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7E80" w14:textId="686A10B1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5D2EF5D3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360B4785" w14:textId="4F09DAB6" w:rsidR="00707A1E" w:rsidRPr="00707A1E" w:rsidRDefault="00090EFD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Федеральным законом</w:t>
      </w:r>
      <w:r w:rsidR="00707A1E" w:rsidRPr="00707A1E">
        <w:rPr>
          <w:rFonts w:ascii="Times New Roman" w:hAnsi="Times New Roman"/>
          <w:szCs w:val="26"/>
        </w:rPr>
        <w:t xml:space="preserve">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 ад</w:t>
      </w:r>
      <w:r w:rsidR="00E87C62">
        <w:rPr>
          <w:rFonts w:ascii="Times New Roman" w:hAnsi="Times New Roman"/>
          <w:szCs w:val="26"/>
        </w:rPr>
        <w:t>министрация Чебоксарского муниципального округа</w:t>
      </w:r>
      <w:r w:rsidR="00707A1E" w:rsidRPr="00707A1E">
        <w:rPr>
          <w:rFonts w:ascii="Times New Roman" w:hAnsi="Times New Roman"/>
          <w:szCs w:val="26"/>
        </w:rPr>
        <w:t xml:space="preserve"> Чувашской Республики</w:t>
      </w:r>
      <w:r w:rsidR="0096259C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>п о с т а н о в л я е т:</w:t>
      </w:r>
    </w:p>
    <w:p w14:paraId="69C37AA7" w14:textId="4B21B585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1. В отношении земельного участка с кадастровым но</w:t>
      </w:r>
      <w:r w:rsidR="00D2041F">
        <w:rPr>
          <w:rFonts w:ascii="Times New Roman" w:hAnsi="Times New Roman"/>
          <w:szCs w:val="26"/>
        </w:rPr>
        <w:t>мером 21:21:160114</w:t>
      </w:r>
      <w:r w:rsidRPr="00707A1E">
        <w:rPr>
          <w:rFonts w:ascii="Times New Roman" w:hAnsi="Times New Roman"/>
          <w:szCs w:val="26"/>
        </w:rPr>
        <w:t>:</w:t>
      </w:r>
      <w:r w:rsidR="00A22F08">
        <w:rPr>
          <w:rFonts w:ascii="Times New Roman" w:hAnsi="Times New Roman"/>
          <w:szCs w:val="26"/>
        </w:rPr>
        <w:t>432 площадью 308</w:t>
      </w:r>
      <w:r w:rsidRPr="00707A1E">
        <w:rPr>
          <w:rFonts w:ascii="Times New Roman" w:hAnsi="Times New Roman"/>
          <w:szCs w:val="26"/>
        </w:rPr>
        <w:t xml:space="preserve"> кв.м., расположенного по адресу: Чувашская Республика</w:t>
      </w:r>
      <w:r w:rsidR="00E87C62">
        <w:rPr>
          <w:rFonts w:ascii="Times New Roman" w:hAnsi="Times New Roman"/>
          <w:szCs w:val="26"/>
        </w:rPr>
        <w:t>, Чебоксарский муниципальный округ</w:t>
      </w:r>
      <w:r w:rsidR="00D2041F">
        <w:rPr>
          <w:rFonts w:ascii="Times New Roman" w:hAnsi="Times New Roman"/>
          <w:szCs w:val="26"/>
        </w:rPr>
        <w:t>, Кугесьское</w:t>
      </w:r>
      <w:r w:rsidR="002B735F">
        <w:rPr>
          <w:rFonts w:ascii="Times New Roman" w:hAnsi="Times New Roman"/>
          <w:szCs w:val="26"/>
        </w:rPr>
        <w:t xml:space="preserve"> сельско</w:t>
      </w:r>
      <w:r w:rsidR="00D2041F">
        <w:rPr>
          <w:rFonts w:ascii="Times New Roman" w:hAnsi="Times New Roman"/>
          <w:szCs w:val="26"/>
        </w:rPr>
        <w:t>е</w:t>
      </w:r>
      <w:r w:rsidR="00A22F08">
        <w:rPr>
          <w:rFonts w:ascii="Times New Roman" w:hAnsi="Times New Roman"/>
          <w:szCs w:val="26"/>
        </w:rPr>
        <w:t xml:space="preserve"> поселение, </w:t>
      </w:r>
      <w:proofErr w:type="spellStart"/>
      <w:r w:rsidR="00A22F08">
        <w:rPr>
          <w:rFonts w:ascii="Times New Roman" w:hAnsi="Times New Roman"/>
          <w:szCs w:val="26"/>
        </w:rPr>
        <w:t>сдт</w:t>
      </w:r>
      <w:proofErr w:type="spellEnd"/>
      <w:r w:rsidR="00A22F08">
        <w:rPr>
          <w:rFonts w:ascii="Times New Roman" w:hAnsi="Times New Roman"/>
          <w:szCs w:val="26"/>
        </w:rPr>
        <w:t xml:space="preserve"> Дружба </w:t>
      </w:r>
      <w:proofErr w:type="spellStart"/>
      <w:r w:rsidR="00A22F08">
        <w:rPr>
          <w:rFonts w:ascii="Times New Roman" w:hAnsi="Times New Roman"/>
          <w:szCs w:val="26"/>
        </w:rPr>
        <w:t>уч</w:t>
      </w:r>
      <w:proofErr w:type="spellEnd"/>
      <w:r w:rsidR="00EB77EF">
        <w:rPr>
          <w:rFonts w:ascii="Times New Roman" w:hAnsi="Times New Roman"/>
          <w:szCs w:val="26"/>
        </w:rPr>
        <w:noBreakHyphen/>
      </w:r>
      <w:r w:rsidR="00A22F08">
        <w:rPr>
          <w:rFonts w:ascii="Times New Roman" w:hAnsi="Times New Roman"/>
          <w:szCs w:val="26"/>
        </w:rPr>
        <w:t>к 432</w:t>
      </w:r>
      <w:r w:rsidRPr="00707A1E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>
        <w:rPr>
          <w:rFonts w:ascii="Times New Roman" w:hAnsi="Times New Roman"/>
          <w:szCs w:val="26"/>
        </w:rPr>
        <w:t xml:space="preserve"> праве собственности, выявлен</w:t>
      </w:r>
      <w:r w:rsidR="00A22F08">
        <w:rPr>
          <w:rFonts w:ascii="Times New Roman" w:hAnsi="Times New Roman"/>
          <w:szCs w:val="26"/>
        </w:rPr>
        <w:t xml:space="preserve">а Филиппова Татьяна </w:t>
      </w:r>
      <w:proofErr w:type="spellStart"/>
      <w:r w:rsidR="00A22F08">
        <w:rPr>
          <w:rFonts w:ascii="Times New Roman" w:hAnsi="Times New Roman"/>
          <w:szCs w:val="26"/>
        </w:rPr>
        <w:t>Власовна</w:t>
      </w:r>
      <w:proofErr w:type="spellEnd"/>
      <w:r w:rsidRPr="00707A1E">
        <w:rPr>
          <w:rFonts w:ascii="Times New Roman" w:hAnsi="Times New Roman"/>
          <w:szCs w:val="26"/>
        </w:rPr>
        <w:t xml:space="preserve">, </w:t>
      </w:r>
      <w:r w:rsidR="003245F8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 г.р., паспорт гражданин</w:t>
      </w:r>
      <w:r w:rsidR="00D2041F">
        <w:rPr>
          <w:rFonts w:ascii="Times New Roman" w:hAnsi="Times New Roman"/>
          <w:szCs w:val="26"/>
        </w:rPr>
        <w:t xml:space="preserve">а </w:t>
      </w:r>
      <w:r w:rsidR="00F862CA">
        <w:rPr>
          <w:rFonts w:ascii="Times New Roman" w:hAnsi="Times New Roman"/>
          <w:szCs w:val="26"/>
        </w:rPr>
        <w:t xml:space="preserve">Российской Федерации серия </w:t>
      </w:r>
      <w:r w:rsidR="003245F8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 № </w:t>
      </w:r>
      <w:r w:rsidR="003245F8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, выдан </w:t>
      </w:r>
      <w:r w:rsidR="003245F8">
        <w:rPr>
          <w:rFonts w:ascii="Times New Roman" w:hAnsi="Times New Roman"/>
          <w:szCs w:val="26"/>
        </w:rPr>
        <w:t>…</w:t>
      </w:r>
      <w:r w:rsidR="00033F24">
        <w:rPr>
          <w:rFonts w:ascii="Times New Roman" w:hAnsi="Times New Roman"/>
          <w:szCs w:val="26"/>
        </w:rPr>
        <w:t xml:space="preserve">, СНИЛС </w:t>
      </w:r>
      <w:r w:rsidR="003245F8">
        <w:rPr>
          <w:rFonts w:ascii="Times New Roman" w:hAnsi="Times New Roman"/>
          <w:szCs w:val="26"/>
        </w:rPr>
        <w:t>…</w:t>
      </w:r>
      <w:r w:rsidR="00033F24">
        <w:rPr>
          <w:rFonts w:ascii="Times New Roman" w:hAnsi="Times New Roman"/>
          <w:szCs w:val="26"/>
        </w:rPr>
        <w:t>, проживающая</w:t>
      </w:r>
      <w:r w:rsidRPr="00707A1E">
        <w:rPr>
          <w:rFonts w:ascii="Times New Roman" w:hAnsi="Times New Roman"/>
          <w:szCs w:val="26"/>
        </w:rPr>
        <w:t xml:space="preserve"> по адресу: Чувашская Республика</w:t>
      </w:r>
      <w:r w:rsidR="003245F8">
        <w:rPr>
          <w:rFonts w:ascii="Times New Roman" w:hAnsi="Times New Roman"/>
          <w:szCs w:val="26"/>
        </w:rPr>
        <w:t>, …</w:t>
      </w:r>
      <w:r w:rsidR="00E32DF7">
        <w:rPr>
          <w:rFonts w:ascii="Times New Roman" w:hAnsi="Times New Roman"/>
          <w:szCs w:val="26"/>
        </w:rPr>
        <w:t>,</w:t>
      </w:r>
      <w:r w:rsidR="00731673">
        <w:rPr>
          <w:rFonts w:ascii="Times New Roman" w:hAnsi="Times New Roman"/>
          <w:szCs w:val="26"/>
        </w:rPr>
        <w:t xml:space="preserve"> </w:t>
      </w:r>
      <w:r w:rsidR="003245F8">
        <w:rPr>
          <w:rFonts w:ascii="Times New Roman" w:hAnsi="Times New Roman"/>
          <w:szCs w:val="26"/>
        </w:rPr>
        <w:t>…</w:t>
      </w:r>
      <w:r w:rsidR="00033F24">
        <w:rPr>
          <w:rFonts w:ascii="Times New Roman" w:hAnsi="Times New Roman"/>
          <w:szCs w:val="26"/>
        </w:rPr>
        <w:t xml:space="preserve">, </w:t>
      </w:r>
      <w:r w:rsidR="003245F8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>.</w:t>
      </w:r>
    </w:p>
    <w:p w14:paraId="0B45417F" w14:textId="620DCB65" w:rsidR="00707A1E" w:rsidRPr="00707A1E" w:rsidRDefault="00E22669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Право собственн</w:t>
      </w:r>
      <w:r w:rsidR="006960A8">
        <w:rPr>
          <w:rFonts w:ascii="Times New Roman" w:hAnsi="Times New Roman"/>
          <w:szCs w:val="26"/>
        </w:rPr>
        <w:t>о</w:t>
      </w:r>
      <w:r w:rsidR="00731673">
        <w:rPr>
          <w:rFonts w:ascii="Times New Roman" w:hAnsi="Times New Roman"/>
          <w:szCs w:val="26"/>
        </w:rPr>
        <w:t>ст</w:t>
      </w:r>
      <w:r w:rsidR="00F862CA">
        <w:rPr>
          <w:rFonts w:ascii="Times New Roman" w:hAnsi="Times New Roman"/>
          <w:szCs w:val="26"/>
        </w:rPr>
        <w:t>и</w:t>
      </w:r>
      <w:r w:rsidR="00033F24">
        <w:rPr>
          <w:rFonts w:ascii="Times New Roman" w:hAnsi="Times New Roman"/>
          <w:szCs w:val="26"/>
        </w:rPr>
        <w:t xml:space="preserve"> Филипповой Татьяны Власовны</w:t>
      </w:r>
      <w:r w:rsidR="0096259C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 xml:space="preserve">на указанный в пункте 1 настоящего постановления объект недвижимости подтверждается постановлением главы </w:t>
      </w:r>
      <w:proofErr w:type="spellStart"/>
      <w:r w:rsidR="00447B39">
        <w:rPr>
          <w:rFonts w:ascii="Times New Roman" w:hAnsi="Times New Roman"/>
          <w:szCs w:val="26"/>
        </w:rPr>
        <w:t>Кугесьской</w:t>
      </w:r>
      <w:proofErr w:type="spellEnd"/>
      <w:r w:rsidR="00447B39">
        <w:rPr>
          <w:rFonts w:ascii="Times New Roman" w:hAnsi="Times New Roman"/>
          <w:szCs w:val="26"/>
        </w:rPr>
        <w:t xml:space="preserve"> поселковой администрации 28.01.1993 № 1/16/4</w:t>
      </w:r>
    </w:p>
    <w:p w14:paraId="7AEE5D08" w14:textId="4F4C30B4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3</w:t>
      </w:r>
      <w:r w:rsidR="0096259C">
        <w:rPr>
          <w:rFonts w:ascii="Times New Roman" w:hAnsi="Times New Roman"/>
          <w:szCs w:val="26"/>
        </w:rPr>
        <w:t xml:space="preserve">. Отделу </w:t>
      </w:r>
      <w:r w:rsidR="00E87C62">
        <w:rPr>
          <w:rFonts w:ascii="Times New Roman" w:hAnsi="Times New Roman"/>
          <w:szCs w:val="26"/>
        </w:rPr>
        <w:t>земельных отношений</w:t>
      </w:r>
      <w:r w:rsidR="00090EFD">
        <w:rPr>
          <w:rFonts w:ascii="Times New Roman" w:hAnsi="Times New Roman"/>
          <w:szCs w:val="26"/>
        </w:rPr>
        <w:t xml:space="preserve"> управления</w:t>
      </w:r>
      <w:r w:rsidRPr="00707A1E">
        <w:rPr>
          <w:rFonts w:ascii="Times New Roman" w:hAnsi="Times New Roman"/>
          <w:szCs w:val="26"/>
        </w:rPr>
        <w:t xml:space="preserve"> адми</w:t>
      </w:r>
      <w:r w:rsidR="009603EC">
        <w:rPr>
          <w:rFonts w:ascii="Times New Roman" w:hAnsi="Times New Roman"/>
          <w:szCs w:val="26"/>
        </w:rPr>
        <w:t>нистрации Чебоксарского муниципального округа</w:t>
      </w:r>
      <w:r w:rsidRPr="00707A1E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14:paraId="51664EBC" w14:textId="111E0001" w:rsidR="002164A7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4. Контроль за выполнением настоящего постановления возложить на отдел </w:t>
      </w:r>
      <w:r w:rsidR="009603EC" w:rsidRPr="009603EC">
        <w:rPr>
          <w:rFonts w:ascii="Times New Roman" w:hAnsi="Times New Roman"/>
          <w:szCs w:val="26"/>
        </w:rPr>
        <w:t xml:space="preserve">земельных отношений </w:t>
      </w:r>
      <w:r w:rsidR="00090EFD">
        <w:rPr>
          <w:rFonts w:ascii="Times New Roman" w:hAnsi="Times New Roman"/>
          <w:szCs w:val="26"/>
        </w:rPr>
        <w:t xml:space="preserve">управления </w:t>
      </w:r>
      <w:r w:rsidR="009603EC" w:rsidRPr="009603EC">
        <w:rPr>
          <w:rFonts w:ascii="Times New Roman" w:hAnsi="Times New Roman"/>
          <w:szCs w:val="26"/>
        </w:rPr>
        <w:t>администрации Чебоксарског</w:t>
      </w:r>
      <w:r w:rsidR="009603EC">
        <w:rPr>
          <w:rFonts w:ascii="Times New Roman" w:hAnsi="Times New Roman"/>
          <w:szCs w:val="26"/>
        </w:rPr>
        <w:t>о муниципального округа.</w:t>
      </w:r>
    </w:p>
    <w:p w14:paraId="189F5701" w14:textId="11B74954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3F84D5BC" w14:textId="66086C4E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6C2FD276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0DBCC136" w14:textId="77777777" w:rsidTr="00D8182A">
        <w:tc>
          <w:tcPr>
            <w:tcW w:w="5211" w:type="dxa"/>
          </w:tcPr>
          <w:p w14:paraId="29875800" w14:textId="77777777" w:rsidR="00E87C62" w:rsidRDefault="00E87C62" w:rsidP="00D8182A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5CE75145" w14:textId="024B9B09" w:rsidR="002164A7" w:rsidRPr="00BC4C72" w:rsidRDefault="00E87C62" w:rsidP="00D8182A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</w:tc>
        <w:tc>
          <w:tcPr>
            <w:tcW w:w="4536" w:type="dxa"/>
          </w:tcPr>
          <w:p w14:paraId="04980150" w14:textId="77777777" w:rsidR="00E87C62" w:rsidRDefault="00E87C62" w:rsidP="00D8182A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3125AF24" w14:textId="4847C687" w:rsidR="002164A7" w:rsidRDefault="002164A7" w:rsidP="00D8182A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Н.Е. Хорасёв</w:t>
            </w:r>
          </w:p>
        </w:tc>
      </w:tr>
    </w:tbl>
    <w:p w14:paraId="1D4CF2E3" w14:textId="77777777" w:rsidR="002164A7" w:rsidRDefault="002164A7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3EE613A7" w14:textId="77777777" w:rsidR="003245F8" w:rsidRDefault="003245F8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0113EBD2" w14:textId="77777777" w:rsidR="003245F8" w:rsidRDefault="003245F8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680871EA" w14:textId="77777777" w:rsidR="003245F8" w:rsidRDefault="003245F8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51C68CD9" w14:textId="77777777" w:rsidR="003245F8" w:rsidRDefault="003245F8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2A9FC6B7" w14:textId="77777777" w:rsidR="003245F8" w:rsidRDefault="003245F8" w:rsidP="003245F8">
      <w:pPr>
        <w:pStyle w:val="Standard"/>
        <w:tabs>
          <w:tab w:val="left" w:pos="2100"/>
        </w:tabs>
        <w:jc w:val="center"/>
      </w:pPr>
      <w:r>
        <w:rPr>
          <w:rFonts w:ascii="Times New Roman" w:hAnsi="Times New Roman"/>
          <w:sz w:val="28"/>
          <w:szCs w:val="28"/>
        </w:rPr>
        <w:t>ИНФОРМАЦИОННОЕ СООБЩЕНИЕ</w:t>
      </w:r>
    </w:p>
    <w:p w14:paraId="4E971A52" w14:textId="77777777" w:rsidR="003245F8" w:rsidRDefault="003245F8" w:rsidP="003245F8">
      <w:pPr>
        <w:pStyle w:val="Standard"/>
        <w:tabs>
          <w:tab w:val="left" w:pos="2100"/>
        </w:tabs>
        <w:rPr>
          <w:rFonts w:ascii="Times New Roman" w:hAnsi="Times New Roman"/>
          <w:sz w:val="28"/>
          <w:szCs w:val="28"/>
        </w:rPr>
      </w:pPr>
    </w:p>
    <w:p w14:paraId="15D98C57" w14:textId="0982718F" w:rsidR="003245F8" w:rsidRPr="003245F8" w:rsidRDefault="003245F8" w:rsidP="003245F8">
      <w:pPr>
        <w:pStyle w:val="Standard"/>
        <w:ind w:firstLine="540"/>
        <w:jc w:val="both"/>
        <w:rPr>
          <w:color w:val="000000" w:themeColor="text1"/>
          <w:sz w:val="28"/>
          <w:szCs w:val="28"/>
        </w:rPr>
      </w:pPr>
      <w:r w:rsidRPr="003245F8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№ 218-ФЗ «О государственной регистрации недвижимости» </w:t>
      </w:r>
      <w:r w:rsidRPr="003245F8">
        <w:rPr>
          <w:rFonts w:ascii="Times New Roman" w:hAnsi="Times New Roman"/>
          <w:sz w:val="28"/>
          <w:szCs w:val="28"/>
        </w:rPr>
        <w:t xml:space="preserve">Филиппова Татьяна </w:t>
      </w:r>
      <w:proofErr w:type="spellStart"/>
      <w:r w:rsidRPr="003245F8">
        <w:rPr>
          <w:rFonts w:ascii="Times New Roman" w:hAnsi="Times New Roman"/>
          <w:sz w:val="28"/>
          <w:szCs w:val="28"/>
        </w:rPr>
        <w:t>Власовна</w:t>
      </w:r>
      <w:proofErr w:type="spellEnd"/>
      <w:r w:rsidRPr="003245F8">
        <w:rPr>
          <w:rFonts w:ascii="Times New Roman" w:hAnsi="Times New Roman"/>
          <w:color w:val="000000" w:themeColor="text1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14:paraId="55E9A332" w14:textId="0EC5DE60" w:rsidR="003245F8" w:rsidRPr="003245F8" w:rsidRDefault="003245F8" w:rsidP="003245F8">
      <w:pPr>
        <w:pStyle w:val="Standard"/>
        <w:ind w:firstLine="540"/>
        <w:jc w:val="both"/>
        <w:rPr>
          <w:color w:val="000000" w:themeColor="text1"/>
          <w:sz w:val="28"/>
          <w:szCs w:val="28"/>
        </w:rPr>
      </w:pPr>
      <w:r w:rsidRPr="003245F8">
        <w:rPr>
          <w:rFonts w:ascii="Times New Roman" w:hAnsi="Times New Roman"/>
          <w:color w:val="000000" w:themeColor="text1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сорока пяти дней со дня получения </w:t>
      </w:r>
      <w:r w:rsidRPr="003245F8">
        <w:rPr>
          <w:rFonts w:ascii="Times New Roman" w:hAnsi="Times New Roman"/>
          <w:sz w:val="28"/>
          <w:szCs w:val="28"/>
        </w:rPr>
        <w:t>Филиппов</w:t>
      </w:r>
      <w:r w:rsidRPr="003245F8">
        <w:rPr>
          <w:rFonts w:ascii="Times New Roman" w:hAnsi="Times New Roman"/>
          <w:sz w:val="28"/>
          <w:szCs w:val="28"/>
        </w:rPr>
        <w:t>ой</w:t>
      </w:r>
      <w:r w:rsidRPr="003245F8">
        <w:rPr>
          <w:rFonts w:ascii="Times New Roman" w:hAnsi="Times New Roman"/>
          <w:sz w:val="28"/>
          <w:szCs w:val="28"/>
        </w:rPr>
        <w:t xml:space="preserve"> Татьян</w:t>
      </w:r>
      <w:r w:rsidRPr="003245F8">
        <w:rPr>
          <w:rFonts w:ascii="Times New Roman" w:hAnsi="Times New Roman"/>
          <w:sz w:val="28"/>
          <w:szCs w:val="28"/>
        </w:rPr>
        <w:t>ой</w:t>
      </w:r>
      <w:r w:rsidRPr="003245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45F8">
        <w:rPr>
          <w:rFonts w:ascii="Times New Roman" w:hAnsi="Times New Roman"/>
          <w:sz w:val="28"/>
          <w:szCs w:val="28"/>
        </w:rPr>
        <w:t>Власовн</w:t>
      </w:r>
      <w:r w:rsidRPr="003245F8">
        <w:rPr>
          <w:rFonts w:ascii="Times New Roman" w:hAnsi="Times New Roman"/>
          <w:sz w:val="28"/>
          <w:szCs w:val="28"/>
        </w:rPr>
        <w:t>ой</w:t>
      </w:r>
      <w:proofErr w:type="spellEnd"/>
      <w:r w:rsidRPr="003245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45F8">
        <w:rPr>
          <w:rFonts w:ascii="Times New Roman" w:hAnsi="Times New Roman"/>
          <w:color w:val="000000" w:themeColor="text1"/>
          <w:sz w:val="28"/>
          <w:szCs w:val="28"/>
        </w:rPr>
        <w:t xml:space="preserve">указанного Проекта, администрацией Чебоксарского муниципального округа Чувашской Республики будет принято решение о выявлении </w:t>
      </w:r>
      <w:r w:rsidRPr="003245F8">
        <w:rPr>
          <w:rFonts w:ascii="Times New Roman" w:hAnsi="Times New Roman"/>
          <w:sz w:val="28"/>
          <w:szCs w:val="28"/>
        </w:rPr>
        <w:t>Филиппов</w:t>
      </w:r>
      <w:r w:rsidRPr="003245F8">
        <w:rPr>
          <w:rFonts w:ascii="Times New Roman" w:hAnsi="Times New Roman"/>
          <w:sz w:val="28"/>
          <w:szCs w:val="28"/>
        </w:rPr>
        <w:t>ой</w:t>
      </w:r>
      <w:r w:rsidRPr="003245F8">
        <w:rPr>
          <w:rFonts w:ascii="Times New Roman" w:hAnsi="Times New Roman"/>
          <w:sz w:val="28"/>
          <w:szCs w:val="28"/>
        </w:rPr>
        <w:t xml:space="preserve"> Татьян</w:t>
      </w:r>
      <w:r w:rsidRPr="003245F8">
        <w:rPr>
          <w:rFonts w:ascii="Times New Roman" w:hAnsi="Times New Roman"/>
          <w:sz w:val="28"/>
          <w:szCs w:val="28"/>
        </w:rPr>
        <w:t>ы</w:t>
      </w:r>
      <w:r w:rsidRPr="003245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45F8">
        <w:rPr>
          <w:rFonts w:ascii="Times New Roman" w:hAnsi="Times New Roman"/>
          <w:sz w:val="28"/>
          <w:szCs w:val="28"/>
        </w:rPr>
        <w:t>Власовн</w:t>
      </w:r>
      <w:r w:rsidRPr="003245F8">
        <w:rPr>
          <w:rFonts w:ascii="Times New Roman" w:hAnsi="Times New Roman"/>
          <w:sz w:val="28"/>
          <w:szCs w:val="28"/>
        </w:rPr>
        <w:t>ы</w:t>
      </w:r>
      <w:proofErr w:type="spellEnd"/>
      <w:r w:rsidRPr="003245F8">
        <w:rPr>
          <w:rFonts w:ascii="Times New Roman" w:hAnsi="Times New Roman"/>
          <w:sz w:val="28"/>
          <w:szCs w:val="28"/>
        </w:rPr>
        <w:t xml:space="preserve"> </w:t>
      </w:r>
      <w:r w:rsidRPr="003245F8">
        <w:rPr>
          <w:rFonts w:ascii="Times New Roman" w:hAnsi="Times New Roman"/>
          <w:color w:val="000000" w:themeColor="text1"/>
          <w:sz w:val="28"/>
          <w:szCs w:val="28"/>
        </w:rPr>
        <w:t xml:space="preserve">правообладателя ранее учтенного объекта недвижимости: земельного участка с кадастровым номером </w:t>
      </w:r>
      <w:r w:rsidRPr="003245F8">
        <w:rPr>
          <w:rFonts w:ascii="Times New Roman" w:hAnsi="Times New Roman"/>
          <w:sz w:val="28"/>
          <w:szCs w:val="28"/>
        </w:rPr>
        <w:t xml:space="preserve">21:21:160114:432 площадью 308 кв.м., расположенного по адресу: Чувашская Республика, Чебоксарский муниципальный округ, Кугесьское сельское поселение, </w:t>
      </w:r>
      <w:proofErr w:type="spellStart"/>
      <w:r w:rsidRPr="003245F8">
        <w:rPr>
          <w:rFonts w:ascii="Times New Roman" w:hAnsi="Times New Roman"/>
          <w:sz w:val="28"/>
          <w:szCs w:val="28"/>
        </w:rPr>
        <w:t>сдт</w:t>
      </w:r>
      <w:proofErr w:type="spellEnd"/>
      <w:r w:rsidRPr="003245F8">
        <w:rPr>
          <w:rFonts w:ascii="Times New Roman" w:hAnsi="Times New Roman"/>
          <w:sz w:val="28"/>
          <w:szCs w:val="28"/>
        </w:rPr>
        <w:t xml:space="preserve"> Дружба </w:t>
      </w:r>
      <w:proofErr w:type="spellStart"/>
      <w:r w:rsidRPr="003245F8">
        <w:rPr>
          <w:rFonts w:ascii="Times New Roman" w:hAnsi="Times New Roman"/>
          <w:sz w:val="28"/>
          <w:szCs w:val="28"/>
        </w:rPr>
        <w:t>уч</w:t>
      </w:r>
      <w:proofErr w:type="spellEnd"/>
      <w:r w:rsidRPr="003245F8">
        <w:rPr>
          <w:rFonts w:ascii="Times New Roman" w:hAnsi="Times New Roman"/>
          <w:sz w:val="28"/>
          <w:szCs w:val="28"/>
        </w:rPr>
        <w:noBreakHyphen/>
        <w:t>к 432</w:t>
      </w:r>
      <w:r w:rsidRPr="003245F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587E223" w14:textId="77777777" w:rsidR="003245F8" w:rsidRPr="003245F8" w:rsidRDefault="003245F8" w:rsidP="002164A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245F8" w:rsidRPr="003245F8" w:rsidSect="002164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evenPage"/>
      <w:pgSz w:w="11907" w:h="16840"/>
      <w:pgMar w:top="1276" w:right="708" w:bottom="1276" w:left="1701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615C1" w14:textId="77777777" w:rsidR="00F27814" w:rsidRDefault="00F27814">
      <w:r>
        <w:separator/>
      </w:r>
    </w:p>
  </w:endnote>
  <w:endnote w:type="continuationSeparator" w:id="0">
    <w:p w14:paraId="19AFE44E" w14:textId="77777777" w:rsidR="00F27814" w:rsidRDefault="00F2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54FC" w14:textId="77777777" w:rsidR="00EB77EF" w:rsidRDefault="00EB77E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ECDB" w14:textId="77777777" w:rsidR="001460B2" w:rsidRDefault="001460B2">
    <w:pPr>
      <w:pStyle w:val="a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4E04" w14:textId="088C4D26" w:rsidR="001460B2" w:rsidRPr="00EB77EF" w:rsidRDefault="001460B2" w:rsidP="00EB77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E9FC5" w14:textId="77777777" w:rsidR="00F27814" w:rsidRDefault="00F27814">
      <w:r>
        <w:separator/>
      </w:r>
    </w:p>
  </w:footnote>
  <w:footnote w:type="continuationSeparator" w:id="0">
    <w:p w14:paraId="44B5A144" w14:textId="77777777" w:rsidR="00F27814" w:rsidRDefault="00F27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8C51A" w14:textId="77777777" w:rsidR="00EB77EF" w:rsidRDefault="00EB77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A6A0" w14:textId="77777777" w:rsidR="00EB77EF" w:rsidRDefault="00EB77E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3598" w14:textId="77777777" w:rsidR="00E87C62" w:rsidRDefault="001460B2" w:rsidP="003652FF">
    <w:pPr>
      <w:pStyle w:val="a3"/>
      <w:rPr>
        <w:rFonts w:ascii="Arial Cyr Chuv" w:hAnsi="Arial Cyr Chuv"/>
        <w:sz w:val="24"/>
      </w:rPr>
    </w:pPr>
    <w:bookmarkStart w:id="0" w:name="_Hlk94521126"/>
    <w:bookmarkStart w:id="1" w:name="_Hlk94521127"/>
    <w:bookmarkStart w:id="2" w:name="_Hlk94521138"/>
    <w:bookmarkStart w:id="3" w:name="_Hlk94521139"/>
    <w:bookmarkStart w:id="4" w:name="_Hlk94521140"/>
    <w:bookmarkStart w:id="5" w:name="_Hlk94521141"/>
    <w:bookmarkStart w:id="6" w:name="_Hlk94521142"/>
    <w:bookmarkStart w:id="7" w:name="_Hlk94521143"/>
    <w:bookmarkStart w:id="8" w:name="_Hlk94521144"/>
    <w:bookmarkStart w:id="9" w:name="_Hlk94521145"/>
    <w:bookmarkStart w:id="10" w:name="_Hlk94521146"/>
    <w:bookmarkStart w:id="11" w:name="_Hlk94521147"/>
    <w:bookmarkStart w:id="12" w:name="_Hlk94521148"/>
    <w:bookmarkStart w:id="13" w:name="_Hlk94521149"/>
    <w:bookmarkStart w:id="14" w:name="_Hlk94521150"/>
    <w:bookmarkStart w:id="15" w:name="_Hlk94521151"/>
    <w:bookmarkStart w:id="16" w:name="_Hlk94521152"/>
    <w:bookmarkStart w:id="17" w:name="_Hlk94521153"/>
    <w:bookmarkStart w:id="18" w:name="_Hlk94521178"/>
    <w:bookmarkStart w:id="19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E87C62" w:rsidRPr="004E18F1" w14:paraId="7C4EC462" w14:textId="77777777" w:rsidTr="00CB7C62">
      <w:tc>
        <w:tcPr>
          <w:tcW w:w="3285" w:type="dxa"/>
          <w:shd w:val="clear" w:color="auto" w:fill="auto"/>
        </w:tcPr>
        <w:p w14:paraId="5225AFB8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0AD30E99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DE3B482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390D086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4E18F1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659C4A5E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37DDE000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55E73066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21388F13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E87C62" w:rsidRPr="004E18F1" w14:paraId="77B376D5" w14:textId="77777777" w:rsidTr="00CB7C62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1D59376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986DB40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59607BB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3AE2CAC8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4E18F1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4E18F1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3285" w:type="dxa"/>
          <w:shd w:val="clear" w:color="auto" w:fill="auto"/>
        </w:tcPr>
        <w:p w14:paraId="298A28CF" w14:textId="243E209B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679ECCDA" wp14:editId="7599B192">
                <wp:extent cx="828675" cy="847725"/>
                <wp:effectExtent l="0" t="0" r="9525" b="9525"/>
                <wp:docPr id="2" name="Рисунок 2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285" w:type="dxa"/>
          <w:shd w:val="clear" w:color="auto" w:fill="auto"/>
        </w:tcPr>
        <w:p w14:paraId="344C51FC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6EF200A5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50F9A73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52A505D1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1FDD0D2D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14:paraId="7E4F408D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14:paraId="416C4CD2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2CBE7D5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1389C487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E87C62" w:rsidRPr="004E18F1" w14:paraId="678051D1" w14:textId="77777777" w:rsidTr="00CB7C62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745231F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26118F5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207276E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40CFBB3C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46566019" w14:textId="2175AA47" w:rsidR="001460B2" w:rsidRDefault="001460B2" w:rsidP="003652FF">
    <w:pPr>
      <w:pStyle w:val="a3"/>
      <w:rPr>
        <w:rFonts w:ascii="Arial Cyr Chuv" w:hAnsi="Arial Cyr Chuv"/>
        <w:sz w:val="24"/>
      </w:rPr>
    </w:pPr>
  </w:p>
  <w:p w14:paraId="7AB17D30" w14:textId="49BB309D" w:rsidR="001460B2" w:rsidRPr="00707A1E" w:rsidRDefault="00707A1E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r w:rsidRPr="00707A1E">
      <w:rPr>
        <w:rFonts w:ascii="Times New Roman" w:hAnsi="Times New Roman"/>
        <w:b/>
        <w:bCs/>
        <w:sz w:val="36"/>
        <w:szCs w:val="36"/>
      </w:rPr>
      <w:t>ПРОЕКТ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991667288">
    <w:abstractNumId w:val="0"/>
  </w:num>
  <w:num w:numId="2" w16cid:durableId="848521824">
    <w:abstractNumId w:val="1"/>
  </w:num>
  <w:num w:numId="3" w16cid:durableId="1257595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14"/>
    <w:rsid w:val="00033F24"/>
    <w:rsid w:val="00084F5B"/>
    <w:rsid w:val="00090EFD"/>
    <w:rsid w:val="000B2461"/>
    <w:rsid w:val="000D575A"/>
    <w:rsid w:val="000E2583"/>
    <w:rsid w:val="00107F11"/>
    <w:rsid w:val="001460B2"/>
    <w:rsid w:val="0017767D"/>
    <w:rsid w:val="001A4D80"/>
    <w:rsid w:val="001E47D1"/>
    <w:rsid w:val="002164A7"/>
    <w:rsid w:val="002863DC"/>
    <w:rsid w:val="002B735F"/>
    <w:rsid w:val="003245F8"/>
    <w:rsid w:val="003652FF"/>
    <w:rsid w:val="00367432"/>
    <w:rsid w:val="003A762A"/>
    <w:rsid w:val="003C7034"/>
    <w:rsid w:val="003C7636"/>
    <w:rsid w:val="003F5BE4"/>
    <w:rsid w:val="00447B39"/>
    <w:rsid w:val="00462425"/>
    <w:rsid w:val="00466C7A"/>
    <w:rsid w:val="00487AC2"/>
    <w:rsid w:val="00495695"/>
    <w:rsid w:val="004A6E6C"/>
    <w:rsid w:val="004D2D4A"/>
    <w:rsid w:val="00504082"/>
    <w:rsid w:val="00527375"/>
    <w:rsid w:val="00563971"/>
    <w:rsid w:val="00591B6B"/>
    <w:rsid w:val="005A69CC"/>
    <w:rsid w:val="005F16B6"/>
    <w:rsid w:val="0060056A"/>
    <w:rsid w:val="006161B6"/>
    <w:rsid w:val="00686156"/>
    <w:rsid w:val="006960A8"/>
    <w:rsid w:val="0070442D"/>
    <w:rsid w:val="007046D2"/>
    <w:rsid w:val="007077C8"/>
    <w:rsid w:val="00707A1E"/>
    <w:rsid w:val="007251F9"/>
    <w:rsid w:val="00731673"/>
    <w:rsid w:val="00741267"/>
    <w:rsid w:val="0076051A"/>
    <w:rsid w:val="00782788"/>
    <w:rsid w:val="007F72D9"/>
    <w:rsid w:val="00890A3B"/>
    <w:rsid w:val="008E2BE5"/>
    <w:rsid w:val="008F1922"/>
    <w:rsid w:val="008F5F8F"/>
    <w:rsid w:val="0092596B"/>
    <w:rsid w:val="009270AC"/>
    <w:rsid w:val="00931F08"/>
    <w:rsid w:val="009603EC"/>
    <w:rsid w:val="00960D4A"/>
    <w:rsid w:val="0096259C"/>
    <w:rsid w:val="009625EA"/>
    <w:rsid w:val="009D6852"/>
    <w:rsid w:val="00A229BE"/>
    <w:rsid w:val="00A22F08"/>
    <w:rsid w:val="00A258DC"/>
    <w:rsid w:val="00A508C7"/>
    <w:rsid w:val="00A527F6"/>
    <w:rsid w:val="00AD02C4"/>
    <w:rsid w:val="00B21053"/>
    <w:rsid w:val="00BC4728"/>
    <w:rsid w:val="00BC4C72"/>
    <w:rsid w:val="00BF46B1"/>
    <w:rsid w:val="00CB7E29"/>
    <w:rsid w:val="00CC63E5"/>
    <w:rsid w:val="00CE2A3D"/>
    <w:rsid w:val="00D2041F"/>
    <w:rsid w:val="00D61F6B"/>
    <w:rsid w:val="00DA689C"/>
    <w:rsid w:val="00DE328D"/>
    <w:rsid w:val="00DE4135"/>
    <w:rsid w:val="00DE756C"/>
    <w:rsid w:val="00DF761C"/>
    <w:rsid w:val="00E22669"/>
    <w:rsid w:val="00E32DF7"/>
    <w:rsid w:val="00E36445"/>
    <w:rsid w:val="00E417C9"/>
    <w:rsid w:val="00E87C62"/>
    <w:rsid w:val="00EA24D6"/>
    <w:rsid w:val="00EB77EF"/>
    <w:rsid w:val="00F0033D"/>
    <w:rsid w:val="00F22F22"/>
    <w:rsid w:val="00F27814"/>
    <w:rsid w:val="00F616A1"/>
    <w:rsid w:val="00F8553E"/>
    <w:rsid w:val="00F8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6FB3B049"/>
  <w15:docId w15:val="{11E1901D-B2C6-457D-9781-E98192A8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245F8"/>
    <w:pPr>
      <w:suppressAutoHyphens/>
      <w:autoSpaceDN w:val="0"/>
      <w:textAlignment w:val="baseline"/>
    </w:pPr>
    <w:rPr>
      <w:rFonts w:ascii="Baltica" w:hAnsi="Baltica"/>
      <w:kern w:val="3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Захарова Зульфия Зуфаровна</dc:creator>
  <cp:keywords/>
  <cp:lastModifiedBy>Иванова Галина Николаевна</cp:lastModifiedBy>
  <cp:revision>2</cp:revision>
  <cp:lastPrinted>2023-09-04T11:26:00Z</cp:lastPrinted>
  <dcterms:created xsi:type="dcterms:W3CDTF">2023-09-04T11:30:00Z</dcterms:created>
  <dcterms:modified xsi:type="dcterms:W3CDTF">2023-09-04T11:30:00Z</dcterms:modified>
</cp:coreProperties>
</file>