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5EE78" w14:textId="77777777" w:rsidR="00BE3103" w:rsidRDefault="00BE3103" w:rsidP="009C03A7">
      <w:pPr>
        <w:jc w:val="center"/>
      </w:pPr>
    </w:p>
    <w:p w14:paraId="5FAA3F71" w14:textId="2150C7B1" w:rsidR="00BE3103" w:rsidRDefault="00BE3103" w:rsidP="00BE3103">
      <w:pPr>
        <w:jc w:val="right"/>
      </w:pPr>
      <w:r>
        <w:t>ПРОЕКТ</w:t>
      </w:r>
    </w:p>
    <w:p w14:paraId="47E9301F" w14:textId="1CE5BB7A" w:rsidR="00FD443B" w:rsidRDefault="00FD443B" w:rsidP="009C03A7">
      <w:pPr>
        <w:jc w:val="center"/>
      </w:pPr>
      <w:r>
        <w:t>ПОСТАНОВЛЕНИЕ</w:t>
      </w:r>
    </w:p>
    <w:p w14:paraId="42DC5BCA" w14:textId="77777777" w:rsidR="009C03A7" w:rsidRDefault="009C03A7"/>
    <w:p w14:paraId="1ABA2C6D" w14:textId="77777777" w:rsidR="009C03A7" w:rsidRPr="00BD17BC" w:rsidRDefault="009C03A7" w:rsidP="009C03A7">
      <w:pPr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>Дата                                                                                                         Номер</w:t>
      </w:r>
    </w:p>
    <w:p w14:paraId="6DC67D3F" w14:textId="77777777" w:rsidR="00FD443B" w:rsidRPr="00BD17BC" w:rsidRDefault="00FD443B">
      <w:pPr>
        <w:rPr>
          <w:rFonts w:ascii="Times New Roman" w:hAnsi="Times New Roman"/>
          <w:sz w:val="22"/>
          <w:szCs w:val="22"/>
        </w:rPr>
      </w:pPr>
    </w:p>
    <w:p w14:paraId="555DD648" w14:textId="77777777" w:rsidR="00504CDC" w:rsidRPr="00BD17BC" w:rsidRDefault="003425AA" w:rsidP="00422065">
      <w:pPr>
        <w:ind w:firstLine="567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О выявлении правообладателя </w:t>
      </w:r>
    </w:p>
    <w:p w14:paraId="1C182A90" w14:textId="0BF27D46" w:rsidR="003425AA" w:rsidRPr="00BD17BC" w:rsidRDefault="003425AA" w:rsidP="00422065">
      <w:pPr>
        <w:ind w:firstLine="567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ранее </w:t>
      </w:r>
      <w:proofErr w:type="gramStart"/>
      <w:r w:rsidRPr="00BD17BC">
        <w:rPr>
          <w:rFonts w:ascii="Times New Roman" w:hAnsi="Times New Roman"/>
          <w:sz w:val="22"/>
          <w:szCs w:val="22"/>
        </w:rPr>
        <w:t>учтенн</w:t>
      </w:r>
      <w:r w:rsidR="00504CDC" w:rsidRPr="00BD17BC">
        <w:rPr>
          <w:rFonts w:ascii="Times New Roman" w:hAnsi="Times New Roman"/>
          <w:sz w:val="22"/>
          <w:szCs w:val="22"/>
        </w:rPr>
        <w:t>ых</w:t>
      </w:r>
      <w:proofErr w:type="gramEnd"/>
      <w:r w:rsidRPr="00BD17BC">
        <w:rPr>
          <w:rFonts w:ascii="Times New Roman" w:hAnsi="Times New Roman"/>
          <w:sz w:val="22"/>
          <w:szCs w:val="22"/>
        </w:rPr>
        <w:t xml:space="preserve"> объект</w:t>
      </w:r>
      <w:r w:rsidR="00504CDC" w:rsidRPr="00BD17BC">
        <w:rPr>
          <w:rFonts w:ascii="Times New Roman" w:hAnsi="Times New Roman"/>
          <w:sz w:val="22"/>
          <w:szCs w:val="22"/>
        </w:rPr>
        <w:t xml:space="preserve">ов </w:t>
      </w:r>
      <w:r w:rsidRPr="00BD17BC">
        <w:rPr>
          <w:rFonts w:ascii="Times New Roman" w:hAnsi="Times New Roman"/>
          <w:sz w:val="22"/>
          <w:szCs w:val="22"/>
        </w:rPr>
        <w:t xml:space="preserve"> недвижимости</w:t>
      </w:r>
    </w:p>
    <w:p w14:paraId="4C5CD6F0" w14:textId="77777777" w:rsidR="003425AA" w:rsidRPr="00BD17BC" w:rsidRDefault="003425AA">
      <w:pPr>
        <w:rPr>
          <w:rFonts w:ascii="Times New Roman" w:hAnsi="Times New Roman"/>
          <w:sz w:val="22"/>
          <w:szCs w:val="22"/>
        </w:rPr>
      </w:pPr>
    </w:p>
    <w:p w14:paraId="46F0AFB9" w14:textId="2CD878A3" w:rsidR="00422065" w:rsidRPr="00BD17BC" w:rsidRDefault="00AB1ED1" w:rsidP="00422065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В </w:t>
      </w:r>
      <w:proofErr w:type="gramStart"/>
      <w:r w:rsidRPr="00BD17BC">
        <w:rPr>
          <w:rFonts w:ascii="Times New Roman" w:hAnsi="Times New Roman"/>
          <w:sz w:val="22"/>
          <w:szCs w:val="22"/>
        </w:rPr>
        <w:t>соответствии</w:t>
      </w:r>
      <w:proofErr w:type="gramEnd"/>
      <w:r w:rsidRPr="00BD17BC">
        <w:rPr>
          <w:rFonts w:ascii="Times New Roman" w:hAnsi="Times New Roman"/>
          <w:sz w:val="22"/>
          <w:szCs w:val="22"/>
        </w:rPr>
        <w:t xml:space="preserve"> со статьей 69.1 Федерального закона от 13 </w:t>
      </w:r>
      <w:r w:rsidR="00BE3103" w:rsidRPr="00BD17BC">
        <w:rPr>
          <w:rFonts w:ascii="Times New Roman" w:hAnsi="Times New Roman"/>
          <w:sz w:val="22"/>
          <w:szCs w:val="22"/>
        </w:rPr>
        <w:t>июля 2015 года №218-ФЗ «</w:t>
      </w:r>
      <w:r w:rsidRPr="00BD17BC">
        <w:rPr>
          <w:rFonts w:ascii="Times New Roman" w:hAnsi="Times New Roman"/>
          <w:sz w:val="22"/>
          <w:szCs w:val="22"/>
        </w:rPr>
        <w:t>О государственной регистрации недвижимости</w:t>
      </w:r>
      <w:r w:rsidR="00BE3103" w:rsidRPr="00BD17BC">
        <w:rPr>
          <w:rFonts w:ascii="Times New Roman" w:hAnsi="Times New Roman"/>
          <w:sz w:val="22"/>
          <w:szCs w:val="22"/>
        </w:rPr>
        <w:t>»</w:t>
      </w:r>
      <w:r w:rsidR="003425AA" w:rsidRPr="00BD17BC">
        <w:rPr>
          <w:rFonts w:ascii="Times New Roman" w:hAnsi="Times New Roman"/>
          <w:sz w:val="22"/>
          <w:szCs w:val="22"/>
        </w:rPr>
        <w:t>, стат</w:t>
      </w:r>
      <w:r w:rsidR="00314B98" w:rsidRPr="00BD17BC">
        <w:rPr>
          <w:rFonts w:ascii="Times New Roman" w:hAnsi="Times New Roman"/>
          <w:sz w:val="22"/>
          <w:szCs w:val="22"/>
        </w:rPr>
        <w:t>ь</w:t>
      </w:r>
      <w:r w:rsidR="003425AA" w:rsidRPr="00BD17BC">
        <w:rPr>
          <w:rFonts w:ascii="Times New Roman" w:hAnsi="Times New Roman"/>
          <w:sz w:val="22"/>
          <w:szCs w:val="22"/>
        </w:rPr>
        <w:t>ей 16 Федерального закона от 06.10.2003 №131-ФЗ «Об общих принципах организации местного самоуправления в Российской Федерации»</w:t>
      </w:r>
      <w:r w:rsidR="00BE3103" w:rsidRPr="00BD17BC">
        <w:rPr>
          <w:rFonts w:ascii="Times New Roman" w:hAnsi="Times New Roman"/>
          <w:sz w:val="22"/>
          <w:szCs w:val="22"/>
        </w:rPr>
        <w:t>,</w:t>
      </w:r>
      <w:r w:rsidR="003425AA" w:rsidRPr="00BD17BC">
        <w:rPr>
          <w:rFonts w:ascii="Times New Roman" w:hAnsi="Times New Roman"/>
          <w:sz w:val="22"/>
          <w:szCs w:val="22"/>
        </w:rPr>
        <w:t xml:space="preserve"> администрация </w:t>
      </w:r>
      <w:r w:rsidR="00422065" w:rsidRPr="00BD17BC">
        <w:rPr>
          <w:rFonts w:ascii="Times New Roman" w:hAnsi="Times New Roman"/>
          <w:sz w:val="22"/>
          <w:szCs w:val="22"/>
        </w:rPr>
        <w:t>Батыревского</w:t>
      </w:r>
      <w:r w:rsidR="00A160C2" w:rsidRPr="00BD17BC">
        <w:rPr>
          <w:rFonts w:ascii="Times New Roman" w:hAnsi="Times New Roman"/>
          <w:sz w:val="22"/>
          <w:szCs w:val="22"/>
        </w:rPr>
        <w:t xml:space="preserve"> муниципального округа Ч</w:t>
      </w:r>
      <w:r w:rsidR="003425AA" w:rsidRPr="00BD17BC">
        <w:rPr>
          <w:rFonts w:ascii="Times New Roman" w:hAnsi="Times New Roman"/>
          <w:sz w:val="22"/>
          <w:szCs w:val="22"/>
        </w:rPr>
        <w:t xml:space="preserve">увашской Республики </w:t>
      </w:r>
    </w:p>
    <w:p w14:paraId="01000000" w14:textId="1A9222FA" w:rsidR="006D1599" w:rsidRPr="00BD17BC" w:rsidRDefault="003425AA" w:rsidP="00422065">
      <w:pPr>
        <w:ind w:firstLine="567"/>
        <w:jc w:val="center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>постановляет</w:t>
      </w:r>
      <w:r w:rsidR="00AB1ED1" w:rsidRPr="00BD17BC">
        <w:rPr>
          <w:rFonts w:ascii="Times New Roman" w:hAnsi="Times New Roman"/>
          <w:sz w:val="22"/>
          <w:szCs w:val="22"/>
        </w:rPr>
        <w:t>:</w:t>
      </w:r>
    </w:p>
    <w:p w14:paraId="1508FC02" w14:textId="77777777" w:rsidR="00BE3103" w:rsidRPr="00BD17BC" w:rsidRDefault="00BE3103" w:rsidP="00422065">
      <w:pPr>
        <w:ind w:firstLine="567"/>
        <w:jc w:val="center"/>
        <w:rPr>
          <w:rFonts w:ascii="Times New Roman" w:hAnsi="Times New Roman"/>
          <w:sz w:val="22"/>
          <w:szCs w:val="22"/>
        </w:rPr>
      </w:pPr>
    </w:p>
    <w:p w14:paraId="2776D29F" w14:textId="71A6C20D" w:rsidR="00504CDC" w:rsidRPr="00BD17BC" w:rsidRDefault="003425AA" w:rsidP="00827DEC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1. 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 xml:space="preserve">Определить </w:t>
      </w:r>
      <w:r w:rsidR="004257D0" w:rsidRPr="00BD17BC">
        <w:rPr>
          <w:rFonts w:ascii="Times New Roman" w:hAnsi="Times New Roman"/>
          <w:color w:val="auto"/>
          <w:sz w:val="22"/>
          <w:szCs w:val="22"/>
        </w:rPr>
        <w:t xml:space="preserve">в качестве 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>правообладател</w:t>
      </w:r>
      <w:r w:rsidR="004257D0" w:rsidRPr="00BD17BC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504CDC" w:rsidRPr="00BD17BC">
        <w:rPr>
          <w:rFonts w:ascii="Times New Roman" w:hAnsi="Times New Roman"/>
          <w:sz w:val="22"/>
          <w:szCs w:val="22"/>
        </w:rPr>
        <w:t>ранее учтенн</w:t>
      </w:r>
      <w:r w:rsidR="009D2B4F" w:rsidRPr="00BD17BC">
        <w:rPr>
          <w:rFonts w:ascii="Times New Roman" w:hAnsi="Times New Roman"/>
          <w:sz w:val="22"/>
          <w:szCs w:val="22"/>
        </w:rPr>
        <w:t>ого</w:t>
      </w:r>
      <w:r w:rsidR="00504CDC" w:rsidRPr="00BD17BC">
        <w:rPr>
          <w:rFonts w:ascii="Times New Roman" w:hAnsi="Times New Roman"/>
          <w:sz w:val="22"/>
          <w:szCs w:val="22"/>
        </w:rPr>
        <w:t xml:space="preserve"> объект</w:t>
      </w:r>
      <w:r w:rsidR="009D2B4F" w:rsidRPr="00BD17BC">
        <w:rPr>
          <w:rFonts w:ascii="Times New Roman" w:hAnsi="Times New Roman"/>
          <w:sz w:val="22"/>
          <w:szCs w:val="22"/>
        </w:rPr>
        <w:t>а</w:t>
      </w:r>
      <w:r w:rsidR="00504CDC" w:rsidRPr="00BD17BC">
        <w:rPr>
          <w:rFonts w:ascii="Times New Roman" w:hAnsi="Times New Roman"/>
          <w:sz w:val="22"/>
          <w:szCs w:val="22"/>
        </w:rPr>
        <w:t xml:space="preserve"> недвижимости</w:t>
      </w:r>
      <w:r w:rsidR="00504CDC" w:rsidRPr="00BD17BC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8033F6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10560B">
        <w:rPr>
          <w:rFonts w:ascii="Times New Roman" w:hAnsi="Times New Roman"/>
          <w:color w:val="auto"/>
          <w:sz w:val="22"/>
          <w:szCs w:val="22"/>
        </w:rPr>
        <w:t xml:space="preserve">Яковлева Александра Сергеевича, дата рождения </w:t>
      </w:r>
      <w:proofErr w:type="spellStart"/>
      <w:r w:rsidR="00827DEC">
        <w:rPr>
          <w:rFonts w:ascii="Times New Roman" w:hAnsi="Times New Roman"/>
          <w:color w:val="auto"/>
          <w:sz w:val="22"/>
          <w:szCs w:val="22"/>
        </w:rPr>
        <w:t>ххххххххххх</w:t>
      </w:r>
      <w:proofErr w:type="spellEnd"/>
      <w:r w:rsidR="00827DEC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10560B">
        <w:rPr>
          <w:rFonts w:ascii="Times New Roman" w:hAnsi="Times New Roman"/>
          <w:color w:val="auto"/>
          <w:sz w:val="22"/>
          <w:szCs w:val="22"/>
        </w:rPr>
        <w:t xml:space="preserve">г.р., место рождения </w:t>
      </w:r>
      <w:proofErr w:type="spellStart"/>
      <w:r w:rsidR="00827DEC">
        <w:rPr>
          <w:rFonts w:ascii="Times New Roman" w:hAnsi="Times New Roman"/>
          <w:color w:val="auto"/>
          <w:sz w:val="22"/>
          <w:szCs w:val="22"/>
        </w:rPr>
        <w:t>хххххххххх</w:t>
      </w:r>
      <w:proofErr w:type="spellEnd"/>
      <w:r w:rsidR="0010560B">
        <w:rPr>
          <w:rFonts w:ascii="Times New Roman" w:hAnsi="Times New Roman"/>
          <w:color w:val="auto"/>
          <w:sz w:val="22"/>
          <w:szCs w:val="22"/>
        </w:rPr>
        <w:t xml:space="preserve">, паспорт </w:t>
      </w:r>
      <w:proofErr w:type="spellStart"/>
      <w:r w:rsidR="00827DEC">
        <w:rPr>
          <w:rFonts w:ascii="Times New Roman" w:hAnsi="Times New Roman"/>
          <w:color w:val="auto"/>
          <w:sz w:val="22"/>
          <w:szCs w:val="22"/>
        </w:rPr>
        <w:t>ххххххххх</w:t>
      </w:r>
      <w:proofErr w:type="spellEnd"/>
      <w:r w:rsidR="002E0495">
        <w:rPr>
          <w:rFonts w:ascii="Times New Roman" w:hAnsi="Times New Roman"/>
          <w:color w:val="auto"/>
          <w:sz w:val="22"/>
          <w:szCs w:val="22"/>
        </w:rPr>
        <w:t xml:space="preserve">, адрес </w:t>
      </w:r>
      <w:proofErr w:type="spellStart"/>
      <w:r w:rsidR="002E0495">
        <w:rPr>
          <w:rFonts w:ascii="Times New Roman" w:hAnsi="Times New Roman"/>
          <w:color w:val="auto"/>
          <w:sz w:val="22"/>
          <w:szCs w:val="22"/>
        </w:rPr>
        <w:t>регистрации:</w:t>
      </w:r>
      <w:r w:rsidR="00827DEC">
        <w:rPr>
          <w:rFonts w:ascii="Times New Roman" w:hAnsi="Times New Roman"/>
          <w:sz w:val="22"/>
          <w:szCs w:val="22"/>
        </w:rPr>
        <w:t>хххххххххххххх</w:t>
      </w:r>
      <w:proofErr w:type="spellEnd"/>
      <w:r w:rsidR="002E0495">
        <w:rPr>
          <w:rFonts w:ascii="Times New Roman" w:hAnsi="Times New Roman"/>
          <w:sz w:val="22"/>
          <w:szCs w:val="22"/>
        </w:rPr>
        <w:t>,</w:t>
      </w:r>
      <w:r w:rsidR="0034236C">
        <w:rPr>
          <w:rFonts w:ascii="Times New Roman" w:hAnsi="Times New Roman"/>
          <w:sz w:val="22"/>
          <w:szCs w:val="22"/>
        </w:rPr>
        <w:t xml:space="preserve"> </w:t>
      </w:r>
      <w:bookmarkStart w:id="0" w:name="_GoBack"/>
      <w:bookmarkEnd w:id="0"/>
      <w:r w:rsidR="00504CDC" w:rsidRPr="00BD17BC">
        <w:rPr>
          <w:rFonts w:ascii="Times New Roman" w:hAnsi="Times New Roman"/>
          <w:color w:val="auto"/>
          <w:sz w:val="22"/>
          <w:szCs w:val="22"/>
        </w:rPr>
        <w:t>владеющ</w:t>
      </w:r>
      <w:r w:rsidR="002E0495">
        <w:rPr>
          <w:rFonts w:ascii="Times New Roman" w:hAnsi="Times New Roman"/>
          <w:color w:val="auto"/>
          <w:sz w:val="22"/>
          <w:szCs w:val="22"/>
        </w:rPr>
        <w:t>его</w:t>
      </w:r>
      <w:r w:rsidR="00504CDC" w:rsidRPr="00BD17BC">
        <w:rPr>
          <w:rFonts w:ascii="Times New Roman" w:hAnsi="Times New Roman"/>
          <w:color w:val="auto"/>
          <w:sz w:val="22"/>
          <w:szCs w:val="22"/>
        </w:rPr>
        <w:t xml:space="preserve"> данным</w:t>
      </w:r>
      <w:r w:rsidR="00E518EC">
        <w:rPr>
          <w:rFonts w:ascii="Times New Roman" w:hAnsi="Times New Roman"/>
          <w:color w:val="auto"/>
          <w:sz w:val="22"/>
          <w:szCs w:val="22"/>
        </w:rPr>
        <w:t>и</w:t>
      </w:r>
      <w:r w:rsidR="00504CDC" w:rsidRPr="00BD17BC">
        <w:rPr>
          <w:rFonts w:ascii="Times New Roman" w:hAnsi="Times New Roman"/>
          <w:color w:val="auto"/>
          <w:sz w:val="22"/>
          <w:szCs w:val="22"/>
        </w:rPr>
        <w:t xml:space="preserve"> объект</w:t>
      </w:r>
      <w:r w:rsidR="00E518EC">
        <w:rPr>
          <w:rFonts w:ascii="Times New Roman" w:hAnsi="Times New Roman"/>
          <w:color w:val="auto"/>
          <w:sz w:val="22"/>
          <w:szCs w:val="22"/>
        </w:rPr>
        <w:t>ами</w:t>
      </w:r>
      <w:r w:rsidR="00504CDC" w:rsidRPr="00BD17BC">
        <w:rPr>
          <w:rFonts w:ascii="Times New Roman" w:hAnsi="Times New Roman"/>
          <w:color w:val="auto"/>
          <w:sz w:val="22"/>
          <w:szCs w:val="22"/>
        </w:rPr>
        <w:t xml:space="preserve"> недвижимости:</w:t>
      </w:r>
    </w:p>
    <w:p w14:paraId="70C100DA" w14:textId="21A59C41" w:rsidR="0022518E" w:rsidRDefault="0022518E" w:rsidP="0022518E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а) </w:t>
      </w:r>
      <w:r w:rsidR="0020700D">
        <w:rPr>
          <w:rFonts w:ascii="Times New Roman" w:hAnsi="Times New Roman"/>
          <w:sz w:val="22"/>
          <w:szCs w:val="22"/>
        </w:rPr>
        <w:t>здание</w:t>
      </w:r>
      <w:r w:rsidR="00D000B8" w:rsidRPr="00BD17BC">
        <w:rPr>
          <w:rFonts w:ascii="Times New Roman" w:hAnsi="Times New Roman"/>
          <w:sz w:val="22"/>
          <w:szCs w:val="22"/>
        </w:rPr>
        <w:t xml:space="preserve"> </w:t>
      </w:r>
      <w:r w:rsidRPr="00BD17BC">
        <w:rPr>
          <w:rFonts w:ascii="Times New Roman" w:hAnsi="Times New Roman"/>
          <w:sz w:val="22"/>
          <w:szCs w:val="22"/>
        </w:rPr>
        <w:t xml:space="preserve">с кадастровым номером </w:t>
      </w:r>
      <w:r w:rsidR="00A154DB" w:rsidRPr="00BD17BC">
        <w:rPr>
          <w:rFonts w:ascii="Times New Roman" w:hAnsi="Times New Roman"/>
          <w:sz w:val="22"/>
          <w:szCs w:val="22"/>
        </w:rPr>
        <w:t>21:08:</w:t>
      </w:r>
      <w:r w:rsidR="0010560B">
        <w:rPr>
          <w:rFonts w:ascii="Times New Roman" w:hAnsi="Times New Roman"/>
          <w:sz w:val="22"/>
          <w:szCs w:val="22"/>
        </w:rPr>
        <w:t>320401:247</w:t>
      </w:r>
      <w:r w:rsidR="00D000B8" w:rsidRPr="00BD17BC">
        <w:rPr>
          <w:rFonts w:ascii="Times New Roman" w:hAnsi="Times New Roman"/>
          <w:sz w:val="22"/>
          <w:szCs w:val="22"/>
        </w:rPr>
        <w:t xml:space="preserve">, </w:t>
      </w:r>
      <w:proofErr w:type="gramStart"/>
      <w:r w:rsidR="00D000B8" w:rsidRPr="00BD17BC">
        <w:rPr>
          <w:rFonts w:ascii="Times New Roman" w:hAnsi="Times New Roman"/>
          <w:sz w:val="22"/>
          <w:szCs w:val="22"/>
        </w:rPr>
        <w:t>расположенны</w:t>
      </w:r>
      <w:r w:rsidR="009D2B4F" w:rsidRPr="00BD17BC">
        <w:rPr>
          <w:rFonts w:ascii="Times New Roman" w:hAnsi="Times New Roman"/>
          <w:sz w:val="22"/>
          <w:szCs w:val="22"/>
        </w:rPr>
        <w:t>й</w:t>
      </w:r>
      <w:proofErr w:type="gramEnd"/>
      <w:r w:rsidR="00D000B8" w:rsidRPr="00BD17BC">
        <w:rPr>
          <w:rFonts w:ascii="Times New Roman" w:hAnsi="Times New Roman"/>
          <w:sz w:val="22"/>
          <w:szCs w:val="22"/>
        </w:rPr>
        <w:t xml:space="preserve"> по адресу: </w:t>
      </w:r>
      <w:r w:rsidR="0010560B" w:rsidRPr="0010560B">
        <w:rPr>
          <w:rFonts w:ascii="Times New Roman" w:hAnsi="Times New Roman" w:hint="eastAsia"/>
          <w:sz w:val="22"/>
          <w:szCs w:val="22"/>
        </w:rPr>
        <w:t>Чувашская</w:t>
      </w:r>
      <w:r w:rsidR="0010560B" w:rsidRPr="0010560B">
        <w:rPr>
          <w:rFonts w:ascii="Times New Roman" w:hAnsi="Times New Roman"/>
          <w:sz w:val="22"/>
          <w:szCs w:val="22"/>
        </w:rPr>
        <w:t xml:space="preserve"> </w:t>
      </w:r>
      <w:r w:rsidR="0010560B" w:rsidRPr="0010560B">
        <w:rPr>
          <w:rFonts w:ascii="Times New Roman" w:hAnsi="Times New Roman" w:hint="eastAsia"/>
          <w:sz w:val="22"/>
          <w:szCs w:val="22"/>
        </w:rPr>
        <w:t>Республика</w:t>
      </w:r>
      <w:r w:rsidR="0010560B" w:rsidRPr="0010560B">
        <w:rPr>
          <w:rFonts w:ascii="Times New Roman" w:hAnsi="Times New Roman"/>
          <w:sz w:val="22"/>
          <w:szCs w:val="22"/>
        </w:rPr>
        <w:t xml:space="preserve">, </w:t>
      </w:r>
      <w:r w:rsidR="0010560B" w:rsidRPr="0010560B">
        <w:rPr>
          <w:rFonts w:ascii="Times New Roman" w:hAnsi="Times New Roman" w:hint="eastAsia"/>
          <w:sz w:val="22"/>
          <w:szCs w:val="22"/>
        </w:rPr>
        <w:t>р</w:t>
      </w:r>
      <w:r w:rsidR="0010560B" w:rsidRPr="0010560B">
        <w:rPr>
          <w:rFonts w:ascii="Times New Roman" w:hAnsi="Times New Roman"/>
          <w:sz w:val="22"/>
          <w:szCs w:val="22"/>
        </w:rPr>
        <w:t>-</w:t>
      </w:r>
      <w:r w:rsidR="0010560B" w:rsidRPr="0010560B">
        <w:rPr>
          <w:rFonts w:ascii="Times New Roman" w:hAnsi="Times New Roman" w:hint="eastAsia"/>
          <w:sz w:val="22"/>
          <w:szCs w:val="22"/>
        </w:rPr>
        <w:t>н</w:t>
      </w:r>
      <w:r w:rsidR="0010560B" w:rsidRPr="0010560B">
        <w:rPr>
          <w:rFonts w:ascii="Times New Roman" w:hAnsi="Times New Roman"/>
          <w:sz w:val="22"/>
          <w:szCs w:val="22"/>
        </w:rPr>
        <w:t xml:space="preserve">. </w:t>
      </w:r>
      <w:r w:rsidR="0010560B" w:rsidRPr="0010560B">
        <w:rPr>
          <w:rFonts w:ascii="Times New Roman" w:hAnsi="Times New Roman" w:hint="eastAsia"/>
          <w:sz w:val="22"/>
          <w:szCs w:val="22"/>
        </w:rPr>
        <w:t>Батыревский</w:t>
      </w:r>
      <w:r w:rsidR="0010560B" w:rsidRPr="0010560B">
        <w:rPr>
          <w:rFonts w:ascii="Times New Roman" w:hAnsi="Times New Roman"/>
          <w:sz w:val="22"/>
          <w:szCs w:val="22"/>
        </w:rPr>
        <w:t xml:space="preserve">, </w:t>
      </w:r>
      <w:r w:rsidR="0010560B" w:rsidRPr="0010560B">
        <w:rPr>
          <w:rFonts w:ascii="Times New Roman" w:hAnsi="Times New Roman" w:hint="eastAsia"/>
          <w:sz w:val="22"/>
          <w:szCs w:val="22"/>
        </w:rPr>
        <w:t>д</w:t>
      </w:r>
      <w:r w:rsidR="0010560B" w:rsidRPr="0010560B">
        <w:rPr>
          <w:rFonts w:ascii="Times New Roman" w:hAnsi="Times New Roman"/>
          <w:sz w:val="22"/>
          <w:szCs w:val="22"/>
        </w:rPr>
        <w:t xml:space="preserve">. </w:t>
      </w:r>
      <w:r w:rsidR="0010560B" w:rsidRPr="0010560B">
        <w:rPr>
          <w:rFonts w:ascii="Times New Roman" w:hAnsi="Times New Roman" w:hint="eastAsia"/>
          <w:sz w:val="22"/>
          <w:szCs w:val="22"/>
        </w:rPr>
        <w:t>Нижнее</w:t>
      </w:r>
      <w:r w:rsidR="0010560B" w:rsidRPr="0010560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10560B" w:rsidRPr="0010560B">
        <w:rPr>
          <w:rFonts w:ascii="Times New Roman" w:hAnsi="Times New Roman" w:hint="eastAsia"/>
          <w:sz w:val="22"/>
          <w:szCs w:val="22"/>
        </w:rPr>
        <w:t>Турмышево</w:t>
      </w:r>
      <w:proofErr w:type="spellEnd"/>
      <w:r w:rsidR="0010560B" w:rsidRPr="0010560B">
        <w:rPr>
          <w:rFonts w:ascii="Times New Roman" w:hAnsi="Times New Roman"/>
          <w:sz w:val="22"/>
          <w:szCs w:val="22"/>
        </w:rPr>
        <w:t xml:space="preserve">, </w:t>
      </w:r>
      <w:r w:rsidR="0010560B" w:rsidRPr="0010560B">
        <w:rPr>
          <w:rFonts w:ascii="Times New Roman" w:hAnsi="Times New Roman" w:hint="eastAsia"/>
          <w:sz w:val="22"/>
          <w:szCs w:val="22"/>
        </w:rPr>
        <w:t>ул</w:t>
      </w:r>
      <w:r w:rsidR="0010560B" w:rsidRPr="0010560B">
        <w:rPr>
          <w:rFonts w:ascii="Times New Roman" w:hAnsi="Times New Roman"/>
          <w:sz w:val="22"/>
          <w:szCs w:val="22"/>
        </w:rPr>
        <w:t xml:space="preserve">. </w:t>
      </w:r>
      <w:r w:rsidR="0010560B" w:rsidRPr="0010560B">
        <w:rPr>
          <w:rFonts w:ascii="Times New Roman" w:hAnsi="Times New Roman" w:hint="eastAsia"/>
          <w:sz w:val="22"/>
          <w:szCs w:val="22"/>
        </w:rPr>
        <w:t>Школьная</w:t>
      </w:r>
      <w:r w:rsidR="0010560B" w:rsidRPr="0010560B">
        <w:rPr>
          <w:rFonts w:ascii="Times New Roman" w:hAnsi="Times New Roman"/>
          <w:sz w:val="22"/>
          <w:szCs w:val="22"/>
        </w:rPr>
        <w:t xml:space="preserve">, </w:t>
      </w:r>
      <w:r w:rsidR="0010560B" w:rsidRPr="0010560B">
        <w:rPr>
          <w:rFonts w:ascii="Times New Roman" w:hAnsi="Times New Roman" w:hint="eastAsia"/>
          <w:sz w:val="22"/>
          <w:szCs w:val="22"/>
        </w:rPr>
        <w:t>д</w:t>
      </w:r>
      <w:r w:rsidR="0010560B" w:rsidRPr="0010560B">
        <w:rPr>
          <w:rFonts w:ascii="Times New Roman" w:hAnsi="Times New Roman"/>
          <w:sz w:val="22"/>
          <w:szCs w:val="22"/>
        </w:rPr>
        <w:t>. 5</w:t>
      </w:r>
      <w:r w:rsidR="0020700D">
        <w:rPr>
          <w:rFonts w:ascii="Times New Roman" w:hAnsi="Times New Roman"/>
          <w:sz w:val="22"/>
          <w:szCs w:val="22"/>
        </w:rPr>
        <w:t>;</w:t>
      </w:r>
    </w:p>
    <w:p w14:paraId="03000000" w14:textId="0C2EF9C0" w:rsidR="006D1599" w:rsidRPr="00BD17BC" w:rsidRDefault="00FD443B" w:rsidP="00422065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2. </w:t>
      </w:r>
      <w:r w:rsidR="00AB1ED1" w:rsidRPr="00BD17BC">
        <w:rPr>
          <w:rFonts w:ascii="Times New Roman" w:hAnsi="Times New Roman"/>
          <w:sz w:val="22"/>
          <w:szCs w:val="22"/>
        </w:rPr>
        <w:t xml:space="preserve">Право собственности </w:t>
      </w:r>
      <w:r w:rsidR="002E0495">
        <w:rPr>
          <w:rFonts w:ascii="Times New Roman" w:hAnsi="Times New Roman"/>
          <w:color w:val="auto"/>
          <w:sz w:val="22"/>
          <w:szCs w:val="22"/>
        </w:rPr>
        <w:t>Яковлева Александра Сергеевича</w:t>
      </w:r>
      <w:r w:rsidR="002E0495" w:rsidRPr="00BD17BC">
        <w:rPr>
          <w:rFonts w:ascii="Times New Roman" w:hAnsi="Times New Roman"/>
          <w:sz w:val="22"/>
          <w:szCs w:val="22"/>
        </w:rPr>
        <w:t xml:space="preserve"> </w:t>
      </w:r>
      <w:r w:rsidRPr="00BD17BC">
        <w:rPr>
          <w:rFonts w:ascii="Times New Roman" w:hAnsi="Times New Roman"/>
          <w:sz w:val="22"/>
          <w:szCs w:val="22"/>
        </w:rPr>
        <w:t>на указанн</w:t>
      </w:r>
      <w:r w:rsidR="00422065" w:rsidRPr="00BD17BC">
        <w:rPr>
          <w:rFonts w:ascii="Times New Roman" w:hAnsi="Times New Roman"/>
          <w:sz w:val="22"/>
          <w:szCs w:val="22"/>
        </w:rPr>
        <w:t>ы</w:t>
      </w:r>
      <w:r w:rsidR="002E0495">
        <w:rPr>
          <w:rFonts w:ascii="Times New Roman" w:hAnsi="Times New Roman"/>
          <w:sz w:val="22"/>
          <w:szCs w:val="22"/>
        </w:rPr>
        <w:t>й</w:t>
      </w:r>
      <w:r w:rsidR="00AB1ED1" w:rsidRPr="00BD17BC">
        <w:rPr>
          <w:rFonts w:ascii="Times New Roman" w:hAnsi="Times New Roman"/>
          <w:sz w:val="22"/>
          <w:szCs w:val="22"/>
        </w:rPr>
        <w:t xml:space="preserve"> в </w:t>
      </w:r>
      <w:proofErr w:type="gramStart"/>
      <w:r w:rsidR="00AB1ED1" w:rsidRPr="00BD17BC">
        <w:rPr>
          <w:rFonts w:ascii="Times New Roman" w:hAnsi="Times New Roman"/>
          <w:sz w:val="22"/>
          <w:szCs w:val="22"/>
        </w:rPr>
        <w:t>пункте</w:t>
      </w:r>
      <w:proofErr w:type="gramEnd"/>
      <w:r w:rsidR="00AB1ED1" w:rsidRPr="00BD17BC">
        <w:rPr>
          <w:rFonts w:ascii="Times New Roman" w:hAnsi="Times New Roman"/>
          <w:sz w:val="22"/>
          <w:szCs w:val="22"/>
        </w:rPr>
        <w:t xml:space="preserve"> 1 настоящего </w:t>
      </w:r>
      <w:r w:rsidRPr="00BD17BC">
        <w:rPr>
          <w:rFonts w:ascii="Times New Roman" w:hAnsi="Times New Roman"/>
          <w:sz w:val="22"/>
          <w:szCs w:val="22"/>
        </w:rPr>
        <w:t>постановления</w:t>
      </w:r>
      <w:r w:rsidR="004C3199" w:rsidRPr="00BD17BC">
        <w:rPr>
          <w:rFonts w:ascii="Times New Roman" w:hAnsi="Times New Roman"/>
          <w:sz w:val="22"/>
          <w:szCs w:val="22"/>
        </w:rPr>
        <w:t xml:space="preserve"> </w:t>
      </w:r>
      <w:r w:rsidR="00422065" w:rsidRPr="00BD17BC">
        <w:rPr>
          <w:rFonts w:ascii="Times New Roman" w:hAnsi="Times New Roman"/>
          <w:sz w:val="22"/>
          <w:szCs w:val="22"/>
        </w:rPr>
        <w:t>объект</w:t>
      </w:r>
      <w:r w:rsidRPr="00BD17BC">
        <w:rPr>
          <w:rFonts w:ascii="Times New Roman" w:hAnsi="Times New Roman"/>
          <w:sz w:val="22"/>
          <w:szCs w:val="22"/>
        </w:rPr>
        <w:t xml:space="preserve"> </w:t>
      </w:r>
      <w:r w:rsidR="0022518E" w:rsidRPr="00BD17BC">
        <w:rPr>
          <w:rFonts w:ascii="Times New Roman" w:hAnsi="Times New Roman"/>
          <w:sz w:val="22"/>
          <w:szCs w:val="22"/>
        </w:rPr>
        <w:t xml:space="preserve">недвижимости </w:t>
      </w:r>
      <w:r w:rsidRPr="00BD17BC">
        <w:rPr>
          <w:rFonts w:ascii="Times New Roman" w:hAnsi="Times New Roman"/>
          <w:sz w:val="22"/>
          <w:szCs w:val="22"/>
        </w:rPr>
        <w:t xml:space="preserve">подтверждается </w:t>
      </w:r>
      <w:r w:rsidR="002E0495">
        <w:rPr>
          <w:rFonts w:ascii="Times New Roman" w:hAnsi="Times New Roman"/>
          <w:sz w:val="22"/>
          <w:szCs w:val="22"/>
        </w:rPr>
        <w:t xml:space="preserve">выпиской из </w:t>
      </w:r>
      <w:proofErr w:type="spellStart"/>
      <w:r w:rsidR="002E0495">
        <w:rPr>
          <w:rFonts w:ascii="Times New Roman" w:hAnsi="Times New Roman"/>
          <w:sz w:val="22"/>
          <w:szCs w:val="22"/>
        </w:rPr>
        <w:t>похозяйственной</w:t>
      </w:r>
      <w:proofErr w:type="spellEnd"/>
      <w:r w:rsidR="002E0495">
        <w:rPr>
          <w:rFonts w:ascii="Times New Roman" w:hAnsi="Times New Roman"/>
          <w:sz w:val="22"/>
          <w:szCs w:val="22"/>
        </w:rPr>
        <w:t xml:space="preserve"> книги от 02.03.2017 № 178 </w:t>
      </w:r>
      <w:r w:rsidR="00E60E5C" w:rsidRPr="00BD17BC">
        <w:rPr>
          <w:rFonts w:ascii="Times New Roman" w:hAnsi="Times New Roman"/>
          <w:color w:val="auto"/>
          <w:sz w:val="22"/>
          <w:szCs w:val="22"/>
        </w:rPr>
        <w:t>(копи</w:t>
      </w:r>
      <w:r w:rsidR="00D000B8" w:rsidRPr="00BD17BC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 xml:space="preserve"> прилага</w:t>
      </w:r>
      <w:r w:rsidR="00D000B8" w:rsidRPr="00BD17BC">
        <w:rPr>
          <w:rFonts w:ascii="Times New Roman" w:hAnsi="Times New Roman"/>
          <w:color w:val="auto"/>
          <w:sz w:val="22"/>
          <w:szCs w:val="22"/>
        </w:rPr>
        <w:t>е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>тся)</w:t>
      </w:r>
      <w:r w:rsidR="00E60E5C" w:rsidRPr="00BD17BC">
        <w:rPr>
          <w:rFonts w:ascii="Times New Roman" w:hAnsi="Times New Roman"/>
          <w:color w:val="auto"/>
          <w:sz w:val="22"/>
          <w:szCs w:val="22"/>
        </w:rPr>
        <w:t>.</w:t>
      </w:r>
    </w:p>
    <w:p w14:paraId="138772C5" w14:textId="26D5D89D" w:rsidR="00422065" w:rsidRPr="00BD17BC" w:rsidRDefault="009C03A7" w:rsidP="00422065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3. </w:t>
      </w:r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>Указанны</w:t>
      </w:r>
      <w:r w:rsidR="00345776" w:rsidRPr="00BD17BC">
        <w:rPr>
          <w:rFonts w:ascii="Times New Roman" w:hAnsi="Times New Roman"/>
          <w:sz w:val="22"/>
          <w:szCs w:val="22"/>
          <w:shd w:val="clear" w:color="auto" w:fill="FFFFFF"/>
        </w:rPr>
        <w:t>е</w:t>
      </w:r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 xml:space="preserve"> в </w:t>
      </w:r>
      <w:proofErr w:type="gramStart"/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>пункте</w:t>
      </w:r>
      <w:proofErr w:type="gramEnd"/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 xml:space="preserve"> 1 настоящего постановления объект недвижимости не прекратил существование, что подтверждается </w:t>
      </w:r>
      <w:r w:rsidR="00495F29" w:rsidRPr="00BD17BC">
        <w:rPr>
          <w:rFonts w:ascii="Times New Roman" w:hAnsi="Times New Roman"/>
          <w:sz w:val="22"/>
          <w:szCs w:val="22"/>
          <w:shd w:val="clear" w:color="auto" w:fill="FFFFFF"/>
        </w:rPr>
        <w:t>акт</w:t>
      </w:r>
      <w:r w:rsidR="005538D3" w:rsidRPr="00BD17BC">
        <w:rPr>
          <w:rFonts w:ascii="Times New Roman" w:hAnsi="Times New Roman"/>
          <w:sz w:val="22"/>
          <w:szCs w:val="22"/>
          <w:shd w:val="clear" w:color="auto" w:fill="FFFFFF"/>
        </w:rPr>
        <w:t>ом</w:t>
      </w:r>
      <w:r w:rsidR="00495F29" w:rsidRPr="00BD17BC">
        <w:rPr>
          <w:rFonts w:ascii="Times New Roman" w:hAnsi="Times New Roman"/>
          <w:sz w:val="22"/>
          <w:szCs w:val="22"/>
          <w:shd w:val="clear" w:color="auto" w:fill="FFFFFF"/>
        </w:rPr>
        <w:t xml:space="preserve"> осмотра,</w:t>
      </w:r>
      <w:r w:rsidR="005D0746" w:rsidRPr="00BD17BC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 xml:space="preserve"> согласно </w:t>
      </w:r>
      <w:r w:rsidR="007E728D" w:rsidRPr="00BD17BC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п</w:t>
      </w:r>
      <w:r w:rsidR="005D0746" w:rsidRPr="00BD17BC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риложению №1.</w:t>
      </w:r>
    </w:p>
    <w:p w14:paraId="11453752" w14:textId="7EE9D776" w:rsidR="00BE3103" w:rsidRPr="00BD17BC" w:rsidRDefault="009C03A7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>4</w:t>
      </w:r>
      <w:r w:rsidR="00A160C2" w:rsidRPr="00BD17BC">
        <w:rPr>
          <w:rFonts w:ascii="Times New Roman" w:hAnsi="Times New Roman"/>
          <w:sz w:val="22"/>
          <w:szCs w:val="22"/>
        </w:rPr>
        <w:t>.</w:t>
      </w:r>
      <w:r w:rsidR="00BE3103" w:rsidRPr="00BD17BC">
        <w:rPr>
          <w:rFonts w:ascii="Times New Roman" w:hAnsi="Times New Roman"/>
          <w:sz w:val="22"/>
          <w:szCs w:val="22"/>
        </w:rPr>
        <w:t xml:space="preserve"> </w:t>
      </w:r>
      <w:r w:rsidR="00A160C2" w:rsidRPr="00BD17BC">
        <w:rPr>
          <w:rFonts w:ascii="Times New Roman" w:hAnsi="Times New Roman"/>
          <w:sz w:val="22"/>
          <w:szCs w:val="22"/>
        </w:rPr>
        <w:t xml:space="preserve">Отделу экономики, </w:t>
      </w:r>
      <w:r w:rsidR="00422065" w:rsidRPr="00BD17BC">
        <w:rPr>
          <w:rFonts w:ascii="Times New Roman" w:hAnsi="Times New Roman"/>
          <w:sz w:val="22"/>
          <w:szCs w:val="22"/>
        </w:rPr>
        <w:t xml:space="preserve">сельского хозяйства и инвестиционной деятельности </w:t>
      </w:r>
      <w:r w:rsidR="00A160C2" w:rsidRPr="00BD17BC">
        <w:rPr>
          <w:rFonts w:ascii="Times New Roman" w:hAnsi="Times New Roman"/>
          <w:sz w:val="22"/>
          <w:szCs w:val="22"/>
        </w:rPr>
        <w:t>направить в орган регистрации прав заявление о внесени</w:t>
      </w:r>
      <w:r w:rsidR="00314B98" w:rsidRPr="00BD17BC">
        <w:rPr>
          <w:rFonts w:ascii="Times New Roman" w:hAnsi="Times New Roman"/>
          <w:sz w:val="22"/>
          <w:szCs w:val="22"/>
        </w:rPr>
        <w:t>и</w:t>
      </w:r>
      <w:r w:rsidR="00A160C2" w:rsidRPr="00BD17BC">
        <w:rPr>
          <w:rFonts w:ascii="Times New Roman" w:hAnsi="Times New Roman"/>
          <w:sz w:val="22"/>
          <w:szCs w:val="22"/>
        </w:rPr>
        <w:t xml:space="preserve"> </w:t>
      </w:r>
      <w:r w:rsidR="00AB1ED1" w:rsidRPr="00BD17BC">
        <w:rPr>
          <w:rFonts w:ascii="Times New Roman" w:hAnsi="Times New Roman"/>
          <w:sz w:val="22"/>
          <w:szCs w:val="22"/>
        </w:rPr>
        <w:t xml:space="preserve">в Единый государственный реестр недвижимости </w:t>
      </w:r>
      <w:r w:rsidR="00A160C2" w:rsidRPr="00BD17BC">
        <w:rPr>
          <w:rFonts w:ascii="Times New Roman" w:hAnsi="Times New Roman"/>
          <w:sz w:val="22"/>
          <w:szCs w:val="22"/>
        </w:rPr>
        <w:t xml:space="preserve">сведений о </w:t>
      </w:r>
      <w:r w:rsidR="00AB1ED1" w:rsidRPr="00BD17BC">
        <w:rPr>
          <w:rFonts w:ascii="Times New Roman" w:hAnsi="Times New Roman"/>
          <w:sz w:val="22"/>
          <w:szCs w:val="22"/>
        </w:rPr>
        <w:t>правообладателе ранее учтенного объекта, указанного в пункте 1 настоящего постановления,</w:t>
      </w:r>
      <w:r w:rsidR="00A160C2" w:rsidRPr="00BD17BC">
        <w:rPr>
          <w:rFonts w:ascii="Times New Roman" w:hAnsi="Times New Roman"/>
          <w:sz w:val="22"/>
          <w:szCs w:val="22"/>
        </w:rPr>
        <w:t xml:space="preserve"> в течение 5 рабочих дней со дня принятия настоящего постановления. </w:t>
      </w:r>
    </w:p>
    <w:p w14:paraId="30B2B786" w14:textId="62E508B0" w:rsidR="00BE3103" w:rsidRPr="00BD17BC" w:rsidRDefault="00422065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5. Контроль за исполнением настоящего постановления возложить на </w:t>
      </w:r>
      <w:r w:rsidR="00BD17BC" w:rsidRPr="00BD17BC">
        <w:rPr>
          <w:rFonts w:ascii="Times New Roman" w:hAnsi="Times New Roman"/>
          <w:sz w:val="22"/>
          <w:szCs w:val="22"/>
        </w:rPr>
        <w:t xml:space="preserve">заместителя главы - </w:t>
      </w:r>
      <w:r w:rsidRPr="00BD17BC">
        <w:rPr>
          <w:rFonts w:ascii="Times New Roman" w:hAnsi="Times New Roman"/>
          <w:sz w:val="22"/>
          <w:szCs w:val="22"/>
        </w:rPr>
        <w:t>начальника отдела экономики, сельского хозяйства и инвестиционной деятельности</w:t>
      </w:r>
      <w:r w:rsidR="00BE3103" w:rsidRPr="00BD17BC">
        <w:rPr>
          <w:rFonts w:ascii="Times New Roman" w:hAnsi="Times New Roman"/>
          <w:sz w:val="22"/>
          <w:szCs w:val="22"/>
        </w:rPr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Pr="00BD17BC" w:rsidRDefault="00AB29EA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078B42F9" w14:textId="77777777" w:rsidR="00BD17BC" w:rsidRPr="00BD17BC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Глава </w:t>
      </w:r>
      <w:r w:rsidR="00422065" w:rsidRPr="00BD17BC">
        <w:rPr>
          <w:rFonts w:ascii="Times New Roman" w:hAnsi="Times New Roman"/>
          <w:sz w:val="22"/>
          <w:szCs w:val="22"/>
        </w:rPr>
        <w:t>Батыревского</w:t>
      </w:r>
    </w:p>
    <w:p w14:paraId="2FC4210B" w14:textId="1A78DF41" w:rsidR="00A160C2" w:rsidRPr="00BD17BC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муниципального округа                 </w:t>
      </w:r>
      <w:r w:rsidR="00422065" w:rsidRPr="00BD17BC">
        <w:rPr>
          <w:rFonts w:ascii="Times New Roman" w:hAnsi="Times New Roman"/>
          <w:sz w:val="22"/>
          <w:szCs w:val="22"/>
        </w:rPr>
        <w:t xml:space="preserve">                              </w:t>
      </w:r>
      <w:r w:rsidRPr="00BD17BC">
        <w:rPr>
          <w:rFonts w:ascii="Times New Roman" w:hAnsi="Times New Roman"/>
          <w:sz w:val="22"/>
          <w:szCs w:val="22"/>
        </w:rPr>
        <w:t xml:space="preserve"> </w:t>
      </w:r>
      <w:r w:rsidR="00BE3103" w:rsidRPr="00BD17BC">
        <w:rPr>
          <w:rFonts w:ascii="Times New Roman" w:hAnsi="Times New Roman"/>
          <w:sz w:val="22"/>
          <w:szCs w:val="22"/>
        </w:rPr>
        <w:t xml:space="preserve">   </w:t>
      </w:r>
      <w:r w:rsidR="00BD17BC" w:rsidRPr="00BD17BC">
        <w:rPr>
          <w:rFonts w:ascii="Times New Roman" w:hAnsi="Times New Roman"/>
          <w:sz w:val="22"/>
          <w:szCs w:val="22"/>
        </w:rPr>
        <w:t xml:space="preserve">                                  </w:t>
      </w:r>
      <w:r w:rsidR="00BD17BC">
        <w:rPr>
          <w:rFonts w:ascii="Times New Roman" w:hAnsi="Times New Roman"/>
          <w:sz w:val="22"/>
          <w:szCs w:val="22"/>
        </w:rPr>
        <w:t xml:space="preserve">         </w:t>
      </w:r>
      <w:r w:rsidR="00BE3103" w:rsidRPr="00BD17BC">
        <w:rPr>
          <w:rFonts w:ascii="Times New Roman" w:hAnsi="Times New Roman"/>
          <w:sz w:val="22"/>
          <w:szCs w:val="22"/>
        </w:rPr>
        <w:t xml:space="preserve"> </w:t>
      </w:r>
      <w:r w:rsidR="00422065" w:rsidRPr="00BD17BC">
        <w:rPr>
          <w:rFonts w:ascii="Times New Roman" w:hAnsi="Times New Roman"/>
          <w:sz w:val="22"/>
          <w:szCs w:val="22"/>
        </w:rPr>
        <w:t>Р. В. Селиванов</w:t>
      </w:r>
      <w:r w:rsidRPr="00BD17BC">
        <w:rPr>
          <w:rFonts w:ascii="Times New Roman" w:hAnsi="Times New Roman"/>
          <w:sz w:val="22"/>
          <w:szCs w:val="22"/>
        </w:rPr>
        <w:t xml:space="preserve"> </w:t>
      </w:r>
    </w:p>
    <w:p w14:paraId="2DF554E6" w14:textId="77777777" w:rsidR="005D0746" w:rsidRPr="00BD17BC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37C6BAF2" w14:textId="77777777" w:rsidR="005D0746" w:rsidRPr="00BD17BC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DFEA304" w14:textId="77777777" w:rsidR="005D0746" w:rsidRPr="00BD17BC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9285250" w14:textId="77777777" w:rsidR="005D0746" w:rsidRPr="00BD17BC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C6E6D54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5364E8E9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614811BA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24DCF9AB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4C62DA94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07684838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46A747C3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74E3D44D" w14:textId="77777777" w:rsidR="002E0495" w:rsidRDefault="002E0495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63548E6F" w14:textId="77777777" w:rsidR="002E0495" w:rsidRDefault="002E0495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3DE935AE" w14:textId="77777777" w:rsidR="002E0495" w:rsidRDefault="002E0495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36BD29A1" w14:textId="77777777" w:rsidR="002E0495" w:rsidRDefault="002E0495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3DA3DCB9" w14:textId="77777777" w:rsidR="008033F6" w:rsidRDefault="008033F6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056E184D" w14:textId="77777777" w:rsidR="00BD17BC" w:rsidRP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  <w:r w:rsidRPr="00BD17BC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t>Приложение № 1</w:t>
      </w:r>
    </w:p>
    <w:p w14:paraId="6BA6E82F" w14:textId="77777777" w:rsidR="00BD17BC" w:rsidRP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  <w:r w:rsidRPr="00BD17BC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lastRenderedPageBreak/>
        <w:t>к постановлению администрации</w:t>
      </w:r>
    </w:p>
    <w:p w14:paraId="7D264556" w14:textId="77777777" w:rsidR="00BD17BC" w:rsidRP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  <w:r w:rsidRPr="00BD17BC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t>Батыревского муниципального округа</w:t>
      </w:r>
    </w:p>
    <w:p w14:paraId="403EF498" w14:textId="0D361C20" w:rsidR="00BD17BC" w:rsidRPr="00BD17BC" w:rsidRDefault="00BD17BC" w:rsidP="00BD17BC">
      <w:pPr>
        <w:spacing w:line="240" w:lineRule="auto"/>
        <w:jc w:val="right"/>
        <w:rPr>
          <w:rFonts w:ascii="Times New Roman" w:eastAsia="Calibri" w:hAnsi="Times New Roman"/>
          <w:color w:val="auto"/>
          <w:sz w:val="22"/>
          <w:szCs w:val="22"/>
          <w:shd w:val="clear" w:color="auto" w:fill="FFFFFF"/>
          <w:lang w:eastAsia="en-US"/>
        </w:rPr>
      </w:pPr>
      <w:r w:rsidRPr="00BD17BC">
        <w:rPr>
          <w:rFonts w:ascii="Times New Roman" w:eastAsia="Calibri" w:hAnsi="Times New Roman"/>
          <w:color w:val="auto"/>
          <w:sz w:val="22"/>
          <w:szCs w:val="22"/>
          <w:shd w:val="clear" w:color="auto" w:fill="FFFFFF"/>
          <w:lang w:eastAsia="en-US"/>
        </w:rPr>
        <w:t xml:space="preserve"> Чувашской Республики от __.___.2024 № ___</w:t>
      </w:r>
    </w:p>
    <w:p w14:paraId="0AD4CA29" w14:textId="77777777" w:rsidR="007E728D" w:rsidRPr="00BD17BC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Акт осмотра </w:t>
      </w:r>
    </w:p>
    <w:p w14:paraId="205C46A9" w14:textId="77777777" w:rsidR="007E728D" w:rsidRPr="00BD17BC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14:paraId="0F0F8AFA" w14:textId="77777777" w:rsidR="007E728D" w:rsidRPr="00BD17BC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62535A88" w14:textId="430585AC" w:rsidR="007E728D" w:rsidRPr="00BD17BC" w:rsidRDefault="005C6C4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</w:pP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11 сентября 2024 </w:t>
      </w:r>
      <w:r w:rsidR="00BD17BC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г.</w:t>
      </w:r>
      <w:r w:rsidR="007E728D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№ </w:t>
      </w:r>
      <w:r w:rsidR="007E728D" w:rsidRPr="00BD17BC"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  <w:t>б/</w:t>
      </w:r>
      <w:proofErr w:type="gramStart"/>
      <w:r w:rsidR="007E728D" w:rsidRPr="00BD17BC"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  <w:t>н</w:t>
      </w:r>
      <w:proofErr w:type="gramEnd"/>
    </w:p>
    <w:p w14:paraId="32C4F8B6" w14:textId="77777777" w:rsidR="007E728D" w:rsidRPr="00BD17B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</w:pPr>
    </w:p>
    <w:p w14:paraId="498627C5" w14:textId="77777777" w:rsidR="007E728D" w:rsidRPr="00BD17B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Комиссией по выявлению ранее </w:t>
      </w:r>
      <w:proofErr w:type="gramStart"/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учтенных</w:t>
      </w:r>
      <w:proofErr w:type="gramEnd"/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объектов недвижимости администрации Батыревского муниципального округа Чувашской Республики в составе: </w:t>
      </w:r>
    </w:p>
    <w:p w14:paraId="3AB09F9C" w14:textId="77777777" w:rsidR="007E728D" w:rsidRPr="00BD17B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tbl>
      <w:tblPr>
        <w:tblW w:w="93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9"/>
        <w:gridCol w:w="6641"/>
      </w:tblGrid>
      <w:tr w:rsidR="007E728D" w:rsidRPr="00BD17BC" w14:paraId="00D5D905" w14:textId="77777777" w:rsidTr="005C6C42">
        <w:trPr>
          <w:trHeight w:val="481"/>
        </w:trPr>
        <w:tc>
          <w:tcPr>
            <w:tcW w:w="2749" w:type="dxa"/>
          </w:tcPr>
          <w:p w14:paraId="22FA3CB8" w14:textId="74F836BB" w:rsidR="005C6C42" w:rsidRDefault="005C6C42" w:rsidP="00BD17B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Селиванова Ю. А.</w:t>
            </w:r>
          </w:p>
          <w:p w14:paraId="6BA1BCC8" w14:textId="77777777" w:rsidR="005C6C42" w:rsidRDefault="005C6C42" w:rsidP="00BD17B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6D43FC4" w14:textId="77777777" w:rsidR="005C6C42" w:rsidRDefault="005C6C42" w:rsidP="00BD17B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3111974" w14:textId="45E5FBD0" w:rsidR="00BD17BC" w:rsidRPr="00BD17BC" w:rsidRDefault="00BD17BC" w:rsidP="00BD17B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D17BC">
              <w:rPr>
                <w:rFonts w:ascii="Times New Roman" w:hAnsi="Times New Roman"/>
                <w:color w:val="auto"/>
                <w:sz w:val="22"/>
                <w:szCs w:val="22"/>
              </w:rPr>
              <w:t>Воробьев А.Д.</w:t>
            </w:r>
          </w:p>
          <w:p w14:paraId="24E804DB" w14:textId="120A3C61" w:rsidR="007E728D" w:rsidRPr="00BD17B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641" w:type="dxa"/>
          </w:tcPr>
          <w:p w14:paraId="21CBE9D3" w14:textId="2C2DB8C7" w:rsidR="005C6C42" w:rsidRDefault="005C6C42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ВрИО</w:t>
            </w:r>
            <w:proofErr w:type="spell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замести</w:t>
            </w:r>
            <w:r w:rsidR="005C0BBB">
              <w:rPr>
                <w:rFonts w:ascii="Times New Roman" w:hAnsi="Times New Roman"/>
                <w:color w:val="auto"/>
                <w:sz w:val="22"/>
                <w:szCs w:val="22"/>
              </w:rPr>
              <w:t>т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еля главы-начальника отдела экономики,</w:t>
            </w:r>
            <w:r w:rsidRPr="00BD17BC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 xml:space="preserve"> сельского хозяйства и инвестиционной деятельности администрации Батыревского муниципального округа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BD17BC">
              <w:rPr>
                <w:rFonts w:ascii="Times New Roman" w:hAnsi="Times New Roman"/>
                <w:color w:val="auto"/>
                <w:sz w:val="22"/>
                <w:szCs w:val="22"/>
              </w:rPr>
              <w:t>(председатель комиссии);</w:t>
            </w:r>
          </w:p>
          <w:p w14:paraId="740F0F96" w14:textId="242D92B8" w:rsidR="007E728D" w:rsidRPr="00BD17BC" w:rsidRDefault="005C6C42" w:rsidP="005C6C4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заместитель</w:t>
            </w:r>
            <w:r w:rsidR="007E728D" w:rsidRPr="00BD17B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="007E728D" w:rsidRPr="00BD17BC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начальник</w:t>
            </w:r>
            <w:r w:rsidR="00BD17BC" w:rsidRPr="00BD17BC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а</w:t>
            </w:r>
            <w:r w:rsidR="007E728D" w:rsidRPr="00BD17BC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 xml:space="preserve"> отдела экономики, сельского хозяйства и инвестиционной деятельности администрации Батыревского муниципального округа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;</w:t>
            </w:r>
          </w:p>
        </w:tc>
      </w:tr>
      <w:tr w:rsidR="007E728D" w:rsidRPr="00BD17BC" w14:paraId="4FFF8CFC" w14:textId="77777777" w:rsidTr="005C6C42">
        <w:trPr>
          <w:trHeight w:val="3122"/>
        </w:trPr>
        <w:tc>
          <w:tcPr>
            <w:tcW w:w="2749" w:type="dxa"/>
          </w:tcPr>
          <w:p w14:paraId="26F33B1B" w14:textId="77777777" w:rsidR="007E728D" w:rsidRPr="00BD17B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D17BC">
              <w:rPr>
                <w:rFonts w:ascii="Times New Roman" w:hAnsi="Times New Roman"/>
                <w:color w:val="auto"/>
                <w:sz w:val="22"/>
                <w:szCs w:val="22"/>
              </w:rPr>
              <w:t>Анисимова Е.П.</w:t>
            </w:r>
          </w:p>
          <w:p w14:paraId="5C2F4DAE" w14:textId="77777777" w:rsidR="007E728D" w:rsidRPr="00BD17B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DC3ED82" w14:textId="77777777" w:rsidR="007E728D" w:rsidRPr="00BD17B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07B5591" w14:textId="77777777" w:rsidR="007E728D" w:rsidRPr="00BD17B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D17BC">
              <w:rPr>
                <w:rFonts w:ascii="Times New Roman" w:hAnsi="Times New Roman"/>
                <w:color w:val="auto"/>
                <w:sz w:val="22"/>
                <w:szCs w:val="22"/>
              </w:rPr>
              <w:t>Члены комиссии:</w:t>
            </w:r>
          </w:p>
          <w:p w14:paraId="39A0AE5C" w14:textId="77777777" w:rsidR="007E728D" w:rsidRPr="00BD17B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D17BC">
              <w:rPr>
                <w:rFonts w:ascii="Times New Roman" w:hAnsi="Times New Roman"/>
                <w:color w:val="auto"/>
                <w:sz w:val="22"/>
                <w:szCs w:val="22"/>
              </w:rPr>
              <w:t>Медведева А.Ф.</w:t>
            </w:r>
          </w:p>
          <w:p w14:paraId="644DDB5B" w14:textId="77777777" w:rsidR="007E728D" w:rsidRPr="00BD17B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9E52D65" w14:textId="77777777" w:rsidR="007E728D" w:rsidRPr="00BD17B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80B2E6C" w14:textId="77777777" w:rsidR="007E728D" w:rsidRPr="00BD17B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0009796" w14:textId="77777777" w:rsidR="007E728D" w:rsidRPr="00BD17B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D17BC">
              <w:rPr>
                <w:rFonts w:ascii="Times New Roman" w:hAnsi="Times New Roman"/>
                <w:color w:val="auto"/>
                <w:sz w:val="22"/>
                <w:szCs w:val="22"/>
              </w:rPr>
              <w:t>Гаврилова О.А.</w:t>
            </w:r>
          </w:p>
          <w:p w14:paraId="61F4773E" w14:textId="77777777" w:rsidR="00BD17BC" w:rsidRPr="00BD17BC" w:rsidRDefault="00BD17BC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7A8F8366" w14:textId="77777777" w:rsidR="00BD17BC" w:rsidRPr="00BD17BC" w:rsidRDefault="00BD17BC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6EB0E640" w14:textId="675C7F8A" w:rsidR="00BD17BC" w:rsidRPr="00BD17BC" w:rsidRDefault="002E0495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Антонова А. Б.</w:t>
            </w:r>
          </w:p>
          <w:p w14:paraId="7EB49D69" w14:textId="77777777" w:rsidR="00BD17BC" w:rsidRPr="00BD17BC" w:rsidRDefault="00BD17BC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641" w:type="dxa"/>
          </w:tcPr>
          <w:p w14:paraId="7207B41C" w14:textId="77777777" w:rsidR="007E728D" w:rsidRPr="00BD17B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D17B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главный специалист - эксперт </w:t>
            </w:r>
            <w:r w:rsidRPr="00BD17BC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BD17B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(секретарь комиссии);</w:t>
            </w:r>
          </w:p>
          <w:p w14:paraId="2C9596D3" w14:textId="77777777" w:rsidR="007E728D" w:rsidRPr="00BD17B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5C47697" w14:textId="77777777" w:rsidR="007E728D" w:rsidRPr="00BD17B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D17B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заведующий сектором земельных и </w:t>
            </w:r>
            <w:proofErr w:type="gramStart"/>
            <w:r w:rsidRPr="00BD17BC">
              <w:rPr>
                <w:rFonts w:ascii="Times New Roman" w:hAnsi="Times New Roman"/>
                <w:color w:val="auto"/>
                <w:sz w:val="22"/>
                <w:szCs w:val="22"/>
              </w:rPr>
              <w:t>имущественных</w:t>
            </w:r>
            <w:proofErr w:type="gramEnd"/>
            <w:r w:rsidRPr="00BD17B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отношений </w:t>
            </w:r>
            <w:r w:rsidRPr="00BD17BC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округа;</w:t>
            </w:r>
          </w:p>
          <w:p w14:paraId="135D86E0" w14:textId="77777777" w:rsidR="007E728D" w:rsidRPr="00BD17BC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D17B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главный специалист-эксперт </w:t>
            </w:r>
            <w:r w:rsidRPr="00BD17BC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="00BD17BC" w:rsidRPr="00BD17BC">
              <w:rPr>
                <w:rFonts w:ascii="Times New Roman" w:hAnsi="Times New Roman"/>
                <w:color w:val="auto"/>
                <w:sz w:val="22"/>
                <w:szCs w:val="22"/>
              </w:rPr>
              <w:t>;</w:t>
            </w:r>
          </w:p>
          <w:p w14:paraId="5D06267E" w14:textId="24AFE568" w:rsidR="00BD17BC" w:rsidRPr="00BD17BC" w:rsidRDefault="00BD17BC" w:rsidP="002E049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D17B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начальник </w:t>
            </w:r>
            <w:proofErr w:type="spellStart"/>
            <w:r w:rsidR="002E0495">
              <w:rPr>
                <w:rFonts w:ascii="Times New Roman" w:hAnsi="Times New Roman"/>
                <w:color w:val="auto"/>
                <w:sz w:val="22"/>
                <w:szCs w:val="22"/>
              </w:rPr>
              <w:t>Тарханского</w:t>
            </w:r>
            <w:proofErr w:type="spellEnd"/>
            <w:r w:rsidRPr="00BD17B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территориального отдела.</w:t>
            </w:r>
          </w:p>
        </w:tc>
      </w:tr>
    </w:tbl>
    <w:p w14:paraId="19D077E4" w14:textId="35CB9344" w:rsidR="007E728D" w:rsidRPr="00BD17B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с выездом на место произведен осмотр объект</w:t>
      </w:r>
      <w:r w:rsidR="002E0495">
        <w:rPr>
          <w:rFonts w:ascii="Times New Roman" w:eastAsia="Calibri" w:hAnsi="Times New Roman"/>
          <w:color w:val="auto"/>
          <w:sz w:val="22"/>
          <w:szCs w:val="22"/>
          <w:lang w:eastAsia="en-US"/>
        </w:rPr>
        <w:t>а</w:t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недвижимости</w:t>
      </w:r>
      <w:r w:rsidR="00D000B8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с кадастровым номер</w:t>
      </w:r>
      <w:r w:rsidR="002E0495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ом</w:t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="00EB2FE8" w:rsidRPr="00BD17BC">
        <w:rPr>
          <w:rFonts w:ascii="Times New Roman" w:hAnsi="Times New Roman"/>
          <w:sz w:val="22"/>
          <w:szCs w:val="22"/>
        </w:rPr>
        <w:t>21:08:</w:t>
      </w:r>
      <w:r w:rsidR="002E0495">
        <w:rPr>
          <w:rFonts w:ascii="Times New Roman" w:hAnsi="Times New Roman"/>
          <w:sz w:val="22"/>
          <w:szCs w:val="22"/>
        </w:rPr>
        <w:t>320401:247</w:t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, расположенн</w:t>
      </w:r>
      <w:r w:rsidR="002E0495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ого</w:t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по адресу: Чувашская Республика, р-н Батыревский, </w:t>
      </w:r>
      <w:r w:rsidR="00BA70B2" w:rsidRPr="0010560B">
        <w:rPr>
          <w:rFonts w:ascii="Times New Roman" w:hAnsi="Times New Roman" w:hint="eastAsia"/>
          <w:sz w:val="22"/>
          <w:szCs w:val="22"/>
        </w:rPr>
        <w:t>д</w:t>
      </w:r>
      <w:r w:rsidR="00BA70B2" w:rsidRPr="0010560B">
        <w:rPr>
          <w:rFonts w:ascii="Times New Roman" w:hAnsi="Times New Roman"/>
          <w:sz w:val="22"/>
          <w:szCs w:val="22"/>
        </w:rPr>
        <w:t xml:space="preserve">. </w:t>
      </w:r>
      <w:proofErr w:type="gramStart"/>
      <w:r w:rsidR="00BA70B2" w:rsidRPr="0010560B">
        <w:rPr>
          <w:rFonts w:ascii="Times New Roman" w:hAnsi="Times New Roman" w:hint="eastAsia"/>
          <w:sz w:val="22"/>
          <w:szCs w:val="22"/>
        </w:rPr>
        <w:t>Нижнее</w:t>
      </w:r>
      <w:proofErr w:type="gramEnd"/>
      <w:r w:rsidR="00BA70B2" w:rsidRPr="0010560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BA70B2" w:rsidRPr="0010560B">
        <w:rPr>
          <w:rFonts w:ascii="Times New Roman" w:hAnsi="Times New Roman" w:hint="eastAsia"/>
          <w:sz w:val="22"/>
          <w:szCs w:val="22"/>
        </w:rPr>
        <w:t>Турмышево</w:t>
      </w:r>
      <w:proofErr w:type="spellEnd"/>
      <w:r w:rsidR="00BA70B2" w:rsidRPr="0010560B">
        <w:rPr>
          <w:rFonts w:ascii="Times New Roman" w:hAnsi="Times New Roman"/>
          <w:sz w:val="22"/>
          <w:szCs w:val="22"/>
        </w:rPr>
        <w:t xml:space="preserve">, </w:t>
      </w:r>
      <w:r w:rsidR="00BA70B2" w:rsidRPr="0010560B">
        <w:rPr>
          <w:rFonts w:ascii="Times New Roman" w:hAnsi="Times New Roman" w:hint="eastAsia"/>
          <w:sz w:val="22"/>
          <w:szCs w:val="22"/>
        </w:rPr>
        <w:t>ул</w:t>
      </w:r>
      <w:r w:rsidR="00BA70B2" w:rsidRPr="0010560B">
        <w:rPr>
          <w:rFonts w:ascii="Times New Roman" w:hAnsi="Times New Roman"/>
          <w:sz w:val="22"/>
          <w:szCs w:val="22"/>
        </w:rPr>
        <w:t xml:space="preserve">. </w:t>
      </w:r>
      <w:r w:rsidR="00BA70B2" w:rsidRPr="0010560B">
        <w:rPr>
          <w:rFonts w:ascii="Times New Roman" w:hAnsi="Times New Roman" w:hint="eastAsia"/>
          <w:sz w:val="22"/>
          <w:szCs w:val="22"/>
        </w:rPr>
        <w:t>Школьная</w:t>
      </w:r>
      <w:r w:rsidR="00BA70B2" w:rsidRPr="0010560B">
        <w:rPr>
          <w:rFonts w:ascii="Times New Roman" w:hAnsi="Times New Roman"/>
          <w:sz w:val="22"/>
          <w:szCs w:val="22"/>
        </w:rPr>
        <w:t xml:space="preserve">, </w:t>
      </w:r>
      <w:r w:rsidR="00BA70B2" w:rsidRPr="0010560B">
        <w:rPr>
          <w:rFonts w:ascii="Times New Roman" w:hAnsi="Times New Roman" w:hint="eastAsia"/>
          <w:sz w:val="22"/>
          <w:szCs w:val="22"/>
        </w:rPr>
        <w:t>д</w:t>
      </w:r>
      <w:r w:rsidR="00BA70B2" w:rsidRPr="0010560B">
        <w:rPr>
          <w:rFonts w:ascii="Times New Roman" w:hAnsi="Times New Roman"/>
          <w:sz w:val="22"/>
          <w:szCs w:val="22"/>
        </w:rPr>
        <w:t>. 5</w:t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, в отношении наличия объект</w:t>
      </w:r>
      <w:r w:rsidR="00EB2FE8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ов</w:t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недвижимости.</w:t>
      </w:r>
    </w:p>
    <w:p w14:paraId="6D941F39" w14:textId="5D621996" w:rsidR="007E728D" w:rsidRPr="00BD17B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FF0000"/>
          <w:sz w:val="22"/>
          <w:szCs w:val="22"/>
          <w:lang w:eastAsia="en-US"/>
        </w:rPr>
      </w:pP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Описание (характер) осмотра: в ходе осмотра объект</w:t>
      </w:r>
      <w:r w:rsidR="00EB2FE8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ов</w:t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недвижимости, </w:t>
      </w:r>
      <w:proofErr w:type="gramStart"/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расположенн</w:t>
      </w:r>
      <w:r w:rsidR="00EB2FE8">
        <w:rPr>
          <w:rFonts w:ascii="Times New Roman" w:eastAsia="Calibri" w:hAnsi="Times New Roman"/>
          <w:color w:val="auto"/>
          <w:sz w:val="22"/>
          <w:szCs w:val="22"/>
          <w:lang w:eastAsia="en-US"/>
        </w:rPr>
        <w:t>ых</w:t>
      </w:r>
      <w:proofErr w:type="gramEnd"/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по адресу: </w:t>
      </w:r>
      <w:proofErr w:type="gramStart"/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Чувашская Республика, р-н Батыревский,</w:t>
      </w:r>
      <w:r w:rsidR="00D000B8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="00BA70B2" w:rsidRPr="0010560B">
        <w:rPr>
          <w:rFonts w:ascii="Times New Roman" w:hAnsi="Times New Roman" w:hint="eastAsia"/>
          <w:sz w:val="22"/>
          <w:szCs w:val="22"/>
        </w:rPr>
        <w:t>д</w:t>
      </w:r>
      <w:r w:rsidR="00BA70B2" w:rsidRPr="0010560B">
        <w:rPr>
          <w:rFonts w:ascii="Times New Roman" w:hAnsi="Times New Roman"/>
          <w:sz w:val="22"/>
          <w:szCs w:val="22"/>
        </w:rPr>
        <w:t xml:space="preserve">. </w:t>
      </w:r>
      <w:r w:rsidR="00BA70B2" w:rsidRPr="0010560B">
        <w:rPr>
          <w:rFonts w:ascii="Times New Roman" w:hAnsi="Times New Roman" w:hint="eastAsia"/>
          <w:sz w:val="22"/>
          <w:szCs w:val="22"/>
        </w:rPr>
        <w:t>Нижнее</w:t>
      </w:r>
      <w:r w:rsidR="00BA70B2" w:rsidRPr="0010560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BA70B2" w:rsidRPr="0010560B">
        <w:rPr>
          <w:rFonts w:ascii="Times New Roman" w:hAnsi="Times New Roman" w:hint="eastAsia"/>
          <w:sz w:val="22"/>
          <w:szCs w:val="22"/>
        </w:rPr>
        <w:t>Турмышево</w:t>
      </w:r>
      <w:proofErr w:type="spellEnd"/>
      <w:r w:rsidR="00BA70B2" w:rsidRPr="0010560B">
        <w:rPr>
          <w:rFonts w:ascii="Times New Roman" w:hAnsi="Times New Roman"/>
          <w:sz w:val="22"/>
          <w:szCs w:val="22"/>
        </w:rPr>
        <w:t xml:space="preserve">, </w:t>
      </w:r>
      <w:r w:rsidR="00BA70B2" w:rsidRPr="0010560B">
        <w:rPr>
          <w:rFonts w:ascii="Times New Roman" w:hAnsi="Times New Roman" w:hint="eastAsia"/>
          <w:sz w:val="22"/>
          <w:szCs w:val="22"/>
        </w:rPr>
        <w:t>ул</w:t>
      </w:r>
      <w:r w:rsidR="00BA70B2" w:rsidRPr="0010560B">
        <w:rPr>
          <w:rFonts w:ascii="Times New Roman" w:hAnsi="Times New Roman"/>
          <w:sz w:val="22"/>
          <w:szCs w:val="22"/>
        </w:rPr>
        <w:t xml:space="preserve">. </w:t>
      </w:r>
      <w:r w:rsidR="00BA70B2" w:rsidRPr="0010560B">
        <w:rPr>
          <w:rFonts w:ascii="Times New Roman" w:hAnsi="Times New Roman" w:hint="eastAsia"/>
          <w:sz w:val="22"/>
          <w:szCs w:val="22"/>
        </w:rPr>
        <w:t>Школьная</w:t>
      </w:r>
      <w:r w:rsidR="00BA70B2" w:rsidRPr="0010560B">
        <w:rPr>
          <w:rFonts w:ascii="Times New Roman" w:hAnsi="Times New Roman"/>
          <w:sz w:val="22"/>
          <w:szCs w:val="22"/>
        </w:rPr>
        <w:t xml:space="preserve">, </w:t>
      </w:r>
      <w:r w:rsidR="00BA70B2" w:rsidRPr="0010560B">
        <w:rPr>
          <w:rFonts w:ascii="Times New Roman" w:hAnsi="Times New Roman" w:hint="eastAsia"/>
          <w:sz w:val="22"/>
          <w:szCs w:val="22"/>
        </w:rPr>
        <w:t>д</w:t>
      </w:r>
      <w:r w:rsidR="00BA70B2" w:rsidRPr="0010560B">
        <w:rPr>
          <w:rFonts w:ascii="Times New Roman" w:hAnsi="Times New Roman"/>
          <w:sz w:val="22"/>
          <w:szCs w:val="22"/>
        </w:rPr>
        <w:t>. 5</w:t>
      </w:r>
      <w:r w:rsidR="005C0BBB">
        <w:rPr>
          <w:rFonts w:ascii="Times New Roman" w:hAnsi="Times New Roman"/>
          <w:sz w:val="22"/>
          <w:szCs w:val="22"/>
        </w:rPr>
        <w:t xml:space="preserve"> </w:t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с кадастровым номер</w:t>
      </w:r>
      <w:r w:rsidR="00BA70B2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ом</w:t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="00BA70B2" w:rsidRPr="00BD17BC">
        <w:rPr>
          <w:rFonts w:ascii="Times New Roman" w:hAnsi="Times New Roman"/>
          <w:sz w:val="22"/>
          <w:szCs w:val="22"/>
        </w:rPr>
        <w:t>21:08:</w:t>
      </w:r>
      <w:r w:rsidR="00BA70B2">
        <w:rPr>
          <w:rFonts w:ascii="Times New Roman" w:hAnsi="Times New Roman"/>
          <w:sz w:val="22"/>
          <w:szCs w:val="22"/>
        </w:rPr>
        <w:t xml:space="preserve">320401:247 </w:t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выявлено, что объект недвижимости </w:t>
      </w:r>
      <w:r w:rsidRPr="00BD17BC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>не прекратил</w:t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свое существование.</w:t>
      </w:r>
      <w:proofErr w:type="gramEnd"/>
    </w:p>
    <w:p w14:paraId="24B7AE8E" w14:textId="14E017AA" w:rsidR="007E728D" w:rsidRPr="00BD17B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BD17BC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ab/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Обследование проведено в форме визуального осмотра.</w:t>
      </w:r>
    </w:p>
    <w:p w14:paraId="4714396B" w14:textId="77777777" w:rsidR="007E728D" w:rsidRPr="00BD17B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2B1EAF84" w14:textId="6B791073" w:rsidR="0033566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Председатель комиссии:</w:t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="0033566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Ю. А. Селиванова</w:t>
      </w:r>
    </w:p>
    <w:p w14:paraId="5E985F8D" w14:textId="77777777" w:rsidR="00335662" w:rsidRDefault="0033566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2221F2B7" w14:textId="27438317" w:rsidR="007E728D" w:rsidRPr="00BD17B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Секретарь ком</w:t>
      </w:r>
      <w:r w:rsidR="00335662">
        <w:rPr>
          <w:rFonts w:ascii="Times New Roman" w:eastAsia="Calibri" w:hAnsi="Times New Roman"/>
          <w:color w:val="auto"/>
          <w:sz w:val="22"/>
          <w:szCs w:val="22"/>
          <w:lang w:eastAsia="en-US"/>
        </w:rPr>
        <w:t>иссии:</w:t>
      </w:r>
      <w:r w:rsidR="0033566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33566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33566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_____________________ </w:t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Е.П. Анисимова</w:t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</w:p>
    <w:p w14:paraId="392AC0CF" w14:textId="77777777" w:rsidR="00335662" w:rsidRPr="00BD17BC" w:rsidRDefault="007E728D" w:rsidP="00335662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Члены ком</w:t>
      </w:r>
      <w:r w:rsidR="00335662">
        <w:rPr>
          <w:rFonts w:ascii="Times New Roman" w:eastAsia="Calibri" w:hAnsi="Times New Roman"/>
          <w:color w:val="auto"/>
          <w:sz w:val="22"/>
          <w:szCs w:val="22"/>
          <w:lang w:eastAsia="en-US"/>
        </w:rPr>
        <w:t>иссии:</w:t>
      </w:r>
      <w:r w:rsidR="0033566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33566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33566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_____________________ </w:t>
      </w:r>
      <w:r w:rsidR="00335662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А.Д. Воробьев</w:t>
      </w:r>
    </w:p>
    <w:p w14:paraId="3833A2A3" w14:textId="77777777" w:rsidR="00335662" w:rsidRDefault="0033566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0B690889" w14:textId="42827809" w:rsidR="007E728D" w:rsidRPr="00BD17BC" w:rsidRDefault="00335662" w:rsidP="00335662">
      <w:pPr>
        <w:spacing w:line="240" w:lineRule="auto"/>
        <w:ind w:left="2880" w:firstLine="720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_____________________ </w:t>
      </w:r>
      <w:r w:rsidR="00BD17BC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А.Ф. Медведева</w:t>
      </w:r>
      <w:r w:rsidR="007E728D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</w:p>
    <w:p w14:paraId="57793022" w14:textId="77777777" w:rsidR="007E728D" w:rsidRPr="00BD17B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5F386350" w14:textId="1F69109C" w:rsidR="007E728D" w:rsidRPr="00BD17BC" w:rsidRDefault="0033566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="00BD17BC" w:rsidRPr="00BD17BC">
        <w:rPr>
          <w:rFonts w:ascii="Times New Roman" w:eastAsia="Calibri" w:hAnsi="Times New Roman"/>
          <w:color w:val="auto"/>
          <w:sz w:val="22"/>
          <w:szCs w:val="22"/>
          <w:lang w:eastAsia="en-US"/>
        </w:rPr>
        <w:t>О.А. Гаврилова</w:t>
      </w:r>
    </w:p>
    <w:p w14:paraId="1146E189" w14:textId="77777777" w:rsidR="007E728D" w:rsidRPr="00BD17BC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0F7EBB1E" w14:textId="1A4C3A47" w:rsidR="007E728D" w:rsidRDefault="0033566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="00BA70B2">
        <w:rPr>
          <w:rFonts w:ascii="Times New Roman" w:eastAsia="Calibri" w:hAnsi="Times New Roman"/>
          <w:color w:val="auto"/>
          <w:sz w:val="22"/>
          <w:szCs w:val="22"/>
          <w:lang w:eastAsia="en-US"/>
        </w:rPr>
        <w:t>А. Б. Антонова</w:t>
      </w:r>
    </w:p>
    <w:sectPr w:rsidR="007E728D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10560B"/>
    <w:rsid w:val="00105BE1"/>
    <w:rsid w:val="0020700D"/>
    <w:rsid w:val="0022518E"/>
    <w:rsid w:val="002E0495"/>
    <w:rsid w:val="00314B98"/>
    <w:rsid w:val="00335662"/>
    <w:rsid w:val="0034236C"/>
    <w:rsid w:val="003425AA"/>
    <w:rsid w:val="00345776"/>
    <w:rsid w:val="003B7547"/>
    <w:rsid w:val="00422065"/>
    <w:rsid w:val="004257D0"/>
    <w:rsid w:val="00495F29"/>
    <w:rsid w:val="004C3199"/>
    <w:rsid w:val="00504CDC"/>
    <w:rsid w:val="005538D3"/>
    <w:rsid w:val="005C0BBB"/>
    <w:rsid w:val="005C6C42"/>
    <w:rsid w:val="005D0746"/>
    <w:rsid w:val="00660B8A"/>
    <w:rsid w:val="006D04B7"/>
    <w:rsid w:val="006D1599"/>
    <w:rsid w:val="007D65A3"/>
    <w:rsid w:val="007E728D"/>
    <w:rsid w:val="008033F6"/>
    <w:rsid w:val="00827DEC"/>
    <w:rsid w:val="00962FFC"/>
    <w:rsid w:val="009C03A7"/>
    <w:rsid w:val="009D2B4F"/>
    <w:rsid w:val="00A154DB"/>
    <w:rsid w:val="00A160C2"/>
    <w:rsid w:val="00AB1B21"/>
    <w:rsid w:val="00AB1ED1"/>
    <w:rsid w:val="00AB29EA"/>
    <w:rsid w:val="00B306A5"/>
    <w:rsid w:val="00BA70B2"/>
    <w:rsid w:val="00BD17BC"/>
    <w:rsid w:val="00BE3103"/>
    <w:rsid w:val="00CF775C"/>
    <w:rsid w:val="00D000B8"/>
    <w:rsid w:val="00D76D34"/>
    <w:rsid w:val="00D82680"/>
    <w:rsid w:val="00D86CB7"/>
    <w:rsid w:val="00E11E38"/>
    <w:rsid w:val="00E518EC"/>
    <w:rsid w:val="00E60E5C"/>
    <w:rsid w:val="00EA462E"/>
    <w:rsid w:val="00EB2FE8"/>
    <w:rsid w:val="00EB5BB3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6</cp:revision>
  <cp:lastPrinted>2024-09-11T10:06:00Z</cp:lastPrinted>
  <dcterms:created xsi:type="dcterms:W3CDTF">2024-09-11T10:06:00Z</dcterms:created>
  <dcterms:modified xsi:type="dcterms:W3CDTF">2024-09-11T12:53:00Z</dcterms:modified>
</cp:coreProperties>
</file>