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BD9" w:rsidRDefault="002A5BD9" w:rsidP="002A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BD9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B12E7F" w:rsidRDefault="002A5BD9" w:rsidP="002A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7E5">
        <w:rPr>
          <w:rFonts w:ascii="Times New Roman" w:hAnsi="Times New Roman" w:cs="Times New Roman"/>
          <w:b/>
          <w:sz w:val="28"/>
          <w:szCs w:val="28"/>
        </w:rPr>
        <w:t>проект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 "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B12E7F">
        <w:rPr>
          <w:rFonts w:ascii="Times New Roman" w:hAnsi="Times New Roman" w:cs="Times New Roman"/>
          <w:b/>
          <w:sz w:val="28"/>
          <w:szCs w:val="28"/>
        </w:rPr>
        <w:t xml:space="preserve">статью 21 </w:t>
      </w:r>
    </w:p>
    <w:p w:rsidR="001146BF" w:rsidRDefault="002A5BD9" w:rsidP="002A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4D17E5">
        <w:rPr>
          <w:rFonts w:ascii="Times New Roman" w:hAnsi="Times New Roman" w:cs="Times New Roman"/>
          <w:b/>
          <w:sz w:val="28"/>
          <w:szCs w:val="28"/>
        </w:rPr>
        <w:t>едеральн</w:t>
      </w:r>
      <w:r w:rsidR="00B12E7F">
        <w:rPr>
          <w:rFonts w:ascii="Times New Roman" w:hAnsi="Times New Roman" w:cs="Times New Roman"/>
          <w:b/>
          <w:sz w:val="28"/>
          <w:szCs w:val="28"/>
        </w:rPr>
        <w:t>ого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B12E7F">
        <w:rPr>
          <w:rFonts w:ascii="Times New Roman" w:hAnsi="Times New Roman" w:cs="Times New Roman"/>
          <w:b/>
          <w:sz w:val="28"/>
          <w:szCs w:val="28"/>
        </w:rPr>
        <w:t>а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 "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4D17E5">
        <w:rPr>
          <w:rFonts w:ascii="Times New Roman" w:hAnsi="Times New Roman" w:cs="Times New Roman"/>
          <w:b/>
          <w:sz w:val="28"/>
          <w:szCs w:val="28"/>
        </w:rPr>
        <w:t>б ответственном обращении с живо</w:t>
      </w:r>
      <w:r w:rsidRPr="004D17E5">
        <w:rPr>
          <w:rFonts w:ascii="Times New Roman" w:hAnsi="Times New Roman" w:cs="Times New Roman"/>
          <w:b/>
          <w:sz w:val="28"/>
          <w:szCs w:val="28"/>
        </w:rPr>
        <w:t>т</w:t>
      </w:r>
      <w:r w:rsidRPr="004D17E5">
        <w:rPr>
          <w:rFonts w:ascii="Times New Roman" w:hAnsi="Times New Roman" w:cs="Times New Roman"/>
          <w:b/>
          <w:sz w:val="28"/>
          <w:szCs w:val="28"/>
        </w:rPr>
        <w:t>ными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A5BD9" w:rsidRDefault="002A5BD9" w:rsidP="002A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7E5">
        <w:rPr>
          <w:rFonts w:ascii="Times New Roman" w:hAnsi="Times New Roman" w:cs="Times New Roman"/>
          <w:b/>
          <w:sz w:val="28"/>
          <w:szCs w:val="28"/>
        </w:rPr>
        <w:t>и о внесении изменений в отдельные законодательные акты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A5BD9" w:rsidRPr="004D17E5" w:rsidRDefault="002A5BD9" w:rsidP="002A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4D17E5">
        <w:rPr>
          <w:rFonts w:ascii="Times New Roman" w:hAnsi="Times New Roman" w:cs="Times New Roman"/>
          <w:b/>
          <w:sz w:val="28"/>
          <w:szCs w:val="28"/>
        </w:rPr>
        <w:t>едерации"</w:t>
      </w:r>
    </w:p>
    <w:p w:rsidR="002A5BD9" w:rsidRPr="002A5BD9" w:rsidRDefault="002A5BD9" w:rsidP="002A5BD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:rsidR="002A5BD9" w:rsidRPr="002A5BD9" w:rsidRDefault="002A5BD9" w:rsidP="002A5BD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федерального закона </w:t>
      </w:r>
      <w:r w:rsidRPr="002A5B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2A5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="001146B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3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статью 21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8D352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114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8D352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7E5">
        <w:rPr>
          <w:rFonts w:ascii="Times New Roman" w:hAnsi="Times New Roman" w:cs="Times New Roman"/>
          <w:sz w:val="28"/>
          <w:szCs w:val="28"/>
        </w:rPr>
        <w:t>"Об ответственном обращении с животными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17E5">
        <w:rPr>
          <w:rFonts w:ascii="Times New Roman" w:hAnsi="Times New Roman" w:cs="Times New Roman"/>
          <w:sz w:val="28"/>
          <w:szCs w:val="28"/>
        </w:rPr>
        <w:t>и о внес</w:t>
      </w:r>
      <w:r w:rsidRPr="004D17E5">
        <w:rPr>
          <w:rFonts w:ascii="Times New Roman" w:hAnsi="Times New Roman" w:cs="Times New Roman"/>
          <w:sz w:val="28"/>
          <w:szCs w:val="28"/>
        </w:rPr>
        <w:t>е</w:t>
      </w:r>
      <w:r w:rsidRPr="004D17E5">
        <w:rPr>
          <w:rFonts w:ascii="Times New Roman" w:hAnsi="Times New Roman" w:cs="Times New Roman"/>
          <w:sz w:val="28"/>
          <w:szCs w:val="28"/>
        </w:rPr>
        <w:t>нии измен</w:t>
      </w:r>
      <w:r w:rsidRPr="004D17E5">
        <w:rPr>
          <w:rFonts w:ascii="Times New Roman" w:hAnsi="Times New Roman" w:cs="Times New Roman"/>
          <w:sz w:val="28"/>
          <w:szCs w:val="28"/>
        </w:rPr>
        <w:t>е</w:t>
      </w:r>
      <w:r w:rsidRPr="004D17E5">
        <w:rPr>
          <w:rFonts w:ascii="Times New Roman" w:hAnsi="Times New Roman" w:cs="Times New Roman"/>
          <w:sz w:val="28"/>
          <w:szCs w:val="28"/>
        </w:rPr>
        <w:t xml:space="preserve">ний </w:t>
      </w:r>
      <w:bookmarkStart w:id="0" w:name="_GoBack"/>
      <w:bookmarkEnd w:id="0"/>
      <w:r w:rsidRPr="00725968">
        <w:rPr>
          <w:rFonts w:ascii="Times New Roman" w:hAnsi="Times New Roman" w:cs="Times New Roman"/>
          <w:spacing w:val="2"/>
          <w:sz w:val="28"/>
          <w:szCs w:val="28"/>
        </w:rPr>
        <w:t xml:space="preserve">в отдельные законодательные акты Российской Федерации" </w:t>
      </w:r>
      <w:r w:rsidRPr="007259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не потребует</w:t>
      </w:r>
      <w:r w:rsidRPr="002A5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дополнительных расходов, покрываемых за счет средств фед</w:t>
      </w:r>
      <w:r w:rsidRPr="002A5BD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A5B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бю</w:t>
      </w:r>
      <w:r w:rsidRPr="002A5BD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2A5BD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жета.</w:t>
      </w:r>
    </w:p>
    <w:sectPr w:rsidR="002A5BD9" w:rsidRPr="002A5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C00"/>
    <w:rsid w:val="00066C05"/>
    <w:rsid w:val="001146BF"/>
    <w:rsid w:val="001E529D"/>
    <w:rsid w:val="002A5BD9"/>
    <w:rsid w:val="00356C00"/>
    <w:rsid w:val="005474E8"/>
    <w:rsid w:val="00725968"/>
    <w:rsid w:val="008D3529"/>
    <w:rsid w:val="00B12E7F"/>
    <w:rsid w:val="00B30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4</cp:revision>
  <dcterms:created xsi:type="dcterms:W3CDTF">2023-01-18T10:49:00Z</dcterms:created>
  <dcterms:modified xsi:type="dcterms:W3CDTF">2023-01-18T10:50:00Z</dcterms:modified>
</cp:coreProperties>
</file>