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471"/>
        <w:gridCol w:w="2052"/>
        <w:gridCol w:w="3762"/>
      </w:tblGrid>
      <w:tr w:rsidR="001E2164" w:rsidRPr="00586BEB" w:rsidTr="00834034">
        <w:tc>
          <w:tcPr>
            <w:tcW w:w="3471" w:type="dxa"/>
          </w:tcPr>
          <w:p w:rsidR="001E2164" w:rsidRPr="00586BEB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proofErr w:type="spellStart"/>
            <w:r w:rsidRPr="00586BEB">
              <w:rPr>
                <w:rFonts w:ascii="PT Astra Serif" w:hAnsi="PT Astra Serif"/>
                <w:b/>
                <w:bCs/>
              </w:rPr>
              <w:t>Чăваш</w:t>
            </w:r>
            <w:proofErr w:type="spellEnd"/>
            <w:r w:rsidRPr="00586BEB">
              <w:rPr>
                <w:rFonts w:ascii="PT Astra Serif" w:hAnsi="PT Astra Serif"/>
                <w:b/>
                <w:bCs/>
              </w:rPr>
              <w:t xml:space="preserve"> Республики</w:t>
            </w:r>
          </w:p>
          <w:p w:rsidR="001E2164" w:rsidRPr="00586BEB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rFonts w:ascii="PT Astra Serif" w:hAnsi="PT Astra Serif"/>
                <w:bCs/>
              </w:rPr>
            </w:pPr>
          </w:p>
          <w:p w:rsidR="001E2164" w:rsidRPr="00586BEB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proofErr w:type="spellStart"/>
            <w:r w:rsidRPr="00586BEB">
              <w:rPr>
                <w:rFonts w:ascii="PT Astra Serif" w:hAnsi="PT Astra Serif"/>
                <w:b/>
                <w:bCs/>
              </w:rPr>
              <w:t>Вăрнар</w:t>
            </w:r>
            <w:proofErr w:type="spellEnd"/>
            <w:r w:rsidRPr="00586BEB"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586BEB">
              <w:rPr>
                <w:rFonts w:ascii="PT Astra Serif" w:hAnsi="PT Astra Serif"/>
                <w:b/>
                <w:bCs/>
              </w:rPr>
              <w:t>муниципаллă</w:t>
            </w:r>
            <w:proofErr w:type="spellEnd"/>
            <w:r w:rsidRPr="00586BEB"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586BEB">
              <w:rPr>
                <w:rFonts w:ascii="PT Astra Serif" w:hAnsi="PT Astra Serif"/>
                <w:b/>
                <w:bCs/>
              </w:rPr>
              <w:t>округ</w:t>
            </w:r>
            <w:r w:rsidRPr="00586BEB">
              <w:rPr>
                <w:rFonts w:ascii="Times New Roman" w:hAnsi="Times New Roman" w:cs="Times New Roman"/>
                <w:b/>
                <w:bCs/>
              </w:rPr>
              <w:t>ĕ</w:t>
            </w:r>
            <w:r w:rsidRPr="00586BEB">
              <w:rPr>
                <w:rFonts w:ascii="PT Astra Serif" w:hAnsi="PT Astra Serif" w:cs="PT Astra Serif"/>
                <w:b/>
                <w:bCs/>
              </w:rPr>
              <w:t>н</w:t>
            </w:r>
            <w:proofErr w:type="spellEnd"/>
          </w:p>
          <w:p w:rsidR="001E2164" w:rsidRPr="00586BEB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proofErr w:type="spellStart"/>
            <w:r w:rsidRPr="00586BEB">
              <w:rPr>
                <w:rFonts w:ascii="PT Astra Serif" w:hAnsi="PT Astra Serif"/>
                <w:b/>
                <w:bCs/>
              </w:rPr>
              <w:t>администраций</w:t>
            </w:r>
            <w:r w:rsidRPr="00586BEB">
              <w:rPr>
                <w:rFonts w:ascii="Times New Roman" w:hAnsi="Times New Roman" w:cs="Times New Roman"/>
                <w:b/>
                <w:bCs/>
              </w:rPr>
              <w:t>ĕ</w:t>
            </w:r>
            <w:proofErr w:type="spellEnd"/>
          </w:p>
          <w:p w:rsidR="00117B9D" w:rsidRPr="00586BEB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117B9D" w:rsidRPr="00586BEB" w:rsidRDefault="00117B9D" w:rsidP="001E2164">
            <w:pPr>
              <w:pStyle w:val="1"/>
              <w:spacing w:before="0" w:after="0"/>
              <w:rPr>
                <w:rFonts w:ascii="PT Astra Serif" w:hAnsi="PT Astra Serif"/>
                <w:color w:val="auto"/>
              </w:rPr>
            </w:pPr>
            <w:r w:rsidRPr="00586BEB">
              <w:rPr>
                <w:rFonts w:ascii="PT Astra Serif" w:hAnsi="PT Astra Serif"/>
                <w:color w:val="auto"/>
              </w:rPr>
              <w:t>ЙЫШ</w:t>
            </w:r>
            <w:r w:rsidR="0088646C" w:rsidRPr="0088646C">
              <w:rPr>
                <w:rFonts w:ascii="PT Astra Serif" w:hAnsi="PT Astra Serif"/>
              </w:rPr>
              <w:t>Ă</w:t>
            </w:r>
            <w:r w:rsidRPr="00586BEB">
              <w:rPr>
                <w:rFonts w:ascii="PT Astra Serif" w:hAnsi="PT Astra Serif"/>
                <w:color w:val="auto"/>
              </w:rPr>
              <w:t>НУ</w:t>
            </w:r>
          </w:p>
          <w:p w:rsidR="00117B9D" w:rsidRPr="00586BEB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117B9D" w:rsidRPr="00586BEB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586BEB">
              <w:rPr>
                <w:rFonts w:ascii="PT Astra Serif" w:hAnsi="PT Astra Serif"/>
                <w:b/>
                <w:bCs/>
              </w:rPr>
              <w:t xml:space="preserve"> </w:t>
            </w:r>
            <w:r w:rsidR="00CC46E2">
              <w:rPr>
                <w:rFonts w:ascii="PT Astra Serif" w:hAnsi="PT Astra Serif"/>
                <w:b/>
                <w:bCs/>
              </w:rPr>
              <w:t>17</w:t>
            </w:r>
            <w:r w:rsidR="00D32764" w:rsidRPr="00586BEB">
              <w:rPr>
                <w:rFonts w:ascii="PT Astra Serif" w:hAnsi="PT Astra Serif"/>
                <w:b/>
                <w:bCs/>
              </w:rPr>
              <w:t>.</w:t>
            </w:r>
            <w:r w:rsidR="00CC46E2">
              <w:rPr>
                <w:rFonts w:ascii="PT Astra Serif" w:hAnsi="PT Astra Serif"/>
                <w:b/>
                <w:bCs/>
              </w:rPr>
              <w:t>07</w:t>
            </w:r>
            <w:r w:rsidR="00D32764" w:rsidRPr="00586BEB">
              <w:rPr>
                <w:rFonts w:ascii="PT Astra Serif" w:hAnsi="PT Astra Serif"/>
                <w:b/>
                <w:bCs/>
              </w:rPr>
              <w:t>.2024</w:t>
            </w:r>
            <w:r w:rsidRPr="00586BEB">
              <w:rPr>
                <w:rFonts w:ascii="PT Astra Serif" w:hAnsi="PT Astra Serif"/>
                <w:b/>
                <w:bCs/>
              </w:rPr>
              <w:t xml:space="preserve"> № </w:t>
            </w:r>
            <w:r w:rsidR="00CC46E2">
              <w:rPr>
                <w:rFonts w:ascii="PT Astra Serif" w:hAnsi="PT Astra Serif"/>
                <w:b/>
                <w:bCs/>
              </w:rPr>
              <w:t>731</w:t>
            </w:r>
          </w:p>
          <w:p w:rsidR="00117B9D" w:rsidRPr="00586BEB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117B9D" w:rsidRPr="00586BEB" w:rsidRDefault="00117B9D" w:rsidP="0088646C">
            <w:pPr>
              <w:ind w:firstLine="0"/>
              <w:jc w:val="center"/>
              <w:rPr>
                <w:rFonts w:ascii="PT Astra Serif" w:hAnsi="PT Astra Serif"/>
              </w:rPr>
            </w:pPr>
            <w:proofErr w:type="spellStart"/>
            <w:r w:rsidRPr="00586BEB">
              <w:rPr>
                <w:rFonts w:ascii="PT Astra Serif" w:hAnsi="PT Astra Serif"/>
                <w:b/>
                <w:bCs/>
              </w:rPr>
              <w:t>В</w:t>
            </w:r>
            <w:r w:rsidR="0088646C" w:rsidRPr="00586BEB">
              <w:rPr>
                <w:rFonts w:ascii="PT Astra Serif" w:hAnsi="PT Astra Serif"/>
                <w:b/>
                <w:bCs/>
              </w:rPr>
              <w:t>ă</w:t>
            </w:r>
            <w:r w:rsidRPr="00586BEB">
              <w:rPr>
                <w:rFonts w:ascii="PT Astra Serif" w:hAnsi="PT Astra Serif"/>
                <w:b/>
                <w:bCs/>
              </w:rPr>
              <w:t>рнар</w:t>
            </w:r>
            <w:proofErr w:type="spellEnd"/>
            <w:r w:rsidRPr="00586BEB"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586BEB">
              <w:rPr>
                <w:rFonts w:ascii="PT Astra Serif" w:hAnsi="PT Astra Serif"/>
                <w:b/>
                <w:bCs/>
              </w:rPr>
              <w:t>поселок</w:t>
            </w:r>
            <w:r w:rsidR="0088646C" w:rsidRPr="00586BEB">
              <w:rPr>
                <w:rFonts w:ascii="Times New Roman" w:hAnsi="Times New Roman" w:cs="Times New Roman"/>
                <w:b/>
                <w:bCs/>
              </w:rPr>
              <w:t>ĕ</w:t>
            </w:r>
            <w:proofErr w:type="spellEnd"/>
          </w:p>
        </w:tc>
        <w:tc>
          <w:tcPr>
            <w:tcW w:w="2052" w:type="dxa"/>
          </w:tcPr>
          <w:p w:rsidR="00117B9D" w:rsidRPr="00586BEB" w:rsidRDefault="00944D25" w:rsidP="001E2164">
            <w:pPr>
              <w:ind w:firstLine="0"/>
              <w:jc w:val="center"/>
              <w:rPr>
                <w:rFonts w:ascii="PT Astra Serif" w:hAnsi="PT Astra Serif"/>
              </w:rPr>
            </w:pPr>
            <w:r w:rsidRPr="00586BEB">
              <w:rPr>
                <w:rFonts w:ascii="PT Astra Serif" w:hAnsi="PT Astra Serif"/>
                <w:noProof/>
              </w:rPr>
              <w:drawing>
                <wp:inline distT="0" distB="0" distL="0" distR="0" wp14:anchorId="035E83F1" wp14:editId="5BF87570">
                  <wp:extent cx="810895" cy="803275"/>
                  <wp:effectExtent l="0" t="0" r="8255" b="0"/>
                  <wp:docPr id="1" name="Рисунок 2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1E2164" w:rsidRPr="00586BEB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PT Astra Serif" w:hAnsi="PT Astra Serif"/>
                <w:b w:val="0"/>
                <w:bCs w:val="0"/>
                <w:color w:val="auto"/>
                <w:sz w:val="24"/>
                <w:szCs w:val="24"/>
              </w:rPr>
            </w:pPr>
            <w:r w:rsidRPr="00586BEB">
              <w:rPr>
                <w:rFonts w:ascii="PT Astra Serif" w:hAnsi="PT Astra Serif"/>
                <w:color w:val="auto"/>
                <w:sz w:val="24"/>
                <w:szCs w:val="24"/>
              </w:rPr>
              <w:t>Чувашская Республика</w:t>
            </w:r>
          </w:p>
          <w:p w:rsidR="001E2164" w:rsidRPr="00586BEB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rFonts w:ascii="PT Astra Serif" w:hAnsi="PT Astra Serif"/>
                <w:bCs/>
              </w:rPr>
            </w:pPr>
          </w:p>
          <w:p w:rsidR="001E2164" w:rsidRPr="00586BEB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PT Astra Serif" w:hAnsi="PT Astra Serif"/>
                <w:b w:val="0"/>
                <w:bCs w:val="0"/>
                <w:color w:val="auto"/>
                <w:sz w:val="24"/>
                <w:szCs w:val="24"/>
              </w:rPr>
            </w:pPr>
            <w:r w:rsidRPr="00586BEB">
              <w:rPr>
                <w:rFonts w:ascii="PT Astra Serif" w:hAnsi="PT Astra Serif"/>
                <w:color w:val="auto"/>
                <w:sz w:val="24"/>
                <w:szCs w:val="24"/>
              </w:rPr>
              <w:t>Администрация Вурнарского муниципального</w:t>
            </w:r>
          </w:p>
          <w:p w:rsidR="001E2164" w:rsidRPr="00586BEB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PT Astra Serif" w:hAnsi="PT Astra Serif"/>
                <w:b w:val="0"/>
                <w:bCs w:val="0"/>
                <w:color w:val="auto"/>
                <w:sz w:val="24"/>
                <w:szCs w:val="24"/>
              </w:rPr>
            </w:pPr>
            <w:r w:rsidRPr="00586BEB">
              <w:rPr>
                <w:rFonts w:ascii="PT Astra Serif" w:hAnsi="PT Astra Serif"/>
                <w:color w:val="auto"/>
                <w:sz w:val="24"/>
                <w:szCs w:val="24"/>
              </w:rPr>
              <w:t>округа</w:t>
            </w:r>
          </w:p>
          <w:p w:rsidR="00117B9D" w:rsidRPr="00586BEB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117B9D" w:rsidRPr="00586BEB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586BEB">
              <w:rPr>
                <w:rFonts w:ascii="PT Astra Serif" w:hAnsi="PT Astra Serif"/>
                <w:b/>
                <w:bCs/>
              </w:rPr>
              <w:t>ПОСТАНОВЛЕНИЕ</w:t>
            </w:r>
          </w:p>
          <w:p w:rsidR="00117B9D" w:rsidRPr="00586BEB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117B9D" w:rsidRPr="00586BEB" w:rsidRDefault="00CC46E2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17</w:t>
            </w:r>
            <w:r w:rsidR="00D32764" w:rsidRPr="00586BEB">
              <w:rPr>
                <w:rFonts w:ascii="PT Astra Serif" w:hAnsi="PT Astra Serif"/>
                <w:b/>
                <w:bCs/>
              </w:rPr>
              <w:t>.</w:t>
            </w:r>
            <w:r>
              <w:rPr>
                <w:rFonts w:ascii="PT Astra Serif" w:hAnsi="PT Astra Serif"/>
                <w:b/>
                <w:bCs/>
              </w:rPr>
              <w:t>07</w:t>
            </w:r>
            <w:r w:rsidR="00D32764" w:rsidRPr="00586BEB">
              <w:rPr>
                <w:rFonts w:ascii="PT Astra Serif" w:hAnsi="PT Astra Serif"/>
                <w:b/>
                <w:bCs/>
              </w:rPr>
              <w:t>.2024</w:t>
            </w:r>
            <w:r w:rsidR="00117B9D" w:rsidRPr="00586BEB">
              <w:rPr>
                <w:rFonts w:ascii="PT Astra Serif" w:hAnsi="PT Astra Serif"/>
                <w:b/>
                <w:bCs/>
              </w:rPr>
              <w:t xml:space="preserve"> № </w:t>
            </w:r>
            <w:r>
              <w:rPr>
                <w:rFonts w:ascii="PT Astra Serif" w:hAnsi="PT Astra Serif"/>
                <w:b/>
                <w:bCs/>
              </w:rPr>
              <w:t>731</w:t>
            </w:r>
          </w:p>
          <w:p w:rsidR="00117B9D" w:rsidRPr="00586BEB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117B9D" w:rsidRPr="00586BEB" w:rsidRDefault="00117B9D" w:rsidP="001E2164">
            <w:pPr>
              <w:ind w:firstLine="0"/>
              <w:jc w:val="center"/>
              <w:rPr>
                <w:rFonts w:ascii="PT Astra Serif" w:hAnsi="PT Astra Serif"/>
              </w:rPr>
            </w:pPr>
            <w:r w:rsidRPr="00586BEB">
              <w:rPr>
                <w:rFonts w:ascii="PT Astra Serif" w:hAnsi="PT Astra Serif"/>
                <w:b/>
                <w:bCs/>
              </w:rPr>
              <w:t>п. Вурнары</w:t>
            </w:r>
          </w:p>
          <w:p w:rsidR="00117B9D" w:rsidRPr="00586BEB" w:rsidRDefault="00117B9D" w:rsidP="001E2164">
            <w:pPr>
              <w:ind w:firstLine="0"/>
              <w:jc w:val="center"/>
              <w:rPr>
                <w:rFonts w:ascii="PT Astra Serif" w:hAnsi="PT Astra Serif"/>
              </w:rPr>
            </w:pPr>
          </w:p>
        </w:tc>
      </w:tr>
    </w:tbl>
    <w:p w:rsidR="008C5CBB" w:rsidRPr="00586BEB" w:rsidRDefault="008C5CBB" w:rsidP="001E2164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B95D23" w:rsidRPr="00586BEB" w:rsidTr="00B95D23">
        <w:tc>
          <w:tcPr>
            <w:tcW w:w="5353" w:type="dxa"/>
          </w:tcPr>
          <w:p w:rsidR="00B95D23" w:rsidRPr="00586BEB" w:rsidRDefault="00E2036D" w:rsidP="008A0FCC">
            <w:pPr>
              <w:pStyle w:val="1"/>
              <w:spacing w:before="0" w:after="0"/>
              <w:jc w:val="both"/>
              <w:rPr>
                <w:rFonts w:ascii="PT Astra Serif" w:hAnsi="PT Astra Serif"/>
              </w:rPr>
            </w:pPr>
            <w:r w:rsidRPr="00586BEB">
              <w:rPr>
                <w:rStyle w:val="a4"/>
                <w:rFonts w:ascii="PT Astra Serif" w:hAnsi="PT Astra Serif"/>
                <w:bCs w:val="0"/>
                <w:color w:val="auto"/>
              </w:rPr>
              <w:t>О внесении изменений в некоторые постановления администрации Вурнарского муниципального округа Чувашской Республики</w:t>
            </w:r>
            <w:r w:rsidR="00834034" w:rsidRPr="00586BEB">
              <w:rPr>
                <w:rStyle w:val="a4"/>
                <w:rFonts w:ascii="PT Astra Serif" w:hAnsi="PT Astra Serif"/>
                <w:bCs w:val="0"/>
                <w:color w:val="auto"/>
              </w:rPr>
              <w:t xml:space="preserve"> </w:t>
            </w:r>
          </w:p>
        </w:tc>
      </w:tr>
    </w:tbl>
    <w:p w:rsidR="008C5CBB" w:rsidRPr="00586BEB" w:rsidRDefault="008C5CBB" w:rsidP="00B95D23">
      <w:pPr>
        <w:ind w:firstLine="0"/>
        <w:rPr>
          <w:rFonts w:ascii="PT Astra Serif" w:hAnsi="PT Astra Serif"/>
        </w:rPr>
      </w:pPr>
    </w:p>
    <w:p w:rsidR="00AD2E2B" w:rsidRPr="00586BEB" w:rsidRDefault="00834034" w:rsidP="00E2036D">
      <w:pPr>
        <w:pStyle w:val="af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586BEB">
        <w:rPr>
          <w:rFonts w:ascii="PT Astra Serif" w:hAnsi="PT Astra Serif" w:cs="Times New Roman"/>
          <w:sz w:val="24"/>
          <w:szCs w:val="24"/>
          <w:lang w:eastAsia="ru-RU"/>
        </w:rPr>
        <w:t xml:space="preserve">В соответствии с </w:t>
      </w:r>
      <w:r w:rsidR="00E2036D" w:rsidRPr="00586BEB">
        <w:rPr>
          <w:rFonts w:ascii="PT Astra Serif" w:hAnsi="PT Astra Serif" w:cs="Times New Roman"/>
          <w:sz w:val="24"/>
          <w:szCs w:val="24"/>
          <w:lang w:eastAsia="ru-RU"/>
        </w:rPr>
        <w:t>Федеральным</w:t>
      </w:r>
      <w:r w:rsidR="00FE5D6D" w:rsidRPr="00586BEB">
        <w:rPr>
          <w:rFonts w:ascii="PT Astra Serif" w:hAnsi="PT Astra Serif" w:cs="Times New Roman"/>
          <w:sz w:val="24"/>
          <w:szCs w:val="24"/>
          <w:lang w:eastAsia="ru-RU"/>
        </w:rPr>
        <w:t>и</w:t>
      </w:r>
      <w:r w:rsidR="00E2036D" w:rsidRPr="00586BEB">
        <w:rPr>
          <w:rFonts w:ascii="PT Astra Serif" w:hAnsi="PT Astra Serif" w:cs="Times New Roman"/>
          <w:sz w:val="24"/>
          <w:szCs w:val="24"/>
          <w:lang w:eastAsia="ru-RU"/>
        </w:rPr>
        <w:t xml:space="preserve"> закон</w:t>
      </w:r>
      <w:r w:rsidR="00FE5D6D" w:rsidRPr="00586BEB">
        <w:rPr>
          <w:rFonts w:ascii="PT Astra Serif" w:hAnsi="PT Astra Serif" w:cs="Times New Roman"/>
          <w:sz w:val="24"/>
          <w:szCs w:val="24"/>
          <w:lang w:eastAsia="ru-RU"/>
        </w:rPr>
        <w:t>ами</w:t>
      </w:r>
      <w:r w:rsidR="00E2036D" w:rsidRPr="00586BEB">
        <w:rPr>
          <w:rFonts w:ascii="PT Astra Serif" w:hAnsi="PT Astra Serif" w:cs="Times New Roman"/>
          <w:sz w:val="24"/>
          <w:szCs w:val="24"/>
          <w:lang w:eastAsia="ru-RU"/>
        </w:rPr>
        <w:t xml:space="preserve"> от </w:t>
      </w:r>
      <w:r w:rsidR="00AD2E2B" w:rsidRPr="00586BEB">
        <w:rPr>
          <w:rFonts w:ascii="PT Astra Serif" w:hAnsi="PT Astra Serif" w:cs="Times New Roman"/>
          <w:sz w:val="24"/>
          <w:szCs w:val="24"/>
          <w:lang w:eastAsia="ru-RU"/>
        </w:rPr>
        <w:t>1 апреля 2022 г. № 90-ФЗ «О</w:t>
      </w:r>
      <w:r w:rsidR="00FE5D6D" w:rsidRPr="00586BEB">
        <w:rPr>
          <w:rFonts w:ascii="PT Astra Serif" w:hAnsi="PT Astra Serif" w:cs="Times New Roman"/>
          <w:sz w:val="24"/>
          <w:szCs w:val="24"/>
          <w:lang w:eastAsia="ru-RU"/>
        </w:rPr>
        <w:t> </w:t>
      </w:r>
      <w:r w:rsidR="00AD2E2B" w:rsidRPr="00586BEB">
        <w:rPr>
          <w:rFonts w:ascii="PT Astra Serif" w:hAnsi="PT Astra Serif" w:cs="Times New Roman"/>
          <w:sz w:val="24"/>
          <w:szCs w:val="24"/>
          <w:lang w:eastAsia="ru-RU"/>
        </w:rPr>
        <w:t xml:space="preserve">внесении изменений в отдельные законодательные акты Российской Федерации», </w:t>
      </w:r>
      <w:r w:rsidR="00FE5D6D" w:rsidRPr="00586BEB">
        <w:rPr>
          <w:rFonts w:ascii="PT Astra Serif" w:hAnsi="PT Astra Serif" w:cs="Times New Roman"/>
          <w:sz w:val="24"/>
          <w:szCs w:val="24"/>
          <w:lang w:eastAsia="ru-RU"/>
        </w:rPr>
        <w:t>от 25 декабря 2008 г. № 273-ФЗ «О противодействии коррупции», от 2 марта 2007 г. № 25-ФЗ «О муниципальной службе в Российской Федерации»</w:t>
      </w:r>
      <w:r w:rsidR="00344B76" w:rsidRPr="00586BEB">
        <w:rPr>
          <w:rFonts w:ascii="PT Astra Serif" w:hAnsi="PT Astra Serif" w:cs="Times New Roman"/>
          <w:sz w:val="24"/>
          <w:szCs w:val="24"/>
          <w:lang w:eastAsia="ru-RU"/>
        </w:rPr>
        <w:t>, администрация Вурнарского муниципального округа Чувашской Республики постановляет:</w:t>
      </w:r>
    </w:p>
    <w:p w:rsidR="00344B76" w:rsidRPr="00586BEB" w:rsidRDefault="00344B76" w:rsidP="00344B76">
      <w:pPr>
        <w:pStyle w:val="af4"/>
        <w:numPr>
          <w:ilvl w:val="0"/>
          <w:numId w:val="7"/>
        </w:numPr>
        <w:ind w:left="0"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586BEB">
        <w:rPr>
          <w:rFonts w:ascii="PT Astra Serif" w:hAnsi="PT Astra Serif" w:cs="Times New Roman"/>
          <w:sz w:val="24"/>
          <w:szCs w:val="24"/>
          <w:lang w:eastAsia="ru-RU"/>
        </w:rPr>
        <w:t>Внести в постановление администрации Вурнарского муниципального округа Чувашской Республики от 23 марта 2023 г. № 247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Вурнарского муниципального округа Чувашской Республики и членов их семей на официальном сайте Вурнарского муниципального округа Чувашской Республики и предоставления этих сведений средствами массовой информации для опубликования» следующие изменения:</w:t>
      </w:r>
    </w:p>
    <w:p w:rsidR="00344B76" w:rsidRPr="00586BEB" w:rsidRDefault="00344B76" w:rsidP="00344B76">
      <w:pPr>
        <w:pStyle w:val="af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586BEB">
        <w:rPr>
          <w:rFonts w:ascii="PT Astra Serif" w:hAnsi="PT Astra Serif" w:cs="Times New Roman"/>
          <w:sz w:val="24"/>
          <w:szCs w:val="24"/>
          <w:lang w:eastAsia="ru-RU"/>
        </w:rPr>
        <w:t xml:space="preserve">в </w:t>
      </w:r>
      <w:proofErr w:type="spellStart"/>
      <w:r w:rsidRPr="00586BEB">
        <w:rPr>
          <w:rFonts w:ascii="PT Astra Serif" w:hAnsi="PT Astra Serif" w:cs="Times New Roman"/>
          <w:sz w:val="24"/>
          <w:szCs w:val="24"/>
          <w:lang w:eastAsia="ru-RU"/>
        </w:rPr>
        <w:t>п.п</w:t>
      </w:r>
      <w:proofErr w:type="spellEnd"/>
      <w:r w:rsidRPr="00586BEB">
        <w:rPr>
          <w:rFonts w:ascii="PT Astra Serif" w:hAnsi="PT Astra Serif" w:cs="Times New Roman"/>
          <w:sz w:val="24"/>
          <w:szCs w:val="24"/>
          <w:lang w:eastAsia="ru-RU"/>
        </w:rPr>
        <w:t>. «г» п. 2 Порядка размещения сведений о доходах, расходах, об имуществе и обязательствах имущественного характера муниципальных служащих администрации Вурнарского муниципального округа Чувашской Республики и членов их семей на официальном сайте Вурнарского муниципального округа Чувашской Республики и предоставления этих сведений средствами массовой информации для опубликования</w:t>
      </w:r>
      <w:r w:rsidR="00F83928" w:rsidRPr="00586BEB">
        <w:rPr>
          <w:rFonts w:ascii="PT Astra Serif" w:hAnsi="PT Astra Serif" w:cs="Times New Roman"/>
          <w:sz w:val="24"/>
          <w:szCs w:val="24"/>
          <w:lang w:eastAsia="ru-RU"/>
        </w:rPr>
        <w:t xml:space="preserve"> слов</w:t>
      </w:r>
      <w:r w:rsidR="00290423" w:rsidRPr="00586BEB">
        <w:rPr>
          <w:rFonts w:ascii="PT Astra Serif" w:hAnsi="PT Astra Serif" w:cs="Times New Roman"/>
          <w:sz w:val="24"/>
          <w:szCs w:val="24"/>
          <w:lang w:eastAsia="ru-RU"/>
        </w:rPr>
        <w:t>о</w:t>
      </w:r>
      <w:r w:rsidR="00F83928" w:rsidRPr="00586BEB">
        <w:rPr>
          <w:rFonts w:ascii="PT Astra Serif" w:hAnsi="PT Astra Serif" w:cs="Times New Roman"/>
          <w:sz w:val="24"/>
          <w:szCs w:val="24"/>
          <w:lang w:eastAsia="ru-RU"/>
        </w:rPr>
        <w:t xml:space="preserve"> «, акций» исключить.</w:t>
      </w:r>
    </w:p>
    <w:p w:rsidR="00F83928" w:rsidRPr="00586BEB" w:rsidRDefault="00F83928" w:rsidP="00F83928">
      <w:pPr>
        <w:pStyle w:val="af4"/>
        <w:numPr>
          <w:ilvl w:val="0"/>
          <w:numId w:val="7"/>
        </w:numPr>
        <w:ind w:left="0"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586BEB">
        <w:rPr>
          <w:rFonts w:ascii="PT Astra Serif" w:hAnsi="PT Astra Serif" w:cs="Times New Roman"/>
          <w:sz w:val="24"/>
          <w:szCs w:val="24"/>
          <w:lang w:eastAsia="ru-RU"/>
        </w:rPr>
        <w:t xml:space="preserve">Внести в постановление администрации Вурнарского муниципального округа Чувашской Республики от 12 апреля 2023 г. № 407 «Об утверждении Перечня должностей муниципальной службы в администрации Вурнарского муниципального округа Чувашской Республики, после увольнения с которых граждане не имеют права в течение двух лет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</w:t>
      </w:r>
      <w:r w:rsidR="00DB132B" w:rsidRPr="00586BEB">
        <w:rPr>
          <w:rFonts w:ascii="PT Astra Serif" w:hAnsi="PT Astra Serif" w:cs="Times New Roman"/>
          <w:sz w:val="24"/>
          <w:szCs w:val="24"/>
          <w:lang w:eastAsia="ru-RU"/>
        </w:rPr>
        <w:t>к служебному поведению муниципальных служащих и урегулированию конфликта интересов» следующие изменения:</w:t>
      </w:r>
    </w:p>
    <w:p w:rsidR="00DB132B" w:rsidRPr="00586BEB" w:rsidRDefault="00DB132B" w:rsidP="00DB132B">
      <w:pPr>
        <w:pStyle w:val="af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586BEB">
        <w:rPr>
          <w:rFonts w:ascii="PT Astra Serif" w:hAnsi="PT Astra Serif" w:cs="Times New Roman"/>
          <w:sz w:val="24"/>
          <w:szCs w:val="24"/>
          <w:lang w:eastAsia="ru-RU"/>
        </w:rPr>
        <w:t xml:space="preserve">в преамбуле слова «решением Собрания депутатов Вурнарского муниципального округа от 14.12.2022 № 6/5 </w:t>
      </w:r>
      <w:r w:rsidR="00031D5F">
        <w:rPr>
          <w:rFonts w:ascii="PT Astra Serif" w:hAnsi="PT Astra Serif" w:cs="Times New Roman"/>
          <w:sz w:val="24"/>
          <w:szCs w:val="24"/>
          <w:lang w:eastAsia="ru-RU"/>
        </w:rPr>
        <w:t>«</w:t>
      </w:r>
      <w:r w:rsidRPr="00586BEB">
        <w:rPr>
          <w:rFonts w:ascii="PT Astra Serif" w:hAnsi="PT Astra Serif" w:cs="Times New Roman"/>
          <w:sz w:val="24"/>
          <w:szCs w:val="24"/>
          <w:lang w:eastAsia="ru-RU"/>
        </w:rPr>
        <w:t>Об утверждении должностей муниципальной службы в Вурнарском муниципальном округе Чувашской Республике</w:t>
      </w:r>
      <w:r w:rsidR="00031D5F">
        <w:rPr>
          <w:rFonts w:ascii="PT Astra Serif" w:hAnsi="PT Astra Serif" w:cs="Times New Roman"/>
          <w:sz w:val="24"/>
          <w:szCs w:val="24"/>
          <w:lang w:eastAsia="ru-RU"/>
        </w:rPr>
        <w:t>»</w:t>
      </w:r>
      <w:r w:rsidRPr="00586BEB">
        <w:rPr>
          <w:rFonts w:ascii="PT Astra Serif" w:hAnsi="PT Astra Serif" w:cs="Times New Roman"/>
          <w:sz w:val="24"/>
          <w:szCs w:val="24"/>
          <w:lang w:eastAsia="ru-RU"/>
        </w:rPr>
        <w:t xml:space="preserve"> заменить словами «решением Собрания депутатов Вурнарского муниципального округа от 14.12.2022 № 6/4 </w:t>
      </w:r>
      <w:r w:rsidR="00031D5F">
        <w:rPr>
          <w:rFonts w:ascii="PT Astra Serif" w:hAnsi="PT Astra Serif" w:cs="Times New Roman"/>
          <w:sz w:val="24"/>
          <w:szCs w:val="24"/>
          <w:lang w:eastAsia="ru-RU"/>
        </w:rPr>
        <w:lastRenderedPageBreak/>
        <w:t>«</w:t>
      </w:r>
      <w:r w:rsidRPr="00586BEB">
        <w:rPr>
          <w:rFonts w:ascii="PT Astra Serif" w:hAnsi="PT Astra Serif" w:cs="Times New Roman"/>
          <w:sz w:val="24"/>
          <w:szCs w:val="24"/>
          <w:lang w:eastAsia="ru-RU"/>
        </w:rPr>
        <w:t>Об утверждении должностей муниципальной службы в Вурнарском муниципальном округе Чувашской Республике</w:t>
      </w:r>
      <w:r w:rsidR="00031D5F">
        <w:rPr>
          <w:rFonts w:ascii="PT Astra Serif" w:hAnsi="PT Astra Serif" w:cs="Times New Roman"/>
          <w:sz w:val="24"/>
          <w:szCs w:val="24"/>
          <w:lang w:eastAsia="ru-RU"/>
        </w:rPr>
        <w:t>»</w:t>
      </w:r>
      <w:r w:rsidRPr="00586BEB">
        <w:rPr>
          <w:rFonts w:ascii="PT Astra Serif" w:hAnsi="PT Astra Serif" w:cs="Times New Roman"/>
          <w:sz w:val="24"/>
          <w:szCs w:val="24"/>
          <w:lang w:eastAsia="ru-RU"/>
        </w:rPr>
        <w:t>;</w:t>
      </w:r>
    </w:p>
    <w:p w:rsidR="00DB132B" w:rsidRPr="00586BEB" w:rsidRDefault="00E5053E" w:rsidP="00DB132B">
      <w:pPr>
        <w:pStyle w:val="af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586BEB">
        <w:rPr>
          <w:rFonts w:ascii="PT Astra Serif" w:hAnsi="PT Astra Serif" w:cs="Times New Roman"/>
          <w:sz w:val="24"/>
          <w:szCs w:val="24"/>
          <w:lang w:eastAsia="ru-RU"/>
        </w:rPr>
        <w:t xml:space="preserve">приложение к </w:t>
      </w:r>
      <w:r w:rsidR="00586BEB" w:rsidRPr="00586BEB">
        <w:rPr>
          <w:rFonts w:ascii="PT Astra Serif" w:hAnsi="PT Astra Serif" w:cs="Times New Roman"/>
          <w:sz w:val="24"/>
          <w:szCs w:val="24"/>
          <w:lang w:eastAsia="ru-RU"/>
        </w:rPr>
        <w:t>постановлению изложить в редакции согласно приложению к настоящему постановлению.</w:t>
      </w:r>
    </w:p>
    <w:p w:rsidR="00586BEB" w:rsidRDefault="00392FF7" w:rsidP="00392FF7">
      <w:pPr>
        <w:pStyle w:val="af4"/>
        <w:numPr>
          <w:ilvl w:val="0"/>
          <w:numId w:val="7"/>
        </w:numPr>
        <w:ind w:left="0"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586BEB">
        <w:rPr>
          <w:rFonts w:ascii="PT Astra Serif" w:hAnsi="PT Astra Serif" w:cs="Times New Roman"/>
          <w:sz w:val="24"/>
          <w:szCs w:val="24"/>
          <w:lang w:eastAsia="ru-RU"/>
        </w:rPr>
        <w:t>Внести в постановление администрации Вурнарского муниципального округа Чувашской Республики</w:t>
      </w:r>
      <w:r>
        <w:rPr>
          <w:rFonts w:ascii="PT Astra Serif" w:hAnsi="PT Astra Serif" w:cs="Times New Roman"/>
          <w:sz w:val="24"/>
          <w:szCs w:val="24"/>
          <w:lang w:eastAsia="ru-RU"/>
        </w:rPr>
        <w:t xml:space="preserve"> от 18 августа 2023 г. № 1138 «Об утверждении Положения о порядке предоставления гражданами, претендующими на замещение должностей муниципальной службы Вурнарского муниципального округа Чувашской республики, и муниципальными служащими Вурнарского муниципального округа Чувашской республики сведений о доходах, расходах, об имуществе и обязательствах имущественного характера, о порядке проверки достоверности и полноты указанных сведений и соблюдения ограничения лицами, замещающими должности муниципальной службы Вурнарского муниципального округа Чувашской Республики» следующие изменения:</w:t>
      </w:r>
    </w:p>
    <w:p w:rsidR="00392FF7" w:rsidRDefault="000A7170" w:rsidP="000A7170">
      <w:pPr>
        <w:pStyle w:val="af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в п. 5.1 Положения о порядке предоставления гражданами, претендующими на замещение должностей муниципальной службы Вурнарского муниципального округа Чувашской республики, и муниципальными служащими Вурнарского муниципального округа Чувашской республики сведений о доходах, расходах, об имуществе и обязательствах имущественного характера, о порядке проверки достоверности и полноты указанных сведений и соблюдения ограничения лицами, замещающими должности муниципальной службы Вурнарского муниципального округа Чувашской Республики (далее – Положение) слово «, акций» исключить;</w:t>
      </w:r>
    </w:p>
    <w:p w:rsidR="00EB14A6" w:rsidRDefault="000A7170" w:rsidP="000A7170">
      <w:pPr>
        <w:pStyle w:val="af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п. 7 </w:t>
      </w:r>
      <w:r w:rsidR="00CC5143">
        <w:rPr>
          <w:rFonts w:ascii="PT Astra Serif" w:hAnsi="PT Astra Serif" w:cs="Times New Roman"/>
          <w:sz w:val="24"/>
          <w:szCs w:val="24"/>
          <w:lang w:eastAsia="ru-RU"/>
        </w:rPr>
        <w:t xml:space="preserve">и п. 8 </w:t>
      </w:r>
      <w:r>
        <w:rPr>
          <w:rFonts w:ascii="PT Astra Serif" w:hAnsi="PT Astra Serif" w:cs="Times New Roman"/>
          <w:sz w:val="24"/>
          <w:szCs w:val="24"/>
          <w:lang w:eastAsia="ru-RU"/>
        </w:rPr>
        <w:t xml:space="preserve">Положения изложить в следующей редакции: </w:t>
      </w:r>
    </w:p>
    <w:p w:rsidR="000A7170" w:rsidRDefault="000A7170" w:rsidP="000A7170">
      <w:pPr>
        <w:pStyle w:val="af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«7. Сведения о доходах, расходах, об имуществе и обязательствах имущественного характера </w:t>
      </w:r>
      <w:r w:rsidR="00CC5143">
        <w:rPr>
          <w:rFonts w:ascii="PT Astra Serif" w:hAnsi="PT Astra Serif" w:cs="Times New Roman"/>
          <w:sz w:val="24"/>
          <w:szCs w:val="24"/>
          <w:lang w:eastAsia="ru-RU"/>
        </w:rPr>
        <w:t>гражданами</w:t>
      </w:r>
      <w:r w:rsidR="00EE6AE9">
        <w:rPr>
          <w:rFonts w:ascii="PT Astra Serif" w:hAnsi="PT Astra Serif" w:cs="Times New Roman"/>
          <w:sz w:val="24"/>
          <w:szCs w:val="24"/>
          <w:lang w:eastAsia="ru-RU"/>
        </w:rPr>
        <w:t xml:space="preserve"> и</w:t>
      </w:r>
      <w:r w:rsidR="00CC5143">
        <w:rPr>
          <w:rFonts w:ascii="PT Astra Serif" w:hAnsi="PT Astra Serif" w:cs="Times New Roman"/>
          <w:sz w:val="24"/>
          <w:szCs w:val="24"/>
          <w:lang w:eastAsia="ru-RU"/>
        </w:rPr>
        <w:t xml:space="preserve"> муниципальными служащими</w:t>
      </w:r>
      <w:r w:rsidR="00BF3E68">
        <w:rPr>
          <w:rFonts w:ascii="PT Astra Serif" w:hAnsi="PT Astra Serif" w:cs="Times New Roman"/>
          <w:sz w:val="24"/>
          <w:szCs w:val="24"/>
          <w:lang w:eastAsia="ru-RU"/>
        </w:rPr>
        <w:t>,</w:t>
      </w:r>
      <w:r w:rsidR="00EE6AE9">
        <w:rPr>
          <w:rFonts w:ascii="PT Astra Serif" w:hAnsi="PT Astra Serif" w:cs="Times New Roman"/>
          <w:sz w:val="24"/>
          <w:szCs w:val="24"/>
          <w:lang w:eastAsia="ru-RU"/>
        </w:rPr>
        <w:t xml:space="preserve"> представителем нанимателя (работодателем) которых является глава Вурнарского муниципального округа Чувашской Республики</w:t>
      </w:r>
      <w:r w:rsidR="00BF3E68">
        <w:rPr>
          <w:rFonts w:ascii="PT Astra Serif" w:hAnsi="PT Astra Serif" w:cs="Times New Roman"/>
          <w:sz w:val="24"/>
          <w:szCs w:val="24"/>
          <w:lang w:eastAsia="ru-RU"/>
        </w:rPr>
        <w:t>,</w:t>
      </w:r>
      <w:r w:rsidR="00CC5143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D72D1E">
        <w:rPr>
          <w:rFonts w:ascii="PT Astra Serif" w:hAnsi="PT Astra Serif" w:cs="Times New Roman"/>
          <w:sz w:val="24"/>
          <w:szCs w:val="24"/>
          <w:lang w:eastAsia="ru-RU"/>
        </w:rPr>
        <w:t xml:space="preserve">представляются </w:t>
      </w:r>
      <w:r w:rsidR="00CC5143">
        <w:rPr>
          <w:rFonts w:ascii="PT Astra Serif" w:hAnsi="PT Astra Serif" w:cs="Times New Roman"/>
          <w:sz w:val="24"/>
          <w:szCs w:val="24"/>
          <w:lang w:eastAsia="ru-RU"/>
        </w:rPr>
        <w:t xml:space="preserve">в </w:t>
      </w:r>
      <w:r w:rsidR="00D72D1E">
        <w:rPr>
          <w:rFonts w:ascii="PT Astra Serif" w:hAnsi="PT Astra Serif" w:cs="Times New Roman"/>
          <w:sz w:val="24"/>
          <w:szCs w:val="24"/>
          <w:lang w:eastAsia="ru-RU"/>
        </w:rPr>
        <w:t>отдел организационной, кадровой и юридической работы администрации Вурнарского муниципального округа в порядке, устан</w:t>
      </w:r>
      <w:r w:rsidR="00EE369E">
        <w:rPr>
          <w:rFonts w:ascii="PT Astra Serif" w:hAnsi="PT Astra Serif" w:cs="Times New Roman"/>
          <w:sz w:val="24"/>
          <w:szCs w:val="24"/>
          <w:lang w:eastAsia="ru-RU"/>
        </w:rPr>
        <w:t>овленном</w:t>
      </w:r>
      <w:r w:rsidR="00D72D1E">
        <w:rPr>
          <w:rFonts w:ascii="PT Astra Serif" w:hAnsi="PT Astra Serif" w:cs="Times New Roman"/>
          <w:sz w:val="24"/>
          <w:szCs w:val="24"/>
          <w:lang w:eastAsia="ru-RU"/>
        </w:rPr>
        <w:t xml:space="preserve"> настоящим Положением.</w:t>
      </w:r>
    </w:p>
    <w:p w:rsidR="00CC5143" w:rsidRDefault="00CC5143" w:rsidP="000A7170">
      <w:pPr>
        <w:pStyle w:val="af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 гражд</w:t>
      </w:r>
      <w:r w:rsidR="00BF3E68">
        <w:rPr>
          <w:rFonts w:ascii="PT Astra Serif" w:hAnsi="PT Astra Serif" w:cs="Times New Roman"/>
          <w:sz w:val="24"/>
          <w:szCs w:val="24"/>
          <w:lang w:eastAsia="ru-RU"/>
        </w:rPr>
        <w:t>анами, муниципальными служащими</w:t>
      </w:r>
      <w:r>
        <w:rPr>
          <w:rFonts w:ascii="PT Astra Serif" w:hAnsi="PT Astra Serif" w:cs="Times New Roman"/>
          <w:sz w:val="24"/>
          <w:szCs w:val="24"/>
          <w:lang w:eastAsia="ru-RU"/>
        </w:rPr>
        <w:t xml:space="preserve"> структурных подразделений</w:t>
      </w:r>
      <w:r w:rsidR="00EE71CB">
        <w:rPr>
          <w:rFonts w:ascii="PT Astra Serif" w:hAnsi="PT Astra Serif" w:cs="Times New Roman"/>
          <w:sz w:val="24"/>
          <w:szCs w:val="24"/>
          <w:lang w:eastAsia="ru-RU"/>
        </w:rPr>
        <w:t xml:space="preserve"> администрации Вурнарского муниципального округа</w:t>
      </w:r>
      <w:r>
        <w:rPr>
          <w:rFonts w:ascii="PT Astra Serif" w:hAnsi="PT Astra Serif" w:cs="Times New Roman"/>
          <w:sz w:val="24"/>
          <w:szCs w:val="24"/>
          <w:lang w:eastAsia="ru-RU"/>
        </w:rPr>
        <w:t>, имеющих статус юридического лица, представляются в структурное подразделение</w:t>
      </w:r>
      <w:r w:rsidR="00EE71CB">
        <w:rPr>
          <w:rFonts w:ascii="PT Astra Serif" w:hAnsi="PT Astra Serif" w:cs="Times New Roman"/>
          <w:sz w:val="24"/>
          <w:szCs w:val="24"/>
          <w:lang w:eastAsia="ru-RU"/>
        </w:rPr>
        <w:t xml:space="preserve"> администрации Вурнарского муниципального округа</w:t>
      </w:r>
      <w:r>
        <w:rPr>
          <w:rFonts w:ascii="PT Astra Serif" w:hAnsi="PT Astra Serif" w:cs="Times New Roman"/>
          <w:sz w:val="24"/>
          <w:szCs w:val="24"/>
          <w:lang w:eastAsia="ru-RU"/>
        </w:rPr>
        <w:t>, имеющее статус юридического лица</w:t>
      </w:r>
      <w:r w:rsidR="00BF3E68">
        <w:rPr>
          <w:rFonts w:ascii="PT Astra Serif" w:hAnsi="PT Astra Serif" w:cs="Times New Roman"/>
          <w:sz w:val="24"/>
          <w:szCs w:val="24"/>
          <w:lang w:eastAsia="ru-RU"/>
        </w:rPr>
        <w:t>,</w:t>
      </w:r>
      <w:r>
        <w:rPr>
          <w:rFonts w:ascii="PT Astra Serif" w:hAnsi="PT Astra Serif" w:cs="Times New Roman"/>
          <w:sz w:val="24"/>
          <w:szCs w:val="24"/>
          <w:lang w:eastAsia="ru-RU"/>
        </w:rPr>
        <w:t xml:space="preserve"> в порядке, устан</w:t>
      </w:r>
      <w:r w:rsidR="00EE369E">
        <w:rPr>
          <w:rFonts w:ascii="PT Astra Serif" w:hAnsi="PT Astra Serif" w:cs="Times New Roman"/>
          <w:sz w:val="24"/>
          <w:szCs w:val="24"/>
          <w:lang w:eastAsia="ru-RU"/>
        </w:rPr>
        <w:t>овленном</w:t>
      </w:r>
      <w:r>
        <w:rPr>
          <w:rFonts w:ascii="PT Astra Serif" w:hAnsi="PT Astra Serif" w:cs="Times New Roman"/>
          <w:sz w:val="24"/>
          <w:szCs w:val="24"/>
          <w:lang w:eastAsia="ru-RU"/>
        </w:rPr>
        <w:t xml:space="preserve"> настоящим Положением.</w:t>
      </w:r>
    </w:p>
    <w:p w:rsidR="00EB14A6" w:rsidRDefault="00CC5143" w:rsidP="000A7170">
      <w:pPr>
        <w:pStyle w:val="af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8. В случае если гражданин или муниципальный служащи</w:t>
      </w:r>
      <w:r w:rsidR="003D0771">
        <w:rPr>
          <w:rFonts w:ascii="PT Astra Serif" w:hAnsi="PT Astra Serif" w:cs="Times New Roman"/>
          <w:sz w:val="24"/>
          <w:szCs w:val="24"/>
          <w:lang w:eastAsia="ru-RU"/>
        </w:rPr>
        <w:t>й</w:t>
      </w:r>
      <w:r>
        <w:rPr>
          <w:rFonts w:ascii="PT Astra Serif" w:hAnsi="PT Astra Serif" w:cs="Times New Roman"/>
          <w:sz w:val="24"/>
          <w:szCs w:val="24"/>
          <w:lang w:eastAsia="ru-RU"/>
        </w:rPr>
        <w:t xml:space="preserve"> обнаружили, что в представленных ими в отдел организационной, кадровой или юридической работы администрации Вурнарского муниципального округа, </w:t>
      </w:r>
      <w:r w:rsidR="00EE71CB">
        <w:rPr>
          <w:rFonts w:ascii="PT Astra Serif" w:hAnsi="PT Astra Serif" w:cs="Times New Roman"/>
          <w:sz w:val="24"/>
          <w:szCs w:val="24"/>
          <w:lang w:eastAsia="ru-RU"/>
        </w:rPr>
        <w:t>структурное подразделение администрации Вурнарского муниципального округа, имеющее статус юридического лица</w:t>
      </w:r>
      <w:r w:rsidR="009C31B8">
        <w:rPr>
          <w:rFonts w:ascii="PT Astra Serif" w:hAnsi="PT Astra Serif" w:cs="Times New Roman"/>
          <w:sz w:val="24"/>
          <w:szCs w:val="24"/>
          <w:lang w:eastAsia="ru-RU"/>
        </w:rPr>
        <w:t>,</w:t>
      </w:r>
      <w:r w:rsidR="00EE71CB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9C31B8">
        <w:rPr>
          <w:rFonts w:ascii="PT Astra Serif" w:hAnsi="PT Astra Serif" w:cs="Times New Roman"/>
          <w:sz w:val="24"/>
          <w:szCs w:val="24"/>
          <w:lang w:eastAsia="ru-RU"/>
        </w:rPr>
        <w:t xml:space="preserve">в </w:t>
      </w:r>
      <w:r w:rsidR="00EE71CB">
        <w:rPr>
          <w:rFonts w:ascii="PT Astra Serif" w:hAnsi="PT Astra Serif" w:cs="Times New Roman"/>
          <w:sz w:val="24"/>
          <w:szCs w:val="24"/>
          <w:lang w:eastAsia="ru-RU"/>
        </w:rPr>
        <w:t>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CC5143" w:rsidRPr="00586BEB" w:rsidRDefault="00EB14A6" w:rsidP="000A7170">
      <w:pPr>
        <w:pStyle w:val="af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Гражданин может представить уточненные сведения в течение одного месяца со дня представления сведений в соответствии с подпунктом «а» пункта 3 настоящего Положения. Муниципальный служащий может представить уточненные сведения в течение одного месяца после окончания срока, указанного в пункт</w:t>
      </w:r>
      <w:r w:rsidR="00CE6B6E">
        <w:rPr>
          <w:rFonts w:ascii="PT Astra Serif" w:hAnsi="PT Astra Serif" w:cs="Times New Roman"/>
          <w:sz w:val="24"/>
          <w:szCs w:val="24"/>
          <w:lang w:eastAsia="ru-RU"/>
        </w:rPr>
        <w:t>е</w:t>
      </w:r>
      <w:r>
        <w:rPr>
          <w:rFonts w:ascii="PT Astra Serif" w:hAnsi="PT Astra Serif" w:cs="Times New Roman"/>
          <w:sz w:val="24"/>
          <w:szCs w:val="24"/>
          <w:lang w:eastAsia="ru-RU"/>
        </w:rPr>
        <w:t xml:space="preserve"> 3</w:t>
      </w:r>
      <w:r w:rsidR="00CE6B6E">
        <w:rPr>
          <w:rFonts w:ascii="PT Astra Serif" w:hAnsi="PT Astra Serif" w:cs="Times New Roman"/>
          <w:sz w:val="24"/>
          <w:szCs w:val="24"/>
          <w:lang w:eastAsia="ru-RU"/>
        </w:rPr>
        <w:t>1.</w:t>
      </w:r>
      <w:r>
        <w:rPr>
          <w:rFonts w:ascii="PT Astra Serif" w:hAnsi="PT Astra Serif" w:cs="Times New Roman"/>
          <w:sz w:val="24"/>
          <w:szCs w:val="24"/>
          <w:lang w:eastAsia="ru-RU"/>
        </w:rPr>
        <w:t xml:space="preserve"> настоящего Положения.</w:t>
      </w:r>
      <w:r w:rsidR="00EE71CB">
        <w:rPr>
          <w:rFonts w:ascii="PT Astra Serif" w:hAnsi="PT Astra Serif" w:cs="Times New Roman"/>
          <w:sz w:val="24"/>
          <w:szCs w:val="24"/>
          <w:lang w:eastAsia="ru-RU"/>
        </w:rPr>
        <w:t>».</w:t>
      </w:r>
    </w:p>
    <w:p w:rsidR="00834034" w:rsidRPr="00586BEB" w:rsidRDefault="005B0800" w:rsidP="00834034">
      <w:pPr>
        <w:pStyle w:val="af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4</w:t>
      </w:r>
      <w:r w:rsidR="000F35AE" w:rsidRPr="00586BEB">
        <w:rPr>
          <w:rFonts w:ascii="PT Astra Serif" w:hAnsi="PT Astra Serif" w:cs="Times New Roman"/>
          <w:sz w:val="24"/>
          <w:szCs w:val="24"/>
          <w:lang w:eastAsia="ru-RU"/>
        </w:rPr>
        <w:t>. Настоящее</w:t>
      </w:r>
      <w:r w:rsidR="00834034" w:rsidRPr="00586BEB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0F35AE" w:rsidRPr="00586BEB">
        <w:rPr>
          <w:rFonts w:ascii="PT Astra Serif" w:hAnsi="PT Astra Serif" w:cs="Times New Roman"/>
          <w:sz w:val="24"/>
          <w:szCs w:val="24"/>
          <w:lang w:eastAsia="ru-RU"/>
        </w:rPr>
        <w:t>постановление</w:t>
      </w:r>
      <w:r w:rsidR="00834034" w:rsidRPr="00586BEB">
        <w:rPr>
          <w:rFonts w:ascii="PT Astra Serif" w:hAnsi="PT Astra Serif" w:cs="Times New Roman"/>
          <w:sz w:val="24"/>
          <w:szCs w:val="24"/>
          <w:lang w:eastAsia="ru-RU"/>
        </w:rPr>
        <w:t xml:space="preserve"> вступает в силу после его официального опубликования.</w:t>
      </w:r>
    </w:p>
    <w:p w:rsidR="006E10D2" w:rsidRPr="00586BEB" w:rsidRDefault="006E10D2" w:rsidP="00834034">
      <w:pPr>
        <w:pStyle w:val="af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A56E9B" w:rsidRPr="00586BEB" w:rsidRDefault="00CE6B6E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proofErr w:type="spellStart"/>
      <w:r>
        <w:rPr>
          <w:rFonts w:ascii="PT Astra Serif" w:hAnsi="PT Astra Serif" w:cs="Times New Roman"/>
          <w:sz w:val="24"/>
          <w:szCs w:val="24"/>
          <w:lang w:eastAsia="ru-RU"/>
        </w:rPr>
        <w:t>Врио</w:t>
      </w:r>
      <w:proofErr w:type="spellEnd"/>
      <w:r>
        <w:rPr>
          <w:rFonts w:ascii="PT Astra Serif" w:hAnsi="PT Astra Serif" w:cs="Times New Roman"/>
          <w:sz w:val="24"/>
          <w:szCs w:val="24"/>
          <w:lang w:eastAsia="ru-RU"/>
        </w:rPr>
        <w:t xml:space="preserve"> г</w:t>
      </w:r>
      <w:r w:rsidR="00A56E9B" w:rsidRPr="00586BEB">
        <w:rPr>
          <w:rFonts w:ascii="PT Astra Serif" w:hAnsi="PT Astra Serif" w:cs="Times New Roman"/>
          <w:sz w:val="24"/>
          <w:szCs w:val="24"/>
          <w:lang w:eastAsia="ru-RU"/>
        </w:rPr>
        <w:t>лав</w:t>
      </w:r>
      <w:r>
        <w:rPr>
          <w:rFonts w:ascii="PT Astra Serif" w:hAnsi="PT Astra Serif" w:cs="Times New Roman"/>
          <w:sz w:val="24"/>
          <w:szCs w:val="24"/>
          <w:lang w:eastAsia="ru-RU"/>
        </w:rPr>
        <w:t>ы</w:t>
      </w:r>
      <w:r w:rsidR="00A56E9B" w:rsidRPr="00586BEB">
        <w:rPr>
          <w:rFonts w:ascii="PT Astra Serif" w:hAnsi="PT Astra Serif" w:cs="Times New Roman"/>
          <w:sz w:val="24"/>
          <w:szCs w:val="24"/>
          <w:lang w:eastAsia="ru-RU"/>
        </w:rPr>
        <w:t xml:space="preserve"> муниципального округа </w:t>
      </w:r>
      <w:r w:rsidR="00A56E9B" w:rsidRPr="00586BEB">
        <w:rPr>
          <w:rFonts w:ascii="PT Astra Serif" w:hAnsi="PT Astra Serif" w:cs="Times New Roman"/>
          <w:sz w:val="24"/>
          <w:szCs w:val="24"/>
          <w:lang w:eastAsia="ru-RU"/>
        </w:rPr>
        <w:tab/>
      </w:r>
      <w:r w:rsidR="00A56E9B" w:rsidRPr="00586BEB">
        <w:rPr>
          <w:rFonts w:ascii="PT Astra Serif" w:hAnsi="PT Astra Serif" w:cs="Times New Roman"/>
          <w:sz w:val="24"/>
          <w:szCs w:val="24"/>
          <w:lang w:eastAsia="ru-RU"/>
        </w:rPr>
        <w:tab/>
      </w:r>
      <w:r w:rsidR="00A56E9B" w:rsidRPr="00586BEB">
        <w:rPr>
          <w:rFonts w:ascii="PT Astra Serif" w:hAnsi="PT Astra Serif" w:cs="Times New Roman"/>
          <w:sz w:val="24"/>
          <w:szCs w:val="24"/>
          <w:lang w:eastAsia="ru-RU"/>
        </w:rPr>
        <w:tab/>
      </w:r>
      <w:r w:rsidR="00A2506E" w:rsidRPr="00586BEB">
        <w:rPr>
          <w:rFonts w:ascii="PT Astra Serif" w:hAnsi="PT Astra Serif" w:cs="Times New Roman"/>
          <w:sz w:val="24"/>
          <w:szCs w:val="24"/>
          <w:lang w:eastAsia="ru-RU"/>
        </w:rPr>
        <w:tab/>
      </w:r>
      <w:r w:rsidR="00A2506E" w:rsidRPr="00586BEB">
        <w:rPr>
          <w:rFonts w:ascii="PT Astra Serif" w:hAnsi="PT Astra Serif" w:cs="Times New Roman"/>
          <w:sz w:val="24"/>
          <w:szCs w:val="24"/>
          <w:lang w:eastAsia="ru-RU"/>
        </w:rPr>
        <w:tab/>
      </w:r>
      <w:r w:rsidR="00C61FE3">
        <w:rPr>
          <w:rFonts w:ascii="PT Astra Serif" w:hAnsi="PT Astra Serif" w:cs="Times New Roman"/>
          <w:sz w:val="24"/>
          <w:szCs w:val="24"/>
          <w:lang w:eastAsia="ru-RU"/>
        </w:rPr>
        <w:t xml:space="preserve">   </w:t>
      </w:r>
      <w:r>
        <w:rPr>
          <w:rFonts w:ascii="PT Astra Serif" w:hAnsi="PT Astra Serif" w:cs="Times New Roman"/>
          <w:sz w:val="24"/>
          <w:szCs w:val="24"/>
          <w:lang w:eastAsia="ru-RU"/>
        </w:rPr>
        <w:t xml:space="preserve">  </w:t>
      </w:r>
      <w:r w:rsidR="00A56E9B" w:rsidRPr="00586BEB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C61FE3">
        <w:rPr>
          <w:rFonts w:ascii="PT Astra Serif" w:hAnsi="PT Astra Serif" w:cs="Times New Roman"/>
          <w:sz w:val="24"/>
          <w:szCs w:val="24"/>
          <w:lang w:eastAsia="ru-RU"/>
        </w:rPr>
        <w:t>А.Н. Фирсов</w:t>
      </w:r>
    </w:p>
    <w:p w:rsidR="00834034" w:rsidRPr="00586BEB" w:rsidRDefault="00586BEB" w:rsidP="00CE6B6E">
      <w:pPr>
        <w:pStyle w:val="af4"/>
        <w:shd w:val="clear" w:color="auto" w:fill="FFFFFF" w:themeFill="background1"/>
        <w:tabs>
          <w:tab w:val="left" w:pos="4820"/>
        </w:tabs>
        <w:ind w:left="4820"/>
        <w:jc w:val="right"/>
        <w:rPr>
          <w:rFonts w:ascii="PT Astra Serif" w:hAnsi="PT Astra Serif" w:cs="Times New Roman"/>
          <w:sz w:val="24"/>
          <w:szCs w:val="24"/>
          <w:lang w:eastAsia="ru-RU"/>
        </w:rPr>
      </w:pPr>
      <w:r w:rsidRPr="00586BEB">
        <w:rPr>
          <w:rFonts w:ascii="PT Astra Serif" w:hAnsi="PT Astra Serif" w:cs="Times New Roman"/>
          <w:sz w:val="24"/>
          <w:szCs w:val="24"/>
          <w:lang w:eastAsia="ru-RU"/>
        </w:rPr>
        <w:lastRenderedPageBreak/>
        <w:t>Приложение к</w:t>
      </w:r>
      <w:r w:rsidR="00834034" w:rsidRPr="00586BEB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</w:p>
    <w:p w:rsidR="00834034" w:rsidRPr="00586BEB" w:rsidRDefault="000F35AE" w:rsidP="00CE6B6E">
      <w:pPr>
        <w:pStyle w:val="af4"/>
        <w:shd w:val="clear" w:color="auto" w:fill="FFFFFF" w:themeFill="background1"/>
        <w:tabs>
          <w:tab w:val="left" w:pos="4820"/>
        </w:tabs>
        <w:ind w:left="4820"/>
        <w:jc w:val="right"/>
        <w:rPr>
          <w:rFonts w:ascii="PT Astra Serif" w:hAnsi="PT Astra Serif" w:cs="Times New Roman"/>
          <w:sz w:val="24"/>
          <w:szCs w:val="24"/>
          <w:lang w:eastAsia="ru-RU"/>
        </w:rPr>
      </w:pPr>
      <w:r w:rsidRPr="00586BEB">
        <w:rPr>
          <w:rFonts w:ascii="PT Astra Serif" w:hAnsi="PT Astra Serif" w:cs="Times New Roman"/>
          <w:sz w:val="24"/>
          <w:szCs w:val="24"/>
          <w:lang w:eastAsia="ru-RU"/>
        </w:rPr>
        <w:t>постановлени</w:t>
      </w:r>
      <w:r w:rsidR="00586BEB" w:rsidRPr="00586BEB">
        <w:rPr>
          <w:rFonts w:ascii="PT Astra Serif" w:hAnsi="PT Astra Serif" w:cs="Times New Roman"/>
          <w:sz w:val="24"/>
          <w:szCs w:val="24"/>
          <w:lang w:eastAsia="ru-RU"/>
        </w:rPr>
        <w:t>ю</w:t>
      </w:r>
      <w:r w:rsidRPr="00586BEB">
        <w:rPr>
          <w:rFonts w:ascii="PT Astra Serif" w:hAnsi="PT Astra Serif" w:cs="Times New Roman"/>
          <w:sz w:val="24"/>
          <w:szCs w:val="24"/>
          <w:lang w:eastAsia="ru-RU"/>
        </w:rPr>
        <w:t xml:space="preserve"> администрации Вурнарского муниципального округа Чувашской Республики</w:t>
      </w:r>
    </w:p>
    <w:p w:rsidR="00834034" w:rsidRPr="00586BEB" w:rsidRDefault="00834034" w:rsidP="00CE6B6E">
      <w:pPr>
        <w:pStyle w:val="af4"/>
        <w:shd w:val="clear" w:color="auto" w:fill="FFFFFF" w:themeFill="background1"/>
        <w:tabs>
          <w:tab w:val="left" w:pos="4820"/>
        </w:tabs>
        <w:ind w:left="4820"/>
        <w:jc w:val="right"/>
        <w:rPr>
          <w:rFonts w:ascii="PT Astra Serif" w:hAnsi="PT Astra Serif" w:cs="Times New Roman"/>
          <w:sz w:val="24"/>
          <w:szCs w:val="24"/>
          <w:lang w:eastAsia="ru-RU"/>
        </w:rPr>
      </w:pPr>
      <w:r w:rsidRPr="00586BEB">
        <w:rPr>
          <w:rFonts w:ascii="PT Astra Serif" w:hAnsi="PT Astra Serif" w:cs="Times New Roman"/>
          <w:sz w:val="24"/>
          <w:szCs w:val="24"/>
          <w:lang w:eastAsia="ru-RU"/>
        </w:rPr>
        <w:t xml:space="preserve">от </w:t>
      </w:r>
      <w:r w:rsidR="00DB3451">
        <w:rPr>
          <w:rFonts w:ascii="PT Astra Serif" w:hAnsi="PT Astra Serif" w:cs="Times New Roman"/>
          <w:sz w:val="24"/>
          <w:szCs w:val="24"/>
          <w:lang w:eastAsia="ru-RU"/>
        </w:rPr>
        <w:t>17.07.</w:t>
      </w:r>
      <w:r w:rsidRPr="00586BEB">
        <w:rPr>
          <w:rFonts w:ascii="PT Astra Serif" w:hAnsi="PT Astra Serif" w:cs="Times New Roman"/>
          <w:sz w:val="24"/>
          <w:szCs w:val="24"/>
          <w:lang w:eastAsia="ru-RU"/>
        </w:rPr>
        <w:t xml:space="preserve">2024 г. № </w:t>
      </w:r>
      <w:r w:rsidR="00DB3451">
        <w:rPr>
          <w:rFonts w:ascii="PT Astra Serif" w:hAnsi="PT Astra Serif" w:cs="Times New Roman"/>
          <w:sz w:val="24"/>
          <w:szCs w:val="24"/>
          <w:lang w:eastAsia="ru-RU"/>
        </w:rPr>
        <w:t>731</w:t>
      </w:r>
      <w:bookmarkStart w:id="0" w:name="_GoBack"/>
      <w:bookmarkEnd w:id="0"/>
    </w:p>
    <w:p w:rsidR="00834034" w:rsidRDefault="00834034" w:rsidP="00CE6B6E">
      <w:pPr>
        <w:pStyle w:val="af4"/>
        <w:shd w:val="clear" w:color="auto" w:fill="FFFFFF" w:themeFill="background1"/>
        <w:jc w:val="right"/>
        <w:rPr>
          <w:rFonts w:ascii="PT Astra Serif" w:hAnsi="PT Astra Serif" w:cs="Times New Roman"/>
          <w:sz w:val="24"/>
          <w:szCs w:val="24"/>
          <w:lang w:eastAsia="ru-RU"/>
        </w:rPr>
      </w:pPr>
      <w:bookmarkStart w:id="1" w:name="P35"/>
      <w:bookmarkEnd w:id="1"/>
    </w:p>
    <w:p w:rsidR="00F92D9D" w:rsidRDefault="00F92D9D" w:rsidP="00CE6B6E">
      <w:pPr>
        <w:pStyle w:val="af4"/>
        <w:shd w:val="clear" w:color="auto" w:fill="FFFFFF" w:themeFill="background1"/>
        <w:jc w:val="right"/>
        <w:rPr>
          <w:rFonts w:ascii="PT Astra Serif" w:hAnsi="PT Astra Serif" w:cs="Times New Roman"/>
          <w:sz w:val="24"/>
          <w:szCs w:val="24"/>
          <w:lang w:eastAsia="ru-RU"/>
        </w:rPr>
      </w:pPr>
    </w:p>
    <w:p w:rsidR="00586BEB" w:rsidRPr="00586BEB" w:rsidRDefault="00586BEB" w:rsidP="00CE6B6E">
      <w:pPr>
        <w:pStyle w:val="af4"/>
        <w:shd w:val="clear" w:color="auto" w:fill="FFFFFF" w:themeFill="background1"/>
        <w:tabs>
          <w:tab w:val="left" w:pos="4820"/>
        </w:tabs>
        <w:ind w:left="4820"/>
        <w:jc w:val="right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«</w:t>
      </w:r>
      <w:r w:rsidRPr="00586BEB">
        <w:rPr>
          <w:rFonts w:ascii="PT Astra Serif" w:hAnsi="PT Astra Serif" w:cs="Times New Roman"/>
          <w:sz w:val="24"/>
          <w:szCs w:val="24"/>
          <w:lang w:eastAsia="ru-RU"/>
        </w:rPr>
        <w:t xml:space="preserve">Приложение к </w:t>
      </w:r>
    </w:p>
    <w:p w:rsidR="00586BEB" w:rsidRPr="00586BEB" w:rsidRDefault="00586BEB" w:rsidP="00CE6B6E">
      <w:pPr>
        <w:pStyle w:val="af4"/>
        <w:shd w:val="clear" w:color="auto" w:fill="FFFFFF" w:themeFill="background1"/>
        <w:tabs>
          <w:tab w:val="left" w:pos="4820"/>
        </w:tabs>
        <w:ind w:left="4820"/>
        <w:jc w:val="right"/>
        <w:rPr>
          <w:rFonts w:ascii="PT Astra Serif" w:hAnsi="PT Astra Serif" w:cs="Times New Roman"/>
          <w:sz w:val="24"/>
          <w:szCs w:val="24"/>
          <w:lang w:eastAsia="ru-RU"/>
        </w:rPr>
      </w:pPr>
      <w:r w:rsidRPr="00586BEB">
        <w:rPr>
          <w:rFonts w:ascii="PT Astra Serif" w:hAnsi="PT Astra Serif" w:cs="Times New Roman"/>
          <w:sz w:val="24"/>
          <w:szCs w:val="24"/>
          <w:lang w:eastAsia="ru-RU"/>
        </w:rPr>
        <w:t>постановлению администрации Вурнарского муниципального округа Чувашской Республики</w:t>
      </w:r>
    </w:p>
    <w:p w:rsidR="00586BEB" w:rsidRPr="00586BEB" w:rsidRDefault="00586BEB" w:rsidP="00CE6B6E">
      <w:pPr>
        <w:pStyle w:val="af4"/>
        <w:shd w:val="clear" w:color="auto" w:fill="FFFFFF" w:themeFill="background1"/>
        <w:tabs>
          <w:tab w:val="left" w:pos="4820"/>
        </w:tabs>
        <w:ind w:left="4820"/>
        <w:jc w:val="right"/>
        <w:rPr>
          <w:rFonts w:ascii="PT Astra Serif" w:hAnsi="PT Astra Serif" w:cs="Times New Roman"/>
          <w:sz w:val="24"/>
          <w:szCs w:val="24"/>
          <w:lang w:eastAsia="ru-RU"/>
        </w:rPr>
      </w:pPr>
      <w:r w:rsidRPr="00586BEB">
        <w:rPr>
          <w:rFonts w:ascii="PT Astra Serif" w:hAnsi="PT Astra Serif" w:cs="Times New Roman"/>
          <w:sz w:val="24"/>
          <w:szCs w:val="24"/>
          <w:lang w:eastAsia="ru-RU"/>
        </w:rPr>
        <w:t xml:space="preserve">от </w:t>
      </w:r>
      <w:r>
        <w:rPr>
          <w:rFonts w:ascii="PT Astra Serif" w:hAnsi="PT Astra Serif" w:cs="Times New Roman"/>
          <w:sz w:val="24"/>
          <w:szCs w:val="24"/>
          <w:lang w:eastAsia="ru-RU"/>
        </w:rPr>
        <w:t>12.04.</w:t>
      </w:r>
      <w:r w:rsidRPr="00586BEB">
        <w:rPr>
          <w:rFonts w:ascii="PT Astra Serif" w:hAnsi="PT Astra Serif" w:cs="Times New Roman"/>
          <w:sz w:val="24"/>
          <w:szCs w:val="24"/>
          <w:lang w:eastAsia="ru-RU"/>
        </w:rPr>
        <w:t>202</w:t>
      </w:r>
      <w:r>
        <w:rPr>
          <w:rFonts w:ascii="PT Astra Serif" w:hAnsi="PT Astra Serif" w:cs="Times New Roman"/>
          <w:sz w:val="24"/>
          <w:szCs w:val="24"/>
          <w:lang w:eastAsia="ru-RU"/>
        </w:rPr>
        <w:t>3</w:t>
      </w:r>
      <w:r w:rsidRPr="00586BEB">
        <w:rPr>
          <w:rFonts w:ascii="PT Astra Serif" w:hAnsi="PT Astra Serif" w:cs="Times New Roman"/>
          <w:sz w:val="24"/>
          <w:szCs w:val="24"/>
          <w:lang w:eastAsia="ru-RU"/>
        </w:rPr>
        <w:t xml:space="preserve"> № </w:t>
      </w:r>
      <w:r>
        <w:rPr>
          <w:rFonts w:ascii="PT Astra Serif" w:hAnsi="PT Astra Serif" w:cs="Times New Roman"/>
          <w:sz w:val="24"/>
          <w:szCs w:val="24"/>
          <w:lang w:eastAsia="ru-RU"/>
        </w:rPr>
        <w:t>407</w:t>
      </w:r>
    </w:p>
    <w:p w:rsidR="00586BEB" w:rsidRDefault="00586BEB" w:rsidP="00CE6B6E">
      <w:pPr>
        <w:pStyle w:val="af4"/>
        <w:shd w:val="clear" w:color="auto" w:fill="FFFFFF" w:themeFill="background1"/>
        <w:jc w:val="right"/>
        <w:rPr>
          <w:rFonts w:ascii="PT Astra Serif" w:hAnsi="PT Astra Serif" w:cs="Times New Roman"/>
          <w:sz w:val="24"/>
          <w:szCs w:val="24"/>
          <w:lang w:eastAsia="ru-RU"/>
        </w:rPr>
      </w:pPr>
    </w:p>
    <w:p w:rsidR="00586BEB" w:rsidRPr="00586BEB" w:rsidRDefault="00586BEB" w:rsidP="00834034">
      <w:pPr>
        <w:pStyle w:val="af4"/>
        <w:shd w:val="clear" w:color="auto" w:fill="FFFFFF" w:themeFill="background1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</w:p>
    <w:p w:rsidR="00834034" w:rsidRDefault="00586BEB" w:rsidP="00834034">
      <w:pPr>
        <w:pStyle w:val="af4"/>
        <w:shd w:val="clear" w:color="auto" w:fill="FFFFFF" w:themeFill="background1"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  <w:r>
        <w:rPr>
          <w:rFonts w:ascii="PT Astra Serif" w:hAnsi="PT Astra Serif" w:cs="Times New Roman"/>
          <w:b/>
          <w:sz w:val="24"/>
          <w:szCs w:val="24"/>
          <w:lang w:eastAsia="ru-RU"/>
        </w:rPr>
        <w:t>Перечень</w:t>
      </w:r>
    </w:p>
    <w:p w:rsidR="00586BEB" w:rsidRPr="00586BEB" w:rsidRDefault="00586BEB" w:rsidP="00834034">
      <w:pPr>
        <w:pStyle w:val="af4"/>
        <w:shd w:val="clear" w:color="auto" w:fill="FFFFFF" w:themeFill="background1"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  <w:r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должностей муниципальной службы в администрации Вурнарского муниципального округа Чувашской Республики, после увольнения с которых граждане не имеют права в течение двух лет замещать на условиях трудового договора должности или выполнять работы (оказывать услуги) в течение месяца стоимостью более ста тысячи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 </w:t>
      </w:r>
    </w:p>
    <w:p w:rsidR="00834034" w:rsidRPr="00F92D9D" w:rsidRDefault="00834034" w:rsidP="00834034">
      <w:pPr>
        <w:pStyle w:val="af4"/>
        <w:shd w:val="clear" w:color="auto" w:fill="FFFFFF" w:themeFill="background1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92D9D" w:rsidRPr="00F92D9D" w:rsidRDefault="00F92D9D" w:rsidP="00F92D9D">
      <w:pPr>
        <w:pStyle w:val="af4"/>
        <w:numPr>
          <w:ilvl w:val="0"/>
          <w:numId w:val="9"/>
        </w:numPr>
        <w:shd w:val="clear" w:color="auto" w:fill="FFFFFF" w:themeFill="background1"/>
        <w:ind w:left="1134" w:hanging="425"/>
        <w:jc w:val="both"/>
        <w:rPr>
          <w:rFonts w:ascii="PT Astra Serif" w:hAnsi="PT Astra Serif" w:cs="Times New Roman"/>
          <w:b/>
          <w:sz w:val="24"/>
          <w:szCs w:val="24"/>
        </w:rPr>
      </w:pPr>
      <w:r w:rsidRPr="00F92D9D">
        <w:rPr>
          <w:rFonts w:ascii="PT Astra Serif" w:hAnsi="PT Astra Serif" w:cs="Times New Roman"/>
          <w:b/>
          <w:sz w:val="24"/>
          <w:szCs w:val="24"/>
        </w:rPr>
        <w:t>Должности руководите</w:t>
      </w:r>
      <w:r>
        <w:rPr>
          <w:rFonts w:ascii="PT Astra Serif" w:hAnsi="PT Astra Serif" w:cs="Times New Roman"/>
          <w:b/>
          <w:sz w:val="24"/>
          <w:szCs w:val="24"/>
        </w:rPr>
        <w:t>ле</w:t>
      </w:r>
      <w:r w:rsidRPr="00F92D9D">
        <w:rPr>
          <w:rFonts w:ascii="PT Astra Serif" w:hAnsi="PT Astra Serif" w:cs="Times New Roman"/>
          <w:b/>
          <w:sz w:val="24"/>
          <w:szCs w:val="24"/>
        </w:rPr>
        <w:t>й</w:t>
      </w:r>
    </w:p>
    <w:p w:rsidR="00F92D9D" w:rsidRDefault="00F92D9D" w:rsidP="00F92D9D">
      <w:pPr>
        <w:pStyle w:val="af4"/>
        <w:numPr>
          <w:ilvl w:val="0"/>
          <w:numId w:val="8"/>
        </w:numPr>
        <w:shd w:val="clear" w:color="auto" w:fill="FFFFFF" w:themeFill="background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Высшая группа должностей</w:t>
      </w:r>
    </w:p>
    <w:p w:rsidR="00F92D9D" w:rsidRDefault="00F92D9D" w:rsidP="00F92D9D">
      <w:pPr>
        <w:pStyle w:val="af4"/>
        <w:shd w:val="clear" w:color="auto" w:fill="FFFFFF" w:themeFill="background1"/>
        <w:ind w:left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Первый заместитель главы администрации муниципального округа</w:t>
      </w:r>
      <w:r w:rsidR="00827DC3">
        <w:rPr>
          <w:rFonts w:ascii="PT Astra Serif" w:hAnsi="PT Astra Serif" w:cs="Times New Roman"/>
          <w:sz w:val="24"/>
          <w:szCs w:val="24"/>
        </w:rPr>
        <w:t>*</w:t>
      </w:r>
    </w:p>
    <w:p w:rsidR="00F92D9D" w:rsidRDefault="00F92D9D" w:rsidP="00F92D9D">
      <w:pPr>
        <w:pStyle w:val="af4"/>
        <w:numPr>
          <w:ilvl w:val="0"/>
          <w:numId w:val="8"/>
        </w:numPr>
        <w:shd w:val="clear" w:color="auto" w:fill="FFFFFF" w:themeFill="background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Главная группа должностей</w:t>
      </w:r>
    </w:p>
    <w:p w:rsidR="00F92D9D" w:rsidRDefault="00F92D9D" w:rsidP="00F92D9D">
      <w:pPr>
        <w:pStyle w:val="af4"/>
        <w:shd w:val="clear" w:color="auto" w:fill="FFFFFF" w:themeFill="background1"/>
        <w:ind w:left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Заместитель главы администрации муниципального округа</w:t>
      </w:r>
    </w:p>
    <w:p w:rsidR="00F92D9D" w:rsidRDefault="00F92D9D" w:rsidP="00F92D9D">
      <w:pPr>
        <w:pStyle w:val="af4"/>
        <w:numPr>
          <w:ilvl w:val="0"/>
          <w:numId w:val="8"/>
        </w:numPr>
        <w:shd w:val="clear" w:color="auto" w:fill="FFFFFF" w:themeFill="background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Ведущая группа должностей</w:t>
      </w:r>
    </w:p>
    <w:p w:rsidR="00F92D9D" w:rsidRDefault="00F92D9D" w:rsidP="00F92D9D">
      <w:pPr>
        <w:pStyle w:val="af4"/>
        <w:shd w:val="clear" w:color="auto" w:fill="FFFFFF" w:themeFill="background1"/>
        <w:ind w:left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Начальник управления администрации муниципального округа</w:t>
      </w:r>
    </w:p>
    <w:p w:rsidR="00F92D9D" w:rsidRDefault="00F92D9D" w:rsidP="00F92D9D">
      <w:pPr>
        <w:pStyle w:val="af4"/>
        <w:shd w:val="clear" w:color="auto" w:fill="FFFFFF" w:themeFill="background1"/>
        <w:ind w:left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Начальник территориального отдела администрации муниципального округа</w:t>
      </w:r>
    </w:p>
    <w:p w:rsidR="00F92D9D" w:rsidRDefault="00F92D9D" w:rsidP="00F92D9D">
      <w:pPr>
        <w:pStyle w:val="af4"/>
        <w:shd w:val="clear" w:color="auto" w:fill="FFFFFF" w:themeFill="background1"/>
        <w:ind w:left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Начальник отдела администрации муниципального округа</w:t>
      </w:r>
    </w:p>
    <w:p w:rsidR="00F92D9D" w:rsidRDefault="00F92D9D" w:rsidP="00F92D9D">
      <w:pPr>
        <w:pStyle w:val="af4"/>
        <w:shd w:val="clear" w:color="auto" w:fill="FFFFFF" w:themeFill="background1"/>
        <w:ind w:left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Заместитель начальника управления администрации муниципального округа</w:t>
      </w:r>
    </w:p>
    <w:p w:rsidR="00F92D9D" w:rsidRDefault="00F92D9D" w:rsidP="00F92D9D">
      <w:pPr>
        <w:pStyle w:val="af4"/>
        <w:shd w:val="clear" w:color="auto" w:fill="FFFFFF" w:themeFill="background1"/>
        <w:ind w:left="709"/>
        <w:jc w:val="both"/>
        <w:rPr>
          <w:rFonts w:ascii="PT Astra Serif" w:hAnsi="PT Astra Serif" w:cs="Times New Roman"/>
          <w:sz w:val="24"/>
          <w:szCs w:val="24"/>
        </w:rPr>
      </w:pPr>
    </w:p>
    <w:p w:rsidR="00F92D9D" w:rsidRDefault="00F92D9D" w:rsidP="00F92D9D">
      <w:pPr>
        <w:pStyle w:val="af4"/>
        <w:numPr>
          <w:ilvl w:val="0"/>
          <w:numId w:val="9"/>
        </w:numPr>
        <w:shd w:val="clear" w:color="auto" w:fill="FFFFFF" w:themeFill="background1"/>
        <w:ind w:left="1134" w:hanging="425"/>
        <w:jc w:val="both"/>
        <w:rPr>
          <w:rFonts w:ascii="PT Astra Serif" w:hAnsi="PT Astra Serif" w:cs="Times New Roman"/>
          <w:b/>
          <w:sz w:val="24"/>
          <w:szCs w:val="24"/>
        </w:rPr>
      </w:pPr>
      <w:r w:rsidRPr="00F92D9D">
        <w:rPr>
          <w:rFonts w:ascii="PT Astra Serif" w:hAnsi="PT Astra Serif" w:cs="Times New Roman"/>
          <w:b/>
          <w:sz w:val="24"/>
          <w:szCs w:val="24"/>
        </w:rPr>
        <w:t>Должности специалистов</w:t>
      </w:r>
    </w:p>
    <w:p w:rsidR="00F92D9D" w:rsidRDefault="00F92D9D" w:rsidP="00F92D9D">
      <w:pPr>
        <w:pStyle w:val="af4"/>
        <w:numPr>
          <w:ilvl w:val="0"/>
          <w:numId w:val="10"/>
        </w:numPr>
        <w:shd w:val="clear" w:color="auto" w:fill="FFFFFF" w:themeFill="background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Ведущая группа должностей</w:t>
      </w:r>
    </w:p>
    <w:p w:rsidR="00F92D9D" w:rsidRDefault="00F92D9D" w:rsidP="00F92D9D">
      <w:pPr>
        <w:pStyle w:val="af4"/>
        <w:shd w:val="clear" w:color="auto" w:fill="FFFFFF" w:themeFill="background1"/>
        <w:ind w:left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Советник главы администрации муниципального округа по работе с молодежью</w:t>
      </w:r>
    </w:p>
    <w:p w:rsidR="00F92D9D" w:rsidRDefault="00F92D9D" w:rsidP="00F92D9D">
      <w:pPr>
        <w:pStyle w:val="af4"/>
        <w:shd w:val="clear" w:color="auto" w:fill="FFFFFF" w:themeFill="background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>Заместитель начальника отдела администрации муниципального округа</w:t>
      </w:r>
    </w:p>
    <w:p w:rsidR="00F92D9D" w:rsidRDefault="00F92D9D" w:rsidP="00F92D9D">
      <w:pPr>
        <w:pStyle w:val="af4"/>
        <w:numPr>
          <w:ilvl w:val="0"/>
          <w:numId w:val="10"/>
        </w:numPr>
        <w:shd w:val="clear" w:color="auto" w:fill="FFFFFF" w:themeFill="background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Старшая группа должностей</w:t>
      </w:r>
    </w:p>
    <w:p w:rsidR="00F92D9D" w:rsidRDefault="00D8655A" w:rsidP="00F92D9D">
      <w:pPr>
        <w:pStyle w:val="af4"/>
        <w:shd w:val="clear" w:color="auto" w:fill="FFFFFF" w:themeFill="background1"/>
        <w:ind w:left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Заведующий сектором</w:t>
      </w:r>
    </w:p>
    <w:p w:rsidR="00D8655A" w:rsidRDefault="00D8655A" w:rsidP="00F92D9D">
      <w:pPr>
        <w:pStyle w:val="af4"/>
        <w:shd w:val="clear" w:color="auto" w:fill="FFFFFF" w:themeFill="background1"/>
        <w:ind w:left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Пресс-секретарь главы администрации муниципального округа</w:t>
      </w:r>
    </w:p>
    <w:p w:rsidR="00D8655A" w:rsidRDefault="00D8655A" w:rsidP="00D8655A">
      <w:pPr>
        <w:pStyle w:val="af4"/>
        <w:shd w:val="clear" w:color="auto" w:fill="FFFFFF" w:themeFill="background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>Главный специалист-эксперт</w:t>
      </w:r>
    </w:p>
    <w:p w:rsidR="00D8655A" w:rsidRDefault="00D8655A" w:rsidP="00D8655A">
      <w:pPr>
        <w:pStyle w:val="af4"/>
        <w:numPr>
          <w:ilvl w:val="0"/>
          <w:numId w:val="10"/>
        </w:numPr>
        <w:shd w:val="clear" w:color="auto" w:fill="FFFFFF" w:themeFill="background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Младшая группа должностей</w:t>
      </w:r>
    </w:p>
    <w:p w:rsidR="00827DC3" w:rsidRDefault="00D8655A" w:rsidP="00D8655A">
      <w:pPr>
        <w:pStyle w:val="af4"/>
        <w:shd w:val="clear" w:color="auto" w:fill="FFFFFF" w:themeFill="background1"/>
        <w:ind w:left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Ведущий специалист-эксперт.</w:t>
      </w:r>
    </w:p>
    <w:p w:rsidR="00827DC3" w:rsidRDefault="00827DC3" w:rsidP="00D8655A">
      <w:pPr>
        <w:pStyle w:val="af4"/>
        <w:shd w:val="clear" w:color="auto" w:fill="FFFFFF" w:themeFill="background1"/>
        <w:ind w:left="709"/>
        <w:jc w:val="both"/>
        <w:rPr>
          <w:rFonts w:ascii="PT Astra Serif" w:hAnsi="PT Astra Serif" w:cs="Times New Roman"/>
          <w:sz w:val="24"/>
          <w:szCs w:val="24"/>
        </w:rPr>
      </w:pPr>
    </w:p>
    <w:p w:rsidR="00827DC3" w:rsidRDefault="00827DC3" w:rsidP="00D8655A">
      <w:pPr>
        <w:pStyle w:val="af4"/>
        <w:shd w:val="clear" w:color="auto" w:fill="FFFFFF" w:themeFill="background1"/>
        <w:ind w:left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</w:t>
      </w:r>
    </w:p>
    <w:p w:rsidR="00D8655A" w:rsidRPr="00827DC3" w:rsidRDefault="00CE6B6E" w:rsidP="00D8655A">
      <w:pPr>
        <w:pStyle w:val="af4"/>
        <w:shd w:val="clear" w:color="auto" w:fill="FFFFFF" w:themeFill="background1"/>
        <w:ind w:left="709"/>
        <w:jc w:val="both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*</w:t>
      </w:r>
      <w:r w:rsidR="00827DC3" w:rsidRPr="00827DC3">
        <w:rPr>
          <w:rFonts w:ascii="PT Astra Serif" w:hAnsi="PT Astra Serif" w:cs="Times New Roman"/>
          <w:sz w:val="20"/>
          <w:szCs w:val="20"/>
        </w:rPr>
        <w:t>Допускается двойное наименование должности муниципальной службы администрации Вурнарского муниципального округа Чувашской Республики в том случае, если заместитель руководителя является руководителем структурного подразделения.</w:t>
      </w:r>
      <w:r w:rsidR="00D8655A" w:rsidRPr="00827DC3">
        <w:rPr>
          <w:rFonts w:ascii="PT Astra Serif" w:hAnsi="PT Astra Serif" w:cs="Times New Roman"/>
          <w:sz w:val="20"/>
          <w:szCs w:val="20"/>
        </w:rPr>
        <w:t>».</w:t>
      </w:r>
    </w:p>
    <w:p w:rsidR="00F92D9D" w:rsidRPr="00F92D9D" w:rsidRDefault="00F92D9D" w:rsidP="00F92D9D">
      <w:pPr>
        <w:pStyle w:val="af4"/>
        <w:shd w:val="clear" w:color="auto" w:fill="FFFFFF" w:themeFill="background1"/>
        <w:ind w:left="1429"/>
        <w:jc w:val="both"/>
        <w:rPr>
          <w:rFonts w:ascii="PT Astra Serif" w:hAnsi="PT Astra Serif" w:cs="Times New Roman"/>
          <w:sz w:val="24"/>
          <w:szCs w:val="24"/>
        </w:rPr>
      </w:pPr>
    </w:p>
    <w:sectPr w:rsidR="00F92D9D" w:rsidRPr="00F92D9D" w:rsidSect="00330DD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207" w:rsidRDefault="00227207">
      <w:r>
        <w:separator/>
      </w:r>
    </w:p>
  </w:endnote>
  <w:endnote w:type="continuationSeparator" w:id="0">
    <w:p w:rsidR="00227207" w:rsidRDefault="0022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34" w:rsidRDefault="0083403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207" w:rsidRDefault="00227207">
      <w:r>
        <w:separator/>
      </w:r>
    </w:p>
  </w:footnote>
  <w:footnote w:type="continuationSeparator" w:id="0">
    <w:p w:rsidR="00227207" w:rsidRDefault="00227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1913"/>
    <w:multiLevelType w:val="hybridMultilevel"/>
    <w:tmpl w:val="89E80504"/>
    <w:lvl w:ilvl="0" w:tplc="60900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932452"/>
    <w:multiLevelType w:val="hybridMultilevel"/>
    <w:tmpl w:val="84BEE0B6"/>
    <w:lvl w:ilvl="0" w:tplc="39B2CAA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842B6B"/>
    <w:multiLevelType w:val="hybridMultilevel"/>
    <w:tmpl w:val="55A2A1B6"/>
    <w:lvl w:ilvl="0" w:tplc="E4E265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BD42EB9"/>
    <w:multiLevelType w:val="hybridMultilevel"/>
    <w:tmpl w:val="290AD1BE"/>
    <w:lvl w:ilvl="0" w:tplc="7090A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0E656A"/>
    <w:multiLevelType w:val="hybridMultilevel"/>
    <w:tmpl w:val="BD8426FC"/>
    <w:lvl w:ilvl="0" w:tplc="D57A2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CA6089"/>
    <w:multiLevelType w:val="hybridMultilevel"/>
    <w:tmpl w:val="2F0E9D14"/>
    <w:lvl w:ilvl="0" w:tplc="8160C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9E7B2F"/>
    <w:multiLevelType w:val="hybridMultilevel"/>
    <w:tmpl w:val="B8D69686"/>
    <w:lvl w:ilvl="0" w:tplc="C262A65C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5C30B51"/>
    <w:multiLevelType w:val="hybridMultilevel"/>
    <w:tmpl w:val="F962EE5E"/>
    <w:lvl w:ilvl="0" w:tplc="54CA2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87D1A76"/>
    <w:multiLevelType w:val="hybridMultilevel"/>
    <w:tmpl w:val="196ED3CC"/>
    <w:lvl w:ilvl="0" w:tplc="1E642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9D"/>
    <w:rsid w:val="000157DC"/>
    <w:rsid w:val="00031D5F"/>
    <w:rsid w:val="000A7170"/>
    <w:rsid w:val="000C7BDB"/>
    <w:rsid w:val="000F35AE"/>
    <w:rsid w:val="00117B9D"/>
    <w:rsid w:val="001A6764"/>
    <w:rsid w:val="001B5BC3"/>
    <w:rsid w:val="001E2164"/>
    <w:rsid w:val="00227207"/>
    <w:rsid w:val="00244E28"/>
    <w:rsid w:val="002814F5"/>
    <w:rsid w:val="00290423"/>
    <w:rsid w:val="00294F62"/>
    <w:rsid w:val="002C4E1C"/>
    <w:rsid w:val="00313EC0"/>
    <w:rsid w:val="0031745C"/>
    <w:rsid w:val="00330DD8"/>
    <w:rsid w:val="00344B76"/>
    <w:rsid w:val="00392FF7"/>
    <w:rsid w:val="00394DBC"/>
    <w:rsid w:val="003C1556"/>
    <w:rsid w:val="003D0771"/>
    <w:rsid w:val="003D4169"/>
    <w:rsid w:val="003F188F"/>
    <w:rsid w:val="00415897"/>
    <w:rsid w:val="004925E9"/>
    <w:rsid w:val="00512929"/>
    <w:rsid w:val="005424AF"/>
    <w:rsid w:val="00586BEB"/>
    <w:rsid w:val="005B0800"/>
    <w:rsid w:val="005D67FE"/>
    <w:rsid w:val="005F168A"/>
    <w:rsid w:val="00616A72"/>
    <w:rsid w:val="00635A3B"/>
    <w:rsid w:val="0064322C"/>
    <w:rsid w:val="00661AE9"/>
    <w:rsid w:val="00695B81"/>
    <w:rsid w:val="006A2657"/>
    <w:rsid w:val="006C27F7"/>
    <w:rsid w:val="006E10D2"/>
    <w:rsid w:val="007B34DD"/>
    <w:rsid w:val="00827DC3"/>
    <w:rsid w:val="00834034"/>
    <w:rsid w:val="00843EAE"/>
    <w:rsid w:val="008612C0"/>
    <w:rsid w:val="008655A1"/>
    <w:rsid w:val="00865C74"/>
    <w:rsid w:val="0088646C"/>
    <w:rsid w:val="00896D44"/>
    <w:rsid w:val="008A0FCC"/>
    <w:rsid w:val="008C5CBB"/>
    <w:rsid w:val="008D6F4B"/>
    <w:rsid w:val="008D714B"/>
    <w:rsid w:val="008E152B"/>
    <w:rsid w:val="008E53D9"/>
    <w:rsid w:val="00915249"/>
    <w:rsid w:val="00924FE7"/>
    <w:rsid w:val="00944D25"/>
    <w:rsid w:val="009653A1"/>
    <w:rsid w:val="009B1CCA"/>
    <w:rsid w:val="009C31B8"/>
    <w:rsid w:val="009F514F"/>
    <w:rsid w:val="00A00E60"/>
    <w:rsid w:val="00A2506E"/>
    <w:rsid w:val="00A56E9B"/>
    <w:rsid w:val="00AD2E2B"/>
    <w:rsid w:val="00AE17E7"/>
    <w:rsid w:val="00AE50E2"/>
    <w:rsid w:val="00B12838"/>
    <w:rsid w:val="00B95D23"/>
    <w:rsid w:val="00BA7178"/>
    <w:rsid w:val="00BC1952"/>
    <w:rsid w:val="00BE533E"/>
    <w:rsid w:val="00BF3E68"/>
    <w:rsid w:val="00C32F73"/>
    <w:rsid w:val="00C56864"/>
    <w:rsid w:val="00C61FE3"/>
    <w:rsid w:val="00CC46E2"/>
    <w:rsid w:val="00CC5143"/>
    <w:rsid w:val="00CC6435"/>
    <w:rsid w:val="00CC68CD"/>
    <w:rsid w:val="00CE6B6E"/>
    <w:rsid w:val="00CE7DA3"/>
    <w:rsid w:val="00D04CC5"/>
    <w:rsid w:val="00D13F2F"/>
    <w:rsid w:val="00D1470A"/>
    <w:rsid w:val="00D32764"/>
    <w:rsid w:val="00D60054"/>
    <w:rsid w:val="00D72D1E"/>
    <w:rsid w:val="00D8655A"/>
    <w:rsid w:val="00D96A0B"/>
    <w:rsid w:val="00DB132B"/>
    <w:rsid w:val="00DB3256"/>
    <w:rsid w:val="00DB3451"/>
    <w:rsid w:val="00DF2FC6"/>
    <w:rsid w:val="00E15E62"/>
    <w:rsid w:val="00E2036D"/>
    <w:rsid w:val="00E5053E"/>
    <w:rsid w:val="00E75718"/>
    <w:rsid w:val="00E87B38"/>
    <w:rsid w:val="00EB14A6"/>
    <w:rsid w:val="00EE369E"/>
    <w:rsid w:val="00EE6AE9"/>
    <w:rsid w:val="00EE71CB"/>
    <w:rsid w:val="00EF7005"/>
    <w:rsid w:val="00F106EA"/>
    <w:rsid w:val="00F44CF8"/>
    <w:rsid w:val="00F50553"/>
    <w:rsid w:val="00F5732A"/>
    <w:rsid w:val="00F6518F"/>
    <w:rsid w:val="00F72FF5"/>
    <w:rsid w:val="00F83928"/>
    <w:rsid w:val="00F90CA5"/>
    <w:rsid w:val="00F92D9D"/>
    <w:rsid w:val="00FE5D6D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394DBC"/>
    <w:rPr>
      <w:i/>
      <w:iCs/>
    </w:rPr>
  </w:style>
  <w:style w:type="paragraph" w:styleId="af4">
    <w:name w:val="No Spacing"/>
    <w:uiPriority w:val="1"/>
    <w:qFormat/>
    <w:rsid w:val="00834034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83403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83403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834034"/>
    <w:rPr>
      <w:rFonts w:eastAsiaTheme="minorHAnsi"/>
      <w:sz w:val="20"/>
      <w:szCs w:val="20"/>
      <w:lang w:eastAsia="en-US"/>
    </w:rPr>
  </w:style>
  <w:style w:type="paragraph" w:styleId="af6">
    <w:name w:val="annotation text"/>
    <w:basedOn w:val="a"/>
    <w:link w:val="af5"/>
    <w:uiPriority w:val="99"/>
    <w:semiHidden/>
    <w:unhideWhenUsed/>
    <w:rsid w:val="00834034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7">
    <w:name w:val="Normal (Web)"/>
    <w:basedOn w:val="a"/>
    <w:uiPriority w:val="99"/>
    <w:unhideWhenUsed/>
    <w:rsid w:val="008340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394DBC"/>
    <w:rPr>
      <w:i/>
      <w:iCs/>
    </w:rPr>
  </w:style>
  <w:style w:type="paragraph" w:styleId="af4">
    <w:name w:val="No Spacing"/>
    <w:uiPriority w:val="1"/>
    <w:qFormat/>
    <w:rsid w:val="00834034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83403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83403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834034"/>
    <w:rPr>
      <w:rFonts w:eastAsiaTheme="minorHAnsi"/>
      <w:sz w:val="20"/>
      <w:szCs w:val="20"/>
      <w:lang w:eastAsia="en-US"/>
    </w:rPr>
  </w:style>
  <w:style w:type="paragraph" w:styleId="af6">
    <w:name w:val="annotation text"/>
    <w:basedOn w:val="a"/>
    <w:link w:val="af5"/>
    <w:uiPriority w:val="99"/>
    <w:semiHidden/>
    <w:unhideWhenUsed/>
    <w:rsid w:val="00834034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7">
    <w:name w:val="Normal (Web)"/>
    <w:basedOn w:val="a"/>
    <w:uiPriority w:val="99"/>
    <w:unhideWhenUsed/>
    <w:rsid w:val="008340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739A6-F5A5-4446-8904-1BB50A03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3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Вурнарского района - Анна Хисамиева</cp:lastModifiedBy>
  <cp:revision>61</cp:revision>
  <cp:lastPrinted>2024-07-17T08:31:00Z</cp:lastPrinted>
  <dcterms:created xsi:type="dcterms:W3CDTF">2023-09-05T08:22:00Z</dcterms:created>
  <dcterms:modified xsi:type="dcterms:W3CDTF">2024-07-18T08:25:00Z</dcterms:modified>
</cp:coreProperties>
</file>