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E82" w:rsidRDefault="002E7E82" w:rsidP="002E7E8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72148" w:rsidRPr="00B72148" w:rsidRDefault="00B72148" w:rsidP="00B72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148">
        <w:rPr>
          <w:rFonts w:ascii="Times New Roman" w:hAnsi="Times New Roman" w:cs="Times New Roman"/>
          <w:sz w:val="28"/>
          <w:szCs w:val="28"/>
        </w:rPr>
        <w:t>Следственные изоляторы в пределах своей компетенции проводят культурно-воспитательную работу с несовершеннолетними подозреваемыми и обвиняемыми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организуют оказание им медицинской помощи в соответствии с законодательством Российской Федерации, социальной и психологической помощи, помощи в получении начального общего, основного общего, среднего общего образования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создают условия для самообразования, а также осуществляют иные мероприятия по предупреждению правонарушений в соответствии с законодательством Российской Федерации.</w:t>
      </w:r>
    </w:p>
    <w:p w:rsidR="00B72148" w:rsidRPr="00B72148" w:rsidRDefault="00B72148" w:rsidP="00B72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148">
        <w:rPr>
          <w:rFonts w:ascii="Times New Roman" w:hAnsi="Times New Roman" w:cs="Times New Roman"/>
          <w:sz w:val="28"/>
          <w:szCs w:val="28"/>
        </w:rPr>
        <w:t>Воспитательные колонии в пределах своей компетенции проводят работу по исправлению несовершеннолетних осужденных, организуют оказание им медицинской помощи в соответствии с законодательством Российской Федерации, получение ими начального общего, основного общего, среднего общего, а также среднего профессионального образования по программам подготовки квалифицированных рабочих, служащих, оказывают им помощь в социальной адаптации, а также осуществляют иные мероприятия по предупреждению правонарушений в соответствии с законодательством Российской Федерации.</w:t>
      </w:r>
    </w:p>
    <w:p w:rsidR="00715823" w:rsidRPr="00715823" w:rsidRDefault="00B72148" w:rsidP="00B72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148">
        <w:rPr>
          <w:rFonts w:ascii="Times New Roman" w:hAnsi="Times New Roman" w:cs="Times New Roman"/>
          <w:sz w:val="28"/>
          <w:szCs w:val="28"/>
        </w:rPr>
        <w:t>Уголовно-исполнительные инспекции в пределах своей компетенции проводят воспитательную работу с несовершеннолетними осужденными, оказывают им помощь в трудоустройстве, а также осуществляют иные мероприятия по предупреждению правонарушений в соответствии с законодательством Российской Федерации.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2E7E82"/>
    <w:rsid w:val="00715823"/>
    <w:rsid w:val="008151F3"/>
    <w:rsid w:val="008E3CD3"/>
    <w:rsid w:val="00B7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2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2023-06-28T13:47:00Z</dcterms:modified>
</cp:coreProperties>
</file>