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7C1A1BE" wp14:editId="3A66EB7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16B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21.11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16B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21.11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615AD4" w:rsidRDefault="00615AD4" w:rsidP="004E070E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0" w:lineRule="atLeast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B4460" w:rsidRPr="00976788" w:rsidTr="007B446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15B42" w:rsidRPr="00AE5002" w:rsidRDefault="00715B42" w:rsidP="00715B42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002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</w:t>
            </w:r>
          </w:p>
          <w:p w:rsidR="00715B42" w:rsidRPr="00AE5002" w:rsidRDefault="00715B42" w:rsidP="00715B42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002">
              <w:rPr>
                <w:rFonts w:ascii="Times New Roman" w:hAnsi="Times New Roman"/>
                <w:sz w:val="24"/>
                <w:szCs w:val="24"/>
              </w:rPr>
              <w:t xml:space="preserve">субсидии юридическим лицам, индивидуальным предпринимателям, физическим лицам – производителям товаров, работ, услуг на оплату соглашения о </w:t>
            </w:r>
            <w:r w:rsidR="005D4540" w:rsidRPr="00AE5002">
              <w:rPr>
                <w:rFonts w:ascii="Times New Roman" w:hAnsi="Times New Roman"/>
                <w:sz w:val="24"/>
                <w:szCs w:val="24"/>
              </w:rPr>
              <w:t>возмещении затрат,</w:t>
            </w:r>
            <w:r w:rsidRPr="00AE5002">
              <w:rPr>
                <w:rFonts w:ascii="Times New Roman" w:hAnsi="Times New Roman"/>
                <w:sz w:val="24"/>
                <w:szCs w:val="24"/>
              </w:rPr>
              <w:t xml:space="preserve"> связанных с оказанием </w:t>
            </w:r>
            <w:r w:rsidRPr="00AE5002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муниципальных </w:t>
            </w:r>
            <w:r w:rsidRPr="00AE5002">
              <w:rPr>
                <w:rFonts w:ascii="Times New Roman" w:hAnsi="Times New Roman"/>
                <w:sz w:val="24"/>
                <w:szCs w:val="24"/>
              </w:rPr>
              <w:t>услуг в социальной сфере в соответствии с социальным сертификатом</w:t>
            </w:r>
          </w:p>
          <w:p w:rsidR="00715B42" w:rsidRPr="00976788" w:rsidRDefault="00715B42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710FEC" w:rsidRPr="00AE5002" w:rsidRDefault="00710FEC" w:rsidP="00AE5002">
      <w:pPr>
        <w:tabs>
          <w:tab w:val="left" w:pos="487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002">
        <w:rPr>
          <w:rFonts w:ascii="Times New Roman" w:hAnsi="Times New Roman"/>
          <w:sz w:val="24"/>
          <w:szCs w:val="24"/>
        </w:rPr>
        <w:t>В соответствии с частью 2 статьи 22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E5002">
        <w:rPr>
          <w:rFonts w:ascii="Times New Roman" w:hAnsi="Times New Roman"/>
          <w:sz w:val="24"/>
          <w:szCs w:val="24"/>
        </w:rPr>
        <w:t xml:space="preserve">, </w:t>
      </w:r>
      <w:r w:rsidRPr="00AE5002">
        <w:rPr>
          <w:rFonts w:ascii="Times New Roman" w:hAnsi="Times New Roman"/>
          <w:sz w:val="24"/>
          <w:szCs w:val="24"/>
        </w:rPr>
        <w:t>частью 2 статьи 78.4 Бюджетного кодекса Российской Федерации</w:t>
      </w:r>
      <w:r w:rsidRPr="00AE500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E5002" w:rsidRDefault="00E00046" w:rsidP="00AE5002">
      <w:pPr>
        <w:tabs>
          <w:tab w:val="left" w:pos="487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002">
        <w:rPr>
          <w:rFonts w:ascii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AE5002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AE5002">
        <w:rPr>
          <w:rFonts w:ascii="Times New Roman" w:hAnsi="Times New Roman"/>
          <w:color w:val="000000"/>
          <w:sz w:val="24"/>
          <w:szCs w:val="24"/>
        </w:rPr>
        <w:t xml:space="preserve"> о с т а н о в л я е т:</w:t>
      </w:r>
    </w:p>
    <w:p w:rsidR="00AE5002" w:rsidRDefault="00AE5002" w:rsidP="00AE5002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710FEC" w:rsidRPr="00AE5002">
        <w:rPr>
          <w:rFonts w:ascii="Times New Roman" w:hAnsi="Times New Roman"/>
          <w:sz w:val="24"/>
          <w:szCs w:val="24"/>
        </w:rPr>
        <w:t xml:space="preserve">Утвердить прилагаемый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="00710FEC" w:rsidRPr="00AE5002">
        <w:rPr>
          <w:rFonts w:ascii="Times New Roman" w:hAnsi="Times New Roman"/>
          <w:bCs/>
          <w:sz w:val="24"/>
          <w:szCs w:val="24"/>
        </w:rPr>
        <w:t>возмещении затрат</w:t>
      </w:r>
      <w:r w:rsidR="00710FEC" w:rsidRPr="00AE5002">
        <w:rPr>
          <w:rFonts w:ascii="Times New Roman" w:hAnsi="Times New Roman"/>
          <w:sz w:val="24"/>
          <w:szCs w:val="24"/>
        </w:rPr>
        <w:t>, связанных с оказанием муниципальных услуг в социальной сфере в соответствии с социальным сертификатом.</w:t>
      </w:r>
    </w:p>
    <w:p w:rsidR="00976788" w:rsidRPr="00AE5002" w:rsidRDefault="00976788" w:rsidP="00AE5002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002">
        <w:rPr>
          <w:rFonts w:ascii="Times New Roman" w:hAnsi="Times New Roman"/>
          <w:sz w:val="24"/>
          <w:szCs w:val="24"/>
        </w:rPr>
        <w:t>2. Признать утратившим силу постановление администрации Шумерлинского муниципального округ</w:t>
      </w:r>
      <w:r w:rsidR="00AE5002">
        <w:rPr>
          <w:rFonts w:ascii="Times New Roman" w:hAnsi="Times New Roman"/>
          <w:sz w:val="24"/>
          <w:szCs w:val="24"/>
        </w:rPr>
        <w:t xml:space="preserve">а Чувашской Республики от 01 августа </w:t>
      </w:r>
      <w:r w:rsidRPr="00AE5002">
        <w:rPr>
          <w:rFonts w:ascii="Times New Roman" w:hAnsi="Times New Roman"/>
          <w:sz w:val="24"/>
          <w:szCs w:val="24"/>
        </w:rPr>
        <w:t>2023</w:t>
      </w:r>
      <w:r w:rsidR="00AE5002">
        <w:rPr>
          <w:rFonts w:ascii="Times New Roman" w:hAnsi="Times New Roman"/>
          <w:sz w:val="24"/>
          <w:szCs w:val="24"/>
        </w:rPr>
        <w:t xml:space="preserve"> г.</w:t>
      </w:r>
      <w:r w:rsidRPr="00AE5002">
        <w:rPr>
          <w:rFonts w:ascii="Times New Roman" w:hAnsi="Times New Roman"/>
          <w:sz w:val="24"/>
          <w:szCs w:val="24"/>
        </w:rPr>
        <w:t xml:space="preserve"> № 535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сертификатом».</w:t>
      </w:r>
    </w:p>
    <w:p w:rsidR="00AE5002" w:rsidRDefault="00976788" w:rsidP="00AE500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AE5002">
        <w:rPr>
          <w:rFonts w:ascii="Times New Roman" w:hAnsi="Times New Roman"/>
          <w:color w:val="000000"/>
          <w:sz w:val="24"/>
          <w:szCs w:val="24"/>
        </w:rPr>
        <w:t>3</w:t>
      </w:r>
      <w:r w:rsidR="00051746" w:rsidRPr="00AE500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051746" w:rsidRPr="00AE5002">
        <w:rPr>
          <w:rFonts w:ascii="Times New Roman" w:eastAsia="Times New Roman" w:hAnsi="Times New Roman"/>
          <w:sz w:val="24"/>
          <w:szCs w:val="24"/>
        </w:rPr>
        <w:t xml:space="preserve">Настоящее постановление вступает в силу </w:t>
      </w:r>
      <w:r w:rsidR="00A74FC9" w:rsidRPr="00AE5002">
        <w:rPr>
          <w:rFonts w:ascii="Times New Roman" w:eastAsia="Times New Roman" w:hAnsi="Times New Roman"/>
          <w:sz w:val="24"/>
          <w:szCs w:val="24"/>
        </w:rPr>
        <w:t>после</w:t>
      </w:r>
      <w:r w:rsidR="00051746" w:rsidRPr="00AE5002">
        <w:rPr>
          <w:rFonts w:ascii="Times New Roman" w:eastAsia="Times New Roman" w:hAnsi="Times New Roman"/>
          <w:sz w:val="24"/>
          <w:szCs w:val="24"/>
        </w:rPr>
        <w:t xml:space="preserve"> его официального опубликования в</w:t>
      </w:r>
      <w:r w:rsidR="00A74FC9" w:rsidRPr="00AE5002">
        <w:rPr>
          <w:rFonts w:ascii="Times New Roman" w:eastAsia="Times New Roman" w:hAnsi="Times New Roman"/>
          <w:sz w:val="24"/>
          <w:szCs w:val="24"/>
        </w:rPr>
        <w:t xml:space="preserve"> периодическом печатном </w:t>
      </w:r>
      <w:r w:rsidR="00051746" w:rsidRPr="00AE5002">
        <w:rPr>
          <w:rFonts w:ascii="Times New Roman" w:eastAsia="Times New Roman" w:hAnsi="Times New Roman"/>
          <w:sz w:val="24"/>
          <w:szCs w:val="24"/>
        </w:rPr>
        <w:t xml:space="preserve">издании «Вестник </w:t>
      </w:r>
      <w:proofErr w:type="spellStart"/>
      <w:r w:rsidR="00A74FC9" w:rsidRPr="00AE5002">
        <w:rPr>
          <w:rFonts w:ascii="Times New Roman" w:eastAsia="Times New Roman" w:hAnsi="Times New Roman"/>
          <w:sz w:val="24"/>
          <w:szCs w:val="24"/>
        </w:rPr>
        <w:t>Шумерлинского</w:t>
      </w:r>
      <w:proofErr w:type="spellEnd"/>
      <w:r w:rsidR="00A74FC9" w:rsidRPr="00AE5002">
        <w:rPr>
          <w:rFonts w:ascii="Times New Roman" w:eastAsia="Times New Roman" w:hAnsi="Times New Roman"/>
          <w:sz w:val="24"/>
          <w:szCs w:val="24"/>
        </w:rPr>
        <w:t xml:space="preserve"> муниципального округа</w:t>
      </w:r>
      <w:r w:rsidR="00051746" w:rsidRPr="00AE5002">
        <w:rPr>
          <w:rFonts w:ascii="Times New Roman" w:eastAsia="Times New Roman" w:hAnsi="Times New Roman"/>
          <w:sz w:val="24"/>
          <w:szCs w:val="24"/>
        </w:rPr>
        <w:t>»</w:t>
      </w:r>
      <w:r w:rsidR="0048091E">
        <w:rPr>
          <w:rFonts w:ascii="Times New Roman" w:eastAsia="Times New Roman" w:hAnsi="Times New Roman"/>
          <w:sz w:val="24"/>
          <w:szCs w:val="24"/>
        </w:rPr>
        <w:t xml:space="preserve"> </w:t>
      </w:r>
      <w:r w:rsidR="00051746" w:rsidRPr="00AE5002">
        <w:rPr>
          <w:rFonts w:ascii="Times New Roman" w:eastAsia="Times New Roman" w:hAnsi="Times New Roman"/>
          <w:sz w:val="24"/>
          <w:szCs w:val="24"/>
        </w:rPr>
        <w:t xml:space="preserve">и подлежит размещению на официальном сайте </w:t>
      </w:r>
      <w:r w:rsidR="00A74FC9" w:rsidRPr="00AE5002">
        <w:rPr>
          <w:rFonts w:ascii="Times New Roman" w:eastAsia="Times New Roman" w:hAnsi="Times New Roman"/>
          <w:sz w:val="24"/>
          <w:szCs w:val="24"/>
        </w:rPr>
        <w:t xml:space="preserve">Шумерлинского </w:t>
      </w:r>
      <w:r w:rsidR="00051746" w:rsidRPr="00AE5002">
        <w:rPr>
          <w:rFonts w:ascii="Times New Roman" w:eastAsia="Times New Roman" w:hAnsi="Times New Roman"/>
          <w:sz w:val="24"/>
          <w:szCs w:val="24"/>
        </w:rPr>
        <w:t xml:space="preserve"> муниципального округа </w:t>
      </w:r>
      <w:r w:rsidR="00051746" w:rsidRPr="00AE5002">
        <w:rPr>
          <w:rFonts w:ascii="Times New Roman" w:eastAsia="Times New Roman" w:hAnsi="Times New Roman"/>
          <w:bCs/>
          <w:sz w:val="24"/>
          <w:szCs w:val="24"/>
        </w:rPr>
        <w:t>в информационно-телеко</w:t>
      </w:r>
      <w:r w:rsidR="00DD3AE8" w:rsidRPr="00AE5002">
        <w:rPr>
          <w:rFonts w:ascii="Times New Roman" w:eastAsia="Times New Roman" w:hAnsi="Times New Roman"/>
          <w:bCs/>
          <w:sz w:val="24"/>
          <w:szCs w:val="24"/>
        </w:rPr>
        <w:t>ммуникационной сети «Интернет».</w:t>
      </w:r>
    </w:p>
    <w:p w:rsidR="00051746" w:rsidRPr="00AE5002" w:rsidRDefault="00976788" w:rsidP="00AE500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AE5002">
        <w:rPr>
          <w:rFonts w:ascii="Times New Roman" w:hAnsi="Times New Roman"/>
          <w:color w:val="000000"/>
          <w:sz w:val="24"/>
          <w:szCs w:val="24"/>
        </w:rPr>
        <w:t>4</w:t>
      </w:r>
      <w:r w:rsidR="00051746" w:rsidRPr="00AE500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051746" w:rsidRPr="00AE5002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="00051746" w:rsidRPr="00AE5002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настоящего постановления возложить на заместителя</w:t>
      </w:r>
      <w:r w:rsidR="00051746" w:rsidRPr="00AE5002">
        <w:rPr>
          <w:rFonts w:ascii="Times New Roman" w:eastAsia="Times New Roman" w:hAnsi="Times New Roman"/>
          <w:color w:val="22272F"/>
          <w:sz w:val="24"/>
          <w:szCs w:val="24"/>
        </w:rPr>
        <w:t xml:space="preserve"> главы администрации - начальника отдела образования, спорта и молодежной политики администрации Шумер</w:t>
      </w:r>
      <w:r w:rsidR="00156ADE" w:rsidRPr="00AE5002">
        <w:rPr>
          <w:rFonts w:ascii="Times New Roman" w:eastAsia="Times New Roman" w:hAnsi="Times New Roman"/>
          <w:color w:val="22272F"/>
          <w:sz w:val="24"/>
          <w:szCs w:val="24"/>
        </w:rPr>
        <w:t xml:space="preserve">линского муниципального округа </w:t>
      </w:r>
      <w:r w:rsidR="00AE5002">
        <w:rPr>
          <w:rFonts w:ascii="Times New Roman" w:eastAsia="Times New Roman" w:hAnsi="Times New Roman"/>
          <w:color w:val="22272F"/>
          <w:sz w:val="24"/>
          <w:szCs w:val="24"/>
        </w:rPr>
        <w:t xml:space="preserve">Чувашской Республики </w:t>
      </w:r>
      <w:proofErr w:type="spellStart"/>
      <w:r w:rsidR="00051746" w:rsidRPr="00AE5002">
        <w:rPr>
          <w:rFonts w:ascii="Times New Roman" w:eastAsia="Times New Roman" w:hAnsi="Times New Roman"/>
          <w:color w:val="22272F"/>
          <w:sz w:val="24"/>
          <w:szCs w:val="24"/>
        </w:rPr>
        <w:t>Чебутаева</w:t>
      </w:r>
      <w:proofErr w:type="spellEnd"/>
      <w:r w:rsidR="00156ADE" w:rsidRPr="00AE5002">
        <w:rPr>
          <w:rFonts w:ascii="Times New Roman" w:eastAsia="Times New Roman" w:hAnsi="Times New Roman"/>
          <w:color w:val="22272F"/>
          <w:sz w:val="24"/>
          <w:szCs w:val="24"/>
        </w:rPr>
        <w:t xml:space="preserve"> Р.А.</w:t>
      </w:r>
      <w:r w:rsidR="00051746" w:rsidRPr="00AE5002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</w:p>
    <w:p w:rsidR="00051746" w:rsidRPr="00AE5002" w:rsidRDefault="00051746" w:rsidP="00AE50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976788" w:rsidRDefault="00123C6D" w:rsidP="00051746">
      <w:pPr>
        <w:spacing w:after="0" w:line="0" w:lineRule="atLeast"/>
        <w:jc w:val="both"/>
        <w:rPr>
          <w:rFonts w:ascii="Times New Roman" w:hAnsi="Times New Roman"/>
          <w:bCs/>
          <w:sz w:val="23"/>
          <w:szCs w:val="23"/>
        </w:rPr>
      </w:pPr>
    </w:p>
    <w:p w:rsidR="00123C6D" w:rsidRPr="00AE5002" w:rsidRDefault="00976788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5002">
        <w:rPr>
          <w:rFonts w:ascii="Times New Roman" w:hAnsi="Times New Roman"/>
          <w:sz w:val="24"/>
          <w:szCs w:val="24"/>
        </w:rPr>
        <w:t>Врио</w:t>
      </w:r>
      <w:proofErr w:type="spellEnd"/>
      <w:r w:rsidRPr="00AE5002">
        <w:rPr>
          <w:rFonts w:ascii="Times New Roman" w:hAnsi="Times New Roman"/>
          <w:sz w:val="24"/>
          <w:szCs w:val="24"/>
        </w:rPr>
        <w:t xml:space="preserve"> главы</w:t>
      </w:r>
      <w:r w:rsidR="00123C6D" w:rsidRPr="00AE50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3C6D" w:rsidRPr="00AE5002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123C6D" w:rsidRPr="00AE5002">
        <w:rPr>
          <w:rFonts w:ascii="Times New Roman" w:hAnsi="Times New Roman"/>
          <w:sz w:val="24"/>
          <w:szCs w:val="24"/>
        </w:rPr>
        <w:t xml:space="preserve"> </w:t>
      </w:r>
    </w:p>
    <w:p w:rsidR="00123C6D" w:rsidRPr="00AE5002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5002">
        <w:rPr>
          <w:rFonts w:ascii="Times New Roman" w:hAnsi="Times New Roman"/>
          <w:sz w:val="24"/>
          <w:szCs w:val="24"/>
        </w:rPr>
        <w:t>муниципального округа</w:t>
      </w:r>
    </w:p>
    <w:p w:rsidR="00123C6D" w:rsidRPr="00AE5002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5002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</w:t>
      </w:r>
      <w:r w:rsidR="00A92014" w:rsidRPr="00AE5002">
        <w:rPr>
          <w:rFonts w:ascii="Times New Roman" w:hAnsi="Times New Roman"/>
          <w:sz w:val="24"/>
          <w:szCs w:val="24"/>
        </w:rPr>
        <w:t xml:space="preserve">          </w:t>
      </w:r>
      <w:r w:rsidRPr="00AE5002">
        <w:rPr>
          <w:rFonts w:ascii="Times New Roman" w:hAnsi="Times New Roman"/>
          <w:sz w:val="24"/>
          <w:szCs w:val="24"/>
        </w:rPr>
        <w:t xml:space="preserve">     </w:t>
      </w:r>
      <w:r w:rsidR="00976788" w:rsidRPr="00AE5002">
        <w:rPr>
          <w:rFonts w:ascii="Times New Roman" w:hAnsi="Times New Roman"/>
          <w:sz w:val="24"/>
          <w:szCs w:val="24"/>
        </w:rPr>
        <w:t>Д.И. Головин</w:t>
      </w:r>
    </w:p>
    <w:p w:rsidR="0033034A" w:rsidRPr="00AE5002" w:rsidRDefault="0033034A">
      <w:pPr>
        <w:rPr>
          <w:sz w:val="24"/>
          <w:szCs w:val="24"/>
        </w:rPr>
      </w:pPr>
    </w:p>
    <w:p w:rsidR="001216BD" w:rsidRDefault="001216BD" w:rsidP="001216BD">
      <w:pPr>
        <w:pStyle w:val="2"/>
        <w:shd w:val="clear" w:color="auto" w:fill="auto"/>
        <w:tabs>
          <w:tab w:val="left" w:pos="284"/>
        </w:tabs>
        <w:spacing w:line="0" w:lineRule="atLeast"/>
        <w:jc w:val="left"/>
        <w:rPr>
          <w:rFonts w:ascii="TimesET" w:eastAsia="Calibri" w:hAnsi="TimesET" w:cs="Times New Roman"/>
          <w:sz w:val="23"/>
          <w:szCs w:val="23"/>
        </w:rPr>
      </w:pPr>
    </w:p>
    <w:p w:rsidR="00FA6769" w:rsidRPr="00AE5002" w:rsidRDefault="00FA6769" w:rsidP="001216BD">
      <w:pPr>
        <w:pStyle w:val="2"/>
        <w:shd w:val="clear" w:color="auto" w:fill="auto"/>
        <w:tabs>
          <w:tab w:val="left" w:pos="284"/>
        </w:tabs>
        <w:spacing w:line="0" w:lineRule="atLeast"/>
        <w:jc w:val="right"/>
        <w:rPr>
          <w:rFonts w:ascii="Times New Roman" w:hAnsi="Times New Roman"/>
          <w:sz w:val="22"/>
          <w:szCs w:val="22"/>
        </w:rPr>
      </w:pPr>
      <w:r w:rsidRPr="00AE5002">
        <w:rPr>
          <w:rFonts w:ascii="Times New Roman" w:hAnsi="Times New Roman"/>
          <w:sz w:val="22"/>
          <w:szCs w:val="22"/>
        </w:rPr>
        <w:lastRenderedPageBreak/>
        <w:t xml:space="preserve">Приложение </w:t>
      </w:r>
    </w:p>
    <w:p w:rsidR="00FA6769" w:rsidRPr="00AE5002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2"/>
          <w:szCs w:val="22"/>
        </w:rPr>
      </w:pPr>
      <w:r w:rsidRPr="00AE5002">
        <w:rPr>
          <w:rFonts w:ascii="Times New Roman" w:hAnsi="Times New Roman"/>
          <w:sz w:val="22"/>
          <w:szCs w:val="22"/>
        </w:rPr>
        <w:t xml:space="preserve">         к постановлению администрации </w:t>
      </w:r>
    </w:p>
    <w:p w:rsidR="00156ADE" w:rsidRPr="00AE5002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2"/>
          <w:szCs w:val="22"/>
        </w:rPr>
      </w:pPr>
      <w:r w:rsidRPr="00AE5002">
        <w:rPr>
          <w:rFonts w:ascii="Times New Roman" w:hAnsi="Times New Roman"/>
          <w:sz w:val="22"/>
          <w:szCs w:val="22"/>
        </w:rPr>
        <w:t>Шумерлинского муниципального округа</w:t>
      </w:r>
      <w:r w:rsidR="00156ADE" w:rsidRPr="00AE5002">
        <w:rPr>
          <w:rFonts w:ascii="Times New Roman" w:hAnsi="Times New Roman"/>
          <w:sz w:val="22"/>
          <w:szCs w:val="22"/>
        </w:rPr>
        <w:t xml:space="preserve"> </w:t>
      </w:r>
    </w:p>
    <w:p w:rsidR="00FA6769" w:rsidRPr="00AE5002" w:rsidRDefault="00156ADE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2"/>
          <w:szCs w:val="22"/>
        </w:rPr>
      </w:pPr>
      <w:r w:rsidRPr="00AE5002">
        <w:rPr>
          <w:rFonts w:ascii="Times New Roman" w:hAnsi="Times New Roman"/>
          <w:sz w:val="22"/>
          <w:szCs w:val="22"/>
        </w:rPr>
        <w:t>Чувашской Республики</w:t>
      </w:r>
    </w:p>
    <w:p w:rsidR="009C42B2" w:rsidRPr="00AE5002" w:rsidRDefault="00FA6769" w:rsidP="009C42B2">
      <w:pPr>
        <w:tabs>
          <w:tab w:val="left" w:pos="709"/>
        </w:tabs>
        <w:spacing w:line="360" w:lineRule="exact"/>
        <w:jc w:val="center"/>
        <w:rPr>
          <w:rFonts w:ascii="Times New Roman" w:hAnsi="Times New Roman"/>
          <w:b/>
          <w:sz w:val="22"/>
          <w:szCs w:val="22"/>
        </w:rPr>
      </w:pPr>
      <w:r w:rsidRPr="00AE5002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</w:t>
      </w:r>
      <w:r w:rsidR="00AE5002">
        <w:rPr>
          <w:rFonts w:ascii="Times New Roman" w:hAnsi="Times New Roman"/>
          <w:sz w:val="22"/>
          <w:szCs w:val="22"/>
        </w:rPr>
        <w:t xml:space="preserve">               </w:t>
      </w:r>
      <w:r w:rsidR="001216BD" w:rsidRPr="00AE5002">
        <w:rPr>
          <w:rFonts w:ascii="Times New Roman" w:hAnsi="Times New Roman"/>
          <w:sz w:val="22"/>
          <w:szCs w:val="22"/>
        </w:rPr>
        <w:t>О</w:t>
      </w:r>
      <w:r w:rsidRPr="00AE5002">
        <w:rPr>
          <w:rFonts w:ascii="Times New Roman" w:hAnsi="Times New Roman"/>
          <w:sz w:val="22"/>
          <w:szCs w:val="22"/>
        </w:rPr>
        <w:t>т</w:t>
      </w:r>
      <w:r w:rsidR="001216BD">
        <w:rPr>
          <w:rFonts w:ascii="Times New Roman" w:hAnsi="Times New Roman"/>
          <w:sz w:val="22"/>
          <w:szCs w:val="22"/>
        </w:rPr>
        <w:t xml:space="preserve"> </w:t>
      </w:r>
      <w:bookmarkStart w:id="0" w:name="_GoBack"/>
      <w:bookmarkEnd w:id="0"/>
      <w:r w:rsidR="001216BD">
        <w:rPr>
          <w:rFonts w:ascii="Times New Roman" w:hAnsi="Times New Roman"/>
          <w:sz w:val="22"/>
          <w:szCs w:val="22"/>
        </w:rPr>
        <w:t>21.11.</w:t>
      </w:r>
      <w:r w:rsidRPr="00AE5002">
        <w:rPr>
          <w:rFonts w:ascii="Times New Roman" w:hAnsi="Times New Roman"/>
          <w:sz w:val="22"/>
          <w:szCs w:val="22"/>
        </w:rPr>
        <w:t xml:space="preserve">2023 № </w:t>
      </w:r>
      <w:r w:rsidR="001216BD">
        <w:rPr>
          <w:rFonts w:ascii="Times New Roman" w:hAnsi="Times New Roman"/>
          <w:sz w:val="22"/>
          <w:szCs w:val="22"/>
        </w:rPr>
        <w:t>870</w:t>
      </w:r>
    </w:p>
    <w:p w:rsidR="009C42B2" w:rsidRPr="0036755E" w:rsidRDefault="009C42B2" w:rsidP="009C42B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26C60" w:rsidRPr="009336FB" w:rsidRDefault="00526C60" w:rsidP="00526C60">
      <w:pPr>
        <w:pStyle w:val="ConsPlusTitle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9336FB">
        <w:rPr>
          <w:rFonts w:ascii="Times New Roman" w:hAnsi="Times New Roman" w:cs="Times New Roman"/>
          <w:bCs/>
          <w:caps/>
          <w:sz w:val="24"/>
          <w:szCs w:val="24"/>
        </w:rPr>
        <w:t>Порядок</w:t>
      </w:r>
    </w:p>
    <w:p w:rsidR="00526C60" w:rsidRPr="009336FB" w:rsidRDefault="00526C60" w:rsidP="00526C60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336FB">
        <w:rPr>
          <w:rFonts w:ascii="Times New Roman" w:hAnsi="Times New Roman" w:cs="Times New Roman"/>
          <w:bCs/>
          <w:sz w:val="24"/>
          <w:szCs w:val="24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</w:t>
      </w:r>
      <w:r w:rsidRPr="009336FB">
        <w:rPr>
          <w:rFonts w:ascii="Times New Roman" w:hAnsi="Times New Roman" w:cs="Times New Roman"/>
          <w:bCs/>
          <w:sz w:val="24"/>
          <w:szCs w:val="24"/>
        </w:rPr>
        <w:br/>
        <w:t xml:space="preserve">с социальным сертификатом </w:t>
      </w:r>
    </w:p>
    <w:p w:rsidR="00526C60" w:rsidRPr="00AD2233" w:rsidRDefault="00526C60" w:rsidP="00526C6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E5002" w:rsidRDefault="00526C60" w:rsidP="00AE5002">
      <w:pPr>
        <w:pStyle w:val="ConsPlusTitle"/>
        <w:spacing w:line="0" w:lineRule="atLeast"/>
        <w:ind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336FB">
        <w:rPr>
          <w:rFonts w:ascii="Times New Roman" w:hAnsi="Times New Roman" w:cs="Times New Roman"/>
          <w:b w:val="0"/>
          <w:sz w:val="24"/>
          <w:szCs w:val="24"/>
        </w:rPr>
        <w:t>1. </w:t>
      </w:r>
      <w:proofErr w:type="gramStart"/>
      <w:r w:rsidRPr="009336FB">
        <w:rPr>
          <w:rFonts w:ascii="Times New Roman" w:hAnsi="Times New Roman" w:cs="Times New Roman"/>
          <w:b w:val="0"/>
          <w:sz w:val="24"/>
          <w:szCs w:val="24"/>
        </w:rPr>
        <w:t xml:space="preserve"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</w:t>
      </w:r>
      <w:r w:rsidR="00AE5002">
        <w:rPr>
          <w:rFonts w:ascii="Times New Roman" w:hAnsi="Times New Roman" w:cs="Times New Roman"/>
          <w:b w:val="0"/>
          <w:sz w:val="24"/>
          <w:szCs w:val="24"/>
        </w:rPr>
        <w:t xml:space="preserve">о возмещении затрат, связанных </w:t>
      </w:r>
      <w:r w:rsidRPr="009336FB">
        <w:rPr>
          <w:rFonts w:ascii="Times New Roman" w:hAnsi="Times New Roman" w:cs="Times New Roman"/>
          <w:b w:val="0"/>
          <w:sz w:val="24"/>
          <w:szCs w:val="24"/>
        </w:rPr>
        <w:t>с оказанием муниципальных у</w:t>
      </w:r>
      <w:r w:rsidR="00AE5002">
        <w:rPr>
          <w:rFonts w:ascii="Times New Roman" w:hAnsi="Times New Roman" w:cs="Times New Roman"/>
          <w:b w:val="0"/>
          <w:sz w:val="24"/>
          <w:szCs w:val="24"/>
        </w:rPr>
        <w:t xml:space="preserve">слуг в социальной сфере </w:t>
      </w:r>
      <w:r w:rsidRPr="009336FB">
        <w:rPr>
          <w:rFonts w:ascii="Times New Roman" w:hAnsi="Times New Roman" w:cs="Times New Roman"/>
          <w:b w:val="0"/>
          <w:sz w:val="24"/>
          <w:szCs w:val="24"/>
        </w:rPr>
        <w:t>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9336FB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9336FB">
        <w:rPr>
          <w:rFonts w:ascii="Times New Roman" w:hAnsi="Times New Roman" w:cs="Times New Roman"/>
          <w:b w:val="0"/>
          <w:sz w:val="24"/>
          <w:szCs w:val="24"/>
        </w:rPr>
        <w:t xml:space="preserve"> Бюджетного кодекса Российской Федерации, частью 2 статьи 22 Федерального закона от</w:t>
      </w:r>
      <w:proofErr w:type="gramEnd"/>
      <w:r w:rsidRPr="009336FB">
        <w:rPr>
          <w:rFonts w:ascii="Times New Roman" w:hAnsi="Times New Roman" w:cs="Times New Roman"/>
          <w:b w:val="0"/>
          <w:sz w:val="24"/>
          <w:szCs w:val="24"/>
        </w:rPr>
        <w:t>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AE5002" w:rsidRDefault="00526C60" w:rsidP="00AE5002">
      <w:pPr>
        <w:pStyle w:val="ConsPlusTitle"/>
        <w:spacing w:line="0" w:lineRule="atLeast"/>
        <w:ind w:firstLine="851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AE5002">
        <w:rPr>
          <w:rFonts w:ascii="Times New Roman" w:hAnsi="Times New Roman"/>
          <w:b w:val="0"/>
          <w:sz w:val="24"/>
          <w:szCs w:val="24"/>
        </w:rPr>
        <w:t>2. Целью предоставления субсидии юридическим лицам, индивидуальным предпринимателям, физическим лицам – производителям товаров, работ, услуг</w:t>
      </w:r>
      <w:r w:rsidR="00AE5002">
        <w:rPr>
          <w:rFonts w:ascii="Times New Roman" w:hAnsi="Times New Roman"/>
          <w:b w:val="0"/>
          <w:sz w:val="24"/>
          <w:szCs w:val="24"/>
        </w:rPr>
        <w:t xml:space="preserve"> </w:t>
      </w:r>
      <w:r w:rsidRPr="00AE5002">
        <w:rPr>
          <w:rFonts w:ascii="Times New Roman" w:hAnsi="Times New Roman"/>
          <w:b w:val="0"/>
          <w:sz w:val="24"/>
          <w:szCs w:val="24"/>
        </w:rPr>
        <w:t>(далее – получатели субсидии) является исполнение муниципального социального заказа на оказание</w:t>
      </w:r>
      <w:bookmarkStart w:id="1" w:name="_Hlk134803688"/>
      <w:r w:rsidRPr="00AE5002">
        <w:rPr>
          <w:rFonts w:ascii="Times New Roman" w:hAnsi="Times New Roman"/>
          <w:b w:val="0"/>
          <w:sz w:val="24"/>
          <w:szCs w:val="24"/>
        </w:rPr>
        <w:t xml:space="preserve"> муниципальной услуги в социальной сфере «Реализация дополнительных общеразвивающих программ»</w:t>
      </w:r>
      <w:r w:rsidR="00BE0A78">
        <w:rPr>
          <w:rFonts w:ascii="Times New Roman" w:hAnsi="Times New Roman"/>
          <w:b w:val="0"/>
          <w:sz w:val="24"/>
          <w:szCs w:val="24"/>
        </w:rPr>
        <w:t xml:space="preserve"> </w:t>
      </w:r>
      <w:r w:rsidRPr="00AE5002">
        <w:rPr>
          <w:rFonts w:ascii="Times New Roman" w:hAnsi="Times New Roman"/>
          <w:b w:val="0"/>
          <w:sz w:val="24"/>
          <w:szCs w:val="24"/>
        </w:rPr>
        <w:t>(далее</w:t>
      </w:r>
      <w:r w:rsidR="00F102EE">
        <w:rPr>
          <w:rFonts w:ascii="Times New Roman" w:hAnsi="Times New Roman"/>
          <w:b w:val="0"/>
          <w:sz w:val="24"/>
          <w:szCs w:val="24"/>
        </w:rPr>
        <w:t xml:space="preserve"> </w:t>
      </w:r>
      <w:r w:rsidRPr="00AE5002">
        <w:rPr>
          <w:rFonts w:ascii="Times New Roman" w:hAnsi="Times New Roman"/>
          <w:b w:val="0"/>
          <w:sz w:val="24"/>
          <w:szCs w:val="24"/>
        </w:rPr>
        <w:t>– муниципальная услуга)</w:t>
      </w:r>
      <w:bookmarkEnd w:id="1"/>
      <w:r w:rsidRPr="00AE5002">
        <w:rPr>
          <w:rFonts w:ascii="Times New Roman" w:hAnsi="Times New Roman"/>
          <w:b w:val="0"/>
          <w:sz w:val="24"/>
          <w:szCs w:val="24"/>
        </w:rPr>
        <w:t xml:space="preserve"> в соответствии с социальным сертификатом.</w:t>
      </w:r>
    </w:p>
    <w:p w:rsidR="00AE5002" w:rsidRDefault="00AE5002" w:rsidP="00AE5002">
      <w:pPr>
        <w:pStyle w:val="ConsPlusTitle"/>
        <w:spacing w:line="0" w:lineRule="atLeast"/>
        <w:ind w:firstLine="851"/>
        <w:jc w:val="both"/>
        <w:rPr>
          <w:rFonts w:ascii="Times New Roman" w:hAnsi="Times New Roman"/>
          <w:b w:val="0"/>
          <w:sz w:val="24"/>
          <w:szCs w:val="24"/>
        </w:rPr>
      </w:pPr>
      <w:r w:rsidRPr="00AE5002">
        <w:rPr>
          <w:rFonts w:ascii="Times New Roman" w:hAnsi="Times New Roman" w:cs="Times New Roman"/>
          <w:b w:val="0"/>
          <w:sz w:val="24"/>
          <w:szCs w:val="24"/>
        </w:rPr>
        <w:t xml:space="preserve">3. </w:t>
      </w:r>
      <w:r w:rsidR="008B0D52" w:rsidRPr="00AE5002">
        <w:rPr>
          <w:rFonts w:ascii="Times New Roman" w:hAnsi="Times New Roman"/>
          <w:b w:val="0"/>
          <w:sz w:val="24"/>
          <w:szCs w:val="24"/>
        </w:rPr>
        <w:t xml:space="preserve">Предоставление субсидии осуществляется в пределах бюджетных ассигнований, предусмотренных </w:t>
      </w:r>
      <w:bookmarkStart w:id="2" w:name="_Hlk134803721"/>
      <w:r w:rsidR="008B0D52" w:rsidRPr="00AE5002">
        <w:rPr>
          <w:rFonts w:ascii="Times New Roman" w:hAnsi="Times New Roman"/>
          <w:b w:val="0"/>
          <w:sz w:val="24"/>
          <w:szCs w:val="24"/>
        </w:rPr>
        <w:t xml:space="preserve">решением Собрания депутатов Шумерлинского муниципального округа  Чувашской Республики </w:t>
      </w:r>
      <w:bookmarkEnd w:id="2"/>
      <w:r w:rsidR="008B0D52" w:rsidRPr="00AE5002">
        <w:rPr>
          <w:rFonts w:ascii="Times New Roman" w:hAnsi="Times New Roman"/>
          <w:b w:val="0"/>
          <w:sz w:val="24"/>
          <w:szCs w:val="24"/>
        </w:rPr>
        <w:t>и доведенных на цели, указанные в пункте 2 нас</w:t>
      </w:r>
      <w:r w:rsidR="008B0D52" w:rsidRPr="0036755E">
        <w:rPr>
          <w:rFonts w:ascii="Times New Roman" w:hAnsi="Times New Roman"/>
          <w:b w:val="0"/>
          <w:sz w:val="24"/>
          <w:szCs w:val="24"/>
        </w:rPr>
        <w:t xml:space="preserve">тоящего Порядка, </w:t>
      </w:r>
      <w:r w:rsidR="008B0D52" w:rsidRPr="00A977C4">
        <w:rPr>
          <w:rFonts w:ascii="Times New Roman" w:hAnsi="Times New Roman"/>
          <w:b w:val="0"/>
          <w:sz w:val="24"/>
          <w:szCs w:val="24"/>
        </w:rPr>
        <w:t xml:space="preserve">администрации Шумерлинского муниципального </w:t>
      </w:r>
      <w:r w:rsidR="008B0D52" w:rsidRPr="006E3547">
        <w:rPr>
          <w:rFonts w:ascii="Times New Roman" w:hAnsi="Times New Roman"/>
          <w:b w:val="0"/>
          <w:sz w:val="24"/>
          <w:szCs w:val="24"/>
        </w:rPr>
        <w:t>округа</w:t>
      </w:r>
      <w:r w:rsidR="008B0D52" w:rsidRPr="0036755E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="008B0D52" w:rsidRPr="0036755E">
        <w:rPr>
          <w:rFonts w:ascii="Times New Roman" w:hAnsi="Times New Roman"/>
          <w:b w:val="0"/>
          <w:sz w:val="24"/>
          <w:szCs w:val="24"/>
        </w:rPr>
        <w:t>(далее</w:t>
      </w:r>
      <w:r w:rsidR="008B0D52">
        <w:rPr>
          <w:rFonts w:ascii="Times New Roman" w:hAnsi="Times New Roman"/>
          <w:b w:val="0"/>
          <w:sz w:val="24"/>
          <w:szCs w:val="24"/>
        </w:rPr>
        <w:t xml:space="preserve"> </w:t>
      </w:r>
      <w:r w:rsidR="008B0D52" w:rsidRPr="0036755E">
        <w:rPr>
          <w:rFonts w:ascii="Times New Roman" w:hAnsi="Times New Roman"/>
          <w:b w:val="0"/>
          <w:sz w:val="24"/>
          <w:szCs w:val="24"/>
        </w:rPr>
        <w:t>– уполномоченный орган) лимитов бюджетных обязательств.</w:t>
      </w:r>
    </w:p>
    <w:p w:rsidR="00AE5002" w:rsidRDefault="00526C60" w:rsidP="00AE5002">
      <w:pPr>
        <w:pStyle w:val="ConsPlusTitle"/>
        <w:spacing w:line="0" w:lineRule="atLeast"/>
        <w:ind w:firstLine="851"/>
        <w:jc w:val="both"/>
        <w:rPr>
          <w:rFonts w:ascii="Times New Roman" w:hAnsi="Times New Roman"/>
          <w:b w:val="0"/>
          <w:sz w:val="24"/>
          <w:szCs w:val="24"/>
        </w:rPr>
      </w:pPr>
      <w:r w:rsidRPr="00AE5002">
        <w:rPr>
          <w:rFonts w:ascii="Times New Roman" w:hAnsi="Times New Roman"/>
          <w:b w:val="0"/>
          <w:sz w:val="24"/>
          <w:szCs w:val="24"/>
        </w:rPr>
        <w:t xml:space="preserve">4. Результатом предоставления субсидии является оказание в соответствии с </w:t>
      </w:r>
      <w:r w:rsidRPr="00AE5002">
        <w:rPr>
          <w:rFonts w:ascii="Times New Roman" w:hAnsi="Times New Roman"/>
          <w:b w:val="0"/>
          <w:iCs/>
          <w:sz w:val="24"/>
          <w:szCs w:val="24"/>
        </w:rPr>
        <w:t>Требованиями к условиям и порядку оказания муниципальной услуги «Реализация дополнительных общеразвивающих программ», утвержденным</w:t>
      </w:r>
      <w:r w:rsidR="004D2C03">
        <w:rPr>
          <w:rFonts w:ascii="Times New Roman" w:hAnsi="Times New Roman"/>
          <w:b w:val="0"/>
          <w:iCs/>
          <w:sz w:val="24"/>
          <w:szCs w:val="24"/>
        </w:rPr>
        <w:t xml:space="preserve">и </w:t>
      </w:r>
      <w:r w:rsidR="000870DD">
        <w:rPr>
          <w:rFonts w:ascii="Times New Roman" w:hAnsi="Times New Roman"/>
          <w:b w:val="0"/>
          <w:iCs/>
          <w:sz w:val="24"/>
          <w:szCs w:val="24"/>
        </w:rPr>
        <w:t xml:space="preserve">постановлением </w:t>
      </w:r>
      <w:r w:rsidRPr="00AE5002">
        <w:rPr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8B0D52" w:rsidRPr="00AE5002">
        <w:rPr>
          <w:rFonts w:ascii="Times New Roman" w:hAnsi="Times New Roman"/>
          <w:b w:val="0"/>
          <w:sz w:val="24"/>
          <w:szCs w:val="24"/>
        </w:rPr>
        <w:t>Шумерлинског</w:t>
      </w:r>
      <w:r w:rsidRPr="00AE5002">
        <w:rPr>
          <w:rFonts w:ascii="Times New Roman" w:hAnsi="Times New Roman"/>
          <w:b w:val="0"/>
          <w:sz w:val="24"/>
          <w:szCs w:val="24"/>
        </w:rPr>
        <w:t xml:space="preserve">о муниципального округа от </w:t>
      </w:r>
      <w:r w:rsidR="004874D1" w:rsidRPr="00AE5002">
        <w:rPr>
          <w:rFonts w:ascii="Times New Roman" w:hAnsi="Times New Roman"/>
          <w:b w:val="0"/>
          <w:sz w:val="24"/>
          <w:szCs w:val="24"/>
        </w:rPr>
        <w:t>___</w:t>
      </w:r>
      <w:r w:rsidR="008638BD" w:rsidRPr="00AE5002">
        <w:rPr>
          <w:rFonts w:ascii="Times New Roman" w:hAnsi="Times New Roman"/>
          <w:b w:val="0"/>
          <w:sz w:val="24"/>
          <w:szCs w:val="24"/>
        </w:rPr>
        <w:t xml:space="preserve"> </w:t>
      </w:r>
      <w:r w:rsidR="004874D1" w:rsidRPr="00AE5002">
        <w:rPr>
          <w:rFonts w:ascii="Times New Roman" w:hAnsi="Times New Roman"/>
          <w:b w:val="0"/>
          <w:sz w:val="24"/>
          <w:szCs w:val="24"/>
        </w:rPr>
        <w:t>____</w:t>
      </w:r>
      <w:r w:rsidR="008638BD" w:rsidRPr="00AE5002">
        <w:rPr>
          <w:rFonts w:ascii="Times New Roman" w:hAnsi="Times New Roman"/>
          <w:b w:val="0"/>
          <w:sz w:val="24"/>
          <w:szCs w:val="24"/>
        </w:rPr>
        <w:t xml:space="preserve"> 2023 года № </w:t>
      </w:r>
      <w:r w:rsidR="004874D1" w:rsidRPr="00AE5002">
        <w:rPr>
          <w:rFonts w:ascii="Times New Roman" w:hAnsi="Times New Roman"/>
          <w:b w:val="0"/>
          <w:sz w:val="24"/>
          <w:szCs w:val="24"/>
        </w:rPr>
        <w:t>___</w:t>
      </w:r>
      <w:r w:rsidRPr="00AE5002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AE5002">
        <w:rPr>
          <w:rFonts w:ascii="Times New Roman" w:hAnsi="Times New Roman"/>
          <w:b w:val="0"/>
          <w:iCs/>
          <w:sz w:val="24"/>
          <w:szCs w:val="24"/>
        </w:rPr>
        <w:t>(далее – Требования к условиям и порядку)</w:t>
      </w:r>
      <w:r w:rsidRPr="00AE5002">
        <w:rPr>
          <w:rFonts w:ascii="Times New Roman" w:hAnsi="Times New Roman"/>
          <w:b w:val="0"/>
          <w:sz w:val="24"/>
          <w:szCs w:val="24"/>
        </w:rPr>
        <w:t>,</w:t>
      </w:r>
      <w:r w:rsidR="00AE5002">
        <w:rPr>
          <w:rFonts w:ascii="Times New Roman" w:hAnsi="Times New Roman"/>
          <w:b w:val="0"/>
          <w:sz w:val="24"/>
          <w:szCs w:val="24"/>
        </w:rPr>
        <w:t xml:space="preserve"> </w:t>
      </w:r>
      <w:r w:rsidRPr="00AE5002">
        <w:rPr>
          <w:rFonts w:ascii="Times New Roman" w:hAnsi="Times New Roman"/>
          <w:b w:val="0"/>
          <w:sz w:val="24"/>
          <w:szCs w:val="24"/>
        </w:rPr>
        <w:t>муниципальной услуги потребителям услуг, предъявившим получателю субсидии социальный сертификат.</w:t>
      </w:r>
    </w:p>
    <w:p w:rsidR="00526C60" w:rsidRPr="00AE5002" w:rsidRDefault="00526C60" w:rsidP="00AE5002">
      <w:pPr>
        <w:pStyle w:val="ConsPlusTitle"/>
        <w:spacing w:line="0" w:lineRule="atLeast"/>
        <w:ind w:firstLine="851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AE5002">
        <w:rPr>
          <w:rFonts w:ascii="Times New Roman" w:hAnsi="Times New Roman" w:cs="Times New Roman"/>
          <w:b w:val="0"/>
          <w:sz w:val="24"/>
          <w:szCs w:val="24"/>
        </w:rPr>
        <w:t xml:space="preserve">5. Размер Субсидии, предоставляемый </w:t>
      </w:r>
      <w:proofErr w:type="spellStart"/>
      <w:r w:rsidRPr="00AE5002">
        <w:rPr>
          <w:rFonts w:ascii="Times New Roman" w:hAnsi="Times New Roman" w:cs="Times New Roman"/>
          <w:b w:val="0"/>
          <w:sz w:val="24"/>
          <w:szCs w:val="24"/>
          <w:lang w:val="en-US"/>
        </w:rPr>
        <w:t>i</w:t>
      </w:r>
      <w:proofErr w:type="spellEnd"/>
      <w:r w:rsidRPr="00AE5002">
        <w:rPr>
          <w:rFonts w:ascii="Times New Roman" w:hAnsi="Times New Roman" w:cs="Times New Roman"/>
          <w:b w:val="0"/>
          <w:sz w:val="24"/>
          <w:szCs w:val="24"/>
        </w:rPr>
        <w:t>-му получателю субсидии</w:t>
      </w:r>
      <w:r w:rsidRPr="00AE5002">
        <w:rPr>
          <w:rFonts w:ascii="Times New Roman" w:hAnsi="Times New Roman" w:cs="Times New Roman"/>
          <w:b w:val="0"/>
          <w:i/>
          <w:sz w:val="24"/>
          <w:szCs w:val="24"/>
        </w:rPr>
        <w:t>(</w:t>
      </w:r>
      <w:r w:rsidRPr="00AE500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Vi</w:t>
      </w:r>
      <w:r w:rsidRPr="00AE5002">
        <w:rPr>
          <w:rFonts w:ascii="Times New Roman" w:hAnsi="Times New Roman" w:cs="Times New Roman"/>
          <w:b w:val="0"/>
          <w:i/>
          <w:sz w:val="24"/>
          <w:szCs w:val="24"/>
        </w:rPr>
        <w:t>)</w:t>
      </w:r>
      <w:bookmarkStart w:id="3" w:name="_Hlk112233153"/>
      <w:r w:rsidRPr="00AE5002">
        <w:rPr>
          <w:rFonts w:ascii="Times New Roman" w:hAnsi="Times New Roman" w:cs="Times New Roman"/>
          <w:b w:val="0"/>
          <w:sz w:val="24"/>
          <w:szCs w:val="24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3"/>
      <w:r w:rsidRPr="00AE5002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sz w:val="24"/>
          <w:szCs w:val="24"/>
        </w:rPr>
      </w:pPr>
    </w:p>
    <w:p w:rsidR="00526C60" w:rsidRPr="009336FB" w:rsidRDefault="001216BD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j</m:t>
            </m:r>
            <m:r>
              <w:rPr>
                <w:rFonts w:ascii="Cambria Math" w:eastAsiaTheme="minorEastAsia"/>
                <w:sz w:val="24"/>
                <w:szCs w:val="24"/>
              </w:rPr>
              <m:t>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/>
                <w:sz w:val="24"/>
                <w:szCs w:val="24"/>
              </w:rPr>
              <m:t xml:space="preserve"> ,</m:t>
            </m:r>
          </m:e>
        </m:nary>
      </m:oMath>
      <w:r w:rsidR="00526C60" w:rsidRPr="009336FB">
        <w:rPr>
          <w:rFonts w:eastAsiaTheme="minorEastAsia"/>
          <w:sz w:val="24"/>
          <w:szCs w:val="24"/>
        </w:rPr>
        <w:t>где:</w:t>
      </w: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36FB">
        <w:rPr>
          <w:rFonts w:ascii="Times New Roman" w:hAnsi="Times New Roman"/>
          <w:sz w:val="24"/>
          <w:szCs w:val="24"/>
          <w:lang w:val="en-US"/>
        </w:rPr>
        <w:t>Q</w:t>
      </w:r>
      <w:r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r w:rsidRPr="009336FB">
        <w:rPr>
          <w:rFonts w:ascii="Times New Roman" w:hAnsi="Times New Roman"/>
          <w:sz w:val="24"/>
          <w:szCs w:val="24"/>
        </w:rPr>
        <w:t> – объем муниципальной услуги, оказанной в соответствии с социальным сертификатом</w:t>
      </w:r>
      <w:r w:rsidRPr="009336FB">
        <w:rPr>
          <w:rFonts w:ascii="Times New Roman" w:hAnsi="Times New Roman"/>
          <w:i/>
          <w:iCs/>
          <w:sz w:val="24"/>
          <w:szCs w:val="24"/>
          <w:lang w:val="en-US"/>
        </w:rPr>
        <w:t>j</w:t>
      </w:r>
      <w:r w:rsidRPr="009336FB">
        <w:rPr>
          <w:rFonts w:ascii="Times New Roman" w:hAnsi="Times New Roman"/>
          <w:sz w:val="24"/>
          <w:szCs w:val="24"/>
        </w:rPr>
        <w:t>-му потребителю услуги;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9336FB">
        <w:rPr>
          <w:rFonts w:ascii="Times New Roman" w:hAnsi="Times New Roman"/>
          <w:sz w:val="24"/>
          <w:szCs w:val="24"/>
          <w:lang w:val="en-US"/>
        </w:rPr>
        <w:t>P</w:t>
      </w:r>
      <w:r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9336FB">
        <w:rPr>
          <w:rFonts w:ascii="Times New Roman" w:hAnsi="Times New Roman"/>
          <w:sz w:val="24"/>
          <w:szCs w:val="24"/>
        </w:rPr>
        <w:t>  –</w:t>
      </w:r>
      <w:proofErr w:type="gramEnd"/>
      <w:r w:rsidRPr="009336FB">
        <w:rPr>
          <w:rFonts w:ascii="Times New Roman" w:hAnsi="Times New Roman"/>
          <w:sz w:val="24"/>
          <w:szCs w:val="24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 услуги</w:t>
      </w:r>
      <w:bookmarkStart w:id="4" w:name="_Hlk112233251"/>
      <w:r w:rsidRPr="009336FB">
        <w:rPr>
          <w:rFonts w:ascii="Times New Roman" w:hAnsi="Times New Roman"/>
          <w:sz w:val="24"/>
          <w:szCs w:val="24"/>
        </w:rPr>
        <w:t xml:space="preserve"> в соответствии с социальным сертификатом</w:t>
      </w:r>
      <w:bookmarkEnd w:id="4"/>
      <w:r w:rsidRPr="009336FB">
        <w:rPr>
          <w:rFonts w:ascii="Times New Roman" w:hAnsi="Times New Roman"/>
          <w:sz w:val="24"/>
          <w:szCs w:val="24"/>
        </w:rPr>
        <w:t xml:space="preserve">,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утвержденного </w:t>
      </w:r>
      <w:r w:rsidRPr="009336FB">
        <w:rPr>
          <w:rFonts w:ascii="Times New Roman" w:hAnsi="Times New Roman"/>
          <w:sz w:val="24"/>
          <w:szCs w:val="24"/>
        </w:rPr>
        <w:t>Уполномоченным органом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6FB">
        <w:rPr>
          <w:rFonts w:ascii="Times New Roman" w:hAnsi="Times New Roman"/>
          <w:color w:val="000000" w:themeColor="text1"/>
          <w:sz w:val="24"/>
          <w:szCs w:val="24"/>
          <w:lang w:val="en-US"/>
        </w:rPr>
        <w:lastRenderedPageBreak/>
        <w:t>n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proofErr w:type="gramStart"/>
      <w:r w:rsidRPr="009336FB">
        <w:rPr>
          <w:rFonts w:ascii="Times New Roman" w:hAnsi="Times New Roman"/>
          <w:color w:val="000000" w:themeColor="text1"/>
          <w:sz w:val="24"/>
          <w:szCs w:val="24"/>
        </w:rPr>
        <w:t>число</w:t>
      </w:r>
      <w:proofErr w:type="gramEnd"/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потребителей, которым муниципальная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услуга в соответствии с социальным сертификатом оказана </w:t>
      </w:r>
      <w:r w:rsidRPr="009336FB">
        <w:rPr>
          <w:rFonts w:ascii="Times New Roman" w:hAnsi="Times New Roman"/>
          <w:i/>
          <w:iCs/>
          <w:color w:val="000000" w:themeColor="text1"/>
          <w:sz w:val="24"/>
          <w:szCs w:val="24"/>
        </w:rPr>
        <w:t>i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-м получателем субсидии.</w:t>
      </w:r>
    </w:p>
    <w:p w:rsidR="00526C60" w:rsidRPr="009336FB" w:rsidRDefault="00526C60" w:rsidP="00526C60">
      <w:pPr>
        <w:pStyle w:val="ConsPlusNormal"/>
        <w:spacing w:line="0" w:lineRule="atLeast"/>
        <w:ind w:firstLine="709"/>
        <w:jc w:val="both"/>
        <w:rPr>
          <w:color w:val="000000" w:themeColor="text1"/>
          <w:sz w:val="24"/>
          <w:szCs w:val="24"/>
        </w:rPr>
      </w:pPr>
      <w:r w:rsidRPr="009336FB">
        <w:rPr>
          <w:color w:val="000000" w:themeColor="text1"/>
          <w:sz w:val="24"/>
          <w:szCs w:val="24"/>
        </w:rPr>
        <w:t xml:space="preserve">Размер субсидий, предоставляемых </w:t>
      </w:r>
      <w:r w:rsidR="00AE5002">
        <w:rPr>
          <w:color w:val="000000" w:themeColor="text1"/>
          <w:sz w:val="24"/>
          <w:szCs w:val="24"/>
        </w:rPr>
        <w:t xml:space="preserve">в соответствии с соглашениями, </w:t>
      </w:r>
      <w:r w:rsidRPr="009336FB">
        <w:rPr>
          <w:color w:val="000000" w:themeColor="text1"/>
          <w:sz w:val="24"/>
          <w:szCs w:val="24"/>
        </w:rPr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6. 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Перечисление субсидии получателю субсидии в соответствии </w:t>
      </w:r>
      <w:r w:rsidRPr="009336FB">
        <w:rPr>
          <w:rFonts w:ascii="Times New Roman" w:hAnsi="Times New Roman"/>
          <w:sz w:val="24"/>
          <w:szCs w:val="24"/>
        </w:rPr>
        <w:br/>
        <w:t xml:space="preserve">с заключенным соглашением, осуществляется на счета, определенные </w:t>
      </w:r>
      <w:r w:rsidRPr="009336FB">
        <w:rPr>
          <w:rFonts w:ascii="Times New Roman" w:hAnsi="Times New Roman"/>
          <w:sz w:val="24"/>
          <w:szCs w:val="24"/>
        </w:rPr>
        <w:br/>
        <w:t>с учетом положений, установленных бюджетным законодательством Российской Федерации.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6FB">
        <w:rPr>
          <w:rFonts w:ascii="Times New Roman" w:hAnsi="Times New Roman"/>
          <w:sz w:val="24"/>
          <w:szCs w:val="24"/>
        </w:rPr>
        <w:t>Перечисление субсидии в течение IV квартала осуществляется за декабрь - до представления отчета в соответствии с формируемой уполномоченным органом информацией о предъявленных социальных сертификатах, после предоставления получателем субсидии</w:t>
      </w:r>
      <w:r w:rsidR="00AE5002">
        <w:rPr>
          <w:rFonts w:ascii="Times New Roman" w:hAnsi="Times New Roman"/>
          <w:sz w:val="24"/>
          <w:szCs w:val="24"/>
        </w:rPr>
        <w:t xml:space="preserve"> уполномоченному органу отчета </w:t>
      </w:r>
      <w:r w:rsidRPr="009336FB">
        <w:rPr>
          <w:rFonts w:ascii="Times New Roman" w:hAnsi="Times New Roman"/>
          <w:sz w:val="24"/>
          <w:szCs w:val="24"/>
        </w:rPr>
        <w:t>за 11 месяцев (предварительного за год) по предъявленным сертификатам в части предварительной оценки достижения показателей годового объема оказания муниципальных услуг за соответствующий финансовый год в сроки, установленные в соглашении, но</w:t>
      </w:r>
      <w:proofErr w:type="gramEnd"/>
      <w:r w:rsidRPr="009336FB">
        <w:rPr>
          <w:rFonts w:ascii="Times New Roman" w:hAnsi="Times New Roman"/>
          <w:sz w:val="24"/>
          <w:szCs w:val="24"/>
        </w:rPr>
        <w:t xml:space="preserve"> не позднее 15 декабря текущего финансового года.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7. Получатель субсидии </w:t>
      </w:r>
      <w:r w:rsidRPr="00D159B6">
        <w:rPr>
          <w:rFonts w:ascii="Times New Roman" w:hAnsi="Times New Roman"/>
          <w:sz w:val="24"/>
          <w:szCs w:val="24"/>
        </w:rPr>
        <w:t>ежемесячно,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AE5002">
        <w:rPr>
          <w:rFonts w:ascii="Times New Roman" w:hAnsi="Times New Roman"/>
          <w:sz w:val="24"/>
          <w:szCs w:val="24"/>
        </w:rPr>
        <w:t xml:space="preserve">не позднее </w:t>
      </w:r>
      <w:r w:rsidRPr="00D159B6">
        <w:rPr>
          <w:rFonts w:ascii="Times New Roman" w:hAnsi="Times New Roman"/>
          <w:sz w:val="24"/>
          <w:szCs w:val="24"/>
        </w:rPr>
        <w:t>10 рабочих дней</w:t>
      </w:r>
      <w:r w:rsidRPr="00AE5002">
        <w:rPr>
          <w:rFonts w:ascii="Times New Roman" w:hAnsi="Times New Roman"/>
          <w:sz w:val="24"/>
          <w:szCs w:val="24"/>
        </w:rPr>
        <w:t>,</w:t>
      </w:r>
      <w:r w:rsidRPr="009336FB">
        <w:rPr>
          <w:rFonts w:ascii="Times New Roman" w:hAnsi="Times New Roman"/>
          <w:sz w:val="24"/>
          <w:szCs w:val="24"/>
        </w:rPr>
        <w:t xml:space="preserve"> следующих за периодом,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в котором осуществлялось оказание муниципальной услуги (частичное оказание),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представляет в уполномоченный орган отчет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об исполнении соглашения по </w:t>
      </w:r>
      <w:r w:rsidR="00AE5002">
        <w:rPr>
          <w:rFonts w:ascii="Times New Roman" w:hAnsi="Times New Roman"/>
          <w:sz w:val="24"/>
          <w:szCs w:val="24"/>
        </w:rPr>
        <w:t xml:space="preserve">форме, определенной приложением </w:t>
      </w:r>
      <w:r w:rsidRPr="009336FB">
        <w:rPr>
          <w:rFonts w:ascii="Times New Roman" w:hAnsi="Times New Roman"/>
          <w:sz w:val="24"/>
          <w:szCs w:val="24"/>
        </w:rPr>
        <w:t>к соглашению (далее - отчет), в порядке, установленном для заключения соглашения.</w:t>
      </w:r>
    </w:p>
    <w:p w:rsidR="00526DF4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8. Уполномоченный орган в течение 5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рабочих дней после представления получателем субсидии отчета осуществляет проверку отчета</w:t>
      </w:r>
      <w:r w:rsidR="00526DF4">
        <w:rPr>
          <w:rFonts w:ascii="Times New Roman" w:hAnsi="Times New Roman"/>
          <w:sz w:val="24"/>
          <w:szCs w:val="24"/>
        </w:rPr>
        <w:t>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В случае выявления несоответствия установленным требованиям уполномоченный орган в течение 1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рабочего дня направляет получателю субсидии требование об устранении факт</w:t>
      </w:r>
      <w:proofErr w:type="gramStart"/>
      <w:r w:rsidRPr="009336FB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9336FB">
        <w:rPr>
          <w:rFonts w:ascii="Times New Roman" w:hAnsi="Times New Roman"/>
          <w:sz w:val="24"/>
          <w:szCs w:val="24"/>
        </w:rPr>
        <w:t>ов</w:t>
      </w:r>
      <w:proofErr w:type="spellEnd"/>
      <w:r w:rsidRPr="009336FB">
        <w:rPr>
          <w:rFonts w:ascii="Times New Roman" w:hAnsi="Times New Roman"/>
          <w:sz w:val="24"/>
          <w:szCs w:val="24"/>
        </w:rPr>
        <w:t>) выявленных нарушений.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Получатель субсидии в течение 3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рабочих дней со дня получения требования устраняет фак</w:t>
      </w:r>
      <w:proofErr w:type="gramStart"/>
      <w:r w:rsidRPr="009336FB">
        <w:rPr>
          <w:rFonts w:ascii="Times New Roman" w:hAnsi="Times New Roman"/>
          <w:sz w:val="24"/>
          <w:szCs w:val="24"/>
        </w:rPr>
        <w:t>т(</w:t>
      </w:r>
      <w:proofErr w:type="gramEnd"/>
      <w:r w:rsidRPr="009336FB">
        <w:rPr>
          <w:rFonts w:ascii="Times New Roman" w:hAnsi="Times New Roman"/>
          <w:sz w:val="24"/>
          <w:szCs w:val="24"/>
        </w:rPr>
        <w:t>ы) выявленных нарушений и повторно предоставляет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отчет, указанный в пункте 6 настоящего Порядка.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9. Уполномоченный орган осуществляет </w:t>
      </w:r>
      <w:proofErr w:type="gramStart"/>
      <w:r w:rsidRPr="009336F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336FB">
        <w:rPr>
          <w:rFonts w:ascii="Times New Roman" w:hAnsi="Times New Roman"/>
          <w:sz w:val="24"/>
          <w:szCs w:val="24"/>
        </w:rPr>
        <w:t xml:space="preserve"> соблюдением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получателями субсидии условий оказания муниципальной услуги, в том числе в части достижения результата предоставления субсидии. 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Органы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финансового контроля осуществляют контроль в соответствии со статьей 26 Федерального закона № 189-ФЗ.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10. </w:t>
      </w:r>
      <w:proofErr w:type="gramStart"/>
      <w:r w:rsidRPr="009336FB">
        <w:rPr>
          <w:rFonts w:ascii="Times New Roman" w:hAnsi="Times New Roman"/>
          <w:sz w:val="24"/>
          <w:szCs w:val="24"/>
        </w:rPr>
        <w:t>В случае установления факта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достижения получателем субсидии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результата предоставлении субсидии и (или) нарушения </w:t>
      </w:r>
      <w:r w:rsidRPr="009336FB">
        <w:rPr>
          <w:rFonts w:ascii="Times New Roman" w:hAnsi="Times New Roman"/>
          <w:iCs/>
          <w:sz w:val="24"/>
          <w:szCs w:val="24"/>
        </w:rPr>
        <w:t>Требований к условиям и порядку</w:t>
      </w:r>
      <w:r w:rsidRPr="009336FB">
        <w:rPr>
          <w:rFonts w:ascii="Times New Roman" w:hAnsi="Times New Roman"/>
          <w:sz w:val="24"/>
          <w:szCs w:val="24"/>
        </w:rPr>
        <w:t xml:space="preserve">, выявленного по результатам проверок, проведенных уполномоченным органом и (или) органами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финансового контроля, получатель субсидии </w:t>
      </w:r>
      <w:r>
        <w:rPr>
          <w:rFonts w:ascii="Times New Roman" w:hAnsi="Times New Roman"/>
          <w:sz w:val="24"/>
          <w:szCs w:val="24"/>
        </w:rPr>
        <w:t xml:space="preserve">обязан возвратить </w:t>
      </w:r>
      <w:r w:rsidRPr="00526C60">
        <w:rPr>
          <w:rFonts w:ascii="Times New Roman" w:hAnsi="Times New Roman"/>
          <w:sz w:val="24"/>
          <w:szCs w:val="24"/>
        </w:rPr>
        <w:t>субсидию</w:t>
      </w:r>
      <w:r w:rsidRPr="00A36F5C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C29">
        <w:rPr>
          <w:rFonts w:ascii="Times New Roman" w:hAnsi="Times New Roman"/>
          <w:iCs/>
          <w:sz w:val="24"/>
          <w:szCs w:val="24"/>
        </w:rPr>
        <w:t xml:space="preserve">бюджет </w:t>
      </w:r>
      <w:r w:rsidR="008638BD">
        <w:rPr>
          <w:rFonts w:ascii="Times New Roman" w:hAnsi="Times New Roman"/>
          <w:iCs/>
          <w:sz w:val="24"/>
          <w:szCs w:val="24"/>
        </w:rPr>
        <w:t>Шумерлинского</w:t>
      </w:r>
      <w:r w:rsidRPr="00902C29">
        <w:rPr>
          <w:rFonts w:ascii="Times New Roman" w:hAnsi="Times New Roman"/>
          <w:iCs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36F5C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в течение 10 календарных дней со дня завершения проверки в размере</w:t>
      </w:r>
      <w:r w:rsidRPr="009336FB">
        <w:rPr>
          <w:rFonts w:ascii="Times New Roman" w:hAnsi="Times New Roman"/>
          <w:i/>
          <w:sz w:val="24"/>
          <w:szCs w:val="24"/>
        </w:rPr>
        <w:t>(</w:t>
      </w:r>
      <w:r w:rsidRPr="009336FB">
        <w:rPr>
          <w:rFonts w:ascii="Times New Roman" w:hAnsi="Times New Roman"/>
          <w:i/>
          <w:sz w:val="24"/>
          <w:szCs w:val="24"/>
          <w:lang w:val="en-US"/>
        </w:rPr>
        <w:t>R</w:t>
      </w:r>
      <w:r w:rsidRPr="009336FB">
        <w:rPr>
          <w:rFonts w:ascii="Times New Roman" w:hAnsi="Times New Roman"/>
          <w:i/>
          <w:sz w:val="24"/>
          <w:szCs w:val="24"/>
        </w:rPr>
        <w:t>)</w:t>
      </w:r>
      <w:r w:rsidRPr="009336FB">
        <w:rPr>
          <w:rFonts w:ascii="Times New Roman" w:hAnsi="Times New Roman"/>
          <w:sz w:val="24"/>
          <w:szCs w:val="24"/>
        </w:rPr>
        <w:t>, рассчитанным по следующей формуле:</w:t>
      </w:r>
      <w:proofErr w:type="gramEnd"/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sz w:val="24"/>
          <w:szCs w:val="24"/>
        </w:rPr>
      </w:pP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R</m:t>
        </m:r>
        <m:r>
          <w:rPr>
            <w:rFonts w:ascii="Cambria Math" w:eastAsiaTheme="minorEastAsia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j</m:t>
            </m:r>
            <m:r>
              <w:rPr>
                <w:rFonts w:ascii="Cambria Math" w:eastAsiaTheme="minorEastAsia"/>
                <w:sz w:val="24"/>
                <w:szCs w:val="24"/>
              </w:rPr>
              <m:t>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/>
                <w:sz w:val="24"/>
                <w:szCs w:val="24"/>
              </w:rPr>
              <m:t xml:space="preserve"> ,</m:t>
            </m:r>
          </m:e>
        </m:nary>
      </m:oMath>
      <w:r w:rsidRPr="009336FB">
        <w:rPr>
          <w:rFonts w:eastAsiaTheme="minorEastAsia"/>
          <w:sz w:val="24"/>
          <w:szCs w:val="24"/>
        </w:rPr>
        <w:t>где:</w:t>
      </w: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</w:p>
    <w:p w:rsidR="00526C60" w:rsidRPr="009336FB" w:rsidRDefault="001216BD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vertAlign w:val="subscript"/>
                <w:lang w:val="en-US"/>
              </w:rPr>
              <m:t>Q</m:t>
            </m:r>
          </m:e>
        </m:acc>
      </m:oMath>
      <w:r w:rsidR="00526C60"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r w:rsidR="00526C60" w:rsidRPr="009336FB">
        <w:rPr>
          <w:rFonts w:ascii="Times New Roman" w:hAnsi="Times New Roman"/>
          <w:sz w:val="24"/>
          <w:szCs w:val="24"/>
        </w:rPr>
        <w:t> – </w:t>
      </w:r>
      <w:proofErr w:type="gramStart"/>
      <w:r w:rsidR="00526C60" w:rsidRPr="009336FB">
        <w:rPr>
          <w:rFonts w:ascii="Times New Roman" w:hAnsi="Times New Roman"/>
          <w:sz w:val="24"/>
          <w:szCs w:val="24"/>
        </w:rPr>
        <w:t>объем</w:t>
      </w:r>
      <w:proofErr w:type="gramEnd"/>
      <w:r w:rsidR="00526C60" w:rsidRPr="009336FB">
        <w:rPr>
          <w:rFonts w:ascii="Times New Roman" w:hAnsi="Times New Roman"/>
          <w:sz w:val="24"/>
          <w:szCs w:val="24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526C60" w:rsidRPr="009336FB">
        <w:rPr>
          <w:rFonts w:ascii="Times New Roman" w:hAnsi="Times New Roman"/>
          <w:iCs/>
          <w:sz w:val="24"/>
          <w:szCs w:val="24"/>
        </w:rPr>
        <w:t>Требований к условиям и порядку</w:t>
      </w:r>
      <w:r w:rsidR="00526C60" w:rsidRPr="009336FB">
        <w:rPr>
          <w:rFonts w:ascii="Times New Roman" w:hAnsi="Times New Roman"/>
          <w:i/>
          <w:iCs/>
          <w:sz w:val="24"/>
          <w:szCs w:val="24"/>
          <w:lang w:val="en-US"/>
        </w:rPr>
        <w:t>j</w:t>
      </w:r>
      <w:r w:rsidR="00526C60" w:rsidRPr="009336FB">
        <w:rPr>
          <w:rFonts w:ascii="Times New Roman" w:hAnsi="Times New Roman"/>
          <w:sz w:val="24"/>
          <w:szCs w:val="24"/>
        </w:rPr>
        <w:t>-му потребителю услуги;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9336FB">
        <w:rPr>
          <w:rFonts w:ascii="Times New Roman" w:hAnsi="Times New Roman"/>
          <w:sz w:val="24"/>
          <w:szCs w:val="24"/>
          <w:lang w:val="en-US"/>
        </w:rPr>
        <w:t>P</w:t>
      </w:r>
      <w:r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9336FB">
        <w:rPr>
          <w:rFonts w:ascii="Times New Roman" w:hAnsi="Times New Roman"/>
          <w:sz w:val="24"/>
          <w:szCs w:val="24"/>
        </w:rPr>
        <w:t>  –</w:t>
      </w:r>
      <w:proofErr w:type="gramEnd"/>
      <w:r w:rsidRPr="009336FB">
        <w:rPr>
          <w:rFonts w:ascii="Times New Roman" w:hAnsi="Times New Roman"/>
          <w:sz w:val="24"/>
          <w:szCs w:val="24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</w:t>
      </w:r>
      <w:r w:rsidRPr="009336FB">
        <w:rPr>
          <w:rFonts w:ascii="Times New Roman" w:hAnsi="Times New Roman"/>
          <w:sz w:val="24"/>
          <w:szCs w:val="24"/>
        </w:rPr>
        <w:lastRenderedPageBreak/>
        <w:t>определения нормативных затрат на оказание 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услуги в соответствии с социальным сертификатом,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утвержденного </w:t>
      </w:r>
      <w:r w:rsidRPr="009336FB">
        <w:rPr>
          <w:rFonts w:ascii="Times New Roman" w:hAnsi="Times New Roman"/>
          <w:sz w:val="24"/>
          <w:szCs w:val="24"/>
        </w:rPr>
        <w:t>Уполномоченным органом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6FB">
        <w:rPr>
          <w:rFonts w:ascii="Times New Roman" w:hAnsi="Times New Roman"/>
          <w:color w:val="000000" w:themeColor="text1"/>
          <w:sz w:val="24"/>
          <w:szCs w:val="24"/>
          <w:lang w:val="en-US"/>
        </w:rPr>
        <w:t>n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proofErr w:type="gramStart"/>
      <w:r w:rsidRPr="009336FB">
        <w:rPr>
          <w:rFonts w:ascii="Times New Roman" w:hAnsi="Times New Roman"/>
          <w:color w:val="000000" w:themeColor="text1"/>
          <w:sz w:val="24"/>
          <w:szCs w:val="24"/>
        </w:rPr>
        <w:t>число</w:t>
      </w:r>
      <w:proofErr w:type="gramEnd"/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потребителей, которым муниципальная услуга </w:t>
      </w:r>
      <w:r w:rsidRPr="009336FB">
        <w:rPr>
          <w:rFonts w:ascii="Times New Roman" w:hAnsi="Times New Roman"/>
          <w:sz w:val="24"/>
          <w:szCs w:val="24"/>
        </w:rPr>
        <w:t xml:space="preserve">в соответствии с социальным сертификатом </w:t>
      </w:r>
      <w:r w:rsidRPr="004874D1">
        <w:rPr>
          <w:rFonts w:ascii="Times New Roman" w:hAnsi="Times New Roman"/>
          <w:sz w:val="24"/>
          <w:szCs w:val="24"/>
        </w:rPr>
        <w:t xml:space="preserve">не </w:t>
      </w:r>
      <w:r w:rsidRPr="004874D1">
        <w:rPr>
          <w:rFonts w:ascii="Times New Roman" w:hAnsi="Times New Roman"/>
          <w:color w:val="000000" w:themeColor="text1"/>
          <w:sz w:val="24"/>
          <w:szCs w:val="24"/>
        </w:rPr>
        <w:t>оказана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i/>
          <w:iCs/>
          <w:color w:val="000000" w:themeColor="text1"/>
          <w:sz w:val="24"/>
          <w:szCs w:val="24"/>
        </w:rPr>
        <w:t>i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-м получателем субсидии.</w:t>
      </w:r>
    </w:p>
    <w:p w:rsidR="00526C60" w:rsidRPr="00902C29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11. </w:t>
      </w:r>
      <w:proofErr w:type="gramStart"/>
      <w:r w:rsidRPr="009336FB">
        <w:rPr>
          <w:rFonts w:ascii="Times New Roman" w:hAnsi="Times New Roman"/>
          <w:sz w:val="24"/>
          <w:szCs w:val="24"/>
        </w:rPr>
        <w:t>При расторжении соглашения получатель субсидии возвращает сумму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субсидии, предоставленную ранее в целях оплаты соглашения, за исключением суммы, соответствующей объему</w:t>
      </w:r>
      <w:r w:rsidR="00AE5002">
        <w:rPr>
          <w:rFonts w:ascii="Times New Roman" w:hAnsi="Times New Roman"/>
          <w:sz w:val="24"/>
          <w:szCs w:val="24"/>
        </w:rPr>
        <w:t xml:space="preserve"> муниципальных услуг, оказанных </w:t>
      </w:r>
      <w:r w:rsidRPr="009336FB">
        <w:rPr>
          <w:rFonts w:ascii="Times New Roman" w:hAnsi="Times New Roman"/>
          <w:sz w:val="24"/>
          <w:szCs w:val="24"/>
        </w:rPr>
        <w:t xml:space="preserve">в надлежащем порядке до момента расторжения соглашения, в </w:t>
      </w:r>
      <w:r w:rsidRPr="00902C29">
        <w:rPr>
          <w:rFonts w:ascii="Times New Roman" w:hAnsi="Times New Roman"/>
          <w:iCs/>
          <w:sz w:val="24"/>
          <w:szCs w:val="24"/>
        </w:rPr>
        <w:t xml:space="preserve">бюджет </w:t>
      </w:r>
      <w:r w:rsidR="008638BD">
        <w:rPr>
          <w:rFonts w:ascii="Times New Roman" w:hAnsi="Times New Roman"/>
          <w:iCs/>
          <w:sz w:val="24"/>
          <w:szCs w:val="24"/>
        </w:rPr>
        <w:t>Шумерлинского</w:t>
      </w:r>
      <w:r w:rsidRPr="00902C29">
        <w:rPr>
          <w:rFonts w:ascii="Times New Roman" w:hAnsi="Times New Roman"/>
          <w:iCs/>
          <w:sz w:val="24"/>
          <w:szCs w:val="24"/>
        </w:rPr>
        <w:t xml:space="preserve"> муниципального округа</w:t>
      </w:r>
      <w:r w:rsidR="00AE5002">
        <w:rPr>
          <w:rFonts w:ascii="Times New Roman" w:hAnsi="Times New Roman"/>
          <w:iCs/>
          <w:sz w:val="24"/>
          <w:szCs w:val="24"/>
        </w:rPr>
        <w:t xml:space="preserve"> Чувашской Республики</w:t>
      </w:r>
      <w:r w:rsidRPr="009336FB">
        <w:rPr>
          <w:rFonts w:ascii="Times New Roman" w:hAnsi="Times New Roman"/>
          <w:sz w:val="24"/>
          <w:szCs w:val="24"/>
        </w:rPr>
        <w:t>, в том 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</w:t>
      </w:r>
      <w:proofErr w:type="gramEnd"/>
    </w:p>
    <w:p w:rsidR="00526C60" w:rsidRPr="009336FB" w:rsidRDefault="00526C60" w:rsidP="00526C60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45AFB" w:rsidRPr="00156ADE" w:rsidRDefault="00E45AFB" w:rsidP="00526C60">
      <w:pPr>
        <w:pStyle w:val="ConsPlusTitle"/>
        <w:jc w:val="center"/>
        <w:rPr>
          <w:rFonts w:ascii="Times New Roman" w:hAnsi="Times New Roman"/>
          <w:color w:val="FF0000"/>
          <w:sz w:val="24"/>
          <w:szCs w:val="24"/>
        </w:rPr>
      </w:pPr>
    </w:p>
    <w:sectPr w:rsidR="00E45AFB" w:rsidRPr="00156AD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63E" w:rsidRDefault="0029363E">
      <w:pPr>
        <w:spacing w:after="0" w:line="240" w:lineRule="auto"/>
      </w:pPr>
      <w:r>
        <w:separator/>
      </w:r>
    </w:p>
  </w:endnote>
  <w:endnote w:type="continuationSeparator" w:id="0">
    <w:p w:rsidR="0029363E" w:rsidRDefault="0029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63E" w:rsidRDefault="0029363E">
      <w:pPr>
        <w:spacing w:after="0" w:line="240" w:lineRule="auto"/>
      </w:pPr>
      <w:r>
        <w:separator/>
      </w:r>
    </w:p>
  </w:footnote>
  <w:footnote w:type="continuationSeparator" w:id="0">
    <w:p w:rsidR="0029363E" w:rsidRDefault="00293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FBC737A"/>
    <w:multiLevelType w:val="hybridMultilevel"/>
    <w:tmpl w:val="3EF6AC84"/>
    <w:lvl w:ilvl="0" w:tplc="CE2AC3AC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4942"/>
    <w:rsid w:val="0002266A"/>
    <w:rsid w:val="000244E6"/>
    <w:rsid w:val="00051746"/>
    <w:rsid w:val="000870DD"/>
    <w:rsid w:val="00091545"/>
    <w:rsid w:val="000F7ACB"/>
    <w:rsid w:val="001216BD"/>
    <w:rsid w:val="00123C6D"/>
    <w:rsid w:val="00130F9A"/>
    <w:rsid w:val="00131FCC"/>
    <w:rsid w:val="00134A6A"/>
    <w:rsid w:val="00156ADE"/>
    <w:rsid w:val="00172923"/>
    <w:rsid w:val="00185230"/>
    <w:rsid w:val="001963CE"/>
    <w:rsid w:val="001D0D3D"/>
    <w:rsid w:val="00263BF4"/>
    <w:rsid w:val="0026457C"/>
    <w:rsid w:val="002877C5"/>
    <w:rsid w:val="00290202"/>
    <w:rsid w:val="0029363E"/>
    <w:rsid w:val="002C1F53"/>
    <w:rsid w:val="00325D17"/>
    <w:rsid w:val="0033034A"/>
    <w:rsid w:val="00343AB1"/>
    <w:rsid w:val="0036755E"/>
    <w:rsid w:val="00375961"/>
    <w:rsid w:val="003B1BA4"/>
    <w:rsid w:val="00412A03"/>
    <w:rsid w:val="00422E4C"/>
    <w:rsid w:val="00431056"/>
    <w:rsid w:val="0048091E"/>
    <w:rsid w:val="004874D1"/>
    <w:rsid w:val="004D2C03"/>
    <w:rsid w:val="004E070E"/>
    <w:rsid w:val="004E3965"/>
    <w:rsid w:val="004F736A"/>
    <w:rsid w:val="00526C60"/>
    <w:rsid w:val="00526DF4"/>
    <w:rsid w:val="0056185E"/>
    <w:rsid w:val="00561DD4"/>
    <w:rsid w:val="005662B6"/>
    <w:rsid w:val="005A21CC"/>
    <w:rsid w:val="005A76E6"/>
    <w:rsid w:val="005C1E51"/>
    <w:rsid w:val="005D2AE5"/>
    <w:rsid w:val="005D4540"/>
    <w:rsid w:val="005F2C40"/>
    <w:rsid w:val="00604C81"/>
    <w:rsid w:val="00615AD4"/>
    <w:rsid w:val="006831FA"/>
    <w:rsid w:val="006A1D18"/>
    <w:rsid w:val="006E26D4"/>
    <w:rsid w:val="006E3547"/>
    <w:rsid w:val="00710FEC"/>
    <w:rsid w:val="00715B42"/>
    <w:rsid w:val="00717CB9"/>
    <w:rsid w:val="0074679F"/>
    <w:rsid w:val="00771251"/>
    <w:rsid w:val="007B4460"/>
    <w:rsid w:val="007F2E5D"/>
    <w:rsid w:val="008322AE"/>
    <w:rsid w:val="008547FA"/>
    <w:rsid w:val="00857CF5"/>
    <w:rsid w:val="008638BD"/>
    <w:rsid w:val="008757B5"/>
    <w:rsid w:val="008B0D52"/>
    <w:rsid w:val="008C1A55"/>
    <w:rsid w:val="0096602C"/>
    <w:rsid w:val="00976788"/>
    <w:rsid w:val="009A6A13"/>
    <w:rsid w:val="009B4873"/>
    <w:rsid w:val="009C42B2"/>
    <w:rsid w:val="009D1A6C"/>
    <w:rsid w:val="009E64CF"/>
    <w:rsid w:val="00A078A3"/>
    <w:rsid w:val="00A37F7D"/>
    <w:rsid w:val="00A63DE3"/>
    <w:rsid w:val="00A74FC9"/>
    <w:rsid w:val="00A81E79"/>
    <w:rsid w:val="00A92014"/>
    <w:rsid w:val="00A977C4"/>
    <w:rsid w:val="00AE5002"/>
    <w:rsid w:val="00B4257E"/>
    <w:rsid w:val="00B57A7F"/>
    <w:rsid w:val="00B72638"/>
    <w:rsid w:val="00B766DE"/>
    <w:rsid w:val="00B859CD"/>
    <w:rsid w:val="00BB0DC3"/>
    <w:rsid w:val="00BC71EE"/>
    <w:rsid w:val="00BE0A78"/>
    <w:rsid w:val="00C159EA"/>
    <w:rsid w:val="00CA1D1D"/>
    <w:rsid w:val="00CC669B"/>
    <w:rsid w:val="00CF08C5"/>
    <w:rsid w:val="00D267B0"/>
    <w:rsid w:val="00D4567A"/>
    <w:rsid w:val="00DD3AE8"/>
    <w:rsid w:val="00E00046"/>
    <w:rsid w:val="00E45AFB"/>
    <w:rsid w:val="00E4663F"/>
    <w:rsid w:val="00E531E5"/>
    <w:rsid w:val="00EF769D"/>
    <w:rsid w:val="00F102EE"/>
    <w:rsid w:val="00F33A7E"/>
    <w:rsid w:val="00F849E9"/>
    <w:rsid w:val="00FA676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0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36755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755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755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75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755E"/>
    <w:rPr>
      <w:rFonts w:ascii="TimesET" w:eastAsia="Calibri" w:hAnsi="TimesET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0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36755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755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755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75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755E"/>
    <w:rPr>
      <w:rFonts w:ascii="TimesET" w:eastAsia="Calibri" w:hAnsi="TimesET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5AF98-46A7-4D67-A088-9F04C4772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14</cp:revision>
  <cp:lastPrinted>2023-11-21T13:04:00Z</cp:lastPrinted>
  <dcterms:created xsi:type="dcterms:W3CDTF">2023-11-17T11:02:00Z</dcterms:created>
  <dcterms:modified xsi:type="dcterms:W3CDTF">2023-11-22T06:45:00Z</dcterms:modified>
</cp:coreProperties>
</file>