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A9" w:rsidRDefault="002E4AA9" w:rsidP="002E4AA9">
      <w:pPr>
        <w:pStyle w:val="1"/>
        <w:ind w:right="4536"/>
        <w:jc w:val="both"/>
        <w:rPr>
          <w:rFonts w:ascii="Times New Roman" w:hAnsi="Times New Roman"/>
          <w:b w:val="0"/>
          <w:color w:val="auto"/>
        </w:rPr>
      </w:pPr>
      <w:r w:rsidRPr="00631E1E">
        <w:rPr>
          <w:rFonts w:ascii="Times New Roman" w:hAnsi="Times New Roman"/>
          <w:b w:val="0"/>
          <w:color w:val="auto"/>
        </w:rPr>
        <w:t xml:space="preserve">Об утверждении Положения о порядке организации и проведения общественных обсуждений или публичных слушаний </w:t>
      </w:r>
      <w:r w:rsidRPr="00631E1E">
        <w:rPr>
          <w:rStyle w:val="hl"/>
          <w:rFonts w:ascii="Times New Roman" w:hAnsi="Times New Roman"/>
          <w:b w:val="0"/>
          <w:color w:val="auto"/>
        </w:rPr>
        <w:t xml:space="preserve">по вопросам градостроительной деятельности </w:t>
      </w:r>
      <w:r w:rsidRPr="00631E1E">
        <w:rPr>
          <w:rFonts w:ascii="Times New Roman" w:hAnsi="Times New Roman"/>
          <w:b w:val="0"/>
          <w:color w:val="auto"/>
        </w:rPr>
        <w:t>на территории Янтиковского муниципального округа Чувашской Республики</w:t>
      </w:r>
    </w:p>
    <w:p w:rsidR="00631E1E" w:rsidRPr="00631E1E" w:rsidRDefault="00631E1E" w:rsidP="00631E1E"/>
    <w:p w:rsidR="002E4AA9" w:rsidRPr="00C92DBE" w:rsidRDefault="002E4AA9">
      <w:r w:rsidRPr="00C92DBE">
        <w:t xml:space="preserve">В соответствии с </w:t>
      </w:r>
      <w:hyperlink r:id="rId8" w:history="1">
        <w:r w:rsidRPr="00C92DBE">
          <w:rPr>
            <w:rStyle w:val="a4"/>
            <w:color w:val="auto"/>
          </w:rPr>
          <w:t>Федеральным законом</w:t>
        </w:r>
      </w:hyperlink>
      <w:r w:rsidRPr="00C92DBE">
        <w:t xml:space="preserve"> от 6 октября 2003 года № 131-ФЗ </w:t>
      </w:r>
      <w:r w:rsidR="003F20D9">
        <w:t>«</w:t>
      </w:r>
      <w:r w:rsidRPr="00C92DBE">
        <w:t>Об общих принципах организации местного самоуправления в Российской Федерации</w:t>
      </w:r>
      <w:r w:rsidR="003F20D9">
        <w:t>»</w:t>
      </w:r>
      <w:r w:rsidRPr="00C92DBE">
        <w:t xml:space="preserve">, </w:t>
      </w:r>
      <w:hyperlink r:id="rId9" w:history="1">
        <w:r w:rsidRPr="00C92DBE">
          <w:rPr>
            <w:rStyle w:val="a4"/>
            <w:color w:val="auto"/>
          </w:rPr>
          <w:t>Градостроительным кодексом</w:t>
        </w:r>
      </w:hyperlink>
      <w:r w:rsidRPr="00C92DBE">
        <w:t xml:space="preserve"> Российской Федерации от 29 декабря 2004 года № 190-ФЗ, </w:t>
      </w:r>
      <w:hyperlink r:id="rId10" w:history="1">
        <w:r w:rsidRPr="00C92DBE">
          <w:rPr>
            <w:rStyle w:val="a4"/>
            <w:color w:val="auto"/>
          </w:rPr>
          <w:t>Уставом</w:t>
        </w:r>
      </w:hyperlink>
      <w:r w:rsidRPr="00C92DBE">
        <w:t xml:space="preserve"> Янтиковского муниципального округа Чувашской Республики Собрание депутатов Янтиковского муниципального округа Чувашской Республики решило:</w:t>
      </w:r>
    </w:p>
    <w:p w:rsidR="002E4AA9" w:rsidRPr="00C92DBE" w:rsidRDefault="002E4AA9">
      <w:bookmarkStart w:id="0" w:name="sub_1"/>
      <w:r w:rsidRPr="00C92DBE">
        <w:t xml:space="preserve">1. Утвердить прилагаемое </w:t>
      </w:r>
      <w:hyperlink w:anchor="sub_1000" w:history="1">
        <w:r w:rsidRPr="00C92DBE">
          <w:rPr>
            <w:rStyle w:val="a4"/>
            <w:color w:val="auto"/>
          </w:rPr>
          <w:t>Положение</w:t>
        </w:r>
      </w:hyperlink>
      <w:r w:rsidRPr="00C92DBE">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w:t>
      </w:r>
    </w:p>
    <w:p w:rsidR="002E4AA9" w:rsidRDefault="002E4AA9">
      <w:bookmarkStart w:id="1" w:name="sub_2"/>
      <w:bookmarkEnd w:id="0"/>
      <w:r w:rsidRPr="00C92DBE">
        <w:t>2. Признать утратившими силу:</w:t>
      </w:r>
    </w:p>
    <w:p w:rsidR="00B017BE" w:rsidRDefault="00B017BE">
      <w:r w:rsidRPr="00B017BE">
        <w:t xml:space="preserve">решение Собрания депутатов </w:t>
      </w:r>
      <w:r>
        <w:t>Алдиаровского</w:t>
      </w:r>
      <w:r w:rsidRPr="00B017BE">
        <w:t xml:space="preserve"> сельского поселения Чувашской Республики от 1</w:t>
      </w:r>
      <w:r>
        <w:t>9</w:t>
      </w:r>
      <w:r w:rsidRPr="00B017BE">
        <w:t>.0</w:t>
      </w:r>
      <w:r>
        <w:t>2</w:t>
      </w:r>
      <w:r w:rsidRPr="00B017BE">
        <w:t>.2020 № 3</w:t>
      </w:r>
      <w:r>
        <w:t>4</w:t>
      </w:r>
      <w:r w:rsidRPr="00B017BE">
        <w:t>/</w:t>
      </w:r>
      <w:r>
        <w:t xml:space="preserve">2 </w:t>
      </w:r>
      <w:r w:rsidR="003F20D9">
        <w:t>«</w:t>
      </w:r>
      <w:r w:rsidRPr="00B017BE">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Алдиаровского сельского поселения Янтиковского района Чувашской Республики</w:t>
      </w:r>
      <w:r w:rsidR="003F20D9">
        <w:t>»</w:t>
      </w:r>
      <w:r>
        <w:t>;</w:t>
      </w:r>
    </w:p>
    <w:p w:rsidR="00682F69" w:rsidRDefault="00B017BE">
      <w:r w:rsidRPr="00B017BE">
        <w:t xml:space="preserve">решение Собрания депутатов </w:t>
      </w:r>
      <w:r>
        <w:t>Индырчского</w:t>
      </w:r>
      <w:r w:rsidRPr="00B017BE">
        <w:t xml:space="preserve"> сельского поселения Чувашской Республики от 13.03.2020 № </w:t>
      </w:r>
      <w:r>
        <w:t>3</w:t>
      </w:r>
      <w:r w:rsidRPr="00B017BE">
        <w:t>/3</w:t>
      </w:r>
      <w:r>
        <w:t xml:space="preserve"> </w:t>
      </w:r>
      <w:r w:rsidR="003F20D9">
        <w:t>«</w:t>
      </w:r>
      <w:r w:rsidRPr="00B017BE">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Индырчского сельского поселения Янтиковского района Чувашской Республики</w:t>
      </w:r>
      <w:r w:rsidR="003F20D9">
        <w:t>»</w:t>
      </w:r>
      <w:r>
        <w:t>;</w:t>
      </w:r>
    </w:p>
    <w:p w:rsidR="00B017BE" w:rsidRDefault="00B017BE">
      <w:r w:rsidRPr="00B017BE">
        <w:t xml:space="preserve">решение Собрания депутатов </w:t>
      </w:r>
      <w:r>
        <w:t>Индырчского</w:t>
      </w:r>
      <w:r w:rsidRPr="00B017BE">
        <w:t xml:space="preserve"> сельского поселения Чувашской Республики от 2</w:t>
      </w:r>
      <w:r>
        <w:t>7</w:t>
      </w:r>
      <w:r w:rsidRPr="00B017BE">
        <w:t xml:space="preserve">.11.2020 № </w:t>
      </w:r>
      <w:r>
        <w:t>15</w:t>
      </w:r>
      <w:r w:rsidRPr="00B017BE">
        <w:t xml:space="preserve">/1 </w:t>
      </w:r>
      <w:r w:rsidR="003F20D9">
        <w:t>«</w:t>
      </w:r>
      <w:r w:rsidRPr="00B017BE">
        <w:t xml:space="preserve">О внесении изменений в решение Собрания депутатов </w:t>
      </w:r>
      <w:r>
        <w:t>Индырчского</w:t>
      </w:r>
      <w:r w:rsidRPr="00B017BE">
        <w:t xml:space="preserve"> сельского поселения Чувашской Республики от </w:t>
      </w:r>
      <w:r w:rsidR="00B91617" w:rsidRPr="00B91617">
        <w:t>13.03.2020 № 3/3</w:t>
      </w:r>
      <w:r w:rsidR="003F20D9">
        <w:t>»</w:t>
      </w:r>
      <w:r w:rsidR="00096427">
        <w:t>;</w:t>
      </w:r>
    </w:p>
    <w:p w:rsidR="000817F5" w:rsidRDefault="000817F5">
      <w:r w:rsidRPr="000817F5">
        <w:t xml:space="preserve">решение Собрания депутатов </w:t>
      </w:r>
      <w:r>
        <w:t>Можарского</w:t>
      </w:r>
      <w:r w:rsidRPr="000817F5">
        <w:t xml:space="preserve"> сельского поселения Чувашской Республики от </w:t>
      </w:r>
      <w:r>
        <w:t>17</w:t>
      </w:r>
      <w:r w:rsidRPr="000817F5">
        <w:t>.</w:t>
      </w:r>
      <w:r>
        <w:t>02</w:t>
      </w:r>
      <w:r w:rsidRPr="000817F5">
        <w:t xml:space="preserve">.2020 № </w:t>
      </w:r>
      <w:r>
        <w:t xml:space="preserve">60/5 </w:t>
      </w:r>
      <w:r w:rsidR="003F20D9">
        <w:t>«</w:t>
      </w:r>
      <w:r w:rsidRPr="000817F5">
        <w:t xml:space="preserve">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0817F5">
        <w:lastRenderedPageBreak/>
        <w:t>строительства, реконструкции объектов капитального строительства на территории Можарского сельского поселения Янтиковского района Чувашской Республики</w:t>
      </w:r>
      <w:r w:rsidR="003F20D9">
        <w:t>»</w:t>
      </w:r>
      <w:r>
        <w:t>;</w:t>
      </w:r>
    </w:p>
    <w:p w:rsidR="000817F5" w:rsidRDefault="000817F5">
      <w:r w:rsidRPr="000817F5">
        <w:t xml:space="preserve">решение Собрания депутатов </w:t>
      </w:r>
      <w:r>
        <w:t>Можарского</w:t>
      </w:r>
      <w:r w:rsidRPr="000817F5">
        <w:t xml:space="preserve"> сельского поселения Чувашской Республики от 2</w:t>
      </w:r>
      <w:r>
        <w:t>6</w:t>
      </w:r>
      <w:r w:rsidRPr="000817F5">
        <w:t xml:space="preserve">.11.2020 № </w:t>
      </w:r>
      <w:r>
        <w:t>6</w:t>
      </w:r>
      <w:r w:rsidRPr="000817F5">
        <w:t xml:space="preserve">/1 </w:t>
      </w:r>
      <w:r w:rsidR="003F20D9">
        <w:t>«</w:t>
      </w:r>
      <w:r w:rsidRPr="000817F5">
        <w:t xml:space="preserve">О внесении изменений в решение Собрания депутатов </w:t>
      </w:r>
      <w:r>
        <w:t>Можарского</w:t>
      </w:r>
      <w:r w:rsidRPr="000817F5">
        <w:t xml:space="preserve"> сельского поселения Чувашской Республики от 17.02.2020 № 60/5</w:t>
      </w:r>
      <w:r w:rsidR="003F20D9">
        <w:t>»</w:t>
      </w:r>
      <w:r>
        <w:t>;</w:t>
      </w:r>
    </w:p>
    <w:p w:rsidR="00B017BE" w:rsidRDefault="00096427">
      <w:r>
        <w:t xml:space="preserve">решение </w:t>
      </w:r>
      <w:r w:rsidRPr="00096427">
        <w:t xml:space="preserve">Собрания депутатов </w:t>
      </w:r>
      <w:r>
        <w:t>Новобуяновского</w:t>
      </w:r>
      <w:r w:rsidRPr="00096427">
        <w:t xml:space="preserve"> сельского поселения Чувашской Республики от </w:t>
      </w:r>
      <w:r>
        <w:t>1</w:t>
      </w:r>
      <w:r w:rsidRPr="00096427">
        <w:t>7.</w:t>
      </w:r>
      <w:r>
        <w:t>02</w:t>
      </w:r>
      <w:r w:rsidRPr="00096427">
        <w:t>.2020 №</w:t>
      </w:r>
      <w:r>
        <w:t xml:space="preserve"> 39/6 </w:t>
      </w:r>
      <w:r w:rsidR="003F20D9">
        <w:t>«</w:t>
      </w:r>
      <w:r w:rsidRPr="00096427">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Новобуяновского сельского поселения Янтиковского района Чувашской Республики</w:t>
      </w:r>
      <w:r w:rsidR="003F20D9">
        <w:t>»</w:t>
      </w:r>
      <w:r>
        <w:t>;</w:t>
      </w:r>
    </w:p>
    <w:p w:rsidR="00096427" w:rsidRPr="00096427" w:rsidRDefault="00096427">
      <w:r w:rsidRPr="00096427">
        <w:t xml:space="preserve">решение Собрания депутатов </w:t>
      </w:r>
      <w:r>
        <w:t>Новобуяновского</w:t>
      </w:r>
      <w:r w:rsidRPr="00096427">
        <w:t xml:space="preserve"> сельского поселения Чувашской Республики от 2</w:t>
      </w:r>
      <w:r>
        <w:t>0</w:t>
      </w:r>
      <w:r w:rsidRPr="00096427">
        <w:t xml:space="preserve">.11.2020 № </w:t>
      </w:r>
      <w:r>
        <w:t>6</w:t>
      </w:r>
      <w:r w:rsidRPr="00096427">
        <w:t xml:space="preserve">/1 </w:t>
      </w:r>
      <w:r w:rsidR="003F20D9">
        <w:t>«</w:t>
      </w:r>
      <w:r w:rsidRPr="00096427">
        <w:t>О внесении изменений в решение Собрания депутатов Н</w:t>
      </w:r>
      <w:r>
        <w:t>овобуяновского</w:t>
      </w:r>
      <w:r w:rsidRPr="00096427">
        <w:t xml:space="preserve"> сельского поселения Чувашской Республики от 17.02.2020 № 39/6</w:t>
      </w:r>
      <w:r w:rsidR="003F20D9">
        <w:t>»</w:t>
      </w:r>
      <w:r>
        <w:t>;</w:t>
      </w:r>
    </w:p>
    <w:p w:rsidR="00B017BE" w:rsidRDefault="00B017BE">
      <w:r w:rsidRPr="00B017BE">
        <w:t xml:space="preserve">решение Собрания депутатов </w:t>
      </w:r>
      <w:r>
        <w:t>Турмышского</w:t>
      </w:r>
      <w:r w:rsidRPr="00B017BE">
        <w:t xml:space="preserve"> сельского поселения Чувашской Республики от </w:t>
      </w:r>
      <w:r>
        <w:t>17</w:t>
      </w:r>
      <w:r w:rsidRPr="00B017BE">
        <w:t>.</w:t>
      </w:r>
      <w:r>
        <w:t>02</w:t>
      </w:r>
      <w:r w:rsidRPr="00B017BE">
        <w:t xml:space="preserve">.2020 № </w:t>
      </w:r>
      <w:r>
        <w:t xml:space="preserve">71/4 </w:t>
      </w:r>
      <w:r w:rsidR="003F20D9">
        <w:t>«</w:t>
      </w:r>
      <w:r w:rsidRPr="00B017BE">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Турмышского сельского поселения Янтиковского района Чувашской Республики</w:t>
      </w:r>
      <w:r w:rsidR="003F20D9">
        <w:t>»</w:t>
      </w:r>
      <w:r>
        <w:t>;</w:t>
      </w:r>
    </w:p>
    <w:p w:rsidR="000817F5" w:rsidRDefault="000817F5" w:rsidP="000817F5">
      <w:r>
        <w:t xml:space="preserve">решение Собрания депутатов Тюмеревского сельского поселения Чувашской Республики от 17.02.2020 № 61/6 </w:t>
      </w:r>
      <w:r w:rsidR="003F20D9">
        <w:t>«</w:t>
      </w:r>
      <w:r>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Тюмеревского сельского поселения Янтиковского района Чувашской Республики</w:t>
      </w:r>
      <w:r w:rsidR="003F20D9">
        <w:t>»</w:t>
      </w:r>
      <w:r>
        <w:t>;</w:t>
      </w:r>
    </w:p>
    <w:p w:rsidR="000817F5" w:rsidRDefault="000817F5" w:rsidP="000817F5">
      <w:r>
        <w:t xml:space="preserve">решение Собрания депутатов Тюмеревского сельского поселения Чувашской Республики от 27.11.2020 № 6/1 </w:t>
      </w:r>
      <w:r w:rsidR="003F20D9">
        <w:t>«</w:t>
      </w:r>
      <w:r>
        <w:t>О внесении изменений в решение Собрания депутатов Тюмеревского сельского поселения Чувашской Республики от 17.02.2020 № 61/6</w:t>
      </w:r>
      <w:r w:rsidR="003F20D9">
        <w:t>»</w:t>
      </w:r>
      <w:r>
        <w:t>;</w:t>
      </w:r>
    </w:p>
    <w:p w:rsidR="00682F69" w:rsidRDefault="00682F69" w:rsidP="00682F69">
      <w:r w:rsidRPr="00C92DBE">
        <w:t xml:space="preserve">решение Собрания депутатов </w:t>
      </w:r>
      <w:r w:rsidR="00B017BE">
        <w:t>Чутеевского</w:t>
      </w:r>
      <w:r w:rsidRPr="00C92DBE">
        <w:t xml:space="preserve"> сельского поселения Чувашской Республики от </w:t>
      </w:r>
      <w:r>
        <w:t>1</w:t>
      </w:r>
      <w:r w:rsidR="00B017BE">
        <w:t>3</w:t>
      </w:r>
      <w:r w:rsidRPr="00C92DBE">
        <w:t>.0</w:t>
      </w:r>
      <w:r w:rsidR="00B017BE">
        <w:t>3</w:t>
      </w:r>
      <w:r w:rsidRPr="00C92DBE">
        <w:t>.202</w:t>
      </w:r>
      <w:r>
        <w:t>0</w:t>
      </w:r>
      <w:r w:rsidRPr="00C92DBE">
        <w:t xml:space="preserve"> №</w:t>
      </w:r>
      <w:r>
        <w:t xml:space="preserve"> </w:t>
      </w:r>
      <w:r w:rsidR="00B017BE">
        <w:t>72</w:t>
      </w:r>
      <w:r>
        <w:t>/</w:t>
      </w:r>
      <w:r w:rsidR="00B017BE">
        <w:t>3</w:t>
      </w:r>
      <w:r w:rsidRPr="00C92DBE">
        <w:t xml:space="preserve"> </w:t>
      </w:r>
      <w:r w:rsidR="003F20D9">
        <w:t>«</w:t>
      </w:r>
      <w:r w:rsidRPr="00631E1E">
        <w:t xml:space="preserve">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631E1E">
        <w:lastRenderedPageBreak/>
        <w:t xml:space="preserve">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017BE">
        <w:t>Чутеевского</w:t>
      </w:r>
      <w:r w:rsidRPr="00631E1E">
        <w:t xml:space="preserve"> сельского поселения Янтиковского района Чувашской Республики</w:t>
      </w:r>
      <w:r w:rsidR="003F20D9">
        <w:t>»</w:t>
      </w:r>
      <w:r w:rsidRPr="00C92DBE">
        <w:t>;</w:t>
      </w:r>
    </w:p>
    <w:p w:rsidR="00682F69" w:rsidRDefault="00682F69" w:rsidP="00682F69">
      <w:r w:rsidRPr="00631E1E">
        <w:t xml:space="preserve">решение Собрания депутатов </w:t>
      </w:r>
      <w:r w:rsidR="00B017BE">
        <w:t>Чутеевского</w:t>
      </w:r>
      <w:r w:rsidRPr="00631E1E">
        <w:t xml:space="preserve"> сельского поселения Чувашской Республики от </w:t>
      </w:r>
      <w:r>
        <w:t>26</w:t>
      </w:r>
      <w:r w:rsidRPr="00631E1E">
        <w:t>.</w:t>
      </w:r>
      <w:r>
        <w:t>11</w:t>
      </w:r>
      <w:r w:rsidRPr="00631E1E">
        <w:t>.202</w:t>
      </w:r>
      <w:r>
        <w:t>0</w:t>
      </w:r>
      <w:r w:rsidRPr="00631E1E">
        <w:t xml:space="preserve"> № </w:t>
      </w:r>
      <w:r w:rsidR="00B017BE">
        <w:t>6</w:t>
      </w:r>
      <w:r>
        <w:t xml:space="preserve">/1 </w:t>
      </w:r>
      <w:r w:rsidR="003F20D9">
        <w:t>«</w:t>
      </w:r>
      <w:r>
        <w:t xml:space="preserve">О внесении изменений в </w:t>
      </w:r>
      <w:r w:rsidRPr="00847D72">
        <w:t xml:space="preserve">решение Собрания депутатов </w:t>
      </w:r>
      <w:r w:rsidR="00B017BE">
        <w:t xml:space="preserve">Чутеевского </w:t>
      </w:r>
      <w:r w:rsidRPr="00847D72">
        <w:t>сельского поселения Чувашской Республики от 17.02.2020 № 68/5</w:t>
      </w:r>
      <w:r w:rsidR="003F20D9">
        <w:t>»</w:t>
      </w:r>
      <w:r>
        <w:t>;</w:t>
      </w:r>
    </w:p>
    <w:p w:rsidR="000817F5" w:rsidRDefault="000817F5" w:rsidP="00682F69">
      <w:r w:rsidRPr="000817F5">
        <w:t xml:space="preserve">решение Собрания депутатов </w:t>
      </w:r>
      <w:r>
        <w:t>Шимкусского</w:t>
      </w:r>
      <w:r w:rsidRPr="000817F5">
        <w:t xml:space="preserve"> сельского поселения Чувашской Республики от </w:t>
      </w:r>
      <w:r>
        <w:t>10</w:t>
      </w:r>
      <w:r w:rsidRPr="000817F5">
        <w:t>.</w:t>
      </w:r>
      <w:r>
        <w:t>02</w:t>
      </w:r>
      <w:r w:rsidRPr="000817F5">
        <w:t>.2020 № 6</w:t>
      </w:r>
      <w:r>
        <w:t>1</w:t>
      </w:r>
      <w:r w:rsidRPr="000817F5">
        <w:t>/</w:t>
      </w:r>
      <w:r>
        <w:t xml:space="preserve">2 </w:t>
      </w:r>
      <w:r w:rsidR="003F20D9">
        <w:t>«</w:t>
      </w:r>
      <w:r w:rsidRPr="000817F5">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Шимкусского сельского поселения Янтиковского района Чувашской Республики</w:t>
      </w:r>
      <w:r w:rsidR="003F20D9">
        <w:t>»</w:t>
      </w:r>
      <w:r>
        <w:t>;</w:t>
      </w:r>
    </w:p>
    <w:p w:rsidR="000817F5" w:rsidRDefault="000817F5" w:rsidP="00682F69">
      <w:r w:rsidRPr="000817F5">
        <w:t xml:space="preserve">решение Собрания депутатов </w:t>
      </w:r>
      <w:r>
        <w:t>Шимкусского</w:t>
      </w:r>
      <w:r w:rsidRPr="000817F5">
        <w:t xml:space="preserve"> сельского поселения Чувашской Республики от 26.11.2020 № </w:t>
      </w:r>
      <w:r>
        <w:t>5</w:t>
      </w:r>
      <w:r w:rsidRPr="000817F5">
        <w:t xml:space="preserve">/1 </w:t>
      </w:r>
      <w:r w:rsidR="003F20D9">
        <w:t>«</w:t>
      </w:r>
      <w:r w:rsidRPr="000817F5">
        <w:t xml:space="preserve">О внесении изменений в решение Собрания депутатов </w:t>
      </w:r>
      <w:r>
        <w:t>Шимкусского</w:t>
      </w:r>
      <w:r w:rsidRPr="000817F5">
        <w:t xml:space="preserve"> сельского поселения Чувашской Республики от 1</w:t>
      </w:r>
      <w:r>
        <w:t>0</w:t>
      </w:r>
      <w:r w:rsidRPr="000817F5">
        <w:t>.02.2020 № 6</w:t>
      </w:r>
      <w:r>
        <w:t>1</w:t>
      </w:r>
      <w:r w:rsidRPr="000817F5">
        <w:t>/</w:t>
      </w:r>
      <w:r>
        <w:t>2</w:t>
      </w:r>
      <w:r w:rsidR="003F20D9">
        <w:t>»</w:t>
      </w:r>
      <w:r w:rsidRPr="000817F5">
        <w:t>;</w:t>
      </w:r>
    </w:p>
    <w:p w:rsidR="000817F5" w:rsidRDefault="000817F5" w:rsidP="000817F5">
      <w:r>
        <w:t xml:space="preserve">решение Собрания депутатов Янтиковского сельского поселения Чувашской Республики от 11.02.2020 № 83/8 </w:t>
      </w:r>
      <w:r w:rsidR="003F20D9">
        <w:t>«</w:t>
      </w:r>
      <w:r>
        <w:t xml:space="preserve">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Янтиковского сельского поселения Янтиковского района Чувашской Республики</w:t>
      </w:r>
      <w:r w:rsidR="003F20D9">
        <w:t>»</w:t>
      </w:r>
      <w:r>
        <w:t>;</w:t>
      </w:r>
    </w:p>
    <w:p w:rsidR="000817F5" w:rsidRPr="00C92DBE" w:rsidRDefault="000817F5" w:rsidP="000817F5">
      <w:r>
        <w:t xml:space="preserve">решение Собрания депутатов Янтиковского сельского поселения Чувашской Республики от 02.12.2020 № 5/2 </w:t>
      </w:r>
      <w:r w:rsidR="003F20D9">
        <w:t>«</w:t>
      </w:r>
      <w:r>
        <w:t>О внесении изменений в решение Собрания депутатов Янтиковского сельского поселения Чувашской Республики от 11.02.2020 № 83/8</w:t>
      </w:r>
      <w:r w:rsidR="003F20D9">
        <w:t>»</w:t>
      </w:r>
      <w:r>
        <w:t>;</w:t>
      </w:r>
    </w:p>
    <w:bookmarkEnd w:id="1"/>
    <w:p w:rsidR="002E4AA9" w:rsidRDefault="002E4AA9">
      <w:r w:rsidRPr="00C92DBE">
        <w:t xml:space="preserve">решение Собрания депутатов </w:t>
      </w:r>
      <w:r w:rsidR="00631E1E">
        <w:t>Яншихово-Норвашского</w:t>
      </w:r>
      <w:r w:rsidRPr="00C92DBE">
        <w:t xml:space="preserve"> сельского поселения Чувашской Республики от </w:t>
      </w:r>
      <w:r w:rsidR="00631E1E">
        <w:t>1</w:t>
      </w:r>
      <w:r w:rsidRPr="00C92DBE">
        <w:t>7.0</w:t>
      </w:r>
      <w:r w:rsidR="00631E1E">
        <w:t>2</w:t>
      </w:r>
      <w:r w:rsidRPr="00C92DBE">
        <w:t>.202</w:t>
      </w:r>
      <w:r w:rsidR="00631E1E">
        <w:t>0</w:t>
      </w:r>
      <w:r w:rsidRPr="00C92DBE">
        <w:t xml:space="preserve"> №</w:t>
      </w:r>
      <w:r w:rsidR="00631E1E">
        <w:t xml:space="preserve"> 68/5</w:t>
      </w:r>
      <w:r w:rsidRPr="00C92DBE">
        <w:t xml:space="preserve"> </w:t>
      </w:r>
      <w:r w:rsidR="003F20D9">
        <w:t>«</w:t>
      </w:r>
      <w:r w:rsidR="00631E1E" w:rsidRPr="00631E1E">
        <w:t xml:space="preserve">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Яншихово-Норвашского сельского поселения Янтиковского района Чувашской Республики</w:t>
      </w:r>
      <w:r w:rsidR="003F20D9">
        <w:t>»</w:t>
      </w:r>
      <w:r w:rsidRPr="00C92DBE">
        <w:t>;</w:t>
      </w:r>
    </w:p>
    <w:p w:rsidR="00631E1E" w:rsidRPr="00C92DBE" w:rsidRDefault="00631E1E">
      <w:r w:rsidRPr="00631E1E">
        <w:t xml:space="preserve">решение Собрания депутатов Яншихово-Норвашского сельского поселения Чувашской Республики от </w:t>
      </w:r>
      <w:r>
        <w:t>26</w:t>
      </w:r>
      <w:r w:rsidRPr="00631E1E">
        <w:t>.</w:t>
      </w:r>
      <w:r>
        <w:t>11</w:t>
      </w:r>
      <w:r w:rsidRPr="00631E1E">
        <w:t>.202</w:t>
      </w:r>
      <w:r>
        <w:t>0</w:t>
      </w:r>
      <w:r w:rsidRPr="00631E1E">
        <w:t xml:space="preserve"> № </w:t>
      </w:r>
      <w:r>
        <w:t xml:space="preserve">5/1 </w:t>
      </w:r>
      <w:r w:rsidR="003F20D9">
        <w:t>«</w:t>
      </w:r>
      <w:r>
        <w:t xml:space="preserve">О внесении </w:t>
      </w:r>
      <w:r w:rsidR="00847D72">
        <w:t xml:space="preserve">изменений в </w:t>
      </w:r>
      <w:r w:rsidR="00847D72" w:rsidRPr="00847D72">
        <w:t>решение Собрания депутатов Яншихово-Норвашского сельского поселения Чувашской Республики от 17.02.2020 № 68/5</w:t>
      </w:r>
      <w:r w:rsidR="003F20D9">
        <w:t>»</w:t>
      </w:r>
      <w:r w:rsidR="00847D72">
        <w:t>;</w:t>
      </w:r>
    </w:p>
    <w:p w:rsidR="002E4AA9" w:rsidRPr="00C92DBE" w:rsidRDefault="002E4AA9">
      <w:bookmarkStart w:id="2" w:name="sub_3"/>
      <w:r w:rsidRPr="00C92DBE">
        <w:lastRenderedPageBreak/>
        <w:t xml:space="preserve">3. Настоящее решение вступает в силу </w:t>
      </w:r>
      <w:r w:rsidR="000817F5">
        <w:t>со дня</w:t>
      </w:r>
      <w:r w:rsidRPr="00C92DBE">
        <w:t xml:space="preserve"> его </w:t>
      </w:r>
      <w:hyperlink r:id="rId11" w:history="1">
        <w:r w:rsidRPr="00C92DBE">
          <w:rPr>
            <w:rStyle w:val="a4"/>
            <w:color w:val="auto"/>
          </w:rPr>
          <w:t>официального опубликования</w:t>
        </w:r>
      </w:hyperlink>
      <w:r w:rsidRPr="00C92DBE">
        <w:t xml:space="preserve"> в периодическом печатном издании </w:t>
      </w:r>
      <w:r w:rsidR="003F20D9">
        <w:t>«</w:t>
      </w:r>
      <w:r w:rsidRPr="00C92DBE">
        <w:t>Вестник Янтиковского муниципального округа</w:t>
      </w:r>
      <w:r w:rsidR="003F20D9">
        <w:t>»</w:t>
      </w:r>
      <w:r w:rsidRPr="00C92DBE">
        <w:t xml:space="preserve"> и подлежит размещению на </w:t>
      </w:r>
      <w:hyperlink r:id="rId12" w:history="1">
        <w:r w:rsidRPr="00C92DBE">
          <w:rPr>
            <w:rStyle w:val="a4"/>
            <w:color w:val="auto"/>
          </w:rPr>
          <w:t>официальном сайте</w:t>
        </w:r>
      </w:hyperlink>
      <w:r w:rsidRPr="00C92DBE">
        <w:t xml:space="preserve"> Янтиковского муниципального округа в информационно-телекоммуникационной сети </w:t>
      </w:r>
      <w:r w:rsidR="003F20D9">
        <w:t>«</w:t>
      </w:r>
      <w:r w:rsidRPr="00C92DBE">
        <w:t>Интернет</w:t>
      </w:r>
      <w:r w:rsidR="003F20D9">
        <w:t>»</w:t>
      </w:r>
      <w:r w:rsidRPr="00C92DBE">
        <w:t>.</w:t>
      </w:r>
    </w:p>
    <w:p w:rsidR="002E4AA9" w:rsidRPr="00C92DBE" w:rsidRDefault="002E4AA9">
      <w:bookmarkStart w:id="3" w:name="sub_4"/>
      <w:bookmarkEnd w:id="2"/>
      <w:r w:rsidRPr="00C92DBE">
        <w:t xml:space="preserve">4. Контроль за исполнением настоящего решения возложить на </w:t>
      </w:r>
      <w:r w:rsidR="00C92DBE" w:rsidRPr="00C92DBE">
        <w:t xml:space="preserve">исполняющего обязанности </w:t>
      </w:r>
      <w:r w:rsidRPr="00C92DBE">
        <w:t xml:space="preserve">первого заместителя главы </w:t>
      </w:r>
      <w:r w:rsidR="00C92DBE" w:rsidRPr="00C92DBE">
        <w:t xml:space="preserve">администрации Янтиковского муниципального округа </w:t>
      </w:r>
      <w:r w:rsidRPr="00C92DBE">
        <w:t xml:space="preserve">- начальника Управления по благоустройству и развитию территорий </w:t>
      </w:r>
      <w:r w:rsidR="00C92DBE" w:rsidRPr="00C92DBE">
        <w:t>В.В. Владимирова</w:t>
      </w:r>
      <w:r w:rsidRPr="00C92DBE">
        <w:t>.</w:t>
      </w:r>
    </w:p>
    <w:bookmarkEnd w:id="3"/>
    <w:p w:rsidR="002E4AA9" w:rsidRPr="00C92DBE" w:rsidRDefault="002E4AA9"/>
    <w:tbl>
      <w:tblPr>
        <w:tblW w:w="5000" w:type="pct"/>
        <w:tblInd w:w="108" w:type="dxa"/>
        <w:tblLook w:val="0000" w:firstRow="0" w:lastRow="0" w:firstColumn="0" w:lastColumn="0" w:noHBand="0" w:noVBand="0"/>
      </w:tblPr>
      <w:tblGrid>
        <w:gridCol w:w="6425"/>
        <w:gridCol w:w="3214"/>
      </w:tblGrid>
      <w:tr w:rsidR="002E4AA9" w:rsidRPr="00C92DBE">
        <w:tc>
          <w:tcPr>
            <w:tcW w:w="3302" w:type="pct"/>
            <w:tcBorders>
              <w:top w:val="nil"/>
              <w:left w:val="nil"/>
              <w:bottom w:val="nil"/>
              <w:right w:val="nil"/>
            </w:tcBorders>
          </w:tcPr>
          <w:p w:rsidR="002E4AA9" w:rsidRPr="00C92DBE" w:rsidRDefault="002E4AA9">
            <w:pPr>
              <w:pStyle w:val="ad"/>
            </w:pPr>
            <w:r w:rsidRPr="00C92DBE">
              <w:t>Председатель Собрания депутатов</w:t>
            </w:r>
            <w:r w:rsidRPr="00C92DBE">
              <w:br/>
              <w:t>Янтиковского муниципального округа</w:t>
            </w:r>
            <w:r w:rsidRPr="00C92DBE">
              <w:br/>
              <w:t>Чувашской Республики</w:t>
            </w:r>
          </w:p>
        </w:tc>
        <w:tc>
          <w:tcPr>
            <w:tcW w:w="1651" w:type="pct"/>
            <w:tcBorders>
              <w:top w:val="nil"/>
              <w:left w:val="nil"/>
              <w:bottom w:val="nil"/>
              <w:right w:val="nil"/>
            </w:tcBorders>
          </w:tcPr>
          <w:p w:rsidR="002E4AA9" w:rsidRPr="00C92DBE" w:rsidRDefault="00C92DBE">
            <w:pPr>
              <w:pStyle w:val="aa"/>
              <w:jc w:val="right"/>
            </w:pPr>
            <w:r w:rsidRPr="00C92DBE">
              <w:t>А.В. Степанов</w:t>
            </w:r>
          </w:p>
        </w:tc>
      </w:tr>
    </w:tbl>
    <w:p w:rsidR="002E4AA9" w:rsidRPr="00C92DBE" w:rsidRDefault="002E4AA9"/>
    <w:tbl>
      <w:tblPr>
        <w:tblW w:w="5000" w:type="pct"/>
        <w:tblInd w:w="108" w:type="dxa"/>
        <w:tblLook w:val="0000" w:firstRow="0" w:lastRow="0" w:firstColumn="0" w:lastColumn="0" w:noHBand="0" w:noVBand="0"/>
      </w:tblPr>
      <w:tblGrid>
        <w:gridCol w:w="6425"/>
        <w:gridCol w:w="3214"/>
      </w:tblGrid>
      <w:tr w:rsidR="002E4AA9" w:rsidRPr="00C92DBE">
        <w:tc>
          <w:tcPr>
            <w:tcW w:w="3302" w:type="pct"/>
            <w:tcBorders>
              <w:top w:val="nil"/>
              <w:left w:val="nil"/>
              <w:bottom w:val="nil"/>
              <w:right w:val="nil"/>
            </w:tcBorders>
          </w:tcPr>
          <w:p w:rsidR="002E4AA9" w:rsidRPr="00C92DBE" w:rsidRDefault="00C92DBE" w:rsidP="00C92DBE">
            <w:pPr>
              <w:pStyle w:val="ad"/>
            </w:pPr>
            <w:r w:rsidRPr="00C92DBE">
              <w:t>Г</w:t>
            </w:r>
            <w:r w:rsidR="002E4AA9" w:rsidRPr="00C92DBE">
              <w:t>лав</w:t>
            </w:r>
            <w:r w:rsidRPr="00C92DBE">
              <w:t xml:space="preserve">а </w:t>
            </w:r>
            <w:r w:rsidR="002E4AA9" w:rsidRPr="00C92DBE">
              <w:t>Янтиковского муниципального округа</w:t>
            </w:r>
            <w:r w:rsidR="002E4AA9" w:rsidRPr="00C92DBE">
              <w:br/>
              <w:t>Чувашской Республики</w:t>
            </w:r>
          </w:p>
        </w:tc>
        <w:tc>
          <w:tcPr>
            <w:tcW w:w="1651" w:type="pct"/>
            <w:tcBorders>
              <w:top w:val="nil"/>
              <w:left w:val="nil"/>
              <w:bottom w:val="nil"/>
              <w:right w:val="nil"/>
            </w:tcBorders>
          </w:tcPr>
          <w:p w:rsidR="002E4AA9" w:rsidRPr="00C92DBE" w:rsidRDefault="00C92DBE">
            <w:pPr>
              <w:pStyle w:val="aa"/>
              <w:jc w:val="right"/>
            </w:pPr>
            <w:r w:rsidRPr="00C92DBE">
              <w:t>В.Б. Михайлов</w:t>
            </w:r>
          </w:p>
        </w:tc>
      </w:tr>
    </w:tbl>
    <w:p w:rsidR="002E4AA9" w:rsidRPr="00C92DBE" w:rsidRDefault="002E4AA9"/>
    <w:p w:rsidR="00C92DBE" w:rsidRPr="00C92DBE" w:rsidRDefault="00C92DBE"/>
    <w:p w:rsidR="00C92DBE" w:rsidRPr="00C92DBE" w:rsidRDefault="00C92DBE"/>
    <w:p w:rsidR="00C92DBE" w:rsidRPr="00C92DBE" w:rsidRDefault="00C92DBE"/>
    <w:p w:rsidR="00C92DBE" w:rsidRPr="00C92DBE" w:rsidRDefault="00C92DBE"/>
    <w:p w:rsidR="00C92DBE" w:rsidRPr="00C92DBE" w:rsidRDefault="00C92DBE"/>
    <w:p w:rsidR="00C92DBE" w:rsidRPr="00C92DBE" w:rsidRDefault="00C92DBE"/>
    <w:p w:rsidR="00C92DBE" w:rsidRPr="00C92DBE" w:rsidRDefault="00C92DBE"/>
    <w:p w:rsidR="00C92DBE" w:rsidRPr="00C92DBE" w:rsidRDefault="00C92DBE"/>
    <w:p w:rsidR="00C92DBE" w:rsidRDefault="00C92DBE"/>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Default="000817F5"/>
    <w:p w:rsidR="000817F5" w:rsidRPr="00C92DBE" w:rsidRDefault="000817F5"/>
    <w:p w:rsidR="00C92DBE" w:rsidRPr="00C92DBE" w:rsidRDefault="00C92DBE"/>
    <w:p w:rsidR="00C92DBE" w:rsidRPr="00C92DBE" w:rsidRDefault="00C92DBE"/>
    <w:p w:rsidR="00C92DBE" w:rsidRPr="00C92DBE" w:rsidRDefault="00C92DBE"/>
    <w:p w:rsidR="00C92DBE" w:rsidRPr="00C92DBE" w:rsidRDefault="00C92DBE"/>
    <w:p w:rsidR="002E4AA9" w:rsidRPr="00C92DBE" w:rsidRDefault="002E4AA9">
      <w:pPr>
        <w:ind w:firstLine="0"/>
        <w:jc w:val="right"/>
        <w:rPr>
          <w:b/>
        </w:rPr>
      </w:pPr>
      <w:bookmarkStart w:id="4" w:name="sub_1000"/>
      <w:r w:rsidRPr="00C92DBE">
        <w:rPr>
          <w:rStyle w:val="a3"/>
          <w:b w:val="0"/>
          <w:color w:val="auto"/>
        </w:rPr>
        <w:lastRenderedPageBreak/>
        <w:t>Приложение</w:t>
      </w:r>
      <w:r w:rsidRPr="00C92DBE">
        <w:rPr>
          <w:rStyle w:val="a3"/>
          <w:b w:val="0"/>
          <w:color w:val="auto"/>
        </w:rPr>
        <w:br/>
        <w:t xml:space="preserve">к </w:t>
      </w:r>
      <w:hyperlink w:anchor="sub_0" w:history="1">
        <w:r w:rsidRPr="00C92DBE">
          <w:rPr>
            <w:rStyle w:val="a4"/>
            <w:color w:val="auto"/>
          </w:rPr>
          <w:t>решению</w:t>
        </w:r>
      </w:hyperlink>
      <w:r w:rsidRPr="00C92DBE">
        <w:rPr>
          <w:rStyle w:val="a3"/>
          <w:b w:val="0"/>
          <w:color w:val="auto"/>
        </w:rPr>
        <w:t xml:space="preserve"> Собрания депутатов</w:t>
      </w:r>
      <w:r w:rsidRPr="00C92DBE">
        <w:rPr>
          <w:rStyle w:val="a3"/>
          <w:b w:val="0"/>
          <w:color w:val="auto"/>
        </w:rPr>
        <w:br/>
        <w:t>Янтиковского муниципального округа</w:t>
      </w:r>
      <w:r w:rsidRPr="00C92DBE">
        <w:rPr>
          <w:rStyle w:val="a3"/>
          <w:b w:val="0"/>
          <w:color w:val="auto"/>
        </w:rPr>
        <w:br/>
        <w:t xml:space="preserve">от </w:t>
      </w:r>
      <w:r w:rsidR="000817F5">
        <w:rPr>
          <w:rStyle w:val="a3"/>
          <w:b w:val="0"/>
          <w:color w:val="auto"/>
        </w:rPr>
        <w:t>____ №____</w:t>
      </w:r>
    </w:p>
    <w:bookmarkEnd w:id="4"/>
    <w:p w:rsidR="002E4AA9" w:rsidRPr="00C92DBE" w:rsidRDefault="002E4AA9"/>
    <w:p w:rsidR="002E4AA9" w:rsidRPr="00C92DBE" w:rsidRDefault="002E4AA9">
      <w:pPr>
        <w:pStyle w:val="1"/>
        <w:rPr>
          <w:color w:val="auto"/>
        </w:rPr>
      </w:pPr>
      <w:r w:rsidRPr="00C92DBE">
        <w:rPr>
          <w:color w:val="auto"/>
        </w:rPr>
        <w:t>Положение</w:t>
      </w:r>
      <w:r w:rsidRPr="00C92DBE">
        <w:rPr>
          <w:color w:val="auto"/>
        </w:rPr>
        <w:br/>
        <w:t>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w:t>
      </w:r>
    </w:p>
    <w:p w:rsidR="002E4AA9" w:rsidRPr="00C92DBE" w:rsidRDefault="002E4AA9">
      <w:pPr>
        <w:pStyle w:val="1"/>
        <w:rPr>
          <w:color w:val="auto"/>
        </w:rPr>
      </w:pPr>
      <w:bookmarkStart w:id="5" w:name="sub_1001"/>
      <w:r w:rsidRPr="00C92DBE">
        <w:rPr>
          <w:color w:val="auto"/>
        </w:rPr>
        <w:t>I. Общие положения</w:t>
      </w:r>
    </w:p>
    <w:bookmarkEnd w:id="5"/>
    <w:p w:rsidR="002E4AA9" w:rsidRPr="00C92DBE" w:rsidRDefault="002E4AA9"/>
    <w:p w:rsidR="002E4AA9" w:rsidRPr="00C92DBE" w:rsidRDefault="002E4AA9">
      <w:bookmarkStart w:id="6" w:name="sub_11"/>
      <w:r w:rsidRPr="00C92DBE">
        <w:t xml:space="preserve">1.1.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 (далее - Положение) устанавливает в соответствии с </w:t>
      </w:r>
      <w:hyperlink r:id="rId13" w:history="1">
        <w:r w:rsidRPr="00C92DBE">
          <w:rPr>
            <w:rStyle w:val="a4"/>
            <w:color w:val="auto"/>
          </w:rPr>
          <w:t>Конституцией</w:t>
        </w:r>
      </w:hyperlink>
      <w:r w:rsidRPr="00C92DBE">
        <w:t xml:space="preserve"> Российской Федерации, </w:t>
      </w:r>
      <w:hyperlink r:id="rId14" w:history="1">
        <w:r w:rsidRPr="00C92DBE">
          <w:rPr>
            <w:rStyle w:val="a4"/>
            <w:color w:val="auto"/>
          </w:rPr>
          <w:t>Градостроительным кодексом</w:t>
        </w:r>
      </w:hyperlink>
      <w:r w:rsidRPr="00C92DBE">
        <w:t xml:space="preserve"> Российской Федерации, </w:t>
      </w:r>
      <w:hyperlink r:id="rId15" w:history="1">
        <w:r w:rsidRPr="00C92DBE">
          <w:rPr>
            <w:rStyle w:val="a4"/>
            <w:color w:val="auto"/>
          </w:rPr>
          <w:t>Федеральным законом</w:t>
        </w:r>
      </w:hyperlink>
      <w:r w:rsidRPr="00C92DBE">
        <w:t xml:space="preserve"> от 06.10.2003 № 131-ФЗ </w:t>
      </w:r>
      <w:r w:rsidR="003F20D9">
        <w:t>«</w:t>
      </w:r>
      <w:r w:rsidRPr="00C92DBE">
        <w:t>Об общих принципах организации местного самоуправления в Российской Федерации</w:t>
      </w:r>
      <w:r w:rsidR="003F20D9">
        <w:t>»</w:t>
      </w:r>
      <w:r w:rsidRPr="00C92DBE">
        <w:t xml:space="preserve"> порядок организации и проведения публичных слушаний, общественных обсуждений с целью выявления и учета мнения населения по разрабатываемым или принимаемым муниципальным правовым актам по вопросам градостроительной деятельности на территории Янтик</w:t>
      </w:r>
      <w:bookmarkStart w:id="7" w:name="_GoBack"/>
      <w:bookmarkEnd w:id="7"/>
      <w:r w:rsidRPr="00C92DBE">
        <w:t>овского муниципального округа Чувашской Республики.</w:t>
      </w:r>
    </w:p>
    <w:p w:rsidR="002E4AA9" w:rsidRPr="00C92DBE" w:rsidRDefault="002E4AA9">
      <w:bookmarkStart w:id="8" w:name="sub_12"/>
      <w:bookmarkEnd w:id="6"/>
      <w:r w:rsidRPr="00C92DBE">
        <w:t xml:space="preserve">1.2. Под публичными слушаниями, общественными обсуждениями по вопросам градостроительной деятельности (далее - публичные слушания, общественные обсуждения) в настоящем Положении понимается способ участия жителей территории Янтиковского муниципального округа Чувашской Республики (далее - </w:t>
      </w:r>
      <w:r w:rsidR="00C92DBE">
        <w:t>Янтиковский</w:t>
      </w:r>
      <w:r w:rsidRPr="00C92DBE">
        <w:t xml:space="preserve"> муниципальный округ) в осуществлении градостроительной деятельности на территории Янтиковского муниципального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Янтиковского муниципального округа по существу выносимых на общественные обсуждения или публичные слушания вопросов градостроительной деятельности.</w:t>
      </w:r>
    </w:p>
    <w:bookmarkEnd w:id="8"/>
    <w:p w:rsidR="002E4AA9" w:rsidRPr="00C92DBE" w:rsidRDefault="002E4AA9">
      <w:r w:rsidRPr="00C92DBE">
        <w:t>Результаты общественных обсуждений, публичных слушаний носят для органов местного самоуправления Янтиковского муниципального округа Чувашской Республики рекомендательный характер.</w:t>
      </w:r>
    </w:p>
    <w:p w:rsidR="002E4AA9" w:rsidRPr="00C92DBE" w:rsidRDefault="002E4AA9">
      <w:bookmarkStart w:id="9" w:name="sub_13"/>
      <w:r w:rsidRPr="00C92DBE">
        <w:t>1.3. Предметом общественных обсуждений или публичных слушаний являются:</w:t>
      </w:r>
    </w:p>
    <w:p w:rsidR="002E4AA9" w:rsidRPr="00C92DBE" w:rsidRDefault="002E4AA9">
      <w:bookmarkStart w:id="10" w:name="sub_131"/>
      <w:bookmarkEnd w:id="9"/>
      <w:r w:rsidRPr="00C92DBE">
        <w:t>1) проект генерального плана Янтиковского муниципального округа (далее - генеральный план) и проект, предусматривающий внесение изменений в генеральный план;</w:t>
      </w:r>
    </w:p>
    <w:p w:rsidR="002E4AA9" w:rsidRPr="00C92DBE" w:rsidRDefault="002E4AA9">
      <w:bookmarkStart w:id="11" w:name="sub_132"/>
      <w:bookmarkEnd w:id="10"/>
      <w:r w:rsidRPr="00C92DBE">
        <w:t>2) проект правил землепользования и застройки Янтиковского муниципального округа и проекты правовых актов по внесению изменений в них;</w:t>
      </w:r>
    </w:p>
    <w:p w:rsidR="002E4AA9" w:rsidRPr="00C92DBE" w:rsidRDefault="002E4AA9">
      <w:bookmarkStart w:id="12" w:name="sub_133"/>
      <w:bookmarkEnd w:id="11"/>
      <w:r w:rsidRPr="00C92DBE">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2E4AA9" w:rsidRPr="00C92DBE" w:rsidRDefault="002E4AA9">
      <w:bookmarkStart w:id="13" w:name="sub_134"/>
      <w:bookmarkEnd w:id="12"/>
      <w:r w:rsidRPr="00C92DBE">
        <w:t>4) проект правил благоустройства территории Янтиковского муниципального округа, а также проекты, предусматривающие внесение изменений в них;</w:t>
      </w:r>
    </w:p>
    <w:p w:rsidR="002E4AA9" w:rsidRPr="00C92DBE" w:rsidRDefault="002E4AA9">
      <w:bookmarkStart w:id="14" w:name="sub_135"/>
      <w:bookmarkEnd w:id="13"/>
      <w:r w:rsidRPr="00C92DBE">
        <w:t>5) проекты решений о предоставлении разрешений на условно разрешенный вид использования земельного участка или объекта капитального строительства;</w:t>
      </w:r>
    </w:p>
    <w:p w:rsidR="002E4AA9" w:rsidRPr="00C92DBE" w:rsidRDefault="002E4AA9">
      <w:bookmarkStart w:id="15" w:name="sub_136"/>
      <w:bookmarkEnd w:id="14"/>
      <w:r w:rsidRPr="00C92DBE">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E4AA9" w:rsidRPr="00C92DBE" w:rsidRDefault="002E4AA9">
      <w:bookmarkStart w:id="16" w:name="sub_14"/>
      <w:bookmarkEnd w:id="15"/>
      <w:r w:rsidRPr="00C92DBE">
        <w:t xml:space="preserve">1.4. 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w:t>
      </w:r>
      <w:r w:rsidRPr="00C92DBE">
        <w:lastRenderedPageBreak/>
        <w:t>правообладателей земельных участков и объектов капитального строительства; обсуждения муниципальных правовых актов в области градостроительной деятельности.</w:t>
      </w:r>
    </w:p>
    <w:bookmarkEnd w:id="16"/>
    <w:p w:rsidR="002E4AA9" w:rsidRPr="00C92DBE" w:rsidRDefault="002E4AA9">
      <w:r w:rsidRPr="00C92DBE">
        <w:t>1.5. Публичные слушания по вопросам градостроительной деятельности проводятся:</w:t>
      </w:r>
    </w:p>
    <w:p w:rsidR="002E4AA9" w:rsidRPr="00C92DBE" w:rsidRDefault="002E4AA9">
      <w:r w:rsidRPr="00C92DBE">
        <w:t xml:space="preserve">в очной форме путем размещения проекта муниципального правового акта на официальном сайте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w:t>
      </w:r>
      <w:hyperlink r:id="rId16" w:history="1">
        <w:r w:rsidR="00C92DBE" w:rsidRPr="0076170D">
          <w:rPr>
            <w:rStyle w:val="af3"/>
          </w:rPr>
          <w:t>http://</w:t>
        </w:r>
        <w:proofErr w:type="spellStart"/>
        <w:r w:rsidR="00C92DBE" w:rsidRPr="0076170D">
          <w:rPr>
            <w:rStyle w:val="af3"/>
            <w:lang w:val="en-US"/>
          </w:rPr>
          <w:t>yantik</w:t>
        </w:r>
        <w:proofErr w:type="spellEnd"/>
        <w:r w:rsidR="00C92DBE" w:rsidRPr="0076170D">
          <w:rPr>
            <w:rStyle w:val="af3"/>
          </w:rPr>
          <w:t>.cap.ru</w:t>
        </w:r>
      </w:hyperlink>
      <w:r w:rsidRPr="00C92DBE">
        <w:t>) и проведения открытого собрания публичных слушаний и рассмотрения поступивших мнений, замечаний и предложений;</w:t>
      </w:r>
    </w:p>
    <w:p w:rsidR="002E4AA9" w:rsidRPr="00C92DBE" w:rsidRDefault="002E4AA9">
      <w:bookmarkStart w:id="17" w:name="sub_153"/>
      <w:r w:rsidRPr="00C92DBE">
        <w:t xml:space="preserve">в дистанционной (заочной) форме путем размещения проекта муниципального правового акта на официальном сайте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w:t>
      </w:r>
      <w:hyperlink r:id="rId17" w:history="1">
        <w:r w:rsidR="00C92DBE" w:rsidRPr="0076170D">
          <w:rPr>
            <w:rStyle w:val="af3"/>
          </w:rPr>
          <w:t>http://</w:t>
        </w:r>
        <w:proofErr w:type="spellStart"/>
        <w:r w:rsidR="00C92DBE" w:rsidRPr="0076170D">
          <w:rPr>
            <w:rStyle w:val="af3"/>
            <w:lang w:val="en-US"/>
          </w:rPr>
          <w:t>yantik</w:t>
        </w:r>
        <w:proofErr w:type="spellEnd"/>
        <w:r w:rsidR="00C92DBE" w:rsidRPr="0076170D">
          <w:rPr>
            <w:rStyle w:val="af3"/>
          </w:rPr>
          <w:t>.cap.ru</w:t>
        </w:r>
      </w:hyperlink>
      <w:r w:rsidRPr="00C92DBE">
        <w:t xml:space="preserve">, далее - официальный сайт) или в федеральной государственной информационной системе </w:t>
      </w:r>
      <w:r w:rsidR="003F20D9">
        <w:t>«</w:t>
      </w:r>
      <w:hyperlink r:id="rId18" w:history="1">
        <w:r w:rsidRPr="00C92DBE">
          <w:rPr>
            <w:rStyle w:val="a4"/>
            <w:color w:val="auto"/>
          </w:rPr>
          <w:t>Единый портал</w:t>
        </w:r>
      </w:hyperlink>
      <w:r w:rsidRPr="00C92DBE">
        <w:t xml:space="preserve"> государственных и муниципальных услуг (функций)</w:t>
      </w:r>
      <w:r w:rsidR="003F20D9">
        <w:t>»</w:t>
      </w:r>
      <w:r w:rsidRPr="00C92DBE">
        <w:t xml:space="preserve"> либо на республиканском портале государственных и муниципальных услуг (далее - информационные системы), при возможности организации онлайн-трансляции публичных слушаний,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w:t>
      </w:r>
    </w:p>
    <w:bookmarkEnd w:id="17"/>
    <w:p w:rsidR="002E4AA9" w:rsidRPr="00C92DBE" w:rsidRDefault="002E4AA9">
      <w:r w:rsidRPr="00C92DBE">
        <w:t xml:space="preserve">1.6. Общественные обсуждения по вопросам градостроительной деятельности проводятся в дистанционной (заочной) форме путем размещения проекта муниципального правового акта на </w:t>
      </w:r>
      <w:hyperlink r:id="rId19" w:history="1">
        <w:r w:rsidRPr="00C92DBE">
          <w:rPr>
            <w:rStyle w:val="a4"/>
            <w:color w:val="auto"/>
          </w:rPr>
          <w:t>официальном сайте</w:t>
        </w:r>
      </w:hyperlink>
      <w:r w:rsidRPr="00C92DBE">
        <w:t xml:space="preserve"> или в информационных системах с последующим рассмотрением поступивших мнений, замечаний и предложений по окончании срока общественных обсуждений.</w:t>
      </w:r>
    </w:p>
    <w:p w:rsidR="002E4AA9" w:rsidRPr="00C92DBE" w:rsidRDefault="002E4AA9">
      <w:bookmarkStart w:id="18" w:name="sub_17"/>
      <w:r w:rsidRPr="00C92DBE">
        <w:t>1.7. Участие в публичных слушаниях, общественных обсуждениях является свободным и добровольным.</w:t>
      </w:r>
    </w:p>
    <w:p w:rsidR="002E4AA9" w:rsidRPr="00C92DBE" w:rsidRDefault="002E4AA9">
      <w:bookmarkStart w:id="19" w:name="sub_18"/>
      <w:bookmarkEnd w:id="18"/>
      <w:r w:rsidRPr="00C92DBE">
        <w:t>1.8. Организатором общественных обсуждений, публичных слушаний по вопросам градостроительной деятельности на территории Янтиковского муниципального округа Чувашской Республики является Управление по благоустройству и развитию территорий Янтиковского муниципального округа Чувашской Республики (далее - Организатор).</w:t>
      </w:r>
    </w:p>
    <w:bookmarkEnd w:id="19"/>
    <w:p w:rsidR="002E4AA9" w:rsidRPr="00C92DBE" w:rsidRDefault="002E4AA9">
      <w:r w:rsidRPr="00C92DBE">
        <w:t xml:space="preserve">1.9. Для размещения материалов и информации, указанных в </w:t>
      </w:r>
      <w:hyperlink r:id="rId20" w:history="1">
        <w:r w:rsidRPr="00C92DBE">
          <w:rPr>
            <w:rStyle w:val="a4"/>
            <w:color w:val="auto"/>
          </w:rPr>
          <w:t>абзаце первом части 4 статьи 28</w:t>
        </w:r>
      </w:hyperlink>
      <w:r w:rsidRPr="00C92DBE">
        <w:t xml:space="preserve"> Федерального закона от 06.10.2003 № 131-ФЗ </w:t>
      </w:r>
      <w:r w:rsidR="003F20D9">
        <w:t>«</w:t>
      </w:r>
      <w:r w:rsidRPr="00C92DBE">
        <w:t>Об общих принципах организации местного самоуправления в Российской Федерации</w:t>
      </w:r>
      <w:r w:rsidR="003F20D9">
        <w:t>»</w:t>
      </w:r>
      <w:r w:rsidRPr="00C92DBE">
        <w:t xml:space="preserve">, для заблаговременного оповещения жителей Янтиковского муниципального округа о времени и месте проведения публичных слушаний, обеспечения возможности представления жителями Янтиковского муниципального округа своих замечаний и предложений по вынесенному на обсуждение проекту муниципального правового акта, а также для участия жителей Янтиковского муниципального округа в публичных слушаниях в соответствии с </w:t>
      </w:r>
      <w:hyperlink r:id="rId21" w:history="1">
        <w:r w:rsidRPr="00C92DBE">
          <w:rPr>
            <w:rStyle w:val="a4"/>
            <w:color w:val="auto"/>
          </w:rPr>
          <w:t>частью 4 статьи 28</w:t>
        </w:r>
      </w:hyperlink>
      <w:r w:rsidRPr="00C92DBE">
        <w:t xml:space="preserve"> Федерального закона от 06.10.2003 № 131-ФЗ </w:t>
      </w:r>
      <w:r w:rsidR="003F20D9">
        <w:t>«</w:t>
      </w:r>
      <w:r w:rsidRPr="00C92DBE">
        <w:t>Об общих принципах организации местного самоуправления в Российской Федерации</w:t>
      </w:r>
      <w:r w:rsidR="003F20D9">
        <w:t>»</w:t>
      </w:r>
      <w:r w:rsidRPr="00C92DBE">
        <w:t xml:space="preserve">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w:t>
      </w:r>
      <w:r w:rsidR="003F20D9">
        <w:t>«</w:t>
      </w:r>
      <w:hyperlink r:id="rId22" w:history="1">
        <w:r w:rsidRPr="00C92DBE">
          <w:rPr>
            <w:rStyle w:val="a4"/>
            <w:color w:val="auto"/>
          </w:rPr>
          <w:t>Единый портал</w:t>
        </w:r>
      </w:hyperlink>
      <w:r w:rsidRPr="00C92DBE">
        <w:t xml:space="preserve"> государственных и муниципальных услуг (функций)</w:t>
      </w:r>
      <w:r w:rsidR="003F20D9">
        <w:t>»</w:t>
      </w:r>
      <w:r w:rsidRPr="00C92DBE">
        <w:t xml:space="preserve">, порядок использования которой для целей </w:t>
      </w:r>
      <w:hyperlink r:id="rId23" w:history="1">
        <w:r w:rsidRPr="00C92DBE">
          <w:rPr>
            <w:rStyle w:val="a4"/>
            <w:color w:val="auto"/>
          </w:rPr>
          <w:t>статьи 28</w:t>
        </w:r>
      </w:hyperlink>
      <w:r w:rsidRPr="00C92DBE">
        <w:t xml:space="preserve"> Федерального закона от 6 октября 2003 года № 131-ФЗ </w:t>
      </w:r>
      <w:r w:rsidR="003F20D9">
        <w:t>«</w:t>
      </w:r>
      <w:r w:rsidRPr="00C92DBE">
        <w:t>Об общих принципах организации местного самоуправления в Российской Федерации</w:t>
      </w:r>
      <w:r w:rsidR="003F20D9">
        <w:t>»</w:t>
      </w:r>
      <w:r w:rsidRPr="00C92DBE">
        <w:t xml:space="preserve"> установлен </w:t>
      </w:r>
      <w:hyperlink r:id="rId24" w:history="1">
        <w:r w:rsidRPr="00C92DBE">
          <w:rPr>
            <w:rStyle w:val="a4"/>
            <w:color w:val="auto"/>
          </w:rPr>
          <w:t>Постановлением</w:t>
        </w:r>
      </w:hyperlink>
      <w:r w:rsidRPr="00C92DBE">
        <w:t xml:space="preserve"> Правительства РФ от 03.02.2022 № 101 </w:t>
      </w:r>
      <w:r w:rsidR="003F20D9">
        <w:t>«</w:t>
      </w:r>
      <w:r w:rsidRPr="00C92DBE">
        <w:t xml:space="preserve">Об утверждении Правил использования федеральной государственной информационной системы </w:t>
      </w:r>
      <w:r w:rsidR="003F20D9">
        <w:t>«</w:t>
      </w:r>
      <w:r w:rsidRPr="00C92DBE">
        <w:t>Единый портал государственных и муниципальных услуг (функций)</w:t>
      </w:r>
      <w:r w:rsidR="003F20D9">
        <w:t>»</w:t>
      </w:r>
      <w:r w:rsidRPr="00C92DBE">
        <w:t>.</w:t>
      </w:r>
    </w:p>
    <w:p w:rsidR="002E4AA9" w:rsidRPr="00C92DBE" w:rsidRDefault="002E4AA9"/>
    <w:p w:rsidR="002E4AA9" w:rsidRPr="00C92DBE" w:rsidRDefault="002E4AA9">
      <w:pPr>
        <w:pStyle w:val="1"/>
        <w:rPr>
          <w:color w:val="auto"/>
        </w:rPr>
      </w:pPr>
      <w:bookmarkStart w:id="20" w:name="sub_4146"/>
      <w:r w:rsidRPr="00C92DBE">
        <w:rPr>
          <w:color w:val="auto"/>
        </w:rPr>
        <w:t>II. Участники общественных обсуждений, публичных слушаний</w:t>
      </w:r>
    </w:p>
    <w:bookmarkEnd w:id="20"/>
    <w:p w:rsidR="002E4AA9" w:rsidRPr="00C92DBE" w:rsidRDefault="002E4AA9"/>
    <w:p w:rsidR="002E4AA9" w:rsidRPr="00C92DBE" w:rsidRDefault="002E4AA9">
      <w:bookmarkStart w:id="21" w:name="sub_21"/>
      <w:r w:rsidRPr="00C92DBE">
        <w:lastRenderedPageBreak/>
        <w:t>2.1. Участники общественных обсуждений, публичных слушаний имеют право участвовать в обсуждении проектов, вынесенных на общественные обсуждения или публичные слушания, выражать свое мнение, вносить свои предложения и замечания.</w:t>
      </w:r>
    </w:p>
    <w:p w:rsidR="002E4AA9" w:rsidRPr="00C92DBE" w:rsidRDefault="002E4AA9">
      <w:bookmarkStart w:id="22" w:name="sub_22"/>
      <w:bookmarkEnd w:id="21"/>
      <w:r w:rsidRPr="00C92DBE">
        <w:t>2.2.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проектом правил благоустройства территорий, проектам, предусматривающим внесение изменений в один из указанных утвержденных документов, являются:</w:t>
      </w:r>
    </w:p>
    <w:bookmarkEnd w:id="22"/>
    <w:p w:rsidR="002E4AA9" w:rsidRPr="00C92DBE" w:rsidRDefault="002E4AA9">
      <w:r w:rsidRPr="00C92DBE">
        <w:t>- граждане, постоянно проживающие на территории Янтиковского муниципального округа Чувашской Республики (далее - территория), в отношении которой подготовлены данные проекты, достигшие к моменту проведения публичных слушаний, общественных обсуждений 18 лет;</w:t>
      </w:r>
    </w:p>
    <w:p w:rsidR="002E4AA9" w:rsidRPr="00C92DBE" w:rsidRDefault="002E4AA9">
      <w:r w:rsidRPr="00C92DBE">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2E4AA9" w:rsidRPr="00C92DBE" w:rsidRDefault="002E4AA9">
      <w:r w:rsidRPr="00C92DBE">
        <w:t>- правообладатели помещений, являющихся частью указанных объектов капитального строительства.</w:t>
      </w:r>
    </w:p>
    <w:p w:rsidR="002E4AA9" w:rsidRPr="00C92DBE" w:rsidRDefault="002E4AA9">
      <w:bookmarkStart w:id="23" w:name="sub_23"/>
      <w:r w:rsidRPr="00C92DBE">
        <w:t>2.3. Участниками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bookmarkEnd w:id="23"/>
    <w:p w:rsidR="002E4AA9" w:rsidRPr="00C92DBE" w:rsidRDefault="002E4AA9">
      <w:r w:rsidRPr="00C92DBE">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2E4AA9" w:rsidRPr="00C92DBE" w:rsidRDefault="002E4AA9">
      <w:r w:rsidRPr="00C92DBE">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2E4AA9" w:rsidRPr="00C92DBE" w:rsidRDefault="002E4AA9">
      <w:r w:rsidRPr="00C92DBE">
        <w:t>-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2E4AA9" w:rsidRPr="00C92DBE" w:rsidRDefault="002E4AA9">
      <w:r w:rsidRPr="00C92DBE">
        <w:t>- правообладатели таких земельных участков или расположенных на них объектов капитального строительства;</w:t>
      </w:r>
    </w:p>
    <w:p w:rsidR="002E4AA9" w:rsidRPr="00C92DBE" w:rsidRDefault="002E4AA9">
      <w:r w:rsidRPr="00C92DBE">
        <w:t>- правообладатели помещений, являющихся частью объекта капитального строительства, в отношении которого подготовлены данные проекты;</w:t>
      </w:r>
    </w:p>
    <w:p w:rsidR="002E4AA9" w:rsidRPr="00C92DBE" w:rsidRDefault="002E4AA9">
      <w:r w:rsidRPr="00C92DBE">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w:t>
      </w:r>
      <w:hyperlink r:id="rId25" w:history="1">
        <w:r w:rsidRPr="00C92DBE">
          <w:rPr>
            <w:rStyle w:val="a4"/>
            <w:color w:val="auto"/>
          </w:rPr>
          <w:t>частью 3 статьи 39</w:t>
        </w:r>
      </w:hyperlink>
      <w:r w:rsidRPr="00C92DBE">
        <w:t xml:space="preserve"> Градостроительного кодекса Российской Федерации.</w:t>
      </w:r>
    </w:p>
    <w:p w:rsidR="002E4AA9" w:rsidRPr="00C92DBE" w:rsidRDefault="002E4AA9">
      <w:bookmarkStart w:id="24" w:name="sub_24"/>
      <w:r w:rsidRPr="00C92DBE">
        <w:t>2.4. В целях идентификации участники общественных обсуждений, публичных слушаний представляют сведения о себе с приложением документов, их подтверждающих:</w:t>
      </w:r>
    </w:p>
    <w:bookmarkEnd w:id="24"/>
    <w:p w:rsidR="002E4AA9" w:rsidRPr="00C92DBE" w:rsidRDefault="002E4AA9">
      <w:r w:rsidRPr="00C92DBE">
        <w:t>для физических лиц - фамилию, имя, отчество (при наличии); дату рождения, адрес места жительства (регистрации);</w:t>
      </w:r>
    </w:p>
    <w:p w:rsidR="002E4AA9" w:rsidRPr="00C92DBE" w:rsidRDefault="002E4AA9">
      <w:r w:rsidRPr="00C92DBE">
        <w:t>для юридических лиц - полное наименование, основной государственный регистрационный номер, место нахождения и адрес.</w:t>
      </w:r>
    </w:p>
    <w:p w:rsidR="002E4AA9" w:rsidRPr="00C92DBE" w:rsidRDefault="002E4AA9">
      <w:r w:rsidRPr="00C92DBE">
        <w:t>Физические лица, действующие от имени юридического лица, также представляют документ, подтверждающий полномочия действовать от имени юридического лица.</w:t>
      </w:r>
    </w:p>
    <w:p w:rsidR="002E4AA9" w:rsidRPr="00C92DBE" w:rsidRDefault="002E4AA9">
      <w:r w:rsidRPr="00C92DBE">
        <w:t xml:space="preserve">Не требуется представление, указанных в </w:t>
      </w:r>
      <w:hyperlink r:id="rId26" w:history="1">
        <w:r w:rsidRPr="00C92DBE">
          <w:rPr>
            <w:rStyle w:val="a4"/>
            <w:color w:val="auto"/>
          </w:rPr>
          <w:t>части 12 статьи 5.1</w:t>
        </w:r>
      </w:hyperlink>
      <w:r w:rsidRPr="00C92DBE">
        <w:t xml:space="preserve">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w:t>
      </w:r>
      <w:hyperlink r:id="rId27" w:history="1">
        <w:r w:rsidRPr="00C92DBE">
          <w:rPr>
            <w:rStyle w:val="a4"/>
            <w:color w:val="auto"/>
          </w:rPr>
          <w:t>официального сайта</w:t>
        </w:r>
      </w:hyperlink>
      <w:r w:rsidRPr="00C92DBE">
        <w:t xml:space="preserve"> или </w:t>
      </w:r>
      <w:r w:rsidRPr="00C92DBE">
        <w:lastRenderedPageBreak/>
        <w:t>информационных систем (при условии, что эти сведения содержатся на официальном сайте или в информационных системах).</w:t>
      </w:r>
    </w:p>
    <w:p w:rsidR="002E4AA9" w:rsidRPr="00C92DBE" w:rsidRDefault="002E4AA9">
      <w:r w:rsidRPr="00C92DBE">
        <w:t xml:space="preserve">При этом для подтверждения сведений, указанных в </w:t>
      </w:r>
      <w:hyperlink r:id="rId28" w:history="1">
        <w:r w:rsidRPr="00C92DBE">
          <w:rPr>
            <w:rStyle w:val="a4"/>
            <w:color w:val="auto"/>
          </w:rPr>
          <w:t>части 12 статьи 5.1</w:t>
        </w:r>
      </w:hyperlink>
      <w:r w:rsidRPr="00C92DBE">
        <w:t xml:space="preserve"> Градостроительного кодекса Российской Федерации, используется единая система идентификации и аутентификации.</w:t>
      </w:r>
    </w:p>
    <w:p w:rsidR="002E4AA9" w:rsidRPr="00C92DBE" w:rsidRDefault="002E4AA9">
      <w:bookmarkStart w:id="25" w:name="sub_25"/>
      <w:r w:rsidRPr="00C92DBE">
        <w:t>2.5. 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E4AA9" w:rsidRPr="00C92DBE" w:rsidRDefault="002E4AA9">
      <w:bookmarkStart w:id="26" w:name="sub_26"/>
      <w:bookmarkEnd w:id="25"/>
      <w:r w:rsidRPr="00C92DBE">
        <w:t xml:space="preserve">2.6. Участниками общественных обсуждений, публичных слушаний считаются лица, указанные в </w:t>
      </w:r>
      <w:hyperlink w:anchor="sub_22" w:history="1">
        <w:r w:rsidRPr="00C92DBE">
          <w:rPr>
            <w:rStyle w:val="a4"/>
            <w:color w:val="auto"/>
          </w:rPr>
          <w:t>пунктах 2.2</w:t>
        </w:r>
      </w:hyperlink>
      <w:r w:rsidRPr="00C92DBE">
        <w:t xml:space="preserve">, </w:t>
      </w:r>
      <w:hyperlink w:anchor="sub_23" w:history="1">
        <w:r w:rsidRPr="00C92DBE">
          <w:rPr>
            <w:rStyle w:val="a4"/>
            <w:color w:val="auto"/>
          </w:rPr>
          <w:t>2.3</w:t>
        </w:r>
      </w:hyperlink>
      <w:r w:rsidRPr="00C92DBE">
        <w:t xml:space="preserve">, прошедшие идентификацию в соответствии с </w:t>
      </w:r>
      <w:hyperlink w:anchor="sub_24" w:history="1">
        <w:r w:rsidRPr="00C92DBE">
          <w:rPr>
            <w:rStyle w:val="a4"/>
            <w:color w:val="auto"/>
          </w:rPr>
          <w:t>пунктом 2.4</w:t>
        </w:r>
      </w:hyperlink>
      <w:r w:rsidRPr="00C92DBE">
        <w:t xml:space="preserve"> настоящего Положения.</w:t>
      </w:r>
    </w:p>
    <w:p w:rsidR="002E4AA9" w:rsidRPr="00C92DBE" w:rsidRDefault="002E4AA9">
      <w:bookmarkStart w:id="27" w:name="sub_27"/>
      <w:bookmarkEnd w:id="26"/>
      <w:r w:rsidRPr="00C92DBE">
        <w:t xml:space="preserve">2.7.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9" w:history="1">
        <w:r w:rsidRPr="00C92DBE">
          <w:rPr>
            <w:rStyle w:val="a4"/>
            <w:color w:val="auto"/>
          </w:rPr>
          <w:t>Федеральным законом</w:t>
        </w:r>
      </w:hyperlink>
      <w:r w:rsidRPr="00C92DBE">
        <w:t xml:space="preserve"> от 27 июля 2006 года № 152-ФЗ </w:t>
      </w:r>
      <w:r w:rsidR="003F20D9">
        <w:t>«</w:t>
      </w:r>
      <w:r w:rsidRPr="00C92DBE">
        <w:t>О персональных данных</w:t>
      </w:r>
      <w:r w:rsidR="003F20D9">
        <w:t>»</w:t>
      </w:r>
      <w:r w:rsidRPr="00C92DBE">
        <w:t>.</w:t>
      </w:r>
    </w:p>
    <w:bookmarkEnd w:id="27"/>
    <w:p w:rsidR="002E4AA9" w:rsidRPr="00C92DBE" w:rsidRDefault="002E4AA9"/>
    <w:p w:rsidR="002E4AA9" w:rsidRPr="00C92DBE" w:rsidRDefault="002E4AA9">
      <w:pPr>
        <w:pStyle w:val="1"/>
        <w:rPr>
          <w:color w:val="auto"/>
        </w:rPr>
      </w:pPr>
      <w:bookmarkStart w:id="28" w:name="sub_4147"/>
      <w:r w:rsidRPr="00C92DBE">
        <w:rPr>
          <w:color w:val="auto"/>
        </w:rPr>
        <w:t>III. Оповещение населения о начале публичных слушаний, общественных обсуждений</w:t>
      </w:r>
    </w:p>
    <w:bookmarkEnd w:id="28"/>
    <w:p w:rsidR="002E4AA9" w:rsidRPr="00C92DBE" w:rsidRDefault="002E4AA9"/>
    <w:p w:rsidR="002E4AA9" w:rsidRPr="00C92DBE" w:rsidRDefault="002E4AA9">
      <w:bookmarkStart w:id="29" w:name="sub_31"/>
      <w:r w:rsidRPr="00C92DBE">
        <w:t>3.1. Оповещение о начале публичных слушаний, общественных обсуждений:</w:t>
      </w:r>
    </w:p>
    <w:bookmarkEnd w:id="29"/>
    <w:p w:rsidR="002E4AA9" w:rsidRPr="00C92DBE" w:rsidRDefault="002E4AA9">
      <w:r w:rsidRPr="00C92DBE">
        <w:t xml:space="preserve">1) не позднее чем за семь дней до дня размещения на </w:t>
      </w:r>
      <w:hyperlink r:id="rId30" w:history="1">
        <w:r w:rsidRPr="00C92DBE">
          <w:rPr>
            <w:rStyle w:val="a4"/>
            <w:color w:val="auto"/>
          </w:rPr>
          <w:t>официальном сайте</w:t>
        </w:r>
      </w:hyperlink>
      <w:r w:rsidRPr="00C92DBE">
        <w:t xml:space="preserve"> или в информационных системах проекта, подлежащего рассмотрению на общественных обсуждениях или публичных слушаниях подлежит официальному опубликованию (обнародованию) в периодическом печатном издании </w:t>
      </w:r>
      <w:r w:rsidR="003F20D9">
        <w:t>«</w:t>
      </w:r>
      <w:r w:rsidRPr="00C92DBE">
        <w:t>Вестник Янтиковского муниципального округа</w:t>
      </w:r>
      <w:r w:rsidR="003F20D9">
        <w:t>»</w:t>
      </w:r>
      <w:r w:rsidRPr="00C92DBE">
        <w:t xml:space="preserve"> и размещению на официальном сайте и (или) в информационных системах.</w:t>
      </w:r>
    </w:p>
    <w:p w:rsidR="002E4AA9" w:rsidRPr="00C92DBE" w:rsidRDefault="002E4AA9">
      <w:bookmarkStart w:id="30" w:name="sub_312"/>
      <w:r w:rsidRPr="00C92DBE">
        <w:t xml:space="preserve">2) распространяется на информационных стендах, оборудованных около здания территориальных отделов Управления по благоустройству и развитию территорий администрации Янтиковского муниципального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23" w:history="1">
        <w:r w:rsidRPr="00C92DBE">
          <w:rPr>
            <w:rStyle w:val="a4"/>
            <w:color w:val="auto"/>
          </w:rPr>
          <w:t>пункте 2.3.</w:t>
        </w:r>
      </w:hyperlink>
      <w:r w:rsidRPr="00C92DBE">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E4AA9" w:rsidRPr="00C92DBE" w:rsidRDefault="002E4AA9">
      <w:bookmarkStart w:id="31" w:name="sub_32"/>
      <w:bookmarkEnd w:id="30"/>
      <w:r w:rsidRPr="00C92DBE">
        <w:t>3.2.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2E4AA9" w:rsidRPr="00C92DBE" w:rsidRDefault="002E4AA9">
      <w:bookmarkStart w:id="32" w:name="sub_33"/>
      <w:bookmarkEnd w:id="31"/>
      <w:r w:rsidRPr="00C92DBE">
        <w:t>3.3. В объявлении о проведении публичных слушаний, общественных обсуждений должна содержаться информация:</w:t>
      </w:r>
    </w:p>
    <w:bookmarkEnd w:id="32"/>
    <w:p w:rsidR="002E4AA9" w:rsidRPr="00C92DBE" w:rsidRDefault="002E4AA9">
      <w:r w:rsidRPr="00C92DBE">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E4AA9" w:rsidRPr="00C92DBE" w:rsidRDefault="002E4AA9">
      <w:r w:rsidRPr="00C92DBE">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E4AA9" w:rsidRPr="00C92DBE" w:rsidRDefault="002E4AA9">
      <w:r w:rsidRPr="00C92DBE">
        <w:t xml:space="preserve">о месте, дате открытия экспозиции или экспозиций проекта, подлежащего </w:t>
      </w:r>
      <w:r w:rsidRPr="00C92DBE">
        <w:lastRenderedPageBreak/>
        <w:t>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E4AA9" w:rsidRPr="00C92DBE" w:rsidRDefault="002E4AA9">
      <w:r w:rsidRPr="00C92DBE">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E4AA9" w:rsidRPr="00C92DBE" w:rsidRDefault="002E4AA9">
      <w:r w:rsidRPr="00C92DBE">
        <w:t xml:space="preserve">Оповещение о начале общественных обсуждений также должно содержать информацию об </w:t>
      </w:r>
      <w:hyperlink r:id="rId31" w:history="1">
        <w:r w:rsidRPr="00C92DBE">
          <w:rPr>
            <w:rStyle w:val="a4"/>
            <w:color w:val="auto"/>
          </w:rPr>
          <w:t>официальном сайте</w:t>
        </w:r>
      </w:hyperlink>
      <w:r w:rsidRPr="00C92DBE">
        <w:t>,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2E4AA9" w:rsidRPr="00C92DBE" w:rsidRDefault="002E4AA9">
      <w:r w:rsidRPr="00C92DBE">
        <w:t xml:space="preserve">Оповещение о начале публичных слушаний, также должно содержать информацию об </w:t>
      </w:r>
      <w:hyperlink r:id="rId32" w:history="1">
        <w:r w:rsidRPr="00C92DBE">
          <w:rPr>
            <w:rStyle w:val="a4"/>
            <w:color w:val="auto"/>
          </w:rPr>
          <w:t>официальном сайте</w:t>
        </w:r>
      </w:hyperlink>
      <w:r w:rsidRPr="00C92DBE">
        <w:t>,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E4AA9" w:rsidRPr="00C92DBE" w:rsidRDefault="002E4AA9"/>
    <w:p w:rsidR="002E4AA9" w:rsidRPr="00C92DBE" w:rsidRDefault="002E4AA9">
      <w:pPr>
        <w:pStyle w:val="1"/>
        <w:rPr>
          <w:color w:val="auto"/>
        </w:rPr>
      </w:pPr>
      <w:bookmarkStart w:id="33" w:name="sub_4148"/>
      <w:r w:rsidRPr="00C92DBE">
        <w:rPr>
          <w:color w:val="auto"/>
        </w:rPr>
        <w:t>IV. Порядок организации и проведения общественных обсуждений или публичных слушаний</w:t>
      </w:r>
    </w:p>
    <w:bookmarkEnd w:id="33"/>
    <w:p w:rsidR="002E4AA9" w:rsidRPr="00C92DBE" w:rsidRDefault="002E4AA9"/>
    <w:p w:rsidR="002E4AA9" w:rsidRPr="00C92DBE" w:rsidRDefault="002E4AA9">
      <w:bookmarkStart w:id="34" w:name="sub_41"/>
      <w:r w:rsidRPr="00C92DBE">
        <w:t>4.1. Решение о назначении общественных обсуждений, публичных слушаний, принимает глава Янтиковского муниципального округа Чувашской Республики.</w:t>
      </w:r>
    </w:p>
    <w:p w:rsidR="002E4AA9" w:rsidRPr="00C92DBE" w:rsidRDefault="002E4AA9">
      <w:bookmarkStart w:id="35" w:name="sub_42"/>
      <w:bookmarkEnd w:id="34"/>
      <w:r w:rsidRPr="00C92DBE">
        <w:t>4.2. Решение о назначении общественных обсуждений, публичных слушаний должно содержать:</w:t>
      </w:r>
    </w:p>
    <w:p w:rsidR="002E4AA9" w:rsidRPr="00C92DBE" w:rsidRDefault="002E4AA9">
      <w:bookmarkStart w:id="36" w:name="sub_4149"/>
      <w:bookmarkEnd w:id="35"/>
      <w:r w:rsidRPr="00C92DBE">
        <w:t>а) тему общественных обсуждений, публичных слушаний;</w:t>
      </w:r>
    </w:p>
    <w:p w:rsidR="002E4AA9" w:rsidRPr="00C92DBE" w:rsidRDefault="002E4AA9">
      <w:bookmarkStart w:id="37" w:name="sub_4150"/>
      <w:bookmarkEnd w:id="36"/>
      <w:r w:rsidRPr="00C92DBE">
        <w:t>б) дату, время и место проведения общественных обсуждений, публичных слушаний;</w:t>
      </w:r>
    </w:p>
    <w:p w:rsidR="002E4AA9" w:rsidRPr="00C92DBE" w:rsidRDefault="002E4AA9">
      <w:bookmarkStart w:id="38" w:name="sub_4151"/>
      <w:bookmarkEnd w:id="37"/>
      <w:r w:rsidRPr="00C92DBE">
        <w:t>в) границы территорий, применительно к которым проводятся общественных обсуждений или публичных слушаний;</w:t>
      </w:r>
    </w:p>
    <w:p w:rsidR="002E4AA9" w:rsidRPr="00C92DBE" w:rsidRDefault="002E4AA9">
      <w:bookmarkStart w:id="39" w:name="sub_4152"/>
      <w:bookmarkEnd w:id="38"/>
      <w:r w:rsidRPr="00C92DBE">
        <w:t>г) орган, уполномоченный на организацию и проведение общественных обсуждений или публичных слушаний;</w:t>
      </w:r>
    </w:p>
    <w:p w:rsidR="002E4AA9" w:rsidRPr="00C92DBE" w:rsidRDefault="002E4AA9">
      <w:bookmarkStart w:id="40" w:name="sub_4153"/>
      <w:bookmarkEnd w:id="39"/>
      <w:r w:rsidRPr="00C92DBE">
        <w:t>д) дату и место организации выставок, экспозиций демонстрационных материалов и иных материалов информационного характера по теме предстоящих общественных обсуждений или публичных слушаний;</w:t>
      </w:r>
    </w:p>
    <w:p w:rsidR="002E4AA9" w:rsidRPr="00C92DBE" w:rsidRDefault="002E4AA9">
      <w:bookmarkStart w:id="41" w:name="sub_4154"/>
      <w:bookmarkEnd w:id="40"/>
      <w:r w:rsidRPr="00C92DBE">
        <w:t>е) дату и место выступлений представителей органов местного самоуправления Янтиковского муниципального округа, разработчиков проектов документов (по согласованию) по теме предстоящих общественных обсуждений, публичных слушаний;</w:t>
      </w:r>
    </w:p>
    <w:p w:rsidR="002E4AA9" w:rsidRPr="00C92DBE" w:rsidRDefault="002E4AA9">
      <w:bookmarkStart w:id="42" w:name="sub_4155"/>
      <w:bookmarkEnd w:id="41"/>
      <w:r w:rsidRPr="00C92DBE">
        <w:t>ж) место, сроки и порядок приема замечаний и предложений участников общественных обсуждений, публичных слушаний по подлежащим обсуждению вопросам;</w:t>
      </w:r>
    </w:p>
    <w:p w:rsidR="002E4AA9" w:rsidRPr="00C92DBE" w:rsidRDefault="002E4AA9">
      <w:bookmarkStart w:id="43" w:name="sub_4156"/>
      <w:bookmarkEnd w:id="42"/>
      <w:r w:rsidRPr="00C92DBE">
        <w:t>з) сроки проведения общественных обсуждений, публичных слушаний.</w:t>
      </w:r>
    </w:p>
    <w:p w:rsidR="002E4AA9" w:rsidRPr="00C92DBE" w:rsidRDefault="002E4AA9">
      <w:bookmarkStart w:id="44" w:name="sub_43"/>
      <w:bookmarkEnd w:id="43"/>
      <w:r w:rsidRPr="00C92DBE">
        <w:t>4.3. Процедура проведения общественных обсуждений состоит из следующих этапов:</w:t>
      </w:r>
    </w:p>
    <w:p w:rsidR="002E4AA9" w:rsidRPr="00C92DBE" w:rsidRDefault="002E4AA9">
      <w:bookmarkStart w:id="45" w:name="sub_431"/>
      <w:bookmarkEnd w:id="44"/>
      <w:r w:rsidRPr="00C92DBE">
        <w:t xml:space="preserve">1) оповещение о начале общественных обсуждений в соответствии с </w:t>
      </w:r>
      <w:hyperlink w:anchor="sub_4147" w:history="1">
        <w:r w:rsidRPr="00C92DBE">
          <w:rPr>
            <w:rStyle w:val="a4"/>
            <w:color w:val="auto"/>
          </w:rPr>
          <w:t>разделом III</w:t>
        </w:r>
      </w:hyperlink>
      <w:r w:rsidRPr="00C92DBE">
        <w:t xml:space="preserve"> настоящего Положения;</w:t>
      </w:r>
    </w:p>
    <w:bookmarkEnd w:id="45"/>
    <w:p w:rsidR="002E4AA9" w:rsidRPr="00C92DBE" w:rsidRDefault="002E4AA9">
      <w:r w:rsidRPr="00C92DBE">
        <w:t xml:space="preserve">2) размещение проекта, подлежащего рассмотрению на общественных обсуждениях, и информационных материалов к нему на </w:t>
      </w:r>
      <w:hyperlink r:id="rId33" w:history="1">
        <w:r w:rsidRPr="00C92DBE">
          <w:rPr>
            <w:rStyle w:val="a4"/>
            <w:color w:val="auto"/>
          </w:rPr>
          <w:t>официальном сайте</w:t>
        </w:r>
      </w:hyperlink>
      <w:r w:rsidRPr="00C92DBE">
        <w:t xml:space="preserve"> и (или) в информационных системах и открытие экспозиции или экспозиций такого проекта;</w:t>
      </w:r>
    </w:p>
    <w:p w:rsidR="002E4AA9" w:rsidRPr="00C92DBE" w:rsidRDefault="002E4AA9">
      <w:bookmarkStart w:id="46" w:name="sub_433"/>
      <w:r w:rsidRPr="00C92DBE">
        <w:t>3) проведение экспозиции или экспозиций проекта, подлежащего рассмотрению на общественных обсуждениях;</w:t>
      </w:r>
    </w:p>
    <w:p w:rsidR="002E4AA9" w:rsidRPr="00C92DBE" w:rsidRDefault="002E4AA9">
      <w:bookmarkStart w:id="47" w:name="sub_434"/>
      <w:bookmarkEnd w:id="46"/>
      <w:r w:rsidRPr="00C92DBE">
        <w:t>4) подготовка и оформление протокола общественных обсуждений;</w:t>
      </w:r>
    </w:p>
    <w:p w:rsidR="002E4AA9" w:rsidRPr="00C92DBE" w:rsidRDefault="002E4AA9">
      <w:bookmarkStart w:id="48" w:name="sub_435"/>
      <w:bookmarkEnd w:id="47"/>
      <w:r w:rsidRPr="00C92DBE">
        <w:t>5) подготовка и опубликование заключения о результатах общественных обсуждений.</w:t>
      </w:r>
    </w:p>
    <w:p w:rsidR="002E4AA9" w:rsidRPr="00C92DBE" w:rsidRDefault="002E4AA9">
      <w:bookmarkStart w:id="49" w:name="sub_44"/>
      <w:bookmarkEnd w:id="48"/>
      <w:r w:rsidRPr="00C92DBE">
        <w:t>4.4. Процедура проведения публичных слушаний состоит из следующих этапов:</w:t>
      </w:r>
    </w:p>
    <w:p w:rsidR="002E4AA9" w:rsidRPr="00C92DBE" w:rsidRDefault="002E4AA9">
      <w:bookmarkStart w:id="50" w:name="sub_441"/>
      <w:bookmarkEnd w:id="49"/>
      <w:r w:rsidRPr="00C92DBE">
        <w:t xml:space="preserve">1) оповещение о начале публичных слушаний в соответствии с </w:t>
      </w:r>
      <w:hyperlink w:anchor="sub_4147" w:history="1">
        <w:r w:rsidRPr="00C92DBE">
          <w:rPr>
            <w:rStyle w:val="a4"/>
            <w:color w:val="auto"/>
          </w:rPr>
          <w:t>разделом III</w:t>
        </w:r>
      </w:hyperlink>
      <w:r w:rsidRPr="00C92DBE">
        <w:t xml:space="preserve"> настоящего </w:t>
      </w:r>
      <w:r w:rsidRPr="00C92DBE">
        <w:lastRenderedPageBreak/>
        <w:t>Положения;</w:t>
      </w:r>
    </w:p>
    <w:bookmarkEnd w:id="50"/>
    <w:p w:rsidR="002E4AA9" w:rsidRPr="00C92DBE" w:rsidRDefault="002E4AA9">
      <w:r w:rsidRPr="00C92DBE">
        <w:t xml:space="preserve">2) размещение проекта, подлежащего рассмотрению на публичных слушаниях, и информационных материалов к нему на </w:t>
      </w:r>
      <w:hyperlink r:id="rId34" w:history="1">
        <w:r w:rsidRPr="00C92DBE">
          <w:rPr>
            <w:rStyle w:val="a4"/>
            <w:color w:val="auto"/>
          </w:rPr>
          <w:t>официальном сайте</w:t>
        </w:r>
      </w:hyperlink>
      <w:r w:rsidRPr="00C92DBE">
        <w:t xml:space="preserve"> и (или) в информационных системах и открытие экспозиции или экспозиций такого проекта;</w:t>
      </w:r>
    </w:p>
    <w:p w:rsidR="002E4AA9" w:rsidRPr="00C92DBE" w:rsidRDefault="002E4AA9">
      <w:bookmarkStart w:id="51" w:name="sub_443"/>
      <w:r w:rsidRPr="00C92DBE">
        <w:t>3) проведение экспозиции или экспозиций проекта, подлежащего рассмотрению на публичных слушаниях;</w:t>
      </w:r>
    </w:p>
    <w:p w:rsidR="002E4AA9" w:rsidRPr="00C92DBE" w:rsidRDefault="002E4AA9">
      <w:bookmarkStart w:id="52" w:name="sub_444"/>
      <w:bookmarkEnd w:id="51"/>
      <w:r w:rsidRPr="00C92DBE">
        <w:t>4) проведение собрания или собраний участников публичных слушаний;</w:t>
      </w:r>
    </w:p>
    <w:p w:rsidR="002E4AA9" w:rsidRPr="00C92DBE" w:rsidRDefault="002E4AA9">
      <w:bookmarkStart w:id="53" w:name="sub_445"/>
      <w:bookmarkEnd w:id="52"/>
      <w:r w:rsidRPr="00C92DBE">
        <w:t>5) подготовка и оформление протокола публичных слушаний;</w:t>
      </w:r>
    </w:p>
    <w:p w:rsidR="002E4AA9" w:rsidRPr="00C92DBE" w:rsidRDefault="002E4AA9">
      <w:bookmarkStart w:id="54" w:name="sub_446"/>
      <w:bookmarkEnd w:id="53"/>
      <w:r w:rsidRPr="00C92DBE">
        <w:t>6) подготовка и опубликование заключения о результатах публичных слушаний.</w:t>
      </w:r>
    </w:p>
    <w:p w:rsidR="002E4AA9" w:rsidRPr="00C92DBE" w:rsidRDefault="002E4AA9">
      <w:bookmarkStart w:id="55" w:name="sub_45"/>
      <w:bookmarkEnd w:id="54"/>
      <w:r w:rsidRPr="00C92DBE">
        <w:t xml:space="preserve">4.5. В течение всего периода размещения в соответствии с </w:t>
      </w:r>
      <w:hyperlink w:anchor="sub_432" w:history="1">
        <w:r w:rsidRPr="00C92DBE">
          <w:rPr>
            <w:rStyle w:val="a4"/>
            <w:color w:val="auto"/>
          </w:rPr>
          <w:t>подпунктом 2 пункта 4.3.</w:t>
        </w:r>
      </w:hyperlink>
      <w:r w:rsidRPr="00C92DBE">
        <w:t xml:space="preserve"> и </w:t>
      </w:r>
      <w:hyperlink w:anchor="sub_442" w:history="1">
        <w:r w:rsidRPr="00C92DBE">
          <w:rPr>
            <w:rStyle w:val="a4"/>
            <w:color w:val="auto"/>
          </w:rPr>
          <w:t>подпунктом 2 пункта 4.4.</w:t>
        </w:r>
      </w:hyperlink>
      <w:r w:rsidRPr="00C92DBE">
        <w:t xml:space="preserve"> настоящего Положения, проекта,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w:t>
      </w:r>
    </w:p>
    <w:bookmarkEnd w:id="55"/>
    <w:p w:rsidR="002E4AA9" w:rsidRPr="00C92DBE" w:rsidRDefault="002E4AA9">
      <w:r w:rsidRPr="00C92DBE">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2E4AA9" w:rsidRPr="00C92DBE" w:rsidRDefault="002E4AA9">
      <w:r w:rsidRPr="00C92DBE">
        <w:t>Консультирование посетителей экспозиции осуществляется представителями организатора на проведение общественных обсуждений, публичных слушаний.</w:t>
      </w:r>
    </w:p>
    <w:p w:rsidR="002E4AA9" w:rsidRPr="00C92DBE" w:rsidRDefault="002E4AA9">
      <w:bookmarkStart w:id="56" w:name="sub_46"/>
      <w:r w:rsidRPr="00C92DBE">
        <w:t xml:space="preserve">4.6. Организатором общественных обсуждений,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публичных слушаний (в том числе путем предоставления при проведении общественных обсуждений доступа к </w:t>
      </w:r>
      <w:hyperlink r:id="rId35" w:history="1">
        <w:r w:rsidRPr="00C92DBE">
          <w:rPr>
            <w:rStyle w:val="a4"/>
            <w:color w:val="auto"/>
          </w:rPr>
          <w:t>официальному сайту</w:t>
        </w:r>
      </w:hyperlink>
      <w:r w:rsidRPr="00C92DBE">
        <w:t>,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E4AA9" w:rsidRPr="00C92DBE" w:rsidRDefault="002E4AA9">
      <w:bookmarkStart w:id="57" w:name="sub_47"/>
      <w:bookmarkEnd w:id="56"/>
      <w:r w:rsidRPr="00C92DBE">
        <w:t xml:space="preserve">4.7. </w:t>
      </w:r>
      <w:hyperlink r:id="rId36" w:history="1">
        <w:r w:rsidRPr="00C92DBE">
          <w:rPr>
            <w:rStyle w:val="a4"/>
            <w:color w:val="auto"/>
          </w:rPr>
          <w:t>Официальный сайт</w:t>
        </w:r>
      </w:hyperlink>
      <w:r w:rsidRPr="00C92DBE">
        <w:t xml:space="preserve"> и (или) информационные системы должны обеспечивать возможность:</w:t>
      </w:r>
    </w:p>
    <w:p w:rsidR="002E4AA9" w:rsidRPr="00C92DBE" w:rsidRDefault="002E4AA9">
      <w:bookmarkStart w:id="58" w:name="sub_471"/>
      <w:bookmarkEnd w:id="57"/>
      <w:r w:rsidRPr="00C92DBE">
        <w:t xml:space="preserve">1) проверки участниками общественных обсуждений полноты и достоверности отражения на </w:t>
      </w:r>
      <w:hyperlink r:id="rId37" w:history="1">
        <w:r w:rsidRPr="00C92DBE">
          <w:rPr>
            <w:rStyle w:val="a4"/>
            <w:color w:val="auto"/>
          </w:rPr>
          <w:t>официальном сайте</w:t>
        </w:r>
      </w:hyperlink>
      <w:r w:rsidRPr="00C92DBE">
        <w:t xml:space="preserve"> и (или) в информационных системах внесенных ими предложений и замечаний;</w:t>
      </w:r>
    </w:p>
    <w:p w:rsidR="002E4AA9" w:rsidRPr="00C92DBE" w:rsidRDefault="002E4AA9">
      <w:bookmarkStart w:id="59" w:name="sub_472"/>
      <w:bookmarkEnd w:id="58"/>
      <w:r w:rsidRPr="00C92DBE">
        <w:t>2) представления информации о результатах общественных обсуждений, количестве участников общественных обсуждений.</w:t>
      </w:r>
    </w:p>
    <w:p w:rsidR="002E4AA9" w:rsidRPr="00C92DBE" w:rsidRDefault="002E4AA9">
      <w:bookmarkStart w:id="60" w:name="sub_48"/>
      <w:bookmarkEnd w:id="59"/>
      <w:r w:rsidRPr="00C92DBE">
        <w:t xml:space="preserve">4.8. В период размещения в соответствии с </w:t>
      </w:r>
      <w:hyperlink w:anchor="sub_432" w:history="1">
        <w:r w:rsidRPr="00C92DBE">
          <w:rPr>
            <w:rStyle w:val="a4"/>
            <w:color w:val="auto"/>
          </w:rPr>
          <w:t>подпунктом 2 пункта 4.3.</w:t>
        </w:r>
      </w:hyperlink>
      <w:r w:rsidRPr="00C92DBE">
        <w:t xml:space="preserve"> и </w:t>
      </w:r>
      <w:hyperlink w:anchor="sub_442" w:history="1">
        <w:r w:rsidRPr="00C92DBE">
          <w:rPr>
            <w:rStyle w:val="a4"/>
            <w:color w:val="auto"/>
          </w:rPr>
          <w:t>подпунктом 2 пункта 4.4.</w:t>
        </w:r>
      </w:hyperlink>
      <w:r w:rsidRPr="00C92DBE">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bookmarkEnd w:id="60"/>
    <w:p w:rsidR="002E4AA9" w:rsidRPr="00C92DBE" w:rsidRDefault="002E4AA9">
      <w:r w:rsidRPr="00C92DBE">
        <w:t xml:space="preserve">1) посредством </w:t>
      </w:r>
      <w:hyperlink r:id="rId38" w:history="1">
        <w:r w:rsidRPr="00C92DBE">
          <w:rPr>
            <w:rStyle w:val="a4"/>
            <w:color w:val="auto"/>
          </w:rPr>
          <w:t>официального сайта</w:t>
        </w:r>
      </w:hyperlink>
      <w:r w:rsidRPr="00C92DBE">
        <w:t xml:space="preserve"> или информационных систем;</w:t>
      </w:r>
    </w:p>
    <w:p w:rsidR="002E4AA9" w:rsidRPr="00C92DBE" w:rsidRDefault="002E4AA9">
      <w:bookmarkStart w:id="61" w:name="sub_482"/>
      <w:r w:rsidRPr="00C92DBE">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E4AA9" w:rsidRPr="00C92DBE" w:rsidRDefault="002E4AA9">
      <w:bookmarkStart w:id="62" w:name="sub_483"/>
      <w:bookmarkEnd w:id="61"/>
      <w:r w:rsidRPr="00C92DBE">
        <w:t>3) в письменной форме или в форме электронного документа в адрес организатора общественных обсуждений, публичных слушаний;</w:t>
      </w:r>
    </w:p>
    <w:p w:rsidR="002E4AA9" w:rsidRPr="00C92DBE" w:rsidRDefault="002E4AA9">
      <w:bookmarkStart w:id="63" w:name="sub_484"/>
      <w:bookmarkEnd w:id="62"/>
      <w:r w:rsidRPr="00C92DBE">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2E4AA9" w:rsidRPr="00C92DBE" w:rsidRDefault="002E4AA9">
      <w:bookmarkStart w:id="64" w:name="sub_49"/>
      <w:bookmarkEnd w:id="63"/>
      <w:r w:rsidRPr="00C92DBE">
        <w:t xml:space="preserve">4.9. Предложения и замечания, внесенные в соответствии с </w:t>
      </w:r>
      <w:hyperlink w:anchor="sub_48" w:history="1">
        <w:r w:rsidRPr="00C92DBE">
          <w:rPr>
            <w:rStyle w:val="a4"/>
            <w:color w:val="auto"/>
          </w:rPr>
          <w:t>пунктом 4.8.</w:t>
        </w:r>
      </w:hyperlink>
      <w:r w:rsidRPr="00C92DBE">
        <w:t xml:space="preserve"> настоящего Положения, подлежат регистрации, а также обязательному рассмотрению организатором общественных обсуждений, публичных слушаний, за исключением случая, выявления факта представления участником общественных обсуждений, публичных слушаний недостоверных сведений.</w:t>
      </w:r>
    </w:p>
    <w:p w:rsidR="002E4AA9" w:rsidRPr="00C92DBE" w:rsidRDefault="002E4AA9">
      <w:bookmarkStart w:id="65" w:name="sub_410"/>
      <w:bookmarkEnd w:id="64"/>
      <w:r w:rsidRPr="00C92DBE">
        <w:lastRenderedPageBreak/>
        <w:t>4.10. Организатор общественных обсуждений, публичных слушаний подготавливает и оформляет протокол общественных обсуждений, публичных слушаний, в котором указываются:</w:t>
      </w:r>
    </w:p>
    <w:p w:rsidR="002E4AA9" w:rsidRPr="00C92DBE" w:rsidRDefault="002E4AA9">
      <w:bookmarkStart w:id="66" w:name="sub_4101"/>
      <w:bookmarkEnd w:id="65"/>
      <w:r w:rsidRPr="00C92DBE">
        <w:t>1) дата оформления протокола общественных обсуждений, публичных слушаний;</w:t>
      </w:r>
    </w:p>
    <w:p w:rsidR="002E4AA9" w:rsidRPr="00C92DBE" w:rsidRDefault="002E4AA9">
      <w:bookmarkStart w:id="67" w:name="sub_4102"/>
      <w:bookmarkEnd w:id="66"/>
      <w:r w:rsidRPr="00C92DBE">
        <w:t>2) информация об организаторе общественных обсуждений, публичных слушаний;</w:t>
      </w:r>
    </w:p>
    <w:p w:rsidR="002E4AA9" w:rsidRPr="00C92DBE" w:rsidRDefault="002E4AA9">
      <w:bookmarkStart w:id="68" w:name="sub_4103"/>
      <w:bookmarkEnd w:id="67"/>
      <w:r w:rsidRPr="00C92DBE">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2E4AA9" w:rsidRPr="00C92DBE" w:rsidRDefault="002E4AA9">
      <w:bookmarkStart w:id="69" w:name="sub_4104"/>
      <w:bookmarkEnd w:id="68"/>
      <w:r w:rsidRPr="00C92DBE">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или публичные слушания;</w:t>
      </w:r>
    </w:p>
    <w:p w:rsidR="002E4AA9" w:rsidRPr="00C92DBE" w:rsidRDefault="002E4AA9">
      <w:bookmarkStart w:id="70" w:name="sub_4105"/>
      <w:bookmarkEnd w:id="69"/>
      <w:r w:rsidRPr="00C92DBE">
        <w:t xml:space="preserve">5)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Янтиковского муниципального округа, в пределах которой проводятся общественные обсуждения, публичные слушания, и </w:t>
      </w:r>
      <w:proofErr w:type="gramStart"/>
      <w:r w:rsidRPr="00C92DBE">
        <w:t>предложения</w:t>
      </w:r>
      <w:proofErr w:type="gramEnd"/>
      <w:r w:rsidRPr="00C92DBE">
        <w:t xml:space="preserve"> и замечания иных участников общественных обсуждений, публичных слушаний.</w:t>
      </w:r>
    </w:p>
    <w:p w:rsidR="002E4AA9" w:rsidRPr="00C92DBE" w:rsidRDefault="002E4AA9">
      <w:bookmarkStart w:id="71" w:name="sub_411"/>
      <w:bookmarkEnd w:id="70"/>
      <w:r w:rsidRPr="00C92DBE">
        <w:t>4.11.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публичных слушаний, включающий в себя сведения об участниках общественных обсуждений, публичных слушаний:</w:t>
      </w:r>
    </w:p>
    <w:bookmarkEnd w:id="71"/>
    <w:p w:rsidR="002E4AA9" w:rsidRPr="00C92DBE" w:rsidRDefault="002E4AA9">
      <w:r w:rsidRPr="00C92DBE">
        <w:t>для физических лиц - (фамилию, имя, отчество (при наличии), дату рождения, адрес места жительства (регистрации);</w:t>
      </w:r>
    </w:p>
    <w:p w:rsidR="002E4AA9" w:rsidRPr="00C92DBE" w:rsidRDefault="002E4AA9">
      <w:r w:rsidRPr="00C92DBE">
        <w:t>для юридических лиц - наименование, основной государственный регистрационный номер, место нахождения и адрес.</w:t>
      </w:r>
    </w:p>
    <w:p w:rsidR="002E4AA9" w:rsidRPr="00C92DBE" w:rsidRDefault="002E4AA9">
      <w:bookmarkStart w:id="72" w:name="sub_412"/>
      <w:r w:rsidRPr="00C92DBE">
        <w:t>4.12.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2E4AA9" w:rsidRPr="00C92DBE" w:rsidRDefault="002E4AA9">
      <w:bookmarkStart w:id="73" w:name="sub_413"/>
      <w:bookmarkEnd w:id="72"/>
      <w:r w:rsidRPr="00C92DBE">
        <w:t>4.13. На основании протокола общественных обсуждений или публичных слушаний организатор общественных обсуждений, публичных слушаний осуществляет подготовку заключения о результатах общественных обсуждений, публичных слушаний.</w:t>
      </w:r>
    </w:p>
    <w:p w:rsidR="002E4AA9" w:rsidRPr="00C92DBE" w:rsidRDefault="002E4AA9">
      <w:bookmarkStart w:id="74" w:name="sub_414"/>
      <w:bookmarkEnd w:id="73"/>
      <w:r w:rsidRPr="00C92DBE">
        <w:t>4.14. В заключении о результатах общественных обсуждений, публичных слушаний должны быть указаны:</w:t>
      </w:r>
    </w:p>
    <w:p w:rsidR="002E4AA9" w:rsidRPr="00C92DBE" w:rsidRDefault="002E4AA9">
      <w:bookmarkStart w:id="75" w:name="sub_4141"/>
      <w:bookmarkEnd w:id="74"/>
      <w:r w:rsidRPr="00C92DBE">
        <w:t>1) дата оформления заключения о результатах общественных обсуждений, публичных слушаний;</w:t>
      </w:r>
    </w:p>
    <w:p w:rsidR="002E4AA9" w:rsidRPr="00C92DBE" w:rsidRDefault="002E4AA9">
      <w:bookmarkStart w:id="76" w:name="sub_4142"/>
      <w:bookmarkEnd w:id="75"/>
      <w:r w:rsidRPr="00C92DBE">
        <w:t>2) наименование проекта, рассмотренного на общественных обсуждениях,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2E4AA9" w:rsidRPr="00C92DBE" w:rsidRDefault="002E4AA9">
      <w:bookmarkStart w:id="77" w:name="sub_4143"/>
      <w:bookmarkEnd w:id="76"/>
      <w:r w:rsidRPr="00C92DBE">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2E4AA9" w:rsidRPr="00C92DBE" w:rsidRDefault="002E4AA9">
      <w:bookmarkStart w:id="78" w:name="sub_4144"/>
      <w:bookmarkEnd w:id="77"/>
      <w:r w:rsidRPr="00C92DBE">
        <w:t xml:space="preserve">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w:t>
      </w:r>
      <w:proofErr w:type="gramStart"/>
      <w:r w:rsidRPr="00C92DBE">
        <w:t>предложения</w:t>
      </w:r>
      <w:proofErr w:type="gramEnd"/>
      <w:r w:rsidRPr="00C92DBE">
        <w:t xml:space="preserve">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2E4AA9" w:rsidRPr="00C92DBE" w:rsidRDefault="002E4AA9">
      <w:bookmarkStart w:id="79" w:name="sub_4145"/>
      <w:bookmarkEnd w:id="78"/>
      <w:r w:rsidRPr="00C92DBE">
        <w:t xml:space="preserve">5) аргументированные рекомендации организатора общественных обсуждений, </w:t>
      </w:r>
      <w:r w:rsidRPr="00C92DBE">
        <w:lastRenderedPageBreak/>
        <w:t>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bookmarkEnd w:id="79"/>
    <w:p w:rsidR="002E4AA9" w:rsidRPr="00C92DBE" w:rsidRDefault="002E4AA9">
      <w:r w:rsidRPr="00C92DBE">
        <w:t xml:space="preserve">4.15. Заключение о результатах общественных обсуждений, публичных слушаний подлежит опубликованию (обнародованию) в периодическом печатном издании </w:t>
      </w:r>
      <w:r w:rsidR="003F20D9">
        <w:t>«</w:t>
      </w:r>
      <w:r w:rsidRPr="00C92DBE">
        <w:t>Вестник Янтиковского муниципального округа</w:t>
      </w:r>
      <w:r w:rsidR="003F20D9">
        <w:t>»</w:t>
      </w:r>
      <w:r w:rsidRPr="00C92DBE">
        <w:t xml:space="preserve"> и размещается на </w:t>
      </w:r>
      <w:hyperlink r:id="rId39" w:history="1">
        <w:r w:rsidRPr="00C92DBE">
          <w:rPr>
            <w:rStyle w:val="a4"/>
            <w:color w:val="auto"/>
          </w:rPr>
          <w:t>официальном сайте</w:t>
        </w:r>
      </w:hyperlink>
      <w:r w:rsidRPr="00C92DBE">
        <w:t xml:space="preserve"> и (или) в информационных системах.</w:t>
      </w:r>
    </w:p>
    <w:p w:rsidR="002E4AA9" w:rsidRPr="00C92DBE" w:rsidRDefault="002E4AA9"/>
    <w:p w:rsidR="002E4AA9" w:rsidRPr="00C92DBE" w:rsidRDefault="002E4AA9">
      <w:pPr>
        <w:pStyle w:val="1"/>
        <w:rPr>
          <w:color w:val="auto"/>
        </w:rPr>
      </w:pPr>
      <w:bookmarkStart w:id="80" w:name="sub_4157"/>
      <w:r w:rsidRPr="00C92DBE">
        <w:rPr>
          <w:color w:val="auto"/>
        </w:rPr>
        <w:t>V. Особенности проведения общественных обсуждений, публичных слушаний по проекту генерального плана, а также по внесению изменений в генеральный план Янтиковского муниципального округа</w:t>
      </w:r>
    </w:p>
    <w:bookmarkEnd w:id="80"/>
    <w:p w:rsidR="002E4AA9" w:rsidRPr="00C92DBE" w:rsidRDefault="002E4AA9"/>
    <w:p w:rsidR="002E4AA9" w:rsidRPr="00C92DBE" w:rsidRDefault="002E4AA9">
      <w:bookmarkStart w:id="81" w:name="sub_51"/>
      <w:r w:rsidRPr="00C92DBE">
        <w:t xml:space="preserve">5.1. Общественные обсуждения, публичные слушания по проекту генерального плана Янтиковского муниципального округа, а также по внесению изменений в генеральный план Янтиковского муниципального округа в порядке, предусмотренном </w:t>
      </w:r>
      <w:hyperlink w:anchor="sub_4157" w:history="1">
        <w:r w:rsidRPr="00C92DBE">
          <w:rPr>
            <w:rStyle w:val="a4"/>
            <w:color w:val="auto"/>
          </w:rPr>
          <w:t>разделом V</w:t>
        </w:r>
      </w:hyperlink>
      <w:r w:rsidRPr="00C92DBE">
        <w:t xml:space="preserve"> настоящего Положения, с учетом особенностей, предусмотренных настоящим разделом.</w:t>
      </w:r>
    </w:p>
    <w:p w:rsidR="002E4AA9" w:rsidRPr="00C92DBE" w:rsidRDefault="002E4AA9">
      <w:bookmarkStart w:id="82" w:name="sub_52"/>
      <w:bookmarkEnd w:id="81"/>
      <w:r w:rsidRPr="00C92DBE">
        <w:t>5.2. В случае внесения изменений в генеральный план в отношении части территории Янтиковского муниципального округа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Янтиковского муниципального округа, в отношении которой осуществлялась подготовка указанных изменений.</w:t>
      </w:r>
    </w:p>
    <w:p w:rsidR="002E4AA9" w:rsidRPr="00C92DBE" w:rsidRDefault="002E4AA9">
      <w:bookmarkStart w:id="83" w:name="sub_53"/>
      <w:bookmarkEnd w:id="82"/>
      <w:r w:rsidRPr="00C92DBE">
        <w:t>5.3. Глава Янтиковского муниципального округа при получении проекта генерального плана Янтиковского муниципального округа, а также проекта по внесению изменений в генеральный план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2E4AA9" w:rsidRPr="00C92DBE" w:rsidRDefault="002E4AA9">
      <w:bookmarkStart w:id="84" w:name="sub_54"/>
      <w:bookmarkEnd w:id="83"/>
      <w:r w:rsidRPr="00C92DBE">
        <w:t xml:space="preserve">5.4. Срок проведения общественных обсуждений, публичных слушаний по проекту генерального плана Янтиковского муниципального округа, а также по внесению в него изменений с момента оповещения жителей Янтиковского муниципального округа о времени и месте их проведения до дня опубликования заключения о результатах общественных обсуждений, публичных слушаний не может быть </w:t>
      </w:r>
      <w:r w:rsidR="00C92DBE">
        <w:t>более одного месяца</w:t>
      </w:r>
      <w:r w:rsidRPr="00C92DBE">
        <w:t>.</w:t>
      </w:r>
    </w:p>
    <w:p w:rsidR="002E4AA9" w:rsidRPr="00C92DBE" w:rsidRDefault="002E4AA9">
      <w:bookmarkStart w:id="85" w:name="sub_55"/>
      <w:bookmarkEnd w:id="84"/>
      <w:r w:rsidRPr="00C92DBE">
        <w:t>5.5. После проведения общественных обсуждений, публичных слушаний по проекту генерального плана Янтиковского муниципального округа, а также по внесению в него изменений Организатор направляет указанный проект главе Янтиковского муниципального округа. Обязательными приложениями к проекту генерального плана Янтиковского муниципального округа являются протокол общественных обсуждений, публичных слушаний и заключение о результатах публичных слушаний.</w:t>
      </w:r>
    </w:p>
    <w:p w:rsidR="002E4AA9" w:rsidRPr="00C92DBE" w:rsidRDefault="002E4AA9">
      <w:bookmarkStart w:id="86" w:name="sub_56"/>
      <w:bookmarkEnd w:id="85"/>
      <w:r w:rsidRPr="00C92DBE">
        <w:t>5.6. Организация и проведение общественных обсуждений, публичных слушаний по проекту генерального плана Янтиковского муниципального округа, а также по внесению в него изменений, на основании постановления главы Янтиковского муниципального округа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Янтиковского муниципального округа.</w:t>
      </w:r>
    </w:p>
    <w:bookmarkEnd w:id="86"/>
    <w:p w:rsidR="002E4AA9" w:rsidRPr="00C92DBE" w:rsidRDefault="002E4AA9"/>
    <w:p w:rsidR="002E4AA9" w:rsidRPr="00C92DBE" w:rsidRDefault="002E4AA9">
      <w:pPr>
        <w:pStyle w:val="1"/>
        <w:rPr>
          <w:color w:val="auto"/>
        </w:rPr>
      </w:pPr>
      <w:bookmarkStart w:id="87" w:name="sub_4158"/>
      <w:r w:rsidRPr="00C92DBE">
        <w:rPr>
          <w:color w:val="auto"/>
        </w:rPr>
        <w:t>VI. Особенности общественных обсуждений, проведения публичных слушаний по проекту правил землепользования и застройки Янтиковского муниципального округа, а также по внесению изменений в правила землепользования и застройки Янтиковского муниципального округа</w:t>
      </w:r>
    </w:p>
    <w:bookmarkEnd w:id="87"/>
    <w:p w:rsidR="002E4AA9" w:rsidRPr="00C92DBE" w:rsidRDefault="002E4AA9"/>
    <w:p w:rsidR="002E4AA9" w:rsidRPr="00C92DBE" w:rsidRDefault="002E4AA9">
      <w:bookmarkStart w:id="88" w:name="sub_61"/>
      <w:r w:rsidRPr="00C92DBE">
        <w:lastRenderedPageBreak/>
        <w:t xml:space="preserve">6.1. Общественные обсуждения, публичные слушания по проекту правил землепользования и застройки Янтиковского муниципального округа, а также по внесению в них изменений, проводятся в порядке, предусмотренном </w:t>
      </w:r>
      <w:hyperlink w:anchor="sub_4148" w:history="1">
        <w:r w:rsidRPr="00C92DBE">
          <w:rPr>
            <w:rStyle w:val="a4"/>
            <w:color w:val="auto"/>
          </w:rPr>
          <w:t>разделом IV</w:t>
        </w:r>
      </w:hyperlink>
      <w:r w:rsidRPr="00C92DBE">
        <w:t xml:space="preserve"> настоящего Положения, с учетом особенностей, предусмотренных настоящим разделом.</w:t>
      </w:r>
    </w:p>
    <w:p w:rsidR="002E4AA9" w:rsidRPr="00C92DBE" w:rsidRDefault="002E4AA9">
      <w:bookmarkStart w:id="89" w:name="sub_62"/>
      <w:bookmarkEnd w:id="88"/>
      <w:r w:rsidRPr="00C92DBE">
        <w:t>6.2. В случае внесения изменений в правила землепользования и застройки в отношении части территории Янтиковского муниципального округа,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2E4AA9" w:rsidRPr="00C92DBE" w:rsidRDefault="002E4AA9">
      <w:bookmarkStart w:id="90" w:name="sub_63"/>
      <w:bookmarkEnd w:id="89"/>
      <w:r w:rsidRPr="00C92DBE">
        <w:t>6.3. Подготовка проекта правил землепользования и застройки может осуществляться применительно ко всем территориям Янтиковского муниципального округа, а также к частям территорий Янтиковского муниципального округа с последующим внесением в правила землепользования и застройки изменений, относящихся к другим частям территорий Янтиковского муниципального округа.</w:t>
      </w:r>
    </w:p>
    <w:bookmarkEnd w:id="90"/>
    <w:p w:rsidR="002E4AA9" w:rsidRPr="00C92DBE" w:rsidRDefault="002E4AA9">
      <w:r w:rsidRPr="00C92DBE">
        <w:t>В случае подготовки правил землепользования и застройки применительно к части территории Янтиковского муниципального округа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Янтиковского муниципального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2E4AA9" w:rsidRPr="00C92DBE" w:rsidRDefault="002E4AA9">
      <w:bookmarkStart w:id="91" w:name="sub_64"/>
      <w:r w:rsidRPr="00C92DBE">
        <w:t>6.4. Глава Янтиковского муниципального округа при получении проекта правил землепользования и застройки Янтиковского муниципального округа, а также внесения в них изменений,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2E4AA9" w:rsidRPr="00C92DBE" w:rsidRDefault="002E4AA9">
      <w:bookmarkStart w:id="92" w:name="sub_65"/>
      <w:bookmarkEnd w:id="91"/>
      <w:r w:rsidRPr="00C92DBE">
        <w:t>6.5. Проект правил землепользования и застройки Янтиковского муниципального округа, а также внесение в них изменений подлежат опубликованию совместно с постановлением главы Янтиковского муниципального округа о назначении общественных обсуждений, публичных слушаний по такому проекту.</w:t>
      </w:r>
    </w:p>
    <w:p w:rsidR="002E4AA9" w:rsidRPr="00C92DBE" w:rsidRDefault="002E4AA9">
      <w:bookmarkStart w:id="93" w:name="sub_66"/>
      <w:bookmarkEnd w:id="92"/>
      <w:r w:rsidRPr="00C92DBE">
        <w:t xml:space="preserve">6.6. Продолжительность общественных обсуждений, публичных слушаний по проекту правил землепользования и застройки Янтиковского муниципального округа, а также по внесению в них изменений, составляет не менее более </w:t>
      </w:r>
      <w:r w:rsidR="00614C12">
        <w:t>одного</w:t>
      </w:r>
      <w:r w:rsidRPr="00C92DBE">
        <w:t xml:space="preserve"> месяц</w:t>
      </w:r>
      <w:r w:rsidR="00614C12">
        <w:t>а</w:t>
      </w:r>
      <w:r w:rsidRPr="00C92DBE">
        <w:t xml:space="preserve"> со дня опубликования такого проекта.</w:t>
      </w:r>
    </w:p>
    <w:p w:rsidR="002E4AA9" w:rsidRPr="00C92DBE" w:rsidRDefault="002E4AA9">
      <w:bookmarkStart w:id="94" w:name="sub_67"/>
      <w:bookmarkEnd w:id="93"/>
      <w:r w:rsidRPr="00C92DBE">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E4AA9" w:rsidRPr="00C92DBE" w:rsidRDefault="002E4AA9">
      <w:bookmarkStart w:id="95" w:name="sub_68"/>
      <w:bookmarkEnd w:id="94"/>
      <w:r w:rsidRPr="00C92DBE">
        <w:t xml:space="preserve">6.8. После завершения общественных обсуждений, публичных слушаний по проекту правил землепользования и застройки Янтиковского муниципального округа, а также по внесению в них изменений с учетом результатов общественных обсуждений, публичных слушаний комиссия по подготовке проекта правил землепользования и застройки обеспечивает внесение изменений в проект правил землепользования и застройки и представляет указанный проект Главе Янтиковского муниципального округа. Обязательными приложениями к проекту правил землепользования и застройки являются заключение о </w:t>
      </w:r>
      <w:r w:rsidRPr="00C92DBE">
        <w:lastRenderedPageBreak/>
        <w:t xml:space="preserve">результатах общественных обсуждений, публичных слушаний и протокол общественных обсуждений, публичных слушаний, за исключением случаев, если их проведение в соответствии с </w:t>
      </w:r>
      <w:hyperlink r:id="rId40" w:history="1">
        <w:r w:rsidRPr="00C92DBE">
          <w:rPr>
            <w:rStyle w:val="a4"/>
            <w:color w:val="auto"/>
          </w:rPr>
          <w:t>Градостроительным кодексом</w:t>
        </w:r>
      </w:hyperlink>
      <w:r w:rsidRPr="00C92DBE">
        <w:t xml:space="preserve"> Российской Федерации не требуется.</w:t>
      </w:r>
    </w:p>
    <w:p w:rsidR="002E4AA9" w:rsidRPr="00C92DBE" w:rsidRDefault="002E4AA9">
      <w:bookmarkStart w:id="96" w:name="sub_69"/>
      <w:bookmarkEnd w:id="95"/>
      <w:r w:rsidRPr="00C92DBE">
        <w:t>6.9. Организация и проведение общественных обсуждений, публичных слушаний по проекту правил землепользования и застройки Янтиковского муниципального округа, а также по внесению в них изменений финансируются за счет средств бюджета Янтиковского муниципального округа.</w:t>
      </w:r>
    </w:p>
    <w:bookmarkEnd w:id="96"/>
    <w:p w:rsidR="002E4AA9" w:rsidRPr="00C92DBE" w:rsidRDefault="002E4AA9"/>
    <w:p w:rsidR="002E4AA9" w:rsidRPr="00C92DBE" w:rsidRDefault="002E4AA9">
      <w:pPr>
        <w:pStyle w:val="1"/>
        <w:rPr>
          <w:color w:val="auto"/>
        </w:rPr>
      </w:pPr>
      <w:bookmarkStart w:id="97" w:name="sub_4159"/>
      <w:r w:rsidRPr="00C92DBE">
        <w:rPr>
          <w:color w:val="auto"/>
        </w:rPr>
        <w:t>VII. Особенности проведения общественных обсуждений,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97"/>
    <w:p w:rsidR="002E4AA9" w:rsidRPr="00C92DBE" w:rsidRDefault="002E4AA9"/>
    <w:p w:rsidR="002E4AA9" w:rsidRPr="00C92DBE" w:rsidRDefault="002E4AA9">
      <w:bookmarkStart w:id="98" w:name="sub_71"/>
      <w:r w:rsidRPr="00C92DBE">
        <w:t xml:space="preserve">7.1. Общественные обсуждения,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Янтиковского муниципального округа, проводятся в порядке, предусмотренном </w:t>
      </w:r>
      <w:hyperlink w:anchor="sub_4148" w:history="1">
        <w:r w:rsidRPr="00C92DBE">
          <w:rPr>
            <w:rStyle w:val="a4"/>
            <w:color w:val="auto"/>
          </w:rPr>
          <w:t>разделом IV</w:t>
        </w:r>
      </w:hyperlink>
      <w:r w:rsidRPr="00C92DBE">
        <w:t xml:space="preserve"> настоящего Положения, с учетом особенностей, предусмотренных настоящим разделом.</w:t>
      </w:r>
    </w:p>
    <w:p w:rsidR="002E4AA9" w:rsidRPr="00C92DBE" w:rsidRDefault="002E4AA9">
      <w:bookmarkStart w:id="99" w:name="sub_72"/>
      <w:bookmarkEnd w:id="98"/>
      <w:r w:rsidRPr="00C92DBE">
        <w:t>7.2.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подготовленным в составе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
    <w:p w:rsidR="002E4AA9" w:rsidRPr="00C92DBE" w:rsidRDefault="002E4AA9">
      <w:bookmarkStart w:id="100" w:name="sub_73"/>
      <w:bookmarkEnd w:id="99"/>
      <w:r w:rsidRPr="00C92DBE">
        <w:t>7.3. Глава Янтиковского муниципального округа при получении проекта планировки территории и проекта межевания территории принимает решение о проведении общественных обсуждений,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w:t>
      </w:r>
    </w:p>
    <w:p w:rsidR="002E4AA9" w:rsidRPr="00C92DBE" w:rsidRDefault="002E4AA9">
      <w:bookmarkStart w:id="101" w:name="sub_74"/>
      <w:bookmarkEnd w:id="100"/>
      <w:r w:rsidRPr="00C92DBE">
        <w:t>7.4. Срок проведения общественных обсуждений, публичных слушаний по проекту планировки территории и проекту межевания территории Янтиковского муниципального округа со дня оповещения жителей Янтиковского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2E4AA9" w:rsidRPr="00C92DBE" w:rsidRDefault="002E4AA9">
      <w:bookmarkStart w:id="102" w:name="sub_75"/>
      <w:bookmarkEnd w:id="101"/>
      <w:r w:rsidRPr="00C92DBE">
        <w:t xml:space="preserve">7.5. После завершения общественных обсуждений, публичных слушаний по проекту планировки территории и проекту межевания территории Янтиковского муниципального округа не позднее чем через пятнадцать рабочих дней со дня проведения общественных обсуждений, публичных слушаний Организатор общественных обсуждений, публичных слушаний подготавливает проект постановления администрации Янтиковского муниципального округа об утверждении документации по планировке территории и передает Главе Янтиковского муниципального округа для подписания с приложением подготовленной документации по планировке территории,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 за исключением случаев, если их проведение в соответствии с </w:t>
      </w:r>
      <w:hyperlink r:id="rId41" w:history="1">
        <w:r w:rsidRPr="00C92DBE">
          <w:rPr>
            <w:rStyle w:val="a4"/>
            <w:color w:val="auto"/>
          </w:rPr>
          <w:t>Градостроительным кодексом</w:t>
        </w:r>
      </w:hyperlink>
      <w:r w:rsidRPr="00C92DBE">
        <w:t xml:space="preserve"> Российской Федерации не требуется.</w:t>
      </w:r>
    </w:p>
    <w:p w:rsidR="002E4AA9" w:rsidRPr="00C92DBE" w:rsidRDefault="002E4AA9">
      <w:bookmarkStart w:id="103" w:name="sub_76"/>
      <w:bookmarkEnd w:id="102"/>
      <w:r w:rsidRPr="00C92DBE">
        <w:t xml:space="preserve">7.6.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собственной инициативе и по </w:t>
      </w:r>
      <w:r w:rsidRPr="00C92DBE">
        <w:lastRenderedPageBreak/>
        <w:t>поступившим предложениям физических или юридических лиц о подготовке документации по планировке территории, финансируются за счет средств бюджета Янтиковского муниципального округа.</w:t>
      </w:r>
    </w:p>
    <w:p w:rsidR="002E4AA9" w:rsidRPr="00C92DBE" w:rsidRDefault="002E4AA9">
      <w:bookmarkStart w:id="104" w:name="sub_77"/>
      <w:bookmarkEnd w:id="103"/>
      <w:r w:rsidRPr="00C92DBE">
        <w:t>7.7.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bookmarkEnd w:id="104"/>
    <w:p w:rsidR="002E4AA9" w:rsidRPr="00C92DBE" w:rsidRDefault="002E4AA9"/>
    <w:p w:rsidR="002E4AA9" w:rsidRPr="00C92DBE" w:rsidRDefault="002E4AA9">
      <w:pPr>
        <w:pStyle w:val="1"/>
        <w:rPr>
          <w:color w:val="auto"/>
        </w:rPr>
      </w:pPr>
      <w:bookmarkStart w:id="105" w:name="sub_4160"/>
      <w:r w:rsidRPr="00C92DBE">
        <w:rPr>
          <w:color w:val="auto"/>
        </w:rPr>
        <w:t>VIII. Особенности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bookmarkEnd w:id="105"/>
    <w:p w:rsidR="002E4AA9" w:rsidRPr="00C92DBE" w:rsidRDefault="002E4AA9"/>
    <w:p w:rsidR="002E4AA9" w:rsidRPr="00C92DBE" w:rsidRDefault="002E4AA9">
      <w:bookmarkStart w:id="106" w:name="sub_81"/>
      <w:r w:rsidRPr="00C92DBE">
        <w:t xml:space="preserve">8.1.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w:anchor="sub_4148" w:history="1">
        <w:r w:rsidRPr="00C92DBE">
          <w:rPr>
            <w:rStyle w:val="a4"/>
            <w:color w:val="auto"/>
          </w:rPr>
          <w:t>разделом IV</w:t>
        </w:r>
      </w:hyperlink>
      <w:r w:rsidRPr="00C92DBE">
        <w:t xml:space="preserve"> настоящего Положения, с учетом особенностей, предусмотренных настоящим разделом.</w:t>
      </w:r>
    </w:p>
    <w:p w:rsidR="002E4AA9" w:rsidRPr="00C92DBE" w:rsidRDefault="002E4AA9">
      <w:bookmarkStart w:id="107" w:name="sub_82"/>
      <w:bookmarkEnd w:id="106"/>
      <w:r w:rsidRPr="00C92DBE">
        <w:t>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E4AA9" w:rsidRPr="00C92DBE" w:rsidRDefault="002E4AA9">
      <w:bookmarkStart w:id="108" w:name="sub_83"/>
      <w:bookmarkEnd w:id="107"/>
      <w:r w:rsidRPr="00C92DBE">
        <w:t>8.3. Глава Янтиковского муниципального округа при получении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w:t>
      </w:r>
    </w:p>
    <w:p w:rsidR="002E4AA9" w:rsidRPr="00C92DBE" w:rsidRDefault="002E4AA9">
      <w:bookmarkStart w:id="109" w:name="sub_84"/>
      <w:bookmarkEnd w:id="108"/>
      <w:r w:rsidRPr="00C92DBE">
        <w:t xml:space="preserve">8.4. Организатор направляет сообщения о проведении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C92DBE">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E4AA9" w:rsidRPr="00C92DBE" w:rsidRDefault="002E4AA9">
      <w:bookmarkStart w:id="110" w:name="sub_85"/>
      <w:bookmarkEnd w:id="109"/>
      <w:r w:rsidRPr="00C92DBE">
        <w:t>8.5.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Янтиковского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2E4AA9" w:rsidRPr="00C92DBE" w:rsidRDefault="002E4AA9">
      <w:bookmarkStart w:id="111" w:name="sub_86"/>
      <w:bookmarkEnd w:id="110"/>
      <w:r w:rsidRPr="00C92DBE">
        <w:t>8.6. На основании заключения о результатах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Янтиковского муниципального округа.</w:t>
      </w:r>
    </w:p>
    <w:p w:rsidR="002E4AA9" w:rsidRPr="00C92DBE" w:rsidRDefault="002E4AA9">
      <w:bookmarkStart w:id="112" w:name="sub_87"/>
      <w:bookmarkEnd w:id="111"/>
      <w:r w:rsidRPr="00C92DBE">
        <w:t>8.7. Организация и проведение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bookmarkEnd w:id="112"/>
    <w:p w:rsidR="002E4AA9" w:rsidRPr="00C92DBE" w:rsidRDefault="002E4AA9"/>
    <w:p w:rsidR="002E4AA9" w:rsidRPr="00C92DBE" w:rsidRDefault="002E4AA9">
      <w:pPr>
        <w:pStyle w:val="1"/>
        <w:rPr>
          <w:color w:val="auto"/>
        </w:rPr>
      </w:pPr>
      <w:bookmarkStart w:id="113" w:name="sub_4161"/>
      <w:r w:rsidRPr="00C92DBE">
        <w:rPr>
          <w:color w:val="auto"/>
        </w:rPr>
        <w:t>IX. Общественные обсуждения или публичные слушания по проекту правил благоустройства территорий и изменений в них</w:t>
      </w:r>
    </w:p>
    <w:bookmarkEnd w:id="113"/>
    <w:p w:rsidR="002E4AA9" w:rsidRPr="00C92DBE" w:rsidRDefault="002E4AA9"/>
    <w:p w:rsidR="002E4AA9" w:rsidRPr="00C92DBE" w:rsidRDefault="002E4AA9">
      <w:bookmarkStart w:id="114" w:name="sub_91"/>
      <w:r w:rsidRPr="00C92DBE">
        <w:t xml:space="preserve">9.1. Общественные осуждения, публичные слушания по проекту правил благоустройства территории Янтиковского муниципального округа, а также по внесению в них проводятся в порядке, предусмотренном </w:t>
      </w:r>
      <w:hyperlink w:anchor="sub_4148" w:history="1">
        <w:r w:rsidRPr="00C92DBE">
          <w:rPr>
            <w:rStyle w:val="a4"/>
            <w:color w:val="auto"/>
          </w:rPr>
          <w:t>разделом IV</w:t>
        </w:r>
      </w:hyperlink>
      <w:r w:rsidRPr="00C92DBE">
        <w:t xml:space="preserve"> настоящего Положения, с учетом особенностей, предусмотренных настоящим разделом.</w:t>
      </w:r>
    </w:p>
    <w:p w:rsidR="002E4AA9" w:rsidRPr="00C92DBE" w:rsidRDefault="002E4AA9">
      <w:bookmarkStart w:id="115" w:name="sub_92"/>
      <w:bookmarkEnd w:id="114"/>
      <w:r w:rsidRPr="00C92DBE">
        <w:t>9.2. Срок проведения общественных обсуждений, публичных слушаний по проектам правил благоустройства территорий со дня опубликования оповещения о начале общественных обсуждений, публичных слушаний до дня опубликования заключения о результатах общественных обсуждений, публичных слушаний не может быть менее одного месяца и более трех месяцев.</w:t>
      </w:r>
    </w:p>
    <w:p w:rsidR="002E4AA9" w:rsidRPr="00C92DBE" w:rsidRDefault="002E4AA9">
      <w:bookmarkStart w:id="116" w:name="sub_93"/>
      <w:bookmarkEnd w:id="115"/>
      <w:r w:rsidRPr="00C92DBE">
        <w:t>9.3. Участники общественных обсуждений, публичных слушаний вправе представить в Управление по благоустройству и развитию территорий Янтиковского муниципального округа Чувашской Республики свои предложения и замечания по проекту благоустройства территории Янтиковского муниципального округа для включения их в протокол общественных обсуждений, публичных слушаний.</w:t>
      </w:r>
    </w:p>
    <w:p w:rsidR="002E4AA9" w:rsidRPr="00C92DBE" w:rsidRDefault="002E4AA9">
      <w:bookmarkStart w:id="117" w:name="sub_94"/>
      <w:bookmarkEnd w:id="116"/>
      <w:r w:rsidRPr="00C92DBE">
        <w:t>9.4. После завершения общественных осуждений, публичных слушаний по проекту Правил благоустройства территории Янтиковского муниципального округа, указанный проект правил представляется главе Янтиковского муниципального округа с приложением протокола общественных обсуждений, публичных слушаний и заключения о результатах общественных обсуждений, публичных слушаний.</w:t>
      </w:r>
    </w:p>
    <w:bookmarkEnd w:id="117"/>
    <w:p w:rsidR="002E4AA9" w:rsidRPr="00C92DBE" w:rsidRDefault="002E4AA9"/>
    <w:p w:rsidR="002E4AA9" w:rsidRPr="00614C12" w:rsidRDefault="002E4AA9">
      <w:pPr>
        <w:jc w:val="right"/>
        <w:rPr>
          <w:rStyle w:val="a3"/>
          <w:rFonts w:ascii="Times New Roman" w:hAnsi="Times New Roman" w:cs="Times New Roman"/>
          <w:b w:val="0"/>
          <w:color w:val="auto"/>
        </w:rPr>
      </w:pPr>
      <w:r w:rsidRPr="00614C12">
        <w:rPr>
          <w:rStyle w:val="a3"/>
          <w:rFonts w:ascii="Times New Roman" w:hAnsi="Times New Roman" w:cs="Times New Roman"/>
          <w:b w:val="0"/>
          <w:color w:val="auto"/>
        </w:rPr>
        <w:t>Приложение № 1</w:t>
      </w:r>
      <w:r w:rsidRPr="00614C12">
        <w:rPr>
          <w:rStyle w:val="a3"/>
          <w:rFonts w:ascii="Times New Roman" w:hAnsi="Times New Roman" w:cs="Times New Roman"/>
          <w:b w:val="0"/>
          <w:color w:val="auto"/>
        </w:rPr>
        <w:br/>
        <w:t xml:space="preserve">к </w:t>
      </w:r>
      <w:hyperlink w:anchor="sub_1000" w:history="1">
        <w:r w:rsidRPr="00614C12">
          <w:rPr>
            <w:rStyle w:val="a4"/>
            <w:rFonts w:ascii="Times New Roman" w:hAnsi="Times New Roman" w:cs="Times New Roman"/>
            <w:color w:val="auto"/>
          </w:rPr>
          <w:t>Положению</w:t>
        </w:r>
      </w:hyperlink>
      <w:r w:rsidRPr="00614C12">
        <w:rPr>
          <w:rStyle w:val="a3"/>
          <w:rFonts w:ascii="Times New Roman" w:hAnsi="Times New Roman" w:cs="Times New Roman"/>
          <w:b w:val="0"/>
          <w:color w:val="auto"/>
        </w:rPr>
        <w:t xml:space="preserve"> о порядке</w:t>
      </w:r>
      <w:r w:rsidRPr="00614C12">
        <w:rPr>
          <w:rStyle w:val="a3"/>
          <w:rFonts w:ascii="Times New Roman" w:hAnsi="Times New Roman" w:cs="Times New Roman"/>
          <w:b w:val="0"/>
          <w:color w:val="auto"/>
        </w:rPr>
        <w:br/>
        <w:t>организации и проведения</w:t>
      </w:r>
      <w:r w:rsidRPr="00614C12">
        <w:rPr>
          <w:rStyle w:val="a3"/>
          <w:rFonts w:ascii="Times New Roman" w:hAnsi="Times New Roman" w:cs="Times New Roman"/>
          <w:b w:val="0"/>
          <w:color w:val="auto"/>
        </w:rPr>
        <w:br/>
        <w:t>общественных обсуждений или</w:t>
      </w:r>
      <w:r w:rsidRPr="00614C12">
        <w:rPr>
          <w:rStyle w:val="a3"/>
          <w:rFonts w:ascii="Times New Roman" w:hAnsi="Times New Roman" w:cs="Times New Roman"/>
          <w:b w:val="0"/>
          <w:color w:val="auto"/>
        </w:rPr>
        <w:br/>
        <w:t>публичных слушаний по вопросам</w:t>
      </w:r>
      <w:r w:rsidRPr="00614C12">
        <w:rPr>
          <w:rStyle w:val="a3"/>
          <w:rFonts w:ascii="Times New Roman" w:hAnsi="Times New Roman" w:cs="Times New Roman"/>
          <w:b w:val="0"/>
          <w:color w:val="auto"/>
        </w:rPr>
        <w:br/>
        <w:t>градостроительной деятельности</w:t>
      </w:r>
      <w:r w:rsidRPr="00614C12">
        <w:rPr>
          <w:rStyle w:val="a3"/>
          <w:rFonts w:ascii="Times New Roman" w:hAnsi="Times New Roman" w:cs="Times New Roman"/>
          <w:b w:val="0"/>
          <w:color w:val="auto"/>
        </w:rPr>
        <w:br/>
        <w:t>на территории Янтиковского</w:t>
      </w:r>
      <w:r w:rsidRPr="00614C12">
        <w:rPr>
          <w:rStyle w:val="a3"/>
          <w:rFonts w:ascii="Times New Roman" w:hAnsi="Times New Roman" w:cs="Times New Roman"/>
          <w:b w:val="0"/>
          <w:color w:val="auto"/>
        </w:rPr>
        <w:br/>
        <w:t>муниципального округа</w:t>
      </w:r>
      <w:r w:rsidRPr="00614C12">
        <w:rPr>
          <w:rStyle w:val="a3"/>
          <w:rFonts w:ascii="Times New Roman" w:hAnsi="Times New Roman" w:cs="Times New Roman"/>
          <w:b w:val="0"/>
          <w:color w:val="auto"/>
        </w:rPr>
        <w:br/>
      </w:r>
    </w:p>
    <w:p w:rsidR="002E4AA9" w:rsidRPr="00C92DBE" w:rsidRDefault="002E4AA9">
      <w:pPr>
        <w:jc w:val="right"/>
        <w:rPr>
          <w:rStyle w:val="a3"/>
          <w:rFonts w:ascii="Arial" w:hAnsi="Arial" w:cs="Arial"/>
          <w:color w:val="auto"/>
        </w:rPr>
      </w:pPr>
    </w:p>
    <w:p w:rsidR="002E4AA9" w:rsidRPr="00C92DBE" w:rsidRDefault="002E4AA9">
      <w:pPr>
        <w:pStyle w:val="1"/>
        <w:rPr>
          <w:color w:val="auto"/>
        </w:rPr>
      </w:pPr>
      <w:r w:rsidRPr="00C92DBE">
        <w:rPr>
          <w:color w:val="auto"/>
        </w:rPr>
        <w:t>ФОРМА ОПОВЕЩЕНИЯ</w:t>
      </w:r>
      <w:r w:rsidRPr="00C92DBE">
        <w:rPr>
          <w:color w:val="auto"/>
        </w:rPr>
        <w:br/>
        <w:t>О НАЧАЛЕ ПУБЛИЧНЫХ СЛУШАНИЙ</w:t>
      </w:r>
    </w:p>
    <w:p w:rsidR="002E4AA9" w:rsidRPr="00C92DBE" w:rsidRDefault="002E4AA9"/>
    <w:p w:rsidR="002E4AA9" w:rsidRPr="00C92DBE" w:rsidRDefault="002E4AA9">
      <w:pPr>
        <w:pStyle w:val="1"/>
        <w:rPr>
          <w:color w:val="auto"/>
        </w:rPr>
      </w:pPr>
      <w:r w:rsidRPr="00C92DBE">
        <w:rPr>
          <w:color w:val="auto"/>
        </w:rPr>
        <w:t>Оповещение о начале публичных слушаний</w:t>
      </w:r>
    </w:p>
    <w:p w:rsidR="002E4AA9" w:rsidRPr="00C92DBE" w:rsidRDefault="002E4AA9"/>
    <w:p w:rsidR="002E4AA9" w:rsidRPr="00C92DBE" w:rsidRDefault="002E4AA9">
      <w:r w:rsidRPr="00C92DBE">
        <w:t xml:space="preserve">На публичные слушания представляется проект решения Собрания депутатов Янтиковского муниципального округа Чувашской Республики </w:t>
      </w:r>
      <w:r w:rsidR="003F20D9">
        <w:t>«</w:t>
      </w:r>
      <w:r w:rsidRPr="00C92DBE">
        <w:t>_____________________</w:t>
      </w:r>
      <w:r w:rsidR="003F20D9">
        <w:t>»</w:t>
      </w:r>
      <w:r w:rsidRPr="00C92DBE">
        <w:t xml:space="preserve"> (далее - Проект).</w:t>
      </w:r>
    </w:p>
    <w:p w:rsidR="002E4AA9" w:rsidRPr="00C92DBE" w:rsidRDefault="002E4AA9">
      <w:r w:rsidRPr="00C92DBE">
        <w:t xml:space="preserve">Проект размещен на официальном сайте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w:t>
      </w:r>
      <w:hyperlink r:id="rId42" w:history="1">
        <w:r w:rsidR="00030B63" w:rsidRPr="0076170D">
          <w:rPr>
            <w:rStyle w:val="af3"/>
          </w:rPr>
          <w:t>http://</w:t>
        </w:r>
        <w:proofErr w:type="spellStart"/>
        <w:r w:rsidR="00030B63" w:rsidRPr="0076170D">
          <w:rPr>
            <w:rStyle w:val="af3"/>
            <w:lang w:val="en-US"/>
          </w:rPr>
          <w:t>yantik</w:t>
        </w:r>
        <w:proofErr w:type="spellEnd"/>
        <w:r w:rsidR="00030B63" w:rsidRPr="0076170D">
          <w:rPr>
            <w:rStyle w:val="af3"/>
          </w:rPr>
          <w:t>.cap.ru</w:t>
        </w:r>
      </w:hyperlink>
      <w:r w:rsidRPr="00C92DBE">
        <w:t xml:space="preserve">) или в федеральной государственной информационной системе </w:t>
      </w:r>
      <w:r w:rsidR="003F20D9">
        <w:t>«</w:t>
      </w:r>
      <w:hyperlink r:id="rId43" w:history="1">
        <w:r w:rsidRPr="00C92DBE">
          <w:rPr>
            <w:rStyle w:val="a4"/>
            <w:color w:val="auto"/>
          </w:rPr>
          <w:t>Единый портал</w:t>
        </w:r>
      </w:hyperlink>
      <w:r w:rsidRPr="00C92DBE">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w:t>
      </w:r>
      <w:r w:rsidR="003F20D9">
        <w:t>«</w:t>
      </w:r>
      <w:r w:rsidRPr="00C92DBE">
        <w:t>Вестник Янтиковского муниципального округа</w:t>
      </w:r>
      <w:r w:rsidR="003F20D9">
        <w:t>»</w:t>
      </w:r>
      <w:r w:rsidRPr="00C92DBE">
        <w:t>.</w:t>
      </w:r>
    </w:p>
    <w:p w:rsidR="002E4AA9" w:rsidRPr="00C92DBE" w:rsidRDefault="002E4AA9">
      <w:r w:rsidRPr="00C92DBE">
        <w:t xml:space="preserve">Информационные материалы по Проекту размещены на официальном сайте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w:t>
      </w:r>
      <w:hyperlink r:id="rId44" w:history="1">
        <w:r w:rsidR="00614C12" w:rsidRPr="0076170D">
          <w:rPr>
            <w:rStyle w:val="af3"/>
          </w:rPr>
          <w:t>http://</w:t>
        </w:r>
        <w:proofErr w:type="spellStart"/>
        <w:r w:rsidR="00614C12" w:rsidRPr="0076170D">
          <w:rPr>
            <w:rStyle w:val="af3"/>
            <w:lang w:val="en-US"/>
          </w:rPr>
          <w:t>yantik</w:t>
        </w:r>
        <w:proofErr w:type="spellEnd"/>
        <w:r w:rsidR="00614C12" w:rsidRPr="0076170D">
          <w:rPr>
            <w:rStyle w:val="af3"/>
          </w:rPr>
          <w:t>.cap.ru</w:t>
        </w:r>
      </w:hyperlink>
      <w:r w:rsidRPr="00C92DBE">
        <w:t xml:space="preserve">) или в федеральной государственной информационной системе </w:t>
      </w:r>
      <w:r w:rsidR="003F20D9">
        <w:t>«</w:t>
      </w:r>
      <w:hyperlink r:id="rId45" w:history="1">
        <w:r w:rsidRPr="00C92DBE">
          <w:rPr>
            <w:rStyle w:val="a4"/>
            <w:color w:val="auto"/>
          </w:rPr>
          <w:t>Единый портал</w:t>
        </w:r>
      </w:hyperlink>
      <w:r w:rsidRPr="00C92DBE">
        <w:t xml:space="preserve"> государственных и муниципальных услуг (функций) либо на республиканском портале государственных и муниципальных услуг.</w:t>
      </w:r>
    </w:p>
    <w:p w:rsidR="002E4AA9" w:rsidRPr="00C92DBE" w:rsidRDefault="002E4AA9">
      <w:r w:rsidRPr="00C92DBE">
        <w:t>Организатором публичных слушаний является _______________________________,</w:t>
      </w:r>
    </w:p>
    <w:p w:rsidR="002E4AA9" w:rsidRPr="00C92DBE" w:rsidRDefault="002E4AA9">
      <w:r w:rsidRPr="00C92DBE">
        <w:t>(далее - Организатор).</w:t>
      </w:r>
    </w:p>
    <w:p w:rsidR="002E4AA9" w:rsidRPr="00C92DBE" w:rsidRDefault="002E4AA9">
      <w:r w:rsidRPr="00C92DBE">
        <w:t>Публичные слушания по Проекту проводятся в порядке, установленном требованиями Градостроительного кодекса Российской Федерации.</w:t>
      </w:r>
    </w:p>
    <w:p w:rsidR="002E4AA9" w:rsidRPr="00C92DBE" w:rsidRDefault="002E4AA9">
      <w:r w:rsidRPr="00C92DBE">
        <w:t>Срок проведения публичных слушаний с ____ по ________ _______ года.</w:t>
      </w:r>
    </w:p>
    <w:p w:rsidR="002E4AA9" w:rsidRPr="00C92DBE" w:rsidRDefault="002E4AA9">
      <w:r w:rsidRPr="00C92DBE">
        <w:t>Дата, время и место проведения собрания участников публичных слушаний по рассмотрению Проекта: __________________________________ в ______________ часов в ___________________________________________, расположенном по адресу: _____________________________________________________.</w:t>
      </w:r>
    </w:p>
    <w:p w:rsidR="002E4AA9" w:rsidRPr="00C92DBE" w:rsidRDefault="002E4AA9">
      <w:r w:rsidRPr="00C92DBE">
        <w:t>Начало регистрации участников осуществляется за 30 мин. до начала слушаний.</w:t>
      </w:r>
    </w:p>
    <w:p w:rsidR="002E4AA9" w:rsidRPr="00C92DBE" w:rsidRDefault="002E4AA9">
      <w:r w:rsidRPr="00C92DBE">
        <w:t>Дата открытия экспозиции - ______________________.</w:t>
      </w:r>
    </w:p>
    <w:p w:rsidR="002E4AA9" w:rsidRPr="00C92DBE" w:rsidRDefault="002E4AA9">
      <w:r w:rsidRPr="00C92DBE">
        <w:t>Экспозиция по Проекту проводится в _________________________________,</w:t>
      </w:r>
    </w:p>
    <w:p w:rsidR="002E4AA9" w:rsidRPr="00C92DBE" w:rsidRDefault="002E4AA9">
      <w:r w:rsidRPr="00C92DBE">
        <w:t>расположенном по адресу: __________________________________________.</w:t>
      </w:r>
    </w:p>
    <w:p w:rsidR="002E4AA9" w:rsidRPr="00C92DBE" w:rsidRDefault="002E4AA9">
      <w:r w:rsidRPr="00C92DBE">
        <w:t>Посещение экспозиции и консультирование посетителей экспозиции осуществляется в рабочие дни с 09.00 до 17.00 часов (перерыв с 12.00 до 13.00) в период с ___________ по __________ г.</w:t>
      </w:r>
    </w:p>
    <w:p w:rsidR="002E4AA9" w:rsidRPr="00C92DBE" w:rsidRDefault="002E4AA9">
      <w:r w:rsidRPr="00C92DBE">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______________________________________________, в </w:t>
      </w:r>
      <w:r w:rsidRPr="00C92DBE">
        <w:lastRenderedPageBreak/>
        <w:t xml:space="preserve">письменном виде по форме согласно </w:t>
      </w:r>
      <w:hyperlink w:anchor="sub_1300" w:history="1">
        <w:r w:rsidRPr="00C92DBE">
          <w:rPr>
            <w:rStyle w:val="a4"/>
            <w:color w:val="auto"/>
          </w:rPr>
          <w:t>приложению № 3</w:t>
        </w:r>
      </w:hyperlink>
      <w:r w:rsidRPr="00C92DBE">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Янтиковского муниципального округа, утвержденному </w:t>
      </w:r>
      <w:hyperlink w:anchor="sub_0" w:history="1">
        <w:r w:rsidRPr="00C92DBE">
          <w:rPr>
            <w:rStyle w:val="a4"/>
            <w:color w:val="auto"/>
          </w:rPr>
          <w:t>решением</w:t>
        </w:r>
      </w:hyperlink>
      <w:r w:rsidRPr="00C92DBE">
        <w:t xml:space="preserve"> Собрания депутатов Янтиковского муниципального округа Чувашской Республики </w:t>
      </w:r>
      <w:r w:rsidR="00614C12">
        <w:t xml:space="preserve">от _______ № ______ </w:t>
      </w:r>
      <w:r w:rsidRPr="00C92DBE">
        <w:t xml:space="preserve">(далее - Положение), а также посредством записи в книге (журнале) учета посетителей экспозиции проекта по форме согласно </w:t>
      </w:r>
      <w:hyperlink w:anchor="sub_1600" w:history="1">
        <w:r w:rsidRPr="00C92DBE">
          <w:rPr>
            <w:rStyle w:val="a4"/>
            <w:color w:val="auto"/>
          </w:rPr>
          <w:t>приложению № 6</w:t>
        </w:r>
      </w:hyperlink>
      <w:r w:rsidRPr="00C92DBE">
        <w:t xml:space="preserve"> к Положению.</w:t>
      </w:r>
    </w:p>
    <w:p w:rsidR="002E4AA9" w:rsidRPr="00C92DBE" w:rsidRDefault="002E4AA9">
      <w:r w:rsidRPr="00C92DBE">
        <w:t>Предложения и замечания по Проекту, направленные в установленном порядке, подлежат регистрации и обязательному рассмотрению Организатором.</w:t>
      </w:r>
    </w:p>
    <w:p w:rsidR="002E4AA9" w:rsidRPr="00C92DBE" w:rsidRDefault="002E4AA9">
      <w:r w:rsidRPr="00C92DBE">
        <w:t>Номера контактных справочных телефонов комиссии: ___________________</w:t>
      </w:r>
    </w:p>
    <w:p w:rsidR="002E4AA9" w:rsidRPr="00C92DBE" w:rsidRDefault="002E4AA9">
      <w:r w:rsidRPr="00C92DBE">
        <w:t>Почтовый адрес комиссии: _________________________________________</w:t>
      </w:r>
    </w:p>
    <w:p w:rsidR="002E4AA9" w:rsidRPr="00C92DBE" w:rsidRDefault="002E4AA9">
      <w:r w:rsidRPr="00C92DBE">
        <w:t>Адрес электронной почты: _________________________________________.</w:t>
      </w:r>
    </w:p>
    <w:p w:rsidR="002E4AA9" w:rsidRPr="00C92DBE" w:rsidRDefault="002E4AA9">
      <w:pPr>
        <w:jc w:val="right"/>
        <w:rPr>
          <w:rStyle w:val="a3"/>
          <w:rFonts w:ascii="Arial" w:hAnsi="Arial" w:cs="Arial"/>
          <w:color w:val="auto"/>
        </w:rPr>
      </w:pPr>
    </w:p>
    <w:p w:rsidR="002E4AA9" w:rsidRDefault="002E4AA9">
      <w:pPr>
        <w:pStyle w:val="a7"/>
        <w:rPr>
          <w:color w:val="auto"/>
          <w:shd w:val="clear" w:color="auto" w:fill="F0F0F0"/>
        </w:rPr>
      </w:pPr>
    </w:p>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Default="00030B63" w:rsidP="00030B63"/>
    <w:p w:rsidR="00030B63" w:rsidRPr="00030B63" w:rsidRDefault="00030B63" w:rsidP="00030B63"/>
    <w:p w:rsidR="002E4AA9" w:rsidRPr="00614C12" w:rsidRDefault="002E4AA9">
      <w:pPr>
        <w:jc w:val="right"/>
        <w:rPr>
          <w:rStyle w:val="a3"/>
          <w:rFonts w:ascii="Times New Roman" w:hAnsi="Times New Roman" w:cs="Times New Roman"/>
          <w:b w:val="0"/>
          <w:color w:val="auto"/>
        </w:rPr>
      </w:pPr>
      <w:r w:rsidRPr="00614C12">
        <w:rPr>
          <w:rStyle w:val="a3"/>
          <w:rFonts w:ascii="Times New Roman" w:hAnsi="Times New Roman" w:cs="Times New Roman"/>
          <w:b w:val="0"/>
          <w:color w:val="auto"/>
        </w:rPr>
        <w:lastRenderedPageBreak/>
        <w:t>Приложение № 2</w:t>
      </w:r>
      <w:r w:rsidRPr="00614C12">
        <w:rPr>
          <w:rStyle w:val="a3"/>
          <w:rFonts w:ascii="Times New Roman" w:hAnsi="Times New Roman" w:cs="Times New Roman"/>
          <w:b w:val="0"/>
          <w:color w:val="auto"/>
        </w:rPr>
        <w:br/>
        <w:t xml:space="preserve">к </w:t>
      </w:r>
      <w:hyperlink w:anchor="sub_1000" w:history="1">
        <w:r w:rsidRPr="00614C12">
          <w:rPr>
            <w:rStyle w:val="a4"/>
            <w:rFonts w:ascii="Times New Roman" w:hAnsi="Times New Roman" w:cs="Times New Roman"/>
            <w:color w:val="auto"/>
          </w:rPr>
          <w:t>Положению</w:t>
        </w:r>
      </w:hyperlink>
      <w:r w:rsidRPr="00614C12">
        <w:rPr>
          <w:rStyle w:val="a3"/>
          <w:rFonts w:ascii="Times New Roman" w:hAnsi="Times New Roman" w:cs="Times New Roman"/>
          <w:b w:val="0"/>
          <w:color w:val="auto"/>
        </w:rPr>
        <w:t xml:space="preserve"> о порядке</w:t>
      </w:r>
      <w:r w:rsidRPr="00614C12">
        <w:rPr>
          <w:rStyle w:val="a3"/>
          <w:rFonts w:ascii="Times New Roman" w:hAnsi="Times New Roman" w:cs="Times New Roman"/>
          <w:b w:val="0"/>
          <w:color w:val="auto"/>
        </w:rPr>
        <w:br/>
        <w:t>организации и проведения</w:t>
      </w:r>
      <w:r w:rsidRPr="00614C12">
        <w:rPr>
          <w:rStyle w:val="a3"/>
          <w:rFonts w:ascii="Times New Roman" w:hAnsi="Times New Roman" w:cs="Times New Roman"/>
          <w:b w:val="0"/>
          <w:color w:val="auto"/>
        </w:rPr>
        <w:br/>
        <w:t>общественных обсуждений или</w:t>
      </w:r>
      <w:r w:rsidRPr="00614C12">
        <w:rPr>
          <w:rStyle w:val="a3"/>
          <w:rFonts w:ascii="Times New Roman" w:hAnsi="Times New Roman" w:cs="Times New Roman"/>
          <w:b w:val="0"/>
          <w:color w:val="auto"/>
        </w:rPr>
        <w:br/>
        <w:t>публичных слушаний по вопросам</w:t>
      </w:r>
      <w:r w:rsidRPr="00614C12">
        <w:rPr>
          <w:rStyle w:val="a3"/>
          <w:rFonts w:ascii="Times New Roman" w:hAnsi="Times New Roman" w:cs="Times New Roman"/>
          <w:b w:val="0"/>
          <w:color w:val="auto"/>
        </w:rPr>
        <w:br/>
        <w:t>градостроительной деятельности</w:t>
      </w:r>
      <w:r w:rsidRPr="00614C12">
        <w:rPr>
          <w:rStyle w:val="a3"/>
          <w:rFonts w:ascii="Times New Roman" w:hAnsi="Times New Roman" w:cs="Times New Roman"/>
          <w:b w:val="0"/>
          <w:color w:val="auto"/>
        </w:rPr>
        <w:br/>
        <w:t>на территории Янтиковского</w:t>
      </w:r>
      <w:r w:rsidRPr="00614C12">
        <w:rPr>
          <w:rStyle w:val="a3"/>
          <w:rFonts w:ascii="Times New Roman" w:hAnsi="Times New Roman" w:cs="Times New Roman"/>
          <w:b w:val="0"/>
          <w:color w:val="auto"/>
        </w:rPr>
        <w:br/>
        <w:t>муниципального округа</w:t>
      </w:r>
      <w:r w:rsidRPr="00614C12">
        <w:rPr>
          <w:rStyle w:val="a3"/>
          <w:rFonts w:ascii="Times New Roman" w:hAnsi="Times New Roman" w:cs="Times New Roman"/>
          <w:b w:val="0"/>
          <w:color w:val="auto"/>
        </w:rPr>
        <w:br/>
      </w:r>
    </w:p>
    <w:p w:rsidR="002E4AA9" w:rsidRPr="00614C12" w:rsidRDefault="002E4AA9">
      <w:pPr>
        <w:rPr>
          <w:rFonts w:ascii="Times New Roman" w:hAnsi="Times New Roman" w:cs="Times New Roman"/>
        </w:rPr>
      </w:pPr>
    </w:p>
    <w:p w:rsidR="002E4AA9" w:rsidRPr="00C92DBE" w:rsidRDefault="002E4AA9">
      <w:pPr>
        <w:pStyle w:val="1"/>
        <w:rPr>
          <w:color w:val="auto"/>
        </w:rPr>
      </w:pPr>
      <w:r w:rsidRPr="00C92DBE">
        <w:rPr>
          <w:color w:val="auto"/>
        </w:rPr>
        <w:t>Форма оповещения</w:t>
      </w:r>
      <w:r w:rsidRPr="00C92DBE">
        <w:rPr>
          <w:color w:val="auto"/>
        </w:rPr>
        <w:br/>
        <w:t>о начале общественных обсуждений</w:t>
      </w:r>
    </w:p>
    <w:p w:rsidR="002E4AA9" w:rsidRPr="00C92DBE" w:rsidRDefault="002E4AA9"/>
    <w:p w:rsidR="002E4AA9" w:rsidRPr="00C92DBE" w:rsidRDefault="002E4AA9">
      <w:r w:rsidRPr="00C92DBE">
        <w:t>Оповещение о начале общественных обсуждений</w:t>
      </w:r>
    </w:p>
    <w:p w:rsidR="002E4AA9" w:rsidRPr="00C92DBE" w:rsidRDefault="002E4AA9">
      <w:r w:rsidRPr="00C92DBE">
        <w:t xml:space="preserve">На общественные обсуждения представляется решения Собрания депутатов Янтиковского муниципального округа Чувашской Республики </w:t>
      </w:r>
      <w:r w:rsidR="003F20D9">
        <w:t>«</w:t>
      </w:r>
      <w:r w:rsidRPr="00C92DBE">
        <w:t>_____________________</w:t>
      </w:r>
      <w:r w:rsidR="003F20D9">
        <w:t>»</w:t>
      </w:r>
      <w:r w:rsidRPr="00C92DBE">
        <w:t xml:space="preserve"> (далее - Проект).</w:t>
      </w:r>
    </w:p>
    <w:p w:rsidR="002E4AA9" w:rsidRPr="00C92DBE" w:rsidRDefault="002E4AA9">
      <w:r w:rsidRPr="00C92DBE">
        <w:t xml:space="preserve">Проект размещен на официальном сайте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w:t>
      </w:r>
      <w:hyperlink r:id="rId46" w:history="1">
        <w:r w:rsidR="00614C12" w:rsidRPr="0076170D">
          <w:rPr>
            <w:rStyle w:val="af3"/>
          </w:rPr>
          <w:t>http://</w:t>
        </w:r>
        <w:proofErr w:type="spellStart"/>
        <w:r w:rsidR="00614C12" w:rsidRPr="0076170D">
          <w:rPr>
            <w:rStyle w:val="af3"/>
            <w:lang w:val="en-US"/>
          </w:rPr>
          <w:t>yantik</w:t>
        </w:r>
        <w:proofErr w:type="spellEnd"/>
        <w:r w:rsidR="00614C12" w:rsidRPr="0076170D">
          <w:rPr>
            <w:rStyle w:val="af3"/>
          </w:rPr>
          <w:t>.cap.ru</w:t>
        </w:r>
      </w:hyperlink>
      <w:r w:rsidRPr="00C92DBE">
        <w:t xml:space="preserve">) или в федеральной государственной информационной системе </w:t>
      </w:r>
      <w:r w:rsidR="003F20D9">
        <w:t>«</w:t>
      </w:r>
      <w:hyperlink r:id="rId47" w:history="1">
        <w:r w:rsidRPr="00C92DBE">
          <w:rPr>
            <w:rStyle w:val="a4"/>
            <w:color w:val="auto"/>
          </w:rPr>
          <w:t>Единый портал</w:t>
        </w:r>
      </w:hyperlink>
      <w:r w:rsidRPr="00C92DBE">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w:t>
      </w:r>
      <w:r w:rsidR="003F20D9">
        <w:t>«</w:t>
      </w:r>
      <w:r w:rsidRPr="00C92DBE">
        <w:t>Вестник Янтиковского муниципального округа</w:t>
      </w:r>
      <w:r w:rsidR="003F20D9">
        <w:t>»</w:t>
      </w:r>
      <w:r w:rsidRPr="00C92DBE">
        <w:t>.</w:t>
      </w:r>
    </w:p>
    <w:p w:rsidR="002E4AA9" w:rsidRPr="00C92DBE" w:rsidRDefault="002E4AA9">
      <w:r w:rsidRPr="00C92DBE">
        <w:t xml:space="preserve">Информационные материалы по Проекту размещены на официальном сайте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w:t>
      </w:r>
      <w:hyperlink r:id="rId48" w:history="1">
        <w:r w:rsidR="00614C12" w:rsidRPr="0076170D">
          <w:rPr>
            <w:rStyle w:val="af3"/>
          </w:rPr>
          <w:t>http://</w:t>
        </w:r>
        <w:proofErr w:type="spellStart"/>
        <w:r w:rsidR="00614C12" w:rsidRPr="0076170D">
          <w:rPr>
            <w:rStyle w:val="af3"/>
            <w:lang w:val="en-US"/>
          </w:rPr>
          <w:t>yantik</w:t>
        </w:r>
        <w:proofErr w:type="spellEnd"/>
        <w:r w:rsidR="00614C12" w:rsidRPr="0076170D">
          <w:rPr>
            <w:rStyle w:val="af3"/>
          </w:rPr>
          <w:t>.cap.ru</w:t>
        </w:r>
      </w:hyperlink>
      <w:r w:rsidRPr="00C92DBE">
        <w:t xml:space="preserve">) или в федеральной государственной информационной системе </w:t>
      </w:r>
      <w:r w:rsidR="003F20D9">
        <w:t>«</w:t>
      </w:r>
      <w:hyperlink r:id="rId49" w:history="1">
        <w:r w:rsidRPr="00C92DBE">
          <w:rPr>
            <w:rStyle w:val="a4"/>
            <w:color w:val="auto"/>
          </w:rPr>
          <w:t>Единый портал</w:t>
        </w:r>
      </w:hyperlink>
      <w:r w:rsidRPr="00C92DBE">
        <w:t xml:space="preserve"> государственных и муниципальных услуг (функций либо на республиканском портале государственных и муниципальных услуг.</w:t>
      </w:r>
    </w:p>
    <w:p w:rsidR="002E4AA9" w:rsidRPr="00C92DBE" w:rsidRDefault="002E4AA9">
      <w:r w:rsidRPr="00C92DBE">
        <w:t>Организатором общественных обсуждений является ______________________________</w:t>
      </w:r>
    </w:p>
    <w:p w:rsidR="002E4AA9" w:rsidRPr="00C92DBE" w:rsidRDefault="002E4AA9">
      <w:r w:rsidRPr="00C92DBE">
        <w:t>(далее - Организатор).</w:t>
      </w:r>
    </w:p>
    <w:p w:rsidR="002E4AA9" w:rsidRPr="00C92DBE" w:rsidRDefault="002E4AA9">
      <w:r w:rsidRPr="00C92DBE">
        <w:t xml:space="preserve">Общественные обсуждения по Проекту проводятся в порядке, установленном требованиями </w:t>
      </w:r>
      <w:hyperlink r:id="rId50" w:history="1">
        <w:r w:rsidRPr="00C92DBE">
          <w:rPr>
            <w:rStyle w:val="a4"/>
            <w:color w:val="auto"/>
          </w:rPr>
          <w:t>Градостроительного кодекса</w:t>
        </w:r>
      </w:hyperlink>
      <w:r w:rsidRPr="00C92DBE">
        <w:t xml:space="preserve"> Российской Федерации.</w:t>
      </w:r>
    </w:p>
    <w:p w:rsidR="002E4AA9" w:rsidRPr="00C92DBE" w:rsidRDefault="002E4AA9">
      <w:r w:rsidRPr="00C92DBE">
        <w:t>Срок проведения общественных обсуждений с ____ по ________ _______ года.</w:t>
      </w:r>
    </w:p>
    <w:p w:rsidR="002E4AA9" w:rsidRPr="00C92DBE" w:rsidRDefault="002E4AA9">
      <w:r w:rsidRPr="00C92DBE">
        <w:t>Дата открытия экспозиции - ______________________.</w:t>
      </w:r>
    </w:p>
    <w:p w:rsidR="002E4AA9" w:rsidRPr="00C92DBE" w:rsidRDefault="002E4AA9">
      <w:r w:rsidRPr="00C92DBE">
        <w:t>Экспозиция по Проекту проводится в ________________________________, расположенном по адресу: _______________________________________________.</w:t>
      </w:r>
    </w:p>
    <w:p w:rsidR="002E4AA9" w:rsidRPr="00C92DBE" w:rsidRDefault="002E4AA9">
      <w:r w:rsidRPr="00C92DBE">
        <w:t>Посещение экспозиции и консультирование посетителей экспозиции осуществляется в рабочие дни с 09.00 до 17.00 часов (перерыв с 12.00 до 13.00) в период с ___________ по __________ г.</w:t>
      </w:r>
    </w:p>
    <w:p w:rsidR="002E4AA9" w:rsidRPr="00C92DBE" w:rsidRDefault="002E4AA9">
      <w:r w:rsidRPr="00C92DBE">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 в письменном виде по форме согласно </w:t>
      </w:r>
      <w:hyperlink w:anchor="sub_1300" w:history="1">
        <w:r w:rsidRPr="00C92DBE">
          <w:rPr>
            <w:rStyle w:val="a4"/>
            <w:color w:val="auto"/>
          </w:rPr>
          <w:t>приложению № 3</w:t>
        </w:r>
      </w:hyperlink>
      <w:r w:rsidRPr="00C92DBE">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Янтиковского муниципального округа, утвержденному </w:t>
      </w:r>
      <w:hyperlink w:anchor="sub_0" w:history="1">
        <w:r w:rsidRPr="00C92DBE">
          <w:rPr>
            <w:rStyle w:val="a4"/>
            <w:color w:val="auto"/>
          </w:rPr>
          <w:t>решением</w:t>
        </w:r>
      </w:hyperlink>
      <w:r w:rsidRPr="00C92DBE">
        <w:t xml:space="preserve"> Собрания депутатов Янтиковского муниципального округа Чувашской Республики </w:t>
      </w:r>
      <w:r w:rsidR="00614C12">
        <w:t xml:space="preserve">от ______ № _____ </w:t>
      </w:r>
      <w:r w:rsidRPr="00C92DBE">
        <w:t xml:space="preserve">(далее - Положение), а также посредством записи в книге (журнале) учета посетителей экспозиции проекта по форме согласно </w:t>
      </w:r>
      <w:hyperlink w:anchor="sub_1600" w:history="1">
        <w:r w:rsidRPr="00C92DBE">
          <w:rPr>
            <w:rStyle w:val="a4"/>
            <w:color w:val="auto"/>
          </w:rPr>
          <w:t>приложению № 6</w:t>
        </w:r>
      </w:hyperlink>
      <w:r w:rsidRPr="00C92DBE">
        <w:t xml:space="preserve"> к Положению.</w:t>
      </w:r>
    </w:p>
    <w:p w:rsidR="002E4AA9" w:rsidRPr="00C92DBE" w:rsidRDefault="002E4AA9">
      <w:r w:rsidRPr="00C92DBE">
        <w:lastRenderedPageBreak/>
        <w:t>Предложения и замечания по Проекту, направленные в установленном порядке, подлежат регистрации и обязательному рассмотрению Организатором.</w:t>
      </w:r>
    </w:p>
    <w:p w:rsidR="002E4AA9" w:rsidRPr="00C92DBE" w:rsidRDefault="002E4AA9">
      <w:r w:rsidRPr="00C92DBE">
        <w:t>Номера контактных справочных телефонов комиссии: ___________________.</w:t>
      </w:r>
    </w:p>
    <w:p w:rsidR="002E4AA9" w:rsidRPr="00C92DBE" w:rsidRDefault="002E4AA9">
      <w:r w:rsidRPr="00C92DBE">
        <w:t>Почтовый адрес комиссии: _________________________________________.</w:t>
      </w:r>
    </w:p>
    <w:p w:rsidR="002E4AA9" w:rsidRPr="00C92DBE" w:rsidRDefault="002E4AA9">
      <w:r w:rsidRPr="00C92DBE">
        <w:t>Адрес электронной почты: _________________________________________.</w:t>
      </w:r>
    </w:p>
    <w:p w:rsidR="002E4AA9" w:rsidRDefault="002E4AA9"/>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Pr="00C92DBE" w:rsidRDefault="009E5F98"/>
    <w:p w:rsidR="002E4AA9" w:rsidRPr="00631E1E" w:rsidRDefault="002E4AA9">
      <w:pPr>
        <w:ind w:firstLine="0"/>
        <w:jc w:val="right"/>
        <w:rPr>
          <w:b/>
        </w:rPr>
      </w:pPr>
      <w:bookmarkStart w:id="118" w:name="sub_1300"/>
      <w:r w:rsidRPr="00631E1E">
        <w:rPr>
          <w:rStyle w:val="a3"/>
          <w:b w:val="0"/>
          <w:color w:val="auto"/>
        </w:rPr>
        <w:lastRenderedPageBreak/>
        <w:t>Приложение № 3</w:t>
      </w:r>
      <w:r w:rsidRPr="00631E1E">
        <w:rPr>
          <w:rStyle w:val="a3"/>
          <w:b w:val="0"/>
          <w:color w:val="auto"/>
        </w:rPr>
        <w:br/>
        <w:t xml:space="preserve">к </w:t>
      </w:r>
      <w:hyperlink w:anchor="sub_1000" w:history="1">
        <w:r w:rsidRPr="00631E1E">
          <w:rPr>
            <w:rStyle w:val="a4"/>
            <w:color w:val="auto"/>
          </w:rPr>
          <w:t>Положению</w:t>
        </w:r>
      </w:hyperlink>
      <w:r w:rsidRPr="00631E1E">
        <w:rPr>
          <w:rStyle w:val="a3"/>
          <w:b w:val="0"/>
          <w:color w:val="auto"/>
        </w:rPr>
        <w:t xml:space="preserve"> о порядке</w:t>
      </w:r>
      <w:r w:rsidRPr="00631E1E">
        <w:rPr>
          <w:rStyle w:val="a3"/>
          <w:b w:val="0"/>
          <w:color w:val="auto"/>
        </w:rPr>
        <w:br/>
        <w:t>организации и проведения</w:t>
      </w:r>
      <w:r w:rsidRPr="00631E1E">
        <w:rPr>
          <w:rStyle w:val="a3"/>
          <w:b w:val="0"/>
          <w:color w:val="auto"/>
        </w:rPr>
        <w:br/>
        <w:t>общественных обсуждений</w:t>
      </w:r>
      <w:r w:rsidRPr="00631E1E">
        <w:rPr>
          <w:rStyle w:val="a3"/>
          <w:b w:val="0"/>
          <w:color w:val="auto"/>
        </w:rPr>
        <w:br/>
        <w:t>или публичных слушаний</w:t>
      </w:r>
      <w:r w:rsidRPr="00631E1E">
        <w:rPr>
          <w:rStyle w:val="a3"/>
          <w:b w:val="0"/>
          <w:color w:val="auto"/>
        </w:rPr>
        <w:br/>
        <w:t>по вопросам градостроительной</w:t>
      </w:r>
      <w:r w:rsidRPr="00631E1E">
        <w:rPr>
          <w:rStyle w:val="a3"/>
          <w:b w:val="0"/>
          <w:color w:val="auto"/>
        </w:rPr>
        <w:br/>
        <w:t>деятельности на территории</w:t>
      </w:r>
      <w:r w:rsidRPr="00631E1E">
        <w:rPr>
          <w:rStyle w:val="a3"/>
          <w:b w:val="0"/>
          <w:color w:val="auto"/>
        </w:rPr>
        <w:br/>
        <w:t>Янтиковского муниципального округа</w:t>
      </w:r>
    </w:p>
    <w:bookmarkEnd w:id="118"/>
    <w:p w:rsidR="002E4AA9" w:rsidRPr="00C92DBE" w:rsidRDefault="002E4AA9"/>
    <w:p w:rsidR="002E4AA9" w:rsidRPr="00C92DBE" w:rsidRDefault="002E4AA9">
      <w:pPr>
        <w:pStyle w:val="1"/>
        <w:rPr>
          <w:color w:val="auto"/>
        </w:rPr>
      </w:pPr>
      <w:r w:rsidRPr="00C92DBE">
        <w:rPr>
          <w:color w:val="auto"/>
        </w:rPr>
        <w:t>ФОРМА</w:t>
      </w:r>
      <w:r w:rsidRPr="00C92DBE">
        <w:rPr>
          <w:color w:val="auto"/>
        </w:rPr>
        <w:br/>
        <w:t>ЛИСТА ЗАПИСИ ПРЕДЛОЖЕНИЙ И ЗАМЕЧАНИЙ</w:t>
      </w:r>
    </w:p>
    <w:p w:rsidR="002E4AA9" w:rsidRPr="00C92DBE" w:rsidRDefault="002E4AA9"/>
    <w:p w:rsidR="002E4AA9" w:rsidRPr="00C92DBE" w:rsidRDefault="002E4AA9">
      <w:pPr>
        <w:pStyle w:val="ab"/>
        <w:rPr>
          <w:sz w:val="20"/>
          <w:szCs w:val="20"/>
        </w:rPr>
      </w:pPr>
      <w:r w:rsidRPr="00C92DBE">
        <w:rPr>
          <w:sz w:val="20"/>
          <w:szCs w:val="20"/>
        </w:rPr>
        <w:t xml:space="preserve">     Лист записи предложений и замечаний</w:t>
      </w:r>
    </w:p>
    <w:p w:rsidR="002E4AA9" w:rsidRPr="00C92DBE" w:rsidRDefault="002E4AA9">
      <w:pPr>
        <w:pStyle w:val="ab"/>
        <w:rPr>
          <w:sz w:val="20"/>
          <w:szCs w:val="20"/>
        </w:rPr>
      </w:pPr>
      <w:r w:rsidRPr="00C92DBE">
        <w:rPr>
          <w:sz w:val="20"/>
          <w:szCs w:val="20"/>
        </w:rPr>
        <w:t>по обсуждаемому проекту _________________________________________________</w:t>
      </w:r>
    </w:p>
    <w:p w:rsidR="002E4AA9" w:rsidRPr="00C92DBE" w:rsidRDefault="002E4AA9">
      <w:pPr>
        <w:pStyle w:val="ab"/>
        <w:rPr>
          <w:sz w:val="20"/>
          <w:szCs w:val="20"/>
        </w:rPr>
      </w:pPr>
      <w:r w:rsidRPr="00C92DBE">
        <w:rPr>
          <w:sz w:val="20"/>
          <w:szCs w:val="20"/>
        </w:rPr>
        <w:t>Фамилия, имя, отчество (последнее - при наличии)</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Дата рождения ___________________________________________________________</w:t>
      </w:r>
    </w:p>
    <w:p w:rsidR="002E4AA9" w:rsidRPr="00C92DBE" w:rsidRDefault="002E4AA9">
      <w:pPr>
        <w:pStyle w:val="ab"/>
        <w:rPr>
          <w:sz w:val="20"/>
          <w:szCs w:val="20"/>
        </w:rPr>
      </w:pPr>
      <w:r w:rsidRPr="00C92DBE">
        <w:rPr>
          <w:sz w:val="20"/>
          <w:szCs w:val="20"/>
        </w:rPr>
        <w:t>Адрес места жительства (регистрации) 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(заполняется физическими лицами - жителями Янтиковского муниципального</w:t>
      </w:r>
    </w:p>
    <w:p w:rsidR="002E4AA9" w:rsidRPr="00C92DBE" w:rsidRDefault="002E4AA9">
      <w:pPr>
        <w:pStyle w:val="ab"/>
        <w:rPr>
          <w:sz w:val="20"/>
          <w:szCs w:val="20"/>
        </w:rPr>
      </w:pPr>
      <w:r w:rsidRPr="00C92DBE">
        <w:rPr>
          <w:sz w:val="20"/>
          <w:szCs w:val="20"/>
        </w:rPr>
        <w:t>округа Чувашской Республики)</w:t>
      </w:r>
    </w:p>
    <w:p w:rsidR="002E4AA9" w:rsidRPr="00C92DBE" w:rsidRDefault="002E4AA9">
      <w:pPr>
        <w:pStyle w:val="ab"/>
        <w:rPr>
          <w:sz w:val="20"/>
          <w:szCs w:val="20"/>
        </w:rPr>
      </w:pPr>
      <w:r w:rsidRPr="00C92DBE">
        <w:rPr>
          <w:sz w:val="20"/>
          <w:szCs w:val="20"/>
        </w:rPr>
        <w:t>Наименование, ОГРН, место нахождения, адрес: 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 xml:space="preserve">                     (для юридических лиц)</w:t>
      </w:r>
    </w:p>
    <w:p w:rsidR="002E4AA9" w:rsidRPr="00C92DBE" w:rsidRDefault="002E4AA9">
      <w:pPr>
        <w:pStyle w:val="ab"/>
        <w:rPr>
          <w:sz w:val="20"/>
          <w:szCs w:val="20"/>
        </w:rPr>
      </w:pPr>
      <w:r w:rsidRPr="00C92DBE">
        <w:rPr>
          <w:sz w:val="20"/>
          <w:szCs w:val="20"/>
        </w:rPr>
        <w:t>Правоустанавливающие документы 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(заполняется правообладателями земельных участков, объектов капитального</w:t>
      </w:r>
    </w:p>
    <w:p w:rsidR="002E4AA9" w:rsidRPr="00C92DBE" w:rsidRDefault="002E4AA9">
      <w:pPr>
        <w:pStyle w:val="ab"/>
        <w:rPr>
          <w:sz w:val="20"/>
          <w:szCs w:val="20"/>
        </w:rPr>
      </w:pPr>
      <w:r w:rsidRPr="00C92DBE">
        <w:rPr>
          <w:sz w:val="20"/>
          <w:szCs w:val="20"/>
        </w:rPr>
        <w:t>строительства, жилых и нежилых помещений)</w:t>
      </w:r>
    </w:p>
    <w:p w:rsidR="002E4AA9" w:rsidRPr="00C92DBE" w:rsidRDefault="002E4AA9">
      <w:pPr>
        <w:pStyle w:val="ab"/>
        <w:rPr>
          <w:sz w:val="20"/>
          <w:szCs w:val="20"/>
        </w:rPr>
      </w:pPr>
      <w:r w:rsidRPr="00C92DBE">
        <w:rPr>
          <w:sz w:val="20"/>
          <w:szCs w:val="20"/>
        </w:rPr>
        <w:t>Предложения, замечания по обсуждаемому проекту:</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Pr>
        <w:pStyle w:val="ab"/>
        <w:rPr>
          <w:sz w:val="20"/>
          <w:szCs w:val="20"/>
        </w:rPr>
      </w:pPr>
      <w:r w:rsidRPr="00C92DBE">
        <w:rPr>
          <w:sz w:val="20"/>
          <w:szCs w:val="20"/>
        </w:rPr>
        <w:t>_________________________________________________________________________</w:t>
      </w:r>
    </w:p>
    <w:p w:rsidR="002E4AA9" w:rsidRPr="00C92DBE" w:rsidRDefault="002E4AA9"/>
    <w:p w:rsidR="002E4AA9" w:rsidRPr="00C92DBE" w:rsidRDefault="002E4AA9">
      <w:pPr>
        <w:pStyle w:val="ab"/>
        <w:rPr>
          <w:sz w:val="20"/>
          <w:szCs w:val="20"/>
        </w:rPr>
      </w:pPr>
      <w:r w:rsidRPr="00C92DBE">
        <w:rPr>
          <w:sz w:val="20"/>
          <w:szCs w:val="20"/>
        </w:rPr>
        <w:t>Приложение: копии документов, являющиеся подтверждением вышеуказанных</w:t>
      </w:r>
    </w:p>
    <w:p w:rsidR="002E4AA9" w:rsidRPr="00C92DBE" w:rsidRDefault="002E4AA9">
      <w:pPr>
        <w:pStyle w:val="ab"/>
        <w:rPr>
          <w:sz w:val="20"/>
          <w:szCs w:val="20"/>
        </w:rPr>
      </w:pPr>
      <w:r w:rsidRPr="00C92DBE">
        <w:rPr>
          <w:sz w:val="20"/>
          <w:szCs w:val="20"/>
        </w:rPr>
        <w:t>сведений.</w:t>
      </w:r>
    </w:p>
    <w:p w:rsidR="002E4AA9" w:rsidRPr="00C92DBE" w:rsidRDefault="002E4AA9"/>
    <w:p w:rsidR="002E4AA9" w:rsidRPr="00C92DBE" w:rsidRDefault="002E4AA9">
      <w:pPr>
        <w:pStyle w:val="ab"/>
        <w:rPr>
          <w:sz w:val="20"/>
          <w:szCs w:val="20"/>
        </w:rPr>
      </w:pPr>
      <w:r w:rsidRPr="00C92DBE">
        <w:rPr>
          <w:sz w:val="20"/>
          <w:szCs w:val="20"/>
        </w:rPr>
        <w:t>Подпись ________________ Дата ____________</w:t>
      </w:r>
    </w:p>
    <w:p w:rsidR="002E4AA9" w:rsidRPr="00C92DBE" w:rsidRDefault="002E4AA9"/>
    <w:p w:rsidR="002E4AA9" w:rsidRDefault="002E4AA9">
      <w:pPr>
        <w:pStyle w:val="a7"/>
        <w:rPr>
          <w:color w:val="auto"/>
          <w:shd w:val="clear" w:color="auto" w:fill="F0F0F0"/>
        </w:rPr>
      </w:pPr>
    </w:p>
    <w:p w:rsidR="009E5F98" w:rsidRDefault="009E5F98" w:rsidP="009E5F98"/>
    <w:p w:rsidR="009E5F98" w:rsidRDefault="009E5F98" w:rsidP="009E5F98"/>
    <w:p w:rsidR="009E5F98" w:rsidRDefault="009E5F98" w:rsidP="009E5F98"/>
    <w:p w:rsidR="009E5F98" w:rsidRDefault="009E5F98" w:rsidP="009E5F98"/>
    <w:p w:rsidR="009E5F98" w:rsidRDefault="009E5F98" w:rsidP="009E5F98"/>
    <w:p w:rsidR="009E5F98" w:rsidRDefault="009E5F98" w:rsidP="009E5F98"/>
    <w:p w:rsidR="009E5F98" w:rsidRDefault="009E5F98" w:rsidP="009E5F98"/>
    <w:p w:rsidR="009E5F98" w:rsidRDefault="009E5F98" w:rsidP="009E5F98"/>
    <w:p w:rsidR="009E5F98" w:rsidRPr="009E5F98" w:rsidRDefault="009E5F98" w:rsidP="009E5F98"/>
    <w:p w:rsidR="002E4AA9" w:rsidRPr="00631E1E" w:rsidRDefault="002E4AA9">
      <w:pPr>
        <w:jc w:val="right"/>
        <w:rPr>
          <w:rStyle w:val="a3"/>
          <w:rFonts w:ascii="Times New Roman" w:hAnsi="Times New Roman" w:cs="Times New Roman"/>
          <w:b w:val="0"/>
          <w:color w:val="auto"/>
        </w:rPr>
      </w:pPr>
      <w:r w:rsidRPr="00631E1E">
        <w:rPr>
          <w:rStyle w:val="a3"/>
          <w:rFonts w:ascii="Times New Roman" w:hAnsi="Times New Roman" w:cs="Times New Roman"/>
          <w:b w:val="0"/>
          <w:color w:val="auto"/>
        </w:rPr>
        <w:lastRenderedPageBreak/>
        <w:t>Приложение № 4</w:t>
      </w:r>
      <w:r w:rsidRPr="00631E1E">
        <w:rPr>
          <w:rStyle w:val="a3"/>
          <w:rFonts w:ascii="Times New Roman" w:hAnsi="Times New Roman" w:cs="Times New Roman"/>
          <w:b w:val="0"/>
          <w:color w:val="auto"/>
        </w:rPr>
        <w:br/>
        <w:t xml:space="preserve">к </w:t>
      </w:r>
      <w:hyperlink w:anchor="sub_1000" w:history="1">
        <w:r w:rsidRPr="00631E1E">
          <w:rPr>
            <w:rStyle w:val="a4"/>
            <w:rFonts w:ascii="Times New Roman" w:hAnsi="Times New Roman" w:cs="Times New Roman"/>
            <w:color w:val="auto"/>
          </w:rPr>
          <w:t>Положению</w:t>
        </w:r>
      </w:hyperlink>
      <w:r w:rsidRPr="00631E1E">
        <w:rPr>
          <w:rStyle w:val="a3"/>
          <w:rFonts w:ascii="Times New Roman" w:hAnsi="Times New Roman" w:cs="Times New Roman"/>
          <w:b w:val="0"/>
          <w:color w:val="auto"/>
        </w:rPr>
        <w:t xml:space="preserve"> о порядке</w:t>
      </w:r>
      <w:r w:rsidRPr="00631E1E">
        <w:rPr>
          <w:rStyle w:val="a3"/>
          <w:rFonts w:ascii="Times New Roman" w:hAnsi="Times New Roman" w:cs="Times New Roman"/>
          <w:b w:val="0"/>
          <w:color w:val="auto"/>
        </w:rPr>
        <w:br/>
        <w:t>организации и проведения</w:t>
      </w:r>
      <w:r w:rsidRPr="00631E1E">
        <w:rPr>
          <w:rStyle w:val="a3"/>
          <w:rFonts w:ascii="Times New Roman" w:hAnsi="Times New Roman" w:cs="Times New Roman"/>
          <w:b w:val="0"/>
          <w:color w:val="auto"/>
        </w:rPr>
        <w:br/>
        <w:t>общественных обсуждений или</w:t>
      </w:r>
      <w:r w:rsidRPr="00631E1E">
        <w:rPr>
          <w:rStyle w:val="a3"/>
          <w:rFonts w:ascii="Times New Roman" w:hAnsi="Times New Roman" w:cs="Times New Roman"/>
          <w:b w:val="0"/>
          <w:color w:val="auto"/>
        </w:rPr>
        <w:br/>
        <w:t>публичных слушаний по вопросам</w:t>
      </w:r>
      <w:r w:rsidRPr="00631E1E">
        <w:rPr>
          <w:rStyle w:val="a3"/>
          <w:rFonts w:ascii="Times New Roman" w:hAnsi="Times New Roman" w:cs="Times New Roman"/>
          <w:b w:val="0"/>
          <w:color w:val="auto"/>
        </w:rPr>
        <w:br/>
        <w:t>градостроительной деятельности</w:t>
      </w:r>
      <w:r w:rsidRPr="00631E1E">
        <w:rPr>
          <w:rStyle w:val="a3"/>
          <w:rFonts w:ascii="Times New Roman" w:hAnsi="Times New Roman" w:cs="Times New Roman"/>
          <w:b w:val="0"/>
          <w:color w:val="auto"/>
        </w:rPr>
        <w:br/>
        <w:t>на территории Янтиковского</w:t>
      </w:r>
      <w:r w:rsidRPr="00631E1E">
        <w:rPr>
          <w:rStyle w:val="a3"/>
          <w:rFonts w:ascii="Times New Roman" w:hAnsi="Times New Roman" w:cs="Times New Roman"/>
          <w:b w:val="0"/>
          <w:color w:val="auto"/>
        </w:rPr>
        <w:br/>
        <w:t>муниципального округа</w:t>
      </w:r>
      <w:r w:rsidRPr="00631E1E">
        <w:rPr>
          <w:rStyle w:val="a3"/>
          <w:rFonts w:ascii="Times New Roman" w:hAnsi="Times New Roman" w:cs="Times New Roman"/>
          <w:b w:val="0"/>
          <w:color w:val="auto"/>
        </w:rPr>
        <w:br/>
      </w:r>
    </w:p>
    <w:p w:rsidR="002E4AA9" w:rsidRPr="00C92DBE" w:rsidRDefault="002E4AA9"/>
    <w:p w:rsidR="002E4AA9" w:rsidRPr="00C92DBE" w:rsidRDefault="002E4AA9">
      <w:pPr>
        <w:pStyle w:val="1"/>
        <w:rPr>
          <w:color w:val="auto"/>
        </w:rPr>
      </w:pPr>
      <w:r w:rsidRPr="00C92DBE">
        <w:rPr>
          <w:color w:val="auto"/>
        </w:rPr>
        <w:t>ФОРМА ПРОТОКОЛА</w:t>
      </w:r>
      <w:r w:rsidRPr="00C92DBE">
        <w:rPr>
          <w:color w:val="auto"/>
        </w:rPr>
        <w:br/>
        <w:t>ПУБЛИЧНЫХ СЛУШАНИЙ/ОБЩЕСТВЕННЫХ ОБСУЖДЕНИЙ</w:t>
      </w:r>
    </w:p>
    <w:p w:rsidR="002E4AA9" w:rsidRPr="00C92DBE" w:rsidRDefault="002E4AA9"/>
    <w:p w:rsidR="002E4AA9" w:rsidRPr="00C92DBE" w:rsidRDefault="002E4AA9">
      <w:r w:rsidRPr="00C92DBE">
        <w:t>Протокол публичных слушаний/общественных обсуждений по ______________________________________________________________________</w:t>
      </w:r>
    </w:p>
    <w:p w:rsidR="002E4AA9" w:rsidRPr="00C92DBE" w:rsidRDefault="002E4AA9">
      <w:r w:rsidRPr="00C92DBE">
        <w:t>Место и время проведения публичных слушаний/общественных слушаний:</w:t>
      </w:r>
    </w:p>
    <w:p w:rsidR="002E4AA9" w:rsidRPr="00C92DBE" w:rsidRDefault="002E4AA9">
      <w:r w:rsidRPr="00C92DBE">
        <w:t>_______, ______ года в ____ часов.</w:t>
      </w:r>
    </w:p>
    <w:p w:rsidR="002E4AA9" w:rsidRPr="00C92DBE" w:rsidRDefault="002E4AA9">
      <w:r w:rsidRPr="00C92DBE">
        <w:t>Организатор публичных слушаний/общественных обсуждений: _____________.</w:t>
      </w:r>
    </w:p>
    <w:p w:rsidR="002E4AA9" w:rsidRPr="00C92DBE" w:rsidRDefault="002E4AA9">
      <w:r w:rsidRPr="00C92DBE">
        <w:t>Основание для проведения публичных слушаний/общественных обсуждений:</w:t>
      </w:r>
    </w:p>
    <w:p w:rsidR="002E4AA9" w:rsidRPr="00C92DBE" w:rsidRDefault="002E4AA9">
      <w:r w:rsidRPr="00C92DBE">
        <w:t>_________________________________________________________________.</w:t>
      </w:r>
    </w:p>
    <w:p w:rsidR="002E4AA9" w:rsidRPr="00C92DBE" w:rsidRDefault="002E4AA9">
      <w:r w:rsidRPr="00C92DBE">
        <w:t xml:space="preserve">Информирование и участие населения и общественности: в соответствии с требованиями </w:t>
      </w:r>
      <w:hyperlink r:id="rId51" w:history="1">
        <w:r w:rsidRPr="00C92DBE">
          <w:rPr>
            <w:rStyle w:val="a4"/>
            <w:color w:val="auto"/>
          </w:rPr>
          <w:t>Градостроительного кодекса</w:t>
        </w:r>
      </w:hyperlink>
      <w:r w:rsidRPr="00C92DBE">
        <w:t xml:space="preserve">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печатном издании </w:t>
      </w:r>
      <w:r w:rsidR="003F20D9">
        <w:t>«</w:t>
      </w:r>
      <w:r w:rsidRPr="00C92DBE">
        <w:t>Вестник Янтиковского муниципального округа</w:t>
      </w:r>
      <w:r w:rsidR="003F20D9">
        <w:t>»</w:t>
      </w:r>
      <w:r w:rsidRPr="00C92DBE">
        <w:t xml:space="preserve"> от _____________ № ______, на </w:t>
      </w:r>
      <w:hyperlink r:id="rId52" w:history="1">
        <w:r w:rsidRPr="00C92DBE">
          <w:rPr>
            <w:rStyle w:val="a4"/>
            <w:color w:val="auto"/>
          </w:rPr>
          <w:t>официальном сайте</w:t>
        </w:r>
      </w:hyperlink>
      <w:r w:rsidRPr="00C92DBE">
        <w:t xml:space="preserve">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или в федеральной государственной информационной системе </w:t>
      </w:r>
      <w:r w:rsidR="003F20D9">
        <w:t>«</w:t>
      </w:r>
      <w:hyperlink r:id="rId53" w:history="1">
        <w:r w:rsidRPr="00C92DBE">
          <w:rPr>
            <w:rStyle w:val="a4"/>
            <w:color w:val="auto"/>
          </w:rPr>
          <w:t>Единый портал</w:t>
        </w:r>
      </w:hyperlink>
      <w:r w:rsidRPr="00C92DBE">
        <w:t xml:space="preserve"> государственных и муниципальных услуг (функций) либо на республиканском портале государственных и муниципальных услуг, на информационных стендах, оборудованных около __________________________, в местах массового скопления граждан.</w:t>
      </w:r>
    </w:p>
    <w:p w:rsidR="002E4AA9" w:rsidRPr="00C92DBE" w:rsidRDefault="002E4AA9">
      <w:r w:rsidRPr="00C92DBE">
        <w:t>Экспозиция проведена по адресу: ____________ в рабочие дни с ______ до _________ часов в период с ______ по ____________</w:t>
      </w:r>
    </w:p>
    <w:p w:rsidR="002E4AA9" w:rsidRPr="00C92DBE" w:rsidRDefault="002E4AA9">
      <w:r w:rsidRPr="00C92DBE">
        <w:t xml:space="preserve">Консультирование посетителей экспозиции проведены в рабочие дни с ______ до _____ часов в период с _______ по __________ </w:t>
      </w:r>
      <w:proofErr w:type="spellStart"/>
      <w:r w:rsidRPr="00C92DBE">
        <w:t>по</w:t>
      </w:r>
      <w:proofErr w:type="spellEnd"/>
      <w:r w:rsidRPr="00C92DBE">
        <w:t xml:space="preserve"> адресу: _________________.</w:t>
      </w:r>
    </w:p>
    <w:p w:rsidR="002E4AA9" w:rsidRPr="00C92DBE" w:rsidRDefault="002E4AA9">
      <w:r w:rsidRPr="00C92DBE">
        <w:t>Предложения и замечания по Проекту принимались с _________ по ________.</w:t>
      </w:r>
    </w:p>
    <w:p w:rsidR="002E4AA9" w:rsidRPr="00C92DBE" w:rsidRDefault="002E4AA9">
      <w:r w:rsidRPr="00C92DBE">
        <w:t>Председательствующий: ____________________________________________.</w:t>
      </w:r>
    </w:p>
    <w:p w:rsidR="002E4AA9" w:rsidRPr="00C92DBE" w:rsidRDefault="002E4AA9">
      <w:r w:rsidRPr="00C92DBE">
        <w:t>Секретарь: ________________________________________________________.</w:t>
      </w:r>
    </w:p>
    <w:p w:rsidR="002E4AA9" w:rsidRPr="00C92DBE" w:rsidRDefault="002E4AA9">
      <w:r w:rsidRPr="00C92DBE">
        <w:t>Участники публичных слушаний/общественных обсуждений:</w:t>
      </w:r>
    </w:p>
    <w:p w:rsidR="002E4AA9" w:rsidRPr="00C92DBE" w:rsidRDefault="002E4AA9">
      <w:r w:rsidRPr="00C92DBE">
        <w:t>В публичных слушаниях/общественных обсуждений приняли участие _______,</w:t>
      </w:r>
    </w:p>
    <w:p w:rsidR="002E4AA9" w:rsidRPr="00C92DBE" w:rsidRDefault="002E4AA9">
      <w:r w:rsidRPr="00C92DBE">
        <w:t>список прилагается.</w:t>
      </w:r>
    </w:p>
    <w:p w:rsidR="002E4AA9" w:rsidRPr="00C92DBE" w:rsidRDefault="002E4AA9">
      <w:r w:rsidRPr="00C92DBE">
        <w:t>Повестка дня: ____________________________________________________.</w:t>
      </w:r>
    </w:p>
    <w:p w:rsidR="002E4AA9" w:rsidRPr="00C92DBE" w:rsidRDefault="002E4AA9">
      <w:r w:rsidRPr="00C92DBE">
        <w:t>Рассмотрение проекта _____________________________________________.</w:t>
      </w:r>
    </w:p>
    <w:p w:rsidR="002E4AA9" w:rsidRPr="00C92DBE" w:rsidRDefault="002E4AA9">
      <w:r w:rsidRPr="00C92DBE">
        <w:t>Порядок проведения публичных слушаний/общественных обсуждений: ______</w:t>
      </w:r>
    </w:p>
    <w:p w:rsidR="002E4AA9" w:rsidRPr="00C92DBE" w:rsidRDefault="002E4AA9">
      <w:r w:rsidRPr="00C92DBE">
        <w:t>Итоги публичных слушаний/общественных обсуждений: ___________________</w:t>
      </w:r>
    </w:p>
    <w:p w:rsidR="002E4AA9" w:rsidRPr="00C92DBE" w:rsidRDefault="002E4AA9">
      <w:r w:rsidRPr="00C92DBE">
        <w:t>Публичные слушания/общественные обсуждения по Проекту считать состоявшимися. По результатам публичных слушаний/общественных обсуждений рекомендовано: ________________________________________________________.</w:t>
      </w:r>
    </w:p>
    <w:p w:rsidR="002E4AA9" w:rsidRPr="00C92DBE" w:rsidRDefault="002E4AA9">
      <w:r w:rsidRPr="00C92DBE">
        <w:t xml:space="preserve">Протокол публичных слушаний/общественных обсуждений по рассмотрению проекта ___________________________________ разместить на </w:t>
      </w:r>
      <w:hyperlink r:id="rId54" w:history="1">
        <w:r w:rsidRPr="00C92DBE">
          <w:rPr>
            <w:rStyle w:val="a4"/>
            <w:color w:val="auto"/>
          </w:rPr>
          <w:t>официальном сайте</w:t>
        </w:r>
      </w:hyperlink>
      <w:r w:rsidRPr="00C92DBE">
        <w:t xml:space="preserve"> Янтиковского </w:t>
      </w:r>
      <w:r w:rsidRPr="00C92DBE">
        <w:lastRenderedPageBreak/>
        <w:t xml:space="preserve">муниципального округа в информационно-телекоммуникационной сети </w:t>
      </w:r>
      <w:r w:rsidR="003F20D9">
        <w:t>«</w:t>
      </w:r>
      <w:r w:rsidRPr="00C92DBE">
        <w:t>Интернет</w:t>
      </w:r>
      <w:r w:rsidR="003F20D9">
        <w:t>»</w:t>
      </w:r>
      <w:r w:rsidRPr="00C92DBE">
        <w:t xml:space="preserve"> и опубликовать в печатном издании </w:t>
      </w:r>
      <w:r w:rsidR="003F20D9">
        <w:t>«</w:t>
      </w:r>
      <w:r w:rsidRPr="00C92DBE">
        <w:t>Вестник Янтиковского муниципального округа</w:t>
      </w:r>
      <w:r w:rsidR="003F20D9">
        <w:t>»</w:t>
      </w:r>
      <w:r w:rsidRPr="00C92DBE">
        <w:t>.</w:t>
      </w:r>
    </w:p>
    <w:p w:rsidR="002E4AA9" w:rsidRPr="00C92DBE" w:rsidRDefault="002E4AA9">
      <w:r w:rsidRPr="00C92DBE">
        <w:t>Председатель публичных слушаний/общественных обсуждений: ____________</w:t>
      </w:r>
    </w:p>
    <w:p w:rsidR="002E4AA9" w:rsidRPr="00C92DBE" w:rsidRDefault="002E4AA9">
      <w:r w:rsidRPr="00C92DBE">
        <w:t>Секретарь публичных слушаний/общественных обсуждений: _______________</w:t>
      </w:r>
    </w:p>
    <w:p w:rsidR="002E4AA9" w:rsidRPr="00C92DBE" w:rsidRDefault="002E4AA9">
      <w:r w:rsidRPr="00C92DBE">
        <w:t>Приложение: на _____ л. в 1 экз.</w:t>
      </w:r>
    </w:p>
    <w:p w:rsidR="002E4AA9" w:rsidRDefault="002E4AA9"/>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Pr="00C92DBE" w:rsidRDefault="009E5F98"/>
    <w:p w:rsidR="002E4AA9" w:rsidRPr="00631E1E" w:rsidRDefault="002E4AA9">
      <w:pPr>
        <w:jc w:val="right"/>
        <w:rPr>
          <w:rStyle w:val="a3"/>
          <w:rFonts w:ascii="Times New Roman" w:hAnsi="Times New Roman" w:cs="Times New Roman"/>
          <w:b w:val="0"/>
          <w:color w:val="auto"/>
        </w:rPr>
      </w:pPr>
      <w:r w:rsidRPr="00631E1E">
        <w:rPr>
          <w:rStyle w:val="a3"/>
          <w:rFonts w:ascii="Times New Roman" w:hAnsi="Times New Roman" w:cs="Times New Roman"/>
          <w:b w:val="0"/>
          <w:color w:val="auto"/>
        </w:rPr>
        <w:lastRenderedPageBreak/>
        <w:t>Приложение № 5</w:t>
      </w:r>
      <w:r w:rsidRPr="00631E1E">
        <w:rPr>
          <w:rStyle w:val="a3"/>
          <w:rFonts w:ascii="Times New Roman" w:hAnsi="Times New Roman" w:cs="Times New Roman"/>
          <w:b w:val="0"/>
          <w:color w:val="auto"/>
        </w:rPr>
        <w:br/>
        <w:t xml:space="preserve">к </w:t>
      </w:r>
      <w:hyperlink w:anchor="sub_1000" w:history="1">
        <w:r w:rsidRPr="00631E1E">
          <w:rPr>
            <w:rStyle w:val="a4"/>
            <w:rFonts w:ascii="Times New Roman" w:hAnsi="Times New Roman" w:cs="Times New Roman"/>
            <w:color w:val="auto"/>
          </w:rPr>
          <w:t>Положению</w:t>
        </w:r>
      </w:hyperlink>
      <w:r w:rsidRPr="00631E1E">
        <w:rPr>
          <w:rStyle w:val="a3"/>
          <w:rFonts w:ascii="Times New Roman" w:hAnsi="Times New Roman" w:cs="Times New Roman"/>
          <w:b w:val="0"/>
          <w:color w:val="auto"/>
        </w:rPr>
        <w:t xml:space="preserve"> о порядке</w:t>
      </w:r>
      <w:r w:rsidRPr="00631E1E">
        <w:rPr>
          <w:rStyle w:val="a3"/>
          <w:rFonts w:ascii="Times New Roman" w:hAnsi="Times New Roman" w:cs="Times New Roman"/>
          <w:b w:val="0"/>
          <w:color w:val="auto"/>
        </w:rPr>
        <w:br/>
        <w:t>организации и проведения</w:t>
      </w:r>
      <w:r w:rsidRPr="00631E1E">
        <w:rPr>
          <w:rStyle w:val="a3"/>
          <w:rFonts w:ascii="Times New Roman" w:hAnsi="Times New Roman" w:cs="Times New Roman"/>
          <w:b w:val="0"/>
          <w:color w:val="auto"/>
        </w:rPr>
        <w:br/>
        <w:t>общественных обсуждений или</w:t>
      </w:r>
      <w:r w:rsidRPr="00631E1E">
        <w:rPr>
          <w:rStyle w:val="a3"/>
          <w:rFonts w:ascii="Times New Roman" w:hAnsi="Times New Roman" w:cs="Times New Roman"/>
          <w:b w:val="0"/>
          <w:color w:val="auto"/>
        </w:rPr>
        <w:br/>
        <w:t>публичных слушаний по вопросам</w:t>
      </w:r>
      <w:r w:rsidRPr="00631E1E">
        <w:rPr>
          <w:rStyle w:val="a3"/>
          <w:rFonts w:ascii="Times New Roman" w:hAnsi="Times New Roman" w:cs="Times New Roman"/>
          <w:b w:val="0"/>
          <w:color w:val="auto"/>
        </w:rPr>
        <w:br/>
        <w:t>градостроительной деятельности</w:t>
      </w:r>
      <w:r w:rsidRPr="00631E1E">
        <w:rPr>
          <w:rStyle w:val="a3"/>
          <w:rFonts w:ascii="Times New Roman" w:hAnsi="Times New Roman" w:cs="Times New Roman"/>
          <w:b w:val="0"/>
          <w:color w:val="auto"/>
        </w:rPr>
        <w:br/>
        <w:t>на территории Янтиковского</w:t>
      </w:r>
      <w:r w:rsidRPr="00631E1E">
        <w:rPr>
          <w:rStyle w:val="a3"/>
          <w:rFonts w:ascii="Times New Roman" w:hAnsi="Times New Roman" w:cs="Times New Roman"/>
          <w:b w:val="0"/>
          <w:color w:val="auto"/>
        </w:rPr>
        <w:br/>
        <w:t>муниципального округа</w:t>
      </w:r>
      <w:r w:rsidRPr="00631E1E">
        <w:rPr>
          <w:rStyle w:val="a3"/>
          <w:rFonts w:ascii="Times New Roman" w:hAnsi="Times New Roman" w:cs="Times New Roman"/>
          <w:b w:val="0"/>
          <w:color w:val="auto"/>
        </w:rPr>
        <w:br/>
      </w:r>
    </w:p>
    <w:p w:rsidR="002E4AA9" w:rsidRPr="00C92DBE" w:rsidRDefault="002E4AA9"/>
    <w:p w:rsidR="002E4AA9" w:rsidRPr="00C92DBE" w:rsidRDefault="002E4AA9">
      <w:pPr>
        <w:pStyle w:val="1"/>
        <w:rPr>
          <w:color w:val="auto"/>
        </w:rPr>
      </w:pPr>
      <w:r w:rsidRPr="00C92DBE">
        <w:rPr>
          <w:color w:val="auto"/>
        </w:rPr>
        <w:t>ФОРМА ЗАКЛЮЧЕНИЯ</w:t>
      </w:r>
      <w:r w:rsidRPr="00C92DBE">
        <w:rPr>
          <w:color w:val="auto"/>
        </w:rPr>
        <w:br/>
        <w:t>О РЕЗУЛЬТАТАХ ПУБЛИЧНЫХ СЛУШАНИЙ/ОБЩЕСТВЕННЫХ ОБСУЖДЕНИЙ</w:t>
      </w:r>
    </w:p>
    <w:p w:rsidR="002E4AA9" w:rsidRPr="00C92DBE" w:rsidRDefault="002E4AA9"/>
    <w:p w:rsidR="002E4AA9" w:rsidRPr="00C92DBE" w:rsidRDefault="002E4AA9">
      <w:pPr>
        <w:pStyle w:val="1"/>
        <w:rPr>
          <w:color w:val="auto"/>
        </w:rPr>
      </w:pPr>
      <w:r w:rsidRPr="00C92DBE">
        <w:rPr>
          <w:color w:val="auto"/>
        </w:rPr>
        <w:t>Заключение</w:t>
      </w:r>
      <w:r w:rsidRPr="00C92DBE">
        <w:rPr>
          <w:color w:val="auto"/>
        </w:rPr>
        <w:br/>
        <w:t>о результатах публичных слушаний/общественных обсуждений</w:t>
      </w:r>
    </w:p>
    <w:p w:rsidR="002E4AA9" w:rsidRPr="00C92DBE" w:rsidRDefault="002E4AA9"/>
    <w:p w:rsidR="002E4AA9" w:rsidRPr="00C92DBE" w:rsidRDefault="002E4AA9">
      <w:r w:rsidRPr="00C92DBE">
        <w:t>по _____________________________________________________________</w:t>
      </w:r>
    </w:p>
    <w:p w:rsidR="002E4AA9" w:rsidRPr="00C92DBE" w:rsidRDefault="002E4AA9">
      <w:r w:rsidRPr="00C92DBE">
        <w:t>Публичные слушания/общественные обсуждения назначены ______________.</w:t>
      </w:r>
    </w:p>
    <w:p w:rsidR="002E4AA9" w:rsidRPr="00C92DBE" w:rsidRDefault="002E4AA9">
      <w:r w:rsidRPr="00C92DBE">
        <w:t>Объявление о проведении публичных слушаний/общественных обсуждений опубликовано в ______________________________________________________.</w:t>
      </w:r>
    </w:p>
    <w:p w:rsidR="002E4AA9" w:rsidRPr="00C92DBE" w:rsidRDefault="002E4AA9">
      <w:r w:rsidRPr="00C92DBE">
        <w:t>Предмет публичных слушаний/общественных обсуждений _______________.</w:t>
      </w:r>
    </w:p>
    <w:p w:rsidR="002E4AA9" w:rsidRPr="00C92DBE" w:rsidRDefault="002E4AA9">
      <w:r w:rsidRPr="00C92DBE">
        <w:t>Организатор публичных слушаний/общественных обсуждений: _______________________________________________________________________.</w:t>
      </w:r>
    </w:p>
    <w:p w:rsidR="002E4AA9" w:rsidRPr="00C92DBE" w:rsidRDefault="002E4AA9">
      <w:r w:rsidRPr="00C92DBE">
        <w:t>Дата, время и место проведения публичных слушаний/общественных обсуждений: _____ года в _____ часов по адресу: __________________________.</w:t>
      </w:r>
    </w:p>
    <w:p w:rsidR="002E4AA9" w:rsidRPr="00C92DBE" w:rsidRDefault="002E4AA9">
      <w:r w:rsidRPr="00C92DBE">
        <w:t>Заключение о результатах публичных слушаний/общественных обсуждений подготовлено на основе протокола публичных слушаний от _______ и приложения к нему.</w:t>
      </w:r>
    </w:p>
    <w:p w:rsidR="002E4AA9" w:rsidRPr="00C92DBE" w:rsidRDefault="002E4AA9">
      <w:r w:rsidRPr="00C92DBE">
        <w:t xml:space="preserve">Публичные слушания/общественные обсуждения проводились в соответствии с </w:t>
      </w:r>
      <w:hyperlink r:id="rId55" w:history="1">
        <w:r w:rsidRPr="00C92DBE">
          <w:rPr>
            <w:rStyle w:val="a4"/>
            <w:color w:val="auto"/>
          </w:rPr>
          <w:t>Градостроительным кодексом</w:t>
        </w:r>
      </w:hyperlink>
      <w:r w:rsidRPr="00C92DBE">
        <w:t xml:space="preserve"> Российской Федерации, </w:t>
      </w:r>
      <w:hyperlink r:id="rId56" w:history="1">
        <w:r w:rsidRPr="00C92DBE">
          <w:rPr>
            <w:rStyle w:val="a4"/>
            <w:color w:val="auto"/>
          </w:rPr>
          <w:t>Уставом</w:t>
        </w:r>
      </w:hyperlink>
      <w:r w:rsidRPr="00C92DBE">
        <w:t xml:space="preserve"> Янтиковского муниципального округа Чувашской Республики.</w:t>
      </w:r>
    </w:p>
    <w:p w:rsidR="002E4AA9" w:rsidRPr="00C92DBE" w:rsidRDefault="002E4AA9">
      <w:r w:rsidRPr="00C92DBE">
        <w:t>Организатором публичных слушаний/общественных обсуждений в день их проведения зарегистрировано _____ участников.</w:t>
      </w:r>
    </w:p>
    <w:p w:rsidR="002E4AA9" w:rsidRPr="00C92DBE" w:rsidRDefault="002E4AA9">
      <w:r w:rsidRPr="00C92DBE">
        <w:t>В ходе публичных слушаний/общественных обсуждений: ___________________.</w:t>
      </w:r>
    </w:p>
    <w:p w:rsidR="002E4AA9" w:rsidRPr="00C92DBE" w:rsidRDefault="002E4AA9">
      <w:r w:rsidRPr="00C92DBE">
        <w:t>Выводы:</w:t>
      </w:r>
    </w:p>
    <w:p w:rsidR="002E4AA9" w:rsidRPr="00C92DBE" w:rsidRDefault="002E4AA9">
      <w:r w:rsidRPr="00C92DBE">
        <w:t>Считать публичные слушания/общественные обсуждения состоявшимися.</w:t>
      </w:r>
    </w:p>
    <w:p w:rsidR="002E4AA9" w:rsidRPr="00C92DBE" w:rsidRDefault="002E4AA9">
      <w:r w:rsidRPr="00C92DBE">
        <w:t>По результатам публичных слушаний/общественных обсуждений рекомендовано ______________________________________________________________________.</w:t>
      </w:r>
    </w:p>
    <w:p w:rsidR="002E4AA9" w:rsidRPr="00C92DBE" w:rsidRDefault="002E4AA9">
      <w:r w:rsidRPr="00C92DBE">
        <w:t xml:space="preserve">Заключение о результатах публичных слушаний/общественных обсуждений по ______________ разместить на </w:t>
      </w:r>
      <w:hyperlink r:id="rId57" w:history="1">
        <w:r w:rsidRPr="00C92DBE">
          <w:rPr>
            <w:rStyle w:val="a4"/>
            <w:color w:val="auto"/>
          </w:rPr>
          <w:t>официальном сайте</w:t>
        </w:r>
      </w:hyperlink>
      <w:r w:rsidRPr="00C92DBE">
        <w:t xml:space="preserve"> Янтиковского муниципального округа в информационно-телекоммуникационной сети </w:t>
      </w:r>
      <w:r w:rsidR="003F20D9">
        <w:t>«</w:t>
      </w:r>
      <w:r w:rsidRPr="00C92DBE">
        <w:t>Интернет</w:t>
      </w:r>
      <w:r w:rsidR="003F20D9">
        <w:t>»</w:t>
      </w:r>
      <w:r w:rsidRPr="00C92DBE">
        <w:t xml:space="preserve"> или в информационно-телекоммуникационной сети </w:t>
      </w:r>
      <w:r w:rsidR="003F20D9">
        <w:t>«</w:t>
      </w:r>
      <w:r w:rsidRPr="00C92DBE">
        <w:t>Интернет</w:t>
      </w:r>
      <w:r w:rsidR="003F20D9">
        <w:t>»</w:t>
      </w:r>
      <w:r w:rsidRPr="00C92DBE">
        <w:t xml:space="preserve"> или в федеральной государственной информационной системе </w:t>
      </w:r>
      <w:r w:rsidR="003F20D9">
        <w:t>«</w:t>
      </w:r>
      <w:hyperlink r:id="rId58" w:history="1">
        <w:r w:rsidRPr="00C92DBE">
          <w:rPr>
            <w:rStyle w:val="a4"/>
            <w:color w:val="auto"/>
          </w:rPr>
          <w:t>Единый портал</w:t>
        </w:r>
      </w:hyperlink>
      <w:r w:rsidRPr="00C92DBE">
        <w:t xml:space="preserve"> государственных и муниципальных услуг (функций) либо на республиканском портале государственных и муниципальных услуг и опубликовать в периодическом печатном издании </w:t>
      </w:r>
      <w:r w:rsidR="003F20D9">
        <w:t>«</w:t>
      </w:r>
      <w:r w:rsidRPr="00C92DBE">
        <w:t>Вестник Янтиковского муниципального округа</w:t>
      </w:r>
      <w:r w:rsidR="003F20D9">
        <w:t>»</w:t>
      </w:r>
      <w:r w:rsidRPr="00C92DBE">
        <w:t>.</w:t>
      </w:r>
    </w:p>
    <w:p w:rsidR="002E4AA9" w:rsidRPr="00C92DBE" w:rsidRDefault="002E4AA9">
      <w:r w:rsidRPr="00C92DBE">
        <w:t>Председатель ___________________________</w:t>
      </w:r>
    </w:p>
    <w:p w:rsidR="002E4AA9" w:rsidRPr="00C92DBE" w:rsidRDefault="002E4AA9">
      <w:r w:rsidRPr="00C92DBE">
        <w:t>Секретарь _____________________________</w:t>
      </w:r>
    </w:p>
    <w:p w:rsidR="002E4AA9" w:rsidRDefault="002E4AA9"/>
    <w:p w:rsidR="009E5F98" w:rsidRPr="00C92DBE" w:rsidRDefault="009E5F98"/>
    <w:p w:rsidR="002E4AA9" w:rsidRPr="00631E1E" w:rsidRDefault="002E4AA9">
      <w:pPr>
        <w:ind w:firstLine="0"/>
        <w:jc w:val="right"/>
        <w:rPr>
          <w:b/>
        </w:rPr>
      </w:pPr>
      <w:bookmarkStart w:id="119" w:name="sub_1600"/>
      <w:r w:rsidRPr="00631E1E">
        <w:rPr>
          <w:rStyle w:val="a3"/>
          <w:b w:val="0"/>
          <w:color w:val="auto"/>
        </w:rPr>
        <w:lastRenderedPageBreak/>
        <w:t>Приложение № 6</w:t>
      </w:r>
      <w:r w:rsidRPr="00631E1E">
        <w:rPr>
          <w:rStyle w:val="a3"/>
          <w:b w:val="0"/>
          <w:color w:val="auto"/>
        </w:rPr>
        <w:br/>
        <w:t xml:space="preserve">к </w:t>
      </w:r>
      <w:hyperlink w:anchor="sub_1000" w:history="1">
        <w:r w:rsidRPr="00631E1E">
          <w:rPr>
            <w:rStyle w:val="a4"/>
            <w:color w:val="auto"/>
          </w:rPr>
          <w:t>Положению</w:t>
        </w:r>
      </w:hyperlink>
      <w:r w:rsidRPr="00631E1E">
        <w:rPr>
          <w:rStyle w:val="a3"/>
          <w:b w:val="0"/>
          <w:color w:val="auto"/>
        </w:rPr>
        <w:t xml:space="preserve"> о порядке</w:t>
      </w:r>
      <w:r w:rsidRPr="00631E1E">
        <w:rPr>
          <w:rStyle w:val="a3"/>
          <w:b w:val="0"/>
          <w:color w:val="auto"/>
        </w:rPr>
        <w:br/>
        <w:t>организации и проведения</w:t>
      </w:r>
      <w:r w:rsidRPr="00631E1E">
        <w:rPr>
          <w:rStyle w:val="a3"/>
          <w:b w:val="0"/>
          <w:color w:val="auto"/>
        </w:rPr>
        <w:br/>
        <w:t>общественных обсуждений</w:t>
      </w:r>
      <w:r w:rsidRPr="00631E1E">
        <w:rPr>
          <w:rStyle w:val="a3"/>
          <w:b w:val="0"/>
          <w:color w:val="auto"/>
        </w:rPr>
        <w:br/>
        <w:t>или публичных слушаний</w:t>
      </w:r>
      <w:r w:rsidRPr="00631E1E">
        <w:rPr>
          <w:rStyle w:val="a3"/>
          <w:b w:val="0"/>
          <w:color w:val="auto"/>
        </w:rPr>
        <w:br/>
        <w:t>по вопросам градостроительной</w:t>
      </w:r>
      <w:r w:rsidRPr="00631E1E">
        <w:rPr>
          <w:rStyle w:val="a3"/>
          <w:b w:val="0"/>
          <w:color w:val="auto"/>
        </w:rPr>
        <w:br/>
        <w:t>деятельности на территории</w:t>
      </w:r>
      <w:r w:rsidRPr="00631E1E">
        <w:rPr>
          <w:rStyle w:val="a3"/>
          <w:b w:val="0"/>
          <w:color w:val="auto"/>
        </w:rPr>
        <w:br/>
        <w:t>Янтиковского муниципального округа</w:t>
      </w:r>
    </w:p>
    <w:bookmarkEnd w:id="119"/>
    <w:p w:rsidR="002E4AA9" w:rsidRPr="00C92DBE" w:rsidRDefault="002E4AA9"/>
    <w:p w:rsidR="002E4AA9" w:rsidRPr="00C92DBE" w:rsidRDefault="002E4AA9">
      <w:pPr>
        <w:pStyle w:val="1"/>
        <w:rPr>
          <w:color w:val="auto"/>
        </w:rPr>
      </w:pPr>
      <w:r w:rsidRPr="00C92DBE">
        <w:rPr>
          <w:color w:val="auto"/>
        </w:rPr>
        <w:t>ФОРМА КНИГИ (ЖУРНАЛА)</w:t>
      </w:r>
      <w:r w:rsidRPr="00C92DBE">
        <w:rPr>
          <w:color w:val="auto"/>
        </w:rPr>
        <w:br/>
        <w:t>УЧЕТА ПОСЕТИТЕЛЕЙ ЭКСПОЗИЦИИ (ЭКСПОЗИЦИЙ) ПРОЕКТА, ПОДЛЕЖАЩЕГО РАССМОТРЕНИЮ НА ОБЩЕСТВЕННЫХ ОБСУЖДЕНИЯХ, ПУБЛИЧНЫХ СЛУШАНИЯХ</w:t>
      </w:r>
    </w:p>
    <w:p w:rsidR="002E4AA9" w:rsidRPr="00C92DBE" w:rsidRDefault="002E4AA9"/>
    <w:p w:rsidR="002E4AA9" w:rsidRPr="00C92DBE" w:rsidRDefault="002E4AA9">
      <w:pPr>
        <w:pStyle w:val="1"/>
        <w:rPr>
          <w:color w:val="auto"/>
        </w:rPr>
      </w:pPr>
      <w:r w:rsidRPr="00C92DBE">
        <w:rPr>
          <w:color w:val="auto"/>
        </w:rPr>
        <w:t>Книга (журнал)</w:t>
      </w:r>
      <w:r w:rsidRPr="00C92DBE">
        <w:rPr>
          <w:color w:val="auto"/>
        </w:rPr>
        <w:br/>
        <w:t>учета посетителей экспозиции проекта</w:t>
      </w:r>
    </w:p>
    <w:p w:rsidR="002E4AA9" w:rsidRPr="00C92DBE" w:rsidRDefault="002E4AA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49"/>
        <w:gridCol w:w="2483"/>
        <w:gridCol w:w="1680"/>
        <w:gridCol w:w="1260"/>
        <w:gridCol w:w="814"/>
      </w:tblGrid>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jc w:val="center"/>
            </w:pPr>
            <w:r w:rsidRPr="00C92DBE">
              <w:t>№</w:t>
            </w:r>
          </w:p>
          <w:p w:rsidR="002E4AA9" w:rsidRPr="00C92DBE" w:rsidRDefault="002E4AA9">
            <w:pPr>
              <w:pStyle w:val="aa"/>
              <w:jc w:val="center"/>
            </w:pPr>
            <w:r w:rsidRPr="00C92DBE">
              <w:t>п/п</w:t>
            </w:r>
          </w:p>
        </w:tc>
        <w:tc>
          <w:tcPr>
            <w:tcW w:w="2449"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jc w:val="center"/>
            </w:pPr>
            <w:r w:rsidRPr="00C92DBE">
              <w:t>Для физических лиц: ФИО, дата рождения</w:t>
            </w:r>
          </w:p>
          <w:p w:rsidR="002E4AA9" w:rsidRPr="00C92DBE" w:rsidRDefault="002E4AA9">
            <w:pPr>
              <w:pStyle w:val="aa"/>
              <w:jc w:val="center"/>
            </w:pPr>
            <w:r w:rsidRPr="00C92DBE">
              <w:t>Для юридических лиц: наименование, ОГРН</w:t>
            </w:r>
          </w:p>
        </w:tc>
        <w:tc>
          <w:tcPr>
            <w:tcW w:w="2483"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jc w:val="center"/>
            </w:pPr>
            <w:r w:rsidRPr="00C92DBE">
              <w:t>Для физических лиц: адрес места жительства (регистрации)</w:t>
            </w:r>
          </w:p>
          <w:p w:rsidR="002E4AA9" w:rsidRPr="00C92DBE" w:rsidRDefault="002E4AA9">
            <w:pPr>
              <w:pStyle w:val="aa"/>
              <w:jc w:val="center"/>
            </w:pPr>
            <w:r w:rsidRPr="00C92DBE">
              <w:t>Для юридических лиц: место нахождения, адрес</w:t>
            </w:r>
          </w:p>
        </w:tc>
        <w:tc>
          <w:tcPr>
            <w:tcW w:w="168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jc w:val="center"/>
            </w:pPr>
            <w:r w:rsidRPr="00C92DBE">
              <w:t>Замечания и предложения</w:t>
            </w:r>
          </w:p>
        </w:tc>
        <w:tc>
          <w:tcPr>
            <w:tcW w:w="126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jc w:val="center"/>
            </w:pPr>
            <w:r w:rsidRPr="00C92DBE">
              <w:t>Подпись</w:t>
            </w:r>
          </w:p>
        </w:tc>
        <w:tc>
          <w:tcPr>
            <w:tcW w:w="814" w:type="dxa"/>
            <w:tcBorders>
              <w:top w:val="single" w:sz="4" w:space="0" w:color="auto"/>
              <w:left w:val="single" w:sz="4" w:space="0" w:color="auto"/>
              <w:bottom w:val="single" w:sz="4" w:space="0" w:color="auto"/>
            </w:tcBorders>
          </w:tcPr>
          <w:p w:rsidR="002E4AA9" w:rsidRPr="00C92DBE" w:rsidRDefault="002E4AA9">
            <w:pPr>
              <w:pStyle w:val="aa"/>
              <w:jc w:val="center"/>
            </w:pPr>
            <w:r w:rsidRPr="00C92DBE">
              <w:t>Дата</w:t>
            </w:r>
          </w:p>
        </w:tc>
      </w:tr>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pPr>
          </w:p>
        </w:tc>
        <w:tc>
          <w:tcPr>
            <w:tcW w:w="2449"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2483"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168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126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814" w:type="dxa"/>
            <w:tcBorders>
              <w:top w:val="single" w:sz="4" w:space="0" w:color="auto"/>
              <w:left w:val="single" w:sz="4" w:space="0" w:color="auto"/>
              <w:bottom w:val="single" w:sz="4" w:space="0" w:color="auto"/>
            </w:tcBorders>
          </w:tcPr>
          <w:p w:rsidR="002E4AA9" w:rsidRPr="00C92DBE" w:rsidRDefault="002E4AA9">
            <w:pPr>
              <w:pStyle w:val="aa"/>
            </w:pPr>
          </w:p>
        </w:tc>
      </w:tr>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pPr>
          </w:p>
        </w:tc>
        <w:tc>
          <w:tcPr>
            <w:tcW w:w="2449"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2483"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168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126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814" w:type="dxa"/>
            <w:tcBorders>
              <w:top w:val="single" w:sz="4" w:space="0" w:color="auto"/>
              <w:left w:val="single" w:sz="4" w:space="0" w:color="auto"/>
              <w:bottom w:val="single" w:sz="4" w:space="0" w:color="auto"/>
            </w:tcBorders>
          </w:tcPr>
          <w:p w:rsidR="002E4AA9" w:rsidRPr="00C92DBE" w:rsidRDefault="002E4AA9">
            <w:pPr>
              <w:pStyle w:val="aa"/>
            </w:pPr>
          </w:p>
        </w:tc>
      </w:tr>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pPr>
          </w:p>
        </w:tc>
        <w:tc>
          <w:tcPr>
            <w:tcW w:w="2449"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2483"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168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126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814" w:type="dxa"/>
            <w:tcBorders>
              <w:top w:val="single" w:sz="4" w:space="0" w:color="auto"/>
              <w:left w:val="single" w:sz="4" w:space="0" w:color="auto"/>
              <w:bottom w:val="single" w:sz="4" w:space="0" w:color="auto"/>
            </w:tcBorders>
          </w:tcPr>
          <w:p w:rsidR="002E4AA9" w:rsidRPr="00C92DBE" w:rsidRDefault="002E4AA9">
            <w:pPr>
              <w:pStyle w:val="aa"/>
            </w:pPr>
          </w:p>
        </w:tc>
      </w:tr>
    </w:tbl>
    <w:p w:rsidR="002E4AA9" w:rsidRDefault="002E4AA9"/>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Default="009E5F98"/>
    <w:p w:rsidR="009E5F98" w:rsidRPr="00C92DBE" w:rsidRDefault="009E5F98"/>
    <w:p w:rsidR="002E4AA9" w:rsidRPr="00631E1E" w:rsidRDefault="002E4AA9">
      <w:pPr>
        <w:ind w:firstLine="0"/>
        <w:jc w:val="right"/>
        <w:rPr>
          <w:b/>
        </w:rPr>
      </w:pPr>
      <w:bookmarkStart w:id="120" w:name="sub_1700"/>
      <w:r w:rsidRPr="00631E1E">
        <w:rPr>
          <w:rStyle w:val="a3"/>
          <w:b w:val="0"/>
          <w:color w:val="auto"/>
        </w:rPr>
        <w:lastRenderedPageBreak/>
        <w:t>Приложение № 7</w:t>
      </w:r>
      <w:r w:rsidRPr="00631E1E">
        <w:rPr>
          <w:rStyle w:val="a3"/>
          <w:b w:val="0"/>
          <w:color w:val="auto"/>
        </w:rPr>
        <w:br/>
        <w:t xml:space="preserve">к </w:t>
      </w:r>
      <w:hyperlink w:anchor="sub_1000" w:history="1">
        <w:r w:rsidRPr="00631E1E">
          <w:rPr>
            <w:rStyle w:val="a4"/>
            <w:color w:val="auto"/>
          </w:rPr>
          <w:t>Положению</w:t>
        </w:r>
      </w:hyperlink>
      <w:r w:rsidRPr="00631E1E">
        <w:rPr>
          <w:rStyle w:val="a3"/>
          <w:b w:val="0"/>
          <w:color w:val="auto"/>
        </w:rPr>
        <w:t xml:space="preserve"> о порядке</w:t>
      </w:r>
      <w:r w:rsidRPr="00631E1E">
        <w:rPr>
          <w:rStyle w:val="a3"/>
          <w:b w:val="0"/>
          <w:color w:val="auto"/>
        </w:rPr>
        <w:br/>
        <w:t>организации и проведения</w:t>
      </w:r>
      <w:r w:rsidRPr="00631E1E">
        <w:rPr>
          <w:rStyle w:val="a3"/>
          <w:b w:val="0"/>
          <w:color w:val="auto"/>
        </w:rPr>
        <w:br/>
        <w:t>общественных обсуждений</w:t>
      </w:r>
      <w:r w:rsidRPr="00631E1E">
        <w:rPr>
          <w:rStyle w:val="a3"/>
          <w:b w:val="0"/>
          <w:color w:val="auto"/>
        </w:rPr>
        <w:br/>
        <w:t>или публичных слушаний</w:t>
      </w:r>
      <w:r w:rsidRPr="00631E1E">
        <w:rPr>
          <w:rStyle w:val="a3"/>
          <w:b w:val="0"/>
          <w:color w:val="auto"/>
        </w:rPr>
        <w:br/>
        <w:t>по вопросам градостроительной</w:t>
      </w:r>
      <w:r w:rsidRPr="00631E1E">
        <w:rPr>
          <w:rStyle w:val="a3"/>
          <w:b w:val="0"/>
          <w:color w:val="auto"/>
        </w:rPr>
        <w:br/>
        <w:t>деятельности на территории</w:t>
      </w:r>
      <w:r w:rsidRPr="00631E1E">
        <w:rPr>
          <w:rStyle w:val="a3"/>
          <w:b w:val="0"/>
          <w:color w:val="auto"/>
        </w:rPr>
        <w:br/>
        <w:t>Янтиковского муниципального округа</w:t>
      </w:r>
    </w:p>
    <w:bookmarkEnd w:id="120"/>
    <w:p w:rsidR="002E4AA9" w:rsidRPr="00C92DBE" w:rsidRDefault="002E4AA9"/>
    <w:p w:rsidR="002E4AA9" w:rsidRPr="00C92DBE" w:rsidRDefault="002E4AA9">
      <w:pPr>
        <w:pStyle w:val="1"/>
        <w:rPr>
          <w:color w:val="auto"/>
        </w:rPr>
      </w:pPr>
      <w:r w:rsidRPr="00C92DBE">
        <w:rPr>
          <w:color w:val="auto"/>
        </w:rPr>
        <w:t>ФОРМА ПЕРЕЧНЯ</w:t>
      </w:r>
      <w:r w:rsidRPr="00C92DBE">
        <w:rPr>
          <w:color w:val="auto"/>
        </w:rPr>
        <w:br/>
        <w:t>ПРИНЯВШИХ УЧАСТИЕ В РАССМОТРЕНИИ ПРОЕКТА УЧАСТНИКОВ ОБЩЕСТВЕННЫХ ОБСУЖДЕНИЙ ИЛИ ПУБЛИЧНЫХ СЛУШАНИЙ</w:t>
      </w:r>
    </w:p>
    <w:p w:rsidR="002E4AA9" w:rsidRPr="00C92DBE" w:rsidRDefault="002E4AA9"/>
    <w:p w:rsidR="002E4AA9" w:rsidRPr="00C92DBE" w:rsidRDefault="002E4AA9">
      <w:pPr>
        <w:pStyle w:val="1"/>
        <w:rPr>
          <w:color w:val="auto"/>
        </w:rPr>
      </w:pPr>
      <w:r w:rsidRPr="00C92DBE">
        <w:rPr>
          <w:color w:val="auto"/>
        </w:rPr>
        <w:t>Перечень</w:t>
      </w:r>
      <w:r w:rsidRPr="00C92DBE">
        <w:rPr>
          <w:color w:val="auto"/>
        </w:rPr>
        <w:br/>
        <w:t>принявших участие в рассмотрении проекта участников общественных обсуждений, публичных слушаний</w:t>
      </w:r>
    </w:p>
    <w:p w:rsidR="002E4AA9" w:rsidRPr="00C92DBE" w:rsidRDefault="002E4AA9"/>
    <w:tbl>
      <w:tblPr>
        <w:tblW w:w="98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330"/>
      </w:tblGrid>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jc w:val="center"/>
            </w:pPr>
            <w:r w:rsidRPr="00C92DBE">
              <w:t>№</w:t>
            </w:r>
          </w:p>
          <w:p w:rsidR="002E4AA9" w:rsidRPr="00C92DBE" w:rsidRDefault="002E4AA9">
            <w:pPr>
              <w:pStyle w:val="aa"/>
              <w:jc w:val="center"/>
            </w:pPr>
            <w:r w:rsidRPr="00C92DBE">
              <w:t>п/п</w:t>
            </w:r>
          </w:p>
        </w:tc>
        <w:tc>
          <w:tcPr>
            <w:tcW w:w="364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jc w:val="center"/>
            </w:pPr>
            <w:r w:rsidRPr="00C92DBE">
              <w:t>Для физических лиц: ФИО, дата рождения</w:t>
            </w:r>
          </w:p>
          <w:p w:rsidR="002E4AA9" w:rsidRPr="00C92DBE" w:rsidRDefault="002E4AA9">
            <w:pPr>
              <w:pStyle w:val="aa"/>
              <w:jc w:val="center"/>
            </w:pPr>
            <w:r w:rsidRPr="00C92DBE">
              <w:t>Для юридических лиц: наименование, ОГРН</w:t>
            </w:r>
          </w:p>
        </w:tc>
        <w:tc>
          <w:tcPr>
            <w:tcW w:w="5330" w:type="dxa"/>
            <w:tcBorders>
              <w:top w:val="single" w:sz="4" w:space="0" w:color="auto"/>
              <w:left w:val="single" w:sz="4" w:space="0" w:color="auto"/>
              <w:bottom w:val="single" w:sz="4" w:space="0" w:color="auto"/>
            </w:tcBorders>
          </w:tcPr>
          <w:p w:rsidR="002E4AA9" w:rsidRPr="00C92DBE" w:rsidRDefault="002E4AA9">
            <w:pPr>
              <w:pStyle w:val="aa"/>
              <w:jc w:val="center"/>
            </w:pPr>
            <w:r w:rsidRPr="00C92DBE">
              <w:t>Для физических лиц: адрес места жительства (регистрации)</w:t>
            </w:r>
          </w:p>
          <w:p w:rsidR="002E4AA9" w:rsidRPr="00C92DBE" w:rsidRDefault="002E4AA9">
            <w:pPr>
              <w:pStyle w:val="aa"/>
              <w:jc w:val="center"/>
            </w:pPr>
            <w:r w:rsidRPr="00C92DBE">
              <w:t>Для юридических лиц: место нахождения, адрес</w:t>
            </w:r>
          </w:p>
        </w:tc>
      </w:tr>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pPr>
          </w:p>
        </w:tc>
        <w:tc>
          <w:tcPr>
            <w:tcW w:w="364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5330" w:type="dxa"/>
            <w:tcBorders>
              <w:top w:val="single" w:sz="4" w:space="0" w:color="auto"/>
              <w:left w:val="single" w:sz="4" w:space="0" w:color="auto"/>
              <w:bottom w:val="single" w:sz="4" w:space="0" w:color="auto"/>
            </w:tcBorders>
          </w:tcPr>
          <w:p w:rsidR="002E4AA9" w:rsidRPr="00C92DBE" w:rsidRDefault="002E4AA9">
            <w:pPr>
              <w:pStyle w:val="aa"/>
            </w:pPr>
          </w:p>
        </w:tc>
      </w:tr>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pPr>
          </w:p>
        </w:tc>
        <w:tc>
          <w:tcPr>
            <w:tcW w:w="364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5330" w:type="dxa"/>
            <w:tcBorders>
              <w:top w:val="single" w:sz="4" w:space="0" w:color="auto"/>
              <w:left w:val="single" w:sz="4" w:space="0" w:color="auto"/>
              <w:bottom w:val="single" w:sz="4" w:space="0" w:color="auto"/>
            </w:tcBorders>
          </w:tcPr>
          <w:p w:rsidR="002E4AA9" w:rsidRPr="00C92DBE" w:rsidRDefault="002E4AA9">
            <w:pPr>
              <w:pStyle w:val="aa"/>
            </w:pPr>
          </w:p>
        </w:tc>
      </w:tr>
      <w:tr w:rsidR="00631E1E" w:rsidRPr="00C92DBE" w:rsidTr="00631E1E">
        <w:tc>
          <w:tcPr>
            <w:tcW w:w="840" w:type="dxa"/>
            <w:tcBorders>
              <w:top w:val="single" w:sz="4" w:space="0" w:color="auto"/>
              <w:bottom w:val="single" w:sz="4" w:space="0" w:color="auto"/>
              <w:right w:val="single" w:sz="4" w:space="0" w:color="auto"/>
            </w:tcBorders>
          </w:tcPr>
          <w:p w:rsidR="002E4AA9" w:rsidRPr="00C92DBE" w:rsidRDefault="002E4AA9">
            <w:pPr>
              <w:pStyle w:val="aa"/>
            </w:pPr>
          </w:p>
        </w:tc>
        <w:tc>
          <w:tcPr>
            <w:tcW w:w="3640" w:type="dxa"/>
            <w:tcBorders>
              <w:top w:val="single" w:sz="4" w:space="0" w:color="auto"/>
              <w:left w:val="single" w:sz="4" w:space="0" w:color="auto"/>
              <w:bottom w:val="single" w:sz="4" w:space="0" w:color="auto"/>
              <w:right w:val="single" w:sz="4" w:space="0" w:color="auto"/>
            </w:tcBorders>
          </w:tcPr>
          <w:p w:rsidR="002E4AA9" w:rsidRPr="00C92DBE" w:rsidRDefault="002E4AA9">
            <w:pPr>
              <w:pStyle w:val="aa"/>
            </w:pPr>
          </w:p>
        </w:tc>
        <w:tc>
          <w:tcPr>
            <w:tcW w:w="5330" w:type="dxa"/>
            <w:tcBorders>
              <w:top w:val="single" w:sz="4" w:space="0" w:color="auto"/>
              <w:left w:val="single" w:sz="4" w:space="0" w:color="auto"/>
              <w:bottom w:val="single" w:sz="4" w:space="0" w:color="auto"/>
            </w:tcBorders>
          </w:tcPr>
          <w:p w:rsidR="002E4AA9" w:rsidRPr="00C92DBE" w:rsidRDefault="002E4AA9">
            <w:pPr>
              <w:pStyle w:val="aa"/>
            </w:pPr>
          </w:p>
        </w:tc>
      </w:tr>
    </w:tbl>
    <w:p w:rsidR="002E4AA9" w:rsidRPr="00C92DBE" w:rsidRDefault="002E4AA9"/>
    <w:sectPr w:rsidR="002E4AA9" w:rsidRPr="00C92DBE" w:rsidSect="002E4AA9">
      <w:headerReference w:type="default" r:id="rId59"/>
      <w:pgSz w:w="11900" w:h="16800"/>
      <w:pgMar w:top="1135" w:right="560"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6" w:rsidRDefault="006831F6">
      <w:r>
        <w:separator/>
      </w:r>
    </w:p>
  </w:endnote>
  <w:endnote w:type="continuationSeparator" w:id="0">
    <w:p w:rsidR="006831F6" w:rsidRDefault="0068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6" w:rsidRDefault="006831F6">
      <w:r>
        <w:separator/>
      </w:r>
    </w:p>
  </w:footnote>
  <w:footnote w:type="continuationSeparator" w:id="0">
    <w:p w:rsidR="006831F6" w:rsidRDefault="0068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06" w:rsidRDefault="00514406" w:rsidP="00514406">
    <w:pPr>
      <w:pStyle w:val="af"/>
      <w:jc w:val="right"/>
    </w:pPr>
    <w:r>
      <w:t>ПРОЕКТ РЕШЕНИЯ СД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98"/>
    <w:rsid w:val="00030B63"/>
    <w:rsid w:val="000817F5"/>
    <w:rsid w:val="00096427"/>
    <w:rsid w:val="002E4AA9"/>
    <w:rsid w:val="003F20D9"/>
    <w:rsid w:val="00514406"/>
    <w:rsid w:val="00614C12"/>
    <w:rsid w:val="00631E1E"/>
    <w:rsid w:val="00682F69"/>
    <w:rsid w:val="006831F6"/>
    <w:rsid w:val="007F7968"/>
    <w:rsid w:val="00847D72"/>
    <w:rsid w:val="008C7598"/>
    <w:rsid w:val="009E5F98"/>
    <w:rsid w:val="00B017BE"/>
    <w:rsid w:val="00B91617"/>
    <w:rsid w:val="00C9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1C4181C0-504B-4769-83FD-9F57B50B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character" w:customStyle="1" w:styleId="hl">
    <w:name w:val="hl"/>
    <w:basedOn w:val="a0"/>
    <w:rsid w:val="002E4AA9"/>
  </w:style>
  <w:style w:type="character" w:styleId="af3">
    <w:name w:val="Hyperlink"/>
    <w:basedOn w:val="a0"/>
    <w:uiPriority w:val="99"/>
    <w:unhideWhenUsed/>
    <w:rsid w:val="00C92DBE"/>
    <w:rPr>
      <w:color w:val="0563C1" w:themeColor="hyperlink"/>
      <w:u w:val="single"/>
    </w:rPr>
  </w:style>
  <w:style w:type="paragraph" w:styleId="af4">
    <w:name w:val="Balloon Text"/>
    <w:basedOn w:val="a"/>
    <w:link w:val="af5"/>
    <w:uiPriority w:val="99"/>
    <w:semiHidden/>
    <w:unhideWhenUsed/>
    <w:rsid w:val="00514406"/>
    <w:rPr>
      <w:rFonts w:ascii="Segoe UI" w:hAnsi="Segoe UI" w:cs="Segoe UI"/>
      <w:sz w:val="18"/>
      <w:szCs w:val="18"/>
    </w:rPr>
  </w:style>
  <w:style w:type="character" w:customStyle="1" w:styleId="af5">
    <w:name w:val="Текст выноски Знак"/>
    <w:basedOn w:val="a0"/>
    <w:link w:val="af4"/>
    <w:uiPriority w:val="99"/>
    <w:semiHidden/>
    <w:rsid w:val="00514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38258/501012" TargetMode="External"/><Relationship Id="rId39" Type="http://schemas.openxmlformats.org/officeDocument/2006/relationships/hyperlink" Target="http://internet.garant.ru/document/redirect/17520999/473" TargetMode="External"/><Relationship Id="rId21" Type="http://schemas.openxmlformats.org/officeDocument/2006/relationships/hyperlink" Target="http://internet.garant.ru/document/redirect/186367/2804" TargetMode="External"/><Relationship Id="rId34" Type="http://schemas.openxmlformats.org/officeDocument/2006/relationships/hyperlink" Target="http://internet.garant.ru/document/redirect/17520999/473" TargetMode="External"/><Relationship Id="rId42" Type="http://schemas.openxmlformats.org/officeDocument/2006/relationships/hyperlink" Target="http://yantik.cap.ru"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38258/0" TargetMode="External"/><Relationship Id="rId55" Type="http://schemas.openxmlformats.org/officeDocument/2006/relationships/hyperlink" Target="http://internet.garant.ru/document/redirect/1213825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yantik.cap.ru" TargetMode="External"/><Relationship Id="rId20" Type="http://schemas.openxmlformats.org/officeDocument/2006/relationships/hyperlink" Target="http://internet.garant.ru/document/redirect/186367/2804" TargetMode="External"/><Relationship Id="rId29" Type="http://schemas.openxmlformats.org/officeDocument/2006/relationships/hyperlink" Target="http://internet.garant.ru/document/redirect/12148567/0" TargetMode="External"/><Relationship Id="rId41" Type="http://schemas.openxmlformats.org/officeDocument/2006/relationships/hyperlink" Target="http://internet.garant.ru/document/redirect/12138258/0" TargetMode="External"/><Relationship Id="rId54" Type="http://schemas.openxmlformats.org/officeDocument/2006/relationships/hyperlink" Target="http://internet.garant.ru/document/redirect/17520999/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781667/0" TargetMode="External"/><Relationship Id="rId24" Type="http://schemas.openxmlformats.org/officeDocument/2006/relationships/hyperlink" Target="http://internet.garant.ru/document/redirect/403488256/0" TargetMode="External"/><Relationship Id="rId32" Type="http://schemas.openxmlformats.org/officeDocument/2006/relationships/hyperlink" Target="http://internet.garant.ru/document/redirect/17520999/473" TargetMode="External"/><Relationship Id="rId37" Type="http://schemas.openxmlformats.org/officeDocument/2006/relationships/hyperlink" Target="http://internet.garant.ru/document/redirect/17520999/473" TargetMode="External"/><Relationship Id="rId40" Type="http://schemas.openxmlformats.org/officeDocument/2006/relationships/hyperlink" Target="http://internet.garant.ru/document/redirect/12138258/0"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internet.garant.ru/document/redirect/186367/0" TargetMode="External"/><Relationship Id="rId23" Type="http://schemas.openxmlformats.org/officeDocument/2006/relationships/hyperlink" Target="http://internet.garant.ru/document/redirect/186367/28" TargetMode="External"/><Relationship Id="rId28" Type="http://schemas.openxmlformats.org/officeDocument/2006/relationships/hyperlink" Target="http://internet.garant.ru/document/redirect/12138258/501012" TargetMode="External"/><Relationship Id="rId36" Type="http://schemas.openxmlformats.org/officeDocument/2006/relationships/hyperlink" Target="http://internet.garant.ru/document/redirect/17520999/473"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7520999/473" TargetMode="External"/><Relationship Id="rId61" Type="http://schemas.openxmlformats.org/officeDocument/2006/relationships/theme" Target="theme/theme1.xml"/><Relationship Id="rId10" Type="http://schemas.openxmlformats.org/officeDocument/2006/relationships/hyperlink" Target="http://internet.garant.ru/document/redirect/403110241/1000" TargetMode="External"/><Relationship Id="rId19" Type="http://schemas.openxmlformats.org/officeDocument/2006/relationships/hyperlink" Target="http://internet.garant.ru/document/redirect/17520999/473" TargetMode="External"/><Relationship Id="rId31" Type="http://schemas.openxmlformats.org/officeDocument/2006/relationships/hyperlink" Target="http://internet.garant.ru/document/redirect/17520999/473" TargetMode="External"/><Relationship Id="rId44" Type="http://schemas.openxmlformats.org/officeDocument/2006/relationships/hyperlink" Target="http://yantik.cap.ru" TargetMode="External"/><Relationship Id="rId52" Type="http://schemas.openxmlformats.org/officeDocument/2006/relationships/hyperlink" Target="http://internet.garant.ru/document/redirect/17520999/47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12138258/0"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7520999/473" TargetMode="External"/><Relationship Id="rId30" Type="http://schemas.openxmlformats.org/officeDocument/2006/relationships/hyperlink" Target="http://internet.garant.ru/document/redirect/17520999/473" TargetMode="External"/><Relationship Id="rId35" Type="http://schemas.openxmlformats.org/officeDocument/2006/relationships/hyperlink" Target="http://internet.garant.ru/document/redirect/17520999/473"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yantik.cap.ru" TargetMode="External"/><Relationship Id="rId56" Type="http://schemas.openxmlformats.org/officeDocument/2006/relationships/hyperlink" Target="http://internet.garant.ru/document/redirect/403110241/1000" TargetMode="External"/><Relationship Id="rId8" Type="http://schemas.openxmlformats.org/officeDocument/2006/relationships/hyperlink" Target="http://internet.garant.ru/document/redirect/186367/0" TargetMode="External"/><Relationship Id="rId51" Type="http://schemas.openxmlformats.org/officeDocument/2006/relationships/hyperlink" Target="http://internet.garant.ru/document/redirect/12138258/0" TargetMode="External"/><Relationship Id="rId3" Type="http://schemas.openxmlformats.org/officeDocument/2006/relationships/styles" Target="styles.xml"/><Relationship Id="rId12" Type="http://schemas.openxmlformats.org/officeDocument/2006/relationships/hyperlink" Target="http://internet.garant.ru/document/redirect/17520999/473" TargetMode="External"/><Relationship Id="rId17" Type="http://schemas.openxmlformats.org/officeDocument/2006/relationships/hyperlink" Target="http://yantik.cap.ru" TargetMode="External"/><Relationship Id="rId25" Type="http://schemas.openxmlformats.org/officeDocument/2006/relationships/hyperlink" Target="http://internet.garant.ru/document/redirect/12138258/3903" TargetMode="External"/><Relationship Id="rId33" Type="http://schemas.openxmlformats.org/officeDocument/2006/relationships/hyperlink" Target="http://internet.garant.ru/document/redirect/17520999/473" TargetMode="External"/><Relationship Id="rId38" Type="http://schemas.openxmlformats.org/officeDocument/2006/relationships/hyperlink" Target="http://internet.garant.ru/document/redirect/17520999/473" TargetMode="External"/><Relationship Id="rId46" Type="http://schemas.openxmlformats.org/officeDocument/2006/relationships/hyperlink" Target="http://yantik.cap.ru"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0E3F7-A5E0-4B86-8E72-5131420F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7545</Words>
  <Characters>66252</Characters>
  <Application>Microsoft Office Word</Application>
  <DocSecurity>0</DocSecurity>
  <Lines>552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Отдел строительства, дорожного и ЖКХ</cp:lastModifiedBy>
  <cp:revision>9</cp:revision>
  <cp:lastPrinted>2023-03-21T12:30:00Z</cp:lastPrinted>
  <dcterms:created xsi:type="dcterms:W3CDTF">2023-03-03T10:31:00Z</dcterms:created>
  <dcterms:modified xsi:type="dcterms:W3CDTF">2023-05-10T06:02:00Z</dcterms:modified>
</cp:coreProperties>
</file>