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105"/>
        <w:gridCol w:w="1356"/>
        <w:gridCol w:w="4135"/>
      </w:tblGrid>
      <w:tr w:rsidR="00C32A44" w:rsidRPr="00C32A44" w:rsidTr="00057773">
        <w:trPr>
          <w:cantSplit/>
          <w:trHeight w:val="542"/>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lang w:val="en-US"/>
              </w:rPr>
            </w:pP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ЧĂВАШ РЕСПУБЛИКИ</w:t>
            </w:r>
          </w:p>
          <w:p w:rsidR="00057773" w:rsidRPr="00C32A44" w:rsidRDefault="00057773" w:rsidP="00057773">
            <w:pPr>
              <w:spacing w:after="0" w:line="240" w:lineRule="auto"/>
              <w:contextualSpacing/>
              <w:jc w:val="center"/>
              <w:rPr>
                <w:rFonts w:ascii="Times New Roman" w:hAnsi="Times New Roman" w:cs="Times New Roman"/>
                <w:sz w:val="26"/>
                <w:szCs w:val="26"/>
              </w:rPr>
            </w:pPr>
          </w:p>
        </w:tc>
        <w:tc>
          <w:tcPr>
            <w:tcW w:w="1356" w:type="dxa"/>
            <w:vMerge w:val="restart"/>
          </w:tcPr>
          <w:p w:rsidR="00057773" w:rsidRPr="00C32A44" w:rsidRDefault="00057773" w:rsidP="00057773">
            <w:pPr>
              <w:spacing w:after="0" w:line="240" w:lineRule="auto"/>
              <w:contextualSpacing/>
              <w:jc w:val="center"/>
              <w:rPr>
                <w:rFonts w:ascii="Times New Roman" w:hAnsi="Times New Roman" w:cs="Times New Roman"/>
                <w:sz w:val="26"/>
                <w:szCs w:val="26"/>
              </w:rPr>
            </w:pPr>
            <w:r w:rsidRPr="00C32A44">
              <w:rPr>
                <w:rFonts w:ascii="Times New Roman" w:hAnsi="Times New Roman" w:cs="Times New Roman"/>
                <w:noProof/>
                <w:sz w:val="26"/>
                <w:szCs w:val="26"/>
                <w:lang w:eastAsia="ru-RU"/>
              </w:rPr>
              <w:drawing>
                <wp:inline distT="0" distB="0" distL="0" distR="0" wp14:anchorId="22388D37" wp14:editId="6E8E4D38">
                  <wp:extent cx="701675" cy="840105"/>
                  <wp:effectExtent l="19050" t="0" r="3175" b="0"/>
                  <wp:docPr id="2"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9" cstate="print"/>
                          <a:srcRect/>
                          <a:stretch>
                            <a:fillRect/>
                          </a:stretch>
                        </pic:blipFill>
                        <pic:spPr bwMode="auto">
                          <a:xfrm>
                            <a:off x="0" y="0"/>
                            <a:ext cx="701675" cy="840105"/>
                          </a:xfrm>
                          <a:prstGeom prst="rect">
                            <a:avLst/>
                          </a:prstGeom>
                          <a:noFill/>
                          <a:ln w="9525">
                            <a:noFill/>
                            <a:miter lim="800000"/>
                            <a:headEnd/>
                            <a:tailEnd/>
                          </a:ln>
                        </pic:spPr>
                      </pic:pic>
                    </a:graphicData>
                  </a:graphic>
                </wp:inline>
              </w:drawing>
            </w:r>
          </w:p>
        </w:tc>
        <w:tc>
          <w:tcPr>
            <w:tcW w:w="413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ЧУВАШСКАЯ РЕСПУБЛИКА</w:t>
            </w:r>
          </w:p>
          <w:p w:rsidR="00057773" w:rsidRPr="00C32A44" w:rsidRDefault="00057773" w:rsidP="00057773">
            <w:pPr>
              <w:spacing w:after="0" w:line="240" w:lineRule="auto"/>
              <w:contextualSpacing/>
              <w:jc w:val="center"/>
              <w:rPr>
                <w:rFonts w:ascii="Times New Roman" w:hAnsi="Times New Roman" w:cs="Times New Roman"/>
                <w:sz w:val="26"/>
                <w:szCs w:val="26"/>
              </w:rPr>
            </w:pPr>
          </w:p>
        </w:tc>
      </w:tr>
      <w:tr w:rsidR="00C32A44" w:rsidRPr="00C32A44" w:rsidTr="00057773">
        <w:trPr>
          <w:cantSplit/>
          <w:trHeight w:val="1785"/>
        </w:trPr>
        <w:tc>
          <w:tcPr>
            <w:tcW w:w="4105" w:type="dxa"/>
          </w:tcPr>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ÇĚРПӲ</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МУНИЦИПАЛЛĂ ОКРУГĔН</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АДМИНИСТРАЦИЙĚ</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ЙЫШĂНУ</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ind w:left="-142" w:right="-80"/>
              <w:contextualSpacing/>
              <w:jc w:val="center"/>
              <w:rPr>
                <w:rFonts w:ascii="Times New Roman" w:hAnsi="Times New Roman" w:cs="Times New Roman"/>
                <w:b/>
                <w:noProof/>
                <w:sz w:val="24"/>
                <w:szCs w:val="24"/>
              </w:rPr>
            </w:pPr>
            <w:r w:rsidRPr="00C32A44">
              <w:rPr>
                <w:rFonts w:ascii="Times New Roman" w:hAnsi="Times New Roman" w:cs="Times New Roman"/>
                <w:b/>
                <w:noProof/>
                <w:sz w:val="24"/>
                <w:szCs w:val="24"/>
              </w:rPr>
              <w:t>202</w:t>
            </w:r>
            <w:r w:rsidR="00B877A4" w:rsidRPr="00C32A44">
              <w:rPr>
                <w:rFonts w:ascii="Times New Roman" w:hAnsi="Times New Roman" w:cs="Times New Roman"/>
                <w:b/>
                <w:noProof/>
                <w:sz w:val="24"/>
                <w:szCs w:val="24"/>
              </w:rPr>
              <w:t>3</w:t>
            </w:r>
            <w:r w:rsidRPr="00C32A44">
              <w:rPr>
                <w:rFonts w:ascii="Times New Roman" w:hAnsi="Times New Roman" w:cs="Times New Roman"/>
                <w:b/>
                <w:noProof/>
                <w:sz w:val="24"/>
                <w:szCs w:val="24"/>
              </w:rPr>
              <w:t xml:space="preserve">ç. </w:t>
            </w:r>
            <w:r w:rsidR="00851677">
              <w:rPr>
                <w:rFonts w:ascii="Times New Roman" w:hAnsi="Times New Roman" w:cs="Times New Roman"/>
                <w:b/>
                <w:noProof/>
                <w:sz w:val="24"/>
                <w:szCs w:val="24"/>
              </w:rPr>
              <w:t xml:space="preserve">пуш </w:t>
            </w:r>
            <w:r w:rsidRPr="00C32A44">
              <w:rPr>
                <w:rFonts w:ascii="Times New Roman" w:hAnsi="Times New Roman" w:cs="Times New Roman"/>
                <w:b/>
                <w:noProof/>
                <w:sz w:val="24"/>
                <w:szCs w:val="24"/>
              </w:rPr>
              <w:t xml:space="preserve">уйӑхĕн </w:t>
            </w:r>
            <w:r w:rsidR="00851677">
              <w:rPr>
                <w:rFonts w:ascii="Times New Roman" w:hAnsi="Times New Roman" w:cs="Times New Roman"/>
                <w:b/>
                <w:noProof/>
                <w:sz w:val="24"/>
                <w:szCs w:val="24"/>
              </w:rPr>
              <w:t>23</w:t>
            </w:r>
            <w:r w:rsidRPr="00C32A44">
              <w:rPr>
                <w:rFonts w:ascii="Times New Roman" w:hAnsi="Times New Roman" w:cs="Times New Roman"/>
                <w:b/>
                <w:noProof/>
                <w:sz w:val="24"/>
                <w:szCs w:val="24"/>
              </w:rPr>
              <w:t>-мӗшӗ</w:t>
            </w:r>
            <w:r w:rsidR="00851677">
              <w:rPr>
                <w:rFonts w:ascii="Times New Roman" w:hAnsi="Times New Roman" w:cs="Times New Roman"/>
                <w:b/>
                <w:noProof/>
                <w:sz w:val="24"/>
                <w:szCs w:val="24"/>
              </w:rPr>
              <w:t xml:space="preserve"> 298</w:t>
            </w:r>
            <w:r w:rsidR="004E0711" w:rsidRPr="00C32A44">
              <w:rPr>
                <w:rFonts w:ascii="Times New Roman" w:hAnsi="Times New Roman" w:cs="Times New Roman"/>
                <w:b/>
                <w:noProof/>
                <w:sz w:val="24"/>
                <w:szCs w:val="24"/>
              </w:rPr>
              <w:t xml:space="preserve"> </w:t>
            </w:r>
            <w:r w:rsidRPr="00C32A44">
              <w:rPr>
                <w:rFonts w:ascii="Times New Roman" w:hAnsi="Times New Roman" w:cs="Times New Roman"/>
                <w:b/>
                <w:noProof/>
                <w:sz w:val="24"/>
                <w:szCs w:val="24"/>
              </w:rPr>
              <w:t>№</w:t>
            </w:r>
          </w:p>
          <w:p w:rsidR="00057773" w:rsidRPr="00C32A44" w:rsidRDefault="00057773" w:rsidP="00057773">
            <w:pPr>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spacing w:after="0" w:line="240" w:lineRule="auto"/>
              <w:contextualSpacing/>
              <w:jc w:val="center"/>
              <w:rPr>
                <w:rFonts w:ascii="Times New Roman" w:hAnsi="Times New Roman" w:cs="Times New Roman"/>
                <w:b/>
                <w:noProof/>
                <w:sz w:val="26"/>
                <w:szCs w:val="26"/>
              </w:rPr>
            </w:pPr>
            <w:r w:rsidRPr="00C32A44">
              <w:rPr>
                <w:rFonts w:ascii="Times New Roman" w:hAnsi="Times New Roman" w:cs="Times New Roman"/>
                <w:b/>
                <w:bCs/>
                <w:noProof/>
                <w:sz w:val="26"/>
                <w:szCs w:val="26"/>
              </w:rPr>
              <w:t>Ç</w:t>
            </w:r>
            <w:r w:rsidRPr="00C32A44">
              <w:rPr>
                <w:rFonts w:ascii="Times New Roman" w:hAnsi="Times New Roman" w:cs="Times New Roman"/>
                <w:b/>
                <w:noProof/>
                <w:sz w:val="26"/>
                <w:szCs w:val="26"/>
              </w:rPr>
              <w:t>ěрп</w:t>
            </w:r>
            <w:r w:rsidRPr="00C32A44">
              <w:rPr>
                <w:rFonts w:ascii="Times New Roman" w:hAnsi="Times New Roman" w:cs="Times New Roman"/>
                <w:b/>
                <w:bCs/>
                <w:sz w:val="26"/>
                <w:szCs w:val="26"/>
              </w:rPr>
              <w:t>ÿ</w:t>
            </w:r>
            <w:r w:rsidRPr="00C32A44">
              <w:rPr>
                <w:rFonts w:ascii="Times New Roman" w:hAnsi="Times New Roman" w:cs="Times New Roman"/>
                <w:b/>
                <w:noProof/>
                <w:sz w:val="26"/>
                <w:szCs w:val="26"/>
              </w:rPr>
              <w:t xml:space="preserve"> хули</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c>
          <w:tcPr>
            <w:tcW w:w="0" w:type="auto"/>
            <w:vMerge/>
            <w:vAlign w:val="center"/>
            <w:hideMark/>
          </w:tcPr>
          <w:p w:rsidR="00057773" w:rsidRPr="00C32A44" w:rsidRDefault="00057773" w:rsidP="00057773">
            <w:pPr>
              <w:spacing w:after="0" w:line="240" w:lineRule="auto"/>
              <w:contextualSpacing/>
              <w:rPr>
                <w:rFonts w:ascii="Times New Roman" w:hAnsi="Times New Roman" w:cs="Times New Roman"/>
                <w:sz w:val="26"/>
                <w:szCs w:val="26"/>
              </w:rPr>
            </w:pPr>
          </w:p>
        </w:tc>
        <w:tc>
          <w:tcPr>
            <w:tcW w:w="4135" w:type="dxa"/>
          </w:tcPr>
          <w:p w:rsidR="00057773" w:rsidRPr="00C32A44" w:rsidRDefault="00057773" w:rsidP="00057773">
            <w:pPr>
              <w:spacing w:after="0" w:line="240" w:lineRule="auto"/>
              <w:contextualSpacing/>
              <w:jc w:val="center"/>
              <w:rPr>
                <w:rFonts w:ascii="Times New Roman" w:hAnsi="Times New Roman" w:cs="Times New Roman"/>
                <w:noProof/>
                <w:sz w:val="26"/>
                <w:szCs w:val="26"/>
              </w:rPr>
            </w:pPr>
            <w:r w:rsidRPr="00C32A44">
              <w:rPr>
                <w:rFonts w:ascii="Times New Roman" w:hAnsi="Times New Roman" w:cs="Times New Roman"/>
                <w:b/>
                <w:bCs/>
                <w:noProof/>
                <w:sz w:val="26"/>
                <w:szCs w:val="26"/>
              </w:rPr>
              <w:t>АДМИНИСТРАЦИЯ ЦИВИЛЬСКОГО МУНИЦИПАЛЬНОГО ОКРУГА</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iCs/>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ПОСТАНОВЛЕНИЕ</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4"/>
                <w:szCs w:val="24"/>
              </w:rPr>
            </w:pPr>
            <w:r w:rsidRPr="00C32A44">
              <w:rPr>
                <w:rFonts w:ascii="Times New Roman" w:hAnsi="Times New Roman" w:cs="Times New Roman"/>
                <w:b/>
                <w:bCs/>
                <w:noProof/>
                <w:sz w:val="24"/>
                <w:szCs w:val="24"/>
              </w:rPr>
              <w:t xml:space="preserve"> </w:t>
            </w:r>
            <w:r w:rsidR="00851677">
              <w:rPr>
                <w:rFonts w:ascii="Times New Roman" w:hAnsi="Times New Roman" w:cs="Times New Roman"/>
                <w:b/>
                <w:bCs/>
                <w:noProof/>
                <w:sz w:val="24"/>
                <w:szCs w:val="24"/>
              </w:rPr>
              <w:t xml:space="preserve">23 марта </w:t>
            </w:r>
            <w:r w:rsidRPr="00C32A44">
              <w:rPr>
                <w:rFonts w:ascii="Times New Roman" w:hAnsi="Times New Roman" w:cs="Times New Roman"/>
                <w:b/>
                <w:bCs/>
                <w:noProof/>
                <w:sz w:val="24"/>
                <w:szCs w:val="24"/>
              </w:rPr>
              <w:t>202</w:t>
            </w:r>
            <w:r w:rsidR="00B877A4" w:rsidRPr="00C32A44">
              <w:rPr>
                <w:rFonts w:ascii="Times New Roman" w:hAnsi="Times New Roman" w:cs="Times New Roman"/>
                <w:b/>
                <w:bCs/>
                <w:noProof/>
                <w:sz w:val="24"/>
                <w:szCs w:val="24"/>
              </w:rPr>
              <w:t>3</w:t>
            </w:r>
            <w:r w:rsidRPr="00C32A44">
              <w:rPr>
                <w:rFonts w:ascii="Times New Roman" w:hAnsi="Times New Roman" w:cs="Times New Roman"/>
                <w:b/>
                <w:bCs/>
                <w:noProof/>
                <w:sz w:val="24"/>
                <w:szCs w:val="24"/>
              </w:rPr>
              <w:t>г. №</w:t>
            </w:r>
            <w:r w:rsidR="00851677">
              <w:rPr>
                <w:rFonts w:ascii="Times New Roman" w:hAnsi="Times New Roman" w:cs="Times New Roman"/>
                <w:b/>
                <w:bCs/>
                <w:noProof/>
                <w:sz w:val="24"/>
                <w:szCs w:val="24"/>
              </w:rPr>
              <w:t xml:space="preserve"> 298</w:t>
            </w:r>
            <w:r w:rsidR="004E0711" w:rsidRPr="00C32A44">
              <w:rPr>
                <w:rFonts w:ascii="Times New Roman" w:hAnsi="Times New Roman" w:cs="Times New Roman"/>
                <w:b/>
                <w:bCs/>
                <w:noProof/>
                <w:sz w:val="24"/>
                <w:szCs w:val="24"/>
              </w:rPr>
              <w:t xml:space="preserve"> </w:t>
            </w:r>
            <w:r w:rsidRPr="00C32A44">
              <w:rPr>
                <w:rFonts w:ascii="Times New Roman" w:hAnsi="Times New Roman" w:cs="Times New Roman"/>
                <w:b/>
                <w:bCs/>
                <w:noProof/>
                <w:sz w:val="24"/>
                <w:szCs w:val="24"/>
              </w:rPr>
              <w:t xml:space="preserve"> </w:t>
            </w: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p>
          <w:p w:rsidR="00057773" w:rsidRPr="00C32A44" w:rsidRDefault="00057773" w:rsidP="00057773">
            <w:pPr>
              <w:autoSpaceDE w:val="0"/>
              <w:autoSpaceDN w:val="0"/>
              <w:adjustRightInd w:val="0"/>
              <w:spacing w:after="0" w:line="240" w:lineRule="auto"/>
              <w:contextualSpacing/>
              <w:jc w:val="center"/>
              <w:rPr>
                <w:rFonts w:ascii="Times New Roman" w:hAnsi="Times New Roman" w:cs="Times New Roman"/>
                <w:b/>
                <w:bCs/>
                <w:noProof/>
                <w:sz w:val="26"/>
                <w:szCs w:val="26"/>
              </w:rPr>
            </w:pPr>
            <w:r w:rsidRPr="00C32A44">
              <w:rPr>
                <w:rFonts w:ascii="Times New Roman" w:hAnsi="Times New Roman" w:cs="Times New Roman"/>
                <w:b/>
                <w:bCs/>
                <w:noProof/>
                <w:sz w:val="26"/>
                <w:szCs w:val="26"/>
              </w:rPr>
              <w:t>город Цивильск</w:t>
            </w:r>
          </w:p>
          <w:p w:rsidR="00057773" w:rsidRPr="00C32A44" w:rsidRDefault="00057773" w:rsidP="00057773">
            <w:pPr>
              <w:spacing w:after="0" w:line="240" w:lineRule="auto"/>
              <w:contextualSpacing/>
              <w:jc w:val="center"/>
              <w:rPr>
                <w:rFonts w:ascii="Times New Roman" w:hAnsi="Times New Roman" w:cs="Times New Roman"/>
                <w:noProof/>
                <w:sz w:val="26"/>
                <w:szCs w:val="26"/>
              </w:rPr>
            </w:pPr>
          </w:p>
        </w:tc>
      </w:tr>
    </w:tbl>
    <w:p w:rsidR="00057773" w:rsidRPr="00C32A44" w:rsidRDefault="00057773" w:rsidP="00514106">
      <w:pPr>
        <w:spacing w:line="240" w:lineRule="auto"/>
        <w:contextualSpacing/>
        <w:jc w:val="center"/>
        <w:rPr>
          <w:rFonts w:ascii="Times New Roman" w:hAnsi="Times New Roman" w:cs="Times New Roman"/>
          <w:b/>
          <w:sz w:val="24"/>
          <w:szCs w:val="24"/>
        </w:rPr>
      </w:pPr>
    </w:p>
    <w:p w:rsidR="005D0A79" w:rsidRPr="00C32A44" w:rsidRDefault="00CF5741" w:rsidP="00CF5741">
      <w:pPr>
        <w:spacing w:after="0" w:line="240" w:lineRule="auto"/>
        <w:ind w:right="3825"/>
        <w:rPr>
          <w:rFonts w:ascii="Times New Roman" w:hAnsi="Times New Roman" w:cs="Times New Roman"/>
          <w:b/>
          <w:sz w:val="24"/>
          <w:szCs w:val="24"/>
        </w:rPr>
      </w:pPr>
      <w:r w:rsidRPr="00CF5741">
        <w:rPr>
          <w:rFonts w:ascii="Times New Roman" w:eastAsia="Times New Roman" w:hAnsi="Times New Roman" w:cs="Times New Roman"/>
          <w:b/>
          <w:kern w:val="3"/>
          <w:sz w:val="24"/>
          <w:lang w:eastAsia="ru-RU"/>
        </w:rPr>
        <w:t>Об утверждении административного регламента администрации Цивильского муниципального округа Чувашской Республики по предо</w:t>
      </w:r>
      <w:r>
        <w:rPr>
          <w:rFonts w:ascii="Times New Roman" w:eastAsia="Times New Roman" w:hAnsi="Times New Roman" w:cs="Times New Roman"/>
          <w:b/>
          <w:kern w:val="3"/>
          <w:sz w:val="24"/>
          <w:lang w:eastAsia="ru-RU"/>
        </w:rPr>
        <w:t>ставлению муниципальной услуги «</w:t>
      </w:r>
      <w:r w:rsidRPr="00CF5741">
        <w:rPr>
          <w:rFonts w:ascii="Times New Roman" w:eastAsia="Times New Roman" w:hAnsi="Times New Roman" w:cs="Times New Roman"/>
          <w:b/>
          <w:kern w:val="3"/>
          <w:sz w:val="24"/>
          <w:lang w:eastAsia="ru-RU"/>
        </w:rPr>
        <w:t>Прием в муниципальную собственность приватизированных гражданами жилых помещений (</w:t>
      </w:r>
      <w:proofErr w:type="spellStart"/>
      <w:r w:rsidRPr="00CF5741">
        <w:rPr>
          <w:rFonts w:ascii="Times New Roman" w:eastAsia="Times New Roman" w:hAnsi="Times New Roman" w:cs="Times New Roman"/>
          <w:b/>
          <w:kern w:val="3"/>
          <w:sz w:val="24"/>
          <w:lang w:eastAsia="ru-RU"/>
        </w:rPr>
        <w:t>деприватизация</w:t>
      </w:r>
      <w:proofErr w:type="spellEnd"/>
      <w:r w:rsidRPr="00CF5741">
        <w:rPr>
          <w:rFonts w:ascii="Times New Roman" w:eastAsia="Times New Roman" w:hAnsi="Times New Roman" w:cs="Times New Roman"/>
          <w:b/>
          <w:kern w:val="3"/>
          <w:sz w:val="24"/>
          <w:lang w:eastAsia="ru-RU"/>
        </w:rPr>
        <w:t xml:space="preserve"> жилых помещений)</w:t>
      </w:r>
      <w:r>
        <w:rPr>
          <w:rFonts w:ascii="Times New Roman" w:eastAsia="Times New Roman" w:hAnsi="Times New Roman" w:cs="Times New Roman"/>
          <w:b/>
          <w:kern w:val="3"/>
          <w:sz w:val="24"/>
          <w:lang w:eastAsia="ru-RU"/>
        </w:rPr>
        <w:t>»</w:t>
      </w:r>
    </w:p>
    <w:p w:rsidR="009A2733" w:rsidRPr="00C32A44" w:rsidRDefault="00103A18" w:rsidP="00103A18">
      <w:pPr>
        <w:spacing w:line="240" w:lineRule="auto"/>
        <w:ind w:firstLine="709"/>
        <w:contextualSpacing/>
        <w:jc w:val="both"/>
        <w:rPr>
          <w:rFonts w:ascii="Times New Roman" w:hAnsi="Times New Roman" w:cs="Times New Roman"/>
          <w:b/>
          <w:sz w:val="24"/>
          <w:szCs w:val="24"/>
          <w:shd w:val="clear" w:color="auto" w:fill="FFFFFF"/>
        </w:rPr>
      </w:pPr>
      <w:r w:rsidRPr="00103A18">
        <w:rPr>
          <w:rFonts w:ascii="Times New Roman CYR" w:eastAsia="Times New Roman" w:hAnsi="Times New Roman CYR" w:cs="Times New Roman CYR"/>
          <w:sz w:val="24"/>
          <w:szCs w:val="24"/>
          <w:lang w:eastAsia="ru-RU"/>
        </w:rPr>
        <w:t xml:space="preserve">В соответствии с </w:t>
      </w:r>
      <w:hyperlink r:id="rId10"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11" w:history="1">
        <w:r w:rsidRPr="00103A18">
          <w:rPr>
            <w:rFonts w:ascii="Times New Roman CYR" w:eastAsia="Times New Roman" w:hAnsi="Times New Roman CYR" w:cs="Times New Roman CYR"/>
            <w:sz w:val="24"/>
            <w:szCs w:val="24"/>
            <w:lang w:eastAsia="ru-RU"/>
          </w:rPr>
          <w:t>Федеральным законом</w:t>
        </w:r>
      </w:hyperlink>
      <w:r w:rsidRPr="00103A18">
        <w:rPr>
          <w:rFonts w:ascii="Times New Roman CYR" w:eastAsia="Times New Roman" w:hAnsi="Times New Roman CYR" w:cs="Times New Roman CYR"/>
          <w:sz w:val="24"/>
          <w:szCs w:val="24"/>
          <w:lang w:eastAsia="ru-RU"/>
        </w:rPr>
        <w:t xml:space="preserve"> от 27.07.2010 N 210-ФЗ "Об организации предоставления государственных и муниципальных услуг"</w:t>
      </w:r>
      <w:r w:rsidR="00851677">
        <w:rPr>
          <w:rFonts w:ascii="Times New Roman CYR" w:eastAsia="Times New Roman" w:hAnsi="Times New Roman CYR" w:cs="Times New Roman CYR"/>
          <w:sz w:val="24"/>
          <w:szCs w:val="24"/>
          <w:lang w:eastAsia="ru-RU"/>
        </w:rPr>
        <w:t>, администрация Цивильского муниципального округа Чувашской Республики:</w:t>
      </w:r>
    </w:p>
    <w:p w:rsidR="00E25341" w:rsidRPr="00C32A44" w:rsidRDefault="00E25341" w:rsidP="00332DA3">
      <w:pPr>
        <w:spacing w:line="240" w:lineRule="auto"/>
        <w:ind w:firstLine="709"/>
        <w:contextualSpacing/>
        <w:jc w:val="center"/>
        <w:rPr>
          <w:rFonts w:ascii="Times New Roman" w:hAnsi="Times New Roman" w:cs="Times New Roman"/>
          <w:b/>
          <w:sz w:val="24"/>
          <w:szCs w:val="24"/>
          <w:shd w:val="clear" w:color="auto" w:fill="FFFFFF"/>
        </w:rPr>
      </w:pPr>
      <w:r w:rsidRPr="00C32A44">
        <w:rPr>
          <w:rFonts w:ascii="Times New Roman" w:hAnsi="Times New Roman" w:cs="Times New Roman"/>
          <w:b/>
          <w:sz w:val="24"/>
          <w:szCs w:val="24"/>
          <w:shd w:val="clear" w:color="auto" w:fill="FFFFFF"/>
        </w:rPr>
        <w:t>ПОСТАНОВЛЯЕТ:</w:t>
      </w:r>
    </w:p>
    <w:p w:rsidR="003B592B" w:rsidRPr="003B592B" w:rsidRDefault="003B592B"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B592B">
        <w:rPr>
          <w:rFonts w:ascii="Times New Roman CYR" w:eastAsia="Times New Roman" w:hAnsi="Times New Roman CYR" w:cs="Times New Roman CYR"/>
          <w:sz w:val="24"/>
          <w:szCs w:val="24"/>
          <w:lang w:eastAsia="ru-RU"/>
        </w:rPr>
        <w:t xml:space="preserve">Утвердить прилагаемый </w:t>
      </w:r>
      <w:hyperlink w:anchor="sub_1000" w:history="1">
        <w:r w:rsidRPr="003B592B">
          <w:rPr>
            <w:rFonts w:ascii="Times New Roman CYR" w:eastAsia="Times New Roman" w:hAnsi="Times New Roman CYR" w:cs="Times New Roman CYR"/>
            <w:sz w:val="24"/>
            <w:szCs w:val="24"/>
            <w:lang w:eastAsia="ru-RU"/>
          </w:rPr>
          <w:t>административный регламент</w:t>
        </w:r>
      </w:hyperlink>
      <w:r w:rsidRPr="003B592B">
        <w:rPr>
          <w:rFonts w:ascii="Times New Roman CYR" w:eastAsia="Times New Roman" w:hAnsi="Times New Roman CYR" w:cs="Times New Roman CYR"/>
          <w:sz w:val="24"/>
          <w:szCs w:val="24"/>
          <w:lang w:eastAsia="ru-RU"/>
        </w:rPr>
        <w:t xml:space="preserve"> администрации Цивильского муниципального округа Чувашской Республики по предоставлению муниципальной услуги "Прием в муниципальную собственность приватизированных гражданами жилых помещений (</w:t>
      </w:r>
      <w:proofErr w:type="spellStart"/>
      <w:r w:rsidRPr="003B592B">
        <w:rPr>
          <w:rFonts w:ascii="Times New Roman CYR" w:eastAsia="Times New Roman" w:hAnsi="Times New Roman CYR" w:cs="Times New Roman CYR"/>
          <w:sz w:val="24"/>
          <w:szCs w:val="24"/>
          <w:lang w:eastAsia="ru-RU"/>
        </w:rPr>
        <w:t>деприватизация</w:t>
      </w:r>
      <w:proofErr w:type="spellEnd"/>
      <w:r w:rsidRPr="003B592B">
        <w:rPr>
          <w:rFonts w:ascii="Times New Roman CYR" w:eastAsia="Times New Roman" w:hAnsi="Times New Roman CYR" w:cs="Times New Roman CYR"/>
          <w:sz w:val="24"/>
          <w:szCs w:val="24"/>
          <w:lang w:eastAsia="ru-RU"/>
        </w:rPr>
        <w:t xml:space="preserve"> жилых помещений)".</w:t>
      </w:r>
    </w:p>
    <w:p w:rsidR="00335F4D" w:rsidRDefault="00103A18"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35F4D">
        <w:rPr>
          <w:rFonts w:ascii="Times New Roman" w:hAnsi="Times New Roman" w:cs="Times New Roman"/>
          <w:sz w:val="24"/>
          <w:szCs w:val="24"/>
        </w:rPr>
        <w:t>Контроль за</w:t>
      </w:r>
      <w:proofErr w:type="gramEnd"/>
      <w:r w:rsidRPr="00335F4D">
        <w:rPr>
          <w:rFonts w:ascii="Times New Roman" w:hAnsi="Times New Roman" w:cs="Times New Roman"/>
          <w:sz w:val="24"/>
          <w:szCs w:val="24"/>
        </w:rPr>
        <w:t xml:space="preserve"> выполнением настоящего постановления возложить на </w:t>
      </w:r>
      <w:r w:rsidR="00335F4D">
        <w:rPr>
          <w:rFonts w:ascii="Times New Roman" w:hAnsi="Times New Roman" w:cs="Times New Roman"/>
          <w:sz w:val="24"/>
          <w:szCs w:val="24"/>
        </w:rPr>
        <w:t xml:space="preserve">начальника отдела </w:t>
      </w:r>
      <w:r w:rsidR="00335F4D" w:rsidRPr="00335F4D">
        <w:rPr>
          <w:rFonts w:ascii="Times New Roman" w:hAnsi="Times New Roman" w:cs="Times New Roman"/>
          <w:sz w:val="24"/>
          <w:szCs w:val="24"/>
        </w:rPr>
        <w:t>экономики и инвестиционной деятельности, земельных и имущественных отношений</w:t>
      </w:r>
      <w:r w:rsidR="00335F4D">
        <w:rPr>
          <w:rFonts w:ascii="Times New Roman" w:hAnsi="Times New Roman" w:cs="Times New Roman"/>
          <w:sz w:val="24"/>
          <w:szCs w:val="24"/>
        </w:rPr>
        <w:t xml:space="preserve"> администрации Цивильского муниципального округа Чувашской Республики.</w:t>
      </w:r>
    </w:p>
    <w:p w:rsidR="006A3832" w:rsidRPr="00335F4D" w:rsidRDefault="00CF1D4A" w:rsidP="00F52EBC">
      <w:pPr>
        <w:pStyle w:val="af0"/>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35F4D">
        <w:rPr>
          <w:rFonts w:ascii="Times New Roman" w:eastAsia="Times New Roman" w:hAnsi="Times New Roman" w:cs="Times New Roman"/>
          <w:kern w:val="3"/>
          <w:sz w:val="24"/>
          <w:lang w:eastAsia="ru-RU"/>
        </w:rPr>
        <w:t xml:space="preserve"> </w:t>
      </w:r>
      <w:r w:rsidR="009A2733" w:rsidRPr="00335F4D">
        <w:rPr>
          <w:rFonts w:ascii="Times New Roman" w:eastAsia="Times New Roman" w:hAnsi="Times New Roman" w:cs="Times New Roman"/>
          <w:kern w:val="3"/>
          <w:sz w:val="24"/>
          <w:lang w:eastAsia="ru-RU"/>
        </w:rPr>
        <w:t xml:space="preserve">Настоящее постановление вступает в силу после его </w:t>
      </w:r>
      <w:hyperlink r:id="rId12" w:history="1">
        <w:r w:rsidR="009A2733" w:rsidRPr="00335F4D">
          <w:rPr>
            <w:rFonts w:ascii="Times New Roman" w:eastAsia="Times New Roman" w:hAnsi="Times New Roman" w:cs="Times New Roman"/>
            <w:kern w:val="3"/>
            <w:sz w:val="24"/>
            <w:lang w:eastAsia="ru-RU"/>
          </w:rPr>
          <w:t>официального опубликования</w:t>
        </w:r>
      </w:hyperlink>
      <w:r w:rsidR="009A2733" w:rsidRPr="00335F4D">
        <w:rPr>
          <w:rFonts w:ascii="Times New Roman" w:eastAsia="Times New Roman" w:hAnsi="Times New Roman" w:cs="Times New Roman"/>
          <w:kern w:val="3"/>
          <w:sz w:val="24"/>
          <w:lang w:eastAsia="ru-RU"/>
        </w:rPr>
        <w:t xml:space="preserve"> (обнародования) и распространяется на правоотношения, возникшие с 01 января 2023 года.</w:t>
      </w:r>
    </w:p>
    <w:p w:rsidR="00514106" w:rsidRPr="00C32A44" w:rsidRDefault="00514106"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225B00" w:rsidRPr="00C32A44" w:rsidRDefault="00225B00" w:rsidP="00514106">
      <w:pPr>
        <w:spacing w:after="0" w:line="240" w:lineRule="auto"/>
        <w:contextualSpacing/>
        <w:jc w:val="both"/>
        <w:rPr>
          <w:rFonts w:ascii="Times New Roman" w:hAnsi="Times New Roman" w:cs="Times New Roman"/>
          <w:sz w:val="24"/>
          <w:szCs w:val="24"/>
        </w:rPr>
      </w:pPr>
    </w:p>
    <w:p w:rsidR="00514106" w:rsidRPr="00C32A44" w:rsidRDefault="00514106" w:rsidP="00514106">
      <w:pPr>
        <w:spacing w:after="0" w:line="240" w:lineRule="auto"/>
        <w:contextualSpacing/>
        <w:jc w:val="both"/>
        <w:rPr>
          <w:rFonts w:ascii="Times New Roman" w:hAnsi="Times New Roman" w:cs="Times New Roman"/>
          <w:sz w:val="24"/>
          <w:szCs w:val="24"/>
        </w:rPr>
      </w:pPr>
    </w:p>
    <w:p w:rsidR="00E25341"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Глава Цивильского</w:t>
      </w:r>
    </w:p>
    <w:p w:rsidR="004311F4" w:rsidRPr="00C32A44" w:rsidRDefault="00E25341" w:rsidP="00514106">
      <w:pPr>
        <w:spacing w:after="0" w:line="240" w:lineRule="auto"/>
        <w:contextualSpacing/>
        <w:jc w:val="both"/>
        <w:rPr>
          <w:rFonts w:ascii="Times New Roman" w:hAnsi="Times New Roman" w:cs="Times New Roman"/>
          <w:sz w:val="24"/>
          <w:szCs w:val="24"/>
        </w:rPr>
      </w:pPr>
      <w:r w:rsidRPr="00C32A44">
        <w:rPr>
          <w:rFonts w:ascii="Times New Roman" w:hAnsi="Times New Roman" w:cs="Times New Roman"/>
          <w:sz w:val="24"/>
          <w:szCs w:val="24"/>
        </w:rPr>
        <w:t>муниципального округа</w:t>
      </w:r>
      <w:r w:rsidR="00514106" w:rsidRPr="00C32A44">
        <w:rPr>
          <w:rFonts w:ascii="Times New Roman" w:hAnsi="Times New Roman" w:cs="Times New Roman"/>
          <w:sz w:val="24"/>
          <w:szCs w:val="24"/>
        </w:rPr>
        <w:t xml:space="preserve">                                                                            </w:t>
      </w:r>
      <w:r w:rsidR="00332DA3" w:rsidRPr="00C32A44">
        <w:rPr>
          <w:rFonts w:ascii="Times New Roman" w:hAnsi="Times New Roman" w:cs="Times New Roman"/>
          <w:sz w:val="24"/>
          <w:szCs w:val="24"/>
        </w:rPr>
        <w:t xml:space="preserve">      </w:t>
      </w:r>
      <w:r w:rsidR="00514106" w:rsidRPr="00C32A44">
        <w:rPr>
          <w:rFonts w:ascii="Times New Roman" w:hAnsi="Times New Roman" w:cs="Times New Roman"/>
          <w:sz w:val="24"/>
          <w:szCs w:val="24"/>
        </w:rPr>
        <w:t xml:space="preserve">             А.В. Иванов</w:t>
      </w:r>
    </w:p>
    <w:p w:rsidR="00C17C39" w:rsidRPr="00C32A44" w:rsidRDefault="00C46FAB" w:rsidP="00514106">
      <w:pPr>
        <w:tabs>
          <w:tab w:val="left" w:pos="6142"/>
        </w:tabs>
        <w:spacing w:after="0" w:line="240" w:lineRule="auto"/>
        <w:contextualSpacing/>
        <w:jc w:val="right"/>
        <w:rPr>
          <w:rFonts w:ascii="Times New Roman" w:hAnsi="Times New Roman" w:cs="Times New Roman"/>
          <w:sz w:val="24"/>
          <w:szCs w:val="24"/>
        </w:rPr>
      </w:pPr>
      <w:r w:rsidRPr="00C32A44">
        <w:rPr>
          <w:rFonts w:ascii="Times New Roman" w:hAnsi="Times New Roman" w:cs="Times New Roman"/>
          <w:sz w:val="24"/>
          <w:szCs w:val="24"/>
        </w:rPr>
        <w:tab/>
      </w: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0332D7" w:rsidRPr="00C32A44" w:rsidRDefault="000332D7"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DB1219" w:rsidRPr="00C32A44" w:rsidRDefault="00DB1219" w:rsidP="00514106">
      <w:pPr>
        <w:tabs>
          <w:tab w:val="left" w:pos="6142"/>
        </w:tabs>
        <w:spacing w:after="0" w:line="240" w:lineRule="auto"/>
        <w:contextualSpacing/>
        <w:jc w:val="right"/>
        <w:rPr>
          <w:rFonts w:ascii="Times New Roman" w:hAnsi="Times New Roman" w:cs="Times New Roman"/>
          <w:sz w:val="24"/>
          <w:szCs w:val="24"/>
        </w:rPr>
      </w:pPr>
    </w:p>
    <w:p w:rsidR="00BE520F" w:rsidRDefault="00BE520F" w:rsidP="002975B4">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bookmarkStart w:id="0" w:name="_GoBack"/>
      <w:bookmarkEnd w:id="0"/>
    </w:p>
    <w:p w:rsidR="00851677" w:rsidRDefault="00851677" w:rsidP="00851677">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roofErr w:type="gramStart"/>
      <w:r w:rsidRPr="002975B4">
        <w:rPr>
          <w:rFonts w:ascii="Times New Roman" w:eastAsia="Times New Roman" w:hAnsi="Times New Roman" w:cs="Times New Roman"/>
          <w:bCs/>
          <w:sz w:val="20"/>
          <w:szCs w:val="20"/>
          <w:lang w:eastAsia="ru-RU"/>
        </w:rPr>
        <w:t>Утвержден</w:t>
      </w:r>
      <w:proofErr w:type="gramEnd"/>
      <w:r w:rsidRPr="002975B4">
        <w:rPr>
          <w:rFonts w:ascii="Times New Roman" w:eastAsia="Times New Roman" w:hAnsi="Times New Roman" w:cs="Times New Roman"/>
          <w:bCs/>
          <w:sz w:val="20"/>
          <w:szCs w:val="20"/>
          <w:lang w:eastAsia="ru-RU"/>
        </w:rPr>
        <w:br/>
        <w:t xml:space="preserve">                                                                        </w:t>
      </w:r>
      <w:hyperlink w:anchor="sub_0" w:history="1">
        <w:r w:rsidRPr="002975B4">
          <w:rPr>
            <w:rFonts w:ascii="Times New Roman" w:eastAsia="Times New Roman" w:hAnsi="Times New Roman" w:cs="Times New Roman"/>
            <w:sz w:val="20"/>
            <w:szCs w:val="20"/>
            <w:lang w:eastAsia="ru-RU"/>
          </w:rPr>
          <w:t>постановлением</w:t>
        </w:r>
      </w:hyperlink>
      <w:r w:rsidRPr="002975B4">
        <w:rPr>
          <w:rFonts w:ascii="Times New Roman" w:eastAsia="Times New Roman" w:hAnsi="Times New Roman" w:cs="Times New Roman"/>
          <w:bCs/>
          <w:sz w:val="20"/>
          <w:szCs w:val="20"/>
          <w:lang w:eastAsia="ru-RU"/>
        </w:rPr>
        <w:t xml:space="preserve"> администрации</w:t>
      </w:r>
      <w:r w:rsidRPr="002975B4">
        <w:rPr>
          <w:rFonts w:ascii="Times New Roman" w:eastAsia="Times New Roman" w:hAnsi="Times New Roman" w:cs="Times New Roman"/>
          <w:bCs/>
          <w:sz w:val="20"/>
          <w:szCs w:val="20"/>
          <w:lang w:eastAsia="ru-RU"/>
        </w:rPr>
        <w:br/>
        <w:t xml:space="preserve">                                                                             Цивильского муниципального округа</w:t>
      </w:r>
      <w:r>
        <w:rPr>
          <w:rFonts w:ascii="Times New Roman" w:eastAsia="Times New Roman" w:hAnsi="Times New Roman" w:cs="Times New Roman"/>
          <w:bCs/>
          <w:sz w:val="20"/>
          <w:szCs w:val="20"/>
          <w:lang w:eastAsia="ru-RU"/>
        </w:rPr>
        <w:t xml:space="preserve"> </w:t>
      </w:r>
    </w:p>
    <w:p w:rsidR="00851677" w:rsidRPr="002975B4" w:rsidRDefault="00851677" w:rsidP="00851677">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Чувашской Республики</w:t>
      </w:r>
      <w:r w:rsidRPr="002975B4">
        <w:rPr>
          <w:rFonts w:ascii="Times New Roman" w:eastAsia="Times New Roman" w:hAnsi="Times New Roman" w:cs="Times New Roman"/>
          <w:bCs/>
          <w:sz w:val="20"/>
          <w:szCs w:val="20"/>
          <w:lang w:eastAsia="ru-RU"/>
        </w:rPr>
        <w:br/>
        <w:t xml:space="preserve">                                                                  от</w:t>
      </w:r>
      <w:r>
        <w:rPr>
          <w:rFonts w:ascii="Times New Roman" w:eastAsia="Times New Roman" w:hAnsi="Times New Roman" w:cs="Times New Roman"/>
          <w:bCs/>
          <w:sz w:val="20"/>
          <w:szCs w:val="20"/>
          <w:lang w:eastAsia="ru-RU"/>
        </w:rPr>
        <w:t xml:space="preserve"> 23.03.2023 </w:t>
      </w:r>
      <w:r w:rsidRPr="002975B4">
        <w:rPr>
          <w:rFonts w:ascii="Times New Roman" w:eastAsia="Times New Roman" w:hAnsi="Times New Roman" w:cs="Times New Roman"/>
          <w:bCs/>
          <w:sz w:val="20"/>
          <w:szCs w:val="20"/>
          <w:lang w:eastAsia="ru-RU"/>
        </w:rPr>
        <w:t xml:space="preserve"> N</w:t>
      </w:r>
      <w:r>
        <w:rPr>
          <w:rFonts w:ascii="Times New Roman" w:eastAsia="Times New Roman" w:hAnsi="Times New Roman" w:cs="Times New Roman"/>
          <w:bCs/>
          <w:sz w:val="20"/>
          <w:szCs w:val="20"/>
          <w:lang w:eastAsia="ru-RU"/>
        </w:rPr>
        <w:t xml:space="preserve"> 298</w:t>
      </w:r>
    </w:p>
    <w:p w:rsidR="00225B00" w:rsidRDefault="00225B00" w:rsidP="00225B00">
      <w:pPr>
        <w:contextualSpacing/>
        <w:jc w:val="both"/>
        <w:rPr>
          <w:rFonts w:ascii="Times New Roman" w:hAnsi="Times New Roman" w:cs="Times New Roman"/>
          <w:b/>
          <w:sz w:val="24"/>
          <w:szCs w:val="24"/>
        </w:rPr>
      </w:pPr>
    </w:p>
    <w:p w:rsidR="00BE520F" w:rsidRDefault="00BE520F" w:rsidP="00642EA2">
      <w:pPr>
        <w:ind w:firstLine="567"/>
        <w:contextualSpacing/>
        <w:jc w:val="center"/>
        <w:rPr>
          <w:rFonts w:ascii="Times New Roman" w:hAnsi="Times New Roman" w:cs="Times New Roman"/>
          <w:b/>
          <w:sz w:val="24"/>
          <w:szCs w:val="24"/>
        </w:rPr>
      </w:pPr>
    </w:p>
    <w:p w:rsidR="00642EA2" w:rsidRDefault="00642EA2" w:rsidP="00642EA2">
      <w:pPr>
        <w:ind w:firstLine="567"/>
        <w:contextualSpacing/>
        <w:jc w:val="center"/>
        <w:rPr>
          <w:rFonts w:ascii="Times New Roman" w:hAnsi="Times New Roman" w:cs="Times New Roman"/>
          <w:b/>
          <w:sz w:val="24"/>
          <w:szCs w:val="24"/>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44647">
        <w:rPr>
          <w:rFonts w:ascii="Times New Roman CYR" w:eastAsia="Times New Roman" w:hAnsi="Times New Roman CYR" w:cs="Times New Roman CYR"/>
          <w:b/>
          <w:bCs/>
          <w:sz w:val="24"/>
          <w:szCs w:val="24"/>
          <w:lang w:eastAsia="ru-RU"/>
        </w:rPr>
        <w:t>Административный регламент</w:t>
      </w:r>
      <w:r w:rsidRPr="00444647">
        <w:rPr>
          <w:rFonts w:ascii="Times New Roman CYR" w:eastAsia="Times New Roman" w:hAnsi="Times New Roman CYR" w:cs="Times New Roman CYR"/>
          <w:b/>
          <w:bCs/>
          <w:sz w:val="24"/>
          <w:szCs w:val="24"/>
          <w:lang w:eastAsia="ru-RU"/>
        </w:rPr>
        <w:br/>
        <w:t>администрации Цивильского муниципального округа Чувашской Республики по предоставлению муниципальной услуги "Прием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b/>
          <w:bCs/>
          <w:sz w:val="24"/>
          <w:szCs w:val="24"/>
          <w:lang w:eastAsia="ru-RU"/>
        </w:rPr>
        <w:t>деприватизация</w:t>
      </w:r>
      <w:proofErr w:type="spellEnd"/>
      <w:r w:rsidRPr="00444647">
        <w:rPr>
          <w:rFonts w:ascii="Times New Roman CYR" w:eastAsia="Times New Roman" w:hAnsi="Times New Roman CYR" w:cs="Times New Roman CYR"/>
          <w:b/>
          <w:bCs/>
          <w:sz w:val="24"/>
          <w:szCs w:val="24"/>
          <w:lang w:eastAsia="ru-RU"/>
        </w:rPr>
        <w:t xml:space="preserve"> жилых помещений)"</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 w:name="sub_1001"/>
      <w:r w:rsidRPr="00444647">
        <w:rPr>
          <w:rFonts w:ascii="Times New Roman CYR" w:eastAsia="Times New Roman" w:hAnsi="Times New Roman CYR" w:cs="Times New Roman CYR"/>
          <w:b/>
          <w:bCs/>
          <w:sz w:val="24"/>
          <w:szCs w:val="24"/>
          <w:lang w:eastAsia="ru-RU"/>
        </w:rPr>
        <w:t>Раздел I. Общие положения</w:t>
      </w:r>
    </w:p>
    <w:bookmarkEnd w:id="1"/>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 w:name="sub_11"/>
      <w:r w:rsidRPr="00444647">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2"/>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71320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roofErr w:type="gramStart"/>
      <w:r w:rsidRPr="00444647">
        <w:rPr>
          <w:rFonts w:ascii="Times New Roman CYR" w:eastAsia="Times New Roman" w:hAnsi="Times New Roman CYR" w:cs="Times New Roman CYR"/>
          <w:sz w:val="24"/>
          <w:szCs w:val="24"/>
          <w:lang w:eastAsia="ru-RU"/>
        </w:rPr>
        <w:t>Административный регламент предоставления муниципальной услуги "Прием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 xml:space="preserve"> жилых помещений)"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Цивильского муниципального округа Чувашской Республики при осуществлении полномочий по приему приватизированных гражданами жилых помещений в муниципальную собственность (далее - муниципальная услуга).</w:t>
      </w:r>
      <w:proofErr w:type="gramEnd"/>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2"/>
      <w:r w:rsidRPr="00444647">
        <w:rPr>
          <w:rFonts w:ascii="Times New Roman CYR" w:eastAsia="Times New Roman" w:hAnsi="Times New Roman CYR" w:cs="Times New Roman CYR"/>
          <w:b/>
          <w:bCs/>
          <w:sz w:val="24"/>
          <w:szCs w:val="24"/>
          <w:lang w:eastAsia="ru-RU"/>
        </w:rPr>
        <w:t>1.2. Круг заявителей на предоставление муниципальной услуги</w:t>
      </w:r>
    </w:p>
    <w:bookmarkEnd w:id="3"/>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D0112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Заявителями на предоставление муниципальной услуги являются 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444647" w:rsidRPr="00444647" w:rsidRDefault="00444647" w:rsidP="00F52E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От имени заявителя обратиться за предоставлением муниципальной услуги могут уполномоченные лица при наличии надлежащим образом оформленных полномочий для получения муниципальной услуги.</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 w:name="sub_13"/>
      <w:r w:rsidRPr="00444647">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Цивильского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6F1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44647" w:rsidRPr="00444647" w:rsidRDefault="00444647" w:rsidP="00926F1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w:t>
      </w:r>
      <w:r w:rsidRPr="00444647">
        <w:rPr>
          <w:rFonts w:ascii="Times New Roman CYR" w:eastAsia="Times New Roman" w:hAnsi="Times New Roman CYR" w:cs="Times New Roman CYR"/>
          <w:sz w:val="24"/>
          <w:szCs w:val="24"/>
          <w:lang w:eastAsia="ru-RU"/>
        </w:rPr>
        <w:lastRenderedPageBreak/>
        <w:t>регламентом, исходя из признаков заявителя и показателей таких признаков.</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5" w:name="sub_1002"/>
      <w:r w:rsidRPr="00444647">
        <w:rPr>
          <w:rFonts w:ascii="Times New Roman CYR" w:eastAsia="Times New Roman" w:hAnsi="Times New Roman CYR" w:cs="Times New Roman CYR"/>
          <w:b/>
          <w:bCs/>
          <w:sz w:val="24"/>
          <w:szCs w:val="24"/>
          <w:lang w:eastAsia="ru-RU"/>
        </w:rPr>
        <w:t>Раздел II. Стандарт предоставления муниципальной услуги</w:t>
      </w:r>
    </w:p>
    <w:bookmarkEnd w:id="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 w:name="sub_21"/>
      <w:r w:rsidRPr="00444647">
        <w:rPr>
          <w:rFonts w:ascii="Times New Roman CYR" w:eastAsia="Times New Roman" w:hAnsi="Times New Roman CYR" w:cs="Times New Roman CYR"/>
          <w:b/>
          <w:bCs/>
          <w:sz w:val="24"/>
          <w:szCs w:val="24"/>
          <w:lang w:eastAsia="ru-RU"/>
        </w:rPr>
        <w:t>2.1. Наименование муниципальной услуги</w:t>
      </w:r>
    </w:p>
    <w:bookmarkEnd w:id="6"/>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C276CC">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Муниципальная услуга имеет следующее наименование:</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"Прием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 xml:space="preserve"> жилых помещений)".</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7" w:name="sub_22"/>
      <w:r w:rsidRPr="00444647">
        <w:rPr>
          <w:rFonts w:ascii="Times New Roman CYR" w:eastAsia="Times New Roman" w:hAnsi="Times New Roman CYR" w:cs="Times New Roman CYR"/>
          <w:b/>
          <w:bCs/>
          <w:sz w:val="24"/>
          <w:szCs w:val="24"/>
          <w:lang w:eastAsia="ru-RU"/>
        </w:rPr>
        <w:t>2.2. Наименование органа местного самоуправления, предоставляющего муниципальную услугу</w:t>
      </w:r>
    </w:p>
    <w:bookmarkEnd w:id="7"/>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E1580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Муниципальная услуга предоставляется органом местного самоуправления - администрацией Цивильского муниципального округа Чувашской Республики (далее также - администрация) и осуществляется через </w:t>
      </w:r>
      <w:r w:rsidR="00E1580B" w:rsidRPr="00E1580B">
        <w:rPr>
          <w:rFonts w:ascii="Times New Roman" w:hAnsi="Times New Roman" w:cs="Times New Roman"/>
          <w:sz w:val="24"/>
          <w:szCs w:val="24"/>
        </w:rPr>
        <w:t>отдел экономики и инвестиционной деятельности, земельных и имущественных отношений администрации Цивильского муниципального округа Чувашской Республики</w:t>
      </w:r>
      <w:r w:rsidRPr="00444647">
        <w:rPr>
          <w:rFonts w:ascii="Times New Roman CYR" w:eastAsia="Times New Roman" w:hAnsi="Times New Roman CYR" w:cs="Times New Roman CYR"/>
          <w:sz w:val="24"/>
          <w:szCs w:val="24"/>
          <w:lang w:eastAsia="ru-RU"/>
        </w:rPr>
        <w:t xml:space="preserve"> (далее также - уполномоченное структурное подразделение).</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roofErr w:type="gramStart"/>
      <w:r w:rsidRPr="00444647">
        <w:rPr>
          <w:rFonts w:ascii="Times New Roman CYR" w:eastAsia="Times New Roman" w:hAnsi="Times New Roman CYR" w:cs="Times New Roman CYR"/>
          <w:sz w:val="24"/>
          <w:szCs w:val="24"/>
          <w:lang w:eastAsia="ru-RU"/>
        </w:rPr>
        <w:t xml:space="preserve">В соответствии со </w:t>
      </w:r>
      <w:hyperlink r:id="rId13" w:history="1">
        <w:r w:rsidRPr="00444647">
          <w:rPr>
            <w:rFonts w:ascii="Times New Roman CYR" w:eastAsia="Times New Roman" w:hAnsi="Times New Roman CYR" w:cs="Times New Roman CYR"/>
            <w:sz w:val="24"/>
            <w:szCs w:val="24"/>
            <w:lang w:eastAsia="ru-RU"/>
          </w:rPr>
          <w:t>статьей 15</w:t>
        </w:r>
      </w:hyperlink>
      <w:r w:rsidRPr="00444647">
        <w:rPr>
          <w:rFonts w:ascii="Times New Roman CYR" w:eastAsia="Times New Roman"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и заключенным соглашением между администрацией Цивильского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w:t>
      </w:r>
      <w:proofErr w:type="gramEnd"/>
      <w:r w:rsidRPr="00444647">
        <w:rPr>
          <w:rFonts w:ascii="Times New Roman CYR" w:eastAsia="Times New Roman" w:hAnsi="Times New Roman CYR" w:cs="Times New Roman CYR"/>
          <w:sz w:val="24"/>
          <w:szCs w:val="24"/>
          <w:lang w:eastAsia="ru-RU"/>
        </w:rPr>
        <w:t xml:space="preserve"> муниципальных услуг (далее - МФЦ).</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8" w:name="sub_23"/>
      <w:r w:rsidRPr="00444647">
        <w:rPr>
          <w:rFonts w:ascii="Times New Roman CYR" w:eastAsia="Times New Roman" w:hAnsi="Times New Roman CYR" w:cs="Times New Roman CYR"/>
          <w:b/>
          <w:bCs/>
          <w:sz w:val="24"/>
          <w:szCs w:val="24"/>
          <w:lang w:eastAsia="ru-RU"/>
        </w:rPr>
        <w:t>2.3. Результат предоставления муниципальной услуги</w:t>
      </w:r>
    </w:p>
    <w:bookmarkEnd w:id="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9" w:name="sub_231"/>
      <w:r w:rsidRPr="00444647">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bookmarkEnd w:id="9"/>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 случае принятия решения о приеме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0" w:name="sub_23101"/>
      <w:r w:rsidRPr="00444647">
        <w:rPr>
          <w:rFonts w:ascii="Times New Roman CYR" w:eastAsia="Times New Roman" w:hAnsi="Times New Roman CYR" w:cs="Times New Roman CYR"/>
          <w:sz w:val="24"/>
          <w:szCs w:val="24"/>
          <w:lang w:eastAsia="ru-RU"/>
        </w:rPr>
        <w:t xml:space="preserve">1) заключение договора возврата приватизированного жилого помещения в муниципальную собственность (оригинал, 3 экз.) в случае, если договор передачи на жилое помещение зарегистрирован в Управление Федеральной службы государственной регистрации, кадастра и картографии по Чувашской Республике (далее - договор возврата) - </w:t>
      </w:r>
      <w:hyperlink w:anchor="sub_1300" w:history="1">
        <w:r w:rsidRPr="00444647">
          <w:rPr>
            <w:rFonts w:ascii="Times New Roman CYR" w:eastAsia="Times New Roman" w:hAnsi="Times New Roman CYR" w:cs="Times New Roman CYR"/>
            <w:sz w:val="24"/>
            <w:szCs w:val="24"/>
            <w:lang w:eastAsia="ru-RU"/>
          </w:rPr>
          <w:t>приложение N 3</w:t>
        </w:r>
      </w:hyperlink>
      <w:r w:rsidRPr="00444647">
        <w:rPr>
          <w:rFonts w:ascii="Times New Roman CYR" w:eastAsia="Times New Roman" w:hAnsi="Times New Roman CYR" w:cs="Times New Roman CYR"/>
          <w:sz w:val="24"/>
          <w:szCs w:val="24"/>
          <w:lang w:eastAsia="ru-RU"/>
        </w:rPr>
        <w:t xml:space="preserve"> к Административному регламенту;</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1" w:name="sub_23102"/>
      <w:bookmarkEnd w:id="10"/>
      <w:r w:rsidRPr="00444647">
        <w:rPr>
          <w:rFonts w:ascii="Times New Roman CYR" w:eastAsia="Times New Roman" w:hAnsi="Times New Roman CYR" w:cs="Times New Roman CYR"/>
          <w:sz w:val="24"/>
          <w:szCs w:val="24"/>
          <w:lang w:eastAsia="ru-RU"/>
        </w:rPr>
        <w:t xml:space="preserve">2) заключение соглашения о возврате приватизированного жилого помещения в муниципальную собственность (оригинал, 2 экз.) в случае, если договор передачи не зарегистрирован в Управлении Федеральной службы государственной регистрации, кадастра и картографии по Чувашской Республике (далее - соглашение) - </w:t>
      </w:r>
      <w:hyperlink w:anchor="sub_1400" w:history="1">
        <w:r w:rsidRPr="00444647">
          <w:rPr>
            <w:rFonts w:ascii="Times New Roman CYR" w:eastAsia="Times New Roman" w:hAnsi="Times New Roman CYR" w:cs="Times New Roman CYR"/>
            <w:sz w:val="24"/>
            <w:szCs w:val="24"/>
            <w:lang w:eastAsia="ru-RU"/>
          </w:rPr>
          <w:t>приложение N 4</w:t>
        </w:r>
      </w:hyperlink>
      <w:r w:rsidRPr="00444647">
        <w:rPr>
          <w:rFonts w:ascii="Times New Roman CYR" w:eastAsia="Times New Roman" w:hAnsi="Times New Roman CYR" w:cs="Times New Roman CYR"/>
          <w:sz w:val="24"/>
          <w:szCs w:val="24"/>
          <w:lang w:eastAsia="ru-RU"/>
        </w:rPr>
        <w:t xml:space="preserve"> к Административному регламенту;</w:t>
      </w:r>
    </w:p>
    <w:bookmarkEnd w:id="11"/>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 случае отказа в предоставлении муниципальной услуги - письменное мотивированное уведомление администрации об отказе в приеме в муниципальную собственность приватизированного жилого помещения (оригинал, 2 экз.);</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2" w:name="sub_232"/>
      <w:r w:rsidRPr="00444647">
        <w:rPr>
          <w:rFonts w:ascii="Times New Roman CYR" w:eastAsia="Times New Roman" w:hAnsi="Times New Roman CYR" w:cs="Times New Roman CYR"/>
          <w:sz w:val="24"/>
          <w:szCs w:val="24"/>
          <w:lang w:eastAsia="ru-RU"/>
        </w:rPr>
        <w:t xml:space="preserve">2.3.2. Документом, содержащим положительное решение о предоставлении </w:t>
      </w:r>
      <w:r w:rsidRPr="00444647">
        <w:rPr>
          <w:rFonts w:ascii="Times New Roman CYR" w:eastAsia="Times New Roman" w:hAnsi="Times New Roman CYR" w:cs="Times New Roman CYR"/>
          <w:sz w:val="24"/>
          <w:szCs w:val="24"/>
          <w:lang w:eastAsia="ru-RU"/>
        </w:rPr>
        <w:lastRenderedPageBreak/>
        <w:t>муниципальной услуги, на основании которого заявителю предоставляется результат услуги, является договор возврата или соглашение.</w:t>
      </w:r>
    </w:p>
    <w:bookmarkEnd w:id="12"/>
    <w:p w:rsidR="00444647" w:rsidRPr="00444647" w:rsidRDefault="00444647" w:rsidP="0071140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Договор возврата содержит следующие сведения:</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номер договора возврата;</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дата заключения договора возврата;</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информацию о принятом решении - постановление администрации Цивильского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w:t>
      </w:r>
    </w:p>
    <w:p w:rsidR="00444647" w:rsidRPr="00444647" w:rsidRDefault="00444647" w:rsidP="00AF276B">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roofErr w:type="gramStart"/>
      <w:r w:rsidRPr="00444647">
        <w:rPr>
          <w:rFonts w:ascii="Times New Roman CYR" w:eastAsia="Times New Roman" w:hAnsi="Times New Roman CYR" w:cs="Times New Roman CYR"/>
          <w:sz w:val="24"/>
          <w:szCs w:val="24"/>
          <w:lang w:eastAsia="ru-RU"/>
        </w:rPr>
        <w:t>- ФИО, дата рождения, реквизиты документа, удостоверяющего личность (паспорт, свидетельство о рождении) заявителя (ей);</w:t>
      </w:r>
      <w:proofErr w:type="gramEnd"/>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технические характеристики жилого помещения;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подписи должностного лица и заявителя (ей).</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Соглашение содержит следующие сведения: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номер соглашения;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дата заключения соглашения;</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информация о принятом решении - постановление администрации Цивильского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roofErr w:type="gramStart"/>
      <w:r w:rsidRPr="00444647">
        <w:rPr>
          <w:rFonts w:ascii="Times New Roman CYR" w:eastAsia="Times New Roman" w:hAnsi="Times New Roman CYR" w:cs="Times New Roman CYR"/>
          <w:sz w:val="24"/>
          <w:szCs w:val="24"/>
          <w:lang w:eastAsia="ru-RU"/>
        </w:rPr>
        <w:t>- ФИО, дата рождения, реквизиты документа, удостоверяющего личность (паспорт, свидетельство о рождении) заявителя (ей);</w:t>
      </w:r>
      <w:proofErr w:type="gramEnd"/>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подписи должностного лица и заявителя (ей).</w:t>
      </w:r>
    </w:p>
    <w:p w:rsidR="00444647" w:rsidRPr="00444647" w:rsidRDefault="00444647" w:rsidP="00623D1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Документом, содержащим решение об отказе в предоставлении муниципальной услуги, является уведомление об отказе в приеме приватизированного гражданами жилого помещения в муниципальную собственность, содержащее следующие сведения:</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дату;</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номер;</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информацию о принятом решении;</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основания для отказа и возможности их устранения;</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подпись должностного лица.</w:t>
      </w:r>
    </w:p>
    <w:p w:rsidR="00444647" w:rsidRPr="00444647" w:rsidRDefault="00444647" w:rsidP="00BB581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Документы, являющиеся результатом предоставления муниципальной услуги, могут быть выданы заявителю (представителю заявителя) при личном посещении администрации или МФЦ.</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3" w:name="sub_24"/>
      <w:r w:rsidRPr="00444647">
        <w:rPr>
          <w:rFonts w:ascii="Times New Roman CYR" w:eastAsia="Times New Roman" w:hAnsi="Times New Roman CYR" w:cs="Times New Roman CYR"/>
          <w:b/>
          <w:bCs/>
          <w:sz w:val="24"/>
          <w:szCs w:val="24"/>
          <w:lang w:eastAsia="ru-RU"/>
        </w:rPr>
        <w:t>2.4. Срок предоставления муниципальной услуги</w:t>
      </w:r>
    </w:p>
    <w:bookmarkEnd w:id="13"/>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Общий срок принятия решения о приеме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 xml:space="preserve">) составляет 2 календарных месяца со дня регистрации заявления с приложенными документами, указанными в </w:t>
      </w:r>
      <w:hyperlink w:anchor="sub_26" w:history="1">
        <w:r w:rsidRPr="00444647">
          <w:rPr>
            <w:rFonts w:ascii="Times New Roman CYR" w:eastAsia="Times New Roman" w:hAnsi="Times New Roman CYR" w:cs="Times New Roman CYR"/>
            <w:sz w:val="24"/>
            <w:szCs w:val="24"/>
            <w:lang w:eastAsia="ru-RU"/>
          </w:rPr>
          <w:t>подразделе 2.6</w:t>
        </w:r>
      </w:hyperlink>
      <w:r w:rsidRPr="00444647">
        <w:rPr>
          <w:rFonts w:ascii="Times New Roman CYR" w:eastAsia="Times New Roman" w:hAnsi="Times New Roman CYR" w:cs="Times New Roman CYR"/>
          <w:sz w:val="24"/>
          <w:szCs w:val="24"/>
          <w:lang w:eastAsia="ru-RU"/>
        </w:rPr>
        <w:t xml:space="preserve"> Административного регламента, в администрации.</w:t>
      </w: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Срок выдачи (направления) уведомления об отказе в приеме в муниципальную собственность приватизированных гражданами жилых помещений составляет 5 рабочих дней после принятия решения об отказе.</w:t>
      </w: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roofErr w:type="gramStart"/>
      <w:r w:rsidRPr="00444647">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4" w:name="sub_25"/>
      <w:r w:rsidRPr="00444647">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roofErr w:type="gramStart"/>
      <w:r w:rsidRPr="00444647">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w:t>
      </w:r>
      <w:r w:rsidRPr="00444647">
        <w:rPr>
          <w:rFonts w:ascii="Times New Roman CYR" w:eastAsia="Times New Roman" w:hAnsi="Times New Roman CYR" w:cs="Times New Roman CYR"/>
          <w:sz w:val="24"/>
          <w:szCs w:val="24"/>
          <w:lang w:eastAsia="ru-RU"/>
        </w:rPr>
        <w:lastRenderedPageBreak/>
        <w:t xml:space="preserve">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Цивильского муниципального округа Чувашской Республики, размещается на </w:t>
      </w:r>
      <w:hyperlink r:id="rId14" w:history="1">
        <w:r w:rsidRPr="00444647">
          <w:rPr>
            <w:rFonts w:ascii="Times New Roman CYR" w:eastAsia="Times New Roman" w:hAnsi="Times New Roman CYR" w:cs="Times New Roman CYR"/>
            <w:sz w:val="24"/>
            <w:szCs w:val="24"/>
            <w:lang w:eastAsia="ru-RU"/>
          </w:rPr>
          <w:t>официальном сайте</w:t>
        </w:r>
      </w:hyperlink>
      <w:r w:rsidRPr="00444647">
        <w:rPr>
          <w:rFonts w:ascii="Times New Roman CYR" w:eastAsia="Times New Roman" w:hAnsi="Times New Roman CYR" w:cs="Times New Roman CYR"/>
          <w:sz w:val="24"/>
          <w:szCs w:val="24"/>
          <w:lang w:eastAsia="ru-RU"/>
        </w:rPr>
        <w:t xml:space="preserve"> Цивильского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444647">
        <w:rPr>
          <w:rFonts w:ascii="Times New Roman CYR" w:eastAsia="Times New Roman" w:hAnsi="Times New Roman CYR" w:cs="Times New Roman CYR"/>
          <w:sz w:val="24"/>
          <w:szCs w:val="24"/>
          <w:lang w:eastAsia="ru-RU"/>
        </w:rPr>
        <w:t xml:space="preserve"> и муниципальных услуг (функций)" (далее - Федеральный реестр государственных и муниципальных услуг), на </w:t>
      </w:r>
      <w:hyperlink r:id="rId15" w:history="1">
        <w:r w:rsidRPr="00444647">
          <w:rPr>
            <w:rFonts w:ascii="Times New Roman CYR" w:eastAsia="Times New Roman" w:hAnsi="Times New Roman CYR" w:cs="Times New Roman CYR"/>
            <w:sz w:val="24"/>
            <w:szCs w:val="24"/>
            <w:lang w:eastAsia="ru-RU"/>
          </w:rPr>
          <w:t>Едином портале</w:t>
        </w:r>
      </w:hyperlink>
      <w:r w:rsidRPr="00444647">
        <w:rPr>
          <w:rFonts w:ascii="Times New Roman CYR" w:eastAsia="Times New Roman" w:hAnsi="Times New Roman CYR" w:cs="Times New Roman CYR"/>
          <w:sz w:val="24"/>
          <w:szCs w:val="24"/>
          <w:lang w:eastAsia="ru-RU"/>
        </w:rPr>
        <w:t xml:space="preserve"> государственных и муниципальных услуг.</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5" w:name="sub_26"/>
      <w:r w:rsidRPr="00444647">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1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258C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6" w:name="sub_261"/>
      <w:r w:rsidRPr="00444647">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16"/>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Для получения муниципальной услуги в администрацию или МФЦ подается заявление по форме согласно </w:t>
      </w:r>
      <w:hyperlink w:anchor="sub_1100" w:history="1">
        <w:r w:rsidRPr="00444647">
          <w:rPr>
            <w:rFonts w:ascii="Times New Roman CYR" w:eastAsia="Times New Roman" w:hAnsi="Times New Roman CYR" w:cs="Times New Roman CYR"/>
            <w:sz w:val="24"/>
            <w:szCs w:val="24"/>
            <w:lang w:eastAsia="ru-RU"/>
          </w:rPr>
          <w:t>приложению N 1</w:t>
        </w:r>
      </w:hyperlink>
      <w:r w:rsidRPr="00444647">
        <w:rPr>
          <w:rFonts w:ascii="Times New Roman CYR" w:eastAsia="Times New Roman" w:hAnsi="Times New Roman CYR" w:cs="Times New Roman CYR"/>
          <w:sz w:val="24"/>
          <w:szCs w:val="24"/>
          <w:lang w:eastAsia="ru-RU"/>
        </w:rPr>
        <w:t xml:space="preserve"> к Административному регламенту (далее - заявление) о передаче в муниципальную собственность ранее приватизированного жилого помещения при личном присутствии всех лиц, участвовавших в приватизации, </w:t>
      </w:r>
      <w:proofErr w:type="gramStart"/>
      <w:r w:rsidRPr="00444647">
        <w:rPr>
          <w:rFonts w:ascii="Times New Roman CYR" w:eastAsia="Times New Roman" w:hAnsi="Times New Roman CYR" w:cs="Times New Roman CYR"/>
          <w:sz w:val="24"/>
          <w:szCs w:val="24"/>
          <w:lang w:eastAsia="ru-RU"/>
        </w:rPr>
        <w:t>в</w:t>
      </w:r>
      <w:proofErr w:type="gramEnd"/>
      <w:r w:rsidRPr="00444647">
        <w:rPr>
          <w:rFonts w:ascii="Times New Roman CYR" w:eastAsia="Times New Roman" w:hAnsi="Times New Roman CYR" w:cs="Times New Roman CYR"/>
          <w:sz w:val="24"/>
          <w:szCs w:val="24"/>
          <w:lang w:eastAsia="ru-RU"/>
        </w:rPr>
        <w:t xml:space="preserve"> котором указываются:</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фамилия, имя, отчество (последнее - при наличии) заинтересованных граждан - принимавших участие в приватизации жилого помещения;</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серия и номер паспорта для граждан, достигших возраста 14 лет;</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серия и номер свидетельства о рождении детей в возрасте до 14 лет;</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подписи совершеннолетних заинтересованных граждан, принимавших участие в приватизации жилого помещения, а также несовершеннолетних детей от 14 лет с согласия законных представителей.</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К заявлению прилагаются:</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согласия на обработку персональных данных в соответствии с </w:t>
      </w:r>
      <w:hyperlink r:id="rId16" w:history="1">
        <w:r w:rsidRPr="00444647">
          <w:rPr>
            <w:rFonts w:ascii="Times New Roman CYR" w:eastAsia="Times New Roman" w:hAnsi="Times New Roman CYR" w:cs="Times New Roman CYR"/>
            <w:sz w:val="24"/>
            <w:szCs w:val="24"/>
            <w:lang w:eastAsia="ru-RU"/>
          </w:rPr>
          <w:t>федеральным законом</w:t>
        </w:r>
      </w:hyperlink>
      <w:r w:rsidRPr="00444647">
        <w:rPr>
          <w:rFonts w:ascii="Times New Roman CYR" w:eastAsia="Times New Roman" w:hAnsi="Times New Roman CYR" w:cs="Times New Roman CYR"/>
          <w:sz w:val="24"/>
          <w:szCs w:val="24"/>
          <w:lang w:eastAsia="ru-RU"/>
        </w:rPr>
        <w:t xml:space="preserve"> "О персональных данных" (приложение к Заявлению);</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копия паспорта гражданина Российской Федерации (страница N 2, страница N 3, страницы с отметкой о регистрации гражданина и снятии его с регистрационного учета по месту жительства, страница - сведения о детях, страница N 18 - сведения о ранее выданных основных документах, удостоверяющих личность гражданина РФ на территории РФ);</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договор передачи (оригинал);</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выписка из лицевого счета, из финансового лицевого счета по месту регистрации (документ является результатом предоставления необходимых и обязательных услуг, действителен в течение 1 месяца со дня выдачи);</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технический паспорт (оригинал) (с отметкой об инвентаризации не позднее трех месяцев на дату подачи заявления о предоставлении муниципальной услуги) (документ является результатом предоставления необходимых и обязательных услуг).</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путем личного обращения в администрацию;</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через МФЦ.</w:t>
      </w:r>
    </w:p>
    <w:p w:rsidR="00444647" w:rsidRPr="00444647" w:rsidRDefault="00444647" w:rsidP="00462BA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17" w:name="sub_262"/>
      <w:r w:rsidRPr="00444647">
        <w:rPr>
          <w:rFonts w:ascii="Times New Roman CYR" w:eastAsia="Times New Roman" w:hAnsi="Times New Roman CYR" w:cs="Times New Roman CYR"/>
          <w:sz w:val="24"/>
          <w:szCs w:val="24"/>
          <w:lang w:eastAsia="ru-RU"/>
        </w:rPr>
        <w:lastRenderedPageBreak/>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17"/>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По собственной инициативе заявителем могут быть </w:t>
      </w:r>
      <w:proofErr w:type="gramStart"/>
      <w:r w:rsidRPr="00444647">
        <w:rPr>
          <w:rFonts w:ascii="Times New Roman CYR" w:eastAsia="Times New Roman" w:hAnsi="Times New Roman CYR" w:cs="Times New Roman CYR"/>
          <w:sz w:val="24"/>
          <w:szCs w:val="24"/>
          <w:lang w:eastAsia="ru-RU"/>
        </w:rPr>
        <w:t>представлены</w:t>
      </w:r>
      <w:proofErr w:type="gramEnd"/>
      <w:r w:rsidRPr="00444647">
        <w:rPr>
          <w:rFonts w:ascii="Times New Roman CYR" w:eastAsia="Times New Roman" w:hAnsi="Times New Roman CYR" w:cs="Times New Roman CYR"/>
          <w:sz w:val="24"/>
          <w:szCs w:val="24"/>
          <w:lang w:eastAsia="ru-RU"/>
        </w:rPr>
        <w:t>:</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выписка из единого государственного реестра недвижимости о переходе прав на объект;</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справка из Межрайонной ИФНС России N 7 по Чувашской Республике о наличии (отсутствии) задолженности по налогам на приватизированное жилое помещение;</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копии свидетельств о заключении брака либо справка из </w:t>
      </w:r>
      <w:proofErr w:type="spellStart"/>
      <w:r w:rsidRPr="00444647">
        <w:rPr>
          <w:rFonts w:ascii="Times New Roman CYR" w:eastAsia="Times New Roman" w:hAnsi="Times New Roman CYR" w:cs="Times New Roman CYR"/>
          <w:sz w:val="24"/>
          <w:szCs w:val="24"/>
          <w:lang w:eastAsia="ru-RU"/>
        </w:rPr>
        <w:t>ЗАГСа</w:t>
      </w:r>
      <w:proofErr w:type="spellEnd"/>
      <w:r w:rsidRPr="00444647">
        <w:rPr>
          <w:rFonts w:ascii="Times New Roman CYR" w:eastAsia="Times New Roman" w:hAnsi="Times New Roman CYR" w:cs="Times New Roman CYR"/>
          <w:sz w:val="24"/>
          <w:szCs w:val="24"/>
          <w:lang w:eastAsia="ru-RU"/>
        </w:rPr>
        <w:t xml:space="preserve"> (в случае перемены фамилии ли</w:t>
      </w:r>
      <w:proofErr w:type="gramStart"/>
      <w:r w:rsidRPr="00444647">
        <w:rPr>
          <w:rFonts w:ascii="Times New Roman CYR" w:eastAsia="Times New Roman" w:hAnsi="Times New Roman CYR" w:cs="Times New Roman CYR"/>
          <w:sz w:val="24"/>
          <w:szCs w:val="24"/>
          <w:lang w:eastAsia="ru-RU"/>
        </w:rPr>
        <w:t>ц(</w:t>
      </w:r>
      <w:proofErr w:type="gramEnd"/>
      <w:r w:rsidRPr="00444647">
        <w:rPr>
          <w:rFonts w:ascii="Times New Roman CYR" w:eastAsia="Times New Roman" w:hAnsi="Times New Roman CYR" w:cs="Times New Roman CYR"/>
          <w:sz w:val="24"/>
          <w:szCs w:val="24"/>
          <w:lang w:eastAsia="ru-RU"/>
        </w:rPr>
        <w:t>а), указанных(ого) в договоре передачи);</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копии свидетельств о перемене фамилии, имени и (или) отчества (в случае изменения имени, фамилии и (или) отчества);</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копия постановления органа местного самоуправления об установлении опеки над </w:t>
      </w:r>
      <w:proofErr w:type="gramStart"/>
      <w:r w:rsidRPr="00444647">
        <w:rPr>
          <w:rFonts w:ascii="Times New Roman CYR" w:eastAsia="Times New Roman" w:hAnsi="Times New Roman CYR" w:cs="Times New Roman CYR"/>
          <w:sz w:val="24"/>
          <w:szCs w:val="24"/>
          <w:lang w:eastAsia="ru-RU"/>
        </w:rPr>
        <w:t>недееспособным</w:t>
      </w:r>
      <w:proofErr w:type="gramEnd"/>
      <w:r w:rsidRPr="00444647">
        <w:rPr>
          <w:rFonts w:ascii="Times New Roman CYR" w:eastAsia="Times New Roman" w:hAnsi="Times New Roman CYR" w:cs="Times New Roman CYR"/>
          <w:sz w:val="24"/>
          <w:szCs w:val="24"/>
          <w:lang w:eastAsia="ru-RU"/>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rsidR="00444647" w:rsidRPr="00444647" w:rsidRDefault="00444647" w:rsidP="00C941D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копия разрешения органов опеки и попечительства на </w:t>
      </w:r>
      <w:proofErr w:type="spellStart"/>
      <w:r w:rsidRPr="00444647">
        <w:rPr>
          <w:rFonts w:ascii="Times New Roman CYR" w:eastAsia="Times New Roman" w:hAnsi="Times New Roman CYR" w:cs="Times New Roman CYR"/>
          <w:sz w:val="24"/>
          <w:szCs w:val="24"/>
          <w:lang w:eastAsia="ru-RU"/>
        </w:rPr>
        <w:t>деприватизацию</w:t>
      </w:r>
      <w:proofErr w:type="spellEnd"/>
      <w:r w:rsidRPr="00444647">
        <w:rPr>
          <w:rFonts w:ascii="Times New Roman CYR" w:eastAsia="Times New Roman" w:hAnsi="Times New Roman CYR" w:cs="Times New Roman CYR"/>
          <w:sz w:val="24"/>
          <w:szCs w:val="24"/>
          <w:lang w:eastAsia="ru-RU"/>
        </w:rPr>
        <w:t xml:space="preserve"> жилого помещения (при наличии в числе собственников несовершеннолетних)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8" w:name="sub_27"/>
      <w:r w:rsidRPr="00444647">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1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0A596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Основаниями для отказа в приеме документов, необходимых для предоставления муниципальной услуги, предоставляемых в администрацию, являются:</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несоответствие заявления о предоставлении муниципальной услуги установленной форме;</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отсутствие данных, предусмотренных заявлением о предоставлении муниципальной услуги;</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утрата документами, необходимыми для предоставления муниципальной услуги, юридической силы;</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444647" w:rsidRPr="00444647" w:rsidRDefault="00444647" w:rsidP="00292A0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w:t>
      </w:r>
      <w:r w:rsidR="00292A09">
        <w:rPr>
          <w:rFonts w:ascii="Times New Roman CYR" w:eastAsia="Times New Roman" w:hAnsi="Times New Roman CYR" w:cs="Times New Roman CYR"/>
          <w:sz w:val="24"/>
          <w:szCs w:val="24"/>
          <w:lang w:eastAsia="ru-RU"/>
        </w:rPr>
        <w:t>оставления муниципальной услуги.</w:t>
      </w:r>
    </w:p>
    <w:p w:rsidR="00444647" w:rsidRPr="00444647" w:rsidRDefault="00444647" w:rsidP="00292A09">
      <w:pPr>
        <w:widowControl w:val="0"/>
        <w:autoSpaceDE w:val="0"/>
        <w:autoSpaceDN w:val="0"/>
        <w:adjustRightInd w:val="0"/>
        <w:spacing w:after="0" w:line="240" w:lineRule="auto"/>
        <w:ind w:firstLine="426"/>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Оснований для отказа в приеме документов в МФЦ не предусмотрено.</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9" w:name="sub_28"/>
      <w:r w:rsidRPr="00444647">
        <w:rPr>
          <w:rFonts w:ascii="Times New Roman CYR" w:eastAsia="Times New Roman" w:hAnsi="Times New Roman CYR" w:cs="Times New Roman CYR"/>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0" w:name="sub_281"/>
      <w:r w:rsidRPr="00444647">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1" w:name="sub_282"/>
      <w:bookmarkEnd w:id="20"/>
      <w:r w:rsidRPr="00444647">
        <w:rPr>
          <w:rFonts w:ascii="Times New Roman CYR" w:eastAsia="Times New Roman" w:hAnsi="Times New Roman CYR" w:cs="Times New Roman CYR"/>
          <w:sz w:val="24"/>
          <w:szCs w:val="24"/>
          <w:lang w:eastAsia="ru-RU"/>
        </w:rPr>
        <w:t>2.8.2. Основаниями для отказа в предоставлении муниципальной услуги являются:</w:t>
      </w:r>
    </w:p>
    <w:bookmarkEnd w:id="21"/>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непредставление или представление не в полном объеме заявителями документов, перечисленных в </w:t>
      </w:r>
      <w:hyperlink w:anchor="sub_261" w:history="1">
        <w:r w:rsidRPr="00444647">
          <w:rPr>
            <w:rFonts w:ascii="Times New Roman CYR" w:eastAsia="Times New Roman" w:hAnsi="Times New Roman CYR" w:cs="Times New Roman CYR"/>
            <w:sz w:val="24"/>
            <w:szCs w:val="24"/>
            <w:lang w:eastAsia="ru-RU"/>
          </w:rPr>
          <w:t>пункте 2.6.1</w:t>
        </w:r>
      </w:hyperlink>
      <w:r w:rsidRPr="00444647">
        <w:rPr>
          <w:rFonts w:ascii="Times New Roman CYR" w:eastAsia="Times New Roman" w:hAnsi="Times New Roman CYR" w:cs="Times New Roman CYR"/>
          <w:sz w:val="24"/>
          <w:szCs w:val="24"/>
          <w:lang w:eastAsia="ru-RU"/>
        </w:rPr>
        <w:t>. Административного регламента;</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представление заявителем заведомо недостоверных сведений;</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с заявлением обратилось ненадлежащее лицо (заявитель не может подтвердить законные основания, на которых он занимает жилое помещение; не может подтвердить свои </w:t>
      </w:r>
      <w:r w:rsidRPr="00444647">
        <w:rPr>
          <w:rFonts w:ascii="Times New Roman CYR" w:eastAsia="Times New Roman" w:hAnsi="Times New Roman CYR" w:cs="Times New Roman CYR"/>
          <w:sz w:val="24"/>
          <w:szCs w:val="24"/>
          <w:lang w:eastAsia="ru-RU"/>
        </w:rPr>
        <w:lastRenderedPageBreak/>
        <w:t>полномочия);</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несогласие одного или нескольких собственников приватизированного жилого помещения с передачей его в муниципальную собственность;</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передаваемое в муниципальную собственность жилое помещение не свободно от обязательств;</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передаваемое в муниципальную собственность жилое помещение не является единственным местом постоянного проживания заявителя;</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 передаваемом в муниципальную собственность жилом помещении имеется перепланировка и (или) переустройство жилого помещения, не согласованная с органами местного самоуправления;</w:t>
      </w: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передаваемое в муниципальную собственность жилое помещение признано аварийным и непригодным для постоянного проживания.</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2" w:name="sub_29"/>
      <w:r w:rsidRPr="00444647">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22"/>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7A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3" w:name="sub_210"/>
      <w:r w:rsidRPr="00444647">
        <w:rPr>
          <w:rFonts w:ascii="Times New Roman CYR" w:eastAsia="Times New Roman"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3"/>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4" w:name="sub_211"/>
      <w:r w:rsidRPr="00444647">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2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Срок регистрации заявления и документов, указанных в </w:t>
      </w:r>
      <w:hyperlink w:anchor="sub_26" w:history="1">
        <w:r w:rsidRPr="00444647">
          <w:rPr>
            <w:rFonts w:ascii="Times New Roman CYR" w:eastAsia="Times New Roman" w:hAnsi="Times New Roman CYR" w:cs="Times New Roman CYR"/>
            <w:sz w:val="24"/>
            <w:szCs w:val="24"/>
            <w:lang w:eastAsia="ru-RU"/>
          </w:rPr>
          <w:t>подразделе 2.6</w:t>
        </w:r>
      </w:hyperlink>
      <w:r w:rsidRPr="00444647">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 случае подачи запроса через МФЦ - в день обращения заявителя, уполномоченного лица (представителя заявителя) в МФЦ. Расписка-уведомление о приеме заявления выдается заявителю, уполномоченному лицу (представителю заявителя) в МФЦ;</w:t>
      </w:r>
    </w:p>
    <w:p w:rsidR="00444647" w:rsidRPr="00444647" w:rsidRDefault="00444647" w:rsidP="00870F8D">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муниципального округа запроса и документов, указанных в </w:t>
      </w:r>
      <w:hyperlink w:anchor="sub_26" w:history="1">
        <w:r w:rsidRPr="00444647">
          <w:rPr>
            <w:rFonts w:ascii="Times New Roman CYR" w:eastAsia="Times New Roman" w:hAnsi="Times New Roman CYR" w:cs="Times New Roman CYR"/>
            <w:sz w:val="24"/>
            <w:szCs w:val="24"/>
            <w:lang w:eastAsia="ru-RU"/>
          </w:rPr>
          <w:t>подразделе 2.6</w:t>
        </w:r>
      </w:hyperlink>
      <w:r w:rsidRPr="00444647">
        <w:rPr>
          <w:rFonts w:ascii="Times New Roman CYR" w:eastAsia="Times New Roman" w:hAnsi="Times New Roman CYR" w:cs="Times New Roman CYR"/>
          <w:sz w:val="24"/>
          <w:szCs w:val="24"/>
          <w:lang w:eastAsia="ru-RU"/>
        </w:rPr>
        <w:t xml:space="preserve"> настоящего раздела Административного регламента.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5" w:name="sub_212"/>
      <w:r w:rsidRPr="00444647">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2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7" w:history="1">
        <w:r w:rsidRPr="00444647">
          <w:rPr>
            <w:rFonts w:ascii="Times New Roman CYR" w:eastAsia="Times New Roman" w:hAnsi="Times New Roman CYR" w:cs="Times New Roman CYR"/>
            <w:sz w:val="24"/>
            <w:szCs w:val="24"/>
            <w:lang w:eastAsia="ru-RU"/>
          </w:rPr>
          <w:t>законодательством</w:t>
        </w:r>
      </w:hyperlink>
      <w:r w:rsidRPr="00444647">
        <w:rPr>
          <w:rFonts w:ascii="Times New Roman CYR" w:eastAsia="Times New Roman" w:hAnsi="Times New Roman CYR" w:cs="Times New Roman CYR"/>
          <w:sz w:val="24"/>
          <w:szCs w:val="24"/>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Цивильского муниципального округа Чувашской Республики, на </w:t>
      </w:r>
      <w:hyperlink r:id="rId18" w:history="1">
        <w:r w:rsidRPr="00444647">
          <w:rPr>
            <w:rFonts w:ascii="Times New Roman CYR" w:eastAsia="Times New Roman" w:hAnsi="Times New Roman CYR" w:cs="Times New Roman CYR"/>
            <w:sz w:val="24"/>
            <w:szCs w:val="24"/>
            <w:lang w:eastAsia="ru-RU"/>
          </w:rPr>
          <w:t>официальном сайте</w:t>
        </w:r>
      </w:hyperlink>
      <w:r w:rsidRPr="00444647">
        <w:rPr>
          <w:rFonts w:ascii="Times New Roman CYR" w:eastAsia="Times New Roman" w:hAnsi="Times New Roman CYR" w:cs="Times New Roman CYR"/>
          <w:sz w:val="24"/>
          <w:szCs w:val="24"/>
          <w:lang w:eastAsia="ru-RU"/>
        </w:rPr>
        <w:t xml:space="preserve"> органа местного самоуправления, на </w:t>
      </w:r>
      <w:hyperlink r:id="rId19" w:history="1">
        <w:r w:rsidRPr="00444647">
          <w:rPr>
            <w:rFonts w:ascii="Times New Roman CYR" w:eastAsia="Times New Roman" w:hAnsi="Times New Roman CYR" w:cs="Times New Roman CYR"/>
            <w:sz w:val="24"/>
            <w:szCs w:val="24"/>
            <w:lang w:eastAsia="ru-RU"/>
          </w:rPr>
          <w:t>Едином портале</w:t>
        </w:r>
      </w:hyperlink>
      <w:r w:rsidRPr="00444647">
        <w:rPr>
          <w:rFonts w:ascii="Times New Roman CYR" w:eastAsia="Times New Roman" w:hAnsi="Times New Roman CYR" w:cs="Times New Roman CYR"/>
          <w:sz w:val="24"/>
          <w:szCs w:val="24"/>
          <w:lang w:eastAsia="ru-RU"/>
        </w:rPr>
        <w:t xml:space="preserve"> государственных и муниципальных услуг.</w:t>
      </w:r>
    </w:p>
    <w:p w:rsidR="00444647" w:rsidRPr="00444647" w:rsidRDefault="00444647" w:rsidP="00E5114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6" w:name="sub_213"/>
      <w:r w:rsidRPr="00444647">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26"/>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7" w:name="sub_2131"/>
      <w:r w:rsidRPr="00444647">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27"/>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20" w:history="1">
        <w:r w:rsidRPr="00444647">
          <w:rPr>
            <w:rFonts w:ascii="Times New Roman CYR" w:eastAsia="Times New Roman" w:hAnsi="Times New Roman CYR" w:cs="Times New Roman CYR"/>
            <w:sz w:val="24"/>
            <w:szCs w:val="24"/>
            <w:lang w:eastAsia="ru-RU"/>
          </w:rPr>
          <w:t>Едином портале</w:t>
        </w:r>
      </w:hyperlink>
      <w:r w:rsidRPr="00444647">
        <w:rPr>
          <w:rFonts w:ascii="Times New Roman CYR" w:eastAsia="Times New Roman" w:hAnsi="Times New Roman CYR" w:cs="Times New Roman CYR"/>
          <w:sz w:val="24"/>
          <w:szCs w:val="24"/>
          <w:lang w:eastAsia="ru-RU"/>
        </w:rPr>
        <w:t xml:space="preserve"> государственных и муниципальных услуг);</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обеспечение свободного доступа в здание администрации;</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доступность электронных форм документов, необходимых для предоставления муниципальной услуги;</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предоставление муниципальной услуги в соответствии с вариантом предоставления муниципальной услуги;</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организация предоставления муниципальной услуги через МФЦ.</w:t>
      </w:r>
    </w:p>
    <w:p w:rsidR="00444647" w:rsidRPr="00444647" w:rsidRDefault="00444647" w:rsidP="00DB737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8" w:name="sub_2132"/>
      <w:r w:rsidRPr="00444647">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28"/>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строгое соблюдение стандарта и порядка предоставления муниципальной услуги;</w:t>
      </w:r>
    </w:p>
    <w:p w:rsidR="00444647" w:rsidRPr="00444647" w:rsidRDefault="00444647" w:rsidP="008366BC">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lastRenderedPageBreak/>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удовлетворенность заявителя качеством предоставления муниципальной услуги;</w:t>
      </w:r>
    </w:p>
    <w:p w:rsidR="00444647" w:rsidRPr="00444647" w:rsidRDefault="00444647" w:rsidP="0002788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отсутствие жалоб.</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9" w:name="sub_214"/>
      <w:r w:rsidRPr="00444647">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2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7737B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0" w:name="sub_2141"/>
      <w:r w:rsidRPr="00444647">
        <w:rPr>
          <w:rFonts w:ascii="Times New Roman CYR" w:eastAsia="Times New Roman" w:hAnsi="Times New Roman CYR" w:cs="Times New Roman CYR"/>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bookmarkEnd w:id="30"/>
    <w:p w:rsidR="00444647" w:rsidRPr="00444647" w:rsidRDefault="00444647" w:rsidP="007737B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получение выписки из лицевого счета, финансового лицевого счета по месту регистрации (бесплатно).</w:t>
      </w:r>
    </w:p>
    <w:p w:rsidR="00444647" w:rsidRPr="00444647" w:rsidRDefault="00444647" w:rsidP="0052048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1" w:name="sub_2142"/>
      <w:r w:rsidRPr="00444647">
        <w:rPr>
          <w:rFonts w:ascii="Times New Roman CYR" w:eastAsia="Times New Roman" w:hAnsi="Times New Roman CYR" w:cs="Times New Roman CYR"/>
          <w:sz w:val="24"/>
          <w:szCs w:val="24"/>
          <w:lang w:eastAsia="ru-RU"/>
        </w:rPr>
        <w:t xml:space="preserve">2.14.2 Размер платы за предоставление указанных в </w:t>
      </w:r>
      <w:hyperlink w:anchor="sub_2141" w:history="1">
        <w:r w:rsidRPr="00444647">
          <w:rPr>
            <w:rFonts w:ascii="Times New Roman CYR" w:eastAsia="Times New Roman" w:hAnsi="Times New Roman CYR" w:cs="Times New Roman CYR"/>
            <w:sz w:val="24"/>
            <w:szCs w:val="24"/>
            <w:lang w:eastAsia="ru-RU"/>
          </w:rPr>
          <w:t>пункте 2.14.1</w:t>
        </w:r>
      </w:hyperlink>
      <w:r w:rsidRPr="00444647">
        <w:rPr>
          <w:rFonts w:ascii="Times New Roman CYR" w:eastAsia="Times New Roman" w:hAnsi="Times New Roman CYR" w:cs="Times New Roman CYR"/>
          <w:sz w:val="24"/>
          <w:szCs w:val="24"/>
          <w:lang w:eastAsia="ru-RU"/>
        </w:rPr>
        <w:t xml:space="preserve"> настоящего подраздела услуг.</w:t>
      </w:r>
    </w:p>
    <w:bookmarkEnd w:id="31"/>
    <w:p w:rsidR="00444647" w:rsidRPr="00444647" w:rsidRDefault="00444647" w:rsidP="0052048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Плата за получение выписки из лицевого счета на жилое помещение не взимается.</w:t>
      </w:r>
    </w:p>
    <w:p w:rsidR="00444647" w:rsidRPr="00444647" w:rsidRDefault="00444647" w:rsidP="001808D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2" w:name="sub_2143"/>
      <w:r w:rsidRPr="00444647">
        <w:rPr>
          <w:rFonts w:ascii="Times New Roman CYR" w:eastAsia="Times New Roman" w:hAnsi="Times New Roman CYR" w:cs="Times New Roman CYR"/>
          <w:sz w:val="24"/>
          <w:szCs w:val="24"/>
          <w:lang w:eastAsia="ru-RU"/>
        </w:rPr>
        <w:t xml:space="preserve">2.14.3. Муниципальная услуга </w:t>
      </w:r>
      <w:proofErr w:type="gramStart"/>
      <w:r w:rsidRPr="00444647">
        <w:rPr>
          <w:rFonts w:ascii="Times New Roman CYR" w:eastAsia="Times New Roman" w:hAnsi="Times New Roman CYR" w:cs="Times New Roman CYR"/>
          <w:sz w:val="24"/>
          <w:szCs w:val="24"/>
          <w:lang w:eastAsia="ru-RU"/>
        </w:rPr>
        <w:t>предоставляется</w:t>
      </w:r>
      <w:proofErr w:type="gramEnd"/>
      <w:r w:rsidRPr="00444647">
        <w:rPr>
          <w:rFonts w:ascii="Times New Roman CYR" w:eastAsia="Times New Roman" w:hAnsi="Times New Roman CYR" w:cs="Times New Roman CYR"/>
          <w:sz w:val="24"/>
          <w:szCs w:val="24"/>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32"/>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21" w:history="1">
        <w:r w:rsidRPr="00444647">
          <w:rPr>
            <w:rFonts w:ascii="Times New Roman CYR" w:eastAsia="Times New Roman" w:hAnsi="Times New Roman CYR" w:cs="Times New Roman CYR"/>
            <w:sz w:val="24"/>
            <w:szCs w:val="24"/>
            <w:lang w:eastAsia="ru-RU"/>
          </w:rPr>
          <w:t>статьей 15.1</w:t>
        </w:r>
      </w:hyperlink>
      <w:r w:rsidRPr="00444647">
        <w:rPr>
          <w:rFonts w:ascii="Times New Roman CYR" w:eastAsia="Times New Roman" w:hAnsi="Times New Roman CYR" w:cs="Times New Roman CYR"/>
          <w:sz w:val="24"/>
          <w:szCs w:val="24"/>
          <w:lang w:eastAsia="ru-RU"/>
        </w:rPr>
        <w:t xml:space="preserve"> Федерального закона N 210-ФЗ не предусмотрена.</w:t>
      </w:r>
    </w:p>
    <w:p w:rsidR="00444647" w:rsidRPr="00444647" w:rsidRDefault="00444647" w:rsidP="001808D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3" w:name="sub_2144"/>
      <w:r w:rsidRPr="00444647">
        <w:rPr>
          <w:rFonts w:ascii="Times New Roman CYR" w:eastAsia="Times New Roman" w:hAnsi="Times New Roman CYR" w:cs="Times New Roman CYR"/>
          <w:sz w:val="24"/>
          <w:szCs w:val="24"/>
          <w:lang w:eastAsia="ru-RU"/>
        </w:rPr>
        <w:t>2.14.4 Предоставление муниципальной услуги в электронной форме не предусмотрено.</w:t>
      </w:r>
    </w:p>
    <w:p w:rsidR="00444647" w:rsidRPr="00444647" w:rsidRDefault="00444647" w:rsidP="001808D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4" w:name="sub_2145"/>
      <w:bookmarkEnd w:id="33"/>
      <w:r w:rsidRPr="00444647">
        <w:rPr>
          <w:rFonts w:ascii="Times New Roman CYR" w:eastAsia="Times New Roman" w:hAnsi="Times New Roman CYR" w:cs="Times New Roman CYR"/>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34"/>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5" w:name="sub_1003"/>
      <w:r w:rsidRPr="00444647">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3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6" w:name="sub_31"/>
      <w:r w:rsidRPr="00444647">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36"/>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7" w:name="sub_3101"/>
      <w:r w:rsidRPr="00444647">
        <w:rPr>
          <w:rFonts w:ascii="Times New Roman CYR" w:eastAsia="Times New Roman" w:hAnsi="Times New Roman CYR" w:cs="Times New Roman CYR"/>
          <w:sz w:val="24"/>
          <w:szCs w:val="24"/>
          <w:lang w:eastAsia="ru-RU"/>
        </w:rPr>
        <w:t>1. Прием в муниципальную собственность приватизированных гражданами жилых помещений.</w:t>
      </w: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38" w:name="sub_3102"/>
      <w:bookmarkEnd w:id="37"/>
      <w:r w:rsidRPr="00444647">
        <w:rPr>
          <w:rFonts w:ascii="Times New Roman CYR" w:eastAsia="Times New Roman" w:hAnsi="Times New Roman CYR" w:cs="Times New Roman CYR"/>
          <w:sz w:val="24"/>
          <w:szCs w:val="24"/>
          <w:lang w:eastAsia="ru-RU"/>
        </w:rPr>
        <w:t>2. Исправление допущенных опечаток и ошибок, выданных в результате предоставления муниципальных услугах документов.</w:t>
      </w:r>
    </w:p>
    <w:bookmarkEnd w:id="3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9" w:name="sub_32"/>
      <w:r w:rsidRPr="00444647">
        <w:rPr>
          <w:rFonts w:ascii="Times New Roman CYR" w:eastAsia="Times New Roman" w:hAnsi="Times New Roman CYR" w:cs="Times New Roman CYR"/>
          <w:b/>
          <w:bCs/>
          <w:sz w:val="24"/>
          <w:szCs w:val="24"/>
          <w:lang w:eastAsia="ru-RU"/>
        </w:rPr>
        <w:t>3.2. Профилирование заявителя</w:t>
      </w:r>
    </w:p>
    <w:bookmarkEnd w:id="3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при подаче заявления в администрации, МФЦ.</w:t>
      </w: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444647" w:rsidRPr="00444647" w:rsidRDefault="00444647" w:rsidP="003463B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xml:space="preserve">Перечень признаков заявителей приведен в </w:t>
      </w:r>
      <w:hyperlink w:anchor="sub_1200" w:history="1">
        <w:r w:rsidRPr="00444647">
          <w:rPr>
            <w:rFonts w:ascii="Times New Roman CYR" w:eastAsia="Times New Roman" w:hAnsi="Times New Roman CYR" w:cs="Times New Roman CYR"/>
            <w:sz w:val="24"/>
            <w:szCs w:val="24"/>
            <w:lang w:eastAsia="ru-RU"/>
          </w:rPr>
          <w:t>приложении N 2</w:t>
        </w:r>
      </w:hyperlink>
      <w:r w:rsidRPr="00444647">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40" w:name="sub_33"/>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FE590C" w:rsidRDefault="00FE590C"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44647">
        <w:rPr>
          <w:rFonts w:ascii="Times New Roman CYR" w:eastAsia="Times New Roman" w:hAnsi="Times New Roman CYR" w:cs="Times New Roman CYR"/>
          <w:b/>
          <w:bCs/>
          <w:sz w:val="24"/>
          <w:szCs w:val="24"/>
          <w:lang w:eastAsia="ru-RU"/>
        </w:rPr>
        <w:t>3.3. Вариант 1. Прием в муниципальную собственность приватизированных гражданами жилых помещений</w:t>
      </w:r>
    </w:p>
    <w:bookmarkEnd w:id="40"/>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1" w:name="sub_331"/>
      <w:r w:rsidRPr="00444647">
        <w:rPr>
          <w:rFonts w:ascii="Times New Roman CYR" w:eastAsia="Times New Roman" w:hAnsi="Times New Roman CYR" w:cs="Times New Roman CYR"/>
          <w:sz w:val="24"/>
          <w:szCs w:val="24"/>
          <w:lang w:eastAsia="ru-RU"/>
        </w:rPr>
        <w:t xml:space="preserve">3.3.1. Максимальный срок предоставления муниципальной услуги не должен превышать 2 </w:t>
      </w:r>
      <w:proofErr w:type="gramStart"/>
      <w:r w:rsidRPr="00444647">
        <w:rPr>
          <w:rFonts w:ascii="Times New Roman CYR" w:eastAsia="Times New Roman" w:hAnsi="Times New Roman CYR" w:cs="Times New Roman CYR"/>
          <w:sz w:val="24"/>
          <w:szCs w:val="24"/>
          <w:lang w:eastAsia="ru-RU"/>
        </w:rPr>
        <w:t>календарных</w:t>
      </w:r>
      <w:proofErr w:type="gramEnd"/>
      <w:r w:rsidRPr="00444647">
        <w:rPr>
          <w:rFonts w:ascii="Times New Roman CYR" w:eastAsia="Times New Roman" w:hAnsi="Times New Roman CYR" w:cs="Times New Roman CYR"/>
          <w:sz w:val="24"/>
          <w:szCs w:val="24"/>
          <w:lang w:eastAsia="ru-RU"/>
        </w:rPr>
        <w:t xml:space="preserve"> месяца со дня регистрации заявления в администрации.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2" w:name="sub_332"/>
      <w:bookmarkEnd w:id="41"/>
      <w:r w:rsidRPr="00444647">
        <w:rPr>
          <w:rFonts w:ascii="Times New Roman CYR" w:eastAsia="Times New Roman" w:hAnsi="Times New Roman CYR" w:cs="Times New Roman CYR"/>
          <w:sz w:val="24"/>
          <w:szCs w:val="24"/>
          <w:lang w:eastAsia="ru-RU"/>
        </w:rPr>
        <w:t>3.3.2. Результатом предоставления муниципальной услуги является принятие решения о приеме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w:t>
      </w:r>
    </w:p>
    <w:bookmarkEnd w:id="42"/>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Документами, являющимися результатом предоставления муниципальной услуги, является оформленные договор возврата (оригинал, 3 экз.), либо соглашение (оригинал, 2 экз.), либо уведомление об отказе в предоставлении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3" w:name="sub_333"/>
      <w:r w:rsidRPr="00444647">
        <w:rPr>
          <w:rFonts w:ascii="Times New Roman CYR" w:eastAsia="Times New Roman" w:hAnsi="Times New Roman CYR" w:cs="Times New Roman CYR"/>
          <w:sz w:val="24"/>
          <w:szCs w:val="24"/>
          <w:lang w:eastAsia="ru-RU"/>
        </w:rPr>
        <w:t xml:space="preserve">3.3.3. Основания для отказа в приеме документов, необходимых для предоставления муниципальной услуги, предусмотрены </w:t>
      </w:r>
      <w:hyperlink w:anchor="sub_27" w:history="1">
        <w:r w:rsidRPr="00444647">
          <w:rPr>
            <w:rFonts w:ascii="Times New Roman CYR" w:eastAsia="Times New Roman" w:hAnsi="Times New Roman CYR" w:cs="Times New Roman CYR"/>
            <w:sz w:val="24"/>
            <w:szCs w:val="24"/>
            <w:lang w:eastAsia="ru-RU"/>
          </w:rPr>
          <w:t>подразделом 2.7</w:t>
        </w:r>
      </w:hyperlink>
      <w:r w:rsidRPr="00444647">
        <w:rPr>
          <w:rFonts w:ascii="Times New Roman CYR" w:eastAsia="Times New Roman" w:hAnsi="Times New Roman CYR" w:cs="Times New Roman CYR"/>
          <w:sz w:val="24"/>
          <w:szCs w:val="24"/>
          <w:lang w:eastAsia="ru-RU"/>
        </w:rPr>
        <w:t xml:space="preserve"> Административного регламента.</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4" w:name="sub_334"/>
      <w:bookmarkEnd w:id="43"/>
      <w:r w:rsidRPr="00444647">
        <w:rPr>
          <w:rFonts w:ascii="Times New Roman CYR" w:eastAsia="Times New Roman" w:hAnsi="Times New Roman CYR" w:cs="Times New Roman CYR"/>
          <w:sz w:val="24"/>
          <w:szCs w:val="24"/>
          <w:lang w:eastAsia="ru-RU"/>
        </w:rPr>
        <w:t>3.3.4. Основания для приостановления предоставления муниципальной услуги не предусмотрены.</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5" w:name="sub_335"/>
      <w:bookmarkEnd w:id="44"/>
      <w:r w:rsidRPr="00444647">
        <w:rPr>
          <w:rFonts w:ascii="Times New Roman CYR" w:eastAsia="Times New Roman" w:hAnsi="Times New Roman CYR" w:cs="Times New Roman CYR"/>
          <w:sz w:val="24"/>
          <w:szCs w:val="24"/>
          <w:lang w:eastAsia="ru-RU"/>
        </w:rPr>
        <w:t xml:space="preserve">3.3.5. Основания для отказа в предоставлении муниципальной услуги предусмотрены </w:t>
      </w:r>
      <w:hyperlink w:anchor="sub_282" w:history="1">
        <w:r w:rsidRPr="00444647">
          <w:rPr>
            <w:rFonts w:ascii="Times New Roman CYR" w:eastAsia="Times New Roman" w:hAnsi="Times New Roman CYR" w:cs="Times New Roman CYR"/>
            <w:sz w:val="24"/>
            <w:szCs w:val="24"/>
            <w:lang w:eastAsia="ru-RU"/>
          </w:rPr>
          <w:t>пунктом 2.8.2</w:t>
        </w:r>
      </w:hyperlink>
      <w:r w:rsidRPr="00444647">
        <w:rPr>
          <w:rFonts w:ascii="Times New Roman CYR" w:eastAsia="Times New Roman" w:hAnsi="Times New Roman CYR" w:cs="Times New Roman CYR"/>
          <w:sz w:val="24"/>
          <w:szCs w:val="24"/>
          <w:lang w:eastAsia="ru-RU"/>
        </w:rPr>
        <w:t xml:space="preserve"> Административного регламента.</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46" w:name="sub_336"/>
      <w:bookmarkEnd w:id="45"/>
      <w:r w:rsidRPr="00444647">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46"/>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прием и регистрация заявления и документов, необходимых для предоставления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межведомственное информационное взаимодействие;</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принятие решения о предоставлении (об отказе в предоставлении)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выдача (направление) уведомления об отказе в предоставлении муниципальной услуги;</w:t>
      </w:r>
    </w:p>
    <w:p w:rsidR="00444647" w:rsidRP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подготовка и утверждение постановления о приеме в муниципальную собственность приватизированных гражданами жилых помещений (</w:t>
      </w:r>
      <w:proofErr w:type="spellStart"/>
      <w:r w:rsidRPr="00444647">
        <w:rPr>
          <w:rFonts w:ascii="Times New Roman CYR" w:eastAsia="Times New Roman" w:hAnsi="Times New Roman CYR" w:cs="Times New Roman CYR"/>
          <w:sz w:val="24"/>
          <w:szCs w:val="24"/>
          <w:lang w:eastAsia="ru-RU"/>
        </w:rPr>
        <w:t>деприватизация</w:t>
      </w:r>
      <w:proofErr w:type="spellEnd"/>
      <w:r w:rsidRPr="00444647">
        <w:rPr>
          <w:rFonts w:ascii="Times New Roman CYR" w:eastAsia="Times New Roman" w:hAnsi="Times New Roman CYR" w:cs="Times New Roman CYR"/>
          <w:sz w:val="24"/>
          <w:szCs w:val="24"/>
          <w:lang w:eastAsia="ru-RU"/>
        </w:rPr>
        <w:t>);</w:t>
      </w:r>
    </w:p>
    <w:p w:rsidR="00444647" w:rsidRDefault="00444647"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444647">
        <w:rPr>
          <w:rFonts w:ascii="Times New Roman CYR" w:eastAsia="Times New Roman" w:hAnsi="Times New Roman CYR" w:cs="Times New Roman CYR"/>
          <w:sz w:val="24"/>
          <w:szCs w:val="24"/>
          <w:lang w:eastAsia="ru-RU"/>
        </w:rPr>
        <w:t>- оформление, подписание и выдача договора возврата, либо соглашения.</w:t>
      </w:r>
    </w:p>
    <w:p w:rsidR="00BF0B35" w:rsidRDefault="00BF0B35"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3.3.6.1. Для получения муниципальной услуги в администрацию или МФЦ подается заявление по форме согласно </w:t>
      </w:r>
      <w:hyperlink w:anchor="sub_1100" w:history="1">
        <w:r w:rsidRPr="00BF0B35">
          <w:rPr>
            <w:rFonts w:ascii="Times New Roman CYR" w:eastAsia="Times New Roman" w:hAnsi="Times New Roman CYR" w:cs="Times New Roman CYR"/>
            <w:sz w:val="24"/>
            <w:szCs w:val="24"/>
            <w:lang w:eastAsia="ru-RU"/>
          </w:rPr>
          <w:t>приложению N 1</w:t>
        </w:r>
      </w:hyperlink>
      <w:r w:rsidRPr="00BF0B35">
        <w:rPr>
          <w:rFonts w:ascii="Times New Roman CYR" w:eastAsia="Times New Roman" w:hAnsi="Times New Roman CYR" w:cs="Times New Roman CYR"/>
          <w:sz w:val="24"/>
          <w:szCs w:val="24"/>
          <w:lang w:eastAsia="ru-RU"/>
        </w:rPr>
        <w:t xml:space="preserve"> к Административному регламенту, при личном присутствии всех лиц, участвовавших в приватизации жилого помещения.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администрацию или МФЦ представляются документы, указанные в </w:t>
      </w:r>
      <w:hyperlink w:anchor="sub_261" w:history="1">
        <w:r w:rsidRPr="00BF0B35">
          <w:rPr>
            <w:rFonts w:ascii="Times New Roman CYR" w:eastAsia="Times New Roman" w:hAnsi="Times New Roman CYR" w:cs="Times New Roman CYR"/>
            <w:sz w:val="24"/>
            <w:szCs w:val="24"/>
            <w:lang w:eastAsia="ru-RU"/>
          </w:rPr>
          <w:t>пункте 2.6.1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Срок регистрации заявления (запроса) и документов, необходимых для предоставления муниципальной услуги, в администрации, МФЦ составляет 15 минут.</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3.3.6.2. </w:t>
      </w:r>
      <w:proofErr w:type="gramStart"/>
      <w:r w:rsidRPr="00BF0B35">
        <w:rPr>
          <w:rFonts w:ascii="Times New Roman CYR" w:eastAsia="Times New Roman" w:hAnsi="Times New Roman CYR" w:cs="Times New Roman CYR"/>
          <w:sz w:val="24"/>
          <w:szCs w:val="24"/>
          <w:lang w:eastAsia="ru-RU"/>
        </w:rPr>
        <w:t xml:space="preserve">В случае не предоставления заявителем документов, предусмотренных </w:t>
      </w:r>
      <w:hyperlink w:anchor="sub_262" w:history="1">
        <w:r w:rsidRPr="00BF0B35">
          <w:rPr>
            <w:rFonts w:ascii="Times New Roman CYR" w:eastAsia="Times New Roman" w:hAnsi="Times New Roman CYR" w:cs="Times New Roman CYR"/>
            <w:sz w:val="24"/>
            <w:szCs w:val="24"/>
            <w:lang w:eastAsia="ru-RU"/>
          </w:rPr>
          <w:t>пунктом 2.6.2.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 специалист администрации в течение 3-х рабочих дней со дня поступления в администрацию документов подготавливает и направляет запрос в рамках межведомственного взаимодействия в соответствующие </w:t>
      </w:r>
      <w:r w:rsidRPr="00BF0B35">
        <w:rPr>
          <w:rFonts w:ascii="Times New Roman CYR" w:eastAsia="Times New Roman" w:hAnsi="Times New Roman CYR" w:cs="Times New Roman CYR"/>
          <w:sz w:val="24"/>
          <w:szCs w:val="24"/>
          <w:lang w:eastAsia="ru-RU"/>
        </w:rPr>
        <w:lastRenderedPageBreak/>
        <w:t>государственные органы, органы местного самоуправления, подведомственные указанным органам организации, в распоряжении которых находятся такие документы.</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Порядок осуществления межведомственного информационного взаимодействия: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2" w:history="1">
        <w:r w:rsidRPr="00BF0B35">
          <w:rPr>
            <w:rFonts w:ascii="Times New Roman CYR" w:eastAsia="Times New Roman" w:hAnsi="Times New Roman CYR" w:cs="Times New Roman CYR"/>
            <w:sz w:val="24"/>
            <w:szCs w:val="24"/>
            <w:lang w:eastAsia="ru-RU"/>
          </w:rPr>
          <w:t>законодательства</w:t>
        </w:r>
      </w:hyperlink>
      <w:r w:rsidRPr="00BF0B35">
        <w:rPr>
          <w:rFonts w:ascii="Times New Roman CYR" w:eastAsia="Times New Roman" w:hAnsi="Times New Roman CYR" w:cs="Times New Roman CYR"/>
          <w:sz w:val="24"/>
          <w:szCs w:val="24"/>
          <w:lang w:eastAsia="ru-RU"/>
        </w:rPr>
        <w:t xml:space="preserve"> Российской Федерации о защите персональных данных.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F0B35">
        <w:rPr>
          <w:rFonts w:ascii="Times New Roman CYR" w:eastAsia="Times New Roman" w:hAnsi="Times New Roman CYR" w:cs="Times New Roman CYR"/>
          <w:sz w:val="24"/>
          <w:szCs w:val="24"/>
          <w:lang w:eastAsia="ru-RU"/>
        </w:rPr>
        <w:t>необходимых</w:t>
      </w:r>
      <w:proofErr w:type="gramEnd"/>
      <w:r w:rsidRPr="00BF0B35">
        <w:rPr>
          <w:rFonts w:ascii="Times New Roman CYR" w:eastAsia="Times New Roman" w:hAnsi="Times New Roman CYR" w:cs="Times New Roman CYR"/>
          <w:sz w:val="24"/>
          <w:szCs w:val="24"/>
          <w:lang w:eastAsia="ru-RU"/>
        </w:rPr>
        <w:t xml:space="preserve"> для предоставления муниципальной услуги, и указание на реквизиты данного нормативного правового акта;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F0B35">
        <w:rPr>
          <w:rFonts w:ascii="Times New Roman CYR" w:eastAsia="Times New Roman" w:hAnsi="Times New Roman CYR" w:cs="Times New Roman CYR"/>
          <w:sz w:val="24"/>
          <w:szCs w:val="24"/>
          <w:lang w:eastAsia="ru-RU"/>
        </w:rPr>
        <w:t>таких</w:t>
      </w:r>
      <w:proofErr w:type="gramEnd"/>
      <w:r w:rsidRPr="00BF0B35">
        <w:rPr>
          <w:rFonts w:ascii="Times New Roman CYR" w:eastAsia="Times New Roman" w:hAnsi="Times New Roman CYR" w:cs="Times New Roman CYR"/>
          <w:sz w:val="24"/>
          <w:szCs w:val="24"/>
          <w:lang w:eastAsia="ru-RU"/>
        </w:rPr>
        <w:t xml:space="preserve"> документа и (или) информации;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дата направления межведомственного запроса;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w:t>
      </w:r>
      <w:hyperlink r:id="rId23" w:history="1">
        <w:r w:rsidRPr="00BF0B35">
          <w:rPr>
            <w:rFonts w:ascii="Times New Roman CYR" w:eastAsia="Times New Roman" w:hAnsi="Times New Roman CYR" w:cs="Times New Roman CYR"/>
            <w:sz w:val="24"/>
            <w:szCs w:val="24"/>
            <w:lang w:eastAsia="ru-RU"/>
          </w:rPr>
          <w:t>частью 5 статьи 7</w:t>
        </w:r>
      </w:hyperlink>
      <w:r w:rsidRPr="00BF0B35">
        <w:rPr>
          <w:rFonts w:ascii="Times New Roman CYR" w:eastAsia="Times New Roman" w:hAnsi="Times New Roman CYR" w:cs="Times New Roman CYR"/>
          <w:sz w:val="24"/>
          <w:szCs w:val="24"/>
          <w:lang w:eastAsia="ru-RU"/>
        </w:rPr>
        <w:t xml:space="preserve"> Федерального закона N 210-ФЗ (при направлении межведомственного запроса в случае, предусмотренном частью 5 статьи Федерального закона N 210-ФЗ).</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BF0B35">
        <w:rPr>
          <w:rFonts w:ascii="Times New Roman CYR" w:eastAsia="Times New Roman" w:hAnsi="Times New Roman CYR" w:cs="Times New Roman CYR"/>
          <w:sz w:val="24"/>
          <w:szCs w:val="24"/>
          <w:lang w:eastAsia="ru-RU"/>
        </w:rPr>
        <w:t xml:space="preserve"> Российской Федерации и принятыми в соответствии с федеральными законами нормативными правовыми актами Чувашской Республики.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24" w:history="1">
        <w:r w:rsidRPr="00BF0B35">
          <w:rPr>
            <w:rFonts w:ascii="Times New Roman CYR" w:eastAsia="Times New Roman" w:hAnsi="Times New Roman CYR" w:cs="Times New Roman CYR"/>
            <w:sz w:val="24"/>
            <w:szCs w:val="24"/>
            <w:lang w:eastAsia="ru-RU"/>
          </w:rPr>
          <w:t>пункте 2 части 1 статьи 7</w:t>
        </w:r>
      </w:hyperlink>
      <w:r w:rsidRPr="00BF0B35">
        <w:rPr>
          <w:rFonts w:ascii="Times New Roman CYR" w:eastAsia="Times New Roman" w:hAnsi="Times New Roman CYR" w:cs="Times New Roman CYR"/>
          <w:sz w:val="24"/>
          <w:szCs w:val="24"/>
          <w:lang w:eastAsia="ru-RU"/>
        </w:rPr>
        <w:t xml:space="preserve"> Федерального закона N 210-ФЗ, не может являться основанием для отказа в предоставлении заявителю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 соответствие заявителя условиям, предусмотренным </w:t>
      </w:r>
      <w:hyperlink w:anchor="sub_12" w:history="1">
        <w:r w:rsidRPr="00BF0B35">
          <w:rPr>
            <w:rFonts w:ascii="Times New Roman CYR" w:eastAsia="Times New Roman" w:hAnsi="Times New Roman CYR" w:cs="Times New Roman CYR"/>
            <w:sz w:val="24"/>
            <w:szCs w:val="24"/>
            <w:lang w:eastAsia="ru-RU"/>
          </w:rPr>
          <w:t>подразделом 1.2 раздела 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достоверность сведений, содержащихся в представленных заявителем документах;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 представление полного комплекта документов, указанных в </w:t>
      </w:r>
      <w:hyperlink w:anchor="sub_261" w:history="1">
        <w:r w:rsidRPr="00BF0B35">
          <w:rPr>
            <w:rFonts w:ascii="Times New Roman CYR" w:eastAsia="Times New Roman" w:hAnsi="Times New Roman CYR" w:cs="Times New Roman CYR"/>
            <w:sz w:val="24"/>
            <w:szCs w:val="24"/>
            <w:lang w:eastAsia="ru-RU"/>
          </w:rPr>
          <w:t>пункте 2.6.1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 отсутствие оснований для отказа в предоставлении муниципальной услуги, указанных в </w:t>
      </w:r>
      <w:hyperlink w:anchor="sub_282" w:history="1">
        <w:r w:rsidRPr="00BF0B35">
          <w:rPr>
            <w:rFonts w:ascii="Times New Roman CYR" w:eastAsia="Times New Roman" w:hAnsi="Times New Roman CYR" w:cs="Times New Roman CYR"/>
            <w:sz w:val="24"/>
            <w:szCs w:val="24"/>
            <w:lang w:eastAsia="ru-RU"/>
          </w:rPr>
          <w:t>пункте 2.8.2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30 рабочих дней </w:t>
      </w:r>
      <w:proofErr w:type="gramStart"/>
      <w:r w:rsidRPr="00BF0B35">
        <w:rPr>
          <w:rFonts w:ascii="Times New Roman CYR" w:eastAsia="Times New Roman" w:hAnsi="Times New Roman CYR" w:cs="Times New Roman CYR"/>
          <w:sz w:val="24"/>
          <w:szCs w:val="24"/>
          <w:lang w:eastAsia="ru-RU"/>
        </w:rPr>
        <w:t>с даты получения</w:t>
      </w:r>
      <w:proofErr w:type="gramEnd"/>
      <w:r w:rsidRPr="00BF0B35">
        <w:rPr>
          <w:rFonts w:ascii="Times New Roman CYR" w:eastAsia="Times New Roman" w:hAnsi="Times New Roman CYR" w:cs="Times New Roman CYR"/>
          <w:sz w:val="24"/>
          <w:szCs w:val="24"/>
          <w:lang w:eastAsia="ru-RU"/>
        </w:rPr>
        <w:t xml:space="preserve"> органом, </w:t>
      </w:r>
      <w:r w:rsidRPr="00BF0B35">
        <w:rPr>
          <w:rFonts w:ascii="Times New Roman CYR" w:eastAsia="Times New Roman" w:hAnsi="Times New Roman CYR" w:cs="Times New Roman CYR"/>
          <w:sz w:val="24"/>
          <w:szCs w:val="24"/>
          <w:lang w:eastAsia="ru-RU"/>
        </w:rPr>
        <w:lastRenderedPageBreak/>
        <w:t>предоставляющим муниципальную услугу, всех сведений, необходимых для принятия решения.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3.3.6.4. </w:t>
      </w:r>
      <w:proofErr w:type="gramStart"/>
      <w:r w:rsidRPr="00BF0B35">
        <w:rPr>
          <w:rFonts w:ascii="Times New Roman CYR" w:eastAsia="Times New Roman" w:hAnsi="Times New Roman CYR" w:cs="Times New Roman CYR"/>
          <w:sz w:val="24"/>
          <w:szCs w:val="24"/>
          <w:lang w:eastAsia="ru-RU"/>
        </w:rPr>
        <w:t xml:space="preserve">В случае наличия оснований для отказа в предоставлении муниципальной услуги, установленных в </w:t>
      </w:r>
      <w:hyperlink w:anchor="sub_282" w:history="1">
        <w:r w:rsidRPr="00BF0B35">
          <w:rPr>
            <w:rFonts w:ascii="Times New Roman CYR" w:eastAsia="Times New Roman" w:hAnsi="Times New Roman CYR" w:cs="Times New Roman CYR"/>
            <w:sz w:val="24"/>
            <w:szCs w:val="24"/>
            <w:lang w:eastAsia="ru-RU"/>
          </w:rPr>
          <w:t>пункте 2.8.2 раздела II</w:t>
        </w:r>
      </w:hyperlink>
      <w:r w:rsidRPr="00BF0B35">
        <w:rPr>
          <w:rFonts w:ascii="Times New Roman CYR" w:eastAsia="Times New Roman" w:hAnsi="Times New Roman CYR" w:cs="Times New Roman CYR"/>
          <w:sz w:val="24"/>
          <w:szCs w:val="24"/>
          <w:lang w:eastAsia="ru-RU"/>
        </w:rPr>
        <w:t xml:space="preserve"> Административного регламента, специалист администрации в течение 5 рабочих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если Заявление с прилагаемыми документами поступило из МФЦ, специалист администрации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3.3.6.5. В случае отсутствия оснований для отказа в предоставлении муниципальной услуги специалист администрации, являющийся ответственным исполнителем, принимает постановление администрации Цивильского муниципального округа Чувашской Республики о приеме в муниципальную собственность приватизированных гражданами жилых помещений (</w:t>
      </w:r>
      <w:proofErr w:type="spellStart"/>
      <w:r w:rsidRPr="00BF0B35">
        <w:rPr>
          <w:rFonts w:ascii="Times New Roman CYR" w:eastAsia="Times New Roman" w:hAnsi="Times New Roman CYR" w:cs="Times New Roman CYR"/>
          <w:sz w:val="24"/>
          <w:szCs w:val="24"/>
          <w:lang w:eastAsia="ru-RU"/>
        </w:rPr>
        <w:t>деприватизация</w:t>
      </w:r>
      <w:proofErr w:type="spellEnd"/>
      <w:r w:rsidRPr="00BF0B35">
        <w:rPr>
          <w:rFonts w:ascii="Times New Roman CYR" w:eastAsia="Times New Roman" w:hAnsi="Times New Roman CYR" w:cs="Times New Roman CYR"/>
          <w:sz w:val="24"/>
          <w:szCs w:val="24"/>
          <w:lang w:eastAsia="ru-RU"/>
        </w:rPr>
        <w:t>), оформляет договор возврата, либо соглашение.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3.3.6.6. Для подписания договора возврата, либо соглашения заинтересованные граждане должны прибыть лично с документом, удостоверяющим личность.</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Оформление и подписание договора возврата (</w:t>
      </w:r>
      <w:hyperlink w:anchor="sub_1300" w:history="1">
        <w:r w:rsidRPr="00BF0B35">
          <w:rPr>
            <w:rFonts w:ascii="Times New Roman CYR" w:eastAsia="Times New Roman" w:hAnsi="Times New Roman CYR" w:cs="Times New Roman CYR"/>
            <w:sz w:val="24"/>
            <w:szCs w:val="24"/>
            <w:lang w:eastAsia="ru-RU"/>
          </w:rPr>
          <w:t>приложение N 3</w:t>
        </w:r>
      </w:hyperlink>
      <w:r w:rsidRPr="00BF0B35">
        <w:rPr>
          <w:rFonts w:ascii="Times New Roman CYR" w:eastAsia="Times New Roman" w:hAnsi="Times New Roman CYR" w:cs="Times New Roman CYR"/>
          <w:sz w:val="24"/>
          <w:szCs w:val="24"/>
          <w:lang w:eastAsia="ru-RU"/>
        </w:rPr>
        <w:t xml:space="preserve"> к Административному регламенту), либо соглашения (</w:t>
      </w:r>
      <w:hyperlink w:anchor="sub_1400" w:history="1">
        <w:r w:rsidRPr="00BF0B35">
          <w:rPr>
            <w:rFonts w:ascii="Times New Roman CYR" w:eastAsia="Times New Roman" w:hAnsi="Times New Roman CYR" w:cs="Times New Roman CYR"/>
            <w:sz w:val="24"/>
            <w:szCs w:val="24"/>
            <w:lang w:eastAsia="ru-RU"/>
          </w:rPr>
          <w:t>приложение N 4</w:t>
        </w:r>
      </w:hyperlink>
      <w:r w:rsidRPr="00BF0B35">
        <w:rPr>
          <w:rFonts w:ascii="Times New Roman CYR" w:eastAsia="Times New Roman" w:hAnsi="Times New Roman CYR" w:cs="Times New Roman CYR"/>
          <w:sz w:val="24"/>
          <w:szCs w:val="24"/>
          <w:lang w:eastAsia="ru-RU"/>
        </w:rPr>
        <w:t xml:space="preserve"> к Административному регламенту) осуществляется в администрации при личном присутствии всех лиц, участвовавших в приватизации жилого помещения путем проставления подписей заявител</w:t>
      </w:r>
      <w:proofErr w:type="gramStart"/>
      <w:r w:rsidRPr="00BF0B35">
        <w:rPr>
          <w:rFonts w:ascii="Times New Roman CYR" w:eastAsia="Times New Roman" w:hAnsi="Times New Roman CYR" w:cs="Times New Roman CYR"/>
          <w:sz w:val="24"/>
          <w:szCs w:val="24"/>
          <w:lang w:eastAsia="ru-RU"/>
        </w:rPr>
        <w:t>я(</w:t>
      </w:r>
      <w:proofErr w:type="gramEnd"/>
      <w:r w:rsidRPr="00BF0B35">
        <w:rPr>
          <w:rFonts w:ascii="Times New Roman CYR" w:eastAsia="Times New Roman" w:hAnsi="Times New Roman CYR" w:cs="Times New Roman CYR"/>
          <w:sz w:val="24"/>
          <w:szCs w:val="24"/>
          <w:lang w:eastAsia="ru-RU"/>
        </w:rPr>
        <w:t>ей).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После подписания договора возврата (3 экз.), либо соглашения (2 экз.) заинтересованными гражданами, документы в течение 1 рабочего дня передаются на подпись главе Цивильского муниципального округа Чувашской Республики.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 с момента подписания договора возврата либо соглашения между администрацией и гражданами, составляет 5 рабочих дней.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3.3.8. Предоставление муниципальной услуги в упреждающем (</w:t>
      </w:r>
      <w:proofErr w:type="spellStart"/>
      <w:r w:rsidRPr="00BF0B35">
        <w:rPr>
          <w:rFonts w:ascii="Times New Roman CYR" w:eastAsia="Times New Roman" w:hAnsi="Times New Roman CYR" w:cs="Times New Roman CYR"/>
          <w:sz w:val="24"/>
          <w:szCs w:val="24"/>
          <w:lang w:eastAsia="ru-RU"/>
        </w:rPr>
        <w:t>проактивном</w:t>
      </w:r>
      <w:proofErr w:type="spellEnd"/>
      <w:r w:rsidRPr="00BF0B35">
        <w:rPr>
          <w:rFonts w:ascii="Times New Roman CYR" w:eastAsia="Times New Roman" w:hAnsi="Times New Roman CYR" w:cs="Times New Roman CYR"/>
          <w:sz w:val="24"/>
          <w:szCs w:val="24"/>
          <w:lang w:eastAsia="ru-RU"/>
        </w:rPr>
        <w:t>) режиме не предусмотрено.</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3.4. Вариант 2. Исправление допущенных опечаток и ошибок в выданных в результате предоставления муниципальной услуги документах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3.4.1. Максимальный срок предоставления муниципальной услуги составляет 3 рабочих дня с момента обнаружения ошибки или получения от любого заинтересованного лица письменного заявления об ошибке.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3.4.3. Оснований для отказа в приеме заявления не предусмотрено.</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3.4.5. </w:t>
      </w:r>
      <w:proofErr w:type="gramStart"/>
      <w:r w:rsidRPr="00BF0B35">
        <w:rPr>
          <w:rFonts w:ascii="Times New Roman CYR" w:eastAsia="Times New Roman" w:hAnsi="Times New Roman CYR" w:cs="Times New Roman CYR"/>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lastRenderedPageBreak/>
        <w:t>Срок регистрации заявления составляет 15 минут.</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3.4.7. Критерием принятия решения о предоставлении муниципальной услуги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вносит изменения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 xml:space="preserve">IV. Формы </w:t>
      </w:r>
      <w:proofErr w:type="gramStart"/>
      <w:r w:rsidRPr="00BF0B35">
        <w:rPr>
          <w:rFonts w:ascii="Times New Roman CYR" w:eastAsia="Times New Roman" w:hAnsi="Times New Roman CYR" w:cs="Times New Roman CYR"/>
          <w:b/>
          <w:bCs/>
          <w:sz w:val="24"/>
          <w:szCs w:val="24"/>
          <w:lang w:eastAsia="ru-RU"/>
        </w:rPr>
        <w:t>контроля за</w:t>
      </w:r>
      <w:proofErr w:type="gramEnd"/>
      <w:r w:rsidRPr="00BF0B35">
        <w:rPr>
          <w:rFonts w:ascii="Times New Roman CYR" w:eastAsia="Times New Roman" w:hAnsi="Times New Roman CYR" w:cs="Times New Roman CYR"/>
          <w:b/>
          <w:bCs/>
          <w:sz w:val="24"/>
          <w:szCs w:val="24"/>
          <w:lang w:eastAsia="ru-RU"/>
        </w:rPr>
        <w:t xml:space="preserve"> исполнением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 xml:space="preserve">4.1. Порядок осуществления текущего </w:t>
      </w:r>
      <w:proofErr w:type="gramStart"/>
      <w:r w:rsidRPr="00BF0B35">
        <w:rPr>
          <w:rFonts w:ascii="Times New Roman CYR" w:eastAsia="Times New Roman" w:hAnsi="Times New Roman CYR" w:cs="Times New Roman CYR"/>
          <w:b/>
          <w:bCs/>
          <w:sz w:val="24"/>
          <w:szCs w:val="24"/>
          <w:lang w:eastAsia="ru-RU"/>
        </w:rPr>
        <w:t>контроля за</w:t>
      </w:r>
      <w:proofErr w:type="gramEnd"/>
      <w:r w:rsidRPr="00BF0B35">
        <w:rPr>
          <w:rFonts w:ascii="Times New Roman CYR" w:eastAsia="Times New Roman" w:hAnsi="Times New Roman CYR" w:cs="Times New Roman CYR"/>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Цивильского муниципального округа Чувашской Республики либо по его поручению заместитель главы администрации, 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0B35">
        <w:rPr>
          <w:rFonts w:ascii="Times New Roman CYR" w:eastAsia="Times New Roman" w:hAnsi="Times New Roman CYR" w:cs="Times New Roman CYR"/>
          <w:b/>
          <w:bCs/>
          <w:sz w:val="24"/>
          <w:szCs w:val="24"/>
          <w:lang w:eastAsia="ru-RU"/>
        </w:rPr>
        <w:t>контроля за</w:t>
      </w:r>
      <w:proofErr w:type="gramEnd"/>
      <w:r w:rsidRPr="00BF0B35">
        <w:rPr>
          <w:rFonts w:ascii="Times New Roman CYR" w:eastAsia="Times New Roman" w:hAnsi="Times New Roman CYR" w:cs="Times New Roman CYR"/>
          <w:b/>
          <w:bCs/>
          <w:sz w:val="24"/>
          <w:szCs w:val="24"/>
          <w:lang w:eastAsia="ru-RU"/>
        </w:rPr>
        <w:t xml:space="preserve"> полнотой и качеством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Контроль за</w:t>
      </w:r>
      <w:proofErr w:type="gramEnd"/>
      <w:r w:rsidRPr="00BF0B35">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w:t>
      </w:r>
      <w:proofErr w:type="gramEnd"/>
      <w:r w:rsidRPr="00BF0B35">
        <w:rPr>
          <w:rFonts w:ascii="Times New Roman CYR" w:eastAsia="Times New Roman" w:hAnsi="Times New Roman CYR" w:cs="Times New Roman CYR"/>
          <w:sz w:val="24"/>
          <w:szCs w:val="24"/>
          <w:lang w:eastAsia="ru-RU"/>
        </w:rPr>
        <w:t xml:space="preserve"> </w:t>
      </w:r>
      <w:proofErr w:type="gramStart"/>
      <w:r w:rsidRPr="00BF0B35">
        <w:rPr>
          <w:rFonts w:ascii="Times New Roman CYR" w:eastAsia="Times New Roman" w:hAnsi="Times New Roman CYR" w:cs="Times New Roman CYR"/>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 xml:space="preserve">4.4. Положения, характеризующие требования к порядку и формам </w:t>
      </w:r>
      <w:proofErr w:type="gramStart"/>
      <w:r w:rsidRPr="00BF0B35">
        <w:rPr>
          <w:rFonts w:ascii="Times New Roman CYR" w:eastAsia="Times New Roman" w:hAnsi="Times New Roman CYR" w:cs="Times New Roman CYR"/>
          <w:b/>
          <w:bCs/>
          <w:sz w:val="24"/>
          <w:szCs w:val="24"/>
          <w:lang w:eastAsia="ru-RU"/>
        </w:rPr>
        <w:t>контроля за</w:t>
      </w:r>
      <w:proofErr w:type="gramEnd"/>
      <w:r w:rsidRPr="00BF0B35">
        <w:rPr>
          <w:rFonts w:ascii="Times New Roman CYR" w:eastAsia="Times New Roman" w:hAnsi="Times New Roman CYR" w:cs="Times New Roman CYR"/>
          <w:b/>
          <w:bCs/>
          <w:sz w:val="24"/>
          <w:szCs w:val="24"/>
          <w:lang w:eastAsia="ru-RU"/>
        </w:rPr>
        <w:t xml:space="preserve"> предоставлением муниципальной услуги, в том числе со стороны граждан, их объединений и организаций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25"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их работников при предоставлении муниципальной услуги в досудебном (внесудебном) порядке.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5.2. Предмет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Заявитель может обратиться с жалобой по основаниям и в порядке, которые установлены </w:t>
      </w:r>
      <w:hyperlink r:id="rId26" w:history="1">
        <w:r w:rsidRPr="00BF0B35">
          <w:rPr>
            <w:rFonts w:ascii="Times New Roman CYR" w:eastAsia="Times New Roman" w:hAnsi="Times New Roman CYR" w:cs="Times New Roman CYR"/>
            <w:sz w:val="24"/>
            <w:szCs w:val="24"/>
            <w:lang w:eastAsia="ru-RU"/>
          </w:rPr>
          <w:t>статьями 11.1</w:t>
        </w:r>
      </w:hyperlink>
      <w:r w:rsidRPr="00BF0B35">
        <w:rPr>
          <w:rFonts w:ascii="Times New Roman CYR" w:eastAsia="Times New Roman" w:hAnsi="Times New Roman CYR" w:cs="Times New Roman CYR"/>
          <w:sz w:val="24"/>
          <w:szCs w:val="24"/>
          <w:lang w:eastAsia="ru-RU"/>
        </w:rPr>
        <w:t xml:space="preserve"> и </w:t>
      </w:r>
      <w:hyperlink r:id="rId27" w:history="1">
        <w:r w:rsidRPr="00BF0B35">
          <w:rPr>
            <w:rFonts w:ascii="Times New Roman CYR" w:eastAsia="Times New Roman" w:hAnsi="Times New Roman CYR" w:cs="Times New Roman CYR"/>
            <w:sz w:val="24"/>
            <w:szCs w:val="24"/>
            <w:lang w:eastAsia="ru-RU"/>
          </w:rPr>
          <w:t>11.2</w:t>
        </w:r>
      </w:hyperlink>
      <w:r w:rsidRPr="00BF0B35">
        <w:rPr>
          <w:rFonts w:ascii="Times New Roman CYR" w:eastAsia="Times New Roman" w:hAnsi="Times New Roman CYR" w:cs="Times New Roman CYR"/>
          <w:sz w:val="24"/>
          <w:szCs w:val="24"/>
          <w:lang w:eastAsia="ru-RU"/>
        </w:rPr>
        <w:t xml:space="preserve"> Федерального закона N 210-ФЗ, в том числе в следующих случаях:</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нарушение срока регистрации заявления о предоставлении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w:t>
      </w:r>
      <w:r w:rsidRPr="00BF0B35">
        <w:rPr>
          <w:rFonts w:ascii="Times New Roman CYR" w:eastAsia="Times New Roman" w:hAnsi="Times New Roman CYR" w:cs="Times New Roman CYR"/>
          <w:sz w:val="24"/>
          <w:szCs w:val="24"/>
          <w:lang w:eastAsia="ru-RU"/>
        </w:rPr>
        <w:lastRenderedPageBreak/>
        <w:t>муниципальными нормативными правовыми актами для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 xml:space="preserve">отказ уполномоченного структурного подразделения, его должностного лица (специалиста), МФЦ, его работников, а также организаций, предусмотренных </w:t>
      </w:r>
      <w:hyperlink r:id="rId28"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BF0B35">
          <w:rPr>
            <w:rFonts w:ascii="Times New Roman CYR" w:eastAsia="Times New Roman" w:hAnsi="Times New Roman CYR" w:cs="Times New Roman CYR"/>
            <w:sz w:val="24"/>
            <w:szCs w:val="24"/>
            <w:lang w:eastAsia="ru-RU"/>
          </w:rPr>
          <w:t>подразделом 2.8 раздела II</w:t>
        </w:r>
      </w:hyperlink>
      <w:r w:rsidRPr="00BF0B35">
        <w:rPr>
          <w:rFonts w:ascii="Times New Roman CYR" w:eastAsia="Times New Roman" w:hAnsi="Times New Roman CYR" w:cs="Times New Roman CYR"/>
          <w:sz w:val="24"/>
          <w:szCs w:val="24"/>
          <w:lang w:eastAsia="ru-RU"/>
        </w:rPr>
        <w:t xml:space="preserve"> настоящего Административного регламента.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 xml:space="preserve">5.3. Органы местного самоуправления и уполномоченные на рассмотрение жалобы должностные лица, которым </w:t>
      </w:r>
      <w:proofErr w:type="gramStart"/>
      <w:r w:rsidRPr="00BF0B35">
        <w:rPr>
          <w:rFonts w:ascii="Times New Roman CYR" w:eastAsia="Times New Roman" w:hAnsi="Times New Roman CYR" w:cs="Times New Roman CYR"/>
          <w:b/>
          <w:bCs/>
          <w:sz w:val="24"/>
          <w:szCs w:val="24"/>
          <w:lang w:eastAsia="ru-RU"/>
        </w:rPr>
        <w:t>может</w:t>
      </w:r>
      <w:proofErr w:type="gramEnd"/>
      <w:r w:rsidRPr="00BF0B35">
        <w:rPr>
          <w:rFonts w:ascii="Times New Roman CYR" w:eastAsia="Times New Roman" w:hAnsi="Times New Roman CYR" w:cs="Times New Roman CYR"/>
          <w:b/>
          <w:bCs/>
          <w:sz w:val="24"/>
          <w:szCs w:val="24"/>
          <w:lang w:eastAsia="ru-RU"/>
        </w:rPr>
        <w:t xml:space="preserve"> направлена жалоба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заместителя главы администрации Цивильского муниципального округа Чувашской Республики, курирующего предоставление муниципальной услуги, либо в адрес главы Цивильского муниципального округа Чувашской Республики, в МФЦ в адрес руководителя, а также организацию, предусмотренную</w:t>
      </w:r>
      <w:proofErr w:type="gramEnd"/>
      <w:r w:rsidRPr="00BF0B35">
        <w:rPr>
          <w:rFonts w:ascii="Times New Roman CYR" w:eastAsia="Times New Roman" w:hAnsi="Times New Roman CYR" w:cs="Times New Roman CYR"/>
          <w:sz w:val="24"/>
          <w:szCs w:val="24"/>
          <w:lang w:eastAsia="ru-RU"/>
        </w:rPr>
        <w:t xml:space="preserve"> </w:t>
      </w:r>
      <w:hyperlink r:id="rId29"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в адрес ее руководителя.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5.4. Порядок подачи и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 xml:space="preserve">Жалоба может быть направлена по почте, через МФЦ, в электронном виде с использованием сети "Интернет", </w:t>
      </w:r>
      <w:hyperlink r:id="rId30" w:history="1">
        <w:r w:rsidRPr="00BF0B35">
          <w:rPr>
            <w:rFonts w:ascii="Times New Roman CYR" w:eastAsia="Times New Roman" w:hAnsi="Times New Roman CYR" w:cs="Times New Roman CYR"/>
            <w:sz w:val="24"/>
            <w:szCs w:val="24"/>
            <w:lang w:eastAsia="ru-RU"/>
          </w:rPr>
          <w:t>официального сайта</w:t>
        </w:r>
      </w:hyperlink>
      <w:r w:rsidRPr="00BF0B35">
        <w:rPr>
          <w:rFonts w:ascii="Times New Roman CYR" w:eastAsia="Times New Roman" w:hAnsi="Times New Roman CYR" w:cs="Times New Roman CYR"/>
          <w:sz w:val="24"/>
          <w:szCs w:val="24"/>
          <w:lang w:eastAsia="ru-RU"/>
        </w:rPr>
        <w:t xml:space="preserve"> органа местного самоуправления, </w:t>
      </w:r>
      <w:hyperlink r:id="rId31" w:history="1">
        <w:r w:rsidRPr="00BF0B35">
          <w:rPr>
            <w:rFonts w:ascii="Times New Roman CYR" w:eastAsia="Times New Roman" w:hAnsi="Times New Roman CYR" w:cs="Times New Roman CYR"/>
            <w:sz w:val="24"/>
            <w:szCs w:val="24"/>
            <w:lang w:eastAsia="ru-RU"/>
          </w:rPr>
          <w:t>Единого портала</w:t>
        </w:r>
      </w:hyperlink>
      <w:r w:rsidRPr="00BF0B35">
        <w:rPr>
          <w:rFonts w:ascii="Times New Roman CYR" w:eastAsia="Times New Roman" w:hAnsi="Times New Roman CYR" w:cs="Times New Roman CYR"/>
          <w:sz w:val="24"/>
          <w:szCs w:val="24"/>
          <w:lang w:eastAsia="ru-RU"/>
        </w:rPr>
        <w:t xml:space="preserve"> государственных и муниципальных услуг, </w:t>
      </w:r>
      <w:hyperlink r:id="rId32" w:history="1">
        <w:r w:rsidRPr="00BF0B35">
          <w:rPr>
            <w:rFonts w:ascii="Times New Roman CYR" w:eastAsia="Times New Roman" w:hAnsi="Times New Roman CYR" w:cs="Times New Roman CYR"/>
            <w:sz w:val="24"/>
            <w:szCs w:val="24"/>
            <w:lang w:eastAsia="ru-RU"/>
          </w:rPr>
          <w:t>портала</w:t>
        </w:r>
      </w:hyperlink>
      <w:r w:rsidRPr="00BF0B35">
        <w:rPr>
          <w:rFonts w:ascii="Times New Roman CYR" w:eastAsia="Times New Roman" w:hAnsi="Times New Roman CYR" w:cs="Times New Roman CYR"/>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BF0B35">
        <w:rPr>
          <w:rFonts w:ascii="Times New Roman CYR" w:eastAsia="Times New Roman" w:hAnsi="Times New Roman CYR" w:cs="Times New Roman CYR"/>
          <w:sz w:val="24"/>
          <w:szCs w:val="24"/>
          <w:lang w:eastAsia="ru-RU"/>
        </w:rPr>
        <w:lastRenderedPageBreak/>
        <w:t>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BF0B35">
        <w:rPr>
          <w:rFonts w:ascii="Times New Roman CYR" w:eastAsia="Times New Roman" w:hAnsi="Times New Roman CYR" w:cs="Times New Roman CYR"/>
          <w:sz w:val="24"/>
          <w:szCs w:val="24"/>
          <w:lang w:eastAsia="ru-RU"/>
        </w:rPr>
        <w:t xml:space="preserve"> личном </w:t>
      </w:r>
      <w:proofErr w:type="gramStart"/>
      <w:r w:rsidRPr="00BF0B35">
        <w:rPr>
          <w:rFonts w:ascii="Times New Roman CYR" w:eastAsia="Times New Roman" w:hAnsi="Times New Roman CYR" w:cs="Times New Roman CYR"/>
          <w:sz w:val="24"/>
          <w:szCs w:val="24"/>
          <w:lang w:eastAsia="ru-RU"/>
        </w:rPr>
        <w:t>приеме</w:t>
      </w:r>
      <w:proofErr w:type="gramEnd"/>
      <w:r w:rsidRPr="00BF0B35">
        <w:rPr>
          <w:rFonts w:ascii="Times New Roman CYR" w:eastAsia="Times New Roman" w:hAnsi="Times New Roman CYR" w:cs="Times New Roman CYR"/>
          <w:sz w:val="24"/>
          <w:szCs w:val="24"/>
          <w:lang w:eastAsia="ru-RU"/>
        </w:rPr>
        <w:t xml:space="preserve"> заявителя.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Жалоба (</w:t>
      </w:r>
      <w:hyperlink w:anchor="sub_1500" w:history="1">
        <w:r w:rsidRPr="00BF0B35">
          <w:rPr>
            <w:rFonts w:ascii="Times New Roman CYR" w:eastAsia="Times New Roman" w:hAnsi="Times New Roman CYR" w:cs="Times New Roman CYR"/>
            <w:sz w:val="24"/>
            <w:szCs w:val="24"/>
            <w:lang w:eastAsia="ru-RU"/>
          </w:rPr>
          <w:t>приложение N 5</w:t>
        </w:r>
      </w:hyperlink>
      <w:r w:rsidRPr="00BF0B35">
        <w:rPr>
          <w:rFonts w:ascii="Times New Roman CYR" w:eastAsia="Times New Roman" w:hAnsi="Times New Roman CYR" w:cs="Times New Roman CYR"/>
          <w:sz w:val="24"/>
          <w:szCs w:val="24"/>
          <w:lang w:eastAsia="ru-RU"/>
        </w:rPr>
        <w:t xml:space="preserve"> к Административному регламенту) в соответствии с </w:t>
      </w:r>
      <w:hyperlink r:id="rId33" w:history="1">
        <w:r w:rsidRPr="00BF0B35">
          <w:rPr>
            <w:rFonts w:ascii="Times New Roman CYR" w:eastAsia="Times New Roman" w:hAnsi="Times New Roman CYR" w:cs="Times New Roman CYR"/>
            <w:sz w:val="24"/>
            <w:szCs w:val="24"/>
            <w:lang w:eastAsia="ru-RU"/>
          </w:rPr>
          <w:t>Федеральным законом</w:t>
        </w:r>
      </w:hyperlink>
      <w:r w:rsidRPr="00BF0B35">
        <w:rPr>
          <w:rFonts w:ascii="Times New Roman CYR" w:eastAsia="Times New Roman" w:hAnsi="Times New Roman CYR" w:cs="Times New Roman CYR"/>
          <w:sz w:val="24"/>
          <w:szCs w:val="24"/>
          <w:lang w:eastAsia="ru-RU"/>
        </w:rPr>
        <w:t xml:space="preserve"> N 210-ФЗ должна содержать:</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4"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ее руководителя и (или) работника, решения и действия (бездействие) которых обжалуются;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35"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ее работника;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36"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37" w:history="1">
        <w:r w:rsidRPr="00BF0B35">
          <w:rPr>
            <w:rFonts w:ascii="Times New Roman CYR" w:eastAsia="Times New Roman" w:hAnsi="Times New Roman CYR" w:cs="Times New Roman CYR"/>
            <w:sz w:val="24"/>
            <w:szCs w:val="24"/>
            <w:lang w:eastAsia="ru-RU"/>
          </w:rPr>
          <w:t>электронной подписью</w:t>
        </w:r>
      </w:hyperlink>
      <w:r w:rsidRPr="00BF0B35">
        <w:rPr>
          <w:rFonts w:ascii="Times New Roman CYR" w:eastAsia="Times New Roman" w:hAnsi="Times New Roman CYR" w:cs="Times New Roman CYR"/>
          <w:sz w:val="24"/>
          <w:szCs w:val="24"/>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5.5. Сроки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 xml:space="preserve">Жалоба, поступившая в администрацию Цивильского муниципального округа Чувашской Республики, МФЦ, организацию, предусмотренную </w:t>
      </w:r>
      <w:hyperlink r:id="rId38"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подлежит обязательной регистрации в срок не позднее следующего рабочего дня со дня ее поступления.</w:t>
      </w:r>
      <w:proofErr w:type="gramEnd"/>
      <w:r w:rsidRPr="00BF0B35">
        <w:rPr>
          <w:rFonts w:ascii="Times New Roman CYR" w:eastAsia="Times New Roman" w:hAnsi="Times New Roman CYR" w:cs="Times New Roman CYR"/>
          <w:sz w:val="24"/>
          <w:szCs w:val="24"/>
          <w:lang w:eastAsia="ru-RU"/>
        </w:rPr>
        <w:t xml:space="preserve"> Жалоба рассматривается в течение 15 рабочих дней со дня ее регистрации.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 xml:space="preserve">В случае обжалования отказа администрации Цивильского муниципального округа Чувашской Республики, МФЦ, организации, предусмотренной </w:t>
      </w:r>
      <w:hyperlink r:id="rId39"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5.6. Результат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По результатам рассмотрения жалобы в соответствии с </w:t>
      </w:r>
      <w:hyperlink r:id="rId40" w:history="1">
        <w:r w:rsidRPr="00BF0B35">
          <w:rPr>
            <w:rFonts w:ascii="Times New Roman CYR" w:eastAsia="Times New Roman" w:hAnsi="Times New Roman CYR" w:cs="Times New Roman CYR"/>
            <w:sz w:val="24"/>
            <w:szCs w:val="24"/>
            <w:lang w:eastAsia="ru-RU"/>
          </w:rPr>
          <w:t>частью 7 статьи 11.2</w:t>
        </w:r>
      </w:hyperlink>
      <w:r w:rsidRPr="00BF0B35">
        <w:rPr>
          <w:rFonts w:ascii="Times New Roman CYR" w:eastAsia="Times New Roman" w:hAnsi="Times New Roman CYR" w:cs="Times New Roman CYR"/>
          <w:sz w:val="24"/>
          <w:szCs w:val="24"/>
          <w:lang w:eastAsia="ru-RU"/>
        </w:rPr>
        <w:t xml:space="preserve"> Федерального закона N 210-ФЗ принимается одно из следующих решений:</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 xml:space="preserve">жалоба удовлетворяется, в том числе в форме отмены принятого решения, </w:t>
      </w:r>
      <w:r w:rsidRPr="00BF0B35">
        <w:rPr>
          <w:rFonts w:ascii="Times New Roman CYR" w:eastAsia="Times New Roman" w:hAnsi="Times New Roman CYR" w:cs="Times New Roman CYR"/>
          <w:sz w:val="24"/>
          <w:szCs w:val="24"/>
          <w:lang w:eastAsia="ru-RU"/>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удовлетворении жалобы отказывается.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 xml:space="preserve">При удовлетворении жалобы администрация Цивильского муниципального округа Чувашской Республики, МФЦ, организация, предусмотренная </w:t>
      </w:r>
      <w:hyperlink r:id="rId41"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случае установления в ходе или по результатам </w:t>
      </w:r>
      <w:proofErr w:type="gramStart"/>
      <w:r w:rsidRPr="00BF0B35">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BF0B35">
        <w:rPr>
          <w:rFonts w:ascii="Times New Roman CYR" w:eastAsia="Times New Roman" w:hAnsi="Times New Roman CYR" w:cs="Times New Roman CYR"/>
          <w:sz w:val="24"/>
          <w:szCs w:val="24"/>
          <w:lang w:eastAsia="ru-RU"/>
        </w:rPr>
        <w:t xml:space="preserve"> или преступления, должностные лица администрации Цивильского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5.7. Порядок информирования заявителя о результатах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2"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0B35">
        <w:rPr>
          <w:rFonts w:ascii="Times New Roman CYR" w:eastAsia="Times New Roman" w:hAnsi="Times New Roman CYR" w:cs="Times New Roman CYR"/>
          <w:sz w:val="24"/>
          <w:szCs w:val="24"/>
          <w:lang w:eastAsia="ru-RU"/>
        </w:rPr>
        <w:t>неудобства</w:t>
      </w:r>
      <w:proofErr w:type="gramEnd"/>
      <w:r w:rsidRPr="00BF0B35">
        <w:rPr>
          <w:rFonts w:ascii="Times New Roman CYR" w:eastAsia="Times New Roman" w:hAnsi="Times New Roman CYR" w:cs="Times New Roman CY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В случае признания </w:t>
      </w:r>
      <w:proofErr w:type="gramStart"/>
      <w:r w:rsidRPr="00BF0B35">
        <w:rPr>
          <w:rFonts w:ascii="Times New Roman CYR" w:eastAsia="Times New Roman" w:hAnsi="Times New Roman CYR" w:cs="Times New Roman CYR"/>
          <w:sz w:val="24"/>
          <w:szCs w:val="24"/>
          <w:lang w:eastAsia="ru-RU"/>
        </w:rPr>
        <w:t>жалобы</w:t>
      </w:r>
      <w:proofErr w:type="gramEnd"/>
      <w:r w:rsidRPr="00BF0B35">
        <w:rPr>
          <w:rFonts w:ascii="Times New Roman CYR" w:eastAsia="Times New Roman" w:hAnsi="Times New Roman CYR" w:cs="Times New Roman CY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5.8. Порядок обжалования решения по жалобе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BF0B35">
        <w:rPr>
          <w:rFonts w:ascii="Times New Roman CYR" w:eastAsia="Times New Roman" w:hAnsi="Times New Roman CYR" w:cs="Times New Roman CYR"/>
          <w:b/>
          <w:bCs/>
          <w:sz w:val="24"/>
          <w:szCs w:val="24"/>
          <w:lang w:eastAsia="ru-RU"/>
        </w:rPr>
        <w:t>5.9. Право заявителя на получение информации и документов, необходимых для обоснования и рассмотрения жалобы</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43" w:history="1">
        <w:r w:rsidRPr="00BF0B35">
          <w:rPr>
            <w:rFonts w:ascii="Times New Roman CYR" w:eastAsia="Times New Roman" w:hAnsi="Times New Roman CYR" w:cs="Times New Roman CYR"/>
            <w:sz w:val="24"/>
            <w:szCs w:val="24"/>
            <w:lang w:eastAsia="ru-RU"/>
          </w:rPr>
          <w:t>государственную</w:t>
        </w:r>
      </w:hyperlink>
      <w:r w:rsidRPr="00BF0B35">
        <w:rPr>
          <w:rFonts w:ascii="Times New Roman CYR" w:eastAsia="Times New Roman" w:hAnsi="Times New Roman CYR" w:cs="Times New Roman CYR"/>
          <w:sz w:val="24"/>
          <w:szCs w:val="24"/>
          <w:lang w:eastAsia="ru-RU"/>
        </w:rPr>
        <w:t xml:space="preserve"> или иную охраняемую законом тайну, за исключением случаев, предусмотренных законодательством Российской Федерации.</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BF0B35">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информационном стенде в уполномоченном подразделении администрации Цивильского муниципального округа Чувашской Республики, МФЦ, организации, предусмотренной </w:t>
      </w:r>
      <w:hyperlink r:id="rId44" w:history="1">
        <w:r w:rsidRPr="00BF0B35">
          <w:rPr>
            <w:rFonts w:ascii="Times New Roman CYR" w:eastAsia="Times New Roman" w:hAnsi="Times New Roman CYR" w:cs="Times New Roman CYR"/>
            <w:sz w:val="24"/>
            <w:szCs w:val="24"/>
            <w:lang w:eastAsia="ru-RU"/>
          </w:rPr>
          <w:t>частью 1.1 статьи 16</w:t>
        </w:r>
      </w:hyperlink>
      <w:r w:rsidRPr="00BF0B35">
        <w:rPr>
          <w:rFonts w:ascii="Times New Roman CYR" w:eastAsia="Times New Roman" w:hAnsi="Times New Roman CYR" w:cs="Times New Roman CYR"/>
          <w:sz w:val="24"/>
          <w:szCs w:val="24"/>
          <w:lang w:eastAsia="ru-RU"/>
        </w:rPr>
        <w:t xml:space="preserve"> Федерального закона N 210-ФЗ, на </w:t>
      </w:r>
      <w:hyperlink r:id="rId45" w:history="1">
        <w:r w:rsidRPr="00BF0B35">
          <w:rPr>
            <w:rFonts w:ascii="Times New Roman CYR" w:eastAsia="Times New Roman" w:hAnsi="Times New Roman CYR" w:cs="Times New Roman CYR"/>
            <w:sz w:val="24"/>
            <w:szCs w:val="24"/>
            <w:lang w:eastAsia="ru-RU"/>
          </w:rPr>
          <w:t>Едином портале</w:t>
        </w:r>
      </w:hyperlink>
      <w:r w:rsidRPr="00BF0B35">
        <w:rPr>
          <w:rFonts w:ascii="Times New Roman CYR" w:eastAsia="Times New Roman" w:hAnsi="Times New Roman CYR" w:cs="Times New Roman CYR"/>
          <w:sz w:val="24"/>
          <w:szCs w:val="24"/>
          <w:lang w:eastAsia="ru-RU"/>
        </w:rPr>
        <w:t xml:space="preserve"> государственных и муниципальных услуг, на </w:t>
      </w:r>
      <w:hyperlink r:id="rId46" w:history="1">
        <w:r w:rsidRPr="00BF0B35">
          <w:rPr>
            <w:rFonts w:ascii="Times New Roman CYR" w:eastAsia="Times New Roman" w:hAnsi="Times New Roman CYR" w:cs="Times New Roman CYR"/>
            <w:sz w:val="24"/>
            <w:szCs w:val="24"/>
            <w:lang w:eastAsia="ru-RU"/>
          </w:rPr>
          <w:t>официальном сайте</w:t>
        </w:r>
      </w:hyperlink>
      <w:r w:rsidRPr="00BF0B35">
        <w:rPr>
          <w:rFonts w:ascii="Times New Roman CYR" w:eastAsia="Times New Roman" w:hAnsi="Times New Roman CYR" w:cs="Times New Roman CYR"/>
          <w:sz w:val="24"/>
          <w:szCs w:val="24"/>
          <w:lang w:eastAsia="ru-RU"/>
        </w:rPr>
        <w:t xml:space="preserve"> органа местного самоуправления, в ходе личного приема, а также по телефону, электронной почте.</w:t>
      </w:r>
      <w:proofErr w:type="gramEnd"/>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устной форме;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форме электронного документа;</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по телефону;</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F0B35">
        <w:rPr>
          <w:rFonts w:ascii="Times New Roman CYR" w:eastAsia="Times New Roman" w:hAnsi="Times New Roman CYR" w:cs="Times New Roman CYR"/>
          <w:sz w:val="24"/>
          <w:szCs w:val="24"/>
          <w:lang w:eastAsia="ru-RU"/>
        </w:rPr>
        <w:t>в письменной форме.</w:t>
      </w:r>
    </w:p>
    <w:p w:rsidR="00BF0B35" w:rsidRPr="00BF0B35" w:rsidRDefault="00BF0B35" w:rsidP="00BF0B3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F0B35" w:rsidRPr="00444647" w:rsidRDefault="00BF0B35" w:rsidP="00BF0B3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47" w:name="sub_1100"/>
      <w:r w:rsidRPr="00444647">
        <w:rPr>
          <w:rFonts w:ascii="Times New Roman CYR" w:eastAsia="Times New Roman" w:hAnsi="Times New Roman CYR" w:cs="Times New Roman CYR"/>
          <w:b/>
          <w:bCs/>
          <w:sz w:val="24"/>
          <w:szCs w:val="24"/>
          <w:lang w:eastAsia="ru-RU"/>
        </w:rPr>
        <w:t>Приложение N 1</w:t>
      </w:r>
      <w:r w:rsidRPr="00444647">
        <w:rPr>
          <w:rFonts w:ascii="Times New Roman CYR" w:eastAsia="Times New Roman" w:hAnsi="Times New Roman CYR" w:cs="Times New Roman CYR"/>
          <w:b/>
          <w:bCs/>
          <w:sz w:val="24"/>
          <w:szCs w:val="24"/>
          <w:lang w:eastAsia="ru-RU"/>
        </w:rPr>
        <w:br/>
        <w:t xml:space="preserve">к </w:t>
      </w:r>
      <w:hyperlink w:anchor="sub_1000" w:history="1">
        <w:r w:rsidRPr="00323AC7">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w:t>
      </w:r>
      <w:proofErr w:type="spellStart"/>
      <w:r w:rsidRPr="00444647">
        <w:rPr>
          <w:rFonts w:ascii="Times New Roman CYR" w:eastAsia="Times New Roman" w:hAnsi="Times New Roman CYR" w:cs="Times New Roman CYR"/>
          <w:b/>
          <w:bCs/>
          <w:sz w:val="24"/>
          <w:szCs w:val="24"/>
          <w:lang w:eastAsia="ru-RU"/>
        </w:rPr>
        <w:t>деприватизация</w:t>
      </w:r>
      <w:proofErr w:type="spellEnd"/>
      <w:r w:rsidRPr="00444647">
        <w:rPr>
          <w:rFonts w:ascii="Times New Roman CYR" w:eastAsia="Times New Roman" w:hAnsi="Times New Roman CYR" w:cs="Times New Roman CYR"/>
          <w:b/>
          <w:bCs/>
          <w:sz w:val="24"/>
          <w:szCs w:val="24"/>
          <w:lang w:eastAsia="ru-RU"/>
        </w:rPr>
        <w:br/>
        <w:t>жилых помещений)"</w:t>
      </w:r>
    </w:p>
    <w:bookmarkEnd w:id="47"/>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В администрацию Цивильского</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муниципального округа Чувашской Республики</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Заявитель: Ф.И.О. ________________________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Серия ________ номер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Кем </w:t>
      </w:r>
      <w:proofErr w:type="gramStart"/>
      <w:r w:rsidRPr="00444647">
        <w:rPr>
          <w:rFonts w:ascii="Courier New" w:eastAsia="Times New Roman" w:hAnsi="Courier New" w:cs="Courier New"/>
          <w:sz w:val="20"/>
          <w:szCs w:val="20"/>
          <w:lang w:eastAsia="ru-RU"/>
        </w:rPr>
        <w:t>выдан</w:t>
      </w:r>
      <w:proofErr w:type="gramEnd"/>
      <w:r w:rsidRPr="00444647">
        <w:rPr>
          <w:rFonts w:ascii="Courier New" w:eastAsia="Times New Roman" w:hAnsi="Courier New" w:cs="Courier New"/>
          <w:sz w:val="20"/>
          <w:szCs w:val="20"/>
          <w:lang w:eastAsia="ru-RU"/>
        </w:rPr>
        <w:t xml:space="preserve"> ________________________________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Проживающи</w:t>
      </w:r>
      <w:proofErr w:type="gramStart"/>
      <w:r w:rsidRPr="00444647">
        <w:rPr>
          <w:rFonts w:ascii="Courier New" w:eastAsia="Times New Roman" w:hAnsi="Courier New" w:cs="Courier New"/>
          <w:sz w:val="20"/>
          <w:szCs w:val="20"/>
          <w:lang w:eastAsia="ru-RU"/>
        </w:rPr>
        <w:t>й(</w:t>
      </w:r>
      <w:proofErr w:type="gramEnd"/>
      <w:r w:rsidRPr="00444647">
        <w:rPr>
          <w:rFonts w:ascii="Courier New" w:eastAsia="Times New Roman" w:hAnsi="Courier New" w:cs="Courier New"/>
          <w:sz w:val="20"/>
          <w:szCs w:val="20"/>
          <w:lang w:eastAsia="ru-RU"/>
        </w:rPr>
        <w:t>-</w:t>
      </w:r>
      <w:proofErr w:type="spellStart"/>
      <w:r w:rsidRPr="00444647">
        <w:rPr>
          <w:rFonts w:ascii="Courier New" w:eastAsia="Times New Roman" w:hAnsi="Courier New" w:cs="Courier New"/>
          <w:sz w:val="20"/>
          <w:szCs w:val="20"/>
          <w:lang w:eastAsia="ru-RU"/>
        </w:rPr>
        <w:t>ая</w:t>
      </w:r>
      <w:proofErr w:type="spellEnd"/>
      <w:r w:rsidRPr="00444647">
        <w:rPr>
          <w:rFonts w:ascii="Courier New" w:eastAsia="Times New Roman" w:hAnsi="Courier New" w:cs="Courier New"/>
          <w:sz w:val="20"/>
          <w:szCs w:val="20"/>
          <w:lang w:eastAsia="ru-RU"/>
        </w:rPr>
        <w:t>) по адресу: 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__________________________________________</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Заявление</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Прошу принять безвозмездно в муниципальную собственность Цивильского</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  Чувашской Республики   занимаему</w:t>
      </w:r>
      <w:proofErr w:type="gramStart"/>
      <w:r w:rsidRPr="00444647">
        <w:rPr>
          <w:rFonts w:ascii="Courier New" w:eastAsia="Times New Roman" w:hAnsi="Courier New" w:cs="Courier New"/>
          <w:sz w:val="20"/>
          <w:szCs w:val="20"/>
          <w:lang w:eastAsia="ru-RU"/>
        </w:rPr>
        <w:t>ю(</w:t>
      </w:r>
      <w:proofErr w:type="gramEnd"/>
      <w:r w:rsidRPr="00444647">
        <w:rPr>
          <w:rFonts w:ascii="Courier New" w:eastAsia="Times New Roman" w:hAnsi="Courier New" w:cs="Courier New"/>
          <w:sz w:val="20"/>
          <w:szCs w:val="20"/>
          <w:lang w:eastAsia="ru-RU"/>
        </w:rPr>
        <w:t>-</w:t>
      </w:r>
      <w:proofErr w:type="spellStart"/>
      <w:r w:rsidRPr="00444647">
        <w:rPr>
          <w:rFonts w:ascii="Courier New" w:eastAsia="Times New Roman" w:hAnsi="Courier New" w:cs="Courier New"/>
          <w:sz w:val="20"/>
          <w:szCs w:val="20"/>
          <w:lang w:eastAsia="ru-RU"/>
        </w:rPr>
        <w:t>ые</w:t>
      </w:r>
      <w:proofErr w:type="spellEnd"/>
      <w:r w:rsidRPr="00444647">
        <w:rPr>
          <w:rFonts w:ascii="Courier New" w:eastAsia="Times New Roman" w:hAnsi="Courier New" w:cs="Courier New"/>
          <w:sz w:val="20"/>
          <w:szCs w:val="20"/>
          <w:lang w:eastAsia="ru-RU"/>
        </w:rPr>
        <w:t>) мной (моей</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семьей) квартиру ______ в доме _________ по ул. _________________________</w:t>
      </w:r>
    </w:p>
    <w:p w:rsidR="00444647" w:rsidRPr="00444647" w:rsidRDefault="00DC2684"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w:t>
      </w:r>
      <w:r w:rsidR="00444647" w:rsidRPr="00444647">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 xml:space="preserve">Цивильск </w:t>
      </w:r>
      <w:r w:rsidR="00444647" w:rsidRPr="00444647">
        <w:rPr>
          <w:rFonts w:ascii="Courier New" w:eastAsia="Times New Roman" w:hAnsi="Courier New" w:cs="Courier New"/>
          <w:sz w:val="20"/>
          <w:szCs w:val="20"/>
          <w:lang w:eastAsia="ru-RU"/>
        </w:rPr>
        <w:t>Цивильского  района  Чувашской Республики  общей</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площадью квартиры __________ кв. м.</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Вышеуказанная квартира  принадлежит  мне (нам) на праве  собственности </w:t>
      </w:r>
      <w:proofErr w:type="gramStart"/>
      <w:r w:rsidRPr="00444647">
        <w:rPr>
          <w:rFonts w:ascii="Courier New" w:eastAsia="Times New Roman" w:hAnsi="Courier New" w:cs="Courier New"/>
          <w:sz w:val="20"/>
          <w:szCs w:val="20"/>
          <w:lang w:eastAsia="ru-RU"/>
        </w:rPr>
        <w:t>на</w:t>
      </w:r>
      <w:proofErr w:type="gramEnd"/>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основании</w:t>
      </w:r>
      <w:proofErr w:type="gramEnd"/>
      <w:r w:rsidRPr="00444647">
        <w:rPr>
          <w:rFonts w:ascii="Courier New" w:eastAsia="Times New Roman" w:hAnsi="Courier New" w:cs="Courier New"/>
          <w:sz w:val="20"/>
          <w:szCs w:val="20"/>
          <w:lang w:eastAsia="ru-RU"/>
        </w:rPr>
        <w:t xml:space="preserve"> договора передачи от _____________ г. N _________.</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Дата: "___" _________ 20__ г.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proofErr w:type="gramStart"/>
      <w:r w:rsidRPr="00444647">
        <w:rPr>
          <w:rFonts w:ascii="Courier New" w:eastAsia="Times New Roman" w:hAnsi="Courier New" w:cs="Courier New"/>
          <w:sz w:val="20"/>
          <w:szCs w:val="20"/>
          <w:lang w:eastAsia="ru-RU"/>
        </w:rPr>
        <w:t>(Подпись собственника (Расшифровка подписи)</w:t>
      </w:r>
      <w:proofErr w:type="gramEnd"/>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proofErr w:type="gramStart"/>
      <w:r w:rsidRPr="00444647">
        <w:rPr>
          <w:rFonts w:ascii="Courier New" w:eastAsia="Times New Roman" w:hAnsi="Courier New" w:cs="Courier New"/>
          <w:sz w:val="20"/>
          <w:szCs w:val="20"/>
          <w:lang w:eastAsia="ru-RU"/>
        </w:rPr>
        <w:t>(Подпись собственника (Расшифровка подписи)</w:t>
      </w:r>
      <w:proofErr w:type="gramEnd"/>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proofErr w:type="gramStart"/>
      <w:r w:rsidRPr="00444647">
        <w:rPr>
          <w:rFonts w:ascii="Courier New" w:eastAsia="Times New Roman" w:hAnsi="Courier New" w:cs="Courier New"/>
          <w:sz w:val="20"/>
          <w:szCs w:val="20"/>
          <w:lang w:eastAsia="ru-RU"/>
        </w:rPr>
        <w:t>(Подпись собственника (Расшифровка подписи)</w:t>
      </w:r>
      <w:proofErr w:type="gramEnd"/>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proofErr w:type="gramStart"/>
      <w:r w:rsidRPr="00444647">
        <w:rPr>
          <w:rFonts w:ascii="Courier New" w:eastAsia="Times New Roman" w:hAnsi="Courier New" w:cs="Courier New"/>
          <w:sz w:val="20"/>
          <w:szCs w:val="20"/>
          <w:lang w:eastAsia="ru-RU"/>
        </w:rPr>
        <w:t>(Подпись собственника (Расшифровка подписи)</w:t>
      </w:r>
      <w:proofErr w:type="gramEnd"/>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 _____________________</w:t>
      </w:r>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proofErr w:type="gramStart"/>
      <w:r w:rsidRPr="00444647">
        <w:rPr>
          <w:rFonts w:ascii="Courier New" w:eastAsia="Times New Roman" w:hAnsi="Courier New" w:cs="Courier New"/>
          <w:sz w:val="20"/>
          <w:szCs w:val="20"/>
          <w:lang w:eastAsia="ru-RU"/>
        </w:rPr>
        <w:t>(Подпись собственника (Расшифровка подписи)</w:t>
      </w:r>
      <w:proofErr w:type="gramEnd"/>
    </w:p>
    <w:p w:rsidR="00444647" w:rsidRPr="00444647" w:rsidRDefault="00444647" w:rsidP="009C761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жилого помещения)</w:t>
      </w:r>
    </w:p>
    <w:p w:rsidR="00444647" w:rsidRPr="00444647" w:rsidRDefault="00444647" w:rsidP="009C761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83058" w:rsidRDefault="00683058" w:rsidP="009C7610">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bookmarkStart w:id="48" w:name="sub_1110"/>
    </w:p>
    <w:p w:rsidR="00683058" w:rsidRDefault="00683058" w:rsidP="009C7610">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683058" w:rsidRDefault="00683058" w:rsidP="00444647">
      <w:pPr>
        <w:widowControl w:val="0"/>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444647" w:rsidRPr="00683058"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r w:rsidRPr="00444647">
        <w:rPr>
          <w:rFonts w:ascii="Times New Roman CYR" w:eastAsia="Times New Roman" w:hAnsi="Times New Roman CYR" w:cs="Times New Roman CYR"/>
          <w:b/>
          <w:bCs/>
          <w:sz w:val="24"/>
          <w:szCs w:val="24"/>
          <w:lang w:eastAsia="ru-RU"/>
        </w:rPr>
        <w:t>Приложение</w:t>
      </w:r>
      <w:r w:rsidRPr="00444647">
        <w:rPr>
          <w:rFonts w:ascii="Times New Roman CYR" w:eastAsia="Times New Roman" w:hAnsi="Times New Roman CYR" w:cs="Times New Roman CYR"/>
          <w:b/>
          <w:bCs/>
          <w:sz w:val="24"/>
          <w:szCs w:val="24"/>
          <w:lang w:eastAsia="ru-RU"/>
        </w:rPr>
        <w:br/>
        <w:t xml:space="preserve">к </w:t>
      </w:r>
      <w:hyperlink w:anchor="sub_1100" w:history="1">
        <w:r w:rsidRPr="00683058">
          <w:rPr>
            <w:rFonts w:ascii="Times New Roman CYR" w:eastAsia="Times New Roman" w:hAnsi="Times New Roman CYR" w:cs="Times New Roman CYR"/>
            <w:b/>
            <w:sz w:val="24"/>
            <w:szCs w:val="24"/>
            <w:lang w:eastAsia="ru-RU"/>
          </w:rPr>
          <w:t>Заявлению</w:t>
        </w:r>
      </w:hyperlink>
    </w:p>
    <w:bookmarkEnd w:id="48"/>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Согласие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на обработку персональных данных</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Я (далее - Субъект) 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документ, удостоверяющий личность ______________________ N 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выдан 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(когда и кем </w:t>
      </w:r>
      <w:proofErr w:type="gramStart"/>
      <w:r w:rsidRPr="00444647">
        <w:rPr>
          <w:rFonts w:ascii="Courier New" w:eastAsia="Times New Roman" w:hAnsi="Courier New" w:cs="Courier New"/>
          <w:sz w:val="20"/>
          <w:szCs w:val="20"/>
          <w:lang w:eastAsia="ru-RU"/>
        </w:rPr>
        <w:t>выдан</w:t>
      </w:r>
      <w:proofErr w:type="gramEnd"/>
      <w:r w:rsidRPr="00444647">
        <w:rPr>
          <w:rFonts w:ascii="Courier New" w:eastAsia="Times New Roman" w:hAnsi="Courier New" w:cs="Courier New"/>
          <w:sz w:val="20"/>
          <w:szCs w:val="20"/>
          <w:lang w:eastAsia="ru-RU"/>
        </w:rPr>
        <w:t>)</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проживающи</w:t>
      </w:r>
      <w:proofErr w:type="gramStart"/>
      <w:r w:rsidRPr="00444647">
        <w:rPr>
          <w:rFonts w:ascii="Courier New" w:eastAsia="Times New Roman" w:hAnsi="Courier New" w:cs="Courier New"/>
          <w:sz w:val="20"/>
          <w:szCs w:val="20"/>
          <w:lang w:eastAsia="ru-RU"/>
        </w:rPr>
        <w:t>й(</w:t>
      </w:r>
      <w:proofErr w:type="spellStart"/>
      <w:proofErr w:type="gramEnd"/>
      <w:r w:rsidRPr="00444647">
        <w:rPr>
          <w:rFonts w:ascii="Courier New" w:eastAsia="Times New Roman" w:hAnsi="Courier New" w:cs="Courier New"/>
          <w:sz w:val="20"/>
          <w:szCs w:val="20"/>
          <w:lang w:eastAsia="ru-RU"/>
        </w:rPr>
        <w:t>ая</w:t>
      </w:r>
      <w:proofErr w:type="spellEnd"/>
      <w:r w:rsidRPr="00444647">
        <w:rPr>
          <w:rFonts w:ascii="Courier New" w:eastAsia="Times New Roman" w:hAnsi="Courier New" w:cs="Courier New"/>
          <w:sz w:val="20"/>
          <w:szCs w:val="20"/>
          <w:lang w:eastAsia="ru-RU"/>
        </w:rPr>
        <w:t>) 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даю свое  согласие  администрации Цивильского  муниципального округа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Чувашской   Республики,    зарегистрированному   по   адресу:</w:t>
      </w:r>
      <w:proofErr w:type="gramEnd"/>
      <w:r w:rsidRPr="00444647">
        <w:rPr>
          <w:rFonts w:ascii="Courier New" w:eastAsia="Times New Roman" w:hAnsi="Courier New" w:cs="Courier New"/>
          <w:sz w:val="20"/>
          <w:szCs w:val="20"/>
          <w:lang w:eastAsia="ru-RU"/>
        </w:rPr>
        <w:t xml:space="preserve">   Чувашская</w:t>
      </w:r>
    </w:p>
    <w:p w:rsidR="00444647" w:rsidRPr="00444647" w:rsidRDefault="00992268"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Pr>
          <w:rFonts w:ascii="Courier New" w:eastAsia="Times New Roman" w:hAnsi="Courier New" w:cs="Courier New"/>
          <w:sz w:val="20"/>
          <w:szCs w:val="20"/>
          <w:lang w:eastAsia="ru-RU"/>
        </w:rPr>
        <w:t xml:space="preserve">Республика, </w:t>
      </w:r>
      <w:r w:rsidR="00236C6B" w:rsidRPr="00236C6B">
        <w:rPr>
          <w:rFonts w:ascii="Courier New" w:hAnsi="Courier New" w:cs="Courier New"/>
          <w:sz w:val="20"/>
          <w:szCs w:val="20"/>
        </w:rPr>
        <w:t>Цивильский муниципальный округ, г. Цивильск, ул. Маяковского, д. 12</w:t>
      </w:r>
      <w:r w:rsidR="00236C6B" w:rsidRPr="00236C6B">
        <w:rPr>
          <w:rFonts w:ascii="Courier New" w:hAnsi="Courier New" w:cs="Courier New"/>
        </w:rPr>
        <w:t>,</w:t>
      </w:r>
      <w:r w:rsidR="00444647" w:rsidRPr="00444647">
        <w:rPr>
          <w:rFonts w:ascii="Courier New" w:eastAsia="Times New Roman" w:hAnsi="Courier New" w:cs="Courier New"/>
          <w:sz w:val="20"/>
          <w:szCs w:val="20"/>
          <w:lang w:eastAsia="ru-RU"/>
        </w:rPr>
        <w:t>на обработку  следующих  персональных  данных: фамилии, имени,  отчества,</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адрес места  жительства (по  паспорту  и  фактический),  номер  основного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документа,  удостоверяющего личность,  сведения о дате  выдачи указанного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документа и  выдавшем  его </w:t>
      </w:r>
      <w:proofErr w:type="gramStart"/>
      <w:r w:rsidRPr="00444647">
        <w:rPr>
          <w:rFonts w:ascii="Courier New" w:eastAsia="Times New Roman" w:hAnsi="Courier New" w:cs="Courier New"/>
          <w:sz w:val="20"/>
          <w:szCs w:val="20"/>
          <w:lang w:eastAsia="ru-RU"/>
        </w:rPr>
        <w:t>органе</w:t>
      </w:r>
      <w:proofErr w:type="gramEnd"/>
      <w:r w:rsidRPr="00444647">
        <w:rPr>
          <w:rFonts w:ascii="Courier New" w:eastAsia="Times New Roman" w:hAnsi="Courier New" w:cs="Courier New"/>
          <w:sz w:val="20"/>
          <w:szCs w:val="20"/>
          <w:lang w:eastAsia="ru-RU"/>
        </w:rPr>
        <w:t>;  даты рождения,  контактные  телефоны,</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сведения о семейном положении (состояние в  браке, данные свидетельства о</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заключении  брака,  фамилия,  имя,  отчество  супруг</w:t>
      </w:r>
      <w:proofErr w:type="gramStart"/>
      <w:r w:rsidRPr="00444647">
        <w:rPr>
          <w:rFonts w:ascii="Courier New" w:eastAsia="Times New Roman" w:hAnsi="Courier New" w:cs="Courier New"/>
          <w:sz w:val="20"/>
          <w:szCs w:val="20"/>
          <w:lang w:eastAsia="ru-RU"/>
        </w:rPr>
        <w:t>а(</w:t>
      </w:r>
      <w:proofErr w:type="gramEnd"/>
      <w:r w:rsidRPr="00444647">
        <w:rPr>
          <w:rFonts w:ascii="Courier New" w:eastAsia="Times New Roman" w:hAnsi="Courier New" w:cs="Courier New"/>
          <w:sz w:val="20"/>
          <w:szCs w:val="20"/>
          <w:lang w:eastAsia="ru-RU"/>
        </w:rPr>
        <w:t>и),  фамилия,  имя,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отчество детей, даты рождения членов семьи), в соответствии с </w:t>
      </w:r>
      <w:hyperlink r:id="rId47" w:history="1">
        <w:proofErr w:type="gramStart"/>
        <w:r w:rsidRPr="00444647">
          <w:rPr>
            <w:rFonts w:ascii="Courier New" w:eastAsia="Times New Roman" w:hAnsi="Courier New" w:cs="Courier New"/>
            <w:sz w:val="20"/>
            <w:szCs w:val="20"/>
            <w:lang w:eastAsia="ru-RU"/>
          </w:rPr>
          <w:t>Федеральным</w:t>
        </w:r>
        <w:proofErr w:type="gramEnd"/>
      </w:hyperlink>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Times New Roman"/>
          <w:sz w:val="20"/>
          <w:szCs w:val="20"/>
          <w:lang w:eastAsia="ru-RU"/>
        </w:rPr>
        <w:t>законом</w:t>
      </w:r>
      <w:r w:rsidRPr="00444647">
        <w:rPr>
          <w:rFonts w:ascii="Courier New" w:eastAsia="Times New Roman" w:hAnsi="Courier New" w:cs="Courier New"/>
          <w:sz w:val="20"/>
          <w:szCs w:val="20"/>
          <w:lang w:eastAsia="ru-RU"/>
        </w:rPr>
        <w:t xml:space="preserve">  от  27.07.2006  N 152-ФЗ  "О  персональных  данных",  для  целей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оказания муниципальной услуги по передаче жилых помещений в собственность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граждан (передача жилых помещений в муниципальную собственность в порядке</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spellStart"/>
      <w:r w:rsidRPr="00444647">
        <w:rPr>
          <w:rFonts w:ascii="Courier New" w:eastAsia="Times New Roman" w:hAnsi="Courier New" w:cs="Courier New"/>
          <w:sz w:val="20"/>
          <w:szCs w:val="20"/>
          <w:lang w:eastAsia="ru-RU"/>
        </w:rPr>
        <w:t>деприватизации</w:t>
      </w:r>
      <w:proofErr w:type="spellEnd"/>
      <w:r w:rsidRPr="00444647">
        <w:rPr>
          <w:rFonts w:ascii="Courier New" w:eastAsia="Times New Roman" w:hAnsi="Courier New" w:cs="Courier New"/>
          <w:sz w:val="20"/>
          <w:szCs w:val="20"/>
          <w:lang w:eastAsia="ru-RU"/>
        </w:rPr>
        <w:t>).  Перечень  действий с  персональными данными:  получение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(сбор) информации, хранение, комбинирование, систематизация,  накопление,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уточнение (обновление, изменение), использование. Обработка </w:t>
      </w:r>
      <w:proofErr w:type="gramStart"/>
      <w:r w:rsidRPr="00444647">
        <w:rPr>
          <w:rFonts w:ascii="Courier New" w:eastAsia="Times New Roman" w:hAnsi="Courier New" w:cs="Courier New"/>
          <w:sz w:val="20"/>
          <w:szCs w:val="20"/>
          <w:lang w:eastAsia="ru-RU"/>
        </w:rPr>
        <w:t>вышеуказанных</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персональных  данных  будет   осуществляться  путем  смешанной  обработки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персональных  данных  с  использованием   ПЭВМ,  с  передачей  полученной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информации по внутренней (локальной) сети организации.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Настоящее согласие может  быть отозвано Субъектом  персональных данных. В</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случае</w:t>
      </w:r>
      <w:proofErr w:type="gramEnd"/>
      <w:r w:rsidRPr="00444647">
        <w:rPr>
          <w:rFonts w:ascii="Courier New" w:eastAsia="Times New Roman" w:hAnsi="Courier New" w:cs="Courier New"/>
          <w:sz w:val="20"/>
          <w:szCs w:val="20"/>
          <w:lang w:eastAsia="ru-RU"/>
        </w:rPr>
        <w:t xml:space="preserve">  неправомерного  использования   персональных  данных   соглашение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отзывается письменным заявлением субъекта персональных данных.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Настоящее согласие  действует со  дня  его  подписания  до дня  отзыва  </w:t>
      </w:r>
      <w:proofErr w:type="gramStart"/>
      <w:r w:rsidRPr="00444647">
        <w:rPr>
          <w:rFonts w:ascii="Courier New" w:eastAsia="Times New Roman" w:hAnsi="Courier New" w:cs="Courier New"/>
          <w:sz w:val="20"/>
          <w:szCs w:val="20"/>
          <w:lang w:eastAsia="ru-RU"/>
        </w:rPr>
        <w:t>в</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письменной форме.</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Дата ____________________   _________________   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(Ф.И.О.)</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49" w:name="sub_1200"/>
      <w:r w:rsidRPr="00444647">
        <w:rPr>
          <w:rFonts w:ascii="Times New Roman CYR" w:eastAsia="Times New Roman" w:hAnsi="Times New Roman CYR" w:cs="Times New Roman CYR"/>
          <w:b/>
          <w:bCs/>
          <w:sz w:val="24"/>
          <w:szCs w:val="24"/>
          <w:lang w:eastAsia="ru-RU"/>
        </w:rPr>
        <w:t>Приложение N 2</w:t>
      </w:r>
      <w:r w:rsidRPr="00444647">
        <w:rPr>
          <w:rFonts w:ascii="Times New Roman CYR" w:eastAsia="Times New Roman" w:hAnsi="Times New Roman CYR" w:cs="Times New Roman CYR"/>
          <w:b/>
          <w:bCs/>
          <w:sz w:val="24"/>
          <w:szCs w:val="24"/>
          <w:lang w:eastAsia="ru-RU"/>
        </w:rPr>
        <w:br/>
        <w:t xml:space="preserve">к </w:t>
      </w:r>
      <w:hyperlink w:anchor="sub_1000" w:history="1">
        <w:r w:rsidRPr="002A5A57">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w:t>
      </w:r>
      <w:proofErr w:type="spellStart"/>
      <w:r w:rsidRPr="00444647">
        <w:rPr>
          <w:rFonts w:ascii="Times New Roman CYR" w:eastAsia="Times New Roman" w:hAnsi="Times New Roman CYR" w:cs="Times New Roman CYR"/>
          <w:b/>
          <w:bCs/>
          <w:sz w:val="24"/>
          <w:szCs w:val="24"/>
          <w:lang w:eastAsia="ru-RU"/>
        </w:rPr>
        <w:t>деприватизация</w:t>
      </w:r>
      <w:proofErr w:type="spellEnd"/>
      <w:r w:rsidRPr="00444647">
        <w:rPr>
          <w:rFonts w:ascii="Times New Roman CYR" w:eastAsia="Times New Roman" w:hAnsi="Times New Roman CYR" w:cs="Times New Roman CYR"/>
          <w:b/>
          <w:bCs/>
          <w:sz w:val="24"/>
          <w:szCs w:val="24"/>
          <w:lang w:eastAsia="ru-RU"/>
        </w:rPr>
        <w:br/>
        <w:t>жилых помещений)"</w:t>
      </w:r>
    </w:p>
    <w:bookmarkEnd w:id="49"/>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44647">
        <w:rPr>
          <w:rFonts w:ascii="Times New Roman CYR" w:eastAsia="Times New Roman" w:hAnsi="Times New Roman CYR" w:cs="Times New Roman CYR"/>
          <w:b/>
          <w:bCs/>
          <w:sz w:val="24"/>
          <w:szCs w:val="24"/>
          <w:lang w:eastAsia="ru-RU"/>
        </w:rPr>
        <w:t>Перечень</w:t>
      </w:r>
      <w:r w:rsidRPr="00444647">
        <w:rPr>
          <w:rFonts w:ascii="Times New Roman CYR" w:eastAsia="Times New Roman" w:hAnsi="Times New Roman CYR" w:cs="Times New Roman CYR"/>
          <w:b/>
          <w:bCs/>
          <w:sz w:val="24"/>
          <w:szCs w:val="24"/>
          <w:lang w:eastAsia="ru-RU"/>
        </w:rPr>
        <w:br/>
        <w:t>признаков заявителей</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1"/>
        <w:gridCol w:w="7340"/>
      </w:tblGrid>
      <w:tr w:rsidR="00444647" w:rsidRPr="00444647" w:rsidTr="00F52EBC">
        <w:tc>
          <w:tcPr>
            <w:tcW w:w="2011" w:type="dxa"/>
            <w:tcBorders>
              <w:top w:val="single" w:sz="4" w:space="0" w:color="auto"/>
              <w:bottom w:val="single" w:sz="4" w:space="0" w:color="auto"/>
              <w:right w:val="single" w:sz="4" w:space="0" w:color="auto"/>
            </w:tcBorders>
          </w:tcPr>
          <w:p w:rsidR="00444647" w:rsidRPr="00444647" w:rsidRDefault="00444647" w:rsidP="0044464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Признак заявителя</w:t>
            </w:r>
          </w:p>
        </w:tc>
        <w:tc>
          <w:tcPr>
            <w:tcW w:w="7340" w:type="dxa"/>
            <w:tcBorders>
              <w:top w:val="single" w:sz="4" w:space="0" w:color="auto"/>
              <w:left w:val="single" w:sz="4" w:space="0" w:color="auto"/>
              <w:bottom w:val="single" w:sz="4" w:space="0" w:color="auto"/>
            </w:tcBorders>
          </w:tcPr>
          <w:p w:rsidR="00444647" w:rsidRPr="00444647" w:rsidRDefault="00444647" w:rsidP="0044464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Значения признака заявителя</w:t>
            </w:r>
          </w:p>
        </w:tc>
      </w:tr>
      <w:tr w:rsidR="00444647" w:rsidRPr="00444647" w:rsidTr="00F52EBC">
        <w:tc>
          <w:tcPr>
            <w:tcW w:w="2011" w:type="dxa"/>
            <w:vMerge w:val="restart"/>
            <w:tcBorders>
              <w:top w:val="single" w:sz="4" w:space="0" w:color="auto"/>
              <w:bottom w:val="single" w:sz="4" w:space="0" w:color="auto"/>
              <w:right w:val="single" w:sz="4" w:space="0" w:color="auto"/>
            </w:tcBorders>
          </w:tcPr>
          <w:p w:rsidR="00444647" w:rsidRPr="00444647" w:rsidRDefault="00444647" w:rsidP="0044464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Статус заявителя</w:t>
            </w:r>
          </w:p>
        </w:tc>
        <w:tc>
          <w:tcPr>
            <w:tcW w:w="7340" w:type="dxa"/>
            <w:tcBorders>
              <w:top w:val="single" w:sz="4" w:space="0" w:color="auto"/>
              <w:left w:val="single" w:sz="4" w:space="0" w:color="auto"/>
              <w:bottom w:val="single" w:sz="4" w:space="0" w:color="auto"/>
            </w:tcBorders>
          </w:tcPr>
          <w:p w:rsidR="00444647" w:rsidRPr="00444647" w:rsidRDefault="00444647" w:rsidP="0044464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tc>
      </w:tr>
      <w:tr w:rsidR="00444647" w:rsidRPr="00444647" w:rsidTr="00F52EBC">
        <w:tc>
          <w:tcPr>
            <w:tcW w:w="2011" w:type="dxa"/>
            <w:vMerge/>
            <w:tcBorders>
              <w:top w:val="single" w:sz="4" w:space="0" w:color="auto"/>
              <w:bottom w:val="single" w:sz="4" w:space="0" w:color="auto"/>
              <w:right w:val="single" w:sz="4" w:space="0" w:color="auto"/>
            </w:tcBorders>
          </w:tcPr>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7340" w:type="dxa"/>
            <w:tcBorders>
              <w:top w:val="single" w:sz="4" w:space="0" w:color="auto"/>
              <w:left w:val="single" w:sz="4" w:space="0" w:color="auto"/>
              <w:bottom w:val="single" w:sz="4" w:space="0" w:color="auto"/>
            </w:tcBorders>
          </w:tcPr>
          <w:p w:rsidR="00444647" w:rsidRPr="00444647" w:rsidRDefault="00444647" w:rsidP="00444647">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444647">
              <w:rPr>
                <w:rFonts w:ascii="Times New Roman CYR" w:eastAsia="Times New Roman" w:hAnsi="Times New Roman CYR" w:cs="Times New Roman CYR"/>
                <w:lang w:eastAsia="ru-RU"/>
              </w:rPr>
              <w:t>Уполномоченные лица, при наличии надлежащим образом оформленных полномочий для получения муниципальной услуги, действующие от имени заявителя.</w:t>
            </w:r>
          </w:p>
        </w:tc>
      </w:tr>
    </w:tbl>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50" w:name="sub_1300"/>
      <w:r w:rsidRPr="00444647">
        <w:rPr>
          <w:rFonts w:ascii="Times New Roman CYR" w:eastAsia="Times New Roman" w:hAnsi="Times New Roman CYR" w:cs="Times New Roman CYR"/>
          <w:b/>
          <w:bCs/>
          <w:sz w:val="24"/>
          <w:szCs w:val="24"/>
          <w:lang w:eastAsia="ru-RU"/>
        </w:rPr>
        <w:t>Приложение N 3</w:t>
      </w:r>
      <w:r w:rsidRPr="00444647">
        <w:rPr>
          <w:rFonts w:ascii="Times New Roman CYR" w:eastAsia="Times New Roman" w:hAnsi="Times New Roman CYR" w:cs="Times New Roman CYR"/>
          <w:b/>
          <w:bCs/>
          <w:sz w:val="24"/>
          <w:szCs w:val="24"/>
          <w:lang w:eastAsia="ru-RU"/>
        </w:rPr>
        <w:br/>
        <w:t xml:space="preserve">к </w:t>
      </w:r>
      <w:hyperlink w:anchor="sub_1000" w:history="1">
        <w:r w:rsidRPr="008633F3">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w:t>
      </w:r>
      <w:proofErr w:type="spellStart"/>
      <w:r w:rsidRPr="00444647">
        <w:rPr>
          <w:rFonts w:ascii="Times New Roman CYR" w:eastAsia="Times New Roman" w:hAnsi="Times New Roman CYR" w:cs="Times New Roman CYR"/>
          <w:b/>
          <w:bCs/>
          <w:sz w:val="24"/>
          <w:szCs w:val="24"/>
          <w:lang w:eastAsia="ru-RU"/>
        </w:rPr>
        <w:t>деприватизация</w:t>
      </w:r>
      <w:proofErr w:type="spellEnd"/>
      <w:r w:rsidRPr="00444647">
        <w:rPr>
          <w:rFonts w:ascii="Times New Roman CYR" w:eastAsia="Times New Roman" w:hAnsi="Times New Roman CYR" w:cs="Times New Roman CYR"/>
          <w:b/>
          <w:bCs/>
          <w:sz w:val="24"/>
          <w:szCs w:val="24"/>
          <w:lang w:eastAsia="ru-RU"/>
        </w:rPr>
        <w:br/>
        <w:t>жилых помещений)"</w:t>
      </w:r>
    </w:p>
    <w:bookmarkEnd w:id="50"/>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8633F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44647">
        <w:rPr>
          <w:rFonts w:ascii="Courier New" w:eastAsia="Times New Roman" w:hAnsi="Courier New" w:cs="Courier New"/>
          <w:b/>
          <w:bCs/>
          <w:sz w:val="20"/>
          <w:szCs w:val="20"/>
          <w:lang w:eastAsia="ru-RU"/>
        </w:rPr>
        <w:t>Договор возврата N _____</w:t>
      </w:r>
    </w:p>
    <w:p w:rsidR="00444647" w:rsidRPr="00444647" w:rsidRDefault="008633F3" w:rsidP="008633F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г</w:t>
      </w:r>
      <w:r w:rsidR="00444647" w:rsidRPr="00444647">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 xml:space="preserve">Цивильск Цивильского муниципального округа </w:t>
      </w:r>
      <w:r w:rsidR="00444647" w:rsidRPr="00444647">
        <w:rPr>
          <w:rFonts w:ascii="Courier New" w:eastAsia="Times New Roman" w:hAnsi="Courier New" w:cs="Courier New"/>
          <w:sz w:val="20"/>
          <w:szCs w:val="20"/>
          <w:lang w:eastAsia="ru-RU"/>
        </w:rPr>
        <w:t>Чувашской Республики</w:t>
      </w:r>
    </w:p>
    <w:p w:rsidR="00444647" w:rsidRPr="00444647" w:rsidRDefault="00444647" w:rsidP="008633F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(дата)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Я (мы) 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 граждан, передающих жилые помещения, паспортные данные)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зарегистрированны</w:t>
      </w:r>
      <w:proofErr w:type="gramStart"/>
      <w:r w:rsidRPr="00444647">
        <w:rPr>
          <w:rFonts w:ascii="Courier New" w:eastAsia="Times New Roman" w:hAnsi="Courier New" w:cs="Courier New"/>
          <w:sz w:val="20"/>
          <w:szCs w:val="20"/>
          <w:lang w:eastAsia="ru-RU"/>
        </w:rPr>
        <w:t>й(</w:t>
      </w:r>
      <w:proofErr w:type="spellStart"/>
      <w:proofErr w:type="gramEnd"/>
      <w:r w:rsidRPr="00444647">
        <w:rPr>
          <w:rFonts w:ascii="Courier New" w:eastAsia="Times New Roman" w:hAnsi="Courier New" w:cs="Courier New"/>
          <w:sz w:val="20"/>
          <w:szCs w:val="20"/>
          <w:lang w:eastAsia="ru-RU"/>
        </w:rPr>
        <w:t>ые</w:t>
      </w:r>
      <w:proofErr w:type="spellEnd"/>
      <w:r w:rsidRPr="00444647">
        <w:rPr>
          <w:rFonts w:ascii="Courier New" w:eastAsia="Times New Roman" w:hAnsi="Courier New" w:cs="Courier New"/>
          <w:sz w:val="20"/>
          <w:szCs w:val="20"/>
          <w:lang w:eastAsia="ru-RU"/>
        </w:rPr>
        <w:t>) по адресу: 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именуемы</w:t>
      </w:r>
      <w:proofErr w:type="gramStart"/>
      <w:r w:rsidRPr="00444647">
        <w:rPr>
          <w:rFonts w:ascii="Courier New" w:eastAsia="Times New Roman" w:hAnsi="Courier New" w:cs="Courier New"/>
          <w:sz w:val="20"/>
          <w:szCs w:val="20"/>
          <w:lang w:eastAsia="ru-RU"/>
        </w:rPr>
        <w:t>й(</w:t>
      </w:r>
      <w:proofErr w:type="spellStart"/>
      <w:proofErr w:type="gramEnd"/>
      <w:r w:rsidRPr="00444647">
        <w:rPr>
          <w:rFonts w:ascii="Courier New" w:eastAsia="Times New Roman" w:hAnsi="Courier New" w:cs="Courier New"/>
          <w:sz w:val="20"/>
          <w:szCs w:val="20"/>
          <w:lang w:eastAsia="ru-RU"/>
        </w:rPr>
        <w:t>ые</w:t>
      </w:r>
      <w:proofErr w:type="spellEnd"/>
      <w:r w:rsidRPr="00444647">
        <w:rPr>
          <w:rFonts w:ascii="Courier New" w:eastAsia="Times New Roman" w:hAnsi="Courier New" w:cs="Courier New"/>
          <w:sz w:val="20"/>
          <w:szCs w:val="20"/>
          <w:lang w:eastAsia="ru-RU"/>
        </w:rPr>
        <w:t>)  в   дальнейшем  "Гражданин(е)",   с   одной   стороны,   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администрация   Цивильского    муниципального    округа    </w:t>
      </w:r>
      <w:proofErr w:type="gramStart"/>
      <w:r w:rsidRPr="00444647">
        <w:rPr>
          <w:rFonts w:ascii="Courier New" w:eastAsia="Times New Roman" w:hAnsi="Courier New" w:cs="Courier New"/>
          <w:sz w:val="20"/>
          <w:szCs w:val="20"/>
          <w:lang w:eastAsia="ru-RU"/>
        </w:rPr>
        <w:t>Чувашской</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Республики, в лице ______________________, </w:t>
      </w:r>
      <w:proofErr w:type="gramStart"/>
      <w:r w:rsidRPr="00444647">
        <w:rPr>
          <w:rFonts w:ascii="Courier New" w:eastAsia="Times New Roman" w:hAnsi="Courier New" w:cs="Courier New"/>
          <w:sz w:val="20"/>
          <w:szCs w:val="20"/>
          <w:lang w:eastAsia="ru-RU"/>
        </w:rPr>
        <w:t>действующего</w:t>
      </w:r>
      <w:proofErr w:type="gramEnd"/>
      <w:r w:rsidRPr="00444647">
        <w:rPr>
          <w:rFonts w:ascii="Courier New" w:eastAsia="Times New Roman" w:hAnsi="Courier New" w:cs="Courier New"/>
          <w:sz w:val="20"/>
          <w:szCs w:val="20"/>
          <w:lang w:eastAsia="ru-RU"/>
        </w:rPr>
        <w:t xml:space="preserve"> (ей) на основании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(должность и Ф.И.О.)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Устава,  именуемая  в  дальнейшем  "Администрация",  с другой стороны, </w:t>
      </w:r>
      <w:proofErr w:type="gramStart"/>
      <w:r w:rsidRPr="00444647">
        <w:rPr>
          <w:rFonts w:ascii="Courier New" w:eastAsia="Times New Roman" w:hAnsi="Courier New" w:cs="Courier New"/>
          <w:sz w:val="20"/>
          <w:szCs w:val="20"/>
          <w:lang w:eastAsia="ru-RU"/>
        </w:rPr>
        <w:t>на</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основании</w:t>
      </w:r>
      <w:proofErr w:type="gramEnd"/>
      <w:r w:rsidRPr="00444647">
        <w:rPr>
          <w:rFonts w:ascii="Courier New" w:eastAsia="Times New Roman" w:hAnsi="Courier New" w:cs="Courier New"/>
          <w:sz w:val="20"/>
          <w:szCs w:val="20"/>
          <w:lang w:eastAsia="ru-RU"/>
        </w:rPr>
        <w:t xml:space="preserve">  постановления  администрации  Цивильского  муниципального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округа Чувашской Республики N _____ от ___________ "Прием в </w:t>
      </w:r>
      <w:proofErr w:type="gramStart"/>
      <w:r w:rsidRPr="00444647">
        <w:rPr>
          <w:rFonts w:ascii="Courier New" w:eastAsia="Times New Roman" w:hAnsi="Courier New" w:cs="Courier New"/>
          <w:sz w:val="20"/>
          <w:szCs w:val="20"/>
          <w:lang w:eastAsia="ru-RU"/>
        </w:rPr>
        <w:t>муниципальную</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собственность     приватизированных     гражданами     жилых    помещений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w:t>
      </w:r>
      <w:proofErr w:type="spellStart"/>
      <w:r w:rsidRPr="00444647">
        <w:rPr>
          <w:rFonts w:ascii="Courier New" w:eastAsia="Times New Roman" w:hAnsi="Courier New" w:cs="Courier New"/>
          <w:sz w:val="20"/>
          <w:szCs w:val="20"/>
          <w:lang w:eastAsia="ru-RU"/>
        </w:rPr>
        <w:t>деприватизация</w:t>
      </w:r>
      <w:proofErr w:type="spellEnd"/>
      <w:r w:rsidRPr="00444647">
        <w:rPr>
          <w:rFonts w:ascii="Courier New" w:eastAsia="Times New Roman" w:hAnsi="Courier New" w:cs="Courier New"/>
          <w:sz w:val="20"/>
          <w:szCs w:val="20"/>
          <w:lang w:eastAsia="ru-RU"/>
        </w:rPr>
        <w:t>)", заключили настоящий договор о нижеследующем: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1" w:name="sub_1301"/>
      <w:r w:rsidRPr="00444647">
        <w:rPr>
          <w:rFonts w:ascii="Courier New" w:eastAsia="Times New Roman" w:hAnsi="Courier New" w:cs="Courier New"/>
          <w:sz w:val="20"/>
          <w:szCs w:val="20"/>
          <w:lang w:eastAsia="ru-RU"/>
        </w:rPr>
        <w:t>1. Граждани</w:t>
      </w:r>
      <w:proofErr w:type="gramStart"/>
      <w:r w:rsidRPr="00444647">
        <w:rPr>
          <w:rFonts w:ascii="Courier New" w:eastAsia="Times New Roman" w:hAnsi="Courier New" w:cs="Courier New"/>
          <w:sz w:val="20"/>
          <w:szCs w:val="20"/>
          <w:lang w:eastAsia="ru-RU"/>
        </w:rPr>
        <w:t>н(</w:t>
      </w:r>
      <w:proofErr w:type="gramEnd"/>
      <w:r w:rsidRPr="00444647">
        <w:rPr>
          <w:rFonts w:ascii="Courier New" w:eastAsia="Times New Roman" w:hAnsi="Courier New" w:cs="Courier New"/>
          <w:sz w:val="20"/>
          <w:szCs w:val="20"/>
          <w:lang w:eastAsia="ru-RU"/>
        </w:rPr>
        <w:t>е) _________________________________________________________</w:t>
      </w:r>
    </w:p>
    <w:bookmarkEnd w:id="51"/>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безвозмездно  передают  в  муниципальную  собственность  Цивильского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муниципального округа  Чувашской Республики квартиру  (комнату, комнату в</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квартире, жилое помещение), </w:t>
      </w:r>
      <w:proofErr w:type="gramStart"/>
      <w:r w:rsidRPr="00444647">
        <w:rPr>
          <w:rFonts w:ascii="Courier New" w:eastAsia="Times New Roman" w:hAnsi="Courier New" w:cs="Courier New"/>
          <w:sz w:val="20"/>
          <w:szCs w:val="20"/>
          <w:lang w:eastAsia="ru-RU"/>
        </w:rPr>
        <w:t>расположенную</w:t>
      </w:r>
      <w:proofErr w:type="gramEnd"/>
      <w:r w:rsidRPr="00444647">
        <w:rPr>
          <w:rFonts w:ascii="Courier New" w:eastAsia="Times New Roman" w:hAnsi="Courier New" w:cs="Courier New"/>
          <w:sz w:val="20"/>
          <w:szCs w:val="20"/>
          <w:lang w:eastAsia="ru-RU"/>
        </w:rPr>
        <w:t xml:space="preserve"> по адресу: 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Вышеуказанная квартира  (комната, комната в  квартире,  жилое  помещение)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состоит из ____________ комна</w:t>
      </w:r>
      <w:proofErr w:type="gramStart"/>
      <w:r w:rsidRPr="00444647">
        <w:rPr>
          <w:rFonts w:ascii="Courier New" w:eastAsia="Times New Roman" w:hAnsi="Courier New" w:cs="Courier New"/>
          <w:sz w:val="20"/>
          <w:szCs w:val="20"/>
          <w:lang w:eastAsia="ru-RU"/>
        </w:rPr>
        <w:t>т(</w:t>
      </w:r>
      <w:proofErr w:type="gramEnd"/>
      <w:r w:rsidRPr="00444647">
        <w:rPr>
          <w:rFonts w:ascii="Courier New" w:eastAsia="Times New Roman" w:hAnsi="Courier New" w:cs="Courier New"/>
          <w:sz w:val="20"/>
          <w:szCs w:val="20"/>
          <w:lang w:eastAsia="ru-RU"/>
        </w:rPr>
        <w:t>ы), общая площадь квартиры ________ кв. 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что подтверждается  техническим паспортом жилого  помещения, составленным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(указывается наименование предприятия, дата составления)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инвентарный N 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2" w:name="sub_1302"/>
      <w:r w:rsidRPr="00444647">
        <w:rPr>
          <w:rFonts w:ascii="Courier New" w:eastAsia="Times New Roman" w:hAnsi="Courier New" w:cs="Courier New"/>
          <w:sz w:val="20"/>
          <w:szCs w:val="20"/>
          <w:lang w:eastAsia="ru-RU"/>
        </w:rPr>
        <w:t xml:space="preserve">2.   Вышеуказанное   жилое   помещение,   передаваемое   в  </w:t>
      </w:r>
      <w:proofErr w:type="gramStart"/>
      <w:r w:rsidRPr="00444647">
        <w:rPr>
          <w:rFonts w:ascii="Courier New" w:eastAsia="Times New Roman" w:hAnsi="Courier New" w:cs="Courier New"/>
          <w:sz w:val="20"/>
          <w:szCs w:val="20"/>
          <w:lang w:eastAsia="ru-RU"/>
        </w:rPr>
        <w:t>муниципальную</w:t>
      </w:r>
      <w:proofErr w:type="gramEnd"/>
    </w:p>
    <w:bookmarkEnd w:id="52"/>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собственность   Цивильского    муниципального    округа    </w:t>
      </w:r>
      <w:proofErr w:type="gramStart"/>
      <w:r w:rsidRPr="00444647">
        <w:rPr>
          <w:rFonts w:ascii="Courier New" w:eastAsia="Times New Roman" w:hAnsi="Courier New" w:cs="Courier New"/>
          <w:sz w:val="20"/>
          <w:szCs w:val="20"/>
          <w:lang w:eastAsia="ru-RU"/>
        </w:rPr>
        <w:t>Чувашской</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принадлежит Гражданин</w:t>
      </w:r>
      <w:proofErr w:type="gramStart"/>
      <w:r w:rsidRPr="00444647">
        <w:rPr>
          <w:rFonts w:ascii="Courier New" w:eastAsia="Times New Roman" w:hAnsi="Courier New" w:cs="Courier New"/>
          <w:sz w:val="20"/>
          <w:szCs w:val="20"/>
          <w:lang w:eastAsia="ru-RU"/>
        </w:rPr>
        <w:t>у(</w:t>
      </w:r>
      <w:proofErr w:type="spellStart"/>
      <w:proofErr w:type="gramEnd"/>
      <w:r w:rsidRPr="00444647">
        <w:rPr>
          <w:rFonts w:ascii="Courier New" w:eastAsia="Times New Roman" w:hAnsi="Courier New" w:cs="Courier New"/>
          <w:sz w:val="20"/>
          <w:szCs w:val="20"/>
          <w:lang w:eastAsia="ru-RU"/>
        </w:rPr>
        <w:t>ам</w:t>
      </w:r>
      <w:proofErr w:type="spellEnd"/>
      <w:r w:rsidRPr="00444647">
        <w:rPr>
          <w:rFonts w:ascii="Courier New" w:eastAsia="Times New Roman" w:hAnsi="Courier New" w:cs="Courier New"/>
          <w:sz w:val="20"/>
          <w:szCs w:val="20"/>
          <w:lang w:eastAsia="ru-RU"/>
        </w:rPr>
        <w:t>) 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по  праву  собственности  (указывается  вид  собственности) на  основании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договора передачи N _________ от _________________ г., заключенного </w:t>
      </w:r>
      <w:proofErr w:type="gramStart"/>
      <w:r w:rsidRPr="00444647">
        <w:rPr>
          <w:rFonts w:ascii="Courier New" w:eastAsia="Times New Roman" w:hAnsi="Courier New" w:cs="Courier New"/>
          <w:sz w:val="20"/>
          <w:szCs w:val="20"/>
          <w:lang w:eastAsia="ru-RU"/>
        </w:rPr>
        <w:t>между</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администрацией    Цивильского   муниципального    округа   Чувашской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и  указанны</w:t>
      </w:r>
      <w:proofErr w:type="gramStart"/>
      <w:r w:rsidRPr="00444647">
        <w:rPr>
          <w:rFonts w:ascii="Courier New" w:eastAsia="Times New Roman" w:hAnsi="Courier New" w:cs="Courier New"/>
          <w:sz w:val="20"/>
          <w:szCs w:val="20"/>
          <w:lang w:eastAsia="ru-RU"/>
        </w:rPr>
        <w:t>м(</w:t>
      </w:r>
      <w:proofErr w:type="gramEnd"/>
      <w:r w:rsidRPr="00444647">
        <w:rPr>
          <w:rFonts w:ascii="Courier New" w:eastAsia="Times New Roman" w:hAnsi="Courier New" w:cs="Courier New"/>
          <w:sz w:val="20"/>
          <w:szCs w:val="20"/>
          <w:lang w:eastAsia="ru-RU"/>
        </w:rPr>
        <w:t>и)  Гражданам(и).  Переход  права  собственности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зарегистрирован</w:t>
      </w:r>
      <w:proofErr w:type="gramEnd"/>
      <w:r w:rsidRPr="00444647">
        <w:rPr>
          <w:rFonts w:ascii="Courier New" w:eastAsia="Times New Roman" w:hAnsi="Courier New" w:cs="Courier New"/>
          <w:sz w:val="20"/>
          <w:szCs w:val="20"/>
          <w:lang w:eastAsia="ru-RU"/>
        </w:rPr>
        <w:t xml:space="preserve"> в ________________________________ "___" __________ года,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что подтверждается  свидетельствами  о государственной  регистрации права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собственности серии N __________________________________ (указывается при</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наличии), о  чем в  Едином  государственном  реестре  прав на  </w:t>
      </w:r>
      <w:proofErr w:type="gramStart"/>
      <w:r w:rsidRPr="00444647">
        <w:rPr>
          <w:rFonts w:ascii="Courier New" w:eastAsia="Times New Roman" w:hAnsi="Courier New" w:cs="Courier New"/>
          <w:sz w:val="20"/>
          <w:szCs w:val="20"/>
          <w:lang w:eastAsia="ru-RU"/>
        </w:rPr>
        <w:t>недвижимое</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имущество и сделок с ним "____" _____________________ года сделана запись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регистрации N 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3" w:name="sub_1303"/>
      <w:r w:rsidRPr="00444647">
        <w:rPr>
          <w:rFonts w:ascii="Courier New" w:eastAsia="Times New Roman" w:hAnsi="Courier New" w:cs="Courier New"/>
          <w:sz w:val="20"/>
          <w:szCs w:val="20"/>
          <w:lang w:eastAsia="ru-RU"/>
        </w:rPr>
        <w:t>3.  Обязательства  сторон  считаются  исполненными с  момента  подписания</w:t>
      </w:r>
    </w:p>
    <w:bookmarkEnd w:id="53"/>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настоящего договора.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4" w:name="sub_1304"/>
      <w:r w:rsidRPr="00444647">
        <w:rPr>
          <w:rFonts w:ascii="Courier New" w:eastAsia="Times New Roman" w:hAnsi="Courier New" w:cs="Courier New"/>
          <w:sz w:val="20"/>
          <w:szCs w:val="20"/>
          <w:lang w:eastAsia="ru-RU"/>
        </w:rPr>
        <w:t xml:space="preserve">4. Переход  права  собственности  подлежат государственной  регистрации </w:t>
      </w:r>
      <w:proofErr w:type="gramStart"/>
      <w:r w:rsidRPr="00444647">
        <w:rPr>
          <w:rFonts w:ascii="Courier New" w:eastAsia="Times New Roman" w:hAnsi="Courier New" w:cs="Courier New"/>
          <w:sz w:val="20"/>
          <w:szCs w:val="20"/>
          <w:lang w:eastAsia="ru-RU"/>
        </w:rPr>
        <w:t>в</w:t>
      </w:r>
      <w:proofErr w:type="gramEnd"/>
    </w:p>
    <w:bookmarkEnd w:id="54"/>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Управлении</w:t>
      </w:r>
      <w:proofErr w:type="gramEnd"/>
      <w:r w:rsidRPr="00444647">
        <w:rPr>
          <w:rFonts w:ascii="Courier New" w:eastAsia="Times New Roman" w:hAnsi="Courier New" w:cs="Courier New"/>
          <w:sz w:val="20"/>
          <w:szCs w:val="20"/>
          <w:lang w:eastAsia="ru-RU"/>
        </w:rPr>
        <w:t xml:space="preserve"> Федеральной  службы государственной  регистрации,  кадастра  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картографии по Чувашской Республике.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5" w:name="sub_1305"/>
      <w:r w:rsidRPr="00444647">
        <w:rPr>
          <w:rFonts w:ascii="Courier New" w:eastAsia="Times New Roman" w:hAnsi="Courier New" w:cs="Courier New"/>
          <w:sz w:val="20"/>
          <w:szCs w:val="20"/>
          <w:lang w:eastAsia="ru-RU"/>
        </w:rPr>
        <w:t>5. Граждани</w:t>
      </w:r>
      <w:proofErr w:type="gramStart"/>
      <w:r w:rsidRPr="00444647">
        <w:rPr>
          <w:rFonts w:ascii="Courier New" w:eastAsia="Times New Roman" w:hAnsi="Courier New" w:cs="Courier New"/>
          <w:sz w:val="20"/>
          <w:szCs w:val="20"/>
          <w:lang w:eastAsia="ru-RU"/>
        </w:rPr>
        <w:t>н(</w:t>
      </w:r>
      <w:proofErr w:type="gramEnd"/>
      <w:r w:rsidRPr="00444647">
        <w:rPr>
          <w:rFonts w:ascii="Courier New" w:eastAsia="Times New Roman" w:hAnsi="Courier New" w:cs="Courier New"/>
          <w:sz w:val="20"/>
          <w:szCs w:val="20"/>
          <w:lang w:eastAsia="ru-RU"/>
        </w:rPr>
        <w:t>е)  гарантирует(ют), что  до подписания  настоящего договора</w:t>
      </w:r>
    </w:p>
    <w:bookmarkEnd w:id="55"/>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вышеуказанная квартира никому не продана,  не заложена, свободна от любых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прав и притязаний третьих лиц, в споре и под арестом не состоит.</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6" w:name="sub_1306"/>
      <w:r w:rsidRPr="00444647">
        <w:rPr>
          <w:rFonts w:ascii="Courier New" w:eastAsia="Times New Roman" w:hAnsi="Courier New" w:cs="Courier New"/>
          <w:sz w:val="20"/>
          <w:szCs w:val="20"/>
          <w:lang w:eastAsia="ru-RU"/>
        </w:rPr>
        <w:t>6. Администрация гарантирует предоставление вышеуказанной квартиры в наём</w:t>
      </w:r>
    </w:p>
    <w:bookmarkEnd w:id="56"/>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Гражданин</w:t>
      </w:r>
      <w:proofErr w:type="gramStart"/>
      <w:r w:rsidRPr="00444647">
        <w:rPr>
          <w:rFonts w:ascii="Courier New" w:eastAsia="Times New Roman" w:hAnsi="Courier New" w:cs="Courier New"/>
          <w:sz w:val="20"/>
          <w:szCs w:val="20"/>
          <w:lang w:eastAsia="ru-RU"/>
        </w:rPr>
        <w:t>у(</w:t>
      </w:r>
      <w:proofErr w:type="spellStart"/>
      <w:proofErr w:type="gramEnd"/>
      <w:r w:rsidRPr="00444647">
        <w:rPr>
          <w:rFonts w:ascii="Courier New" w:eastAsia="Times New Roman" w:hAnsi="Courier New" w:cs="Courier New"/>
          <w:sz w:val="20"/>
          <w:szCs w:val="20"/>
          <w:lang w:eastAsia="ru-RU"/>
        </w:rPr>
        <w:t>ам</w:t>
      </w:r>
      <w:proofErr w:type="spellEnd"/>
      <w:r w:rsidRPr="00444647">
        <w:rPr>
          <w:rFonts w:ascii="Courier New" w:eastAsia="Times New Roman" w:hAnsi="Courier New" w:cs="Courier New"/>
          <w:sz w:val="20"/>
          <w:szCs w:val="20"/>
          <w:lang w:eastAsia="ru-RU"/>
        </w:rPr>
        <w:t>) _______________________________, путем заключения договора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социального найма жилого помещения.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7" w:name="sub_1307"/>
      <w:r w:rsidRPr="00444647">
        <w:rPr>
          <w:rFonts w:ascii="Courier New" w:eastAsia="Times New Roman" w:hAnsi="Courier New" w:cs="Courier New"/>
          <w:sz w:val="20"/>
          <w:szCs w:val="20"/>
          <w:lang w:eastAsia="ru-RU"/>
        </w:rPr>
        <w:t>7. Настоящий договор  отменяет  и  делает  недействительными  все  другие</w:t>
      </w:r>
    </w:p>
    <w:bookmarkEnd w:id="57"/>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обязательства или  представления, которые могли быть  приняты или сделаны</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lastRenderedPageBreak/>
        <w:t>ими до заключения настоящего договора.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58" w:name="sub_1308"/>
      <w:r w:rsidRPr="00444647">
        <w:rPr>
          <w:rFonts w:ascii="Courier New" w:eastAsia="Times New Roman" w:hAnsi="Courier New" w:cs="Courier New"/>
          <w:sz w:val="20"/>
          <w:szCs w:val="20"/>
          <w:lang w:eastAsia="ru-RU"/>
        </w:rPr>
        <w:t>8.   Расходы,  связанные  с  оформлением  настоящего  договора, несе</w:t>
      </w:r>
      <w:proofErr w:type="gramStart"/>
      <w:r w:rsidRPr="00444647">
        <w:rPr>
          <w:rFonts w:ascii="Courier New" w:eastAsia="Times New Roman" w:hAnsi="Courier New" w:cs="Courier New"/>
          <w:sz w:val="20"/>
          <w:szCs w:val="20"/>
          <w:lang w:eastAsia="ru-RU"/>
        </w:rPr>
        <w:t>т(</w:t>
      </w:r>
      <w:proofErr w:type="spellStart"/>
      <w:proofErr w:type="gramEnd"/>
      <w:r w:rsidRPr="00444647">
        <w:rPr>
          <w:rFonts w:ascii="Courier New" w:eastAsia="Times New Roman" w:hAnsi="Courier New" w:cs="Courier New"/>
          <w:sz w:val="20"/>
          <w:szCs w:val="20"/>
          <w:lang w:eastAsia="ru-RU"/>
        </w:rPr>
        <w:t>ут</w:t>
      </w:r>
      <w:proofErr w:type="spellEnd"/>
      <w:r w:rsidRPr="00444647">
        <w:rPr>
          <w:rFonts w:ascii="Courier New" w:eastAsia="Times New Roman" w:hAnsi="Courier New" w:cs="Courier New"/>
          <w:sz w:val="20"/>
          <w:szCs w:val="20"/>
          <w:lang w:eastAsia="ru-RU"/>
        </w:rPr>
        <w:t>)</w:t>
      </w:r>
    </w:p>
    <w:bookmarkEnd w:id="58"/>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Граждани</w:t>
      </w:r>
      <w:proofErr w:type="gramStart"/>
      <w:r w:rsidRPr="00444647">
        <w:rPr>
          <w:rFonts w:ascii="Courier New" w:eastAsia="Times New Roman" w:hAnsi="Courier New" w:cs="Courier New"/>
          <w:sz w:val="20"/>
          <w:szCs w:val="20"/>
          <w:lang w:eastAsia="ru-RU"/>
        </w:rPr>
        <w:t>н(</w:t>
      </w:r>
      <w:proofErr w:type="gramEnd"/>
      <w:r w:rsidRPr="00444647">
        <w:rPr>
          <w:rFonts w:ascii="Courier New" w:eastAsia="Times New Roman" w:hAnsi="Courier New" w:cs="Courier New"/>
          <w:sz w:val="20"/>
          <w:szCs w:val="20"/>
          <w:lang w:eastAsia="ru-RU"/>
        </w:rPr>
        <w:t>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lang w:eastAsia="ru-RU"/>
        </w:rPr>
      </w:pPr>
      <w:bookmarkStart w:id="59" w:name="sub_1309"/>
      <w:r w:rsidRPr="00444647">
        <w:rPr>
          <w:rFonts w:ascii="Courier New" w:eastAsia="Times New Roman" w:hAnsi="Courier New" w:cs="Courier New"/>
          <w:lang w:eastAsia="ru-RU"/>
        </w:rPr>
        <w:t xml:space="preserve">9. Содержание </w:t>
      </w:r>
      <w:hyperlink r:id="rId48" w:history="1">
        <w:r w:rsidRPr="00444647">
          <w:rPr>
            <w:rFonts w:ascii="Courier New" w:eastAsia="Times New Roman" w:hAnsi="Courier New" w:cs="Courier New"/>
            <w:lang w:eastAsia="ru-RU"/>
          </w:rPr>
          <w:t>статей 288</w:t>
        </w:r>
      </w:hyperlink>
      <w:r w:rsidRPr="00444647">
        <w:rPr>
          <w:rFonts w:ascii="Courier New" w:eastAsia="Times New Roman" w:hAnsi="Courier New" w:cs="Courier New"/>
          <w:lang w:eastAsia="ru-RU"/>
        </w:rPr>
        <w:t xml:space="preserve">, </w:t>
      </w:r>
      <w:hyperlink r:id="rId49" w:history="1">
        <w:r w:rsidRPr="00444647">
          <w:rPr>
            <w:rFonts w:ascii="Courier New" w:eastAsia="Times New Roman" w:hAnsi="Courier New" w:cs="Courier New"/>
            <w:lang w:eastAsia="ru-RU"/>
          </w:rPr>
          <w:t>292</w:t>
        </w:r>
      </w:hyperlink>
      <w:r w:rsidRPr="00444647">
        <w:rPr>
          <w:rFonts w:ascii="Courier New" w:eastAsia="Times New Roman" w:hAnsi="Courier New" w:cs="Courier New"/>
          <w:lang w:eastAsia="ru-RU"/>
        </w:rPr>
        <w:t xml:space="preserve"> ГК РФ сторонам известно.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0" w:name="sub_1310"/>
      <w:bookmarkEnd w:id="59"/>
      <w:r w:rsidRPr="00444647">
        <w:rPr>
          <w:rFonts w:ascii="Courier New" w:eastAsia="Times New Roman" w:hAnsi="Courier New" w:cs="Courier New"/>
          <w:sz w:val="20"/>
          <w:szCs w:val="20"/>
          <w:lang w:eastAsia="ru-RU"/>
        </w:rPr>
        <w:t xml:space="preserve">10. Настоящий договор  составлен и подписан  в трех экземплярах,  один </w:t>
      </w:r>
      <w:proofErr w:type="gramStart"/>
      <w:r w:rsidRPr="00444647">
        <w:rPr>
          <w:rFonts w:ascii="Courier New" w:eastAsia="Times New Roman" w:hAnsi="Courier New" w:cs="Courier New"/>
          <w:sz w:val="20"/>
          <w:szCs w:val="20"/>
          <w:lang w:eastAsia="ru-RU"/>
        </w:rPr>
        <w:t>из</w:t>
      </w:r>
      <w:proofErr w:type="gramEnd"/>
    </w:p>
    <w:bookmarkEnd w:id="60"/>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которых остается в делах Администрации, остальные выдаются:</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собственник</w:t>
      </w:r>
      <w:proofErr w:type="gramStart"/>
      <w:r w:rsidRPr="00444647">
        <w:rPr>
          <w:rFonts w:ascii="Courier New" w:eastAsia="Times New Roman" w:hAnsi="Courier New" w:cs="Courier New"/>
          <w:sz w:val="20"/>
          <w:szCs w:val="20"/>
          <w:lang w:eastAsia="ru-RU"/>
        </w:rPr>
        <w:t>у(</w:t>
      </w:r>
      <w:proofErr w:type="spellStart"/>
      <w:proofErr w:type="gramEnd"/>
      <w:r w:rsidRPr="00444647">
        <w:rPr>
          <w:rFonts w:ascii="Courier New" w:eastAsia="Times New Roman" w:hAnsi="Courier New" w:cs="Courier New"/>
          <w:sz w:val="20"/>
          <w:szCs w:val="20"/>
          <w:lang w:eastAsia="ru-RU"/>
        </w:rPr>
        <w:t>ам</w:t>
      </w:r>
      <w:proofErr w:type="spellEnd"/>
      <w:r w:rsidRPr="00444647">
        <w:rPr>
          <w:rFonts w:ascii="Courier New" w:eastAsia="Times New Roman" w:hAnsi="Courier New" w:cs="Courier New"/>
          <w:sz w:val="20"/>
          <w:szCs w:val="20"/>
          <w:lang w:eastAsia="ru-RU"/>
        </w:rPr>
        <w:t>) жилого помещения;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организации, регистрирующей договор.</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Подпись должностного лица Подписи граждан:</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администрации Цивильского</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Чувашской Республики: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М.П.</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61" w:name="sub_1400"/>
      <w:r w:rsidRPr="00444647">
        <w:rPr>
          <w:rFonts w:ascii="Times New Roman CYR" w:eastAsia="Times New Roman" w:hAnsi="Times New Roman CYR" w:cs="Times New Roman CYR"/>
          <w:b/>
          <w:bCs/>
          <w:sz w:val="24"/>
          <w:szCs w:val="24"/>
          <w:lang w:eastAsia="ru-RU"/>
        </w:rPr>
        <w:t>Приложение N 4</w:t>
      </w:r>
      <w:r w:rsidRPr="00444647">
        <w:rPr>
          <w:rFonts w:ascii="Times New Roman CYR" w:eastAsia="Times New Roman" w:hAnsi="Times New Roman CYR" w:cs="Times New Roman CYR"/>
          <w:b/>
          <w:bCs/>
          <w:sz w:val="24"/>
          <w:szCs w:val="24"/>
          <w:lang w:eastAsia="ru-RU"/>
        </w:rPr>
        <w:br/>
        <w:t xml:space="preserve">к </w:t>
      </w:r>
      <w:hyperlink w:anchor="sub_1000" w:history="1">
        <w:r w:rsidRPr="005A3B9F">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w:t>
      </w:r>
      <w:proofErr w:type="spellStart"/>
      <w:r w:rsidRPr="00444647">
        <w:rPr>
          <w:rFonts w:ascii="Times New Roman CYR" w:eastAsia="Times New Roman" w:hAnsi="Times New Roman CYR" w:cs="Times New Roman CYR"/>
          <w:b/>
          <w:bCs/>
          <w:sz w:val="24"/>
          <w:szCs w:val="24"/>
          <w:lang w:eastAsia="ru-RU"/>
        </w:rPr>
        <w:t>деприватизация</w:t>
      </w:r>
      <w:proofErr w:type="spellEnd"/>
      <w:r w:rsidRPr="00444647">
        <w:rPr>
          <w:rFonts w:ascii="Times New Roman CYR" w:eastAsia="Times New Roman" w:hAnsi="Times New Roman CYR" w:cs="Times New Roman CYR"/>
          <w:b/>
          <w:bCs/>
          <w:sz w:val="24"/>
          <w:szCs w:val="24"/>
          <w:lang w:eastAsia="ru-RU"/>
        </w:rPr>
        <w:br/>
        <w:t>жилых помещений)"</w:t>
      </w:r>
    </w:p>
    <w:bookmarkEnd w:id="61"/>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5A3B9F">
      <w:pPr>
        <w:widowControl w:val="0"/>
        <w:autoSpaceDE w:val="0"/>
        <w:autoSpaceDN w:val="0"/>
        <w:adjustRightInd w:val="0"/>
        <w:spacing w:after="0" w:line="240" w:lineRule="auto"/>
        <w:jc w:val="center"/>
        <w:rPr>
          <w:rFonts w:ascii="Courier New" w:eastAsia="Times New Roman" w:hAnsi="Courier New" w:cs="Courier New"/>
          <w:lang w:eastAsia="ru-RU"/>
        </w:rPr>
      </w:pPr>
      <w:r w:rsidRPr="00444647">
        <w:rPr>
          <w:rFonts w:ascii="Courier New" w:eastAsia="Times New Roman" w:hAnsi="Courier New" w:cs="Courier New"/>
          <w:b/>
          <w:bCs/>
          <w:lang w:eastAsia="ru-RU"/>
        </w:rPr>
        <w:t>СОГЛАШЕНИЕ N ____</w:t>
      </w:r>
    </w:p>
    <w:p w:rsidR="00444647" w:rsidRPr="00444647" w:rsidRDefault="005A3B9F" w:rsidP="005A3B9F">
      <w:pPr>
        <w:widowControl w:val="0"/>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sz w:val="20"/>
          <w:szCs w:val="20"/>
          <w:lang w:eastAsia="ru-RU"/>
        </w:rPr>
        <w:t>г</w:t>
      </w:r>
      <w:r w:rsidRPr="00444647">
        <w:rPr>
          <w:rFonts w:ascii="Courier New" w:eastAsia="Times New Roman" w:hAnsi="Courier New" w:cs="Courier New"/>
          <w:sz w:val="20"/>
          <w:szCs w:val="20"/>
          <w:lang w:eastAsia="ru-RU"/>
        </w:rPr>
        <w:t>. </w:t>
      </w:r>
      <w:r>
        <w:rPr>
          <w:rFonts w:ascii="Courier New" w:eastAsia="Times New Roman" w:hAnsi="Courier New" w:cs="Courier New"/>
          <w:sz w:val="20"/>
          <w:szCs w:val="20"/>
          <w:lang w:eastAsia="ru-RU"/>
        </w:rPr>
        <w:t xml:space="preserve">Цивильск Цивильского муниципального округа </w:t>
      </w:r>
      <w:r w:rsidRPr="00444647">
        <w:rPr>
          <w:rFonts w:ascii="Courier New" w:eastAsia="Times New Roman" w:hAnsi="Courier New" w:cs="Courier New"/>
          <w:sz w:val="20"/>
          <w:szCs w:val="20"/>
          <w:lang w:eastAsia="ru-RU"/>
        </w:rPr>
        <w:t>Чувашской Республики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lang w:eastAsia="ru-RU"/>
        </w:rPr>
      </w:pPr>
      <w:r w:rsidRPr="00444647">
        <w:rPr>
          <w:rFonts w:ascii="Courier New" w:eastAsia="Times New Roman" w:hAnsi="Courier New" w:cs="Courier New"/>
          <w:lang w:eastAsia="ru-RU"/>
        </w:rPr>
        <w:t xml:space="preserve">              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lang w:eastAsia="ru-RU"/>
        </w:rPr>
      </w:pPr>
      <w:r w:rsidRPr="00444647">
        <w:rPr>
          <w:rFonts w:ascii="Courier New" w:eastAsia="Times New Roman" w:hAnsi="Courier New" w:cs="Courier New"/>
          <w:lang w:eastAsia="ru-RU"/>
        </w:rPr>
        <w:t xml:space="preserve">                          (дата)</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2" w:name="sub_1401"/>
      <w:r w:rsidRPr="00444647">
        <w:rPr>
          <w:rFonts w:ascii="Courier New" w:eastAsia="Times New Roman" w:hAnsi="Courier New" w:cs="Courier New"/>
          <w:sz w:val="20"/>
          <w:szCs w:val="20"/>
          <w:lang w:eastAsia="ru-RU"/>
        </w:rPr>
        <w:t xml:space="preserve">1.  Администрация   Цивильского  муниципального   округа   </w:t>
      </w:r>
      <w:proofErr w:type="gramStart"/>
      <w:r w:rsidRPr="00444647">
        <w:rPr>
          <w:rFonts w:ascii="Courier New" w:eastAsia="Times New Roman" w:hAnsi="Courier New" w:cs="Courier New"/>
          <w:sz w:val="20"/>
          <w:szCs w:val="20"/>
          <w:lang w:eastAsia="ru-RU"/>
        </w:rPr>
        <w:t>Чувашской</w:t>
      </w:r>
      <w:proofErr w:type="gramEnd"/>
    </w:p>
    <w:bookmarkEnd w:id="62"/>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Республики, в лице _________________, действующего на основании Устава, </w:t>
      </w:r>
      <w:proofErr w:type="gramStart"/>
      <w:r w:rsidRPr="00444647">
        <w:rPr>
          <w:rFonts w:ascii="Courier New" w:eastAsia="Times New Roman" w:hAnsi="Courier New" w:cs="Courier New"/>
          <w:sz w:val="20"/>
          <w:szCs w:val="20"/>
          <w:lang w:eastAsia="ru-RU"/>
        </w:rPr>
        <w:t>с</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одной стороны, и гр. 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proofErr w:type="gramStart"/>
      <w:r w:rsidRPr="00444647">
        <w:rPr>
          <w:rFonts w:ascii="Courier New" w:eastAsia="Times New Roman" w:hAnsi="Courier New" w:cs="Courier New"/>
          <w:sz w:val="20"/>
          <w:szCs w:val="20"/>
          <w:lang w:eastAsia="ru-RU"/>
        </w:rPr>
        <w:t>(Ф.И.О. граждан, передающих жилые помещения,</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паспортные данные)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проживающие</w:t>
      </w:r>
      <w:proofErr w:type="gramEnd"/>
      <w:r w:rsidRPr="00444647">
        <w:rPr>
          <w:rFonts w:ascii="Courier New" w:eastAsia="Times New Roman" w:hAnsi="Courier New" w:cs="Courier New"/>
          <w:sz w:val="20"/>
          <w:szCs w:val="20"/>
          <w:lang w:eastAsia="ru-RU"/>
        </w:rPr>
        <w:t xml:space="preserve"> по адресу: _______________________________________________, с</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другой     стороны,    на     основании    постановления    администрации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Цивильского муниципального округа Чувашской Республики N 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от _______________ "Прием в муниципальную собственность </w:t>
      </w:r>
      <w:proofErr w:type="gramStart"/>
      <w:r w:rsidRPr="00444647">
        <w:rPr>
          <w:rFonts w:ascii="Courier New" w:eastAsia="Times New Roman" w:hAnsi="Courier New" w:cs="Courier New"/>
          <w:sz w:val="20"/>
          <w:szCs w:val="20"/>
          <w:lang w:eastAsia="ru-RU"/>
        </w:rPr>
        <w:t>приватизированных</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гражданами  жилых   помещений  (</w:t>
      </w:r>
      <w:proofErr w:type="spellStart"/>
      <w:r w:rsidRPr="00444647">
        <w:rPr>
          <w:rFonts w:ascii="Courier New" w:eastAsia="Times New Roman" w:hAnsi="Courier New" w:cs="Courier New"/>
          <w:sz w:val="20"/>
          <w:szCs w:val="20"/>
          <w:lang w:eastAsia="ru-RU"/>
        </w:rPr>
        <w:t>деприватизация</w:t>
      </w:r>
      <w:proofErr w:type="spellEnd"/>
      <w:r w:rsidRPr="00444647">
        <w:rPr>
          <w:rFonts w:ascii="Courier New" w:eastAsia="Times New Roman" w:hAnsi="Courier New" w:cs="Courier New"/>
          <w:sz w:val="20"/>
          <w:szCs w:val="20"/>
          <w:lang w:eastAsia="ru-RU"/>
        </w:rPr>
        <w:t>)",   заключили   настоящее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соглашение о нижеследующем: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3" w:name="sub_1402"/>
      <w:r w:rsidRPr="00444647">
        <w:rPr>
          <w:rFonts w:ascii="Courier New" w:eastAsia="Times New Roman" w:hAnsi="Courier New" w:cs="Courier New"/>
          <w:sz w:val="20"/>
          <w:szCs w:val="20"/>
          <w:lang w:eastAsia="ru-RU"/>
        </w:rPr>
        <w:t xml:space="preserve">2. </w:t>
      </w:r>
      <w:proofErr w:type="gramStart"/>
      <w:r w:rsidRPr="00444647">
        <w:rPr>
          <w:rFonts w:ascii="Courier New" w:eastAsia="Times New Roman" w:hAnsi="Courier New" w:cs="Courier New"/>
          <w:sz w:val="20"/>
          <w:szCs w:val="20"/>
          <w:lang w:eastAsia="ru-RU"/>
        </w:rPr>
        <w:t>Удостоверенный</w:t>
      </w:r>
      <w:proofErr w:type="gramEnd"/>
      <w:r w:rsidRPr="00444647">
        <w:rPr>
          <w:rFonts w:ascii="Courier New" w:eastAsia="Times New Roman" w:hAnsi="Courier New" w:cs="Courier New"/>
          <w:sz w:val="20"/>
          <w:szCs w:val="20"/>
          <w:lang w:eastAsia="ru-RU"/>
        </w:rPr>
        <w:t xml:space="preserve"> __________________ года администрацией Цивильского</w:t>
      </w:r>
    </w:p>
    <w:bookmarkEnd w:id="63"/>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 Чувашской Республики по реестру за N 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 договор передачи в собственность квартиры (комнаты, комнаты в квартире,</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жилого помещения) N _______, находящейся в администрации Цивильского</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муниципального округа Чувашской Республики, по ул. ______________, в доме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N _________, с нашего обоюдного согласия расторгаем.</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4" w:name="sub_1403"/>
      <w:r w:rsidRPr="00444647">
        <w:rPr>
          <w:rFonts w:ascii="Courier New" w:eastAsia="Times New Roman" w:hAnsi="Courier New" w:cs="Courier New"/>
          <w:sz w:val="20"/>
          <w:szCs w:val="20"/>
          <w:lang w:eastAsia="ru-RU"/>
        </w:rPr>
        <w:t>3. Мы, гр. _____________________________________________________________,</w:t>
      </w:r>
    </w:p>
    <w:bookmarkEnd w:id="64"/>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к моменту подписания настоящего соглашения  передаем </w:t>
      </w:r>
      <w:proofErr w:type="gramStart"/>
      <w:r w:rsidRPr="00444647">
        <w:rPr>
          <w:rFonts w:ascii="Courier New" w:eastAsia="Times New Roman" w:hAnsi="Courier New" w:cs="Courier New"/>
          <w:sz w:val="20"/>
          <w:szCs w:val="20"/>
          <w:lang w:eastAsia="ru-RU"/>
        </w:rPr>
        <w:t>полученную</w:t>
      </w:r>
      <w:proofErr w:type="gramEnd"/>
      <w:r w:rsidRPr="00444647">
        <w:rPr>
          <w:rFonts w:ascii="Courier New" w:eastAsia="Times New Roman" w:hAnsi="Courier New" w:cs="Courier New"/>
          <w:sz w:val="20"/>
          <w:szCs w:val="20"/>
          <w:lang w:eastAsia="ru-RU"/>
        </w:rPr>
        <w:t xml:space="preserve"> в порядке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приватизации  квартиру (комнату,  комнату  в квартире,  жилое помещение),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находящуюся</w:t>
      </w:r>
      <w:proofErr w:type="gramEnd"/>
      <w:r w:rsidRPr="00444647">
        <w:rPr>
          <w:rFonts w:ascii="Courier New" w:eastAsia="Times New Roman" w:hAnsi="Courier New" w:cs="Courier New"/>
          <w:sz w:val="20"/>
          <w:szCs w:val="20"/>
          <w:lang w:eastAsia="ru-RU"/>
        </w:rPr>
        <w:t xml:space="preserve">  в  </w:t>
      </w:r>
      <w:r w:rsidR="00FC2C79">
        <w:rPr>
          <w:rFonts w:ascii="Courier New" w:eastAsia="Times New Roman" w:hAnsi="Courier New" w:cs="Courier New"/>
          <w:sz w:val="20"/>
          <w:szCs w:val="20"/>
          <w:lang w:eastAsia="ru-RU"/>
        </w:rPr>
        <w:t>г</w:t>
      </w:r>
      <w:r w:rsidRPr="00444647">
        <w:rPr>
          <w:rFonts w:ascii="Courier New" w:eastAsia="Times New Roman" w:hAnsi="Courier New" w:cs="Courier New"/>
          <w:sz w:val="20"/>
          <w:szCs w:val="20"/>
          <w:lang w:eastAsia="ru-RU"/>
        </w:rPr>
        <w:t>. </w:t>
      </w:r>
      <w:r w:rsidR="00FC2C79">
        <w:rPr>
          <w:rFonts w:ascii="Courier New" w:eastAsia="Times New Roman" w:hAnsi="Courier New" w:cs="Courier New"/>
          <w:sz w:val="20"/>
          <w:szCs w:val="20"/>
          <w:lang w:eastAsia="ru-RU"/>
        </w:rPr>
        <w:t>Цивильск</w:t>
      </w:r>
      <w:r w:rsidR="007D6E8D">
        <w:rPr>
          <w:rFonts w:ascii="Courier New" w:eastAsia="Times New Roman" w:hAnsi="Courier New" w:cs="Courier New"/>
          <w:sz w:val="20"/>
          <w:szCs w:val="20"/>
          <w:lang w:eastAsia="ru-RU"/>
        </w:rPr>
        <w:t xml:space="preserve">,   Цивильского муниципального округа </w:t>
      </w:r>
      <w:r w:rsidRPr="00444647">
        <w:rPr>
          <w:rFonts w:ascii="Courier New" w:eastAsia="Times New Roman" w:hAnsi="Courier New" w:cs="Courier New"/>
          <w:sz w:val="20"/>
          <w:szCs w:val="20"/>
          <w:lang w:eastAsia="ru-RU"/>
        </w:rPr>
        <w:t>Чувашской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Республики, по ул. _________, в доме N ___, в муниципальную собственность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Цивильского муниципального округа Чувашской Республики.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Настоящее  соглашение  составлено в  двух экземплярах,  один  из  которых</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остается  в делах  администрации  Цивильского  муниципального округа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Чувашской Республики, другой выдается:</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нанимател</w:t>
      </w:r>
      <w:proofErr w:type="gramStart"/>
      <w:r w:rsidRPr="00444647">
        <w:rPr>
          <w:rFonts w:ascii="Courier New" w:eastAsia="Times New Roman" w:hAnsi="Courier New" w:cs="Courier New"/>
          <w:sz w:val="20"/>
          <w:szCs w:val="20"/>
          <w:lang w:eastAsia="ru-RU"/>
        </w:rPr>
        <w:t>ю(</w:t>
      </w:r>
      <w:proofErr w:type="gramEnd"/>
      <w:r w:rsidRPr="00444647">
        <w:rPr>
          <w:rFonts w:ascii="Courier New" w:eastAsia="Times New Roman" w:hAnsi="Courier New" w:cs="Courier New"/>
          <w:sz w:val="20"/>
          <w:szCs w:val="20"/>
          <w:lang w:eastAsia="ru-RU"/>
        </w:rPr>
        <w:t>ям) жилого помещения.</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Подпись должностного лица:                               Подписи граждан:</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65" w:name="sub_1500"/>
      <w:r w:rsidRPr="00444647">
        <w:rPr>
          <w:rFonts w:ascii="Times New Roman CYR" w:eastAsia="Times New Roman" w:hAnsi="Times New Roman CYR" w:cs="Times New Roman CYR"/>
          <w:b/>
          <w:bCs/>
          <w:sz w:val="24"/>
          <w:szCs w:val="24"/>
          <w:lang w:eastAsia="ru-RU"/>
        </w:rPr>
        <w:t>Приложение N 5</w:t>
      </w:r>
      <w:r w:rsidRPr="00444647">
        <w:rPr>
          <w:rFonts w:ascii="Times New Roman CYR" w:eastAsia="Times New Roman" w:hAnsi="Times New Roman CYR" w:cs="Times New Roman CYR"/>
          <w:b/>
          <w:bCs/>
          <w:sz w:val="24"/>
          <w:szCs w:val="24"/>
          <w:lang w:eastAsia="ru-RU"/>
        </w:rPr>
        <w:br/>
        <w:t xml:space="preserve">к </w:t>
      </w:r>
      <w:hyperlink w:anchor="sub_1000" w:history="1">
        <w:r w:rsidRPr="00344E35">
          <w:rPr>
            <w:rFonts w:ascii="Times New Roman CYR" w:eastAsia="Times New Roman" w:hAnsi="Times New Roman CYR" w:cs="Times New Roman CYR"/>
            <w:b/>
            <w:sz w:val="24"/>
            <w:szCs w:val="24"/>
            <w:lang w:eastAsia="ru-RU"/>
          </w:rPr>
          <w:t>Административному регламенту</w:t>
        </w:r>
      </w:hyperlink>
      <w:r w:rsidRPr="00444647">
        <w:rPr>
          <w:rFonts w:ascii="Times New Roman CYR" w:eastAsia="Times New Roman" w:hAnsi="Times New Roman CYR" w:cs="Times New Roman CYR"/>
          <w:b/>
          <w:bCs/>
          <w:sz w:val="24"/>
          <w:szCs w:val="24"/>
          <w:lang w:eastAsia="ru-RU"/>
        </w:rPr>
        <w:br/>
      </w:r>
      <w:r w:rsidRPr="00444647">
        <w:rPr>
          <w:rFonts w:ascii="Times New Roman CYR" w:eastAsia="Times New Roman" w:hAnsi="Times New Roman CYR" w:cs="Times New Roman CYR"/>
          <w:b/>
          <w:bCs/>
          <w:sz w:val="24"/>
          <w:szCs w:val="24"/>
          <w:lang w:eastAsia="ru-RU"/>
        </w:rPr>
        <w:lastRenderedPageBreak/>
        <w:t>администрации Цивильского муниципального</w:t>
      </w:r>
      <w:r w:rsidRPr="00444647">
        <w:rPr>
          <w:rFonts w:ascii="Times New Roman CYR" w:eastAsia="Times New Roman" w:hAnsi="Times New Roman CYR" w:cs="Times New Roman CYR"/>
          <w:b/>
          <w:bCs/>
          <w:sz w:val="24"/>
          <w:szCs w:val="24"/>
          <w:lang w:eastAsia="ru-RU"/>
        </w:rPr>
        <w:br/>
        <w:t>округа Чувашской Республики по предоставлению</w:t>
      </w:r>
      <w:r w:rsidRPr="00444647">
        <w:rPr>
          <w:rFonts w:ascii="Times New Roman CYR" w:eastAsia="Times New Roman" w:hAnsi="Times New Roman CYR" w:cs="Times New Roman CYR"/>
          <w:b/>
          <w:bCs/>
          <w:sz w:val="24"/>
          <w:szCs w:val="24"/>
          <w:lang w:eastAsia="ru-RU"/>
        </w:rPr>
        <w:br/>
        <w:t>муниципальной услуги "Прием в муниципальную</w:t>
      </w:r>
      <w:r w:rsidRPr="00444647">
        <w:rPr>
          <w:rFonts w:ascii="Times New Roman CYR" w:eastAsia="Times New Roman" w:hAnsi="Times New Roman CYR" w:cs="Times New Roman CYR"/>
          <w:b/>
          <w:bCs/>
          <w:sz w:val="24"/>
          <w:szCs w:val="24"/>
          <w:lang w:eastAsia="ru-RU"/>
        </w:rPr>
        <w:br/>
        <w:t>собственность приватизированных гражданами</w:t>
      </w:r>
      <w:r w:rsidRPr="00444647">
        <w:rPr>
          <w:rFonts w:ascii="Times New Roman CYR" w:eastAsia="Times New Roman" w:hAnsi="Times New Roman CYR" w:cs="Times New Roman CYR"/>
          <w:b/>
          <w:bCs/>
          <w:sz w:val="24"/>
          <w:szCs w:val="24"/>
          <w:lang w:eastAsia="ru-RU"/>
        </w:rPr>
        <w:br/>
        <w:t>жилых помещений (</w:t>
      </w:r>
      <w:proofErr w:type="spellStart"/>
      <w:r w:rsidRPr="00444647">
        <w:rPr>
          <w:rFonts w:ascii="Times New Roman CYR" w:eastAsia="Times New Roman" w:hAnsi="Times New Roman CYR" w:cs="Times New Roman CYR"/>
          <w:b/>
          <w:bCs/>
          <w:sz w:val="24"/>
          <w:szCs w:val="24"/>
          <w:lang w:eastAsia="ru-RU"/>
        </w:rPr>
        <w:t>деприватизация</w:t>
      </w:r>
      <w:proofErr w:type="spellEnd"/>
      <w:r w:rsidRPr="00444647">
        <w:rPr>
          <w:rFonts w:ascii="Times New Roman CYR" w:eastAsia="Times New Roman" w:hAnsi="Times New Roman CYR" w:cs="Times New Roman CYR"/>
          <w:b/>
          <w:bCs/>
          <w:sz w:val="24"/>
          <w:szCs w:val="24"/>
          <w:lang w:eastAsia="ru-RU"/>
        </w:rPr>
        <w:br/>
        <w:t>жилых помещений)"</w:t>
      </w:r>
    </w:p>
    <w:bookmarkEnd w:id="65"/>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должностное лицо, которому</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направляется жалоба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от 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Ф.И.О., полностью</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зарегистрированног</w:t>
      </w:r>
      <w:proofErr w:type="gramStart"/>
      <w:r w:rsidRPr="00444647">
        <w:rPr>
          <w:rFonts w:ascii="Courier New" w:eastAsia="Times New Roman" w:hAnsi="Courier New" w:cs="Courier New"/>
          <w:sz w:val="20"/>
          <w:szCs w:val="20"/>
          <w:lang w:eastAsia="ru-RU"/>
        </w:rPr>
        <w:t>о(</w:t>
      </w:r>
      <w:proofErr w:type="gramEnd"/>
      <w:r w:rsidRPr="00444647">
        <w:rPr>
          <w:rFonts w:ascii="Courier New" w:eastAsia="Times New Roman" w:hAnsi="Courier New" w:cs="Courier New"/>
          <w:sz w:val="20"/>
          <w:szCs w:val="20"/>
          <w:lang w:eastAsia="ru-RU"/>
        </w:rPr>
        <w:t>-ой) по адресу:</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телефон 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Жалоба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на действия (бездействия) или решения, осуществленные (принятые)</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r w:rsidRPr="00444647">
        <w:rPr>
          <w:rFonts w:ascii="Courier New" w:eastAsia="Times New Roman" w:hAnsi="Courier New" w:cs="Courier New"/>
          <w:b/>
          <w:bCs/>
          <w:sz w:val="20"/>
          <w:szCs w:val="20"/>
          <w:lang w:eastAsia="ru-RU"/>
        </w:rPr>
        <w:t>в ходе предоставления муниципальной услуги</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444647">
        <w:rPr>
          <w:rFonts w:ascii="Courier New" w:eastAsia="Times New Roman" w:hAnsi="Courier New" w:cs="Courier New"/>
          <w:sz w:val="20"/>
          <w:szCs w:val="20"/>
          <w:lang w:eastAsia="ru-RU"/>
        </w:rPr>
        <w:t>(наименование структурного подразделения, должность, Ф.И.О. должностного</w:t>
      </w:r>
      <w:proofErr w:type="gramEnd"/>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лица администрации, МФЦ, Ф.И.О. руководителя, работника, организации,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w:t>
      </w:r>
      <w:proofErr w:type="gramStart"/>
      <w:r w:rsidRPr="00444647">
        <w:rPr>
          <w:rFonts w:ascii="Courier New" w:eastAsia="Times New Roman" w:hAnsi="Courier New" w:cs="Courier New"/>
          <w:sz w:val="20"/>
          <w:szCs w:val="20"/>
          <w:lang w:eastAsia="ru-RU"/>
        </w:rPr>
        <w:t>Ф.И.О. руководителя, работника, на которых подается жалоба)</w:t>
      </w:r>
      <w:proofErr w:type="gramEnd"/>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6" w:name="sub_1501"/>
      <w:r w:rsidRPr="00444647">
        <w:rPr>
          <w:rFonts w:ascii="Courier New" w:eastAsia="Times New Roman" w:hAnsi="Courier New" w:cs="Courier New"/>
          <w:sz w:val="20"/>
          <w:szCs w:val="20"/>
          <w:lang w:eastAsia="ru-RU"/>
        </w:rPr>
        <w:t xml:space="preserve">1. </w:t>
      </w:r>
      <w:proofErr w:type="gramStart"/>
      <w:r w:rsidRPr="00444647">
        <w:rPr>
          <w:rFonts w:ascii="Courier New" w:eastAsia="Times New Roman" w:hAnsi="Courier New" w:cs="Courier New"/>
          <w:sz w:val="20"/>
          <w:szCs w:val="20"/>
          <w:lang w:eastAsia="ru-RU"/>
        </w:rPr>
        <w:t>Предмет жалобы  (краткое изложение  обжалуемых действий  (бездействий)</w:t>
      </w:r>
      <w:proofErr w:type="gramEnd"/>
    </w:p>
    <w:bookmarkEnd w:id="66"/>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или решений)</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7" w:name="sub_1502"/>
      <w:r w:rsidRPr="00444647">
        <w:rPr>
          <w:rFonts w:ascii="Courier New" w:eastAsia="Times New Roman" w:hAnsi="Courier New" w:cs="Courier New"/>
          <w:sz w:val="20"/>
          <w:szCs w:val="20"/>
          <w:lang w:eastAsia="ru-RU"/>
        </w:rPr>
        <w:t xml:space="preserve">2. </w:t>
      </w:r>
      <w:proofErr w:type="gramStart"/>
      <w:r w:rsidRPr="00444647">
        <w:rPr>
          <w:rFonts w:ascii="Courier New" w:eastAsia="Times New Roman" w:hAnsi="Courier New" w:cs="Courier New"/>
          <w:sz w:val="20"/>
          <w:szCs w:val="20"/>
          <w:lang w:eastAsia="ru-RU"/>
        </w:rPr>
        <w:t>Причина  несогласия  (основания,  по  которым  лицо,  подающее жалобу,</w:t>
      </w:r>
      <w:proofErr w:type="gramEnd"/>
    </w:p>
    <w:bookmarkEnd w:id="67"/>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несогласно с действием  (бездействием) или решением со ссылками на пункты</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административного регламента, либо статьи закона)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8" w:name="sub_1503"/>
      <w:r w:rsidRPr="00444647">
        <w:rPr>
          <w:rFonts w:ascii="Courier New" w:eastAsia="Times New Roman" w:hAnsi="Courier New" w:cs="Courier New"/>
          <w:sz w:val="20"/>
          <w:szCs w:val="20"/>
          <w:lang w:eastAsia="ru-RU"/>
        </w:rPr>
        <w:t xml:space="preserve">3.  </w:t>
      </w:r>
      <w:proofErr w:type="gramStart"/>
      <w:r w:rsidRPr="00444647">
        <w:rPr>
          <w:rFonts w:ascii="Courier New" w:eastAsia="Times New Roman" w:hAnsi="Courier New" w:cs="Courier New"/>
          <w:sz w:val="20"/>
          <w:szCs w:val="20"/>
          <w:lang w:eastAsia="ru-RU"/>
        </w:rPr>
        <w:t>Приложение:   (документы,  либо   копии  документов,   подтверждающие</w:t>
      </w:r>
      <w:proofErr w:type="gramEnd"/>
    </w:p>
    <w:bookmarkEnd w:id="68"/>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изложенные обстоятельства)</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_________________________________________________________________________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Способ получения ответа (</w:t>
      </w:r>
      <w:proofErr w:type="gramStart"/>
      <w:r w:rsidRPr="00444647">
        <w:rPr>
          <w:rFonts w:ascii="Courier New" w:eastAsia="Times New Roman" w:hAnsi="Courier New" w:cs="Courier New"/>
          <w:sz w:val="20"/>
          <w:szCs w:val="20"/>
          <w:lang w:eastAsia="ru-RU"/>
        </w:rPr>
        <w:t>нужное</w:t>
      </w:r>
      <w:proofErr w:type="gramEnd"/>
      <w:r w:rsidRPr="00444647">
        <w:rPr>
          <w:rFonts w:ascii="Courier New" w:eastAsia="Times New Roman" w:hAnsi="Courier New" w:cs="Courier New"/>
          <w:sz w:val="20"/>
          <w:szCs w:val="20"/>
          <w:lang w:eastAsia="ru-RU"/>
        </w:rPr>
        <w:t xml:space="preserve"> подчеркнуть):</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при личном обращении;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посредством почтового отправления на адрес, указанный в заявлении;</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посредством электронной почты ________________________________________.</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_____________________                   _________________________________</w:t>
      </w:r>
    </w:p>
    <w:p w:rsidR="00444647" w:rsidRPr="00444647" w:rsidRDefault="00444647" w:rsidP="0044464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4647">
        <w:rPr>
          <w:rFonts w:ascii="Courier New" w:eastAsia="Times New Roman" w:hAnsi="Courier New" w:cs="Courier New"/>
          <w:sz w:val="20"/>
          <w:szCs w:val="20"/>
          <w:lang w:eastAsia="ru-RU"/>
        </w:rPr>
        <w:t xml:space="preserve">  подпись заявителя                     фамилия, имя, отчество заявителя</w:t>
      </w:r>
    </w:p>
    <w:p w:rsidR="00444647" w:rsidRPr="00444647" w:rsidRDefault="00444647" w:rsidP="0044464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42EA2" w:rsidRDefault="00642EA2" w:rsidP="00444647">
      <w:pPr>
        <w:ind w:firstLine="567"/>
        <w:contextualSpacing/>
        <w:jc w:val="both"/>
        <w:rPr>
          <w:rFonts w:ascii="Times New Roman" w:hAnsi="Times New Roman" w:cs="Times New Roman"/>
          <w:b/>
          <w:sz w:val="24"/>
          <w:szCs w:val="24"/>
        </w:rPr>
      </w:pPr>
    </w:p>
    <w:sectPr w:rsidR="00642EA2" w:rsidSect="00323AC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E3" w:rsidRDefault="008B12E3" w:rsidP="00C46FAB">
      <w:pPr>
        <w:spacing w:after="0" w:line="240" w:lineRule="auto"/>
      </w:pPr>
      <w:r>
        <w:separator/>
      </w:r>
    </w:p>
  </w:endnote>
  <w:endnote w:type="continuationSeparator" w:id="0">
    <w:p w:rsidR="008B12E3" w:rsidRDefault="008B12E3" w:rsidP="00C4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E3" w:rsidRDefault="008B12E3" w:rsidP="00C46FAB">
      <w:pPr>
        <w:spacing w:after="0" w:line="240" w:lineRule="auto"/>
      </w:pPr>
      <w:r>
        <w:separator/>
      </w:r>
    </w:p>
  </w:footnote>
  <w:footnote w:type="continuationSeparator" w:id="0">
    <w:p w:rsidR="008B12E3" w:rsidRDefault="008B12E3" w:rsidP="00C46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EC"/>
    <w:multiLevelType w:val="hybridMultilevel"/>
    <w:tmpl w:val="C7CED010"/>
    <w:lvl w:ilvl="0" w:tplc="5E36AB28">
      <w:start w:val="1"/>
      <w:numFmt w:val="decimal"/>
      <w:lvlText w:val="%1."/>
      <w:lvlJc w:val="left"/>
      <w:pPr>
        <w:ind w:left="9149"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341"/>
    <w:rsid w:val="00000AB7"/>
    <w:rsid w:val="000022A7"/>
    <w:rsid w:val="0002282D"/>
    <w:rsid w:val="00022993"/>
    <w:rsid w:val="00025755"/>
    <w:rsid w:val="000264EB"/>
    <w:rsid w:val="0002788E"/>
    <w:rsid w:val="000332D7"/>
    <w:rsid w:val="00036299"/>
    <w:rsid w:val="00040B2A"/>
    <w:rsid w:val="00044D9E"/>
    <w:rsid w:val="00053172"/>
    <w:rsid w:val="00053BD5"/>
    <w:rsid w:val="00054069"/>
    <w:rsid w:val="00055B58"/>
    <w:rsid w:val="00057081"/>
    <w:rsid w:val="00057773"/>
    <w:rsid w:val="000713D1"/>
    <w:rsid w:val="00091770"/>
    <w:rsid w:val="00094B51"/>
    <w:rsid w:val="000962FB"/>
    <w:rsid w:val="000A5968"/>
    <w:rsid w:val="000A77F9"/>
    <w:rsid w:val="000B196C"/>
    <w:rsid w:val="000B412B"/>
    <w:rsid w:val="000C56C0"/>
    <w:rsid w:val="000D699C"/>
    <w:rsid w:val="000F282F"/>
    <w:rsid w:val="00103A18"/>
    <w:rsid w:val="00115C6C"/>
    <w:rsid w:val="0012464D"/>
    <w:rsid w:val="0012484E"/>
    <w:rsid w:val="001302AB"/>
    <w:rsid w:val="001321B9"/>
    <w:rsid w:val="00132C8A"/>
    <w:rsid w:val="00134810"/>
    <w:rsid w:val="00134B94"/>
    <w:rsid w:val="00136DEC"/>
    <w:rsid w:val="001443D3"/>
    <w:rsid w:val="001449E4"/>
    <w:rsid w:val="00156591"/>
    <w:rsid w:val="001623E7"/>
    <w:rsid w:val="00164361"/>
    <w:rsid w:val="00167C44"/>
    <w:rsid w:val="0017154B"/>
    <w:rsid w:val="001715A2"/>
    <w:rsid w:val="00180139"/>
    <w:rsid w:val="001808D4"/>
    <w:rsid w:val="001941EE"/>
    <w:rsid w:val="001A42CF"/>
    <w:rsid w:val="001A5B67"/>
    <w:rsid w:val="001B4FF3"/>
    <w:rsid w:val="001B6DA1"/>
    <w:rsid w:val="001C1828"/>
    <w:rsid w:val="001D278D"/>
    <w:rsid w:val="001D3E64"/>
    <w:rsid w:val="001D4815"/>
    <w:rsid w:val="001E165A"/>
    <w:rsid w:val="001E4E4A"/>
    <w:rsid w:val="001E4EBF"/>
    <w:rsid w:val="001E6972"/>
    <w:rsid w:val="001E7549"/>
    <w:rsid w:val="001F4AE4"/>
    <w:rsid w:val="001F57CC"/>
    <w:rsid w:val="00203568"/>
    <w:rsid w:val="002249B0"/>
    <w:rsid w:val="00225B00"/>
    <w:rsid w:val="00236C6B"/>
    <w:rsid w:val="00262093"/>
    <w:rsid w:val="0026261A"/>
    <w:rsid w:val="00270594"/>
    <w:rsid w:val="0028016B"/>
    <w:rsid w:val="0028675A"/>
    <w:rsid w:val="00287633"/>
    <w:rsid w:val="0029054E"/>
    <w:rsid w:val="00290CD1"/>
    <w:rsid w:val="00292A09"/>
    <w:rsid w:val="00292CB2"/>
    <w:rsid w:val="002975B4"/>
    <w:rsid w:val="002A44ED"/>
    <w:rsid w:val="002A58B8"/>
    <w:rsid w:val="002A5A57"/>
    <w:rsid w:val="002A7AE9"/>
    <w:rsid w:val="002B3916"/>
    <w:rsid w:val="002B40C7"/>
    <w:rsid w:val="002D46A7"/>
    <w:rsid w:val="002E2AAC"/>
    <w:rsid w:val="002E3A24"/>
    <w:rsid w:val="002E734C"/>
    <w:rsid w:val="00301EBB"/>
    <w:rsid w:val="00307DF9"/>
    <w:rsid w:val="00323AC7"/>
    <w:rsid w:val="00323ACD"/>
    <w:rsid w:val="0033286C"/>
    <w:rsid w:val="00332CC9"/>
    <w:rsid w:val="00332DA3"/>
    <w:rsid w:val="00335F4D"/>
    <w:rsid w:val="00342DD9"/>
    <w:rsid w:val="00344E35"/>
    <w:rsid w:val="003463B3"/>
    <w:rsid w:val="00355D8C"/>
    <w:rsid w:val="00363B5C"/>
    <w:rsid w:val="003A52AC"/>
    <w:rsid w:val="003B06DB"/>
    <w:rsid w:val="003B3095"/>
    <w:rsid w:val="003B4C1B"/>
    <w:rsid w:val="003B592B"/>
    <w:rsid w:val="003B7A1F"/>
    <w:rsid w:val="003C5FF7"/>
    <w:rsid w:val="003D0886"/>
    <w:rsid w:val="003D7D04"/>
    <w:rsid w:val="003D7DF7"/>
    <w:rsid w:val="003E09DD"/>
    <w:rsid w:val="003E22A5"/>
    <w:rsid w:val="003E4E99"/>
    <w:rsid w:val="003F1621"/>
    <w:rsid w:val="003F70C4"/>
    <w:rsid w:val="0040181D"/>
    <w:rsid w:val="00411BEC"/>
    <w:rsid w:val="00412722"/>
    <w:rsid w:val="004224C2"/>
    <w:rsid w:val="00430E61"/>
    <w:rsid w:val="004311F4"/>
    <w:rsid w:val="00434169"/>
    <w:rsid w:val="004410B4"/>
    <w:rsid w:val="00441F4B"/>
    <w:rsid w:val="004422D6"/>
    <w:rsid w:val="00444647"/>
    <w:rsid w:val="004447A6"/>
    <w:rsid w:val="0044586A"/>
    <w:rsid w:val="00456374"/>
    <w:rsid w:val="00457293"/>
    <w:rsid w:val="00457DBB"/>
    <w:rsid w:val="004621A1"/>
    <w:rsid w:val="00462B24"/>
    <w:rsid w:val="00462BA5"/>
    <w:rsid w:val="00470A1F"/>
    <w:rsid w:val="00473812"/>
    <w:rsid w:val="00481A8D"/>
    <w:rsid w:val="00486B59"/>
    <w:rsid w:val="004939BE"/>
    <w:rsid w:val="004941EA"/>
    <w:rsid w:val="004E0711"/>
    <w:rsid w:val="004E2F05"/>
    <w:rsid w:val="004F48E7"/>
    <w:rsid w:val="00501CBA"/>
    <w:rsid w:val="005112C7"/>
    <w:rsid w:val="00514106"/>
    <w:rsid w:val="00514429"/>
    <w:rsid w:val="00516611"/>
    <w:rsid w:val="00520482"/>
    <w:rsid w:val="00520EC9"/>
    <w:rsid w:val="005357F6"/>
    <w:rsid w:val="00544ACE"/>
    <w:rsid w:val="005463F4"/>
    <w:rsid w:val="005464D2"/>
    <w:rsid w:val="00564C4A"/>
    <w:rsid w:val="00565EC6"/>
    <w:rsid w:val="00576FAB"/>
    <w:rsid w:val="00577F6B"/>
    <w:rsid w:val="0058264A"/>
    <w:rsid w:val="00584692"/>
    <w:rsid w:val="00585CFE"/>
    <w:rsid w:val="005904D5"/>
    <w:rsid w:val="0059239C"/>
    <w:rsid w:val="005A1729"/>
    <w:rsid w:val="005A3B9F"/>
    <w:rsid w:val="005B5CF5"/>
    <w:rsid w:val="005D0A79"/>
    <w:rsid w:val="005E0187"/>
    <w:rsid w:val="005F1204"/>
    <w:rsid w:val="006006D8"/>
    <w:rsid w:val="00600CAC"/>
    <w:rsid w:val="00605566"/>
    <w:rsid w:val="00614FB5"/>
    <w:rsid w:val="00623501"/>
    <w:rsid w:val="00623D18"/>
    <w:rsid w:val="006250F6"/>
    <w:rsid w:val="00634A9E"/>
    <w:rsid w:val="006360A7"/>
    <w:rsid w:val="00640809"/>
    <w:rsid w:val="006419A7"/>
    <w:rsid w:val="00642EA2"/>
    <w:rsid w:val="00651177"/>
    <w:rsid w:val="00653C39"/>
    <w:rsid w:val="00662D08"/>
    <w:rsid w:val="00676B8C"/>
    <w:rsid w:val="00683058"/>
    <w:rsid w:val="00691ABD"/>
    <w:rsid w:val="00692978"/>
    <w:rsid w:val="00695028"/>
    <w:rsid w:val="006A3832"/>
    <w:rsid w:val="006A4157"/>
    <w:rsid w:val="006B178C"/>
    <w:rsid w:val="006B672E"/>
    <w:rsid w:val="006C0ABB"/>
    <w:rsid w:val="006D6D41"/>
    <w:rsid w:val="006F3CD1"/>
    <w:rsid w:val="006F7EB9"/>
    <w:rsid w:val="0070045B"/>
    <w:rsid w:val="00700B28"/>
    <w:rsid w:val="00702735"/>
    <w:rsid w:val="00706466"/>
    <w:rsid w:val="00711404"/>
    <w:rsid w:val="0071320F"/>
    <w:rsid w:val="0071560E"/>
    <w:rsid w:val="00732DF8"/>
    <w:rsid w:val="00735EB6"/>
    <w:rsid w:val="007434BC"/>
    <w:rsid w:val="00746A0A"/>
    <w:rsid w:val="00751179"/>
    <w:rsid w:val="0076198F"/>
    <w:rsid w:val="00764FE1"/>
    <w:rsid w:val="00773121"/>
    <w:rsid w:val="007737BA"/>
    <w:rsid w:val="007748E7"/>
    <w:rsid w:val="0077678D"/>
    <w:rsid w:val="00781B2D"/>
    <w:rsid w:val="00781EE7"/>
    <w:rsid w:val="007906A9"/>
    <w:rsid w:val="007972BF"/>
    <w:rsid w:val="007D066F"/>
    <w:rsid w:val="007D6E8D"/>
    <w:rsid w:val="007E4277"/>
    <w:rsid w:val="007E69B7"/>
    <w:rsid w:val="007F1356"/>
    <w:rsid w:val="007F24C6"/>
    <w:rsid w:val="007F6D53"/>
    <w:rsid w:val="00802363"/>
    <w:rsid w:val="008058C5"/>
    <w:rsid w:val="00805929"/>
    <w:rsid w:val="00821747"/>
    <w:rsid w:val="00830853"/>
    <w:rsid w:val="0083185E"/>
    <w:rsid w:val="00832124"/>
    <w:rsid w:val="008366BC"/>
    <w:rsid w:val="00837A2F"/>
    <w:rsid w:val="008458CE"/>
    <w:rsid w:val="00851677"/>
    <w:rsid w:val="00852789"/>
    <w:rsid w:val="008633F3"/>
    <w:rsid w:val="00870F8D"/>
    <w:rsid w:val="00874053"/>
    <w:rsid w:val="00883ECD"/>
    <w:rsid w:val="008907BB"/>
    <w:rsid w:val="00891181"/>
    <w:rsid w:val="008952DC"/>
    <w:rsid w:val="008A41A3"/>
    <w:rsid w:val="008A4EE0"/>
    <w:rsid w:val="008A50C2"/>
    <w:rsid w:val="008B12E3"/>
    <w:rsid w:val="008B5E89"/>
    <w:rsid w:val="008C0DCE"/>
    <w:rsid w:val="008C1A24"/>
    <w:rsid w:val="008E3ED8"/>
    <w:rsid w:val="008F208A"/>
    <w:rsid w:val="008F2873"/>
    <w:rsid w:val="008F2A16"/>
    <w:rsid w:val="00917BFF"/>
    <w:rsid w:val="00920445"/>
    <w:rsid w:val="00922EEA"/>
    <w:rsid w:val="009258C6"/>
    <w:rsid w:val="0092590A"/>
    <w:rsid w:val="0092680B"/>
    <w:rsid w:val="00926F1E"/>
    <w:rsid w:val="0093423C"/>
    <w:rsid w:val="00944EA5"/>
    <w:rsid w:val="00953E8B"/>
    <w:rsid w:val="0095493C"/>
    <w:rsid w:val="0095756A"/>
    <w:rsid w:val="00960E2A"/>
    <w:rsid w:val="00963C91"/>
    <w:rsid w:val="00965F61"/>
    <w:rsid w:val="00970B0E"/>
    <w:rsid w:val="00985B53"/>
    <w:rsid w:val="00992268"/>
    <w:rsid w:val="0099618C"/>
    <w:rsid w:val="00997961"/>
    <w:rsid w:val="009A2733"/>
    <w:rsid w:val="009B3827"/>
    <w:rsid w:val="009B5931"/>
    <w:rsid w:val="009C7610"/>
    <w:rsid w:val="009D035E"/>
    <w:rsid w:val="009D3834"/>
    <w:rsid w:val="009E0E70"/>
    <w:rsid w:val="009E4B8D"/>
    <w:rsid w:val="009F0A5E"/>
    <w:rsid w:val="009F614E"/>
    <w:rsid w:val="00A0135A"/>
    <w:rsid w:val="00A10F2D"/>
    <w:rsid w:val="00A2408B"/>
    <w:rsid w:val="00A37730"/>
    <w:rsid w:val="00A40D97"/>
    <w:rsid w:val="00A43F17"/>
    <w:rsid w:val="00A47ED0"/>
    <w:rsid w:val="00A760D5"/>
    <w:rsid w:val="00AA2A7A"/>
    <w:rsid w:val="00AA3077"/>
    <w:rsid w:val="00AC171C"/>
    <w:rsid w:val="00AC1781"/>
    <w:rsid w:val="00AC1C71"/>
    <w:rsid w:val="00AC2C5B"/>
    <w:rsid w:val="00AC32F0"/>
    <w:rsid w:val="00AC6EFE"/>
    <w:rsid w:val="00AE130F"/>
    <w:rsid w:val="00AE277D"/>
    <w:rsid w:val="00AE7155"/>
    <w:rsid w:val="00AF015C"/>
    <w:rsid w:val="00AF276B"/>
    <w:rsid w:val="00AF6036"/>
    <w:rsid w:val="00B21283"/>
    <w:rsid w:val="00B427A7"/>
    <w:rsid w:val="00B54B5E"/>
    <w:rsid w:val="00B60993"/>
    <w:rsid w:val="00B6138D"/>
    <w:rsid w:val="00B66EED"/>
    <w:rsid w:val="00B67AB1"/>
    <w:rsid w:val="00B7160D"/>
    <w:rsid w:val="00B877A4"/>
    <w:rsid w:val="00B92385"/>
    <w:rsid w:val="00B96FC0"/>
    <w:rsid w:val="00BB196F"/>
    <w:rsid w:val="00BB5814"/>
    <w:rsid w:val="00BB6514"/>
    <w:rsid w:val="00BD4D2D"/>
    <w:rsid w:val="00BD5059"/>
    <w:rsid w:val="00BE520F"/>
    <w:rsid w:val="00BE5E08"/>
    <w:rsid w:val="00BE6571"/>
    <w:rsid w:val="00BE7A76"/>
    <w:rsid w:val="00BE7A78"/>
    <w:rsid w:val="00BF0B35"/>
    <w:rsid w:val="00BF2E9A"/>
    <w:rsid w:val="00C0051A"/>
    <w:rsid w:val="00C0513F"/>
    <w:rsid w:val="00C14413"/>
    <w:rsid w:val="00C17C39"/>
    <w:rsid w:val="00C26517"/>
    <w:rsid w:val="00C2756A"/>
    <w:rsid w:val="00C276CC"/>
    <w:rsid w:val="00C323E3"/>
    <w:rsid w:val="00C32A44"/>
    <w:rsid w:val="00C34916"/>
    <w:rsid w:val="00C37E9A"/>
    <w:rsid w:val="00C46FAB"/>
    <w:rsid w:val="00C470D2"/>
    <w:rsid w:val="00C53DE1"/>
    <w:rsid w:val="00C562C9"/>
    <w:rsid w:val="00C624BE"/>
    <w:rsid w:val="00C6269A"/>
    <w:rsid w:val="00C671EC"/>
    <w:rsid w:val="00C67C69"/>
    <w:rsid w:val="00C716F4"/>
    <w:rsid w:val="00C73E13"/>
    <w:rsid w:val="00C742F3"/>
    <w:rsid w:val="00C941D6"/>
    <w:rsid w:val="00C967F6"/>
    <w:rsid w:val="00CA3D85"/>
    <w:rsid w:val="00CB0207"/>
    <w:rsid w:val="00CC6923"/>
    <w:rsid w:val="00CD7E14"/>
    <w:rsid w:val="00CF1D4A"/>
    <w:rsid w:val="00CF5741"/>
    <w:rsid w:val="00CF7774"/>
    <w:rsid w:val="00D01123"/>
    <w:rsid w:val="00D04374"/>
    <w:rsid w:val="00D21D98"/>
    <w:rsid w:val="00D25A6B"/>
    <w:rsid w:val="00D371C5"/>
    <w:rsid w:val="00D46EE9"/>
    <w:rsid w:val="00D52121"/>
    <w:rsid w:val="00D53AFE"/>
    <w:rsid w:val="00D66F4C"/>
    <w:rsid w:val="00D83ECB"/>
    <w:rsid w:val="00D9177E"/>
    <w:rsid w:val="00D9367A"/>
    <w:rsid w:val="00D937E0"/>
    <w:rsid w:val="00D95EDB"/>
    <w:rsid w:val="00D970B9"/>
    <w:rsid w:val="00DA24C4"/>
    <w:rsid w:val="00DA4A98"/>
    <w:rsid w:val="00DB1219"/>
    <w:rsid w:val="00DB24C0"/>
    <w:rsid w:val="00DB3CD6"/>
    <w:rsid w:val="00DB4FF2"/>
    <w:rsid w:val="00DB5EC6"/>
    <w:rsid w:val="00DB737C"/>
    <w:rsid w:val="00DC0D0B"/>
    <w:rsid w:val="00DC2684"/>
    <w:rsid w:val="00DC48A3"/>
    <w:rsid w:val="00DD7765"/>
    <w:rsid w:val="00DE2FE6"/>
    <w:rsid w:val="00DE421A"/>
    <w:rsid w:val="00DF2DFC"/>
    <w:rsid w:val="00DF5B1F"/>
    <w:rsid w:val="00E042FE"/>
    <w:rsid w:val="00E07AA2"/>
    <w:rsid w:val="00E13360"/>
    <w:rsid w:val="00E15429"/>
    <w:rsid w:val="00E1580B"/>
    <w:rsid w:val="00E22E31"/>
    <w:rsid w:val="00E25341"/>
    <w:rsid w:val="00E25E26"/>
    <w:rsid w:val="00E268F8"/>
    <w:rsid w:val="00E42312"/>
    <w:rsid w:val="00E42BB6"/>
    <w:rsid w:val="00E43900"/>
    <w:rsid w:val="00E51145"/>
    <w:rsid w:val="00E53DD8"/>
    <w:rsid w:val="00E55F48"/>
    <w:rsid w:val="00E579EB"/>
    <w:rsid w:val="00E633DC"/>
    <w:rsid w:val="00E81E66"/>
    <w:rsid w:val="00E824F2"/>
    <w:rsid w:val="00E85AEB"/>
    <w:rsid w:val="00E86CB9"/>
    <w:rsid w:val="00E93A0A"/>
    <w:rsid w:val="00EA3A2D"/>
    <w:rsid w:val="00EA6E62"/>
    <w:rsid w:val="00EA7B84"/>
    <w:rsid w:val="00ED2B3A"/>
    <w:rsid w:val="00ED6FD9"/>
    <w:rsid w:val="00EF40F8"/>
    <w:rsid w:val="00EF607F"/>
    <w:rsid w:val="00F01F83"/>
    <w:rsid w:val="00F03480"/>
    <w:rsid w:val="00F04FA9"/>
    <w:rsid w:val="00F12370"/>
    <w:rsid w:val="00F268EA"/>
    <w:rsid w:val="00F27881"/>
    <w:rsid w:val="00F314EE"/>
    <w:rsid w:val="00F34E41"/>
    <w:rsid w:val="00F37C78"/>
    <w:rsid w:val="00F40057"/>
    <w:rsid w:val="00F45AC7"/>
    <w:rsid w:val="00F45C48"/>
    <w:rsid w:val="00F45C6E"/>
    <w:rsid w:val="00F52EBC"/>
    <w:rsid w:val="00F80012"/>
    <w:rsid w:val="00F86E4A"/>
    <w:rsid w:val="00F902BD"/>
    <w:rsid w:val="00F93A81"/>
    <w:rsid w:val="00F974C5"/>
    <w:rsid w:val="00FB249F"/>
    <w:rsid w:val="00FC2C79"/>
    <w:rsid w:val="00FE41D4"/>
    <w:rsid w:val="00FE590C"/>
    <w:rsid w:val="00FE7D51"/>
    <w:rsid w:val="00FF0AC6"/>
    <w:rsid w:val="00FF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6FAB"/>
  </w:style>
  <w:style w:type="paragraph" w:styleId="a8">
    <w:name w:val="footer"/>
    <w:basedOn w:val="a"/>
    <w:link w:val="a9"/>
    <w:uiPriority w:val="99"/>
    <w:semiHidden/>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103A18"/>
    <w:pPr>
      <w:ind w:left="720"/>
      <w:contextualSpacing/>
    </w:pPr>
  </w:style>
  <w:style w:type="paragraph" w:customStyle="1" w:styleId="af1">
    <w:name w:val="Нормальный (таблица)"/>
    <w:basedOn w:val="a"/>
    <w:next w:val="a"/>
    <w:uiPriority w:val="99"/>
    <w:rsid w:val="00614FB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614FB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numbering" w:customStyle="1" w:styleId="11">
    <w:name w:val="Нет списка1"/>
    <w:next w:val="a2"/>
    <w:uiPriority w:val="99"/>
    <w:semiHidden/>
    <w:unhideWhenUsed/>
    <w:rsid w:val="00444647"/>
  </w:style>
  <w:style w:type="paragraph" w:customStyle="1" w:styleId="af3">
    <w:name w:val="Комментарий"/>
    <w:basedOn w:val="a"/>
    <w:next w:val="a"/>
    <w:uiPriority w:val="99"/>
    <w:rsid w:val="00444647"/>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character" w:customStyle="1" w:styleId="af4">
    <w:name w:val="Продолжение ссылки"/>
    <w:basedOn w:val="ad"/>
    <w:uiPriority w:val="99"/>
    <w:rsid w:val="00444647"/>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45800979">
      <w:bodyDiv w:val="1"/>
      <w:marLeft w:val="0"/>
      <w:marRight w:val="0"/>
      <w:marTop w:val="0"/>
      <w:marBottom w:val="0"/>
      <w:divBdr>
        <w:top w:val="none" w:sz="0" w:space="0" w:color="auto"/>
        <w:left w:val="none" w:sz="0" w:space="0" w:color="auto"/>
        <w:bottom w:val="none" w:sz="0" w:space="0" w:color="auto"/>
        <w:right w:val="none" w:sz="0" w:space="0" w:color="auto"/>
      </w:divBdr>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15" TargetMode="External"/><Relationship Id="rId18" Type="http://schemas.openxmlformats.org/officeDocument/2006/relationships/hyperlink" Target="http://internet.garant.ru/document/redirect/17520999/824" TargetMode="External"/><Relationship Id="rId26" Type="http://schemas.openxmlformats.org/officeDocument/2006/relationships/hyperlink" Target="http://internet.garant.ru/document/redirect/12177515/1101" TargetMode="External"/><Relationship Id="rId39"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12177515/1510"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77515/16011" TargetMode="External"/><Relationship Id="rId47" Type="http://schemas.openxmlformats.org/officeDocument/2006/relationships/hyperlink" Target="http://internet.garant.ru/document/redirect/12148567/0"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48567/0" TargetMode="External"/><Relationship Id="rId29" Type="http://schemas.openxmlformats.org/officeDocument/2006/relationships/hyperlink" Target="http://internet.garant.ru/document/redirect/12177515/16011" TargetMode="External"/><Relationship Id="rId11" Type="http://schemas.openxmlformats.org/officeDocument/2006/relationships/hyperlink" Target="http://internet.garant.ru/document/redirect/12177515/300" TargetMode="External"/><Relationship Id="rId24" Type="http://schemas.openxmlformats.org/officeDocument/2006/relationships/hyperlink" Target="http://internet.garant.ru/document/redirect/12177515/72" TargetMode="External"/><Relationship Id="rId32" Type="http://schemas.openxmlformats.org/officeDocument/2006/relationships/hyperlink" Target="http://internet.garant.ru/document/redirect/17520999/1852" TargetMode="External"/><Relationship Id="rId37" Type="http://schemas.openxmlformats.org/officeDocument/2006/relationships/hyperlink" Target="http://internet.garant.ru/document/redirect/12184522/21" TargetMode="External"/><Relationship Id="rId40" Type="http://schemas.openxmlformats.org/officeDocument/2006/relationships/hyperlink" Target="http://internet.garant.ru/document/redirect/12177515/11027" TargetMode="External"/><Relationship Id="rId45" Type="http://schemas.openxmlformats.org/officeDocument/2006/relationships/hyperlink" Target="http://internet.garant.ru/document/redirect/17520999/1068"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705"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77515/16011" TargetMode="External"/><Relationship Id="rId49" Type="http://schemas.openxmlformats.org/officeDocument/2006/relationships/hyperlink" Target="http://internet.garant.ru/document/redirect/10164072/292" TargetMode="External"/><Relationship Id="rId10" Type="http://schemas.openxmlformats.org/officeDocument/2006/relationships/hyperlink" Target="http://internet.garant.ru/document/redirect/186367/16" TargetMode="External"/><Relationship Id="rId19" Type="http://schemas.openxmlformats.org/officeDocument/2006/relationships/hyperlink" Target="http://internet.garant.ru/document/redirect/17520999/1068"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7520999/824" TargetMode="External"/><Relationship Id="rId22" Type="http://schemas.openxmlformats.org/officeDocument/2006/relationships/hyperlink" Target="http://internet.garant.ru/document/redirect/10164504/3" TargetMode="External"/><Relationship Id="rId27" Type="http://schemas.openxmlformats.org/officeDocument/2006/relationships/hyperlink" Target="http://internet.garant.ru/document/redirect/12177515/1102" TargetMode="External"/><Relationship Id="rId30" Type="http://schemas.openxmlformats.org/officeDocument/2006/relationships/hyperlink" Target="http://internet.garant.ru/document/redirect/17520999/824" TargetMode="External"/><Relationship Id="rId35" Type="http://schemas.openxmlformats.org/officeDocument/2006/relationships/hyperlink" Target="http://internet.garant.ru/document/redirect/12177515/16011" TargetMode="External"/><Relationship Id="rId43" Type="http://schemas.openxmlformats.org/officeDocument/2006/relationships/hyperlink" Target="http://internet.garant.ru/document/redirect/10102673/3" TargetMode="External"/><Relationship Id="rId48" Type="http://schemas.openxmlformats.org/officeDocument/2006/relationships/hyperlink" Target="http://internet.garant.ru/document/redirect/10164072/288"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403516183/0" TargetMode="External"/><Relationship Id="rId17" Type="http://schemas.openxmlformats.org/officeDocument/2006/relationships/hyperlink" Target="http://internet.garant.ru/document/redirect/10164504/3"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2177515/0" TargetMode="External"/><Relationship Id="rId38" Type="http://schemas.openxmlformats.org/officeDocument/2006/relationships/hyperlink" Target="http://internet.garant.ru/document/redirect/12177515/16011" TargetMode="External"/><Relationship Id="rId46" Type="http://schemas.openxmlformats.org/officeDocument/2006/relationships/hyperlink" Target="http://internet.garant.ru/document/redirect/17520999/824"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C467-0B55-49E6-A010-6E9BFC0D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22</Pages>
  <Words>10622</Words>
  <Characters>60548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Анисимова Александра Юрьевна</cp:lastModifiedBy>
  <cp:revision>500</cp:revision>
  <cp:lastPrinted>2023-02-02T08:47:00Z</cp:lastPrinted>
  <dcterms:created xsi:type="dcterms:W3CDTF">2022-12-08T12:08:00Z</dcterms:created>
  <dcterms:modified xsi:type="dcterms:W3CDTF">2023-04-17T05:47:00Z</dcterms:modified>
</cp:coreProperties>
</file>