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74" w:tblpY="-220"/>
        <w:tblW w:w="9747" w:type="dxa"/>
        <w:tblLook w:val="04A0"/>
      </w:tblPr>
      <w:tblGrid>
        <w:gridCol w:w="4219"/>
        <w:gridCol w:w="1701"/>
        <w:gridCol w:w="3827"/>
      </w:tblGrid>
      <w:tr w:rsidR="00AF4094" w:rsidRPr="00AF4094" w:rsidTr="00AF4094">
        <w:trPr>
          <w:trHeight w:val="980"/>
        </w:trPr>
        <w:tc>
          <w:tcPr>
            <w:tcW w:w="4219" w:type="dxa"/>
          </w:tcPr>
          <w:p w:rsidR="00AF4094" w:rsidRPr="00AF4094" w:rsidRDefault="00AF4094" w:rsidP="00AF4094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619" w:firstLine="496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AF409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2"/>
                <w:sz w:val="20"/>
                <w:szCs w:val="20"/>
              </w:rPr>
              <w:drawing>
                <wp:inline distT="0" distB="0" distL="0" distR="0">
                  <wp:extent cx="739140" cy="731520"/>
                  <wp:effectExtent l="19050" t="0" r="3810" b="0"/>
                  <wp:docPr id="3" name="Рисунок 1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140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AF4094" w:rsidRPr="00AF4094" w:rsidTr="00AF4094">
        <w:tc>
          <w:tcPr>
            <w:tcW w:w="4219" w:type="dxa"/>
          </w:tcPr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  <w:r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Администрация</w:t>
            </w:r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42" w:right="68" w:hanging="142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  <w:r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Порецкого муниципального округа</w:t>
            </w:r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  <w:r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Чувашской Республики</w:t>
            </w:r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  <w:r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РАСПОРЯЖЕНИЕ</w:t>
            </w:r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  <w:r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_________202</w:t>
            </w:r>
            <w:r w:rsidR="00FF74EC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3</w:t>
            </w:r>
            <w:r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 xml:space="preserve"> № _____</w:t>
            </w:r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  <w:r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с. Порецкое</w:t>
            </w:r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827" w:type="dxa"/>
          </w:tcPr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</w:pPr>
            <w:proofErr w:type="spellStart"/>
            <w:r w:rsidRPr="00AF4094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Чăваш</w:t>
            </w:r>
            <w:proofErr w:type="spellEnd"/>
            <w:r w:rsidRPr="00AF4094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AF4094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Республикин</w:t>
            </w:r>
            <w:proofErr w:type="spellEnd"/>
          </w:p>
          <w:p w:rsidR="00AF4094" w:rsidRPr="00AF4094" w:rsidRDefault="00641408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Пăрачкав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 xml:space="preserve"> муниципалитет</w:t>
            </w:r>
            <w:r w:rsidR="00AF4094" w:rsidRPr="00AF4094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 xml:space="preserve"> округӗн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="00AF4094"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администрацийĕ</w:t>
            </w:r>
            <w:proofErr w:type="spellEnd"/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ХУШУ</w:t>
            </w:r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  <w:r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________202</w:t>
            </w:r>
            <w:r w:rsidR="00FF74EC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3</w:t>
            </w:r>
            <w:r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 xml:space="preserve"> № _____</w:t>
            </w:r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proofErr w:type="spellStart"/>
            <w:r w:rsidRPr="00AF4094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Пăрачкав</w:t>
            </w:r>
            <w:proofErr w:type="spellEnd"/>
            <w:r w:rsidRPr="00AF4094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AF4094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сали</w:t>
            </w:r>
            <w:proofErr w:type="spellEnd"/>
          </w:p>
        </w:tc>
      </w:tr>
    </w:tbl>
    <w:p w:rsidR="007347C1" w:rsidRDefault="007347C1" w:rsidP="007347C1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kern w:val="1"/>
          <w:sz w:val="16"/>
          <w:szCs w:val="16"/>
        </w:rPr>
      </w:pPr>
    </w:p>
    <w:p w:rsidR="00FF74EC" w:rsidRPr="00FF74EC" w:rsidRDefault="00FF74EC" w:rsidP="00FF74EC">
      <w:pPr>
        <w:pStyle w:val="a6"/>
        <w:tabs>
          <w:tab w:val="left" w:pos="709"/>
        </w:tabs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F74EC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решением Собрания депутатов Порецкого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FF74EC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</w:rPr>
        <w:t>02.</w:t>
      </w:r>
      <w:r w:rsidR="00D50430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2.2022</w:t>
      </w:r>
      <w:r w:rsidRPr="00FF74EC">
        <w:rPr>
          <w:rFonts w:ascii="Times New Roman" w:eastAsia="Times New Roman" w:hAnsi="Times New Roman" w:cs="Times New Roman"/>
          <w:sz w:val="24"/>
          <w:szCs w:val="24"/>
        </w:rPr>
        <w:t xml:space="preserve"> №С-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FF74EC">
        <w:rPr>
          <w:rFonts w:ascii="Times New Roman" w:eastAsia="Times New Roman" w:hAnsi="Times New Roman" w:cs="Times New Roman"/>
          <w:sz w:val="24"/>
          <w:szCs w:val="24"/>
        </w:rPr>
        <w:t xml:space="preserve">5/02 «Об утверждении Положения о регулировании бюджетных правоотношений в Порецком </w:t>
      </w:r>
      <w:r>
        <w:rPr>
          <w:rFonts w:ascii="Times New Roman" w:hAnsi="Times New Roman" w:cs="Times New Roman"/>
          <w:sz w:val="24"/>
          <w:szCs w:val="24"/>
        </w:rPr>
        <w:t>муниципальном округе</w:t>
      </w:r>
      <w:r w:rsidRPr="00FF74EC">
        <w:rPr>
          <w:rFonts w:ascii="Times New Roman" w:eastAsia="Times New Roman" w:hAnsi="Times New Roman" w:cs="Times New Roman"/>
          <w:sz w:val="24"/>
          <w:szCs w:val="24"/>
        </w:rPr>
        <w:t xml:space="preserve"> Чувашской Республики» провести в 16.00 часов 00 минут 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FF74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марта</w:t>
      </w:r>
      <w:r w:rsidRPr="00FF74EC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F74EC">
        <w:rPr>
          <w:rFonts w:ascii="Times New Roman" w:eastAsia="Times New Roman" w:hAnsi="Times New Roman" w:cs="Times New Roman"/>
          <w:sz w:val="24"/>
          <w:szCs w:val="24"/>
        </w:rPr>
        <w:t xml:space="preserve"> года в актовом зале администрации Порецкого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Pr="00FF74EC">
        <w:rPr>
          <w:rFonts w:ascii="Times New Roman" w:eastAsia="Times New Roman" w:hAnsi="Times New Roman" w:cs="Times New Roman"/>
          <w:sz w:val="24"/>
          <w:szCs w:val="24"/>
        </w:rPr>
        <w:t xml:space="preserve"> публичные слушания по проекту решения Собрания депутатов Порецкого муниципального округа «О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FF74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итогах исполнения бюджета </w:t>
      </w:r>
      <w:proofErr w:type="spellStart"/>
      <w:r w:rsidR="00E54295">
        <w:rPr>
          <w:rFonts w:ascii="Times New Roman" w:eastAsia="Times New Roman" w:hAnsi="Times New Roman" w:cs="Times New Roman"/>
          <w:sz w:val="24"/>
          <w:szCs w:val="24"/>
        </w:rPr>
        <w:t>Рындинского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Порецкого района Чувашской Республики за 2022 год</w:t>
      </w:r>
      <w:r w:rsidRPr="00FF74EC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FF74EC" w:rsidRPr="00FF74EC" w:rsidRDefault="00FF74EC" w:rsidP="00FF74EC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FF74EC">
        <w:rPr>
          <w:rFonts w:ascii="Times New Roman" w:eastAsia="Times New Roman" w:hAnsi="Times New Roman" w:cs="Times New Roman"/>
          <w:sz w:val="24"/>
          <w:szCs w:val="24"/>
        </w:rPr>
        <w:t>Для проведения публичных слушаний назначить:</w:t>
      </w:r>
    </w:p>
    <w:p w:rsidR="00FF74EC" w:rsidRPr="00FF74EC" w:rsidRDefault="00FF74EC" w:rsidP="00FF74EC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FF74EC">
        <w:rPr>
          <w:rFonts w:ascii="Times New Roman" w:eastAsia="Times New Roman" w:hAnsi="Times New Roman" w:cs="Times New Roman"/>
          <w:sz w:val="24"/>
          <w:szCs w:val="24"/>
        </w:rPr>
        <w:t>Председательствующий на слушаниях – Председатель Собрания депутатов Порецкого муниципального округа  -  Л.Г.Васильев;</w:t>
      </w:r>
    </w:p>
    <w:p w:rsidR="00FF74EC" w:rsidRPr="00FF74EC" w:rsidRDefault="00FF74EC" w:rsidP="00FF74EC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FF74EC">
        <w:rPr>
          <w:rFonts w:ascii="Times New Roman" w:eastAsia="Times New Roman" w:hAnsi="Times New Roman" w:cs="Times New Roman"/>
          <w:sz w:val="24"/>
          <w:szCs w:val="24"/>
        </w:rPr>
        <w:t xml:space="preserve">Секретарь публичных слушаний – главный специалист-эксперт финансового отдела администрации Порецкого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Pr="00FF74EC">
        <w:rPr>
          <w:rFonts w:ascii="Times New Roman" w:eastAsia="Times New Roman" w:hAnsi="Times New Roman" w:cs="Times New Roman"/>
          <w:sz w:val="24"/>
          <w:szCs w:val="24"/>
        </w:rPr>
        <w:t xml:space="preserve"> – Т.В. Миронова;</w:t>
      </w:r>
    </w:p>
    <w:p w:rsidR="00FF74EC" w:rsidRPr="00FF74EC" w:rsidRDefault="00FF74EC" w:rsidP="00FF74EC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FF74EC">
        <w:rPr>
          <w:rFonts w:ascii="Times New Roman" w:eastAsia="Times New Roman" w:hAnsi="Times New Roman" w:cs="Times New Roman"/>
          <w:sz w:val="24"/>
          <w:szCs w:val="24"/>
        </w:rPr>
        <w:t xml:space="preserve">Докладчик на публичных слушаниях –  </w:t>
      </w:r>
      <w:r>
        <w:rPr>
          <w:rFonts w:ascii="Times New Roman" w:eastAsia="Times New Roman" w:hAnsi="Times New Roman" w:cs="Times New Roman"/>
          <w:sz w:val="24"/>
          <w:szCs w:val="24"/>
        </w:rPr>
        <w:t>заме</w:t>
      </w:r>
      <w:r w:rsidR="00D50430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титель главы по экономике, АПК и финансам - </w:t>
      </w:r>
      <w:r w:rsidRPr="00FF74EC">
        <w:rPr>
          <w:rFonts w:ascii="Times New Roman" w:eastAsia="Times New Roman" w:hAnsi="Times New Roman" w:cs="Times New Roman"/>
          <w:sz w:val="24"/>
          <w:szCs w:val="24"/>
        </w:rPr>
        <w:t xml:space="preserve">начальник финансового отдела администрации Порецкого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Pr="00FF74EC">
        <w:rPr>
          <w:rFonts w:ascii="Times New Roman" w:eastAsia="Times New Roman" w:hAnsi="Times New Roman" w:cs="Times New Roman"/>
          <w:sz w:val="24"/>
          <w:szCs w:val="24"/>
        </w:rPr>
        <w:t xml:space="preserve"> – Т.И.Галахова.</w:t>
      </w:r>
    </w:p>
    <w:p w:rsidR="00FF74EC" w:rsidRPr="00FF74EC" w:rsidRDefault="00FF74EC" w:rsidP="00FF74EC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FF74EC">
        <w:rPr>
          <w:rFonts w:ascii="Times New Roman" w:eastAsia="Times New Roman" w:hAnsi="Times New Roman" w:cs="Times New Roman"/>
          <w:sz w:val="24"/>
          <w:szCs w:val="24"/>
        </w:rPr>
        <w:t>Настоящее распоряжение и проект решения Собрания депутатов По</w:t>
      </w:r>
      <w:r>
        <w:rPr>
          <w:rFonts w:ascii="Times New Roman" w:eastAsia="Times New Roman" w:hAnsi="Times New Roman" w:cs="Times New Roman"/>
          <w:sz w:val="24"/>
          <w:szCs w:val="24"/>
        </w:rPr>
        <w:t>рецкого муниципального округа «</w:t>
      </w:r>
      <w:r w:rsidRPr="00FF74EC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FF74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итогах исполнения бюджета </w:t>
      </w:r>
      <w:proofErr w:type="spellStart"/>
      <w:r w:rsidR="00E54295">
        <w:rPr>
          <w:rFonts w:ascii="Times New Roman" w:eastAsia="Times New Roman" w:hAnsi="Times New Roman" w:cs="Times New Roman"/>
          <w:sz w:val="24"/>
          <w:szCs w:val="24"/>
        </w:rPr>
        <w:t>Рындинского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Порецкого района Чувашской Республики за 2022 год</w:t>
      </w:r>
      <w:r w:rsidRPr="00FF74EC">
        <w:rPr>
          <w:rFonts w:ascii="Times New Roman" w:eastAsia="Times New Roman" w:hAnsi="Times New Roman" w:cs="Times New Roman"/>
          <w:sz w:val="24"/>
          <w:szCs w:val="24"/>
        </w:rPr>
        <w:t xml:space="preserve">» опубликовать в </w:t>
      </w:r>
      <w:r w:rsidR="00780EF5">
        <w:rPr>
          <w:rFonts w:ascii="Times New Roman" w:eastAsia="Times New Roman" w:hAnsi="Times New Roman" w:cs="Times New Roman"/>
          <w:sz w:val="24"/>
          <w:szCs w:val="24"/>
        </w:rPr>
        <w:t>издании</w:t>
      </w:r>
      <w:r w:rsidRPr="00FF74EC">
        <w:rPr>
          <w:rFonts w:ascii="Times New Roman" w:eastAsia="Times New Roman" w:hAnsi="Times New Roman" w:cs="Times New Roman"/>
          <w:sz w:val="24"/>
          <w:szCs w:val="24"/>
        </w:rPr>
        <w:t xml:space="preserve"> «Вестник Поречья»</w:t>
      </w:r>
      <w:r w:rsidRPr="00FF74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разместить на официальном сайте Порецкого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округа</w:t>
      </w:r>
      <w:r w:rsidRPr="00FF74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сети «Интернет».</w:t>
      </w:r>
    </w:p>
    <w:p w:rsidR="00FF74EC" w:rsidRDefault="00FF74EC" w:rsidP="00FF74EC">
      <w:pPr>
        <w:suppressAutoHyphens/>
        <w:spacing w:after="0" w:line="72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641408" w:rsidRPr="00641408" w:rsidRDefault="00641408" w:rsidP="007B6899">
      <w:pPr>
        <w:suppressAutoHyphens/>
        <w:spacing w:after="0" w:line="720" w:lineRule="auto"/>
        <w:ind w:right="-284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>Глава Порецкого муниципального округа                                                                Е.В.Лебедев</w:t>
      </w:r>
    </w:p>
    <w:sectPr w:rsidR="00641408" w:rsidRPr="00641408" w:rsidSect="007B689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7347C1"/>
    <w:rsid w:val="00111149"/>
    <w:rsid w:val="00165888"/>
    <w:rsid w:val="002149E4"/>
    <w:rsid w:val="0025768B"/>
    <w:rsid w:val="002B2F37"/>
    <w:rsid w:val="002C02D5"/>
    <w:rsid w:val="003629F0"/>
    <w:rsid w:val="003E098D"/>
    <w:rsid w:val="00497A2E"/>
    <w:rsid w:val="004D5547"/>
    <w:rsid w:val="005C39FC"/>
    <w:rsid w:val="00641408"/>
    <w:rsid w:val="006C3E72"/>
    <w:rsid w:val="006E3276"/>
    <w:rsid w:val="00706A37"/>
    <w:rsid w:val="007347C1"/>
    <w:rsid w:val="00767CD1"/>
    <w:rsid w:val="00777ED3"/>
    <w:rsid w:val="00780EF5"/>
    <w:rsid w:val="007962F5"/>
    <w:rsid w:val="007B6899"/>
    <w:rsid w:val="007C5C93"/>
    <w:rsid w:val="00871879"/>
    <w:rsid w:val="008F212D"/>
    <w:rsid w:val="00904FCB"/>
    <w:rsid w:val="00A72AF7"/>
    <w:rsid w:val="00AF4094"/>
    <w:rsid w:val="00B74E21"/>
    <w:rsid w:val="00BA645F"/>
    <w:rsid w:val="00BB61AF"/>
    <w:rsid w:val="00C32501"/>
    <w:rsid w:val="00D01493"/>
    <w:rsid w:val="00D342E6"/>
    <w:rsid w:val="00D50430"/>
    <w:rsid w:val="00E043CE"/>
    <w:rsid w:val="00E54295"/>
    <w:rsid w:val="00E6481B"/>
    <w:rsid w:val="00EB6220"/>
    <w:rsid w:val="00F15A92"/>
    <w:rsid w:val="00F87BA5"/>
    <w:rsid w:val="00FF2277"/>
    <w:rsid w:val="00FF6BED"/>
    <w:rsid w:val="00FF7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4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7C1"/>
    <w:rPr>
      <w:rFonts w:ascii="Tahoma" w:hAnsi="Tahoma" w:cs="Tahoma"/>
      <w:sz w:val="16"/>
      <w:szCs w:val="16"/>
    </w:rPr>
  </w:style>
  <w:style w:type="paragraph" w:customStyle="1" w:styleId="a5">
    <w:name w:val="Информация об изменениях документа"/>
    <w:basedOn w:val="a"/>
    <w:next w:val="a"/>
    <w:uiPriority w:val="99"/>
    <w:rsid w:val="00FF74EC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i/>
      <w:iCs/>
      <w:color w:val="353842"/>
      <w:sz w:val="24"/>
      <w:szCs w:val="24"/>
      <w:shd w:val="clear" w:color="auto" w:fill="F0F0F0"/>
    </w:rPr>
  </w:style>
  <w:style w:type="paragraph" w:styleId="a6">
    <w:name w:val="No Spacing"/>
    <w:uiPriority w:val="1"/>
    <w:qFormat/>
    <w:rsid w:val="00FF74E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Кадры-1</dc:creator>
  <cp:lastModifiedBy>User</cp:lastModifiedBy>
  <cp:revision>4</cp:revision>
  <cp:lastPrinted>2023-03-22T06:12:00Z</cp:lastPrinted>
  <dcterms:created xsi:type="dcterms:W3CDTF">2023-03-21T14:04:00Z</dcterms:created>
  <dcterms:modified xsi:type="dcterms:W3CDTF">2023-03-22T06:13:00Z</dcterms:modified>
</cp:coreProperties>
</file>