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0D41E96"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B1ECB">
                              <w:rPr>
                                <w:rFonts w:ascii="Times New Roman" w:eastAsia="Times New Roman" w:hAnsi="Times New Roman" w:cs="Times New Roman"/>
                                <w:sz w:val="24"/>
                                <w:szCs w:val="20"/>
                                <w:u w:val="single"/>
                                <w:lang w:eastAsia="ru-RU"/>
                              </w:rPr>
                              <w:t>8</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626868">
                              <w:rPr>
                                <w:rFonts w:ascii="Times New Roman" w:eastAsia="Times New Roman" w:hAnsi="Times New Roman" w:cs="Times New Roman"/>
                                <w:sz w:val="24"/>
                                <w:szCs w:val="20"/>
                                <w:u w:val="single"/>
                                <w:lang w:eastAsia="ru-RU"/>
                              </w:rPr>
                              <w:t>6</w:t>
                            </w:r>
                            <w:r w:rsidR="00080D3F">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0D41E96"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B1ECB">
                        <w:rPr>
                          <w:rFonts w:ascii="Times New Roman" w:eastAsia="Times New Roman" w:hAnsi="Times New Roman" w:cs="Times New Roman"/>
                          <w:sz w:val="24"/>
                          <w:szCs w:val="20"/>
                          <w:u w:val="single"/>
                          <w:lang w:eastAsia="ru-RU"/>
                        </w:rPr>
                        <w:t>8</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626868">
                        <w:rPr>
                          <w:rFonts w:ascii="Times New Roman" w:eastAsia="Times New Roman" w:hAnsi="Times New Roman" w:cs="Times New Roman"/>
                          <w:sz w:val="24"/>
                          <w:szCs w:val="20"/>
                          <w:u w:val="single"/>
                          <w:lang w:eastAsia="ru-RU"/>
                        </w:rPr>
                        <w:t>6</w:t>
                      </w:r>
                      <w:r w:rsidR="00080D3F">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E268FB"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DB1ECB">
                              <w:rPr>
                                <w:rFonts w:ascii="Times New Roman" w:eastAsia="Times New Roman" w:hAnsi="Times New Roman" w:cs="Times New Roman"/>
                                <w:sz w:val="24"/>
                                <w:szCs w:val="24"/>
                                <w:u w:val="single"/>
                                <w:lang w:eastAsia="ru-RU"/>
                              </w:rPr>
                              <w:t>8</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626868">
                              <w:rPr>
                                <w:rFonts w:ascii="Times New Roman" w:eastAsia="Times New Roman" w:hAnsi="Times New Roman" w:cs="Times New Roman"/>
                                <w:sz w:val="24"/>
                                <w:szCs w:val="24"/>
                                <w:u w:val="single"/>
                                <w:lang w:eastAsia="ru-RU"/>
                              </w:rPr>
                              <w:t>6</w:t>
                            </w:r>
                            <w:r w:rsidR="00080D3F">
                              <w:rPr>
                                <w:rFonts w:ascii="Times New Roman" w:eastAsia="Times New Roman" w:hAnsi="Times New Roman" w:cs="Times New Roman"/>
                                <w:sz w:val="24"/>
                                <w:szCs w:val="24"/>
                                <w:u w:val="single"/>
                                <w:lang w:eastAsia="ru-RU"/>
                              </w:rPr>
                              <w:t>7</w:t>
                            </w:r>
                            <w:proofErr w:type="gramEnd"/>
                            <w:r w:rsidR="00626868">
                              <w:rPr>
                                <w:rFonts w:ascii="Times New Roman" w:eastAsia="Times New Roman" w:hAnsi="Times New Roman" w:cs="Times New Roman"/>
                                <w:sz w:val="24"/>
                                <w:szCs w:val="24"/>
                                <w:u w:val="single"/>
                                <w:lang w:eastAsia="ru-RU"/>
                              </w:rPr>
                              <w:t xml:space="preserve"> </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E268FB"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DB1ECB">
                        <w:rPr>
                          <w:rFonts w:ascii="Times New Roman" w:eastAsia="Times New Roman" w:hAnsi="Times New Roman" w:cs="Times New Roman"/>
                          <w:sz w:val="24"/>
                          <w:szCs w:val="24"/>
                          <w:u w:val="single"/>
                          <w:lang w:eastAsia="ru-RU"/>
                        </w:rPr>
                        <w:t>8</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626868">
                        <w:rPr>
                          <w:rFonts w:ascii="Times New Roman" w:eastAsia="Times New Roman" w:hAnsi="Times New Roman" w:cs="Times New Roman"/>
                          <w:sz w:val="24"/>
                          <w:szCs w:val="24"/>
                          <w:u w:val="single"/>
                          <w:lang w:eastAsia="ru-RU"/>
                        </w:rPr>
                        <w:t>6</w:t>
                      </w:r>
                      <w:r w:rsidR="00080D3F">
                        <w:rPr>
                          <w:rFonts w:ascii="Times New Roman" w:eastAsia="Times New Roman" w:hAnsi="Times New Roman" w:cs="Times New Roman"/>
                          <w:sz w:val="24"/>
                          <w:szCs w:val="24"/>
                          <w:u w:val="single"/>
                          <w:lang w:eastAsia="ru-RU"/>
                        </w:rPr>
                        <w:t>7</w:t>
                      </w:r>
                      <w:proofErr w:type="gramEnd"/>
                      <w:r w:rsidR="00626868">
                        <w:rPr>
                          <w:rFonts w:ascii="Times New Roman" w:eastAsia="Times New Roman" w:hAnsi="Times New Roman" w:cs="Times New Roman"/>
                          <w:sz w:val="24"/>
                          <w:szCs w:val="24"/>
                          <w:u w:val="single"/>
                          <w:lang w:eastAsia="ru-RU"/>
                        </w:rPr>
                        <w:t xml:space="preserve"> </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541A6D2B" w14:textId="77777777" w:rsidR="00080D3F" w:rsidRPr="00080D3F" w:rsidRDefault="00080D3F" w:rsidP="00080D3F">
      <w:pPr>
        <w:spacing w:after="0" w:line="240" w:lineRule="auto"/>
        <w:ind w:right="4819"/>
        <w:jc w:val="both"/>
        <w:rPr>
          <w:rFonts w:ascii="Times New Roman" w:hAnsi="Times New Roman" w:cs="Times New Roman"/>
          <w:sz w:val="24"/>
          <w:szCs w:val="24"/>
          <w:lang w:eastAsia="ru-RU"/>
        </w:rPr>
      </w:pPr>
      <w:r w:rsidRPr="00080D3F">
        <w:rPr>
          <w:rFonts w:ascii="Times New Roman" w:hAnsi="Times New Roman" w:cs="Times New Roman"/>
          <w:sz w:val="24"/>
          <w:szCs w:val="24"/>
        </w:rPr>
        <w:t>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14:paraId="14DADE52" w14:textId="77777777" w:rsidR="00080D3F" w:rsidRPr="00080D3F" w:rsidRDefault="00080D3F" w:rsidP="00080D3F">
      <w:pPr>
        <w:spacing w:after="0" w:line="240" w:lineRule="auto"/>
        <w:ind w:firstLine="709"/>
        <w:jc w:val="both"/>
        <w:rPr>
          <w:rFonts w:ascii="Times New Roman" w:hAnsi="Times New Roman" w:cs="Times New Roman"/>
          <w:sz w:val="24"/>
          <w:szCs w:val="24"/>
        </w:rPr>
      </w:pPr>
    </w:p>
    <w:p w14:paraId="4D9DFB89" w14:textId="77777777" w:rsidR="00080D3F" w:rsidRDefault="00080D3F" w:rsidP="00080D3F">
      <w:pPr>
        <w:spacing w:after="0" w:line="240" w:lineRule="auto"/>
        <w:ind w:firstLine="709"/>
        <w:jc w:val="both"/>
        <w:rPr>
          <w:rFonts w:ascii="Times New Roman" w:hAnsi="Times New Roman" w:cs="Times New Roman"/>
          <w:sz w:val="24"/>
          <w:szCs w:val="24"/>
        </w:rPr>
      </w:pPr>
    </w:p>
    <w:p w14:paraId="2B8F9F25" w14:textId="729B5F25" w:rsidR="00080D3F" w:rsidRPr="00080D3F" w:rsidRDefault="00080D3F" w:rsidP="00080D3F">
      <w:pPr>
        <w:spacing w:after="0" w:line="240" w:lineRule="auto"/>
        <w:ind w:firstLine="709"/>
        <w:jc w:val="both"/>
        <w:rPr>
          <w:rFonts w:ascii="Times New Roman" w:hAnsi="Times New Roman" w:cs="Times New Roman"/>
          <w:sz w:val="24"/>
          <w:szCs w:val="24"/>
          <w:lang w:eastAsia="ru-RU"/>
        </w:rPr>
      </w:pPr>
      <w:r w:rsidRPr="00080D3F">
        <w:rPr>
          <w:rFonts w:ascii="Times New Roman" w:hAnsi="Times New Roman" w:cs="Times New Roman"/>
          <w:sz w:val="24"/>
          <w:szCs w:val="24"/>
        </w:rPr>
        <w:t xml:space="preserve">В соответствии с Уставом Урмарского муниципального округа Чувашской Республики </w:t>
      </w:r>
      <w:proofErr w:type="gramStart"/>
      <w:r w:rsidRPr="00080D3F">
        <w:rPr>
          <w:rFonts w:ascii="Times New Roman" w:hAnsi="Times New Roman" w:cs="Times New Roman"/>
          <w:sz w:val="24"/>
          <w:szCs w:val="24"/>
        </w:rPr>
        <w:t>и  в</w:t>
      </w:r>
      <w:proofErr w:type="gramEnd"/>
      <w:r w:rsidRPr="00080D3F">
        <w:rPr>
          <w:rFonts w:ascii="Times New Roman" w:hAnsi="Times New Roman" w:cs="Times New Roman"/>
          <w:sz w:val="24"/>
          <w:szCs w:val="24"/>
        </w:rPr>
        <w:t xml:space="preserve"> целях обеспечения качественного управления общественными финансами и оптимизации муниципального долга Урмарского муниципального округа Чувашской Республики Администрация Урмарского муниципального округа п о с т а н о в л я е т:</w:t>
      </w:r>
    </w:p>
    <w:p w14:paraId="3FD9207D"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1. Утвердить прилагаемые изменения, которые вносятся в муниципальную программу Урмарского муниципального округа Чувашской Республики «Управление общественными финансами и муниципальным долгом», утвержденную постановлением администрации Урмарского муниципального округа от 07 марта 2023 года № 286.</w:t>
      </w:r>
    </w:p>
    <w:p w14:paraId="07C03148"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2. Настоящее постановление вступает в силу после его официального опубликования.</w:t>
      </w:r>
    </w:p>
    <w:p w14:paraId="732F50C6"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3.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14:paraId="793AAFEA" w14:textId="77777777" w:rsidR="00080D3F" w:rsidRPr="00080D3F" w:rsidRDefault="00080D3F" w:rsidP="00080D3F">
      <w:pPr>
        <w:spacing w:after="0" w:line="240" w:lineRule="auto"/>
        <w:rPr>
          <w:rFonts w:ascii="Times New Roman" w:hAnsi="Times New Roman" w:cs="Times New Roman"/>
          <w:sz w:val="24"/>
          <w:szCs w:val="24"/>
        </w:rPr>
      </w:pPr>
    </w:p>
    <w:p w14:paraId="5B7BAB1A" w14:textId="77777777" w:rsidR="00080D3F" w:rsidRPr="00080D3F" w:rsidRDefault="00080D3F" w:rsidP="00080D3F">
      <w:pPr>
        <w:spacing w:after="0" w:line="240" w:lineRule="auto"/>
        <w:rPr>
          <w:rFonts w:ascii="Times New Roman" w:hAnsi="Times New Roman" w:cs="Times New Roman"/>
          <w:sz w:val="24"/>
          <w:szCs w:val="24"/>
          <w:lang w:eastAsia="ru-RU"/>
        </w:rPr>
      </w:pPr>
    </w:p>
    <w:p w14:paraId="325FF17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Глава Урмарского </w:t>
      </w:r>
    </w:p>
    <w:p w14:paraId="25BF471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муниципального округа                                                                                    В.В.  Шигильдеев</w:t>
      </w:r>
    </w:p>
    <w:p w14:paraId="3616DD33" w14:textId="77777777" w:rsidR="00080D3F" w:rsidRPr="00080D3F" w:rsidRDefault="00080D3F" w:rsidP="00080D3F">
      <w:pPr>
        <w:spacing w:after="0" w:line="240" w:lineRule="auto"/>
        <w:rPr>
          <w:rFonts w:ascii="Times New Roman" w:hAnsi="Times New Roman" w:cs="Times New Roman"/>
          <w:sz w:val="24"/>
          <w:szCs w:val="24"/>
        </w:rPr>
      </w:pPr>
    </w:p>
    <w:p w14:paraId="2630CEF0" w14:textId="77777777" w:rsidR="00080D3F" w:rsidRPr="00080D3F" w:rsidRDefault="00080D3F" w:rsidP="00080D3F">
      <w:pPr>
        <w:spacing w:after="0" w:line="240" w:lineRule="auto"/>
        <w:rPr>
          <w:rFonts w:ascii="Times New Roman" w:hAnsi="Times New Roman" w:cs="Times New Roman"/>
          <w:sz w:val="24"/>
          <w:szCs w:val="24"/>
        </w:rPr>
      </w:pPr>
    </w:p>
    <w:p w14:paraId="397F85C2" w14:textId="77777777" w:rsidR="00080D3F" w:rsidRPr="00080D3F" w:rsidRDefault="00080D3F" w:rsidP="00080D3F">
      <w:pPr>
        <w:spacing w:after="0" w:line="240" w:lineRule="auto"/>
        <w:rPr>
          <w:rFonts w:ascii="Times New Roman" w:hAnsi="Times New Roman" w:cs="Times New Roman"/>
          <w:sz w:val="24"/>
          <w:szCs w:val="24"/>
        </w:rPr>
      </w:pPr>
    </w:p>
    <w:p w14:paraId="6C3B42A2" w14:textId="77777777" w:rsidR="00080D3F" w:rsidRPr="00080D3F" w:rsidRDefault="00080D3F" w:rsidP="00080D3F">
      <w:pPr>
        <w:spacing w:after="0" w:line="240" w:lineRule="auto"/>
        <w:rPr>
          <w:rFonts w:ascii="Times New Roman" w:hAnsi="Times New Roman" w:cs="Times New Roman"/>
          <w:sz w:val="24"/>
          <w:szCs w:val="24"/>
        </w:rPr>
      </w:pPr>
    </w:p>
    <w:p w14:paraId="387834EB" w14:textId="77777777" w:rsidR="00080D3F" w:rsidRPr="00080D3F" w:rsidRDefault="00080D3F" w:rsidP="00080D3F">
      <w:pPr>
        <w:spacing w:after="0" w:line="240" w:lineRule="auto"/>
        <w:rPr>
          <w:rFonts w:ascii="Times New Roman" w:hAnsi="Times New Roman" w:cs="Times New Roman"/>
          <w:sz w:val="24"/>
          <w:szCs w:val="24"/>
        </w:rPr>
      </w:pPr>
    </w:p>
    <w:p w14:paraId="7692DCC8" w14:textId="77777777" w:rsidR="00080D3F" w:rsidRPr="00080D3F" w:rsidRDefault="00080D3F" w:rsidP="00080D3F">
      <w:pPr>
        <w:spacing w:after="0" w:line="240" w:lineRule="auto"/>
        <w:rPr>
          <w:rFonts w:ascii="Times New Roman" w:hAnsi="Times New Roman" w:cs="Times New Roman"/>
          <w:sz w:val="24"/>
          <w:szCs w:val="24"/>
        </w:rPr>
      </w:pPr>
    </w:p>
    <w:p w14:paraId="7B2CD472" w14:textId="77777777" w:rsidR="00080D3F" w:rsidRPr="00080D3F" w:rsidRDefault="00080D3F" w:rsidP="00080D3F">
      <w:pPr>
        <w:spacing w:after="0" w:line="240" w:lineRule="auto"/>
        <w:rPr>
          <w:rFonts w:ascii="Times New Roman" w:hAnsi="Times New Roman" w:cs="Times New Roman"/>
          <w:sz w:val="24"/>
          <w:szCs w:val="24"/>
        </w:rPr>
      </w:pPr>
    </w:p>
    <w:p w14:paraId="01DF19EC" w14:textId="77777777" w:rsidR="00080D3F" w:rsidRPr="00080D3F" w:rsidRDefault="00080D3F" w:rsidP="00080D3F">
      <w:pPr>
        <w:spacing w:after="0" w:line="240" w:lineRule="auto"/>
        <w:rPr>
          <w:rFonts w:ascii="Times New Roman" w:hAnsi="Times New Roman" w:cs="Times New Roman"/>
          <w:sz w:val="24"/>
          <w:szCs w:val="24"/>
        </w:rPr>
      </w:pPr>
    </w:p>
    <w:p w14:paraId="66F213A0" w14:textId="77777777" w:rsidR="00080D3F" w:rsidRPr="00080D3F" w:rsidRDefault="00080D3F" w:rsidP="00080D3F">
      <w:pPr>
        <w:spacing w:after="0" w:line="240" w:lineRule="auto"/>
        <w:rPr>
          <w:rFonts w:ascii="Times New Roman" w:hAnsi="Times New Roman" w:cs="Times New Roman"/>
          <w:sz w:val="24"/>
          <w:szCs w:val="24"/>
        </w:rPr>
      </w:pPr>
    </w:p>
    <w:p w14:paraId="6FE7D75D" w14:textId="794F0C8C" w:rsidR="00080D3F" w:rsidRDefault="00080D3F" w:rsidP="00080D3F">
      <w:pPr>
        <w:spacing w:after="0" w:line="240" w:lineRule="auto"/>
        <w:rPr>
          <w:rFonts w:ascii="Times New Roman" w:hAnsi="Times New Roman" w:cs="Times New Roman"/>
          <w:sz w:val="24"/>
          <w:szCs w:val="24"/>
        </w:rPr>
      </w:pPr>
    </w:p>
    <w:p w14:paraId="68A14BBF" w14:textId="0EE3C604" w:rsidR="00080D3F" w:rsidRDefault="00080D3F" w:rsidP="00080D3F">
      <w:pPr>
        <w:spacing w:after="0" w:line="240" w:lineRule="auto"/>
        <w:rPr>
          <w:rFonts w:ascii="Times New Roman" w:hAnsi="Times New Roman" w:cs="Times New Roman"/>
          <w:sz w:val="24"/>
          <w:szCs w:val="24"/>
        </w:rPr>
      </w:pPr>
    </w:p>
    <w:p w14:paraId="533042F2" w14:textId="7D85204B" w:rsidR="00080D3F" w:rsidRDefault="00080D3F" w:rsidP="00080D3F">
      <w:pPr>
        <w:spacing w:after="0" w:line="240" w:lineRule="auto"/>
        <w:rPr>
          <w:rFonts w:ascii="Times New Roman" w:hAnsi="Times New Roman" w:cs="Times New Roman"/>
          <w:sz w:val="24"/>
          <w:szCs w:val="24"/>
        </w:rPr>
      </w:pPr>
    </w:p>
    <w:p w14:paraId="7734CA0A" w14:textId="3F37D7F2" w:rsidR="00080D3F" w:rsidRDefault="00080D3F" w:rsidP="00080D3F">
      <w:pPr>
        <w:spacing w:after="0" w:line="240" w:lineRule="auto"/>
        <w:rPr>
          <w:rFonts w:ascii="Times New Roman" w:hAnsi="Times New Roman" w:cs="Times New Roman"/>
          <w:sz w:val="24"/>
          <w:szCs w:val="24"/>
        </w:rPr>
      </w:pPr>
    </w:p>
    <w:p w14:paraId="5C64318F" w14:textId="77777777" w:rsidR="00080D3F" w:rsidRPr="00080D3F" w:rsidRDefault="00080D3F" w:rsidP="00080D3F">
      <w:pPr>
        <w:spacing w:after="0" w:line="240" w:lineRule="auto"/>
        <w:rPr>
          <w:rFonts w:ascii="Times New Roman" w:hAnsi="Times New Roman" w:cs="Times New Roman"/>
          <w:sz w:val="24"/>
          <w:szCs w:val="24"/>
        </w:rPr>
      </w:pPr>
    </w:p>
    <w:p w14:paraId="2C3DED64" w14:textId="77777777" w:rsidR="00080D3F" w:rsidRPr="00080D3F" w:rsidRDefault="00080D3F" w:rsidP="00080D3F">
      <w:pPr>
        <w:spacing w:after="0" w:line="240" w:lineRule="auto"/>
        <w:rPr>
          <w:rFonts w:ascii="Times New Roman" w:hAnsi="Times New Roman" w:cs="Times New Roman"/>
          <w:sz w:val="24"/>
          <w:szCs w:val="24"/>
        </w:rPr>
      </w:pPr>
    </w:p>
    <w:p w14:paraId="5EC8F0AA" w14:textId="77777777" w:rsidR="00080D3F" w:rsidRPr="00080D3F" w:rsidRDefault="00080D3F" w:rsidP="00080D3F">
      <w:pPr>
        <w:spacing w:after="0" w:line="240" w:lineRule="auto"/>
        <w:rPr>
          <w:rFonts w:ascii="Times New Roman" w:hAnsi="Times New Roman" w:cs="Times New Roman"/>
          <w:sz w:val="24"/>
          <w:szCs w:val="24"/>
        </w:rPr>
      </w:pPr>
    </w:p>
    <w:p w14:paraId="5DC593B4" w14:textId="77777777" w:rsidR="00080D3F" w:rsidRPr="00080D3F" w:rsidRDefault="00080D3F" w:rsidP="00080D3F">
      <w:pPr>
        <w:spacing w:after="0" w:line="240" w:lineRule="auto"/>
        <w:jc w:val="both"/>
        <w:rPr>
          <w:rFonts w:ascii="Times New Roman" w:hAnsi="Times New Roman" w:cs="Times New Roman"/>
          <w:sz w:val="20"/>
          <w:szCs w:val="20"/>
        </w:rPr>
      </w:pPr>
      <w:r w:rsidRPr="00080D3F">
        <w:rPr>
          <w:rFonts w:ascii="Times New Roman" w:hAnsi="Times New Roman" w:cs="Times New Roman"/>
          <w:sz w:val="20"/>
          <w:szCs w:val="20"/>
        </w:rPr>
        <w:t>Ананьева Ольга Георгиевна</w:t>
      </w:r>
    </w:p>
    <w:p w14:paraId="7FC05A72" w14:textId="77777777" w:rsidR="00080D3F" w:rsidRPr="00080D3F" w:rsidRDefault="00080D3F" w:rsidP="00080D3F">
      <w:pPr>
        <w:spacing w:after="0" w:line="240" w:lineRule="auto"/>
        <w:jc w:val="both"/>
        <w:rPr>
          <w:rFonts w:ascii="Times New Roman" w:hAnsi="Times New Roman" w:cs="Times New Roman"/>
          <w:sz w:val="20"/>
          <w:szCs w:val="20"/>
        </w:rPr>
      </w:pPr>
      <w:r w:rsidRPr="00080D3F">
        <w:rPr>
          <w:rFonts w:ascii="Times New Roman" w:hAnsi="Times New Roman" w:cs="Times New Roman"/>
          <w:sz w:val="20"/>
          <w:szCs w:val="20"/>
        </w:rPr>
        <w:t>8(835-44) 2-17-01</w:t>
      </w:r>
    </w:p>
    <w:p w14:paraId="115AC380" w14:textId="77777777" w:rsidR="00080D3F" w:rsidRPr="00080D3F" w:rsidRDefault="00080D3F" w:rsidP="00080D3F">
      <w:pPr>
        <w:spacing w:after="0" w:line="240" w:lineRule="auto"/>
        <w:rPr>
          <w:rFonts w:ascii="Times New Roman" w:hAnsi="Times New Roman" w:cs="Times New Roman"/>
          <w:sz w:val="24"/>
          <w:szCs w:val="24"/>
        </w:rPr>
      </w:pPr>
    </w:p>
    <w:p w14:paraId="620AB12E" w14:textId="65F3765B" w:rsidR="00080D3F" w:rsidRPr="00080D3F" w:rsidRDefault="00080D3F" w:rsidP="00080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0D3F">
        <w:rPr>
          <w:rFonts w:ascii="Times New Roman" w:hAnsi="Times New Roman" w:cs="Times New Roman"/>
          <w:sz w:val="24"/>
          <w:szCs w:val="24"/>
        </w:rPr>
        <w:t>УТВЕРЖДЕНЫ</w:t>
      </w:r>
    </w:p>
    <w:p w14:paraId="4F3C2DF1" w14:textId="7273F7B9" w:rsidR="00080D3F" w:rsidRPr="00080D3F" w:rsidRDefault="00080D3F" w:rsidP="00080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0D3F">
        <w:rPr>
          <w:rFonts w:ascii="Times New Roman" w:hAnsi="Times New Roman" w:cs="Times New Roman"/>
          <w:sz w:val="24"/>
          <w:szCs w:val="24"/>
        </w:rPr>
        <w:t>постановлением администрации</w:t>
      </w:r>
    </w:p>
    <w:p w14:paraId="52BB5688" w14:textId="329D7926" w:rsidR="00080D3F" w:rsidRPr="00080D3F" w:rsidRDefault="00080D3F" w:rsidP="00080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0D3F">
        <w:rPr>
          <w:rFonts w:ascii="Times New Roman" w:hAnsi="Times New Roman" w:cs="Times New Roman"/>
          <w:sz w:val="24"/>
          <w:szCs w:val="24"/>
        </w:rPr>
        <w:t>Урмарского муниципального округа</w:t>
      </w:r>
    </w:p>
    <w:p w14:paraId="77F39364" w14:textId="116E4B48" w:rsidR="00080D3F" w:rsidRPr="00080D3F" w:rsidRDefault="00080D3F" w:rsidP="00080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0D3F">
        <w:rPr>
          <w:rFonts w:ascii="Times New Roman" w:hAnsi="Times New Roman" w:cs="Times New Roman"/>
          <w:sz w:val="24"/>
          <w:szCs w:val="24"/>
        </w:rPr>
        <w:t>Чувашской Республики</w:t>
      </w:r>
    </w:p>
    <w:p w14:paraId="566A6A6C" w14:textId="73DEF3D8" w:rsidR="00080D3F" w:rsidRPr="00080D3F" w:rsidRDefault="00080D3F" w:rsidP="00080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r w:rsidRPr="00080D3F">
        <w:rPr>
          <w:rFonts w:ascii="Times New Roman" w:hAnsi="Times New Roman" w:cs="Times New Roman"/>
          <w:sz w:val="24"/>
          <w:szCs w:val="24"/>
        </w:rPr>
        <w:t>т</w:t>
      </w:r>
      <w:r>
        <w:rPr>
          <w:rFonts w:ascii="Times New Roman" w:hAnsi="Times New Roman" w:cs="Times New Roman"/>
          <w:sz w:val="24"/>
          <w:szCs w:val="24"/>
        </w:rPr>
        <w:t xml:space="preserve"> 28.01.2025</w:t>
      </w:r>
      <w:r w:rsidRPr="00080D3F">
        <w:rPr>
          <w:rFonts w:ascii="Times New Roman" w:hAnsi="Times New Roman" w:cs="Times New Roman"/>
          <w:sz w:val="24"/>
          <w:szCs w:val="24"/>
        </w:rPr>
        <w:t xml:space="preserve"> №</w:t>
      </w:r>
      <w:r>
        <w:rPr>
          <w:rFonts w:ascii="Times New Roman" w:hAnsi="Times New Roman" w:cs="Times New Roman"/>
          <w:sz w:val="24"/>
          <w:szCs w:val="24"/>
        </w:rPr>
        <w:t xml:space="preserve"> 167</w:t>
      </w:r>
    </w:p>
    <w:p w14:paraId="4B819E41" w14:textId="77777777" w:rsidR="00080D3F" w:rsidRPr="00080D3F" w:rsidRDefault="00080D3F" w:rsidP="00080D3F">
      <w:pPr>
        <w:spacing w:after="0" w:line="240" w:lineRule="auto"/>
        <w:rPr>
          <w:rFonts w:ascii="Times New Roman" w:hAnsi="Times New Roman" w:cs="Times New Roman"/>
          <w:sz w:val="24"/>
          <w:szCs w:val="24"/>
          <w:lang w:eastAsia="ru-RU"/>
        </w:rPr>
      </w:pPr>
    </w:p>
    <w:p w14:paraId="46A10877" w14:textId="77777777" w:rsidR="00080D3F" w:rsidRPr="00080D3F" w:rsidRDefault="00080D3F" w:rsidP="00080D3F">
      <w:pPr>
        <w:spacing w:after="0" w:line="240" w:lineRule="auto"/>
        <w:rPr>
          <w:rFonts w:ascii="Times New Roman" w:hAnsi="Times New Roman" w:cs="Times New Roman"/>
          <w:sz w:val="24"/>
          <w:szCs w:val="24"/>
        </w:rPr>
      </w:pPr>
    </w:p>
    <w:p w14:paraId="2ACEA9CE" w14:textId="4B3D99E8" w:rsidR="00080D3F" w:rsidRPr="00080D3F" w:rsidRDefault="00080D3F" w:rsidP="00080D3F">
      <w:pPr>
        <w:spacing w:after="0" w:line="240" w:lineRule="auto"/>
        <w:jc w:val="center"/>
        <w:rPr>
          <w:rFonts w:ascii="Times New Roman" w:hAnsi="Times New Roman" w:cs="Times New Roman"/>
          <w:sz w:val="24"/>
          <w:szCs w:val="24"/>
        </w:rPr>
      </w:pPr>
      <w:r w:rsidRPr="00080D3F">
        <w:rPr>
          <w:rFonts w:ascii="Times New Roman" w:hAnsi="Times New Roman" w:cs="Times New Roman"/>
          <w:sz w:val="24"/>
          <w:szCs w:val="24"/>
        </w:rPr>
        <w:t>И З м е н е н и я,</w:t>
      </w:r>
    </w:p>
    <w:p w14:paraId="5554FEE1" w14:textId="15463D9D" w:rsidR="00080D3F" w:rsidRPr="00080D3F" w:rsidRDefault="00080D3F" w:rsidP="00080D3F">
      <w:pPr>
        <w:spacing w:after="0" w:line="240" w:lineRule="auto"/>
        <w:jc w:val="center"/>
        <w:rPr>
          <w:rFonts w:ascii="Times New Roman" w:hAnsi="Times New Roman" w:cs="Times New Roman"/>
          <w:sz w:val="24"/>
          <w:szCs w:val="24"/>
        </w:rPr>
      </w:pPr>
      <w:r w:rsidRPr="00080D3F">
        <w:rPr>
          <w:rFonts w:ascii="Times New Roman" w:hAnsi="Times New Roman" w:cs="Times New Roman"/>
          <w:sz w:val="24"/>
          <w:szCs w:val="24"/>
        </w:rPr>
        <w:t>которые вносятся в муниципальную программу</w:t>
      </w:r>
    </w:p>
    <w:p w14:paraId="38C2DCAC" w14:textId="42B66BD4" w:rsidR="00080D3F" w:rsidRPr="00080D3F" w:rsidRDefault="00080D3F" w:rsidP="00080D3F">
      <w:pPr>
        <w:spacing w:after="0" w:line="240" w:lineRule="auto"/>
        <w:jc w:val="center"/>
        <w:rPr>
          <w:rFonts w:ascii="Times New Roman" w:hAnsi="Times New Roman" w:cs="Times New Roman"/>
          <w:sz w:val="24"/>
          <w:szCs w:val="24"/>
        </w:rPr>
      </w:pPr>
      <w:r w:rsidRPr="00080D3F">
        <w:rPr>
          <w:rFonts w:ascii="Times New Roman" w:hAnsi="Times New Roman" w:cs="Times New Roman"/>
          <w:sz w:val="24"/>
          <w:szCs w:val="24"/>
        </w:rPr>
        <w:t>Урмарского муниципального округа Чувашской Республики</w:t>
      </w:r>
    </w:p>
    <w:p w14:paraId="269891A5" w14:textId="6B537BE7" w:rsidR="00080D3F" w:rsidRPr="00080D3F" w:rsidRDefault="00080D3F" w:rsidP="00080D3F">
      <w:pPr>
        <w:spacing w:after="0" w:line="240" w:lineRule="auto"/>
        <w:jc w:val="center"/>
        <w:rPr>
          <w:rFonts w:ascii="Times New Roman" w:hAnsi="Times New Roman" w:cs="Times New Roman"/>
          <w:sz w:val="24"/>
          <w:szCs w:val="24"/>
        </w:rPr>
      </w:pPr>
      <w:r w:rsidRPr="00080D3F">
        <w:rPr>
          <w:rFonts w:ascii="Times New Roman" w:hAnsi="Times New Roman" w:cs="Times New Roman"/>
          <w:sz w:val="24"/>
          <w:szCs w:val="24"/>
        </w:rPr>
        <w:t>«Управление общественными финансами и муниципальным долгом»</w:t>
      </w:r>
    </w:p>
    <w:p w14:paraId="461834A4" w14:textId="77777777" w:rsidR="00080D3F" w:rsidRPr="00080D3F" w:rsidRDefault="00080D3F" w:rsidP="00080D3F">
      <w:pPr>
        <w:spacing w:after="0" w:line="240" w:lineRule="auto"/>
        <w:rPr>
          <w:rFonts w:ascii="Times New Roman" w:hAnsi="Times New Roman" w:cs="Times New Roman"/>
          <w:sz w:val="24"/>
          <w:szCs w:val="24"/>
        </w:rPr>
      </w:pPr>
    </w:p>
    <w:p w14:paraId="29A85F4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 Позицию «Объемы финансирования муниципальной программы с разбивкой по годам реализации» паспорта муниципальной программы Урмарского муниципального округа Чувашской Республики «Уп</w:t>
      </w:r>
      <w:r w:rsidRPr="00080D3F">
        <w:rPr>
          <w:rFonts w:ascii="Times New Roman" w:hAnsi="Times New Roman" w:cs="Times New Roman"/>
          <w:sz w:val="24"/>
          <w:szCs w:val="24"/>
        </w:rPr>
        <w:softHyphen/>
        <w:t>равление общественными финансами и государственным долгом» (далее – Муниципальная программа) изложить в следующей редакции:</w:t>
      </w:r>
    </w:p>
    <w:tbl>
      <w:tblPr>
        <w:tblW w:w="5000" w:type="pct"/>
        <w:tblCellMar>
          <w:left w:w="62" w:type="dxa"/>
          <w:right w:w="62" w:type="dxa"/>
        </w:tblCellMar>
        <w:tblLook w:val="04A0" w:firstRow="1" w:lastRow="0" w:firstColumn="1" w:lastColumn="0" w:noHBand="0" w:noVBand="1"/>
      </w:tblPr>
      <w:tblGrid>
        <w:gridCol w:w="3162"/>
        <w:gridCol w:w="258"/>
        <w:gridCol w:w="5935"/>
      </w:tblGrid>
      <w:tr w:rsidR="00080D3F" w:rsidRPr="00080D3F" w14:paraId="109C7752" w14:textId="77777777" w:rsidTr="00080D3F">
        <w:tc>
          <w:tcPr>
            <w:tcW w:w="1690" w:type="pct"/>
          </w:tcPr>
          <w:p w14:paraId="3B5C0F9E" w14:textId="77777777" w:rsidR="00080D3F" w:rsidRPr="00080D3F" w:rsidRDefault="00080D3F" w:rsidP="00080D3F">
            <w:pPr>
              <w:spacing w:after="0" w:line="240" w:lineRule="auto"/>
              <w:rPr>
                <w:rFonts w:ascii="Times New Roman" w:hAnsi="Times New Roman" w:cs="Times New Roman"/>
                <w:sz w:val="24"/>
                <w:szCs w:val="24"/>
              </w:rPr>
            </w:pPr>
          </w:p>
        </w:tc>
        <w:tc>
          <w:tcPr>
            <w:tcW w:w="138" w:type="pct"/>
          </w:tcPr>
          <w:p w14:paraId="55CFFEA8" w14:textId="77777777" w:rsidR="00080D3F" w:rsidRPr="00080D3F" w:rsidRDefault="00080D3F" w:rsidP="00080D3F">
            <w:pPr>
              <w:spacing w:after="0" w:line="240" w:lineRule="auto"/>
              <w:rPr>
                <w:rFonts w:ascii="Times New Roman" w:hAnsi="Times New Roman" w:cs="Times New Roman"/>
                <w:sz w:val="24"/>
                <w:szCs w:val="24"/>
              </w:rPr>
            </w:pPr>
          </w:p>
        </w:tc>
        <w:tc>
          <w:tcPr>
            <w:tcW w:w="3172" w:type="pct"/>
          </w:tcPr>
          <w:p w14:paraId="27696034" w14:textId="77777777" w:rsidR="00080D3F" w:rsidRPr="00080D3F" w:rsidRDefault="00080D3F" w:rsidP="00080D3F">
            <w:pPr>
              <w:spacing w:after="0" w:line="240" w:lineRule="auto"/>
              <w:rPr>
                <w:rFonts w:ascii="Times New Roman" w:hAnsi="Times New Roman" w:cs="Times New Roman"/>
                <w:sz w:val="24"/>
                <w:szCs w:val="24"/>
              </w:rPr>
            </w:pPr>
          </w:p>
        </w:tc>
      </w:tr>
      <w:tr w:rsidR="00080D3F" w:rsidRPr="00080D3F" w14:paraId="3F9AACDC" w14:textId="77777777" w:rsidTr="00080D3F">
        <w:tc>
          <w:tcPr>
            <w:tcW w:w="1690" w:type="pct"/>
            <w:hideMark/>
          </w:tcPr>
          <w:p w14:paraId="5D9A42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hideMark/>
          </w:tcPr>
          <w:p w14:paraId="01FFC84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w:t>
            </w:r>
          </w:p>
        </w:tc>
        <w:tc>
          <w:tcPr>
            <w:tcW w:w="3172" w:type="pct"/>
          </w:tcPr>
          <w:p w14:paraId="4CB2D6F5"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прогнозируемый объем финансирования Муниципальной программы в 2023–2035 годах составляет 188128,</w:t>
            </w:r>
            <w:proofErr w:type="gramStart"/>
            <w:r w:rsidRPr="00080D3F">
              <w:rPr>
                <w:rFonts w:ascii="Times New Roman" w:hAnsi="Times New Roman" w:cs="Times New Roman"/>
                <w:sz w:val="24"/>
                <w:szCs w:val="24"/>
              </w:rPr>
              <w:t>2  тыс.</w:t>
            </w:r>
            <w:proofErr w:type="gramEnd"/>
            <w:r w:rsidRPr="00080D3F">
              <w:rPr>
                <w:rFonts w:ascii="Times New Roman" w:hAnsi="Times New Roman" w:cs="Times New Roman"/>
                <w:sz w:val="24"/>
                <w:szCs w:val="24"/>
              </w:rPr>
              <w:t xml:space="preserve"> рублей, в том числе:</w:t>
            </w:r>
          </w:p>
          <w:p w14:paraId="03ED5152"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2023 году – 35032,9 тыс. рублей;</w:t>
            </w:r>
          </w:p>
          <w:p w14:paraId="425578E0"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2024 году – 48744,9 тыс. рублей;</w:t>
            </w:r>
          </w:p>
          <w:p w14:paraId="640B0B28"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2025 году – 16597,3 тыс. рублей;</w:t>
            </w:r>
          </w:p>
          <w:p w14:paraId="16B7D8F2"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2026–2030 гг. – 48319,6 тыс. рублей;</w:t>
            </w:r>
          </w:p>
          <w:p w14:paraId="260A8678"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2031–2035 гг. – 39433,5 тыс. рублей;</w:t>
            </w:r>
          </w:p>
          <w:p w14:paraId="7CD5792A"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из них средства:</w:t>
            </w:r>
          </w:p>
          <w:p w14:paraId="24963CB7"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федерального бюджета – 27511,3 тыс. рублей (14,6 процента), в том числе:</w:t>
            </w:r>
          </w:p>
          <w:p w14:paraId="32A40715"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2023 году – 4415,8 тыс. рублей;</w:t>
            </w:r>
          </w:p>
          <w:p w14:paraId="59B078DC"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2024 году – 4396,7 тыс. рублей;</w:t>
            </w:r>
          </w:p>
          <w:p w14:paraId="62196DA8"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2025 году – 1952,</w:t>
            </w:r>
            <w:proofErr w:type="gramStart"/>
            <w:r w:rsidRPr="00080D3F">
              <w:rPr>
                <w:rFonts w:ascii="Times New Roman" w:hAnsi="Times New Roman" w:cs="Times New Roman"/>
                <w:sz w:val="24"/>
                <w:szCs w:val="24"/>
              </w:rPr>
              <w:t>3  тыс.</w:t>
            </w:r>
            <w:proofErr w:type="gramEnd"/>
            <w:r w:rsidRPr="00080D3F">
              <w:rPr>
                <w:rFonts w:ascii="Times New Roman" w:hAnsi="Times New Roman" w:cs="Times New Roman"/>
                <w:sz w:val="24"/>
                <w:szCs w:val="24"/>
              </w:rPr>
              <w:t xml:space="preserve"> рублей;</w:t>
            </w:r>
          </w:p>
          <w:p w14:paraId="0490A8CA"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2026–2030 гг. –8625,0 тыс. рублей;</w:t>
            </w:r>
          </w:p>
          <w:p w14:paraId="3CA8104B"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2031–2035 гг. – 8121,5 тыс. рублей;</w:t>
            </w:r>
          </w:p>
          <w:p w14:paraId="1685EEF5"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республиканского бюджета Чувашской Республики – 50917,9 тыс. рублей (27,1 процента), в том числе:</w:t>
            </w:r>
          </w:p>
          <w:p w14:paraId="2B2CDB16"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2023 году – 23973,0 тыс. рублей;</w:t>
            </w:r>
          </w:p>
          <w:p w14:paraId="72DDA9AA"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2024 году – 26944,9 тыс. рублей;</w:t>
            </w:r>
          </w:p>
          <w:p w14:paraId="3CC2D452"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2025 году – 0,0 тыс. рублей;</w:t>
            </w:r>
          </w:p>
          <w:p w14:paraId="1958277B"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2026–2030 гг. – 0,0 тыс. рублей;</w:t>
            </w:r>
          </w:p>
          <w:p w14:paraId="65EF5D6B"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2031–2035 гг. – 0,0 тыс. рублей;</w:t>
            </w:r>
          </w:p>
          <w:p w14:paraId="2ADFB381" w14:textId="77777777" w:rsidR="00080D3F" w:rsidRPr="00080D3F" w:rsidRDefault="00080D3F" w:rsidP="00080D3F">
            <w:pPr>
              <w:spacing w:after="0" w:line="240" w:lineRule="auto"/>
              <w:jc w:val="both"/>
              <w:rPr>
                <w:rFonts w:ascii="Times New Roman" w:hAnsi="Times New Roman" w:cs="Times New Roman"/>
                <w:sz w:val="24"/>
                <w:szCs w:val="24"/>
                <w:lang w:eastAsia="ar-SA"/>
              </w:rPr>
            </w:pPr>
            <w:r w:rsidRPr="00080D3F">
              <w:rPr>
                <w:rFonts w:ascii="Times New Roman" w:hAnsi="Times New Roman" w:cs="Times New Roman"/>
                <w:sz w:val="24"/>
                <w:szCs w:val="24"/>
              </w:rPr>
              <w:t>бюджета Урмарского муниципального округа Чувашской Республики – 109699,0 тыс. рублей (58,3 процента), в том числе:</w:t>
            </w:r>
          </w:p>
          <w:p w14:paraId="62F62956"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2023 году – 6644,1 тыс. рублей;</w:t>
            </w:r>
          </w:p>
          <w:p w14:paraId="189CC167"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2024 году – 17403,3 тыс. рублей;</w:t>
            </w:r>
          </w:p>
          <w:p w14:paraId="50B45B3E"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2025 году – 14645,0 тыс. рублей;</w:t>
            </w:r>
          </w:p>
          <w:p w14:paraId="321D36A9"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2026–2030 гг. – 39694,6 тыс. рублей;</w:t>
            </w:r>
          </w:p>
          <w:p w14:paraId="25C6C2C5" w14:textId="77777777" w:rsidR="00080D3F" w:rsidRPr="00080D3F" w:rsidRDefault="00080D3F" w:rsidP="00080D3F">
            <w:pPr>
              <w:spacing w:after="0" w:line="240" w:lineRule="auto"/>
              <w:jc w:val="both"/>
              <w:rPr>
                <w:rFonts w:ascii="Times New Roman" w:hAnsi="Times New Roman" w:cs="Times New Roman"/>
                <w:sz w:val="24"/>
                <w:szCs w:val="24"/>
              </w:rPr>
            </w:pPr>
            <w:r w:rsidRPr="00080D3F">
              <w:rPr>
                <w:rFonts w:ascii="Times New Roman" w:hAnsi="Times New Roman" w:cs="Times New Roman"/>
                <w:sz w:val="24"/>
                <w:szCs w:val="24"/>
              </w:rPr>
              <w:t>в 2031–2035 гг. – 31312,0 тыс. рублей.</w:t>
            </w:r>
          </w:p>
          <w:p w14:paraId="552ABD15" w14:textId="77777777" w:rsidR="00080D3F" w:rsidRPr="00080D3F" w:rsidRDefault="00080D3F" w:rsidP="00080D3F">
            <w:pPr>
              <w:spacing w:after="0" w:line="240" w:lineRule="auto"/>
              <w:jc w:val="both"/>
              <w:rPr>
                <w:rFonts w:ascii="Times New Roman" w:hAnsi="Times New Roman" w:cs="Times New Roman"/>
                <w:sz w:val="24"/>
                <w:szCs w:val="24"/>
                <w:lang w:eastAsia="ru-RU"/>
              </w:rPr>
            </w:pPr>
            <w:r w:rsidRPr="00080D3F">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63A4AD56" w14:textId="77777777" w:rsidR="00080D3F" w:rsidRPr="00080D3F" w:rsidRDefault="00080D3F" w:rsidP="00080D3F">
            <w:pPr>
              <w:spacing w:after="0" w:line="240" w:lineRule="auto"/>
              <w:jc w:val="both"/>
              <w:rPr>
                <w:rFonts w:ascii="Times New Roman" w:hAnsi="Times New Roman" w:cs="Times New Roman"/>
                <w:sz w:val="24"/>
                <w:szCs w:val="24"/>
              </w:rPr>
            </w:pPr>
          </w:p>
        </w:tc>
      </w:tr>
    </w:tbl>
    <w:p w14:paraId="2BE64DFD"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lastRenderedPageBreak/>
        <w:t>2. В разделе III Муниципальной программы:</w:t>
      </w:r>
    </w:p>
    <w:p w14:paraId="3D4AA320"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 xml:space="preserve">абзацы третий – двадцать седьмой изложить в следующей редакции: </w:t>
      </w:r>
    </w:p>
    <w:p w14:paraId="7360CFA6"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«прогнозируемый объем финансирования мероприятий Муниципальной программы в 2023 - 2035 годах составляет 188128,</w:t>
      </w:r>
      <w:proofErr w:type="gramStart"/>
      <w:r w:rsidRPr="00080D3F">
        <w:rPr>
          <w:rFonts w:ascii="Times New Roman" w:hAnsi="Times New Roman" w:cs="Times New Roman"/>
          <w:sz w:val="24"/>
          <w:szCs w:val="24"/>
        </w:rPr>
        <w:t>2  тыс.</w:t>
      </w:r>
      <w:proofErr w:type="gramEnd"/>
      <w:r w:rsidRPr="00080D3F">
        <w:rPr>
          <w:rFonts w:ascii="Times New Roman" w:hAnsi="Times New Roman" w:cs="Times New Roman"/>
          <w:sz w:val="24"/>
          <w:szCs w:val="24"/>
        </w:rPr>
        <w:t> рублей, в том числе:</w:t>
      </w:r>
    </w:p>
    <w:p w14:paraId="640B0904"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2023 году – 35032,9 тыс. рублей;</w:t>
      </w:r>
    </w:p>
    <w:p w14:paraId="1665C615"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2024 году – 48744,9 тыс. рублей;</w:t>
      </w:r>
    </w:p>
    <w:p w14:paraId="596CCF1F"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2025 году – 16597,3 тыс. рублей;</w:t>
      </w:r>
    </w:p>
    <w:p w14:paraId="3E52BAA5"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2026–2030 гг. – 48319,6 тыс. рублей;</w:t>
      </w:r>
    </w:p>
    <w:p w14:paraId="06CF1261"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2031–2035 гг. – 39433,5 тыс. рублей;</w:t>
      </w:r>
    </w:p>
    <w:p w14:paraId="5100BCD3"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из них средства:</w:t>
      </w:r>
    </w:p>
    <w:p w14:paraId="2458BD3A"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федерального бюджета – 27511,3 тыс. рублей (14,6 процента), в том числе:</w:t>
      </w:r>
    </w:p>
    <w:p w14:paraId="7B6013FD"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2023 году – 4415,8 тыс. рублей;</w:t>
      </w:r>
    </w:p>
    <w:p w14:paraId="2FEBBA69"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2024 году – 4396,7 тыс. рублей;</w:t>
      </w:r>
    </w:p>
    <w:p w14:paraId="015B1E66"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2025 году – 1952,</w:t>
      </w:r>
      <w:proofErr w:type="gramStart"/>
      <w:r w:rsidRPr="00080D3F">
        <w:rPr>
          <w:rFonts w:ascii="Times New Roman" w:hAnsi="Times New Roman" w:cs="Times New Roman"/>
          <w:sz w:val="24"/>
          <w:szCs w:val="24"/>
        </w:rPr>
        <w:t>3  тыс.</w:t>
      </w:r>
      <w:proofErr w:type="gramEnd"/>
      <w:r w:rsidRPr="00080D3F">
        <w:rPr>
          <w:rFonts w:ascii="Times New Roman" w:hAnsi="Times New Roman" w:cs="Times New Roman"/>
          <w:sz w:val="24"/>
          <w:szCs w:val="24"/>
        </w:rPr>
        <w:t xml:space="preserve"> рублей;</w:t>
      </w:r>
    </w:p>
    <w:p w14:paraId="1FA9D0C6"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2026–2030 гг. –8625,0 тыс. рублей;</w:t>
      </w:r>
    </w:p>
    <w:p w14:paraId="50BB0BBB"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2031–2035 гг. – 8121,5 тыс. рублей;</w:t>
      </w:r>
    </w:p>
    <w:p w14:paraId="32BDD512"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республиканского бюджета Чувашской Республики – 50917,9 тыс. рублей (27,1 процента), в том числе:</w:t>
      </w:r>
    </w:p>
    <w:p w14:paraId="37A3E450"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2023 году – 23973,0 тыс. рублей;</w:t>
      </w:r>
    </w:p>
    <w:p w14:paraId="257AA38F"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2024 году – 26944,9 тыс. рублей;</w:t>
      </w:r>
    </w:p>
    <w:p w14:paraId="6CE17E43"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2025 году – 0,0 тыс. рублей;</w:t>
      </w:r>
    </w:p>
    <w:p w14:paraId="21B5BDF6"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2026–2030 гг. – 0,0 тыс. рублей;</w:t>
      </w:r>
    </w:p>
    <w:p w14:paraId="54455651"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2031–2035 гг. – 0,0 тыс. рублей;</w:t>
      </w:r>
    </w:p>
    <w:p w14:paraId="030D3400" w14:textId="77777777" w:rsidR="00080D3F" w:rsidRPr="00080D3F" w:rsidRDefault="00080D3F" w:rsidP="00080D3F">
      <w:pPr>
        <w:spacing w:after="0" w:line="240" w:lineRule="auto"/>
        <w:ind w:firstLine="709"/>
        <w:jc w:val="both"/>
        <w:rPr>
          <w:rFonts w:ascii="Times New Roman" w:hAnsi="Times New Roman" w:cs="Times New Roman"/>
          <w:sz w:val="24"/>
          <w:szCs w:val="24"/>
          <w:lang w:eastAsia="ar-SA"/>
        </w:rPr>
      </w:pPr>
      <w:r w:rsidRPr="00080D3F">
        <w:rPr>
          <w:rFonts w:ascii="Times New Roman" w:hAnsi="Times New Roman" w:cs="Times New Roman"/>
          <w:sz w:val="24"/>
          <w:szCs w:val="24"/>
        </w:rPr>
        <w:t>бюджета Урмарского муниципального округа Чувашской Республики – 109699,0 тыс. рублей (58,3 процента), в том числе:</w:t>
      </w:r>
    </w:p>
    <w:p w14:paraId="2C909DEC"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2023 году – 6644,1 тыс. рублей;</w:t>
      </w:r>
    </w:p>
    <w:p w14:paraId="430729DF"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2024 году – 17403,3 тыс. рублей;</w:t>
      </w:r>
    </w:p>
    <w:p w14:paraId="04DE3744"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2025 году – 14645,0 тыс. рублей;</w:t>
      </w:r>
    </w:p>
    <w:p w14:paraId="5BFAEAB7"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2026–2030 гг. – 39694,6 тыс. рублей;</w:t>
      </w:r>
    </w:p>
    <w:p w14:paraId="440B6577" w14:textId="77777777" w:rsidR="00080D3F" w:rsidRPr="00080D3F" w:rsidRDefault="00080D3F" w:rsidP="00080D3F">
      <w:pPr>
        <w:spacing w:after="0" w:line="240" w:lineRule="auto"/>
        <w:ind w:firstLine="709"/>
        <w:jc w:val="both"/>
        <w:rPr>
          <w:rFonts w:ascii="Times New Roman" w:hAnsi="Times New Roman" w:cs="Times New Roman"/>
          <w:sz w:val="24"/>
          <w:szCs w:val="24"/>
        </w:rPr>
      </w:pPr>
      <w:r w:rsidRPr="00080D3F">
        <w:rPr>
          <w:rFonts w:ascii="Times New Roman" w:hAnsi="Times New Roman" w:cs="Times New Roman"/>
          <w:sz w:val="24"/>
          <w:szCs w:val="24"/>
        </w:rPr>
        <w:t>в 2031–2035 гг. – 31312,0 тыс. рублей.».</w:t>
      </w:r>
    </w:p>
    <w:p w14:paraId="04407128" w14:textId="77777777" w:rsidR="00080D3F" w:rsidRPr="00080D3F" w:rsidRDefault="00080D3F" w:rsidP="00080D3F">
      <w:pPr>
        <w:spacing w:after="0" w:line="240" w:lineRule="auto"/>
        <w:rPr>
          <w:rFonts w:ascii="Times New Roman" w:hAnsi="Times New Roman" w:cs="Times New Roman"/>
          <w:sz w:val="24"/>
          <w:szCs w:val="24"/>
          <w:lang w:eastAsia="ru-RU"/>
        </w:rPr>
      </w:pPr>
    </w:p>
    <w:p w14:paraId="3741C6B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 Приложение № 2 к Муниципальной программе изложить в следующей редакции:</w:t>
      </w:r>
    </w:p>
    <w:p w14:paraId="71719413" w14:textId="77777777" w:rsidR="00080D3F" w:rsidRPr="00080D3F" w:rsidRDefault="00080D3F" w:rsidP="00080D3F">
      <w:pPr>
        <w:spacing w:after="0" w:line="240" w:lineRule="auto"/>
        <w:rPr>
          <w:rFonts w:ascii="Times New Roman" w:hAnsi="Times New Roman" w:cs="Times New Roman"/>
          <w:sz w:val="24"/>
          <w:szCs w:val="24"/>
        </w:rPr>
      </w:pPr>
    </w:p>
    <w:p w14:paraId="2D4A9A2F" w14:textId="77777777" w:rsidR="00080D3F" w:rsidRPr="00080D3F" w:rsidRDefault="00080D3F" w:rsidP="00080D3F">
      <w:pPr>
        <w:spacing w:after="0" w:line="240" w:lineRule="auto"/>
        <w:rPr>
          <w:rFonts w:ascii="Times New Roman" w:hAnsi="Times New Roman" w:cs="Times New Roman"/>
          <w:sz w:val="24"/>
          <w:szCs w:val="24"/>
        </w:rPr>
      </w:pPr>
    </w:p>
    <w:p w14:paraId="2209CB87" w14:textId="77777777" w:rsidR="00080D3F" w:rsidRPr="00080D3F" w:rsidRDefault="00080D3F" w:rsidP="00080D3F">
      <w:pPr>
        <w:spacing w:after="0" w:line="240" w:lineRule="auto"/>
        <w:rPr>
          <w:rFonts w:ascii="Times New Roman" w:hAnsi="Times New Roman" w:cs="Times New Roman"/>
          <w:sz w:val="24"/>
          <w:szCs w:val="24"/>
        </w:rPr>
      </w:pPr>
    </w:p>
    <w:p w14:paraId="6CD1B456" w14:textId="77777777" w:rsidR="00080D3F" w:rsidRPr="00080D3F" w:rsidRDefault="00080D3F" w:rsidP="00080D3F">
      <w:pPr>
        <w:spacing w:after="0" w:line="240" w:lineRule="auto"/>
        <w:rPr>
          <w:rFonts w:ascii="Times New Roman" w:hAnsi="Times New Roman" w:cs="Times New Roman"/>
          <w:sz w:val="24"/>
          <w:szCs w:val="24"/>
        </w:rPr>
      </w:pPr>
    </w:p>
    <w:p w14:paraId="44002D38" w14:textId="77777777" w:rsidR="00080D3F" w:rsidRPr="00080D3F" w:rsidRDefault="00080D3F" w:rsidP="00080D3F">
      <w:pPr>
        <w:spacing w:after="0" w:line="240" w:lineRule="auto"/>
        <w:rPr>
          <w:rFonts w:ascii="Times New Roman" w:hAnsi="Times New Roman" w:cs="Times New Roman"/>
          <w:sz w:val="24"/>
          <w:szCs w:val="24"/>
        </w:rPr>
      </w:pPr>
    </w:p>
    <w:p w14:paraId="55D39F6D" w14:textId="77777777" w:rsidR="00080D3F" w:rsidRPr="00080D3F" w:rsidRDefault="00080D3F" w:rsidP="00080D3F">
      <w:pPr>
        <w:spacing w:after="0" w:line="240" w:lineRule="auto"/>
        <w:rPr>
          <w:rFonts w:ascii="Times New Roman" w:hAnsi="Times New Roman" w:cs="Times New Roman"/>
          <w:sz w:val="24"/>
          <w:szCs w:val="24"/>
        </w:rPr>
        <w:sectPr w:rsidR="00080D3F" w:rsidRPr="00080D3F">
          <w:pgSz w:w="11906" w:h="16838"/>
          <w:pgMar w:top="1134" w:right="850" w:bottom="1134" w:left="1701" w:header="708" w:footer="708" w:gutter="0"/>
          <w:cols w:space="720"/>
        </w:sectPr>
      </w:pPr>
    </w:p>
    <w:p w14:paraId="3297E985" w14:textId="77777777" w:rsidR="00080D3F" w:rsidRPr="00080D3F" w:rsidRDefault="00080D3F" w:rsidP="00080D3F">
      <w:pPr>
        <w:spacing w:after="0" w:line="240" w:lineRule="auto"/>
        <w:jc w:val="right"/>
        <w:rPr>
          <w:rFonts w:ascii="Times New Roman" w:hAnsi="Times New Roman" w:cs="Times New Roman"/>
          <w:sz w:val="24"/>
          <w:szCs w:val="24"/>
          <w:lang w:eastAsia="ru-RU"/>
        </w:rPr>
      </w:pPr>
      <w:r w:rsidRPr="00080D3F">
        <w:rPr>
          <w:rFonts w:ascii="Times New Roman" w:hAnsi="Times New Roman" w:cs="Times New Roman"/>
          <w:sz w:val="24"/>
          <w:szCs w:val="24"/>
        </w:rPr>
        <w:lastRenderedPageBreak/>
        <w:t>Приложение №  2</w:t>
      </w:r>
      <w:r w:rsidRPr="00080D3F">
        <w:rPr>
          <w:rFonts w:ascii="Times New Roman" w:hAnsi="Times New Roman" w:cs="Times New Roman"/>
          <w:sz w:val="24"/>
          <w:szCs w:val="24"/>
        </w:rPr>
        <w:br/>
        <w:t xml:space="preserve">к </w:t>
      </w:r>
      <w:hyperlink r:id="rId9" w:anchor="sub_1000" w:history="1">
        <w:r w:rsidRPr="00080D3F">
          <w:rPr>
            <w:rFonts w:ascii="Times New Roman" w:hAnsi="Times New Roman" w:cs="Times New Roman"/>
            <w:sz w:val="24"/>
            <w:szCs w:val="24"/>
          </w:rPr>
          <w:t>муниципальной программе</w:t>
        </w:r>
      </w:hyperlink>
      <w:r w:rsidRPr="00080D3F">
        <w:rPr>
          <w:rFonts w:ascii="Times New Roman" w:hAnsi="Times New Roman" w:cs="Times New Roman"/>
          <w:sz w:val="24"/>
          <w:szCs w:val="24"/>
        </w:rPr>
        <w:br/>
        <w:t>«Управление общественными</w:t>
      </w:r>
      <w:r w:rsidRPr="00080D3F">
        <w:rPr>
          <w:rFonts w:ascii="Times New Roman" w:hAnsi="Times New Roman" w:cs="Times New Roman"/>
          <w:sz w:val="24"/>
          <w:szCs w:val="24"/>
        </w:rPr>
        <w:br/>
        <w:t>финансами и муниципальным долгом»</w:t>
      </w:r>
    </w:p>
    <w:p w14:paraId="08E673C1" w14:textId="77777777" w:rsidR="00080D3F" w:rsidRPr="00080D3F" w:rsidRDefault="00080D3F" w:rsidP="00080D3F">
      <w:pPr>
        <w:spacing w:after="0" w:line="240" w:lineRule="auto"/>
        <w:jc w:val="right"/>
        <w:rPr>
          <w:rFonts w:ascii="Times New Roman" w:hAnsi="Times New Roman" w:cs="Times New Roman"/>
          <w:sz w:val="24"/>
          <w:szCs w:val="24"/>
        </w:rPr>
      </w:pPr>
    </w:p>
    <w:p w14:paraId="767276E0" w14:textId="77777777" w:rsidR="00080D3F" w:rsidRDefault="00080D3F" w:rsidP="00080D3F">
      <w:pPr>
        <w:spacing w:after="0" w:line="240" w:lineRule="auto"/>
        <w:jc w:val="right"/>
        <w:rPr>
          <w:rFonts w:ascii="Times New Roman" w:hAnsi="Times New Roman" w:cs="Times New Roman"/>
          <w:sz w:val="24"/>
          <w:szCs w:val="24"/>
        </w:rPr>
      </w:pPr>
      <w:r w:rsidRPr="00080D3F">
        <w:rPr>
          <w:rFonts w:ascii="Times New Roman" w:hAnsi="Times New Roman" w:cs="Times New Roman"/>
          <w:sz w:val="24"/>
          <w:szCs w:val="24"/>
        </w:rPr>
        <w:t>Ресурсное обеспечение</w:t>
      </w:r>
      <w:r w:rsidRPr="00080D3F">
        <w:rPr>
          <w:rFonts w:ascii="Times New Roman" w:hAnsi="Times New Roman" w:cs="Times New Roman"/>
          <w:sz w:val="24"/>
          <w:szCs w:val="24"/>
        </w:rPr>
        <w:br/>
        <w:t>реализации муниципальной программы</w:t>
      </w:r>
    </w:p>
    <w:p w14:paraId="0BF35DD3" w14:textId="2BB520BB" w:rsidR="00080D3F" w:rsidRPr="00080D3F" w:rsidRDefault="00080D3F" w:rsidP="00080D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0D3F">
        <w:rPr>
          <w:rFonts w:ascii="Times New Roman" w:hAnsi="Times New Roman" w:cs="Times New Roman"/>
          <w:sz w:val="24"/>
          <w:szCs w:val="24"/>
        </w:rPr>
        <w:t xml:space="preserve"> «Управление общественными финансами и муниципальным </w:t>
      </w:r>
      <w:proofErr w:type="gramStart"/>
      <w:r w:rsidRPr="00080D3F">
        <w:rPr>
          <w:rFonts w:ascii="Times New Roman" w:hAnsi="Times New Roman" w:cs="Times New Roman"/>
          <w:sz w:val="24"/>
          <w:szCs w:val="24"/>
        </w:rPr>
        <w:t xml:space="preserve">долгом»   </w:t>
      </w:r>
      <w:proofErr w:type="gramEnd"/>
      <w:r w:rsidRPr="00080D3F">
        <w:rPr>
          <w:rFonts w:ascii="Times New Roman" w:hAnsi="Times New Roman" w:cs="Times New Roman"/>
          <w:sz w:val="24"/>
          <w:szCs w:val="24"/>
        </w:rPr>
        <w:t xml:space="preserve">                                                          за счет всех источников финансирования</w:t>
      </w:r>
    </w:p>
    <w:p w14:paraId="12632FA9" w14:textId="77777777" w:rsidR="00080D3F" w:rsidRPr="00080D3F" w:rsidRDefault="00080D3F" w:rsidP="00080D3F">
      <w:pPr>
        <w:spacing w:after="0" w:line="240" w:lineRule="auto"/>
        <w:rPr>
          <w:rFonts w:ascii="Times New Roman" w:hAnsi="Times New Roman" w:cs="Times New Roman"/>
          <w:sz w:val="24"/>
          <w:szCs w:val="24"/>
        </w:rPr>
      </w:pPr>
    </w:p>
    <w:tbl>
      <w:tblPr>
        <w:tblW w:w="15339"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3118"/>
        <w:gridCol w:w="710"/>
        <w:gridCol w:w="1561"/>
        <w:gridCol w:w="22"/>
        <w:gridCol w:w="1963"/>
        <w:gridCol w:w="1162"/>
        <w:gridCol w:w="1276"/>
        <w:gridCol w:w="1134"/>
        <w:gridCol w:w="1418"/>
        <w:gridCol w:w="1134"/>
      </w:tblGrid>
      <w:tr w:rsidR="00080D3F" w:rsidRPr="00080D3F" w14:paraId="163BD972"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02282F3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Статус</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5AA88CD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Наименование</w:t>
            </w:r>
          </w:p>
          <w:p w14:paraId="0F2F62C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муниципальной программы (подпрограмм муниципальной программы), основного мероприятия</w:t>
            </w:r>
          </w:p>
        </w:tc>
        <w:tc>
          <w:tcPr>
            <w:tcW w:w="2293" w:type="dxa"/>
            <w:gridSpan w:val="3"/>
            <w:tcBorders>
              <w:top w:val="single" w:sz="4" w:space="0" w:color="auto"/>
              <w:left w:val="single" w:sz="4" w:space="0" w:color="auto"/>
              <w:bottom w:val="single" w:sz="4" w:space="0" w:color="auto"/>
              <w:right w:val="single" w:sz="4" w:space="0" w:color="auto"/>
            </w:tcBorders>
            <w:hideMark/>
          </w:tcPr>
          <w:p w14:paraId="27EE55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Код </w:t>
            </w:r>
            <w:hyperlink r:id="rId10" w:history="1">
              <w:r w:rsidRPr="00080D3F">
                <w:rPr>
                  <w:rFonts w:ascii="Times New Roman" w:hAnsi="Times New Roman" w:cs="Times New Roman"/>
                  <w:sz w:val="24"/>
                  <w:szCs w:val="24"/>
                </w:rPr>
                <w:t>бюджетной классификации</w:t>
              </w:r>
            </w:hyperlink>
          </w:p>
        </w:tc>
        <w:tc>
          <w:tcPr>
            <w:tcW w:w="1963" w:type="dxa"/>
            <w:vMerge w:val="restart"/>
            <w:tcBorders>
              <w:top w:val="single" w:sz="4" w:space="0" w:color="auto"/>
              <w:left w:val="single" w:sz="4" w:space="0" w:color="auto"/>
              <w:bottom w:val="single" w:sz="4" w:space="0" w:color="auto"/>
              <w:right w:val="single" w:sz="4" w:space="0" w:color="auto"/>
            </w:tcBorders>
            <w:hideMark/>
          </w:tcPr>
          <w:p w14:paraId="7D5C633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Источник финансирования</w:t>
            </w:r>
          </w:p>
        </w:tc>
        <w:tc>
          <w:tcPr>
            <w:tcW w:w="6124" w:type="dxa"/>
            <w:gridSpan w:val="5"/>
            <w:tcBorders>
              <w:top w:val="single" w:sz="4" w:space="0" w:color="auto"/>
              <w:left w:val="single" w:sz="4" w:space="0" w:color="auto"/>
              <w:bottom w:val="single" w:sz="4" w:space="0" w:color="auto"/>
              <w:right w:val="single" w:sz="4" w:space="0" w:color="auto"/>
            </w:tcBorders>
            <w:hideMark/>
          </w:tcPr>
          <w:p w14:paraId="5C57253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Расходы по годам, тыс. рублей</w:t>
            </w:r>
          </w:p>
        </w:tc>
      </w:tr>
      <w:tr w:rsidR="00080D3F" w:rsidRPr="00080D3F" w14:paraId="09FAD916"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111A6CF"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D39161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421211E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ГРБС</w:t>
            </w:r>
          </w:p>
        </w:tc>
        <w:tc>
          <w:tcPr>
            <w:tcW w:w="1583" w:type="dxa"/>
            <w:gridSpan w:val="2"/>
            <w:tcBorders>
              <w:top w:val="single" w:sz="4" w:space="0" w:color="auto"/>
              <w:left w:val="single" w:sz="4" w:space="0" w:color="auto"/>
              <w:bottom w:val="single" w:sz="4" w:space="0" w:color="auto"/>
              <w:right w:val="single" w:sz="4" w:space="0" w:color="auto"/>
            </w:tcBorders>
            <w:hideMark/>
          </w:tcPr>
          <w:p w14:paraId="4A44B92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ЦСР</w:t>
            </w: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49810EC0" w14:textId="77777777" w:rsidR="00080D3F" w:rsidRPr="00080D3F" w:rsidRDefault="00080D3F" w:rsidP="00080D3F">
            <w:pPr>
              <w:spacing w:after="0" w:line="240" w:lineRule="auto"/>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14:paraId="771FAAF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14:paraId="14EE05E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14:paraId="0A64DEF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5ACA42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2026-2030</w:t>
            </w:r>
          </w:p>
        </w:tc>
        <w:tc>
          <w:tcPr>
            <w:tcW w:w="1134" w:type="dxa"/>
            <w:tcBorders>
              <w:top w:val="single" w:sz="4" w:space="0" w:color="auto"/>
              <w:left w:val="single" w:sz="4" w:space="0" w:color="auto"/>
              <w:bottom w:val="single" w:sz="4" w:space="0" w:color="auto"/>
              <w:right w:val="single" w:sz="4" w:space="0" w:color="auto"/>
            </w:tcBorders>
            <w:hideMark/>
          </w:tcPr>
          <w:p w14:paraId="1C6FD9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2031-2035</w:t>
            </w:r>
          </w:p>
        </w:tc>
      </w:tr>
      <w:tr w:rsidR="00080D3F" w:rsidRPr="00080D3F" w14:paraId="5E890B03" w14:textId="77777777" w:rsidTr="00080D3F">
        <w:tc>
          <w:tcPr>
            <w:tcW w:w="1841" w:type="dxa"/>
            <w:tcBorders>
              <w:top w:val="single" w:sz="4" w:space="0" w:color="auto"/>
              <w:left w:val="single" w:sz="4" w:space="0" w:color="auto"/>
              <w:bottom w:val="single" w:sz="4" w:space="0" w:color="auto"/>
              <w:right w:val="single" w:sz="4" w:space="0" w:color="auto"/>
            </w:tcBorders>
            <w:hideMark/>
          </w:tcPr>
          <w:p w14:paraId="7766DE0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4061C0B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14:paraId="012AE94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w:t>
            </w:r>
          </w:p>
        </w:tc>
        <w:tc>
          <w:tcPr>
            <w:tcW w:w="1583" w:type="dxa"/>
            <w:gridSpan w:val="2"/>
            <w:tcBorders>
              <w:top w:val="single" w:sz="4" w:space="0" w:color="auto"/>
              <w:left w:val="single" w:sz="4" w:space="0" w:color="auto"/>
              <w:bottom w:val="single" w:sz="4" w:space="0" w:color="auto"/>
              <w:right w:val="single" w:sz="4" w:space="0" w:color="auto"/>
            </w:tcBorders>
            <w:hideMark/>
          </w:tcPr>
          <w:p w14:paraId="6642FBA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w:t>
            </w:r>
          </w:p>
        </w:tc>
        <w:tc>
          <w:tcPr>
            <w:tcW w:w="1963" w:type="dxa"/>
            <w:tcBorders>
              <w:top w:val="single" w:sz="4" w:space="0" w:color="auto"/>
              <w:left w:val="single" w:sz="4" w:space="0" w:color="auto"/>
              <w:bottom w:val="single" w:sz="4" w:space="0" w:color="auto"/>
              <w:right w:val="single" w:sz="4" w:space="0" w:color="auto"/>
            </w:tcBorders>
            <w:hideMark/>
          </w:tcPr>
          <w:p w14:paraId="32BC8FA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w:t>
            </w:r>
          </w:p>
        </w:tc>
        <w:tc>
          <w:tcPr>
            <w:tcW w:w="1162" w:type="dxa"/>
            <w:tcBorders>
              <w:top w:val="single" w:sz="4" w:space="0" w:color="auto"/>
              <w:left w:val="single" w:sz="4" w:space="0" w:color="auto"/>
              <w:bottom w:val="single" w:sz="4" w:space="0" w:color="auto"/>
              <w:right w:val="single" w:sz="4" w:space="0" w:color="auto"/>
            </w:tcBorders>
            <w:hideMark/>
          </w:tcPr>
          <w:p w14:paraId="06E0E7F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14:paraId="7D30D6A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55A8E87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14:paraId="4BEBF96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14:paraId="36CC814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10</w:t>
            </w:r>
          </w:p>
        </w:tc>
      </w:tr>
      <w:tr w:rsidR="00080D3F" w:rsidRPr="00080D3F" w14:paraId="46E6E6FC"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4A785A1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Муниципальная 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62502B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14:paraId="54E50E1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583" w:type="dxa"/>
            <w:gridSpan w:val="2"/>
            <w:vMerge w:val="restart"/>
            <w:tcBorders>
              <w:top w:val="single" w:sz="4" w:space="0" w:color="auto"/>
              <w:left w:val="single" w:sz="4" w:space="0" w:color="auto"/>
              <w:bottom w:val="single" w:sz="4" w:space="0" w:color="auto"/>
              <w:right w:val="single" w:sz="4" w:space="0" w:color="auto"/>
            </w:tcBorders>
            <w:hideMark/>
          </w:tcPr>
          <w:p w14:paraId="7259DD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Ч400000000</w:t>
            </w:r>
          </w:p>
        </w:tc>
        <w:tc>
          <w:tcPr>
            <w:tcW w:w="1963" w:type="dxa"/>
            <w:tcBorders>
              <w:top w:val="single" w:sz="4" w:space="0" w:color="auto"/>
              <w:left w:val="single" w:sz="4" w:space="0" w:color="auto"/>
              <w:bottom w:val="single" w:sz="4" w:space="0" w:color="auto"/>
              <w:right w:val="single" w:sz="4" w:space="0" w:color="auto"/>
            </w:tcBorders>
            <w:hideMark/>
          </w:tcPr>
          <w:p w14:paraId="7C960EB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23C06DA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35032,9</w:t>
            </w:r>
          </w:p>
        </w:tc>
        <w:tc>
          <w:tcPr>
            <w:tcW w:w="1276" w:type="dxa"/>
            <w:tcBorders>
              <w:top w:val="single" w:sz="4" w:space="0" w:color="auto"/>
              <w:left w:val="single" w:sz="4" w:space="0" w:color="auto"/>
              <w:bottom w:val="single" w:sz="4" w:space="0" w:color="auto"/>
              <w:right w:val="single" w:sz="4" w:space="0" w:color="auto"/>
            </w:tcBorders>
            <w:hideMark/>
          </w:tcPr>
          <w:p w14:paraId="283BAFC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48744,9</w:t>
            </w:r>
          </w:p>
        </w:tc>
        <w:tc>
          <w:tcPr>
            <w:tcW w:w="1134" w:type="dxa"/>
            <w:tcBorders>
              <w:top w:val="single" w:sz="4" w:space="0" w:color="auto"/>
              <w:left w:val="single" w:sz="4" w:space="0" w:color="auto"/>
              <w:bottom w:val="single" w:sz="4" w:space="0" w:color="auto"/>
              <w:right w:val="single" w:sz="4" w:space="0" w:color="auto"/>
            </w:tcBorders>
            <w:hideMark/>
          </w:tcPr>
          <w:p w14:paraId="14D2644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16597,3</w:t>
            </w:r>
          </w:p>
        </w:tc>
        <w:tc>
          <w:tcPr>
            <w:tcW w:w="1418" w:type="dxa"/>
            <w:tcBorders>
              <w:top w:val="single" w:sz="4" w:space="0" w:color="auto"/>
              <w:left w:val="single" w:sz="4" w:space="0" w:color="auto"/>
              <w:bottom w:val="single" w:sz="4" w:space="0" w:color="auto"/>
              <w:right w:val="single" w:sz="4" w:space="0" w:color="auto"/>
            </w:tcBorders>
            <w:hideMark/>
          </w:tcPr>
          <w:p w14:paraId="665D66C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48319,6</w:t>
            </w:r>
          </w:p>
        </w:tc>
        <w:tc>
          <w:tcPr>
            <w:tcW w:w="1134" w:type="dxa"/>
            <w:tcBorders>
              <w:top w:val="single" w:sz="4" w:space="0" w:color="auto"/>
              <w:left w:val="single" w:sz="4" w:space="0" w:color="auto"/>
              <w:bottom w:val="single" w:sz="4" w:space="0" w:color="auto"/>
              <w:right w:val="single" w:sz="4" w:space="0" w:color="auto"/>
            </w:tcBorders>
            <w:hideMark/>
          </w:tcPr>
          <w:p w14:paraId="283CFDF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39433,5</w:t>
            </w:r>
          </w:p>
        </w:tc>
      </w:tr>
      <w:tr w:rsidR="00080D3F" w:rsidRPr="00080D3F" w14:paraId="2B72CB9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338229F"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B94F5C5"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CA54F65"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4CE3C4CF"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5902215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41C63F9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4415,8</w:t>
            </w:r>
          </w:p>
        </w:tc>
        <w:tc>
          <w:tcPr>
            <w:tcW w:w="1276" w:type="dxa"/>
            <w:tcBorders>
              <w:top w:val="single" w:sz="4" w:space="0" w:color="auto"/>
              <w:left w:val="single" w:sz="4" w:space="0" w:color="auto"/>
              <w:bottom w:val="single" w:sz="4" w:space="0" w:color="auto"/>
              <w:right w:val="single" w:sz="4" w:space="0" w:color="auto"/>
            </w:tcBorders>
            <w:hideMark/>
          </w:tcPr>
          <w:p w14:paraId="6D82E2D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4396,7</w:t>
            </w:r>
          </w:p>
        </w:tc>
        <w:tc>
          <w:tcPr>
            <w:tcW w:w="1134" w:type="dxa"/>
            <w:tcBorders>
              <w:top w:val="single" w:sz="4" w:space="0" w:color="auto"/>
              <w:left w:val="single" w:sz="4" w:space="0" w:color="auto"/>
              <w:bottom w:val="single" w:sz="4" w:space="0" w:color="auto"/>
              <w:right w:val="single" w:sz="4" w:space="0" w:color="auto"/>
            </w:tcBorders>
            <w:hideMark/>
          </w:tcPr>
          <w:p w14:paraId="5145418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1952,3</w:t>
            </w:r>
          </w:p>
        </w:tc>
        <w:tc>
          <w:tcPr>
            <w:tcW w:w="1418" w:type="dxa"/>
            <w:tcBorders>
              <w:top w:val="single" w:sz="4" w:space="0" w:color="auto"/>
              <w:left w:val="single" w:sz="4" w:space="0" w:color="auto"/>
              <w:bottom w:val="single" w:sz="4" w:space="0" w:color="auto"/>
              <w:right w:val="single" w:sz="4" w:space="0" w:color="auto"/>
            </w:tcBorders>
            <w:hideMark/>
          </w:tcPr>
          <w:p w14:paraId="68EF8F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495DB84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8121,5</w:t>
            </w:r>
          </w:p>
        </w:tc>
      </w:tr>
      <w:tr w:rsidR="00080D3F" w:rsidRPr="00080D3F" w14:paraId="1DEB4507"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6DFA27BD"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0D3787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BC16258"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04E6A024"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1E9A343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1CD1B8C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23973,0</w:t>
            </w:r>
          </w:p>
        </w:tc>
        <w:tc>
          <w:tcPr>
            <w:tcW w:w="1276" w:type="dxa"/>
            <w:tcBorders>
              <w:top w:val="single" w:sz="4" w:space="0" w:color="auto"/>
              <w:left w:val="single" w:sz="4" w:space="0" w:color="auto"/>
              <w:bottom w:val="single" w:sz="4" w:space="0" w:color="auto"/>
              <w:right w:val="single" w:sz="4" w:space="0" w:color="auto"/>
            </w:tcBorders>
            <w:hideMark/>
          </w:tcPr>
          <w:p w14:paraId="34A9CCB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26944,9</w:t>
            </w:r>
          </w:p>
        </w:tc>
        <w:tc>
          <w:tcPr>
            <w:tcW w:w="1134" w:type="dxa"/>
            <w:tcBorders>
              <w:top w:val="single" w:sz="4" w:space="0" w:color="auto"/>
              <w:left w:val="single" w:sz="4" w:space="0" w:color="auto"/>
              <w:bottom w:val="single" w:sz="4" w:space="0" w:color="auto"/>
              <w:right w:val="single" w:sz="4" w:space="0" w:color="auto"/>
            </w:tcBorders>
            <w:hideMark/>
          </w:tcPr>
          <w:p w14:paraId="711F1A9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14CD13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036FF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DD6861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65C3DF67"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65E65A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E6EC5CF"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4AA75FA1"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120C7DA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043C50A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6644,1</w:t>
            </w:r>
          </w:p>
        </w:tc>
        <w:tc>
          <w:tcPr>
            <w:tcW w:w="1276" w:type="dxa"/>
            <w:tcBorders>
              <w:top w:val="single" w:sz="4" w:space="0" w:color="auto"/>
              <w:left w:val="single" w:sz="4" w:space="0" w:color="auto"/>
              <w:bottom w:val="single" w:sz="4" w:space="0" w:color="auto"/>
              <w:right w:val="single" w:sz="4" w:space="0" w:color="auto"/>
            </w:tcBorders>
            <w:hideMark/>
          </w:tcPr>
          <w:p w14:paraId="18EF9F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17403,3</w:t>
            </w:r>
          </w:p>
        </w:tc>
        <w:tc>
          <w:tcPr>
            <w:tcW w:w="1134" w:type="dxa"/>
            <w:tcBorders>
              <w:top w:val="single" w:sz="4" w:space="0" w:color="auto"/>
              <w:left w:val="single" w:sz="4" w:space="0" w:color="auto"/>
              <w:bottom w:val="single" w:sz="4" w:space="0" w:color="auto"/>
              <w:right w:val="single" w:sz="4" w:space="0" w:color="auto"/>
            </w:tcBorders>
            <w:hideMark/>
          </w:tcPr>
          <w:p w14:paraId="3BC28F0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14645,0</w:t>
            </w:r>
          </w:p>
        </w:tc>
        <w:tc>
          <w:tcPr>
            <w:tcW w:w="1418" w:type="dxa"/>
            <w:tcBorders>
              <w:top w:val="single" w:sz="4" w:space="0" w:color="auto"/>
              <w:left w:val="single" w:sz="4" w:space="0" w:color="auto"/>
              <w:bottom w:val="single" w:sz="4" w:space="0" w:color="auto"/>
              <w:right w:val="single" w:sz="4" w:space="0" w:color="auto"/>
            </w:tcBorders>
            <w:hideMark/>
          </w:tcPr>
          <w:p w14:paraId="31F6C9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39694,6</w:t>
            </w:r>
          </w:p>
        </w:tc>
        <w:tc>
          <w:tcPr>
            <w:tcW w:w="1134" w:type="dxa"/>
            <w:tcBorders>
              <w:top w:val="single" w:sz="4" w:space="0" w:color="auto"/>
              <w:left w:val="single" w:sz="4" w:space="0" w:color="auto"/>
              <w:bottom w:val="single" w:sz="4" w:space="0" w:color="auto"/>
              <w:right w:val="single" w:sz="4" w:space="0" w:color="auto"/>
            </w:tcBorders>
            <w:hideMark/>
          </w:tcPr>
          <w:p w14:paraId="63A6B76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31312,0</w:t>
            </w:r>
          </w:p>
        </w:tc>
      </w:tr>
      <w:tr w:rsidR="00080D3F" w:rsidRPr="00080D3F" w14:paraId="12C56448"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9E214FC"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14C0D7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DAC98AC"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3169B243"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3EE87B8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77D78C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39263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27BF00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7B3695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8DE49E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DAB58B1"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39A4D754" w14:textId="77777777" w:rsidR="00080D3F" w:rsidRPr="00080D3F" w:rsidRDefault="00080D3F" w:rsidP="00080D3F">
            <w:pPr>
              <w:spacing w:after="0" w:line="240" w:lineRule="auto"/>
              <w:rPr>
                <w:rFonts w:ascii="Times New Roman" w:hAnsi="Times New Roman" w:cs="Times New Roman"/>
                <w:sz w:val="24"/>
                <w:szCs w:val="24"/>
              </w:rPr>
            </w:pPr>
            <w:hyperlink r:id="rId11" w:anchor="sub_3000" w:history="1">
              <w:r w:rsidRPr="00080D3F">
                <w:rPr>
                  <w:rFonts w:ascii="Times New Roman" w:hAnsi="Times New Roman" w:cs="Times New Roman"/>
                  <w:sz w:val="24"/>
                  <w:szCs w:val="24"/>
                </w:rPr>
                <w:t>Подпрограмма</w:t>
              </w:r>
            </w:hyperlink>
          </w:p>
        </w:tc>
        <w:tc>
          <w:tcPr>
            <w:tcW w:w="3118" w:type="dxa"/>
            <w:vMerge w:val="restart"/>
            <w:tcBorders>
              <w:top w:val="single" w:sz="4" w:space="0" w:color="auto"/>
              <w:left w:val="single" w:sz="4" w:space="0" w:color="auto"/>
              <w:bottom w:val="single" w:sz="4" w:space="0" w:color="auto"/>
              <w:right w:val="single" w:sz="4" w:space="0" w:color="auto"/>
            </w:tcBorders>
            <w:hideMark/>
          </w:tcPr>
          <w:p w14:paraId="03E57BB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«Совершенствование бюджетной политики и обеспечение сбалансированности бюджета» муниципальной </w:t>
            </w:r>
            <w:r w:rsidRPr="00080D3F">
              <w:rPr>
                <w:rFonts w:ascii="Times New Roman" w:hAnsi="Times New Roman" w:cs="Times New Roman"/>
                <w:sz w:val="24"/>
                <w:szCs w:val="24"/>
              </w:rPr>
              <w:lastRenderedPageBreak/>
              <w:t>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5C72EC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lastRenderedPageBreak/>
              <w:t>х</w:t>
            </w:r>
          </w:p>
        </w:tc>
        <w:tc>
          <w:tcPr>
            <w:tcW w:w="1583" w:type="dxa"/>
            <w:gridSpan w:val="2"/>
            <w:vMerge w:val="restart"/>
            <w:tcBorders>
              <w:top w:val="single" w:sz="4" w:space="0" w:color="auto"/>
              <w:left w:val="single" w:sz="4" w:space="0" w:color="auto"/>
              <w:bottom w:val="single" w:sz="4" w:space="0" w:color="auto"/>
              <w:right w:val="single" w:sz="4" w:space="0" w:color="auto"/>
            </w:tcBorders>
            <w:hideMark/>
          </w:tcPr>
          <w:p w14:paraId="1559B3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Ч410000000</w:t>
            </w:r>
          </w:p>
        </w:tc>
        <w:tc>
          <w:tcPr>
            <w:tcW w:w="1963" w:type="dxa"/>
            <w:tcBorders>
              <w:top w:val="single" w:sz="4" w:space="0" w:color="auto"/>
              <w:left w:val="single" w:sz="4" w:space="0" w:color="auto"/>
              <w:bottom w:val="single" w:sz="4" w:space="0" w:color="auto"/>
              <w:right w:val="single" w:sz="4" w:space="0" w:color="auto"/>
            </w:tcBorders>
            <w:hideMark/>
          </w:tcPr>
          <w:p w14:paraId="2D3B920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615CDCD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29397,5</w:t>
            </w:r>
          </w:p>
        </w:tc>
        <w:tc>
          <w:tcPr>
            <w:tcW w:w="1276" w:type="dxa"/>
            <w:tcBorders>
              <w:top w:val="single" w:sz="4" w:space="0" w:color="auto"/>
              <w:left w:val="single" w:sz="4" w:space="0" w:color="auto"/>
              <w:bottom w:val="single" w:sz="4" w:space="0" w:color="auto"/>
              <w:right w:val="single" w:sz="4" w:space="0" w:color="auto"/>
            </w:tcBorders>
            <w:hideMark/>
          </w:tcPr>
          <w:p w14:paraId="42922C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32438,9</w:t>
            </w:r>
          </w:p>
        </w:tc>
        <w:tc>
          <w:tcPr>
            <w:tcW w:w="1134" w:type="dxa"/>
            <w:tcBorders>
              <w:top w:val="single" w:sz="4" w:space="0" w:color="auto"/>
              <w:left w:val="single" w:sz="4" w:space="0" w:color="auto"/>
              <w:bottom w:val="single" w:sz="4" w:space="0" w:color="auto"/>
              <w:right w:val="single" w:sz="4" w:space="0" w:color="auto"/>
            </w:tcBorders>
            <w:hideMark/>
          </w:tcPr>
          <w:p w14:paraId="7CCDB3D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3097,3</w:t>
            </w:r>
          </w:p>
        </w:tc>
        <w:tc>
          <w:tcPr>
            <w:tcW w:w="1418" w:type="dxa"/>
            <w:tcBorders>
              <w:top w:val="single" w:sz="4" w:space="0" w:color="auto"/>
              <w:left w:val="single" w:sz="4" w:space="0" w:color="auto"/>
              <w:bottom w:val="single" w:sz="4" w:space="0" w:color="auto"/>
              <w:right w:val="single" w:sz="4" w:space="0" w:color="auto"/>
            </w:tcBorders>
            <w:hideMark/>
          </w:tcPr>
          <w:p w14:paraId="7A7983F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14:paraId="22C794F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13371,5</w:t>
            </w:r>
          </w:p>
        </w:tc>
      </w:tr>
      <w:tr w:rsidR="00080D3F" w:rsidRPr="00080D3F" w14:paraId="282AA5C0"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17673A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83F1F4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8A02302"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326C0EB8"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767D80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47BAC8D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4415,8</w:t>
            </w:r>
          </w:p>
        </w:tc>
        <w:tc>
          <w:tcPr>
            <w:tcW w:w="1276" w:type="dxa"/>
            <w:tcBorders>
              <w:top w:val="single" w:sz="4" w:space="0" w:color="auto"/>
              <w:left w:val="single" w:sz="4" w:space="0" w:color="auto"/>
              <w:bottom w:val="single" w:sz="4" w:space="0" w:color="auto"/>
              <w:right w:val="single" w:sz="4" w:space="0" w:color="auto"/>
            </w:tcBorders>
            <w:hideMark/>
          </w:tcPr>
          <w:p w14:paraId="63B8C67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4396,7</w:t>
            </w:r>
          </w:p>
        </w:tc>
        <w:tc>
          <w:tcPr>
            <w:tcW w:w="1134" w:type="dxa"/>
            <w:tcBorders>
              <w:top w:val="single" w:sz="4" w:space="0" w:color="auto"/>
              <w:left w:val="single" w:sz="4" w:space="0" w:color="auto"/>
              <w:bottom w:val="single" w:sz="4" w:space="0" w:color="auto"/>
              <w:right w:val="single" w:sz="4" w:space="0" w:color="auto"/>
            </w:tcBorders>
            <w:hideMark/>
          </w:tcPr>
          <w:p w14:paraId="42A37B1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1952,3</w:t>
            </w:r>
          </w:p>
        </w:tc>
        <w:tc>
          <w:tcPr>
            <w:tcW w:w="1418" w:type="dxa"/>
            <w:tcBorders>
              <w:top w:val="single" w:sz="4" w:space="0" w:color="auto"/>
              <w:left w:val="single" w:sz="4" w:space="0" w:color="auto"/>
              <w:bottom w:val="single" w:sz="4" w:space="0" w:color="auto"/>
              <w:right w:val="single" w:sz="4" w:space="0" w:color="auto"/>
            </w:tcBorders>
            <w:hideMark/>
          </w:tcPr>
          <w:p w14:paraId="14B5AE0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18E1C40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8121,5</w:t>
            </w:r>
          </w:p>
        </w:tc>
      </w:tr>
      <w:tr w:rsidR="00080D3F" w:rsidRPr="00080D3F" w14:paraId="69D79BA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72582B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514FA74"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0D908A9"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312E110A"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4F5077B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5D0D5B1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23973,0</w:t>
            </w:r>
          </w:p>
        </w:tc>
        <w:tc>
          <w:tcPr>
            <w:tcW w:w="1276" w:type="dxa"/>
            <w:tcBorders>
              <w:top w:val="single" w:sz="4" w:space="0" w:color="auto"/>
              <w:left w:val="single" w:sz="4" w:space="0" w:color="auto"/>
              <w:bottom w:val="single" w:sz="4" w:space="0" w:color="auto"/>
              <w:right w:val="single" w:sz="4" w:space="0" w:color="auto"/>
            </w:tcBorders>
            <w:hideMark/>
          </w:tcPr>
          <w:p w14:paraId="646CFA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26944,9</w:t>
            </w:r>
          </w:p>
        </w:tc>
        <w:tc>
          <w:tcPr>
            <w:tcW w:w="1134" w:type="dxa"/>
            <w:tcBorders>
              <w:top w:val="single" w:sz="4" w:space="0" w:color="auto"/>
              <w:left w:val="single" w:sz="4" w:space="0" w:color="auto"/>
              <w:bottom w:val="single" w:sz="4" w:space="0" w:color="auto"/>
              <w:right w:val="single" w:sz="4" w:space="0" w:color="auto"/>
            </w:tcBorders>
            <w:hideMark/>
          </w:tcPr>
          <w:p w14:paraId="43CFAC0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1070AC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635D27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36E8669"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F7A7A7C"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8B9985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3167C1A"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00A3CF42"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2752DA5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308EFA6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1008,7</w:t>
            </w:r>
          </w:p>
        </w:tc>
        <w:tc>
          <w:tcPr>
            <w:tcW w:w="1276" w:type="dxa"/>
            <w:tcBorders>
              <w:top w:val="single" w:sz="4" w:space="0" w:color="auto"/>
              <w:left w:val="single" w:sz="4" w:space="0" w:color="auto"/>
              <w:bottom w:val="single" w:sz="4" w:space="0" w:color="auto"/>
              <w:right w:val="single" w:sz="4" w:space="0" w:color="auto"/>
            </w:tcBorders>
            <w:hideMark/>
          </w:tcPr>
          <w:p w14:paraId="7828E24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1097,3</w:t>
            </w:r>
          </w:p>
        </w:tc>
        <w:tc>
          <w:tcPr>
            <w:tcW w:w="1134" w:type="dxa"/>
            <w:tcBorders>
              <w:top w:val="single" w:sz="4" w:space="0" w:color="auto"/>
              <w:left w:val="single" w:sz="4" w:space="0" w:color="auto"/>
              <w:bottom w:val="single" w:sz="4" w:space="0" w:color="auto"/>
              <w:right w:val="single" w:sz="4" w:space="0" w:color="auto"/>
            </w:tcBorders>
            <w:hideMark/>
          </w:tcPr>
          <w:p w14:paraId="537D770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418" w:type="dxa"/>
            <w:tcBorders>
              <w:top w:val="single" w:sz="4" w:space="0" w:color="auto"/>
              <w:left w:val="single" w:sz="4" w:space="0" w:color="auto"/>
              <w:bottom w:val="single" w:sz="4" w:space="0" w:color="auto"/>
              <w:right w:val="single" w:sz="4" w:space="0" w:color="auto"/>
            </w:tcBorders>
            <w:hideMark/>
          </w:tcPr>
          <w:p w14:paraId="0F4B1BE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4F79819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r w:rsidR="00080D3F" w:rsidRPr="00080D3F" w14:paraId="2FC59FFF"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2270EDC"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F71E7E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FDAB540"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04684FC4"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30C8BAE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1FB6888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89FA83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005EAC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E0D8E9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9251C9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FA961C2"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4B97D1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1A56A3F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08DD262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992</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270E78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Ч410100000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712AB1C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0DF4521B" w14:textId="77777777" w:rsidR="00080D3F" w:rsidRPr="00080D3F" w:rsidRDefault="00080D3F" w:rsidP="00080D3F">
            <w:pPr>
              <w:spacing w:after="0" w:line="240" w:lineRule="auto"/>
              <w:rPr>
                <w:rFonts w:ascii="Times New Roman" w:hAnsi="Times New Roman" w:cs="Times New Roman"/>
                <w:sz w:val="24"/>
                <w:szCs w:val="24"/>
                <w:highlight w:val="yellow"/>
              </w:rPr>
            </w:pPr>
            <w:r w:rsidRPr="00080D3F">
              <w:rPr>
                <w:rFonts w:ascii="Times New Roman" w:hAnsi="Times New Roman" w:cs="Times New Roman"/>
                <w:sz w:val="24"/>
                <w:szCs w:val="24"/>
              </w:rPr>
              <w:t>686,6</w:t>
            </w:r>
          </w:p>
        </w:tc>
        <w:tc>
          <w:tcPr>
            <w:tcW w:w="1276" w:type="dxa"/>
            <w:tcBorders>
              <w:top w:val="single" w:sz="4" w:space="0" w:color="auto"/>
              <w:left w:val="single" w:sz="4" w:space="0" w:color="auto"/>
              <w:bottom w:val="single" w:sz="4" w:space="0" w:color="auto"/>
              <w:right w:val="single" w:sz="4" w:space="0" w:color="auto"/>
            </w:tcBorders>
            <w:hideMark/>
          </w:tcPr>
          <w:p w14:paraId="70FE8BAE" w14:textId="77777777" w:rsidR="00080D3F" w:rsidRPr="00080D3F" w:rsidRDefault="00080D3F" w:rsidP="00080D3F">
            <w:pPr>
              <w:spacing w:after="0" w:line="240" w:lineRule="auto"/>
              <w:rPr>
                <w:rFonts w:ascii="Times New Roman" w:hAnsi="Times New Roman" w:cs="Times New Roman"/>
                <w:sz w:val="24"/>
                <w:szCs w:val="24"/>
                <w:highlight w:val="yellow"/>
              </w:rPr>
            </w:pPr>
            <w:r w:rsidRPr="00080D3F">
              <w:rPr>
                <w:rFonts w:ascii="Times New Roman" w:hAnsi="Times New Roman" w:cs="Times New Roman"/>
                <w:sz w:val="24"/>
                <w:szCs w:val="24"/>
              </w:rPr>
              <w:t>835,2</w:t>
            </w:r>
          </w:p>
        </w:tc>
        <w:tc>
          <w:tcPr>
            <w:tcW w:w="1134" w:type="dxa"/>
            <w:tcBorders>
              <w:top w:val="single" w:sz="4" w:space="0" w:color="auto"/>
              <w:left w:val="single" w:sz="4" w:space="0" w:color="auto"/>
              <w:bottom w:val="single" w:sz="4" w:space="0" w:color="auto"/>
              <w:right w:val="single" w:sz="4" w:space="0" w:color="auto"/>
            </w:tcBorders>
            <w:hideMark/>
          </w:tcPr>
          <w:p w14:paraId="7041830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418" w:type="dxa"/>
            <w:tcBorders>
              <w:top w:val="single" w:sz="4" w:space="0" w:color="auto"/>
              <w:left w:val="single" w:sz="4" w:space="0" w:color="auto"/>
              <w:bottom w:val="single" w:sz="4" w:space="0" w:color="auto"/>
              <w:right w:val="single" w:sz="4" w:space="0" w:color="auto"/>
            </w:tcBorders>
            <w:hideMark/>
          </w:tcPr>
          <w:p w14:paraId="1C4D78D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6321B85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r w:rsidR="00080D3F" w:rsidRPr="00080D3F" w14:paraId="5F9D352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01810E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64CC44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A11F21D"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D823028"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67E3E7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542FC74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7FBE8E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62282B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4FC908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842394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AE4A79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D0C445A"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AA6F2D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BFA450"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00F41FE"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463783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070745F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D1333B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4B32B4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88F0C3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2D39A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B4AE21C"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0FF399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A50D32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9C1910D"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1E692A9"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5954FA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3C1DE06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686,6</w:t>
            </w:r>
          </w:p>
        </w:tc>
        <w:tc>
          <w:tcPr>
            <w:tcW w:w="1276" w:type="dxa"/>
            <w:tcBorders>
              <w:top w:val="single" w:sz="4" w:space="0" w:color="auto"/>
              <w:left w:val="single" w:sz="4" w:space="0" w:color="auto"/>
              <w:bottom w:val="single" w:sz="4" w:space="0" w:color="auto"/>
              <w:right w:val="single" w:sz="4" w:space="0" w:color="auto"/>
            </w:tcBorders>
            <w:hideMark/>
          </w:tcPr>
          <w:p w14:paraId="6135EF3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835,2</w:t>
            </w:r>
          </w:p>
        </w:tc>
        <w:tc>
          <w:tcPr>
            <w:tcW w:w="1134" w:type="dxa"/>
            <w:tcBorders>
              <w:top w:val="single" w:sz="4" w:space="0" w:color="auto"/>
              <w:left w:val="single" w:sz="4" w:space="0" w:color="auto"/>
              <w:bottom w:val="single" w:sz="4" w:space="0" w:color="auto"/>
              <w:right w:val="single" w:sz="4" w:space="0" w:color="auto"/>
            </w:tcBorders>
            <w:hideMark/>
          </w:tcPr>
          <w:p w14:paraId="6D26BBC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418" w:type="dxa"/>
            <w:tcBorders>
              <w:top w:val="single" w:sz="4" w:space="0" w:color="auto"/>
              <w:left w:val="single" w:sz="4" w:space="0" w:color="auto"/>
              <w:bottom w:val="single" w:sz="4" w:space="0" w:color="auto"/>
              <w:right w:val="single" w:sz="4" w:space="0" w:color="auto"/>
            </w:tcBorders>
            <w:hideMark/>
          </w:tcPr>
          <w:p w14:paraId="01FE1D2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0CB2329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r w:rsidR="00080D3F" w:rsidRPr="00080D3F" w14:paraId="2DBEABAA"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2D11930"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AC02CE7"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9876FB7"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BD57221"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688541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770F238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AD2500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154E4B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0D67DC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FA4BB9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CF99EAD"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06CC631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2</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A02240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Повышение доходной базы, уточнение бюджета Урмарского муниципального округа Чувашской Республики в ходе его исполнения с учетом поступлений доходов в бюджет Урмарского муниципального округа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14:paraId="6F2CDCA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2719269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0AEB474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7F1B2EE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0E2931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32482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706D5B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4277C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7F34EC11"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F493215"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613245F"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7673B0F"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E5193AE"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A9B3CE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007C105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28C53D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C7A393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7F13EC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D02CB0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72F1401F"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C513E6A"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3D43443"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EE5BA51"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E299650"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C78293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58D21EF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FFB9B1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27895C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716820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588249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5FC1179"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C35E218"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A2F7DE0"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AFCB4F7"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BB76995"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65A4AB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60F193F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EC7499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E60242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957489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48824E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703E69B"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2373635"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B2774A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3B23B7A"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7A07BE1"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2BD484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528B52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5DA1FD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C03636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9083A8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BA596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35CAEC9"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4BB2B8A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3</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261B6A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Организация исполнения и подготовка отчетов об исполнении бюджета Урмарского </w:t>
            </w:r>
            <w:r w:rsidRPr="00080D3F">
              <w:rPr>
                <w:rFonts w:ascii="Times New Roman" w:hAnsi="Times New Roman" w:cs="Times New Roman"/>
                <w:sz w:val="24"/>
                <w:szCs w:val="24"/>
              </w:rPr>
              <w:lastRenderedPageBreak/>
              <w:t xml:space="preserve">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9AA01E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lastRenderedPageBreak/>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2A1813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78A45C6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547A62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612EC7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F05993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4D2ED9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F2100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4B58FA4"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5AA263E"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B89EE76"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58E322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B27FEBA"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86414B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327A8C2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25FF43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62883F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B5CB94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F3DE63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198DAD1"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454613E"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423591F"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B1ECCA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79F27EC"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FCB543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46698BE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A290E4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415D98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54766D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41FD2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90BBE27"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00F591F"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7DAC1E6"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E4D3A8A"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3CBC3DC"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B258EF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4AEB3F0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DDCBA9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7EF19A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AB823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5487DB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E34256D"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28AD4D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314A49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9FBC05A"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A0F01B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CC13B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7C1065D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C1F9BE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3ACF3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CF7859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CCB47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9336130"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618CAB8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4</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C9D274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Осуществление мер финансовой поддержки бюджета Урмарского муниципального округа Чувашской Республики, направленных на </w:t>
            </w:r>
            <w:proofErr w:type="gramStart"/>
            <w:r w:rsidRPr="00080D3F">
              <w:rPr>
                <w:rFonts w:ascii="Times New Roman" w:hAnsi="Times New Roman" w:cs="Times New Roman"/>
                <w:sz w:val="24"/>
                <w:szCs w:val="24"/>
              </w:rPr>
              <w:t>обеспечение  сбалансированности</w:t>
            </w:r>
            <w:proofErr w:type="gramEnd"/>
            <w:r w:rsidRPr="00080D3F">
              <w:rPr>
                <w:rFonts w:ascii="Times New Roman" w:hAnsi="Times New Roman" w:cs="Times New Roman"/>
                <w:sz w:val="24"/>
                <w:szCs w:val="24"/>
              </w:rPr>
              <w:t xml:space="preserve"> и повышение уровня бюджетной обеспеченности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63F94C8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992 974 903</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DF8A5D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Ч410400000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76FEECB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2CCB162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28710,9</w:t>
            </w:r>
          </w:p>
        </w:tc>
        <w:tc>
          <w:tcPr>
            <w:tcW w:w="1276" w:type="dxa"/>
            <w:tcBorders>
              <w:top w:val="single" w:sz="4" w:space="0" w:color="auto"/>
              <w:left w:val="single" w:sz="4" w:space="0" w:color="auto"/>
              <w:bottom w:val="single" w:sz="4" w:space="0" w:color="auto"/>
              <w:right w:val="single" w:sz="4" w:space="0" w:color="auto"/>
            </w:tcBorders>
            <w:hideMark/>
          </w:tcPr>
          <w:p w14:paraId="061D6D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31603,7</w:t>
            </w:r>
          </w:p>
        </w:tc>
        <w:tc>
          <w:tcPr>
            <w:tcW w:w="1134" w:type="dxa"/>
            <w:tcBorders>
              <w:top w:val="single" w:sz="4" w:space="0" w:color="auto"/>
              <w:left w:val="single" w:sz="4" w:space="0" w:color="auto"/>
              <w:bottom w:val="single" w:sz="4" w:space="0" w:color="auto"/>
              <w:right w:val="single" w:sz="4" w:space="0" w:color="auto"/>
            </w:tcBorders>
            <w:hideMark/>
          </w:tcPr>
          <w:p w14:paraId="31F201C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1952,3</w:t>
            </w:r>
          </w:p>
        </w:tc>
        <w:tc>
          <w:tcPr>
            <w:tcW w:w="1418" w:type="dxa"/>
            <w:tcBorders>
              <w:top w:val="single" w:sz="4" w:space="0" w:color="auto"/>
              <w:left w:val="single" w:sz="4" w:space="0" w:color="auto"/>
              <w:bottom w:val="single" w:sz="4" w:space="0" w:color="auto"/>
              <w:right w:val="single" w:sz="4" w:space="0" w:color="auto"/>
            </w:tcBorders>
            <w:hideMark/>
          </w:tcPr>
          <w:p w14:paraId="2C3A41F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5201C6C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8121,5</w:t>
            </w:r>
          </w:p>
        </w:tc>
      </w:tr>
      <w:tr w:rsidR="00080D3F" w:rsidRPr="00080D3F" w14:paraId="149B1725"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3243E50"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0774EA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C11B429"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E39720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CD7FD9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652840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4415,8</w:t>
            </w:r>
          </w:p>
        </w:tc>
        <w:tc>
          <w:tcPr>
            <w:tcW w:w="1276" w:type="dxa"/>
            <w:tcBorders>
              <w:top w:val="single" w:sz="4" w:space="0" w:color="auto"/>
              <w:left w:val="single" w:sz="4" w:space="0" w:color="auto"/>
              <w:bottom w:val="single" w:sz="4" w:space="0" w:color="auto"/>
              <w:right w:val="single" w:sz="4" w:space="0" w:color="auto"/>
            </w:tcBorders>
            <w:hideMark/>
          </w:tcPr>
          <w:p w14:paraId="5432F2A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4396,7</w:t>
            </w:r>
          </w:p>
        </w:tc>
        <w:tc>
          <w:tcPr>
            <w:tcW w:w="1134" w:type="dxa"/>
            <w:tcBorders>
              <w:top w:val="single" w:sz="4" w:space="0" w:color="auto"/>
              <w:left w:val="single" w:sz="4" w:space="0" w:color="auto"/>
              <w:bottom w:val="single" w:sz="4" w:space="0" w:color="auto"/>
              <w:right w:val="single" w:sz="4" w:space="0" w:color="auto"/>
            </w:tcBorders>
            <w:hideMark/>
          </w:tcPr>
          <w:p w14:paraId="41932D7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1952,3</w:t>
            </w:r>
          </w:p>
        </w:tc>
        <w:tc>
          <w:tcPr>
            <w:tcW w:w="1418" w:type="dxa"/>
            <w:tcBorders>
              <w:top w:val="single" w:sz="4" w:space="0" w:color="auto"/>
              <w:left w:val="single" w:sz="4" w:space="0" w:color="auto"/>
              <w:bottom w:val="single" w:sz="4" w:space="0" w:color="auto"/>
              <w:right w:val="single" w:sz="4" w:space="0" w:color="auto"/>
            </w:tcBorders>
            <w:hideMark/>
          </w:tcPr>
          <w:p w14:paraId="4643BD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2FDB8C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8121,5</w:t>
            </w:r>
          </w:p>
        </w:tc>
      </w:tr>
      <w:tr w:rsidR="00080D3F" w:rsidRPr="00080D3F" w14:paraId="46222CA8"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CD39B6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CFE1B74"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B702B33"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9361952"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B7637C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5147AB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23973,0</w:t>
            </w:r>
          </w:p>
        </w:tc>
        <w:tc>
          <w:tcPr>
            <w:tcW w:w="1276" w:type="dxa"/>
            <w:tcBorders>
              <w:top w:val="single" w:sz="4" w:space="0" w:color="auto"/>
              <w:left w:val="single" w:sz="4" w:space="0" w:color="auto"/>
              <w:bottom w:val="single" w:sz="4" w:space="0" w:color="auto"/>
              <w:right w:val="single" w:sz="4" w:space="0" w:color="auto"/>
            </w:tcBorders>
            <w:hideMark/>
          </w:tcPr>
          <w:p w14:paraId="458E537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26944,9</w:t>
            </w:r>
          </w:p>
        </w:tc>
        <w:tc>
          <w:tcPr>
            <w:tcW w:w="1134" w:type="dxa"/>
            <w:tcBorders>
              <w:top w:val="single" w:sz="4" w:space="0" w:color="auto"/>
              <w:left w:val="single" w:sz="4" w:space="0" w:color="auto"/>
              <w:bottom w:val="single" w:sz="4" w:space="0" w:color="auto"/>
              <w:right w:val="single" w:sz="4" w:space="0" w:color="auto"/>
            </w:tcBorders>
            <w:hideMark/>
          </w:tcPr>
          <w:p w14:paraId="0025AC8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058101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6DBE1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E90C69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817FAA1"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AF6C4E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7ECF0F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7E60BA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F59D52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1453A1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322,1</w:t>
            </w:r>
          </w:p>
        </w:tc>
        <w:tc>
          <w:tcPr>
            <w:tcW w:w="1276" w:type="dxa"/>
            <w:tcBorders>
              <w:top w:val="single" w:sz="4" w:space="0" w:color="auto"/>
              <w:left w:val="single" w:sz="4" w:space="0" w:color="auto"/>
              <w:bottom w:val="single" w:sz="4" w:space="0" w:color="auto"/>
              <w:right w:val="single" w:sz="4" w:space="0" w:color="auto"/>
            </w:tcBorders>
            <w:hideMark/>
          </w:tcPr>
          <w:p w14:paraId="6770EF0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262,1</w:t>
            </w:r>
          </w:p>
        </w:tc>
        <w:tc>
          <w:tcPr>
            <w:tcW w:w="1134" w:type="dxa"/>
            <w:tcBorders>
              <w:top w:val="single" w:sz="4" w:space="0" w:color="auto"/>
              <w:left w:val="single" w:sz="4" w:space="0" w:color="auto"/>
              <w:bottom w:val="single" w:sz="4" w:space="0" w:color="auto"/>
              <w:right w:val="single" w:sz="4" w:space="0" w:color="auto"/>
            </w:tcBorders>
            <w:hideMark/>
          </w:tcPr>
          <w:p w14:paraId="728EED2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02CFCE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8EF475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0E57ADD"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31EB371"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BD6DF2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D3C9530"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8345C88"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BCE9E4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3099FD1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E8EBD7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5071F7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D503DD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A61B18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4FDEB2E"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3EA747C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5</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27A634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Реализация мер по оптимизации муниципального долга Урмарского муниципального округа Чувашской Республики и своевременному исполнению долговых обязательств</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C408D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737CF7F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1C409E6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7608FA8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18000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6A3319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DB14E8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61F975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1C0D524"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C33FFE2"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1EC2F1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CD80CE1"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772E70E"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E1703B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23F55DA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7171DB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CDC095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05E2A5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8C05A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3CFDF4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DBDB63F"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205658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413DEC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9574F9D"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5961E8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6B1D77A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485443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7971BD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B13FED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92461F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B2C7249"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8B4B13C"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6FFFE7F"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5D334B8"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29A1D83"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D6AD39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464395F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9DC8C8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07FD8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696A9E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D016FD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0674AC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3291292"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9BA196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36E086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F45D5F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52DA66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43551F5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3A15F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0DC38A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B757B7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50E4B3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A41319E"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35AD768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6</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5AAA2ED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Обеспечение долгосрочной устойчивости и сбалансированности бюджетной системы в Урмарском муниципальном </w:t>
            </w:r>
            <w:r w:rsidRPr="00080D3F">
              <w:rPr>
                <w:rFonts w:ascii="Times New Roman" w:hAnsi="Times New Roman" w:cs="Times New Roman"/>
                <w:sz w:val="24"/>
                <w:szCs w:val="24"/>
              </w:rPr>
              <w:lastRenderedPageBreak/>
              <w:t>округе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14:paraId="4DD4586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lastRenderedPageBreak/>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650673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3595B11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4AB73A4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242E8B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E5ABA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4F758D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01755B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5DF17DA"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2193AD6"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CF305A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22D80E9"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6B733ED"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D4FD74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7B03746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E95353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D272F7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354895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26001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0F7B2C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AA2CC5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2858CF5"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87D4FB2"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A673E7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5D3930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10BB3CF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A1DD08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4D4AE5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E322D5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01DFE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FE59550"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993557C"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4436F4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A10F319"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74AED0A"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0743BC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6625FC0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A42CEB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0004BF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66E4F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0DE015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0FAF931"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59DCE77"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206921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11FFEB5"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37B4AFC"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BF8683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13C3929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0DBD8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D0941E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7312E8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4D1D5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EEFA373"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3736744A" w14:textId="77777777" w:rsidR="00080D3F" w:rsidRPr="00080D3F" w:rsidRDefault="00080D3F" w:rsidP="00080D3F">
            <w:pPr>
              <w:spacing w:after="0" w:line="240" w:lineRule="auto"/>
              <w:rPr>
                <w:rFonts w:ascii="Times New Roman" w:hAnsi="Times New Roman" w:cs="Times New Roman"/>
                <w:sz w:val="24"/>
                <w:szCs w:val="24"/>
              </w:rPr>
            </w:pPr>
            <w:hyperlink r:id="rId12" w:anchor="sub_3000" w:history="1">
              <w:r w:rsidRPr="00080D3F">
                <w:rPr>
                  <w:rFonts w:ascii="Times New Roman" w:hAnsi="Times New Roman" w:cs="Times New Roman"/>
                  <w:sz w:val="24"/>
                  <w:szCs w:val="24"/>
                </w:rPr>
                <w:t>Подпрограмма</w:t>
              </w:r>
            </w:hyperlink>
          </w:p>
        </w:tc>
        <w:tc>
          <w:tcPr>
            <w:tcW w:w="3118" w:type="dxa"/>
            <w:vMerge w:val="restart"/>
            <w:tcBorders>
              <w:top w:val="single" w:sz="4" w:space="0" w:color="auto"/>
              <w:left w:val="single" w:sz="4" w:space="0" w:color="auto"/>
              <w:bottom w:val="single" w:sz="4" w:space="0" w:color="auto"/>
              <w:right w:val="single" w:sz="4" w:space="0" w:color="auto"/>
            </w:tcBorders>
            <w:hideMark/>
          </w:tcPr>
          <w:p w14:paraId="3F180A2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«Повышение эффективности бюджетных расходов»</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84A8C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583" w:type="dxa"/>
            <w:gridSpan w:val="2"/>
            <w:vMerge w:val="restart"/>
            <w:tcBorders>
              <w:top w:val="single" w:sz="4" w:space="0" w:color="auto"/>
              <w:left w:val="single" w:sz="4" w:space="0" w:color="auto"/>
              <w:bottom w:val="single" w:sz="4" w:space="0" w:color="auto"/>
              <w:right w:val="single" w:sz="4" w:space="0" w:color="auto"/>
            </w:tcBorders>
            <w:hideMark/>
          </w:tcPr>
          <w:p w14:paraId="7EFFE0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Ч420000000</w:t>
            </w:r>
          </w:p>
        </w:tc>
        <w:tc>
          <w:tcPr>
            <w:tcW w:w="1963" w:type="dxa"/>
            <w:tcBorders>
              <w:top w:val="single" w:sz="4" w:space="0" w:color="auto"/>
              <w:left w:val="single" w:sz="4" w:space="0" w:color="auto"/>
              <w:bottom w:val="single" w:sz="4" w:space="0" w:color="auto"/>
              <w:right w:val="single" w:sz="4" w:space="0" w:color="auto"/>
            </w:tcBorders>
            <w:hideMark/>
          </w:tcPr>
          <w:p w14:paraId="395E47E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70F8F8B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A6ADDE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9184,7</w:t>
            </w:r>
          </w:p>
        </w:tc>
        <w:tc>
          <w:tcPr>
            <w:tcW w:w="1134" w:type="dxa"/>
            <w:tcBorders>
              <w:top w:val="single" w:sz="4" w:space="0" w:color="auto"/>
              <w:left w:val="single" w:sz="4" w:space="0" w:color="auto"/>
              <w:bottom w:val="single" w:sz="4" w:space="0" w:color="auto"/>
              <w:right w:val="single" w:sz="4" w:space="0" w:color="auto"/>
            </w:tcBorders>
            <w:hideMark/>
          </w:tcPr>
          <w:p w14:paraId="10D0855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418" w:type="dxa"/>
            <w:tcBorders>
              <w:top w:val="single" w:sz="4" w:space="0" w:color="auto"/>
              <w:left w:val="single" w:sz="4" w:space="0" w:color="auto"/>
              <w:bottom w:val="single" w:sz="4" w:space="0" w:color="auto"/>
              <w:right w:val="single" w:sz="4" w:space="0" w:color="auto"/>
            </w:tcBorders>
            <w:hideMark/>
          </w:tcPr>
          <w:p w14:paraId="2A9950C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56BD804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5613,3</w:t>
            </w:r>
          </w:p>
        </w:tc>
      </w:tr>
      <w:tr w:rsidR="00080D3F" w:rsidRPr="00080D3F" w14:paraId="12FB9508"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A5E435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D49AB1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E36107C"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2B23518B"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04FC1BF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56C882E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551D08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EB975E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BECF4D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C7A82D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014BCC6"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8911C96"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20287A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61BC1E0"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31E999E6"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69C1D92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4CB3B94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5D6CC8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C712FA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D3F21D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022A1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6F564D0"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69AAF4D"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743FFB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6B66BD8"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2F541F2D"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493CD5C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3DE29B6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9714D6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9184,7</w:t>
            </w:r>
          </w:p>
        </w:tc>
        <w:tc>
          <w:tcPr>
            <w:tcW w:w="1134" w:type="dxa"/>
            <w:tcBorders>
              <w:top w:val="single" w:sz="4" w:space="0" w:color="auto"/>
              <w:left w:val="single" w:sz="4" w:space="0" w:color="auto"/>
              <w:bottom w:val="single" w:sz="4" w:space="0" w:color="auto"/>
              <w:right w:val="single" w:sz="4" w:space="0" w:color="auto"/>
            </w:tcBorders>
            <w:hideMark/>
          </w:tcPr>
          <w:p w14:paraId="4AB474F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418" w:type="dxa"/>
            <w:tcBorders>
              <w:top w:val="single" w:sz="4" w:space="0" w:color="auto"/>
              <w:left w:val="single" w:sz="4" w:space="0" w:color="auto"/>
              <w:bottom w:val="single" w:sz="4" w:space="0" w:color="auto"/>
              <w:right w:val="single" w:sz="4" w:space="0" w:color="auto"/>
            </w:tcBorders>
            <w:hideMark/>
          </w:tcPr>
          <w:p w14:paraId="07F6FE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29874F2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5613,3</w:t>
            </w:r>
          </w:p>
        </w:tc>
      </w:tr>
      <w:tr w:rsidR="00080D3F" w:rsidRPr="00080D3F" w14:paraId="1179C71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F2955E1"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FD07C2A"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C3858E1" w14:textId="77777777" w:rsidR="00080D3F" w:rsidRPr="00080D3F" w:rsidRDefault="00080D3F" w:rsidP="00080D3F">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18B6B93C" w14:textId="77777777" w:rsidR="00080D3F" w:rsidRPr="00080D3F" w:rsidRDefault="00080D3F" w:rsidP="00080D3F">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34ECF24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0116C8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213365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6188B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6A91E5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0FE290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6039D9B"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07D6ADD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w:t>
            </w:r>
            <w:r w:rsidRPr="00080D3F">
              <w:rPr>
                <w:rFonts w:ascii="Times New Roman" w:hAnsi="Times New Roman" w:cs="Times New Roman"/>
                <w:sz w:val="24"/>
                <w:szCs w:val="24"/>
              </w:rPr>
              <w:softHyphen/>
              <w:t>тие 1</w:t>
            </w:r>
          </w:p>
        </w:tc>
        <w:tc>
          <w:tcPr>
            <w:tcW w:w="3118" w:type="dxa"/>
            <w:vMerge w:val="restart"/>
            <w:tcBorders>
              <w:top w:val="single" w:sz="4" w:space="0" w:color="auto"/>
              <w:left w:val="single" w:sz="4" w:space="0" w:color="auto"/>
              <w:bottom w:val="single" w:sz="4" w:space="0" w:color="auto"/>
              <w:right w:val="single" w:sz="4" w:space="0" w:color="auto"/>
            </w:tcBorders>
          </w:tcPr>
          <w:p w14:paraId="51D8FD8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Совершенствование бюджетного процесса в условиях внедрения программно-целе</w:t>
            </w:r>
            <w:r w:rsidRPr="00080D3F">
              <w:rPr>
                <w:rFonts w:ascii="Times New Roman" w:hAnsi="Times New Roman" w:cs="Times New Roman"/>
                <w:sz w:val="24"/>
                <w:szCs w:val="24"/>
              </w:rPr>
              <w:softHyphen/>
              <w:t>вых методов уп</w:t>
            </w:r>
            <w:r w:rsidRPr="00080D3F">
              <w:rPr>
                <w:rFonts w:ascii="Times New Roman" w:hAnsi="Times New Roman" w:cs="Times New Roman"/>
                <w:sz w:val="24"/>
                <w:szCs w:val="24"/>
              </w:rPr>
              <w:softHyphen/>
              <w:t>равления</w:t>
            </w:r>
          </w:p>
          <w:p w14:paraId="0C841D9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4370A82A"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53F0197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3D0DCBA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554A0B2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49A8F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891C46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B2997A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5AC173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C8A01DC"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3C20A1E"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60AED53"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C3F6D7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857E9D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FB2B50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25D676F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F9E19B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F4DB90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3C128A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4423F7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73EA1350"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5764D42"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67EABE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494947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310FFF0"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E37581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0C3AD27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7A8882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7C1C1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F4F0CC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AA076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7C88A960"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5F3E6A9"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8E4D250"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D6516B5"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A25212D"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D76AC4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2CBB7C4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F9B85E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6C23F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BAD888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B5BD1B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B07CEF5"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1D6B08D"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43FE19F"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1BF66C7"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6D6CE3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9B1D95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36ECA64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FB364A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02A493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147B34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B64F2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6E35E4A"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059B589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w:t>
            </w:r>
            <w:r w:rsidRPr="00080D3F">
              <w:rPr>
                <w:rFonts w:ascii="Times New Roman" w:hAnsi="Times New Roman" w:cs="Times New Roman"/>
                <w:sz w:val="24"/>
                <w:szCs w:val="24"/>
              </w:rPr>
              <w:softHyphen/>
              <w:t>тие 2</w:t>
            </w:r>
          </w:p>
        </w:tc>
        <w:tc>
          <w:tcPr>
            <w:tcW w:w="3118" w:type="dxa"/>
            <w:vMerge w:val="restart"/>
            <w:tcBorders>
              <w:top w:val="single" w:sz="4" w:space="0" w:color="auto"/>
              <w:left w:val="single" w:sz="4" w:space="0" w:color="auto"/>
              <w:bottom w:val="single" w:sz="4" w:space="0" w:color="auto"/>
              <w:right w:val="single" w:sz="4" w:space="0" w:color="auto"/>
            </w:tcBorders>
          </w:tcPr>
          <w:p w14:paraId="33A316B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Повышение качества уп</w:t>
            </w:r>
            <w:r w:rsidRPr="00080D3F">
              <w:rPr>
                <w:rFonts w:ascii="Times New Roman" w:hAnsi="Times New Roman" w:cs="Times New Roman"/>
                <w:sz w:val="24"/>
                <w:szCs w:val="24"/>
              </w:rPr>
              <w:softHyphen/>
              <w:t>равления муниципальными финансами</w:t>
            </w:r>
          </w:p>
          <w:p w14:paraId="12AB2D3F"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4BF3774B"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563454E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30AB22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3060F5F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2C9EDB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7B224A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83609D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23724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99D1C6C"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BA51095"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679D37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AB30E18"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308496"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A5B4E7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6BDE6BF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EE003A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2F8BD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B9C6B3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CA2FE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226A82A"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B580ABD"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BA0D4A5"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40A8B92"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3991A69"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396F4B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3137617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4A28FD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B74BF6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8E0019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4AA3E5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270D978"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00DFFD8"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41CB7DE"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CC6AB8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CAFE2EB"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2A108B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16D943C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80A12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577266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708520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540650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328DE3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E53AA35"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AB5966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357135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E8E574F"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5B855F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5BC64CD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17E3D0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2F8117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1C370A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1C58FC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DCED117"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21E0DA0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Основное </w:t>
            </w:r>
            <w:proofErr w:type="gramStart"/>
            <w:r w:rsidRPr="00080D3F">
              <w:rPr>
                <w:rFonts w:ascii="Times New Roman" w:hAnsi="Times New Roman" w:cs="Times New Roman"/>
                <w:sz w:val="24"/>
                <w:szCs w:val="24"/>
              </w:rPr>
              <w:t>мероприя</w:t>
            </w:r>
            <w:r w:rsidRPr="00080D3F">
              <w:rPr>
                <w:rFonts w:ascii="Times New Roman" w:hAnsi="Times New Roman" w:cs="Times New Roman"/>
                <w:sz w:val="24"/>
                <w:szCs w:val="24"/>
              </w:rPr>
              <w:softHyphen/>
              <w:t>тие  3</w:t>
            </w:r>
            <w:proofErr w:type="gramEnd"/>
          </w:p>
        </w:tc>
        <w:tc>
          <w:tcPr>
            <w:tcW w:w="3118" w:type="dxa"/>
            <w:vMerge w:val="restart"/>
            <w:tcBorders>
              <w:top w:val="single" w:sz="4" w:space="0" w:color="auto"/>
              <w:left w:val="single" w:sz="4" w:space="0" w:color="auto"/>
              <w:bottom w:val="single" w:sz="4" w:space="0" w:color="auto"/>
              <w:right w:val="single" w:sz="4" w:space="0" w:color="auto"/>
            </w:tcBorders>
          </w:tcPr>
          <w:p w14:paraId="4A19931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Развитие системы внутреннего (му</w:t>
            </w:r>
            <w:r w:rsidRPr="00080D3F">
              <w:rPr>
                <w:rFonts w:ascii="Times New Roman" w:hAnsi="Times New Roman" w:cs="Times New Roman"/>
                <w:sz w:val="24"/>
                <w:szCs w:val="24"/>
              </w:rPr>
              <w:softHyphen/>
              <w:t>ниципального) финансового контроля</w:t>
            </w:r>
          </w:p>
          <w:p w14:paraId="522DA570"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3C3094BA"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2EC671A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0E02AB2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176B987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5C586D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5D1DB7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EDE22E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EDBF4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D076417"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2384D3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4F68275"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FF78FAD"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74FE380"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ED75E8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4751F6E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E7A971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002777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9AECA1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18C438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425612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F979C4D"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653F690"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E26BBD2"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F002208"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326765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0596642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58D451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A09F8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814066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345B45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ABB4A2B"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90DCBD1"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1511447"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E83AB4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C4F9C10"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522EBA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57B7375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AD2DE2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A10D9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B93B6D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D9631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CDB78B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E18FACF"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F5AB0F7"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543BE6F"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2ED85D5"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D34309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5639067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4BAF08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2A971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97FF01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C2A466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46A9BE9" w14:textId="77777777" w:rsidTr="00080D3F">
        <w:tc>
          <w:tcPr>
            <w:tcW w:w="1841" w:type="dxa"/>
            <w:vMerge w:val="restart"/>
            <w:tcBorders>
              <w:top w:val="single" w:sz="4" w:space="0" w:color="auto"/>
              <w:left w:val="single" w:sz="4" w:space="0" w:color="auto"/>
              <w:bottom w:val="single" w:sz="4" w:space="0" w:color="auto"/>
              <w:right w:val="single" w:sz="4" w:space="0" w:color="auto"/>
            </w:tcBorders>
          </w:tcPr>
          <w:p w14:paraId="7AB1FCA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w:t>
            </w:r>
            <w:r w:rsidRPr="00080D3F">
              <w:rPr>
                <w:rFonts w:ascii="Times New Roman" w:hAnsi="Times New Roman" w:cs="Times New Roman"/>
                <w:sz w:val="24"/>
                <w:szCs w:val="24"/>
              </w:rPr>
              <w:softHyphen/>
              <w:t>тие 4</w:t>
            </w:r>
          </w:p>
          <w:p w14:paraId="1935C6FE"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14:paraId="3F1FC6B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Повышение эффективности бюд</w:t>
            </w:r>
            <w:r w:rsidRPr="00080D3F">
              <w:rPr>
                <w:rFonts w:ascii="Times New Roman" w:hAnsi="Times New Roman" w:cs="Times New Roman"/>
                <w:sz w:val="24"/>
                <w:szCs w:val="24"/>
              </w:rPr>
              <w:softHyphen/>
              <w:t>жетных расходов в условиях развития контрактной системы в сфере закупок товаров, работ, услуг для обеспечения го</w:t>
            </w:r>
            <w:r w:rsidRPr="00080D3F">
              <w:rPr>
                <w:rFonts w:ascii="Times New Roman" w:hAnsi="Times New Roman" w:cs="Times New Roman"/>
                <w:sz w:val="24"/>
                <w:szCs w:val="24"/>
              </w:rPr>
              <w:softHyphen/>
              <w:t>сударственных и муниципальных нужд</w:t>
            </w:r>
          </w:p>
        </w:tc>
        <w:tc>
          <w:tcPr>
            <w:tcW w:w="710" w:type="dxa"/>
            <w:vMerge w:val="restart"/>
            <w:tcBorders>
              <w:top w:val="single" w:sz="4" w:space="0" w:color="auto"/>
              <w:left w:val="single" w:sz="4" w:space="0" w:color="auto"/>
              <w:bottom w:val="single" w:sz="4" w:space="0" w:color="auto"/>
              <w:right w:val="single" w:sz="4" w:space="0" w:color="auto"/>
            </w:tcBorders>
            <w:hideMark/>
          </w:tcPr>
          <w:p w14:paraId="4117C036"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4735AE0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71616D1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41A43BC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495B1A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CC6F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6CF8E8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39B35C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DC802B7"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8EC0F36"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310751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968D177"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538A17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89726E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59BC292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282E6A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2D669D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6A6E4D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A5415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DEC3773"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D1D0018"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C997BD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7311995"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1AF5C9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F80098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0DFAB03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5466FC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3B7B5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6F8769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4EAC74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F7A63E6"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A182167"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AC6322E"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07FC650"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0E79600"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F72348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7B56C1B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A516D2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0D65B7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A7F072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642E5E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5D33FE6"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5574301"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FB225A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05C2D0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B38FF0D"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49D598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53809F0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860D91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674CD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A07FCC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F7926D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7EC48BD"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24472CD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w:t>
            </w:r>
            <w:r w:rsidRPr="00080D3F">
              <w:rPr>
                <w:rFonts w:ascii="Times New Roman" w:hAnsi="Times New Roman" w:cs="Times New Roman"/>
                <w:sz w:val="24"/>
                <w:szCs w:val="24"/>
              </w:rPr>
              <w:softHyphen/>
              <w:t>тие 5</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598F856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Повышение эффективности бюд</w:t>
            </w:r>
            <w:r w:rsidRPr="00080D3F">
              <w:rPr>
                <w:rFonts w:ascii="Times New Roman" w:hAnsi="Times New Roman" w:cs="Times New Roman"/>
                <w:sz w:val="24"/>
                <w:szCs w:val="24"/>
              </w:rPr>
              <w:softHyphen/>
              <w:t>жетных инвестиций</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1FE7A37"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4AA3851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7E35BFF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6F121CD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4E8D08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2957B7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BAED16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CA3832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44A4E88"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EAF4A01"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5B7164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BDE7CD4"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167C575"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50ED77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456CF8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08FB5A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43830E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AB86C4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01EAFC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6A1F2DC"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1B38272"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EA0391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3BB68F9"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7B6D9B9"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CCB49B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7DD73A6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4E8949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98C1B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44C5C0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0743F0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B172DE8"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6DEED888"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EF5C7D9"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600C625"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6BE4C16"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D79CF3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251062E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0AF088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5E7810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D4ED7A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4B3A6E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9D214C9"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349016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2C7003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760223D"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E0E49FD"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53941D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50A04B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0765DA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F4D4B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6908D8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291435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6118EA2" w14:textId="77777777" w:rsidTr="00080D3F">
        <w:tc>
          <w:tcPr>
            <w:tcW w:w="1841" w:type="dxa"/>
            <w:vMerge w:val="restart"/>
            <w:tcBorders>
              <w:top w:val="single" w:sz="4" w:space="0" w:color="auto"/>
              <w:left w:val="single" w:sz="4" w:space="0" w:color="auto"/>
              <w:bottom w:val="single" w:sz="4" w:space="0" w:color="auto"/>
              <w:right w:val="single" w:sz="4" w:space="0" w:color="auto"/>
            </w:tcBorders>
          </w:tcPr>
          <w:p w14:paraId="6B74403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w:t>
            </w:r>
            <w:r w:rsidRPr="00080D3F">
              <w:rPr>
                <w:rFonts w:ascii="Times New Roman" w:hAnsi="Times New Roman" w:cs="Times New Roman"/>
                <w:sz w:val="24"/>
                <w:szCs w:val="24"/>
              </w:rPr>
              <w:softHyphen/>
              <w:t>тие 6</w:t>
            </w:r>
          </w:p>
          <w:p w14:paraId="65D0EFC6"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tcPr>
          <w:p w14:paraId="1B8B5EC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Повышение эффективности деятельности органов местного самоуправления и муниципальных уч</w:t>
            </w:r>
            <w:r w:rsidRPr="00080D3F">
              <w:rPr>
                <w:rFonts w:ascii="Times New Roman" w:hAnsi="Times New Roman" w:cs="Times New Roman"/>
                <w:sz w:val="24"/>
                <w:szCs w:val="24"/>
              </w:rPr>
              <w:softHyphen/>
              <w:t>реждений Урмарского    муниципального округа    Чувашской Республики</w:t>
            </w:r>
          </w:p>
          <w:p w14:paraId="4CBF44E4"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60C2C7CD"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2B77EFA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3332580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2D68B7E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563CFD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1294A6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818A02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3C48AE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568936D"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A999C6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211835D"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4E97B3A"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C291DE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06C61B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78EC56B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DC739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EEEB11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60BAE7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301A2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057246B"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7EC9218"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9AD5FDD"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B435D28"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259800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E9164B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3AD2521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1A5303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37E70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0A7D09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0F9F5C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F8CF05A"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A1CF524"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3F5188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CB9F011"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43BA8E6"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FCB488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44AA867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CF53CC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2964F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A12A32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809158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54CF810"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CEDB1FF"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5D23C83"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D681BE5"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E0303C5"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4B485C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0C7C8AF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0EB18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09053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319483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F5871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ED31007"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54D5752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w:t>
            </w:r>
            <w:r w:rsidRPr="00080D3F">
              <w:rPr>
                <w:rFonts w:ascii="Times New Roman" w:hAnsi="Times New Roman" w:cs="Times New Roman"/>
                <w:sz w:val="24"/>
                <w:szCs w:val="24"/>
              </w:rPr>
              <w:softHyphen/>
              <w:t>тие 7</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1BFD006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Обеспечение открытости и прозрачности общественных финансов Урмарского 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5404A2EA"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50EAD9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5CB0866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7B21B7B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793046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E1D0AE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B3758A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551666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7B5A6C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21AD1B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9ECD012"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CF713EA"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DC3B586"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817B46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70702A9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A1E703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CC2EE8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D458C0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018EFD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81DA7A7"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ECB1500"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FF18781"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FE825E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803A23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E728C1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3B74469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6C4BD3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49C915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580C23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A6E14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3551F63"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34B58E5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42306F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ECFC7CA"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4306CD8"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0CC79D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0F6B82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A85CDD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A35682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DE94D8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4EFD3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3FEC14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3A21532"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C13FF27"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630226D"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FA5B6B2"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35E915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5DF9DBA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56C0F2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D8E063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C91248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34146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8EA12CC"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2F4A8EA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8</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5A50454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Централизация функций органов местного самоуправления и муниципальных учреждений по ведению </w:t>
            </w:r>
            <w:r w:rsidRPr="00080D3F">
              <w:rPr>
                <w:rFonts w:ascii="Times New Roman" w:hAnsi="Times New Roman" w:cs="Times New Roman"/>
                <w:sz w:val="24"/>
                <w:szCs w:val="24"/>
              </w:rPr>
              <w:lastRenderedPageBreak/>
              <w:t>бюджетного и бухгалтерского учета и составлению отчетности</w:t>
            </w:r>
          </w:p>
        </w:tc>
        <w:tc>
          <w:tcPr>
            <w:tcW w:w="710" w:type="dxa"/>
            <w:vMerge w:val="restart"/>
            <w:tcBorders>
              <w:top w:val="single" w:sz="4" w:space="0" w:color="auto"/>
              <w:left w:val="single" w:sz="4" w:space="0" w:color="auto"/>
              <w:bottom w:val="single" w:sz="4" w:space="0" w:color="auto"/>
              <w:right w:val="single" w:sz="4" w:space="0" w:color="auto"/>
            </w:tcBorders>
            <w:hideMark/>
          </w:tcPr>
          <w:p w14:paraId="547FC5F5"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lastRenderedPageBreak/>
              <w:t>903</w:t>
            </w:r>
          </w:p>
          <w:p w14:paraId="44DA35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992</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0236CBC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Ч420000000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0B344F4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70D1792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F20FC3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9184,7</w:t>
            </w:r>
          </w:p>
        </w:tc>
        <w:tc>
          <w:tcPr>
            <w:tcW w:w="1134" w:type="dxa"/>
            <w:tcBorders>
              <w:top w:val="single" w:sz="4" w:space="0" w:color="auto"/>
              <w:left w:val="single" w:sz="4" w:space="0" w:color="auto"/>
              <w:bottom w:val="single" w:sz="4" w:space="0" w:color="auto"/>
              <w:right w:val="single" w:sz="4" w:space="0" w:color="auto"/>
            </w:tcBorders>
            <w:hideMark/>
          </w:tcPr>
          <w:p w14:paraId="1F79744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418" w:type="dxa"/>
            <w:tcBorders>
              <w:top w:val="single" w:sz="4" w:space="0" w:color="auto"/>
              <w:left w:val="single" w:sz="4" w:space="0" w:color="auto"/>
              <w:bottom w:val="single" w:sz="4" w:space="0" w:color="auto"/>
              <w:right w:val="single" w:sz="4" w:space="0" w:color="auto"/>
            </w:tcBorders>
            <w:hideMark/>
          </w:tcPr>
          <w:p w14:paraId="116E592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515FF29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5613,3</w:t>
            </w:r>
          </w:p>
        </w:tc>
      </w:tr>
      <w:tr w:rsidR="00080D3F" w:rsidRPr="00080D3F" w14:paraId="5A50074D"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76DFFFB0"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A60EC24"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34FD574"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8BC9BB4"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6AE3D0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056914D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B50110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9AB275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6112B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D08A2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6C518C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B3503B7"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DC6F27"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2A105A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663CE3C"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DEBAE7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6590B67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BB4C5A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10F6A0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762E6E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84128C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721288DF"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2537723"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70E3714"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763F166"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030CF10"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B84802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2534AB1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093517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9184,7</w:t>
            </w:r>
          </w:p>
        </w:tc>
        <w:tc>
          <w:tcPr>
            <w:tcW w:w="1134" w:type="dxa"/>
            <w:tcBorders>
              <w:top w:val="single" w:sz="4" w:space="0" w:color="auto"/>
              <w:left w:val="single" w:sz="4" w:space="0" w:color="auto"/>
              <w:bottom w:val="single" w:sz="4" w:space="0" w:color="auto"/>
              <w:right w:val="single" w:sz="4" w:space="0" w:color="auto"/>
            </w:tcBorders>
            <w:hideMark/>
          </w:tcPr>
          <w:p w14:paraId="5EA9151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418" w:type="dxa"/>
            <w:tcBorders>
              <w:top w:val="single" w:sz="4" w:space="0" w:color="auto"/>
              <w:left w:val="single" w:sz="4" w:space="0" w:color="auto"/>
              <w:bottom w:val="single" w:sz="4" w:space="0" w:color="auto"/>
              <w:right w:val="single" w:sz="4" w:space="0" w:color="auto"/>
            </w:tcBorders>
            <w:hideMark/>
          </w:tcPr>
          <w:p w14:paraId="179B5C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3E3428E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5613,3</w:t>
            </w:r>
          </w:p>
        </w:tc>
      </w:tr>
      <w:tr w:rsidR="00080D3F" w:rsidRPr="00080D3F" w14:paraId="2AD4DAF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4C19DA7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6DF8A1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8C21D74"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9F0B75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2B67A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3D823CD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865279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BACFF7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6D1146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E0898A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3B1EA37D"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42E20F3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Подпрограмма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756EEC7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Обеспечение реализации муниципальной 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B71E37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B2F8D5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Ч4Э0000000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0A4F19C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179CBDD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732B8CB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7121,3</w:t>
            </w:r>
          </w:p>
        </w:tc>
        <w:tc>
          <w:tcPr>
            <w:tcW w:w="1134" w:type="dxa"/>
            <w:tcBorders>
              <w:top w:val="single" w:sz="4" w:space="0" w:color="auto"/>
              <w:left w:val="single" w:sz="4" w:space="0" w:color="auto"/>
              <w:bottom w:val="single" w:sz="4" w:space="0" w:color="auto"/>
              <w:right w:val="single" w:sz="4" w:space="0" w:color="auto"/>
            </w:tcBorders>
            <w:hideMark/>
          </w:tcPr>
          <w:p w14:paraId="68C2176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5950,0</w:t>
            </w:r>
          </w:p>
        </w:tc>
        <w:tc>
          <w:tcPr>
            <w:tcW w:w="1418" w:type="dxa"/>
            <w:tcBorders>
              <w:top w:val="single" w:sz="4" w:space="0" w:color="auto"/>
              <w:left w:val="single" w:sz="4" w:space="0" w:color="auto"/>
              <w:bottom w:val="single" w:sz="4" w:space="0" w:color="auto"/>
              <w:right w:val="single" w:sz="4" w:space="0" w:color="auto"/>
            </w:tcBorders>
            <w:hideMark/>
          </w:tcPr>
          <w:p w14:paraId="7907C8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3AA0851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20448,7</w:t>
            </w:r>
          </w:p>
        </w:tc>
      </w:tr>
      <w:tr w:rsidR="00080D3F" w:rsidRPr="00080D3F" w14:paraId="1836D03B"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2172CDFA"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C54A1F2"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5D5AE9B"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1986D83"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FAE286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37520F1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21A3E0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3CB37E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62BDE0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F16ED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6FCCCD2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9DF26E7"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0E419A0"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9B7E152"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E4BEA9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173A0F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0BF2CBD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C81F19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01DC71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16C38E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CF53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7E7B06B"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1EE85526"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2175AF6"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5096622"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4A00D3B"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B2852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5503D9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0FB507E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7121,3</w:t>
            </w:r>
          </w:p>
        </w:tc>
        <w:tc>
          <w:tcPr>
            <w:tcW w:w="1134" w:type="dxa"/>
            <w:tcBorders>
              <w:top w:val="single" w:sz="4" w:space="0" w:color="auto"/>
              <w:left w:val="single" w:sz="4" w:space="0" w:color="auto"/>
              <w:bottom w:val="single" w:sz="4" w:space="0" w:color="auto"/>
              <w:right w:val="single" w:sz="4" w:space="0" w:color="auto"/>
            </w:tcBorders>
            <w:hideMark/>
          </w:tcPr>
          <w:p w14:paraId="2EFD6FC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5950,0</w:t>
            </w:r>
          </w:p>
        </w:tc>
        <w:tc>
          <w:tcPr>
            <w:tcW w:w="1418" w:type="dxa"/>
            <w:tcBorders>
              <w:top w:val="single" w:sz="4" w:space="0" w:color="auto"/>
              <w:left w:val="single" w:sz="4" w:space="0" w:color="auto"/>
              <w:bottom w:val="single" w:sz="4" w:space="0" w:color="auto"/>
              <w:right w:val="single" w:sz="4" w:space="0" w:color="auto"/>
            </w:tcBorders>
            <w:hideMark/>
          </w:tcPr>
          <w:p w14:paraId="4BB601F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2076C81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20448,7</w:t>
            </w:r>
          </w:p>
        </w:tc>
      </w:tr>
      <w:tr w:rsidR="00080D3F" w:rsidRPr="00080D3F" w14:paraId="4D9EA18E"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E67AEF8"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AB03F7A"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6800DED"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9A3186F"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0ED444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0961052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A0E725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456C0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D4DAB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7B248C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359B91C" w14:textId="77777777" w:rsidTr="00080D3F">
        <w:tc>
          <w:tcPr>
            <w:tcW w:w="1841" w:type="dxa"/>
            <w:vMerge w:val="restart"/>
            <w:tcBorders>
              <w:top w:val="single" w:sz="4" w:space="0" w:color="auto"/>
              <w:left w:val="single" w:sz="4" w:space="0" w:color="auto"/>
              <w:bottom w:val="single" w:sz="4" w:space="0" w:color="auto"/>
              <w:right w:val="single" w:sz="4" w:space="0" w:color="auto"/>
            </w:tcBorders>
            <w:hideMark/>
          </w:tcPr>
          <w:p w14:paraId="59A8A55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5DB015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Основное мероприятие «</w:t>
            </w:r>
            <w:proofErr w:type="spellStart"/>
            <w:r w:rsidRPr="00080D3F">
              <w:rPr>
                <w:rFonts w:ascii="Times New Roman" w:hAnsi="Times New Roman" w:cs="Times New Roman"/>
                <w:sz w:val="24"/>
                <w:szCs w:val="24"/>
              </w:rPr>
              <w:t>Общепрограммные</w:t>
            </w:r>
            <w:proofErr w:type="spellEnd"/>
            <w:r w:rsidRPr="00080D3F">
              <w:rPr>
                <w:rFonts w:ascii="Times New Roman" w:hAnsi="Times New Roman" w:cs="Times New Roman"/>
                <w:sz w:val="24"/>
                <w:szCs w:val="24"/>
              </w:rPr>
              <w:t xml:space="preserve"> расходы»</w:t>
            </w:r>
          </w:p>
        </w:tc>
        <w:tc>
          <w:tcPr>
            <w:tcW w:w="710" w:type="dxa"/>
            <w:vMerge w:val="restart"/>
            <w:tcBorders>
              <w:top w:val="single" w:sz="4" w:space="0" w:color="auto"/>
              <w:left w:val="single" w:sz="4" w:space="0" w:color="auto"/>
              <w:bottom w:val="single" w:sz="4" w:space="0" w:color="auto"/>
              <w:right w:val="single" w:sz="4" w:space="0" w:color="auto"/>
            </w:tcBorders>
            <w:hideMark/>
          </w:tcPr>
          <w:p w14:paraId="2DD0776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31814E6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Ч4Э0100000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48A8E6A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62" w:type="dxa"/>
            <w:tcBorders>
              <w:top w:val="single" w:sz="4" w:space="0" w:color="auto"/>
              <w:left w:val="single" w:sz="4" w:space="0" w:color="auto"/>
              <w:bottom w:val="single" w:sz="4" w:space="0" w:color="auto"/>
              <w:right w:val="single" w:sz="4" w:space="0" w:color="auto"/>
            </w:tcBorders>
            <w:hideMark/>
          </w:tcPr>
          <w:p w14:paraId="12A4B74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54191F1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7121,3</w:t>
            </w:r>
          </w:p>
        </w:tc>
        <w:tc>
          <w:tcPr>
            <w:tcW w:w="1134" w:type="dxa"/>
            <w:tcBorders>
              <w:top w:val="single" w:sz="4" w:space="0" w:color="auto"/>
              <w:left w:val="single" w:sz="4" w:space="0" w:color="auto"/>
              <w:bottom w:val="single" w:sz="4" w:space="0" w:color="auto"/>
              <w:right w:val="single" w:sz="4" w:space="0" w:color="auto"/>
            </w:tcBorders>
            <w:hideMark/>
          </w:tcPr>
          <w:p w14:paraId="62CAF44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5950,0</w:t>
            </w:r>
          </w:p>
        </w:tc>
        <w:tc>
          <w:tcPr>
            <w:tcW w:w="1418" w:type="dxa"/>
            <w:tcBorders>
              <w:top w:val="single" w:sz="4" w:space="0" w:color="auto"/>
              <w:left w:val="single" w:sz="4" w:space="0" w:color="auto"/>
              <w:bottom w:val="single" w:sz="4" w:space="0" w:color="auto"/>
              <w:right w:val="single" w:sz="4" w:space="0" w:color="auto"/>
            </w:tcBorders>
            <w:hideMark/>
          </w:tcPr>
          <w:p w14:paraId="1F09F46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5BF0E3A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20448,7</w:t>
            </w:r>
          </w:p>
        </w:tc>
      </w:tr>
      <w:tr w:rsidR="00080D3F" w:rsidRPr="00080D3F" w14:paraId="7F934844"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641F394B"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CE5CF16"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746347E"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B5893C7"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029F02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hideMark/>
          </w:tcPr>
          <w:p w14:paraId="53EE6D6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CE881A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EC1DC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E37BA3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AEF76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BD34A92"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50486425"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436BAA2"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2A28E80"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141A06F"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DB4BDA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62" w:type="dxa"/>
            <w:tcBorders>
              <w:top w:val="single" w:sz="4" w:space="0" w:color="auto"/>
              <w:left w:val="single" w:sz="4" w:space="0" w:color="auto"/>
              <w:bottom w:val="single" w:sz="4" w:space="0" w:color="auto"/>
              <w:right w:val="single" w:sz="4" w:space="0" w:color="auto"/>
            </w:tcBorders>
            <w:hideMark/>
          </w:tcPr>
          <w:p w14:paraId="19DCAF4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23CD0C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222D6B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D93CB3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E8320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55847BD" w14:textId="77777777" w:rsidTr="00080D3F">
        <w:tc>
          <w:tcPr>
            <w:tcW w:w="1841" w:type="dxa"/>
            <w:vMerge/>
            <w:tcBorders>
              <w:top w:val="single" w:sz="4" w:space="0" w:color="auto"/>
              <w:left w:val="single" w:sz="4" w:space="0" w:color="auto"/>
              <w:bottom w:val="single" w:sz="4" w:space="0" w:color="auto"/>
              <w:right w:val="single" w:sz="4" w:space="0" w:color="auto"/>
            </w:tcBorders>
            <w:vAlign w:val="center"/>
            <w:hideMark/>
          </w:tcPr>
          <w:p w14:paraId="03E0A6B3"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C67C478"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3E90637"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DA01E8E"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2C11EB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62" w:type="dxa"/>
            <w:tcBorders>
              <w:top w:val="single" w:sz="4" w:space="0" w:color="auto"/>
              <w:left w:val="single" w:sz="4" w:space="0" w:color="auto"/>
              <w:bottom w:val="single" w:sz="4" w:space="0" w:color="auto"/>
              <w:right w:val="single" w:sz="4" w:space="0" w:color="auto"/>
            </w:tcBorders>
            <w:hideMark/>
          </w:tcPr>
          <w:p w14:paraId="35C4AA3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54C23E3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7121,3</w:t>
            </w:r>
          </w:p>
        </w:tc>
        <w:tc>
          <w:tcPr>
            <w:tcW w:w="1134" w:type="dxa"/>
            <w:tcBorders>
              <w:top w:val="single" w:sz="4" w:space="0" w:color="auto"/>
              <w:left w:val="single" w:sz="4" w:space="0" w:color="auto"/>
              <w:bottom w:val="single" w:sz="4" w:space="0" w:color="auto"/>
              <w:right w:val="single" w:sz="4" w:space="0" w:color="auto"/>
            </w:tcBorders>
            <w:hideMark/>
          </w:tcPr>
          <w:p w14:paraId="3AD8CB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5950,0</w:t>
            </w:r>
          </w:p>
        </w:tc>
        <w:tc>
          <w:tcPr>
            <w:tcW w:w="1418" w:type="dxa"/>
            <w:tcBorders>
              <w:top w:val="single" w:sz="4" w:space="0" w:color="auto"/>
              <w:left w:val="single" w:sz="4" w:space="0" w:color="auto"/>
              <w:bottom w:val="single" w:sz="4" w:space="0" w:color="auto"/>
              <w:right w:val="single" w:sz="4" w:space="0" w:color="auto"/>
            </w:tcBorders>
            <w:hideMark/>
          </w:tcPr>
          <w:p w14:paraId="2A067DD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5616D78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20448,7</w:t>
            </w:r>
          </w:p>
        </w:tc>
      </w:tr>
      <w:tr w:rsidR="00080D3F" w:rsidRPr="00080D3F" w14:paraId="3FE15D86" w14:textId="77777777" w:rsidTr="00080D3F">
        <w:trPr>
          <w:trHeight w:val="623"/>
        </w:trPr>
        <w:tc>
          <w:tcPr>
            <w:tcW w:w="1841" w:type="dxa"/>
            <w:vMerge/>
            <w:tcBorders>
              <w:top w:val="single" w:sz="4" w:space="0" w:color="auto"/>
              <w:left w:val="single" w:sz="4" w:space="0" w:color="auto"/>
              <w:bottom w:val="single" w:sz="4" w:space="0" w:color="auto"/>
              <w:right w:val="single" w:sz="4" w:space="0" w:color="auto"/>
            </w:tcBorders>
            <w:vAlign w:val="center"/>
            <w:hideMark/>
          </w:tcPr>
          <w:p w14:paraId="66C4FFBD" w14:textId="77777777" w:rsidR="00080D3F" w:rsidRPr="00080D3F" w:rsidRDefault="00080D3F" w:rsidP="00080D3F">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E93ECF3"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BF5E058" w14:textId="77777777" w:rsidR="00080D3F" w:rsidRPr="00080D3F" w:rsidRDefault="00080D3F" w:rsidP="00080D3F">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2AC8768" w14:textId="77777777" w:rsidR="00080D3F" w:rsidRPr="00080D3F" w:rsidRDefault="00080D3F" w:rsidP="00080D3F">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FD368F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hideMark/>
          </w:tcPr>
          <w:p w14:paraId="7C6D95F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31E988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7CDE8E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16DB84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943FA2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bl>
    <w:p w14:paraId="43CDBB1E" w14:textId="77777777" w:rsidR="00080D3F" w:rsidRPr="00080D3F" w:rsidRDefault="00080D3F" w:rsidP="00080D3F">
      <w:pPr>
        <w:spacing w:after="0" w:line="240" w:lineRule="auto"/>
        <w:rPr>
          <w:rFonts w:ascii="Times New Roman" w:hAnsi="Times New Roman" w:cs="Times New Roman"/>
          <w:sz w:val="24"/>
          <w:szCs w:val="24"/>
        </w:rPr>
        <w:sectPr w:rsidR="00080D3F" w:rsidRPr="00080D3F">
          <w:pgSz w:w="16838" w:h="11906" w:orient="landscape"/>
          <w:pgMar w:top="1701" w:right="1134" w:bottom="851" w:left="1134" w:header="709" w:footer="709" w:gutter="0"/>
          <w:cols w:space="720"/>
        </w:sectPr>
      </w:pPr>
    </w:p>
    <w:p w14:paraId="469034C8" w14:textId="77777777" w:rsidR="00080D3F" w:rsidRPr="00080D3F" w:rsidRDefault="00080D3F" w:rsidP="00080D3F">
      <w:pPr>
        <w:spacing w:after="0" w:line="240" w:lineRule="auto"/>
        <w:rPr>
          <w:rFonts w:ascii="Times New Roman" w:hAnsi="Times New Roman" w:cs="Times New Roman"/>
          <w:sz w:val="24"/>
          <w:szCs w:val="24"/>
        </w:rPr>
      </w:pPr>
    </w:p>
    <w:p w14:paraId="2545B00E" w14:textId="5D6DD674" w:rsidR="00080D3F" w:rsidRPr="00080D3F" w:rsidRDefault="00080D3F" w:rsidP="00080D3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80D3F">
        <w:rPr>
          <w:rFonts w:ascii="Times New Roman" w:hAnsi="Times New Roman" w:cs="Times New Roman"/>
          <w:sz w:val="24"/>
          <w:szCs w:val="24"/>
        </w:rPr>
        <w:t>4. В приложении № 3 к Муниципальной программе:</w:t>
      </w:r>
    </w:p>
    <w:p w14:paraId="7D7FC2ED"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 xml:space="preserve">в паспорте подпрограммы «Совершенствование бюджетной политики и обеспечение </w:t>
      </w:r>
      <w:proofErr w:type="gramStart"/>
      <w:r w:rsidRPr="00080D3F">
        <w:rPr>
          <w:rFonts w:ascii="Times New Roman" w:hAnsi="Times New Roman" w:cs="Times New Roman"/>
          <w:sz w:val="24"/>
          <w:szCs w:val="24"/>
        </w:rPr>
        <w:t>сбалансированности  бюджета</w:t>
      </w:r>
      <w:proofErr w:type="gramEnd"/>
      <w:r w:rsidRPr="00080D3F">
        <w:rPr>
          <w:rFonts w:ascii="Times New Roman" w:hAnsi="Times New Roman" w:cs="Times New Roman"/>
          <w:sz w:val="24"/>
          <w:szCs w:val="24"/>
        </w:rPr>
        <w:t>» Муниципальной программы (далее – подпрограмма):</w:t>
      </w:r>
    </w:p>
    <w:p w14:paraId="296606F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14:paraId="4A2712B8" w14:textId="77777777" w:rsidR="00080D3F" w:rsidRPr="00080D3F" w:rsidRDefault="00080D3F" w:rsidP="00080D3F">
      <w:pPr>
        <w:spacing w:after="0" w:line="240" w:lineRule="auto"/>
        <w:rPr>
          <w:rFonts w:ascii="Times New Roman" w:hAnsi="Times New Roman" w:cs="Times New Roman"/>
          <w:sz w:val="24"/>
          <w:szCs w:val="24"/>
          <w:highlight w:val="yellow"/>
        </w:rPr>
      </w:pPr>
    </w:p>
    <w:tbl>
      <w:tblPr>
        <w:tblW w:w="5000" w:type="pct"/>
        <w:tblCellMar>
          <w:left w:w="62" w:type="dxa"/>
          <w:right w:w="62" w:type="dxa"/>
        </w:tblCellMar>
        <w:tblLook w:val="04A0" w:firstRow="1" w:lastRow="0" w:firstColumn="1" w:lastColumn="0" w:noHBand="0" w:noVBand="1"/>
      </w:tblPr>
      <w:tblGrid>
        <w:gridCol w:w="2785"/>
        <w:gridCol w:w="341"/>
        <w:gridCol w:w="6229"/>
      </w:tblGrid>
      <w:tr w:rsidR="00080D3F" w:rsidRPr="00080D3F" w14:paraId="24D19172" w14:textId="77777777" w:rsidTr="00080D3F">
        <w:tc>
          <w:tcPr>
            <w:tcW w:w="1489" w:type="pct"/>
            <w:hideMark/>
          </w:tcPr>
          <w:p w14:paraId="5805EB8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hideMark/>
          </w:tcPr>
          <w:p w14:paraId="76291C8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w:t>
            </w:r>
          </w:p>
        </w:tc>
        <w:tc>
          <w:tcPr>
            <w:tcW w:w="3329" w:type="pct"/>
          </w:tcPr>
          <w:p w14:paraId="2237CD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proofErr w:type="gramStart"/>
            <w:r w:rsidRPr="00080D3F">
              <w:rPr>
                <w:rFonts w:ascii="Times New Roman" w:hAnsi="Times New Roman" w:cs="Times New Roman"/>
                <w:sz w:val="24"/>
                <w:szCs w:val="24"/>
              </w:rPr>
              <w:t>–  94949</w:t>
            </w:r>
            <w:proofErr w:type="gramEnd"/>
            <w:r w:rsidRPr="00080D3F">
              <w:rPr>
                <w:rFonts w:ascii="Times New Roman" w:hAnsi="Times New Roman" w:cs="Times New Roman"/>
                <w:sz w:val="24"/>
                <w:szCs w:val="24"/>
              </w:rPr>
              <w:t>,5 тыс. рублей, в том числе:</w:t>
            </w:r>
          </w:p>
          <w:p w14:paraId="51D616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29397,5 тыс. рублей;</w:t>
            </w:r>
          </w:p>
          <w:p w14:paraId="1D35C29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32438,9 тыс. рублей;</w:t>
            </w:r>
          </w:p>
          <w:p w14:paraId="3276E7F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3097,3 тыс. рублей;</w:t>
            </w:r>
          </w:p>
          <w:p w14:paraId="16AD785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2026–2030 гг. – 16644,3 тыс. рублей;</w:t>
            </w:r>
          </w:p>
          <w:p w14:paraId="17EDC53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2031–2035 гг. – 13371,5 тыс. рублей;</w:t>
            </w:r>
          </w:p>
          <w:p w14:paraId="17B3D09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из них средства:</w:t>
            </w:r>
          </w:p>
          <w:p w14:paraId="6856AD4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федерального бюджета – 27511,3 тыс. рублей (29,0 процентов), в том числе:</w:t>
            </w:r>
          </w:p>
          <w:p w14:paraId="6042C7B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4415,8 тыс. рублей;</w:t>
            </w:r>
          </w:p>
          <w:p w14:paraId="7CF3F35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4396,7 тыс. рублей;</w:t>
            </w:r>
          </w:p>
          <w:p w14:paraId="35CC591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1952,3 тыс. рублей;</w:t>
            </w:r>
          </w:p>
          <w:p w14:paraId="7B823EE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2026–2030 годах – 8625,0 тыс. рублей;</w:t>
            </w:r>
          </w:p>
          <w:p w14:paraId="4EB3768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2031–2035 годах – 8121,5 тыс. рублей;</w:t>
            </w:r>
          </w:p>
          <w:p w14:paraId="55D656B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республиканского бюджета Чувашской Республики – 50917,</w:t>
            </w:r>
            <w:proofErr w:type="gramStart"/>
            <w:r w:rsidRPr="00080D3F">
              <w:rPr>
                <w:rFonts w:ascii="Times New Roman" w:hAnsi="Times New Roman" w:cs="Times New Roman"/>
                <w:sz w:val="24"/>
                <w:szCs w:val="24"/>
              </w:rPr>
              <w:t>9  тыс.</w:t>
            </w:r>
            <w:proofErr w:type="gramEnd"/>
            <w:r w:rsidRPr="00080D3F">
              <w:rPr>
                <w:rFonts w:ascii="Times New Roman" w:hAnsi="Times New Roman" w:cs="Times New Roman"/>
                <w:sz w:val="24"/>
                <w:szCs w:val="24"/>
              </w:rPr>
              <w:t xml:space="preserve"> рублей (53,6 процента), в том числе:</w:t>
            </w:r>
          </w:p>
          <w:p w14:paraId="1ACA274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23973,0 тыс. рублей;</w:t>
            </w:r>
          </w:p>
          <w:p w14:paraId="585216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26944,9 тыс. рублей;</w:t>
            </w:r>
          </w:p>
          <w:p w14:paraId="6029A37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0,0 тыс. рублей;</w:t>
            </w:r>
          </w:p>
          <w:p w14:paraId="38704A3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2026–2030 гг. – 0,0 тыс. рублей;</w:t>
            </w:r>
          </w:p>
          <w:p w14:paraId="46DC1F3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2031–2035 гг. – 0,0 тыс. рублей.</w:t>
            </w:r>
          </w:p>
          <w:p w14:paraId="05A61E6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бюджета Урмарского муниципального округа Чувашской Республики – 16520,3 тыс. рублей (17,4 процента), в том числе:</w:t>
            </w:r>
          </w:p>
          <w:p w14:paraId="50EA243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1008,7 тыс. рублей;</w:t>
            </w:r>
          </w:p>
          <w:p w14:paraId="417B81E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1097,</w:t>
            </w:r>
            <w:proofErr w:type="gramStart"/>
            <w:r w:rsidRPr="00080D3F">
              <w:rPr>
                <w:rFonts w:ascii="Times New Roman" w:hAnsi="Times New Roman" w:cs="Times New Roman"/>
                <w:sz w:val="24"/>
                <w:szCs w:val="24"/>
              </w:rPr>
              <w:t>3  тыс.</w:t>
            </w:r>
            <w:proofErr w:type="gramEnd"/>
            <w:r w:rsidRPr="00080D3F">
              <w:rPr>
                <w:rFonts w:ascii="Times New Roman" w:hAnsi="Times New Roman" w:cs="Times New Roman"/>
                <w:sz w:val="24"/>
                <w:szCs w:val="24"/>
              </w:rPr>
              <w:t xml:space="preserve"> рублей;</w:t>
            </w:r>
          </w:p>
          <w:p w14:paraId="3A328E4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1145,0 тыс. рублей;</w:t>
            </w:r>
          </w:p>
          <w:p w14:paraId="4088DEB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2026–2030 годах – 8019,3 тыс. рублей;</w:t>
            </w:r>
          </w:p>
          <w:p w14:paraId="5DD59AD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2031–2035 годах – 5250,0 тыс. рублей.</w:t>
            </w:r>
          </w:p>
          <w:p w14:paraId="66A18A4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бюджетов всех уровней»;</w:t>
            </w:r>
          </w:p>
          <w:p w14:paraId="5E41FE9C" w14:textId="77777777" w:rsidR="00080D3F" w:rsidRPr="00080D3F" w:rsidRDefault="00080D3F" w:rsidP="00080D3F">
            <w:pPr>
              <w:spacing w:after="0" w:line="240" w:lineRule="auto"/>
              <w:rPr>
                <w:rFonts w:ascii="Times New Roman" w:hAnsi="Times New Roman" w:cs="Times New Roman"/>
                <w:sz w:val="24"/>
                <w:szCs w:val="24"/>
              </w:rPr>
            </w:pPr>
          </w:p>
        </w:tc>
      </w:tr>
    </w:tbl>
    <w:p w14:paraId="16C5960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абзацы первый – двадцать пятый раздела IV подпрограммы изложить в следующей редакции: </w:t>
      </w:r>
    </w:p>
    <w:p w14:paraId="3519A605" w14:textId="77777777" w:rsidR="00080D3F" w:rsidRPr="00080D3F" w:rsidRDefault="00080D3F" w:rsidP="00080D3F">
      <w:pPr>
        <w:spacing w:after="0" w:line="240" w:lineRule="auto"/>
        <w:rPr>
          <w:rFonts w:ascii="Times New Roman" w:hAnsi="Times New Roman" w:cs="Times New Roman"/>
          <w:sz w:val="24"/>
          <w:szCs w:val="24"/>
        </w:rPr>
      </w:pPr>
      <w:bookmarkStart w:id="0" w:name="sub_3041"/>
      <w:r w:rsidRPr="00080D3F">
        <w:rPr>
          <w:rFonts w:ascii="Times New Roman" w:hAnsi="Times New Roman" w:cs="Times New Roman"/>
          <w:sz w:val="24"/>
          <w:szCs w:val="24"/>
        </w:rPr>
        <w:t>На первом этапе, в 2023 - 2025 годах, прогнозируемый объем финансирования мероприятий подпрограммы составляет 64933,7 тыс. рублей, всего:</w:t>
      </w:r>
    </w:p>
    <w:bookmarkEnd w:id="0"/>
    <w:p w14:paraId="3402E3F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-29397,5 тыс. рублей;</w:t>
      </w:r>
    </w:p>
    <w:p w14:paraId="6DF1100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32438,9 тыс. рублей;</w:t>
      </w:r>
    </w:p>
    <w:p w14:paraId="5401332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3097,3 тыс. рублей;</w:t>
      </w:r>
    </w:p>
    <w:p w14:paraId="4D13A7F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из них средства:</w:t>
      </w:r>
    </w:p>
    <w:p w14:paraId="061ECDC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федерального бюджета 10764,8 - тыс. рублей, в том числе:</w:t>
      </w:r>
    </w:p>
    <w:p w14:paraId="66C8FD1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4415,8 тыс. рублей;</w:t>
      </w:r>
    </w:p>
    <w:p w14:paraId="47A3601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lastRenderedPageBreak/>
        <w:t>в 2024 году – 4396,7 тыс. рублей;</w:t>
      </w:r>
    </w:p>
    <w:p w14:paraId="61A9ECF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1952,3 тыс. рублей;</w:t>
      </w:r>
    </w:p>
    <w:p w14:paraId="4EF438F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республиканского бюджета Чувашской Республики – 50917,9 тыс. рублей, в том числе:</w:t>
      </w:r>
    </w:p>
    <w:p w14:paraId="0A3B0E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23973,0 тыс. рублей;</w:t>
      </w:r>
    </w:p>
    <w:p w14:paraId="16A4BD7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26944,9 тыс. рублей;</w:t>
      </w:r>
    </w:p>
    <w:p w14:paraId="4904761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0,0 тыс. рублей;</w:t>
      </w:r>
    </w:p>
    <w:p w14:paraId="4B33024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бюджета Урмарского муниципального округа Чувашской Республики – 3251,0 тыс. рублей, в том числе:</w:t>
      </w:r>
    </w:p>
    <w:p w14:paraId="7EEA76C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2023 году – 1008,7 тыс. рублей;</w:t>
      </w:r>
    </w:p>
    <w:p w14:paraId="03DB206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2024 году – 1097,3 тыс. рублей;</w:t>
      </w:r>
    </w:p>
    <w:p w14:paraId="0877228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2025 году – 1145,0 тыс. рублей.</w:t>
      </w:r>
    </w:p>
    <w:p w14:paraId="5D7377D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На 2 этапе, в 2026 - 2030 годах, объем финансирования подпрограммы составит 16644,3 тыс. рублей, из них средства:</w:t>
      </w:r>
    </w:p>
    <w:p w14:paraId="31C9702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федерального бюджета – 8625,0 тыс. рублей;</w:t>
      </w:r>
    </w:p>
    <w:p w14:paraId="17E0B4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республиканского бюджета – 0,0 тыс. рублей; </w:t>
      </w:r>
    </w:p>
    <w:p w14:paraId="2285097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бюджета Урмарского муниципального округа – 8019,3 тыс. рублей.</w:t>
      </w:r>
    </w:p>
    <w:p w14:paraId="64CA0BA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На 3 этапе, в 2031 - 2035 годах, объем финансирования подпрограммы составит 13371,5 тыс. рублей, из них средства:</w:t>
      </w:r>
    </w:p>
    <w:p w14:paraId="362CE5B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федерального бюджета – 8121,5 тыс. рублей;</w:t>
      </w:r>
    </w:p>
    <w:p w14:paraId="7374BF1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республиканского бюджета – 0,0 тыс. рублей;</w:t>
      </w:r>
    </w:p>
    <w:p w14:paraId="60D2F47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бюджета Урмарского муниципального округа – 5250,0 тыс. рублей.»;</w:t>
      </w:r>
    </w:p>
    <w:p w14:paraId="17F9A532" w14:textId="77777777" w:rsidR="00080D3F" w:rsidRPr="00080D3F" w:rsidRDefault="00080D3F" w:rsidP="00080D3F">
      <w:pPr>
        <w:spacing w:after="0" w:line="240" w:lineRule="auto"/>
        <w:rPr>
          <w:rFonts w:ascii="Times New Roman" w:hAnsi="Times New Roman" w:cs="Times New Roman"/>
          <w:sz w:val="24"/>
          <w:szCs w:val="24"/>
        </w:rPr>
      </w:pPr>
    </w:p>
    <w:p w14:paraId="5F431D7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 приложении к подпрограмме:</w:t>
      </w:r>
    </w:p>
    <w:p w14:paraId="2CCE68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позицию «Подпрограмма» изложить в следующей редакции:</w:t>
      </w:r>
    </w:p>
    <w:p w14:paraId="057F4930" w14:textId="77777777" w:rsidR="00080D3F" w:rsidRPr="00080D3F" w:rsidRDefault="00080D3F" w:rsidP="00080D3F">
      <w:pPr>
        <w:spacing w:after="0" w:line="240" w:lineRule="auto"/>
        <w:rPr>
          <w:rFonts w:ascii="Times New Roman" w:hAnsi="Times New Roman" w:cs="Times New Roman"/>
          <w:sz w:val="24"/>
          <w:szCs w:val="24"/>
          <w:lang w:eastAsia="ru-RU"/>
        </w:rPr>
      </w:pPr>
    </w:p>
    <w:p w14:paraId="7F276ACF" w14:textId="77777777" w:rsidR="00080D3F" w:rsidRPr="00080D3F" w:rsidRDefault="00080D3F" w:rsidP="00080D3F">
      <w:pPr>
        <w:spacing w:after="0" w:line="240" w:lineRule="auto"/>
        <w:rPr>
          <w:rFonts w:ascii="Times New Roman" w:hAnsi="Times New Roman" w:cs="Times New Roman"/>
          <w:sz w:val="24"/>
          <w:szCs w:val="24"/>
        </w:rPr>
      </w:pPr>
    </w:p>
    <w:p w14:paraId="26398621" w14:textId="77777777" w:rsidR="00080D3F" w:rsidRPr="00080D3F" w:rsidRDefault="00080D3F" w:rsidP="00080D3F">
      <w:pPr>
        <w:spacing w:after="0" w:line="240" w:lineRule="auto"/>
        <w:rPr>
          <w:rFonts w:ascii="Times New Roman" w:hAnsi="Times New Roman" w:cs="Times New Roman"/>
          <w:sz w:val="24"/>
          <w:szCs w:val="24"/>
        </w:rPr>
      </w:pPr>
    </w:p>
    <w:p w14:paraId="07DB6E71" w14:textId="77777777" w:rsidR="00080D3F" w:rsidRPr="00080D3F" w:rsidRDefault="00080D3F" w:rsidP="00080D3F">
      <w:pPr>
        <w:spacing w:after="0" w:line="240" w:lineRule="auto"/>
        <w:rPr>
          <w:rFonts w:ascii="Times New Roman" w:hAnsi="Times New Roman" w:cs="Times New Roman"/>
          <w:sz w:val="24"/>
          <w:szCs w:val="24"/>
        </w:rPr>
      </w:pPr>
    </w:p>
    <w:p w14:paraId="08289F59" w14:textId="77777777" w:rsidR="00080D3F" w:rsidRPr="00080D3F" w:rsidRDefault="00080D3F" w:rsidP="00080D3F">
      <w:pPr>
        <w:spacing w:after="0" w:line="240" w:lineRule="auto"/>
        <w:rPr>
          <w:rFonts w:ascii="Times New Roman" w:hAnsi="Times New Roman" w:cs="Times New Roman"/>
          <w:sz w:val="24"/>
          <w:szCs w:val="24"/>
        </w:rPr>
      </w:pPr>
    </w:p>
    <w:p w14:paraId="1975D8F3" w14:textId="77777777" w:rsidR="00080D3F" w:rsidRPr="00080D3F" w:rsidRDefault="00080D3F" w:rsidP="00080D3F">
      <w:pPr>
        <w:spacing w:after="0" w:line="240" w:lineRule="auto"/>
        <w:rPr>
          <w:rFonts w:ascii="Times New Roman" w:hAnsi="Times New Roman" w:cs="Times New Roman"/>
          <w:sz w:val="24"/>
          <w:szCs w:val="24"/>
        </w:rPr>
      </w:pPr>
    </w:p>
    <w:p w14:paraId="59109DEB" w14:textId="77777777" w:rsidR="00080D3F" w:rsidRPr="00080D3F" w:rsidRDefault="00080D3F" w:rsidP="00080D3F">
      <w:pPr>
        <w:spacing w:after="0" w:line="240" w:lineRule="auto"/>
        <w:rPr>
          <w:rFonts w:ascii="Times New Roman" w:hAnsi="Times New Roman" w:cs="Times New Roman"/>
          <w:sz w:val="24"/>
          <w:szCs w:val="24"/>
        </w:rPr>
      </w:pPr>
    </w:p>
    <w:p w14:paraId="6D8730B0" w14:textId="77777777" w:rsidR="00080D3F" w:rsidRPr="00080D3F" w:rsidRDefault="00080D3F" w:rsidP="00080D3F">
      <w:pPr>
        <w:spacing w:after="0" w:line="240" w:lineRule="auto"/>
        <w:rPr>
          <w:rFonts w:ascii="Times New Roman" w:hAnsi="Times New Roman" w:cs="Times New Roman"/>
          <w:sz w:val="24"/>
          <w:szCs w:val="24"/>
        </w:rPr>
      </w:pPr>
    </w:p>
    <w:p w14:paraId="7663B47D" w14:textId="77777777" w:rsidR="00080D3F" w:rsidRPr="00080D3F" w:rsidRDefault="00080D3F" w:rsidP="00080D3F">
      <w:pPr>
        <w:spacing w:after="0" w:line="240" w:lineRule="auto"/>
        <w:rPr>
          <w:rFonts w:ascii="Times New Roman" w:hAnsi="Times New Roman" w:cs="Times New Roman"/>
          <w:sz w:val="24"/>
          <w:szCs w:val="24"/>
        </w:rPr>
      </w:pPr>
    </w:p>
    <w:p w14:paraId="6A10169E" w14:textId="77777777" w:rsidR="00080D3F" w:rsidRPr="00080D3F" w:rsidRDefault="00080D3F" w:rsidP="00080D3F">
      <w:pPr>
        <w:spacing w:after="0" w:line="240" w:lineRule="auto"/>
        <w:rPr>
          <w:rFonts w:ascii="Times New Roman" w:hAnsi="Times New Roman" w:cs="Times New Roman"/>
          <w:sz w:val="24"/>
          <w:szCs w:val="24"/>
        </w:rPr>
      </w:pPr>
    </w:p>
    <w:p w14:paraId="0640AB4E" w14:textId="77777777" w:rsidR="00080D3F" w:rsidRPr="00080D3F" w:rsidRDefault="00080D3F" w:rsidP="00080D3F">
      <w:pPr>
        <w:spacing w:after="0" w:line="240" w:lineRule="auto"/>
        <w:rPr>
          <w:rFonts w:ascii="Times New Roman" w:hAnsi="Times New Roman" w:cs="Times New Roman"/>
          <w:sz w:val="24"/>
          <w:szCs w:val="24"/>
        </w:rPr>
      </w:pPr>
    </w:p>
    <w:p w14:paraId="79F88522" w14:textId="77777777" w:rsidR="00080D3F" w:rsidRPr="00080D3F" w:rsidRDefault="00080D3F" w:rsidP="00080D3F">
      <w:pPr>
        <w:spacing w:after="0" w:line="240" w:lineRule="auto"/>
        <w:rPr>
          <w:rFonts w:ascii="Times New Roman" w:hAnsi="Times New Roman" w:cs="Times New Roman"/>
          <w:sz w:val="24"/>
          <w:szCs w:val="24"/>
        </w:rPr>
      </w:pPr>
    </w:p>
    <w:p w14:paraId="4E18533A" w14:textId="77777777" w:rsidR="00080D3F" w:rsidRPr="00080D3F" w:rsidRDefault="00080D3F" w:rsidP="00080D3F">
      <w:pPr>
        <w:spacing w:after="0" w:line="240" w:lineRule="auto"/>
        <w:rPr>
          <w:rFonts w:ascii="Times New Roman" w:hAnsi="Times New Roman" w:cs="Times New Roman"/>
          <w:sz w:val="24"/>
          <w:szCs w:val="24"/>
        </w:rPr>
      </w:pPr>
    </w:p>
    <w:p w14:paraId="163DA4E0" w14:textId="77777777" w:rsidR="00080D3F" w:rsidRPr="00080D3F" w:rsidRDefault="00080D3F" w:rsidP="00080D3F">
      <w:pPr>
        <w:spacing w:after="0" w:line="240" w:lineRule="auto"/>
        <w:rPr>
          <w:rFonts w:ascii="Times New Roman" w:hAnsi="Times New Roman" w:cs="Times New Roman"/>
          <w:sz w:val="24"/>
          <w:szCs w:val="24"/>
        </w:rPr>
      </w:pPr>
    </w:p>
    <w:p w14:paraId="55EADFD1" w14:textId="77777777" w:rsidR="00080D3F" w:rsidRPr="00080D3F" w:rsidRDefault="00080D3F" w:rsidP="00080D3F">
      <w:pPr>
        <w:spacing w:after="0" w:line="240" w:lineRule="auto"/>
        <w:rPr>
          <w:rFonts w:ascii="Times New Roman" w:hAnsi="Times New Roman" w:cs="Times New Roman"/>
          <w:sz w:val="24"/>
          <w:szCs w:val="24"/>
        </w:rPr>
      </w:pPr>
    </w:p>
    <w:p w14:paraId="2E9948D7" w14:textId="77777777" w:rsidR="00080D3F" w:rsidRPr="00080D3F" w:rsidRDefault="00080D3F" w:rsidP="00080D3F">
      <w:pPr>
        <w:spacing w:after="0" w:line="240" w:lineRule="auto"/>
        <w:rPr>
          <w:rFonts w:ascii="Times New Roman" w:hAnsi="Times New Roman" w:cs="Times New Roman"/>
          <w:sz w:val="24"/>
          <w:szCs w:val="24"/>
        </w:rPr>
      </w:pPr>
    </w:p>
    <w:p w14:paraId="498C39DF" w14:textId="77777777" w:rsidR="00080D3F" w:rsidRPr="00080D3F" w:rsidRDefault="00080D3F" w:rsidP="00080D3F">
      <w:pPr>
        <w:spacing w:after="0" w:line="240" w:lineRule="auto"/>
        <w:rPr>
          <w:rFonts w:ascii="Times New Roman" w:hAnsi="Times New Roman" w:cs="Times New Roman"/>
          <w:sz w:val="24"/>
          <w:szCs w:val="24"/>
        </w:rPr>
      </w:pPr>
    </w:p>
    <w:p w14:paraId="2394EAB8" w14:textId="77777777" w:rsidR="00080D3F" w:rsidRPr="00080D3F" w:rsidRDefault="00080D3F" w:rsidP="00080D3F">
      <w:pPr>
        <w:spacing w:after="0" w:line="240" w:lineRule="auto"/>
        <w:rPr>
          <w:rFonts w:ascii="Times New Roman" w:hAnsi="Times New Roman" w:cs="Times New Roman"/>
          <w:sz w:val="24"/>
          <w:szCs w:val="24"/>
        </w:rPr>
      </w:pPr>
    </w:p>
    <w:p w14:paraId="22FD4BFE" w14:textId="77777777" w:rsidR="00080D3F" w:rsidRPr="00080D3F" w:rsidRDefault="00080D3F" w:rsidP="00080D3F">
      <w:pPr>
        <w:spacing w:after="0" w:line="240" w:lineRule="auto"/>
        <w:rPr>
          <w:rFonts w:ascii="Times New Roman" w:hAnsi="Times New Roman" w:cs="Times New Roman"/>
          <w:sz w:val="24"/>
          <w:szCs w:val="24"/>
        </w:rPr>
      </w:pPr>
    </w:p>
    <w:p w14:paraId="6A591D1F" w14:textId="77777777" w:rsidR="00080D3F" w:rsidRPr="00080D3F" w:rsidRDefault="00080D3F" w:rsidP="00080D3F">
      <w:pPr>
        <w:spacing w:after="0" w:line="240" w:lineRule="auto"/>
        <w:rPr>
          <w:rFonts w:ascii="Times New Roman" w:hAnsi="Times New Roman" w:cs="Times New Roman"/>
          <w:sz w:val="24"/>
          <w:szCs w:val="24"/>
        </w:rPr>
      </w:pPr>
    </w:p>
    <w:p w14:paraId="77BF23E5" w14:textId="77777777" w:rsidR="00080D3F" w:rsidRPr="00080D3F" w:rsidRDefault="00080D3F" w:rsidP="00080D3F">
      <w:pPr>
        <w:spacing w:after="0" w:line="240" w:lineRule="auto"/>
        <w:rPr>
          <w:rFonts w:ascii="Times New Roman" w:hAnsi="Times New Roman" w:cs="Times New Roman"/>
          <w:sz w:val="24"/>
          <w:szCs w:val="24"/>
        </w:rPr>
      </w:pPr>
    </w:p>
    <w:p w14:paraId="7AD10F22" w14:textId="77777777" w:rsidR="00080D3F" w:rsidRPr="00080D3F" w:rsidRDefault="00080D3F" w:rsidP="00080D3F">
      <w:pPr>
        <w:spacing w:after="0" w:line="240" w:lineRule="auto"/>
        <w:rPr>
          <w:rFonts w:ascii="Times New Roman" w:hAnsi="Times New Roman" w:cs="Times New Roman"/>
          <w:sz w:val="24"/>
          <w:szCs w:val="24"/>
        </w:rPr>
      </w:pPr>
    </w:p>
    <w:p w14:paraId="413E90CD" w14:textId="77777777" w:rsidR="00080D3F" w:rsidRPr="00080D3F" w:rsidRDefault="00080D3F" w:rsidP="00080D3F">
      <w:pPr>
        <w:spacing w:after="0" w:line="240" w:lineRule="auto"/>
        <w:rPr>
          <w:rFonts w:ascii="Times New Roman" w:hAnsi="Times New Roman" w:cs="Times New Roman"/>
          <w:sz w:val="24"/>
          <w:szCs w:val="24"/>
        </w:rPr>
      </w:pPr>
    </w:p>
    <w:p w14:paraId="1845CF48" w14:textId="77777777" w:rsidR="00080D3F" w:rsidRPr="00080D3F" w:rsidRDefault="00080D3F" w:rsidP="00080D3F">
      <w:pPr>
        <w:spacing w:after="0" w:line="240" w:lineRule="auto"/>
        <w:rPr>
          <w:rFonts w:ascii="Times New Roman" w:hAnsi="Times New Roman" w:cs="Times New Roman"/>
          <w:sz w:val="24"/>
          <w:szCs w:val="24"/>
        </w:rPr>
      </w:pPr>
    </w:p>
    <w:p w14:paraId="492DC995" w14:textId="77777777" w:rsidR="00080D3F" w:rsidRPr="00080D3F" w:rsidRDefault="00080D3F" w:rsidP="00080D3F">
      <w:pPr>
        <w:spacing w:after="0" w:line="240" w:lineRule="auto"/>
        <w:rPr>
          <w:rFonts w:ascii="Times New Roman" w:hAnsi="Times New Roman" w:cs="Times New Roman"/>
          <w:sz w:val="24"/>
          <w:szCs w:val="24"/>
        </w:rPr>
      </w:pPr>
    </w:p>
    <w:p w14:paraId="7C9B3D74" w14:textId="77777777" w:rsidR="00080D3F" w:rsidRPr="00080D3F" w:rsidRDefault="00080D3F" w:rsidP="00080D3F">
      <w:pPr>
        <w:spacing w:after="0" w:line="240" w:lineRule="auto"/>
        <w:rPr>
          <w:rFonts w:ascii="Times New Roman" w:hAnsi="Times New Roman" w:cs="Times New Roman"/>
          <w:sz w:val="24"/>
          <w:szCs w:val="24"/>
        </w:rPr>
      </w:pPr>
    </w:p>
    <w:p w14:paraId="6A9193A8" w14:textId="77777777" w:rsidR="00080D3F" w:rsidRPr="00080D3F" w:rsidRDefault="00080D3F" w:rsidP="00080D3F">
      <w:pPr>
        <w:spacing w:after="0" w:line="240" w:lineRule="auto"/>
        <w:rPr>
          <w:rFonts w:ascii="Times New Roman" w:hAnsi="Times New Roman" w:cs="Times New Roman"/>
          <w:sz w:val="24"/>
          <w:szCs w:val="24"/>
        </w:rPr>
        <w:sectPr w:rsidR="00080D3F" w:rsidRPr="00080D3F">
          <w:pgSz w:w="11906" w:h="16838"/>
          <w:pgMar w:top="1134" w:right="850" w:bottom="1134" w:left="1701" w:header="708" w:footer="708" w:gutter="0"/>
          <w:cols w:space="72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080D3F" w:rsidRPr="00080D3F" w14:paraId="2D64B1A2" w14:textId="77777777" w:rsidTr="00080D3F">
        <w:tc>
          <w:tcPr>
            <w:tcW w:w="1843" w:type="dxa"/>
            <w:vMerge w:val="restart"/>
            <w:tcBorders>
              <w:top w:val="single" w:sz="4" w:space="0" w:color="auto"/>
              <w:left w:val="single" w:sz="4" w:space="0" w:color="auto"/>
              <w:bottom w:val="single" w:sz="4" w:space="0" w:color="auto"/>
              <w:right w:val="single" w:sz="4" w:space="0" w:color="auto"/>
            </w:tcBorders>
            <w:hideMark/>
          </w:tcPr>
          <w:p w14:paraId="6DDA926F"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lastRenderedPageBreak/>
              <w:t>«Подпрограмма</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7530969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40" w:type="dxa"/>
            <w:vMerge w:val="restart"/>
            <w:tcBorders>
              <w:top w:val="single" w:sz="4" w:space="0" w:color="auto"/>
              <w:left w:val="single" w:sz="4" w:space="0" w:color="auto"/>
              <w:bottom w:val="single" w:sz="4" w:space="0" w:color="auto"/>
              <w:right w:val="single" w:sz="4" w:space="0" w:color="auto"/>
            </w:tcBorders>
            <w:hideMark/>
          </w:tcPr>
          <w:p w14:paraId="640D4EC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х</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6D933BB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Ч410000000</w:t>
            </w:r>
          </w:p>
        </w:tc>
        <w:tc>
          <w:tcPr>
            <w:tcW w:w="2127" w:type="dxa"/>
            <w:tcBorders>
              <w:top w:val="single" w:sz="4" w:space="0" w:color="auto"/>
              <w:left w:val="single" w:sz="4" w:space="0" w:color="auto"/>
              <w:bottom w:val="single" w:sz="4" w:space="0" w:color="auto"/>
              <w:right w:val="single" w:sz="4" w:space="0" w:color="auto"/>
            </w:tcBorders>
            <w:hideMark/>
          </w:tcPr>
          <w:p w14:paraId="4466FA7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3DA4053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29397,5</w:t>
            </w:r>
          </w:p>
        </w:tc>
        <w:tc>
          <w:tcPr>
            <w:tcW w:w="1134" w:type="dxa"/>
            <w:tcBorders>
              <w:top w:val="single" w:sz="4" w:space="0" w:color="auto"/>
              <w:left w:val="single" w:sz="4" w:space="0" w:color="auto"/>
              <w:bottom w:val="single" w:sz="4" w:space="0" w:color="auto"/>
              <w:right w:val="single" w:sz="4" w:space="0" w:color="auto"/>
            </w:tcBorders>
            <w:hideMark/>
          </w:tcPr>
          <w:p w14:paraId="5869FD1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32438,9</w:t>
            </w:r>
          </w:p>
        </w:tc>
        <w:tc>
          <w:tcPr>
            <w:tcW w:w="1133" w:type="dxa"/>
            <w:tcBorders>
              <w:top w:val="single" w:sz="4" w:space="0" w:color="auto"/>
              <w:left w:val="single" w:sz="4" w:space="0" w:color="auto"/>
              <w:bottom w:val="single" w:sz="4" w:space="0" w:color="auto"/>
              <w:right w:val="single" w:sz="4" w:space="0" w:color="auto"/>
            </w:tcBorders>
            <w:hideMark/>
          </w:tcPr>
          <w:p w14:paraId="751ED52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3097,3</w:t>
            </w:r>
          </w:p>
        </w:tc>
        <w:tc>
          <w:tcPr>
            <w:tcW w:w="1135" w:type="dxa"/>
            <w:tcBorders>
              <w:top w:val="single" w:sz="4" w:space="0" w:color="auto"/>
              <w:left w:val="single" w:sz="4" w:space="0" w:color="auto"/>
              <w:bottom w:val="single" w:sz="4" w:space="0" w:color="auto"/>
              <w:right w:val="single" w:sz="4" w:space="0" w:color="auto"/>
            </w:tcBorders>
            <w:hideMark/>
          </w:tcPr>
          <w:p w14:paraId="3AE376A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14:paraId="434AF34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13371,5</w:t>
            </w:r>
          </w:p>
        </w:tc>
      </w:tr>
      <w:tr w:rsidR="00080D3F" w:rsidRPr="00080D3F" w14:paraId="28FD4CD7"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0AFF5378" w14:textId="77777777" w:rsidR="00080D3F" w:rsidRPr="00080D3F" w:rsidRDefault="00080D3F" w:rsidP="00080D3F">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031DE3E" w14:textId="77777777" w:rsidR="00080D3F" w:rsidRPr="00080D3F" w:rsidRDefault="00080D3F" w:rsidP="00080D3F">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427941E" w14:textId="77777777" w:rsidR="00080D3F" w:rsidRPr="00080D3F" w:rsidRDefault="00080D3F" w:rsidP="00080D3F">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D6A0117" w14:textId="77777777" w:rsidR="00080D3F" w:rsidRPr="00080D3F" w:rsidRDefault="00080D3F" w:rsidP="00080D3F">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76B8AE6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260833D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4415,8</w:t>
            </w:r>
          </w:p>
        </w:tc>
        <w:tc>
          <w:tcPr>
            <w:tcW w:w="1134" w:type="dxa"/>
            <w:tcBorders>
              <w:top w:val="single" w:sz="4" w:space="0" w:color="auto"/>
              <w:left w:val="single" w:sz="4" w:space="0" w:color="auto"/>
              <w:bottom w:val="single" w:sz="4" w:space="0" w:color="auto"/>
              <w:right w:val="single" w:sz="4" w:space="0" w:color="auto"/>
            </w:tcBorders>
            <w:hideMark/>
          </w:tcPr>
          <w:p w14:paraId="23B9610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4396,7</w:t>
            </w:r>
          </w:p>
        </w:tc>
        <w:tc>
          <w:tcPr>
            <w:tcW w:w="1133" w:type="dxa"/>
            <w:tcBorders>
              <w:top w:val="single" w:sz="4" w:space="0" w:color="auto"/>
              <w:left w:val="single" w:sz="4" w:space="0" w:color="auto"/>
              <w:bottom w:val="single" w:sz="4" w:space="0" w:color="auto"/>
              <w:right w:val="single" w:sz="4" w:space="0" w:color="auto"/>
            </w:tcBorders>
            <w:hideMark/>
          </w:tcPr>
          <w:p w14:paraId="19CCEE1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14:paraId="65D5BA7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tcPr>
          <w:p w14:paraId="535E911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8121,5</w:t>
            </w:r>
          </w:p>
          <w:p w14:paraId="6DEFF0FF" w14:textId="77777777" w:rsidR="00080D3F" w:rsidRPr="00080D3F" w:rsidRDefault="00080D3F" w:rsidP="00080D3F">
            <w:pPr>
              <w:spacing w:after="0" w:line="240" w:lineRule="auto"/>
              <w:rPr>
                <w:rFonts w:ascii="Times New Roman" w:hAnsi="Times New Roman" w:cs="Times New Roman"/>
                <w:sz w:val="24"/>
                <w:szCs w:val="24"/>
              </w:rPr>
            </w:pPr>
          </w:p>
        </w:tc>
      </w:tr>
      <w:tr w:rsidR="00080D3F" w:rsidRPr="00080D3F" w14:paraId="7E781FB7"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1879A4A8" w14:textId="77777777" w:rsidR="00080D3F" w:rsidRPr="00080D3F" w:rsidRDefault="00080D3F" w:rsidP="00080D3F">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DAE7EA0" w14:textId="77777777" w:rsidR="00080D3F" w:rsidRPr="00080D3F" w:rsidRDefault="00080D3F" w:rsidP="00080D3F">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A3C7F70" w14:textId="77777777" w:rsidR="00080D3F" w:rsidRPr="00080D3F" w:rsidRDefault="00080D3F" w:rsidP="00080D3F">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7DF1D82E" w14:textId="77777777" w:rsidR="00080D3F" w:rsidRPr="00080D3F" w:rsidRDefault="00080D3F" w:rsidP="00080D3F">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1FF5D8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7CB34DB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14:paraId="05B9719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26944,9</w:t>
            </w:r>
          </w:p>
        </w:tc>
        <w:tc>
          <w:tcPr>
            <w:tcW w:w="1133" w:type="dxa"/>
            <w:tcBorders>
              <w:top w:val="single" w:sz="4" w:space="0" w:color="auto"/>
              <w:left w:val="single" w:sz="4" w:space="0" w:color="auto"/>
              <w:bottom w:val="single" w:sz="4" w:space="0" w:color="auto"/>
              <w:right w:val="single" w:sz="4" w:space="0" w:color="auto"/>
            </w:tcBorders>
            <w:hideMark/>
          </w:tcPr>
          <w:p w14:paraId="3647C7D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ACA1AA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66C940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405D4883"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6165B8BF" w14:textId="77777777" w:rsidR="00080D3F" w:rsidRPr="00080D3F" w:rsidRDefault="00080D3F" w:rsidP="00080D3F">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66D6E9A" w14:textId="77777777" w:rsidR="00080D3F" w:rsidRPr="00080D3F" w:rsidRDefault="00080D3F" w:rsidP="00080D3F">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F38BD0B" w14:textId="77777777" w:rsidR="00080D3F" w:rsidRPr="00080D3F" w:rsidRDefault="00080D3F" w:rsidP="00080D3F">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EB94A8E" w14:textId="77777777" w:rsidR="00080D3F" w:rsidRPr="00080D3F" w:rsidRDefault="00080D3F" w:rsidP="00080D3F">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56DF14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45CE9D9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1008,7</w:t>
            </w:r>
          </w:p>
        </w:tc>
        <w:tc>
          <w:tcPr>
            <w:tcW w:w="1134" w:type="dxa"/>
            <w:tcBorders>
              <w:top w:val="single" w:sz="4" w:space="0" w:color="auto"/>
              <w:left w:val="single" w:sz="4" w:space="0" w:color="auto"/>
              <w:bottom w:val="single" w:sz="4" w:space="0" w:color="auto"/>
              <w:right w:val="single" w:sz="4" w:space="0" w:color="auto"/>
            </w:tcBorders>
            <w:hideMark/>
          </w:tcPr>
          <w:p w14:paraId="227F9CE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1097,3</w:t>
            </w:r>
          </w:p>
        </w:tc>
        <w:tc>
          <w:tcPr>
            <w:tcW w:w="1133" w:type="dxa"/>
            <w:tcBorders>
              <w:top w:val="single" w:sz="4" w:space="0" w:color="auto"/>
              <w:left w:val="single" w:sz="4" w:space="0" w:color="auto"/>
              <w:bottom w:val="single" w:sz="4" w:space="0" w:color="auto"/>
              <w:right w:val="single" w:sz="4" w:space="0" w:color="auto"/>
            </w:tcBorders>
            <w:hideMark/>
          </w:tcPr>
          <w:p w14:paraId="14B3A3A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4A9A5E6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1F23ED8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bl>
    <w:p w14:paraId="55B3A0F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ab/>
        <w:t>позицию «Основное мероприятие 1»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834"/>
        <w:gridCol w:w="710"/>
        <w:gridCol w:w="1558"/>
        <w:gridCol w:w="2267"/>
        <w:gridCol w:w="1134"/>
        <w:gridCol w:w="1134"/>
        <w:gridCol w:w="1134"/>
        <w:gridCol w:w="1134"/>
        <w:gridCol w:w="1134"/>
      </w:tblGrid>
      <w:tr w:rsidR="00080D3F" w:rsidRPr="00080D3F" w14:paraId="31F4AD94" w14:textId="77777777" w:rsidTr="00080D3F">
        <w:tc>
          <w:tcPr>
            <w:tcW w:w="1843" w:type="dxa"/>
            <w:vMerge w:val="restart"/>
            <w:tcBorders>
              <w:top w:val="single" w:sz="4" w:space="0" w:color="auto"/>
              <w:left w:val="single" w:sz="4" w:space="0" w:color="auto"/>
              <w:bottom w:val="single" w:sz="4" w:space="0" w:color="auto"/>
              <w:right w:val="single" w:sz="4" w:space="0" w:color="auto"/>
            </w:tcBorders>
            <w:hideMark/>
          </w:tcPr>
          <w:p w14:paraId="6732A8E6" w14:textId="77777777" w:rsidR="00080D3F" w:rsidRPr="00080D3F" w:rsidRDefault="00080D3F" w:rsidP="00080D3F">
            <w:pPr>
              <w:spacing w:after="0" w:line="240" w:lineRule="auto"/>
              <w:rPr>
                <w:rFonts w:ascii="Times New Roman" w:hAnsi="Times New Roman" w:cs="Times New Roman"/>
                <w:sz w:val="24"/>
                <w:szCs w:val="24"/>
                <w:lang w:eastAsia="ru-RU"/>
              </w:rPr>
            </w:pPr>
            <w:r w:rsidRPr="00080D3F">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D866DD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4931060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992</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78C23A53"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Ч410100000</w:t>
            </w:r>
          </w:p>
        </w:tc>
        <w:tc>
          <w:tcPr>
            <w:tcW w:w="2268" w:type="dxa"/>
            <w:tcBorders>
              <w:top w:val="single" w:sz="4" w:space="0" w:color="auto"/>
              <w:left w:val="single" w:sz="4" w:space="0" w:color="auto"/>
              <w:bottom w:val="single" w:sz="4" w:space="0" w:color="auto"/>
              <w:right w:val="single" w:sz="4" w:space="0" w:color="auto"/>
            </w:tcBorders>
            <w:hideMark/>
          </w:tcPr>
          <w:p w14:paraId="4E4469E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31A098F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14:paraId="79191CD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835,2</w:t>
            </w:r>
          </w:p>
        </w:tc>
        <w:tc>
          <w:tcPr>
            <w:tcW w:w="1134" w:type="dxa"/>
            <w:tcBorders>
              <w:top w:val="single" w:sz="4" w:space="0" w:color="auto"/>
              <w:left w:val="single" w:sz="4" w:space="0" w:color="auto"/>
              <w:bottom w:val="single" w:sz="4" w:space="0" w:color="auto"/>
              <w:right w:val="single" w:sz="4" w:space="0" w:color="auto"/>
            </w:tcBorders>
            <w:hideMark/>
          </w:tcPr>
          <w:p w14:paraId="5374272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134" w:type="dxa"/>
            <w:tcBorders>
              <w:top w:val="single" w:sz="4" w:space="0" w:color="auto"/>
              <w:left w:val="single" w:sz="4" w:space="0" w:color="auto"/>
              <w:bottom w:val="single" w:sz="4" w:space="0" w:color="auto"/>
              <w:right w:val="single" w:sz="4" w:space="0" w:color="auto"/>
            </w:tcBorders>
            <w:hideMark/>
          </w:tcPr>
          <w:p w14:paraId="2A0F65F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2BC7FAF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r w:rsidR="00080D3F" w:rsidRPr="00080D3F" w14:paraId="0EB14B5A"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12B3CF4D" w14:textId="77777777" w:rsidR="00080D3F" w:rsidRPr="00080D3F" w:rsidRDefault="00080D3F" w:rsidP="00080D3F">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72469DC"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AFDC8D4" w14:textId="77777777" w:rsidR="00080D3F" w:rsidRPr="00080D3F" w:rsidRDefault="00080D3F" w:rsidP="00080D3F">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0E57CA" w14:textId="77777777" w:rsidR="00080D3F" w:rsidRPr="00080D3F" w:rsidRDefault="00080D3F" w:rsidP="00080D3F">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24AB41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6EB38F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8F5ED9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DA8B62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C6129D8"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68F335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5FDA3C11"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42A47EC2" w14:textId="77777777" w:rsidR="00080D3F" w:rsidRPr="00080D3F" w:rsidRDefault="00080D3F" w:rsidP="00080D3F">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9FA1C2"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60D5BAD" w14:textId="77777777" w:rsidR="00080D3F" w:rsidRPr="00080D3F" w:rsidRDefault="00080D3F" w:rsidP="00080D3F">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982F1A2" w14:textId="77777777" w:rsidR="00080D3F" w:rsidRPr="00080D3F" w:rsidRDefault="00080D3F" w:rsidP="00080D3F">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F7CC25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60398D5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F0A38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CBEC9E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54D53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785B76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10BEE1D3"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523F3B01" w14:textId="77777777" w:rsidR="00080D3F" w:rsidRPr="00080D3F" w:rsidRDefault="00080D3F" w:rsidP="00080D3F">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C7859B"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75D68E5" w14:textId="77777777" w:rsidR="00080D3F" w:rsidRPr="00080D3F" w:rsidRDefault="00080D3F" w:rsidP="00080D3F">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58DEE03" w14:textId="77777777" w:rsidR="00080D3F" w:rsidRPr="00080D3F" w:rsidRDefault="00080D3F" w:rsidP="00080D3F">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0F0B43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5D3F8F7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14:paraId="6A703D5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835,2</w:t>
            </w:r>
          </w:p>
        </w:tc>
        <w:tc>
          <w:tcPr>
            <w:tcW w:w="1134" w:type="dxa"/>
            <w:tcBorders>
              <w:top w:val="single" w:sz="4" w:space="0" w:color="auto"/>
              <w:left w:val="single" w:sz="4" w:space="0" w:color="auto"/>
              <w:bottom w:val="single" w:sz="4" w:space="0" w:color="auto"/>
              <w:right w:val="single" w:sz="4" w:space="0" w:color="auto"/>
            </w:tcBorders>
            <w:hideMark/>
          </w:tcPr>
          <w:p w14:paraId="6EED523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134" w:type="dxa"/>
            <w:tcBorders>
              <w:top w:val="single" w:sz="4" w:space="0" w:color="auto"/>
              <w:left w:val="single" w:sz="4" w:space="0" w:color="auto"/>
              <w:bottom w:val="single" w:sz="4" w:space="0" w:color="auto"/>
              <w:right w:val="single" w:sz="4" w:space="0" w:color="auto"/>
            </w:tcBorders>
            <w:hideMark/>
          </w:tcPr>
          <w:p w14:paraId="2179247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3F789A2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r w:rsidR="00080D3F" w:rsidRPr="00080D3F" w14:paraId="4FB6E592"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05EA27B5" w14:textId="77777777" w:rsidR="00080D3F" w:rsidRPr="00080D3F" w:rsidRDefault="00080D3F" w:rsidP="00080D3F">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020C3F" w14:textId="77777777" w:rsidR="00080D3F" w:rsidRPr="00080D3F" w:rsidRDefault="00080D3F" w:rsidP="00080D3F">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09C76ED" w14:textId="77777777" w:rsidR="00080D3F" w:rsidRPr="00080D3F" w:rsidRDefault="00080D3F" w:rsidP="00080D3F">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8B11C2" w14:textId="77777777" w:rsidR="00080D3F" w:rsidRPr="00080D3F" w:rsidRDefault="00080D3F" w:rsidP="00080D3F">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B34F7A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14:paraId="2A0E2AA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880CC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A60328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7E0F2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A17021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bl>
    <w:p w14:paraId="17B1014D" w14:textId="59C8FCD3"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позицию «Мероприятие 1.2»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080D3F" w:rsidRPr="00080D3F" w14:paraId="41AB4442" w14:textId="77777777" w:rsidTr="00080D3F">
        <w:tc>
          <w:tcPr>
            <w:tcW w:w="1843" w:type="dxa"/>
            <w:vMerge w:val="restart"/>
            <w:tcBorders>
              <w:top w:val="single" w:sz="4" w:space="0" w:color="auto"/>
              <w:left w:val="single" w:sz="4" w:space="0" w:color="auto"/>
              <w:bottom w:val="single" w:sz="4" w:space="0" w:color="auto"/>
              <w:right w:val="single" w:sz="4" w:space="0" w:color="auto"/>
            </w:tcBorders>
            <w:hideMark/>
          </w:tcPr>
          <w:p w14:paraId="7C8B9D84"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«Мероприятие 1.2</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1326DA2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Резервный фонд администрации Урмарского муниципального округа Чувашской Республики</w:t>
            </w:r>
          </w:p>
        </w:tc>
        <w:tc>
          <w:tcPr>
            <w:tcW w:w="840" w:type="dxa"/>
            <w:vMerge w:val="restart"/>
            <w:tcBorders>
              <w:top w:val="single" w:sz="4" w:space="0" w:color="auto"/>
              <w:left w:val="single" w:sz="4" w:space="0" w:color="auto"/>
              <w:bottom w:val="single" w:sz="4" w:space="0" w:color="auto"/>
              <w:right w:val="single" w:sz="4" w:space="0" w:color="auto"/>
            </w:tcBorders>
            <w:hideMark/>
          </w:tcPr>
          <w:p w14:paraId="548BADC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992</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0D95D00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Ч410173430</w:t>
            </w:r>
          </w:p>
        </w:tc>
        <w:tc>
          <w:tcPr>
            <w:tcW w:w="2127" w:type="dxa"/>
            <w:tcBorders>
              <w:top w:val="single" w:sz="4" w:space="0" w:color="auto"/>
              <w:left w:val="single" w:sz="4" w:space="0" w:color="auto"/>
              <w:bottom w:val="single" w:sz="4" w:space="0" w:color="auto"/>
              <w:right w:val="single" w:sz="4" w:space="0" w:color="auto"/>
            </w:tcBorders>
            <w:hideMark/>
          </w:tcPr>
          <w:p w14:paraId="475A939B"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78DD6CD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14:paraId="61A52B2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835,2</w:t>
            </w:r>
          </w:p>
        </w:tc>
        <w:tc>
          <w:tcPr>
            <w:tcW w:w="1133" w:type="dxa"/>
            <w:tcBorders>
              <w:top w:val="single" w:sz="4" w:space="0" w:color="auto"/>
              <w:left w:val="single" w:sz="4" w:space="0" w:color="auto"/>
              <w:bottom w:val="single" w:sz="4" w:space="0" w:color="auto"/>
              <w:right w:val="single" w:sz="4" w:space="0" w:color="auto"/>
            </w:tcBorders>
            <w:hideMark/>
          </w:tcPr>
          <w:p w14:paraId="18764AA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0D1B5C7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6DB7DD22"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r w:rsidR="00080D3F" w:rsidRPr="00080D3F" w14:paraId="13DF8AFF"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626668D3" w14:textId="77777777" w:rsidR="00080D3F" w:rsidRPr="00080D3F" w:rsidRDefault="00080D3F" w:rsidP="00080D3F">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DD0401F" w14:textId="77777777" w:rsidR="00080D3F" w:rsidRPr="00080D3F" w:rsidRDefault="00080D3F" w:rsidP="00080D3F">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9389418" w14:textId="77777777" w:rsidR="00080D3F" w:rsidRPr="00080D3F" w:rsidRDefault="00080D3F" w:rsidP="00080D3F">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A962459" w14:textId="77777777" w:rsidR="00080D3F" w:rsidRPr="00080D3F" w:rsidRDefault="00080D3F" w:rsidP="00080D3F">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CFD5D0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2EE772B9"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028E32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3B9DF3C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59DF92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86B3511"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0EA515D1"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01E4067F" w14:textId="77777777" w:rsidR="00080D3F" w:rsidRPr="00080D3F" w:rsidRDefault="00080D3F" w:rsidP="00080D3F">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3D9EFE9" w14:textId="77777777" w:rsidR="00080D3F" w:rsidRPr="00080D3F" w:rsidRDefault="00080D3F" w:rsidP="00080D3F">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AD572D8" w14:textId="77777777" w:rsidR="00080D3F" w:rsidRPr="00080D3F" w:rsidRDefault="00080D3F" w:rsidP="00080D3F">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9A3B7F6" w14:textId="77777777" w:rsidR="00080D3F" w:rsidRPr="00080D3F" w:rsidRDefault="00080D3F" w:rsidP="00080D3F">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8D53CF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3791DA4E"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170A9B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0A2CBBD6"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12EC41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A25FE9A"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0,0</w:t>
            </w:r>
          </w:p>
        </w:tc>
      </w:tr>
      <w:tr w:rsidR="00080D3F" w:rsidRPr="00080D3F" w14:paraId="22E2814B" w14:textId="77777777" w:rsidTr="00080D3F">
        <w:tc>
          <w:tcPr>
            <w:tcW w:w="1843" w:type="dxa"/>
            <w:vMerge/>
            <w:tcBorders>
              <w:top w:val="single" w:sz="4" w:space="0" w:color="auto"/>
              <w:left w:val="single" w:sz="4" w:space="0" w:color="auto"/>
              <w:bottom w:val="single" w:sz="4" w:space="0" w:color="auto"/>
              <w:right w:val="single" w:sz="4" w:space="0" w:color="auto"/>
            </w:tcBorders>
            <w:vAlign w:val="center"/>
            <w:hideMark/>
          </w:tcPr>
          <w:p w14:paraId="6E42AB6B" w14:textId="77777777" w:rsidR="00080D3F" w:rsidRPr="00080D3F" w:rsidRDefault="00080D3F" w:rsidP="00080D3F">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EB7266E" w14:textId="77777777" w:rsidR="00080D3F" w:rsidRPr="00080D3F" w:rsidRDefault="00080D3F" w:rsidP="00080D3F">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349F57F" w14:textId="77777777" w:rsidR="00080D3F" w:rsidRPr="00080D3F" w:rsidRDefault="00080D3F" w:rsidP="00080D3F">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75BD111" w14:textId="77777777" w:rsidR="00080D3F" w:rsidRPr="00080D3F" w:rsidRDefault="00080D3F" w:rsidP="00080D3F">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8706167"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1A55794C"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14:paraId="5C1B1A05"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835,2</w:t>
            </w:r>
          </w:p>
        </w:tc>
        <w:tc>
          <w:tcPr>
            <w:tcW w:w="1133" w:type="dxa"/>
            <w:tcBorders>
              <w:top w:val="single" w:sz="4" w:space="0" w:color="auto"/>
              <w:left w:val="single" w:sz="4" w:space="0" w:color="auto"/>
              <w:bottom w:val="single" w:sz="4" w:space="0" w:color="auto"/>
              <w:right w:val="single" w:sz="4" w:space="0" w:color="auto"/>
            </w:tcBorders>
            <w:hideMark/>
          </w:tcPr>
          <w:p w14:paraId="16C2219D"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309037D0"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27B9EDBF" w14:textId="77777777" w:rsidR="00080D3F" w:rsidRPr="00080D3F" w:rsidRDefault="00080D3F" w:rsidP="00080D3F">
            <w:pPr>
              <w:spacing w:after="0" w:line="240" w:lineRule="auto"/>
              <w:rPr>
                <w:rFonts w:ascii="Times New Roman" w:hAnsi="Times New Roman" w:cs="Times New Roman"/>
                <w:sz w:val="24"/>
                <w:szCs w:val="24"/>
              </w:rPr>
            </w:pPr>
            <w:r w:rsidRPr="00080D3F">
              <w:rPr>
                <w:rFonts w:ascii="Times New Roman" w:hAnsi="Times New Roman" w:cs="Times New Roman"/>
                <w:sz w:val="24"/>
                <w:szCs w:val="24"/>
              </w:rPr>
              <w:t>5250,0».</w:t>
            </w:r>
          </w:p>
        </w:tc>
      </w:tr>
    </w:tbl>
    <w:p w14:paraId="6686E9F8" w14:textId="77777777" w:rsidR="00080D3F" w:rsidRPr="00080D3F" w:rsidRDefault="00080D3F" w:rsidP="00080D3F">
      <w:pPr>
        <w:spacing w:after="0" w:line="240" w:lineRule="auto"/>
        <w:rPr>
          <w:rFonts w:ascii="Times New Roman" w:hAnsi="Times New Roman" w:cs="Times New Roman"/>
          <w:sz w:val="24"/>
          <w:szCs w:val="24"/>
        </w:rPr>
      </w:pPr>
    </w:p>
    <w:p w14:paraId="17BE78FE" w14:textId="2EA95FE9" w:rsidR="00634686" w:rsidRPr="00080D3F" w:rsidRDefault="00634686" w:rsidP="00080D3F">
      <w:pPr>
        <w:pStyle w:val="af6"/>
        <w:tabs>
          <w:tab w:val="center" w:pos="0"/>
        </w:tabs>
        <w:spacing w:before="0" w:beforeAutospacing="0" w:after="0" w:afterAutospacing="0"/>
        <w:ind w:right="4961"/>
        <w:jc w:val="both"/>
        <w:rPr>
          <w:kern w:val="1"/>
          <w:lang w:eastAsia="ar-SA"/>
        </w:rPr>
      </w:pPr>
    </w:p>
    <w:sectPr w:rsidR="00634686" w:rsidRPr="00080D3F" w:rsidSect="00080D3F">
      <w:headerReference w:type="default" r:id="rId13"/>
      <w:pgSz w:w="16838" w:h="11906" w:orient="landscape"/>
      <w:pgMar w:top="1560" w:right="1134" w:bottom="849"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4B877" w14:textId="77777777" w:rsidR="009644A6" w:rsidRDefault="009644A6" w:rsidP="00C65999">
      <w:pPr>
        <w:spacing w:after="0" w:line="240" w:lineRule="auto"/>
      </w:pPr>
      <w:r>
        <w:separator/>
      </w:r>
    </w:p>
  </w:endnote>
  <w:endnote w:type="continuationSeparator" w:id="0">
    <w:p w14:paraId="6896CE60" w14:textId="77777777" w:rsidR="009644A6" w:rsidRDefault="009644A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E5A2" w14:textId="77777777" w:rsidR="009644A6" w:rsidRDefault="009644A6" w:rsidP="00C65999">
      <w:pPr>
        <w:spacing w:after="0" w:line="240" w:lineRule="auto"/>
      </w:pPr>
      <w:r>
        <w:separator/>
      </w:r>
    </w:p>
  </w:footnote>
  <w:footnote w:type="continuationSeparator" w:id="0">
    <w:p w14:paraId="416848A7" w14:textId="77777777" w:rsidR="009644A6" w:rsidRDefault="009644A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50BC6AB7"/>
    <w:multiLevelType w:val="singleLevel"/>
    <w:tmpl w:val="50BC6AB7"/>
    <w:lvl w:ilvl="0">
      <w:start w:val="1"/>
      <w:numFmt w:val="decimal"/>
      <w:suff w:val="space"/>
      <w:lvlText w:val="%1."/>
      <w:lvlJc w:val="left"/>
      <w:pPr>
        <w:ind w:left="0" w:firstLine="0"/>
      </w:pPr>
    </w:lvl>
  </w:abstractNum>
  <w:abstractNum w:abstractNumId="24"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8D21FC"/>
    <w:multiLevelType w:val="singleLevel"/>
    <w:tmpl w:val="608D21FC"/>
    <w:lvl w:ilvl="0">
      <w:start w:val="1"/>
      <w:numFmt w:val="decimal"/>
      <w:suff w:val="space"/>
      <w:lvlText w:val="%1."/>
      <w:lvlJc w:val="left"/>
      <w:pPr>
        <w:ind w:left="0" w:firstLine="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9"/>
  </w:num>
  <w:num w:numId="3">
    <w:abstractNumId w:val="26"/>
  </w:num>
  <w:num w:numId="4">
    <w:abstractNumId w:val="17"/>
  </w:num>
  <w:num w:numId="5">
    <w:abstractNumId w:val="25"/>
  </w:num>
  <w:num w:numId="6">
    <w:abstractNumId w:val="19"/>
  </w:num>
  <w:num w:numId="7">
    <w:abstractNumId w:val="7"/>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3"/>
    <w:lvlOverride w:ilvl="0">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BA3"/>
    <w:rsid w:val="00075195"/>
    <w:rsid w:val="00075ABD"/>
    <w:rsid w:val="00075B6E"/>
    <w:rsid w:val="000774C3"/>
    <w:rsid w:val="0007752A"/>
    <w:rsid w:val="00077B42"/>
    <w:rsid w:val="000803B7"/>
    <w:rsid w:val="000807F3"/>
    <w:rsid w:val="00080A09"/>
    <w:rsid w:val="00080B71"/>
    <w:rsid w:val="00080D3F"/>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4B55"/>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34FA"/>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6F77"/>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18D3"/>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568"/>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44A6"/>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244"/>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34F"/>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2976"/>
    <w:rsid w:val="00F52ED8"/>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9819111">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592694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406434">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2112604/19"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32</cp:revision>
  <cp:lastPrinted>2025-01-28T08:11:00Z</cp:lastPrinted>
  <dcterms:created xsi:type="dcterms:W3CDTF">2025-01-23T08:29:00Z</dcterms:created>
  <dcterms:modified xsi:type="dcterms:W3CDTF">2025-01-28T08:11:00Z</dcterms:modified>
</cp:coreProperties>
</file>