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47" w:rsidRPr="00C34C88" w:rsidRDefault="00A36547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A36547" w:rsidRPr="00C34C88" w:rsidRDefault="00A36547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публичных слушаний по </w:t>
      </w:r>
      <w:r w:rsidR="00F9067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годовому отчету об исполнении </w:t>
      </w:r>
      <w:r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бюджета </w:t>
      </w:r>
      <w:r w:rsidR="003D15DF"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Шумерлинского </w:t>
      </w:r>
      <w:r w:rsidR="004607F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 w:rsidR="00F9067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Чувашской Республики </w:t>
      </w:r>
      <w:r w:rsidR="00D246E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</w:t>
      </w:r>
      <w:r w:rsidR="001A48C6"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 20</w:t>
      </w:r>
      <w:r w:rsidR="001A3131"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</w:t>
      </w:r>
      <w:r w:rsidR="004607F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</w:t>
      </w:r>
      <w:r w:rsidR="001A48C6"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A36547" w:rsidRPr="00C34C88" w:rsidRDefault="00A36547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A36547" w:rsidRPr="00C34C88" w:rsidRDefault="00A36547" w:rsidP="00A912E9">
      <w:pPr>
        <w:tabs>
          <w:tab w:val="left" w:pos="1701"/>
          <w:tab w:val="left" w:pos="779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проведения – </w:t>
      </w:r>
      <w:r w:rsidR="003D15DF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ал заседаний </w:t>
      </w:r>
      <w:r w:rsidR="003D15DF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Шумерлинского муниципальн</w:t>
      </w:r>
      <w:r w:rsidR="003D15DF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3D15DF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округа Чувашской Республики</w:t>
      </w:r>
      <w:r w:rsidR="00E6328B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(г. </w:t>
      </w:r>
      <w:r w:rsidR="003D15DF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Шумерля</w:t>
      </w: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3D15DF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Октябрьская</w:t>
      </w: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д. </w:t>
      </w:r>
      <w:r w:rsidR="003D15DF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24</w:t>
      </w: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C34C88" w:rsidRDefault="00C34C88" w:rsidP="00A912E9">
      <w:pPr>
        <w:tabs>
          <w:tab w:val="left" w:pos="1701"/>
          <w:tab w:val="left" w:pos="779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6547" w:rsidRPr="00C34C88" w:rsidRDefault="00A36547" w:rsidP="00A912E9">
      <w:pPr>
        <w:tabs>
          <w:tab w:val="left" w:pos="1701"/>
          <w:tab w:val="left" w:pos="779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– </w:t>
      </w:r>
      <w:r w:rsidR="00F90676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4607FD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A1705C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906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апреля</w:t>
      </w:r>
      <w:r w:rsidR="00A1705C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 w:rsidR="004607FD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</w:t>
      </w:r>
    </w:p>
    <w:p w:rsidR="00C34C88" w:rsidRDefault="00C34C88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6547" w:rsidRPr="00C34C88" w:rsidRDefault="00A36547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Время проведения – 1</w:t>
      </w:r>
      <w:r w:rsidR="003D15DF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часов</w:t>
      </w:r>
    </w:p>
    <w:p w:rsidR="00A36547" w:rsidRPr="00C34C88" w:rsidRDefault="00A36547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6547" w:rsidRPr="00C34C88" w:rsidRDefault="00A36547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Присутствовали:</w:t>
      </w:r>
    </w:p>
    <w:p w:rsidR="00A36547" w:rsidRPr="00C34C88" w:rsidRDefault="00A36547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358"/>
        <w:gridCol w:w="5796"/>
      </w:tblGrid>
      <w:tr w:rsidR="00172F7F" w:rsidRPr="00C34C88" w:rsidTr="00E6328B">
        <w:tc>
          <w:tcPr>
            <w:tcW w:w="1785" w:type="pct"/>
          </w:tcPr>
          <w:p w:rsidR="00172F7F" w:rsidRPr="00C34C88" w:rsidRDefault="00172F7F" w:rsidP="00A912E9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председательствующий </w:t>
            </w:r>
          </w:p>
          <w:p w:rsidR="00172F7F" w:rsidRPr="00C34C88" w:rsidRDefault="00172F7F" w:rsidP="00A912E9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72F7F" w:rsidRPr="00C34C88" w:rsidRDefault="00172F7F" w:rsidP="00A912E9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172F7F" w:rsidRPr="00C34C88" w:rsidRDefault="00172F7F" w:rsidP="00A912E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172F7F" w:rsidRPr="00C34C88" w:rsidRDefault="00172F7F" w:rsidP="00A912E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72F7F" w:rsidRPr="00C34C88" w:rsidRDefault="00172F7F" w:rsidP="00A912E9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pct"/>
          </w:tcPr>
          <w:p w:rsidR="00172F7F" w:rsidRPr="00C34C88" w:rsidRDefault="003D15DF" w:rsidP="00A912E9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Леонтьев</w:t>
            </w:r>
            <w:r w:rsidR="00172F7F"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="00172F7F"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="00172F7F"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C34C8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председатель</w:t>
            </w:r>
            <w:r w:rsidRPr="00C34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C8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Собрания</w:t>
            </w:r>
            <w:r w:rsidRPr="00C34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C8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депутатов</w:t>
            </w:r>
            <w:r w:rsidRPr="00C34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C8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Шумерлинского</w:t>
            </w:r>
            <w:r w:rsidRPr="00C34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C8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муниципального</w:t>
            </w:r>
            <w:r w:rsidRPr="00C34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C8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округа</w:t>
            </w: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23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</w:tr>
      <w:tr w:rsidR="00172F7F" w:rsidRPr="00C34C88" w:rsidTr="00E6328B">
        <w:tc>
          <w:tcPr>
            <w:tcW w:w="1785" w:type="pct"/>
          </w:tcPr>
          <w:p w:rsidR="00172F7F" w:rsidRPr="00C34C88" w:rsidRDefault="00172F7F" w:rsidP="00A912E9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</w:p>
        </w:tc>
        <w:tc>
          <w:tcPr>
            <w:tcW w:w="187" w:type="pct"/>
          </w:tcPr>
          <w:p w:rsidR="00172F7F" w:rsidRPr="00C34C88" w:rsidRDefault="00172F7F" w:rsidP="00A912E9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028" w:type="pct"/>
          </w:tcPr>
          <w:p w:rsidR="00172F7F" w:rsidRPr="00C34C88" w:rsidRDefault="00E40F91" w:rsidP="00A912E9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Петрова Н.И.</w:t>
            </w:r>
            <w:r w:rsidR="00172F7F"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финансового отдела адм</w:t>
            </w: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нистрации Шумерлинского муниципального округа Чувашской Республики</w:t>
            </w:r>
            <w:r w:rsidR="00172F7F"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27F3" w:rsidRPr="00C34C88" w:rsidTr="00E6328B">
        <w:tc>
          <w:tcPr>
            <w:tcW w:w="5000" w:type="pct"/>
            <w:gridSpan w:val="3"/>
            <w:vAlign w:val="center"/>
          </w:tcPr>
          <w:p w:rsidR="007927F3" w:rsidRPr="00C34C88" w:rsidRDefault="007927F3" w:rsidP="00525452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участники публичных слушаний – </w:t>
            </w:r>
            <w:r w:rsidR="00875BA1" w:rsidRPr="00875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254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875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5254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57E7E" w:rsidRPr="00C34C88" w:rsidRDefault="00157E7E" w:rsidP="00A912E9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350" w:rsidRDefault="00A36547" w:rsidP="0074097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C88"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0A5F7B">
        <w:rPr>
          <w:rFonts w:ascii="Times New Roman" w:hAnsi="Times New Roman" w:cs="Times New Roman"/>
          <w:sz w:val="24"/>
          <w:szCs w:val="24"/>
        </w:rPr>
        <w:t xml:space="preserve">годовому отчету об исполнении </w:t>
      </w:r>
      <w:r w:rsidR="00163394" w:rsidRPr="00C34C8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34C88" w:rsidRPr="00C34C8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525452" w:rsidRPr="0052545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25452" w:rsidRPr="00525452">
        <w:rPr>
          <w:rFonts w:ascii="Times New Roman" w:hAnsi="Times New Roman" w:cs="Times New Roman"/>
          <w:sz w:val="24"/>
          <w:szCs w:val="24"/>
        </w:rPr>
        <w:t xml:space="preserve"> </w:t>
      </w:r>
      <w:r w:rsidR="00163394" w:rsidRPr="00C34C88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0A5F7B">
        <w:rPr>
          <w:rFonts w:ascii="Times New Roman" w:hAnsi="Times New Roman" w:cs="Times New Roman"/>
          <w:sz w:val="24"/>
          <w:szCs w:val="24"/>
        </w:rPr>
        <w:t>з</w:t>
      </w:r>
      <w:r w:rsidR="00163394" w:rsidRPr="00C34C88">
        <w:rPr>
          <w:rFonts w:ascii="Times New Roman" w:hAnsi="Times New Roman" w:cs="Times New Roman"/>
          <w:sz w:val="24"/>
          <w:szCs w:val="24"/>
        </w:rPr>
        <w:t>а 202</w:t>
      </w:r>
      <w:r w:rsidR="00525452">
        <w:rPr>
          <w:rFonts w:ascii="Times New Roman" w:hAnsi="Times New Roman" w:cs="Times New Roman"/>
          <w:sz w:val="24"/>
          <w:szCs w:val="24"/>
        </w:rPr>
        <w:t>2</w:t>
      </w:r>
      <w:r w:rsidR="00163394" w:rsidRPr="00C34C88">
        <w:rPr>
          <w:rFonts w:ascii="Times New Roman" w:hAnsi="Times New Roman" w:cs="Times New Roman"/>
          <w:sz w:val="24"/>
          <w:szCs w:val="24"/>
        </w:rPr>
        <w:t xml:space="preserve"> год </w:t>
      </w:r>
      <w:r w:rsidRPr="00C34C88">
        <w:rPr>
          <w:rFonts w:ascii="Times New Roman" w:hAnsi="Times New Roman" w:cs="Times New Roman"/>
          <w:sz w:val="24"/>
          <w:szCs w:val="24"/>
        </w:rPr>
        <w:t xml:space="preserve">(далее также – публичные слушания) проведены в соответствии с </w:t>
      </w:r>
      <w:r w:rsidR="00BE39E4">
        <w:rPr>
          <w:rFonts w:ascii="Times New Roman" w:hAnsi="Times New Roman" w:cs="Times New Roman"/>
          <w:sz w:val="24"/>
          <w:szCs w:val="24"/>
        </w:rPr>
        <w:t>Решением Собрания депутатов Шумерлинск</w:t>
      </w:r>
      <w:r w:rsidR="00BE39E4">
        <w:rPr>
          <w:rFonts w:ascii="Times New Roman" w:hAnsi="Times New Roman" w:cs="Times New Roman"/>
          <w:sz w:val="24"/>
          <w:szCs w:val="24"/>
        </w:rPr>
        <w:t>о</w:t>
      </w:r>
      <w:r w:rsidR="00BE39E4">
        <w:rPr>
          <w:rFonts w:ascii="Times New Roman" w:hAnsi="Times New Roman" w:cs="Times New Roman"/>
          <w:sz w:val="24"/>
          <w:szCs w:val="24"/>
        </w:rPr>
        <w:t xml:space="preserve">го муниципального округа Чувашской </w:t>
      </w:r>
      <w:r w:rsidR="00BE39E4" w:rsidRPr="00BE39E4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BE39E4" w:rsidRPr="00BE39E4">
        <w:rPr>
          <w:rFonts w:ascii="Times New Roman" w:hAnsi="Times New Roman" w:cs="Times New Roman"/>
          <w:bCs/>
          <w:color w:val="26282F"/>
          <w:sz w:val="24"/>
          <w:szCs w:val="24"/>
        </w:rPr>
        <w:t>от 23.11.2021 № 2/12 «О регулиров</w:t>
      </w:r>
      <w:r w:rsidR="00BE39E4" w:rsidRPr="00BE39E4">
        <w:rPr>
          <w:rFonts w:ascii="Times New Roman" w:hAnsi="Times New Roman" w:cs="Times New Roman"/>
          <w:bCs/>
          <w:color w:val="26282F"/>
          <w:sz w:val="24"/>
          <w:szCs w:val="24"/>
        </w:rPr>
        <w:t>а</w:t>
      </w:r>
      <w:r w:rsidR="00BE39E4" w:rsidRPr="00BE39E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нии бюджетных правоотношений в </w:t>
      </w:r>
      <w:proofErr w:type="spellStart"/>
      <w:r w:rsidR="00BE39E4" w:rsidRPr="00BE39E4">
        <w:rPr>
          <w:rFonts w:ascii="Times New Roman" w:hAnsi="Times New Roman" w:cs="Times New Roman"/>
          <w:bCs/>
          <w:color w:val="26282F"/>
          <w:sz w:val="24"/>
          <w:szCs w:val="24"/>
        </w:rPr>
        <w:t>Шумерлинском</w:t>
      </w:r>
      <w:proofErr w:type="spellEnd"/>
      <w:r w:rsidR="00BE39E4" w:rsidRPr="00BE39E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муниципальном  округе Чувашской Ре</w:t>
      </w:r>
      <w:r w:rsidR="00BE39E4" w:rsidRPr="00BE39E4">
        <w:rPr>
          <w:rFonts w:ascii="Times New Roman" w:hAnsi="Times New Roman" w:cs="Times New Roman"/>
          <w:bCs/>
          <w:color w:val="26282F"/>
          <w:sz w:val="24"/>
          <w:szCs w:val="24"/>
        </w:rPr>
        <w:t>с</w:t>
      </w:r>
      <w:r w:rsidR="00BE39E4" w:rsidRPr="00BE39E4">
        <w:rPr>
          <w:rFonts w:ascii="Times New Roman" w:hAnsi="Times New Roman" w:cs="Times New Roman"/>
          <w:bCs/>
          <w:color w:val="26282F"/>
          <w:sz w:val="24"/>
          <w:szCs w:val="24"/>
        </w:rPr>
        <w:t>публики»</w:t>
      </w:r>
      <w:r w:rsidR="00BE39E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C34C8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E39E4">
        <w:rPr>
          <w:rFonts w:ascii="Times New Roman" w:hAnsi="Times New Roman" w:cs="Times New Roman"/>
          <w:sz w:val="24"/>
          <w:szCs w:val="24"/>
        </w:rPr>
        <w:t>Решение</w:t>
      </w:r>
      <w:r w:rsidRPr="00C34C88">
        <w:rPr>
          <w:rFonts w:ascii="Times New Roman" w:hAnsi="Times New Roman" w:cs="Times New Roman"/>
          <w:sz w:val="24"/>
          <w:szCs w:val="24"/>
        </w:rPr>
        <w:t xml:space="preserve"> № </w:t>
      </w:r>
      <w:r w:rsidR="00BE39E4">
        <w:rPr>
          <w:rFonts w:ascii="Times New Roman" w:hAnsi="Times New Roman" w:cs="Times New Roman"/>
          <w:sz w:val="24"/>
          <w:szCs w:val="24"/>
        </w:rPr>
        <w:t>2/12</w:t>
      </w:r>
      <w:r w:rsidRPr="00C34C88">
        <w:rPr>
          <w:rFonts w:ascii="Times New Roman" w:hAnsi="Times New Roman" w:cs="Times New Roman"/>
          <w:sz w:val="24"/>
          <w:szCs w:val="24"/>
        </w:rPr>
        <w:t>)</w:t>
      </w:r>
      <w:r w:rsidR="001A48C6" w:rsidRPr="00C34C88">
        <w:rPr>
          <w:rFonts w:ascii="Times New Roman" w:hAnsi="Times New Roman" w:cs="Times New Roman"/>
          <w:sz w:val="24"/>
          <w:szCs w:val="24"/>
        </w:rPr>
        <w:t xml:space="preserve">, </w:t>
      </w:r>
      <w:r w:rsidR="00BE39E4" w:rsidRPr="003566B4">
        <w:rPr>
          <w:rFonts w:ascii="Times New Roman" w:hAnsi="Times New Roman"/>
          <w:color w:val="000000"/>
          <w:sz w:val="24"/>
          <w:szCs w:val="24"/>
        </w:rPr>
        <w:t>Положением о порядке организации и проведения публичных слушаний на территории</w:t>
      </w:r>
      <w:proofErr w:type="gramEnd"/>
      <w:r w:rsidR="00BE39E4" w:rsidRPr="003566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BE39E4" w:rsidRPr="003566B4">
        <w:rPr>
          <w:rFonts w:ascii="Times New Roman" w:hAnsi="Times New Roman"/>
          <w:color w:val="000000"/>
          <w:sz w:val="24"/>
          <w:szCs w:val="24"/>
        </w:rPr>
        <w:t>Шумерлинского муниципального округа Чувашской Республики, утвержденным решением Собрания депутатов Шумерлинского муниципал</w:t>
      </w:r>
      <w:r w:rsidR="00BE39E4" w:rsidRPr="003566B4">
        <w:rPr>
          <w:rFonts w:ascii="Times New Roman" w:hAnsi="Times New Roman"/>
          <w:color w:val="000000"/>
          <w:sz w:val="24"/>
          <w:szCs w:val="24"/>
        </w:rPr>
        <w:t>ь</w:t>
      </w:r>
      <w:r w:rsidR="00BE39E4" w:rsidRPr="003566B4">
        <w:rPr>
          <w:rFonts w:ascii="Times New Roman" w:hAnsi="Times New Roman"/>
          <w:color w:val="000000"/>
          <w:sz w:val="24"/>
          <w:szCs w:val="24"/>
        </w:rPr>
        <w:t>ного округа Чувашской Республики от 7 октября 2021  № 1/13</w:t>
      </w:r>
      <w:r w:rsidR="00BE39E4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C34C88">
        <w:rPr>
          <w:rFonts w:ascii="Times New Roman" w:hAnsi="Times New Roman" w:cs="Times New Roman"/>
          <w:sz w:val="24"/>
          <w:szCs w:val="24"/>
        </w:rPr>
        <w:t>постановлен</w:t>
      </w:r>
      <w:r w:rsidRPr="00C34C88">
        <w:rPr>
          <w:rFonts w:ascii="Times New Roman" w:hAnsi="Times New Roman" w:cs="Times New Roman"/>
          <w:sz w:val="24"/>
          <w:szCs w:val="24"/>
        </w:rPr>
        <w:t>и</w:t>
      </w:r>
      <w:r w:rsidRPr="00C34C88">
        <w:rPr>
          <w:rFonts w:ascii="Times New Roman" w:hAnsi="Times New Roman" w:cs="Times New Roman"/>
          <w:sz w:val="24"/>
          <w:szCs w:val="24"/>
        </w:rPr>
        <w:t>ем Г</w:t>
      </w:r>
      <w:r w:rsidR="000A7350">
        <w:rPr>
          <w:rFonts w:ascii="Times New Roman" w:hAnsi="Times New Roman" w:cs="Times New Roman"/>
          <w:sz w:val="24"/>
          <w:szCs w:val="24"/>
        </w:rPr>
        <w:t xml:space="preserve">лавы Шумерлинского муниципального округа </w:t>
      </w:r>
      <w:r w:rsidRPr="00C34C88">
        <w:rPr>
          <w:rFonts w:ascii="Times New Roman" w:hAnsi="Times New Roman" w:cs="Times New Roman"/>
          <w:sz w:val="24"/>
          <w:szCs w:val="24"/>
        </w:rPr>
        <w:t>Чувашской Республики от</w:t>
      </w:r>
      <w:r w:rsidR="000A7350">
        <w:rPr>
          <w:rFonts w:ascii="Times New Roman" w:hAnsi="Times New Roman" w:cs="Times New Roman"/>
          <w:sz w:val="24"/>
          <w:szCs w:val="24"/>
        </w:rPr>
        <w:t xml:space="preserve"> </w:t>
      </w:r>
      <w:r w:rsidR="004660D0">
        <w:rPr>
          <w:rFonts w:ascii="Times New Roman" w:hAnsi="Times New Roman" w:cs="Times New Roman"/>
          <w:sz w:val="24"/>
          <w:szCs w:val="24"/>
        </w:rPr>
        <w:t>1</w:t>
      </w:r>
      <w:r w:rsidR="000A5F7B">
        <w:rPr>
          <w:rFonts w:ascii="Times New Roman" w:hAnsi="Times New Roman" w:cs="Times New Roman"/>
          <w:sz w:val="24"/>
          <w:szCs w:val="24"/>
        </w:rPr>
        <w:t>0</w:t>
      </w:r>
      <w:r w:rsidR="001A48C6" w:rsidRPr="00C34C88">
        <w:rPr>
          <w:rFonts w:ascii="Times New Roman" w:hAnsi="Times New Roman" w:cs="Times New Roman"/>
          <w:sz w:val="24"/>
          <w:szCs w:val="24"/>
        </w:rPr>
        <w:t xml:space="preserve"> </w:t>
      </w:r>
      <w:r w:rsidR="004660D0">
        <w:rPr>
          <w:rFonts w:ascii="Times New Roman" w:hAnsi="Times New Roman" w:cs="Times New Roman"/>
          <w:sz w:val="24"/>
          <w:szCs w:val="24"/>
        </w:rPr>
        <w:t>марта</w:t>
      </w:r>
      <w:r w:rsidR="001A48C6" w:rsidRPr="00C34C88">
        <w:rPr>
          <w:rFonts w:ascii="Times New Roman" w:hAnsi="Times New Roman" w:cs="Times New Roman"/>
          <w:sz w:val="24"/>
          <w:szCs w:val="24"/>
        </w:rPr>
        <w:t xml:space="preserve"> </w:t>
      </w:r>
      <w:r w:rsidRPr="00C34C88">
        <w:rPr>
          <w:rFonts w:ascii="Times New Roman" w:hAnsi="Times New Roman" w:cs="Times New Roman"/>
          <w:sz w:val="24"/>
          <w:szCs w:val="24"/>
        </w:rPr>
        <w:t>20</w:t>
      </w:r>
      <w:r w:rsidR="002A42FF" w:rsidRPr="00C34C88">
        <w:rPr>
          <w:rFonts w:ascii="Times New Roman" w:hAnsi="Times New Roman" w:cs="Times New Roman"/>
          <w:sz w:val="24"/>
          <w:szCs w:val="24"/>
        </w:rPr>
        <w:t>2</w:t>
      </w:r>
      <w:r w:rsidR="004660D0">
        <w:rPr>
          <w:rFonts w:ascii="Times New Roman" w:hAnsi="Times New Roman" w:cs="Times New Roman"/>
          <w:sz w:val="24"/>
          <w:szCs w:val="24"/>
        </w:rPr>
        <w:t>3</w:t>
      </w:r>
      <w:r w:rsidRPr="00C34C88">
        <w:rPr>
          <w:rFonts w:ascii="Times New Roman" w:hAnsi="Times New Roman" w:cs="Times New Roman"/>
          <w:sz w:val="24"/>
          <w:szCs w:val="24"/>
        </w:rPr>
        <w:t xml:space="preserve"> г</w:t>
      </w:r>
      <w:r w:rsidRPr="00C34C88">
        <w:rPr>
          <w:rFonts w:ascii="Times New Roman" w:hAnsi="Times New Roman" w:cs="Times New Roman"/>
          <w:sz w:val="24"/>
          <w:szCs w:val="24"/>
        </w:rPr>
        <w:t>о</w:t>
      </w:r>
      <w:r w:rsidRPr="00C34C88">
        <w:rPr>
          <w:rFonts w:ascii="Times New Roman" w:hAnsi="Times New Roman" w:cs="Times New Roman"/>
          <w:sz w:val="24"/>
          <w:szCs w:val="24"/>
        </w:rPr>
        <w:t>да №</w:t>
      </w:r>
      <w:r w:rsidR="004660D0">
        <w:rPr>
          <w:rFonts w:ascii="Times New Roman" w:hAnsi="Times New Roman" w:cs="Times New Roman"/>
          <w:sz w:val="24"/>
          <w:szCs w:val="24"/>
        </w:rPr>
        <w:t>4</w:t>
      </w:r>
      <w:r w:rsidRPr="00C34C88">
        <w:rPr>
          <w:rFonts w:ascii="Times New Roman" w:hAnsi="Times New Roman" w:cs="Times New Roman"/>
          <w:sz w:val="24"/>
          <w:szCs w:val="24"/>
        </w:rPr>
        <w:t xml:space="preserve"> "</w:t>
      </w:r>
      <w:r w:rsidR="008A63F3" w:rsidRPr="00C34C88">
        <w:rPr>
          <w:sz w:val="24"/>
          <w:szCs w:val="24"/>
        </w:rPr>
        <w:t xml:space="preserve"> </w:t>
      </w:r>
      <w:r w:rsidR="008A63F3" w:rsidRPr="00C34C88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</w:t>
      </w:r>
      <w:r w:rsidR="000A5F7B">
        <w:rPr>
          <w:rFonts w:ascii="Times New Roman" w:hAnsi="Times New Roman" w:cs="Times New Roman"/>
          <w:sz w:val="24"/>
          <w:szCs w:val="24"/>
        </w:rPr>
        <w:t xml:space="preserve">решения Собрания депутатов </w:t>
      </w:r>
      <w:r w:rsidR="000A7350">
        <w:rPr>
          <w:rFonts w:ascii="Times New Roman" w:hAnsi="Times New Roman" w:cs="Times New Roman"/>
          <w:sz w:val="24"/>
          <w:szCs w:val="24"/>
        </w:rPr>
        <w:t>Ш</w:t>
      </w:r>
      <w:r w:rsidR="000A7350">
        <w:rPr>
          <w:rFonts w:ascii="Times New Roman" w:hAnsi="Times New Roman" w:cs="Times New Roman"/>
          <w:sz w:val="24"/>
          <w:szCs w:val="24"/>
        </w:rPr>
        <w:t>у</w:t>
      </w:r>
      <w:r w:rsidR="000A7350">
        <w:rPr>
          <w:rFonts w:ascii="Times New Roman" w:hAnsi="Times New Roman" w:cs="Times New Roman"/>
          <w:sz w:val="24"/>
          <w:szCs w:val="24"/>
        </w:rPr>
        <w:t xml:space="preserve">мерлинского муниципального округа </w:t>
      </w:r>
      <w:r w:rsidR="008A63F3" w:rsidRPr="00C34C88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0A5F7B">
        <w:rPr>
          <w:rFonts w:ascii="Times New Roman" w:hAnsi="Times New Roman" w:cs="Times New Roman"/>
          <w:sz w:val="24"/>
          <w:szCs w:val="24"/>
        </w:rPr>
        <w:t>«Об утверждении отчета об и</w:t>
      </w:r>
      <w:r w:rsidR="000A5F7B">
        <w:rPr>
          <w:rFonts w:ascii="Times New Roman" w:hAnsi="Times New Roman" w:cs="Times New Roman"/>
          <w:sz w:val="24"/>
          <w:szCs w:val="24"/>
        </w:rPr>
        <w:t>с</w:t>
      </w:r>
      <w:r w:rsidR="000A5F7B">
        <w:rPr>
          <w:rFonts w:ascii="Times New Roman" w:hAnsi="Times New Roman" w:cs="Times New Roman"/>
          <w:sz w:val="24"/>
          <w:szCs w:val="24"/>
        </w:rPr>
        <w:t xml:space="preserve">полнении бюджета Шумерлинского </w:t>
      </w:r>
      <w:r w:rsidR="004660D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A5F7B">
        <w:rPr>
          <w:rFonts w:ascii="Times New Roman" w:hAnsi="Times New Roman" w:cs="Times New Roman"/>
          <w:sz w:val="24"/>
          <w:szCs w:val="24"/>
        </w:rPr>
        <w:t xml:space="preserve"> за </w:t>
      </w:r>
      <w:r w:rsidR="008A63F3" w:rsidRPr="00C34C88">
        <w:rPr>
          <w:rFonts w:ascii="Times New Roman" w:hAnsi="Times New Roman" w:cs="Times New Roman"/>
          <w:sz w:val="24"/>
          <w:szCs w:val="24"/>
        </w:rPr>
        <w:t>202</w:t>
      </w:r>
      <w:r w:rsidR="004660D0">
        <w:rPr>
          <w:rFonts w:ascii="Times New Roman" w:hAnsi="Times New Roman" w:cs="Times New Roman"/>
          <w:sz w:val="24"/>
          <w:szCs w:val="24"/>
        </w:rPr>
        <w:t>2</w:t>
      </w:r>
      <w:r w:rsidR="008A63F3" w:rsidRPr="00C34C88">
        <w:rPr>
          <w:rFonts w:ascii="Times New Roman" w:hAnsi="Times New Roman" w:cs="Times New Roman"/>
          <w:sz w:val="24"/>
          <w:szCs w:val="24"/>
        </w:rPr>
        <w:t xml:space="preserve"> год</w:t>
      </w:r>
      <w:r w:rsidRPr="00C34C88">
        <w:rPr>
          <w:rFonts w:ascii="Times New Roman" w:hAnsi="Times New Roman" w:cs="Times New Roman"/>
          <w:sz w:val="24"/>
          <w:szCs w:val="24"/>
        </w:rPr>
        <w:t>"</w:t>
      </w:r>
      <w:r w:rsidR="001A48C6" w:rsidRPr="00C34C8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36547" w:rsidRPr="00C34C88" w:rsidRDefault="00A36547" w:rsidP="0074097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34C8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172F7F" w:rsidRPr="00C34C88">
        <w:rPr>
          <w:rFonts w:ascii="Times New Roman" w:hAnsi="Times New Roman" w:cs="Times New Roman"/>
          <w:spacing w:val="-4"/>
          <w:sz w:val="24"/>
          <w:szCs w:val="24"/>
        </w:rPr>
        <w:t>а публичные слушания приглашены</w:t>
      </w:r>
      <w:r w:rsidRPr="00C34C88">
        <w:rPr>
          <w:rFonts w:ascii="Times New Roman" w:hAnsi="Times New Roman" w:cs="Times New Roman"/>
          <w:spacing w:val="-4"/>
          <w:sz w:val="24"/>
          <w:szCs w:val="24"/>
        </w:rPr>
        <w:t xml:space="preserve"> депутаты Со</w:t>
      </w:r>
      <w:r w:rsidR="00876ED8">
        <w:rPr>
          <w:rFonts w:ascii="Times New Roman" w:hAnsi="Times New Roman" w:cs="Times New Roman"/>
          <w:spacing w:val="-4"/>
          <w:sz w:val="24"/>
          <w:szCs w:val="24"/>
        </w:rPr>
        <w:t xml:space="preserve">брания депутатов Шумерлинского муниципального округа </w:t>
      </w:r>
      <w:r w:rsidRPr="00C34C88">
        <w:rPr>
          <w:rFonts w:ascii="Times New Roman" w:hAnsi="Times New Roman" w:cs="Times New Roman"/>
          <w:spacing w:val="-4"/>
          <w:sz w:val="24"/>
          <w:szCs w:val="24"/>
        </w:rPr>
        <w:t>Чувашской Республики</w:t>
      </w:r>
      <w:r w:rsidR="00163394" w:rsidRPr="00C34C88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876ED8">
        <w:rPr>
          <w:rFonts w:ascii="Times New Roman" w:hAnsi="Times New Roman" w:cs="Times New Roman"/>
          <w:spacing w:val="-4"/>
          <w:sz w:val="24"/>
          <w:szCs w:val="24"/>
        </w:rPr>
        <w:t>главные распорядители средств бюджета Шумерлинского муниципального округа Чувашской Республики, начальники территориал</w:t>
      </w:r>
      <w:r w:rsidR="00876ED8">
        <w:rPr>
          <w:rFonts w:ascii="Times New Roman" w:hAnsi="Times New Roman" w:cs="Times New Roman"/>
          <w:spacing w:val="-4"/>
          <w:sz w:val="24"/>
          <w:szCs w:val="24"/>
        </w:rPr>
        <w:t>ь</w:t>
      </w:r>
      <w:r w:rsidR="00876ED8">
        <w:rPr>
          <w:rFonts w:ascii="Times New Roman" w:hAnsi="Times New Roman" w:cs="Times New Roman"/>
          <w:spacing w:val="-4"/>
          <w:sz w:val="24"/>
          <w:szCs w:val="24"/>
        </w:rPr>
        <w:t>ных отделов Управления по благоустройству и развитию территорий администрации Шуме</w:t>
      </w:r>
      <w:r w:rsidR="00876ED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876ED8">
        <w:rPr>
          <w:rFonts w:ascii="Times New Roman" w:hAnsi="Times New Roman" w:cs="Times New Roman"/>
          <w:spacing w:val="-4"/>
          <w:sz w:val="24"/>
          <w:szCs w:val="24"/>
        </w:rPr>
        <w:t xml:space="preserve">линского муниципального округа Чувашской Республики, </w:t>
      </w:r>
      <w:r w:rsidR="008A63F3" w:rsidRPr="00C34C88">
        <w:rPr>
          <w:rFonts w:ascii="Times New Roman" w:hAnsi="Times New Roman" w:cs="Times New Roman"/>
          <w:spacing w:val="-4"/>
          <w:sz w:val="24"/>
          <w:szCs w:val="24"/>
        </w:rPr>
        <w:t xml:space="preserve">и иные </w:t>
      </w:r>
      <w:r w:rsidRPr="00C34C88">
        <w:rPr>
          <w:rFonts w:ascii="Times New Roman" w:hAnsi="Times New Roman" w:cs="Times New Roman"/>
          <w:spacing w:val="-4"/>
          <w:sz w:val="24"/>
          <w:szCs w:val="24"/>
        </w:rPr>
        <w:t>приглашенные</w:t>
      </w:r>
      <w:r w:rsidR="008A63F3" w:rsidRPr="00C34C8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CE3D06" w:rsidRPr="00C34C88" w:rsidRDefault="00CE3D06" w:rsidP="0074097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6547" w:rsidRPr="004549C5" w:rsidRDefault="00A36547" w:rsidP="0074097D">
      <w:pPr>
        <w:pStyle w:val="a8"/>
        <w:widowControl w:val="0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5B9">
        <w:rPr>
          <w:rFonts w:ascii="Times New Roman" w:hAnsi="Times New Roman" w:cs="Times New Roman"/>
          <w:sz w:val="24"/>
          <w:szCs w:val="24"/>
        </w:rPr>
        <w:t xml:space="preserve">Информирование о публичных слушаниях осуществлено путем </w:t>
      </w:r>
      <w:r w:rsidR="00D22D7C" w:rsidRPr="007855B9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7855B9" w:rsidRPr="007855B9">
        <w:rPr>
          <w:rFonts w:ascii="Times New Roman" w:hAnsi="Times New Roman" w:cs="Times New Roman"/>
          <w:sz w:val="24"/>
          <w:szCs w:val="24"/>
        </w:rPr>
        <w:t xml:space="preserve">31 марта </w:t>
      </w:r>
      <w:r w:rsidRPr="007855B9">
        <w:rPr>
          <w:rFonts w:ascii="Times New Roman" w:hAnsi="Times New Roman" w:cs="Times New Roman"/>
          <w:sz w:val="24"/>
          <w:szCs w:val="24"/>
        </w:rPr>
        <w:t>202</w:t>
      </w:r>
      <w:r w:rsidR="007855B9" w:rsidRPr="007855B9">
        <w:rPr>
          <w:rFonts w:ascii="Times New Roman" w:hAnsi="Times New Roman" w:cs="Times New Roman"/>
          <w:sz w:val="24"/>
          <w:szCs w:val="24"/>
        </w:rPr>
        <w:t>3</w:t>
      </w:r>
      <w:r w:rsidRPr="007855B9">
        <w:rPr>
          <w:rFonts w:ascii="Times New Roman" w:hAnsi="Times New Roman" w:cs="Times New Roman"/>
          <w:sz w:val="24"/>
          <w:szCs w:val="24"/>
        </w:rPr>
        <w:t xml:space="preserve"> года на официальном сайте </w:t>
      </w:r>
      <w:r w:rsidR="00C7030A" w:rsidRPr="007855B9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Pr="007855B9">
        <w:rPr>
          <w:rFonts w:ascii="Times New Roman" w:hAnsi="Times New Roman" w:cs="Times New Roman"/>
          <w:sz w:val="24"/>
          <w:szCs w:val="24"/>
        </w:rPr>
        <w:t>Чува</w:t>
      </w:r>
      <w:r w:rsidRPr="007855B9">
        <w:rPr>
          <w:rFonts w:ascii="Times New Roman" w:hAnsi="Times New Roman" w:cs="Times New Roman"/>
          <w:sz w:val="24"/>
          <w:szCs w:val="24"/>
        </w:rPr>
        <w:t>ш</w:t>
      </w:r>
      <w:r w:rsidRPr="007855B9">
        <w:rPr>
          <w:rFonts w:ascii="Times New Roman" w:hAnsi="Times New Roman" w:cs="Times New Roman"/>
          <w:sz w:val="24"/>
          <w:szCs w:val="24"/>
        </w:rPr>
        <w:t>ской Республики в информационно-телекоммуникационной сети "Интернет" (</w:t>
      </w:r>
      <w:r w:rsidR="007855B9" w:rsidRPr="007855B9">
        <w:rPr>
          <w:rFonts w:ascii="Times New Roman" w:hAnsi="Times New Roman" w:cs="Times New Roman"/>
          <w:sz w:val="24"/>
          <w:szCs w:val="24"/>
        </w:rPr>
        <w:t>https://shumer.cap.ru/action/activity/publichnie-slushaniya/2023-god/o-provedenii-publichnih-slushanij-po-proektu-reshe</w:t>
      </w:r>
      <w:r w:rsidRPr="007855B9">
        <w:rPr>
          <w:rFonts w:ascii="Times New Roman" w:hAnsi="Times New Roman" w:cs="Times New Roman"/>
          <w:sz w:val="24"/>
          <w:szCs w:val="24"/>
        </w:rPr>
        <w:t>) сообщения о проведении публичных слушаний.</w:t>
      </w:r>
      <w:r w:rsidRPr="0045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2E9" w:rsidRPr="00D246EA" w:rsidRDefault="00A912E9" w:rsidP="007409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6EA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</w:t>
      </w:r>
      <w:r w:rsidRPr="00D24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Шумерлинского </w:t>
      </w:r>
      <w:r w:rsidRPr="00D246EA">
        <w:rPr>
          <w:rFonts w:ascii="Times New Roman" w:hAnsi="Times New Roman"/>
          <w:sz w:val="24"/>
          <w:szCs w:val="24"/>
        </w:rPr>
        <w:t>муниципального округа</w:t>
      </w:r>
      <w:r w:rsidRPr="00D246EA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информационно-телекоммуникационной сети «Интернет» размещены:</w:t>
      </w:r>
    </w:p>
    <w:p w:rsidR="007723E3" w:rsidRPr="002E0038" w:rsidRDefault="007723E3" w:rsidP="007409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03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912E9" w:rsidRPr="002E0038">
        <w:rPr>
          <w:rFonts w:ascii="Times New Roman" w:hAnsi="Times New Roman" w:cs="Times New Roman"/>
          <w:sz w:val="24"/>
          <w:szCs w:val="24"/>
        </w:rPr>
        <w:t>постановление Главы Ш</w:t>
      </w:r>
      <w:bookmarkStart w:id="0" w:name="_GoBack"/>
      <w:bookmarkEnd w:id="0"/>
      <w:r w:rsidR="00A912E9" w:rsidRPr="002E0038">
        <w:rPr>
          <w:rFonts w:ascii="Times New Roman" w:hAnsi="Times New Roman" w:cs="Times New Roman"/>
          <w:sz w:val="24"/>
          <w:szCs w:val="24"/>
        </w:rPr>
        <w:t>умерлинского муниципального округа Чувашской Ре</w:t>
      </w:r>
      <w:r w:rsidR="00A912E9" w:rsidRPr="002E0038">
        <w:rPr>
          <w:rFonts w:ascii="Times New Roman" w:hAnsi="Times New Roman" w:cs="Times New Roman"/>
          <w:sz w:val="24"/>
          <w:szCs w:val="24"/>
        </w:rPr>
        <w:t>с</w:t>
      </w:r>
      <w:r w:rsidR="00A912E9" w:rsidRPr="002E0038">
        <w:rPr>
          <w:rFonts w:ascii="Times New Roman" w:hAnsi="Times New Roman" w:cs="Times New Roman"/>
          <w:sz w:val="24"/>
          <w:szCs w:val="24"/>
        </w:rPr>
        <w:t xml:space="preserve">публики от </w:t>
      </w:r>
      <w:r w:rsidR="004660D0">
        <w:rPr>
          <w:rFonts w:ascii="Times New Roman" w:hAnsi="Times New Roman" w:cs="Times New Roman"/>
          <w:sz w:val="24"/>
          <w:szCs w:val="24"/>
        </w:rPr>
        <w:t>1</w:t>
      </w:r>
      <w:r w:rsidR="00752F10" w:rsidRPr="002E0038">
        <w:rPr>
          <w:rFonts w:ascii="Times New Roman" w:hAnsi="Times New Roman" w:cs="Times New Roman"/>
          <w:sz w:val="24"/>
          <w:szCs w:val="24"/>
        </w:rPr>
        <w:t>0</w:t>
      </w:r>
      <w:r w:rsidR="00A912E9" w:rsidRPr="002E0038">
        <w:rPr>
          <w:rFonts w:ascii="Times New Roman" w:hAnsi="Times New Roman" w:cs="Times New Roman"/>
          <w:sz w:val="24"/>
          <w:szCs w:val="24"/>
        </w:rPr>
        <w:t xml:space="preserve"> </w:t>
      </w:r>
      <w:r w:rsidR="004660D0">
        <w:rPr>
          <w:rFonts w:ascii="Times New Roman" w:hAnsi="Times New Roman" w:cs="Times New Roman"/>
          <w:sz w:val="24"/>
          <w:szCs w:val="24"/>
        </w:rPr>
        <w:t>марта</w:t>
      </w:r>
      <w:r w:rsidR="00A912E9" w:rsidRPr="002E0038">
        <w:rPr>
          <w:rFonts w:ascii="Times New Roman" w:hAnsi="Times New Roman" w:cs="Times New Roman"/>
          <w:sz w:val="24"/>
          <w:szCs w:val="24"/>
        </w:rPr>
        <w:t xml:space="preserve"> 202</w:t>
      </w:r>
      <w:r w:rsidR="004660D0">
        <w:rPr>
          <w:rFonts w:ascii="Times New Roman" w:hAnsi="Times New Roman" w:cs="Times New Roman"/>
          <w:sz w:val="24"/>
          <w:szCs w:val="24"/>
        </w:rPr>
        <w:t>3</w:t>
      </w:r>
      <w:r w:rsidR="00A912E9" w:rsidRPr="002E003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660D0">
        <w:rPr>
          <w:rFonts w:ascii="Times New Roman" w:hAnsi="Times New Roman" w:cs="Times New Roman"/>
          <w:sz w:val="24"/>
          <w:szCs w:val="24"/>
        </w:rPr>
        <w:t>4</w:t>
      </w:r>
      <w:r w:rsidR="00A912E9" w:rsidRPr="002E0038">
        <w:rPr>
          <w:rFonts w:ascii="Times New Roman" w:hAnsi="Times New Roman" w:cs="Times New Roman"/>
          <w:sz w:val="24"/>
          <w:szCs w:val="24"/>
        </w:rPr>
        <w:t xml:space="preserve"> "</w:t>
      </w:r>
      <w:r w:rsidR="00A912E9" w:rsidRPr="002E0038">
        <w:rPr>
          <w:sz w:val="24"/>
          <w:szCs w:val="24"/>
        </w:rPr>
        <w:t xml:space="preserve"> </w:t>
      </w:r>
      <w:r w:rsidR="00A912E9" w:rsidRPr="002E0038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</w:t>
      </w:r>
      <w:r w:rsidR="00752F10" w:rsidRPr="002E0038">
        <w:rPr>
          <w:rFonts w:ascii="Times New Roman" w:hAnsi="Times New Roman" w:cs="Times New Roman"/>
          <w:sz w:val="24"/>
          <w:szCs w:val="24"/>
        </w:rPr>
        <w:t>р</w:t>
      </w:r>
      <w:r w:rsidR="00752F10" w:rsidRPr="002E0038">
        <w:rPr>
          <w:rFonts w:ascii="Times New Roman" w:hAnsi="Times New Roman" w:cs="Times New Roman"/>
          <w:sz w:val="24"/>
          <w:szCs w:val="24"/>
        </w:rPr>
        <w:t>е</w:t>
      </w:r>
      <w:r w:rsidR="00752F10" w:rsidRPr="002E0038">
        <w:rPr>
          <w:rFonts w:ascii="Times New Roman" w:hAnsi="Times New Roman" w:cs="Times New Roman"/>
          <w:sz w:val="24"/>
          <w:szCs w:val="24"/>
        </w:rPr>
        <w:t xml:space="preserve">шения Собрания </w:t>
      </w:r>
      <w:r w:rsidR="002E0038" w:rsidRPr="002E0038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A912E9" w:rsidRPr="002E0038"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</w:t>
      </w:r>
      <w:r w:rsidR="00A912E9" w:rsidRPr="002E0038">
        <w:rPr>
          <w:rFonts w:ascii="Times New Roman" w:hAnsi="Times New Roman" w:cs="Times New Roman"/>
          <w:sz w:val="24"/>
          <w:szCs w:val="24"/>
        </w:rPr>
        <w:t>б</w:t>
      </w:r>
      <w:r w:rsidR="00A912E9" w:rsidRPr="002E0038">
        <w:rPr>
          <w:rFonts w:ascii="Times New Roman" w:hAnsi="Times New Roman" w:cs="Times New Roman"/>
          <w:sz w:val="24"/>
          <w:szCs w:val="24"/>
        </w:rPr>
        <w:lastRenderedPageBreak/>
        <w:t xml:space="preserve">лики </w:t>
      </w:r>
      <w:r w:rsidR="002E0038" w:rsidRPr="002E0038">
        <w:rPr>
          <w:rFonts w:ascii="Times New Roman" w:hAnsi="Times New Roman" w:cs="Times New Roman"/>
          <w:sz w:val="24"/>
          <w:szCs w:val="24"/>
        </w:rPr>
        <w:t xml:space="preserve">«Об утверждении отчета об исполнен6ии бюджета Шумерлинского </w:t>
      </w:r>
      <w:r w:rsidR="004660D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2E0038" w:rsidRPr="002E0038">
        <w:rPr>
          <w:rFonts w:ascii="Times New Roman" w:hAnsi="Times New Roman" w:cs="Times New Roman"/>
          <w:sz w:val="24"/>
          <w:szCs w:val="24"/>
        </w:rPr>
        <w:t>за 2</w:t>
      </w:r>
      <w:r w:rsidR="00A912E9" w:rsidRPr="002E0038">
        <w:rPr>
          <w:rFonts w:ascii="Times New Roman" w:hAnsi="Times New Roman" w:cs="Times New Roman"/>
          <w:sz w:val="24"/>
          <w:szCs w:val="24"/>
        </w:rPr>
        <w:t>02</w:t>
      </w:r>
      <w:r w:rsidR="004660D0">
        <w:rPr>
          <w:rFonts w:ascii="Times New Roman" w:hAnsi="Times New Roman" w:cs="Times New Roman"/>
          <w:sz w:val="24"/>
          <w:szCs w:val="24"/>
        </w:rPr>
        <w:t>2</w:t>
      </w:r>
      <w:r w:rsidR="00A912E9" w:rsidRPr="002E0038">
        <w:rPr>
          <w:rFonts w:ascii="Times New Roman" w:hAnsi="Times New Roman" w:cs="Times New Roman"/>
          <w:sz w:val="24"/>
          <w:szCs w:val="24"/>
        </w:rPr>
        <w:t xml:space="preserve"> год</w:t>
      </w:r>
      <w:r w:rsidR="002E0038">
        <w:rPr>
          <w:rFonts w:ascii="Times New Roman" w:hAnsi="Times New Roman" w:cs="Times New Roman"/>
          <w:sz w:val="24"/>
          <w:szCs w:val="24"/>
        </w:rPr>
        <w:t>»</w:t>
      </w:r>
      <w:r w:rsidRPr="002E00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723E3" w:rsidRPr="002E0038" w:rsidRDefault="007723E3" w:rsidP="007409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038">
        <w:rPr>
          <w:rFonts w:ascii="Times New Roman" w:eastAsia="Times New Roman" w:hAnsi="Times New Roman"/>
          <w:sz w:val="24"/>
          <w:szCs w:val="24"/>
          <w:lang w:eastAsia="ru-RU"/>
        </w:rPr>
        <w:t>- проект решения Собрания депутатов Шумерлинского муниципального округа Ч</w:t>
      </w:r>
      <w:r w:rsidRPr="002E0038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E0038">
        <w:rPr>
          <w:rFonts w:ascii="Times New Roman" w:eastAsia="Times New Roman" w:hAnsi="Times New Roman"/>
          <w:sz w:val="24"/>
          <w:szCs w:val="24"/>
          <w:lang w:eastAsia="ru-RU"/>
        </w:rPr>
        <w:t xml:space="preserve">вашской Республики </w:t>
      </w:r>
      <w:r w:rsidR="002E0038" w:rsidRPr="002E0038">
        <w:rPr>
          <w:rFonts w:ascii="Times New Roman" w:hAnsi="Times New Roman" w:cs="Times New Roman"/>
          <w:sz w:val="24"/>
          <w:szCs w:val="24"/>
        </w:rPr>
        <w:t>«Об утверждении отчета об исполнении бюджета Шумерлинского района за 202</w:t>
      </w:r>
      <w:r w:rsidR="004660D0">
        <w:rPr>
          <w:rFonts w:ascii="Times New Roman" w:hAnsi="Times New Roman" w:cs="Times New Roman"/>
          <w:sz w:val="24"/>
          <w:szCs w:val="24"/>
        </w:rPr>
        <w:t>2</w:t>
      </w:r>
      <w:r w:rsidR="002E0038" w:rsidRPr="002E0038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2E00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723E3" w:rsidRPr="000106F3" w:rsidRDefault="007723E3" w:rsidP="007409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6F3">
        <w:rPr>
          <w:rFonts w:ascii="Times New Roman" w:eastAsia="Times New Roman" w:hAnsi="Times New Roman"/>
          <w:sz w:val="24"/>
          <w:szCs w:val="24"/>
          <w:lang w:eastAsia="ru-RU"/>
        </w:rPr>
        <w:t>- поряд</w:t>
      </w:r>
      <w:r w:rsidR="00A912E9" w:rsidRPr="000106F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106F3">
        <w:rPr>
          <w:rFonts w:ascii="Times New Roman" w:eastAsia="Times New Roman" w:hAnsi="Times New Roman"/>
          <w:sz w:val="24"/>
          <w:szCs w:val="24"/>
          <w:lang w:eastAsia="ru-RU"/>
        </w:rPr>
        <w:t>к учета и рассмотрения замечаний</w:t>
      </w:r>
      <w:r w:rsidRPr="000106F3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 </w:t>
      </w:r>
      <w:r w:rsidRPr="000106F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106F3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 предложений</w:t>
      </w:r>
      <w:r w:rsidRPr="000106F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проекту решения С</w:t>
      </w:r>
      <w:r w:rsidRPr="000106F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106F3">
        <w:rPr>
          <w:rFonts w:ascii="Times New Roman" w:eastAsia="Times New Roman" w:hAnsi="Times New Roman"/>
          <w:sz w:val="24"/>
          <w:szCs w:val="24"/>
          <w:lang w:eastAsia="ru-RU"/>
        </w:rPr>
        <w:t xml:space="preserve">брания депутатов Шумерлинского муниципального округа Чувашской Республики </w:t>
      </w:r>
      <w:r w:rsidR="000106F3" w:rsidRPr="000106F3">
        <w:rPr>
          <w:rFonts w:ascii="Times New Roman" w:hAnsi="Times New Roman" w:cs="Times New Roman"/>
          <w:sz w:val="24"/>
          <w:szCs w:val="24"/>
        </w:rPr>
        <w:t>«Об утверждении отчета об исполнении бюджета Шумерлинского района за 202</w:t>
      </w:r>
      <w:r w:rsidR="004660D0">
        <w:rPr>
          <w:rFonts w:ascii="Times New Roman" w:hAnsi="Times New Roman" w:cs="Times New Roman"/>
          <w:sz w:val="24"/>
          <w:szCs w:val="24"/>
        </w:rPr>
        <w:t>2</w:t>
      </w:r>
      <w:r w:rsidR="000106F3" w:rsidRPr="000106F3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0106F3">
        <w:rPr>
          <w:rFonts w:ascii="Times New Roman" w:eastAsia="Times New Roman" w:hAnsi="Times New Roman"/>
          <w:sz w:val="24"/>
          <w:szCs w:val="24"/>
          <w:lang w:eastAsia="ru-RU"/>
        </w:rPr>
        <w:t>, пор</w:t>
      </w:r>
      <w:r w:rsidRPr="000106F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106F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912E9" w:rsidRPr="000106F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106F3">
        <w:rPr>
          <w:rFonts w:ascii="Times New Roman" w:eastAsia="Times New Roman" w:hAnsi="Times New Roman"/>
          <w:sz w:val="24"/>
          <w:szCs w:val="24"/>
          <w:lang w:eastAsia="ru-RU"/>
        </w:rPr>
        <w:t>к участия граждан в его обсуждении.</w:t>
      </w:r>
    </w:p>
    <w:p w:rsidR="00AB6A26" w:rsidRPr="00AB7321" w:rsidRDefault="00AB6A26" w:rsidP="0074097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CD13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соответствии со статьей </w:t>
      </w:r>
      <w:r w:rsidR="00173301" w:rsidRPr="00CD13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51</w:t>
      </w:r>
      <w:r w:rsidR="00374835" w:rsidRPr="00CD13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140C9" w:rsidRPr="00CD13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</w:t>
      </w:r>
      <w:r w:rsidR="00173301" w:rsidRPr="00CD13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CD13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</w:t>
      </w:r>
      <w:r w:rsidR="005140C9" w:rsidRPr="00CD13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2/12</w:t>
      </w:r>
      <w:r w:rsidRPr="00CD13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информацией о пред</w:t>
      </w:r>
      <w:r w:rsidR="00E6328B" w:rsidRPr="00CD13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CD13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ло</w:t>
      </w:r>
      <w:r w:rsidR="00E6328B" w:rsidRPr="00CD13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CD13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жениях участников публичных слушаний к </w:t>
      </w:r>
      <w:r w:rsidR="005140C9" w:rsidRPr="00CD13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CD13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роекту </w:t>
      </w:r>
      <w:r w:rsidR="005140C9" w:rsidRPr="00CD13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решения </w:t>
      </w:r>
      <w:r w:rsidRPr="00CD13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выступил </w:t>
      </w:r>
      <w:r w:rsidR="005140C9" w:rsidRPr="00CD1333">
        <w:rPr>
          <w:rFonts w:ascii="Times New Roman" w:eastAsia="Times New Roman" w:hAnsi="Times New Roman" w:hint="eastAsia"/>
          <w:sz w:val="24"/>
          <w:szCs w:val="24"/>
          <w:lang w:eastAsia="ru-RU"/>
        </w:rPr>
        <w:t>председатель</w:t>
      </w:r>
      <w:r w:rsidR="005140C9" w:rsidRPr="00CD13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0C9" w:rsidRPr="00CD1333">
        <w:rPr>
          <w:rFonts w:ascii="Times New Roman" w:eastAsia="Times New Roman" w:hAnsi="Times New Roman" w:hint="eastAsia"/>
          <w:sz w:val="24"/>
          <w:szCs w:val="24"/>
          <w:lang w:eastAsia="ru-RU"/>
        </w:rPr>
        <w:t>Собрания</w:t>
      </w:r>
      <w:r w:rsidR="005140C9" w:rsidRPr="00CD13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0C9" w:rsidRPr="00CD1333">
        <w:rPr>
          <w:rFonts w:ascii="Times New Roman" w:eastAsia="Times New Roman" w:hAnsi="Times New Roman" w:hint="eastAsia"/>
          <w:sz w:val="24"/>
          <w:szCs w:val="24"/>
          <w:lang w:eastAsia="ru-RU"/>
        </w:rPr>
        <w:t>депутатов</w:t>
      </w:r>
      <w:r w:rsidR="005140C9" w:rsidRPr="00CD13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0C9" w:rsidRPr="00CD1333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5140C9" w:rsidRPr="00CD13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0C9" w:rsidRPr="00CD133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5140C9" w:rsidRPr="00CD13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0C9" w:rsidRPr="00CD1333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5140C9" w:rsidRPr="00CD13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5140C9" w:rsidRPr="00CD13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Леонтьев Б.Г. </w:t>
      </w:r>
      <w:r w:rsidR="005140C9" w:rsidRPr="00AB73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Собрание депутатов </w:t>
      </w:r>
      <w:r w:rsidR="005140C9" w:rsidRPr="00AB7321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5140C9" w:rsidRPr="00AB73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0C9" w:rsidRPr="00AB7321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5140C9" w:rsidRPr="00AB73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0C9" w:rsidRPr="00AB7321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5140C9" w:rsidRPr="00AB73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5140C9" w:rsidRPr="00AB73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B73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предложений </w:t>
      </w:r>
      <w:r w:rsidR="00AB7321" w:rsidRPr="00AB7321">
        <w:rPr>
          <w:rFonts w:ascii="Times New Roman" w:hAnsi="Times New Roman" w:cs="Times New Roman"/>
          <w:sz w:val="24"/>
          <w:szCs w:val="24"/>
        </w:rPr>
        <w:t>по годовому отчету об исполнении бюджета Шумерлинского района Чува</w:t>
      </w:r>
      <w:r w:rsidR="00AB7321" w:rsidRPr="00AB7321">
        <w:rPr>
          <w:rFonts w:ascii="Times New Roman" w:hAnsi="Times New Roman" w:cs="Times New Roman"/>
          <w:sz w:val="24"/>
          <w:szCs w:val="24"/>
        </w:rPr>
        <w:t>ш</w:t>
      </w:r>
      <w:r w:rsidR="004660D0">
        <w:rPr>
          <w:rFonts w:ascii="Times New Roman" w:hAnsi="Times New Roman" w:cs="Times New Roman"/>
          <w:sz w:val="24"/>
          <w:szCs w:val="24"/>
        </w:rPr>
        <w:t>ской Республики за 2022</w:t>
      </w:r>
      <w:r w:rsidR="00AB7321" w:rsidRPr="00AB7321">
        <w:rPr>
          <w:rFonts w:ascii="Times New Roman" w:hAnsi="Times New Roman" w:cs="Times New Roman"/>
          <w:sz w:val="24"/>
          <w:szCs w:val="24"/>
        </w:rPr>
        <w:t xml:space="preserve"> год </w:t>
      </w:r>
      <w:r w:rsidRPr="00AB73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 участников публичных слушаний не поступало.</w:t>
      </w:r>
      <w:proofErr w:type="gramEnd"/>
    </w:p>
    <w:p w:rsidR="00A36547" w:rsidRPr="00AB7321" w:rsidRDefault="00A36547" w:rsidP="0074097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B73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 докладом </w:t>
      </w:r>
      <w:r w:rsidR="00AB7321" w:rsidRPr="00AB7321">
        <w:rPr>
          <w:rFonts w:ascii="Times New Roman" w:hAnsi="Times New Roman" w:cs="Times New Roman"/>
          <w:sz w:val="24"/>
          <w:szCs w:val="24"/>
        </w:rPr>
        <w:t xml:space="preserve">по годовому отчету об исполнении бюджета Шумерлинского </w:t>
      </w:r>
      <w:r w:rsidR="004660D0">
        <w:rPr>
          <w:rFonts w:ascii="Times New Roman" w:hAnsi="Times New Roman" w:cs="Times New Roman"/>
          <w:sz w:val="24"/>
          <w:szCs w:val="24"/>
        </w:rPr>
        <w:t>муниц</w:t>
      </w:r>
      <w:r w:rsidR="004660D0">
        <w:rPr>
          <w:rFonts w:ascii="Times New Roman" w:hAnsi="Times New Roman" w:cs="Times New Roman"/>
          <w:sz w:val="24"/>
          <w:szCs w:val="24"/>
        </w:rPr>
        <w:t>и</w:t>
      </w:r>
      <w:r w:rsidR="004660D0">
        <w:rPr>
          <w:rFonts w:ascii="Times New Roman" w:hAnsi="Times New Roman" w:cs="Times New Roman"/>
          <w:sz w:val="24"/>
          <w:szCs w:val="24"/>
        </w:rPr>
        <w:t>пального округа</w:t>
      </w:r>
      <w:r w:rsidR="00AB7321" w:rsidRPr="00AB7321">
        <w:rPr>
          <w:rFonts w:ascii="Times New Roman" w:hAnsi="Times New Roman" w:cs="Times New Roman"/>
          <w:sz w:val="24"/>
          <w:szCs w:val="24"/>
        </w:rPr>
        <w:t xml:space="preserve"> Чувашской Республики за 202</w:t>
      </w:r>
      <w:r w:rsidR="004660D0">
        <w:rPr>
          <w:rFonts w:ascii="Times New Roman" w:hAnsi="Times New Roman" w:cs="Times New Roman"/>
          <w:sz w:val="24"/>
          <w:szCs w:val="24"/>
        </w:rPr>
        <w:t>2</w:t>
      </w:r>
      <w:r w:rsidR="00AB7321" w:rsidRPr="00AB7321">
        <w:rPr>
          <w:rFonts w:ascii="Times New Roman" w:hAnsi="Times New Roman" w:cs="Times New Roman"/>
          <w:sz w:val="24"/>
          <w:szCs w:val="24"/>
        </w:rPr>
        <w:t xml:space="preserve"> год </w:t>
      </w:r>
      <w:r w:rsidRPr="00AB73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выступил</w:t>
      </w:r>
      <w:r w:rsidR="00646903" w:rsidRPr="00AB73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 начальник финансового о</w:t>
      </w:r>
      <w:r w:rsidR="00646903" w:rsidRPr="00AB73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="00646903" w:rsidRPr="00AB73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дела администрации Шумерлинского муниципального округа </w:t>
      </w:r>
      <w:r w:rsidR="00D22D7C" w:rsidRPr="00AB73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Чувашской Республики</w:t>
      </w:r>
      <w:r w:rsidR="00AF2DBB" w:rsidRPr="00AB73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646903" w:rsidRPr="00AB73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Петр</w:t>
      </w:r>
      <w:r w:rsidR="00646903" w:rsidRPr="00AB73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="00646903" w:rsidRPr="00AB73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ва Н.И.</w:t>
      </w:r>
      <w:r w:rsidRPr="00AB73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A36547" w:rsidRPr="0085460C" w:rsidRDefault="00A36547" w:rsidP="0074097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A36547" w:rsidRPr="00646903" w:rsidRDefault="00A36547" w:rsidP="0074097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B7321">
        <w:rPr>
          <w:rFonts w:ascii="Times New Roman" w:eastAsiaTheme="minorEastAsia" w:hAnsi="Times New Roman" w:cs="Times New Roman"/>
          <w:caps/>
          <w:spacing w:val="-4"/>
          <w:sz w:val="24"/>
          <w:szCs w:val="24"/>
          <w:lang w:eastAsia="ru-RU"/>
        </w:rPr>
        <w:t>РЕШИли</w:t>
      </w:r>
      <w:r w:rsidRPr="00AB73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 по итогам публичных слушаний принять рекомендации публичных слуш</w:t>
      </w:r>
      <w:r w:rsidRPr="00AB73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Pr="00AB73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ний </w:t>
      </w:r>
      <w:r w:rsidR="00AB7321" w:rsidRPr="00AB7321">
        <w:rPr>
          <w:rFonts w:ascii="Times New Roman" w:hAnsi="Times New Roman" w:cs="Times New Roman"/>
          <w:sz w:val="24"/>
          <w:szCs w:val="24"/>
        </w:rPr>
        <w:t xml:space="preserve">по годовому отчету об исполнении бюджета Шумерлинского </w:t>
      </w:r>
      <w:r w:rsidR="004660D0">
        <w:rPr>
          <w:rFonts w:ascii="Times New Roman" w:hAnsi="Times New Roman" w:cs="Times New Roman"/>
          <w:sz w:val="24"/>
          <w:szCs w:val="24"/>
        </w:rPr>
        <w:t>муниципального окр</w:t>
      </w:r>
      <w:r w:rsidR="004660D0">
        <w:rPr>
          <w:rFonts w:ascii="Times New Roman" w:hAnsi="Times New Roman" w:cs="Times New Roman"/>
          <w:sz w:val="24"/>
          <w:szCs w:val="24"/>
        </w:rPr>
        <w:t>у</w:t>
      </w:r>
      <w:r w:rsidR="004660D0">
        <w:rPr>
          <w:rFonts w:ascii="Times New Roman" w:hAnsi="Times New Roman" w:cs="Times New Roman"/>
          <w:sz w:val="24"/>
          <w:szCs w:val="24"/>
        </w:rPr>
        <w:t>га</w:t>
      </w:r>
      <w:r w:rsidR="00AB7321" w:rsidRPr="00AB7321">
        <w:rPr>
          <w:rFonts w:ascii="Times New Roman" w:hAnsi="Times New Roman" w:cs="Times New Roman"/>
          <w:sz w:val="24"/>
          <w:szCs w:val="24"/>
        </w:rPr>
        <w:t xml:space="preserve"> Чувашской Республики за 202</w:t>
      </w:r>
      <w:r w:rsidR="004660D0">
        <w:rPr>
          <w:rFonts w:ascii="Times New Roman" w:hAnsi="Times New Roman" w:cs="Times New Roman"/>
          <w:sz w:val="24"/>
          <w:szCs w:val="24"/>
        </w:rPr>
        <w:t>2</w:t>
      </w:r>
      <w:r w:rsidR="00AB7321" w:rsidRPr="00AB7321">
        <w:rPr>
          <w:rFonts w:ascii="Times New Roman" w:hAnsi="Times New Roman" w:cs="Times New Roman"/>
          <w:sz w:val="24"/>
          <w:szCs w:val="24"/>
        </w:rPr>
        <w:t xml:space="preserve"> год</w:t>
      </w:r>
      <w:r w:rsidRPr="00AB73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A36547" w:rsidRPr="00646903" w:rsidRDefault="00A36547" w:rsidP="0074097D">
      <w:pPr>
        <w:widowControl w:val="0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64690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Проголосовали: </w:t>
      </w:r>
      <w:r w:rsidRPr="00646903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"за" – единогласно, "против" – 0, "воздержалось" – 0</w:t>
      </w:r>
      <w:r w:rsidRPr="00646903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.</w:t>
      </w:r>
    </w:p>
    <w:p w:rsidR="00A36547" w:rsidRPr="00646903" w:rsidRDefault="00A36547" w:rsidP="0074097D">
      <w:pPr>
        <w:tabs>
          <w:tab w:val="num" w:pos="0"/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097D" w:rsidRDefault="0074097D" w:rsidP="0074097D">
      <w:pPr>
        <w:widowControl w:val="0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</w:p>
    <w:p w:rsidR="0074097D" w:rsidRDefault="0074097D" w:rsidP="0074097D">
      <w:pPr>
        <w:widowControl w:val="0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</w:p>
    <w:p w:rsidR="0074097D" w:rsidRDefault="0074097D" w:rsidP="0074097D">
      <w:pPr>
        <w:widowControl w:val="0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</w:p>
    <w:p w:rsidR="00AE002E" w:rsidRPr="0074097D" w:rsidRDefault="0074097D" w:rsidP="0074097D">
      <w:pPr>
        <w:widowControl w:val="0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74097D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Председательствующий                                                                   </w:t>
      </w:r>
      <w:proofErr w:type="spellStart"/>
      <w:r w:rsidRPr="0074097D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Б.Г.Леонтьев</w:t>
      </w:r>
      <w:proofErr w:type="spellEnd"/>
    </w:p>
    <w:p w:rsidR="0074097D" w:rsidRPr="0074097D" w:rsidRDefault="0074097D" w:rsidP="0074097D">
      <w:pPr>
        <w:widowControl w:val="0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</w:p>
    <w:p w:rsidR="0074097D" w:rsidRPr="0074097D" w:rsidRDefault="0074097D" w:rsidP="0074097D">
      <w:pPr>
        <w:widowControl w:val="0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74097D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Секретарь                                                                                           </w:t>
      </w:r>
      <w:proofErr w:type="spellStart"/>
      <w:r w:rsidRPr="0074097D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Н.И.Петрова</w:t>
      </w:r>
      <w:proofErr w:type="spellEnd"/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5"/>
        <w:gridCol w:w="1420"/>
        <w:gridCol w:w="1935"/>
      </w:tblGrid>
      <w:tr w:rsidR="00A36547" w:rsidRPr="005140C9" w:rsidTr="00E6328B">
        <w:tc>
          <w:tcPr>
            <w:tcW w:w="3247" w:type="pct"/>
          </w:tcPr>
          <w:p w:rsidR="00A36547" w:rsidRPr="005140C9" w:rsidRDefault="00A36547" w:rsidP="0074097D">
            <w:pPr>
              <w:tabs>
                <w:tab w:val="num" w:pos="0"/>
                <w:tab w:val="left" w:pos="1427"/>
                <w:tab w:val="left" w:pos="556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Align w:val="bottom"/>
          </w:tcPr>
          <w:p w:rsidR="00A36547" w:rsidRPr="005140C9" w:rsidRDefault="00A36547" w:rsidP="0074097D">
            <w:pPr>
              <w:tabs>
                <w:tab w:val="num" w:pos="0"/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Align w:val="bottom"/>
          </w:tcPr>
          <w:p w:rsidR="00A36547" w:rsidRPr="005140C9" w:rsidRDefault="00A36547" w:rsidP="0074097D">
            <w:pPr>
              <w:tabs>
                <w:tab w:val="num" w:pos="0"/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2A4B6E" w:rsidRPr="005140C9" w:rsidTr="00E6328B">
        <w:tc>
          <w:tcPr>
            <w:tcW w:w="3247" w:type="pct"/>
          </w:tcPr>
          <w:p w:rsidR="002A4B6E" w:rsidRPr="005140C9" w:rsidRDefault="002A4B6E" w:rsidP="0074097D">
            <w:pPr>
              <w:tabs>
                <w:tab w:val="num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Align w:val="bottom"/>
          </w:tcPr>
          <w:p w:rsidR="002A4B6E" w:rsidRPr="005140C9" w:rsidRDefault="002A4B6E" w:rsidP="0074097D">
            <w:pPr>
              <w:tabs>
                <w:tab w:val="num" w:pos="0"/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Align w:val="bottom"/>
          </w:tcPr>
          <w:p w:rsidR="002A4B6E" w:rsidRPr="005140C9" w:rsidRDefault="002A4B6E" w:rsidP="0074097D">
            <w:pPr>
              <w:tabs>
                <w:tab w:val="num" w:pos="0"/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36547" w:rsidRPr="005140C9" w:rsidTr="00E6328B">
        <w:tc>
          <w:tcPr>
            <w:tcW w:w="3247" w:type="pct"/>
          </w:tcPr>
          <w:p w:rsidR="00A36547" w:rsidRPr="005140C9" w:rsidRDefault="00A36547" w:rsidP="0074097D">
            <w:pPr>
              <w:tabs>
                <w:tab w:val="num" w:pos="0"/>
                <w:tab w:val="left" w:pos="916"/>
                <w:tab w:val="left" w:pos="1377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Align w:val="bottom"/>
          </w:tcPr>
          <w:p w:rsidR="00A36547" w:rsidRPr="005140C9" w:rsidRDefault="00A36547" w:rsidP="0074097D">
            <w:pPr>
              <w:tabs>
                <w:tab w:val="num" w:pos="0"/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Align w:val="bottom"/>
          </w:tcPr>
          <w:p w:rsidR="00A36547" w:rsidRPr="005140C9" w:rsidRDefault="00A36547" w:rsidP="0074097D">
            <w:pPr>
              <w:tabs>
                <w:tab w:val="num" w:pos="0"/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41F91" w:rsidRPr="00E6328B" w:rsidRDefault="00D41F91" w:rsidP="0074097D">
      <w:pPr>
        <w:tabs>
          <w:tab w:val="num" w:pos="0"/>
        </w:tabs>
        <w:spacing w:after="0" w:line="240" w:lineRule="auto"/>
        <w:ind w:firstLine="709"/>
        <w:rPr>
          <w:sz w:val="28"/>
          <w:szCs w:val="28"/>
        </w:rPr>
      </w:pPr>
    </w:p>
    <w:p w:rsidR="00A912E9" w:rsidRPr="00E6328B" w:rsidRDefault="00A912E9">
      <w:pPr>
        <w:spacing w:after="0" w:line="240" w:lineRule="auto"/>
        <w:rPr>
          <w:sz w:val="28"/>
          <w:szCs w:val="28"/>
        </w:rPr>
      </w:pPr>
    </w:p>
    <w:sectPr w:rsidR="00A912E9" w:rsidRPr="00E6328B" w:rsidSect="00E40F9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E9" w:rsidRDefault="00C908E9">
      <w:pPr>
        <w:spacing w:after="0" w:line="240" w:lineRule="auto"/>
      </w:pPr>
      <w:r>
        <w:separator/>
      </w:r>
    </w:p>
  </w:endnote>
  <w:endnote w:type="continuationSeparator" w:id="0">
    <w:p w:rsidR="00C908E9" w:rsidRDefault="00C9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E9" w:rsidRDefault="00C908E9">
      <w:pPr>
        <w:spacing w:after="0" w:line="240" w:lineRule="auto"/>
      </w:pPr>
      <w:r>
        <w:separator/>
      </w:r>
    </w:p>
  </w:footnote>
  <w:footnote w:type="continuationSeparator" w:id="0">
    <w:p w:rsidR="00C908E9" w:rsidRDefault="00C9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695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097D" w:rsidRPr="00941840" w:rsidRDefault="0074097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18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18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18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55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18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2CD6"/>
    <w:multiLevelType w:val="hybridMultilevel"/>
    <w:tmpl w:val="37CC01F2"/>
    <w:lvl w:ilvl="0" w:tplc="14044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47"/>
    <w:rsid w:val="000038EC"/>
    <w:rsid w:val="000106F3"/>
    <w:rsid w:val="00037913"/>
    <w:rsid w:val="00063ECD"/>
    <w:rsid w:val="00077B99"/>
    <w:rsid w:val="00080E7E"/>
    <w:rsid w:val="000A5F7B"/>
    <w:rsid w:val="000A7350"/>
    <w:rsid w:val="000B7AAF"/>
    <w:rsid w:val="000E2C3C"/>
    <w:rsid w:val="00116C1B"/>
    <w:rsid w:val="00157E7E"/>
    <w:rsid w:val="00162F8D"/>
    <w:rsid w:val="00163394"/>
    <w:rsid w:val="00172F7F"/>
    <w:rsid w:val="00173301"/>
    <w:rsid w:val="00173BF6"/>
    <w:rsid w:val="001A3131"/>
    <w:rsid w:val="001A48C6"/>
    <w:rsid w:val="001F7B02"/>
    <w:rsid w:val="00222507"/>
    <w:rsid w:val="00230773"/>
    <w:rsid w:val="00231225"/>
    <w:rsid w:val="002A42FF"/>
    <w:rsid w:val="002A43EC"/>
    <w:rsid w:val="002A4B6E"/>
    <w:rsid w:val="002E0038"/>
    <w:rsid w:val="00374835"/>
    <w:rsid w:val="00384649"/>
    <w:rsid w:val="003D15DF"/>
    <w:rsid w:val="003D5A41"/>
    <w:rsid w:val="003F17AA"/>
    <w:rsid w:val="00441379"/>
    <w:rsid w:val="004549C5"/>
    <w:rsid w:val="004607FD"/>
    <w:rsid w:val="004660D0"/>
    <w:rsid w:val="004B5454"/>
    <w:rsid w:val="004B5AC8"/>
    <w:rsid w:val="004C4638"/>
    <w:rsid w:val="00501CD0"/>
    <w:rsid w:val="005140C9"/>
    <w:rsid w:val="00525452"/>
    <w:rsid w:val="00553129"/>
    <w:rsid w:val="00555BCF"/>
    <w:rsid w:val="00591177"/>
    <w:rsid w:val="005B6C0F"/>
    <w:rsid w:val="005E131F"/>
    <w:rsid w:val="006175BB"/>
    <w:rsid w:val="00646903"/>
    <w:rsid w:val="006536AA"/>
    <w:rsid w:val="006731FF"/>
    <w:rsid w:val="00686911"/>
    <w:rsid w:val="006E7B23"/>
    <w:rsid w:val="006F20B5"/>
    <w:rsid w:val="00735B34"/>
    <w:rsid w:val="0074097D"/>
    <w:rsid w:val="00752F10"/>
    <w:rsid w:val="007723E3"/>
    <w:rsid w:val="0077403F"/>
    <w:rsid w:val="007855B9"/>
    <w:rsid w:val="007927F3"/>
    <w:rsid w:val="007F7B75"/>
    <w:rsid w:val="00851710"/>
    <w:rsid w:val="0085460C"/>
    <w:rsid w:val="00875BA1"/>
    <w:rsid w:val="00876ED8"/>
    <w:rsid w:val="008A63F3"/>
    <w:rsid w:val="008D4BBA"/>
    <w:rsid w:val="00973C5F"/>
    <w:rsid w:val="00990BB5"/>
    <w:rsid w:val="00A0511E"/>
    <w:rsid w:val="00A1705C"/>
    <w:rsid w:val="00A36547"/>
    <w:rsid w:val="00A912E9"/>
    <w:rsid w:val="00AA7E67"/>
    <w:rsid w:val="00AB6A26"/>
    <w:rsid w:val="00AB7321"/>
    <w:rsid w:val="00AE002E"/>
    <w:rsid w:val="00AF2DBB"/>
    <w:rsid w:val="00B74ED4"/>
    <w:rsid w:val="00BB176C"/>
    <w:rsid w:val="00BE39E4"/>
    <w:rsid w:val="00C07A59"/>
    <w:rsid w:val="00C34C88"/>
    <w:rsid w:val="00C51915"/>
    <w:rsid w:val="00C62BDB"/>
    <w:rsid w:val="00C7030A"/>
    <w:rsid w:val="00C8573F"/>
    <w:rsid w:val="00C908E9"/>
    <w:rsid w:val="00CA5DB2"/>
    <w:rsid w:val="00CD1333"/>
    <w:rsid w:val="00CE3D06"/>
    <w:rsid w:val="00CF0307"/>
    <w:rsid w:val="00D05113"/>
    <w:rsid w:val="00D22D7C"/>
    <w:rsid w:val="00D246EA"/>
    <w:rsid w:val="00D41F91"/>
    <w:rsid w:val="00D84D5B"/>
    <w:rsid w:val="00D96EB9"/>
    <w:rsid w:val="00E0330E"/>
    <w:rsid w:val="00E11607"/>
    <w:rsid w:val="00E40F91"/>
    <w:rsid w:val="00E6328B"/>
    <w:rsid w:val="00F13CF2"/>
    <w:rsid w:val="00F2292D"/>
    <w:rsid w:val="00F81C77"/>
    <w:rsid w:val="00F90676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547"/>
  </w:style>
  <w:style w:type="table" w:styleId="a3">
    <w:name w:val="Table Grid"/>
    <w:basedOn w:val="a1"/>
    <w:uiPriority w:val="59"/>
    <w:rsid w:val="00A3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C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E3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547"/>
  </w:style>
  <w:style w:type="table" w:styleId="a3">
    <w:name w:val="Table Grid"/>
    <w:basedOn w:val="a1"/>
    <w:uiPriority w:val="59"/>
    <w:rsid w:val="00A3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C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E3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ТЕ</dc:creator>
  <cp:lastModifiedBy>Елена Владимировна Медведева</cp:lastModifiedBy>
  <cp:revision>39</cp:revision>
  <cp:lastPrinted>2022-11-18T07:53:00Z</cp:lastPrinted>
  <dcterms:created xsi:type="dcterms:W3CDTF">2022-12-02T08:51:00Z</dcterms:created>
  <dcterms:modified xsi:type="dcterms:W3CDTF">2023-04-18T06:01:00Z</dcterms:modified>
</cp:coreProperties>
</file>