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197B2F" w:rsidTr="00465D6F">
        <w:tc>
          <w:tcPr>
            <w:tcW w:w="3969" w:type="dxa"/>
          </w:tcPr>
          <w:p w:rsidR="00197B2F" w:rsidRPr="00197B2F" w:rsidRDefault="00197B2F" w:rsidP="00197B2F">
            <w:pPr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Чăваш</w:t>
            </w:r>
            <w:r w:rsidRPr="00197B2F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r w:rsidRPr="00197B2F">
              <w:rPr>
                <w:b w:val="0"/>
                <w:i w:val="0"/>
                <w:sz w:val="24"/>
                <w:szCs w:val="24"/>
              </w:rPr>
              <w:t>Республикин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Сĕнтĕрвăрри</w:t>
            </w:r>
            <w:r w:rsidRPr="00197B2F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r w:rsidRPr="00197B2F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197B2F">
              <w:rPr>
                <w:b w:val="0"/>
                <w:i w:val="0"/>
                <w:sz w:val="24"/>
                <w:szCs w:val="24"/>
              </w:rPr>
              <w:t xml:space="preserve">ă </w:t>
            </w:r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округĕн администрацийĕ</w:t>
            </w:r>
          </w:p>
          <w:p w:rsidR="00197B2F" w:rsidRPr="00197B2F" w:rsidRDefault="00197B2F" w:rsidP="00197B2F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keepNext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keepNext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  <w:r w:rsidRPr="00197B2F">
              <w:rPr>
                <w:b w:val="0"/>
                <w:bCs/>
                <w:i w:val="0"/>
                <w:sz w:val="24"/>
                <w:szCs w:val="24"/>
              </w:rPr>
              <w:t>Й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Ы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Ш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Ă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Н</w:t>
            </w:r>
            <w:r w:rsidRPr="00197B2F">
              <w:rPr>
                <w:rFonts w:ascii="Baltica Chv" w:hAnsi="Baltica Chv" w:cs="Baltica Chv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197B2F">
              <w:rPr>
                <w:b w:val="0"/>
                <w:bCs/>
                <w:i w:val="0"/>
                <w:sz w:val="24"/>
                <w:szCs w:val="24"/>
              </w:rPr>
              <w:t>У</w:t>
            </w:r>
          </w:p>
          <w:p w:rsidR="00197B2F" w:rsidRPr="00197B2F" w:rsidRDefault="00197B2F" w:rsidP="00197B2F">
            <w:pPr>
              <w:keepNext/>
              <w:jc w:val="center"/>
              <w:outlineLvl w:val="0"/>
              <w:rPr>
                <w:rFonts w:ascii="Baltica Chv" w:hAnsi="Baltica Chv"/>
                <w:b w:val="0"/>
                <w:bCs/>
                <w:i w:val="0"/>
                <w:sz w:val="24"/>
                <w:szCs w:val="24"/>
              </w:rPr>
            </w:pPr>
          </w:p>
          <w:p w:rsidR="00B91054" w:rsidRDefault="00272962" w:rsidP="00B9105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24.08.2023 </w:t>
            </w:r>
            <w:r w:rsidR="00B91054" w:rsidRPr="00197B2F">
              <w:rPr>
                <w:b w:val="0"/>
                <w:i w:val="0"/>
                <w:sz w:val="24"/>
                <w:szCs w:val="24"/>
              </w:rPr>
              <w:t xml:space="preserve">№ </w:t>
            </w:r>
            <w:r>
              <w:rPr>
                <w:b w:val="0"/>
                <w:i w:val="0"/>
                <w:sz w:val="24"/>
                <w:szCs w:val="24"/>
              </w:rPr>
              <w:t>988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Сĕнтĕрвăрри хули</w:t>
            </w:r>
          </w:p>
          <w:p w:rsidR="00197B2F" w:rsidRPr="00197B2F" w:rsidRDefault="00197B2F" w:rsidP="00197B2F">
            <w:pPr>
              <w:ind w:right="28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B2F" w:rsidRPr="00197B2F" w:rsidRDefault="0023764A" w:rsidP="00197B2F">
            <w:pPr>
              <w:ind w:right="283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  <w:r w:rsidRPr="0023764A">
              <w:rPr>
                <w:i w:val="0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герб_ум" style="position:absolute;margin-left:15.35pt;margin-top:25.3pt;width:46.95pt;height:61.05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969" w:type="dxa"/>
          </w:tcPr>
          <w:p w:rsidR="00197B2F" w:rsidRPr="00197B2F" w:rsidRDefault="00197B2F" w:rsidP="00197B2F">
            <w:pPr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197B2F" w:rsidRPr="00197B2F" w:rsidRDefault="00197B2F" w:rsidP="00197B2F">
            <w:pPr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П О С Т А Н О В Л Е Н И Е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197B2F" w:rsidRDefault="00272962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24.08.2023 </w:t>
            </w:r>
            <w:r w:rsidR="00197B2F" w:rsidRPr="00197B2F">
              <w:rPr>
                <w:b w:val="0"/>
                <w:i w:val="0"/>
                <w:sz w:val="24"/>
                <w:szCs w:val="24"/>
              </w:rPr>
              <w:t xml:space="preserve">№ </w:t>
            </w:r>
            <w:r>
              <w:rPr>
                <w:b w:val="0"/>
                <w:i w:val="0"/>
                <w:sz w:val="24"/>
                <w:szCs w:val="24"/>
              </w:rPr>
              <w:t>988</w:t>
            </w:r>
          </w:p>
          <w:p w:rsidR="00197B2F" w:rsidRPr="00197B2F" w:rsidRDefault="00197B2F" w:rsidP="00197B2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97B2F" w:rsidRPr="00197B2F" w:rsidRDefault="00197B2F" w:rsidP="00197B2F">
            <w:pPr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197B2F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197B2F" w:rsidRPr="00197B2F" w:rsidRDefault="00197B2F" w:rsidP="00197B2F">
            <w:pPr>
              <w:ind w:right="283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C53564" w:rsidRDefault="00C53564" w:rsidP="00D96DED">
      <w:pPr>
        <w:ind w:right="5244"/>
        <w:rPr>
          <w:i w:val="0"/>
          <w:sz w:val="24"/>
          <w:szCs w:val="24"/>
        </w:rPr>
      </w:pPr>
    </w:p>
    <w:p w:rsidR="00342401" w:rsidRDefault="00342401" w:rsidP="00D96DED">
      <w:pPr>
        <w:ind w:right="5244"/>
        <w:rPr>
          <w:i w:val="0"/>
          <w:sz w:val="24"/>
          <w:szCs w:val="24"/>
        </w:rPr>
      </w:pPr>
    </w:p>
    <w:p w:rsidR="00A07AFE" w:rsidRDefault="00A07AFE" w:rsidP="00D96DED">
      <w:pPr>
        <w:ind w:right="5244"/>
        <w:rPr>
          <w:i w:val="0"/>
          <w:sz w:val="24"/>
          <w:szCs w:val="24"/>
        </w:rPr>
      </w:pPr>
    </w:p>
    <w:p w:rsidR="00542792" w:rsidRPr="00A07AFE" w:rsidRDefault="00A07AFE" w:rsidP="00A07AFE">
      <w:pPr>
        <w:tabs>
          <w:tab w:val="left" w:pos="4253"/>
        </w:tabs>
        <w:ind w:right="510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 </w:t>
      </w:r>
      <w:r w:rsidR="00941B26">
        <w:rPr>
          <w:i w:val="0"/>
          <w:sz w:val="24"/>
          <w:szCs w:val="24"/>
        </w:rPr>
        <w:t>внесении изменения</w:t>
      </w:r>
      <w:r>
        <w:rPr>
          <w:i w:val="0"/>
          <w:sz w:val="24"/>
          <w:szCs w:val="24"/>
        </w:rPr>
        <w:t xml:space="preserve"> в Переч</w:t>
      </w:r>
      <w:r w:rsidR="00AB6AD7">
        <w:rPr>
          <w:i w:val="0"/>
          <w:sz w:val="24"/>
          <w:szCs w:val="24"/>
        </w:rPr>
        <w:t>е</w:t>
      </w:r>
      <w:r>
        <w:rPr>
          <w:i w:val="0"/>
          <w:sz w:val="24"/>
          <w:szCs w:val="24"/>
        </w:rPr>
        <w:t xml:space="preserve">нь муниципальных программ Мариинско-Посадского </w:t>
      </w:r>
      <w:r w:rsidR="00197B2F" w:rsidRPr="00197B2F">
        <w:rPr>
          <w:i w:val="0"/>
          <w:sz w:val="24"/>
          <w:szCs w:val="24"/>
        </w:rPr>
        <w:t>муниципального округа</w:t>
      </w:r>
      <w:r>
        <w:rPr>
          <w:i w:val="0"/>
          <w:sz w:val="24"/>
          <w:szCs w:val="24"/>
        </w:rPr>
        <w:t xml:space="preserve"> </w:t>
      </w:r>
      <w:r w:rsidR="001E20CF">
        <w:rPr>
          <w:i w:val="0"/>
          <w:sz w:val="24"/>
          <w:szCs w:val="24"/>
        </w:rPr>
        <w:t>Чувашской Республики</w:t>
      </w:r>
      <w:r w:rsidR="00AF20DB" w:rsidRPr="008419E1">
        <w:rPr>
          <w:b w:val="0"/>
          <w:i w:val="0"/>
          <w:sz w:val="24"/>
          <w:szCs w:val="24"/>
        </w:rPr>
        <w:t xml:space="preserve">            </w:t>
      </w:r>
    </w:p>
    <w:p w:rsidR="00465D6F" w:rsidRDefault="00197B2F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</w:p>
    <w:p w:rsidR="00A07AFE" w:rsidRPr="008419E1" w:rsidRDefault="00A07AFE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В соответствии с </w:t>
      </w:r>
      <w:hyperlink r:id="rId7" w:anchor="/document/42547526/entry/0" w:history="1">
        <w:r w:rsidR="00197B2F" w:rsidRPr="00197B2F">
          <w:rPr>
            <w:rStyle w:val="a8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Чува</w:t>
      </w:r>
      <w:r w:rsidR="00197B2F">
        <w:rPr>
          <w:b w:val="0"/>
          <w:i w:val="0"/>
          <w:sz w:val="24"/>
          <w:szCs w:val="24"/>
          <w:shd w:val="clear" w:color="auto" w:fill="FFFFFF"/>
        </w:rPr>
        <w:t>шской Республики от 13.02.2018 №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4</w:t>
      </w:r>
      <w:r w:rsidR="00197B2F">
        <w:rPr>
          <w:b w:val="0"/>
          <w:i w:val="0"/>
          <w:sz w:val="24"/>
          <w:szCs w:val="24"/>
          <w:shd w:val="clear" w:color="auto" w:fill="FFFFFF"/>
        </w:rPr>
        <w:t xml:space="preserve"> «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О стратегическом план</w:t>
      </w:r>
      <w:r w:rsidR="00197B2F">
        <w:rPr>
          <w:b w:val="0"/>
          <w:i w:val="0"/>
          <w:sz w:val="24"/>
          <w:szCs w:val="24"/>
          <w:shd w:val="clear" w:color="auto" w:fill="FFFFFF"/>
        </w:rPr>
        <w:t>ировании в Чувашской Республике»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,</w:t>
      </w:r>
      <w:r w:rsidR="00F93466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197B2F">
        <w:rPr>
          <w:b w:val="0"/>
          <w:i w:val="0"/>
          <w:sz w:val="24"/>
          <w:szCs w:val="24"/>
        </w:rPr>
        <w:t>администрация</w:t>
      </w:r>
      <w:r w:rsidRPr="008419E1">
        <w:rPr>
          <w:b w:val="0"/>
          <w:i w:val="0"/>
          <w:sz w:val="24"/>
          <w:szCs w:val="24"/>
        </w:rPr>
        <w:t xml:space="preserve"> Мариинско-Посадского </w:t>
      </w:r>
      <w:r w:rsidR="00F93466">
        <w:rPr>
          <w:b w:val="0"/>
          <w:i w:val="0"/>
          <w:sz w:val="24"/>
          <w:szCs w:val="24"/>
        </w:rPr>
        <w:t>муниципального округа</w:t>
      </w:r>
      <w:r w:rsidRPr="008419E1">
        <w:rPr>
          <w:b w:val="0"/>
          <w:i w:val="0"/>
          <w:sz w:val="24"/>
          <w:szCs w:val="24"/>
        </w:rPr>
        <w:t xml:space="preserve"> Чувашской   Республики  </w:t>
      </w:r>
      <w:r w:rsidRPr="00F93466">
        <w:rPr>
          <w:i w:val="0"/>
          <w:sz w:val="24"/>
          <w:szCs w:val="24"/>
        </w:rPr>
        <w:t>п о с т а н о в л я е т:</w:t>
      </w:r>
    </w:p>
    <w:p w:rsidR="008419E1" w:rsidRPr="008419E1" w:rsidRDefault="008419E1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1A59BC" w:rsidRPr="008419E1" w:rsidRDefault="00465D6F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1. </w:t>
      </w:r>
      <w:r w:rsidR="00890400">
        <w:rPr>
          <w:b w:val="0"/>
          <w:i w:val="0"/>
          <w:sz w:val="24"/>
          <w:szCs w:val="24"/>
        </w:rPr>
        <w:t>Внести</w:t>
      </w:r>
      <w:r w:rsidR="001A59BC">
        <w:rPr>
          <w:b w:val="0"/>
          <w:i w:val="0"/>
          <w:sz w:val="24"/>
          <w:szCs w:val="24"/>
        </w:rPr>
        <w:t xml:space="preserve"> в </w:t>
      </w:r>
      <w:r w:rsidRPr="008419E1">
        <w:rPr>
          <w:b w:val="0"/>
          <w:i w:val="0"/>
          <w:sz w:val="24"/>
          <w:szCs w:val="24"/>
        </w:rPr>
        <w:t>постановление администрации Мариинско-Посадск</w:t>
      </w:r>
      <w:r w:rsidR="008419E1">
        <w:rPr>
          <w:b w:val="0"/>
          <w:i w:val="0"/>
          <w:sz w:val="24"/>
          <w:szCs w:val="24"/>
        </w:rPr>
        <w:t xml:space="preserve">ого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8419E1">
        <w:rPr>
          <w:b w:val="0"/>
          <w:i w:val="0"/>
          <w:sz w:val="24"/>
          <w:szCs w:val="24"/>
        </w:rPr>
        <w:t xml:space="preserve"> Чувашской Республики</w:t>
      </w:r>
      <w:r w:rsidR="00D85D4E" w:rsidRPr="008419E1">
        <w:rPr>
          <w:b w:val="0"/>
          <w:i w:val="0"/>
          <w:sz w:val="24"/>
          <w:szCs w:val="24"/>
        </w:rPr>
        <w:t xml:space="preserve"> от </w:t>
      </w:r>
      <w:r w:rsidR="001A59BC">
        <w:rPr>
          <w:b w:val="0"/>
          <w:i w:val="0"/>
          <w:sz w:val="24"/>
          <w:szCs w:val="24"/>
        </w:rPr>
        <w:t>02.02.2023 № 90</w:t>
      </w:r>
      <w:r w:rsidR="00FB301F" w:rsidRPr="008419E1">
        <w:rPr>
          <w:b w:val="0"/>
          <w:i w:val="0"/>
          <w:sz w:val="24"/>
          <w:szCs w:val="24"/>
        </w:rPr>
        <w:t xml:space="preserve"> </w:t>
      </w:r>
      <w:r w:rsidRPr="008419E1">
        <w:rPr>
          <w:b w:val="0"/>
          <w:i w:val="0"/>
          <w:sz w:val="24"/>
          <w:szCs w:val="24"/>
        </w:rPr>
        <w:t xml:space="preserve">«Об утверждении Перечня муниципальных программ Мариинско-Посадского 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941B26">
        <w:rPr>
          <w:b w:val="0"/>
          <w:i w:val="0"/>
          <w:sz w:val="24"/>
          <w:szCs w:val="24"/>
        </w:rPr>
        <w:t xml:space="preserve"> Чувашской </w:t>
      </w:r>
      <w:r w:rsidR="008D51E0">
        <w:rPr>
          <w:b w:val="0"/>
          <w:i w:val="0"/>
          <w:sz w:val="24"/>
          <w:szCs w:val="24"/>
        </w:rPr>
        <w:t>Республики» следующее изменение:</w:t>
      </w:r>
      <w:r w:rsidR="00941B26">
        <w:rPr>
          <w:b w:val="0"/>
          <w:i w:val="0"/>
          <w:sz w:val="24"/>
          <w:szCs w:val="24"/>
        </w:rPr>
        <w:t xml:space="preserve"> </w:t>
      </w:r>
      <w:r w:rsidR="001A59BC">
        <w:rPr>
          <w:b w:val="0"/>
          <w:i w:val="0"/>
          <w:sz w:val="24"/>
          <w:szCs w:val="24"/>
        </w:rPr>
        <w:t>Переч</w:t>
      </w:r>
      <w:r w:rsidR="00890400">
        <w:rPr>
          <w:b w:val="0"/>
          <w:i w:val="0"/>
          <w:sz w:val="24"/>
          <w:szCs w:val="24"/>
        </w:rPr>
        <w:t>е</w:t>
      </w:r>
      <w:r w:rsidR="001A59BC">
        <w:rPr>
          <w:b w:val="0"/>
          <w:i w:val="0"/>
          <w:sz w:val="24"/>
          <w:szCs w:val="24"/>
        </w:rPr>
        <w:t>нь</w:t>
      </w:r>
      <w:r w:rsidR="001A59BC" w:rsidRPr="008419E1">
        <w:rPr>
          <w:b w:val="0"/>
          <w:i w:val="0"/>
          <w:sz w:val="24"/>
          <w:szCs w:val="24"/>
        </w:rPr>
        <w:t xml:space="preserve"> муниципальных программ Мариинско-Посадского  </w:t>
      </w:r>
      <w:r w:rsidR="001A59BC">
        <w:rPr>
          <w:b w:val="0"/>
          <w:i w:val="0"/>
          <w:sz w:val="24"/>
          <w:szCs w:val="24"/>
        </w:rPr>
        <w:t>муниципального округа</w:t>
      </w:r>
      <w:r w:rsidR="001A59BC" w:rsidRPr="008419E1">
        <w:rPr>
          <w:b w:val="0"/>
          <w:i w:val="0"/>
          <w:sz w:val="24"/>
          <w:szCs w:val="24"/>
        </w:rPr>
        <w:t xml:space="preserve"> Чувашской Республики</w:t>
      </w:r>
      <w:r w:rsidR="00890400">
        <w:rPr>
          <w:b w:val="0"/>
          <w:i w:val="0"/>
          <w:sz w:val="24"/>
          <w:szCs w:val="24"/>
        </w:rPr>
        <w:t xml:space="preserve"> изложить в новой ре</w:t>
      </w:r>
      <w:r w:rsidR="001A59BC">
        <w:rPr>
          <w:b w:val="0"/>
          <w:i w:val="0"/>
          <w:sz w:val="24"/>
          <w:szCs w:val="24"/>
        </w:rPr>
        <w:t>дакции</w:t>
      </w:r>
      <w:r w:rsidR="00941B26">
        <w:rPr>
          <w:b w:val="0"/>
          <w:i w:val="0"/>
          <w:sz w:val="24"/>
          <w:szCs w:val="24"/>
        </w:rPr>
        <w:t xml:space="preserve"> согласно приложению к настоящему постановлению</w:t>
      </w:r>
      <w:r w:rsidR="00AB6AD7">
        <w:rPr>
          <w:b w:val="0"/>
          <w:i w:val="0"/>
          <w:sz w:val="24"/>
          <w:szCs w:val="24"/>
        </w:rPr>
        <w:t>.</w:t>
      </w:r>
    </w:p>
    <w:p w:rsidR="00056E45" w:rsidRPr="00056E45" w:rsidRDefault="001A59BC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2</w:t>
      </w:r>
      <w:r w:rsidR="00941B26">
        <w:rPr>
          <w:b w:val="0"/>
          <w:i w:val="0"/>
          <w:color w:val="000000"/>
          <w:sz w:val="24"/>
          <w:szCs w:val="24"/>
        </w:rPr>
        <w:t xml:space="preserve">. </w:t>
      </w:r>
      <w:r w:rsidR="00056E45" w:rsidRPr="00A4501C">
        <w:rPr>
          <w:b w:val="0"/>
          <w:i w:val="0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3F202B">
        <w:rPr>
          <w:b w:val="0"/>
          <w:i w:val="0"/>
          <w:sz w:val="24"/>
          <w:szCs w:val="24"/>
          <w:shd w:val="clear" w:color="auto" w:fill="FFFFFF"/>
        </w:rPr>
        <w:t>и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.о. заместителя главы администрации Мариинско-Посадского муниципального округа- начальника финансового отдела – Яковлева Н</w:t>
      </w:r>
      <w:r w:rsidR="00056E45" w:rsidRPr="00A4501C">
        <w:rPr>
          <w:b w:val="0"/>
          <w:i w:val="0"/>
          <w:sz w:val="24"/>
          <w:szCs w:val="24"/>
        </w:rPr>
        <w:t>.М.</w:t>
      </w:r>
    </w:p>
    <w:p w:rsidR="00056E45" w:rsidRDefault="00056E45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</w:t>
      </w:r>
      <w:r w:rsidR="001A59BC">
        <w:rPr>
          <w:b w:val="0"/>
          <w:i w:val="0"/>
          <w:color w:val="000000"/>
          <w:sz w:val="24"/>
          <w:szCs w:val="24"/>
        </w:rPr>
        <w:t xml:space="preserve">          3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="00A4501C" w:rsidRPr="00A4501C">
        <w:rPr>
          <w:b w:val="0"/>
          <w:i w:val="0"/>
          <w:color w:val="000000"/>
          <w:sz w:val="24"/>
          <w:szCs w:val="24"/>
        </w:rPr>
        <w:t xml:space="preserve">Настоящее постановление вступает в силу после </w:t>
      </w:r>
      <w:r w:rsidR="00941B26">
        <w:rPr>
          <w:b w:val="0"/>
          <w:i w:val="0"/>
          <w:color w:val="000000"/>
          <w:sz w:val="24"/>
          <w:szCs w:val="24"/>
        </w:rPr>
        <w:t>его официального опубликования.</w:t>
      </w:r>
    </w:p>
    <w:p w:rsidR="00C508A9" w:rsidRPr="00705E59" w:rsidRDefault="00056E45" w:rsidP="00056E45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4"/>
          <w:szCs w:val="24"/>
        </w:rPr>
        <w:t xml:space="preserve">           </w:t>
      </w:r>
    </w:p>
    <w:p w:rsidR="00465D6F" w:rsidRDefault="00465D6F" w:rsidP="00CB628E">
      <w:pPr>
        <w:widowControl w:val="0"/>
        <w:tabs>
          <w:tab w:val="left" w:pos="767"/>
        </w:tabs>
        <w:jc w:val="both"/>
        <w:rPr>
          <w:sz w:val="26"/>
          <w:szCs w:val="26"/>
        </w:rPr>
      </w:pPr>
    </w:p>
    <w:p w:rsidR="007F479D" w:rsidRDefault="007F479D" w:rsidP="00542792">
      <w:pPr>
        <w:rPr>
          <w:b w:val="0"/>
          <w:bCs/>
          <w:i w:val="0"/>
          <w:sz w:val="24"/>
          <w:szCs w:val="24"/>
        </w:rPr>
      </w:pPr>
    </w:p>
    <w:p w:rsidR="00197B2F" w:rsidRPr="00197B2F" w:rsidRDefault="00197B2F" w:rsidP="00197B2F">
      <w:pPr>
        <w:rPr>
          <w:b w:val="0"/>
          <w:i w:val="0"/>
          <w:sz w:val="24"/>
          <w:szCs w:val="24"/>
        </w:rPr>
      </w:pPr>
      <w:r w:rsidRPr="00197B2F">
        <w:rPr>
          <w:rFonts w:eastAsia="MS Mincho"/>
          <w:b w:val="0"/>
          <w:i w:val="0"/>
          <w:sz w:val="24"/>
          <w:szCs w:val="24"/>
        </w:rPr>
        <w:t>Глава</w:t>
      </w:r>
      <w:r w:rsidRPr="00197B2F">
        <w:rPr>
          <w:b w:val="0"/>
          <w:i w:val="0"/>
          <w:sz w:val="24"/>
          <w:szCs w:val="24"/>
        </w:rPr>
        <w:t xml:space="preserve"> Мариинско-Посадского                                                                                  В.В. Петров</w:t>
      </w:r>
    </w:p>
    <w:p w:rsidR="00197B2F" w:rsidRPr="00197B2F" w:rsidRDefault="00197B2F" w:rsidP="00197B2F">
      <w:pPr>
        <w:jc w:val="both"/>
        <w:rPr>
          <w:b w:val="0"/>
          <w:i w:val="0"/>
          <w:sz w:val="24"/>
          <w:szCs w:val="24"/>
        </w:rPr>
      </w:pPr>
      <w:r w:rsidRPr="00197B2F">
        <w:rPr>
          <w:b w:val="0"/>
          <w:i w:val="0"/>
          <w:sz w:val="24"/>
          <w:szCs w:val="24"/>
        </w:rPr>
        <w:t>муниципального округа</w:t>
      </w:r>
      <w:r w:rsidRPr="00197B2F">
        <w:rPr>
          <w:b w:val="0"/>
          <w:i w:val="0"/>
        </w:rPr>
        <w:t xml:space="preserve">   </w:t>
      </w:r>
    </w:p>
    <w:p w:rsidR="00197B2F" w:rsidRPr="001A3FFD" w:rsidRDefault="00197B2F" w:rsidP="00197B2F">
      <w:pPr>
        <w:jc w:val="both"/>
        <w:rPr>
          <w:color w:val="7F7F7F"/>
          <w:sz w:val="24"/>
          <w:szCs w:val="24"/>
        </w:rPr>
      </w:pPr>
      <w:r w:rsidRPr="001A3FFD">
        <w:rPr>
          <w:color w:val="000000"/>
          <w:sz w:val="24"/>
          <w:szCs w:val="24"/>
        </w:rPr>
        <w:tab/>
      </w:r>
    </w:p>
    <w:p w:rsidR="00197B2F" w:rsidRPr="00F74FB0" w:rsidRDefault="00197B2F" w:rsidP="00197B2F">
      <w:pPr>
        <w:ind w:firstLine="618"/>
        <w:jc w:val="both"/>
        <w:rPr>
          <w:b w:val="0"/>
          <w:i w:val="0"/>
          <w:sz w:val="26"/>
          <w:szCs w:val="26"/>
        </w:rPr>
      </w:pPr>
      <w:r w:rsidRPr="00F74FB0">
        <w:rPr>
          <w:b w:val="0"/>
          <w:i w:val="0"/>
          <w:sz w:val="26"/>
          <w:szCs w:val="26"/>
        </w:rPr>
        <w:t> </w:t>
      </w:r>
    </w:p>
    <w:p w:rsidR="00F60E6F" w:rsidRDefault="00F60E6F" w:rsidP="00F5157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51577" w:rsidRDefault="00F51577" w:rsidP="00F51577"/>
    <w:p w:rsidR="00F75A4E" w:rsidRDefault="00F75A4E" w:rsidP="00F51577"/>
    <w:p w:rsidR="008419E1" w:rsidRDefault="008419E1" w:rsidP="00F51577"/>
    <w:p w:rsidR="00AB6AD7" w:rsidRPr="00AB6AD7" w:rsidRDefault="00FB301F" w:rsidP="00AB6AD7">
      <w:pPr>
        <w:pStyle w:val="1"/>
        <w:jc w:val="left"/>
        <w:rPr>
          <w:rFonts w:ascii="Times New Roman" w:hAnsi="Times New Roman"/>
          <w:b w:val="0"/>
          <w:sz w:val="24"/>
          <w:szCs w:val="24"/>
        </w:rPr>
        <w:sectPr w:rsidR="00AB6AD7" w:rsidRPr="00AB6AD7" w:rsidSect="002C7C16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F93466">
        <w:rPr>
          <w:rFonts w:ascii="Times New Roman" w:hAnsi="Times New Roman"/>
          <w:b w:val="0"/>
          <w:sz w:val="24"/>
          <w:szCs w:val="24"/>
        </w:rPr>
        <w:t xml:space="preserve">  </w:t>
      </w:r>
      <w:r w:rsidR="00AB6A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B6AD7" w:rsidRPr="00AB6AD7" w:rsidRDefault="00AB6AD7" w:rsidP="00AB6AD7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</w:t>
      </w:r>
      <w:r w:rsidRPr="00AB6AD7">
        <w:rPr>
          <w:b w:val="0"/>
          <w:i w:val="0"/>
          <w:sz w:val="24"/>
          <w:szCs w:val="24"/>
        </w:rPr>
        <w:t xml:space="preserve"> к постановлению администрации </w:t>
      </w:r>
    </w:p>
    <w:p w:rsidR="00AB6AD7" w:rsidRPr="00AB6AD7" w:rsidRDefault="00AB6AD7" w:rsidP="00AB6AD7">
      <w:pPr>
        <w:ind w:left="10320"/>
        <w:jc w:val="right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Мариинско-Посадского муниципального округа Чувашской  Республики</w:t>
      </w:r>
    </w:p>
    <w:p w:rsidR="00AB6AD7" w:rsidRPr="00AB6AD7" w:rsidRDefault="00AB6AD7" w:rsidP="00AB6AD7">
      <w:pPr>
        <w:ind w:left="10320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 xml:space="preserve">                          </w:t>
      </w:r>
      <w:r w:rsidR="003140D1">
        <w:rPr>
          <w:b w:val="0"/>
          <w:i w:val="0"/>
          <w:sz w:val="24"/>
          <w:szCs w:val="24"/>
        </w:rPr>
        <w:t xml:space="preserve">                  24.08.2023  № 988</w:t>
      </w:r>
    </w:p>
    <w:p w:rsidR="00AB6AD7" w:rsidRPr="005B066E" w:rsidRDefault="00AB6AD7" w:rsidP="00AB6AD7"/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П Е Р Е Ч Е Н Ь</w:t>
      </w:r>
    </w:p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муниципальных  программ Мариинско-Посадского  муниципального округа Чувашской Республики</w:t>
      </w:r>
    </w:p>
    <w:p w:rsidR="00AB6AD7" w:rsidRPr="00AB6AD7" w:rsidRDefault="00AB6AD7" w:rsidP="00AB6AD7">
      <w:pPr>
        <w:widowControl w:val="0"/>
        <w:rPr>
          <w:b w:val="0"/>
          <w:i w:val="0"/>
          <w:sz w:val="24"/>
          <w:szCs w:val="24"/>
        </w:rPr>
      </w:pPr>
    </w:p>
    <w:tbl>
      <w:tblPr>
        <w:tblW w:w="15531" w:type="dxa"/>
        <w:tblInd w:w="-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46"/>
        <w:gridCol w:w="3574"/>
        <w:gridCol w:w="4000"/>
        <w:gridCol w:w="7411"/>
      </w:tblGrid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№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Наименование муниципальной программы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Ответственный 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Подпрограммы (основные направления реализации) муниципальной программы Мариинско-Посадского  муниципального округа Чувашской Республики (программы)</w:t>
            </w:r>
          </w:p>
        </w:tc>
      </w:tr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6AD7" w:rsidRPr="00AB6AD7" w:rsidTr="001C2112">
        <w:trPr>
          <w:trHeight w:val="1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13294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3E5AA8">
            <w:pPr>
              <w:pStyle w:val="aa"/>
              <w:spacing w:after="0"/>
              <w:ind w:left="34"/>
              <w:rPr>
                <w:highlight w:val="yellow"/>
              </w:rPr>
            </w:pPr>
            <w:r w:rsidRPr="00A96AB6">
              <w:t>«Модернизация и развитие сферы жилищно-коммунального хозяйства</w:t>
            </w:r>
            <w:r w:rsidR="00C57FC9" w:rsidRPr="00A96AB6"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Отдел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ac"/>
              <w:jc w:val="both"/>
            </w:pPr>
            <w:r w:rsidRPr="00AB6AD7">
              <w:t>«</w:t>
            </w:r>
            <w:hyperlink w:anchor="sub_3000" w:history="1">
              <w:r w:rsidRPr="001F44AC">
                <w:rPr>
                  <w:rStyle w:val="a5"/>
                  <w:color w:val="auto"/>
                </w:rPr>
                <w:t>Модернизация коммунальной инфраструктуры на территории Мариинско-Посадского муниципального округа Чувашской Республики»</w:t>
              </w:r>
            </w:hyperlink>
            <w:r w:rsidRPr="001F44AC">
              <w:t>;</w:t>
            </w:r>
          </w:p>
          <w:p w:rsidR="00AB6AD7" w:rsidRPr="00AB6AD7" w:rsidRDefault="00AB6AD7" w:rsidP="0013294B">
            <w:pPr>
              <w:pStyle w:val="ac"/>
              <w:jc w:val="both"/>
            </w:pPr>
            <w:r w:rsidRPr="00AB6AD7"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AB6AD7" w:rsidRPr="00AB6AD7" w:rsidTr="001C2112">
        <w:trPr>
          <w:trHeight w:val="13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AB6AD7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«Обеспечение граждан в Мариинско-Посадском муниципальном округе </w:t>
            </w:r>
            <w:r w:rsidRPr="001F44AC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</w:t>
            </w: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доступным и комфортным жильем»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Отдел строительства, дорожного хозяйства и благоустройства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ac"/>
            </w:pPr>
            <w:hyperlink w:anchor="sub_3000" w:history="1">
              <w:r w:rsidR="00AB6AD7" w:rsidRPr="00AB6AD7">
                <w:rPr>
                  <w:rStyle w:val="a5"/>
                  <w:color w:val="auto"/>
                </w:rPr>
                <w:t>«Поддержка строительства жилья в Мариинско-Посадском муниципальном округе</w:t>
              </w:r>
              <w:r w:rsidR="00AB6AD7" w:rsidRPr="009C2BB3">
                <w:rPr>
                  <w:rStyle w:val="a5"/>
                  <w:color w:val="auto"/>
                </w:rPr>
                <w:t xml:space="preserve">  Чувашской Республики»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hyperlink w:anchor="sub_4000" w:history="1">
              <w:r w:rsidR="00AB6AD7" w:rsidRPr="00AB6AD7">
                <w:rPr>
                  <w:rStyle w:val="a5"/>
                  <w:b w:val="0"/>
                  <w:i w:val="0"/>
                  <w:color w:val="auto"/>
                  <w:sz w:val="24"/>
                  <w:szCs w:val="24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  </w:r>
            </w:hyperlink>
          </w:p>
        </w:tc>
      </w:tr>
      <w:tr w:rsidR="00AB6AD7" w:rsidRPr="00AB6AD7" w:rsidTr="001C2112">
        <w:trPr>
          <w:trHeight w:val="5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C2BB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«Формирование современной городской среды на территории</w:t>
            </w:r>
            <w:r w:rsidR="00C57FC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57FC9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8" w:anchor="/document/400704458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«Благоустройство дворовых и общественных территорий»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t>«Обеспечение реализации Муниципальной программы Чувашской Республики «Формирование современной городской среды»</w:t>
            </w:r>
          </w:p>
          <w:p w:rsidR="00AB6AD7" w:rsidRP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1C2112">
        <w:trPr>
          <w:trHeight w:val="11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t>4.</w:t>
            </w:r>
          </w:p>
          <w:p w:rsidR="00AB6AD7" w:rsidRPr="005B64F3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D7523" w:rsidRDefault="00AB6AD7" w:rsidP="008E6F2F">
            <w:pPr>
              <w:spacing w:line="228" w:lineRule="auto"/>
              <w:jc w:val="both"/>
            </w:pPr>
            <w:r w:rsidRPr="00AB6AD7">
              <w:rPr>
                <w:b w:val="0"/>
                <w:i w:val="0"/>
                <w:sz w:val="24"/>
                <w:szCs w:val="24"/>
              </w:rPr>
              <w:t>«Социальная поддержка граждан»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Отдел 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культуры и социального развития</w:t>
            </w:r>
          </w:p>
          <w:p w:rsidR="00AB6AD7" w:rsidRPr="00AB6AD7" w:rsidRDefault="00AB6AD7" w:rsidP="006A101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</w:rPr>
              <w:t>Социальное обеспечение граждан</w:t>
            </w:r>
            <w:r w:rsidRPr="00AB6AD7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>;</w:t>
            </w:r>
            <w:r w:rsidR="009C2BB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96AB6" w:rsidRDefault="00A96AB6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2"/>
                <w:szCs w:val="22"/>
              </w:rPr>
            </w:pPr>
            <w:r w:rsidRPr="00A96AB6">
              <w:rPr>
                <w:b w:val="0"/>
                <w:i w:val="0"/>
                <w:sz w:val="22"/>
                <w:szCs w:val="22"/>
              </w:rPr>
              <w:t>«Обеспечение реализации муниципальной программы «Социальная поддержка граждан»</w:t>
            </w:r>
            <w:r>
              <w:rPr>
                <w:b w:val="0"/>
                <w:i w:val="0"/>
                <w:sz w:val="22"/>
                <w:szCs w:val="22"/>
              </w:rPr>
              <w:t>;</w:t>
            </w:r>
          </w:p>
          <w:p w:rsidR="00AB6AD7" w:rsidRPr="00ED7523" w:rsidRDefault="00ED7523" w:rsidP="009C2BB3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523">
              <w:rPr>
                <w:rFonts w:ascii="Times New Roman" w:hAnsi="Times New Roman"/>
                <w:b w:val="0"/>
                <w:sz w:val="24"/>
                <w:szCs w:val="24"/>
              </w:rPr>
              <w:t xml:space="preserve">«Поддержка социально ориентированных некоммерческих организаций»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12" w:rsidRPr="008E6F2F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D7523" w:rsidRPr="008E6F2F">
              <w:rPr>
                <w:b w:val="0"/>
                <w:i w:val="0"/>
                <w:sz w:val="24"/>
                <w:szCs w:val="24"/>
              </w:rPr>
              <w:t>в Мариинско-</w:t>
            </w:r>
            <w:r w:rsidR="00DF6CC6" w:rsidRPr="008E6F2F">
              <w:rPr>
                <w:b w:val="0"/>
                <w:i w:val="0"/>
                <w:sz w:val="24"/>
                <w:szCs w:val="24"/>
              </w:rPr>
              <w:t>Посадском муниципальном округе</w:t>
            </w:r>
            <w:r w:rsidRPr="008E6F2F">
              <w:rPr>
                <w:b w:val="0"/>
                <w:i w:val="0"/>
                <w:sz w:val="24"/>
                <w:szCs w:val="24"/>
              </w:rPr>
              <w:t>»;</w:t>
            </w:r>
            <w:r w:rsidR="005B64F3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«Туризм»</w:t>
            </w:r>
            <w:r w:rsidR="006A101E">
              <w:rPr>
                <w:b w:val="0"/>
                <w:i w:val="0"/>
                <w:sz w:val="24"/>
                <w:szCs w:val="24"/>
              </w:rPr>
              <w:t>;</w:t>
            </w:r>
          </w:p>
          <w:p w:rsidR="00AD7229" w:rsidRPr="006A101E" w:rsidRDefault="00AD7229" w:rsidP="00AD7229">
            <w:pPr>
              <w:widowControl w:val="0"/>
              <w:autoSpaceDE w:val="0"/>
              <w:autoSpaceDN w:val="0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«Укрепление единства российской нации и этнокультурное развитие народов»</w:t>
            </w:r>
            <w:r w:rsidR="006A101E">
              <w:rPr>
                <w:rFonts w:eastAsia="Calibri"/>
                <w:b w:val="0"/>
                <w:i w:val="0"/>
                <w:sz w:val="24"/>
                <w:szCs w:val="24"/>
              </w:rPr>
              <w:t>;</w:t>
            </w:r>
          </w:p>
          <w:p w:rsidR="00AB6AD7" w:rsidRPr="00AB6AD7" w:rsidRDefault="00AD7229" w:rsidP="006A101E">
            <w:pPr>
              <w:widowControl w:val="0"/>
              <w:autoSpaceDE w:val="0"/>
              <w:autoSpaceDN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«Обеспечение реализации муниципальной программы «Развитие культуры и туризма»</w:t>
            </w:r>
            <w:r w:rsidRP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6A101E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9" w:anchor="/document/73350899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физической культуры и массового спорта»</w:t>
              </w:r>
            </w:hyperlink>
            <w:r w:rsidR="00AB6AD7" w:rsidRPr="00AB6AD7">
              <w:t>;</w:t>
            </w:r>
          </w:p>
          <w:p w:rsidR="00AB6AD7" w:rsidRPr="00CC40A3" w:rsidRDefault="0023764A" w:rsidP="00CC40A3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0" w:anchor="/document/73350899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спорта высших достижений и системы подготовки спортивного резерва»</w:t>
              </w:r>
            </w:hyperlink>
          </w:p>
        </w:tc>
      </w:tr>
      <w:tr w:rsidR="00AB6AD7" w:rsidRPr="00AB6AD7" w:rsidTr="001C2112">
        <w:trPr>
          <w:trHeight w:val="8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«Содействие занятости населения»</w:t>
            </w:r>
            <w:r w:rsidR="0073213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Отдел организационно-контр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ольной работы</w:t>
            </w:r>
          </w:p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«Безопасный труд»;</w:t>
            </w:r>
          </w:p>
          <w:p w:rsidR="00AB6AD7" w:rsidRPr="00AB6AD7" w:rsidRDefault="001C2112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Активная политика  занятости н</w:t>
            </w:r>
            <w:r>
              <w:rPr>
                <w:b w:val="0"/>
                <w:i w:val="0"/>
                <w:sz w:val="24"/>
                <w:szCs w:val="24"/>
              </w:rPr>
              <w:t>аселения и социальная поддержка безработных граждан»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732130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образования»</w:t>
            </w:r>
            <w:r w:rsid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1" w:anchor="/document/7230950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</w:t>
              </w:r>
              <w:r w:rsidR="006A101E">
                <w:rPr>
                  <w:rStyle w:val="a8"/>
                  <w:color w:val="auto"/>
                  <w:u w:val="none"/>
                </w:rPr>
                <w:t>Муниципальная п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оддержка развития образования»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2" w:anchor="/document/7230950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«Молодежь</w:t>
              </w:r>
              <w:r w:rsidR="006A101E">
                <w:rPr>
                  <w:rStyle w:val="a8"/>
                  <w:color w:val="auto"/>
                  <w:u w:val="none"/>
                </w:rPr>
                <w:t xml:space="preserve"> </w:t>
              </w:r>
              <w:r w:rsidR="006A101E" w:rsidRPr="006A101E">
                <w:rPr>
                  <w:rStyle w:val="a5"/>
                  <w:color w:val="auto"/>
                </w:rPr>
                <w:t>Мариинско-Посадского муниципального округа</w:t>
              </w:r>
              <w:r w:rsidR="00AB6AD7" w:rsidRPr="006A101E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3" w:anchor="/document/72309504/entry/5000" w:history="1">
              <w:r w:rsidR="00AB6AD7" w:rsidRPr="00AB6AD7">
                <w:rPr>
                  <w:rStyle w:val="a8"/>
                  <w:color w:val="auto"/>
                  <w:u w:val="none"/>
                </w:rPr>
                <w:t xml:space="preserve">«Создание </w:t>
              </w:r>
              <w:r w:rsidR="00855EEB" w:rsidRPr="00FF2A81">
                <w:rPr>
                  <w:rStyle w:val="a5"/>
                  <w:color w:val="auto"/>
                  <w:sz w:val="22"/>
                  <w:szCs w:val="22"/>
                </w:rPr>
                <w:t xml:space="preserve">в </w:t>
              </w:r>
              <w:r w:rsidR="00855EEB" w:rsidRPr="00855EEB">
                <w:rPr>
                  <w:rStyle w:val="a5"/>
                  <w:color w:val="auto"/>
                </w:rPr>
                <w:t xml:space="preserve">Мариинско-Посадском муниципальном округе </w:t>
              </w:r>
              <w:r w:rsidR="00AB6AD7" w:rsidRPr="00855EEB">
                <w:rPr>
                  <w:rStyle w:val="a8"/>
                  <w:color w:val="auto"/>
                  <w:u w:val="none"/>
                </w:rPr>
                <w:t>н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овых мест в общеобразовательных организациях в соответствии с прогнозируемой потребностью и современными условиями обучения»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4" w:anchor="/document/72309504/entry/6000" w:history="1">
              <w:r w:rsidR="00AB6AD7" w:rsidRPr="00732130">
                <w:rPr>
                  <w:rStyle w:val="a8"/>
                  <w:color w:val="auto"/>
                  <w:u w:val="none"/>
                </w:rPr>
                <w:t>«Развитие воспитания в образовательных организациях</w:t>
              </w:r>
              <w:r w:rsidR="00DF6CC6" w:rsidRPr="00732130">
                <w:rPr>
                  <w:rStyle w:val="a8"/>
                  <w:color w:val="auto"/>
                  <w:u w:val="none"/>
                </w:rPr>
                <w:t xml:space="preserve"> </w:t>
              </w:r>
              <w:r w:rsidR="00DF6CC6" w:rsidRPr="00732130">
                <w:rPr>
                  <w:rStyle w:val="a5"/>
                  <w:color w:val="auto"/>
                  <w:sz w:val="22"/>
                  <w:szCs w:val="22"/>
                </w:rPr>
                <w:t>Мариинско-Посадского муниципального округа</w:t>
              </w:r>
              <w:r w:rsidR="00AB6AD7" w:rsidRPr="00732130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732130">
              <w:t>;</w:t>
            </w:r>
          </w:p>
          <w:p w:rsid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5" w:anchor="/document/72309504/entry/7000" w:history="1">
              <w:r w:rsidR="00AB6AD7" w:rsidRPr="00855EEB">
                <w:rPr>
                  <w:rStyle w:val="a8"/>
                  <w:color w:val="auto"/>
                  <w:u w:val="none"/>
                </w:rPr>
                <w:t>«Патриотическое воспитание и допризывная подготовка молодежи</w:t>
              </w:r>
              <w:r w:rsidR="00855EEB" w:rsidRPr="00855EEB">
                <w:rPr>
                  <w:rStyle w:val="a8"/>
                  <w:color w:val="auto"/>
                  <w:u w:val="none"/>
                </w:rPr>
                <w:t xml:space="preserve"> </w:t>
              </w:r>
              <w:r w:rsidR="00855EEB" w:rsidRPr="00855EEB">
                <w:rPr>
                  <w:rStyle w:val="a5"/>
                  <w:color w:val="auto"/>
                </w:rPr>
                <w:t>молодежи 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DF6CC6" w:rsidRPr="00DF6CC6" w:rsidRDefault="00DF6CC6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F6CC6">
              <w:t>«Региональный проект по модернизации школьных систем образования</w:t>
            </w:r>
            <w:r w:rsidR="00732130">
              <w:t xml:space="preserve"> в Чувашской Республике</w:t>
            </w:r>
            <w:r w:rsidRPr="00DF6CC6">
              <w:t>»</w:t>
            </w:r>
            <w: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«Обеспечение реал</w:t>
            </w:r>
            <w:r w:rsidR="00DF6CC6">
              <w:t>изации муниципальной программы «</w:t>
            </w:r>
            <w:r w:rsidRPr="00AB6AD7">
              <w:t>Развитие образования»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BA783F">
            <w:pPr>
              <w:spacing w:line="228" w:lineRule="auto"/>
              <w:rPr>
                <w:b w:val="0"/>
                <w:i w:val="0"/>
                <w:sz w:val="24"/>
                <w:szCs w:val="24"/>
              </w:rPr>
            </w:pPr>
            <w:r w:rsidRPr="001B3DB2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9C6469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«Повышение безопасности жизнедеятельности населения и </w:t>
            </w:r>
            <w:r w:rsidRPr="00AB6AD7">
              <w:rPr>
                <w:b w:val="0"/>
                <w:i w:val="0"/>
                <w:sz w:val="24"/>
                <w:szCs w:val="24"/>
              </w:rPr>
              <w:lastRenderedPageBreak/>
              <w:t>территорий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Мариин</w:t>
            </w:r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ско-</w:t>
            </w:r>
            <w:r w:rsidR="009C6469" w:rsidRPr="009C6469"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Посадского м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униципального округа</w:t>
            </w:r>
            <w:r w:rsidRPr="00732130">
              <w:rPr>
                <w:b w:val="0"/>
                <w:i w:val="0"/>
                <w:sz w:val="24"/>
                <w:szCs w:val="24"/>
              </w:rPr>
              <w:t>»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Сектор мобилизационной подготовки, специальных программ </w:t>
            </w: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ГО и ЧС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6" w:anchor="/document/48769978/entry/30000" w:history="1">
              <w:r w:rsidR="00AB6AD7" w:rsidRPr="001B3DB2">
                <w:rPr>
                  <w:rStyle w:val="a8"/>
                  <w:color w:val="auto"/>
                  <w:u w:val="none"/>
                </w:rPr>
                <w:t xml:space="preserve">«Защита населения и территорий от чрезвычайных ситуаций природного и техногенного характера, обеспечение пожарной </w:t>
              </w:r>
              <w:r w:rsidR="00AB6AD7" w:rsidRPr="001B3DB2">
                <w:rPr>
                  <w:rStyle w:val="a8"/>
                  <w:color w:val="auto"/>
                  <w:u w:val="none"/>
                </w:rPr>
                <w:lastRenderedPageBreak/>
                <w:t>безопасности и безопасности населения на водных объектах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</w:rPr>
                <w:t>Мариинско-Посадского муниципального округа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7" w:anchor="/document/48769978/entry/40000" w:history="1">
              <w:r w:rsidR="00AB6AD7" w:rsidRPr="001B3DB2">
                <w:rPr>
                  <w:rStyle w:val="a8"/>
                  <w:color w:val="auto"/>
                  <w:u w:val="none"/>
                </w:rPr>
                <w:t>«Профилактика терроризма и экстремистской деятельности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  <w:sz w:val="26"/>
                  <w:szCs w:val="26"/>
                </w:rPr>
                <w:t xml:space="preserve">в </w:t>
              </w:r>
              <w:r w:rsidR="001E2801" w:rsidRPr="001B3DB2">
                <w:rPr>
                  <w:color w:val="000000"/>
                </w:rPr>
                <w:t>Мариинско-Посадском муниципальном округе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8" w:anchor="/document/48769978/entry/50000" w:history="1">
              <w:r w:rsidR="00AB6AD7" w:rsidRPr="00AB6AD7">
                <w:rPr>
                  <w:rStyle w:val="a8"/>
                  <w:color w:val="auto"/>
                  <w:u w:val="none"/>
                </w:rPr>
                <w:t>«Построение (развитие) аппаратно-программного комплекса «Безопасный город</w:t>
              </w:r>
              <w:r w:rsidR="001E2801">
                <w:rPr>
                  <w:rStyle w:val="a8"/>
                  <w:color w:val="auto"/>
                  <w:u w:val="none"/>
                </w:rPr>
                <w:t xml:space="preserve">» на территории </w:t>
              </w:r>
              <w:r w:rsidR="001E2801" w:rsidRPr="001E2801">
                <w:rPr>
                  <w:color w:val="000000"/>
                </w:rPr>
                <w:t xml:space="preserve">Мариинско-Посадского муниципального округа </w:t>
              </w:r>
              <w:r w:rsidR="001E2801" w:rsidRPr="001B3DB2">
                <w:rPr>
                  <w:color w:val="000000"/>
                </w:rPr>
                <w:t>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1E2801" w:rsidRDefault="001E2801" w:rsidP="001E2801">
            <w:pPr>
              <w:pStyle w:val="ConsPlusNormal"/>
              <w:widowControl/>
              <w:jc w:val="both"/>
              <w:rPr>
                <w:color w:val="000000"/>
                <w:szCs w:val="24"/>
              </w:rPr>
            </w:pPr>
            <w:r w:rsidRPr="001E2801">
              <w:rPr>
                <w:color w:val="000000"/>
                <w:szCs w:val="24"/>
              </w:rPr>
              <w:t>«Обеспечение реализации муниципальной программы Мариинско-Посадского муниципального округа Чувашской Республики «Повышение безопасности жизнедеятельности населения и территорий Мариинско-Посадского муниципального округа Чувашской Республики»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8C449C">
              <w:rPr>
                <w:b w:val="0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C2112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«Обеспечение 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общественного порядка и противодействие преступности»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правового обеспечения;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bookmarkStart w:id="0" w:name="sub_100"/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ac"/>
              <w:jc w:val="both"/>
            </w:pPr>
            <w:r w:rsidRPr="00AB6AD7">
              <w:fldChar w:fldCharType="begin"/>
            </w:r>
            <w:r w:rsidR="00AB6AD7" w:rsidRPr="00AB6AD7">
              <w:instrText>HYPERLINK \l "sub_3000"</w:instrText>
            </w:r>
            <w:r w:rsidRPr="00AB6AD7">
              <w:fldChar w:fldCharType="separate"/>
            </w:r>
            <w:r w:rsidR="00AB6AD7" w:rsidRPr="00AB6AD7">
              <w:rPr>
                <w:rStyle w:val="a5"/>
                <w:color w:val="auto"/>
              </w:rPr>
              <w:t>«Профилактика правонарушений»</w:t>
            </w:r>
            <w:r w:rsidRPr="00AB6AD7">
              <w:fldChar w:fldCharType="end"/>
            </w:r>
            <w:r w:rsidR="00AB6AD7" w:rsidRPr="00AB6AD7">
              <w:t>;</w:t>
            </w:r>
            <w:bookmarkEnd w:id="0"/>
          </w:p>
          <w:p w:rsidR="00AB6AD7" w:rsidRPr="00AB6AD7" w:rsidRDefault="0023764A" w:rsidP="0013294B">
            <w:pPr>
              <w:pStyle w:val="ac"/>
              <w:jc w:val="both"/>
            </w:pPr>
            <w:hyperlink w:anchor="sub_4000" w:history="1">
              <w:r w:rsidR="00AB6AD7" w:rsidRPr="00AB6AD7">
                <w:rPr>
                  <w:rStyle w:val="a5"/>
                  <w:color w:val="auto"/>
                </w:rPr>
                <w:t>«Профилактика незаконного потребления наркотических средств и психотропных веществ, наркомании в</w:t>
              </w:r>
              <w:r w:rsidR="003E5AA8">
                <w:rPr>
                  <w:rStyle w:val="a5"/>
                  <w:color w:val="auto"/>
                </w:rPr>
                <w:t xml:space="preserve"> </w:t>
              </w:r>
              <w:r w:rsidR="003E5AA8" w:rsidRPr="00942523">
                <w:rPr>
                  <w:rStyle w:val="a5"/>
                  <w:color w:val="auto"/>
                </w:rPr>
                <w:t>Ч</w:t>
              </w:r>
              <w:r w:rsidR="001C2112" w:rsidRPr="00942523">
                <w:rPr>
                  <w:rStyle w:val="a5"/>
                  <w:color w:val="auto"/>
                </w:rPr>
                <w:t>увашской Республике</w:t>
              </w:r>
              <w:r w:rsidR="00AB6AD7" w:rsidRPr="00AB6AD7">
                <w:rPr>
                  <w:rStyle w:val="a5"/>
                  <w:color w:val="auto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ac"/>
              <w:jc w:val="both"/>
            </w:pPr>
            <w:hyperlink w:anchor="sub_5000" w:history="1">
              <w:r w:rsidR="00AB6AD7" w:rsidRPr="00AB6AD7">
                <w:rPr>
                  <w:rStyle w:val="a5"/>
                  <w:color w:val="auto"/>
                </w:rPr>
                <w:t>«Предупреждение детской беспризорности, безнадзорности и правонарушений несовершеннолетних»</w:t>
              </w:r>
            </w:hyperlink>
            <w:r w:rsidR="00AB6AD7" w:rsidRPr="00AB6AD7">
              <w:t>;</w:t>
            </w:r>
          </w:p>
          <w:p w:rsidR="001E2801" w:rsidRPr="001E2801" w:rsidRDefault="00AB6AD7" w:rsidP="003C148D">
            <w:pPr>
              <w:pStyle w:val="ac"/>
              <w:jc w:val="both"/>
            </w:pPr>
            <w:r w:rsidRPr="00AB6AD7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9" w:anchor="/document/4877559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ветеринарии»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0" w:anchor="/document/48775594/entry/6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мелиорации земель сельскохозяйственного назначения</w:t>
              </w:r>
              <w:r w:rsidR="001469AE">
                <w:rPr>
                  <w:rStyle w:val="a8"/>
                  <w:color w:val="auto"/>
                  <w:u w:val="none"/>
                </w:rPr>
                <w:t xml:space="preserve"> </w:t>
              </w:r>
              <w:r w:rsidR="001469AE" w:rsidRPr="001E2801">
                <w:rPr>
                  <w:color w:val="000000"/>
                </w:rPr>
                <w:t>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1" w:anchor="/document/48775594/entry/7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отраслей агропромышленного комплекса»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2" w:anchor="/document/48775594/entry/8000" w:history="1">
              <w:r w:rsidR="00AB6AD7" w:rsidRPr="00AB6AD7">
                <w:rPr>
                  <w:rStyle w:val="a8"/>
                  <w:color w:val="auto"/>
                  <w:u w:val="none"/>
                </w:rPr>
                <w:t>«Обеспечение общих условий функционирования отраслей агропромышленного комплекса»</w:t>
              </w:r>
            </w:hyperlink>
            <w:r w:rsidR="00AB6AD7" w:rsidRPr="00AB6AD7">
              <w:t>;</w:t>
            </w:r>
          </w:p>
          <w:p w:rsidR="001469AE" w:rsidRDefault="0023764A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3" w:anchor="/document/48775594/entry/9000" w:history="1">
              <w:r w:rsidR="00AB6AD7" w:rsidRPr="00AB6AD7">
                <w:rPr>
                  <w:rStyle w:val="a8"/>
                  <w:color w:val="auto"/>
                  <w:u w:val="none"/>
                </w:rPr>
                <w:t>«Стимулирование инвестиционной деятельности в агропромышленном комплексе»</w:t>
              </w:r>
            </w:hyperlink>
            <w:r w:rsidR="00AB6AD7" w:rsidRPr="00AB6AD7">
              <w:t>;</w:t>
            </w:r>
          </w:p>
          <w:p w:rsidR="001469AE" w:rsidRPr="001469AE" w:rsidRDefault="001469AE" w:rsidP="001469AE">
            <w:pPr>
              <w:pStyle w:val="ConsPlusNormal"/>
              <w:jc w:val="both"/>
              <w:rPr>
                <w:szCs w:val="24"/>
              </w:rPr>
            </w:pPr>
            <w:r w:rsidRPr="00FC6A71">
              <w:rPr>
                <w:szCs w:val="24"/>
              </w:rPr>
              <w:lastRenderedPageBreak/>
              <w:t>«Техническая и технологическая модернизация, инновационная развитие»;</w:t>
            </w:r>
          </w:p>
          <w:p w:rsidR="00AB6AD7" w:rsidRPr="00AB6AD7" w:rsidRDefault="0023764A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4" w:anchor="/document/48775594/entry/100000" w:history="1">
              <w:r w:rsidR="00AB6AD7" w:rsidRPr="00AB6AD7">
                <w:rPr>
                  <w:rStyle w:val="a8"/>
                  <w:color w:val="auto"/>
                  <w:u w:val="none"/>
                </w:rPr>
                <w:t>«Экспорт продукции агропромышленного комплекса»</w:t>
              </w:r>
            </w:hyperlink>
            <w:r w:rsidR="00AB6AD7" w:rsidRPr="00AB6AD7">
              <w:t>;</w:t>
            </w:r>
          </w:p>
        </w:tc>
      </w:tr>
      <w:tr w:rsidR="00AB6AD7" w:rsidRPr="00AB6AD7" w:rsidTr="00CC40A3">
        <w:trPr>
          <w:trHeight w:val="21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469AE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экономики, промышленности и инвестиционной деятельности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системы муниципального стратегического управления»;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«Развитие субъектов малого </w:t>
            </w:r>
            <w:r w:rsidR="00360021">
              <w:rPr>
                <w:b w:val="0"/>
                <w:i w:val="0"/>
                <w:sz w:val="24"/>
                <w:szCs w:val="24"/>
              </w:rPr>
              <w:t>и среднего предпринимательства</w:t>
            </w:r>
            <w:r w:rsidRPr="00AB6AD7">
              <w:rPr>
                <w:b w:val="0"/>
                <w:i w:val="0"/>
                <w:sz w:val="24"/>
                <w:szCs w:val="24"/>
              </w:rPr>
              <w:t>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потребительского рынка и системы защиты прав потребителей»;</w:t>
            </w:r>
          </w:p>
          <w:p w:rsid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«Повышение качества предоставления государ</w:t>
            </w:r>
            <w:r w:rsidR="00360021">
              <w:rPr>
                <w:b w:val="0"/>
                <w:i w:val="0"/>
                <w:sz w:val="24"/>
                <w:szCs w:val="24"/>
              </w:rPr>
              <w:t>ственных и муниципальных услуг»;</w:t>
            </w:r>
          </w:p>
          <w:p w:rsidR="00360021" w:rsidRPr="00360021" w:rsidRDefault="00360021" w:rsidP="00360021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360021">
              <w:rPr>
                <w:b w:val="0"/>
                <w:i w:val="0"/>
                <w:sz w:val="24"/>
                <w:szCs w:val="24"/>
              </w:rPr>
              <w:t>«Инвестиционный климат»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104B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«Развитие транспортной системы»</w:t>
            </w:r>
            <w:r w:rsidR="0036002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310BA4" w:rsidRDefault="00AB6AD7" w:rsidP="00310BA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«Безопасные и качественные автомобильные дороги»;</w:t>
            </w:r>
          </w:p>
          <w:p w:rsidR="00AB6AD7" w:rsidRPr="00AB6AD7" w:rsidRDefault="00AB6AD7" w:rsidP="008E6F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10BA4">
              <w:t>«</w:t>
            </w:r>
            <w:r w:rsidR="00360021" w:rsidRPr="00310BA4">
              <w:t>Безопасность</w:t>
            </w:r>
            <w:r w:rsidRPr="00AB6AD7">
              <w:t xml:space="preserve"> дорожного движения»</w:t>
            </w:r>
            <w:r w:rsidR="00EA104B"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природно-сырьевых ресурсов и обеспечение  экологической безопасности»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8E6F2F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«Обеспечение экологической безопасности</w:t>
            </w:r>
            <w:r w:rsidR="00BA783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A783F"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»</w:t>
            </w:r>
            <w:r w:rsidR="00310BA4"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310BA4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10BA4">
              <w:rPr>
                <w:b w:val="0"/>
                <w:i w:val="0"/>
                <w:sz w:val="24"/>
                <w:szCs w:val="24"/>
              </w:rPr>
              <w:t xml:space="preserve">«Обращение с отходами, в том числе с твердыми коммунальными отходами, </w:t>
            </w:r>
            <w:r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i w:val="0"/>
                <w:sz w:val="24"/>
                <w:szCs w:val="24"/>
              </w:rPr>
              <w:t xml:space="preserve"> </w:t>
            </w:r>
          </w:p>
          <w:p w:rsidR="009C44D5" w:rsidRPr="00AB6AD7" w:rsidRDefault="009C44D5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«Развитие водохозяйственного комплекса»</w:t>
            </w:r>
          </w:p>
        </w:tc>
      </w:tr>
      <w:tr w:rsidR="00AB6AD7" w:rsidRPr="00AB6AD7" w:rsidTr="001C2112">
        <w:trPr>
          <w:trHeight w:val="1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5" w:anchor="/document/4877277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бюджетной политики и обеспечение сбалансированности бюджета</w:t>
              </w:r>
            </w:hyperlink>
            <w:r w:rsidR="00AB6AD7" w:rsidRPr="00AB6AD7">
              <w:t>»</w:t>
            </w:r>
            <w:r w:rsidR="00310BA4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6" w:anchor="/document/4877277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«Повышение эффективности бюджетных расходов»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>Управление общественными финансами и муниципальным долгом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организационно-контрольной работы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7" w:anchor="/document/7231202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муниципального управления в сфере юстиции»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8" w:anchor="/document/7231202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муниципальной службы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>в Мариинско-Посадском 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9" w:anchor="/document/72312024/entry/5000" w:history="1">
              <w:r w:rsidR="00AB6AD7" w:rsidRPr="00AB6AD7">
                <w:rPr>
                  <w:rStyle w:val="a8"/>
                  <w:color w:val="auto"/>
                  <w:u w:val="none"/>
                </w:rPr>
                <w:t>«Противодействие коррупции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 xml:space="preserve">в Мариинско-Посадском </w:t>
              </w:r>
              <w:r w:rsidR="007E6C64" w:rsidRPr="00127931">
                <w:rPr>
                  <w:color w:val="000000"/>
                </w:rPr>
                <w:lastRenderedPageBreak/>
                <w:t>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Calibri" w:hAnsi="Calibr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муниципального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  <w:r w:rsidRPr="00AB6AD7">
              <w:rPr>
                <w:rFonts w:ascii="PT Serif" w:hAnsi="PT Serif"/>
              </w:rP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государственной </w:t>
            </w:r>
            <w:r w:rsidR="007E6C64">
              <w:rPr>
                <w:rFonts w:ascii="PT Serif" w:hAnsi="PT Serif"/>
              </w:rPr>
              <w:t xml:space="preserve">программы Чувашской Республики </w:t>
            </w:r>
            <w:r w:rsidR="007E6C64">
              <w:rPr>
                <w:rFonts w:asciiTheme="minorHAnsi" w:hAnsiTheme="minorHAns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государственного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hyperlink r:id="rId30" w:anchor="/document/73048850/entry/1300" w:history="1">
              <w:r w:rsidR="00AB6AD7" w:rsidRPr="00AB6AD7">
                <w:rPr>
                  <w:rStyle w:val="a8"/>
                  <w:b w:val="0"/>
                  <w:i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«Управление муниципальным имуществом»</w:t>
              </w:r>
            </w:hyperlink>
            <w:r w:rsidR="00AB6AD7"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B6AD7" w:rsidRPr="00AB6AD7" w:rsidTr="00CC40A3">
        <w:trPr>
          <w:trHeight w:val="8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14FC4">
              <w:rPr>
                <w:b w:val="0"/>
                <w:i w:val="0"/>
                <w:sz w:val="24"/>
                <w:szCs w:val="24"/>
              </w:rPr>
              <w:t>«</w:t>
            </w:r>
            <w:r w:rsidR="00B14FC4" w:rsidRPr="00B14FC4">
              <w:rPr>
                <w:b w:val="0"/>
                <w:i w:val="0"/>
                <w:color w:val="262626"/>
                <w:sz w:val="24"/>
                <w:szCs w:val="24"/>
                <w:shd w:val="clear" w:color="auto" w:fill="FFFFFF"/>
              </w:rPr>
              <w:t>Цифровое</w:t>
            </w:r>
            <w:r w:rsidRPr="00AB6AD7">
              <w:rPr>
                <w:b w:val="0"/>
                <w:i w:val="0"/>
                <w:sz w:val="24"/>
                <w:szCs w:val="24"/>
              </w:rPr>
              <w:t xml:space="preserve"> общество»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информационных технологий»;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инфраструктура»;</w:t>
            </w:r>
          </w:p>
          <w:p w:rsidR="00AB6AD7" w:rsidRPr="00DB6D17" w:rsidRDefault="00AB6AD7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безопасность»;</w:t>
            </w:r>
          </w:p>
        </w:tc>
      </w:tr>
      <w:tr w:rsidR="00AB6AD7" w:rsidRPr="00AB6AD7" w:rsidTr="00A17C63">
        <w:trPr>
          <w:trHeight w:val="3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Комплексное 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развитие сельских территорий</w:t>
            </w:r>
            <w:r w:rsidR="00A96AB6"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31" w:anchor="/document/40373256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условий для обеспечения доступным и комфортным жильем сельского населения»</w:t>
              </w:r>
            </w:hyperlink>
            <w:r w:rsidR="00AB6AD7" w:rsidRPr="00AB6AD7">
              <w:t>;</w:t>
            </w:r>
          </w:p>
          <w:p w:rsidR="00AB6AD7" w:rsidRPr="00AB6AD7" w:rsidRDefault="0023764A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hyperlink r:id="rId32" w:anchor="/document/40373256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и развитие инфраструктуры на сельских территориях»</w:t>
              </w:r>
            </w:hyperlink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17C63" w:rsidRDefault="00A17C63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17C63">
              <w:rPr>
                <w:b w:val="0"/>
                <w:i w:val="0"/>
                <w:sz w:val="24"/>
                <w:szCs w:val="24"/>
              </w:rPr>
              <w:t>«Развитие строительного комплекса и архитектуры»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17C6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B42576">
              <w:t xml:space="preserve">Градостроительная деятельность в </w:t>
            </w:r>
            <w:r>
              <w:t>Мариинско-Посадском муниципальном округе</w:t>
            </w:r>
            <w:r w:rsidRPr="00B42576">
              <w:t xml:space="preserve"> Чувашской Республики</w:t>
            </w:r>
            <w:r>
              <w:t>»</w:t>
            </w:r>
          </w:p>
        </w:tc>
      </w:tr>
    </w:tbl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C2E94" w:rsidRPr="00C7353B" w:rsidRDefault="00DF2FC8" w:rsidP="00C7353B">
      <w:pPr>
        <w:pStyle w:val="1"/>
        <w:jc w:val="left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="00D717C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203D7" w:rsidRPr="00951053">
        <w:rPr>
          <w:b w:val="0"/>
          <w:sz w:val="24"/>
          <w:szCs w:val="24"/>
        </w:rPr>
        <w:t xml:space="preserve"> </w:t>
      </w:r>
    </w:p>
    <w:sectPr w:rsidR="00AC2E94" w:rsidRPr="00C7353B" w:rsidSect="008E6F2F">
      <w:pgSz w:w="16838" w:h="11906" w:orient="landscape"/>
      <w:pgMar w:top="1418" w:right="851" w:bottom="707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AF20DB"/>
    <w:rsid w:val="00000532"/>
    <w:rsid w:val="00017C02"/>
    <w:rsid w:val="00054985"/>
    <w:rsid w:val="00056E45"/>
    <w:rsid w:val="00062B87"/>
    <w:rsid w:val="00071580"/>
    <w:rsid w:val="0009738C"/>
    <w:rsid w:val="000A3390"/>
    <w:rsid w:val="000A6E03"/>
    <w:rsid w:val="000B65CE"/>
    <w:rsid w:val="000B7CE0"/>
    <w:rsid w:val="000C18DA"/>
    <w:rsid w:val="000F1E07"/>
    <w:rsid w:val="00101A04"/>
    <w:rsid w:val="00125FDF"/>
    <w:rsid w:val="001469AE"/>
    <w:rsid w:val="00156A08"/>
    <w:rsid w:val="00167BE1"/>
    <w:rsid w:val="0019164B"/>
    <w:rsid w:val="00194306"/>
    <w:rsid w:val="00197B2F"/>
    <w:rsid w:val="001A59BC"/>
    <w:rsid w:val="001A6CC8"/>
    <w:rsid w:val="001B3DB2"/>
    <w:rsid w:val="001B75F8"/>
    <w:rsid w:val="001C2112"/>
    <w:rsid w:val="001E20CF"/>
    <w:rsid w:val="001E2801"/>
    <w:rsid w:val="001F44AC"/>
    <w:rsid w:val="0023764A"/>
    <w:rsid w:val="002629B4"/>
    <w:rsid w:val="00272962"/>
    <w:rsid w:val="0027691F"/>
    <w:rsid w:val="00291189"/>
    <w:rsid w:val="00294216"/>
    <w:rsid w:val="002C7C16"/>
    <w:rsid w:val="002E5355"/>
    <w:rsid w:val="002E7A3D"/>
    <w:rsid w:val="002F7328"/>
    <w:rsid w:val="00300F04"/>
    <w:rsid w:val="003035D5"/>
    <w:rsid w:val="00310BA4"/>
    <w:rsid w:val="003140D1"/>
    <w:rsid w:val="00314CA1"/>
    <w:rsid w:val="00324CF3"/>
    <w:rsid w:val="003379CE"/>
    <w:rsid w:val="00342401"/>
    <w:rsid w:val="00360021"/>
    <w:rsid w:val="00372985"/>
    <w:rsid w:val="00383BCE"/>
    <w:rsid w:val="00393005"/>
    <w:rsid w:val="003A562D"/>
    <w:rsid w:val="003B2546"/>
    <w:rsid w:val="003B6E3E"/>
    <w:rsid w:val="003C148D"/>
    <w:rsid w:val="003D0C88"/>
    <w:rsid w:val="003D25EF"/>
    <w:rsid w:val="003E4CBF"/>
    <w:rsid w:val="003E5AA8"/>
    <w:rsid w:val="003F202B"/>
    <w:rsid w:val="004130F2"/>
    <w:rsid w:val="004333A7"/>
    <w:rsid w:val="00446F46"/>
    <w:rsid w:val="0046559A"/>
    <w:rsid w:val="00465D6F"/>
    <w:rsid w:val="00467747"/>
    <w:rsid w:val="00473F07"/>
    <w:rsid w:val="00475598"/>
    <w:rsid w:val="004A03A2"/>
    <w:rsid w:val="004B256B"/>
    <w:rsid w:val="004C51C6"/>
    <w:rsid w:val="004D0C11"/>
    <w:rsid w:val="004D34F2"/>
    <w:rsid w:val="004D5625"/>
    <w:rsid w:val="00524515"/>
    <w:rsid w:val="00542792"/>
    <w:rsid w:val="00551310"/>
    <w:rsid w:val="00557653"/>
    <w:rsid w:val="005579FF"/>
    <w:rsid w:val="0056131D"/>
    <w:rsid w:val="005B02CF"/>
    <w:rsid w:val="005B64F3"/>
    <w:rsid w:val="005D1026"/>
    <w:rsid w:val="005E052A"/>
    <w:rsid w:val="005E436F"/>
    <w:rsid w:val="00605DD7"/>
    <w:rsid w:val="006065E3"/>
    <w:rsid w:val="006149B4"/>
    <w:rsid w:val="00615BF1"/>
    <w:rsid w:val="00641CC1"/>
    <w:rsid w:val="00660609"/>
    <w:rsid w:val="0066378D"/>
    <w:rsid w:val="00666644"/>
    <w:rsid w:val="0069745B"/>
    <w:rsid w:val="00697594"/>
    <w:rsid w:val="006A101E"/>
    <w:rsid w:val="006C5414"/>
    <w:rsid w:val="006E4EE5"/>
    <w:rsid w:val="006F5E91"/>
    <w:rsid w:val="00702B0A"/>
    <w:rsid w:val="00703DA9"/>
    <w:rsid w:val="00705E59"/>
    <w:rsid w:val="00722136"/>
    <w:rsid w:val="00724721"/>
    <w:rsid w:val="00730D4C"/>
    <w:rsid w:val="00732130"/>
    <w:rsid w:val="00733847"/>
    <w:rsid w:val="00780277"/>
    <w:rsid w:val="00785268"/>
    <w:rsid w:val="00786784"/>
    <w:rsid w:val="007B530C"/>
    <w:rsid w:val="007C10BD"/>
    <w:rsid w:val="007C3E2C"/>
    <w:rsid w:val="007D0499"/>
    <w:rsid w:val="007D1407"/>
    <w:rsid w:val="007D21A2"/>
    <w:rsid w:val="007D4C60"/>
    <w:rsid w:val="007E5C66"/>
    <w:rsid w:val="007E6C64"/>
    <w:rsid w:val="007F479D"/>
    <w:rsid w:val="00816011"/>
    <w:rsid w:val="00835341"/>
    <w:rsid w:val="00836F67"/>
    <w:rsid w:val="008419E1"/>
    <w:rsid w:val="00855EEB"/>
    <w:rsid w:val="008714A9"/>
    <w:rsid w:val="008745BD"/>
    <w:rsid w:val="00884EAD"/>
    <w:rsid w:val="00890400"/>
    <w:rsid w:val="008A409C"/>
    <w:rsid w:val="008B2568"/>
    <w:rsid w:val="008C449C"/>
    <w:rsid w:val="008C6801"/>
    <w:rsid w:val="008D06AF"/>
    <w:rsid w:val="008D1AA5"/>
    <w:rsid w:val="008D5151"/>
    <w:rsid w:val="008D51E0"/>
    <w:rsid w:val="008E6F2F"/>
    <w:rsid w:val="009044CA"/>
    <w:rsid w:val="00925585"/>
    <w:rsid w:val="00934B58"/>
    <w:rsid w:val="00936DD2"/>
    <w:rsid w:val="00941B26"/>
    <w:rsid w:val="00942523"/>
    <w:rsid w:val="009559A7"/>
    <w:rsid w:val="00977F89"/>
    <w:rsid w:val="00985B94"/>
    <w:rsid w:val="00992951"/>
    <w:rsid w:val="009A6E1C"/>
    <w:rsid w:val="009C2BB3"/>
    <w:rsid w:val="009C44D5"/>
    <w:rsid w:val="009C6469"/>
    <w:rsid w:val="009D3BB0"/>
    <w:rsid w:val="009F054C"/>
    <w:rsid w:val="009F558E"/>
    <w:rsid w:val="00A034DC"/>
    <w:rsid w:val="00A07AFE"/>
    <w:rsid w:val="00A17C63"/>
    <w:rsid w:val="00A23A30"/>
    <w:rsid w:val="00A23A62"/>
    <w:rsid w:val="00A27169"/>
    <w:rsid w:val="00A30B13"/>
    <w:rsid w:val="00A36EC6"/>
    <w:rsid w:val="00A4501C"/>
    <w:rsid w:val="00A5077F"/>
    <w:rsid w:val="00A61141"/>
    <w:rsid w:val="00A726D8"/>
    <w:rsid w:val="00A830E9"/>
    <w:rsid w:val="00A9017A"/>
    <w:rsid w:val="00A96AB6"/>
    <w:rsid w:val="00AA0089"/>
    <w:rsid w:val="00AA202B"/>
    <w:rsid w:val="00AB309E"/>
    <w:rsid w:val="00AB6AD7"/>
    <w:rsid w:val="00AB706E"/>
    <w:rsid w:val="00AB74AD"/>
    <w:rsid w:val="00AC2E94"/>
    <w:rsid w:val="00AD7229"/>
    <w:rsid w:val="00AE7656"/>
    <w:rsid w:val="00AF1EE0"/>
    <w:rsid w:val="00AF20DB"/>
    <w:rsid w:val="00B11FA8"/>
    <w:rsid w:val="00B13854"/>
    <w:rsid w:val="00B14FC4"/>
    <w:rsid w:val="00B158CB"/>
    <w:rsid w:val="00B203D7"/>
    <w:rsid w:val="00B219E0"/>
    <w:rsid w:val="00B36302"/>
    <w:rsid w:val="00B45CCB"/>
    <w:rsid w:val="00B91054"/>
    <w:rsid w:val="00B91E3F"/>
    <w:rsid w:val="00B95E77"/>
    <w:rsid w:val="00BA783F"/>
    <w:rsid w:val="00BB732C"/>
    <w:rsid w:val="00BE22BD"/>
    <w:rsid w:val="00BE59D0"/>
    <w:rsid w:val="00BF56DD"/>
    <w:rsid w:val="00C02FC3"/>
    <w:rsid w:val="00C508A9"/>
    <w:rsid w:val="00C5202D"/>
    <w:rsid w:val="00C53564"/>
    <w:rsid w:val="00C550B0"/>
    <w:rsid w:val="00C57FC9"/>
    <w:rsid w:val="00C63998"/>
    <w:rsid w:val="00C7353B"/>
    <w:rsid w:val="00C9240C"/>
    <w:rsid w:val="00C977DB"/>
    <w:rsid w:val="00CB628E"/>
    <w:rsid w:val="00CB77B2"/>
    <w:rsid w:val="00CC40A3"/>
    <w:rsid w:val="00CD05A5"/>
    <w:rsid w:val="00CD5B93"/>
    <w:rsid w:val="00CD7961"/>
    <w:rsid w:val="00CE0571"/>
    <w:rsid w:val="00D160FF"/>
    <w:rsid w:val="00D37A6A"/>
    <w:rsid w:val="00D5453F"/>
    <w:rsid w:val="00D63DD6"/>
    <w:rsid w:val="00D717CA"/>
    <w:rsid w:val="00D82917"/>
    <w:rsid w:val="00D85D4E"/>
    <w:rsid w:val="00D90C8B"/>
    <w:rsid w:val="00D96DED"/>
    <w:rsid w:val="00DB65C5"/>
    <w:rsid w:val="00DB6D17"/>
    <w:rsid w:val="00DE2D53"/>
    <w:rsid w:val="00DF2FC8"/>
    <w:rsid w:val="00DF6CC6"/>
    <w:rsid w:val="00E006E0"/>
    <w:rsid w:val="00E04425"/>
    <w:rsid w:val="00E22527"/>
    <w:rsid w:val="00E227CC"/>
    <w:rsid w:val="00E234D2"/>
    <w:rsid w:val="00E23ABE"/>
    <w:rsid w:val="00E33F31"/>
    <w:rsid w:val="00E3587B"/>
    <w:rsid w:val="00E405B3"/>
    <w:rsid w:val="00E41446"/>
    <w:rsid w:val="00E600F9"/>
    <w:rsid w:val="00E60337"/>
    <w:rsid w:val="00E60E67"/>
    <w:rsid w:val="00E75F81"/>
    <w:rsid w:val="00E856ED"/>
    <w:rsid w:val="00EA104B"/>
    <w:rsid w:val="00EB028B"/>
    <w:rsid w:val="00EB6A92"/>
    <w:rsid w:val="00EC3B13"/>
    <w:rsid w:val="00ED189F"/>
    <w:rsid w:val="00ED7523"/>
    <w:rsid w:val="00F16B66"/>
    <w:rsid w:val="00F26372"/>
    <w:rsid w:val="00F43D34"/>
    <w:rsid w:val="00F51295"/>
    <w:rsid w:val="00F51577"/>
    <w:rsid w:val="00F601AA"/>
    <w:rsid w:val="00F606AB"/>
    <w:rsid w:val="00F60E6F"/>
    <w:rsid w:val="00F73BD7"/>
    <w:rsid w:val="00F75A4E"/>
    <w:rsid w:val="00F75DA0"/>
    <w:rsid w:val="00F807DE"/>
    <w:rsid w:val="00F80BEE"/>
    <w:rsid w:val="00F93466"/>
    <w:rsid w:val="00F952FE"/>
    <w:rsid w:val="00FB301F"/>
    <w:rsid w:val="00FB6C7C"/>
    <w:rsid w:val="00FC7A9D"/>
    <w:rsid w:val="00FD074B"/>
    <w:rsid w:val="00FE0C06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D7"/>
    <w:pPr>
      <w:keepNext/>
      <w:suppressAutoHyphens/>
      <w:spacing w:before="240" w:after="60"/>
      <w:outlineLvl w:val="1"/>
    </w:pPr>
    <w:rPr>
      <w:rFonts w:ascii="Cambria" w:hAnsi="Cambria"/>
      <w:bCs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No Spacing"/>
    <w:link w:val="a7"/>
    <w:uiPriority w:val="1"/>
    <w:qFormat/>
    <w:rsid w:val="00F7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5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7B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59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6A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Body Text"/>
    <w:basedOn w:val="a"/>
    <w:link w:val="ab"/>
    <w:rsid w:val="00AB6AD7"/>
    <w:pPr>
      <w:suppressAutoHyphens/>
      <w:spacing w:after="120"/>
    </w:pPr>
    <w:rPr>
      <w:b w:val="0"/>
      <w:i w:val="0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B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"/>
    <w:rsid w:val="00AB6AD7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B6AD7"/>
    <w:pPr>
      <w:widowControl w:val="0"/>
      <w:autoSpaceDE w:val="0"/>
      <w:autoSpaceDN w:val="0"/>
      <w:adjustRightInd w:val="0"/>
    </w:pPr>
    <w:rPr>
      <w:b w:val="0"/>
      <w:i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1E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9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9C43-9868-493C-95ED-546142D0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marpos_org2</cp:lastModifiedBy>
  <cp:revision>2</cp:revision>
  <cp:lastPrinted>2023-01-30T11:20:00Z</cp:lastPrinted>
  <dcterms:created xsi:type="dcterms:W3CDTF">2023-08-28T07:48:00Z</dcterms:created>
  <dcterms:modified xsi:type="dcterms:W3CDTF">2023-08-28T07:48:00Z</dcterms:modified>
</cp:coreProperties>
</file>