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BAF3" w14:textId="77777777" w:rsidR="007122CA" w:rsidRDefault="007122CA" w:rsidP="00086C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EAEE1" w14:textId="6039EFA3" w:rsidR="00773D64" w:rsidRPr="00E42F95" w:rsidRDefault="00E42F95" w:rsidP="00086C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5B1CF5B5" w14:textId="23C1A23D" w:rsidR="00086C43" w:rsidRDefault="00D4594C" w:rsidP="00D459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6C43">
        <w:rPr>
          <w:rFonts w:ascii="Times New Roman" w:hAnsi="Times New Roman" w:cs="Times New Roman"/>
          <w:sz w:val="24"/>
          <w:szCs w:val="24"/>
        </w:rPr>
        <w:t xml:space="preserve">овещания </w:t>
      </w:r>
      <w:r w:rsidR="00431213">
        <w:rPr>
          <w:rFonts w:ascii="Times New Roman" w:hAnsi="Times New Roman" w:cs="Times New Roman"/>
          <w:sz w:val="24"/>
          <w:szCs w:val="24"/>
        </w:rPr>
        <w:t>о результатах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D4594C">
        <w:rPr>
          <w:rFonts w:ascii="Times New Roman" w:hAnsi="Times New Roman" w:cs="Times New Roman"/>
          <w:sz w:val="24"/>
          <w:szCs w:val="24"/>
        </w:rPr>
        <w:t>«Оптимизация процесса исполнения социально-правовых и тематических запросов юридических и физических лиц»</w:t>
      </w:r>
      <w:r w:rsidR="001935B0">
        <w:rPr>
          <w:rFonts w:ascii="Times New Roman" w:hAnsi="Times New Roman" w:cs="Times New Roman"/>
          <w:sz w:val="24"/>
          <w:szCs w:val="24"/>
        </w:rPr>
        <w:t xml:space="preserve"> в </w:t>
      </w:r>
      <w:r w:rsidR="001935B0" w:rsidRPr="001935B0">
        <w:rPr>
          <w:rFonts w:ascii="Times New Roman" w:hAnsi="Times New Roman" w:cs="Times New Roman"/>
          <w:sz w:val="24"/>
          <w:szCs w:val="24"/>
        </w:rPr>
        <w:t>БУ «Госархив современной истории Чувашской Республики» Минкультуры Чувашии</w:t>
      </w:r>
    </w:p>
    <w:p w14:paraId="48BFFC9C" w14:textId="084ACF82" w:rsidR="001935B0" w:rsidRDefault="001935B0" w:rsidP="00D459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751BE" w14:textId="79AC6872" w:rsidR="001935B0" w:rsidRPr="00D4594C" w:rsidRDefault="00831457" w:rsidP="001935B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          </w:t>
      </w:r>
      <w:r w:rsidR="00431213">
        <w:rPr>
          <w:rFonts w:ascii="Times New Roman" w:hAnsi="Times New Roman" w:cs="Times New Roman"/>
          <w:sz w:val="24"/>
          <w:szCs w:val="24"/>
        </w:rPr>
        <w:t>26 июня 2023</w:t>
      </w:r>
      <w:r w:rsidR="00E72A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AA07ED" w14:textId="57FEE50A" w:rsidR="00086C43" w:rsidRDefault="00086C43" w:rsidP="00605A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792FD" w14:textId="3A700D65" w:rsidR="00DB240E" w:rsidRPr="000C4A20" w:rsidRDefault="009E7259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4A2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Присутствовали члены рабочей группы:</w:t>
      </w:r>
    </w:p>
    <w:p w14:paraId="156D7F4C" w14:textId="24B94733" w:rsidR="00DB240E" w:rsidRDefault="00DB240E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82" w14:paraId="278CEE97" w14:textId="77777777" w:rsidTr="00737E82">
        <w:tc>
          <w:tcPr>
            <w:tcW w:w="4672" w:type="dxa"/>
          </w:tcPr>
          <w:p w14:paraId="04A40BAF" w14:textId="1D1C9607" w:rsidR="00456555" w:rsidRPr="00456555" w:rsidRDefault="00456555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Надежда Ивановна                  </w:t>
            </w:r>
          </w:p>
          <w:p w14:paraId="1283540A" w14:textId="77777777" w:rsidR="00D74CED" w:rsidRDefault="00D74CED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A119" w14:textId="77777777" w:rsidR="00D74CED" w:rsidRDefault="00D74CED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BDC8" w14:textId="77777777" w:rsidR="00D74CED" w:rsidRDefault="00D74CED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8877" w14:textId="77777777" w:rsidR="009C46F6" w:rsidRDefault="009C46F6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25E4F" w14:textId="5F6A0C89" w:rsidR="00737E82" w:rsidRDefault="00737E82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Татьяна Валерьевна</w:t>
            </w:r>
            <w:r w:rsidR="00D8793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FC88D" w14:textId="77777777" w:rsidR="009C46F6" w:rsidRPr="00605AA6" w:rsidRDefault="009C46F6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F6A2" w14:textId="77777777" w:rsidR="00737E82" w:rsidRDefault="00737E82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2E83BF1" w14:textId="1978876A" w:rsidR="00456555" w:rsidRDefault="004E7A4B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30AB" w:rsidRPr="003C30AB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культуры, по делам национальностей и архивного дела Чувашской Республики</w:t>
            </w:r>
            <w:r w:rsidR="003C3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C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="003C3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0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B450E6" w14:textId="77777777" w:rsidR="009C46F6" w:rsidRPr="003C30AB" w:rsidRDefault="009C46F6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ACC5" w14:textId="76ACDF48" w:rsidR="00737E82" w:rsidRDefault="004E7A4B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B53" w:rsidRPr="00A94B53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</w:t>
            </w:r>
            <w:r w:rsidR="00A94B53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архивов Минкуль</w:t>
            </w:r>
            <w:r w:rsidR="008B6915">
              <w:rPr>
                <w:rFonts w:ascii="Times New Roman" w:hAnsi="Times New Roman" w:cs="Times New Roman"/>
                <w:sz w:val="24"/>
                <w:szCs w:val="24"/>
              </w:rPr>
              <w:t>туры Чувашии</w:t>
            </w:r>
            <w:r w:rsidR="004B5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6915" w14:paraId="420C0CF3" w14:textId="77777777" w:rsidTr="00737E82">
        <w:tc>
          <w:tcPr>
            <w:tcW w:w="4672" w:type="dxa"/>
          </w:tcPr>
          <w:p w14:paraId="2B3A68BE" w14:textId="2618FC66" w:rsidR="008B6915" w:rsidRDefault="00D87939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1766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Александр Петрович  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73" w:type="dxa"/>
          </w:tcPr>
          <w:p w14:paraId="397AE39B" w14:textId="77777777" w:rsidR="008B6915" w:rsidRDefault="004E7A4B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76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обеспечению сохранности и использования документов </w:t>
            </w:r>
            <w:r w:rsidR="00B0376C" w:rsidRPr="00B0376C">
              <w:rPr>
                <w:rFonts w:ascii="Times New Roman" w:hAnsi="Times New Roman" w:cs="Times New Roman"/>
                <w:sz w:val="24"/>
                <w:szCs w:val="24"/>
              </w:rPr>
              <w:t>Госархив</w:t>
            </w:r>
            <w:r w:rsidR="00B03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376C" w:rsidRPr="00B0376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истории Чувашской Республики</w:t>
            </w:r>
            <w:r w:rsidR="004B5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1147E" w14:textId="29839AE5" w:rsidR="007122CA" w:rsidRPr="00A94B53" w:rsidRDefault="007122CA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A75E5" w14:paraId="5857361B" w14:textId="77777777" w:rsidTr="00737E82">
        <w:tc>
          <w:tcPr>
            <w:tcW w:w="4672" w:type="dxa"/>
          </w:tcPr>
          <w:p w14:paraId="535D4684" w14:textId="0A72E36A" w:rsidR="000A75E5" w:rsidRDefault="000A75E5" w:rsidP="000A75E5">
            <w:pPr>
              <w:suppressAutoHyphens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5">
              <w:rPr>
                <w:rFonts w:ascii="Times New Roman" w:hAnsi="Times New Roman" w:cs="Times New Roman"/>
                <w:sz w:val="24"/>
                <w:szCs w:val="24"/>
              </w:rPr>
              <w:t>Никифорова Анастасия Валерьевна</w:t>
            </w:r>
            <w:r w:rsidR="004E7A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673" w:type="dxa"/>
          </w:tcPr>
          <w:p w14:paraId="3C670C7F" w14:textId="6BC91D7A" w:rsidR="000A75E5" w:rsidRDefault="004E7A4B" w:rsidP="00DB24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ачальник о</w:t>
            </w:r>
            <w:r w:rsidR="00E43557" w:rsidRPr="00E43557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3557" w:rsidRPr="00E43557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справочно-информационной работы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57" w:rsidRPr="00E43557">
              <w:rPr>
                <w:rFonts w:ascii="Times New Roman" w:hAnsi="Times New Roman" w:cs="Times New Roman"/>
                <w:sz w:val="24"/>
                <w:szCs w:val="24"/>
              </w:rPr>
              <w:t>Госархива современной истории Чувашской Республики</w:t>
            </w:r>
          </w:p>
        </w:tc>
      </w:tr>
    </w:tbl>
    <w:p w14:paraId="437A2321" w14:textId="7391FAAD" w:rsidR="00737E82" w:rsidRDefault="000C4A20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Приглашенные:</w:t>
      </w:r>
    </w:p>
    <w:p w14:paraId="424AC019" w14:textId="48B865A9" w:rsidR="000C4A20" w:rsidRPr="000C4A20" w:rsidRDefault="000C4A20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282"/>
        <w:gridCol w:w="4820"/>
      </w:tblGrid>
      <w:tr w:rsidR="00F17E11" w14:paraId="506BE490" w14:textId="77777777" w:rsidTr="00B20689">
        <w:tc>
          <w:tcPr>
            <w:tcW w:w="396" w:type="dxa"/>
          </w:tcPr>
          <w:p w14:paraId="24CDEC24" w14:textId="2341C377" w:rsidR="00F17E11" w:rsidRDefault="00CF608E" w:rsidP="00EA01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141761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0AE8E63E" w14:textId="084E178E" w:rsidR="00F17E11" w:rsidRDefault="00F17E11" w:rsidP="00B20689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11">
              <w:rPr>
                <w:rFonts w:ascii="Times New Roman" w:hAnsi="Times New Roman" w:cs="Times New Roman"/>
                <w:sz w:val="24"/>
                <w:szCs w:val="24"/>
              </w:rPr>
              <w:t>Епифанова Татьяна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4820" w:type="dxa"/>
          </w:tcPr>
          <w:p w14:paraId="23D57EBD" w14:textId="5E7FE6E1" w:rsidR="00F17E11" w:rsidRDefault="004E7A4B" w:rsidP="004E7A4B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17E11" w:rsidRPr="00F17E11">
              <w:rPr>
                <w:rFonts w:ascii="Times New Roman" w:hAnsi="Times New Roman" w:cs="Times New Roman"/>
                <w:sz w:val="24"/>
                <w:szCs w:val="24"/>
              </w:rPr>
              <w:t xml:space="preserve">ксперт 1 категории отдела реализации программы «Эффективный регион»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E11" w:rsidRPr="00F17E11">
              <w:rPr>
                <w:rFonts w:ascii="Times New Roman" w:hAnsi="Times New Roman" w:cs="Times New Roman"/>
                <w:sz w:val="24"/>
                <w:szCs w:val="24"/>
              </w:rPr>
              <w:t>втономного учреждения Чувашской Республики «Фонд развития промышленности и инвестиционной деятельности в Чувашской Республике» Министерства экономического развития, промышленности и торговли Чувашской Республики</w:t>
            </w:r>
          </w:p>
        </w:tc>
      </w:tr>
    </w:tbl>
    <w:p w14:paraId="6520D16B" w14:textId="38594FF1" w:rsidR="000C4A20" w:rsidRDefault="000D6F97" w:rsidP="00DB24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31417718"/>
      <w:bookmarkStart w:id="3" w:name="_Hlk131417581"/>
      <w:bookmarkEnd w:id="1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Повестка:</w:t>
      </w:r>
    </w:p>
    <w:p w14:paraId="56C7074A" w14:textId="77777777" w:rsidR="0073336B" w:rsidRDefault="0073336B" w:rsidP="004B54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8FF0" w14:textId="2B31115B" w:rsidR="000D6F97" w:rsidRPr="004B5440" w:rsidRDefault="004B5440" w:rsidP="004B54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BDF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4E0BDF">
        <w:rPr>
          <w:rFonts w:ascii="Times New Roman" w:hAnsi="Times New Roman" w:cs="Times New Roman"/>
          <w:sz w:val="24"/>
          <w:szCs w:val="24"/>
        </w:rPr>
        <w:t>о</w:t>
      </w:r>
      <w:r w:rsidR="00CF608E">
        <w:rPr>
          <w:rFonts w:ascii="Times New Roman" w:hAnsi="Times New Roman" w:cs="Times New Roman"/>
          <w:sz w:val="24"/>
          <w:szCs w:val="24"/>
        </w:rPr>
        <w:t>тчет</w:t>
      </w:r>
      <w:r w:rsidR="004E0BD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F608E">
        <w:rPr>
          <w:rFonts w:ascii="Times New Roman" w:hAnsi="Times New Roman" w:cs="Times New Roman"/>
          <w:sz w:val="24"/>
          <w:szCs w:val="24"/>
        </w:rPr>
        <w:t xml:space="preserve"> о </w:t>
      </w:r>
      <w:r w:rsidR="00977F84">
        <w:rPr>
          <w:rFonts w:ascii="Times New Roman" w:hAnsi="Times New Roman" w:cs="Times New Roman"/>
          <w:sz w:val="24"/>
          <w:szCs w:val="24"/>
        </w:rPr>
        <w:t xml:space="preserve">достигнутых </w:t>
      </w:r>
      <w:r w:rsidR="00CF608E">
        <w:rPr>
          <w:rFonts w:ascii="Times New Roman" w:hAnsi="Times New Roman" w:cs="Times New Roman"/>
          <w:sz w:val="24"/>
          <w:szCs w:val="24"/>
        </w:rPr>
        <w:t>результатах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4B5440">
        <w:rPr>
          <w:rFonts w:ascii="Times New Roman" w:hAnsi="Times New Roman" w:cs="Times New Roman"/>
          <w:sz w:val="24"/>
          <w:szCs w:val="24"/>
        </w:rPr>
        <w:t>«Оптимизация процесса исполнения социально-правовых и тематических запросов юридических и физических лиц» в БУ</w:t>
      </w:r>
      <w:r w:rsidR="004E0BDF">
        <w:rPr>
          <w:rFonts w:ascii="Times New Roman" w:hAnsi="Times New Roman" w:cs="Times New Roman"/>
          <w:sz w:val="24"/>
          <w:szCs w:val="24"/>
        </w:rPr>
        <w:t> </w:t>
      </w:r>
      <w:r w:rsidRPr="004B5440">
        <w:rPr>
          <w:rFonts w:ascii="Times New Roman" w:hAnsi="Times New Roman" w:cs="Times New Roman"/>
          <w:sz w:val="24"/>
          <w:szCs w:val="24"/>
        </w:rPr>
        <w:t>«Госархив современной истории Чувашской Республики» Минкультуры Чувашии</w:t>
      </w:r>
    </w:p>
    <w:bookmarkEnd w:id="2"/>
    <w:p w14:paraId="7BE03140" w14:textId="6509E279" w:rsidR="00737E82" w:rsidRDefault="00737E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213EAC05" w14:textId="674F604E" w:rsidR="00566C77" w:rsidRDefault="00566C77" w:rsidP="00566C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Заслушаны: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282"/>
        <w:gridCol w:w="4820"/>
      </w:tblGrid>
      <w:tr w:rsidR="00C109BC" w14:paraId="73CC842B" w14:textId="77777777" w:rsidTr="004E7A4B">
        <w:tc>
          <w:tcPr>
            <w:tcW w:w="396" w:type="dxa"/>
          </w:tcPr>
          <w:p w14:paraId="2C6F738E" w14:textId="77777777" w:rsidR="0073336B" w:rsidRDefault="0073336B" w:rsidP="00C109BC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F2CF" w14:textId="77777777" w:rsidR="00C109BC" w:rsidRPr="00287316" w:rsidRDefault="00C109BC" w:rsidP="00C109BC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</w:tcPr>
          <w:p w14:paraId="4AB0E7FA" w14:textId="77777777" w:rsidR="0073336B" w:rsidRDefault="0073336B" w:rsidP="00C109BC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A779" w14:textId="0B00081E" w:rsidR="00C109BC" w:rsidRDefault="00C109BC" w:rsidP="00C109BC">
            <w:pPr>
              <w:suppressAutoHyphens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Александр Петрович           </w:t>
            </w:r>
          </w:p>
        </w:tc>
        <w:tc>
          <w:tcPr>
            <w:tcW w:w="4820" w:type="dxa"/>
          </w:tcPr>
          <w:p w14:paraId="7FC0300B" w14:textId="77777777" w:rsidR="0073336B" w:rsidRDefault="0073336B" w:rsidP="00C109BC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903F" w14:textId="1D7CC610" w:rsidR="00C109BC" w:rsidRDefault="004E0BDF" w:rsidP="00C109BC">
            <w:pPr>
              <w:suppressAutoHyphens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09B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обеспечению сохранности и использования документов </w:t>
            </w:r>
            <w:r w:rsidR="00C109BC" w:rsidRPr="00B0376C">
              <w:rPr>
                <w:rFonts w:ascii="Times New Roman" w:hAnsi="Times New Roman" w:cs="Times New Roman"/>
                <w:sz w:val="24"/>
                <w:szCs w:val="24"/>
              </w:rPr>
              <w:t>Госархив</w:t>
            </w:r>
            <w:r w:rsidR="00C10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09BC" w:rsidRPr="00B0376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истории Чувашской Республики</w:t>
            </w:r>
          </w:p>
        </w:tc>
      </w:tr>
    </w:tbl>
    <w:p w14:paraId="235A499B" w14:textId="250E4BE3" w:rsidR="00566C77" w:rsidRDefault="00566C77" w:rsidP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31A2A" w14:textId="77777777" w:rsidR="0073336B" w:rsidRDefault="0073336B" w:rsidP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39493AAE" w14:textId="7C6A31A9" w:rsidR="00BF3048" w:rsidRDefault="00BF3048" w:rsidP="00BF304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Решили:</w:t>
      </w:r>
    </w:p>
    <w:p w14:paraId="1B440C97" w14:textId="77777777" w:rsidR="0073336B" w:rsidRDefault="0073336B" w:rsidP="00BF304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5D0946" w14:textId="50CA065E" w:rsidR="00BF3048" w:rsidRPr="004B5440" w:rsidRDefault="00C22D35" w:rsidP="00BF30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3336B">
        <w:rPr>
          <w:rFonts w:ascii="Times New Roman" w:hAnsi="Times New Roman" w:cs="Times New Roman"/>
          <w:sz w:val="24"/>
          <w:szCs w:val="24"/>
        </w:rPr>
        <w:t>о</w:t>
      </w:r>
      <w:r w:rsidR="009A0F76">
        <w:rPr>
          <w:rFonts w:ascii="Times New Roman" w:hAnsi="Times New Roman" w:cs="Times New Roman"/>
          <w:sz w:val="24"/>
          <w:szCs w:val="24"/>
        </w:rPr>
        <w:t>тчет о достигнутых результатах</w:t>
      </w:r>
      <w:r w:rsidR="00B2428D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F304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2428D">
        <w:rPr>
          <w:rFonts w:ascii="Times New Roman" w:hAnsi="Times New Roman" w:cs="Times New Roman"/>
          <w:sz w:val="24"/>
          <w:szCs w:val="24"/>
        </w:rPr>
        <w:t>а</w:t>
      </w:r>
      <w:r w:rsidR="00BF3048">
        <w:rPr>
          <w:rFonts w:ascii="Times New Roman" w:hAnsi="Times New Roman" w:cs="Times New Roman"/>
          <w:sz w:val="24"/>
          <w:szCs w:val="24"/>
        </w:rPr>
        <w:t xml:space="preserve"> </w:t>
      </w:r>
      <w:r w:rsidR="00BF3048" w:rsidRPr="004B5440">
        <w:rPr>
          <w:rFonts w:ascii="Times New Roman" w:hAnsi="Times New Roman" w:cs="Times New Roman"/>
          <w:sz w:val="24"/>
          <w:szCs w:val="24"/>
        </w:rPr>
        <w:t>«Оптимизация процесса исполнения социально-правовых и тематических запросов юридических и физических лиц» в БУ «Госархив современной истории Чувашской Республики» Минкультуры Чувашии</w:t>
      </w:r>
      <w:r w:rsidR="00BF3048">
        <w:rPr>
          <w:rFonts w:ascii="Times New Roman" w:hAnsi="Times New Roman" w:cs="Times New Roman"/>
          <w:sz w:val="24"/>
          <w:szCs w:val="24"/>
        </w:rPr>
        <w:t>.</w:t>
      </w:r>
    </w:p>
    <w:p w14:paraId="30F2C1E2" w14:textId="6C04D623" w:rsidR="00566C77" w:rsidRDefault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7F128" w14:textId="3FB2C55B" w:rsidR="00566C77" w:rsidRDefault="0056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0295" w14:textId="5A51F5C1" w:rsidR="00C22D35" w:rsidRDefault="00C22D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04C2" w14:paraId="444BFD85" w14:textId="77777777" w:rsidTr="001904C2">
        <w:tc>
          <w:tcPr>
            <w:tcW w:w="4672" w:type="dxa"/>
          </w:tcPr>
          <w:p w14:paraId="6F5BCACC" w14:textId="4C837BBF" w:rsidR="001904C2" w:rsidRPr="00B2428D" w:rsidRDefault="00B2428D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7B729136" w14:textId="77777777" w:rsidR="001904C2" w:rsidRDefault="001904C2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A97584" w14:textId="157C9046" w:rsidR="00787EED" w:rsidRPr="0098681E" w:rsidRDefault="009F38FC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98681E">
              <w:rPr>
                <w:rFonts w:ascii="Times New Roman" w:hAnsi="Times New Roman" w:cs="Times New Roman"/>
                <w:sz w:val="24"/>
                <w:szCs w:val="24"/>
              </w:rPr>
              <w:t>Н.И. Павлова</w:t>
            </w:r>
          </w:p>
          <w:p w14:paraId="7539C51E" w14:textId="77777777" w:rsidR="001904C2" w:rsidRDefault="001904C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FC" w14:paraId="09347BA0" w14:textId="77777777" w:rsidTr="001904C2">
        <w:tc>
          <w:tcPr>
            <w:tcW w:w="4672" w:type="dxa"/>
          </w:tcPr>
          <w:p w14:paraId="11719185" w14:textId="52DD8472" w:rsidR="009F38FC" w:rsidRDefault="009F38FC" w:rsidP="00873316">
            <w:pPr>
              <w:suppressAutoHyphens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673" w:type="dxa"/>
          </w:tcPr>
          <w:p w14:paraId="4CE85C94" w14:textId="261CF270" w:rsidR="009F38FC" w:rsidRDefault="006E615E" w:rsidP="00787E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Т.В. Гурьева</w:t>
            </w:r>
          </w:p>
        </w:tc>
      </w:tr>
    </w:tbl>
    <w:p w14:paraId="281587AF" w14:textId="77777777" w:rsidR="001904C2" w:rsidRDefault="001904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DF1DF" w14:textId="77777777" w:rsidR="001904C2" w:rsidRPr="000C4A20" w:rsidRDefault="001904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4C2" w:rsidRPr="000C4A20" w:rsidSect="004E0BDF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2958" w14:textId="77777777" w:rsidR="0073336B" w:rsidRDefault="0073336B" w:rsidP="004E0BDF">
      <w:pPr>
        <w:spacing w:after="0" w:line="240" w:lineRule="auto"/>
      </w:pPr>
      <w:r>
        <w:separator/>
      </w:r>
    </w:p>
  </w:endnote>
  <w:endnote w:type="continuationSeparator" w:id="0">
    <w:p w14:paraId="7DF1D98C" w14:textId="77777777" w:rsidR="0073336B" w:rsidRDefault="0073336B" w:rsidP="004E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E4984" w14:textId="77777777" w:rsidR="0073336B" w:rsidRDefault="0073336B" w:rsidP="004E0BDF">
      <w:pPr>
        <w:spacing w:after="0" w:line="240" w:lineRule="auto"/>
      </w:pPr>
      <w:r>
        <w:separator/>
      </w:r>
    </w:p>
  </w:footnote>
  <w:footnote w:type="continuationSeparator" w:id="0">
    <w:p w14:paraId="2CA1F7A6" w14:textId="77777777" w:rsidR="0073336B" w:rsidRDefault="0073336B" w:rsidP="004E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52297"/>
      <w:docPartObj>
        <w:docPartGallery w:val="Page Numbers (Top of Page)"/>
        <w:docPartUnique/>
      </w:docPartObj>
    </w:sdtPr>
    <w:sdtContent>
      <w:p w14:paraId="73F77BA1" w14:textId="0126BAC6" w:rsidR="0073336B" w:rsidRDefault="007333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AB">
          <w:rPr>
            <w:noProof/>
          </w:rPr>
          <w:t>2</w:t>
        </w:r>
        <w:r>
          <w:fldChar w:fldCharType="end"/>
        </w:r>
      </w:p>
    </w:sdtContent>
  </w:sdt>
  <w:p w14:paraId="1906D2F8" w14:textId="77777777" w:rsidR="0073336B" w:rsidRDefault="00733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552"/>
    <w:multiLevelType w:val="hybridMultilevel"/>
    <w:tmpl w:val="93CA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64"/>
    <w:rsid w:val="00086C43"/>
    <w:rsid w:val="000A75E5"/>
    <w:rsid w:val="000C4A20"/>
    <w:rsid w:val="000D497B"/>
    <w:rsid w:val="000D6F97"/>
    <w:rsid w:val="000F5628"/>
    <w:rsid w:val="001904C2"/>
    <w:rsid w:val="001935B0"/>
    <w:rsid w:val="00287316"/>
    <w:rsid w:val="003C30AB"/>
    <w:rsid w:val="00431213"/>
    <w:rsid w:val="00456555"/>
    <w:rsid w:val="00461D8A"/>
    <w:rsid w:val="004B5440"/>
    <w:rsid w:val="004E0BDF"/>
    <w:rsid w:val="004E6D85"/>
    <w:rsid w:val="004E7A4B"/>
    <w:rsid w:val="00566C77"/>
    <w:rsid w:val="00605AA6"/>
    <w:rsid w:val="006C2E8B"/>
    <w:rsid w:val="006E615E"/>
    <w:rsid w:val="007122CA"/>
    <w:rsid w:val="0073336B"/>
    <w:rsid w:val="00737E82"/>
    <w:rsid w:val="00773D64"/>
    <w:rsid w:val="00787EED"/>
    <w:rsid w:val="00831457"/>
    <w:rsid w:val="00873316"/>
    <w:rsid w:val="008B6915"/>
    <w:rsid w:val="00977F84"/>
    <w:rsid w:val="0098681E"/>
    <w:rsid w:val="009A0F76"/>
    <w:rsid w:val="009C46F6"/>
    <w:rsid w:val="009E4579"/>
    <w:rsid w:val="009E7259"/>
    <w:rsid w:val="009F38FC"/>
    <w:rsid w:val="00A36C8A"/>
    <w:rsid w:val="00A94B53"/>
    <w:rsid w:val="00AB0BA9"/>
    <w:rsid w:val="00B0376C"/>
    <w:rsid w:val="00B20689"/>
    <w:rsid w:val="00B2428D"/>
    <w:rsid w:val="00BF3048"/>
    <w:rsid w:val="00C109BC"/>
    <w:rsid w:val="00C22D35"/>
    <w:rsid w:val="00CC4B61"/>
    <w:rsid w:val="00CF608E"/>
    <w:rsid w:val="00D4594C"/>
    <w:rsid w:val="00D74CED"/>
    <w:rsid w:val="00D87939"/>
    <w:rsid w:val="00DB240E"/>
    <w:rsid w:val="00DF25AB"/>
    <w:rsid w:val="00E06D9D"/>
    <w:rsid w:val="00E42F95"/>
    <w:rsid w:val="00E43557"/>
    <w:rsid w:val="00E72A1D"/>
    <w:rsid w:val="00EA01A4"/>
    <w:rsid w:val="00F17E11"/>
    <w:rsid w:val="00F30A7B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B0BA9"/>
    <w:rPr>
      <w:b/>
      <w:bCs/>
    </w:rPr>
  </w:style>
  <w:style w:type="table" w:styleId="a6">
    <w:name w:val="Table Grid"/>
    <w:basedOn w:val="a1"/>
    <w:uiPriority w:val="39"/>
    <w:rsid w:val="0073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54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BDF"/>
  </w:style>
  <w:style w:type="paragraph" w:styleId="aa">
    <w:name w:val="footer"/>
    <w:basedOn w:val="a"/>
    <w:link w:val="ab"/>
    <w:uiPriority w:val="99"/>
    <w:unhideWhenUsed/>
    <w:rsid w:val="004E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BDF"/>
  </w:style>
  <w:style w:type="paragraph" w:styleId="ac">
    <w:name w:val="Balloon Text"/>
    <w:basedOn w:val="a"/>
    <w:link w:val="ad"/>
    <w:uiPriority w:val="99"/>
    <w:semiHidden/>
    <w:unhideWhenUsed/>
    <w:rsid w:val="0073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3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B0BA9"/>
    <w:rPr>
      <w:b/>
      <w:bCs/>
    </w:rPr>
  </w:style>
  <w:style w:type="table" w:styleId="a6">
    <w:name w:val="Table Grid"/>
    <w:basedOn w:val="a1"/>
    <w:uiPriority w:val="39"/>
    <w:rsid w:val="0073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54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BDF"/>
  </w:style>
  <w:style w:type="paragraph" w:styleId="aa">
    <w:name w:val="footer"/>
    <w:basedOn w:val="a"/>
    <w:link w:val="ab"/>
    <w:uiPriority w:val="99"/>
    <w:unhideWhenUsed/>
    <w:rsid w:val="004E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BDF"/>
  </w:style>
  <w:style w:type="paragraph" w:styleId="ac">
    <w:name w:val="Balloon Text"/>
    <w:basedOn w:val="a"/>
    <w:link w:val="ad"/>
    <w:uiPriority w:val="99"/>
    <w:semiHidden/>
    <w:unhideWhenUsed/>
    <w:rsid w:val="0073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41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73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8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6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27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73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7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Олангина</dc:creator>
  <cp:keywords/>
  <dc:description/>
  <cp:lastModifiedBy>Минкультуры ЧР Гурьева Татьяна Валерьевна</cp:lastModifiedBy>
  <cp:revision>3</cp:revision>
  <cp:lastPrinted>2023-07-05T06:22:00Z</cp:lastPrinted>
  <dcterms:created xsi:type="dcterms:W3CDTF">2023-06-27T13:48:00Z</dcterms:created>
  <dcterms:modified xsi:type="dcterms:W3CDTF">2023-07-05T06:23:00Z</dcterms:modified>
</cp:coreProperties>
</file>