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9E2130" w:rsidRPr="009E2130" w:rsidTr="00716A60">
        <w:trPr>
          <w:cantSplit/>
          <w:trHeight w:val="253"/>
        </w:trPr>
        <w:tc>
          <w:tcPr>
            <w:tcW w:w="4100" w:type="dxa"/>
            <w:hideMark/>
          </w:tcPr>
          <w:p w:rsidR="009E2130" w:rsidRPr="009E2130" w:rsidRDefault="009E2130" w:rsidP="009E213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9E2130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9E2130" w:rsidRPr="009E2130" w:rsidRDefault="009E2130" w:rsidP="009E2130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9E2130" w:rsidRPr="009E2130" w:rsidRDefault="009E2130" w:rsidP="009E2130">
            <w:pPr>
              <w:jc w:val="center"/>
              <w:rPr>
                <w:sz w:val="26"/>
                <w:lang w:eastAsia="en-US"/>
              </w:rPr>
            </w:pPr>
            <w:r w:rsidRPr="009E2130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4A071284" wp14:editId="0C5E3C5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9E2130" w:rsidRPr="009E2130" w:rsidRDefault="009E2130" w:rsidP="009E213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9E2130" w:rsidRPr="009E2130" w:rsidTr="00716A60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9E2130" w:rsidRPr="009E2130" w:rsidRDefault="009E2130" w:rsidP="009E213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9E2130" w:rsidRPr="009E2130" w:rsidRDefault="009E2130" w:rsidP="009E2130">
            <w:pPr>
              <w:jc w:val="center"/>
            </w:pPr>
          </w:p>
          <w:p w:rsidR="009E2130" w:rsidRPr="009E2130" w:rsidRDefault="009E2130" w:rsidP="009E2130">
            <w:pPr>
              <w:jc w:val="center"/>
              <w:rPr>
                <w:b/>
              </w:rPr>
            </w:pPr>
            <w:r w:rsidRPr="009E2130">
              <w:rPr>
                <w:b/>
              </w:rPr>
              <w:t>ЙЫШ</w:t>
            </w:r>
            <w:r w:rsidRPr="009E2130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9E2130">
              <w:rPr>
                <w:b/>
              </w:rPr>
              <w:t>НУ</w:t>
            </w:r>
          </w:p>
          <w:p w:rsidR="009E2130" w:rsidRPr="009E2130" w:rsidRDefault="009E2130" w:rsidP="009E2130">
            <w:pPr>
              <w:jc w:val="center"/>
            </w:pPr>
            <w:r w:rsidRPr="009E2130">
              <w:t xml:space="preserve"> </w:t>
            </w:r>
          </w:p>
          <w:p w:rsidR="009E2130" w:rsidRPr="009E2130" w:rsidRDefault="006A13B8" w:rsidP="009E2130">
            <w:pPr>
              <w:jc w:val="center"/>
            </w:pPr>
            <w:r>
              <w:t>08.02</w:t>
            </w:r>
            <w:r w:rsidR="009E2130" w:rsidRPr="009E2130">
              <w:t xml:space="preserve">.2024  </w:t>
            </w:r>
            <w:r>
              <w:t>101</w:t>
            </w:r>
            <w:r w:rsidR="009E2130" w:rsidRPr="009E2130">
              <w:t xml:space="preserve"> № </w:t>
            </w:r>
          </w:p>
          <w:p w:rsidR="009E2130" w:rsidRPr="009E2130" w:rsidRDefault="009E2130" w:rsidP="009E2130">
            <w:pPr>
              <w:jc w:val="center"/>
            </w:pPr>
            <w:proofErr w:type="spellStart"/>
            <w:r w:rsidRPr="009E2130">
              <w:rPr>
                <w:bCs/>
              </w:rPr>
              <w:t>Çě</w:t>
            </w:r>
            <w:proofErr w:type="gramStart"/>
            <w:r w:rsidRPr="009E2130">
              <w:rPr>
                <w:bCs/>
              </w:rPr>
              <w:t>м</w:t>
            </w:r>
            <w:proofErr w:type="gramEnd"/>
            <w:r w:rsidRPr="009E2130">
              <w:rPr>
                <w:bCs/>
              </w:rPr>
              <w:t>ěрле</w:t>
            </w:r>
            <w:proofErr w:type="spellEnd"/>
            <w:r w:rsidRPr="009E2130">
              <w:t xml:space="preserve"> хули</w:t>
            </w:r>
          </w:p>
          <w:p w:rsidR="009E2130" w:rsidRPr="009E2130" w:rsidRDefault="009E2130" w:rsidP="009E213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9E2130" w:rsidRPr="009E2130" w:rsidRDefault="009E2130" w:rsidP="009E2130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9E213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9E2130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E2130" w:rsidRPr="009E2130" w:rsidRDefault="009E2130" w:rsidP="009E2130">
            <w:pPr>
              <w:jc w:val="center"/>
              <w:rPr>
                <w:b/>
              </w:rPr>
            </w:pPr>
            <w:r w:rsidRPr="009E2130">
              <w:rPr>
                <w:b/>
              </w:rPr>
              <w:t>ПОСТАНОВЛЕНИЕ</w:t>
            </w:r>
          </w:p>
          <w:p w:rsidR="009E2130" w:rsidRPr="009E2130" w:rsidRDefault="009E2130" w:rsidP="009E2130">
            <w:pPr>
              <w:jc w:val="center"/>
            </w:pPr>
          </w:p>
          <w:p w:rsidR="009E2130" w:rsidRPr="009E2130" w:rsidRDefault="006A13B8" w:rsidP="009E2130">
            <w:pPr>
              <w:jc w:val="center"/>
            </w:pPr>
            <w:r>
              <w:t>08.02</w:t>
            </w:r>
            <w:r w:rsidR="009E2130" w:rsidRPr="009E2130">
              <w:t xml:space="preserve">.2024  № </w:t>
            </w:r>
            <w:r>
              <w:t>101</w:t>
            </w:r>
          </w:p>
          <w:p w:rsidR="009E2130" w:rsidRPr="009E2130" w:rsidRDefault="009E2130" w:rsidP="009E2130">
            <w:pPr>
              <w:jc w:val="center"/>
              <w:rPr>
                <w:b/>
                <w:sz w:val="28"/>
              </w:rPr>
            </w:pPr>
            <w:r w:rsidRPr="009E2130">
              <w:t xml:space="preserve">  г. Шумерля</w:t>
            </w:r>
          </w:p>
          <w:p w:rsidR="009E2130" w:rsidRPr="009E2130" w:rsidRDefault="009E2130" w:rsidP="009E2130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E2130" w:rsidRPr="009E2130" w:rsidRDefault="009E2130" w:rsidP="009E2130">
      <w:pPr>
        <w:widowControl w:val="0"/>
        <w:tabs>
          <w:tab w:val="left" w:pos="4536"/>
        </w:tabs>
        <w:autoSpaceDE w:val="0"/>
        <w:autoSpaceDN w:val="0"/>
        <w:ind w:right="4677"/>
        <w:jc w:val="both"/>
        <w:rPr>
          <w:color w:val="000000"/>
        </w:rPr>
      </w:pPr>
      <w:r w:rsidRPr="009E2130">
        <w:t>О внесении изменени</w:t>
      </w:r>
      <w:r>
        <w:t>я</w:t>
      </w:r>
      <w:r w:rsidRPr="009E2130">
        <w:t xml:space="preserve"> в постановление администрации Шумерлинского </w:t>
      </w:r>
      <w:r w:rsidRPr="009E2130">
        <w:rPr>
          <w:color w:val="000000"/>
        </w:rPr>
        <w:t xml:space="preserve">муниципального округа Чувашской Республики от 02.02.2022 № 39 «Об утверждении муниципальной программы Шумерлинского муниципального  округа «Развитие потенциала муниципального управления»» 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  <w:proofErr w:type="gramStart"/>
      <w:r w:rsidRPr="00115406">
        <w:rPr>
          <w:szCs w:val="20"/>
        </w:rPr>
        <w:t xml:space="preserve">В соответствии с решениями Собрания депутатов Шумерлинского муниципального округа Чувашской Республики от 08.12.2023 № 32/1 «О  бюджете  Шумерлинского муниципального округа Чувашской Республики на 2024 год и на плановый период 2025 и 2026 годов», 27.12.2023 </w:t>
      </w:r>
      <w:r w:rsidRPr="00115406">
        <w:rPr>
          <w:bCs/>
          <w:szCs w:val="20"/>
        </w:rPr>
        <w:t>№ 33/1</w:t>
      </w:r>
      <w:r w:rsidRPr="00115406">
        <w:rPr>
          <w:szCs w:val="20"/>
        </w:rPr>
        <w:t xml:space="preserve">  «О внесении изменений в решение Собрания депутатов Шумерлинского муниципального округа Чувашской Республики от 09.12.2022 № 19/2 «О бюджете Шумерлинского муниципального округа Чувашской Республики на</w:t>
      </w:r>
      <w:proofErr w:type="gramEnd"/>
      <w:r w:rsidRPr="00115406">
        <w:rPr>
          <w:szCs w:val="20"/>
        </w:rPr>
        <w:t xml:space="preserve"> 2023 год и на плановый период 2024 и 2025 годов»,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E2130">
        <w:rPr>
          <w:szCs w:val="20"/>
        </w:rPr>
        <w:t xml:space="preserve"> администрация Шумерлинского муниципального округа </w:t>
      </w:r>
      <w:proofErr w:type="gramStart"/>
      <w:r w:rsidRPr="009E2130">
        <w:rPr>
          <w:szCs w:val="20"/>
        </w:rPr>
        <w:t>п</w:t>
      </w:r>
      <w:proofErr w:type="gramEnd"/>
      <w:r w:rsidRPr="009E2130">
        <w:rPr>
          <w:szCs w:val="20"/>
        </w:rPr>
        <w:t xml:space="preserve"> о с т а н о в л я е т:</w:t>
      </w:r>
    </w:p>
    <w:p w:rsidR="009E2130" w:rsidRPr="009E2130" w:rsidRDefault="009E2130" w:rsidP="009E2130">
      <w:pPr>
        <w:widowControl w:val="0"/>
        <w:autoSpaceDE w:val="0"/>
        <w:autoSpaceDN w:val="0"/>
        <w:ind w:firstLine="540"/>
        <w:jc w:val="both"/>
        <w:rPr>
          <w:color w:val="000000"/>
        </w:rPr>
      </w:pPr>
    </w:p>
    <w:p w:rsidR="009E2130" w:rsidRPr="009E2130" w:rsidRDefault="009E2130" w:rsidP="009E2130">
      <w:pPr>
        <w:ind w:left="-142" w:firstLine="709"/>
        <w:jc w:val="both"/>
        <w:rPr>
          <w:color w:val="000000"/>
        </w:rPr>
      </w:pPr>
      <w:r w:rsidRPr="009E2130">
        <w:rPr>
          <w:color w:val="000000"/>
        </w:rPr>
        <w:t>1. Внести в муниципальную программу Шумерлинского муниципального округа «Развитие потенциала муниципального управления», утвержденную постановлением администрации Шумерлинского муниципального округа Чувашской Республики от 02.02.2022 № 39 (далее - Программа), следующее изменение:</w:t>
      </w:r>
    </w:p>
    <w:p w:rsidR="009E2130" w:rsidRDefault="009E2130" w:rsidP="009E2130">
      <w:pPr>
        <w:ind w:left="-142" w:firstLine="709"/>
        <w:jc w:val="both"/>
      </w:pPr>
      <w:r w:rsidRPr="009E2130">
        <w:rPr>
          <w:color w:val="000000"/>
        </w:rPr>
        <w:t>1.1 Приложение к постановлению изложить</w:t>
      </w:r>
      <w:r>
        <w:t xml:space="preserve"> в новой редакции в соответствии с приложением к настоящему постановлению.</w:t>
      </w:r>
    </w:p>
    <w:p w:rsidR="009E2130" w:rsidRPr="009E2130" w:rsidRDefault="009E2130" w:rsidP="009E2130">
      <w:pPr>
        <w:spacing w:afterAutospacing="1"/>
        <w:ind w:firstLine="514"/>
        <w:jc w:val="both"/>
        <w:rPr>
          <w:noProof/>
          <w:color w:val="000000"/>
        </w:rPr>
      </w:pPr>
      <w:r w:rsidRPr="009E2130">
        <w:rPr>
          <w:color w:val="000000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9E2130" w:rsidRPr="009E2130" w:rsidRDefault="009E2130" w:rsidP="009E2130">
      <w:pPr>
        <w:widowControl w:val="0"/>
        <w:autoSpaceDE w:val="0"/>
        <w:autoSpaceDN w:val="0"/>
        <w:ind w:firstLine="567"/>
        <w:jc w:val="both"/>
        <w:rPr>
          <w:rFonts w:eastAsia="Calibri"/>
          <w:noProof/>
          <w:color w:val="000000"/>
          <w:lang w:eastAsia="en-US"/>
        </w:rPr>
      </w:pPr>
    </w:p>
    <w:p w:rsidR="009E2130" w:rsidRPr="009E2130" w:rsidRDefault="009E2130" w:rsidP="009E2130">
      <w:pPr>
        <w:widowControl w:val="0"/>
        <w:autoSpaceDE w:val="0"/>
        <w:autoSpaceDN w:val="0"/>
        <w:ind w:firstLine="567"/>
        <w:jc w:val="both"/>
        <w:rPr>
          <w:rFonts w:eastAsia="Calibri"/>
          <w:noProof/>
          <w:color w:val="000000"/>
          <w:lang w:eastAsia="en-US"/>
        </w:rPr>
      </w:pP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</w:pPr>
      <w:r w:rsidRPr="009E2130">
        <w:t xml:space="preserve">Глава  Шумерлинского </w:t>
      </w: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</w:pPr>
      <w:r w:rsidRPr="009E2130">
        <w:t>муниципального округа</w:t>
      </w:r>
    </w:p>
    <w:p w:rsidR="009E2130" w:rsidRPr="009E2130" w:rsidRDefault="009E2130" w:rsidP="009E213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E2130">
        <w:t>Чувашской Республики                                                                                        Д.И. Головин</w:t>
      </w:r>
    </w:p>
    <w:p w:rsidR="009E2130" w:rsidRPr="009E2130" w:rsidRDefault="009E2130" w:rsidP="009E2130">
      <w:pPr>
        <w:spacing w:after="200" w:line="276" w:lineRule="auto"/>
        <w:ind w:left="5812"/>
        <w:jc w:val="both"/>
        <w:rPr>
          <w:rFonts w:eastAsia="Calibri"/>
          <w:lang w:eastAsia="en-US"/>
        </w:rPr>
      </w:pPr>
    </w:p>
    <w:p w:rsidR="000A7DC3" w:rsidRPr="000A7DC3" w:rsidRDefault="000A7DC3" w:rsidP="009E2130">
      <w:pPr>
        <w:tabs>
          <w:tab w:val="num" w:pos="0"/>
        </w:tabs>
        <w:jc w:val="both"/>
      </w:pPr>
    </w:p>
    <w:p w:rsidR="000A7DC3" w:rsidRPr="000A7DC3" w:rsidRDefault="000A7DC3" w:rsidP="000A7DC3">
      <w:pPr>
        <w:tabs>
          <w:tab w:val="num" w:pos="0"/>
        </w:tabs>
        <w:ind w:firstLine="540"/>
        <w:jc w:val="both"/>
      </w:pPr>
    </w:p>
    <w:p w:rsidR="00FF1BBF" w:rsidRDefault="000D475E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</w:p>
    <w:p w:rsidR="00FF1BBF" w:rsidRDefault="000D475E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t>к постановлению админист</w:t>
      </w:r>
      <w:r w:rsidR="00627341">
        <w:rPr>
          <w:rFonts w:ascii="Times New Roman" w:hAnsi="Times New Roman"/>
          <w:b w:val="0"/>
          <w:color w:val="auto"/>
          <w:sz w:val="24"/>
          <w:szCs w:val="24"/>
        </w:rPr>
        <w:t xml:space="preserve">рации </w:t>
      </w:r>
    </w:p>
    <w:p w:rsidR="00FF1BBF" w:rsidRDefault="0062734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Шумерлинского</w:t>
      </w:r>
      <w:r w:rsidR="00E02532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D475E" w:rsidRPr="00115406" w:rsidRDefault="00627341" w:rsidP="00FF1BBF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="00CD025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A13B8">
        <w:rPr>
          <w:rFonts w:ascii="Times New Roman" w:hAnsi="Times New Roman"/>
          <w:b w:val="0"/>
          <w:color w:val="auto"/>
          <w:sz w:val="24"/>
          <w:szCs w:val="24"/>
        </w:rPr>
        <w:t>08.02</w:t>
      </w:r>
      <w:r w:rsidR="00CD0257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0D475E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D475E" w:rsidRPr="00115406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="00233580" w:rsidRPr="00115406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6C156B" w:rsidRPr="00115406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0D475E" w:rsidRPr="00115406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6A13B8">
        <w:rPr>
          <w:rFonts w:ascii="Times New Roman" w:hAnsi="Times New Roman"/>
          <w:b w:val="0"/>
          <w:color w:val="auto"/>
          <w:sz w:val="24"/>
          <w:szCs w:val="24"/>
        </w:rPr>
        <w:t>101</w:t>
      </w:r>
      <w:bookmarkStart w:id="0" w:name="_GoBack"/>
      <w:bookmarkEnd w:id="0"/>
      <w:r w:rsidR="00DF77A5" w:rsidRPr="0011540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0D475E" w:rsidRPr="00115406" w:rsidRDefault="000D475E" w:rsidP="00AC769B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716A60" w:rsidRPr="00115406" w:rsidRDefault="00716A60" w:rsidP="00716A60">
      <w:pPr>
        <w:jc w:val="right"/>
      </w:pPr>
      <w:r w:rsidRPr="00115406">
        <w:rPr>
          <w:b/>
          <w:color w:val="000000"/>
        </w:rPr>
        <w:t>«</w:t>
      </w:r>
      <w:r w:rsidRPr="00115406">
        <w:t xml:space="preserve">Приложение </w:t>
      </w:r>
    </w:p>
    <w:p w:rsidR="00716A60" w:rsidRPr="00115406" w:rsidRDefault="00716A60" w:rsidP="00716A60">
      <w:pPr>
        <w:jc w:val="right"/>
      </w:pPr>
      <w:r w:rsidRPr="00115406">
        <w:t xml:space="preserve">к постановлению администрации </w:t>
      </w:r>
    </w:p>
    <w:p w:rsidR="00716A60" w:rsidRPr="00115406" w:rsidRDefault="00716A60" w:rsidP="00716A60">
      <w:pPr>
        <w:jc w:val="right"/>
      </w:pPr>
      <w:r w:rsidRPr="00115406">
        <w:t xml:space="preserve">Шумерлинского муниципального округа </w:t>
      </w:r>
    </w:p>
    <w:p w:rsidR="00716A60" w:rsidRPr="0025514D" w:rsidRDefault="00716A60" w:rsidP="00716A60">
      <w:pPr>
        <w:jc w:val="right"/>
        <w:rPr>
          <w:sz w:val="22"/>
          <w:szCs w:val="22"/>
        </w:rPr>
      </w:pPr>
      <w:r w:rsidRPr="00115406">
        <w:t>от 02.02.2022 № 39</w:t>
      </w:r>
    </w:p>
    <w:p w:rsidR="00FF1BBF" w:rsidRPr="00FF1BBF" w:rsidRDefault="00FF1BBF" w:rsidP="00FF1BBF">
      <w:pPr>
        <w:jc w:val="right"/>
        <w:rPr>
          <w:rFonts w:ascii="Verdana" w:hAnsi="Verdana"/>
          <w:sz w:val="21"/>
          <w:szCs w:val="21"/>
        </w:rPr>
      </w:pPr>
    </w:p>
    <w:p w:rsidR="00FA2EFB" w:rsidRPr="00EA3C51" w:rsidRDefault="00FF1BBF" w:rsidP="009E2130">
      <w:pPr>
        <w:jc w:val="both"/>
        <w:rPr>
          <w:b/>
        </w:rPr>
      </w:pPr>
      <w:r w:rsidRPr="00FF1BBF">
        <w:t> </w:t>
      </w:r>
    </w:p>
    <w:p w:rsidR="00C75FA3" w:rsidRPr="00EA3C51" w:rsidRDefault="00C75FA3" w:rsidP="00C75FA3">
      <w:pPr>
        <w:jc w:val="center"/>
      </w:pPr>
      <w:r w:rsidRPr="00EA3C51">
        <w:t xml:space="preserve">МУНИЦИПАЛЬНАЯ ПРОГРАММА ШУМЕРЛИНСКОГО </w:t>
      </w:r>
      <w:r w:rsidR="00E02532" w:rsidRPr="00E02532">
        <w:t>МУНИЦИПАЛЬНОГО ОКРУГА</w:t>
      </w:r>
      <w:r w:rsidR="00E02532" w:rsidRPr="00E02532">
        <w:rPr>
          <w:b/>
        </w:rPr>
        <w:t xml:space="preserve"> </w:t>
      </w:r>
      <w:r w:rsidRPr="00EA3C51">
        <w:t>«РАЗВИТИЕ ПОТЕНЦИАЛА МУНИЦИПАЛЬНОГО УПРАВЛЕНИЯ»</w:t>
      </w:r>
    </w:p>
    <w:p w:rsidR="00C75FA3" w:rsidRPr="00EA3C51" w:rsidRDefault="00C75FA3" w:rsidP="00C75FA3">
      <w:pPr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5556"/>
      </w:tblGrid>
      <w:tr w:rsidR="00C75FA3" w:rsidRPr="00EA3C51">
        <w:tc>
          <w:tcPr>
            <w:tcW w:w="3175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>Ответственный исполнитель:</w:t>
            </w:r>
          </w:p>
        </w:tc>
        <w:tc>
          <w:tcPr>
            <w:tcW w:w="340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</w:rPr>
            </w:pPr>
          </w:p>
        </w:tc>
        <w:tc>
          <w:tcPr>
            <w:tcW w:w="5556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 xml:space="preserve">Администрация Шумерлинского </w:t>
            </w:r>
            <w:r w:rsidR="00E02532" w:rsidRPr="00E02532">
              <w:rPr>
                <w:rFonts w:eastAsia="Calibri"/>
                <w:bCs/>
              </w:rPr>
              <w:t>муниципального округа</w:t>
            </w:r>
            <w:r w:rsidRPr="00EA3C51">
              <w:rPr>
                <w:rFonts w:eastAsia="Calibri"/>
                <w:bCs/>
              </w:rPr>
              <w:t xml:space="preserve"> </w:t>
            </w:r>
          </w:p>
        </w:tc>
      </w:tr>
      <w:tr w:rsidR="00C75FA3" w:rsidRPr="00EA3C51">
        <w:tc>
          <w:tcPr>
            <w:tcW w:w="3175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 xml:space="preserve">Дата составления проекта </w:t>
            </w:r>
            <w:r w:rsidR="0020029A" w:rsidRPr="00EA3C51">
              <w:rPr>
                <w:rFonts w:eastAsia="Calibri"/>
                <w:bCs/>
              </w:rPr>
              <w:t>Муниципальной</w:t>
            </w:r>
            <w:r w:rsidRPr="00EA3C51">
              <w:rPr>
                <w:rFonts w:eastAsia="Calibri"/>
                <w:bCs/>
              </w:rPr>
              <w:t xml:space="preserve"> программы:</w:t>
            </w:r>
          </w:p>
        </w:tc>
        <w:tc>
          <w:tcPr>
            <w:tcW w:w="340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56" w:type="dxa"/>
          </w:tcPr>
          <w:p w:rsidR="00C75FA3" w:rsidRPr="00EA3C51" w:rsidRDefault="00FA2EFB" w:rsidP="00521F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18.01.2022</w:t>
            </w:r>
          </w:p>
        </w:tc>
      </w:tr>
      <w:tr w:rsidR="00C75FA3" w:rsidRPr="006A13B8">
        <w:tc>
          <w:tcPr>
            <w:tcW w:w="3175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A3C51">
              <w:rPr>
                <w:rFonts w:eastAsia="Calibri"/>
                <w:bCs/>
              </w:rPr>
              <w:t>Непосредственный исполнитель:</w:t>
            </w:r>
          </w:p>
        </w:tc>
        <w:tc>
          <w:tcPr>
            <w:tcW w:w="340" w:type="dxa"/>
          </w:tcPr>
          <w:p w:rsidR="00C75FA3" w:rsidRPr="00EA3C51" w:rsidRDefault="00C75FA3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56" w:type="dxa"/>
          </w:tcPr>
          <w:p w:rsidR="00C75FA3" w:rsidRPr="00EA3C51" w:rsidRDefault="00E025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Управляющий делами - н</w:t>
            </w:r>
            <w:r w:rsidR="00C75FA3" w:rsidRPr="00EA3C51">
              <w:rPr>
                <w:rFonts w:eastAsia="Calibri"/>
                <w:bCs/>
              </w:rPr>
              <w:t xml:space="preserve">ачальник отдела организационно – контрольной и кадровой работы администрации Шумерлинского </w:t>
            </w:r>
            <w:r w:rsidRPr="00E02532">
              <w:rPr>
                <w:rFonts w:eastAsia="Calibri"/>
                <w:bCs/>
              </w:rPr>
              <w:t>муниципального округа</w:t>
            </w:r>
            <w:r w:rsidR="00C75FA3" w:rsidRPr="00EA3C51">
              <w:rPr>
                <w:rFonts w:eastAsia="Calibri"/>
                <w:bCs/>
              </w:rPr>
              <w:t xml:space="preserve"> </w:t>
            </w:r>
            <w:r w:rsidR="00AB0653">
              <w:rPr>
                <w:rFonts w:eastAsia="Calibri"/>
                <w:bCs/>
              </w:rPr>
              <w:t>Фокина И.В.</w:t>
            </w:r>
          </w:p>
          <w:p w:rsidR="00C75FA3" w:rsidRPr="00EA3C51" w:rsidRDefault="00C75FA3" w:rsidP="00E944F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en-US"/>
              </w:rPr>
            </w:pPr>
            <w:r w:rsidRPr="00EA3C51">
              <w:rPr>
                <w:rFonts w:eastAsia="Calibri"/>
                <w:bCs/>
              </w:rPr>
              <w:t>тел</w:t>
            </w:r>
            <w:r w:rsidRPr="00EA3C51">
              <w:rPr>
                <w:rFonts w:eastAsia="Calibri"/>
                <w:bCs/>
                <w:lang w:val="en-US"/>
              </w:rPr>
              <w:t xml:space="preserve">. (83536) 2 </w:t>
            </w:r>
            <w:r w:rsidR="00E944F5" w:rsidRPr="00E944F5">
              <w:rPr>
                <w:rFonts w:eastAsia="Calibri"/>
                <w:bCs/>
                <w:lang w:val="en-US"/>
              </w:rPr>
              <w:t>26</w:t>
            </w:r>
            <w:r w:rsidRPr="00EA3C51">
              <w:rPr>
                <w:rFonts w:eastAsia="Calibri"/>
                <w:bCs/>
                <w:lang w:val="en-US"/>
              </w:rPr>
              <w:t xml:space="preserve"> </w:t>
            </w:r>
            <w:r w:rsidR="00E944F5" w:rsidRPr="00FA2EFB">
              <w:rPr>
                <w:rFonts w:eastAsia="Calibri"/>
                <w:bCs/>
                <w:lang w:val="en-US"/>
              </w:rPr>
              <w:t>40</w:t>
            </w:r>
            <w:r w:rsidRPr="00EA3C51">
              <w:rPr>
                <w:rFonts w:eastAsia="Calibri"/>
                <w:bCs/>
                <w:lang w:val="en-US"/>
              </w:rPr>
              <w:t>, e-mail: shumorg1@cap.ru</w:t>
            </w:r>
          </w:p>
        </w:tc>
      </w:tr>
    </w:tbl>
    <w:p w:rsidR="00C75FA3" w:rsidRPr="00EA3C51" w:rsidRDefault="00C75FA3" w:rsidP="00C75FA3">
      <w:pPr>
        <w:jc w:val="center"/>
        <w:rPr>
          <w:lang w:val="en-US"/>
        </w:rPr>
      </w:pPr>
      <w:r w:rsidRPr="00EA3C51">
        <w:rPr>
          <w:lang w:val="en-US"/>
        </w:rPr>
        <w:t xml:space="preserve"> </w:t>
      </w:r>
    </w:p>
    <w:p w:rsidR="00C75FA3" w:rsidRPr="00EA3C51" w:rsidRDefault="00C75FA3" w:rsidP="00C75FA3">
      <w:pPr>
        <w:rPr>
          <w:lang w:val="en-US"/>
        </w:rPr>
      </w:pPr>
    </w:p>
    <w:p w:rsidR="00C75FA3" w:rsidRPr="00EA3C51" w:rsidRDefault="00C75FA3" w:rsidP="00C75FA3">
      <w:pPr>
        <w:rPr>
          <w:lang w:val="en-US"/>
        </w:rPr>
      </w:pPr>
    </w:p>
    <w:p w:rsidR="00C75FA3" w:rsidRPr="00EA3C51" w:rsidRDefault="00C75FA3" w:rsidP="00C75FA3">
      <w:pPr>
        <w:rPr>
          <w:lang w:val="en-US"/>
        </w:rPr>
      </w:pPr>
    </w:p>
    <w:p w:rsidR="00E944F5" w:rsidRPr="00E944F5" w:rsidRDefault="00E944F5" w:rsidP="00E944F5">
      <w:r w:rsidRPr="00E944F5">
        <w:t>Глава  Шумерлинского</w:t>
      </w:r>
    </w:p>
    <w:p w:rsidR="00E944F5" w:rsidRPr="00E944F5" w:rsidRDefault="00E944F5" w:rsidP="00E944F5">
      <w:r w:rsidRPr="00E944F5">
        <w:t xml:space="preserve">муниципального округа </w:t>
      </w:r>
    </w:p>
    <w:p w:rsidR="00E944F5" w:rsidRPr="00E944F5" w:rsidRDefault="00E944F5" w:rsidP="00E944F5">
      <w:r w:rsidRPr="00E944F5">
        <w:t xml:space="preserve">Чувашской Республики                                                                                              </w:t>
      </w:r>
      <w:r w:rsidR="00C06111">
        <w:t>Д.И. Головин</w:t>
      </w:r>
    </w:p>
    <w:p w:rsidR="00521FAE" w:rsidRDefault="000D475E" w:rsidP="00233580">
      <w:r w:rsidRPr="00EA3C51">
        <w:br w:type="page"/>
      </w:r>
    </w:p>
    <w:p w:rsidR="002C3B10" w:rsidRPr="00EA3C51" w:rsidRDefault="002C3B10" w:rsidP="00521FAE">
      <w:pPr>
        <w:jc w:val="center"/>
        <w:rPr>
          <w:b/>
        </w:rPr>
      </w:pPr>
      <w:proofErr w:type="gramStart"/>
      <w:r w:rsidRPr="00EA3C51">
        <w:rPr>
          <w:b/>
        </w:rPr>
        <w:lastRenderedPageBreak/>
        <w:t>П</w:t>
      </w:r>
      <w:proofErr w:type="gramEnd"/>
      <w:r w:rsidRPr="00EA3C51">
        <w:rPr>
          <w:b/>
        </w:rPr>
        <w:t xml:space="preserve"> А С П О Р Т</w:t>
      </w:r>
      <w:r w:rsidRPr="00EA3C51">
        <w:rPr>
          <w:b/>
        </w:rPr>
        <w:br/>
        <w:t xml:space="preserve">муниципальной программы Шумерлинского </w:t>
      </w:r>
      <w:r w:rsidR="00E02532">
        <w:rPr>
          <w:b/>
        </w:rPr>
        <w:t>муниципального округа</w:t>
      </w:r>
    </w:p>
    <w:p w:rsidR="002C3B10" w:rsidRPr="00EA3C51" w:rsidRDefault="002C3B10" w:rsidP="00521FAE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A3C51">
        <w:rPr>
          <w:rFonts w:ascii="Times New Roman" w:hAnsi="Times New Roman"/>
          <w:color w:val="auto"/>
          <w:sz w:val="24"/>
          <w:szCs w:val="24"/>
        </w:rPr>
        <w:t>«РАЗВИТИЕ ПОТЕНЦИАЛА МУНИЦИПАЛЬНОГО УПРАВЛЕНИЯ»</w:t>
      </w:r>
    </w:p>
    <w:p w:rsidR="002C3B10" w:rsidRPr="00EA3C51" w:rsidRDefault="002C3B10" w:rsidP="00AC769B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799"/>
        <w:gridCol w:w="388"/>
        <w:gridCol w:w="5810"/>
      </w:tblGrid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Шумерлинского муниципального округа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правового обеспечения администрации Шумерлинского муниципального округа, отдел организационно-контрольной и кадровой работы администрации Шумерлинского муниципального округа 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Структурные подразделения администрации Шумерлинского муниципального округа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 Муниципальной программы</w:t>
            </w: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муниципальной службы в Шумерлинском  муниципальном округе; 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муниципального управления в сфере юстиции;  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Противодействие коррупции в Шумерлинском  муниципальном округе; 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реализации Муниципальной программы Шумерлинского муниципального округа «Развитие потенциала муниципального управления»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системы муниципального  управления Шумерлинского муниципального округа; 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эффективности  и  результативности  деятельности  муниципальных служащих в Шумерлинском муниципальном округе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эффективности  местного  самоуправления;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высококвалифицированного кадрового состава, способного обеспечить эффективность муниципального управления;</w:t>
            </w:r>
          </w:p>
          <w:p w:rsidR="00C06111" w:rsidRDefault="00C0611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общедоступности и достоверности сведений, содержащихся в регистре муниципальных нормативных правовых актов Шумерлинского муниципального округа.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достижение к </w:t>
            </w:r>
            <w:r>
              <w:rPr>
                <w:color w:val="000000"/>
                <w:lang w:eastAsia="en-US"/>
              </w:rPr>
              <w:t>2036</w:t>
            </w:r>
            <w:r>
              <w:rPr>
                <w:lang w:eastAsia="en-US"/>
              </w:rPr>
              <w:t xml:space="preserve"> году: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муниципальных нормативных правовых актов Шумерлинского муниципального округа, направленных в Государственную службу Чувашской Республики по делам юстиции для включения в регистр муниципальных нормативных правовых актов Чувашской Республики, -   100   процентов   от   </w:t>
            </w:r>
            <w:r>
              <w:rPr>
                <w:lang w:eastAsia="en-US"/>
              </w:rPr>
              <w:lastRenderedPageBreak/>
              <w:t>числа принятых.</w:t>
            </w: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2022–2035 годы</w:t>
            </w:r>
          </w:p>
          <w:p w:rsidR="00C06111" w:rsidRDefault="00C061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этап - 2022 - 2025 годы;</w:t>
            </w:r>
          </w:p>
          <w:p w:rsidR="00C06111" w:rsidRDefault="00C061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этап - 2026 - 2030 годы;</w:t>
            </w:r>
          </w:p>
          <w:p w:rsidR="00C06111" w:rsidRDefault="00C0611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этап - 2031 - 2035 годы</w:t>
            </w:r>
          </w:p>
        </w:tc>
      </w:tr>
      <w:tr w:rsidR="00C06111" w:rsidRPr="00E8261F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Объемы бюджетных ассигнований Муниципальной программы на 2022–2035 годы составят </w:t>
            </w:r>
            <w:r w:rsidR="00922FA3">
              <w:rPr>
                <w:color w:val="000000" w:themeColor="text1"/>
                <w:lang w:eastAsia="en-US"/>
              </w:rPr>
              <w:t>743</w:t>
            </w:r>
            <w:r w:rsidR="00B71886">
              <w:rPr>
                <w:color w:val="000000" w:themeColor="text1"/>
                <w:lang w:eastAsia="en-US"/>
              </w:rPr>
              <w:t xml:space="preserve"> </w:t>
            </w:r>
            <w:r w:rsidR="00922FA3">
              <w:rPr>
                <w:color w:val="000000" w:themeColor="text1"/>
                <w:lang w:eastAsia="en-US"/>
              </w:rPr>
              <w:t>221,7</w:t>
            </w:r>
            <w:r>
              <w:rPr>
                <w:color w:val="000000" w:themeColor="text1"/>
                <w:lang w:eastAsia="en-US"/>
              </w:rPr>
              <w:t xml:space="preserve">  тыс. рублей, в том числе: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61 510,4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2023 году – </w:t>
            </w:r>
            <w:r w:rsidR="0025514D">
              <w:rPr>
                <w:color w:val="000000" w:themeColor="text1"/>
                <w:lang w:eastAsia="en-US"/>
              </w:rPr>
              <w:t>92</w:t>
            </w:r>
            <w:r w:rsidR="008F52F9">
              <w:rPr>
                <w:color w:val="000000" w:themeColor="text1"/>
                <w:lang w:eastAsia="en-US"/>
              </w:rPr>
              <w:t xml:space="preserve"> </w:t>
            </w:r>
            <w:r w:rsidR="0025514D">
              <w:rPr>
                <w:color w:val="000000" w:themeColor="text1"/>
                <w:lang w:eastAsia="en-US"/>
              </w:rPr>
              <w:t>921,8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="0025514D">
              <w:rPr>
                <w:color w:val="000000" w:themeColor="text1"/>
                <w:lang w:eastAsia="en-US"/>
              </w:rPr>
              <w:t>62</w:t>
            </w:r>
            <w:r w:rsidR="00B71886">
              <w:rPr>
                <w:color w:val="000000" w:themeColor="text1"/>
                <w:lang w:eastAsia="en-US"/>
              </w:rPr>
              <w:t xml:space="preserve"> </w:t>
            </w:r>
            <w:r w:rsidR="0025514D">
              <w:rPr>
                <w:color w:val="000000" w:themeColor="text1"/>
                <w:lang w:eastAsia="en-US"/>
              </w:rPr>
              <w:t>739,0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2025 году –</w:t>
            </w:r>
            <w:r w:rsidR="0025514D">
              <w:rPr>
                <w:color w:val="000000" w:themeColor="text1"/>
                <w:lang w:eastAsia="en-US"/>
              </w:rPr>
              <w:t>35</w:t>
            </w:r>
            <w:r w:rsidR="00B71886">
              <w:rPr>
                <w:color w:val="000000" w:themeColor="text1"/>
                <w:lang w:eastAsia="en-US"/>
              </w:rPr>
              <w:t xml:space="preserve"> </w:t>
            </w:r>
            <w:r w:rsidR="0025514D">
              <w:rPr>
                <w:color w:val="000000" w:themeColor="text1"/>
                <w:lang w:eastAsia="en-US"/>
              </w:rPr>
              <w:t xml:space="preserve">084,9 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Pr="00922FA3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2026 - 2030 годах – </w:t>
            </w:r>
            <w:r w:rsidR="00922FA3" w:rsidRPr="00922FA3">
              <w:rPr>
                <w:color w:val="000000" w:themeColor="text1"/>
                <w:lang w:eastAsia="en-US"/>
              </w:rPr>
              <w:t>230</w:t>
            </w:r>
            <w:r w:rsidR="00B71886">
              <w:rPr>
                <w:color w:val="000000" w:themeColor="text1"/>
                <w:lang w:eastAsia="en-US"/>
              </w:rPr>
              <w:t xml:space="preserve"> </w:t>
            </w:r>
            <w:r w:rsidR="00922FA3" w:rsidRPr="00922FA3">
              <w:rPr>
                <w:color w:val="000000" w:themeColor="text1"/>
                <w:lang w:eastAsia="en-US"/>
              </w:rPr>
              <w:t xml:space="preserve">317,1 </w:t>
            </w:r>
            <w:r w:rsidRPr="00922FA3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922FA3">
              <w:rPr>
                <w:color w:val="000000" w:themeColor="text1"/>
                <w:lang w:eastAsia="en-US"/>
              </w:rPr>
              <w:t>в 2031 - 2035 годах – 260 64</w:t>
            </w:r>
            <w:r w:rsidR="00922FA3" w:rsidRPr="00922FA3">
              <w:rPr>
                <w:color w:val="000000" w:themeColor="text1"/>
                <w:lang w:eastAsia="en-US"/>
              </w:rPr>
              <w:t>8</w:t>
            </w:r>
            <w:r w:rsidRPr="00922FA3">
              <w:rPr>
                <w:color w:val="000000" w:themeColor="text1"/>
                <w:lang w:eastAsia="en-US"/>
              </w:rPr>
              <w:t>,</w:t>
            </w:r>
            <w:r w:rsidR="00922FA3" w:rsidRPr="00922FA3">
              <w:rPr>
                <w:color w:val="000000" w:themeColor="text1"/>
                <w:lang w:eastAsia="en-US"/>
              </w:rPr>
              <w:t>5</w:t>
            </w:r>
            <w:r w:rsidRPr="00922FA3">
              <w:rPr>
                <w:color w:val="000000" w:themeColor="text1"/>
                <w:lang w:eastAsia="en-US"/>
              </w:rPr>
              <w:t xml:space="preserve"> тыс</w:t>
            </w:r>
            <w:r>
              <w:rPr>
                <w:color w:val="000000" w:themeColor="text1"/>
                <w:lang w:eastAsia="en-US"/>
              </w:rPr>
              <w:t>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 них средства:</w:t>
            </w:r>
          </w:p>
          <w:p w:rsidR="0025514D" w:rsidRDefault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федерального бюджета – </w:t>
            </w:r>
            <w:r w:rsidR="00922FA3">
              <w:rPr>
                <w:color w:val="000000" w:themeColor="text1"/>
                <w:lang w:eastAsia="en-US"/>
              </w:rPr>
              <w:t>54,9 тыс. рублей</w:t>
            </w:r>
            <w:r>
              <w:rPr>
                <w:color w:val="000000" w:themeColor="text1"/>
                <w:lang w:eastAsia="en-US"/>
              </w:rPr>
              <w:t>, в том числе: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18,6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2023 году – </w:t>
            </w:r>
            <w:r w:rsidRPr="0025514D">
              <w:rPr>
                <w:color w:val="000000" w:themeColor="text1"/>
                <w:lang w:eastAsia="en-US"/>
              </w:rPr>
              <w:t>0,9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="0025514D" w:rsidRPr="0025514D">
              <w:rPr>
                <w:color w:val="000000" w:themeColor="text1"/>
                <w:lang w:eastAsia="en-US"/>
              </w:rPr>
              <w:t>1,9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2025 году –</w:t>
            </w:r>
            <w:r w:rsidR="0025514D">
              <w:rPr>
                <w:color w:val="000000" w:themeColor="text1"/>
                <w:lang w:eastAsia="en-US"/>
              </w:rPr>
              <w:t xml:space="preserve"> 2,0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2026 - 2030 годах – </w:t>
            </w:r>
            <w:r w:rsidR="006C156B">
              <w:rPr>
                <w:color w:val="000000" w:themeColor="text1"/>
                <w:lang w:eastAsia="en-US"/>
              </w:rPr>
              <w:t>27,0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2031 - 2035 годах – </w:t>
            </w:r>
            <w:r w:rsidR="006C156B">
              <w:rPr>
                <w:color w:val="000000" w:themeColor="text1"/>
                <w:lang w:eastAsia="en-US"/>
              </w:rPr>
              <w:t>4,5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республиканского</w:t>
            </w:r>
            <w:r w:rsidRPr="0025514D">
              <w:rPr>
                <w:color w:val="000000" w:themeColor="text1"/>
                <w:lang w:eastAsia="en-US"/>
              </w:rPr>
              <w:t xml:space="preserve"> бюджета – </w:t>
            </w:r>
            <w:r>
              <w:rPr>
                <w:color w:val="000000" w:themeColor="text1"/>
                <w:lang w:eastAsia="en-US"/>
              </w:rPr>
              <w:t>300,00 тыс. рублей,</w:t>
            </w:r>
            <w:r w:rsidRPr="0025514D">
              <w:rPr>
                <w:color w:val="000000" w:themeColor="text1"/>
                <w:lang w:eastAsia="en-US"/>
              </w:rPr>
              <w:t xml:space="preserve"> в том числе: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2022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2023 году – </w:t>
            </w:r>
            <w:r>
              <w:rPr>
                <w:color w:val="000000" w:themeColor="text1"/>
                <w:lang w:eastAsia="en-US"/>
              </w:rPr>
              <w:t>300,0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2024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2025 году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2026 - 2030 годах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Pr="0025514D" w:rsidRDefault="0025514D" w:rsidP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25514D">
              <w:rPr>
                <w:color w:val="000000" w:themeColor="text1"/>
                <w:lang w:eastAsia="en-US"/>
              </w:rPr>
              <w:t xml:space="preserve">в 2031 - 2035 годах – </w:t>
            </w:r>
            <w:r>
              <w:rPr>
                <w:color w:val="000000" w:themeColor="text1"/>
                <w:lang w:eastAsia="en-US"/>
              </w:rPr>
              <w:t>0</w:t>
            </w:r>
            <w:r w:rsidRPr="0025514D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25514D" w:rsidRDefault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бюджета Шумерлинского муниципального округа –</w:t>
            </w:r>
            <w:r w:rsidR="00922FA3">
              <w:rPr>
                <w:color w:val="000000" w:themeColor="text1"/>
                <w:lang w:eastAsia="en-US"/>
              </w:rPr>
              <w:t>742</w:t>
            </w:r>
            <w:r w:rsidR="00B71886">
              <w:rPr>
                <w:color w:val="000000" w:themeColor="text1"/>
                <w:lang w:eastAsia="en-US"/>
              </w:rPr>
              <w:t xml:space="preserve"> </w:t>
            </w:r>
            <w:r w:rsidR="00922FA3">
              <w:rPr>
                <w:color w:val="000000" w:themeColor="text1"/>
                <w:lang w:eastAsia="en-US"/>
              </w:rPr>
              <w:t xml:space="preserve">866,8 </w:t>
            </w:r>
            <w:r>
              <w:rPr>
                <w:color w:val="000000" w:themeColor="text1"/>
                <w:lang w:eastAsia="en-US"/>
              </w:rPr>
              <w:t>тыс. рублей, в том числе: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2022 году – 61 491,8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2023 году – </w:t>
            </w:r>
            <w:r w:rsidR="0025514D">
              <w:rPr>
                <w:color w:val="000000" w:themeColor="text1"/>
                <w:lang w:eastAsia="en-US"/>
              </w:rPr>
              <w:t>92</w:t>
            </w:r>
            <w:r w:rsidR="00B71886">
              <w:rPr>
                <w:color w:val="000000" w:themeColor="text1"/>
                <w:lang w:eastAsia="en-US"/>
              </w:rPr>
              <w:t xml:space="preserve"> </w:t>
            </w:r>
            <w:r w:rsidR="0025514D">
              <w:rPr>
                <w:color w:val="000000" w:themeColor="text1"/>
                <w:lang w:eastAsia="en-US"/>
              </w:rPr>
              <w:t>620,9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2024 году – </w:t>
            </w:r>
            <w:r w:rsidR="006842F8">
              <w:rPr>
                <w:color w:val="000000" w:themeColor="text1"/>
                <w:lang w:eastAsia="en-US"/>
              </w:rPr>
              <w:t>62</w:t>
            </w:r>
            <w:r w:rsidR="00B71886">
              <w:rPr>
                <w:color w:val="000000" w:themeColor="text1"/>
                <w:lang w:eastAsia="en-US"/>
              </w:rPr>
              <w:t xml:space="preserve"> </w:t>
            </w:r>
            <w:r w:rsidR="006842F8">
              <w:rPr>
                <w:color w:val="000000" w:themeColor="text1"/>
                <w:lang w:eastAsia="en-US"/>
              </w:rPr>
              <w:t>737,1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2025 году – </w:t>
            </w:r>
            <w:r w:rsidR="006842F8">
              <w:rPr>
                <w:color w:val="000000" w:themeColor="text1"/>
                <w:lang w:eastAsia="en-US"/>
              </w:rPr>
              <w:t>35</w:t>
            </w:r>
            <w:r w:rsidR="00B71886">
              <w:rPr>
                <w:color w:val="000000" w:themeColor="text1"/>
                <w:lang w:eastAsia="en-US"/>
              </w:rPr>
              <w:t xml:space="preserve"> </w:t>
            </w:r>
            <w:r w:rsidR="006842F8">
              <w:rPr>
                <w:color w:val="000000" w:themeColor="text1"/>
                <w:lang w:eastAsia="en-US"/>
              </w:rPr>
              <w:t>082,9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2026 - 2030 годах </w:t>
            </w:r>
            <w:r w:rsidRPr="00922FA3">
              <w:rPr>
                <w:color w:val="000000" w:themeColor="text1"/>
                <w:lang w:eastAsia="en-US"/>
              </w:rPr>
              <w:t>– 2</w:t>
            </w:r>
            <w:r w:rsidR="00922FA3" w:rsidRPr="00922FA3">
              <w:rPr>
                <w:color w:val="000000" w:themeColor="text1"/>
                <w:lang w:eastAsia="en-US"/>
              </w:rPr>
              <w:t>3</w:t>
            </w:r>
            <w:r w:rsidRPr="00922FA3">
              <w:rPr>
                <w:color w:val="000000" w:themeColor="text1"/>
                <w:lang w:eastAsia="en-US"/>
              </w:rPr>
              <w:t>0 </w:t>
            </w:r>
            <w:r w:rsidR="00922FA3" w:rsidRPr="00922FA3">
              <w:rPr>
                <w:color w:val="000000" w:themeColor="text1"/>
                <w:lang w:eastAsia="en-US"/>
              </w:rPr>
              <w:t>290</w:t>
            </w:r>
            <w:r w:rsidRPr="00922FA3">
              <w:rPr>
                <w:color w:val="000000" w:themeColor="text1"/>
                <w:lang w:eastAsia="en-US"/>
              </w:rPr>
              <w:t>,</w:t>
            </w:r>
            <w:r w:rsidR="00922FA3" w:rsidRPr="00922FA3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2031 - 2035 годах – 260 644,0 тыс. рублей</w:t>
            </w:r>
          </w:p>
          <w:p w:rsidR="0025514D" w:rsidRDefault="002551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C06111" w:rsidRPr="00EA3C51" w:rsidTr="002C3B10">
        <w:tc>
          <w:tcPr>
            <w:tcW w:w="1900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результаты </w:t>
            </w:r>
            <w:r>
              <w:rPr>
                <w:lang w:eastAsia="en-US"/>
              </w:rPr>
              <w:lastRenderedPageBreak/>
              <w:t>реализации Муниципальной программы</w:t>
            </w: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</w:p>
          <w:p w:rsidR="00C06111" w:rsidRDefault="00C0611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" w:type="pct"/>
          </w:tcPr>
          <w:p w:rsidR="00C06111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–</w:t>
            </w:r>
          </w:p>
        </w:tc>
        <w:tc>
          <w:tcPr>
            <w:tcW w:w="2906" w:type="pct"/>
          </w:tcPr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повысить эффективность муниципального </w:t>
            </w:r>
            <w:r>
              <w:rPr>
                <w:lang w:eastAsia="en-US"/>
              </w:rPr>
              <w:lastRenderedPageBreak/>
              <w:t>управления, взаимодействия гражданского общества и бизнеса с органами власти всех уровней;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укрепить доверие граждан к органам местного самоуправления в Шумерлинском муниципальном округе;</w:t>
            </w:r>
          </w:p>
          <w:p w:rsidR="00C06111" w:rsidRDefault="00C0611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сформировать высококвалифицированный кадровый состав органов местного самоуправления в Шумерлинском муниципальном округе;</w:t>
            </w:r>
          </w:p>
          <w:p w:rsidR="00C06111" w:rsidRPr="00716A60" w:rsidRDefault="00C061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должностными лицами и организациями</w:t>
            </w:r>
            <w:proofErr w:type="gramStart"/>
            <w:r>
              <w:rPr>
                <w:lang w:eastAsia="en-US"/>
              </w:rPr>
              <w:t>.»</w:t>
            </w:r>
            <w:r w:rsidR="00716A60">
              <w:rPr>
                <w:lang w:eastAsia="en-US"/>
              </w:rPr>
              <w:t>.</w:t>
            </w:r>
            <w:proofErr w:type="gramEnd"/>
          </w:p>
        </w:tc>
      </w:tr>
    </w:tbl>
    <w:p w:rsidR="000D475E" w:rsidRPr="00EA3C51" w:rsidRDefault="00991347" w:rsidP="00AC769B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EA3C51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 </w:t>
      </w:r>
      <w:r w:rsidR="0043373F" w:rsidRPr="00EA3C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9103A7" w:rsidRPr="00EA3C51" w:rsidRDefault="009103A7" w:rsidP="00AC769B">
      <w:pPr>
        <w:spacing w:after="1" w:line="240" w:lineRule="atLeast"/>
        <w:jc w:val="center"/>
        <w:outlineLvl w:val="1"/>
      </w:pPr>
      <w:r w:rsidRPr="00EA3C51">
        <w:rPr>
          <w:b/>
        </w:rPr>
        <w:t>Раздел I. Приоритеты муниципальной политики в сфере</w:t>
      </w:r>
    </w:p>
    <w:p w:rsidR="009103A7" w:rsidRPr="00EA3C51" w:rsidRDefault="009103A7" w:rsidP="00AC769B">
      <w:pPr>
        <w:spacing w:after="1" w:line="240" w:lineRule="atLeast"/>
        <w:jc w:val="center"/>
        <w:rPr>
          <w:b/>
        </w:rPr>
      </w:pPr>
      <w:r w:rsidRPr="00EA3C51">
        <w:rPr>
          <w:b/>
        </w:rPr>
        <w:t xml:space="preserve">реализации муниципальной программы Шумерлинского </w:t>
      </w:r>
      <w:r w:rsidR="000C1D8D" w:rsidRPr="000C1D8D">
        <w:rPr>
          <w:b/>
        </w:rPr>
        <w:t>муниципального округа</w:t>
      </w:r>
      <w:r w:rsidRPr="00EA3C51">
        <w:rPr>
          <w:b/>
        </w:rPr>
        <w:t xml:space="preserve"> </w:t>
      </w:r>
    </w:p>
    <w:p w:rsidR="009103A7" w:rsidRPr="00EA3C51" w:rsidRDefault="00395452" w:rsidP="00AC769B">
      <w:pPr>
        <w:spacing w:after="1" w:line="240" w:lineRule="atLeast"/>
        <w:jc w:val="center"/>
      </w:pPr>
      <w:r w:rsidRPr="00EA3C51">
        <w:rPr>
          <w:b/>
        </w:rPr>
        <w:t>«</w:t>
      </w:r>
      <w:r w:rsidR="009103A7" w:rsidRPr="00EA3C51">
        <w:rPr>
          <w:b/>
        </w:rPr>
        <w:t>Развитие потенциала муниципального управления</w:t>
      </w:r>
      <w:r w:rsidRPr="00EA3C51">
        <w:rPr>
          <w:b/>
        </w:rPr>
        <w:t>»</w:t>
      </w:r>
      <w:r w:rsidR="009103A7" w:rsidRPr="00EA3C51">
        <w:rPr>
          <w:b/>
        </w:rPr>
        <w:t>,</w:t>
      </w:r>
    </w:p>
    <w:p w:rsidR="009103A7" w:rsidRPr="00EA3C51" w:rsidRDefault="009103A7" w:rsidP="00AC769B">
      <w:pPr>
        <w:spacing w:after="1" w:line="240" w:lineRule="atLeast"/>
        <w:jc w:val="center"/>
      </w:pPr>
      <w:r w:rsidRPr="00EA3C51">
        <w:rPr>
          <w:b/>
        </w:rPr>
        <w:t>цели, задачи, описание сроков и этапов реализации</w:t>
      </w:r>
    </w:p>
    <w:p w:rsidR="009103A7" w:rsidRPr="00EA3C51" w:rsidRDefault="009103A7" w:rsidP="00AC769B">
      <w:pPr>
        <w:spacing w:after="1" w:line="240" w:lineRule="atLeast"/>
        <w:jc w:val="center"/>
      </w:pPr>
      <w:r w:rsidRPr="00EA3C51">
        <w:rPr>
          <w:b/>
        </w:rPr>
        <w:t>муниципальной программы</w:t>
      </w:r>
    </w:p>
    <w:p w:rsidR="009103A7" w:rsidRPr="00EA3C51" w:rsidRDefault="009103A7" w:rsidP="00AC769B">
      <w:pPr>
        <w:spacing w:after="1" w:line="240" w:lineRule="atLeast"/>
        <w:jc w:val="both"/>
      </w:pP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Приоритеты муниципальной политики в сфере развития муниципального управления Шумерлинского </w:t>
      </w:r>
      <w:r w:rsidR="000C1D8D" w:rsidRPr="000C1D8D">
        <w:t>муниципального округа</w:t>
      </w:r>
      <w:r w:rsidRPr="00EA3C51">
        <w:t xml:space="preserve"> Чувашской Республики определены в </w:t>
      </w:r>
      <w:hyperlink r:id="rId10" w:history="1">
        <w:r w:rsidRPr="00EA3C51">
          <w:t>Стратегии</w:t>
        </w:r>
      </w:hyperlink>
      <w:r w:rsidRPr="00EA3C51">
        <w:t xml:space="preserve"> социально-экономического развития </w:t>
      </w:r>
      <w:proofErr w:type="spellStart"/>
      <w:r w:rsidRPr="00EA3C51">
        <w:t>Шумерлинского</w:t>
      </w:r>
      <w:proofErr w:type="spellEnd"/>
      <w:r w:rsidRPr="00EA3C51">
        <w:t xml:space="preserve"> </w:t>
      </w:r>
      <w:r w:rsidR="000C1D8D" w:rsidRPr="000C1D8D">
        <w:t xml:space="preserve">муниципального округа </w:t>
      </w:r>
      <w:r w:rsidRPr="00EA3C51">
        <w:t>Чув</w:t>
      </w:r>
      <w:r w:rsidR="005B4234" w:rsidRPr="00EA3C51">
        <w:t>ашской Республики до 2035 года</w:t>
      </w:r>
      <w:r w:rsidRPr="00EA3C51">
        <w:t>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Муниципальной программа Шумерлинского </w:t>
      </w:r>
      <w:r w:rsidR="000C1D8D" w:rsidRPr="000C1D8D">
        <w:t>муниципального округа</w:t>
      </w:r>
      <w:r w:rsidRPr="00EA3C51">
        <w:t xml:space="preserve"> Чувашской Республики </w:t>
      </w:r>
      <w:r w:rsidR="005B4234" w:rsidRPr="00EA3C51">
        <w:t>«</w:t>
      </w:r>
      <w:r w:rsidRPr="00EA3C51">
        <w:t>Развитие потенциала муниципального управления</w:t>
      </w:r>
      <w:r w:rsidR="005B4234" w:rsidRPr="00EA3C51">
        <w:t>»</w:t>
      </w:r>
      <w:r w:rsidRPr="00EA3C51">
        <w:t xml:space="preserve"> (далее – Муниципальная программа) направлена на достижение следующих целей: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совершенствование системы муниципального управления Шумерлинского </w:t>
      </w:r>
      <w:r w:rsidR="000C1D8D" w:rsidRPr="000C1D8D">
        <w:t>муниципального округа</w:t>
      </w:r>
      <w:r w:rsidRPr="00EA3C51">
        <w:t xml:space="preserve"> Чувашской Республики;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повышение эффективности и результативности деятельности </w:t>
      </w:r>
      <w:r w:rsidR="00262C47" w:rsidRPr="00EA3C51">
        <w:t>муниципальных</w:t>
      </w:r>
      <w:r w:rsidRPr="00EA3C51">
        <w:t xml:space="preserve"> служащих </w:t>
      </w:r>
      <w:r w:rsidR="00262C47" w:rsidRPr="00EA3C51">
        <w:t xml:space="preserve">Шумерлинского </w:t>
      </w:r>
      <w:r w:rsidR="000C1D8D" w:rsidRPr="000C1D8D">
        <w:t>муниципального округа</w:t>
      </w:r>
      <w:r w:rsidR="00262C47" w:rsidRPr="00EA3C51">
        <w:t xml:space="preserve"> </w:t>
      </w:r>
      <w:r w:rsidRPr="00EA3C51">
        <w:t xml:space="preserve">Чувашской Республики (далее также - </w:t>
      </w:r>
      <w:r w:rsidR="00262C47" w:rsidRPr="00EA3C51">
        <w:t>муниципальные</w:t>
      </w:r>
      <w:r w:rsidRPr="00EA3C51">
        <w:t xml:space="preserve"> служащие).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Для достижения поставленных целей необходимо решение следующих задач: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повышение эффективности </w:t>
      </w:r>
      <w:r w:rsidR="00262C47" w:rsidRPr="00EA3C51">
        <w:t>муниципального</w:t>
      </w:r>
      <w:r w:rsidRPr="00EA3C51">
        <w:t xml:space="preserve"> управления и местного самоуправления, взаимодействия органов власти всех уровней с гражданским обществом и бизнесом;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формирование высококвалифицированного кадрового состава, способного обеспечить эффективность </w:t>
      </w:r>
      <w:r w:rsidR="00395452" w:rsidRPr="00EA3C51">
        <w:t>муниципального</w:t>
      </w:r>
      <w:r w:rsidRPr="00EA3C51">
        <w:t xml:space="preserve"> управления;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обеспечение общедоступности и достоверности сведений, содержащихся в регистре муниципальных нормативных правовых актов </w:t>
      </w:r>
      <w:r w:rsidR="005B4234" w:rsidRPr="00EA3C51">
        <w:t xml:space="preserve">Шумерлинского </w:t>
      </w:r>
      <w:r w:rsidR="000C1D8D" w:rsidRPr="000C1D8D">
        <w:t>муниципального округа</w:t>
      </w:r>
      <w:r w:rsidRPr="00EA3C51">
        <w:t>.</w:t>
      </w:r>
    </w:p>
    <w:p w:rsidR="009103A7" w:rsidRPr="00EA3C51" w:rsidRDefault="005B4234" w:rsidP="00AC769B">
      <w:pPr>
        <w:spacing w:after="1" w:line="240" w:lineRule="atLeast"/>
        <w:ind w:firstLine="540"/>
        <w:jc w:val="both"/>
      </w:pPr>
      <w:r w:rsidRPr="00EA3C51">
        <w:t>Муниципальная</w:t>
      </w:r>
      <w:r w:rsidR="009103A7" w:rsidRPr="00EA3C51">
        <w:t xml:space="preserve"> программа будет реализовываться в 20</w:t>
      </w:r>
      <w:r w:rsidR="000C1D8D">
        <w:t>22</w:t>
      </w:r>
      <w:r w:rsidR="009103A7" w:rsidRPr="00EA3C51">
        <w:t xml:space="preserve"> - 2035 годах в три этапа: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1 этап - 20</w:t>
      </w:r>
      <w:r w:rsidR="000C1D8D">
        <w:t>22</w:t>
      </w:r>
      <w:r w:rsidRPr="00EA3C51">
        <w:t xml:space="preserve"> - 2025 годы;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2 этап - 2026 - 2030 годы;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>3 этап - 2031 - 2035 годы.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В рамках 1 этапа будет продолжена реализация ранее начатых мероприятий, направленных на совершенствование системы </w:t>
      </w:r>
      <w:r w:rsidR="00D1453B" w:rsidRPr="00EA3C51">
        <w:t>муниципального</w:t>
      </w:r>
      <w:r w:rsidRPr="00EA3C51">
        <w:t xml:space="preserve"> управления, повышение </w:t>
      </w:r>
      <w:r w:rsidRPr="00EA3C51">
        <w:lastRenderedPageBreak/>
        <w:t xml:space="preserve">эффективности и информационной прозрачности деятельности органов местного самоуправления в </w:t>
      </w:r>
      <w:r w:rsidR="00D1453B" w:rsidRPr="00EA3C51">
        <w:t xml:space="preserve">Шумерлинском </w:t>
      </w:r>
      <w:r w:rsidR="000C1D8D" w:rsidRPr="000C1D8D">
        <w:t>муниципально</w:t>
      </w:r>
      <w:r w:rsidR="000C1D8D">
        <w:t xml:space="preserve">м </w:t>
      </w:r>
      <w:r w:rsidR="000C1D8D" w:rsidRPr="000C1D8D">
        <w:t>круг</w:t>
      </w:r>
      <w:r w:rsidR="000C1D8D">
        <w:t>е</w:t>
      </w:r>
      <w:r w:rsidR="00D1453B" w:rsidRPr="00EA3C51">
        <w:t xml:space="preserve"> </w:t>
      </w:r>
      <w:r w:rsidRPr="00EA3C51">
        <w:t>Чувашской Республик</w:t>
      </w:r>
      <w:r w:rsidR="00D1453B" w:rsidRPr="00EA3C51">
        <w:t>и</w:t>
      </w:r>
      <w:r w:rsidRPr="00EA3C51">
        <w:t>.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</w:t>
      </w:r>
      <w:r w:rsidR="00D1453B" w:rsidRPr="00EA3C51">
        <w:t xml:space="preserve">муниципального </w:t>
      </w:r>
      <w:r w:rsidRPr="00EA3C51">
        <w:t>управления, обеспечения защиты прав и законных интересов граждан и организаций.</w:t>
      </w:r>
    </w:p>
    <w:p w:rsidR="009103A7" w:rsidRPr="00EA3C51" w:rsidRDefault="006A13B8" w:rsidP="00AC769B">
      <w:pPr>
        <w:spacing w:after="1" w:line="240" w:lineRule="atLeast"/>
        <w:ind w:firstLine="540"/>
        <w:jc w:val="both"/>
      </w:pPr>
      <w:hyperlink w:anchor="P319" w:history="1">
        <w:r w:rsidR="009103A7" w:rsidRPr="00EA3C51">
          <w:t>Сведения</w:t>
        </w:r>
      </w:hyperlink>
      <w:r w:rsidR="009103A7" w:rsidRPr="00EA3C51">
        <w:t xml:space="preserve"> о целевых индикаторах и показателях </w:t>
      </w:r>
      <w:r w:rsidR="00D1453B" w:rsidRPr="00EA3C51">
        <w:t xml:space="preserve">муниципальной </w:t>
      </w:r>
      <w:r w:rsidR="009103A7" w:rsidRPr="00EA3C51">
        <w:t xml:space="preserve">программы, подпрограмм </w:t>
      </w:r>
      <w:r w:rsidR="00D1453B" w:rsidRPr="00EA3C51">
        <w:t xml:space="preserve">муниципальной </w:t>
      </w:r>
      <w:r w:rsidR="009103A7" w:rsidRPr="00EA3C51">
        <w:t xml:space="preserve">программы и их значениях приведены в приложении </w:t>
      </w:r>
      <w:r w:rsidR="000C1D8D">
        <w:t>№</w:t>
      </w:r>
      <w:r w:rsidR="009103A7" w:rsidRPr="00EA3C51">
        <w:t xml:space="preserve"> 1 к настоящей </w:t>
      </w:r>
      <w:r w:rsidR="00D1453B" w:rsidRPr="00EA3C51">
        <w:t>муниципальной</w:t>
      </w:r>
      <w:r w:rsidR="009103A7" w:rsidRPr="00EA3C51">
        <w:t xml:space="preserve"> программе.</w:t>
      </w:r>
      <w:r w:rsidR="000C1D8D">
        <w:t xml:space="preserve">       </w:t>
      </w:r>
    </w:p>
    <w:p w:rsidR="009103A7" w:rsidRPr="00EA3C51" w:rsidRDefault="009103A7" w:rsidP="00AC769B">
      <w:pPr>
        <w:spacing w:after="1" w:line="240" w:lineRule="atLeast"/>
        <w:ind w:firstLine="540"/>
        <w:jc w:val="both"/>
      </w:pPr>
      <w:r w:rsidRPr="00EA3C51"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</w:t>
      </w:r>
      <w:r w:rsidR="00D1453B" w:rsidRPr="00EA3C51">
        <w:t>муниципальной</w:t>
      </w:r>
      <w:r w:rsidRPr="00EA3C51">
        <w:t xml:space="preserve"> политики в рассматриваемой сфере.</w:t>
      </w:r>
    </w:p>
    <w:p w:rsidR="009103A7" w:rsidRPr="00EA3C51" w:rsidRDefault="009103A7" w:rsidP="00AC769B">
      <w:pPr>
        <w:jc w:val="center"/>
        <w:rPr>
          <w:b/>
        </w:rPr>
      </w:pPr>
    </w:p>
    <w:p w:rsidR="00D1453B" w:rsidRPr="00EA3C51" w:rsidRDefault="00D1453B" w:rsidP="00140AA8">
      <w:pPr>
        <w:spacing w:after="1" w:line="240" w:lineRule="atLeast"/>
        <w:jc w:val="center"/>
        <w:outlineLvl w:val="1"/>
      </w:pPr>
      <w:r w:rsidRPr="00EA3C51">
        <w:rPr>
          <w:b/>
        </w:rPr>
        <w:t>Раздел II. Обобщенная характеристика основных мероприятий</w:t>
      </w:r>
      <w:r w:rsidR="00140AA8">
        <w:rPr>
          <w:b/>
        </w:rPr>
        <w:t xml:space="preserve"> </w:t>
      </w:r>
      <w:r w:rsidRPr="00EA3C51">
        <w:rPr>
          <w:b/>
        </w:rPr>
        <w:t>подпрограмм Муниципальной</w:t>
      </w:r>
      <w:r w:rsidR="005E21A8" w:rsidRPr="00EA3C51">
        <w:rPr>
          <w:b/>
        </w:rPr>
        <w:t xml:space="preserve"> </w:t>
      </w:r>
      <w:r w:rsidRPr="00EA3C51">
        <w:rPr>
          <w:b/>
        </w:rPr>
        <w:t xml:space="preserve"> программы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Выстроенная в рамках настоящей </w:t>
      </w:r>
      <w:r w:rsidR="00C05A8D" w:rsidRPr="00EA3C51">
        <w:t>Муниципальной</w:t>
      </w:r>
      <w:r w:rsidRPr="00EA3C51"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</w:t>
      </w:r>
      <w:r w:rsidR="00C05A8D" w:rsidRPr="00EA3C51">
        <w:t>Муниципальной</w:t>
      </w:r>
      <w:r w:rsidRPr="00EA3C51">
        <w:t xml:space="preserve"> программы.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Задачи </w:t>
      </w:r>
      <w:r w:rsidR="00C05A8D" w:rsidRPr="00EA3C51">
        <w:t>Муниципальной</w:t>
      </w:r>
      <w:r w:rsidRPr="00EA3C51">
        <w:t xml:space="preserve"> программы будут решаться в рамках </w:t>
      </w:r>
      <w:r w:rsidR="00022F9A" w:rsidRPr="00EA3C51">
        <w:t>четырех</w:t>
      </w:r>
      <w:r w:rsidRPr="00EA3C51">
        <w:t xml:space="preserve"> подпрограмм.</w:t>
      </w:r>
    </w:p>
    <w:p w:rsidR="00D1453B" w:rsidRPr="00EA3C51" w:rsidRDefault="006A13B8" w:rsidP="00AC769B">
      <w:pPr>
        <w:spacing w:after="1" w:line="240" w:lineRule="atLeast"/>
        <w:ind w:firstLine="540"/>
        <w:jc w:val="both"/>
      </w:pPr>
      <w:hyperlink w:anchor="P6118" w:history="1">
        <w:r w:rsidR="00D1453B" w:rsidRPr="00EA3C51">
          <w:rPr>
            <w:b/>
          </w:rPr>
          <w:t>Подпрограмма</w:t>
        </w:r>
      </w:hyperlink>
      <w:r w:rsidR="00D1453B" w:rsidRPr="00EA3C51">
        <w:rPr>
          <w:b/>
        </w:rPr>
        <w:t xml:space="preserve"> </w:t>
      </w:r>
      <w:r w:rsidR="00BB4C82" w:rsidRPr="00EA3C51">
        <w:t>«</w:t>
      </w:r>
      <w:r w:rsidR="00D1453B" w:rsidRPr="00EA3C51">
        <w:t xml:space="preserve">Развитие муниципальной службы в </w:t>
      </w:r>
      <w:r w:rsidR="00C05A8D" w:rsidRPr="00EA3C51">
        <w:t xml:space="preserve">Шумерлинском </w:t>
      </w:r>
      <w:r w:rsidR="000C1D8D" w:rsidRPr="000C1D8D">
        <w:t>муниципально</w:t>
      </w:r>
      <w:r w:rsidR="000C1D8D">
        <w:t>м</w:t>
      </w:r>
      <w:r w:rsidR="000C1D8D" w:rsidRPr="000C1D8D">
        <w:t xml:space="preserve"> округ</w:t>
      </w:r>
      <w:r w:rsidR="000C1D8D">
        <w:t>е</w:t>
      </w:r>
      <w:r w:rsidR="00BB4C82" w:rsidRPr="00EA3C51">
        <w:t>»</w:t>
      </w:r>
      <w:r w:rsidR="00D1453B" w:rsidRPr="00EA3C51">
        <w:t xml:space="preserve"> объединяет </w:t>
      </w:r>
      <w:r w:rsidR="00022F9A" w:rsidRPr="00EA3C51">
        <w:t>четыре</w:t>
      </w:r>
      <w:r w:rsidR="00D1453B" w:rsidRPr="00EA3C51">
        <w:t xml:space="preserve"> основных мероприяти</w:t>
      </w:r>
      <w:r w:rsidR="00022F9A" w:rsidRPr="00EA3C51">
        <w:t>я</w:t>
      </w:r>
      <w:r w:rsidR="00D1453B" w:rsidRPr="00EA3C51">
        <w:t>: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1. Организация дополнительного профессионального развития муниципальных служащих </w:t>
      </w:r>
      <w:r w:rsidR="007E30A4" w:rsidRPr="00EA3C51">
        <w:t xml:space="preserve">Шумерлинского </w:t>
      </w:r>
      <w:r w:rsidR="000C1D8D" w:rsidRPr="000C1D8D">
        <w:t>муниципального округа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 </w:t>
      </w:r>
      <w:r w:rsidR="007E30A4" w:rsidRPr="00EA3C51">
        <w:t xml:space="preserve">Шумерлинского </w:t>
      </w:r>
      <w:r w:rsidR="000C1D8D" w:rsidRPr="000C1D8D">
        <w:t>муниципального округа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022F9A" w:rsidRPr="00EA3C51">
        <w:t>2</w:t>
      </w:r>
      <w:r w:rsidRPr="00EA3C51">
        <w:t>. Внедрение на муниципальной службе современных кадровых технологий.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</w:t>
      </w:r>
      <w:r w:rsidR="008C3E3A" w:rsidRPr="00EA3C51">
        <w:t xml:space="preserve"> Шумерлинского района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022F9A" w:rsidRPr="00EA3C51">
        <w:t>3</w:t>
      </w:r>
      <w:r w:rsidRPr="00EA3C51">
        <w:t>. Повышение престижа муниципальной службы.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Реализация данного основного мероприятия предусматривает формирование кадровых резервов и их эффективное использование, а также проведение конкурса </w:t>
      </w:r>
      <w:r w:rsidR="00022F9A" w:rsidRPr="00EA3C51">
        <w:t>«</w:t>
      </w:r>
      <w:r w:rsidRPr="00EA3C51">
        <w:t xml:space="preserve">Лучший муниципальный служащий в </w:t>
      </w:r>
      <w:r w:rsidR="008C3E3A" w:rsidRPr="00EA3C51">
        <w:t xml:space="preserve">Шумерлинском </w:t>
      </w:r>
      <w:r w:rsidR="000C1D8D" w:rsidRPr="000C1D8D">
        <w:t>муниципально</w:t>
      </w:r>
      <w:r w:rsidR="000C1D8D">
        <w:t>м</w:t>
      </w:r>
      <w:r w:rsidR="000C1D8D" w:rsidRPr="000C1D8D">
        <w:t xml:space="preserve"> округ</w:t>
      </w:r>
      <w:r w:rsidR="000C1D8D">
        <w:t>е</w:t>
      </w:r>
      <w:r w:rsidR="00022F9A" w:rsidRPr="00EA3C51">
        <w:t>»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022F9A" w:rsidRPr="00EA3C51">
        <w:t>4</w:t>
      </w:r>
      <w:r w:rsidRPr="00EA3C51">
        <w:t xml:space="preserve">. Формирование положительного имиджа органов местного самоуправления в </w:t>
      </w:r>
      <w:r w:rsidR="008C3E3A" w:rsidRPr="00EA3C51">
        <w:t xml:space="preserve">Шумерлинском </w:t>
      </w:r>
      <w:r w:rsidR="000C1D8D" w:rsidRPr="000C1D8D">
        <w:t>муниципально</w:t>
      </w:r>
      <w:r w:rsidR="000C1D8D">
        <w:t>м</w:t>
      </w:r>
      <w:r w:rsidR="000C1D8D" w:rsidRPr="000C1D8D">
        <w:t xml:space="preserve"> округ</w:t>
      </w:r>
      <w:r w:rsidR="000C1D8D">
        <w:t>е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планируется проведение социологических опросов или </w:t>
      </w:r>
      <w:proofErr w:type="gramStart"/>
      <w:r w:rsidRPr="00EA3C51">
        <w:t>интернет-опросов</w:t>
      </w:r>
      <w:proofErr w:type="gramEnd"/>
      <w:r w:rsidRPr="00EA3C51"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:rsidR="00022F9A" w:rsidRPr="00EA3C51" w:rsidRDefault="006A13B8" w:rsidP="00022F9A">
      <w:pPr>
        <w:spacing w:after="1" w:line="240" w:lineRule="atLeast"/>
        <w:ind w:firstLine="540"/>
        <w:jc w:val="both"/>
      </w:pPr>
      <w:hyperlink w:anchor="P3177" w:history="1">
        <w:r w:rsidR="00022F9A" w:rsidRPr="007442B2">
          <w:rPr>
            <w:b/>
          </w:rPr>
          <w:t>Подпрограмма</w:t>
        </w:r>
      </w:hyperlink>
      <w:r w:rsidR="00022F9A" w:rsidRPr="007442B2">
        <w:t xml:space="preserve"> «Совершенствование муниципального управления в сфере юстиции» объединяет три основных мероприятий: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Основное мероприятие 1. </w:t>
      </w:r>
      <w:r w:rsidR="00A2606D" w:rsidRPr="00EA3C51">
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</w:r>
      <w:r w:rsidRPr="00EA3C51">
        <w:t xml:space="preserve">. 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lastRenderedPageBreak/>
        <w:t>Предусматривается составление (изменение) списков кандидатов в присяжные заседатели федеральных судов общей юрисдикции в Российской Федерации.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Основное мероприятие 2. Направление муниципальных нормативных правовых актов в </w:t>
      </w:r>
      <w:r w:rsidR="005F45AC" w:rsidRPr="005F45AC">
        <w:t xml:space="preserve">Государственную службу Чувашской Республики по делам юстиции </w:t>
      </w:r>
      <w:r w:rsidRPr="00EA3C51">
        <w:t>для включения в регистр муниципальных нормативных правовых актов Чувашской Республики.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направление муниципальных нормативных правовых актов Шумерлинского </w:t>
      </w:r>
      <w:r w:rsidR="00516F92" w:rsidRPr="00516F92">
        <w:t>муниципального округа</w:t>
      </w:r>
      <w:r w:rsidRPr="00EA3C51">
        <w:t xml:space="preserve"> для включения в регистр муниципальных нормативных правовых актов Чувашской Республики.</w:t>
      </w:r>
    </w:p>
    <w:p w:rsidR="00022F9A" w:rsidRPr="00EA3C51" w:rsidRDefault="00022F9A" w:rsidP="00022F9A">
      <w:pPr>
        <w:spacing w:after="1" w:line="240" w:lineRule="atLeast"/>
        <w:ind w:firstLine="540"/>
        <w:jc w:val="both"/>
      </w:pPr>
      <w:r w:rsidRPr="00EA3C51">
        <w:t xml:space="preserve">Основное мероприятие 3. Обеспечение оказания бесплатной юридической помощи в Шумерлинском </w:t>
      </w:r>
      <w:r w:rsidR="00516F92" w:rsidRPr="00516F92">
        <w:t>муниципально</w:t>
      </w:r>
      <w:r w:rsidR="00516F92">
        <w:t>м</w:t>
      </w:r>
      <w:r w:rsidR="00516F92" w:rsidRPr="00516F92">
        <w:t xml:space="preserve"> округ</w:t>
      </w:r>
      <w:r w:rsidR="00516F92">
        <w:t>е</w:t>
      </w:r>
      <w:r w:rsidRPr="00EA3C51">
        <w:t>.</w:t>
      </w:r>
    </w:p>
    <w:p w:rsidR="00022F9A" w:rsidRDefault="00022F9A" w:rsidP="00022F9A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разработка и мониторинг нормативных правовых актов Шумерлинского </w:t>
      </w:r>
      <w:r w:rsidR="00516F92" w:rsidRPr="00516F92">
        <w:t>муниципального округа</w:t>
      </w:r>
      <w:r w:rsidRPr="00EA3C51">
        <w:t>, регулирующих вопросы оказания бесплатной юридической помощи, обеспечение отдельных категорий граждан бесплатной юридической помощью.</w:t>
      </w:r>
    </w:p>
    <w:p w:rsidR="00716A60" w:rsidRPr="00115406" w:rsidRDefault="00716A60" w:rsidP="00022F9A">
      <w:pPr>
        <w:spacing w:after="1" w:line="240" w:lineRule="atLeast"/>
        <w:ind w:firstLine="540"/>
        <w:jc w:val="both"/>
      </w:pPr>
      <w:r w:rsidRPr="00115406">
        <w:t xml:space="preserve">Основное мероприятие 4. Проведение </w:t>
      </w:r>
      <w:r w:rsidR="00115406" w:rsidRPr="00115406">
        <w:t>Региональ</w:t>
      </w:r>
      <w:r w:rsidRPr="00115406">
        <w:t>ного  этапа Всероссийского конкурса «</w:t>
      </w:r>
      <w:proofErr w:type="spellStart"/>
      <w:r w:rsidRPr="00115406">
        <w:t>Лучщая</w:t>
      </w:r>
      <w:proofErr w:type="spellEnd"/>
      <w:r w:rsidRPr="00115406">
        <w:t xml:space="preserve"> муниципальная практика».</w:t>
      </w:r>
    </w:p>
    <w:p w:rsidR="00716A60" w:rsidRPr="00EA3C51" w:rsidRDefault="00115406" w:rsidP="00022F9A">
      <w:pPr>
        <w:spacing w:after="1" w:line="240" w:lineRule="atLeast"/>
        <w:ind w:firstLine="540"/>
        <w:jc w:val="both"/>
      </w:pPr>
      <w:r>
        <w:t xml:space="preserve">В </w:t>
      </w:r>
      <w:r w:rsidR="00716A60" w:rsidRPr="00115406">
        <w:t xml:space="preserve"> рамках данного основного мероприятия предусматривается поощрение победителей </w:t>
      </w:r>
      <w:r w:rsidRPr="00115406">
        <w:t>регион</w:t>
      </w:r>
      <w:r w:rsidR="00716A60" w:rsidRPr="00115406">
        <w:t>ального этапа Всероссийского конкурса «Лучшая муниципальная практика».</w:t>
      </w:r>
    </w:p>
    <w:p w:rsidR="00D1453B" w:rsidRPr="00EA3C51" w:rsidRDefault="006A13B8" w:rsidP="00AC769B">
      <w:pPr>
        <w:spacing w:after="1" w:line="240" w:lineRule="atLeast"/>
        <w:ind w:firstLine="540"/>
        <w:jc w:val="both"/>
      </w:pPr>
      <w:hyperlink w:anchor="P7918" w:history="1">
        <w:r w:rsidR="00D1453B" w:rsidRPr="00EA3C51">
          <w:rPr>
            <w:b/>
          </w:rPr>
          <w:t>Подпрограмма</w:t>
        </w:r>
      </w:hyperlink>
      <w:r w:rsidR="00D1453B" w:rsidRPr="00EA3C51">
        <w:t xml:space="preserve"> </w:t>
      </w:r>
      <w:r w:rsidR="00995103" w:rsidRPr="00EA3C51">
        <w:t>«</w:t>
      </w:r>
      <w:r w:rsidR="00D1453B" w:rsidRPr="00EA3C51">
        <w:t xml:space="preserve">Противодействие коррупции в </w:t>
      </w:r>
      <w:r w:rsidR="00C05A8D" w:rsidRPr="00EA3C51">
        <w:t xml:space="preserve">Шумерлинском </w:t>
      </w:r>
      <w:r w:rsidR="00516F92" w:rsidRPr="00516F92">
        <w:t>муниципального округа</w:t>
      </w:r>
      <w:r w:rsidR="00995103" w:rsidRPr="00EA3C51">
        <w:t xml:space="preserve">» </w:t>
      </w:r>
      <w:r w:rsidR="00D1453B" w:rsidRPr="00EA3C51">
        <w:t xml:space="preserve">объединяет </w:t>
      </w:r>
      <w:r w:rsidR="00132A84" w:rsidRPr="00EA3C51">
        <w:t>пять</w:t>
      </w:r>
      <w:r w:rsidR="00D1453B" w:rsidRPr="00EA3C51">
        <w:t xml:space="preserve"> основных мероприятий:</w:t>
      </w:r>
    </w:p>
    <w:p w:rsidR="00D1453B" w:rsidRPr="00C23FF1" w:rsidRDefault="00D1453B" w:rsidP="00AC769B">
      <w:pPr>
        <w:spacing w:after="1" w:line="240" w:lineRule="atLeast"/>
        <w:ind w:firstLine="540"/>
        <w:jc w:val="both"/>
        <w:rPr>
          <w:color w:val="000000" w:themeColor="text1"/>
        </w:rPr>
      </w:pPr>
      <w:r w:rsidRPr="00C23FF1">
        <w:rPr>
          <w:color w:val="000000" w:themeColor="text1"/>
        </w:rPr>
        <w:t xml:space="preserve">Основное мероприятие 1. Организационные меры по созданию механизма реализации антикоррупционной политики в </w:t>
      </w:r>
      <w:r w:rsidR="008C3E3A" w:rsidRPr="00C23FF1">
        <w:rPr>
          <w:color w:val="000000" w:themeColor="text1"/>
        </w:rPr>
        <w:t xml:space="preserve">Шумерлинском </w:t>
      </w:r>
      <w:r w:rsidR="00C23FF1" w:rsidRPr="00C23FF1">
        <w:rPr>
          <w:color w:val="000000" w:themeColor="text1"/>
        </w:rPr>
        <w:t>муниципальном округе</w:t>
      </w:r>
      <w:r w:rsidRPr="00C23FF1">
        <w:rPr>
          <w:color w:val="000000" w:themeColor="text1"/>
        </w:rPr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разработка </w:t>
      </w:r>
      <w:r w:rsidR="001B6806" w:rsidRPr="00EA3C51">
        <w:t>администрацией</w:t>
      </w:r>
      <w:r w:rsidR="007341EB" w:rsidRPr="00EA3C51">
        <w:t xml:space="preserve"> Шумерлинского </w:t>
      </w:r>
      <w:r w:rsidR="00C23FF1" w:rsidRPr="00C23FF1">
        <w:t>муниципально</w:t>
      </w:r>
      <w:r w:rsidR="00C23FF1">
        <w:t>го</w:t>
      </w:r>
      <w:r w:rsidR="00C23FF1" w:rsidRPr="00C23FF1">
        <w:t xml:space="preserve"> округ</w:t>
      </w:r>
      <w:r w:rsidR="00C23FF1">
        <w:t>а</w:t>
      </w:r>
      <w:r w:rsidR="007341EB" w:rsidRPr="00EA3C51">
        <w:t xml:space="preserve"> </w:t>
      </w:r>
      <w:r w:rsidRPr="00EA3C51">
        <w:t>планов мероприятий по противодействию коррупции.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>Основное мероприятие</w:t>
      </w:r>
      <w:r w:rsidR="001B6806" w:rsidRPr="00EA3C51">
        <w:t xml:space="preserve"> </w:t>
      </w:r>
      <w:r w:rsidRPr="00EA3C51">
        <w:t>2. Нормативно-правовое обеспечение антикоррупционной деятельности.</w:t>
      </w:r>
    </w:p>
    <w:p w:rsidR="00D1453B" w:rsidRPr="00DF4BD5" w:rsidRDefault="00D1453B" w:rsidP="00AC769B">
      <w:pPr>
        <w:spacing w:after="1" w:line="240" w:lineRule="atLeast"/>
        <w:ind w:firstLine="540"/>
        <w:jc w:val="both"/>
        <w:rPr>
          <w:color w:val="000000" w:themeColor="text1"/>
        </w:rPr>
      </w:pPr>
      <w:r w:rsidRPr="00DF4BD5">
        <w:rPr>
          <w:color w:val="000000" w:themeColor="text1"/>
        </w:rPr>
        <w:t xml:space="preserve">Данное основное мероприятие предусматривает разработку нормативных правовых актов </w:t>
      </w:r>
      <w:r w:rsidR="008C3E3A" w:rsidRPr="00DF4BD5">
        <w:rPr>
          <w:color w:val="000000" w:themeColor="text1"/>
        </w:rPr>
        <w:t xml:space="preserve">Шумерлинского </w:t>
      </w:r>
      <w:r w:rsidR="00C23FF1" w:rsidRPr="00DF4BD5">
        <w:rPr>
          <w:color w:val="000000" w:themeColor="text1"/>
        </w:rPr>
        <w:t>муниципального округа</w:t>
      </w:r>
      <w:r w:rsidR="008C3E3A" w:rsidRPr="00DF4BD5">
        <w:rPr>
          <w:color w:val="000000" w:themeColor="text1"/>
        </w:rPr>
        <w:t xml:space="preserve"> </w:t>
      </w:r>
      <w:r w:rsidRPr="00DF4BD5">
        <w:rPr>
          <w:color w:val="000000" w:themeColor="text1"/>
        </w:rPr>
        <w:t xml:space="preserve">в целях реализации Национального </w:t>
      </w:r>
      <w:hyperlink r:id="rId11" w:history="1">
        <w:r w:rsidRPr="00DF4BD5">
          <w:rPr>
            <w:color w:val="000000" w:themeColor="text1"/>
          </w:rPr>
          <w:t>плана</w:t>
        </w:r>
      </w:hyperlink>
      <w:r w:rsidRPr="00DF4BD5">
        <w:rPr>
          <w:color w:val="000000" w:themeColor="text1"/>
        </w:rPr>
        <w:t xml:space="preserve"> противодействия коррупции на </w:t>
      </w:r>
      <w:r w:rsidR="00DF4BD5" w:rsidRPr="00DF4BD5">
        <w:rPr>
          <w:color w:val="000000" w:themeColor="text1"/>
        </w:rPr>
        <w:t>2021-2024</w:t>
      </w:r>
      <w:r w:rsidRPr="00DF4BD5">
        <w:rPr>
          <w:color w:val="000000" w:themeColor="text1"/>
        </w:rPr>
        <w:t xml:space="preserve"> годы, утвержденного Указом Президента Российской Федерации от </w:t>
      </w:r>
      <w:r w:rsidR="00DF4BD5" w:rsidRPr="00DF4BD5">
        <w:rPr>
          <w:color w:val="000000" w:themeColor="text1"/>
        </w:rPr>
        <w:t>16.08.2021 № 478</w:t>
      </w:r>
      <w:r w:rsidRPr="00DF4BD5">
        <w:rPr>
          <w:color w:val="000000" w:themeColor="text1"/>
        </w:rPr>
        <w:t xml:space="preserve">, а также совершенствование нормативно-правовой базы </w:t>
      </w:r>
      <w:r w:rsidR="008C3E3A" w:rsidRPr="00DF4BD5">
        <w:rPr>
          <w:color w:val="000000" w:themeColor="text1"/>
        </w:rPr>
        <w:t xml:space="preserve">Шумерлинского </w:t>
      </w:r>
      <w:r w:rsidR="00B85D62" w:rsidRPr="00DF4BD5">
        <w:rPr>
          <w:color w:val="000000" w:themeColor="text1"/>
        </w:rPr>
        <w:t>муниципального округа</w:t>
      </w:r>
      <w:r w:rsidRPr="00DF4BD5">
        <w:rPr>
          <w:color w:val="000000" w:themeColor="text1"/>
        </w:rPr>
        <w:t>, регулирующей вопросы противодействия коррупции.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>Основное мероприятие 3. Антикоррупционная экспертиза нормативных правовых актов и их проектов.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В рамках данного основного мероприятия предусматривается дальнейшее проведение антикоррупционной экспертизы нормативных правовых актов </w:t>
      </w:r>
      <w:r w:rsidR="008C3E3A" w:rsidRPr="00EA3C51">
        <w:t xml:space="preserve">Шумерлинского </w:t>
      </w:r>
      <w:r w:rsidR="00B85D62" w:rsidRPr="00B85D62">
        <w:t>муниципального округа</w:t>
      </w:r>
      <w:r w:rsidR="008C3E3A" w:rsidRPr="00EA3C51">
        <w:t xml:space="preserve"> </w:t>
      </w:r>
      <w:r w:rsidRPr="00EA3C51">
        <w:t>и их проектов.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132A84" w:rsidRPr="00EA3C51">
        <w:t>4</w:t>
      </w:r>
      <w:r w:rsidRPr="00EA3C51">
        <w:t>. Внедрение внутреннего контроля в органах местного самоуправления.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proofErr w:type="gramStart"/>
      <w:r w:rsidRPr="00EA3C51">
        <w:t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законодательством о муниципальной службе в Чувашской Республике (далее также - муниципальная служба), проведению анализа сведений о доходах, расходах, об имуществе и обязательствах имущественного характера, представленных муниципальными служащими, соблюдения ограничений и запретов, требований о предотвращении или урегулировании конфликта интересов</w:t>
      </w:r>
      <w:proofErr w:type="gramEnd"/>
      <w:r w:rsidRPr="00EA3C51">
        <w:t>, исполнения ими должностных обязанностей, а также проведению проверок достоверности и полноты указанных сведений.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r w:rsidRPr="00EA3C51">
        <w:t xml:space="preserve">Основное мероприятие </w:t>
      </w:r>
      <w:r w:rsidR="00132A84" w:rsidRPr="00EA3C51">
        <w:t>5</w:t>
      </w:r>
      <w:r w:rsidRPr="00EA3C51">
        <w:t xml:space="preserve">. Обеспечение доступа граждан и организаций к информации о деятельности органов местного самоуправления в </w:t>
      </w:r>
      <w:r w:rsidR="00593D20" w:rsidRPr="00EA3C51">
        <w:t xml:space="preserve">Шумерлинском </w:t>
      </w:r>
      <w:r w:rsidR="00B85D62" w:rsidRPr="00B85D62">
        <w:t>муниципально</w:t>
      </w:r>
      <w:r w:rsidR="00B85D62">
        <w:t>м</w:t>
      </w:r>
      <w:r w:rsidR="00B85D62" w:rsidRPr="00B85D62">
        <w:t xml:space="preserve"> округ</w:t>
      </w:r>
      <w:r w:rsidR="00B85D62">
        <w:t>е</w:t>
      </w:r>
      <w:r w:rsidRPr="00EA3C51">
        <w:t>.</w:t>
      </w:r>
    </w:p>
    <w:p w:rsidR="00D1453B" w:rsidRPr="00EA3C51" w:rsidRDefault="00D1453B" w:rsidP="00AC769B">
      <w:pPr>
        <w:spacing w:after="1" w:line="240" w:lineRule="atLeast"/>
        <w:ind w:firstLine="540"/>
        <w:jc w:val="both"/>
      </w:pPr>
      <w:proofErr w:type="gramStart"/>
      <w:r w:rsidRPr="00EA3C51">
        <w:lastRenderedPageBreak/>
        <w:t xml:space="preserve">В рамках данного основного мероприятия предусматривается организация размещения в средствах массовой информации информационных сюжетов, интервью по вопросам реализации на территории </w:t>
      </w:r>
      <w:r w:rsidR="00593D20" w:rsidRPr="00EA3C51">
        <w:t xml:space="preserve">Шумерлинского </w:t>
      </w:r>
      <w:r w:rsidR="00B85D62" w:rsidRPr="00B85D62">
        <w:t>муниципального округа</w:t>
      </w:r>
      <w:r w:rsidR="00593D20" w:rsidRPr="00EA3C51">
        <w:t xml:space="preserve"> </w:t>
      </w:r>
      <w:r w:rsidRPr="00EA3C51">
        <w:t>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  <w:proofErr w:type="gramEnd"/>
    </w:p>
    <w:p w:rsidR="00C05A8D" w:rsidRPr="00EA3C51" w:rsidRDefault="00C05A8D" w:rsidP="00AC769B">
      <w:pPr>
        <w:jc w:val="center"/>
        <w:rPr>
          <w:b/>
        </w:rPr>
      </w:pPr>
    </w:p>
    <w:p w:rsidR="00C06111" w:rsidRPr="00C06111" w:rsidRDefault="00C06111" w:rsidP="00C06111">
      <w:pPr>
        <w:spacing w:after="1" w:line="240" w:lineRule="atLeast"/>
        <w:jc w:val="center"/>
        <w:outlineLvl w:val="1"/>
        <w:rPr>
          <w:rFonts w:eastAsia="Calibri"/>
          <w:color w:val="000000"/>
          <w:lang w:eastAsia="en-US"/>
        </w:rPr>
      </w:pPr>
      <w:r w:rsidRPr="00C06111">
        <w:rPr>
          <w:rFonts w:eastAsia="Calibri"/>
          <w:b/>
          <w:color w:val="000000"/>
          <w:lang w:eastAsia="en-US"/>
        </w:rPr>
        <w:t>Раздел III. Обоснование объема финансовых ресурсов,</w:t>
      </w:r>
    </w:p>
    <w:p w:rsidR="00C06111" w:rsidRPr="00C06111" w:rsidRDefault="00C06111" w:rsidP="00C06111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proofErr w:type="gramStart"/>
      <w:r w:rsidRPr="00C06111">
        <w:rPr>
          <w:rFonts w:eastAsia="Calibri"/>
          <w:b/>
          <w:color w:val="000000"/>
          <w:lang w:eastAsia="en-US"/>
        </w:rPr>
        <w:t>необходимых</w:t>
      </w:r>
      <w:proofErr w:type="gramEnd"/>
      <w:r w:rsidRPr="00C06111">
        <w:rPr>
          <w:rFonts w:eastAsia="Calibri"/>
          <w:b/>
          <w:color w:val="000000"/>
          <w:lang w:eastAsia="en-US"/>
        </w:rPr>
        <w:t xml:space="preserve"> для реализации Муниципальной программы</w:t>
      </w:r>
    </w:p>
    <w:p w:rsidR="00C06111" w:rsidRPr="00C06111" w:rsidRDefault="00C06111" w:rsidP="00C06111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proofErr w:type="gramStart"/>
      <w:r w:rsidRPr="00C06111">
        <w:rPr>
          <w:rFonts w:eastAsia="Calibri"/>
          <w:b/>
          <w:color w:val="000000"/>
          <w:lang w:eastAsia="en-US"/>
        </w:rPr>
        <w:t>(с расшифровкой по источникам финансирования, по этапам</w:t>
      </w:r>
      <w:proofErr w:type="gramEnd"/>
    </w:p>
    <w:p w:rsidR="00C06111" w:rsidRPr="00C06111" w:rsidRDefault="00C06111" w:rsidP="00C06111">
      <w:pPr>
        <w:spacing w:after="1" w:line="240" w:lineRule="atLeast"/>
        <w:jc w:val="center"/>
        <w:rPr>
          <w:rFonts w:eastAsia="Calibri"/>
          <w:color w:val="000000"/>
          <w:lang w:eastAsia="en-US"/>
        </w:rPr>
      </w:pPr>
      <w:r w:rsidRPr="00C06111">
        <w:rPr>
          <w:rFonts w:eastAsia="Calibri"/>
          <w:b/>
          <w:color w:val="000000"/>
          <w:lang w:eastAsia="en-US"/>
        </w:rPr>
        <w:t>и годам реализации Муниципальной программы)</w:t>
      </w:r>
    </w:p>
    <w:p w:rsidR="00C06111" w:rsidRPr="00C06111" w:rsidRDefault="00C06111" w:rsidP="00C06111">
      <w:pPr>
        <w:spacing w:after="1" w:line="240" w:lineRule="atLeast"/>
        <w:jc w:val="both"/>
        <w:rPr>
          <w:rFonts w:eastAsia="Calibri"/>
          <w:color w:val="000000"/>
          <w:lang w:eastAsia="en-US"/>
        </w:rPr>
      </w:pPr>
    </w:p>
    <w:p w:rsidR="00C06111" w:rsidRPr="00C06111" w:rsidRDefault="00C06111" w:rsidP="00C06111">
      <w:pPr>
        <w:tabs>
          <w:tab w:val="left" w:pos="142"/>
        </w:tabs>
        <w:spacing w:line="244" w:lineRule="auto"/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муниципального округа. </w:t>
      </w:r>
    </w:p>
    <w:p w:rsidR="00C06111" w:rsidRPr="00C06111" w:rsidRDefault="00C06111" w:rsidP="00C06111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Объемы бюджетных ассигнований Муниципальной программы на 2022–2035 годы составят </w:t>
      </w:r>
      <w:r w:rsidR="00AA4703">
        <w:rPr>
          <w:color w:val="000000"/>
        </w:rPr>
        <w:t>743</w:t>
      </w:r>
      <w:r w:rsidR="00B71886">
        <w:rPr>
          <w:color w:val="000000"/>
        </w:rPr>
        <w:t xml:space="preserve"> </w:t>
      </w:r>
      <w:r w:rsidR="00AA4703">
        <w:rPr>
          <w:color w:val="000000"/>
        </w:rPr>
        <w:t>221,7</w:t>
      </w:r>
      <w:r w:rsidRPr="00C06111">
        <w:rPr>
          <w:color w:val="000000"/>
        </w:rPr>
        <w:t xml:space="preserve">  тыс. рублей.</w:t>
      </w:r>
    </w:p>
    <w:p w:rsidR="00C06111" w:rsidRPr="00C06111" w:rsidRDefault="00C06111" w:rsidP="00C06111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Прогнозируемый объем финансирования Муниципальной программы на 1 этапе составляет </w:t>
      </w:r>
      <w:r w:rsidR="001F4AD3" w:rsidRPr="001F4AD3">
        <w:rPr>
          <w:rFonts w:eastAsia="Calibri"/>
          <w:color w:val="000000"/>
          <w:lang w:eastAsia="en-US"/>
        </w:rPr>
        <w:t>252</w:t>
      </w:r>
      <w:r w:rsidR="00B71886">
        <w:rPr>
          <w:rFonts w:eastAsia="Calibri"/>
          <w:color w:val="000000"/>
          <w:lang w:eastAsia="en-US"/>
        </w:rPr>
        <w:t xml:space="preserve"> </w:t>
      </w:r>
      <w:r w:rsidR="001F4AD3" w:rsidRPr="001F4AD3">
        <w:rPr>
          <w:rFonts w:eastAsia="Calibri"/>
          <w:color w:val="000000"/>
          <w:lang w:eastAsia="en-US"/>
        </w:rPr>
        <w:t xml:space="preserve">256,1 </w:t>
      </w:r>
      <w:r w:rsidRPr="00C06111">
        <w:rPr>
          <w:rFonts w:eastAsia="Calibri"/>
          <w:color w:val="000000"/>
          <w:lang w:eastAsia="en-US"/>
        </w:rPr>
        <w:t>тыс. рублей, в том числе: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федеральный бюджет </w:t>
      </w:r>
      <w:r w:rsidRPr="0029534A">
        <w:rPr>
          <w:color w:val="000000"/>
        </w:rPr>
        <w:t xml:space="preserve">– </w:t>
      </w:r>
      <w:r w:rsidR="0029534A" w:rsidRPr="0029534A">
        <w:rPr>
          <w:color w:val="000000"/>
        </w:rPr>
        <w:t>23</w:t>
      </w:r>
      <w:r w:rsidRPr="0029534A">
        <w:rPr>
          <w:color w:val="000000"/>
        </w:rPr>
        <w:t>,4</w:t>
      </w:r>
      <w:r w:rsidRPr="00C06111">
        <w:rPr>
          <w:color w:val="000000"/>
        </w:rPr>
        <w:t xml:space="preserve"> тыс. рублей, в том числе:</w:t>
      </w:r>
    </w:p>
    <w:p w:rsidR="004E1442" w:rsidRPr="004E1442" w:rsidRDefault="004E1442" w:rsidP="004E1442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2022 году – 18,6 тыс. рублей;</w:t>
      </w:r>
    </w:p>
    <w:p w:rsidR="004E1442" w:rsidRPr="004E1442" w:rsidRDefault="004E1442" w:rsidP="004E1442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2023 году – 0,9 тыс. рублей;</w:t>
      </w:r>
    </w:p>
    <w:p w:rsidR="004E1442" w:rsidRPr="004E1442" w:rsidRDefault="004E1442" w:rsidP="004E1442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2024 году – 1,9 тыс. рублей;</w:t>
      </w:r>
    </w:p>
    <w:p w:rsidR="004E1442" w:rsidRPr="004E1442" w:rsidRDefault="004E1442" w:rsidP="004E1442">
      <w:pPr>
        <w:tabs>
          <w:tab w:val="left" w:pos="142"/>
        </w:tabs>
        <w:ind w:firstLine="709"/>
        <w:jc w:val="both"/>
        <w:rPr>
          <w:color w:val="000000"/>
        </w:rPr>
      </w:pPr>
      <w:r w:rsidRPr="004E1442">
        <w:rPr>
          <w:color w:val="000000"/>
        </w:rPr>
        <w:t>в 2025 году – 2,0 тыс. рублей;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республиканский бюджет Чувашской Республики –</w:t>
      </w:r>
      <w:r w:rsidR="004E1442">
        <w:rPr>
          <w:color w:val="000000"/>
        </w:rPr>
        <w:t xml:space="preserve"> 30</w:t>
      </w:r>
      <w:r w:rsidRPr="00C06111">
        <w:rPr>
          <w:color w:val="000000"/>
        </w:rPr>
        <w:t>0 тыс. рублей, в том числе: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2022 году – 0  тыс. рублей;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в 2023 году – </w:t>
      </w:r>
      <w:r w:rsidR="00D320B7">
        <w:rPr>
          <w:color w:val="000000"/>
        </w:rPr>
        <w:t>30</w:t>
      </w:r>
      <w:r w:rsidRPr="00C06111">
        <w:rPr>
          <w:color w:val="000000"/>
        </w:rPr>
        <w:t>0 тыс. рублей;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2024 году – 0 тыс. рублей;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>в 2025 году – 0 тыс. рублей;</w:t>
      </w:r>
    </w:p>
    <w:p w:rsidR="00C06111" w:rsidRPr="00C06111" w:rsidRDefault="00C06111" w:rsidP="00C06111">
      <w:pPr>
        <w:tabs>
          <w:tab w:val="left" w:pos="142"/>
        </w:tabs>
        <w:ind w:firstLine="709"/>
        <w:jc w:val="both"/>
        <w:rPr>
          <w:color w:val="000000"/>
        </w:rPr>
      </w:pPr>
      <w:r w:rsidRPr="00C06111">
        <w:rPr>
          <w:color w:val="000000"/>
        </w:rPr>
        <w:t xml:space="preserve">бюджет Шумерлинского муниципального округа – </w:t>
      </w:r>
      <w:r w:rsidR="001F4AD3">
        <w:rPr>
          <w:color w:val="000000"/>
        </w:rPr>
        <w:t>251</w:t>
      </w:r>
      <w:r w:rsidR="00B71886">
        <w:rPr>
          <w:color w:val="000000"/>
        </w:rPr>
        <w:t xml:space="preserve"> </w:t>
      </w:r>
      <w:r w:rsidR="001F4AD3">
        <w:rPr>
          <w:color w:val="000000"/>
        </w:rPr>
        <w:t>932,7</w:t>
      </w:r>
      <w:r w:rsidRPr="00C06111">
        <w:rPr>
          <w:color w:val="000000"/>
        </w:rPr>
        <w:t xml:space="preserve"> тыс. рублей, в том числе:</w:t>
      </w:r>
    </w:p>
    <w:p w:rsidR="004E1442" w:rsidRPr="004E1442" w:rsidRDefault="004E1442" w:rsidP="004E1442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>в 2022 году – 61 491,8 тыс. рублей;</w:t>
      </w:r>
    </w:p>
    <w:p w:rsidR="004E1442" w:rsidRPr="004E1442" w:rsidRDefault="004E1442" w:rsidP="004E1442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>в 2023 году – 92620,9 тыс. рублей;</w:t>
      </w:r>
    </w:p>
    <w:p w:rsidR="004E1442" w:rsidRPr="004E1442" w:rsidRDefault="004E1442" w:rsidP="004E1442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>в 2024 году – 62737,1 тыс. рублей;</w:t>
      </w:r>
    </w:p>
    <w:p w:rsidR="004E1442" w:rsidRPr="004E1442" w:rsidRDefault="004E1442" w:rsidP="004E1442">
      <w:pPr>
        <w:tabs>
          <w:tab w:val="left" w:pos="142"/>
        </w:tabs>
        <w:spacing w:after="1" w:line="240" w:lineRule="atLeast"/>
        <w:ind w:firstLine="709"/>
        <w:jc w:val="both"/>
        <w:rPr>
          <w:color w:val="000000"/>
        </w:rPr>
      </w:pPr>
      <w:r w:rsidRPr="004E1442">
        <w:rPr>
          <w:color w:val="000000"/>
        </w:rPr>
        <w:t>в 2025 году – 35082,9 тыс. рублей;</w:t>
      </w:r>
    </w:p>
    <w:p w:rsidR="00C06111" w:rsidRPr="00C06111" w:rsidRDefault="00C06111" w:rsidP="00C06111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На 2 этапе, в 2026 - 2030 годах, объем финансирования Муниципальной программы составляет </w:t>
      </w:r>
      <w:r w:rsidR="00AA4703">
        <w:rPr>
          <w:rFonts w:eastAsia="Calibri"/>
          <w:color w:val="000000"/>
          <w:lang w:eastAsia="en-US"/>
        </w:rPr>
        <w:t>230</w:t>
      </w:r>
      <w:r w:rsidR="00B71886">
        <w:rPr>
          <w:rFonts w:eastAsia="Calibri"/>
          <w:color w:val="000000"/>
          <w:lang w:eastAsia="en-US"/>
        </w:rPr>
        <w:t xml:space="preserve"> </w:t>
      </w:r>
      <w:r w:rsidR="00AA4703">
        <w:rPr>
          <w:rFonts w:eastAsia="Calibri"/>
          <w:color w:val="000000"/>
          <w:lang w:eastAsia="en-US"/>
        </w:rPr>
        <w:t>317,1</w:t>
      </w:r>
      <w:r w:rsidRPr="00C06111">
        <w:rPr>
          <w:color w:val="000000"/>
        </w:rPr>
        <w:t xml:space="preserve"> тыс. рублей</w:t>
      </w:r>
      <w:r w:rsidRPr="00C06111">
        <w:rPr>
          <w:rFonts w:eastAsia="Calibri"/>
          <w:color w:val="000000"/>
          <w:lang w:eastAsia="en-US"/>
        </w:rPr>
        <w:t>, из них средства:</w:t>
      </w:r>
    </w:p>
    <w:p w:rsidR="00C06111" w:rsidRPr="00C06111" w:rsidRDefault="00C06111" w:rsidP="00C06111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федерального бюджета – </w:t>
      </w:r>
      <w:r w:rsidR="00AA4703">
        <w:rPr>
          <w:rFonts w:eastAsia="Calibri"/>
          <w:color w:val="000000"/>
          <w:lang w:eastAsia="en-US"/>
        </w:rPr>
        <w:t>27,0</w:t>
      </w:r>
      <w:r w:rsidRPr="00C06111">
        <w:rPr>
          <w:rFonts w:eastAsia="Calibri"/>
          <w:color w:val="000000"/>
          <w:lang w:eastAsia="en-US"/>
        </w:rPr>
        <w:t xml:space="preserve"> тыс. рублей;</w:t>
      </w:r>
    </w:p>
    <w:p w:rsidR="00C06111" w:rsidRPr="00C06111" w:rsidRDefault="00C06111" w:rsidP="00C06111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республиканского бюджета Чувашской Республики – 0 тыс. рублей;</w:t>
      </w:r>
    </w:p>
    <w:p w:rsidR="00C06111" w:rsidRPr="00C06111" w:rsidRDefault="00C06111" w:rsidP="00C06111">
      <w:pPr>
        <w:tabs>
          <w:tab w:val="left" w:pos="142"/>
        </w:tabs>
        <w:spacing w:after="1"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бюджета Шумерлинского муниципального округа – </w:t>
      </w:r>
      <w:r w:rsidR="00AA4703">
        <w:rPr>
          <w:rFonts w:eastAsia="Calibri"/>
          <w:color w:val="000000"/>
          <w:lang w:eastAsia="en-US"/>
        </w:rPr>
        <w:t>230</w:t>
      </w:r>
      <w:r w:rsidR="00B71886">
        <w:rPr>
          <w:rFonts w:eastAsia="Calibri"/>
          <w:color w:val="000000"/>
          <w:lang w:eastAsia="en-US"/>
        </w:rPr>
        <w:t xml:space="preserve"> </w:t>
      </w:r>
      <w:r w:rsidR="00AA4703">
        <w:rPr>
          <w:rFonts w:eastAsia="Calibri"/>
          <w:color w:val="000000"/>
          <w:lang w:eastAsia="en-US"/>
        </w:rPr>
        <w:t>290,1</w:t>
      </w:r>
      <w:r w:rsidRPr="00C06111">
        <w:rPr>
          <w:rFonts w:eastAsia="Calibri"/>
          <w:color w:val="000000"/>
          <w:lang w:eastAsia="en-US"/>
        </w:rPr>
        <w:t xml:space="preserve"> тыс. рублей.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На 3 этапе, в 2031 - 2035 годах, объем финансирования Муниципальной программы </w:t>
      </w:r>
      <w:r w:rsidRPr="00AA4703">
        <w:rPr>
          <w:rFonts w:eastAsia="Calibri"/>
          <w:color w:val="000000"/>
          <w:lang w:eastAsia="en-US"/>
        </w:rPr>
        <w:t xml:space="preserve">составляет </w:t>
      </w:r>
      <w:r w:rsidRPr="00AA4703">
        <w:rPr>
          <w:color w:val="000000"/>
        </w:rPr>
        <w:t>260</w:t>
      </w:r>
      <w:r w:rsidR="00B71886">
        <w:rPr>
          <w:color w:val="000000"/>
        </w:rPr>
        <w:t xml:space="preserve"> </w:t>
      </w:r>
      <w:r w:rsidRPr="00AA4703">
        <w:rPr>
          <w:color w:val="000000"/>
        </w:rPr>
        <w:t>64</w:t>
      </w:r>
      <w:r w:rsidR="00AA4703" w:rsidRPr="00AA4703">
        <w:rPr>
          <w:color w:val="000000"/>
        </w:rPr>
        <w:t>8</w:t>
      </w:r>
      <w:r w:rsidRPr="00AA4703">
        <w:rPr>
          <w:color w:val="000000"/>
        </w:rPr>
        <w:t>,</w:t>
      </w:r>
      <w:r w:rsidR="00AA4703" w:rsidRPr="00AA4703">
        <w:rPr>
          <w:color w:val="000000"/>
        </w:rPr>
        <w:t>5</w:t>
      </w:r>
      <w:r w:rsidRPr="00C06111">
        <w:rPr>
          <w:color w:val="000000"/>
        </w:rPr>
        <w:t xml:space="preserve"> тыс. рублей</w:t>
      </w:r>
      <w:r w:rsidRPr="00C06111">
        <w:rPr>
          <w:rFonts w:eastAsia="Calibri"/>
          <w:color w:val="000000"/>
          <w:lang w:eastAsia="en-US"/>
        </w:rPr>
        <w:t xml:space="preserve"> тыс. рублей, из них средства: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федерального бюджета – </w:t>
      </w:r>
      <w:r w:rsidR="00AA4703">
        <w:rPr>
          <w:rFonts w:eastAsia="Calibri"/>
          <w:color w:val="000000"/>
          <w:lang w:eastAsia="en-US"/>
        </w:rPr>
        <w:t>4,5</w:t>
      </w:r>
      <w:r w:rsidRPr="00C06111">
        <w:rPr>
          <w:rFonts w:eastAsia="Calibri"/>
          <w:color w:val="000000"/>
          <w:lang w:eastAsia="en-US"/>
        </w:rPr>
        <w:t xml:space="preserve"> тыс. рублей;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республиканского бюджета Чувашской Республики – 0 тыс. рублей;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бюджета Шумерлинского муниципального округа – </w:t>
      </w:r>
      <w:r w:rsidRPr="00AA4703">
        <w:rPr>
          <w:rFonts w:eastAsia="Calibri"/>
          <w:color w:val="000000"/>
          <w:lang w:eastAsia="en-US"/>
        </w:rPr>
        <w:t>260</w:t>
      </w:r>
      <w:r w:rsidR="00B71886">
        <w:rPr>
          <w:rFonts w:eastAsia="Calibri"/>
          <w:color w:val="000000"/>
          <w:lang w:eastAsia="en-US"/>
        </w:rPr>
        <w:t xml:space="preserve"> </w:t>
      </w:r>
      <w:r w:rsidRPr="00AA4703">
        <w:rPr>
          <w:rFonts w:eastAsia="Calibri"/>
          <w:color w:val="000000"/>
          <w:lang w:eastAsia="en-US"/>
        </w:rPr>
        <w:t>644,0 тыс</w:t>
      </w:r>
      <w:r w:rsidRPr="00C06111">
        <w:rPr>
          <w:rFonts w:eastAsia="Calibri"/>
          <w:color w:val="000000"/>
          <w:lang w:eastAsia="en-US"/>
        </w:rPr>
        <w:t>. рублей.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06111" w:rsidRPr="00C06111" w:rsidRDefault="006A13B8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hyperlink r:id="rId12" w:anchor="P319" w:history="1">
        <w:r w:rsidR="00C06111" w:rsidRPr="00C06111">
          <w:rPr>
            <w:rFonts w:eastAsia="Calibri"/>
            <w:color w:val="000000"/>
            <w:lang w:eastAsia="en-US"/>
          </w:rPr>
          <w:t>Сведения</w:t>
        </w:r>
      </w:hyperlink>
      <w:r w:rsidR="00C06111" w:rsidRPr="00C06111">
        <w:rPr>
          <w:rFonts w:eastAsia="Calibri"/>
          <w:color w:val="000000"/>
          <w:lang w:eastAsia="en-US"/>
        </w:rPr>
        <w:t xml:space="preserve">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программе.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eastAsia="Calibri"/>
          <w:color w:val="000000"/>
          <w:lang w:eastAsia="en-US"/>
        </w:rPr>
      </w:pPr>
      <w:r w:rsidRPr="00C06111">
        <w:rPr>
          <w:rFonts w:eastAsia="Calibri"/>
          <w:color w:val="000000"/>
          <w:lang w:eastAsia="en-US"/>
        </w:rPr>
        <w:lastRenderedPageBreak/>
        <w:t xml:space="preserve">Ресурсное </w:t>
      </w:r>
      <w:hyperlink r:id="rId13" w:anchor="P864" w:history="1">
        <w:r w:rsidRPr="00C06111">
          <w:rPr>
            <w:rFonts w:eastAsia="Calibri"/>
            <w:color w:val="000000"/>
            <w:lang w:eastAsia="en-US"/>
          </w:rPr>
          <w:t>обеспечение</w:t>
        </w:r>
      </w:hyperlink>
      <w:r w:rsidRPr="00C06111">
        <w:rPr>
          <w:rFonts w:eastAsia="Calibri"/>
          <w:color w:val="000000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C06111" w:rsidRPr="00C06111" w:rsidRDefault="00C06111" w:rsidP="00C06111">
      <w:pPr>
        <w:spacing w:after="1" w:line="240" w:lineRule="atLeast"/>
        <w:ind w:firstLine="54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06111">
        <w:rPr>
          <w:rFonts w:eastAsia="Calibri"/>
          <w:color w:val="000000"/>
          <w:lang w:eastAsia="en-US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4" w:anchor="P3177" w:history="1">
        <w:r w:rsidRPr="00C06111">
          <w:rPr>
            <w:rFonts w:eastAsia="Calibri"/>
            <w:color w:val="000000"/>
            <w:lang w:eastAsia="en-US"/>
          </w:rPr>
          <w:t>приложениям № 3</w:t>
        </w:r>
      </w:hyperlink>
      <w:r w:rsidRPr="00C06111">
        <w:rPr>
          <w:rFonts w:eastAsia="Calibri"/>
          <w:color w:val="000000"/>
          <w:lang w:eastAsia="en-US"/>
        </w:rPr>
        <w:t xml:space="preserve"> - </w:t>
      </w:r>
      <w:hyperlink r:id="rId15" w:anchor="P10905" w:history="1">
        <w:r w:rsidRPr="00C06111">
          <w:rPr>
            <w:rFonts w:eastAsia="Calibri"/>
            <w:color w:val="000000"/>
            <w:lang w:eastAsia="en-US"/>
          </w:rPr>
          <w:t>6</w:t>
        </w:r>
      </w:hyperlink>
      <w:r w:rsidRPr="00C06111">
        <w:rPr>
          <w:rFonts w:eastAsia="Calibri"/>
          <w:color w:val="000000"/>
          <w:lang w:eastAsia="en-US"/>
        </w:rPr>
        <w:t xml:space="preserve"> к настоящей Муниципальной программе</w:t>
      </w:r>
      <w:r>
        <w:rPr>
          <w:rFonts w:eastAsia="Calibri"/>
          <w:color w:val="000000"/>
          <w:lang w:eastAsia="en-US"/>
        </w:rPr>
        <w:t>.</w:t>
      </w:r>
    </w:p>
    <w:p w:rsidR="000D475E" w:rsidRPr="00EA3C51" w:rsidRDefault="000D475E" w:rsidP="00AC769B">
      <w:pPr>
        <w:pStyle w:val="aff4"/>
        <w:widowControl/>
        <w:rPr>
          <w:rFonts w:ascii="Times New Roman" w:hAnsi="Times New Roman"/>
        </w:rPr>
      </w:pPr>
    </w:p>
    <w:p w:rsidR="0066344B" w:rsidRPr="00EA3C51" w:rsidRDefault="0066344B" w:rsidP="00AC769B">
      <w:pPr>
        <w:spacing w:line="235" w:lineRule="auto"/>
        <w:ind w:left="6096"/>
        <w:jc w:val="both"/>
      </w:pPr>
      <w:bookmarkStart w:id="1" w:name="sub_10000"/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66344B" w:rsidRPr="00EA3C51" w:rsidRDefault="0066344B" w:rsidP="00AC769B">
      <w:pPr>
        <w:spacing w:line="235" w:lineRule="auto"/>
        <w:ind w:left="6096"/>
        <w:jc w:val="both"/>
      </w:pPr>
    </w:p>
    <w:p w:rsidR="00021511" w:rsidRPr="00EA3C51" w:rsidRDefault="00021511" w:rsidP="00AC769B">
      <w:pPr>
        <w:spacing w:line="235" w:lineRule="auto"/>
        <w:ind w:left="6096"/>
        <w:jc w:val="both"/>
        <w:sectPr w:rsidR="00021511" w:rsidRPr="00EA3C51" w:rsidSect="009E2130">
          <w:footerReference w:type="default" r:id="rId16"/>
          <w:pgSz w:w="11906" w:h="16838" w:code="9"/>
          <w:pgMar w:top="1134" w:right="991" w:bottom="709" w:left="1134" w:header="992" w:footer="0" w:gutter="0"/>
          <w:cols w:space="708"/>
          <w:docGrid w:linePitch="360"/>
        </w:sectPr>
      </w:pPr>
    </w:p>
    <w:p w:rsidR="000D475E" w:rsidRPr="00EA3C51" w:rsidRDefault="000D475E" w:rsidP="00AB5FE3">
      <w:pPr>
        <w:spacing w:line="235" w:lineRule="auto"/>
        <w:ind w:left="9072"/>
        <w:jc w:val="both"/>
      </w:pPr>
      <w:r w:rsidRPr="00EA3C51">
        <w:lastRenderedPageBreak/>
        <w:t>Приложение № 1</w:t>
      </w:r>
      <w:r w:rsidR="00AB5FE3" w:rsidRPr="00EA3C51">
        <w:t xml:space="preserve"> </w:t>
      </w:r>
      <w:bookmarkEnd w:id="1"/>
      <w:r w:rsidRPr="00EA3C51">
        <w:t xml:space="preserve">к муниципальной программе Шумерлинского </w:t>
      </w:r>
      <w:r w:rsidR="00B85D62" w:rsidRPr="00B85D62">
        <w:t>муниципального округа</w:t>
      </w:r>
      <w:r w:rsidRPr="00EA3C51">
        <w:t xml:space="preserve"> «Развитие потенциала муниципального управления» на 20</w:t>
      </w:r>
      <w:r w:rsidR="00094E68">
        <w:t>22</w:t>
      </w:r>
      <w:r w:rsidRPr="00EA3C51">
        <w:t>–20</w:t>
      </w:r>
      <w:r w:rsidR="0066344B" w:rsidRPr="00EA3C51">
        <w:t>35</w:t>
      </w:r>
      <w:r w:rsidRPr="00EA3C51">
        <w:t xml:space="preserve"> годы</w:t>
      </w:r>
    </w:p>
    <w:p w:rsidR="000D475E" w:rsidRPr="00EA3C51" w:rsidRDefault="000D475E" w:rsidP="00AC769B">
      <w:pPr>
        <w:spacing w:line="235" w:lineRule="auto"/>
        <w:ind w:left="-24" w:right="-10" w:firstLine="720"/>
        <w:jc w:val="center"/>
        <w:rPr>
          <w:b/>
        </w:rPr>
      </w:pPr>
      <w:proofErr w:type="gramStart"/>
      <w:r w:rsidRPr="00EA3C51">
        <w:rPr>
          <w:b/>
        </w:rPr>
        <w:t>С</w:t>
      </w:r>
      <w:proofErr w:type="gramEnd"/>
      <w:r w:rsidRPr="00EA3C51">
        <w:rPr>
          <w:b/>
        </w:rPr>
        <w:t xml:space="preserve"> В Е Д Е Н И Я</w:t>
      </w:r>
    </w:p>
    <w:p w:rsidR="000D475E" w:rsidRPr="00EA3C51" w:rsidRDefault="003247A3" w:rsidP="00AC769B">
      <w:pPr>
        <w:spacing w:line="235" w:lineRule="auto"/>
        <w:ind w:left="-24" w:right="-10" w:firstLine="720"/>
        <w:jc w:val="center"/>
        <w:rPr>
          <w:b/>
        </w:rPr>
      </w:pPr>
      <w:r w:rsidRPr="00EA3C51">
        <w:rPr>
          <w:b/>
        </w:rPr>
        <w:t xml:space="preserve">о целевых индикаторах и показателях </w:t>
      </w:r>
      <w:r w:rsidR="000D475E" w:rsidRPr="00EA3C51">
        <w:rPr>
          <w:b/>
        </w:rPr>
        <w:t xml:space="preserve">муниципальной программы Шумерлинского </w:t>
      </w:r>
      <w:r w:rsidR="00B85D62" w:rsidRPr="00B85D62">
        <w:rPr>
          <w:b/>
        </w:rPr>
        <w:t>муниципального округа</w:t>
      </w:r>
      <w:r w:rsidR="000D475E" w:rsidRPr="00EA3C51">
        <w:rPr>
          <w:b/>
        </w:rPr>
        <w:t xml:space="preserve"> «Развитие потенциала  муниципального управления», подпрограмм Муниципальной программы и их значениях </w:t>
      </w:r>
    </w:p>
    <w:tbl>
      <w:tblPr>
        <w:tblW w:w="14034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5388"/>
        <w:gridCol w:w="1418"/>
        <w:gridCol w:w="1275"/>
        <w:gridCol w:w="1134"/>
        <w:gridCol w:w="1134"/>
        <w:gridCol w:w="1276"/>
        <w:gridCol w:w="1134"/>
        <w:gridCol w:w="851"/>
      </w:tblGrid>
      <w:tr w:rsidR="00F85707" w:rsidRPr="00EA3C51" w:rsidTr="00B20874">
        <w:tc>
          <w:tcPr>
            <w:tcW w:w="424" w:type="dxa"/>
            <w:vMerge w:val="restart"/>
            <w:tcBorders>
              <w:left w:val="nil"/>
            </w:tcBorders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N</w:t>
            </w:r>
          </w:p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proofErr w:type="spellStart"/>
            <w:r w:rsidRPr="00EA3C51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5388" w:type="dxa"/>
            <w:vMerge w:val="restart"/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1418" w:type="dxa"/>
            <w:vMerge w:val="restart"/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804" w:type="dxa"/>
            <w:gridSpan w:val="6"/>
            <w:tcBorders>
              <w:right w:val="nil"/>
            </w:tcBorders>
          </w:tcPr>
          <w:p w:rsidR="00F85707" w:rsidRPr="00EA3C51" w:rsidRDefault="00F85707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Значения целевых индикаторов и показателей по годам</w:t>
            </w:r>
          </w:p>
        </w:tc>
      </w:tr>
      <w:tr w:rsidR="00B20874" w:rsidRPr="00EA3C51" w:rsidTr="00B20874">
        <w:tc>
          <w:tcPr>
            <w:tcW w:w="424" w:type="dxa"/>
            <w:vMerge/>
            <w:tcBorders>
              <w:left w:val="nil"/>
            </w:tcBorders>
          </w:tcPr>
          <w:p w:rsidR="00B20874" w:rsidRPr="00EA3C51" w:rsidRDefault="00B20874" w:rsidP="00AC76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88" w:type="dxa"/>
            <w:vMerge/>
          </w:tcPr>
          <w:p w:rsidR="00B20874" w:rsidRPr="00EA3C51" w:rsidRDefault="00B20874" w:rsidP="00AC76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B20874" w:rsidRPr="00EA3C51" w:rsidRDefault="00B20874" w:rsidP="00AC769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2030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2035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5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5C7F9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  <w:right w:val="nil"/>
            </w:tcBorders>
          </w:tcPr>
          <w:p w:rsidR="005C7F92" w:rsidRPr="00EA3C51" w:rsidRDefault="005C7F92" w:rsidP="00AB5FE3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t xml:space="preserve">Муниципальная программа Шумерлинского </w:t>
            </w:r>
            <w:r w:rsidR="00B85D62" w:rsidRPr="00B85D62">
              <w:rPr>
                <w:rFonts w:eastAsia="Calibri"/>
                <w:b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b/>
                <w:lang w:eastAsia="en-US"/>
              </w:rPr>
              <w:t xml:space="preserve"> «Развитие потенциала муниципального управления»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AB0653" w:rsidRDefault="00B20874" w:rsidP="00021511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Доля муниципальных нормативных правовых актов Шумерлинского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, направленных в </w:t>
            </w:r>
            <w:r w:rsidRPr="004D548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Государственную службу ЧР по делам юстиции</w:t>
            </w:r>
            <w:r w:rsidRPr="004D548E">
              <w:rPr>
                <w:rFonts w:eastAsia="Calibr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>для включения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</w:tcPr>
          <w:p w:rsidR="00B20874" w:rsidRPr="00EA3C51" w:rsidRDefault="00B20874" w:rsidP="00021511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 от общего числа принятых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  <w:right w:val="nil"/>
            </w:tcBorders>
          </w:tcPr>
          <w:p w:rsidR="005C7F92" w:rsidRPr="00EA3C51" w:rsidRDefault="005C7F92" w:rsidP="001B6806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t xml:space="preserve">Подпрограмма «Развитие муниципальной службы в Шумерлинском </w:t>
            </w:r>
            <w:r w:rsidR="00B85D62" w:rsidRPr="00B85D62">
              <w:rPr>
                <w:rFonts w:eastAsia="Calibri"/>
                <w:b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Количество муниципальных служащих в Шумерлинском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 Чувашской Республике (далее также -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человек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Доля вакантных должностей муниципальной службы, замещенных на основе назначения из кадрового резерва Шумерлинского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 и по 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lastRenderedPageBreak/>
              <w:t>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134" w:type="dxa"/>
          </w:tcPr>
          <w:p w:rsidR="00B20874" w:rsidRPr="00EA3C51" w:rsidRDefault="00177DC2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</w:tcPr>
          <w:p w:rsidR="00B20874" w:rsidRPr="00EA3C51" w:rsidRDefault="00177DC2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</w:tcPr>
          <w:p w:rsidR="00B20874" w:rsidRPr="00EA3C51" w:rsidRDefault="00177DC2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</w:tcPr>
          <w:p w:rsidR="00B20874" w:rsidRPr="00EA3C51" w:rsidRDefault="00177DC2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177DC2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388" w:type="dxa"/>
          </w:tcPr>
          <w:p w:rsidR="00B20874" w:rsidRPr="008B5DD9" w:rsidRDefault="00B20874" w:rsidP="00395452">
            <w:pPr>
              <w:spacing w:after="1"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B5DD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Доля муниципальных служащих, прошедших диспансеризацию, в общей численности муниципальных служащих, подлежащих диспансеризации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388" w:type="dxa"/>
          </w:tcPr>
          <w:p w:rsidR="00B20874" w:rsidRPr="008B5DD9" w:rsidRDefault="00B20874" w:rsidP="00395452">
            <w:pPr>
              <w:spacing w:after="1" w:line="24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B5DD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Доля муниципальных служащих в возрасте до 50 лет, имеющих стаж муниципальных службы 10 и более лет, в общей численности муниципальных служащих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15,0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88" w:type="dxa"/>
          </w:tcPr>
          <w:p w:rsidR="00B20874" w:rsidRPr="00AB0653" w:rsidRDefault="00B20874" w:rsidP="00395452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418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 от числа опрошенных</w:t>
            </w:r>
          </w:p>
        </w:tc>
        <w:tc>
          <w:tcPr>
            <w:tcW w:w="1275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276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395452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</w:tcBorders>
          </w:tcPr>
          <w:p w:rsidR="005C7F92" w:rsidRPr="00EA3C51" w:rsidRDefault="005C7F92" w:rsidP="00AB5FE3">
            <w:pPr>
              <w:spacing w:after="1" w:line="240" w:lineRule="atLeast"/>
              <w:jc w:val="center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t>Подпрограмма «Совершенствование муниципального управления в сфере юстиции»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AB0653" w:rsidRDefault="00B20874" w:rsidP="005E7689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B0653">
              <w:rPr>
                <w:rFonts w:eastAsia="Calibri"/>
                <w:sz w:val="22"/>
                <w:szCs w:val="22"/>
                <w:lang w:eastAsia="en-US"/>
              </w:rPr>
              <w:t>Актуализация муниципальных нормативных правовых актов</w:t>
            </w:r>
            <w:r w:rsidRPr="00AB0653">
              <w:rPr>
                <w:sz w:val="22"/>
                <w:szCs w:val="22"/>
              </w:rPr>
              <w:t xml:space="preserve"> 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 xml:space="preserve">Шумерлинского </w:t>
            </w:r>
            <w:r w:rsidRPr="00B85D62">
              <w:rPr>
                <w:rFonts w:eastAsia="Calibri"/>
                <w:sz w:val="22"/>
                <w:szCs w:val="22"/>
                <w:lang w:eastAsia="en-US"/>
              </w:rPr>
              <w:t>муниципального округа</w:t>
            </w:r>
            <w:r w:rsidRPr="00AB0653">
              <w:rPr>
                <w:rFonts w:eastAsia="Calibri"/>
                <w:sz w:val="22"/>
                <w:szCs w:val="22"/>
                <w:lang w:eastAsia="en-US"/>
              </w:rPr>
              <w:t>, внесенных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</w:tcPr>
          <w:p w:rsidR="00B20874" w:rsidRPr="00EA3C51" w:rsidRDefault="00B20874" w:rsidP="00AB0653">
            <w:pPr>
              <w:spacing w:after="1" w:line="240" w:lineRule="atLeast"/>
              <w:ind w:left="-62" w:right="-34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процентов от общего числа поступивших муниципальных нормативных правовых </w:t>
            </w:r>
            <w:r w:rsidRPr="00EA3C51">
              <w:rPr>
                <w:rFonts w:eastAsia="Calibri"/>
                <w:lang w:eastAsia="en-US"/>
              </w:rPr>
              <w:lastRenderedPageBreak/>
              <w:t>актов</w:t>
            </w:r>
          </w:p>
        </w:tc>
        <w:tc>
          <w:tcPr>
            <w:tcW w:w="1275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100,0</w:t>
            </w:r>
          </w:p>
        </w:tc>
        <w:tc>
          <w:tcPr>
            <w:tcW w:w="1134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5C7F92" w:rsidRPr="00EA3C51" w:rsidTr="00B20874">
        <w:tc>
          <w:tcPr>
            <w:tcW w:w="14034" w:type="dxa"/>
            <w:gridSpan w:val="9"/>
            <w:tcBorders>
              <w:left w:val="nil"/>
              <w:right w:val="nil"/>
            </w:tcBorders>
          </w:tcPr>
          <w:p w:rsidR="005C7F92" w:rsidRPr="00EA3C51" w:rsidRDefault="005C7F92" w:rsidP="00B85D62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lang w:eastAsia="en-US"/>
              </w:rPr>
            </w:pPr>
            <w:r w:rsidRPr="00EA3C51">
              <w:rPr>
                <w:rFonts w:eastAsia="Calibri"/>
                <w:b/>
                <w:lang w:eastAsia="en-US"/>
              </w:rPr>
              <w:lastRenderedPageBreak/>
              <w:t xml:space="preserve">Подпрограмма «Противодействие коррупции в Шумерлинском </w:t>
            </w:r>
            <w:r w:rsidR="00B85D62" w:rsidRPr="00B85D62">
              <w:rPr>
                <w:rFonts w:eastAsia="Calibri"/>
                <w:b/>
                <w:lang w:eastAsia="en-US"/>
              </w:rPr>
              <w:t>муниципально</w:t>
            </w:r>
            <w:r w:rsidR="00B85D62">
              <w:rPr>
                <w:rFonts w:eastAsia="Calibri"/>
                <w:b/>
                <w:lang w:eastAsia="en-US"/>
              </w:rPr>
              <w:t>м</w:t>
            </w:r>
            <w:r w:rsidR="00B85D62" w:rsidRPr="00B85D62">
              <w:rPr>
                <w:rFonts w:eastAsia="Calibri"/>
                <w:b/>
                <w:lang w:eastAsia="en-US"/>
              </w:rPr>
              <w:t xml:space="preserve"> округ</w:t>
            </w:r>
            <w:r w:rsidR="00B85D62">
              <w:rPr>
                <w:rFonts w:eastAsia="Calibri"/>
                <w:b/>
                <w:lang w:eastAsia="en-US"/>
              </w:rPr>
              <w:t>е</w:t>
            </w:r>
            <w:r w:rsidRPr="00EA3C51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8" w:type="dxa"/>
          </w:tcPr>
          <w:p w:rsidR="00B20874" w:rsidRPr="00EA3C51" w:rsidRDefault="00B20874" w:rsidP="00395452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подготовленных муниципальных правовых актов Шумерлинского </w:t>
            </w:r>
            <w:r w:rsidRPr="00B85D62">
              <w:rPr>
                <w:rFonts w:eastAsia="Calibri"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lang w:eastAsia="en-US"/>
              </w:rPr>
              <w:t>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</w:t>
            </w:r>
            <w:proofErr w:type="gramStart"/>
            <w:r w:rsidRPr="00EA3C51">
              <w:rPr>
                <w:rFonts w:eastAsia="Calibri"/>
                <w:lang w:eastAsia="en-US"/>
              </w:rPr>
              <w:t>обучение по</w:t>
            </w:r>
            <w:proofErr w:type="gramEnd"/>
            <w:r w:rsidRPr="00EA3C51">
              <w:rPr>
                <w:rFonts w:eastAsia="Calibri"/>
                <w:lang w:eastAsia="en-US"/>
              </w:rPr>
              <w:t xml:space="preserve"> антикоррупционной тематике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  <w:tr w:rsidR="00B20874" w:rsidRPr="00EA3C51" w:rsidTr="00B20874">
        <w:tc>
          <w:tcPr>
            <w:tcW w:w="424" w:type="dxa"/>
            <w:tcBorders>
              <w:lef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8" w:type="dxa"/>
          </w:tcPr>
          <w:p w:rsidR="00B20874" w:rsidRPr="00EA3C51" w:rsidRDefault="00B20874" w:rsidP="00AC769B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лиц, сведения о доходах, расходах, об имуществе и обязательствах имущественного характера которых опубликованы, в общем </w:t>
            </w:r>
            <w:r w:rsidRPr="00EA3C51">
              <w:rPr>
                <w:rFonts w:eastAsia="Calibri"/>
                <w:lang w:eastAsia="en-US"/>
              </w:rPr>
              <w:lastRenderedPageBreak/>
              <w:t>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418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276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</w:tcPr>
          <w:p w:rsidR="00B20874" w:rsidRPr="00EA3C51" w:rsidRDefault="00B20874" w:rsidP="00AC769B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100,0</w:t>
            </w:r>
          </w:p>
        </w:tc>
      </w:tr>
    </w:tbl>
    <w:p w:rsidR="00395452" w:rsidRPr="00EA3C51" w:rsidRDefault="00395452" w:rsidP="00AC769B">
      <w:pPr>
        <w:tabs>
          <w:tab w:val="left" w:pos="1560"/>
          <w:tab w:val="left" w:pos="7513"/>
        </w:tabs>
        <w:ind w:left="9498"/>
        <w:jc w:val="both"/>
        <w:rPr>
          <w:rStyle w:val="a5"/>
          <w:b w:val="0"/>
          <w:bCs/>
          <w:color w:val="auto"/>
        </w:rPr>
      </w:pPr>
    </w:p>
    <w:p w:rsidR="00177DC2" w:rsidRPr="00177DC2" w:rsidRDefault="00395452" w:rsidP="00177DC2">
      <w:pPr>
        <w:jc w:val="right"/>
        <w:rPr>
          <w:b/>
        </w:rPr>
      </w:pPr>
      <w:r w:rsidRPr="00EA3C51">
        <w:rPr>
          <w:rStyle w:val="affff0"/>
          <w:b/>
          <w:bCs/>
          <w:color w:val="auto"/>
        </w:rPr>
        <w:br w:type="page"/>
      </w:r>
      <w:r w:rsidR="00177DC2" w:rsidRPr="00177DC2">
        <w:rPr>
          <w:bCs/>
        </w:rPr>
        <w:lastRenderedPageBreak/>
        <w:t>Приложение № 2</w:t>
      </w:r>
    </w:p>
    <w:p w:rsidR="00177DC2" w:rsidRPr="00177DC2" w:rsidRDefault="00177DC2" w:rsidP="00177DC2">
      <w:pPr>
        <w:tabs>
          <w:tab w:val="left" w:pos="1560"/>
          <w:tab w:val="left" w:pos="7513"/>
        </w:tabs>
        <w:ind w:left="9498"/>
        <w:jc w:val="both"/>
      </w:pPr>
      <w:r w:rsidRPr="00177DC2">
        <w:t xml:space="preserve">к муниципальной программе Шумерлинского муниципального округа «Развитие потенциала муниципального управления» </w:t>
      </w: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Ресурсное обеспечение</w:t>
      </w: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и прогнозная (справочная) оценка расходов за счет всех</w:t>
      </w: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источников финансирования реализации муниципальной</w:t>
      </w: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  <w:r w:rsidRPr="00177DC2">
        <w:rPr>
          <w:b/>
        </w:rPr>
        <w:t>программы Шумерлинского муниципального округа  «Развитие потенциала муниципального управления»</w:t>
      </w: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</w:p>
    <w:p w:rsidR="00177DC2" w:rsidRPr="00177DC2" w:rsidRDefault="00177DC2" w:rsidP="00177DC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5564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6"/>
        <w:gridCol w:w="1861"/>
        <w:gridCol w:w="658"/>
        <w:gridCol w:w="1320"/>
        <w:gridCol w:w="1368"/>
        <w:gridCol w:w="1276"/>
        <w:gridCol w:w="1125"/>
        <w:gridCol w:w="1248"/>
        <w:gridCol w:w="1124"/>
        <w:gridCol w:w="1248"/>
        <w:gridCol w:w="1370"/>
      </w:tblGrid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Статус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Наименование муниципальной программы Шумерлинского муниципального округа, подпрограммы муниципальной программы Шумерлинского муниципального округа, </w:t>
            </w:r>
          </w:p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основного мероприятия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Источники финансирования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Расходы по годам, тыс. рублей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целевая статья расходов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2026 - 2030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2031 - 2035</w:t>
            </w:r>
          </w:p>
        </w:tc>
      </w:tr>
      <w:tr w:rsidR="00177DC2" w:rsidRPr="00177DC2" w:rsidTr="00765590"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11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Муниципальная программа Шумерлинского муниципального округа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«Развитие потенциала муниципального </w:t>
            </w:r>
            <w:r w:rsidRPr="00177DC2">
              <w:rPr>
                <w:lang w:eastAsia="en-US"/>
              </w:rPr>
              <w:lastRenderedPageBreak/>
              <w:t>управления»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Ч500000000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61510,4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014288" w:rsidP="00177DC2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 w:rsidRPr="00B60A57">
              <w:rPr>
                <w:bCs/>
                <w:color w:val="000000"/>
                <w:lang w:eastAsia="en-US"/>
              </w:rPr>
              <w:t>92921,8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B60A57" w:rsidP="00177DC2">
            <w:pPr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  <w:r w:rsidRPr="00B60A57">
              <w:rPr>
                <w:bCs/>
                <w:lang w:eastAsia="en-US"/>
              </w:rPr>
              <w:t>62739,0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B60A57" w:rsidP="00177DC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35084,9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B60A57" w:rsidRDefault="00AA4703" w:rsidP="00177DC2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 w:rsidRPr="00A8045C">
              <w:rPr>
                <w:color w:val="000000"/>
                <w:lang w:eastAsia="en-US"/>
              </w:rPr>
              <w:t>230317,1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B60A57" w:rsidRDefault="00AA4703" w:rsidP="00177DC2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 w:rsidRPr="00A8045C">
              <w:rPr>
                <w:color w:val="000000"/>
                <w:lang w:eastAsia="en-US"/>
              </w:rPr>
              <w:t>260 648,5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 w:rsidRPr="00014288">
              <w:rPr>
                <w:bCs/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014288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1,</w:t>
            </w:r>
            <w:r w:rsidR="00014288">
              <w:rPr>
                <w:bCs/>
                <w:iCs/>
                <w:color w:val="000000"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014288" w:rsidP="00177DC2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AA4703" w:rsidRDefault="00AA4703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AA4703" w:rsidRDefault="00AA4703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B71886" w:rsidP="00177DC2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77DC2">
              <w:rPr>
                <w:bCs/>
                <w:iCs/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014288" w:rsidP="00177DC2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 w:rsidRPr="00014288">
              <w:rPr>
                <w:bCs/>
                <w:iCs/>
                <w:color w:val="000000"/>
                <w:lang w:eastAsia="en-US"/>
              </w:rPr>
              <w:t>92620,9</w:t>
            </w:r>
            <w:r w:rsidR="00177DC2" w:rsidRPr="00014288">
              <w:rPr>
                <w:bCs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014288" w:rsidP="00177DC2">
            <w:pPr>
              <w:spacing w:line="276" w:lineRule="auto"/>
              <w:jc w:val="center"/>
              <w:rPr>
                <w:bCs/>
                <w:iCs/>
                <w:color w:val="000000"/>
                <w:highlight w:val="yellow"/>
                <w:lang w:eastAsia="en-US"/>
              </w:rPr>
            </w:pPr>
            <w:r w:rsidRPr="00014288">
              <w:rPr>
                <w:bCs/>
                <w:iCs/>
                <w:color w:val="000000"/>
                <w:lang w:eastAsia="en-US"/>
              </w:rPr>
              <w:t>62737,1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014288" w:rsidP="00177DC2">
            <w:pPr>
              <w:spacing w:line="276" w:lineRule="auto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35082,9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014288" w:rsidRDefault="00AA4703" w:rsidP="00177DC2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 w:rsidRPr="00A8045C">
              <w:rPr>
                <w:color w:val="000000"/>
                <w:lang w:eastAsia="en-US"/>
              </w:rPr>
              <w:t>230 290,1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014288" w:rsidRDefault="00177DC2" w:rsidP="00177DC2">
            <w:pPr>
              <w:spacing w:after="1" w:line="240" w:lineRule="atLeast"/>
              <w:jc w:val="center"/>
              <w:rPr>
                <w:color w:val="000000"/>
                <w:highlight w:val="yellow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260644,0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«Развитие муниципальной службы в Шумерлинском муниципальном округе»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Шумерлинского </w:t>
            </w:r>
            <w:r w:rsidRPr="00177DC2">
              <w:rPr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Организация дополнительного профессионального развития муниципальных служащих Шумерлинского муниципального округа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Внедрение на </w:t>
            </w:r>
            <w:r w:rsidRPr="00177DC2">
              <w:rPr>
                <w:lang w:eastAsia="en-US"/>
              </w:rPr>
              <w:lastRenderedPageBreak/>
              <w:t>муниципальной службе современных кадровых технологий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Повышение престижа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r w:rsidRPr="00177DC2">
              <w:rPr>
                <w:lang w:eastAsia="en-US"/>
              </w:rPr>
              <w:lastRenderedPageBreak/>
              <w:t>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Формирование положительного имиджа органов местного самоуправления в Шумерлинском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line="276" w:lineRule="auto"/>
              <w:jc w:val="center"/>
              <w:rPr>
                <w:rFonts w:ascii="TimesET" w:hAnsi="TimesET" w:cs="Calibri"/>
                <w:sz w:val="20"/>
                <w:szCs w:val="20"/>
                <w:lang w:eastAsia="en-US"/>
              </w:rPr>
            </w:pPr>
            <w:r w:rsidRPr="00177DC2">
              <w:rPr>
                <w:rFonts w:ascii="TimesET" w:hAnsi="TimesET" w:cs="Calibri"/>
                <w:sz w:val="20"/>
                <w:szCs w:val="20"/>
                <w:lang w:eastAsia="en-US"/>
              </w:rPr>
              <w:t>Ч540100000</w:t>
            </w:r>
          </w:p>
          <w:p w:rsidR="00177DC2" w:rsidRPr="00765590" w:rsidRDefault="00765590" w:rsidP="00177DC2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B60A57" w:rsidRDefault="00B60A57" w:rsidP="00177DC2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30</w:t>
            </w:r>
            <w:r w:rsidR="00177DC2"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B60A57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</w:t>
            </w:r>
            <w:r w:rsidR="00B60A57" w:rsidRPr="00B60A57">
              <w:rPr>
                <w:iCs/>
                <w:lang w:eastAsia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B60A57" w:rsidP="00177DC2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AA4703" w:rsidRDefault="00AA4703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AA4703" w:rsidRDefault="00AA4703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AA4703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177DC2" w:rsidRDefault="00AA4703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177DC2" w:rsidRDefault="00AA4703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B60A57" w:rsidRDefault="00AA4703" w:rsidP="00177DC2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B60A57" w:rsidRDefault="00B60A57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  <w:r w:rsidR="00177DC2" w:rsidRPr="00B60A57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B60A57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B60A57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B60A57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B60A57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AA4703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Обеспечение деятельности мировых судей Чувашской Республики в целях реализации прав, свобод и </w:t>
            </w:r>
            <w:r w:rsidRPr="00177DC2">
              <w:rPr>
                <w:lang w:eastAsia="en-US"/>
              </w:rPr>
              <w:lastRenderedPageBreak/>
              <w:t>законных интересов граждан и юридических лиц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lastRenderedPageBreak/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Default="00AA4703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Ч540151200</w:t>
            </w:r>
          </w:p>
          <w:p w:rsidR="00765590" w:rsidRPr="00177DC2" w:rsidRDefault="00765590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B60A57" w:rsidRDefault="00AA4703" w:rsidP="00177DC2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AA4703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177DC2" w:rsidRDefault="00AA4703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03" w:rsidRPr="00177DC2" w:rsidRDefault="00AA4703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Ч540151200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18,6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B60A57" w:rsidRDefault="00AA4703" w:rsidP="00177DC2">
            <w:pPr>
              <w:spacing w:line="276" w:lineRule="auto"/>
              <w:jc w:val="center"/>
              <w:rPr>
                <w:iCs/>
                <w:color w:val="FF0000"/>
                <w:lang w:eastAsia="en-US"/>
              </w:rPr>
            </w:pPr>
            <w:r w:rsidRPr="00B60A57">
              <w:rPr>
                <w:iCs/>
                <w:color w:val="000000"/>
                <w:lang w:eastAsia="en-US"/>
              </w:rPr>
              <w:t>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highlight w:val="yellow"/>
                <w:lang w:eastAsia="en-US"/>
              </w:rPr>
            </w:pPr>
            <w:r w:rsidRPr="00B60A57">
              <w:rPr>
                <w:iCs/>
                <w:lang w:eastAsia="en-US"/>
              </w:rPr>
              <w:t>1,9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177DC2" w:rsidRDefault="00AA4703" w:rsidP="00177DC2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27,0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703" w:rsidRPr="00AA4703" w:rsidRDefault="00AA4703" w:rsidP="00B71886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t>4,5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республиканский бюджет </w:t>
            </w:r>
            <w:r w:rsidRPr="00177DC2">
              <w:rPr>
                <w:lang w:eastAsia="en-US"/>
              </w:rPr>
              <w:lastRenderedPageBreak/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FF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line="276" w:lineRule="auto"/>
              <w:jc w:val="both"/>
              <w:rPr>
                <w:rFonts w:ascii="Verdana" w:hAnsi="Verdana"/>
                <w:sz w:val="21"/>
                <w:szCs w:val="21"/>
                <w:lang w:eastAsia="en-US"/>
              </w:rPr>
            </w:pPr>
            <w:r w:rsidRPr="00177DC2">
              <w:rPr>
                <w:lang w:eastAsia="en-US"/>
              </w:rPr>
              <w:t>Направление муниципальных нормативных правовых актов в регистр муниципальных нормативных правовых актов Чувашской Республики.</w:t>
            </w:r>
          </w:p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Обеспечение оказания бесплатной юридической помощи в Шумерлинском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177DC2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C2" w:rsidRPr="00177DC2" w:rsidRDefault="00177DC2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7DC2" w:rsidRPr="00177DC2" w:rsidRDefault="00177DC2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681194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194" w:rsidRPr="00424F9E" w:rsidRDefault="00681194" w:rsidP="00177DC2">
            <w:pPr>
              <w:rPr>
                <w:lang w:eastAsia="en-US"/>
              </w:rPr>
            </w:pPr>
            <w:r w:rsidRPr="00424F9E">
              <w:rPr>
                <w:lang w:eastAsia="en-US"/>
              </w:rPr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194" w:rsidRPr="00424F9E" w:rsidRDefault="00681194" w:rsidP="00115406">
            <w:pPr>
              <w:rPr>
                <w:lang w:eastAsia="en-US"/>
              </w:rPr>
            </w:pPr>
            <w:r w:rsidRPr="00424F9E">
              <w:rPr>
                <w:lang w:eastAsia="en-US"/>
              </w:rPr>
              <w:t xml:space="preserve">Проведение </w:t>
            </w:r>
            <w:r w:rsidR="00115406">
              <w:rPr>
                <w:lang w:eastAsia="en-US"/>
              </w:rPr>
              <w:t>регион</w:t>
            </w:r>
            <w:r w:rsidRPr="00424F9E">
              <w:rPr>
                <w:lang w:eastAsia="en-US"/>
              </w:rPr>
              <w:t xml:space="preserve">ального этапа Всероссийского конкурса </w:t>
            </w:r>
            <w:r w:rsidRPr="00424F9E">
              <w:rPr>
                <w:lang w:eastAsia="en-US"/>
              </w:rPr>
              <w:lastRenderedPageBreak/>
              <w:t>«Лучшая муниципальная практика»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765590" w:rsidRDefault="00765590" w:rsidP="00177DC2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lastRenderedPageBreak/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765590" w:rsidRDefault="00765590" w:rsidP="00177DC2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Ч540717600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681194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681194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72EF9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72EF9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72EF9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72EF9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94" w:rsidRPr="00424F9E" w:rsidRDefault="00F72EF9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681194" w:rsidRPr="00177DC2" w:rsidTr="00765590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194" w:rsidRPr="00424F9E" w:rsidRDefault="00681194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94" w:rsidRPr="00424F9E" w:rsidRDefault="00681194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72EF9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194" w:rsidRPr="00424F9E" w:rsidRDefault="00FF58AE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765590" w:rsidRDefault="00765590" w:rsidP="00E12D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765590" w:rsidRDefault="00765590" w:rsidP="00E12DF7">
            <w:pPr>
              <w:spacing w:after="1"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Ч540717600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республика</w:t>
            </w:r>
            <w:r w:rsidRPr="00424F9E">
              <w:rPr>
                <w:lang w:eastAsia="en-US"/>
              </w:rPr>
              <w:lastRenderedPageBreak/>
              <w:t>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300,0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90" w:rsidRPr="00424F9E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424F9E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590" w:rsidRPr="00424F9E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424F9E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Подпрограмма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«Противодействие коррупции в Шумерлинском муниципальном округе»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</w:t>
            </w:r>
            <w:r w:rsidRPr="00177DC2">
              <w:rPr>
                <w:lang w:eastAsia="en-US"/>
              </w:rPr>
              <w:lastRenderedPageBreak/>
              <w:t>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Организационные меры по созданию механизма реализации антикоррупционной политики в Шумерлинском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2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Нормативно-правовое </w:t>
            </w:r>
            <w:r w:rsidRPr="00177DC2">
              <w:rPr>
                <w:lang w:eastAsia="en-US"/>
              </w:rPr>
              <w:lastRenderedPageBreak/>
              <w:t>обеспечение антикоррупционной деятельности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</w:t>
            </w:r>
            <w:r w:rsidRPr="00177DC2">
              <w:rPr>
                <w:lang w:eastAsia="en-US"/>
              </w:rPr>
              <w:lastRenderedPageBreak/>
              <w:t>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3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</w:t>
            </w:r>
            <w:r w:rsidRPr="00177DC2">
              <w:rPr>
                <w:lang w:eastAsia="en-US"/>
              </w:rPr>
              <w:lastRenderedPageBreak/>
              <w:t>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lastRenderedPageBreak/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4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Внедрение антикоррупционных механизмов в рамках реализации кадровой политики в Шумерлинском муниципальном округе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Подпрограмма "Обеспечение реализации </w:t>
            </w:r>
            <w:r w:rsidRPr="00177DC2">
              <w:rPr>
                <w:lang w:eastAsia="en-US"/>
              </w:rPr>
              <w:lastRenderedPageBreak/>
              <w:t>муниципальной программы Шумерлинского муниципального округа "Развитие потенциала муниципального управления"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after="1" w:line="240" w:lineRule="atLeast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62737,1</w:t>
            </w:r>
          </w:p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35082,9</w:t>
            </w:r>
          </w:p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8045C">
              <w:rPr>
                <w:color w:val="000000"/>
                <w:lang w:eastAsia="en-US"/>
              </w:rPr>
              <w:lastRenderedPageBreak/>
              <w:t>230 290,1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765590" w:rsidRPr="00177DC2" w:rsidTr="00765590">
        <w:tc>
          <w:tcPr>
            <w:tcW w:w="48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482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590" w:rsidRPr="00177DC2" w:rsidRDefault="00765590" w:rsidP="00177D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Ч5Э0000000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62737,1</w:t>
            </w:r>
          </w:p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35082,9</w:t>
            </w:r>
          </w:p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8045C">
              <w:rPr>
                <w:color w:val="000000"/>
                <w:lang w:eastAsia="en-US"/>
              </w:rPr>
              <w:t>230 290,1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765590" w:rsidRPr="00177DC2" w:rsidTr="00765590">
        <w:tc>
          <w:tcPr>
            <w:tcW w:w="2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Основное мероприятие 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proofErr w:type="spellStart"/>
            <w:r w:rsidRPr="00177DC2">
              <w:rPr>
                <w:lang w:eastAsia="en-US"/>
              </w:rPr>
              <w:t>Общепрограммные</w:t>
            </w:r>
            <w:proofErr w:type="spellEnd"/>
            <w:r w:rsidRPr="00177DC2">
              <w:rPr>
                <w:lang w:eastAsia="en-US"/>
              </w:rPr>
              <w:t xml:space="preserve"> 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903</w:t>
            </w:r>
          </w:p>
          <w:p w:rsidR="00765590" w:rsidRPr="00177DC2" w:rsidRDefault="00765590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994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rPr>
                <w:sz w:val="20"/>
                <w:szCs w:val="20"/>
                <w:lang w:eastAsia="en-US"/>
              </w:rPr>
            </w:pPr>
            <w:r w:rsidRPr="00177DC2">
              <w:rPr>
                <w:sz w:val="20"/>
                <w:szCs w:val="20"/>
                <w:lang w:eastAsia="en-US"/>
              </w:rPr>
              <w:t>Ч5Э0100000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62737,1</w:t>
            </w:r>
          </w:p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35082,9</w:t>
            </w:r>
          </w:p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8045C">
              <w:rPr>
                <w:color w:val="000000"/>
                <w:lang w:eastAsia="en-US"/>
              </w:rPr>
              <w:t>230 290,1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 xml:space="preserve">бюджет </w:t>
            </w:r>
            <w:r w:rsidRPr="00177DC2">
              <w:rPr>
                <w:lang w:eastAsia="en-US"/>
              </w:rPr>
              <w:lastRenderedPageBreak/>
              <w:t>Шумерлинского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lastRenderedPageBreak/>
              <w:t>61491,8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line="276" w:lineRule="auto"/>
              <w:jc w:val="center"/>
              <w:rPr>
                <w:iCs/>
                <w:color w:val="000000"/>
                <w:highlight w:val="yellow"/>
                <w:lang w:eastAsia="en-US"/>
              </w:rPr>
            </w:pPr>
            <w:r w:rsidRPr="00424F9E">
              <w:rPr>
                <w:iCs/>
                <w:color w:val="000000"/>
                <w:lang w:eastAsia="en-US"/>
              </w:rPr>
              <w:t>92620,9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62737,1</w:t>
            </w:r>
          </w:p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35082,9</w:t>
            </w:r>
          </w:p>
          <w:p w:rsidR="00765590" w:rsidRPr="00177DC2" w:rsidRDefault="00765590" w:rsidP="006C156B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AA4703">
              <w:rPr>
                <w:color w:val="000000"/>
                <w:lang w:eastAsia="en-US"/>
              </w:rPr>
              <w:lastRenderedPageBreak/>
              <w:t>230 290,1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260644,0</w:t>
            </w:r>
          </w:p>
        </w:tc>
      </w:tr>
      <w:tr w:rsidR="00765590" w:rsidRPr="00177DC2" w:rsidTr="00765590">
        <w:tc>
          <w:tcPr>
            <w:tcW w:w="2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90" w:rsidRPr="00177DC2" w:rsidRDefault="00765590" w:rsidP="00177DC2">
            <w:pPr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both"/>
              <w:rPr>
                <w:lang w:eastAsia="en-US"/>
              </w:rPr>
            </w:pPr>
            <w:r w:rsidRPr="00177DC2">
              <w:rPr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color w:val="000000"/>
                <w:lang w:eastAsia="en-US"/>
              </w:rPr>
            </w:pPr>
            <w:r w:rsidRPr="00177DC2">
              <w:rPr>
                <w:color w:val="000000"/>
                <w:lang w:eastAsia="en-US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5590" w:rsidRPr="00177DC2" w:rsidRDefault="00765590" w:rsidP="00177DC2">
            <w:pPr>
              <w:spacing w:after="1" w:line="240" w:lineRule="atLeast"/>
              <w:jc w:val="center"/>
              <w:rPr>
                <w:lang w:eastAsia="en-US"/>
              </w:rPr>
            </w:pPr>
            <w:r w:rsidRPr="00177DC2">
              <w:rPr>
                <w:lang w:eastAsia="en-US"/>
              </w:rPr>
              <w:t>0,0</w:t>
            </w:r>
          </w:p>
        </w:tc>
      </w:tr>
    </w:tbl>
    <w:p w:rsidR="00177DC2" w:rsidRPr="00177DC2" w:rsidRDefault="00177DC2" w:rsidP="00177DC2">
      <w:pPr>
        <w:spacing w:line="232" w:lineRule="auto"/>
        <w:sectPr w:rsidR="00177DC2" w:rsidRPr="00177DC2">
          <w:pgSz w:w="16838" w:h="11906" w:orient="landscape"/>
          <w:pgMar w:top="1134" w:right="1134" w:bottom="992" w:left="1134" w:header="709" w:footer="709" w:gutter="0"/>
          <w:cols w:space="720"/>
        </w:sectPr>
      </w:pPr>
    </w:p>
    <w:p w:rsidR="0071752A" w:rsidRPr="00EA3C51" w:rsidRDefault="006C6BE7" w:rsidP="00177DC2">
      <w:pPr>
        <w:jc w:val="right"/>
      </w:pPr>
      <w:r w:rsidRPr="00EA3C51">
        <w:lastRenderedPageBreak/>
        <w:t>Приложение № 3 к муниципальной программе «Развитие потенциала муниципального управления»</w:t>
      </w:r>
    </w:p>
    <w:p w:rsidR="0071752A" w:rsidRPr="00EA3C51" w:rsidRDefault="0071752A" w:rsidP="00AC769B">
      <w:pPr>
        <w:spacing w:line="235" w:lineRule="auto"/>
        <w:ind w:left="5529"/>
        <w:jc w:val="both"/>
      </w:pP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Подпрограмма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«Развитие муниципальной службы  в Шумерлинском </w:t>
      </w:r>
      <w:r w:rsidR="00943BA5" w:rsidRPr="00943BA5">
        <w:rPr>
          <w:rFonts w:eastAsia="Calibri"/>
          <w:b/>
          <w:lang w:eastAsia="en-US"/>
        </w:rPr>
        <w:t>муниципально</w:t>
      </w:r>
      <w:r w:rsidR="00943BA5">
        <w:rPr>
          <w:rFonts w:eastAsia="Calibri"/>
          <w:b/>
          <w:lang w:eastAsia="en-US"/>
        </w:rPr>
        <w:t>м</w:t>
      </w:r>
      <w:r w:rsidR="00943BA5" w:rsidRPr="00943BA5">
        <w:rPr>
          <w:rFonts w:eastAsia="Calibri"/>
          <w:b/>
          <w:lang w:eastAsia="en-US"/>
        </w:rPr>
        <w:t xml:space="preserve"> округ</w:t>
      </w:r>
      <w:r w:rsidR="00943BA5">
        <w:rPr>
          <w:rFonts w:eastAsia="Calibri"/>
          <w:b/>
          <w:lang w:eastAsia="en-US"/>
        </w:rPr>
        <w:t>е</w:t>
      </w:r>
      <w:r w:rsidRPr="00EA3C51">
        <w:rPr>
          <w:rFonts w:eastAsia="Calibri"/>
          <w:b/>
          <w:lang w:eastAsia="en-US"/>
        </w:rPr>
        <w:t>»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b/>
          <w:lang w:eastAsia="en-US"/>
        </w:rPr>
      </w:pPr>
      <w:r w:rsidRPr="00EA3C51">
        <w:rPr>
          <w:rFonts w:eastAsia="Calibri"/>
          <w:b/>
          <w:lang w:eastAsia="en-US"/>
        </w:rPr>
        <w:t xml:space="preserve">Муниципальной  программы  Шумерлинского </w:t>
      </w:r>
      <w:r w:rsidR="005F45AC" w:rsidRPr="005F45AC">
        <w:rPr>
          <w:rFonts w:eastAsia="Calibri"/>
          <w:b/>
          <w:lang w:eastAsia="en-US"/>
        </w:rPr>
        <w:t>муниципального округа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«Развитие</w:t>
      </w:r>
      <w:r w:rsidRPr="00EA3C51">
        <w:rPr>
          <w:rFonts w:eastAsia="Calibri"/>
          <w:lang w:eastAsia="en-US"/>
        </w:rPr>
        <w:t xml:space="preserve"> </w:t>
      </w:r>
      <w:r w:rsidRPr="00EA3C51">
        <w:rPr>
          <w:rFonts w:eastAsia="Calibri"/>
          <w:b/>
          <w:lang w:eastAsia="en-US"/>
        </w:rPr>
        <w:t>потенциала</w:t>
      </w:r>
      <w:r w:rsidRPr="00EA3C51">
        <w:rPr>
          <w:rFonts w:eastAsia="Calibri"/>
          <w:lang w:eastAsia="en-US"/>
        </w:rPr>
        <w:t xml:space="preserve"> </w:t>
      </w:r>
      <w:r w:rsidRPr="00EA3C51">
        <w:rPr>
          <w:rFonts w:eastAsia="Calibri"/>
          <w:b/>
          <w:lang w:eastAsia="en-US"/>
        </w:rPr>
        <w:t xml:space="preserve"> муниципального управления»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6406"/>
      </w:tblGrid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Администрация Шумерлинского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Соисполнитель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Отдел организационно-контрольной и кадровой работы</w:t>
            </w:r>
            <w:r w:rsidR="00D218B8">
              <w:rPr>
                <w:rFonts w:eastAsia="Calibri"/>
                <w:lang w:eastAsia="en-US"/>
              </w:rPr>
              <w:t xml:space="preserve"> администрации Шумерлинского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20029A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повышение эффективности муниципальной службы в Шумерлинском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lang w:eastAsia="en-US"/>
              </w:rPr>
              <w:t xml:space="preserve"> (далее также - муниципальная служба), а также результативности профессиональной служебной деятельности муниципальных служащих в Шумерлинском </w:t>
            </w:r>
            <w:r w:rsidR="00943BA5" w:rsidRPr="00943BA5">
              <w:rPr>
                <w:rFonts w:eastAsia="Calibri"/>
                <w:lang w:eastAsia="en-US"/>
              </w:rPr>
              <w:t>муниципального округа</w:t>
            </w:r>
            <w:r w:rsidRPr="00EA3C51">
              <w:rPr>
                <w:rFonts w:eastAsia="Calibri"/>
                <w:lang w:eastAsia="en-US"/>
              </w:rPr>
              <w:t xml:space="preserve"> (далее также - муниципальные служащие)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DB559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Задачи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внедрение новых кадровых технологий на муниципальной службе;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</w:t>
            </w:r>
            <w:r w:rsidR="0020029A" w:rsidRPr="00EA3C51">
              <w:rPr>
                <w:rFonts w:eastAsia="Calibri"/>
                <w:lang w:eastAsia="en-US"/>
              </w:rPr>
              <w:t xml:space="preserve">Шумерлинском </w:t>
            </w:r>
            <w:r w:rsidR="00943BA5" w:rsidRPr="00943BA5">
              <w:rPr>
                <w:rFonts w:eastAsia="Calibri"/>
                <w:lang w:eastAsia="en-US"/>
              </w:rPr>
              <w:t>муниципально</w:t>
            </w:r>
            <w:r w:rsidR="00943BA5">
              <w:rPr>
                <w:rFonts w:eastAsia="Calibri"/>
                <w:lang w:eastAsia="en-US"/>
              </w:rPr>
              <w:t>м</w:t>
            </w:r>
            <w:r w:rsidR="00943BA5" w:rsidRPr="00943BA5">
              <w:rPr>
                <w:rFonts w:eastAsia="Calibri"/>
                <w:lang w:eastAsia="en-US"/>
              </w:rPr>
              <w:t xml:space="preserve"> округ</w:t>
            </w:r>
            <w:r w:rsidR="00943BA5">
              <w:rPr>
                <w:rFonts w:eastAsia="Calibri"/>
                <w:lang w:eastAsia="en-US"/>
              </w:rPr>
              <w:t>е</w:t>
            </w:r>
            <w:r w:rsidRPr="00EA3C51">
              <w:rPr>
                <w:rFonts w:eastAsia="Calibri"/>
                <w:lang w:eastAsia="en-US"/>
              </w:rPr>
              <w:t xml:space="preserve"> (далее также соответственно - кадровые резервы, органы местного самоуправления);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повышение престижа муниципальной службы и органов местного самоуправления в </w:t>
            </w:r>
            <w:r w:rsidR="0020029A" w:rsidRPr="00EA3C51">
              <w:rPr>
                <w:rFonts w:eastAsia="Calibri"/>
                <w:lang w:eastAsia="en-US"/>
              </w:rPr>
              <w:t xml:space="preserve">Шумерлинском </w:t>
            </w:r>
            <w:r w:rsidR="00943BA5" w:rsidRPr="00943BA5">
              <w:rPr>
                <w:rFonts w:eastAsia="Calibri"/>
                <w:lang w:eastAsia="en-US"/>
              </w:rPr>
              <w:t>муниципально</w:t>
            </w:r>
            <w:r w:rsidR="00943BA5">
              <w:rPr>
                <w:rFonts w:eastAsia="Calibri"/>
                <w:lang w:eastAsia="en-US"/>
              </w:rPr>
              <w:t>м</w:t>
            </w:r>
            <w:r w:rsidR="00943BA5" w:rsidRPr="00943BA5">
              <w:rPr>
                <w:rFonts w:eastAsia="Calibri"/>
                <w:lang w:eastAsia="en-US"/>
              </w:rPr>
              <w:t xml:space="preserve"> округ</w:t>
            </w:r>
            <w:r w:rsidR="00943BA5">
              <w:rPr>
                <w:rFonts w:eastAsia="Calibri"/>
                <w:lang w:eastAsia="en-US"/>
              </w:rPr>
              <w:t>е</w:t>
            </w:r>
            <w:r w:rsidRPr="00EA3C51">
              <w:rPr>
                <w:rFonts w:eastAsia="Calibri"/>
                <w:lang w:eastAsia="en-US"/>
              </w:rPr>
              <w:t>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совершенствование порядка формирования, использования и подготовки кадровых резервов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формирование положительного имиджа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обеспечение стабильности кадрового состава органов местного самоуправления;</w:t>
            </w:r>
          </w:p>
          <w:p w:rsidR="006C6BE7" w:rsidRPr="00EA3C51" w:rsidRDefault="006C6BE7" w:rsidP="00DB5596">
            <w:pPr>
              <w:spacing w:after="1" w:line="240" w:lineRule="atLeast"/>
              <w:ind w:firstLine="449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совершенствование организационной системы управления кадровыми процессами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rPr>
                <w:rFonts w:eastAsia="Calibri"/>
              </w:rPr>
            </w:pPr>
            <w:r w:rsidRPr="00EA3C51">
              <w:rPr>
                <w:rFonts w:eastAsia="Calibri"/>
              </w:rPr>
              <w:t>к 2036 году предусматривается достижение следующих целевых индикаторов и показателей:</w:t>
            </w:r>
          </w:p>
          <w:p w:rsidR="006C6BE7" w:rsidRPr="00C143FF" w:rsidRDefault="006C6BE7" w:rsidP="0020029A">
            <w:pPr>
              <w:ind w:firstLine="732"/>
              <w:jc w:val="both"/>
              <w:rPr>
                <w:color w:val="000000" w:themeColor="text1"/>
              </w:rPr>
            </w:pPr>
            <w:r w:rsidRPr="00EA3C51">
              <w:t xml:space="preserve">количество муниципальных служащих в Шумерлинском </w:t>
            </w:r>
            <w:r w:rsidR="00943BA5" w:rsidRPr="00943BA5">
              <w:t>муниципально</w:t>
            </w:r>
            <w:r w:rsidR="00943BA5">
              <w:t>м</w:t>
            </w:r>
            <w:r w:rsidR="00943BA5" w:rsidRPr="00943BA5">
              <w:t xml:space="preserve"> округ</w:t>
            </w:r>
            <w:r w:rsidR="00943BA5">
              <w:t>е</w:t>
            </w:r>
            <w:r w:rsidRPr="00EA3C51">
              <w:t xml:space="preserve"> (далее также - муниципальные служащие), прошедших дополнительное профессиональное образование в текущем году за счет </w:t>
            </w:r>
            <w:r w:rsidRPr="00EA3C51">
              <w:lastRenderedPageBreak/>
              <w:t xml:space="preserve">средств республиканского бюджета Чувашской Республики, </w:t>
            </w:r>
            <w:r w:rsidRPr="00C143FF">
              <w:rPr>
                <w:color w:val="000000" w:themeColor="text1"/>
              </w:rPr>
              <w:t>- 7 человек;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 xml:space="preserve">доля вакантных должностей муниципальной службы, замещенных на основе назначения из кадрового резерва Шумерлинского </w:t>
            </w:r>
            <w:r w:rsidR="00943BA5" w:rsidRPr="00943BA5">
              <w:t>муниципального округа</w:t>
            </w:r>
            <w:r w:rsidRPr="00EA3C51">
              <w:t xml:space="preserve"> и по результатам конкурсов на замещение вакантных должностей, в общем числе вакантных должностей </w:t>
            </w:r>
            <w:r w:rsidR="0020029A" w:rsidRPr="00EA3C51">
              <w:t>муниципальной</w:t>
            </w:r>
            <w:r w:rsidRPr="00EA3C51">
              <w:t xml:space="preserve"> службы, замещение которых предусмотрено по конкурсу</w:t>
            </w:r>
            <w:r w:rsidR="0020029A" w:rsidRPr="00EA3C51">
              <w:t xml:space="preserve"> </w:t>
            </w:r>
            <w:r w:rsidRPr="00EA3C51">
              <w:t>, - 100,0 процента;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 xml:space="preserve">доля муниципальных служащих в возрасте до 30 лет в общей численности муниципальных служащих, имеющих стаж муниципальной службы более 3 лет, - </w:t>
            </w:r>
            <w:r w:rsidR="008D7FD1">
              <w:t>3</w:t>
            </w:r>
            <w:r w:rsidRPr="00EA3C51">
              <w:t>,0 процента;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>доля муниципальных служащих, прошедших диспансеризацию, в общей численности муниципальных служащих, подлежащих диспансеризации, - 100 процента;</w:t>
            </w:r>
          </w:p>
          <w:p w:rsidR="006C6BE7" w:rsidRPr="00EA3C51" w:rsidRDefault="006C6BE7" w:rsidP="0020029A">
            <w:pPr>
              <w:ind w:firstLine="732"/>
              <w:jc w:val="both"/>
            </w:pPr>
            <w:r w:rsidRPr="00EA3C51">
              <w:t>доля муниципальных служащих в возрасте до 50 лет, имеющих стаж муниципальных службы 10 и более лет, в общей численности муниципальных служащих, - 10 процента;</w:t>
            </w:r>
          </w:p>
          <w:p w:rsidR="006C6BE7" w:rsidRPr="00EA3C51" w:rsidRDefault="006C6BE7" w:rsidP="0020029A">
            <w:pPr>
              <w:ind w:firstLine="732"/>
              <w:jc w:val="both"/>
              <w:rPr>
                <w:rFonts w:eastAsia="Calibri"/>
                <w:lang w:eastAsia="en-US"/>
              </w:rPr>
            </w:pPr>
            <w:r w:rsidRPr="00EA3C51"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"удовлетворительно", - 80 процентов от числа опрошенных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</w:t>
            </w:r>
            <w:r w:rsidR="00943BA5">
              <w:rPr>
                <w:rFonts w:eastAsia="Calibri"/>
                <w:lang w:eastAsia="en-US"/>
              </w:rPr>
              <w:t>22</w:t>
            </w:r>
            <w:r w:rsidRPr="00EA3C51">
              <w:rPr>
                <w:rFonts w:eastAsia="Calibri"/>
                <w:lang w:eastAsia="en-US"/>
              </w:rPr>
              <w:t xml:space="preserve"> - 2035 годы: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 этап - 20</w:t>
            </w:r>
            <w:r w:rsidR="00094E68">
              <w:rPr>
                <w:rFonts w:eastAsia="Calibri"/>
                <w:lang w:eastAsia="en-US"/>
              </w:rPr>
              <w:t>22</w:t>
            </w:r>
            <w:r w:rsidRPr="00EA3C51">
              <w:rPr>
                <w:rFonts w:eastAsia="Calibri"/>
                <w:lang w:eastAsia="en-US"/>
              </w:rPr>
              <w:t xml:space="preserve"> - 2025 годы;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 этап - 2026 - 2031 годы;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 этап - 2031 - 2035 годы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jc w:val="both"/>
            </w:pPr>
            <w:r w:rsidRPr="00EA3C51">
              <w:rPr>
                <w:rFonts w:eastAsia="Calibri"/>
                <w:lang w:eastAsia="en-US"/>
              </w:rPr>
              <w:t>прогнозируемые объемы финансирования мероприятий подпрограммы в 20</w:t>
            </w:r>
            <w:r w:rsidR="00943BA5">
              <w:rPr>
                <w:rFonts w:eastAsia="Calibri"/>
                <w:lang w:eastAsia="en-US"/>
              </w:rPr>
              <w:t>22</w:t>
            </w:r>
            <w:r w:rsidRPr="00EA3C51">
              <w:rPr>
                <w:rFonts w:eastAsia="Calibri"/>
                <w:lang w:eastAsia="en-US"/>
              </w:rPr>
              <w:t xml:space="preserve"> - 2035 годах составляют </w:t>
            </w:r>
            <w:r w:rsidR="00943BA5">
              <w:t>– 0 тыс. рублей, в том числе: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2022 году – 0,0  тыс. рублей;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2023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2024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2025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2026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2027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2028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2029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2030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2031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2032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2033 году – 0,0 тыс. рублей</w:t>
            </w:r>
          </w:p>
          <w:p w:rsidR="006C6BE7" w:rsidRPr="00EA3C51" w:rsidRDefault="006C6BE7" w:rsidP="005E7689">
            <w:pPr>
              <w:jc w:val="both"/>
            </w:pPr>
            <w:r w:rsidRPr="00EA3C51">
              <w:t>в 2034 году – 0,0 тыс. рублей</w:t>
            </w:r>
          </w:p>
          <w:p w:rsidR="006C6BE7" w:rsidRPr="009E7DB0" w:rsidRDefault="006C6BE7" w:rsidP="009E7DB0">
            <w:pPr>
              <w:jc w:val="both"/>
            </w:pPr>
            <w:r w:rsidRPr="00EA3C51">
              <w:t>в 2035 году – 0,0 тыс</w:t>
            </w:r>
            <w:r w:rsidR="009E7DB0">
              <w:t>. рублей</w:t>
            </w:r>
          </w:p>
        </w:tc>
      </w:tr>
      <w:tr w:rsidR="006C6BE7" w:rsidRPr="00EA3C51" w:rsidTr="005E7689">
        <w:tc>
          <w:tcPr>
            <w:tcW w:w="2268" w:type="dxa"/>
            <w:hideMark/>
          </w:tcPr>
          <w:p w:rsidR="006C6BE7" w:rsidRPr="00EA3C51" w:rsidRDefault="006C6BE7" w:rsidP="005E7689">
            <w:pPr>
              <w:spacing w:after="1" w:line="240" w:lineRule="atLeast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406" w:type="dxa"/>
            <w:hideMark/>
          </w:tcPr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создание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</w:t>
            </w:r>
            <w:r w:rsidRPr="00EA3C51">
              <w:rPr>
                <w:rFonts w:eastAsia="Calibri"/>
                <w:lang w:eastAsia="en-US"/>
              </w:rPr>
              <w:lastRenderedPageBreak/>
              <w:t>объективности и равного доступа граждан к муниципальной службе;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применение современных методов оценки граждан и муниципальных служащих;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доверие граждан к деятельности муниципальных служащих;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стабильность профессионального кадрового состава муниципальной службы;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эффективность кадровых резервов органов местного самоуправления;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престиж муниципальной службы;</w:t>
            </w:r>
          </w:p>
          <w:p w:rsidR="006C6BE7" w:rsidRPr="00EA3C51" w:rsidRDefault="006C6BE7" w:rsidP="005E7689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формирование положительного имиджа органов местного самоуправления.</w:t>
            </w:r>
          </w:p>
        </w:tc>
      </w:tr>
    </w:tbl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lastRenderedPageBreak/>
        <w:t xml:space="preserve">Раздел I. Приоритеты и цель подпрограммы </w:t>
      </w:r>
      <w:r w:rsidR="0020029A" w:rsidRPr="00EA3C51">
        <w:rPr>
          <w:rFonts w:eastAsia="Calibri"/>
          <w:b/>
          <w:lang w:eastAsia="en-US"/>
        </w:rPr>
        <w:t>«</w:t>
      </w:r>
      <w:r w:rsidRPr="00EA3C51">
        <w:rPr>
          <w:rFonts w:eastAsia="Calibri"/>
          <w:b/>
          <w:lang w:eastAsia="en-US"/>
        </w:rPr>
        <w:t>Развитие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муниципальной службы в </w:t>
      </w:r>
      <w:r w:rsidR="0020029A" w:rsidRPr="00EA3C51">
        <w:rPr>
          <w:rFonts w:eastAsia="Calibri"/>
          <w:b/>
          <w:lang w:eastAsia="en-US"/>
        </w:rPr>
        <w:t xml:space="preserve">Шумерлинском </w:t>
      </w:r>
      <w:r w:rsidR="00943BA5" w:rsidRPr="00943BA5">
        <w:rPr>
          <w:rFonts w:eastAsia="Calibri"/>
          <w:b/>
          <w:lang w:eastAsia="en-US"/>
        </w:rPr>
        <w:t>муниципально</w:t>
      </w:r>
      <w:r w:rsidR="00943BA5">
        <w:rPr>
          <w:rFonts w:eastAsia="Calibri"/>
          <w:b/>
          <w:lang w:eastAsia="en-US"/>
        </w:rPr>
        <w:t>м</w:t>
      </w:r>
      <w:r w:rsidR="00943BA5" w:rsidRPr="00943BA5">
        <w:rPr>
          <w:rFonts w:eastAsia="Calibri"/>
          <w:b/>
          <w:lang w:eastAsia="en-US"/>
        </w:rPr>
        <w:t xml:space="preserve"> округ</w:t>
      </w:r>
      <w:r w:rsidR="00943BA5">
        <w:rPr>
          <w:rFonts w:eastAsia="Calibri"/>
          <w:b/>
          <w:lang w:eastAsia="en-US"/>
        </w:rPr>
        <w:t>е</w:t>
      </w:r>
      <w:r w:rsidR="0020029A" w:rsidRPr="00EA3C51">
        <w:rPr>
          <w:rFonts w:eastAsia="Calibri"/>
          <w:b/>
          <w:lang w:eastAsia="en-US"/>
        </w:rPr>
        <w:t>»</w:t>
      </w:r>
      <w:r w:rsidRPr="00EA3C51">
        <w:rPr>
          <w:rFonts w:eastAsia="Calibri"/>
          <w:b/>
          <w:lang w:eastAsia="en-US"/>
        </w:rPr>
        <w:t xml:space="preserve"> </w:t>
      </w:r>
      <w:r w:rsidR="00FA2EFB">
        <w:rPr>
          <w:rFonts w:eastAsia="Calibri"/>
          <w:b/>
          <w:lang w:eastAsia="en-US"/>
        </w:rPr>
        <w:t>М</w:t>
      </w:r>
      <w:r w:rsidR="0020029A" w:rsidRPr="00EA3C51">
        <w:rPr>
          <w:rFonts w:eastAsia="Calibri"/>
          <w:b/>
          <w:lang w:eastAsia="en-US"/>
        </w:rPr>
        <w:t>униципальной</w:t>
      </w:r>
    </w:p>
    <w:p w:rsidR="006C6BE7" w:rsidRPr="00EA3C51" w:rsidRDefault="00FA2EFB" w:rsidP="00FA2EFB">
      <w:pPr>
        <w:ind w:firstLine="709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20029A" w:rsidRPr="00EA3C51">
        <w:rPr>
          <w:rFonts w:eastAsia="Calibri"/>
          <w:b/>
          <w:lang w:eastAsia="en-US"/>
        </w:rPr>
        <w:t xml:space="preserve">программы Шумерлинского </w:t>
      </w:r>
      <w:r w:rsidR="00943BA5" w:rsidRPr="00943BA5">
        <w:rPr>
          <w:rFonts w:eastAsia="Calibri"/>
          <w:b/>
          <w:lang w:eastAsia="en-US"/>
        </w:rPr>
        <w:t>муниципального округа</w:t>
      </w:r>
      <w:r w:rsidR="006C6BE7" w:rsidRPr="00EA3C51">
        <w:rPr>
          <w:rFonts w:eastAsia="Calibri"/>
          <w:b/>
          <w:lang w:eastAsia="en-US"/>
        </w:rPr>
        <w:t xml:space="preserve"> </w:t>
      </w:r>
      <w:r w:rsidR="0020029A" w:rsidRPr="00EA3C51">
        <w:rPr>
          <w:rFonts w:eastAsia="Calibri"/>
          <w:b/>
          <w:lang w:eastAsia="en-US"/>
        </w:rPr>
        <w:t>«</w:t>
      </w:r>
      <w:r w:rsidR="006C6BE7" w:rsidRPr="00EA3C51">
        <w:rPr>
          <w:rFonts w:eastAsia="Calibri"/>
          <w:b/>
          <w:lang w:eastAsia="en-US"/>
        </w:rPr>
        <w:t>Развитие потенциала</w:t>
      </w:r>
    </w:p>
    <w:p w:rsidR="006C6BE7" w:rsidRPr="00EA3C51" w:rsidRDefault="0020029A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муниципального управления»</w:t>
      </w:r>
      <w:r w:rsidR="006C6BE7" w:rsidRPr="00EA3C51">
        <w:rPr>
          <w:rFonts w:eastAsia="Calibri"/>
          <w:b/>
          <w:lang w:eastAsia="en-US"/>
        </w:rPr>
        <w:t>, общая характеристика участия</w:t>
      </w:r>
    </w:p>
    <w:p w:rsidR="006C6BE7" w:rsidRPr="00EA3C51" w:rsidRDefault="006C6BE7" w:rsidP="0020029A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органов местного самоуправления </w:t>
      </w:r>
      <w:r w:rsidR="0020029A" w:rsidRPr="00EA3C51">
        <w:rPr>
          <w:rFonts w:eastAsia="Calibri"/>
          <w:b/>
          <w:lang w:eastAsia="en-US"/>
        </w:rPr>
        <w:t>Шумерлинского</w:t>
      </w:r>
      <w:r w:rsidR="00943BA5">
        <w:rPr>
          <w:rFonts w:eastAsia="Calibri"/>
          <w:b/>
          <w:lang w:eastAsia="en-US"/>
        </w:rPr>
        <w:t xml:space="preserve"> </w:t>
      </w:r>
      <w:r w:rsidRPr="00EA3C51">
        <w:rPr>
          <w:rFonts w:eastAsia="Calibri"/>
          <w:b/>
          <w:lang w:eastAsia="en-US"/>
        </w:rPr>
        <w:t xml:space="preserve"> </w:t>
      </w:r>
      <w:r w:rsidR="00943BA5" w:rsidRPr="00943BA5">
        <w:rPr>
          <w:rFonts w:eastAsia="Calibri"/>
          <w:b/>
          <w:lang w:eastAsia="en-US"/>
        </w:rPr>
        <w:t xml:space="preserve">муниципального округа </w:t>
      </w:r>
      <w:r w:rsidRPr="00EA3C51">
        <w:rPr>
          <w:rFonts w:eastAsia="Calibri"/>
          <w:b/>
          <w:lang w:eastAsia="en-US"/>
        </w:rPr>
        <w:t>в реализации подпрограммы</w:t>
      </w:r>
    </w:p>
    <w:p w:rsidR="008D7FD1" w:rsidRPr="008D7FD1" w:rsidRDefault="008D7FD1" w:rsidP="008D7FD1">
      <w:pPr>
        <w:spacing w:line="180" w:lineRule="atLeast"/>
        <w:ind w:firstLine="540"/>
        <w:jc w:val="both"/>
      </w:pPr>
      <w:proofErr w:type="gramStart"/>
      <w:r w:rsidRPr="008D7FD1">
        <w:t xml:space="preserve">Приоритеты в вопросах развития муниципальной службы определены Федеральным </w:t>
      </w:r>
      <w:hyperlink r:id="rId17" w:history="1">
        <w:r w:rsidRPr="008D7FD1">
          <w:rPr>
            <w:color w:val="0000FF"/>
            <w:u w:val="single"/>
          </w:rPr>
          <w:t>законом</w:t>
        </w:r>
      </w:hyperlink>
      <w:r w:rsidRPr="008D7FD1">
        <w:t xml:space="preserve"> "О муниципальной службе в Российской Федерации", </w:t>
      </w:r>
      <w:hyperlink r:id="rId18" w:history="1">
        <w:r w:rsidRPr="008D7FD1">
          <w:rPr>
            <w:color w:val="0000FF"/>
            <w:u w:val="single"/>
          </w:rPr>
          <w:t>Указом</w:t>
        </w:r>
      </w:hyperlink>
      <w:r w:rsidRPr="008D7FD1">
        <w:t xml:space="preserve"> Президента Российской Федерации от 7 мая 2012 г. N 601 "Об основных направлениях совершенствования муниципального управления", </w:t>
      </w:r>
      <w:hyperlink r:id="rId19" w:history="1">
        <w:r w:rsidRPr="008D7FD1">
          <w:rPr>
            <w:color w:val="0000FF"/>
            <w:u w:val="single"/>
          </w:rPr>
          <w:t>Законом</w:t>
        </w:r>
      </w:hyperlink>
      <w:r w:rsidRPr="008D7FD1">
        <w:t xml:space="preserve"> Чувашской Республики "О муниципальной службе в Чувашской Республике" и основными целями муниципальной программы Шумерлинского муниципального округа "Развитие потенциала муниципального управления".</w:t>
      </w:r>
      <w:proofErr w:type="gramEnd"/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Основной целью подпрограммы "Развитие муниципальной службы в Шумерлинском муниципальном округе" муниципальной программы Шумерлинского муниципального округа "Развитие потенциала муниципального управления" (далее - подпрограмма) является повышение эффективности муниципальной службы в Шумерлинском муниципальном округе, а также результативности профессиональной служебной деятельности муниципальных служащих в Шумерлинском муниципальном округе.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Достижению поставленной в подпрограмме цели способствует решение следующих задач: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внедрение новых кадровых технологий на муниципальной службе;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в Шумерлинском муниципальном округе;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повышение престижа муниципальной службы и органов местного самоуправления в Шумерлинском муниципальном округе;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совершенствование порядка формирования, использования и подготовки кадровых резервов органов местного самоуправления;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lastRenderedPageBreak/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формирование положительного имиджа органов местного самоуправления;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обеспечение стабильности кадрового состава органов местного самоуправления;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совершенствование организационной системы управления кадровыми процессами.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r w:rsidRPr="008D7FD1">
        <w:t>В рамках мероприятий предусмотрены методическое и консультационное обеспечение деятельности кадровых служб органов местного самоуправления, организация дополнительного профессионального развития муниципальных служащих в Шумерлинском районе, внедрение на муниципальной службе современных кадровых технологий.</w:t>
      </w:r>
    </w:p>
    <w:p w:rsidR="008D7FD1" w:rsidRPr="008D7FD1" w:rsidRDefault="008D7FD1" w:rsidP="008D7FD1">
      <w:pPr>
        <w:spacing w:before="105" w:line="180" w:lineRule="atLeast"/>
        <w:ind w:firstLine="540"/>
        <w:jc w:val="both"/>
      </w:pPr>
      <w:proofErr w:type="gramStart"/>
      <w:r w:rsidRPr="008D7FD1">
        <w:t>Для повышения престижа муниципальной службы и формирования положительного имиджа органов местного самоуправления важное значение имеет реализация муниципальных программ по развитию муниципальной службы в органах местного самоуправления, предусматривающих мероприятия по созданию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объективности и равного доступа граждан к муниципальной</w:t>
      </w:r>
      <w:proofErr w:type="gramEnd"/>
      <w:r w:rsidRPr="008D7FD1">
        <w:t xml:space="preserve"> службе, 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самоуправления, и т.д.</w:t>
      </w:r>
    </w:p>
    <w:p w:rsidR="008D7FD1" w:rsidRPr="008D7FD1" w:rsidRDefault="008D7FD1" w:rsidP="008D7FD1">
      <w:pPr>
        <w:spacing w:line="180" w:lineRule="atLeast"/>
        <w:jc w:val="both"/>
      </w:pPr>
      <w:r w:rsidRPr="008D7FD1">
        <w:t> </w:t>
      </w:r>
    </w:p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Раздел II. Перечень и сведения о целевых индикаторах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и </w:t>
      </w:r>
      <w:proofErr w:type="gramStart"/>
      <w:r w:rsidRPr="00EA3C51">
        <w:rPr>
          <w:rFonts w:eastAsia="Calibri"/>
          <w:b/>
          <w:lang w:eastAsia="en-US"/>
        </w:rPr>
        <w:t>показателях</w:t>
      </w:r>
      <w:proofErr w:type="gramEnd"/>
      <w:r w:rsidRPr="00EA3C51">
        <w:rPr>
          <w:rFonts w:eastAsia="Calibri"/>
          <w:b/>
          <w:lang w:eastAsia="en-US"/>
        </w:rPr>
        <w:t xml:space="preserve"> подпрограммы с расшифровкой плановых значений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по годам ее реализации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Целевыми индикаторами и показателями подпрограммы являются: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Количество муниципальных служащих в Шумерлинском </w:t>
      </w:r>
      <w:r w:rsidR="00943BA5" w:rsidRPr="00943BA5">
        <w:rPr>
          <w:rFonts w:eastAsia="Calibri"/>
          <w:lang w:eastAsia="en-US"/>
        </w:rPr>
        <w:t>муниципально</w:t>
      </w:r>
      <w:r w:rsidR="00943BA5">
        <w:rPr>
          <w:rFonts w:eastAsia="Calibri"/>
          <w:lang w:eastAsia="en-US"/>
        </w:rPr>
        <w:t xml:space="preserve">м </w:t>
      </w:r>
      <w:r w:rsidR="00943BA5" w:rsidRPr="00943BA5">
        <w:rPr>
          <w:rFonts w:eastAsia="Calibri"/>
          <w:lang w:eastAsia="en-US"/>
        </w:rPr>
        <w:t>округ</w:t>
      </w:r>
      <w:r w:rsidR="00943BA5">
        <w:rPr>
          <w:rFonts w:eastAsia="Calibri"/>
          <w:lang w:eastAsia="en-US"/>
        </w:rPr>
        <w:t xml:space="preserve">е </w:t>
      </w:r>
      <w:r w:rsidRPr="00EA3C51">
        <w:rPr>
          <w:rFonts w:eastAsia="Calibri"/>
          <w:lang w:eastAsia="en-US"/>
        </w:rPr>
        <w:t>(далее также - муниципальные служащие), прошедших дополнительное профессиональное образование в текущем году за счет средств республиканского бюджета Чувашской Республики</w:t>
      </w:r>
      <w:r w:rsidR="00DB5596" w:rsidRPr="00EA3C51">
        <w:rPr>
          <w:rFonts w:eastAsia="Calibri"/>
          <w:lang w:eastAsia="en-US"/>
        </w:rPr>
        <w:t>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Доля вакантных должностей муниципальной службы, замещенных на основе назначения из кадрового резерва Шумерлинского </w:t>
      </w:r>
      <w:r w:rsidR="00943BA5" w:rsidRPr="00943BA5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и по результатам конкурсов на замещение вакантных должностей, в общем числе вакантных должностей </w:t>
      </w:r>
      <w:r w:rsidR="00DB5596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службы, замещение которых предусмотрено по конкурсу</w:t>
      </w:r>
      <w:r w:rsidR="00DB5596" w:rsidRPr="00EA3C51">
        <w:rPr>
          <w:rFonts w:eastAsia="Calibri"/>
          <w:lang w:eastAsia="en-US"/>
        </w:rPr>
        <w:t>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прошедших диспансеризацию, в общей численности муниципальных служащих, подлежащих диспансеризации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50 лет, имеющих стаж муниципальных службы 10 и более лет, в общей численности муниципальных служащих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Количество муниципальных служащих в Шумерлинском </w:t>
      </w:r>
      <w:r w:rsidR="008974B6" w:rsidRPr="008974B6">
        <w:rPr>
          <w:rFonts w:eastAsia="Calibri"/>
          <w:lang w:eastAsia="en-US"/>
        </w:rPr>
        <w:t>муниципально</w:t>
      </w:r>
      <w:r w:rsidR="008974B6">
        <w:rPr>
          <w:rFonts w:eastAsia="Calibri"/>
          <w:lang w:eastAsia="en-US"/>
        </w:rPr>
        <w:t>м</w:t>
      </w:r>
      <w:r w:rsidR="008974B6" w:rsidRPr="008974B6">
        <w:rPr>
          <w:rFonts w:eastAsia="Calibri"/>
          <w:lang w:eastAsia="en-US"/>
        </w:rPr>
        <w:t xml:space="preserve"> округ</w:t>
      </w:r>
      <w:r w:rsidR="008974B6">
        <w:rPr>
          <w:rFonts w:eastAsia="Calibri"/>
          <w:lang w:eastAsia="en-US"/>
        </w:rPr>
        <w:t>е</w:t>
      </w:r>
      <w:r w:rsidR="008974B6" w:rsidRPr="008974B6">
        <w:rPr>
          <w:rFonts w:eastAsia="Calibri"/>
          <w:lang w:eastAsia="en-US"/>
        </w:rPr>
        <w:t xml:space="preserve"> </w:t>
      </w:r>
      <w:r w:rsidRPr="00EA3C51">
        <w:rPr>
          <w:rFonts w:eastAsia="Calibri"/>
          <w:lang w:eastAsia="en-US"/>
        </w:rPr>
        <w:t xml:space="preserve">(далее также - муниципальные служащие), прошедших дополнительное </w:t>
      </w:r>
      <w:r w:rsidRPr="00EA3C51">
        <w:rPr>
          <w:rFonts w:eastAsia="Calibri"/>
          <w:lang w:eastAsia="en-US"/>
        </w:rPr>
        <w:lastRenderedPageBreak/>
        <w:t>профессиональное образование в текущем году за счет средств республиканского бюджета Чувашской Республики: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- 7,0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доля вакантных должностей муниципальной службы, замещенных на основе назначения из кадрового резерва Шумерлинского </w:t>
      </w:r>
      <w:r w:rsidR="008974B6" w:rsidRPr="008974B6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и по результатам конкурсов на замещение вакантных должностей, в общем числе вакантных должностей </w:t>
      </w:r>
      <w:r w:rsidR="00DB5596" w:rsidRPr="00EA3C51">
        <w:rPr>
          <w:rFonts w:eastAsia="Calibri"/>
          <w:lang w:eastAsia="en-US"/>
        </w:rPr>
        <w:t>муниципальной</w:t>
      </w:r>
      <w:r w:rsidRPr="00EA3C51">
        <w:rPr>
          <w:rFonts w:eastAsia="Calibri"/>
          <w:lang w:eastAsia="en-US"/>
        </w:rPr>
        <w:t xml:space="preserve"> службы, замещение которых предусмотрено по конкурсу;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- 100 человек;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30 лет в общей численности муниципальных служащих, имеющих стаж муниципальной службы более 3 лет;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2022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5B30E9">
        <w:rPr>
          <w:rFonts w:eastAsia="Calibri"/>
          <w:lang w:eastAsia="en-US"/>
        </w:rPr>
        <w:t>5,7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2023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8D7FD1">
        <w:rPr>
          <w:rFonts w:eastAsia="Calibri"/>
          <w:lang w:eastAsia="en-US"/>
        </w:rPr>
        <w:t>3,0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2024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8D7FD1" w:rsidRPr="008D7FD1">
        <w:rPr>
          <w:rFonts w:eastAsia="Calibri"/>
          <w:lang w:eastAsia="en-US"/>
        </w:rPr>
        <w:t xml:space="preserve">3,0 </w:t>
      </w:r>
      <w:r w:rsidRPr="00EA3C51">
        <w:rPr>
          <w:rFonts w:eastAsia="Calibri"/>
          <w:lang w:eastAsia="en-US"/>
        </w:rPr>
        <w:t>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2025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8D7FD1">
        <w:rPr>
          <w:rFonts w:eastAsia="Calibri"/>
          <w:lang w:eastAsia="en-US"/>
        </w:rPr>
        <w:t>3</w:t>
      </w:r>
      <w:r w:rsidR="005B30E9">
        <w:rPr>
          <w:rFonts w:eastAsia="Calibri"/>
          <w:lang w:eastAsia="en-US"/>
        </w:rPr>
        <w:t>,0</w:t>
      </w:r>
      <w:r w:rsidRPr="00EA3C51">
        <w:rPr>
          <w:rFonts w:eastAsia="Calibri"/>
          <w:lang w:eastAsia="en-US"/>
        </w:rPr>
        <w:t xml:space="preserve">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2030 году </w:t>
      </w:r>
      <w:r w:rsidR="005B30E9">
        <w:rPr>
          <w:rFonts w:eastAsia="Calibri"/>
          <w:lang w:eastAsia="en-US"/>
        </w:rPr>
        <w:t>–</w:t>
      </w:r>
      <w:r w:rsidRPr="00EA3C51">
        <w:rPr>
          <w:rFonts w:eastAsia="Calibri"/>
          <w:lang w:eastAsia="en-US"/>
        </w:rPr>
        <w:t xml:space="preserve"> </w:t>
      </w:r>
      <w:r w:rsidR="008D7FD1" w:rsidRPr="008D7FD1">
        <w:rPr>
          <w:rFonts w:eastAsia="Calibri"/>
          <w:lang w:eastAsia="en-US"/>
        </w:rPr>
        <w:t xml:space="preserve">3,0 </w:t>
      </w:r>
      <w:r w:rsidRPr="00EA3C51">
        <w:rPr>
          <w:rFonts w:eastAsia="Calibri"/>
          <w:lang w:eastAsia="en-US"/>
        </w:rPr>
        <w:t>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 xml:space="preserve">в 2035 году - </w:t>
      </w:r>
      <w:r w:rsidR="008D7FD1">
        <w:rPr>
          <w:rFonts w:eastAsia="Calibri"/>
          <w:lang w:eastAsia="en-US"/>
        </w:rPr>
        <w:t>3</w:t>
      </w:r>
      <w:r w:rsidRPr="00EA3C51">
        <w:rPr>
          <w:rFonts w:eastAsia="Calibri"/>
          <w:lang w:eastAsia="en-US"/>
        </w:rPr>
        <w:t>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прошедших диспансеризацию, в общей численности муниципальных служащих, подлежащих диспансеризации;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- 100,0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 в возрасте до 50 лет, имеющих стаж муниципальных службы 10 и более лет, в общей численности муниципальных служащих: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- 15,0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- 15,0 процента.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"удовлетворительно":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2022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2023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2024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2025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2030 году - 80,0 процента;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в 2035 году - 80,0 процента.</w:t>
      </w:r>
    </w:p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Раздел III. Характеристики основных мероприятий, мероприятий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lastRenderedPageBreak/>
        <w:t>подпрограммы с указанием сроков и этапов их реализации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t>Подпрограмма объединяет четыре основных мероприятий: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Основное мероприятие 1. Организация дополнительного профессионального развития муниципальных служащих Шумерлинского </w:t>
      </w:r>
      <w:r w:rsidR="008974B6" w:rsidRPr="008974B6">
        <w:t>муниципального округа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 Шумерлинского </w:t>
      </w:r>
      <w:r w:rsidR="008974B6" w:rsidRPr="008974B6">
        <w:t>муниципального округа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>Основное мероприятие 2. Внедрение на муниципальной службе современных кадровых технологий.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 Шумерлинского </w:t>
      </w:r>
      <w:r w:rsidR="005F45AC" w:rsidRPr="005F45AC">
        <w:t>муниципального округа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>Основное мероприятие 3. Повышение престижа муниципальной службы.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Реализация данного основного мероприятия предусматривает формирование кадровых резервов и их эффективное использование, а также проведение конкурса </w:t>
      </w:r>
      <w:r w:rsidR="00DB5596" w:rsidRPr="00EA3C51">
        <w:t>«</w:t>
      </w:r>
      <w:r w:rsidRPr="00EA3C51">
        <w:t xml:space="preserve">Лучший муниципальный служащий в Шумерлинском </w:t>
      </w:r>
      <w:r w:rsidR="008974B6" w:rsidRPr="008974B6">
        <w:t>муниципально</w:t>
      </w:r>
      <w:r w:rsidR="008974B6">
        <w:t>м</w:t>
      </w:r>
      <w:r w:rsidR="008974B6" w:rsidRPr="008974B6">
        <w:t xml:space="preserve"> округ</w:t>
      </w:r>
      <w:r w:rsidR="008974B6">
        <w:t>е</w:t>
      </w:r>
      <w:r w:rsidR="00DB5596" w:rsidRPr="00EA3C51">
        <w:t>»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Основное мероприятие 4. Формирование положительного имиджа органов местного самоуправления в Шумерлинском </w:t>
      </w:r>
      <w:r w:rsidR="008974B6" w:rsidRPr="008974B6">
        <w:t>муниципально</w:t>
      </w:r>
      <w:r w:rsidR="008974B6">
        <w:t xml:space="preserve">м </w:t>
      </w:r>
      <w:r w:rsidR="008974B6" w:rsidRPr="008974B6">
        <w:t>округ</w:t>
      </w:r>
      <w:r w:rsidR="008974B6">
        <w:t>е</w:t>
      </w:r>
      <w:r w:rsidRPr="00EA3C51">
        <w:t>.</w:t>
      </w:r>
    </w:p>
    <w:p w:rsidR="006C6BE7" w:rsidRPr="00EA3C51" w:rsidRDefault="006C6BE7" w:rsidP="006C6BE7">
      <w:pPr>
        <w:ind w:firstLine="709"/>
        <w:jc w:val="both"/>
      </w:pPr>
      <w:r w:rsidRPr="00EA3C51">
        <w:t xml:space="preserve">В рамках данного основного мероприятия планируется проведение социологических опросов или </w:t>
      </w:r>
      <w:proofErr w:type="gramStart"/>
      <w:r w:rsidRPr="00EA3C51">
        <w:t>интернет-опросов</w:t>
      </w:r>
      <w:proofErr w:type="gramEnd"/>
      <w:r w:rsidRPr="00EA3C51">
        <w:t xml:space="preserve">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:rsidR="006C6BE7" w:rsidRPr="00EA3C51" w:rsidRDefault="006C6BE7" w:rsidP="006C6BE7">
      <w:pPr>
        <w:ind w:firstLine="709"/>
        <w:jc w:val="center"/>
        <w:outlineLvl w:val="2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Раздел IV. Обоснование объема финансовых ресурсов,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proofErr w:type="gramStart"/>
      <w:r w:rsidRPr="00EA3C51">
        <w:rPr>
          <w:rFonts w:eastAsia="Calibri"/>
          <w:b/>
          <w:lang w:eastAsia="en-US"/>
        </w:rPr>
        <w:t>необходимых</w:t>
      </w:r>
      <w:proofErr w:type="gramEnd"/>
      <w:r w:rsidRPr="00EA3C51">
        <w:rPr>
          <w:rFonts w:eastAsia="Calibri"/>
          <w:b/>
          <w:lang w:eastAsia="en-US"/>
        </w:rPr>
        <w:t xml:space="preserve"> для реализации подпрограммы</w:t>
      </w:r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proofErr w:type="gramStart"/>
      <w:r w:rsidRPr="00EA3C51">
        <w:rPr>
          <w:rFonts w:eastAsia="Calibri"/>
          <w:b/>
          <w:lang w:eastAsia="en-US"/>
        </w:rPr>
        <w:t>(с расшифровкой по источникам финансирования,</w:t>
      </w:r>
      <w:proofErr w:type="gramEnd"/>
    </w:p>
    <w:p w:rsidR="006C6BE7" w:rsidRPr="00EA3C51" w:rsidRDefault="006C6BE7" w:rsidP="006C6BE7">
      <w:pPr>
        <w:ind w:firstLine="709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по этапам и годам реализации подпрограммы)</w:t>
      </w:r>
    </w:p>
    <w:p w:rsidR="006C6BE7" w:rsidRPr="00EA3C51" w:rsidRDefault="006C6BE7" w:rsidP="006C6BE7">
      <w:pPr>
        <w:ind w:firstLine="709"/>
        <w:jc w:val="both"/>
      </w:pPr>
      <w:r w:rsidRPr="00EA3C51">
        <w:t>Общий объем финансирования подпрограммы в 20</w:t>
      </w:r>
      <w:r w:rsidR="008974B6">
        <w:t>22</w:t>
      </w:r>
      <w:r w:rsidRPr="00EA3C51">
        <w:t>–2035 годах за счет средств бюджет</w:t>
      </w:r>
      <w:r w:rsidR="004D100B">
        <w:t xml:space="preserve">а Шумерлинского </w:t>
      </w:r>
      <w:r w:rsidR="005F45AC" w:rsidRPr="005F45AC">
        <w:t>муниципального округа</w:t>
      </w:r>
      <w:r w:rsidRPr="00EA3C51">
        <w:t xml:space="preserve"> составит 0 тыс. рублей, в том числе:</w:t>
      </w:r>
    </w:p>
    <w:p w:rsidR="00653E22" w:rsidRDefault="00653E22" w:rsidP="00653E22">
      <w:pPr>
        <w:jc w:val="both"/>
      </w:pPr>
    </w:p>
    <w:p w:rsidR="00653E22" w:rsidRPr="00EA3C51" w:rsidRDefault="005B30E9" w:rsidP="005B30E9">
      <w:pPr>
        <w:jc w:val="both"/>
      </w:pPr>
      <w:r>
        <w:t xml:space="preserve">                                                      </w:t>
      </w:r>
      <w:r w:rsidR="00653E22" w:rsidRPr="00653E22">
        <w:t xml:space="preserve"> </w:t>
      </w:r>
      <w:r w:rsidR="00653E22">
        <w:t xml:space="preserve">         </w:t>
      </w:r>
    </w:p>
    <w:p w:rsidR="00020ECF" w:rsidRDefault="006C6BE7" w:rsidP="00020ECF">
      <w:pPr>
        <w:jc w:val="both"/>
      </w:pPr>
      <w:r w:rsidRPr="00EA3C51">
        <w:t>в 2022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3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4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5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202</w:t>
      </w:r>
      <w:r>
        <w:t>6</w:t>
      </w:r>
      <w:r w:rsidRPr="00020ECF">
        <w:t xml:space="preserve"> году – 0,0  тыс. рублей;</w:t>
      </w:r>
    </w:p>
    <w:p w:rsidR="006C6BE7" w:rsidRPr="00EA3C51" w:rsidRDefault="006C6BE7" w:rsidP="006C6BE7">
      <w:pPr>
        <w:jc w:val="both"/>
      </w:pPr>
      <w:r w:rsidRPr="00EA3C51">
        <w:t>в 2027 году – 0,0 тыс. рублей</w:t>
      </w:r>
    </w:p>
    <w:p w:rsidR="005B30E9" w:rsidRDefault="005B30E9" w:rsidP="005B30E9">
      <w:pPr>
        <w:jc w:val="both"/>
      </w:pPr>
      <w:r w:rsidRPr="005B30E9">
        <w:t>в 2028 году – 0,0 тыс. рублей</w:t>
      </w:r>
    </w:p>
    <w:p w:rsidR="005B30E9" w:rsidRDefault="005B30E9" w:rsidP="005B30E9">
      <w:pPr>
        <w:jc w:val="both"/>
      </w:pPr>
      <w:r w:rsidRPr="005B30E9">
        <w:t>в 2029 году – 0,0 тыс. рублей</w:t>
      </w:r>
    </w:p>
    <w:p w:rsidR="005B30E9" w:rsidRPr="005B30E9" w:rsidRDefault="005B30E9" w:rsidP="005B30E9">
      <w:pPr>
        <w:jc w:val="both"/>
      </w:pPr>
      <w:r w:rsidRPr="005B30E9">
        <w:t>в 2030 году – 0,0 тыс. рублей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31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32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33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34</w:t>
      </w:r>
      <w:r w:rsidRPr="00020ECF">
        <w:t xml:space="preserve"> году – 0,0  тыс. рублей;</w:t>
      </w:r>
    </w:p>
    <w:p w:rsidR="00020ECF" w:rsidRPr="00020ECF" w:rsidRDefault="00020ECF" w:rsidP="00020ECF">
      <w:pPr>
        <w:jc w:val="both"/>
      </w:pPr>
      <w:r w:rsidRPr="00020ECF">
        <w:t>в 20</w:t>
      </w:r>
      <w:r>
        <w:t>35</w:t>
      </w:r>
      <w:r w:rsidRPr="00020ECF">
        <w:t xml:space="preserve"> году – 0,0  тыс. рублей;</w:t>
      </w:r>
    </w:p>
    <w:p w:rsidR="006C6BE7" w:rsidRPr="00EA3C51" w:rsidRDefault="006C6BE7" w:rsidP="006C6BE7">
      <w:pPr>
        <w:jc w:val="both"/>
      </w:pPr>
    </w:p>
    <w:p w:rsidR="006C6BE7" w:rsidRPr="00EA3C51" w:rsidRDefault="006C6BE7" w:rsidP="006C6BE7">
      <w:pPr>
        <w:ind w:firstLine="709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jc w:val="both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</w:pPr>
    </w:p>
    <w:p w:rsidR="006C6BE7" w:rsidRPr="00EA3C51" w:rsidRDefault="006C6BE7" w:rsidP="006C6BE7">
      <w:pPr>
        <w:spacing w:after="1" w:line="240" w:lineRule="atLeast"/>
        <w:ind w:left="5103"/>
        <w:jc w:val="both"/>
        <w:outlineLvl w:val="2"/>
        <w:rPr>
          <w:rFonts w:eastAsia="Calibri"/>
          <w:lang w:eastAsia="en-US"/>
        </w:rPr>
        <w:sectPr w:rsidR="006C6BE7" w:rsidRPr="00EA3C51">
          <w:headerReference w:type="even" r:id="rId20"/>
          <w:headerReference w:type="default" r:id="rId21"/>
          <w:pgSz w:w="11905" w:h="16838"/>
          <w:pgMar w:top="1134" w:right="850" w:bottom="1134" w:left="1701" w:header="0" w:footer="0" w:gutter="0"/>
          <w:cols w:space="720"/>
        </w:sectPr>
      </w:pPr>
    </w:p>
    <w:p w:rsidR="006C6BE7" w:rsidRPr="00EA3C51" w:rsidRDefault="006C6BE7" w:rsidP="00DB5596">
      <w:pPr>
        <w:spacing w:after="1" w:line="240" w:lineRule="atLeast"/>
        <w:ind w:left="8505"/>
        <w:jc w:val="both"/>
        <w:outlineLvl w:val="2"/>
        <w:rPr>
          <w:rFonts w:eastAsia="Calibri"/>
          <w:lang w:eastAsia="en-US"/>
        </w:rPr>
      </w:pPr>
      <w:r w:rsidRPr="00EA3C51">
        <w:rPr>
          <w:rFonts w:eastAsia="Calibri"/>
          <w:lang w:eastAsia="en-US"/>
        </w:rPr>
        <w:lastRenderedPageBreak/>
        <w:t xml:space="preserve">Приложение к подпрограмме </w:t>
      </w:r>
      <w:r w:rsidR="00DB5596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 xml:space="preserve">Развитие муниципальной службы в </w:t>
      </w:r>
      <w:r w:rsidR="00DB5596" w:rsidRPr="00EA3C51">
        <w:rPr>
          <w:rFonts w:eastAsia="Calibri"/>
          <w:lang w:eastAsia="en-US"/>
        </w:rPr>
        <w:t xml:space="preserve">Шумерлинском </w:t>
      </w:r>
      <w:r w:rsidR="008974B6" w:rsidRPr="008974B6">
        <w:rPr>
          <w:rFonts w:eastAsia="Calibri"/>
          <w:lang w:eastAsia="en-US"/>
        </w:rPr>
        <w:t>муниципально</w:t>
      </w:r>
      <w:r w:rsidR="008974B6">
        <w:rPr>
          <w:rFonts w:eastAsia="Calibri"/>
          <w:lang w:eastAsia="en-US"/>
        </w:rPr>
        <w:t>м</w:t>
      </w:r>
      <w:r w:rsidR="008974B6" w:rsidRPr="008974B6">
        <w:rPr>
          <w:rFonts w:eastAsia="Calibri"/>
          <w:lang w:eastAsia="en-US"/>
        </w:rPr>
        <w:t xml:space="preserve"> округ</w:t>
      </w:r>
      <w:r w:rsidR="008974B6">
        <w:rPr>
          <w:rFonts w:eastAsia="Calibri"/>
          <w:lang w:eastAsia="en-US"/>
        </w:rPr>
        <w:t>е</w:t>
      </w:r>
      <w:r w:rsidR="00DB5596" w:rsidRPr="00EA3C51">
        <w:rPr>
          <w:rFonts w:eastAsia="Calibri"/>
          <w:lang w:eastAsia="en-US"/>
        </w:rPr>
        <w:t>»</w:t>
      </w:r>
      <w:r w:rsidRPr="00EA3C51">
        <w:rPr>
          <w:rFonts w:eastAsia="Calibri"/>
          <w:lang w:eastAsia="en-US"/>
        </w:rPr>
        <w:t xml:space="preserve"> муниципальной программы Шумерлинского </w:t>
      </w:r>
      <w:r w:rsidR="008974B6" w:rsidRPr="008974B6">
        <w:rPr>
          <w:rFonts w:eastAsia="Calibri"/>
          <w:lang w:eastAsia="en-US"/>
        </w:rPr>
        <w:t>муниципального округа</w:t>
      </w:r>
      <w:r w:rsidRPr="00EA3C51">
        <w:rPr>
          <w:rFonts w:eastAsia="Calibri"/>
          <w:lang w:eastAsia="en-US"/>
        </w:rPr>
        <w:t xml:space="preserve"> </w:t>
      </w:r>
      <w:r w:rsidR="00DB5596" w:rsidRPr="00EA3C51">
        <w:rPr>
          <w:rFonts w:eastAsia="Calibri"/>
          <w:lang w:eastAsia="en-US"/>
        </w:rPr>
        <w:t>«</w:t>
      </w:r>
      <w:r w:rsidRPr="00EA3C51">
        <w:rPr>
          <w:rFonts w:eastAsia="Calibri"/>
          <w:lang w:eastAsia="en-US"/>
        </w:rPr>
        <w:t>Развитие потенциала муниципального управления</w:t>
      </w:r>
      <w:r w:rsidR="00DB5596" w:rsidRPr="00EA3C51">
        <w:rPr>
          <w:rFonts w:eastAsia="Calibri"/>
          <w:lang w:eastAsia="en-US"/>
        </w:rPr>
        <w:t>»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b/>
          <w:lang w:eastAsia="en-US"/>
        </w:rPr>
      </w:pPr>
      <w:bookmarkStart w:id="2" w:name="P6371"/>
      <w:bookmarkEnd w:id="2"/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>Ресурсное обеспечение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реализации подпрограммы </w:t>
      </w:r>
      <w:r w:rsidR="00DB5596" w:rsidRPr="00EA3C51">
        <w:rPr>
          <w:rFonts w:eastAsia="Calibri"/>
          <w:b/>
          <w:lang w:eastAsia="en-US"/>
        </w:rPr>
        <w:t>«</w:t>
      </w:r>
      <w:r w:rsidRPr="00EA3C51">
        <w:rPr>
          <w:rFonts w:eastAsia="Calibri"/>
          <w:b/>
          <w:lang w:eastAsia="en-US"/>
        </w:rPr>
        <w:t>Развитие муниципальной службы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  <w:r w:rsidRPr="00EA3C51">
        <w:rPr>
          <w:rFonts w:eastAsia="Calibri"/>
          <w:b/>
          <w:lang w:eastAsia="en-US"/>
        </w:rPr>
        <w:t xml:space="preserve">в </w:t>
      </w:r>
      <w:r w:rsidR="00DB5596" w:rsidRPr="00EA3C51">
        <w:rPr>
          <w:rFonts w:eastAsia="Calibri"/>
          <w:b/>
          <w:lang w:eastAsia="en-US"/>
        </w:rPr>
        <w:t xml:space="preserve">Шумерлинском </w:t>
      </w:r>
      <w:r w:rsidR="008974B6" w:rsidRPr="008974B6">
        <w:rPr>
          <w:rFonts w:eastAsia="Calibri"/>
          <w:b/>
          <w:lang w:eastAsia="en-US"/>
        </w:rPr>
        <w:t>муниципально</w:t>
      </w:r>
      <w:r w:rsidR="008974B6">
        <w:rPr>
          <w:rFonts w:eastAsia="Calibri"/>
          <w:b/>
          <w:lang w:eastAsia="en-US"/>
        </w:rPr>
        <w:t>м</w:t>
      </w:r>
      <w:r w:rsidR="008974B6" w:rsidRPr="008974B6">
        <w:rPr>
          <w:rFonts w:eastAsia="Calibri"/>
          <w:b/>
          <w:lang w:eastAsia="en-US"/>
        </w:rPr>
        <w:t xml:space="preserve"> округ</w:t>
      </w:r>
      <w:r w:rsidR="008974B6">
        <w:rPr>
          <w:rFonts w:eastAsia="Calibri"/>
          <w:b/>
          <w:lang w:eastAsia="en-US"/>
        </w:rPr>
        <w:t>е</w:t>
      </w:r>
      <w:r w:rsidR="00DB5596" w:rsidRPr="00EA3C51">
        <w:rPr>
          <w:rFonts w:eastAsia="Calibri"/>
          <w:b/>
          <w:lang w:eastAsia="en-US"/>
        </w:rPr>
        <w:t>»</w:t>
      </w:r>
      <w:r w:rsidRPr="00EA3C51">
        <w:rPr>
          <w:rFonts w:eastAsia="Calibri"/>
          <w:b/>
          <w:lang w:eastAsia="en-US"/>
        </w:rPr>
        <w:t xml:space="preserve"> муниципальной программы Шумерлинского </w:t>
      </w:r>
      <w:r w:rsidR="008974B6" w:rsidRPr="008974B6">
        <w:rPr>
          <w:rFonts w:eastAsia="Calibri"/>
          <w:b/>
          <w:lang w:eastAsia="en-US"/>
        </w:rPr>
        <w:t>муниципального округа</w:t>
      </w:r>
      <w:r w:rsidRPr="00EA3C51">
        <w:rPr>
          <w:rFonts w:eastAsia="Calibri"/>
          <w:b/>
          <w:lang w:eastAsia="en-US"/>
        </w:rPr>
        <w:t xml:space="preserve"> </w:t>
      </w:r>
      <w:r w:rsidR="00DB5596" w:rsidRPr="00EA3C51">
        <w:rPr>
          <w:rFonts w:eastAsia="Calibri"/>
          <w:b/>
          <w:lang w:eastAsia="en-US"/>
        </w:rPr>
        <w:t>«</w:t>
      </w:r>
      <w:r w:rsidRPr="00EA3C51">
        <w:rPr>
          <w:rFonts w:eastAsia="Calibri"/>
          <w:b/>
          <w:lang w:eastAsia="en-US"/>
        </w:rPr>
        <w:t>Развитие потенциала муниципального управления</w:t>
      </w:r>
      <w:r w:rsidR="00DB5596" w:rsidRPr="00EA3C51">
        <w:rPr>
          <w:rFonts w:eastAsia="Calibri"/>
          <w:b/>
          <w:lang w:eastAsia="en-US"/>
        </w:rPr>
        <w:t>»</w:t>
      </w:r>
      <w:r w:rsidRPr="00EA3C51">
        <w:rPr>
          <w:rFonts w:eastAsia="Calibri"/>
          <w:b/>
          <w:lang w:eastAsia="en-US"/>
        </w:rPr>
        <w:t xml:space="preserve"> за счет всех источников финансирования</w:t>
      </w:r>
    </w:p>
    <w:p w:rsidR="006C6BE7" w:rsidRPr="00EA3C51" w:rsidRDefault="006C6BE7" w:rsidP="006C6BE7">
      <w:pPr>
        <w:spacing w:after="1" w:line="240" w:lineRule="atLeast"/>
        <w:jc w:val="center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="-80" w:tblpY="343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4"/>
        <w:gridCol w:w="1614"/>
        <w:gridCol w:w="1614"/>
        <w:gridCol w:w="1388"/>
        <w:gridCol w:w="1230"/>
        <w:gridCol w:w="890"/>
        <w:gridCol w:w="807"/>
        <w:gridCol w:w="1031"/>
        <w:gridCol w:w="1436"/>
        <w:gridCol w:w="565"/>
        <w:gridCol w:w="565"/>
        <w:gridCol w:w="565"/>
        <w:gridCol w:w="565"/>
        <w:gridCol w:w="565"/>
        <w:gridCol w:w="565"/>
      </w:tblGrid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Наименование подпрограммы муниципальной программы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 xml:space="preserve">муниципального округа </w:t>
            </w:r>
            <w:r w:rsidRPr="00EA3C51">
              <w:rPr>
                <w:rFonts w:eastAsia="Calibri"/>
                <w:lang w:eastAsia="en-US"/>
              </w:rPr>
              <w:t>(основного мероприятия, мероприятия)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Задача подпрограммы муниципальной программы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1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Расходы по годам, тыс. рублей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раздел, подраздел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целевая статья расходов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группа (подгруппа) вида расходов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2026 - 2030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2031 - 2035</w:t>
            </w:r>
          </w:p>
        </w:tc>
      </w:tr>
      <w:tr w:rsidR="00020ECF" w:rsidRPr="00EA3C51" w:rsidTr="00020ECF"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020ECF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Подпрограмма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«Развитие муниципальной службы в Шумерлинском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</w:t>
            </w:r>
            <w:r w:rsidRPr="008974B6">
              <w:rPr>
                <w:rFonts w:eastAsia="Calibri"/>
                <w:lang w:eastAsia="en-US"/>
              </w:rPr>
              <w:lastRenderedPageBreak/>
              <w:t>о</w:t>
            </w:r>
            <w:r>
              <w:rPr>
                <w:rFonts w:eastAsia="Calibri"/>
                <w:lang w:eastAsia="en-US"/>
              </w:rPr>
              <w:t>м</w:t>
            </w:r>
            <w:r w:rsidRPr="008974B6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е</w:t>
            </w:r>
            <w:r w:rsidRPr="008974B6">
              <w:rPr>
                <w:rFonts w:eastAsia="Calibri"/>
                <w:lang w:eastAsia="en-US"/>
              </w:rPr>
              <w:t xml:space="preserve"> </w:t>
            </w:r>
            <w:r w:rsidRPr="00EA3C5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rPr>
                <w:rFonts w:eastAsia="Calibri"/>
              </w:rPr>
            </w:pPr>
            <w:r w:rsidRPr="00EA3C51">
              <w:rPr>
                <w:rFonts w:eastAsia="Calibri"/>
              </w:rPr>
              <w:t xml:space="preserve">ответственный исполнитель - </w:t>
            </w:r>
            <w:r w:rsidRPr="00EA3C51">
              <w:t xml:space="preserve">администрация </w:t>
            </w:r>
            <w:r w:rsidRPr="00EA3C51">
              <w:lastRenderedPageBreak/>
              <w:t xml:space="preserve">Шумерлинского </w:t>
            </w:r>
            <w:r w:rsidRPr="008974B6">
              <w:t xml:space="preserve">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республиканский </w:t>
            </w:r>
            <w:r w:rsidRPr="00EA3C51">
              <w:rPr>
                <w:rFonts w:eastAsia="Calibri"/>
                <w:lang w:eastAsia="en-US"/>
              </w:rPr>
              <w:lastRenderedPageBreak/>
              <w:t>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Основное мероприятие 1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Организация дополнительного профессионального развития муниципальных служащих Шумерлинского </w:t>
            </w:r>
            <w:r w:rsidR="005F45AC" w:rsidRPr="005F45AC">
              <w:t xml:space="preserve"> </w:t>
            </w:r>
            <w:r w:rsidR="005F45AC" w:rsidRPr="005F45AC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</w:t>
            </w:r>
            <w:r w:rsidRPr="00EA3C51">
              <w:rPr>
                <w:rFonts w:eastAsia="Calibri"/>
                <w:lang w:eastAsia="en-US"/>
              </w:rPr>
              <w:lastRenderedPageBreak/>
              <w:t xml:space="preserve">ия в Шумерлинском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</w:t>
            </w:r>
            <w:r>
              <w:rPr>
                <w:rFonts w:eastAsia="Calibri"/>
                <w:lang w:eastAsia="en-US"/>
              </w:rPr>
              <w:t>м</w:t>
            </w:r>
            <w:r w:rsidRPr="008974B6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е</w:t>
            </w:r>
            <w:r w:rsidRPr="008974B6">
              <w:rPr>
                <w:rFonts w:eastAsia="Calibri"/>
                <w:lang w:eastAsia="en-US"/>
              </w:rPr>
              <w:t xml:space="preserve"> </w:t>
            </w:r>
            <w:r w:rsidRPr="00EA3C51">
              <w:rPr>
                <w:rFonts w:eastAsia="Calibri"/>
                <w:lang w:eastAsia="en-US"/>
              </w:rPr>
              <w:t xml:space="preserve"> (далее также - кадровые резервы);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повышение престижа муниципальной службы и органов местного самоуправления;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совершенствование порядка формирования, использования и подготовки кадровых резервов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ответственный исполнитель – администрация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</w:t>
            </w:r>
            <w:r w:rsidRPr="00EA3C51">
              <w:rPr>
                <w:rFonts w:eastAsia="Calibri"/>
                <w:lang w:eastAsia="en-US"/>
              </w:rPr>
              <w:lastRenderedPageBreak/>
              <w:t>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Целевой индикатор и показатель </w:t>
            </w:r>
            <w:r w:rsidRPr="00EA3C51">
              <w:rPr>
                <w:rFonts w:eastAsia="Calibri"/>
                <w:lang w:eastAsia="en-US"/>
              </w:rPr>
              <w:lastRenderedPageBreak/>
              <w:t>подпрограммы, увязанные с основным мероприятием 1</w:t>
            </w: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Республики, человек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7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Основное мероприятие 2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внедрение новых кадровых технологий на муниципальной службе;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резервы;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совершенствование </w:t>
            </w:r>
            <w:r w:rsidRPr="00EA3C51">
              <w:rPr>
                <w:rFonts w:eastAsia="Calibri"/>
                <w:lang w:eastAsia="en-US"/>
              </w:rPr>
              <w:lastRenderedPageBreak/>
              <w:t>организационной системы управления кадровыми процессами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ответственный исполнитель – администрация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pPr>
              <w:spacing w:after="1" w:line="240" w:lineRule="atLeast"/>
              <w:rPr>
                <w:rFonts w:eastAsia="Calibri"/>
                <w:lang w:eastAsia="en-US"/>
              </w:rPr>
            </w:pP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ind w:right="-102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Доля вакантных должностей муниципальной службы, замещенных на основе назначения из кадрового резерва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 xml:space="preserve">муниципального округа </w:t>
            </w:r>
            <w:r w:rsidRPr="00EA3C51">
              <w:rPr>
                <w:rFonts w:eastAsia="Calibri"/>
                <w:lang w:eastAsia="en-US"/>
              </w:rPr>
              <w:t xml:space="preserve"> и по 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,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t>Доля муниципальных служащих в возрасте до 50 лет, имеющих стаж муниципальных службы 10 и более лет, в общей численности муниципальных служащих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15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Основное мероприятие 3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Повышение престижа муниципальной службы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обеспечение стабильности кадрового состава органов местного самоуправления в Чувашской Республике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ответственный исполнитель – администрация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бюджет Шумерлинс</w:t>
            </w:r>
            <w:r w:rsidRPr="00EA3C51">
              <w:rPr>
                <w:rFonts w:eastAsia="Calibri"/>
                <w:lang w:eastAsia="en-US"/>
              </w:rPr>
              <w:lastRenderedPageBreak/>
              <w:t xml:space="preserve">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лет,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0074F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не менее </w:t>
            </w:r>
            <w:r w:rsidR="000074F7">
              <w:rPr>
                <w:rFonts w:eastAsia="Calibri"/>
                <w:lang w:eastAsia="en-US"/>
              </w:rPr>
              <w:t>5,7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424F9E">
            <w:r>
              <w:rPr>
                <w:rFonts w:eastAsia="Calibri"/>
                <w:lang w:eastAsia="en-US"/>
              </w:rPr>
              <w:t xml:space="preserve">не менее </w:t>
            </w:r>
            <w:r w:rsidR="00424F9E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AB0653">
            <w:r>
              <w:rPr>
                <w:rFonts w:eastAsia="Calibri"/>
                <w:lang w:eastAsia="en-US"/>
              </w:rPr>
              <w:t xml:space="preserve">не менее </w:t>
            </w:r>
            <w:r w:rsidR="00424F9E" w:rsidRPr="00424F9E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424F9E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менее </w:t>
            </w:r>
            <w:r w:rsidR="00424F9E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074F7" w:rsidP="00AB0653">
            <w:r>
              <w:rPr>
                <w:rFonts w:eastAsia="Calibri"/>
                <w:lang w:eastAsia="en-US"/>
              </w:rPr>
              <w:t xml:space="preserve">не менее </w:t>
            </w:r>
            <w:r w:rsidR="00424F9E" w:rsidRPr="00424F9E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074F7" w:rsidP="00424F9E">
            <w:r>
              <w:rPr>
                <w:rFonts w:eastAsia="Calibri"/>
                <w:lang w:eastAsia="en-US"/>
              </w:rPr>
              <w:t xml:space="preserve">не менее </w:t>
            </w:r>
            <w:r w:rsidR="00424F9E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"удовлетворительно", процентов от числа опрошенных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80,0 </w:t>
            </w:r>
            <w:hyperlink r:id="rId22" w:anchor="P7906" w:history="1">
              <w:r w:rsidRPr="00EA3C51">
                <w:rPr>
                  <w:rFonts w:eastAsia="Calibri"/>
                  <w:lang w:eastAsia="en-US"/>
                </w:rPr>
                <w:t>&lt;**&gt;</w:t>
              </w:r>
            </w:hyperlink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80,0 </w:t>
            </w:r>
            <w:hyperlink r:id="rId23" w:anchor="P7906" w:history="1">
              <w:r w:rsidRPr="00EA3C51">
                <w:rPr>
                  <w:rFonts w:eastAsia="Calibri"/>
                  <w:lang w:eastAsia="en-US"/>
                </w:rPr>
                <w:t>&lt;**&gt;</w:t>
              </w:r>
            </w:hyperlink>
          </w:p>
        </w:tc>
      </w:tr>
      <w:tr w:rsidR="00020ECF" w:rsidRPr="00EA3C51" w:rsidTr="00020ECF">
        <w:tc>
          <w:tcPr>
            <w:tcW w:w="4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28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t>Доля муниципальных служащих, прошедших диспансеризацию, в общей численности муниципальных служащих, подлежащих диспансеризации</w:t>
            </w:r>
          </w:p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ECF" w:rsidRPr="00EA3C51" w:rsidRDefault="00020ECF" w:rsidP="00AB0653">
            <w:r w:rsidRPr="00EA3C51">
              <w:rPr>
                <w:rFonts w:eastAsia="Calibri"/>
                <w:lang w:eastAsia="en-US"/>
              </w:rPr>
              <w:t>не менее 100</w:t>
            </w:r>
          </w:p>
        </w:tc>
      </w:tr>
      <w:tr w:rsidR="00020ECF" w:rsidRPr="00EA3C51" w:rsidTr="00020ECF">
        <w:tc>
          <w:tcPr>
            <w:tcW w:w="4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Основное мероприятие 4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Формирование положительного имиджа органов местного самоуправления в  Шумерлинско</w:t>
            </w:r>
            <w:r w:rsidRPr="00EA3C51">
              <w:rPr>
                <w:rFonts w:eastAsia="Calibri"/>
                <w:lang w:eastAsia="en-US"/>
              </w:rPr>
              <w:lastRenderedPageBreak/>
              <w:t xml:space="preserve">м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</w:t>
            </w:r>
            <w:r>
              <w:rPr>
                <w:rFonts w:eastAsia="Calibri"/>
                <w:lang w:eastAsia="en-US"/>
              </w:rPr>
              <w:t xml:space="preserve">м </w:t>
            </w:r>
            <w:r w:rsidRPr="008974B6">
              <w:rPr>
                <w:rFonts w:eastAsia="Calibri"/>
                <w:lang w:eastAsia="en-US"/>
              </w:rPr>
              <w:t>округ</w:t>
            </w:r>
            <w:r>
              <w:rPr>
                <w:rFonts w:eastAsia="Calibri"/>
                <w:lang w:eastAsia="en-US"/>
              </w:rPr>
              <w:t>е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8974B6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формирование положительного имиджа органов местного самоуправления в  Шумерлинско</w:t>
            </w:r>
            <w:r w:rsidRPr="00EA3C51">
              <w:rPr>
                <w:rFonts w:eastAsia="Calibri"/>
                <w:lang w:eastAsia="en-US"/>
              </w:rPr>
              <w:lastRenderedPageBreak/>
              <w:t xml:space="preserve">м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</w:t>
            </w:r>
            <w:r>
              <w:rPr>
                <w:rFonts w:eastAsia="Calibri"/>
                <w:lang w:eastAsia="en-US"/>
              </w:rPr>
              <w:t>м</w:t>
            </w:r>
            <w:r w:rsidRPr="008974B6">
              <w:rPr>
                <w:rFonts w:eastAsia="Calibri"/>
                <w:lang w:eastAsia="en-US"/>
              </w:rPr>
              <w:t xml:space="preserve"> округ</w:t>
            </w:r>
            <w:r>
              <w:rPr>
                <w:rFonts w:eastAsia="Calibri"/>
                <w:lang w:eastAsia="en-US"/>
              </w:rPr>
              <w:t>е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 xml:space="preserve">ответственный исполнитель – администрация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</w:t>
            </w:r>
            <w:r w:rsidRPr="008974B6">
              <w:rPr>
                <w:rFonts w:eastAsia="Calibri"/>
                <w:lang w:eastAsia="en-US"/>
              </w:rPr>
              <w:lastRenderedPageBreak/>
              <w:t>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lastRenderedPageBreak/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 xml:space="preserve">бюджет Шумерлинского </w:t>
            </w:r>
            <w:r w:rsidRPr="008974B6">
              <w:t xml:space="preserve"> </w:t>
            </w:r>
            <w:r w:rsidRPr="008974B6">
              <w:rPr>
                <w:rFonts w:eastAsia="Calibri"/>
                <w:lang w:eastAsia="en-US"/>
              </w:rPr>
              <w:t>муниципального округа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  <w:tr w:rsidR="00020ECF" w:rsidRPr="00EA3C51" w:rsidTr="00020ECF">
        <w:tc>
          <w:tcPr>
            <w:tcW w:w="4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CF" w:rsidRPr="00EA3C51" w:rsidRDefault="00020ECF" w:rsidP="00AB0653">
            <w:pPr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x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both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внебюджетные источники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0ECF" w:rsidRPr="00EA3C51" w:rsidRDefault="00020ECF" w:rsidP="00AB0653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EA3C51">
              <w:rPr>
                <w:rFonts w:eastAsia="Calibri"/>
                <w:lang w:eastAsia="en-US"/>
              </w:rPr>
              <w:t>0,0</w:t>
            </w:r>
          </w:p>
        </w:tc>
      </w:tr>
    </w:tbl>
    <w:p w:rsidR="00637A03" w:rsidRPr="00EA3C51" w:rsidRDefault="00637A03" w:rsidP="00AC769B">
      <w:pPr>
        <w:spacing w:line="235" w:lineRule="auto"/>
        <w:ind w:left="5529"/>
        <w:jc w:val="both"/>
      </w:pPr>
    </w:p>
    <w:p w:rsidR="00637A03" w:rsidRPr="00EA3C51" w:rsidRDefault="00637A03">
      <w:r w:rsidRPr="00EA3C51">
        <w:br w:type="page"/>
      </w:r>
    </w:p>
    <w:p w:rsidR="00637A03" w:rsidRPr="00EA3C51" w:rsidRDefault="00637A03" w:rsidP="00AC769B">
      <w:pPr>
        <w:spacing w:line="235" w:lineRule="auto"/>
        <w:ind w:left="5529"/>
        <w:jc w:val="both"/>
        <w:sectPr w:rsidR="00637A03" w:rsidRPr="00EA3C51" w:rsidSect="006C6BE7"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71752A" w:rsidRPr="00EA3C51" w:rsidRDefault="0071752A" w:rsidP="009B0FFD">
      <w:pPr>
        <w:spacing w:line="235" w:lineRule="auto"/>
        <w:jc w:val="both"/>
      </w:pPr>
    </w:p>
    <w:p w:rsidR="009B0FFD" w:rsidRPr="00EA3C51" w:rsidRDefault="005E7689" w:rsidP="005E7689">
      <w:pPr>
        <w:autoSpaceDE w:val="0"/>
        <w:autoSpaceDN w:val="0"/>
        <w:adjustRightInd w:val="0"/>
        <w:ind w:left="5387"/>
        <w:jc w:val="both"/>
        <w:rPr>
          <w:lang w:eastAsia="en-US"/>
        </w:rPr>
      </w:pPr>
      <w:r w:rsidRPr="00EA3C51">
        <w:t>Приложение № 4 к муниципальной программе «Развитие потенциала муниципального управления»</w:t>
      </w:r>
    </w:p>
    <w:p w:rsidR="009B0FFD" w:rsidRPr="00EA3C51" w:rsidRDefault="009B0FFD" w:rsidP="009B0FFD">
      <w:pPr>
        <w:autoSpaceDE w:val="0"/>
        <w:autoSpaceDN w:val="0"/>
        <w:adjustRightInd w:val="0"/>
        <w:jc w:val="right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ПОДПРОГРАММА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«Совершенствование </w:t>
      </w:r>
      <w:r w:rsidR="005E7689" w:rsidRPr="00EA3C51">
        <w:rPr>
          <w:b/>
          <w:lang w:eastAsia="en-US"/>
        </w:rPr>
        <w:t>муниципального</w:t>
      </w:r>
      <w:r w:rsidRPr="00EA3C51">
        <w:rPr>
          <w:b/>
          <w:lang w:eastAsia="en-US"/>
        </w:rPr>
        <w:t xml:space="preserve"> управления в сфере юстиции» </w:t>
      </w:r>
    </w:p>
    <w:p w:rsidR="009B0FFD" w:rsidRPr="00EA3C51" w:rsidRDefault="005E7689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муниципальной программы Шумерлинского </w:t>
      </w:r>
      <w:r w:rsidR="00604592" w:rsidRPr="00604592">
        <w:rPr>
          <w:b/>
          <w:lang w:eastAsia="en-US"/>
        </w:rPr>
        <w:t>муниципального округа</w:t>
      </w:r>
      <w:r w:rsidR="009B0FFD" w:rsidRPr="00EA3C51">
        <w:rPr>
          <w:b/>
          <w:lang w:eastAsia="en-US"/>
        </w:rPr>
        <w:t xml:space="preserve"> «Развитие потенциала </w:t>
      </w:r>
      <w:r w:rsidRPr="00EA3C51">
        <w:rPr>
          <w:b/>
          <w:lang w:eastAsia="en-US"/>
        </w:rPr>
        <w:t>муниципального управления</w:t>
      </w:r>
      <w:r w:rsidR="009B0FFD" w:rsidRPr="00EA3C51">
        <w:rPr>
          <w:b/>
          <w:lang w:eastAsia="en-US"/>
        </w:rPr>
        <w:t>»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9214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60"/>
        <w:gridCol w:w="360"/>
        <w:gridCol w:w="6094"/>
      </w:tblGrid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5E768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t xml:space="preserve">Администрация Шумерлинского </w:t>
            </w:r>
            <w:r w:rsidR="00604592" w:rsidRPr="00604592">
              <w:t xml:space="preserve">муниципального округа </w:t>
            </w: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Цель подпрограммы 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 xml:space="preserve">реализация </w:t>
            </w:r>
            <w:r w:rsidR="005E7689" w:rsidRPr="00EA3C51">
              <w:t>муниципальной</w:t>
            </w:r>
            <w:r w:rsidRPr="00EA3C51">
              <w:t xml:space="preserve"> политики в сфере юс</w:t>
            </w:r>
            <w:r w:rsidR="005E7689" w:rsidRPr="00EA3C51">
              <w:t>тиции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Задачи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534103" w:rsidRPr="00EA3C51" w:rsidRDefault="00BF2CCA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>о</w:t>
            </w:r>
            <w:r w:rsidR="00534103" w:rsidRPr="00EA3C51">
              <w:t>существление полномочий по составлению (изменению) списков в присяжные заседатели федеральных судов общей юрисдикции в Российской Федерации</w:t>
            </w:r>
          </w:p>
          <w:p w:rsidR="00534103" w:rsidRPr="00EA3C51" w:rsidRDefault="00BF2CCA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>н</w:t>
            </w:r>
            <w:r w:rsidR="00534103" w:rsidRPr="00EA3C51">
              <w:t xml:space="preserve">аправление МНПА Шумерлинского </w:t>
            </w:r>
            <w:r w:rsidR="00604592" w:rsidRPr="00604592">
              <w:t>муниципального округа</w:t>
            </w:r>
            <w:r w:rsidR="00534103" w:rsidRPr="00EA3C51">
              <w:t xml:space="preserve"> в </w:t>
            </w:r>
            <w:r w:rsidR="00DF4BD5" w:rsidRPr="00DF4BD5">
              <w:rPr>
                <w:color w:val="000000" w:themeColor="text1"/>
              </w:rPr>
              <w:t>Государственную службу Чувашской Республики по делам</w:t>
            </w:r>
            <w:r w:rsidR="00534103" w:rsidRPr="00DF4BD5">
              <w:rPr>
                <w:color w:val="000000" w:themeColor="text1"/>
              </w:rPr>
              <w:t xml:space="preserve"> юстиции </w:t>
            </w:r>
            <w:r w:rsidR="00534103" w:rsidRPr="00EA3C51">
              <w:t>для включения в регистр МНПА Чувашской Республики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</w:pPr>
            <w:r w:rsidRPr="00EA3C51">
              <w:t>обеспечение оказания бесплатной юридической по</w:t>
            </w:r>
            <w:r w:rsidR="00534103" w:rsidRPr="00EA3C51">
              <w:t>мощи.</w:t>
            </w:r>
          </w:p>
          <w:p w:rsidR="009B0FFD" w:rsidRPr="00EA3C51" w:rsidRDefault="009B0FFD" w:rsidP="00534103">
            <w:pPr>
              <w:autoSpaceDE w:val="0"/>
              <w:autoSpaceDN w:val="0"/>
              <w:adjustRightInd w:val="0"/>
              <w:jc w:val="both"/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spacing w:line="247" w:lineRule="auto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EA3C51">
              <w:rPr>
                <w:lang w:eastAsia="en-US"/>
              </w:rPr>
              <w:t xml:space="preserve">к 2036 году предусматривается достижение </w:t>
            </w:r>
            <w:r w:rsidRPr="00EA3C51">
              <w:t>следующих целевых индикаторов и показателей:</w:t>
            </w:r>
          </w:p>
          <w:p w:rsidR="009B0FFD" w:rsidRPr="00EA3C51" w:rsidRDefault="009B0FFD" w:rsidP="00534103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  <w:p w:rsidR="00534103" w:rsidRPr="00EA3C51" w:rsidRDefault="00534103" w:rsidP="00534103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EA3C51">
              <w:t xml:space="preserve">доля муниципальных нормативных правовых актов Шумерлинского </w:t>
            </w:r>
            <w:r w:rsidR="00EA1976" w:rsidRPr="00EA1976">
              <w:t>муниципального округа</w:t>
            </w:r>
            <w:r w:rsidRPr="00EA3C51">
              <w:t xml:space="preserve">, направленных в </w:t>
            </w:r>
            <w:r w:rsidR="00DF4BD5" w:rsidRPr="00DF4BD5">
              <w:rPr>
                <w:color w:val="000000" w:themeColor="text1"/>
              </w:rPr>
              <w:t xml:space="preserve">Государственную службу Чувашской Республики по делам юстиции </w:t>
            </w:r>
            <w:r w:rsidRPr="00EA3C51">
              <w:t xml:space="preserve">для включения в </w:t>
            </w:r>
            <w:r w:rsidR="00D26DF0" w:rsidRPr="00EA3C51">
              <w:t>регистр муниципальных нормативных правовых актов Чувашской Республики</w:t>
            </w:r>
            <w:r w:rsidRPr="00EA3C51">
              <w:t>, -   100   процентов   от   числа принятых.</w:t>
            </w:r>
          </w:p>
          <w:p w:rsidR="00534103" w:rsidRPr="00EA3C51" w:rsidRDefault="00534103" w:rsidP="00534103">
            <w:pPr>
              <w:autoSpaceDE w:val="0"/>
              <w:autoSpaceDN w:val="0"/>
              <w:adjustRightInd w:val="0"/>
              <w:spacing w:line="247" w:lineRule="auto"/>
              <w:jc w:val="both"/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Этапы и сроки реализации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spacing w:line="247" w:lineRule="auto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20</w:t>
            </w:r>
            <w:r w:rsidR="00EA1976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–2035 годы: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1 этап – 20</w:t>
            </w:r>
            <w:r w:rsidR="00EA1976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–2025 годы;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 этап – 2026–2030 годы;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3 этап – 2031–2035 годы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Объемы финансирования подпрограммы с разбивкой по годам </w:t>
            </w:r>
            <w:r w:rsidRPr="00EA3C51">
              <w:rPr>
                <w:lang w:eastAsia="en-US"/>
              </w:rPr>
              <w:br/>
              <w:t>реа</w:t>
            </w:r>
            <w:r w:rsidRPr="00EA3C51">
              <w:rPr>
                <w:lang w:eastAsia="en-US"/>
              </w:rPr>
              <w:softHyphen/>
              <w:t xml:space="preserve">лизации 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spacing w:line="247" w:lineRule="auto"/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прогнозируемые объемы финансирования мероприятий подпрограммы в 20</w:t>
            </w:r>
            <w:r w:rsidR="00EA1976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 xml:space="preserve">–2035 годах составляют </w:t>
            </w:r>
            <w:r w:rsidR="00AA4703">
              <w:rPr>
                <w:lang w:eastAsia="en-US"/>
              </w:rPr>
              <w:t>3</w:t>
            </w:r>
            <w:r w:rsidR="00AA4703">
              <w:rPr>
                <w:color w:val="000000" w:themeColor="text1"/>
                <w:lang w:eastAsia="en-US"/>
              </w:rPr>
              <w:t>54,9</w:t>
            </w:r>
            <w:r w:rsidRPr="000074F7">
              <w:rPr>
                <w:color w:val="000000" w:themeColor="text1"/>
                <w:lang w:eastAsia="en-US"/>
              </w:rPr>
              <w:t xml:space="preserve"> </w:t>
            </w:r>
            <w:r w:rsidR="00EA1976">
              <w:rPr>
                <w:lang w:eastAsia="en-US"/>
              </w:rPr>
              <w:t>тыс. рублей, в том числе:</w:t>
            </w:r>
          </w:p>
          <w:p w:rsidR="00424F9E" w:rsidRDefault="00424F9E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2022 году – </w:t>
            </w:r>
            <w:r w:rsidR="00B046D8" w:rsidRPr="000074F7">
              <w:rPr>
                <w:color w:val="000000" w:themeColor="text1"/>
                <w:lang w:eastAsia="en-US"/>
              </w:rPr>
              <w:t>18,</w:t>
            </w:r>
            <w:r w:rsidR="008D7FD1">
              <w:rPr>
                <w:color w:val="000000" w:themeColor="text1"/>
                <w:lang w:eastAsia="en-US"/>
              </w:rPr>
              <w:t>6</w:t>
            </w:r>
            <w:r w:rsidRPr="000074F7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0074F7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0074F7">
              <w:rPr>
                <w:color w:val="000000" w:themeColor="text1"/>
                <w:lang w:eastAsia="en-US"/>
              </w:rPr>
              <w:t xml:space="preserve">в 2023 году – </w:t>
            </w:r>
            <w:r w:rsidR="00424F9E">
              <w:rPr>
                <w:color w:val="000000" w:themeColor="text1"/>
                <w:lang w:eastAsia="en-US"/>
              </w:rPr>
              <w:t>300</w:t>
            </w:r>
            <w:r w:rsidR="008D7FD1">
              <w:rPr>
                <w:color w:val="000000" w:themeColor="text1"/>
                <w:lang w:eastAsia="en-US"/>
              </w:rPr>
              <w:t>,9</w:t>
            </w:r>
            <w:r w:rsidR="00534103" w:rsidRPr="000074F7">
              <w:rPr>
                <w:color w:val="000000" w:themeColor="text1"/>
                <w:lang w:eastAsia="en-US"/>
              </w:rPr>
              <w:t xml:space="preserve"> </w:t>
            </w:r>
            <w:r w:rsidRPr="000074F7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CB2685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CB2685">
              <w:rPr>
                <w:color w:val="000000" w:themeColor="text1"/>
                <w:lang w:eastAsia="en-US"/>
              </w:rPr>
              <w:t xml:space="preserve">в 2024 году – </w:t>
            </w:r>
            <w:r w:rsidR="00CB2685" w:rsidRPr="00CB2685">
              <w:rPr>
                <w:color w:val="000000" w:themeColor="text1"/>
                <w:lang w:eastAsia="en-US"/>
              </w:rPr>
              <w:t>1,9</w:t>
            </w:r>
            <w:r w:rsidR="00534103" w:rsidRPr="00CB2685">
              <w:rPr>
                <w:color w:val="000000" w:themeColor="text1"/>
                <w:lang w:eastAsia="en-US"/>
              </w:rPr>
              <w:t xml:space="preserve"> </w:t>
            </w:r>
            <w:r w:rsidRPr="00CB2685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CB2685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CB2685">
              <w:rPr>
                <w:color w:val="000000" w:themeColor="text1"/>
                <w:lang w:eastAsia="en-US"/>
              </w:rPr>
              <w:t xml:space="preserve">в 2025 году – </w:t>
            </w:r>
            <w:r w:rsidR="00CB2685" w:rsidRPr="00CB2685">
              <w:rPr>
                <w:color w:val="000000" w:themeColor="text1"/>
                <w:lang w:eastAsia="en-US"/>
              </w:rPr>
              <w:t>2,0</w:t>
            </w:r>
            <w:r w:rsidR="00534103" w:rsidRPr="00CB2685">
              <w:rPr>
                <w:color w:val="000000" w:themeColor="text1"/>
                <w:lang w:eastAsia="en-US"/>
              </w:rPr>
              <w:t xml:space="preserve"> </w:t>
            </w:r>
            <w:r w:rsidRPr="00CB2685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AA4703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AA4703">
              <w:rPr>
                <w:color w:val="000000" w:themeColor="text1"/>
                <w:lang w:eastAsia="en-US"/>
              </w:rPr>
              <w:t xml:space="preserve">в 2026–2030 годах – </w:t>
            </w:r>
            <w:r w:rsidR="00AA4703" w:rsidRPr="00AA4703">
              <w:rPr>
                <w:color w:val="000000" w:themeColor="text1"/>
                <w:lang w:eastAsia="en-US"/>
              </w:rPr>
              <w:t>27,0</w:t>
            </w:r>
            <w:r w:rsidRPr="00AA4703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AA4703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AA4703">
              <w:rPr>
                <w:color w:val="000000" w:themeColor="text1"/>
                <w:lang w:eastAsia="en-US"/>
              </w:rPr>
              <w:t xml:space="preserve">в 2031–2035 годах – </w:t>
            </w:r>
            <w:r w:rsidR="00AA4703" w:rsidRPr="00AA4703">
              <w:rPr>
                <w:color w:val="000000" w:themeColor="text1"/>
                <w:lang w:eastAsia="en-US"/>
              </w:rPr>
              <w:t>4,5</w:t>
            </w:r>
            <w:r w:rsidRPr="00AA4703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  <w:r w:rsidRPr="00AA4703">
              <w:rPr>
                <w:lang w:eastAsia="en-US"/>
              </w:rPr>
              <w:t>из них средства:</w:t>
            </w:r>
          </w:p>
          <w:p w:rsidR="00424F9E" w:rsidRDefault="00424F9E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</w:p>
          <w:p w:rsidR="009B0FFD" w:rsidRPr="008D7FD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highlight w:val="yellow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lastRenderedPageBreak/>
              <w:t xml:space="preserve">федерального бюджета – </w:t>
            </w:r>
            <w:r w:rsidR="00AA4703" w:rsidRPr="00AA4703">
              <w:rPr>
                <w:color w:val="000000" w:themeColor="text1"/>
                <w:lang w:eastAsia="en-US"/>
              </w:rPr>
              <w:t>54,9</w:t>
            </w:r>
            <w:r w:rsidRPr="00AA4703">
              <w:rPr>
                <w:color w:val="000000" w:themeColor="text1"/>
                <w:lang w:eastAsia="en-US"/>
              </w:rPr>
              <w:t xml:space="preserve"> </w:t>
            </w:r>
            <w:r w:rsidRPr="00424F9E">
              <w:rPr>
                <w:color w:val="000000" w:themeColor="text1"/>
                <w:lang w:eastAsia="en-US"/>
              </w:rPr>
              <w:t>тыс. рублей, в том числе:</w:t>
            </w:r>
          </w:p>
          <w:p w:rsidR="000074F7" w:rsidRPr="00424F9E" w:rsidRDefault="008D7FD1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>в 2022 году – 18,6</w:t>
            </w:r>
            <w:r w:rsidR="000074F7" w:rsidRPr="00424F9E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0074F7" w:rsidRPr="00424F9E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>в 2023 году – 0,</w:t>
            </w:r>
            <w:r w:rsidR="008D7FD1" w:rsidRPr="00424F9E">
              <w:rPr>
                <w:color w:val="000000" w:themeColor="text1"/>
                <w:lang w:eastAsia="en-US"/>
              </w:rPr>
              <w:t>9</w:t>
            </w:r>
            <w:r w:rsidRPr="00424F9E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0074F7" w:rsidRPr="00424F9E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2024 году – </w:t>
            </w:r>
            <w:r w:rsidR="00424F9E" w:rsidRPr="00424F9E">
              <w:rPr>
                <w:color w:val="000000" w:themeColor="text1"/>
                <w:lang w:eastAsia="en-US"/>
              </w:rPr>
              <w:t>1,9</w:t>
            </w:r>
            <w:r w:rsidRPr="00424F9E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0074F7" w:rsidRPr="00424F9E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2025 году – </w:t>
            </w:r>
            <w:r w:rsidR="00424F9E" w:rsidRPr="00424F9E">
              <w:rPr>
                <w:color w:val="000000" w:themeColor="text1"/>
                <w:lang w:eastAsia="en-US"/>
              </w:rPr>
              <w:t>2,0</w:t>
            </w:r>
            <w:r w:rsidRPr="00424F9E">
              <w:rPr>
                <w:color w:val="000000" w:themeColor="text1"/>
                <w:lang w:eastAsia="en-US"/>
              </w:rPr>
              <w:t xml:space="preserve">  тыс. рублей;</w:t>
            </w:r>
          </w:p>
          <w:p w:rsidR="000074F7" w:rsidRPr="00AA4703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AA4703">
              <w:rPr>
                <w:color w:val="000000" w:themeColor="text1"/>
                <w:lang w:eastAsia="en-US"/>
              </w:rPr>
              <w:t xml:space="preserve">в 2026–2030 годах – </w:t>
            </w:r>
            <w:r w:rsidR="00AA4703" w:rsidRPr="00AA4703">
              <w:rPr>
                <w:color w:val="000000" w:themeColor="text1"/>
                <w:lang w:eastAsia="en-US"/>
              </w:rPr>
              <w:t>27,0</w:t>
            </w:r>
            <w:r w:rsidRPr="00AA4703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0074F7" w:rsidRPr="00AA4703" w:rsidRDefault="000074F7" w:rsidP="000074F7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AA4703">
              <w:rPr>
                <w:color w:val="000000" w:themeColor="text1"/>
                <w:lang w:eastAsia="en-US"/>
              </w:rPr>
              <w:t xml:space="preserve">в 2031–2035 годах – </w:t>
            </w:r>
            <w:r w:rsidR="00AA4703" w:rsidRPr="00AA4703">
              <w:rPr>
                <w:color w:val="000000" w:themeColor="text1"/>
                <w:lang w:eastAsia="en-US"/>
              </w:rPr>
              <w:t>4,5</w:t>
            </w:r>
            <w:r w:rsidRPr="00AA4703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424F9E" w:rsidRDefault="00424F9E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highlight w:val="yellow"/>
                <w:lang w:eastAsia="en-US"/>
              </w:rPr>
            </w:pPr>
          </w:p>
          <w:p w:rsidR="009B0FFD" w:rsidRPr="00424F9E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республиканского бюджета Чувашской Республики – </w:t>
            </w:r>
            <w:r w:rsidR="00424F9E" w:rsidRPr="00424F9E">
              <w:rPr>
                <w:color w:val="000000" w:themeColor="text1"/>
                <w:lang w:eastAsia="en-US"/>
              </w:rPr>
              <w:t>30</w:t>
            </w:r>
            <w:r w:rsidR="000074F7" w:rsidRPr="00424F9E">
              <w:rPr>
                <w:color w:val="000000" w:themeColor="text1"/>
                <w:lang w:eastAsia="en-US"/>
              </w:rPr>
              <w:t>0,0</w:t>
            </w:r>
            <w:r w:rsidRPr="00424F9E">
              <w:rPr>
                <w:color w:val="000000" w:themeColor="text1"/>
                <w:lang w:eastAsia="en-US"/>
              </w:rPr>
              <w:t xml:space="preserve"> тыс. рублей, в том числе:</w:t>
            </w:r>
          </w:p>
          <w:p w:rsidR="009B0FFD" w:rsidRPr="00424F9E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2022 году – </w:t>
            </w:r>
            <w:r w:rsidR="006270E9" w:rsidRPr="00424F9E">
              <w:rPr>
                <w:color w:val="000000" w:themeColor="text1"/>
                <w:lang w:eastAsia="en-US"/>
              </w:rPr>
              <w:t>0</w:t>
            </w:r>
            <w:r w:rsidRPr="00424F9E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424F9E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2023 году – </w:t>
            </w:r>
            <w:r w:rsidR="00424F9E" w:rsidRPr="00424F9E">
              <w:rPr>
                <w:color w:val="000000" w:themeColor="text1"/>
                <w:lang w:eastAsia="en-US"/>
              </w:rPr>
              <w:t>30</w:t>
            </w:r>
            <w:r w:rsidR="00B046D8" w:rsidRPr="00424F9E">
              <w:rPr>
                <w:color w:val="000000" w:themeColor="text1"/>
                <w:lang w:eastAsia="en-US"/>
              </w:rPr>
              <w:t>0</w:t>
            </w:r>
            <w:r w:rsidR="00534103" w:rsidRPr="00424F9E">
              <w:rPr>
                <w:color w:val="000000" w:themeColor="text1"/>
                <w:lang w:eastAsia="en-US"/>
              </w:rPr>
              <w:t xml:space="preserve"> </w:t>
            </w:r>
            <w:r w:rsidRPr="00424F9E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424F9E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2024 году – </w:t>
            </w:r>
            <w:r w:rsidR="000074F7" w:rsidRPr="00424F9E">
              <w:rPr>
                <w:color w:val="000000" w:themeColor="text1"/>
                <w:lang w:eastAsia="en-US"/>
              </w:rPr>
              <w:t>0</w:t>
            </w:r>
            <w:r w:rsidR="00534103" w:rsidRPr="00424F9E">
              <w:rPr>
                <w:color w:val="000000" w:themeColor="text1"/>
                <w:lang w:eastAsia="en-US"/>
              </w:rPr>
              <w:t xml:space="preserve"> </w:t>
            </w:r>
            <w:r w:rsidRPr="00424F9E">
              <w:rPr>
                <w:color w:val="000000" w:themeColor="text1"/>
                <w:lang w:eastAsia="en-US"/>
              </w:rPr>
              <w:t>тыс. рублей;</w:t>
            </w:r>
          </w:p>
          <w:p w:rsidR="009B0FFD" w:rsidRPr="00424F9E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2025 году – </w:t>
            </w:r>
            <w:r w:rsidR="000074F7" w:rsidRPr="00424F9E">
              <w:rPr>
                <w:color w:val="000000" w:themeColor="text1"/>
                <w:lang w:eastAsia="en-US"/>
              </w:rPr>
              <w:t>0</w:t>
            </w:r>
            <w:r w:rsidR="00534103" w:rsidRPr="00424F9E">
              <w:rPr>
                <w:color w:val="000000" w:themeColor="text1"/>
                <w:lang w:eastAsia="en-US"/>
              </w:rPr>
              <w:t xml:space="preserve"> </w:t>
            </w:r>
            <w:r w:rsidRPr="00424F9E">
              <w:rPr>
                <w:color w:val="000000" w:themeColor="text1"/>
                <w:lang w:eastAsia="en-US"/>
              </w:rPr>
              <w:t xml:space="preserve"> тыс. рублей;</w:t>
            </w:r>
          </w:p>
          <w:p w:rsidR="009B0FFD" w:rsidRPr="00424F9E" w:rsidRDefault="00007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2026–2030 годах – </w:t>
            </w:r>
            <w:r w:rsidR="009B0FFD" w:rsidRPr="00424F9E">
              <w:rPr>
                <w:color w:val="000000" w:themeColor="text1"/>
                <w:lang w:eastAsia="en-US"/>
              </w:rPr>
              <w:t>0 тыс. рублей;</w:t>
            </w:r>
          </w:p>
          <w:p w:rsidR="009B0FFD" w:rsidRPr="000074F7" w:rsidRDefault="00007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 w:themeColor="text1"/>
                <w:lang w:eastAsia="en-US"/>
              </w:rPr>
            </w:pPr>
            <w:r w:rsidRPr="00424F9E">
              <w:rPr>
                <w:color w:val="000000" w:themeColor="text1"/>
                <w:lang w:eastAsia="en-US"/>
              </w:rPr>
              <w:t xml:space="preserve">в 2031–2035 годах – </w:t>
            </w:r>
            <w:r w:rsidR="009B0FFD" w:rsidRPr="00424F9E">
              <w:rPr>
                <w:color w:val="000000" w:themeColor="text1"/>
                <w:lang w:eastAsia="en-US"/>
              </w:rPr>
              <w:t>0 тыс. рублей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lang w:eastAsia="en-US"/>
              </w:rPr>
            </w:pPr>
          </w:p>
        </w:tc>
      </w:tr>
      <w:tr w:rsidR="009B0FFD" w:rsidRPr="00EA3C51" w:rsidTr="005E7689">
        <w:tc>
          <w:tcPr>
            <w:tcW w:w="2760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60" w:type="dxa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6094" w:type="dxa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оказания квалифицированной бесплатной юридической помощи в Чувашской Республике;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обеспечение соответствия нормативных правовых актов </w:t>
            </w:r>
            <w:r w:rsidR="00880698" w:rsidRPr="00EA3C51">
              <w:rPr>
                <w:lang w:eastAsia="en-US"/>
              </w:rPr>
              <w:t xml:space="preserve">органов местного самоуправления Шумерлинского </w:t>
            </w:r>
            <w:r w:rsidR="00EA1976" w:rsidRPr="00EA1976">
              <w:rPr>
                <w:lang w:eastAsia="en-US"/>
              </w:rPr>
              <w:t>муниципального округа</w:t>
            </w:r>
            <w:r w:rsidRPr="00EA3C51">
              <w:rPr>
                <w:lang w:eastAsia="en-US"/>
              </w:rPr>
              <w:t xml:space="preserve"> законодательству Российской Федерации и законодательству Чувашской Республики;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9B0FFD" w:rsidRPr="00EA3C51" w:rsidRDefault="009B0FFD" w:rsidP="009B0FFD">
      <w:pPr>
        <w:autoSpaceDE w:val="0"/>
        <w:autoSpaceDN w:val="0"/>
        <w:adjustRightInd w:val="0"/>
        <w:jc w:val="center"/>
      </w:pPr>
    </w:p>
    <w:p w:rsidR="009B0FFD" w:rsidRPr="00EA3C51" w:rsidRDefault="009B0FFD" w:rsidP="009B0FFD"/>
    <w:p w:rsidR="009B0FFD" w:rsidRPr="00EA3C51" w:rsidRDefault="009B0FFD" w:rsidP="00BF2CCA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br w:type="page"/>
      </w:r>
      <w:r w:rsidRPr="00EA3C51">
        <w:rPr>
          <w:b/>
        </w:rPr>
        <w:lastRenderedPageBreak/>
        <w:t xml:space="preserve">Раздел I. </w:t>
      </w:r>
      <w:r w:rsidRPr="00EA3C51">
        <w:rPr>
          <w:b/>
          <w:lang w:eastAsia="en-US"/>
        </w:rPr>
        <w:t xml:space="preserve">Приоритеты и цель подпрограммы «Совершенствование </w:t>
      </w:r>
      <w:r w:rsidR="005E7689" w:rsidRPr="00EA3C51">
        <w:rPr>
          <w:b/>
          <w:lang w:eastAsia="en-US"/>
        </w:rPr>
        <w:t>муниципального управления</w:t>
      </w:r>
      <w:r w:rsidRPr="00EA3C51">
        <w:rPr>
          <w:b/>
          <w:lang w:eastAsia="en-US"/>
        </w:rPr>
        <w:t xml:space="preserve"> в сфере юстиции» </w:t>
      </w:r>
      <w:r w:rsidR="005E7689" w:rsidRPr="00EA3C51">
        <w:rPr>
          <w:b/>
          <w:lang w:eastAsia="en-US"/>
        </w:rPr>
        <w:t xml:space="preserve">муниципальной программы Шумерлинского </w:t>
      </w:r>
      <w:r w:rsidR="00EA1976" w:rsidRPr="00EA1976">
        <w:rPr>
          <w:b/>
          <w:lang w:eastAsia="en-US"/>
        </w:rPr>
        <w:t>муниципального округа</w:t>
      </w:r>
      <w:r w:rsidRPr="00EA3C51">
        <w:rPr>
          <w:b/>
          <w:lang w:eastAsia="en-US"/>
        </w:rPr>
        <w:t xml:space="preserve"> «Развитие потенциала </w:t>
      </w:r>
      <w:r w:rsidR="005E7689" w:rsidRPr="00EA3C51">
        <w:rPr>
          <w:b/>
          <w:lang w:eastAsia="en-US"/>
        </w:rPr>
        <w:t>муниципального управления</w:t>
      </w:r>
      <w:r w:rsidRPr="00EA3C51">
        <w:rPr>
          <w:b/>
          <w:lang w:eastAsia="en-US"/>
        </w:rPr>
        <w:t xml:space="preserve">», общая характеристика участия органов местного самоуправления </w:t>
      </w:r>
      <w:r w:rsidR="00A2606D" w:rsidRPr="00EA3C51">
        <w:rPr>
          <w:b/>
          <w:lang w:eastAsia="en-US"/>
        </w:rPr>
        <w:t xml:space="preserve">Шумерлинского </w:t>
      </w:r>
      <w:r w:rsidR="00EA1976" w:rsidRPr="00EA1976">
        <w:rPr>
          <w:b/>
          <w:lang w:eastAsia="en-US"/>
        </w:rPr>
        <w:t>муниципального округа</w:t>
      </w:r>
      <w:r w:rsidRPr="00EA3C51">
        <w:rPr>
          <w:b/>
          <w:lang w:eastAsia="en-US"/>
        </w:rPr>
        <w:t xml:space="preserve"> в реализации подпрограммы</w:t>
      </w:r>
    </w:p>
    <w:p w:rsidR="009B0FFD" w:rsidRPr="00EA3C51" w:rsidRDefault="009B0FFD" w:rsidP="009B0FF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Приоритетным направлением </w:t>
      </w:r>
      <w:r w:rsidR="00BF2CCA" w:rsidRPr="00EA3C51">
        <w:rPr>
          <w:lang w:eastAsia="en-US"/>
        </w:rPr>
        <w:t>муниципальной политики</w:t>
      </w:r>
      <w:r w:rsidRPr="00EA3C51">
        <w:rPr>
          <w:lang w:eastAsia="en-US"/>
        </w:rPr>
        <w:t xml:space="preserve"> в сфере юстиции является обеспечение соответствия норм нормативных правовых актов </w:t>
      </w:r>
      <w:r w:rsidR="00BF2CCA" w:rsidRPr="00EA3C51">
        <w:rPr>
          <w:lang w:eastAsia="en-US"/>
        </w:rPr>
        <w:t xml:space="preserve">Шумерлинского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, </w:t>
      </w:r>
      <w:r w:rsidR="00BF2CCA" w:rsidRPr="00EA3C51">
        <w:rPr>
          <w:lang w:eastAsia="en-US"/>
        </w:rPr>
        <w:t>У</w:t>
      </w:r>
      <w:r w:rsidRPr="00EA3C51">
        <w:rPr>
          <w:lang w:eastAsia="en-US"/>
        </w:rPr>
        <w:t>став</w:t>
      </w:r>
      <w:r w:rsidR="00BF2CCA" w:rsidRPr="00EA3C51">
        <w:rPr>
          <w:lang w:eastAsia="en-US"/>
        </w:rPr>
        <w:t>а</w:t>
      </w:r>
      <w:r w:rsidRPr="00EA3C51">
        <w:rPr>
          <w:lang w:eastAsia="en-US"/>
        </w:rPr>
        <w:t xml:space="preserve"> </w:t>
      </w:r>
      <w:r w:rsidR="00BF2CCA" w:rsidRPr="00EA3C51">
        <w:rPr>
          <w:lang w:eastAsia="en-US"/>
        </w:rPr>
        <w:t xml:space="preserve">Шумерлинского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 </w:t>
      </w:r>
      <w:r w:rsidR="00BF2CCA" w:rsidRPr="00EA3C51">
        <w:rPr>
          <w:lang w:eastAsia="en-US"/>
        </w:rPr>
        <w:t>действующему законодательству.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Основной целью подпрограммы «Совершенствование </w:t>
      </w:r>
      <w:r w:rsidR="005E7689" w:rsidRPr="00EA3C51">
        <w:rPr>
          <w:lang w:eastAsia="en-US"/>
        </w:rPr>
        <w:t>муниципального управления</w:t>
      </w:r>
      <w:r w:rsidRPr="00EA3C51">
        <w:rPr>
          <w:lang w:eastAsia="en-US"/>
        </w:rPr>
        <w:t xml:space="preserve"> в сфере юстиции» </w:t>
      </w:r>
      <w:r w:rsidR="005E7689" w:rsidRPr="00EA3C51">
        <w:rPr>
          <w:lang w:eastAsia="en-US"/>
        </w:rPr>
        <w:t xml:space="preserve">муниципальной программы Шумерлинского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 «Развитие потенциала </w:t>
      </w:r>
      <w:r w:rsidR="005E7689" w:rsidRPr="00EA3C51">
        <w:rPr>
          <w:lang w:eastAsia="en-US"/>
        </w:rPr>
        <w:t>муниципального управления</w:t>
      </w:r>
      <w:r w:rsidRPr="00EA3C51">
        <w:rPr>
          <w:lang w:eastAsia="en-US"/>
        </w:rPr>
        <w:t xml:space="preserve">» (далее – подпрограмма) является реализация </w:t>
      </w:r>
      <w:r w:rsidR="00BF2CCA" w:rsidRPr="00EA3C51">
        <w:rPr>
          <w:lang w:eastAsia="en-US"/>
        </w:rPr>
        <w:t>муниципальной политики в сфере юстиции</w:t>
      </w:r>
      <w:r w:rsidRPr="00EA3C51">
        <w:rPr>
          <w:lang w:eastAsia="en-US"/>
        </w:rPr>
        <w:t>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A3C51">
        <w:rPr>
          <w:lang w:eastAsia="en-US"/>
        </w:rPr>
        <w:t>Достижению поставленной в подпрограмме цели способствует решение следующих приоритетных задач:</w:t>
      </w:r>
    </w:p>
    <w:p w:rsidR="00BF2CCA" w:rsidRPr="00EA3C51" w:rsidRDefault="00BF2CCA" w:rsidP="00BF2CCA">
      <w:pPr>
        <w:autoSpaceDE w:val="0"/>
        <w:autoSpaceDN w:val="0"/>
        <w:adjustRightInd w:val="0"/>
        <w:ind w:firstLine="567"/>
        <w:jc w:val="both"/>
      </w:pPr>
      <w:r w:rsidRPr="00EA3C51">
        <w:t>осуществление полномочий по составлению (изменению) списков в присяжные заседатели федеральных судов общей юрисдикции в Российской Федерации</w:t>
      </w:r>
    </w:p>
    <w:p w:rsidR="00E80CB7" w:rsidRDefault="00E80CB7" w:rsidP="00E80CB7">
      <w:pPr>
        <w:ind w:firstLine="540"/>
        <w:jc w:val="both"/>
        <w:rPr>
          <w:rFonts w:ascii="Verdana" w:hAnsi="Verdana"/>
          <w:sz w:val="21"/>
          <w:szCs w:val="21"/>
        </w:rPr>
      </w:pPr>
      <w:r>
        <w:t>внесение муниципальных нормативных правовых актов в регистр муниципальных нормативных правовых актов Чувашской Республики.</w:t>
      </w:r>
    </w:p>
    <w:p w:rsidR="00BF2CCA" w:rsidRPr="00EA3C51" w:rsidRDefault="00BF2CCA" w:rsidP="00BF2CCA">
      <w:pPr>
        <w:autoSpaceDE w:val="0"/>
        <w:autoSpaceDN w:val="0"/>
        <w:adjustRightInd w:val="0"/>
        <w:ind w:firstLine="567"/>
        <w:jc w:val="both"/>
      </w:pPr>
      <w:r w:rsidRPr="00EA3C51">
        <w:t>обеспечение оказания бесплатной юридической помощи.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 xml:space="preserve">Подпрограмма отражает участие органов местного самоуправления </w:t>
      </w:r>
      <w:r w:rsidR="00BF2CCA" w:rsidRPr="00EA3C51">
        <w:t xml:space="preserve">Шумерлинского </w:t>
      </w:r>
      <w:r w:rsidR="00EA1976" w:rsidRPr="00EA1976">
        <w:t>муниципального округа</w:t>
      </w:r>
      <w:r w:rsidRPr="00EA3C51">
        <w:t xml:space="preserve"> в реализации мероприятий, предусмотренных подпрограммой.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</w:rPr>
      </w:pPr>
      <w:r w:rsidRPr="00EA3C51">
        <w:rPr>
          <w:b/>
        </w:rPr>
        <w:t xml:space="preserve">Раздел II. Перечень и сведения о целевых индикаторах и показателях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</w:rPr>
      </w:pPr>
      <w:r w:rsidRPr="00EA3C51">
        <w:rPr>
          <w:b/>
        </w:rPr>
        <w:t>подпрограммы с расшифровкой плановых значений по годам ее реализации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>Целевыми индикаторами и показателями подпрограммы являются:</w:t>
      </w:r>
    </w:p>
    <w:p w:rsidR="00BF2CCA" w:rsidRPr="00EA3C51" w:rsidRDefault="00BF2CCA" w:rsidP="00BF2CCA">
      <w:pPr>
        <w:autoSpaceDE w:val="0"/>
        <w:autoSpaceDN w:val="0"/>
        <w:adjustRightInd w:val="0"/>
        <w:spacing w:line="247" w:lineRule="auto"/>
        <w:jc w:val="both"/>
      </w:pPr>
      <w:r w:rsidRPr="00EA3C51">
        <w:t xml:space="preserve">доля муниципальных нормативных правовых актов Шумерлинского </w:t>
      </w:r>
      <w:r w:rsidR="00EA1976" w:rsidRPr="00EA1976">
        <w:t>муниципального округа</w:t>
      </w:r>
      <w:r w:rsidRPr="00EA3C51">
        <w:t xml:space="preserve">, направленных в </w:t>
      </w:r>
      <w:r w:rsidR="00DF4BD5" w:rsidRPr="00DF4BD5">
        <w:rPr>
          <w:color w:val="000000" w:themeColor="text1"/>
        </w:rPr>
        <w:t xml:space="preserve">Государственную службу Чувашской Республики по делам юстиции </w:t>
      </w:r>
      <w:r w:rsidRPr="00EA3C51">
        <w:t>для включения в регистр муниципальных нормативных правовых актов Чувашской Республики.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BF2CCA" w:rsidRPr="00EA3C51" w:rsidRDefault="00BF2CCA" w:rsidP="00BF2CCA">
      <w:pPr>
        <w:autoSpaceDE w:val="0"/>
        <w:autoSpaceDN w:val="0"/>
        <w:adjustRightInd w:val="0"/>
        <w:spacing w:line="247" w:lineRule="auto"/>
        <w:jc w:val="both"/>
      </w:pPr>
      <w:r w:rsidRPr="00EA3C51">
        <w:t xml:space="preserve">доля муниципальных нормативных правовых актов Шумерлинского </w:t>
      </w:r>
      <w:r w:rsidR="00EA1976" w:rsidRPr="00EA1976">
        <w:t>муниципального округа</w:t>
      </w:r>
      <w:r w:rsidRPr="00EA3C51">
        <w:t>, направленных в  регистр муниципальных нормативных правовых актов Чувашской Республики: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2022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2023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2024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2025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2030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3" w:lineRule="auto"/>
        <w:ind w:firstLine="709"/>
        <w:jc w:val="both"/>
        <w:rPr>
          <w:lang w:eastAsia="en-US"/>
        </w:rPr>
      </w:pPr>
      <w:r w:rsidRPr="00EA3C51">
        <w:rPr>
          <w:lang w:eastAsia="en-US"/>
        </w:rPr>
        <w:t xml:space="preserve">в 2035 году – </w:t>
      </w:r>
      <w:r w:rsidR="00BF2CCA" w:rsidRPr="00EA3C51">
        <w:rPr>
          <w:lang w:eastAsia="en-US"/>
        </w:rPr>
        <w:t>100,0 процентов</w:t>
      </w:r>
      <w:r w:rsidRPr="00EA3C51">
        <w:rPr>
          <w:lang w:eastAsia="en-US"/>
        </w:rPr>
        <w:t>;</w:t>
      </w:r>
    </w:p>
    <w:p w:rsidR="009B0FFD" w:rsidRPr="00EA3C51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jc w:val="center"/>
        <w:rPr>
          <w:b/>
          <w:lang w:eastAsia="en-US"/>
        </w:rPr>
      </w:pPr>
      <w:r w:rsidRPr="00FB6ED7">
        <w:rPr>
          <w:b/>
          <w:lang w:eastAsia="en-US"/>
        </w:rPr>
        <w:t xml:space="preserve">Раздел III. Характеристика основных мероприятий, 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jc w:val="center"/>
        <w:rPr>
          <w:b/>
          <w:lang w:eastAsia="en-US"/>
        </w:rPr>
      </w:pPr>
      <w:r w:rsidRPr="00FB6ED7">
        <w:rPr>
          <w:b/>
          <w:lang w:eastAsia="en-US"/>
        </w:rPr>
        <w:t>мероприятий подпрограммы с указанием сроков и этапов их реализации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center"/>
        <w:rPr>
          <w:lang w:eastAsia="en-US"/>
        </w:rPr>
      </w:pP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B6ED7">
        <w:rPr>
          <w:lang w:eastAsia="en-US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BF2CCA" w:rsidRPr="00FB6ED7">
        <w:rPr>
          <w:lang w:eastAsia="en-US"/>
        </w:rPr>
        <w:t>Муниципальной</w:t>
      </w:r>
      <w:r w:rsidRPr="00FB6ED7">
        <w:rPr>
          <w:lang w:eastAsia="en-US"/>
        </w:rPr>
        <w:t xml:space="preserve"> программы в целом. 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  <w:rPr>
          <w:lang w:eastAsia="en-US"/>
        </w:rPr>
      </w:pPr>
      <w:r w:rsidRPr="00FB6ED7">
        <w:rPr>
          <w:lang w:eastAsia="en-US"/>
        </w:rPr>
        <w:t>Подпрограмма объединяет шесть основных мероприятий: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FB6ED7">
        <w:lastRenderedPageBreak/>
        <w:t xml:space="preserve">Основное мероприятие 1. </w:t>
      </w:r>
      <w:r w:rsidRPr="00FB6ED7">
        <w:rPr>
          <w:lang w:eastAsia="en-US"/>
        </w:rPr>
        <w:t xml:space="preserve">Обеспечение деятельности мировых судей </w:t>
      </w:r>
      <w:r w:rsidRPr="00FB6ED7">
        <w:t>Чувашской Республики в целях реализации прав, свобод и законных интересов граждан и юридических лиц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FB6ED7">
        <w:t>В рамках данного основного мероприятия предусматривается реализация следующих мероприятий:</w:t>
      </w:r>
    </w:p>
    <w:p w:rsidR="009B0FFD" w:rsidRPr="00FB6ED7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FB6ED7">
        <w:t xml:space="preserve">Мероприятие 1.1. </w:t>
      </w:r>
      <w:r w:rsidR="00FB6ED7" w:rsidRPr="00FB6ED7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</w:r>
      <w:r w:rsidRPr="00FB6ED7">
        <w:t>.</w:t>
      </w:r>
    </w:p>
    <w:p w:rsidR="009B0FFD" w:rsidRPr="00FB6ED7" w:rsidRDefault="009B0FFD" w:rsidP="00E50E1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B6ED7">
        <w:t>Основное мероприятие</w:t>
      </w:r>
      <w:r w:rsidR="00E50E15">
        <w:t xml:space="preserve"> 2.</w:t>
      </w:r>
      <w:r w:rsidRPr="00FB6ED7">
        <w:rPr>
          <w:lang w:eastAsia="en-US"/>
        </w:rPr>
        <w:t xml:space="preserve"> </w:t>
      </w:r>
      <w:r w:rsidR="00A2606D" w:rsidRPr="00FB6ED7">
        <w:t>Направление муниципальных нормативных правовых актов в регистр муниципальных нормативных правовых актов Чувашской Республики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 xml:space="preserve">Основное мероприятие </w:t>
      </w:r>
      <w:r w:rsidR="00BF2CCA" w:rsidRPr="00FB6ED7">
        <w:t>3</w:t>
      </w:r>
      <w:r w:rsidRPr="00FB6ED7">
        <w:t>. Обеспечение оказания бесплатной юридической помощи в Чувашской Республике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>Данное основное мероприятие включает в себя реализацию следующих мероприятий: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 xml:space="preserve">Мероприятие </w:t>
      </w:r>
      <w:r w:rsidR="00BF2CCA" w:rsidRPr="00FB6ED7">
        <w:t>3</w:t>
      </w:r>
      <w:r w:rsidRPr="00FB6ED7">
        <w:t xml:space="preserve">.1. Разработка и мониторинг нормативных правовых актов </w:t>
      </w:r>
      <w:r w:rsidR="00BF2CCA" w:rsidRPr="00FB6ED7">
        <w:t xml:space="preserve">Шумерлинского </w:t>
      </w:r>
      <w:r w:rsidR="005F45AC" w:rsidRPr="005F45AC">
        <w:t>муниципального округа</w:t>
      </w:r>
      <w:r w:rsidRPr="00FB6ED7">
        <w:t>, регулирующих вопросы оказания бесплатной юридической помощи.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</w:pPr>
      <w:r w:rsidRPr="00FB6ED7">
        <w:t xml:space="preserve">Мероприятие </w:t>
      </w:r>
      <w:r w:rsidR="00BF2CCA" w:rsidRPr="00FB6ED7">
        <w:t>3</w:t>
      </w:r>
      <w:r w:rsidRPr="00FB6ED7">
        <w:t>.2. Обеспечение отдельных категорий граждан бесплатной юридической помощью.</w:t>
      </w:r>
    </w:p>
    <w:p w:rsidR="00FF58AE" w:rsidRPr="00115406" w:rsidRDefault="00FF58AE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15406">
        <w:rPr>
          <w:lang w:eastAsia="en-US"/>
        </w:rPr>
        <w:t xml:space="preserve">Основное мероприятие 4. Проведение </w:t>
      </w:r>
      <w:r w:rsidR="00115406" w:rsidRPr="00115406">
        <w:rPr>
          <w:lang w:eastAsia="en-US"/>
        </w:rPr>
        <w:t>регион</w:t>
      </w:r>
      <w:r w:rsidRPr="00115406">
        <w:rPr>
          <w:lang w:eastAsia="en-US"/>
        </w:rPr>
        <w:t xml:space="preserve">ального этапа Всероссийского конкурса «Лучшая муниципальная практика». </w:t>
      </w:r>
    </w:p>
    <w:p w:rsidR="00FF58AE" w:rsidRDefault="00FF58AE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15406">
        <w:rPr>
          <w:lang w:eastAsia="en-US"/>
        </w:rPr>
        <w:t xml:space="preserve">Данное основное мероприятие включает в себя поощрение победителей </w:t>
      </w:r>
      <w:r w:rsidR="00115406" w:rsidRPr="00115406">
        <w:rPr>
          <w:lang w:eastAsia="en-US"/>
        </w:rPr>
        <w:t>регион</w:t>
      </w:r>
      <w:r w:rsidRPr="00115406">
        <w:rPr>
          <w:lang w:eastAsia="en-US"/>
        </w:rPr>
        <w:t>ального этапа Всероссийского конкурса «Лучшая муниципальная практика».</w:t>
      </w:r>
    </w:p>
    <w:p w:rsidR="00FF58AE" w:rsidRDefault="00FF58AE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B0FFD" w:rsidRPr="00FB6ED7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B6ED7">
        <w:rPr>
          <w:lang w:eastAsia="en-US"/>
        </w:rPr>
        <w:t>Подпрограмма реализуется в период с 20</w:t>
      </w:r>
      <w:r w:rsidR="00EA1976">
        <w:rPr>
          <w:lang w:eastAsia="en-US"/>
        </w:rPr>
        <w:t>22</w:t>
      </w:r>
      <w:r w:rsidRPr="00FB6ED7">
        <w:rPr>
          <w:lang w:eastAsia="en-US"/>
        </w:rPr>
        <w:t xml:space="preserve"> по 2035 год в три этапа: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rPr>
          <w:lang w:eastAsia="en-US"/>
        </w:rPr>
      </w:pPr>
      <w:r w:rsidRPr="00FB6ED7">
        <w:rPr>
          <w:lang w:eastAsia="en-US"/>
        </w:rPr>
        <w:t>1 этап – 20</w:t>
      </w:r>
      <w:r w:rsidR="00EA1976">
        <w:rPr>
          <w:lang w:eastAsia="en-US"/>
        </w:rPr>
        <w:t>22</w:t>
      </w:r>
      <w:r w:rsidRPr="00FB6ED7">
        <w:rPr>
          <w:lang w:eastAsia="en-US"/>
        </w:rPr>
        <w:t>–2025 годы;</w:t>
      </w:r>
    </w:p>
    <w:p w:rsidR="009B0FFD" w:rsidRPr="00FB6ED7" w:rsidRDefault="009B0FFD" w:rsidP="009B0FFD">
      <w:pPr>
        <w:autoSpaceDE w:val="0"/>
        <w:autoSpaceDN w:val="0"/>
        <w:adjustRightInd w:val="0"/>
        <w:ind w:firstLine="709"/>
        <w:rPr>
          <w:lang w:eastAsia="en-US"/>
        </w:rPr>
      </w:pPr>
      <w:r w:rsidRPr="00FB6ED7">
        <w:rPr>
          <w:lang w:eastAsia="en-US"/>
        </w:rPr>
        <w:t>2 этап – 2026–2030 годы;</w:t>
      </w:r>
    </w:p>
    <w:p w:rsidR="009B0FFD" w:rsidRPr="00EA3C51" w:rsidRDefault="009B0FFD" w:rsidP="009B0FFD">
      <w:pPr>
        <w:ind w:firstLine="709"/>
        <w:jc w:val="both"/>
        <w:rPr>
          <w:lang w:eastAsia="en-US"/>
        </w:rPr>
      </w:pPr>
      <w:r w:rsidRPr="00FB6ED7">
        <w:rPr>
          <w:lang w:eastAsia="en-US"/>
        </w:rPr>
        <w:t>3 этап – 2031–2035 годы.</w:t>
      </w:r>
    </w:p>
    <w:p w:rsidR="009B0FFD" w:rsidRPr="00EA3C51" w:rsidRDefault="009B0FFD" w:rsidP="009B0FFD">
      <w:pPr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A3C51">
        <w:rPr>
          <w:b/>
          <w:lang w:eastAsia="en-US"/>
        </w:rPr>
        <w:t xml:space="preserve">Раздел IV. </w:t>
      </w:r>
      <w:r w:rsidRPr="00EA3C51">
        <w:rPr>
          <w:b/>
        </w:rPr>
        <w:t xml:space="preserve">Обоснование объема финансовых ресурсов, необходимых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EA3C51">
        <w:rPr>
          <w:b/>
        </w:rPr>
        <w:t xml:space="preserve">для реализации подпрограммы (с расшифровкой по источникам </w:t>
      </w:r>
      <w:proofErr w:type="gramEnd"/>
    </w:p>
    <w:p w:rsidR="009B0FFD" w:rsidRPr="00EA3C51" w:rsidRDefault="009B0FFD" w:rsidP="009B0FF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A3C51">
        <w:rPr>
          <w:b/>
        </w:rPr>
        <w:t>финансирования, по этапам и годам реализации подпрограммы)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</w:p>
    <w:p w:rsidR="008D7FD1" w:rsidRPr="008D7FD1" w:rsidRDefault="008D7FD1" w:rsidP="008D7FD1">
      <w:r w:rsidRPr="008D7FD1">
        <w:t>Расходы подпрограммы формируются за счет средств федерального бюджета и республиканского бюджета Чувашской Республики.</w:t>
      </w:r>
    </w:p>
    <w:p w:rsidR="008D7FD1" w:rsidRPr="008D7FD1" w:rsidRDefault="008D7FD1" w:rsidP="008D7FD1">
      <w:r w:rsidRPr="008D7FD1">
        <w:t>Общий объем финансирования подпрограммы в 2022 - 2035 годах составляет</w:t>
      </w:r>
      <w:r w:rsidR="00AA4703">
        <w:t xml:space="preserve"> 354,9 </w:t>
      </w:r>
      <w:r w:rsidRPr="008D7FD1">
        <w:t xml:space="preserve"> тыс. рублей, в том числе за счет средств:</w:t>
      </w:r>
    </w:p>
    <w:p w:rsidR="008D7FD1" w:rsidRPr="008D7FD1" w:rsidRDefault="008D7FD1" w:rsidP="008D7FD1">
      <w:r w:rsidRPr="008D7FD1">
        <w:t xml:space="preserve">федерального бюджета </w:t>
      </w:r>
      <w:r w:rsidR="00AA4703">
        <w:t>–</w:t>
      </w:r>
      <w:r w:rsidRPr="008D7FD1">
        <w:t xml:space="preserve"> </w:t>
      </w:r>
      <w:r w:rsidR="00AA4703">
        <w:t xml:space="preserve">54,9 </w:t>
      </w:r>
      <w:r w:rsidRPr="008D7FD1">
        <w:t xml:space="preserve"> тыс. рублей;</w:t>
      </w:r>
    </w:p>
    <w:p w:rsidR="008D7FD1" w:rsidRPr="008D7FD1" w:rsidRDefault="008D7FD1" w:rsidP="008D7FD1">
      <w:r w:rsidRPr="008D7FD1">
        <w:t xml:space="preserve">республиканского бюджета Чувашской Республики - </w:t>
      </w:r>
      <w:r w:rsidR="00CB2685">
        <w:t>30</w:t>
      </w:r>
      <w:r w:rsidRPr="008D7FD1">
        <w:t>0 тыс. рублей.</w:t>
      </w:r>
    </w:p>
    <w:p w:rsidR="008D7FD1" w:rsidRPr="008D7FD1" w:rsidRDefault="008D7FD1" w:rsidP="008D7FD1">
      <w:r w:rsidRPr="008D7FD1">
        <w:t xml:space="preserve">Объем финансирования подпрограммы на 1 этапе объемы финансирования мероприятий подпрограммы в 2022 - 2025 годах составляют </w:t>
      </w:r>
      <w:r w:rsidR="00CB2685">
        <w:t>323,4</w:t>
      </w:r>
      <w:r w:rsidRPr="008D7FD1">
        <w:t xml:space="preserve"> тыс. рублей, в том числе:</w:t>
      </w:r>
    </w:p>
    <w:p w:rsidR="008D7FD1" w:rsidRPr="008D7FD1" w:rsidRDefault="008D7FD1" w:rsidP="008D7FD1">
      <w:r w:rsidRPr="008D7FD1">
        <w:t>в 2022 году - 18,6 тыс. рублей;</w:t>
      </w:r>
    </w:p>
    <w:p w:rsidR="008D7FD1" w:rsidRPr="008D7FD1" w:rsidRDefault="008D7FD1" w:rsidP="008D7FD1">
      <w:r w:rsidRPr="008D7FD1">
        <w:t xml:space="preserve">в 2023 году - </w:t>
      </w:r>
      <w:r w:rsidR="00CB2685">
        <w:t>300</w:t>
      </w:r>
      <w:r w:rsidRPr="008D7FD1">
        <w:t>,9 тыс. рублей;</w:t>
      </w:r>
    </w:p>
    <w:p w:rsidR="008D7FD1" w:rsidRPr="008D7FD1" w:rsidRDefault="008D7FD1" w:rsidP="008D7FD1">
      <w:r w:rsidRPr="008D7FD1">
        <w:t>в 2024 году - 1,</w:t>
      </w:r>
      <w:r w:rsidR="00CB2685">
        <w:t>9</w:t>
      </w:r>
      <w:r w:rsidRPr="008D7FD1">
        <w:t xml:space="preserve"> тыс. рублей;</w:t>
      </w:r>
    </w:p>
    <w:p w:rsidR="008D7FD1" w:rsidRPr="008D7FD1" w:rsidRDefault="008D7FD1" w:rsidP="008D7FD1">
      <w:r w:rsidRPr="008D7FD1">
        <w:t xml:space="preserve">в 2025 году </w:t>
      </w:r>
      <w:r w:rsidR="00CB2685">
        <w:t>–</w:t>
      </w:r>
      <w:r w:rsidRPr="008D7FD1">
        <w:t xml:space="preserve"> </w:t>
      </w:r>
      <w:r w:rsidR="00CB2685">
        <w:t>2,0</w:t>
      </w:r>
      <w:r w:rsidRPr="008D7FD1">
        <w:t xml:space="preserve"> тыс. рублей;</w:t>
      </w:r>
    </w:p>
    <w:p w:rsidR="008D7FD1" w:rsidRPr="008D7FD1" w:rsidRDefault="008D7FD1" w:rsidP="008D7FD1">
      <w:r w:rsidRPr="008D7FD1">
        <w:t>из них средства:</w:t>
      </w:r>
    </w:p>
    <w:p w:rsidR="008D7FD1" w:rsidRPr="008D7FD1" w:rsidRDefault="008D7FD1" w:rsidP="008D7FD1">
      <w:r w:rsidRPr="008D7FD1">
        <w:t xml:space="preserve">федерального бюджета - </w:t>
      </w:r>
      <w:r w:rsidRPr="00CB2685">
        <w:t>2</w:t>
      </w:r>
      <w:r w:rsidR="00CB2685" w:rsidRPr="00CB2685">
        <w:t>3</w:t>
      </w:r>
      <w:r w:rsidRPr="00CB2685">
        <w:t>,4</w:t>
      </w:r>
      <w:r w:rsidRPr="008D7FD1">
        <w:t xml:space="preserve"> тыс. рублей, в том числе:</w:t>
      </w:r>
    </w:p>
    <w:p w:rsidR="008D7FD1" w:rsidRPr="008D7FD1" w:rsidRDefault="008D7FD1" w:rsidP="008D7FD1">
      <w:r w:rsidRPr="008D7FD1">
        <w:t>в 2022 году - 18,6 тыс. рублей;</w:t>
      </w:r>
    </w:p>
    <w:p w:rsidR="008D7FD1" w:rsidRPr="008D7FD1" w:rsidRDefault="008D7FD1" w:rsidP="008D7FD1">
      <w:r w:rsidRPr="008D7FD1">
        <w:t xml:space="preserve">в 2023 году - </w:t>
      </w:r>
      <w:r w:rsidR="00CB2685">
        <w:t>0</w:t>
      </w:r>
      <w:r w:rsidRPr="008D7FD1">
        <w:t>,9 тыс. рублей;</w:t>
      </w:r>
    </w:p>
    <w:p w:rsidR="008D7FD1" w:rsidRPr="008D7FD1" w:rsidRDefault="008D7FD1" w:rsidP="008D7FD1">
      <w:r w:rsidRPr="008D7FD1">
        <w:t xml:space="preserve">в 2024 году </w:t>
      </w:r>
      <w:r w:rsidR="00CB2685">
        <w:t>–</w:t>
      </w:r>
      <w:r w:rsidRPr="008D7FD1">
        <w:t xml:space="preserve"> 1</w:t>
      </w:r>
      <w:r w:rsidR="00CB2685">
        <w:t>,9</w:t>
      </w:r>
      <w:r w:rsidRPr="008D7FD1">
        <w:t xml:space="preserve"> тыс. рублей;</w:t>
      </w:r>
    </w:p>
    <w:p w:rsidR="008D7FD1" w:rsidRPr="008D7FD1" w:rsidRDefault="008D7FD1" w:rsidP="008D7FD1">
      <w:r w:rsidRPr="008D7FD1">
        <w:lastRenderedPageBreak/>
        <w:t xml:space="preserve">в 2025 году </w:t>
      </w:r>
      <w:r w:rsidR="00CB2685">
        <w:t>–</w:t>
      </w:r>
      <w:r w:rsidRPr="008D7FD1">
        <w:t xml:space="preserve"> </w:t>
      </w:r>
      <w:r w:rsidR="00CB2685">
        <w:t>2,0</w:t>
      </w:r>
      <w:r w:rsidRPr="008D7FD1">
        <w:t xml:space="preserve"> тыс. рублей;</w:t>
      </w:r>
    </w:p>
    <w:p w:rsidR="008D7FD1" w:rsidRPr="008D7FD1" w:rsidRDefault="008D7FD1" w:rsidP="008D7FD1">
      <w:r w:rsidRPr="008D7FD1">
        <w:t xml:space="preserve">республиканского бюджета Чувашской Республики - </w:t>
      </w:r>
      <w:r w:rsidR="00CB2685">
        <w:t>300</w:t>
      </w:r>
      <w:r w:rsidRPr="008D7FD1">
        <w:t>,0 тыс. рублей, в том числе:</w:t>
      </w:r>
    </w:p>
    <w:p w:rsidR="008D7FD1" w:rsidRPr="008D7FD1" w:rsidRDefault="008D7FD1" w:rsidP="008D7FD1">
      <w:r w:rsidRPr="008D7FD1">
        <w:t>в 2022 году - 0,0 тыс. рублей;</w:t>
      </w:r>
    </w:p>
    <w:p w:rsidR="008D7FD1" w:rsidRPr="008D7FD1" w:rsidRDefault="008D7FD1" w:rsidP="008D7FD1">
      <w:r w:rsidRPr="008D7FD1">
        <w:t xml:space="preserve">в 2023 году - </w:t>
      </w:r>
      <w:r w:rsidR="00CB2685">
        <w:t>30</w:t>
      </w:r>
      <w:r w:rsidRPr="008D7FD1">
        <w:t>0,0 тыс. рублей;</w:t>
      </w:r>
    </w:p>
    <w:p w:rsidR="008D7FD1" w:rsidRPr="008D7FD1" w:rsidRDefault="008D7FD1" w:rsidP="008D7FD1">
      <w:r w:rsidRPr="008D7FD1">
        <w:t>в 2024 году - 0,0 тыс. рублей;</w:t>
      </w:r>
    </w:p>
    <w:p w:rsidR="008D7FD1" w:rsidRPr="008D7FD1" w:rsidRDefault="008D7FD1" w:rsidP="008D7FD1">
      <w:r w:rsidRPr="008D7FD1">
        <w:t>в 2025 году - 0,0 тыс. рублей.</w:t>
      </w:r>
    </w:p>
    <w:p w:rsidR="008D7FD1" w:rsidRPr="0093310C" w:rsidRDefault="008D7FD1" w:rsidP="008D7FD1">
      <w:r w:rsidRPr="0093310C">
        <w:t>На 2 этапе, в 2026 - 2030 годах, объем финансирования подпрограммы составляет 4,4 тыс. рублей, из них средства:</w:t>
      </w:r>
    </w:p>
    <w:p w:rsidR="008D7FD1" w:rsidRPr="0093310C" w:rsidRDefault="008D7FD1" w:rsidP="008D7FD1">
      <w:r w:rsidRPr="0093310C">
        <w:t xml:space="preserve">федерального бюджета </w:t>
      </w:r>
      <w:r w:rsidR="0093310C" w:rsidRPr="0093310C">
        <w:t xml:space="preserve">– 27,0 </w:t>
      </w:r>
      <w:r w:rsidRPr="0093310C">
        <w:t xml:space="preserve"> тыс. рублей;</w:t>
      </w:r>
    </w:p>
    <w:p w:rsidR="008D7FD1" w:rsidRPr="0093310C" w:rsidRDefault="008D7FD1" w:rsidP="008D7FD1">
      <w:r w:rsidRPr="0093310C">
        <w:t>республиканского бюджета Чувашской Республики - 0,0 тыс. рублей.</w:t>
      </w:r>
    </w:p>
    <w:p w:rsidR="008D7FD1" w:rsidRPr="0093310C" w:rsidRDefault="008D7FD1" w:rsidP="008D7FD1">
      <w:r w:rsidRPr="0093310C">
        <w:t>На 3 этапе, в 2031 - 2035 годах, объем финансирования подпрограммы составляет 3,7 тыс. рублей, из них средства:</w:t>
      </w:r>
    </w:p>
    <w:p w:rsidR="008D7FD1" w:rsidRPr="0093310C" w:rsidRDefault="008D7FD1" w:rsidP="008D7FD1">
      <w:r w:rsidRPr="0093310C">
        <w:t xml:space="preserve">федерального бюджета </w:t>
      </w:r>
      <w:r w:rsidR="0093310C" w:rsidRPr="0093310C">
        <w:t>–</w:t>
      </w:r>
      <w:r w:rsidRPr="0093310C">
        <w:t xml:space="preserve"> </w:t>
      </w:r>
      <w:r w:rsidR="0093310C" w:rsidRPr="0093310C">
        <w:t>4,5</w:t>
      </w:r>
      <w:r w:rsidRPr="0093310C">
        <w:t xml:space="preserve"> тыс. рублей;</w:t>
      </w:r>
    </w:p>
    <w:p w:rsidR="008D7FD1" w:rsidRPr="008D7FD1" w:rsidRDefault="008D7FD1" w:rsidP="008D7FD1">
      <w:r w:rsidRPr="0093310C">
        <w:t>республиканского бюджета Чувашской Республики - 0,0 тыс. рублей.</w:t>
      </w:r>
    </w:p>
    <w:p w:rsidR="008D7FD1" w:rsidRPr="008D7FD1" w:rsidRDefault="008D7FD1" w:rsidP="008D7FD1">
      <w:r w:rsidRPr="008D7FD1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8D7FD1" w:rsidRPr="008D7FD1" w:rsidRDefault="008D7FD1" w:rsidP="008D7FD1">
      <w:r w:rsidRPr="008D7FD1">
        <w:t xml:space="preserve">Ресурсное </w:t>
      </w:r>
      <w:hyperlink r:id="rId24" w:history="1">
        <w:r w:rsidRPr="008D7FD1">
          <w:rPr>
            <w:rStyle w:val="afffa"/>
          </w:rPr>
          <w:t>обеспечение</w:t>
        </w:r>
      </w:hyperlink>
      <w:r w:rsidRPr="008D7FD1">
        <w:t xml:space="preserve"> реализации подпрограммы за счет всех источников финансирования приведено в приложении к настоящей подпрограмме.</w:t>
      </w:r>
    </w:p>
    <w:p w:rsidR="009B0FFD" w:rsidRPr="00EA3C51" w:rsidRDefault="009B0FFD" w:rsidP="009B0FFD"/>
    <w:p w:rsidR="009B0FFD" w:rsidRPr="00EA3C51" w:rsidRDefault="009B0FFD" w:rsidP="009B0FFD">
      <w:pPr>
        <w:jc w:val="center"/>
      </w:pPr>
      <w:r w:rsidRPr="00EA3C51">
        <w:t>_____________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</w:p>
    <w:p w:rsidR="009B0FFD" w:rsidRPr="00EA3C51" w:rsidRDefault="009B0FFD" w:rsidP="009B0FFD">
      <w:pPr>
        <w:ind w:left="10200"/>
        <w:jc w:val="center"/>
        <w:rPr>
          <w:lang w:eastAsia="en-US"/>
        </w:rPr>
      </w:pPr>
    </w:p>
    <w:p w:rsidR="009B0FFD" w:rsidRPr="00EA3C51" w:rsidRDefault="009B0FFD" w:rsidP="009B0FFD">
      <w:pPr>
        <w:ind w:left="10200"/>
        <w:jc w:val="center"/>
        <w:rPr>
          <w:lang w:eastAsia="en-US"/>
        </w:rPr>
        <w:sectPr w:rsidR="009B0FFD" w:rsidRPr="00EA3C51" w:rsidSect="00637A03">
          <w:headerReference w:type="default" r:id="rId25"/>
          <w:pgSz w:w="11906" w:h="16838" w:code="9"/>
          <w:pgMar w:top="1134" w:right="992" w:bottom="1134" w:left="1134" w:header="709" w:footer="709" w:gutter="0"/>
          <w:cols w:space="708"/>
          <w:titlePg/>
          <w:docGrid w:linePitch="360"/>
        </w:sectPr>
      </w:pPr>
    </w:p>
    <w:p w:rsidR="009B0FFD" w:rsidRPr="00EA3C51" w:rsidRDefault="009B0FFD" w:rsidP="00187D19">
      <w:pPr>
        <w:ind w:left="10200"/>
        <w:jc w:val="both"/>
        <w:rPr>
          <w:lang w:eastAsia="en-US"/>
        </w:rPr>
      </w:pPr>
      <w:r w:rsidRPr="00EA3C51">
        <w:rPr>
          <w:lang w:eastAsia="en-US"/>
        </w:rPr>
        <w:lastRenderedPageBreak/>
        <w:t>Приложение</w:t>
      </w:r>
    </w:p>
    <w:p w:rsidR="009B0FFD" w:rsidRPr="00EA3C51" w:rsidRDefault="009B0FFD" w:rsidP="00187D19">
      <w:pPr>
        <w:autoSpaceDE w:val="0"/>
        <w:autoSpaceDN w:val="0"/>
        <w:adjustRightInd w:val="0"/>
        <w:ind w:left="10200"/>
        <w:jc w:val="both"/>
        <w:rPr>
          <w:lang w:eastAsia="en-US"/>
        </w:rPr>
      </w:pPr>
      <w:r w:rsidRPr="00EA3C51">
        <w:rPr>
          <w:lang w:eastAsia="en-US"/>
        </w:rPr>
        <w:t xml:space="preserve">к подпрограмме «Совершенствование </w:t>
      </w:r>
      <w:r w:rsidR="005E7689" w:rsidRPr="00EA3C51">
        <w:rPr>
          <w:lang w:eastAsia="en-US"/>
        </w:rPr>
        <w:t>муниципального управления</w:t>
      </w:r>
      <w:r w:rsidRPr="00EA3C51">
        <w:rPr>
          <w:lang w:eastAsia="en-US"/>
        </w:rPr>
        <w:t xml:space="preserve"> в сфере юстиции» </w:t>
      </w:r>
      <w:r w:rsidR="005E7689" w:rsidRPr="00EA3C51">
        <w:rPr>
          <w:lang w:eastAsia="en-US"/>
        </w:rPr>
        <w:t xml:space="preserve">муниципальной программы Шумерлинского </w:t>
      </w:r>
      <w:r w:rsidR="00EA1976" w:rsidRPr="00EA1976">
        <w:rPr>
          <w:lang w:eastAsia="en-US"/>
        </w:rPr>
        <w:t>муниципального округа</w:t>
      </w:r>
      <w:r w:rsidRPr="00EA3C51">
        <w:rPr>
          <w:lang w:eastAsia="en-US"/>
        </w:rPr>
        <w:t xml:space="preserve"> «Развитие </w:t>
      </w:r>
      <w:r w:rsidR="00187D19">
        <w:rPr>
          <w:lang w:eastAsia="en-US"/>
        </w:rPr>
        <w:t xml:space="preserve"> </w:t>
      </w:r>
      <w:r w:rsidRPr="00EA3C51">
        <w:rPr>
          <w:lang w:eastAsia="en-US"/>
        </w:rPr>
        <w:t xml:space="preserve">потенциала </w:t>
      </w:r>
      <w:r w:rsidR="00880698" w:rsidRPr="00EA3C51">
        <w:rPr>
          <w:lang w:eastAsia="en-US"/>
        </w:rPr>
        <w:t>муниципального</w:t>
      </w:r>
      <w:r w:rsidRPr="00EA3C51">
        <w:rPr>
          <w:lang w:eastAsia="en-US"/>
        </w:rPr>
        <w:t xml:space="preserve"> </w:t>
      </w:r>
    </w:p>
    <w:p w:rsidR="009B0FFD" w:rsidRPr="00EA3C51" w:rsidRDefault="009B0FFD" w:rsidP="00187D19">
      <w:pPr>
        <w:autoSpaceDE w:val="0"/>
        <w:autoSpaceDN w:val="0"/>
        <w:adjustRightInd w:val="0"/>
        <w:ind w:left="10200"/>
        <w:jc w:val="both"/>
        <w:rPr>
          <w:lang w:eastAsia="en-US"/>
        </w:rPr>
      </w:pPr>
      <w:r w:rsidRPr="00EA3C51">
        <w:rPr>
          <w:lang w:eastAsia="en-US"/>
        </w:rPr>
        <w:t>управления»</w:t>
      </w:r>
    </w:p>
    <w:p w:rsidR="009B0FFD" w:rsidRPr="00EA3C51" w:rsidRDefault="009B0FFD" w:rsidP="00187D19">
      <w:pPr>
        <w:autoSpaceDE w:val="0"/>
        <w:autoSpaceDN w:val="0"/>
        <w:adjustRightInd w:val="0"/>
        <w:jc w:val="both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>РЕСУРСНОЕ ОБЕСПЕЧЕНИЕ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реализации подпрограммы «Совершенствование </w:t>
      </w:r>
      <w:r w:rsidR="005E7689" w:rsidRPr="00EA3C51">
        <w:rPr>
          <w:b/>
          <w:lang w:eastAsia="en-US"/>
        </w:rPr>
        <w:t>муниципального управления</w:t>
      </w:r>
      <w:r w:rsidRPr="00EA3C51">
        <w:rPr>
          <w:b/>
          <w:lang w:eastAsia="en-US"/>
        </w:rPr>
        <w:t xml:space="preserve"> в сфере юстиции» </w:t>
      </w:r>
    </w:p>
    <w:p w:rsidR="009B0FFD" w:rsidRPr="00EA3C51" w:rsidRDefault="005E7689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 xml:space="preserve">муниципальной программы Шумерлинского </w:t>
      </w:r>
      <w:r w:rsidR="00EA1976" w:rsidRPr="00EA1976">
        <w:rPr>
          <w:b/>
          <w:lang w:eastAsia="en-US"/>
        </w:rPr>
        <w:t>муниципального округа</w:t>
      </w:r>
      <w:r w:rsidR="009B0FFD" w:rsidRPr="00EA3C51">
        <w:rPr>
          <w:b/>
          <w:lang w:eastAsia="en-US"/>
        </w:rPr>
        <w:t xml:space="preserve"> «Развитие потенциала </w:t>
      </w:r>
      <w:r w:rsidRPr="00EA3C51">
        <w:rPr>
          <w:b/>
          <w:lang w:eastAsia="en-US"/>
        </w:rPr>
        <w:t>муниципального управления</w:t>
      </w:r>
      <w:r w:rsidR="009B0FFD" w:rsidRPr="00EA3C51">
        <w:rPr>
          <w:b/>
          <w:lang w:eastAsia="en-US"/>
        </w:rPr>
        <w:t xml:space="preserve">» 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EA3C51">
        <w:rPr>
          <w:b/>
          <w:lang w:eastAsia="en-US"/>
        </w:rPr>
        <w:t>за счет всех источников финансирования</w:t>
      </w:r>
    </w:p>
    <w:p w:rsidR="009B0FFD" w:rsidRPr="00EA3C51" w:rsidRDefault="009B0FFD" w:rsidP="009B0FFD">
      <w:pPr>
        <w:autoSpaceDE w:val="0"/>
        <w:autoSpaceDN w:val="0"/>
        <w:adjustRightInd w:val="0"/>
        <w:rPr>
          <w:lang w:eastAsia="en-US"/>
        </w:rPr>
      </w:pPr>
    </w:p>
    <w:tbl>
      <w:tblPr>
        <w:tblW w:w="13385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1697"/>
        <w:gridCol w:w="1415"/>
        <w:gridCol w:w="990"/>
        <w:gridCol w:w="599"/>
        <w:gridCol w:w="606"/>
        <w:gridCol w:w="742"/>
        <w:gridCol w:w="510"/>
        <w:gridCol w:w="1548"/>
        <w:gridCol w:w="733"/>
        <w:gridCol w:w="738"/>
        <w:gridCol w:w="732"/>
        <w:gridCol w:w="720"/>
        <w:gridCol w:w="744"/>
        <w:gridCol w:w="762"/>
      </w:tblGrid>
      <w:tr w:rsidR="00187D19" w:rsidRPr="00EA3C51" w:rsidTr="00187D19">
        <w:tc>
          <w:tcPr>
            <w:tcW w:w="8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br w:type="page"/>
              <w:t>Статус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Наименование подпрограммы муниципальной программы Шумерлинского </w:t>
            </w:r>
            <w:r w:rsidRPr="00EA1976">
              <w:rPr>
                <w:lang w:eastAsia="en-US"/>
              </w:rPr>
              <w:t xml:space="preserve">муниципального округа </w:t>
            </w:r>
            <w:r w:rsidRPr="00EA3C51">
              <w:rPr>
                <w:lang w:eastAsia="en-US"/>
              </w:rPr>
              <w:t>(основного мероприятия, мероприятия)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Задача подпрограммы муниципальной программы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Ответственный исполнитель, участники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Код </w:t>
            </w:r>
            <w:proofErr w:type="gramStart"/>
            <w:r w:rsidRPr="00EA3C51">
              <w:rPr>
                <w:lang w:eastAsia="en-US"/>
              </w:rPr>
              <w:t>бюджетной</w:t>
            </w:r>
            <w:proofErr w:type="gramEnd"/>
            <w:r w:rsidRPr="00EA3C51">
              <w:rPr>
                <w:lang w:eastAsia="en-US"/>
              </w:rPr>
              <w:t xml:space="preserve"> </w:t>
            </w:r>
          </w:p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классификации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Источники финансирования</w:t>
            </w:r>
          </w:p>
        </w:tc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Расходы по годам, тыс. рублей</w:t>
            </w:r>
          </w:p>
        </w:tc>
      </w:tr>
      <w:tr w:rsidR="00187D19" w:rsidRPr="00EA3C51" w:rsidTr="00187D19">
        <w:tc>
          <w:tcPr>
            <w:tcW w:w="84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2026–2030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2031–2035</w:t>
            </w:r>
          </w:p>
        </w:tc>
      </w:tr>
    </w:tbl>
    <w:p w:rsidR="009B0FFD" w:rsidRPr="00EA3C51" w:rsidRDefault="009B0FFD" w:rsidP="009B0FFD">
      <w:pPr>
        <w:widowControl w:val="0"/>
        <w:suppressAutoHyphens/>
        <w:spacing w:line="20" w:lineRule="exact"/>
      </w:pPr>
    </w:p>
    <w:tbl>
      <w:tblPr>
        <w:tblW w:w="13398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2"/>
        <w:gridCol w:w="738"/>
        <w:gridCol w:w="732"/>
        <w:gridCol w:w="720"/>
        <w:gridCol w:w="744"/>
        <w:gridCol w:w="762"/>
      </w:tblGrid>
      <w:tr w:rsidR="00187D19" w:rsidRPr="00EA3C51" w:rsidTr="00187D19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</w:tr>
      <w:tr w:rsidR="008D7FD1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>Администрация Шумерл</w:t>
            </w:r>
            <w:r>
              <w:rPr>
                <w:lang w:eastAsia="en-US"/>
              </w:rPr>
              <w:lastRenderedPageBreak/>
              <w:t xml:space="preserve">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Pr="00EA3C51" w:rsidRDefault="008D7FD1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Default="008D7FD1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Default="00CB2685" w:rsidP="00CB2685">
            <w:pPr>
              <w:pStyle w:val="affff4"/>
              <w:tabs>
                <w:tab w:val="center" w:pos="307"/>
              </w:tabs>
              <w:spacing w:before="0" w:beforeAutospacing="0" w:after="0" w:afterAutospac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  <w:t>30</w:t>
            </w:r>
            <w:r w:rsidR="008D7FD1">
              <w:rPr>
                <w:sz w:val="19"/>
                <w:szCs w:val="19"/>
              </w:rPr>
              <w:t>0,9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Default="00CB2685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Default="00CB2685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FD1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FD1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4,5</w:t>
            </w:r>
          </w:p>
        </w:tc>
      </w:tr>
      <w:tr w:rsidR="0093310C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Ч540152200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 w:rsidP="00CB2685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10C" w:rsidRDefault="0093310C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4,5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65590" w:rsidRDefault="00765590" w:rsidP="0076559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Ч540717600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765590" w:rsidRDefault="00765590" w:rsidP="005E76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765590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  <w:r w:rsidR="00187D19" w:rsidRPr="00EA3C51">
              <w:rPr>
                <w:lang w:eastAsia="en-US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93310C" w:rsidRPr="00187D19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D46EFF" w:rsidP="00D46EFF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Основное меропри</w:t>
            </w:r>
            <w:r>
              <w:rPr>
                <w:lang w:eastAsia="en-US"/>
              </w:rPr>
              <w:softHyphen/>
              <w:t>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54683">
              <w:rPr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C86278" w:rsidRDefault="0093310C" w:rsidP="005E7689">
            <w:pPr>
              <w:autoSpaceDE w:val="0"/>
              <w:autoSpaceDN w:val="0"/>
              <w:adjustRightInd w:val="0"/>
              <w:rPr>
                <w:highlight w:val="gree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Pr="00EA3C51" w:rsidRDefault="0093310C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 w:rsidP="006C156B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 w:rsidP="006C156B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0C" w:rsidRDefault="0093310C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310C" w:rsidRDefault="0093310C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4,5</w:t>
            </w:r>
          </w:p>
        </w:tc>
      </w:tr>
      <w:tr w:rsidR="00765590" w:rsidRPr="00187D19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Ч540152200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Default="00765590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Default="00765590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Default="00765590" w:rsidP="006C156B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Default="00765590" w:rsidP="006C156B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Default="00765590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Default="00765590" w:rsidP="00B71886">
            <w:pPr>
              <w:pStyle w:val="affff4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4,5</w:t>
            </w:r>
          </w:p>
        </w:tc>
      </w:tr>
      <w:tr w:rsidR="00187D19" w:rsidRPr="00EA1976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187D1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Основное меропр</w:t>
            </w:r>
            <w:r w:rsidRPr="00EA3C51">
              <w:rPr>
                <w:lang w:eastAsia="en-US"/>
              </w:rPr>
              <w:lastRenderedPageBreak/>
              <w:t>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4730F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lastRenderedPageBreak/>
              <w:t xml:space="preserve">Направление муниципальных нормативных </w:t>
            </w:r>
            <w:r w:rsidRPr="00EA3C51">
              <w:lastRenderedPageBreak/>
              <w:t>правовых актов в регистр муниципальных нормативных правовых актов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ответственный исполни</w:t>
            </w:r>
            <w:r w:rsidRPr="00EA3C51">
              <w:rPr>
                <w:lang w:eastAsia="en-US"/>
              </w:rPr>
              <w:lastRenderedPageBreak/>
              <w:t xml:space="preserve">тель – </w:t>
            </w:r>
            <w:r>
              <w:rPr>
                <w:lang w:eastAsia="en-US"/>
              </w:rPr>
              <w:t xml:space="preserve">Администрация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Pr="00EA1976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  <w:r w:rsidRPr="00EA3C51">
              <w:rPr>
                <w:lang w:eastAsia="en-US"/>
              </w:rPr>
              <w:t>Целевые индикаторы и показатели Муниципальной программы и подпрограммы, увязанные с основным меропр</w:t>
            </w:r>
            <w:r w:rsidRPr="00EA3C51">
              <w:rPr>
                <w:lang w:eastAsia="en-US"/>
              </w:rPr>
              <w:lastRenderedPageBreak/>
              <w:t>и</w:t>
            </w:r>
            <w:r w:rsidRPr="00EA3C51">
              <w:rPr>
                <w:lang w:eastAsia="en-US"/>
              </w:rPr>
              <w:softHyphen/>
              <w:t>ятием 2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lastRenderedPageBreak/>
              <w:t xml:space="preserve">доля муниципальных нормативных правовых актов Шумерлинского </w:t>
            </w:r>
            <w:r w:rsidRPr="00EE5EE4">
              <w:t>муниципального округа</w:t>
            </w:r>
            <w:r w:rsidRPr="00EA3C51">
              <w:t xml:space="preserve"> направленных в </w:t>
            </w:r>
            <w:r w:rsidRPr="00DF4BD5">
              <w:rPr>
                <w:color w:val="000000" w:themeColor="text1"/>
              </w:rPr>
              <w:t xml:space="preserve">Государственную службу Чувашской Республики по делам юстиции </w:t>
            </w:r>
            <w:r w:rsidRPr="00EA3C51">
              <w:t>для включения в регистр муниципальных нормативных правовых актов Чувашской Республики (в процентах)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spacing w:line="235" w:lineRule="auto"/>
              <w:ind w:left="-57" w:right="-57"/>
              <w:jc w:val="center"/>
            </w:pPr>
            <w:r w:rsidRPr="00EA3C51">
              <w:rPr>
                <w:lang w:eastAsia="en-US"/>
              </w:rPr>
              <w:t>100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BF2CCA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оказания бесплатной юридической помощи в Чувашской Республике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оказания бесплатной юридической помощи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Шумерлинского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FB40BE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="005F45AC" w:rsidRPr="005F45AC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4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BF2CCA">
            <w:pPr>
              <w:autoSpaceDE w:val="0"/>
              <w:autoSpaceDN w:val="0"/>
              <w:adjustRightInd w:val="0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Меропри</w:t>
            </w:r>
            <w:r w:rsidRPr="00EA3C51">
              <w:rPr>
                <w:lang w:eastAsia="en-US"/>
              </w:rPr>
              <w:softHyphen/>
              <w:t>ятие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t xml:space="preserve">Разработка и мониторинг нормативных правовых актов Шумерлинского </w:t>
            </w:r>
            <w:r w:rsidRPr="00EE5EE4">
              <w:t>муниципального округа</w:t>
            </w:r>
            <w:r w:rsidRPr="00EA3C51">
              <w:t xml:space="preserve">, регулирующих вопросы оказания бесплатной </w:t>
            </w:r>
            <w:r w:rsidRPr="00EA3C51">
              <w:lastRenderedPageBreak/>
              <w:t>юридической помощи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Шумерлинского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="005F45AC" w:rsidRPr="005F45AC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</w:t>
            </w:r>
            <w:r w:rsidRPr="00EA3C51">
              <w:rPr>
                <w:lang w:eastAsia="en-US"/>
              </w:rPr>
              <w:lastRenderedPageBreak/>
              <w:t>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BF2CCA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lastRenderedPageBreak/>
              <w:t>Меропри</w:t>
            </w:r>
            <w:r w:rsidRPr="00EA3C51">
              <w:rPr>
                <w:lang w:eastAsia="en-US"/>
              </w:rPr>
              <w:softHyphen/>
              <w:t>ятие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ответственный исполнитель – </w:t>
            </w:r>
            <w:r>
              <w:rPr>
                <w:lang w:eastAsia="en-US"/>
              </w:rPr>
              <w:t xml:space="preserve">Администрация Шумерлинского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A3C51" w:rsidRDefault="00187D19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187D19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A3C51" w:rsidRDefault="00187D19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D19" w:rsidRPr="00E8322F" w:rsidRDefault="00187D19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color w:val="000000" w:themeColor="text1"/>
                <w:lang w:eastAsia="en-US"/>
              </w:rPr>
            </w:pPr>
            <w:r w:rsidRPr="00E8322F">
              <w:rPr>
                <w:color w:val="000000" w:themeColor="text1"/>
                <w:lang w:eastAsia="en-US"/>
              </w:rPr>
              <w:t>0,0</w:t>
            </w:r>
          </w:p>
        </w:tc>
      </w:tr>
      <w:tr w:rsidR="00765590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EA3C51" w:rsidRDefault="00765590" w:rsidP="00D40DF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765590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бюджет Шумерлинского </w:t>
            </w:r>
            <w:r w:rsidRPr="00EE5EE4">
              <w:rPr>
                <w:lang w:eastAsia="en-US"/>
              </w:rPr>
              <w:t>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765590" w:rsidRPr="00EA3C51" w:rsidTr="00187D19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EA3C51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EA3C51">
              <w:rPr>
                <w:lang w:eastAsia="en-US"/>
              </w:rPr>
              <w:t>0,0</w:t>
            </w:r>
          </w:p>
        </w:tc>
      </w:tr>
      <w:tr w:rsidR="00765590" w:rsidRPr="00777796" w:rsidTr="0025514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FE6947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outlineLvl w:val="0"/>
              <w:rPr>
                <w:lang w:val="en-US" w:eastAsia="en-US"/>
              </w:rPr>
            </w:pPr>
            <w:r w:rsidRPr="00777796">
              <w:rPr>
                <w:lang w:eastAsia="en-US"/>
              </w:rPr>
              <w:t>Основное мероприятие 4</w:t>
            </w:r>
            <w:r w:rsidRPr="00777796">
              <w:rPr>
                <w:lang w:val="en-US" w:eastAsia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115406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  <w:r w:rsidRPr="00777796">
              <w:rPr>
                <w:lang w:eastAsia="en-US"/>
              </w:rPr>
              <w:t>Проведение регионального этапа Всероссийского конкурса «Лучшая муниципальная практика»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115406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  <w:r w:rsidRPr="00777796">
              <w:rPr>
                <w:lang w:eastAsia="en-US"/>
              </w:rPr>
              <w:t xml:space="preserve">Поощрение победителей регионального этапа Всероссийского конкурса «Лучшая муниципальная практика»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  <w:r w:rsidRPr="00777796">
              <w:rPr>
                <w:lang w:eastAsia="en-US"/>
              </w:rPr>
              <w:t>ответственный исполнитель – Администрация Шумерлинского муниципального округа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777796">
              <w:rPr>
                <w:lang w:eastAsia="en-US"/>
              </w:rPr>
              <w:t>всего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</w:tr>
      <w:tr w:rsidR="00765590" w:rsidRPr="00777796" w:rsidTr="0025514D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FE6947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777796">
              <w:rPr>
                <w:lang w:eastAsia="en-US"/>
              </w:rPr>
              <w:t>федеральный бюджет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</w:tr>
      <w:tr w:rsidR="00765590" w:rsidRPr="00777796" w:rsidTr="0025514D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FE6947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Ч</w:t>
            </w:r>
            <w:r>
              <w:rPr>
                <w:sz w:val="20"/>
                <w:szCs w:val="20"/>
                <w:lang w:eastAsia="en-US"/>
              </w:rPr>
              <w:t>540717600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65590" w:rsidRDefault="00765590" w:rsidP="00E12D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0"/>
                <w:szCs w:val="20"/>
                <w:lang w:eastAsia="en-US"/>
              </w:rPr>
            </w:pPr>
            <w:r w:rsidRPr="00765590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FE694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777796">
              <w:rPr>
                <w:lang w:eastAsia="en-US"/>
              </w:rPr>
              <w:t xml:space="preserve">республиканский бюджет Чувашской Республики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</w:tr>
      <w:tr w:rsidR="00765590" w:rsidRPr="00777796" w:rsidTr="0025514D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FE6947">
            <w:pPr>
              <w:autoSpaceDE w:val="0"/>
              <w:autoSpaceDN w:val="0"/>
              <w:adjustRightInd w:val="0"/>
              <w:spacing w:line="235" w:lineRule="auto"/>
              <w:ind w:left="-57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777796">
              <w:rPr>
                <w:lang w:eastAsia="en-US"/>
              </w:rPr>
              <w:t>бюджет Шумерлинского муниципального округа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</w:tr>
      <w:tr w:rsidR="00765590" w:rsidRPr="00777796" w:rsidTr="0025514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777796">
              <w:rPr>
                <w:lang w:eastAsia="en-US"/>
              </w:rPr>
              <w:t>внебюджетные источники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590" w:rsidRPr="00777796" w:rsidRDefault="00765590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lang w:eastAsia="en-US"/>
              </w:rPr>
            </w:pPr>
            <w:r w:rsidRPr="00777796">
              <w:rPr>
                <w:lang w:eastAsia="en-US"/>
              </w:rPr>
              <w:t>0,0</w:t>
            </w:r>
          </w:p>
        </w:tc>
      </w:tr>
    </w:tbl>
    <w:p w:rsidR="009B0FFD" w:rsidRPr="00EA3C51" w:rsidRDefault="009B0FFD" w:rsidP="009B0FFD">
      <w:pPr>
        <w:autoSpaceDE w:val="0"/>
        <w:autoSpaceDN w:val="0"/>
        <w:adjustRightInd w:val="0"/>
        <w:rPr>
          <w:lang w:eastAsia="en-US"/>
        </w:rPr>
      </w:pPr>
    </w:p>
    <w:p w:rsidR="009B0FFD" w:rsidRPr="00EA3C51" w:rsidRDefault="009B0FFD" w:rsidP="009B0FFD">
      <w:pPr>
        <w:autoSpaceDE w:val="0"/>
        <w:autoSpaceDN w:val="0"/>
        <w:adjustRightInd w:val="0"/>
        <w:ind w:hanging="360"/>
        <w:jc w:val="both"/>
        <w:rPr>
          <w:lang w:eastAsia="en-US"/>
        </w:rPr>
      </w:pPr>
      <w:r w:rsidRPr="00EA3C51">
        <w:rPr>
          <w:lang w:eastAsia="en-US"/>
        </w:rPr>
        <w:t>___________</w:t>
      </w:r>
    </w:p>
    <w:p w:rsidR="009B0FFD" w:rsidRPr="00EA3C51" w:rsidRDefault="009B0FFD" w:rsidP="009B0FFD">
      <w:pPr>
        <w:autoSpaceDE w:val="0"/>
        <w:autoSpaceDN w:val="0"/>
        <w:adjustRightInd w:val="0"/>
        <w:ind w:hanging="360"/>
        <w:jc w:val="both"/>
      </w:pPr>
      <w:r w:rsidRPr="00EA3C51">
        <w:rPr>
          <w:lang w:eastAsia="en-US"/>
        </w:rPr>
        <w:t xml:space="preserve">* </w:t>
      </w:r>
      <w:r w:rsidRPr="00EA3C51">
        <w:t>Приводятся значения целевых индикаторов и показателей в 2030 и 2035 годах соответственно.</w:t>
      </w:r>
    </w:p>
    <w:p w:rsidR="009B0FFD" w:rsidRPr="00EA3C51" w:rsidRDefault="009B0FFD" w:rsidP="009B0FFD"/>
    <w:p w:rsidR="009B0FFD" w:rsidRPr="00EA3C51" w:rsidRDefault="009B0FFD">
      <w:r w:rsidRPr="00EA3C51">
        <w:br w:type="page"/>
      </w:r>
    </w:p>
    <w:p w:rsidR="009B0FFD" w:rsidRPr="00EA3C51" w:rsidRDefault="009B0FFD" w:rsidP="00AC769B">
      <w:pPr>
        <w:spacing w:line="235" w:lineRule="auto"/>
        <w:ind w:left="5529"/>
        <w:jc w:val="both"/>
        <w:sectPr w:rsidR="009B0FFD" w:rsidRPr="00EA3C51" w:rsidSect="009B0FFD">
          <w:pgSz w:w="16838" w:h="11906" w:orient="landscape" w:code="9"/>
          <w:pgMar w:top="1134" w:right="1134" w:bottom="992" w:left="1134" w:header="709" w:footer="709" w:gutter="0"/>
          <w:cols w:space="708"/>
          <w:titlePg/>
          <w:docGrid w:linePitch="360"/>
        </w:sectPr>
      </w:pPr>
    </w:p>
    <w:p w:rsidR="009B0FFD" w:rsidRPr="00EA3C51" w:rsidRDefault="00094E68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>ПОДПРОГРА</w:t>
      </w:r>
      <w:r w:rsidR="009B0FFD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</w:t>
      </w: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</w:t>
      </w:r>
      <w:r w:rsidR="009B0FFD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А </w:t>
      </w:r>
    </w:p>
    <w:p w:rsidR="009B0FFD" w:rsidRPr="00EA3C51" w:rsidRDefault="009B0FFD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«</w:t>
      </w:r>
      <w:r w:rsidR="00325EAF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Противодействие коррупции в Шумерлинском </w:t>
      </w:r>
      <w:r w:rsidR="00EE5EE4" w:rsidRP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муниципально</w:t>
      </w:r>
      <w:r w:rsid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</w:t>
      </w:r>
      <w:r w:rsidR="00EE5EE4" w:rsidRP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округ</w:t>
      </w:r>
      <w:r w:rsid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е</w:t>
      </w: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» </w:t>
      </w:r>
    </w:p>
    <w:p w:rsidR="009B0FFD" w:rsidRPr="00EA3C51" w:rsidRDefault="005E7689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муниципальной программы Шумерлинского </w:t>
      </w:r>
      <w:r w:rsidR="00EE5EE4" w:rsidRPr="00EE5EE4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муниципального округа</w:t>
      </w:r>
      <w:r w:rsidR="009B0FFD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 «Развитие </w:t>
      </w:r>
    </w:p>
    <w:p w:rsidR="009B0FFD" w:rsidRPr="00EA3C51" w:rsidRDefault="009B0FFD" w:rsidP="009B0FFD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 w:val="24"/>
          <w:szCs w:val="24"/>
          <w:lang w:eastAsia="en-US"/>
        </w:rPr>
      </w:pP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 xml:space="preserve">потенциала </w:t>
      </w:r>
      <w:r w:rsidR="005E7689"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муниципального управления</w:t>
      </w:r>
      <w:r w:rsidRPr="00EA3C51"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t>»</w:t>
      </w:r>
    </w:p>
    <w:p w:rsidR="009B0FFD" w:rsidRPr="00EA3C51" w:rsidRDefault="009B0FFD" w:rsidP="009B0FFD">
      <w:pPr>
        <w:jc w:val="center"/>
      </w:pPr>
    </w:p>
    <w:p w:rsidR="009B0FFD" w:rsidRPr="00EA3C51" w:rsidRDefault="009B0FFD" w:rsidP="009B0FFD">
      <w:pPr>
        <w:jc w:val="center"/>
      </w:pPr>
    </w:p>
    <w:tbl>
      <w:tblPr>
        <w:tblW w:w="4942" w:type="pct"/>
        <w:tblLook w:val="01E0" w:firstRow="1" w:lastRow="1" w:firstColumn="1" w:lastColumn="1" w:noHBand="0" w:noVBand="0"/>
      </w:tblPr>
      <w:tblGrid>
        <w:gridCol w:w="2867"/>
        <w:gridCol w:w="360"/>
        <w:gridCol w:w="5952"/>
      </w:tblGrid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>Ответственный исполнитель подпрограммы</w:t>
            </w:r>
          </w:p>
          <w:p w:rsidR="009B0FFD" w:rsidRPr="00EA3C51" w:rsidRDefault="009B0FFD" w:rsidP="005E7689">
            <w:pPr>
              <w:shd w:val="clear" w:color="auto" w:fill="FFFFFF"/>
              <w:jc w:val="both"/>
            </w:pP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jc w:val="both"/>
            </w:pPr>
            <w:r w:rsidRPr="00EA3C51">
              <w:t xml:space="preserve">Администрация </w:t>
            </w:r>
            <w:r w:rsidR="004D100B" w:rsidRPr="00EA3C51">
              <w:t xml:space="preserve">Шумерлинского </w:t>
            </w:r>
            <w:r w:rsidR="00EE5EE4" w:rsidRPr="00EE5EE4">
              <w:t>муниципального округа</w:t>
            </w:r>
            <w:r w:rsidR="004D100B" w:rsidRPr="00EA3C51">
              <w:t xml:space="preserve"> </w:t>
            </w:r>
            <w:r w:rsidRPr="00EA3C51">
              <w:t>Чувашской Республики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 xml:space="preserve">Цель подпрограммы 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Default="009B0FFD" w:rsidP="005E7689">
            <w:pPr>
              <w:jc w:val="both"/>
            </w:pPr>
            <w:r w:rsidRPr="00EA3C51">
              <w:t>снижение уровня коррупц</w:t>
            </w:r>
            <w:proofErr w:type="gramStart"/>
            <w:r w:rsidRPr="00EA3C51">
              <w:t>ии и ее</w:t>
            </w:r>
            <w:proofErr w:type="gramEnd"/>
            <w:r w:rsidRPr="00EA3C51">
              <w:t xml:space="preserve"> влияния на деятельность органов местного самоуправления </w:t>
            </w:r>
            <w:r w:rsidR="00325EAF" w:rsidRPr="00EA3C51">
              <w:t xml:space="preserve">Шумерлинского </w:t>
            </w:r>
            <w:r w:rsidR="00EE5EE4" w:rsidRPr="00EE5EE4">
              <w:t xml:space="preserve">муниципального округа </w:t>
            </w:r>
          </w:p>
          <w:p w:rsidR="00EE5EE4" w:rsidRPr="00EA3C51" w:rsidRDefault="00EE5EE4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>Задачи подпрограммы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jc w:val="both"/>
            </w:pPr>
            <w:r w:rsidRPr="00EA3C51">
              <w:t>предупреждение коррупционных правонарушений;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>устранение условий, порождающих коррупцию;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обеспечение ответственности за коррупционные правонарушения во всех случаях, предусмотренных </w:t>
            </w:r>
            <w:r w:rsidR="00325EAF" w:rsidRPr="00EA3C51">
              <w:t>действующим законодательством</w:t>
            </w:r>
            <w:r w:rsidRPr="00EA3C51">
              <w:t>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реализация кадровой политики в органах местного самоуправления </w:t>
            </w:r>
            <w:r w:rsidR="00325EAF" w:rsidRPr="00EA3C51">
              <w:t xml:space="preserve">Шумерлинского </w:t>
            </w:r>
            <w:r w:rsidR="00EE5EE4" w:rsidRPr="00EE5EE4">
              <w:t>муниципального округа</w:t>
            </w:r>
            <w:r w:rsidRPr="00EA3C51">
              <w:t xml:space="preserve"> в целях минимизации коррупционных рисков;</w:t>
            </w:r>
          </w:p>
          <w:p w:rsidR="009B0FFD" w:rsidRPr="00EA3C51" w:rsidRDefault="009B0FFD" w:rsidP="005E7689">
            <w:pPr>
              <w:jc w:val="both"/>
            </w:pPr>
            <w:r w:rsidRPr="00EA3C51">
              <w:t>формирование антикоррупционного сознания, нетерпимости по отношению к коррупционным проявлениям;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t>Целевые индикаторы и показатели подпрограммы</w:t>
            </w:r>
          </w:p>
          <w:p w:rsidR="009B0FFD" w:rsidRPr="00EA3C51" w:rsidRDefault="009B0FFD" w:rsidP="005E7689">
            <w:pPr>
              <w:shd w:val="clear" w:color="auto" w:fill="FFFFFF"/>
              <w:jc w:val="both"/>
            </w:pP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целевых индикаторов и показателей:</w:t>
            </w:r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доля подготовленных нормативных правовых актов Шумерлинского </w:t>
            </w:r>
            <w:r w:rsidR="00EE5EE4" w:rsidRPr="00EE5EE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регулирующих вопросы противодействия коррупции, отнесенные к компетенции Шумерлинского </w:t>
            </w:r>
            <w:r w:rsidR="00EE5EE4" w:rsidRPr="00EE5EE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, – 100,0 процентов;</w:t>
            </w:r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 – 100,0 процентов;</w:t>
            </w:r>
            <w:proofErr w:type="gramEnd"/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ответственных за работу по профилактике коррупционных и иных правонарушений в органах местного самоуправления, прошедших </w:t>
            </w:r>
            <w:proofErr w:type="gramStart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тематике – 100,0 процентов;</w:t>
            </w:r>
          </w:p>
          <w:p w:rsidR="00325EAF" w:rsidRPr="00EA3C51" w:rsidRDefault="00325EAF" w:rsidP="00325E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характера, подлежащие опубликованию – 100,0 процентов.</w:t>
            </w: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shd w:val="clear" w:color="auto" w:fill="FFFFFF"/>
              <w:jc w:val="both"/>
            </w:pPr>
            <w:r w:rsidRPr="00EA3C51">
              <w:lastRenderedPageBreak/>
              <w:t>Этапы и сроки реализации подпрограммы</w:t>
            </w:r>
          </w:p>
          <w:p w:rsidR="009B0FFD" w:rsidRPr="00EA3C51" w:rsidRDefault="009B0FFD" w:rsidP="005E7689">
            <w:pPr>
              <w:shd w:val="clear" w:color="auto" w:fill="FFFFFF"/>
              <w:jc w:val="both"/>
            </w:pP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20</w:t>
            </w:r>
            <w:r w:rsidR="009D47FF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–2035 годы: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1 этап – 20</w:t>
            </w:r>
            <w:r w:rsidR="009D47FF">
              <w:rPr>
                <w:lang w:eastAsia="en-US"/>
              </w:rPr>
              <w:t>22</w:t>
            </w:r>
            <w:r w:rsidRPr="00EA3C51">
              <w:rPr>
                <w:lang w:eastAsia="en-US"/>
              </w:rPr>
              <w:t>–2025 годы;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2 этап – 2026–2030 годы;</w:t>
            </w:r>
          </w:p>
          <w:p w:rsidR="009B0FFD" w:rsidRPr="00EA3C51" w:rsidRDefault="009B0FFD" w:rsidP="005E7689">
            <w:pPr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>3 этап – 2031–2035 годы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>Объемы финансирования подпрограммы с разбивкой по годам  реализации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jc w:val="both"/>
            </w:pPr>
            <w:r w:rsidRPr="00EA3C51">
              <w:t>общий объем финансирования подпрограммы в 20</w:t>
            </w:r>
            <w:r w:rsidR="009D47FF">
              <w:t>22</w:t>
            </w:r>
            <w:r w:rsidRPr="00EA3C51">
              <w:t xml:space="preserve">–2035 годах за счет средств </w:t>
            </w:r>
            <w:r w:rsidR="00AB6C9E" w:rsidRPr="00EA3C51">
              <w:t xml:space="preserve">бюджета Шумерлинского </w:t>
            </w:r>
            <w:r w:rsidR="009D47FF" w:rsidRPr="009D47FF">
              <w:t>муниципального округа</w:t>
            </w:r>
            <w:r w:rsidRPr="00EA3C51">
              <w:t xml:space="preserve"> составляет</w:t>
            </w:r>
            <w:r w:rsidR="00AB6C9E" w:rsidRPr="00EA3C51">
              <w:t xml:space="preserve"> </w:t>
            </w:r>
            <w:r w:rsidR="00325EAF" w:rsidRPr="00EA3C51">
              <w:t>0,0</w:t>
            </w:r>
            <w:r w:rsidR="009D47FF">
              <w:t xml:space="preserve"> тыс. рублей, в том числе: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2022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2023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2024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jc w:val="both"/>
            </w:pPr>
            <w:r w:rsidRPr="00EA3C51">
              <w:t xml:space="preserve">в 2025 году – </w:t>
            </w:r>
            <w:r w:rsidR="00325EAF" w:rsidRPr="00EA3C51">
              <w:t>0,0</w:t>
            </w:r>
            <w:r w:rsidRPr="00EA3C51">
              <w:t xml:space="preserve"> тыс. рублей;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в 2026–2030 годах – </w:t>
            </w:r>
            <w:r w:rsidR="00325EAF" w:rsidRPr="00EA3C51">
              <w:rPr>
                <w:lang w:eastAsia="en-US"/>
              </w:rPr>
              <w:t>0</w:t>
            </w:r>
            <w:r w:rsidRPr="00EA3C51">
              <w:rPr>
                <w:lang w:eastAsia="en-US"/>
              </w:rPr>
              <w:t>,0 тыс. рублей;</w:t>
            </w:r>
          </w:p>
          <w:p w:rsidR="009B0FFD" w:rsidRPr="00EA3C51" w:rsidRDefault="009B0FFD" w:rsidP="005E768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A3C51">
              <w:rPr>
                <w:lang w:eastAsia="en-US"/>
              </w:rPr>
              <w:t xml:space="preserve">в 2031–2035 годах – </w:t>
            </w:r>
            <w:r w:rsidR="00325EAF" w:rsidRPr="00EA3C51">
              <w:rPr>
                <w:lang w:eastAsia="en-US"/>
              </w:rPr>
              <w:t>0</w:t>
            </w:r>
            <w:r w:rsidRPr="00EA3C51">
              <w:rPr>
                <w:lang w:eastAsia="en-US"/>
              </w:rPr>
              <w:t>,0 тыс. рублей</w:t>
            </w:r>
          </w:p>
          <w:p w:rsidR="009B0FFD" w:rsidRPr="00EA3C51" w:rsidRDefault="009B0FFD" w:rsidP="005E7689">
            <w:pPr>
              <w:jc w:val="both"/>
            </w:pPr>
          </w:p>
        </w:tc>
      </w:tr>
      <w:tr w:rsidR="009B0FFD" w:rsidRPr="00EA3C51" w:rsidTr="005E7689">
        <w:tc>
          <w:tcPr>
            <w:tcW w:w="1562" w:type="pct"/>
          </w:tcPr>
          <w:p w:rsidR="009B0FFD" w:rsidRPr="00EA3C51" w:rsidRDefault="009B0FFD" w:rsidP="005E7689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 w:rsidRPr="00EA3C51">
              <w:rPr>
                <w:rFonts w:ascii="Times New Roman" w:hAnsi="Times New Roman" w:cs="Times New Roman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196" w:type="pct"/>
          </w:tcPr>
          <w:p w:rsidR="009B0FFD" w:rsidRPr="00EA3C51" w:rsidRDefault="009B0FFD" w:rsidP="005E7689">
            <w:pPr>
              <w:jc w:val="center"/>
            </w:pPr>
            <w:r w:rsidRPr="00EA3C51">
              <w:t>–</w:t>
            </w:r>
          </w:p>
        </w:tc>
        <w:tc>
          <w:tcPr>
            <w:tcW w:w="3242" w:type="pct"/>
          </w:tcPr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создание эффективных условий для предупреждения и искоренения коррупции;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борьбы с коррупционными правонарушениями;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снижение уровня злоупотреблений со стороны лиц, замещающих муниципальные должно</w:t>
            </w:r>
            <w:r w:rsidR="00325EAF" w:rsidRPr="00EA3C51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 при осуществлении ими должностных полномочий;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к органам местного самоуправления </w:t>
            </w:r>
            <w:r w:rsidR="00325EAF" w:rsidRPr="00EA3C51">
              <w:rPr>
                <w:rFonts w:ascii="Times New Roman" w:hAnsi="Times New Roman" w:cs="Times New Roman"/>
                <w:sz w:val="24"/>
                <w:szCs w:val="24"/>
              </w:rPr>
              <w:t>Шумерлинского район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0FFD" w:rsidRPr="00EA3C51" w:rsidRDefault="009B0FFD" w:rsidP="005E76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информационно-пропа</w:t>
            </w:r>
            <w:r w:rsidRPr="00EA3C5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гандистских и просветительских мер, направленных на создание в обществе атмосферы нетерпимости к коррупционным проявлениям. </w:t>
            </w:r>
          </w:p>
        </w:tc>
      </w:tr>
    </w:tbl>
    <w:p w:rsidR="009B0FFD" w:rsidRPr="00EA3C51" w:rsidRDefault="009B0FFD" w:rsidP="009B0FFD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3" w:name="анализсоцэкпол"/>
      <w:bookmarkEnd w:id="3"/>
    </w:p>
    <w:p w:rsidR="009B0FFD" w:rsidRPr="00EA3C51" w:rsidRDefault="009B0FFD" w:rsidP="009B0FFD"/>
    <w:p w:rsidR="009B0FFD" w:rsidRPr="00EA3C51" w:rsidRDefault="009B0FFD" w:rsidP="009B0FFD"/>
    <w:p w:rsidR="009B0FFD" w:rsidRPr="00EA3C51" w:rsidRDefault="009B0FFD" w:rsidP="00AB6C9E">
      <w:pPr>
        <w:jc w:val="center"/>
        <w:rPr>
          <w:b/>
        </w:rPr>
      </w:pPr>
      <w:r w:rsidRPr="00EA3C51">
        <w:br w:type="page"/>
      </w:r>
      <w:r w:rsidRPr="00EA3C51">
        <w:rPr>
          <w:b/>
        </w:rPr>
        <w:lastRenderedPageBreak/>
        <w:t xml:space="preserve">Раздел I. Приоритеты и цель подпрограммы «Противодействие </w:t>
      </w:r>
      <w:r w:rsidR="00325EAF" w:rsidRPr="00EA3C51">
        <w:rPr>
          <w:b/>
        </w:rPr>
        <w:t xml:space="preserve">коррупции в Шумерлинском </w:t>
      </w:r>
      <w:r w:rsidR="009D47FF" w:rsidRPr="009D47FF">
        <w:rPr>
          <w:b/>
        </w:rPr>
        <w:t>муниципально</w:t>
      </w:r>
      <w:r w:rsidR="009D47FF">
        <w:rPr>
          <w:b/>
        </w:rPr>
        <w:t>м</w:t>
      </w:r>
      <w:r w:rsidR="009D47FF" w:rsidRPr="009D47FF">
        <w:rPr>
          <w:b/>
        </w:rPr>
        <w:t xml:space="preserve"> округ</w:t>
      </w:r>
      <w:r w:rsidR="009D47FF">
        <w:rPr>
          <w:b/>
        </w:rPr>
        <w:t>е</w:t>
      </w:r>
      <w:r w:rsidRPr="00EA3C51">
        <w:rPr>
          <w:b/>
        </w:rPr>
        <w:t xml:space="preserve">» </w:t>
      </w:r>
      <w:r w:rsidR="005E7689" w:rsidRPr="00EA3C51">
        <w:rPr>
          <w:b/>
        </w:rPr>
        <w:t xml:space="preserve">муниципальной программы Шумерлинского </w:t>
      </w:r>
      <w:r w:rsidR="009D47FF" w:rsidRPr="009D47FF">
        <w:rPr>
          <w:b/>
        </w:rPr>
        <w:t>муниципального округа</w:t>
      </w:r>
      <w:r w:rsidRPr="00EA3C51">
        <w:rPr>
          <w:b/>
        </w:rPr>
        <w:t xml:space="preserve"> «Развитие потенциала </w:t>
      </w:r>
      <w:r w:rsidR="005E7689" w:rsidRPr="00EA3C51">
        <w:rPr>
          <w:b/>
        </w:rPr>
        <w:t>муниципального управления</w:t>
      </w:r>
      <w:r w:rsidRPr="00EA3C51">
        <w:rPr>
          <w:b/>
        </w:rPr>
        <w:t xml:space="preserve">», общая характеристика участия органов местного самоуправления </w:t>
      </w:r>
      <w:r w:rsidR="00325EAF" w:rsidRPr="00EA3C51">
        <w:rPr>
          <w:b/>
        </w:rPr>
        <w:t xml:space="preserve">Шумерлинского </w:t>
      </w:r>
      <w:r w:rsidR="009D47FF" w:rsidRPr="009D47FF">
        <w:rPr>
          <w:b/>
        </w:rPr>
        <w:t>муниципального округа</w:t>
      </w:r>
      <w:r w:rsidRPr="00EA3C51">
        <w:rPr>
          <w:b/>
        </w:rPr>
        <w:t xml:space="preserve"> в реализации подпрограммы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C51">
        <w:rPr>
          <w:rFonts w:ascii="Times New Roman" w:hAnsi="Times New Roman"/>
          <w:sz w:val="24"/>
          <w:szCs w:val="24"/>
        </w:rPr>
        <w:t xml:space="preserve">Приоритеты антикоррупционной политики определены Федеральным законом «О противодействии коррупции», Национальным планом противодействия коррупции на 2018–2020 годы, утвержденным Указом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 w:rsidRPr="00EA3C51">
          <w:rPr>
            <w:rFonts w:ascii="Times New Roman" w:hAnsi="Times New Roman"/>
            <w:sz w:val="24"/>
            <w:szCs w:val="24"/>
          </w:rPr>
          <w:t>2018 г</w:t>
        </w:r>
      </w:smartTag>
      <w:r w:rsidRPr="00EA3C51">
        <w:rPr>
          <w:rFonts w:ascii="Times New Roman" w:hAnsi="Times New Roman"/>
          <w:sz w:val="24"/>
          <w:szCs w:val="24"/>
        </w:rPr>
        <w:t xml:space="preserve">. № 378, иными нормативными правовыми актами Российской Федерации в сфере противодействия коррупции, Законом Чувашской Республики «О противодействии коррупции», основными целями </w:t>
      </w:r>
      <w:r w:rsidR="005E7689" w:rsidRPr="00EA3C51">
        <w:rPr>
          <w:rFonts w:ascii="Times New Roman" w:hAnsi="Times New Roman"/>
          <w:sz w:val="24"/>
          <w:szCs w:val="24"/>
        </w:rPr>
        <w:t xml:space="preserve">муниципальной программы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«Развитие потенциала </w:t>
      </w:r>
      <w:r w:rsidR="005E7689" w:rsidRPr="00EA3C51">
        <w:rPr>
          <w:rFonts w:ascii="Times New Roman" w:hAnsi="Times New Roman"/>
          <w:sz w:val="24"/>
          <w:szCs w:val="24"/>
        </w:rPr>
        <w:t>муниципального управления</w:t>
      </w:r>
      <w:r w:rsidRPr="00EA3C51">
        <w:rPr>
          <w:rFonts w:ascii="Times New Roman" w:hAnsi="Times New Roman"/>
          <w:sz w:val="24"/>
          <w:szCs w:val="24"/>
        </w:rPr>
        <w:t>» и иными нормативными правовыми актами Чувашской</w:t>
      </w:r>
      <w:proofErr w:type="gramEnd"/>
      <w:r w:rsidRPr="00EA3C51">
        <w:rPr>
          <w:rFonts w:ascii="Times New Roman" w:hAnsi="Times New Roman"/>
          <w:sz w:val="24"/>
          <w:szCs w:val="24"/>
        </w:rPr>
        <w:t xml:space="preserve"> Республики.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>Основной целью подпрограммы «</w:t>
      </w:r>
      <w:r w:rsidR="00325EAF" w:rsidRPr="00EA3C51">
        <w:t xml:space="preserve">Противодействие коррупции в Шумерлинском </w:t>
      </w:r>
      <w:r w:rsidR="009D47FF" w:rsidRPr="009D47FF">
        <w:t>муниципальн</w:t>
      </w:r>
      <w:r w:rsidR="009D47FF">
        <w:t>ом</w:t>
      </w:r>
      <w:r w:rsidR="009D47FF" w:rsidRPr="009D47FF">
        <w:t xml:space="preserve"> округ</w:t>
      </w:r>
      <w:r w:rsidR="009D47FF">
        <w:t>е</w:t>
      </w:r>
      <w:r w:rsidRPr="00EA3C51">
        <w:t xml:space="preserve">» </w:t>
      </w:r>
      <w:r w:rsidR="005E7689" w:rsidRPr="00EA3C51">
        <w:t xml:space="preserve">муниципальной программы Шумерлинского </w:t>
      </w:r>
      <w:r w:rsidR="009D47FF" w:rsidRPr="009D47FF">
        <w:t>муниципального округа</w:t>
      </w:r>
      <w:r w:rsidRPr="00EA3C51">
        <w:t xml:space="preserve"> «Развитие потенциала </w:t>
      </w:r>
      <w:r w:rsidR="005E7689" w:rsidRPr="00EA3C51">
        <w:t>муниципального управления</w:t>
      </w:r>
      <w:r w:rsidRPr="00EA3C51">
        <w:t xml:space="preserve">» (далее – подпрограмма) является снижение уровня коррупции и ее влияния на деятельность органов местного самоуправления </w:t>
      </w:r>
      <w:r w:rsidR="00325EAF" w:rsidRPr="00EA3C51">
        <w:t xml:space="preserve">Шумерлинского </w:t>
      </w:r>
      <w:r w:rsidR="009D47FF" w:rsidRPr="009D47FF">
        <w:t>муниципального округа</w:t>
      </w:r>
      <w:r w:rsidRPr="00EA3C51">
        <w:t xml:space="preserve"> (далее также – органы местного самоуправления).</w:t>
      </w:r>
    </w:p>
    <w:p w:rsidR="009B0FFD" w:rsidRPr="00EA3C51" w:rsidRDefault="009B0FFD" w:rsidP="00325EAF">
      <w:pPr>
        <w:autoSpaceDE w:val="0"/>
        <w:autoSpaceDN w:val="0"/>
        <w:adjustRightInd w:val="0"/>
        <w:ind w:firstLine="709"/>
        <w:jc w:val="both"/>
      </w:pPr>
      <w:r w:rsidRPr="00EA3C51">
        <w:t>Достижению поставленной цели способствует решение следующих приоритетных задач: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предупреждение коррупционных правонарушений;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устранение условий, порождающих коррупцию;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обеспечение ответственности за коррупционные правонарушения во всех случаях, предусмотренных действующим законодательством;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 xml:space="preserve">реализация кадровой политики в органах местного самоуправления Шумерлинского </w:t>
      </w:r>
      <w:r w:rsidR="005F45AC" w:rsidRPr="005F45AC">
        <w:t>муниципального округа</w:t>
      </w:r>
      <w:r w:rsidRPr="00EA3C51">
        <w:t xml:space="preserve"> в целях минимизации коррупционных рисков;</w:t>
      </w:r>
    </w:p>
    <w:p w:rsidR="00325EAF" w:rsidRPr="00EA3C51" w:rsidRDefault="00325EAF" w:rsidP="00325EAF">
      <w:pPr>
        <w:autoSpaceDE w:val="0"/>
        <w:autoSpaceDN w:val="0"/>
        <w:adjustRightInd w:val="0"/>
        <w:ind w:firstLine="709"/>
        <w:jc w:val="both"/>
      </w:pPr>
      <w:r w:rsidRPr="00EA3C51">
        <w:t>формирование антикоррупционного сознания, нетерпимости по отношению к коррупционным проявлениям</w:t>
      </w:r>
    </w:p>
    <w:p w:rsidR="009B0FFD" w:rsidRPr="00EA3C51" w:rsidRDefault="00325EAF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Администрацией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="009B0FFD" w:rsidRPr="00EA3C51">
        <w:rPr>
          <w:rFonts w:ascii="Times New Roman" w:hAnsi="Times New Roman"/>
          <w:sz w:val="24"/>
          <w:szCs w:val="24"/>
        </w:rPr>
        <w:t xml:space="preserve"> ежегодно утвержда</w:t>
      </w:r>
      <w:r w:rsidRPr="00EA3C51">
        <w:rPr>
          <w:rFonts w:ascii="Times New Roman" w:hAnsi="Times New Roman"/>
          <w:sz w:val="24"/>
          <w:szCs w:val="24"/>
        </w:rPr>
        <w:t>ется план</w:t>
      </w:r>
      <w:r w:rsidR="009B0FFD" w:rsidRPr="00EA3C51">
        <w:rPr>
          <w:rFonts w:ascii="Times New Roman" w:hAnsi="Times New Roman"/>
          <w:sz w:val="24"/>
          <w:szCs w:val="24"/>
        </w:rPr>
        <w:t xml:space="preserve"> мероприятий по противодействию коррупции, принимаются нормативные правовые акты в целях реализации </w:t>
      </w:r>
      <w:r w:rsidR="00187D19" w:rsidRPr="00187D19">
        <w:rPr>
          <w:rFonts w:ascii="Times New Roman" w:hAnsi="Times New Roman"/>
          <w:color w:val="000000" w:themeColor="text1"/>
          <w:sz w:val="24"/>
          <w:szCs w:val="24"/>
        </w:rPr>
        <w:t>Национального плана противодействия коррупции на 2021-2024 годы, утвержденного Указом Президента Российской Федерации от 16.08.2021 № 478</w:t>
      </w:r>
      <w:r w:rsidR="009B0FFD" w:rsidRPr="00187D1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B0FFD" w:rsidRPr="00EA3C51">
        <w:rPr>
          <w:rFonts w:ascii="Times New Roman" w:hAnsi="Times New Roman"/>
          <w:sz w:val="24"/>
          <w:szCs w:val="24"/>
        </w:rPr>
        <w:t>осуществляется совершенствование нормативно-пра</w:t>
      </w:r>
      <w:r w:rsidR="009B0FFD" w:rsidRPr="00EA3C51">
        <w:rPr>
          <w:rFonts w:ascii="Times New Roman" w:hAnsi="Times New Roman"/>
          <w:sz w:val="24"/>
          <w:szCs w:val="24"/>
        </w:rPr>
        <w:softHyphen/>
        <w:t>во</w:t>
      </w:r>
      <w:r w:rsidR="009B0FFD" w:rsidRPr="00EA3C51">
        <w:rPr>
          <w:rFonts w:ascii="Times New Roman" w:hAnsi="Times New Roman"/>
          <w:sz w:val="24"/>
          <w:szCs w:val="24"/>
        </w:rPr>
        <w:softHyphen/>
        <w:t>вой базы в сфере противодействия коррупции.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Раздел II. Перечень и сведения о целевых индикаторах и показателях </w:t>
      </w: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>подпрограммы с расшифровкой плановых значений по годам ее реализации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Целевыми индикаторами и показателями подпрограммы являются: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 xml:space="preserve">доля подготовленных нормативных правовых актов Шумерлинского </w:t>
      </w:r>
      <w:r w:rsidR="009D47FF" w:rsidRPr="009D47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 xml:space="preserve">, регулирующих вопросы противодействия коррупции, отнесенные к компетенции Шумерлинского </w:t>
      </w:r>
      <w:r w:rsidR="005F45AC" w:rsidRPr="005F45A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>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 xml:space="preserve"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</w:t>
      </w:r>
      <w:r w:rsidRPr="00EA3C51">
        <w:rPr>
          <w:rFonts w:ascii="Times New Roman" w:hAnsi="Times New Roman" w:cs="Times New Roman"/>
          <w:sz w:val="24"/>
          <w:szCs w:val="24"/>
        </w:rPr>
        <w:lastRenderedPageBreak/>
        <w:t>ограничений и запретов, требований о предотвращении или урегулировании конфликта интересов, исполнения ими должностных обязанностей;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тематике;</w:t>
      </w:r>
    </w:p>
    <w:p w:rsidR="00D26DF0" w:rsidRPr="00EA3C51" w:rsidRDefault="00D26DF0" w:rsidP="00D26DF0">
      <w:pPr>
        <w:pStyle w:val="19"/>
        <w:spacing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д</w:t>
      </w:r>
      <w:r w:rsidRPr="00EA3C51">
        <w:rPr>
          <w:rFonts w:ascii="Times New Roman" w:hAnsi="Times New Roman"/>
          <w:sz w:val="24"/>
          <w:szCs w:val="24"/>
          <w:lang w:eastAsia="ru-RU"/>
        </w:rPr>
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</w:r>
      <w:r w:rsidRPr="00EA3C51">
        <w:rPr>
          <w:rFonts w:ascii="Times New Roman" w:hAnsi="Times New Roman"/>
          <w:sz w:val="24"/>
          <w:szCs w:val="24"/>
        </w:rPr>
        <w:t>.</w:t>
      </w:r>
    </w:p>
    <w:p w:rsidR="009B0FFD" w:rsidRPr="00EA3C51" w:rsidRDefault="009B0FFD" w:rsidP="00D26DF0">
      <w:pPr>
        <w:pStyle w:val="19"/>
        <w:spacing w:line="24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 xml:space="preserve">доля подготовленных нормативных правовых актов Шумерлинского </w:t>
      </w:r>
      <w:r w:rsidR="009D47FF" w:rsidRPr="009D47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 xml:space="preserve">, регулирующих вопросы противодействия коррупции, отнесенные к компетенции Шумерлинского </w:t>
      </w:r>
      <w:r w:rsidR="009D47FF" w:rsidRPr="009D47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 w:cs="Times New Roman"/>
          <w:sz w:val="24"/>
          <w:szCs w:val="24"/>
        </w:rPr>
        <w:t>: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обязанностей: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D26DF0" w:rsidRPr="00EA3C51" w:rsidRDefault="00D26DF0" w:rsidP="00D26D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A3C51">
        <w:rPr>
          <w:rFonts w:ascii="Times New Roman" w:hAnsi="Times New Roman" w:cs="Times New Roman"/>
          <w:sz w:val="24"/>
          <w:szCs w:val="24"/>
        </w:rPr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тематике: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D26DF0" w:rsidRPr="00EA3C51" w:rsidRDefault="00D26DF0" w:rsidP="00D26DF0">
      <w:pPr>
        <w:pStyle w:val="19"/>
        <w:spacing w:line="245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д</w:t>
      </w:r>
      <w:r w:rsidRPr="00EA3C51">
        <w:rPr>
          <w:rFonts w:ascii="Times New Roman" w:hAnsi="Times New Roman"/>
          <w:sz w:val="24"/>
          <w:szCs w:val="24"/>
          <w:lang w:eastAsia="ru-RU"/>
        </w:rPr>
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2022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2023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2024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2025 году – 100,0 процентов;</w:t>
      </w:r>
    </w:p>
    <w:p w:rsidR="00D26DF0" w:rsidRPr="00EA3C51" w:rsidRDefault="00D26DF0" w:rsidP="00D26DF0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lastRenderedPageBreak/>
        <w:t>в 2030 году – 100,0 процентов;</w:t>
      </w:r>
    </w:p>
    <w:p w:rsidR="00D26DF0" w:rsidRPr="00EA3C51" w:rsidRDefault="00D26DF0" w:rsidP="00D26DF0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в 2035 году – 100,0 процентов;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Раздел III. Характеристики основных мероприятий, мероприятий </w:t>
      </w:r>
    </w:p>
    <w:p w:rsidR="009B0FFD" w:rsidRPr="00EA3C51" w:rsidRDefault="009B0FFD" w:rsidP="009B0FFD">
      <w:pPr>
        <w:pStyle w:val="19"/>
        <w:spacing w:line="247" w:lineRule="auto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>подпрограммы с указанием сроков и этапов их реализации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BF2CCA" w:rsidRPr="00EA3C51">
        <w:rPr>
          <w:rFonts w:ascii="Times New Roman" w:hAnsi="Times New Roman"/>
          <w:sz w:val="24"/>
          <w:szCs w:val="24"/>
        </w:rPr>
        <w:t>Муниципальной</w:t>
      </w:r>
      <w:r w:rsidRPr="00EA3C51">
        <w:rPr>
          <w:rFonts w:ascii="Times New Roman" w:hAnsi="Times New Roman"/>
          <w:sz w:val="24"/>
          <w:szCs w:val="24"/>
        </w:rPr>
        <w:t xml:space="preserve"> программы в целом. 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Подпрограмма объединяет девять основных мероприятий: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Основное мероприятие 1. Организационные меры по созданию механизма реализации антикоррупционной политики в </w:t>
      </w:r>
      <w:r w:rsidR="00D26DF0" w:rsidRPr="00EA3C51">
        <w:rPr>
          <w:rFonts w:ascii="Times New Roman" w:hAnsi="Times New Roman"/>
          <w:sz w:val="24"/>
          <w:szCs w:val="24"/>
        </w:rPr>
        <w:t xml:space="preserve">Шумерлинском </w:t>
      </w:r>
      <w:r w:rsidR="009D47FF" w:rsidRPr="009D47FF">
        <w:rPr>
          <w:rFonts w:ascii="Times New Roman" w:hAnsi="Times New Roman"/>
          <w:sz w:val="24"/>
          <w:szCs w:val="24"/>
        </w:rPr>
        <w:t>муниципально</w:t>
      </w:r>
      <w:r w:rsidR="009D47FF">
        <w:rPr>
          <w:rFonts w:ascii="Times New Roman" w:hAnsi="Times New Roman"/>
          <w:sz w:val="24"/>
          <w:szCs w:val="24"/>
        </w:rPr>
        <w:t>м</w:t>
      </w:r>
      <w:r w:rsidR="009D47FF" w:rsidRPr="009D47FF">
        <w:rPr>
          <w:rFonts w:ascii="Times New Roman" w:hAnsi="Times New Roman"/>
          <w:sz w:val="24"/>
          <w:szCs w:val="24"/>
        </w:rPr>
        <w:t xml:space="preserve"> округ</w:t>
      </w:r>
      <w:r w:rsidR="009D47FF">
        <w:rPr>
          <w:rFonts w:ascii="Times New Roman" w:hAnsi="Times New Roman"/>
          <w:sz w:val="24"/>
          <w:szCs w:val="24"/>
        </w:rPr>
        <w:t>е</w:t>
      </w:r>
    </w:p>
    <w:p w:rsidR="009B0FFD" w:rsidRPr="00EA3C51" w:rsidRDefault="009B0FFD" w:rsidP="009B0FFD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EA3C51">
        <w:t>В рамках данного основного мероприятия предусматривается реализация следующего мероприятия:</w:t>
      </w:r>
    </w:p>
    <w:p w:rsidR="009B0FFD" w:rsidRPr="00EA3C51" w:rsidRDefault="009B0FFD" w:rsidP="009B0FFD">
      <w:pPr>
        <w:pStyle w:val="19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1.1. Разработка </w:t>
      </w:r>
      <w:r w:rsidR="00D26DF0" w:rsidRPr="00EA3C51">
        <w:rPr>
          <w:rFonts w:ascii="Times New Roman" w:hAnsi="Times New Roman"/>
          <w:sz w:val="24"/>
          <w:szCs w:val="24"/>
        </w:rPr>
        <w:t xml:space="preserve">администрацией Шумерлинского </w:t>
      </w:r>
      <w:r w:rsidR="009D47FF" w:rsidRPr="009D47FF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EA3C51">
        <w:rPr>
          <w:rFonts w:ascii="Times New Roman" w:hAnsi="Times New Roman"/>
          <w:sz w:val="24"/>
          <w:szCs w:val="24"/>
        </w:rPr>
        <w:t xml:space="preserve"> планов мероприятий по противодействию коррупции.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Основное мероприятие 2. Нормативно-правовое обеспечение антикоррупционной деятельности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>Данное основное мероприятие включает в себя реализацию следующих мероприятий:</w:t>
      </w:r>
    </w:p>
    <w:p w:rsidR="00187D19" w:rsidRPr="00187D19" w:rsidRDefault="009B0FFD" w:rsidP="009B0FFD">
      <w:pPr>
        <w:pStyle w:val="19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2.1. Разработка нормативных правовых актов </w:t>
      </w:r>
      <w:r w:rsidR="00D26DF0" w:rsidRPr="00EA3C51">
        <w:rPr>
          <w:rFonts w:ascii="Times New Roman" w:hAnsi="Times New Roman"/>
          <w:sz w:val="24"/>
          <w:szCs w:val="24"/>
        </w:rPr>
        <w:t xml:space="preserve">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в целях реализации </w:t>
      </w:r>
      <w:r w:rsidR="00187D19" w:rsidRPr="00187D19">
        <w:rPr>
          <w:rFonts w:ascii="Times New Roman" w:hAnsi="Times New Roman"/>
          <w:color w:val="000000" w:themeColor="text1"/>
          <w:sz w:val="24"/>
          <w:szCs w:val="24"/>
        </w:rPr>
        <w:t>Национального плана противодействия коррупции на 2021-2024 годы, утвержденного Указом Президента Российской Федерации от 16.08.2021 № 478</w:t>
      </w:r>
      <w:r w:rsidR="00187D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2.2. Совершенствование нормативно-правовой базы </w:t>
      </w:r>
      <w:r w:rsidR="00D26DF0" w:rsidRPr="00EA3C51">
        <w:rPr>
          <w:rFonts w:ascii="Times New Roman" w:hAnsi="Times New Roman"/>
          <w:sz w:val="24"/>
          <w:szCs w:val="24"/>
        </w:rPr>
        <w:t xml:space="preserve">Шумерлинского </w:t>
      </w:r>
      <w:r w:rsidR="005F45AC" w:rsidRPr="005F45AC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>, регулирующей вопросы противодействия коррупции.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Основное мероприятие 3. Антикоррупционная экспертиза нормативных правовых актов и их проектов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Предполагается реализация следующих мероприятий: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3.1. Проведение антикоррупционной экспертизы нормативных правовых </w:t>
      </w:r>
      <w:r w:rsidR="00D26DF0" w:rsidRPr="00EA3C51">
        <w:rPr>
          <w:rFonts w:ascii="Times New Roman" w:hAnsi="Times New Roman"/>
          <w:sz w:val="24"/>
          <w:szCs w:val="24"/>
        </w:rPr>
        <w:t xml:space="preserve">актов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и их проектов.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Основное мероприятие </w:t>
      </w:r>
      <w:r w:rsidR="00D26DF0" w:rsidRPr="00EA3C51">
        <w:rPr>
          <w:rFonts w:ascii="Times New Roman" w:hAnsi="Times New Roman"/>
          <w:sz w:val="24"/>
          <w:szCs w:val="24"/>
        </w:rPr>
        <w:t>4</w:t>
      </w:r>
      <w:r w:rsidRPr="00EA3C51">
        <w:rPr>
          <w:rFonts w:ascii="Times New Roman" w:hAnsi="Times New Roman"/>
          <w:sz w:val="24"/>
          <w:szCs w:val="24"/>
        </w:rPr>
        <w:t>. Внедрение внутреннего контроля в органах местного самоуправления</w:t>
      </w:r>
      <w:r w:rsidR="007141A7" w:rsidRPr="00EA3C51">
        <w:rPr>
          <w:rFonts w:ascii="Times New Roman" w:hAnsi="Times New Roman"/>
          <w:sz w:val="24"/>
          <w:szCs w:val="24"/>
        </w:rPr>
        <w:t xml:space="preserve">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</w:p>
    <w:p w:rsidR="009B0FFD" w:rsidRPr="00EA3C51" w:rsidRDefault="009B0FFD" w:rsidP="009B0FF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EA3C51">
        <w:t>Данное основное мероприятие включает в себя реализацию следующих мероприятий: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</w:t>
      </w:r>
      <w:r w:rsidR="00D26DF0" w:rsidRPr="00EA3C51">
        <w:rPr>
          <w:rFonts w:ascii="Times New Roman" w:hAnsi="Times New Roman"/>
          <w:sz w:val="24"/>
          <w:szCs w:val="24"/>
        </w:rPr>
        <w:t>4</w:t>
      </w:r>
      <w:r w:rsidRPr="00EA3C51">
        <w:rPr>
          <w:rFonts w:ascii="Times New Roman" w:hAnsi="Times New Roman"/>
          <w:sz w:val="24"/>
          <w:szCs w:val="24"/>
        </w:rPr>
        <w:t xml:space="preserve">.1. Организация и обеспечение эффективного контроля за соблюдением </w:t>
      </w:r>
      <w:r w:rsidR="00D26DF0" w:rsidRPr="00EA3C51">
        <w:rPr>
          <w:rFonts w:ascii="Times New Roman" w:hAnsi="Times New Roman"/>
          <w:sz w:val="24"/>
          <w:szCs w:val="24"/>
        </w:rPr>
        <w:t xml:space="preserve">муниципальными служащими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ограничений и запретов, предусмотренных соответственно законодательством о </w:t>
      </w:r>
      <w:r w:rsidR="00D26DF0" w:rsidRPr="00EA3C51">
        <w:rPr>
          <w:rFonts w:ascii="Times New Roman" w:hAnsi="Times New Roman"/>
          <w:sz w:val="24"/>
          <w:szCs w:val="24"/>
        </w:rPr>
        <w:t>муниципальной службе</w:t>
      </w:r>
      <w:r w:rsidRPr="00EA3C51">
        <w:rPr>
          <w:rFonts w:ascii="Times New Roman" w:hAnsi="Times New Roman"/>
          <w:sz w:val="24"/>
          <w:szCs w:val="24"/>
        </w:rPr>
        <w:t xml:space="preserve"> и законодательством о муниципальной службе.</w:t>
      </w:r>
    </w:p>
    <w:p w:rsidR="009B0FFD" w:rsidRPr="00EA3C51" w:rsidRDefault="009B0FFD" w:rsidP="009B0FFD">
      <w:pPr>
        <w:pStyle w:val="19"/>
        <w:spacing w:line="24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Мероприятие </w:t>
      </w:r>
      <w:r w:rsidR="00D26DF0" w:rsidRPr="00EA3C51">
        <w:rPr>
          <w:rFonts w:ascii="Times New Roman" w:hAnsi="Times New Roman"/>
          <w:sz w:val="24"/>
          <w:szCs w:val="24"/>
        </w:rPr>
        <w:t>4</w:t>
      </w:r>
      <w:r w:rsidRPr="00EA3C51">
        <w:rPr>
          <w:rFonts w:ascii="Times New Roman" w:hAnsi="Times New Roman"/>
          <w:sz w:val="24"/>
          <w:szCs w:val="24"/>
        </w:rPr>
        <w:t xml:space="preserve">.2. Проведение анализа сведений о доходах, расходах, об имуществе и обязательствах имущественного характера, представленных лицами, замещающими </w:t>
      </w:r>
      <w:r w:rsidR="007141A7" w:rsidRPr="00EA3C51">
        <w:rPr>
          <w:rFonts w:ascii="Times New Roman" w:hAnsi="Times New Roman"/>
          <w:sz w:val="24"/>
          <w:szCs w:val="24"/>
        </w:rPr>
        <w:t xml:space="preserve">муниципальные должности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и муниципальными служащими</w:t>
      </w:r>
      <w:r w:rsidR="007141A7" w:rsidRPr="00EA3C51">
        <w:rPr>
          <w:rFonts w:ascii="Times New Roman" w:hAnsi="Times New Roman"/>
          <w:sz w:val="24"/>
          <w:szCs w:val="24"/>
        </w:rPr>
        <w:t xml:space="preserve">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>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Подпрограмма реализуется в период с 20</w:t>
      </w:r>
      <w:r w:rsidR="009D47FF">
        <w:rPr>
          <w:rFonts w:ascii="Times New Roman" w:hAnsi="Times New Roman"/>
          <w:sz w:val="24"/>
          <w:szCs w:val="24"/>
        </w:rPr>
        <w:t>22</w:t>
      </w:r>
      <w:r w:rsidRPr="00EA3C51">
        <w:rPr>
          <w:rFonts w:ascii="Times New Roman" w:hAnsi="Times New Roman"/>
          <w:sz w:val="24"/>
          <w:szCs w:val="24"/>
        </w:rPr>
        <w:t xml:space="preserve"> по 2035 год в три этапа: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1 этап – 20</w:t>
      </w:r>
      <w:r w:rsidR="009D47FF">
        <w:rPr>
          <w:rFonts w:ascii="Times New Roman" w:hAnsi="Times New Roman"/>
          <w:sz w:val="24"/>
          <w:szCs w:val="24"/>
        </w:rPr>
        <w:t>22</w:t>
      </w:r>
      <w:r w:rsidRPr="00EA3C51">
        <w:rPr>
          <w:rFonts w:ascii="Times New Roman" w:hAnsi="Times New Roman"/>
          <w:sz w:val="24"/>
          <w:szCs w:val="24"/>
        </w:rPr>
        <w:t>–2025 годы;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lastRenderedPageBreak/>
        <w:t>2 этап – 2026–2030 годы;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3 этап – 2031–2035 годы.</w:t>
      </w: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Раздел IV. Обоснование объема финансовых ресурсов, необходимых </w:t>
      </w: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 xml:space="preserve">для реализации подпрограммы (с расшифровкой по источникам </w:t>
      </w:r>
    </w:p>
    <w:p w:rsidR="009B0FFD" w:rsidRPr="00EA3C51" w:rsidRDefault="009B0FFD" w:rsidP="009B0FFD">
      <w:pPr>
        <w:pStyle w:val="19"/>
        <w:jc w:val="center"/>
        <w:rPr>
          <w:rFonts w:ascii="Times New Roman" w:hAnsi="Times New Roman"/>
          <w:b/>
          <w:sz w:val="24"/>
          <w:szCs w:val="24"/>
        </w:rPr>
      </w:pPr>
      <w:r w:rsidRPr="00EA3C51">
        <w:rPr>
          <w:rFonts w:ascii="Times New Roman" w:hAnsi="Times New Roman"/>
          <w:b/>
          <w:sz w:val="24"/>
          <w:szCs w:val="24"/>
        </w:rPr>
        <w:t>финансирования, по этапам и годам реализации подпрограммы)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Расходы подпрограммы формируются за счет средств </w:t>
      </w:r>
      <w:r w:rsidR="00D26DF0" w:rsidRPr="00EA3C51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>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Общий объем финансирования подпрограммы в 20</w:t>
      </w:r>
      <w:r w:rsidR="00094E68">
        <w:rPr>
          <w:rFonts w:ascii="Times New Roman" w:hAnsi="Times New Roman"/>
          <w:sz w:val="24"/>
          <w:szCs w:val="24"/>
        </w:rPr>
        <w:t>22</w:t>
      </w:r>
      <w:r w:rsidRPr="00EA3C51">
        <w:rPr>
          <w:rFonts w:ascii="Times New Roman" w:hAnsi="Times New Roman"/>
          <w:sz w:val="24"/>
          <w:szCs w:val="24"/>
        </w:rPr>
        <w:t xml:space="preserve">–2035 годах за счет средств </w:t>
      </w:r>
      <w:r w:rsidR="00D26DF0" w:rsidRPr="00EA3C51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9D47FF" w:rsidRPr="009D47FF">
        <w:rPr>
          <w:rFonts w:ascii="Times New Roman" w:hAnsi="Times New Roman"/>
          <w:sz w:val="24"/>
          <w:szCs w:val="24"/>
        </w:rPr>
        <w:t>муниципального округа</w:t>
      </w:r>
      <w:r w:rsidR="00D26DF0" w:rsidRPr="00EA3C51">
        <w:rPr>
          <w:rFonts w:ascii="Times New Roman" w:hAnsi="Times New Roman"/>
          <w:sz w:val="24"/>
          <w:szCs w:val="24"/>
        </w:rPr>
        <w:t xml:space="preserve"> </w:t>
      </w:r>
      <w:r w:rsidRPr="00EA3C51">
        <w:rPr>
          <w:rFonts w:ascii="Times New Roman" w:hAnsi="Times New Roman"/>
          <w:sz w:val="24"/>
          <w:szCs w:val="24"/>
        </w:rPr>
        <w:t xml:space="preserve">составляет </w:t>
      </w:r>
      <w:r w:rsidR="00D26DF0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> тыс. рублей.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Объем финансирования подпрограммы за счет средств </w:t>
      </w:r>
      <w:r w:rsidR="00D26DF0" w:rsidRPr="00EA3C51">
        <w:rPr>
          <w:rFonts w:ascii="Times New Roman" w:hAnsi="Times New Roman"/>
          <w:sz w:val="24"/>
          <w:szCs w:val="24"/>
        </w:rPr>
        <w:t xml:space="preserve">бюджета Шумерлинского </w:t>
      </w:r>
      <w:r w:rsidR="005F45AC" w:rsidRPr="005F45AC">
        <w:rPr>
          <w:rFonts w:ascii="Times New Roman" w:hAnsi="Times New Roman"/>
          <w:sz w:val="24"/>
          <w:szCs w:val="24"/>
        </w:rPr>
        <w:t>муниципального округа</w:t>
      </w:r>
      <w:r w:rsidRPr="00EA3C51">
        <w:rPr>
          <w:rFonts w:ascii="Times New Roman" w:hAnsi="Times New Roman"/>
          <w:sz w:val="24"/>
          <w:szCs w:val="24"/>
        </w:rPr>
        <w:t xml:space="preserve"> на 1 этапе составляет </w:t>
      </w:r>
      <w:r w:rsidR="00D26DF0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2022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2023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2024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рублей;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 xml:space="preserve">в 2025 году – </w:t>
      </w:r>
      <w:r w:rsidR="00325EAF" w:rsidRPr="00EA3C51">
        <w:rPr>
          <w:rFonts w:ascii="Times New Roman" w:hAnsi="Times New Roman"/>
          <w:sz w:val="24"/>
          <w:szCs w:val="24"/>
        </w:rPr>
        <w:t>0,0</w:t>
      </w:r>
      <w:r w:rsidRPr="00EA3C51">
        <w:rPr>
          <w:rFonts w:ascii="Times New Roman" w:hAnsi="Times New Roman"/>
          <w:sz w:val="24"/>
          <w:szCs w:val="24"/>
        </w:rPr>
        <w:t xml:space="preserve"> тыс. рублей.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 xml:space="preserve">На 2 этапе, в 2026–2030 годах, объем финансирования подпрограммы за счет средств </w:t>
      </w:r>
      <w:r w:rsidR="00767B6B" w:rsidRPr="00EA3C51">
        <w:t xml:space="preserve">бюджета Шумерлинского </w:t>
      </w:r>
      <w:r w:rsidR="009D47FF" w:rsidRPr="009D47FF">
        <w:t>муниципального округа</w:t>
      </w:r>
      <w:r w:rsidR="00767B6B" w:rsidRPr="00EA3C51">
        <w:t xml:space="preserve"> </w:t>
      </w:r>
      <w:r w:rsidRPr="00EA3C51">
        <w:t xml:space="preserve">составляет </w:t>
      </w:r>
      <w:r w:rsidRPr="00EA3C51">
        <w:br/>
      </w:r>
      <w:r w:rsidR="00D26DF0" w:rsidRPr="00EA3C51">
        <w:t>0,</w:t>
      </w:r>
      <w:r w:rsidRPr="00EA3C51">
        <w:t>0 тыс. рублей.</w:t>
      </w:r>
    </w:p>
    <w:p w:rsidR="009B0FFD" w:rsidRPr="00EA3C51" w:rsidRDefault="009B0FFD" w:rsidP="009B0FFD">
      <w:pPr>
        <w:autoSpaceDE w:val="0"/>
        <w:autoSpaceDN w:val="0"/>
        <w:adjustRightInd w:val="0"/>
        <w:ind w:firstLine="709"/>
        <w:jc w:val="both"/>
      </w:pPr>
      <w:r w:rsidRPr="00EA3C51">
        <w:t xml:space="preserve">На 3 этапе, в 2031–2035 годах, объем финансирования подпрограммы за счет средств </w:t>
      </w:r>
      <w:r w:rsidR="00D26DF0" w:rsidRPr="00EA3C51">
        <w:t xml:space="preserve">бюджета Шумерлинского </w:t>
      </w:r>
      <w:r w:rsidR="009D47FF" w:rsidRPr="009D47FF">
        <w:t>муниципального округа</w:t>
      </w:r>
      <w:r w:rsidR="00D26DF0" w:rsidRPr="00EA3C51">
        <w:t xml:space="preserve"> </w:t>
      </w:r>
      <w:r w:rsidRPr="00EA3C51">
        <w:t xml:space="preserve">составляет </w:t>
      </w:r>
      <w:r w:rsidRPr="00EA3C51">
        <w:br/>
      </w:r>
      <w:r w:rsidR="00D26DF0" w:rsidRPr="00EA3C51">
        <w:t>0,</w:t>
      </w:r>
      <w:r w:rsidRPr="00EA3C51">
        <w:t>0 тыс. рублей.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9B0FFD" w:rsidRPr="00EA3C51" w:rsidRDefault="009B0FFD" w:rsidP="009B0FFD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  <w:r w:rsidRPr="00EA3C51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9B0FFD" w:rsidRPr="00EA3C51" w:rsidRDefault="009B0FFD" w:rsidP="009B0FFD"/>
    <w:p w:rsidR="009B0FFD" w:rsidRPr="00EA3C51" w:rsidRDefault="009B0FFD" w:rsidP="009B0FFD"/>
    <w:p w:rsidR="009B0FFD" w:rsidRPr="00EA3C51" w:rsidRDefault="009B0FFD" w:rsidP="009B0FFD">
      <w:pPr>
        <w:jc w:val="center"/>
      </w:pPr>
      <w:r w:rsidRPr="00EA3C51">
        <w:t>_____________</w:t>
      </w:r>
    </w:p>
    <w:p w:rsidR="009B0FFD" w:rsidRPr="00EA3C51" w:rsidRDefault="009B0FFD" w:rsidP="009B0FFD">
      <w:pPr>
        <w:autoSpaceDE w:val="0"/>
        <w:autoSpaceDN w:val="0"/>
        <w:adjustRightInd w:val="0"/>
        <w:jc w:val="right"/>
        <w:outlineLvl w:val="0"/>
      </w:pPr>
    </w:p>
    <w:p w:rsidR="009B0FFD" w:rsidRPr="00EA3C51" w:rsidRDefault="009B0FFD" w:rsidP="009B0FFD">
      <w:pPr>
        <w:autoSpaceDE w:val="0"/>
        <w:autoSpaceDN w:val="0"/>
        <w:adjustRightInd w:val="0"/>
        <w:jc w:val="right"/>
        <w:outlineLvl w:val="0"/>
        <w:sectPr w:rsidR="009B0FFD" w:rsidRPr="00EA3C51" w:rsidSect="005E7689">
          <w:pgSz w:w="11905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9B0FFD" w:rsidRPr="00EA3C51" w:rsidRDefault="009B0FFD" w:rsidP="009B0FFD">
      <w:pPr>
        <w:ind w:left="10200"/>
        <w:jc w:val="center"/>
        <w:rPr>
          <w:lang w:eastAsia="en-US"/>
        </w:rPr>
      </w:pPr>
      <w:r w:rsidRPr="00EA3C51">
        <w:rPr>
          <w:bCs/>
        </w:rPr>
        <w:lastRenderedPageBreak/>
        <w:t>Приложение</w:t>
      </w:r>
    </w:p>
    <w:p w:rsidR="009B0FFD" w:rsidRPr="00EA3C51" w:rsidRDefault="009B0FFD" w:rsidP="009B0FFD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 xml:space="preserve">к подпрограмме «Противодействие </w:t>
      </w:r>
    </w:p>
    <w:p w:rsidR="009B0FFD" w:rsidRPr="00EA3C51" w:rsidRDefault="00325EAF" w:rsidP="009B0FFD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 xml:space="preserve">коррупции в Шумерлинском </w:t>
      </w:r>
      <w:r w:rsidR="009D47FF" w:rsidRPr="009D47FF">
        <w:rPr>
          <w:bCs/>
        </w:rPr>
        <w:t>муниципального округа</w:t>
      </w:r>
      <w:r w:rsidR="009B0FFD" w:rsidRPr="00EA3C51">
        <w:rPr>
          <w:bCs/>
        </w:rPr>
        <w:t xml:space="preserve">» </w:t>
      </w:r>
    </w:p>
    <w:p w:rsidR="009B0FFD" w:rsidRPr="00EA3C51" w:rsidRDefault="00BF2CCA" w:rsidP="00AB6C9E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>муниципальной</w:t>
      </w:r>
      <w:r w:rsidR="009B0FFD" w:rsidRPr="00EA3C51">
        <w:rPr>
          <w:bCs/>
        </w:rPr>
        <w:t xml:space="preserve"> программы </w:t>
      </w:r>
      <w:r w:rsidR="00AB6C9E" w:rsidRPr="00EA3C51">
        <w:rPr>
          <w:bCs/>
        </w:rPr>
        <w:t xml:space="preserve">Шумерлинского </w:t>
      </w:r>
      <w:r w:rsidR="009D47FF" w:rsidRPr="009D47FF">
        <w:rPr>
          <w:bCs/>
        </w:rPr>
        <w:t>муниципального округа</w:t>
      </w:r>
      <w:r w:rsidR="009B0FFD" w:rsidRPr="00EA3C51">
        <w:rPr>
          <w:bCs/>
        </w:rPr>
        <w:t xml:space="preserve"> «Развитие потенциала </w:t>
      </w:r>
    </w:p>
    <w:p w:rsidR="009B0FFD" w:rsidRPr="00EA3C51" w:rsidRDefault="005E7689" w:rsidP="009B0FFD">
      <w:pPr>
        <w:autoSpaceDE w:val="0"/>
        <w:autoSpaceDN w:val="0"/>
        <w:adjustRightInd w:val="0"/>
        <w:ind w:left="9960"/>
        <w:jc w:val="center"/>
        <w:rPr>
          <w:bCs/>
        </w:rPr>
      </w:pPr>
      <w:r w:rsidRPr="00EA3C51">
        <w:rPr>
          <w:bCs/>
        </w:rPr>
        <w:t>муниципального управления</w:t>
      </w:r>
      <w:r w:rsidR="009B0FFD" w:rsidRPr="00EA3C51">
        <w:rPr>
          <w:bCs/>
        </w:rPr>
        <w:t>»</w:t>
      </w:r>
    </w:p>
    <w:p w:rsidR="009B0FFD" w:rsidRPr="00EA3C51" w:rsidRDefault="009B0FFD" w:rsidP="009B0FFD">
      <w:pPr>
        <w:autoSpaceDE w:val="0"/>
        <w:autoSpaceDN w:val="0"/>
        <w:adjustRightInd w:val="0"/>
        <w:ind w:left="9960"/>
        <w:jc w:val="center"/>
        <w:rPr>
          <w:bCs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both"/>
        <w:rPr>
          <w:bCs/>
        </w:rPr>
      </w:pP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bCs/>
        </w:rPr>
      </w:pPr>
      <w:r w:rsidRPr="00EA3C51">
        <w:rPr>
          <w:b/>
          <w:bCs/>
        </w:rPr>
        <w:t>РЕСУРСНОЕ ОБЕСПЕЧЕНИЕ</w:t>
      </w:r>
    </w:p>
    <w:p w:rsidR="009B0FFD" w:rsidRPr="00EA3C51" w:rsidRDefault="009B0FFD" w:rsidP="009B0FFD">
      <w:pPr>
        <w:autoSpaceDE w:val="0"/>
        <w:autoSpaceDN w:val="0"/>
        <w:adjustRightInd w:val="0"/>
        <w:jc w:val="center"/>
        <w:rPr>
          <w:b/>
          <w:bCs/>
        </w:rPr>
      </w:pPr>
      <w:r w:rsidRPr="00EA3C51">
        <w:rPr>
          <w:b/>
          <w:bCs/>
        </w:rPr>
        <w:t>реализации подпрограммы «</w:t>
      </w:r>
      <w:r w:rsidR="00325EAF" w:rsidRPr="00EA3C51">
        <w:rPr>
          <w:b/>
          <w:bCs/>
        </w:rPr>
        <w:t>Противодействие коррупции в Шумерлинском районе</w:t>
      </w:r>
      <w:r w:rsidRPr="00EA3C51">
        <w:rPr>
          <w:b/>
          <w:bCs/>
        </w:rPr>
        <w:t xml:space="preserve">» </w:t>
      </w:r>
      <w:r w:rsidR="00BF2CCA" w:rsidRPr="00EA3C51">
        <w:rPr>
          <w:b/>
          <w:bCs/>
        </w:rPr>
        <w:t>муниципальной</w:t>
      </w:r>
      <w:r w:rsidRPr="00EA3C51">
        <w:rPr>
          <w:b/>
          <w:bCs/>
        </w:rPr>
        <w:t xml:space="preserve"> программы </w:t>
      </w:r>
    </w:p>
    <w:p w:rsidR="009B0FFD" w:rsidRPr="00EA3C51" w:rsidRDefault="00AB6C9E" w:rsidP="009B0FFD">
      <w:pPr>
        <w:autoSpaceDE w:val="0"/>
        <w:autoSpaceDN w:val="0"/>
        <w:adjustRightInd w:val="0"/>
        <w:jc w:val="center"/>
        <w:rPr>
          <w:b/>
          <w:bCs/>
        </w:rPr>
      </w:pPr>
      <w:r w:rsidRPr="00EA3C51">
        <w:rPr>
          <w:b/>
          <w:bCs/>
        </w:rPr>
        <w:t xml:space="preserve">Шумерлинского </w:t>
      </w:r>
      <w:r w:rsidR="009D47FF" w:rsidRPr="009D47FF">
        <w:rPr>
          <w:b/>
          <w:bCs/>
        </w:rPr>
        <w:t>муниципального округа</w:t>
      </w:r>
      <w:r w:rsidR="009B0FFD" w:rsidRPr="00EA3C51">
        <w:rPr>
          <w:b/>
          <w:bCs/>
        </w:rPr>
        <w:t xml:space="preserve"> «Развитие потенциала </w:t>
      </w:r>
      <w:r w:rsidR="005E7689" w:rsidRPr="00EA3C51">
        <w:rPr>
          <w:b/>
          <w:bCs/>
        </w:rPr>
        <w:t>муниципального управления</w:t>
      </w:r>
      <w:r w:rsidR="009B0FFD" w:rsidRPr="00EA3C51">
        <w:rPr>
          <w:b/>
          <w:bCs/>
        </w:rPr>
        <w:t>» за счет всех источников финансирования</w:t>
      </w:r>
    </w:p>
    <w:p w:rsidR="009B0FFD" w:rsidRPr="00EA3C51" w:rsidRDefault="009B0FFD" w:rsidP="009B0FFD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13720" w:type="dxa"/>
        <w:tblInd w:w="-35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812"/>
        <w:gridCol w:w="1428"/>
        <w:gridCol w:w="2070"/>
        <w:gridCol w:w="630"/>
        <w:gridCol w:w="600"/>
        <w:gridCol w:w="750"/>
        <w:gridCol w:w="510"/>
        <w:gridCol w:w="1548"/>
        <w:gridCol w:w="567"/>
        <w:gridCol w:w="567"/>
        <w:gridCol w:w="567"/>
        <w:gridCol w:w="567"/>
        <w:gridCol w:w="622"/>
        <w:gridCol w:w="586"/>
        <w:gridCol w:w="38"/>
      </w:tblGrid>
      <w:tr w:rsidR="007E34F7" w:rsidRPr="00EA3C51" w:rsidTr="00C7776A">
        <w:trPr>
          <w:gridAfter w:val="1"/>
          <w:wAfter w:w="38" w:type="dxa"/>
        </w:trPr>
        <w:tc>
          <w:tcPr>
            <w:tcW w:w="858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</w:rPr>
            </w:pPr>
            <w:r w:rsidRPr="00EA3C51">
              <w:rPr>
                <w:bCs/>
              </w:rPr>
              <w:t>Статус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 xml:space="preserve">Наименование подпрограммы муниципальной программы Шумерлинского </w:t>
            </w:r>
            <w:r w:rsidR="005F45AC" w:rsidRPr="005F45AC">
              <w:rPr>
                <w:bCs/>
              </w:rPr>
              <w:t xml:space="preserve">муниципального округа </w:t>
            </w:r>
            <w:r w:rsidRPr="00EA3C51">
              <w:rPr>
                <w:bCs/>
              </w:rPr>
              <w:t>(основного мероприятия, мероприятия)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7E34F7" w:rsidRPr="00EA3C51" w:rsidRDefault="007E34F7" w:rsidP="005F45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 xml:space="preserve">Задача подпрограммы муниципальной программы Шумерлинского </w:t>
            </w:r>
            <w:r w:rsidR="005F45AC" w:rsidRPr="005F45AC">
              <w:rPr>
                <w:bCs/>
              </w:rPr>
              <w:t>муниципального округа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Ответственный исполнитель, участники</w:t>
            </w:r>
          </w:p>
        </w:tc>
        <w:tc>
          <w:tcPr>
            <w:tcW w:w="2490" w:type="dxa"/>
            <w:gridSpan w:val="4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 xml:space="preserve">Код бюджетной 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классификации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Источники финансирования</w:t>
            </w:r>
          </w:p>
        </w:tc>
        <w:tc>
          <w:tcPr>
            <w:tcW w:w="3476" w:type="dxa"/>
            <w:gridSpan w:val="6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Расходы по годам, тыс. рублей</w:t>
            </w:r>
          </w:p>
        </w:tc>
      </w:tr>
      <w:tr w:rsidR="007E34F7" w:rsidRPr="00EA3C51" w:rsidTr="007E34F7">
        <w:tc>
          <w:tcPr>
            <w:tcW w:w="858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главный распорядитель бюджетных средств</w:t>
            </w:r>
          </w:p>
        </w:tc>
        <w:tc>
          <w:tcPr>
            <w:tcW w:w="60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раздел, подраздел</w:t>
            </w:r>
          </w:p>
        </w:tc>
        <w:tc>
          <w:tcPr>
            <w:tcW w:w="75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целевая статья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расходов</w:t>
            </w:r>
          </w:p>
        </w:tc>
        <w:tc>
          <w:tcPr>
            <w:tcW w:w="510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группа (подгруппа) вида расходов</w:t>
            </w:r>
          </w:p>
        </w:tc>
        <w:tc>
          <w:tcPr>
            <w:tcW w:w="1548" w:type="dxa"/>
            <w:vMerge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2025</w:t>
            </w:r>
          </w:p>
        </w:tc>
        <w:tc>
          <w:tcPr>
            <w:tcW w:w="622" w:type="dxa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2026–2030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2031–2035</w:t>
            </w:r>
          </w:p>
        </w:tc>
      </w:tr>
    </w:tbl>
    <w:p w:rsidR="009B0FFD" w:rsidRPr="00EA3C51" w:rsidRDefault="009B0FFD" w:rsidP="009B0FFD">
      <w:pPr>
        <w:widowControl w:val="0"/>
        <w:suppressAutoHyphens/>
        <w:spacing w:line="20" w:lineRule="exact"/>
      </w:pPr>
    </w:p>
    <w:tbl>
      <w:tblPr>
        <w:tblW w:w="13720" w:type="dxa"/>
        <w:tblInd w:w="-3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812"/>
        <w:gridCol w:w="1428"/>
        <w:gridCol w:w="2070"/>
        <w:gridCol w:w="630"/>
        <w:gridCol w:w="600"/>
        <w:gridCol w:w="750"/>
        <w:gridCol w:w="510"/>
        <w:gridCol w:w="1548"/>
        <w:gridCol w:w="567"/>
        <w:gridCol w:w="567"/>
        <w:gridCol w:w="567"/>
        <w:gridCol w:w="567"/>
        <w:gridCol w:w="622"/>
        <w:gridCol w:w="624"/>
      </w:tblGrid>
      <w:tr w:rsidR="007E34F7" w:rsidRPr="00EA3C51" w:rsidTr="007E34F7">
        <w:trPr>
          <w:tblHeader/>
        </w:trPr>
        <w:tc>
          <w:tcPr>
            <w:tcW w:w="85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</w:rPr>
            </w:pPr>
            <w:r w:rsidRPr="00EA3C51">
              <w:rPr>
                <w:bCs/>
              </w:rPr>
              <w:t>1</w:t>
            </w:r>
          </w:p>
        </w:tc>
        <w:tc>
          <w:tcPr>
            <w:tcW w:w="181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2</w:t>
            </w:r>
          </w:p>
        </w:tc>
        <w:tc>
          <w:tcPr>
            <w:tcW w:w="142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3</w:t>
            </w:r>
          </w:p>
        </w:tc>
        <w:tc>
          <w:tcPr>
            <w:tcW w:w="207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4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5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6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7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8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9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13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14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15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16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17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18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Подпрограмма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«Противодействие коррупции в Шумерлинском </w:t>
            </w:r>
            <w:r w:rsidRPr="009D47FF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>»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 w:val="restart"/>
          </w:tcPr>
          <w:p w:rsidR="007E34F7" w:rsidRPr="00EA3C51" w:rsidRDefault="007E34F7" w:rsidP="00AB6C9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Шумерлинского </w:t>
            </w:r>
            <w:r w:rsidRPr="009D47FF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ind w:left="-57" w:right="-57"/>
              <w:jc w:val="center"/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D40DF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Основн</w:t>
            </w:r>
            <w:r w:rsidRPr="00EA3C51">
              <w:rPr>
                <w:bCs/>
              </w:rPr>
              <w:lastRenderedPageBreak/>
              <w:t>ое мероприятие 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Организационн</w:t>
            </w:r>
            <w:r w:rsidRPr="00EA3C51">
              <w:rPr>
                <w:bCs/>
              </w:rPr>
              <w:lastRenderedPageBreak/>
              <w:t xml:space="preserve">ые меры по созданию механизма реализации антикоррупционной политики в Шумерлинском </w:t>
            </w:r>
            <w:r w:rsidRPr="002F61C1">
              <w:rPr>
                <w:bCs/>
              </w:rPr>
              <w:t>муниципально</w:t>
            </w:r>
            <w:r>
              <w:rPr>
                <w:bCs/>
              </w:rPr>
              <w:t>м</w:t>
            </w:r>
            <w:r w:rsidRPr="002F61C1">
              <w:rPr>
                <w:bCs/>
              </w:rPr>
              <w:t xml:space="preserve"> округ</w:t>
            </w:r>
            <w:r>
              <w:rPr>
                <w:bCs/>
              </w:rPr>
              <w:t>е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</w:t>
            </w:r>
            <w:r w:rsidRPr="00EA3C51">
              <w:rPr>
                <w:bCs/>
              </w:rPr>
              <w:lastRenderedPageBreak/>
              <w:t>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</w:t>
            </w:r>
            <w:r w:rsidRPr="00EA3C51">
              <w:rPr>
                <w:bCs/>
              </w:rPr>
              <w:lastRenderedPageBreak/>
              <w:t xml:space="preserve">исполнитель – Администрация Шумерлинского </w:t>
            </w:r>
            <w:r w:rsidRPr="009D47FF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lastRenderedPageBreak/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Меропри</w:t>
            </w:r>
            <w:r w:rsidRPr="00EA3C51">
              <w:rPr>
                <w:bCs/>
              </w:rPr>
              <w:softHyphen/>
              <w:t>ятие 1.1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t xml:space="preserve">Разработка администрацией Шумерлинского </w:t>
            </w:r>
            <w:r w:rsidR="005F45AC" w:rsidRPr="005F45AC">
              <w:t>муниципального округа</w:t>
            </w:r>
            <w:r w:rsidRPr="00EA3C51">
              <w:t xml:space="preserve"> планов мероприятий по противодействию коррупции</w:t>
            </w:r>
            <w:r w:rsidRPr="00EA3C51">
              <w:rPr>
                <w:bCs/>
              </w:rPr>
              <w:t xml:space="preserve"> 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AB6C9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Шумерлинского </w:t>
            </w:r>
            <w:r w:rsidRPr="009D47FF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CD66BE">
            <w:pPr>
              <w:pStyle w:val="ConsPlusNormal"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1">
              <w:rPr>
                <w:rFonts w:ascii="Times New Roman" w:hAnsi="Times New Roman" w:cs="Times New Roman"/>
                <w:sz w:val="24"/>
                <w:szCs w:val="24"/>
              </w:rPr>
              <w:t xml:space="preserve">бюджет Шумерлинского </w:t>
            </w:r>
            <w:r w:rsidRPr="002F61C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</w:pPr>
            <w:r w:rsidRPr="00EA3C51"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Основное мероприятие 2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Нормативно-право</w:t>
            </w:r>
            <w:r w:rsidRPr="00EA3C51">
              <w:rPr>
                <w:bCs/>
              </w:rPr>
              <w:softHyphen/>
              <w:t>вое обеспечение антикоррупционной деятельности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</w:t>
            </w:r>
            <w:r w:rsidRPr="00EA3C51">
              <w:rPr>
                <w:bCs/>
              </w:rPr>
              <w:lastRenderedPageBreak/>
              <w:t>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Целевой индикатор и показатель подпрограммы, увязанные с основным меропри</w:t>
            </w:r>
            <w:r w:rsidRPr="00EA3C51">
              <w:rPr>
                <w:bCs/>
              </w:rPr>
              <w:softHyphen/>
              <w:t>ятием 2</w:t>
            </w:r>
          </w:p>
        </w:tc>
        <w:tc>
          <w:tcPr>
            <w:tcW w:w="7800" w:type="dxa"/>
            <w:gridSpan w:val="7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Доля подготовленных нормативных правовых актов Шумерлинского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, регулирующих вопросы противодействия коррупции, отнесенные к компетенции Шумерлинского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>, процентов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Меропри</w:t>
            </w:r>
            <w:r w:rsidRPr="00EA3C51">
              <w:rPr>
                <w:bCs/>
              </w:rPr>
              <w:softHyphen/>
              <w:t>ятие 2.1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Разработка нормативных правовых актов Шумерлинского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 в целях реализации </w:t>
            </w:r>
            <w:r w:rsidRPr="007E34F7">
              <w:rPr>
                <w:bCs/>
                <w:lang w:eastAsia="en-US"/>
              </w:rPr>
              <w:t xml:space="preserve">Национального плана противодействия коррупции на 2021-2024 годы, </w:t>
            </w:r>
            <w:r w:rsidRPr="007E34F7">
              <w:rPr>
                <w:bCs/>
                <w:lang w:eastAsia="en-US"/>
              </w:rPr>
              <w:lastRenderedPageBreak/>
              <w:t>утвержденного Указом Президента Российской Федерации от 16.08.2021 № 478</w:t>
            </w:r>
            <w:r w:rsidRPr="002F61C1">
              <w:rPr>
                <w:bCs/>
                <w:color w:val="FF0000"/>
              </w:rPr>
              <w:t xml:space="preserve"> 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Меропри</w:t>
            </w:r>
            <w:r w:rsidRPr="00EA3C51">
              <w:rPr>
                <w:bCs/>
              </w:rPr>
              <w:softHyphen/>
              <w:t>ятие 2.2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Совершенствование нормативно-право</w:t>
            </w:r>
            <w:r w:rsidRPr="00EA3C51">
              <w:rPr>
                <w:bCs/>
              </w:rPr>
              <w:softHyphen/>
              <w:t xml:space="preserve">вой базы Шумерлинского </w:t>
            </w:r>
            <w:r w:rsidR="005F45AC" w:rsidRPr="005F45AC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>, регулирующей вопросы противодействия коррупции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Основное мероприятие 3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Мероп</w:t>
            </w:r>
            <w:r w:rsidRPr="00EA3C51">
              <w:rPr>
                <w:bCs/>
              </w:rPr>
              <w:lastRenderedPageBreak/>
              <w:t>ри</w:t>
            </w:r>
            <w:r w:rsidRPr="00EA3C51">
              <w:rPr>
                <w:bCs/>
              </w:rPr>
              <w:softHyphen/>
              <w:t>ятие 3.1</w:t>
            </w:r>
          </w:p>
        </w:tc>
        <w:tc>
          <w:tcPr>
            <w:tcW w:w="1812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Проведение </w:t>
            </w:r>
            <w:r w:rsidRPr="00EA3C51">
              <w:rPr>
                <w:bCs/>
              </w:rPr>
              <w:lastRenderedPageBreak/>
              <w:t xml:space="preserve">антикоррупционной экспертизы нормативных правовых актов Шумерлинского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 и их проектов 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</w:t>
            </w:r>
            <w:r w:rsidRPr="00EA3C51">
              <w:rPr>
                <w:bCs/>
              </w:rPr>
              <w:lastRenderedPageBreak/>
              <w:t>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</w:t>
            </w:r>
            <w:r w:rsidRPr="00EA3C51">
              <w:rPr>
                <w:bCs/>
              </w:rPr>
              <w:lastRenderedPageBreak/>
              <w:t xml:space="preserve">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lastRenderedPageBreak/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бюджет Шумерлинского</w:t>
            </w:r>
            <w:r w:rsidRPr="002F61C1"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Основное мероприятие 4</w:t>
            </w:r>
          </w:p>
        </w:tc>
        <w:tc>
          <w:tcPr>
            <w:tcW w:w="1812" w:type="dxa"/>
            <w:vMerge w:val="restart"/>
          </w:tcPr>
          <w:p w:rsidR="007E34F7" w:rsidRPr="00AB0653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Внедрение внутреннего контроля в органах местного самоуправления Шумерлинского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</w:p>
        </w:tc>
        <w:tc>
          <w:tcPr>
            <w:tcW w:w="1428" w:type="dxa"/>
            <w:vMerge w:val="restart"/>
          </w:tcPr>
          <w:p w:rsidR="007E34F7" w:rsidRPr="00AB0653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>предупреждение коррупционных правонарушений;</w:t>
            </w:r>
          </w:p>
          <w:p w:rsidR="007E34F7" w:rsidRPr="00AB0653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>устранение условий, порождающих коррупцию;</w:t>
            </w:r>
          </w:p>
          <w:p w:rsidR="007E34F7" w:rsidRPr="00AB0653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обеспечение ответственности за коррупционные правонарушения во всех случаях, предусмотренных действующим </w:t>
            </w:r>
            <w:r w:rsidRPr="00AB0653">
              <w:rPr>
                <w:bCs/>
                <w:sz w:val="22"/>
                <w:szCs w:val="22"/>
              </w:rPr>
              <w:lastRenderedPageBreak/>
              <w:t>законодательством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4D17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  <w:r w:rsidRPr="00EA3C51">
              <w:rPr>
                <w:bCs/>
              </w:rPr>
              <w:t xml:space="preserve"> 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7800" w:type="dxa"/>
            <w:gridSpan w:val="7"/>
          </w:tcPr>
          <w:p w:rsidR="007E34F7" w:rsidRPr="00AB0653" w:rsidRDefault="007E34F7" w:rsidP="007141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653">
              <w:rPr>
                <w:rFonts w:ascii="Times New Roman" w:hAnsi="Times New Roman" w:cs="Times New Roman"/>
                <w:sz w:val="22"/>
                <w:szCs w:val="22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7800" w:type="dxa"/>
            <w:gridSpan w:val="7"/>
          </w:tcPr>
          <w:p w:rsidR="007E34F7" w:rsidRPr="00AB0653" w:rsidRDefault="007E34F7" w:rsidP="00AB065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0653">
              <w:rPr>
                <w:rFonts w:ascii="Times New Roman" w:hAnsi="Times New Roman" w:cs="Times New Roman"/>
                <w:sz w:val="22"/>
                <w:szCs w:val="22"/>
              </w:rPr>
      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тематике;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7800" w:type="dxa"/>
            <w:gridSpan w:val="7"/>
          </w:tcPr>
          <w:p w:rsidR="007E34F7" w:rsidRPr="00AB0653" w:rsidRDefault="007E34F7" w:rsidP="007141A7">
            <w:pPr>
              <w:pStyle w:val="19"/>
              <w:spacing w:line="245" w:lineRule="auto"/>
              <w:ind w:firstLine="709"/>
              <w:jc w:val="both"/>
              <w:rPr>
                <w:rFonts w:ascii="Times New Roman" w:hAnsi="Times New Roman"/>
              </w:rPr>
            </w:pPr>
            <w:r w:rsidRPr="00AB0653">
              <w:rPr>
                <w:rFonts w:ascii="Times New Roman" w:hAnsi="Times New Roman"/>
              </w:rPr>
              <w:t>д</w:t>
            </w:r>
            <w:r w:rsidRPr="00AB0653">
              <w:rPr>
                <w:rFonts w:ascii="Times New Roman" w:hAnsi="Times New Roman"/>
                <w:lang w:eastAsia="ru-RU"/>
              </w:rPr>
              <w:t>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  <w:r w:rsidRPr="00AB0653">
              <w:rPr>
                <w:rFonts w:ascii="Times New Roman" w:hAnsi="Times New Roman"/>
              </w:rPr>
              <w:t>.</w:t>
            </w:r>
          </w:p>
          <w:p w:rsidR="007E34F7" w:rsidRPr="00AB0653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100,0**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t>Меропри</w:t>
            </w:r>
            <w:r w:rsidRPr="00EA3C51">
              <w:rPr>
                <w:bCs/>
              </w:rPr>
              <w:softHyphen/>
              <w:t>ятие 4.1</w:t>
            </w:r>
          </w:p>
        </w:tc>
        <w:tc>
          <w:tcPr>
            <w:tcW w:w="1812" w:type="dxa"/>
            <w:vMerge w:val="restart"/>
          </w:tcPr>
          <w:p w:rsidR="007E34F7" w:rsidRPr="00AB0653" w:rsidRDefault="007E34F7" w:rsidP="007141A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Организация и обеспечение эффективного контроля за соблюдением муниципальными служащими Шумерлинского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  <w:r w:rsidRPr="00AB0653">
              <w:rPr>
                <w:bCs/>
                <w:sz w:val="22"/>
                <w:szCs w:val="22"/>
              </w:rPr>
              <w:t xml:space="preserve"> и муниципальными служащими Шумерлинского </w:t>
            </w:r>
            <w:r w:rsidRPr="002F61C1">
              <w:rPr>
                <w:bCs/>
                <w:sz w:val="22"/>
                <w:szCs w:val="22"/>
              </w:rPr>
              <w:t xml:space="preserve">муниципального округа </w:t>
            </w:r>
            <w:r w:rsidRPr="00AB0653">
              <w:rPr>
                <w:bCs/>
                <w:sz w:val="22"/>
                <w:szCs w:val="22"/>
              </w:rPr>
              <w:lastRenderedPageBreak/>
              <w:t>ограничений и запретов, предусмотренных соответственно законодательством о муниципальной службе</w:t>
            </w:r>
          </w:p>
        </w:tc>
        <w:tc>
          <w:tcPr>
            <w:tcW w:w="1428" w:type="dxa"/>
            <w:vMerge w:val="restart"/>
          </w:tcPr>
          <w:p w:rsidR="007E34F7" w:rsidRPr="00AB0653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lastRenderedPageBreak/>
              <w:t>предупреждение коррупционных правонарушений;</w:t>
            </w:r>
          </w:p>
          <w:p w:rsidR="007E34F7" w:rsidRPr="00AB0653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>устранение условий, порождающих коррупцию;</w:t>
            </w:r>
          </w:p>
          <w:p w:rsidR="007E34F7" w:rsidRPr="00AB0653" w:rsidRDefault="007E34F7" w:rsidP="007141A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обеспечение ответственности за коррупционные </w:t>
            </w:r>
            <w:r w:rsidRPr="00AB0653">
              <w:rPr>
                <w:bCs/>
                <w:sz w:val="22"/>
                <w:szCs w:val="22"/>
              </w:rPr>
              <w:lastRenderedPageBreak/>
              <w:t>правонарушения во всех случаях, предусмотренных действующим законодательством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бюджет Шумерлинского </w:t>
            </w:r>
            <w:r w:rsidR="005F45AC" w:rsidRPr="005F45AC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spacing w:line="230" w:lineRule="auto"/>
              <w:ind w:left="-57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Меропри</w:t>
            </w:r>
            <w:r w:rsidRPr="00EA3C51">
              <w:rPr>
                <w:bCs/>
              </w:rPr>
              <w:softHyphen/>
              <w:t>ятие 4.2</w:t>
            </w:r>
          </w:p>
        </w:tc>
        <w:tc>
          <w:tcPr>
            <w:tcW w:w="1812" w:type="dxa"/>
            <w:vMerge w:val="restart"/>
          </w:tcPr>
          <w:p w:rsidR="007E34F7" w:rsidRPr="00AB0653" w:rsidRDefault="007E34F7" w:rsidP="007141A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sz w:val="22"/>
                <w:szCs w:val="22"/>
              </w:rPr>
            </w:pPr>
            <w:r w:rsidRPr="00AB0653">
              <w:rPr>
                <w:bCs/>
                <w:sz w:val="22"/>
                <w:szCs w:val="22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Шумерлинского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  <w:r w:rsidRPr="00AB0653">
              <w:rPr>
                <w:bCs/>
                <w:sz w:val="22"/>
                <w:szCs w:val="22"/>
              </w:rPr>
              <w:t xml:space="preserve"> и муниципальными служащими Шумерлинского </w:t>
            </w:r>
            <w:r w:rsidRPr="002F61C1">
              <w:rPr>
                <w:bCs/>
                <w:sz w:val="22"/>
                <w:szCs w:val="22"/>
              </w:rPr>
              <w:t>муниципального округа</w:t>
            </w:r>
            <w:r w:rsidRPr="00AB0653">
              <w:rPr>
                <w:bCs/>
                <w:sz w:val="22"/>
                <w:szCs w:val="22"/>
              </w:rPr>
              <w:t xml:space="preserve">, соблюдения ограничений и запретов, требований о </w:t>
            </w:r>
            <w:r w:rsidRPr="00AB0653">
              <w:rPr>
                <w:bCs/>
                <w:sz w:val="22"/>
                <w:szCs w:val="22"/>
              </w:rPr>
              <w:lastRenderedPageBreak/>
              <w:t>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</w:t>
            </w:r>
          </w:p>
        </w:tc>
        <w:tc>
          <w:tcPr>
            <w:tcW w:w="1428" w:type="dxa"/>
            <w:vMerge w:val="restart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>предупреждение коррупционных правонарушений;</w:t>
            </w:r>
          </w:p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t>устранение условий, порождающих коррупцию;</w:t>
            </w:r>
          </w:p>
          <w:p w:rsidR="007E34F7" w:rsidRPr="00EA3C51" w:rsidRDefault="007E34F7" w:rsidP="007141A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t xml:space="preserve">обеспечение ответственности за коррупционные правонарушения во всех случаях, предусмотренных нормативными </w:t>
            </w:r>
            <w:r w:rsidRPr="00EA3C51">
              <w:rPr>
                <w:bCs/>
              </w:rPr>
              <w:lastRenderedPageBreak/>
              <w:t>действующим законодательством</w:t>
            </w:r>
          </w:p>
        </w:tc>
        <w:tc>
          <w:tcPr>
            <w:tcW w:w="2070" w:type="dxa"/>
            <w:vMerge w:val="restart"/>
          </w:tcPr>
          <w:p w:rsidR="007E34F7" w:rsidRPr="00EA3C51" w:rsidRDefault="007E34F7" w:rsidP="007141A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lastRenderedPageBreak/>
              <w:t xml:space="preserve">ответственный исполнитель – Администрация Шумерлинского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</w:rPr>
            </w:pPr>
            <w:r w:rsidRPr="00EA3C51">
              <w:rPr>
                <w:bCs/>
              </w:rPr>
              <w:t>всего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  <w:tr w:rsidR="007E34F7" w:rsidRPr="00EA3C51" w:rsidTr="007E34F7">
        <w:tc>
          <w:tcPr>
            <w:tcW w:w="85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bCs/>
              </w:rPr>
            </w:pPr>
          </w:p>
        </w:tc>
        <w:tc>
          <w:tcPr>
            <w:tcW w:w="1812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</w:p>
        </w:tc>
        <w:tc>
          <w:tcPr>
            <w:tcW w:w="1428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</w:p>
        </w:tc>
        <w:tc>
          <w:tcPr>
            <w:tcW w:w="2070" w:type="dxa"/>
            <w:vMerge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</w:p>
        </w:tc>
        <w:tc>
          <w:tcPr>
            <w:tcW w:w="63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60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75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510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bCs/>
              </w:rPr>
            </w:pPr>
            <w:r w:rsidRPr="00EA3C51">
              <w:rPr>
                <w:bCs/>
              </w:rPr>
              <w:t>x</w:t>
            </w:r>
          </w:p>
        </w:tc>
        <w:tc>
          <w:tcPr>
            <w:tcW w:w="1548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bCs/>
              </w:rPr>
            </w:pPr>
            <w:r w:rsidRPr="00EA3C51">
              <w:rPr>
                <w:bCs/>
              </w:rPr>
              <w:t>бюджет Шумерлинского</w:t>
            </w:r>
            <w:r w:rsidRPr="002F61C1">
              <w:t xml:space="preserve"> </w:t>
            </w:r>
            <w:r w:rsidRPr="002F61C1">
              <w:rPr>
                <w:bCs/>
              </w:rPr>
              <w:t>муниципального округа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567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2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  <w:tc>
          <w:tcPr>
            <w:tcW w:w="624" w:type="dxa"/>
          </w:tcPr>
          <w:p w:rsidR="007E34F7" w:rsidRPr="00EA3C51" w:rsidRDefault="007E34F7" w:rsidP="005E7689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bCs/>
              </w:rPr>
            </w:pPr>
            <w:r w:rsidRPr="00EA3C51">
              <w:rPr>
                <w:bCs/>
              </w:rPr>
              <w:t>0,0</w:t>
            </w:r>
          </w:p>
        </w:tc>
      </w:tr>
    </w:tbl>
    <w:p w:rsidR="00CD66BE" w:rsidRPr="00EA3C51" w:rsidRDefault="009B0FFD" w:rsidP="009B0FFD">
      <w:pPr>
        <w:autoSpaceDE w:val="0"/>
        <w:autoSpaceDN w:val="0"/>
        <w:adjustRightInd w:val="0"/>
        <w:spacing w:line="235" w:lineRule="auto"/>
        <w:jc w:val="both"/>
        <w:rPr>
          <w:lang w:eastAsia="en-US"/>
        </w:rPr>
      </w:pPr>
      <w:r w:rsidRPr="00EA3C51">
        <w:rPr>
          <w:lang w:eastAsia="en-US"/>
        </w:rPr>
        <w:lastRenderedPageBreak/>
        <w:t>* Мероприятие осуществляется по согласованию с исполнителем.</w:t>
      </w:r>
    </w:p>
    <w:p w:rsidR="009B0FFD" w:rsidRPr="00EA3C51" w:rsidRDefault="009B0FFD" w:rsidP="009B0FFD">
      <w:pPr>
        <w:autoSpaceDE w:val="0"/>
        <w:autoSpaceDN w:val="0"/>
        <w:adjustRightInd w:val="0"/>
        <w:spacing w:line="235" w:lineRule="auto"/>
        <w:jc w:val="both"/>
      </w:pPr>
      <w:r w:rsidRPr="00EA3C51">
        <w:t>** Приводятся значения целевых индикаторов и показателей в 2030 и 2035 годах соответственно.</w:t>
      </w:r>
    </w:p>
    <w:p w:rsidR="0071752A" w:rsidRPr="00EA3C51" w:rsidRDefault="0071752A" w:rsidP="00AC769B">
      <w:pPr>
        <w:spacing w:line="235" w:lineRule="auto"/>
        <w:ind w:left="5529"/>
        <w:jc w:val="both"/>
      </w:pPr>
    </w:p>
    <w:sectPr w:rsidR="0071752A" w:rsidRPr="00EA3C51" w:rsidSect="00CD66BE">
      <w:pgSz w:w="16838" w:h="11906" w:orient="landscape" w:code="9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F7" w:rsidRDefault="00E12DF7" w:rsidP="002F13B0">
      <w:r>
        <w:separator/>
      </w:r>
    </w:p>
  </w:endnote>
  <w:endnote w:type="continuationSeparator" w:id="0">
    <w:p w:rsidR="00E12DF7" w:rsidRDefault="00E12DF7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F7" w:rsidRDefault="00E12DF7" w:rsidP="00140AA8">
    <w:pPr>
      <w:pStyle w:val="afffc"/>
      <w:jc w:val="center"/>
    </w:pPr>
  </w:p>
  <w:p w:rsidR="00E12DF7" w:rsidRDefault="00E12DF7">
    <w:pPr>
      <w:pStyle w:val="afffc"/>
    </w:pPr>
  </w:p>
  <w:p w:rsidR="00E12DF7" w:rsidRDefault="00E12DF7">
    <w:pPr>
      <w:pStyle w:val="afffc"/>
    </w:pPr>
  </w:p>
  <w:p w:rsidR="00E12DF7" w:rsidRDefault="00E12DF7">
    <w:pPr>
      <w:pStyle w:val="afffc"/>
    </w:pPr>
  </w:p>
  <w:p w:rsidR="00E12DF7" w:rsidRDefault="00E12DF7">
    <w:pPr>
      <w:pStyle w:val="af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F7" w:rsidRDefault="00E12DF7" w:rsidP="002F13B0">
      <w:r>
        <w:separator/>
      </w:r>
    </w:p>
  </w:footnote>
  <w:footnote w:type="continuationSeparator" w:id="0">
    <w:p w:rsidR="00E12DF7" w:rsidRDefault="00E12DF7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F7" w:rsidRDefault="00E12DF7">
    <w:pPr>
      <w:pStyle w:val="afff6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end"/>
    </w:r>
  </w:p>
  <w:p w:rsidR="00E12DF7" w:rsidRDefault="00E12DF7">
    <w:pPr>
      <w:pStyle w:val="a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F7" w:rsidRDefault="00E12DF7">
    <w:pPr>
      <w:pStyle w:val="aff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DF7" w:rsidRDefault="00E12DF7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6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4"/>
  </w:num>
  <w:num w:numId="18">
    <w:abstractNumId w:val="7"/>
  </w:num>
  <w:num w:numId="19">
    <w:abstractNumId w:val="5"/>
  </w:num>
  <w:num w:numId="20">
    <w:abstractNumId w:val="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A69"/>
    <w:rsid w:val="00003BF3"/>
    <w:rsid w:val="000040E3"/>
    <w:rsid w:val="0000448B"/>
    <w:rsid w:val="00004548"/>
    <w:rsid w:val="00004617"/>
    <w:rsid w:val="00004985"/>
    <w:rsid w:val="000058C3"/>
    <w:rsid w:val="000059DF"/>
    <w:rsid w:val="00005B3A"/>
    <w:rsid w:val="00006C86"/>
    <w:rsid w:val="0000740E"/>
    <w:rsid w:val="000074F7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4228"/>
    <w:rsid w:val="0001428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0ECF"/>
    <w:rsid w:val="00021259"/>
    <w:rsid w:val="00021511"/>
    <w:rsid w:val="00021594"/>
    <w:rsid w:val="00021D32"/>
    <w:rsid w:val="000229A5"/>
    <w:rsid w:val="00022AEC"/>
    <w:rsid w:val="00022F9A"/>
    <w:rsid w:val="00023538"/>
    <w:rsid w:val="000235DE"/>
    <w:rsid w:val="0002408F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2ABE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100F"/>
    <w:rsid w:val="000514E9"/>
    <w:rsid w:val="00051C2F"/>
    <w:rsid w:val="00051F27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2D5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0B0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4E68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063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A86"/>
    <w:rsid w:val="000A7DC3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1D8D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5BE7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6FA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205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70"/>
    <w:rsid w:val="001106C0"/>
    <w:rsid w:val="0011072A"/>
    <w:rsid w:val="0011120E"/>
    <w:rsid w:val="00112028"/>
    <w:rsid w:val="001123A5"/>
    <w:rsid w:val="00112AB0"/>
    <w:rsid w:val="00112F64"/>
    <w:rsid w:val="00113505"/>
    <w:rsid w:val="00113BD3"/>
    <w:rsid w:val="00113F31"/>
    <w:rsid w:val="00114523"/>
    <w:rsid w:val="00114F0D"/>
    <w:rsid w:val="001152EE"/>
    <w:rsid w:val="00115406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7B"/>
    <w:rsid w:val="00127D8C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A53"/>
    <w:rsid w:val="00132A84"/>
    <w:rsid w:val="00132ECC"/>
    <w:rsid w:val="00132F0F"/>
    <w:rsid w:val="001332AF"/>
    <w:rsid w:val="00133592"/>
    <w:rsid w:val="001339CC"/>
    <w:rsid w:val="00133C4B"/>
    <w:rsid w:val="00134115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AA8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6EA1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0B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77DC2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87D19"/>
    <w:rsid w:val="00190036"/>
    <w:rsid w:val="0019021D"/>
    <w:rsid w:val="00190413"/>
    <w:rsid w:val="001909C5"/>
    <w:rsid w:val="00190C40"/>
    <w:rsid w:val="0019113C"/>
    <w:rsid w:val="001911BB"/>
    <w:rsid w:val="00192405"/>
    <w:rsid w:val="001926CF"/>
    <w:rsid w:val="00193E28"/>
    <w:rsid w:val="00193FD9"/>
    <w:rsid w:val="00194032"/>
    <w:rsid w:val="0019421A"/>
    <w:rsid w:val="00194E28"/>
    <w:rsid w:val="0019501B"/>
    <w:rsid w:val="0019505D"/>
    <w:rsid w:val="00195643"/>
    <w:rsid w:val="00195733"/>
    <w:rsid w:val="00195AC0"/>
    <w:rsid w:val="00195CC4"/>
    <w:rsid w:val="001963F6"/>
    <w:rsid w:val="00196564"/>
    <w:rsid w:val="001965F5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806"/>
    <w:rsid w:val="001B6A8E"/>
    <w:rsid w:val="001B755E"/>
    <w:rsid w:val="001B7BAC"/>
    <w:rsid w:val="001B7D9D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0F15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4AD3"/>
    <w:rsid w:val="001F52C0"/>
    <w:rsid w:val="001F551F"/>
    <w:rsid w:val="001F58CE"/>
    <w:rsid w:val="001F69C3"/>
    <w:rsid w:val="001F6B08"/>
    <w:rsid w:val="001F71E1"/>
    <w:rsid w:val="001F75AC"/>
    <w:rsid w:val="002001EC"/>
    <w:rsid w:val="0020029A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4F5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8F7"/>
    <w:rsid w:val="00214A3C"/>
    <w:rsid w:val="00214EBC"/>
    <w:rsid w:val="00215063"/>
    <w:rsid w:val="002156AD"/>
    <w:rsid w:val="00215F5C"/>
    <w:rsid w:val="00216F00"/>
    <w:rsid w:val="0021721C"/>
    <w:rsid w:val="0021739C"/>
    <w:rsid w:val="00217684"/>
    <w:rsid w:val="00217DCB"/>
    <w:rsid w:val="00220687"/>
    <w:rsid w:val="00220B6C"/>
    <w:rsid w:val="00220E8F"/>
    <w:rsid w:val="00220F0E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3AB3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580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6EB0"/>
    <w:rsid w:val="0024706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14D"/>
    <w:rsid w:val="0025520B"/>
    <w:rsid w:val="00255390"/>
    <w:rsid w:val="00255C6B"/>
    <w:rsid w:val="0025625B"/>
    <w:rsid w:val="002562D6"/>
    <w:rsid w:val="00256848"/>
    <w:rsid w:val="002569C6"/>
    <w:rsid w:val="00257954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A33"/>
    <w:rsid w:val="00275C88"/>
    <w:rsid w:val="00275D1F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34A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97F1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1C1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1780D"/>
    <w:rsid w:val="003202DA"/>
    <w:rsid w:val="00320959"/>
    <w:rsid w:val="00321035"/>
    <w:rsid w:val="00321456"/>
    <w:rsid w:val="0032198D"/>
    <w:rsid w:val="00321A9D"/>
    <w:rsid w:val="00321CF4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EAF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B6C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1D6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8D4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1777"/>
    <w:rsid w:val="0038267D"/>
    <w:rsid w:val="00383322"/>
    <w:rsid w:val="00383406"/>
    <w:rsid w:val="00384528"/>
    <w:rsid w:val="00384919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452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29CA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6EC2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17D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4F9E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29E8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0F8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5AE1"/>
    <w:rsid w:val="00486ADC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093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798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D027D"/>
    <w:rsid w:val="004D0376"/>
    <w:rsid w:val="004D058F"/>
    <w:rsid w:val="004D078C"/>
    <w:rsid w:val="004D100B"/>
    <w:rsid w:val="004D14F4"/>
    <w:rsid w:val="004D17ED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48E"/>
    <w:rsid w:val="004D5A7B"/>
    <w:rsid w:val="004D608F"/>
    <w:rsid w:val="004D61B5"/>
    <w:rsid w:val="004D70A5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442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2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AE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03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18C"/>
    <w:rsid w:val="0055391D"/>
    <w:rsid w:val="00553D42"/>
    <w:rsid w:val="005546F7"/>
    <w:rsid w:val="00554988"/>
    <w:rsid w:val="00554C8D"/>
    <w:rsid w:val="005556DC"/>
    <w:rsid w:val="00555809"/>
    <w:rsid w:val="00555CDA"/>
    <w:rsid w:val="00555DAB"/>
    <w:rsid w:val="00556104"/>
    <w:rsid w:val="00556266"/>
    <w:rsid w:val="005566D0"/>
    <w:rsid w:val="00556828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171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832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2228"/>
    <w:rsid w:val="005B27C9"/>
    <w:rsid w:val="005B2D9B"/>
    <w:rsid w:val="005B2F7A"/>
    <w:rsid w:val="005B2FE2"/>
    <w:rsid w:val="005B30E9"/>
    <w:rsid w:val="005B3364"/>
    <w:rsid w:val="005B353F"/>
    <w:rsid w:val="005B35AB"/>
    <w:rsid w:val="005B3A7E"/>
    <w:rsid w:val="005B3A93"/>
    <w:rsid w:val="005B3ADA"/>
    <w:rsid w:val="005B4234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2BF8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C76"/>
    <w:rsid w:val="005C6D0C"/>
    <w:rsid w:val="005C6DDF"/>
    <w:rsid w:val="005C77F5"/>
    <w:rsid w:val="005C7F92"/>
    <w:rsid w:val="005D029D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C77"/>
    <w:rsid w:val="005E1DDB"/>
    <w:rsid w:val="005E21A8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593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E7689"/>
    <w:rsid w:val="005F0131"/>
    <w:rsid w:val="005F0802"/>
    <w:rsid w:val="005F0BAA"/>
    <w:rsid w:val="005F1353"/>
    <w:rsid w:val="005F1578"/>
    <w:rsid w:val="005F1730"/>
    <w:rsid w:val="005F17F0"/>
    <w:rsid w:val="005F183B"/>
    <w:rsid w:val="005F197A"/>
    <w:rsid w:val="005F1B1F"/>
    <w:rsid w:val="005F24AB"/>
    <w:rsid w:val="005F2D70"/>
    <w:rsid w:val="005F33E5"/>
    <w:rsid w:val="005F42C5"/>
    <w:rsid w:val="005F459C"/>
    <w:rsid w:val="005F45A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592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496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0E9"/>
    <w:rsid w:val="00627341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A03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01B"/>
    <w:rsid w:val="00643489"/>
    <w:rsid w:val="006435A1"/>
    <w:rsid w:val="006438ED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ABD"/>
    <w:rsid w:val="00653CB1"/>
    <w:rsid w:val="00653E22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6C4E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AD"/>
    <w:rsid w:val="00681194"/>
    <w:rsid w:val="00681512"/>
    <w:rsid w:val="00681830"/>
    <w:rsid w:val="00682838"/>
    <w:rsid w:val="00682DA8"/>
    <w:rsid w:val="00683ABC"/>
    <w:rsid w:val="00683F3D"/>
    <w:rsid w:val="006842F8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638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3B8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56B"/>
    <w:rsid w:val="006C17DF"/>
    <w:rsid w:val="006C211A"/>
    <w:rsid w:val="006C2392"/>
    <w:rsid w:val="006C2717"/>
    <w:rsid w:val="006C2D3F"/>
    <w:rsid w:val="006C36ED"/>
    <w:rsid w:val="006C3BF4"/>
    <w:rsid w:val="006C3D28"/>
    <w:rsid w:val="006C3EB6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6BE7"/>
    <w:rsid w:val="006C7380"/>
    <w:rsid w:val="006C77B1"/>
    <w:rsid w:val="006C7DA1"/>
    <w:rsid w:val="006D0873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3B01"/>
    <w:rsid w:val="006D4BCC"/>
    <w:rsid w:val="006D4C33"/>
    <w:rsid w:val="006D4D95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31A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82A"/>
    <w:rsid w:val="006E6A2C"/>
    <w:rsid w:val="006E70A7"/>
    <w:rsid w:val="006E745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AC8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7D4"/>
    <w:rsid w:val="00703F10"/>
    <w:rsid w:val="007045E2"/>
    <w:rsid w:val="00704D3D"/>
    <w:rsid w:val="00704FE8"/>
    <w:rsid w:val="0070511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1A7"/>
    <w:rsid w:val="007143F4"/>
    <w:rsid w:val="007148D3"/>
    <w:rsid w:val="00714AC4"/>
    <w:rsid w:val="007153A5"/>
    <w:rsid w:val="00715C9D"/>
    <w:rsid w:val="00715DD9"/>
    <w:rsid w:val="007161D4"/>
    <w:rsid w:val="00716A60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41EB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D7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2B2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B84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683"/>
    <w:rsid w:val="007548A2"/>
    <w:rsid w:val="00755887"/>
    <w:rsid w:val="007559A1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590"/>
    <w:rsid w:val="007657E9"/>
    <w:rsid w:val="00766069"/>
    <w:rsid w:val="007660F1"/>
    <w:rsid w:val="007661FC"/>
    <w:rsid w:val="007663BD"/>
    <w:rsid w:val="0076675F"/>
    <w:rsid w:val="0076685C"/>
    <w:rsid w:val="007668A1"/>
    <w:rsid w:val="007668DD"/>
    <w:rsid w:val="007671B2"/>
    <w:rsid w:val="00767321"/>
    <w:rsid w:val="00767B6B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96"/>
    <w:rsid w:val="007777CF"/>
    <w:rsid w:val="007777DD"/>
    <w:rsid w:val="00777F86"/>
    <w:rsid w:val="0078064E"/>
    <w:rsid w:val="007806CB"/>
    <w:rsid w:val="00780C4D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1BC"/>
    <w:rsid w:val="007C4A47"/>
    <w:rsid w:val="007C4F8C"/>
    <w:rsid w:val="007C5A2C"/>
    <w:rsid w:val="007C5D05"/>
    <w:rsid w:val="007C6134"/>
    <w:rsid w:val="007C65DA"/>
    <w:rsid w:val="007C68A9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1F97"/>
    <w:rsid w:val="007E2356"/>
    <w:rsid w:val="007E25EA"/>
    <w:rsid w:val="007E30A4"/>
    <w:rsid w:val="007E3405"/>
    <w:rsid w:val="007E34F7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07F17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0FC3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698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0AC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5D7B"/>
    <w:rsid w:val="008965A9"/>
    <w:rsid w:val="0089664D"/>
    <w:rsid w:val="00896796"/>
    <w:rsid w:val="00896BAD"/>
    <w:rsid w:val="00896BE6"/>
    <w:rsid w:val="008972A8"/>
    <w:rsid w:val="008974B6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36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AF4"/>
    <w:rsid w:val="008B5B0B"/>
    <w:rsid w:val="008B5DD9"/>
    <w:rsid w:val="008B6164"/>
    <w:rsid w:val="008B64A5"/>
    <w:rsid w:val="008B696B"/>
    <w:rsid w:val="008B6AC4"/>
    <w:rsid w:val="008B76A3"/>
    <w:rsid w:val="008B77F7"/>
    <w:rsid w:val="008B7D31"/>
    <w:rsid w:val="008C0766"/>
    <w:rsid w:val="008C07AD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D7FD1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2F9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2FA3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10C"/>
    <w:rsid w:val="00933742"/>
    <w:rsid w:val="00933849"/>
    <w:rsid w:val="0093413A"/>
    <w:rsid w:val="0093436E"/>
    <w:rsid w:val="00934A1D"/>
    <w:rsid w:val="00935114"/>
    <w:rsid w:val="0093542B"/>
    <w:rsid w:val="00935553"/>
    <w:rsid w:val="0093585F"/>
    <w:rsid w:val="0093636C"/>
    <w:rsid w:val="009365CA"/>
    <w:rsid w:val="00936626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BA5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520"/>
    <w:rsid w:val="00985651"/>
    <w:rsid w:val="009857C3"/>
    <w:rsid w:val="00985A3F"/>
    <w:rsid w:val="00985C21"/>
    <w:rsid w:val="00986994"/>
    <w:rsid w:val="009869DF"/>
    <w:rsid w:val="00986A52"/>
    <w:rsid w:val="00986E23"/>
    <w:rsid w:val="00987261"/>
    <w:rsid w:val="00987919"/>
    <w:rsid w:val="00987B58"/>
    <w:rsid w:val="00987B59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103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607"/>
    <w:rsid w:val="009A2B8F"/>
    <w:rsid w:val="009A2CFF"/>
    <w:rsid w:val="009A2DFC"/>
    <w:rsid w:val="009A30CF"/>
    <w:rsid w:val="009A340E"/>
    <w:rsid w:val="009A373D"/>
    <w:rsid w:val="009A3BDC"/>
    <w:rsid w:val="009A4595"/>
    <w:rsid w:val="009A4771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0FFD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6130"/>
    <w:rsid w:val="009B651C"/>
    <w:rsid w:val="009B658F"/>
    <w:rsid w:val="009B6C10"/>
    <w:rsid w:val="009B6E9D"/>
    <w:rsid w:val="009B7F87"/>
    <w:rsid w:val="009C0396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2D0E"/>
    <w:rsid w:val="009D3017"/>
    <w:rsid w:val="009D3501"/>
    <w:rsid w:val="009D362A"/>
    <w:rsid w:val="009D38EE"/>
    <w:rsid w:val="009D3B66"/>
    <w:rsid w:val="009D3F89"/>
    <w:rsid w:val="009D45B1"/>
    <w:rsid w:val="009D47FF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130"/>
    <w:rsid w:val="009E22D3"/>
    <w:rsid w:val="009E279A"/>
    <w:rsid w:val="009E366F"/>
    <w:rsid w:val="009E39B3"/>
    <w:rsid w:val="009E4682"/>
    <w:rsid w:val="009E4B6B"/>
    <w:rsid w:val="009E4D11"/>
    <w:rsid w:val="009E51C8"/>
    <w:rsid w:val="009E53FB"/>
    <w:rsid w:val="009E5B2F"/>
    <w:rsid w:val="009E5FAA"/>
    <w:rsid w:val="009E6070"/>
    <w:rsid w:val="009E64E0"/>
    <w:rsid w:val="009E6792"/>
    <w:rsid w:val="009E6A5F"/>
    <w:rsid w:val="009E6EDA"/>
    <w:rsid w:val="009E70DB"/>
    <w:rsid w:val="009E7DB0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034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06D"/>
    <w:rsid w:val="00A26321"/>
    <w:rsid w:val="00A2648B"/>
    <w:rsid w:val="00A27344"/>
    <w:rsid w:val="00A27422"/>
    <w:rsid w:val="00A304AA"/>
    <w:rsid w:val="00A3113F"/>
    <w:rsid w:val="00A31D96"/>
    <w:rsid w:val="00A31F47"/>
    <w:rsid w:val="00A32154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33D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09C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703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653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5FE3"/>
    <w:rsid w:val="00AB622B"/>
    <w:rsid w:val="00AB6C9E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69B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6D8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874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A57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86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3EC2"/>
    <w:rsid w:val="00B8465C"/>
    <w:rsid w:val="00B84ABB"/>
    <w:rsid w:val="00B85717"/>
    <w:rsid w:val="00B85D62"/>
    <w:rsid w:val="00B860BF"/>
    <w:rsid w:val="00B860F9"/>
    <w:rsid w:val="00B866A7"/>
    <w:rsid w:val="00B872CE"/>
    <w:rsid w:val="00B8786B"/>
    <w:rsid w:val="00B8799F"/>
    <w:rsid w:val="00B87C47"/>
    <w:rsid w:val="00B9043D"/>
    <w:rsid w:val="00B9048C"/>
    <w:rsid w:val="00B90FA8"/>
    <w:rsid w:val="00B91382"/>
    <w:rsid w:val="00B914C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4C82"/>
    <w:rsid w:val="00BB5599"/>
    <w:rsid w:val="00BB55A1"/>
    <w:rsid w:val="00BB589F"/>
    <w:rsid w:val="00BB5CD8"/>
    <w:rsid w:val="00BB5ED5"/>
    <w:rsid w:val="00BB5FB6"/>
    <w:rsid w:val="00BB621F"/>
    <w:rsid w:val="00BB63A1"/>
    <w:rsid w:val="00BB6AB3"/>
    <w:rsid w:val="00BB771C"/>
    <w:rsid w:val="00BB78B6"/>
    <w:rsid w:val="00BB7C4A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2CCA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6111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3D8E"/>
    <w:rsid w:val="00C143FF"/>
    <w:rsid w:val="00C14872"/>
    <w:rsid w:val="00C14951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3FF1"/>
    <w:rsid w:val="00C24187"/>
    <w:rsid w:val="00C24406"/>
    <w:rsid w:val="00C2501D"/>
    <w:rsid w:val="00C25195"/>
    <w:rsid w:val="00C2552C"/>
    <w:rsid w:val="00C25708"/>
    <w:rsid w:val="00C25748"/>
    <w:rsid w:val="00C25EA5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3E2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237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5FA3"/>
    <w:rsid w:val="00C763EE"/>
    <w:rsid w:val="00C766D0"/>
    <w:rsid w:val="00C7699B"/>
    <w:rsid w:val="00C76C6F"/>
    <w:rsid w:val="00C776D3"/>
    <w:rsid w:val="00C7776A"/>
    <w:rsid w:val="00C77D9F"/>
    <w:rsid w:val="00C77DF6"/>
    <w:rsid w:val="00C805A5"/>
    <w:rsid w:val="00C806F9"/>
    <w:rsid w:val="00C81795"/>
    <w:rsid w:val="00C81AE6"/>
    <w:rsid w:val="00C81BA1"/>
    <w:rsid w:val="00C81BA6"/>
    <w:rsid w:val="00C81C5F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6278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685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68A"/>
    <w:rsid w:val="00CC7F4A"/>
    <w:rsid w:val="00CD0249"/>
    <w:rsid w:val="00CD0257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6BE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3602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620"/>
    <w:rsid w:val="00D03BF6"/>
    <w:rsid w:val="00D04489"/>
    <w:rsid w:val="00D04A3E"/>
    <w:rsid w:val="00D04F54"/>
    <w:rsid w:val="00D0552D"/>
    <w:rsid w:val="00D0658A"/>
    <w:rsid w:val="00D07548"/>
    <w:rsid w:val="00D07D8F"/>
    <w:rsid w:val="00D07E1E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8B8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680B"/>
    <w:rsid w:val="00D26DF0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B7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0DFF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6730"/>
    <w:rsid w:val="00D4685A"/>
    <w:rsid w:val="00D46898"/>
    <w:rsid w:val="00D46ADA"/>
    <w:rsid w:val="00D46EFF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A34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0F2E"/>
    <w:rsid w:val="00D81597"/>
    <w:rsid w:val="00D81AC2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4F59"/>
    <w:rsid w:val="00DB50DD"/>
    <w:rsid w:val="00DB5596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C9D"/>
    <w:rsid w:val="00DE7EB5"/>
    <w:rsid w:val="00DF0195"/>
    <w:rsid w:val="00DF0291"/>
    <w:rsid w:val="00DF0506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D5"/>
    <w:rsid w:val="00DF4BFB"/>
    <w:rsid w:val="00DF587C"/>
    <w:rsid w:val="00DF6F56"/>
    <w:rsid w:val="00DF77A5"/>
    <w:rsid w:val="00DF7882"/>
    <w:rsid w:val="00E00873"/>
    <w:rsid w:val="00E0127D"/>
    <w:rsid w:val="00E013BD"/>
    <w:rsid w:val="00E013F7"/>
    <w:rsid w:val="00E015F0"/>
    <w:rsid w:val="00E01F0D"/>
    <w:rsid w:val="00E02532"/>
    <w:rsid w:val="00E027BA"/>
    <w:rsid w:val="00E03509"/>
    <w:rsid w:val="00E0466C"/>
    <w:rsid w:val="00E04997"/>
    <w:rsid w:val="00E04A7E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2DF7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CF2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15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477B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0C5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CB7"/>
    <w:rsid w:val="00E80E2C"/>
    <w:rsid w:val="00E8176E"/>
    <w:rsid w:val="00E81969"/>
    <w:rsid w:val="00E8261F"/>
    <w:rsid w:val="00E82836"/>
    <w:rsid w:val="00E82EDC"/>
    <w:rsid w:val="00E831A1"/>
    <w:rsid w:val="00E8322F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9A8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4F5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976"/>
    <w:rsid w:val="00EA1A6F"/>
    <w:rsid w:val="00EA1C6F"/>
    <w:rsid w:val="00EA2068"/>
    <w:rsid w:val="00EA2198"/>
    <w:rsid w:val="00EA21E9"/>
    <w:rsid w:val="00EA2924"/>
    <w:rsid w:val="00EA2BDB"/>
    <w:rsid w:val="00EA3BBF"/>
    <w:rsid w:val="00EA3C51"/>
    <w:rsid w:val="00EA3CCF"/>
    <w:rsid w:val="00EA425C"/>
    <w:rsid w:val="00EA46D0"/>
    <w:rsid w:val="00EA4895"/>
    <w:rsid w:val="00EA4960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406"/>
    <w:rsid w:val="00EB1D30"/>
    <w:rsid w:val="00EB1DA5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EE4"/>
    <w:rsid w:val="00EE5F86"/>
    <w:rsid w:val="00EE61ED"/>
    <w:rsid w:val="00EE672C"/>
    <w:rsid w:val="00EE686E"/>
    <w:rsid w:val="00EE6923"/>
    <w:rsid w:val="00EE6D06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4D7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04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45"/>
    <w:rsid w:val="00F46DA6"/>
    <w:rsid w:val="00F47026"/>
    <w:rsid w:val="00F47030"/>
    <w:rsid w:val="00F47869"/>
    <w:rsid w:val="00F47939"/>
    <w:rsid w:val="00F5049D"/>
    <w:rsid w:val="00F50960"/>
    <w:rsid w:val="00F50A2A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253"/>
    <w:rsid w:val="00F558EA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329E"/>
    <w:rsid w:val="00F63704"/>
    <w:rsid w:val="00F637F6"/>
    <w:rsid w:val="00F640D1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CC2"/>
    <w:rsid w:val="00F72EF9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77956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17C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2EFB"/>
    <w:rsid w:val="00FA3AD5"/>
    <w:rsid w:val="00FA3F5F"/>
    <w:rsid w:val="00FA4B30"/>
    <w:rsid w:val="00FA4F6E"/>
    <w:rsid w:val="00FA56F0"/>
    <w:rsid w:val="00FA5C97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179"/>
    <w:rsid w:val="00FB12B3"/>
    <w:rsid w:val="00FB1E61"/>
    <w:rsid w:val="00FB25DB"/>
    <w:rsid w:val="00FB2988"/>
    <w:rsid w:val="00FB2BB8"/>
    <w:rsid w:val="00FB2CAB"/>
    <w:rsid w:val="00FB35AB"/>
    <w:rsid w:val="00FB40BE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ED7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302B"/>
    <w:rsid w:val="00FD40F1"/>
    <w:rsid w:val="00FD51AE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520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467"/>
    <w:rsid w:val="00FE5D3B"/>
    <w:rsid w:val="00FE5D50"/>
    <w:rsid w:val="00FE5D5E"/>
    <w:rsid w:val="00FE6947"/>
    <w:rsid w:val="00FE7483"/>
    <w:rsid w:val="00FE7FBC"/>
    <w:rsid w:val="00FF0070"/>
    <w:rsid w:val="00FF04C9"/>
    <w:rsid w:val="00FF05A0"/>
    <w:rsid w:val="00FF05E6"/>
    <w:rsid w:val="00FF06B7"/>
    <w:rsid w:val="00FF0843"/>
    <w:rsid w:val="00FF08D1"/>
    <w:rsid w:val="00FF0E6E"/>
    <w:rsid w:val="00FF1031"/>
    <w:rsid w:val="00FF116F"/>
    <w:rsid w:val="00FF14B3"/>
    <w:rsid w:val="00FF1BB7"/>
    <w:rsid w:val="00FF1BBF"/>
    <w:rsid w:val="00FF201E"/>
    <w:rsid w:val="00FF2090"/>
    <w:rsid w:val="00FF20C8"/>
    <w:rsid w:val="00FF25CE"/>
    <w:rsid w:val="00FF2C76"/>
    <w:rsid w:val="00FF2FCC"/>
    <w:rsid w:val="00FF3A12"/>
    <w:rsid w:val="00FF4B0F"/>
    <w:rsid w:val="00FF58AE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uiPriority w:val="99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rsid w:val="002F13B0"/>
    <w:rPr>
      <w:rFonts w:cs="Times New Roman"/>
    </w:rPr>
  </w:style>
  <w:style w:type="table" w:styleId="afff9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uiPriority w:val="99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Основной текст с отступом Знак1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uiPriority w:val="99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uiPriority w:val="99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uiPriority w:val="99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e">
    <w:name w:val="Strong"/>
    <w:qFormat/>
    <w:locked/>
    <w:rsid w:val="009B0FFD"/>
    <w:rPr>
      <w:b/>
    </w:rPr>
  </w:style>
  <w:style w:type="character" w:styleId="affffff">
    <w:name w:val="footnote reference"/>
    <w:semiHidden/>
    <w:locked/>
    <w:rsid w:val="009B0FFD"/>
    <w:rPr>
      <w:rFonts w:cs="Times New Roman"/>
      <w:vertAlign w:val="superscript"/>
    </w:rPr>
  </w:style>
  <w:style w:type="paragraph" w:customStyle="1" w:styleId="15">
    <w:name w:val="Абзац списка1"/>
    <w:basedOn w:val="a0"/>
    <w:uiPriority w:val="99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0"/>
    <w:next w:val="a0"/>
    <w:uiPriority w:val="99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uiPriority w:val="99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7">
    <w:name w:val="Нижний колонтитул Знак1"/>
    <w:semiHidden/>
    <w:rsid w:val="009B0FFD"/>
    <w:rPr>
      <w:rFonts w:cs="Times New Roman"/>
      <w:sz w:val="22"/>
      <w:szCs w:val="22"/>
    </w:rPr>
  </w:style>
  <w:style w:type="character" w:customStyle="1" w:styleId="18">
    <w:name w:val="Текст выноски Знак1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9">
    <w:name w:val="Без интервала1"/>
    <w:uiPriority w:val="99"/>
    <w:rsid w:val="009B0FFD"/>
    <w:rPr>
      <w:rFonts w:eastAsia="Times New Roman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77DC2"/>
  </w:style>
  <w:style w:type="character" w:customStyle="1" w:styleId="311">
    <w:name w:val="Заголовок 3 Знак1"/>
    <w:aliases w:val="H3 Знак1,&quot;Сапфир&quot; Знак1"/>
    <w:basedOn w:val="a1"/>
    <w:semiHidden/>
    <w:rsid w:val="00177DC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10">
    <w:name w:val="Заголовок 6 Знак1"/>
    <w:aliases w:val="H6 Знак1"/>
    <w:basedOn w:val="a1"/>
    <w:uiPriority w:val="99"/>
    <w:semiHidden/>
    <w:rsid w:val="00177D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1b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1"/>
    <w:semiHidden/>
    <w:rsid w:val="00177DC2"/>
    <w:rPr>
      <w:rFonts w:ascii="Times New Roman" w:eastAsia="Times New Roman" w:hAnsi="Times New Roman"/>
      <w:sz w:val="20"/>
      <w:szCs w:val="20"/>
    </w:rPr>
  </w:style>
  <w:style w:type="character" w:customStyle="1" w:styleId="1c">
    <w:name w:val="Верхний колонтитул Знак1"/>
    <w:aliases w:val="ВерхКолонтитул Знак1"/>
    <w:basedOn w:val="a1"/>
    <w:semiHidden/>
    <w:rsid w:val="00177DC2"/>
    <w:rPr>
      <w:rFonts w:ascii="Times New Roman" w:eastAsia="Times New Roman" w:hAnsi="Times New Roman"/>
      <w:sz w:val="24"/>
      <w:szCs w:val="24"/>
    </w:rPr>
  </w:style>
  <w:style w:type="table" w:customStyle="1" w:styleId="1d">
    <w:name w:val="Сетка таблицы1"/>
    <w:basedOn w:val="a2"/>
    <w:next w:val="afff9"/>
    <w:rsid w:val="00177D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uiPriority w:val="99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rsid w:val="002F13B0"/>
    <w:rPr>
      <w:rFonts w:cs="Times New Roman"/>
    </w:rPr>
  </w:style>
  <w:style w:type="table" w:styleId="afff9">
    <w:name w:val="Table Grid"/>
    <w:basedOn w:val="a2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uiPriority w:val="99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,Основной текст с отступом Знак1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uiPriority w:val="99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uiPriority w:val="99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uiPriority w:val="99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character" w:styleId="afffffe">
    <w:name w:val="Strong"/>
    <w:qFormat/>
    <w:locked/>
    <w:rsid w:val="009B0FFD"/>
    <w:rPr>
      <w:b/>
    </w:rPr>
  </w:style>
  <w:style w:type="character" w:styleId="affffff">
    <w:name w:val="footnote reference"/>
    <w:semiHidden/>
    <w:locked/>
    <w:rsid w:val="009B0FFD"/>
    <w:rPr>
      <w:rFonts w:cs="Times New Roman"/>
      <w:vertAlign w:val="superscript"/>
    </w:rPr>
  </w:style>
  <w:style w:type="paragraph" w:customStyle="1" w:styleId="15">
    <w:name w:val="Абзац списка1"/>
    <w:basedOn w:val="a0"/>
    <w:uiPriority w:val="99"/>
    <w:rsid w:val="009B0FFD"/>
    <w:pPr>
      <w:ind w:left="720"/>
      <w:contextualSpacing/>
    </w:pPr>
  </w:style>
  <w:style w:type="paragraph" w:customStyle="1" w:styleId="ConsPlusDocList">
    <w:name w:val="ConsPlusDocList"/>
    <w:uiPriority w:val="99"/>
    <w:rsid w:val="009B0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B0FF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B0FF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заголовок 1"/>
    <w:basedOn w:val="a0"/>
    <w:next w:val="a0"/>
    <w:uiPriority w:val="99"/>
    <w:rsid w:val="009B0FFD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uiPriority w:val="99"/>
    <w:rsid w:val="009B0FFD"/>
    <w:pPr>
      <w:keepNext/>
      <w:jc w:val="both"/>
    </w:pPr>
    <w:rPr>
      <w:rFonts w:ascii="TimesEC" w:hAnsi="TimesEC"/>
      <w:szCs w:val="20"/>
    </w:rPr>
  </w:style>
  <w:style w:type="character" w:customStyle="1" w:styleId="17">
    <w:name w:val="Нижний колонтитул Знак1"/>
    <w:semiHidden/>
    <w:rsid w:val="009B0FFD"/>
    <w:rPr>
      <w:rFonts w:cs="Times New Roman"/>
      <w:sz w:val="22"/>
      <w:szCs w:val="22"/>
    </w:rPr>
  </w:style>
  <w:style w:type="character" w:customStyle="1" w:styleId="18">
    <w:name w:val="Текст выноски Знак1"/>
    <w:semiHidden/>
    <w:rsid w:val="009B0FFD"/>
    <w:rPr>
      <w:rFonts w:ascii="Tahoma" w:hAnsi="Tahoma" w:cs="Tahoma"/>
      <w:sz w:val="16"/>
      <w:szCs w:val="16"/>
      <w:lang w:val="x-none" w:eastAsia="ru-RU"/>
    </w:rPr>
  </w:style>
  <w:style w:type="paragraph" w:customStyle="1" w:styleId="19">
    <w:name w:val="Без интервала1"/>
    <w:uiPriority w:val="99"/>
    <w:rsid w:val="009B0FFD"/>
    <w:rPr>
      <w:rFonts w:eastAsia="Times New Roman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77DC2"/>
  </w:style>
  <w:style w:type="character" w:customStyle="1" w:styleId="311">
    <w:name w:val="Заголовок 3 Знак1"/>
    <w:aliases w:val="H3 Знак1,&quot;Сапфир&quot; Знак1"/>
    <w:basedOn w:val="a1"/>
    <w:semiHidden/>
    <w:rsid w:val="00177DC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610">
    <w:name w:val="Заголовок 6 Знак1"/>
    <w:aliases w:val="H6 Знак1"/>
    <w:basedOn w:val="a1"/>
    <w:uiPriority w:val="99"/>
    <w:semiHidden/>
    <w:rsid w:val="00177DC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1b">
    <w:name w:val="Текст сноски Знак1"/>
    <w:aliases w:val="Текст сноски-FN Знак1,Footnote Text Char Знак Знак Знак1,Footnote Text Char Знак Знак2,single space Знак1,Текст сноски Знак Знак Знак Знак1,Текст сноски Знак Знак Знак2,Footnote Text Char Знак Знак Знак Знак Знак1"/>
    <w:basedOn w:val="a1"/>
    <w:semiHidden/>
    <w:rsid w:val="00177DC2"/>
    <w:rPr>
      <w:rFonts w:ascii="Times New Roman" w:eastAsia="Times New Roman" w:hAnsi="Times New Roman"/>
      <w:sz w:val="20"/>
      <w:szCs w:val="20"/>
    </w:rPr>
  </w:style>
  <w:style w:type="character" w:customStyle="1" w:styleId="1c">
    <w:name w:val="Верхний колонтитул Знак1"/>
    <w:aliases w:val="ВерхКолонтитул Знак1"/>
    <w:basedOn w:val="a1"/>
    <w:semiHidden/>
    <w:rsid w:val="00177DC2"/>
    <w:rPr>
      <w:rFonts w:ascii="Times New Roman" w:eastAsia="Times New Roman" w:hAnsi="Times New Roman"/>
      <w:sz w:val="24"/>
      <w:szCs w:val="24"/>
    </w:rPr>
  </w:style>
  <w:style w:type="table" w:customStyle="1" w:styleId="1d">
    <w:name w:val="Сетка таблицы1"/>
    <w:basedOn w:val="a2"/>
    <w:next w:val="afff9"/>
    <w:rsid w:val="00177D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18" Type="http://schemas.openxmlformats.org/officeDocument/2006/relationships/hyperlink" Target="https://login.consultant.ru/link/?req=doc&amp;base=LAW&amp;n=129336&amp;date=24.01.202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17" Type="http://schemas.openxmlformats.org/officeDocument/2006/relationships/hyperlink" Target="https://login.consultant.ru/link/?req=doc&amp;base=LAW&amp;n=451778&amp;date=24.01.2024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B84DB61C63C092B1D199D0ADC9250664D9EB8D34A14E558D2130384FED68C6A7B13479FB0086B7B8DB8F8CEF8242B3973BFE5DE2E66362W5jBH" TargetMode="External"/><Relationship Id="rId24" Type="http://schemas.openxmlformats.org/officeDocument/2006/relationships/hyperlink" Target="https://login.consultant.ru/link/?req=doc&amp;base=RLAW098&amp;n=151522&amp;dst=101682&amp;field=134&amp;date=24.01.2024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23" Type="http://schemas.openxmlformats.org/officeDocument/2006/relationships/hyperlink" Target="file:///Y:\&#1055;&#1088;&#1086;&#1075;&#1088;&#1072;&#1084;&#1084;&#1072;\&#1043;&#1086;&#1089;&#1087;&#1088;&#1086;&#1075;&#1088;&#1072;&#1084;&#1084;&#1072;.docx" TargetMode="External"/><Relationship Id="rId10" Type="http://schemas.openxmlformats.org/officeDocument/2006/relationships/hyperlink" Target="consultantplus://offline/ref=F0B84DB61C63C092B1D187DDBBA57B026FD2B48330A3410AD877366F10BD6E93E7F1322CB8448BB5B8D0DBDCABDC1BE2D470F25CFBFA62624DD604C5W5j0H" TargetMode="External"/><Relationship Id="rId19" Type="http://schemas.openxmlformats.org/officeDocument/2006/relationships/hyperlink" Target="https://login.consultant.ru/link/?req=doc&amp;base=RLAW098&amp;n=170036&amp;date=24.01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92.168.147.4\Home\&#1054;&#1073;&#1097;&#1072;&#1103;%20&#1076;&#1083;&#1103;%20&#1086;&#1073;&#1084;&#1077;&#1085;&#1072;\&#1070;&#1088;&#1080;&#1089;&#1082;&#1086;&#1085;&#1089;&#1091;&#1083;&#1100;&#1090;\&#1055;&#1056;&#1054;&#1045;&#1050;&#1058;&#1067;\&#1054;&#1056;&#1043;\2024\&#1103;&#1085;&#1074;&#1072;&#1088;&#1100;\&#1086;%20&#1074;&#1085;&#1077;&#1089;&#1077;&#1085;&#1080;&#1103;%20&#1080;&#1079;&#1084;.%20&#1074;%20&#1052;&#1055;%20&#1088;&#1072;&#1079;&#1074;&#1080;&#1090;&#1080;&#1077;%20&#1087;&#1086;&#1090;&#1077;&#1085;&#1094;.docx" TargetMode="External"/><Relationship Id="rId22" Type="http://schemas.openxmlformats.org/officeDocument/2006/relationships/hyperlink" Target="file:///Y:\&#1055;&#1088;&#1086;&#1075;&#1088;&#1072;&#1084;&#1084;&#1072;\&#1043;&#1086;&#1089;&#1087;&#1088;&#1086;&#1075;&#1088;&#1072;&#1084;&#1084;&#1072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2ABC-94DB-4256-B2B0-9CC7778A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66</Pages>
  <Words>10672</Words>
  <Characters>77033</Characters>
  <Application>Microsoft Office Word</Application>
  <DocSecurity>0</DocSecurity>
  <Lines>641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87530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Юлия Олеговна Кузьмина</cp:lastModifiedBy>
  <cp:revision>12</cp:revision>
  <cp:lastPrinted>2024-02-02T12:27:00Z</cp:lastPrinted>
  <dcterms:created xsi:type="dcterms:W3CDTF">2024-01-24T05:40:00Z</dcterms:created>
  <dcterms:modified xsi:type="dcterms:W3CDTF">2024-02-09T06:02:00Z</dcterms:modified>
</cp:coreProperties>
</file>