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Look w:val="0000" w:firstRow="0" w:lastRow="0" w:firstColumn="0" w:lastColumn="0" w:noHBand="0" w:noVBand="0"/>
      </w:tblPr>
      <w:tblGrid>
        <w:gridCol w:w="4195"/>
        <w:gridCol w:w="1360"/>
        <w:gridCol w:w="4202"/>
      </w:tblGrid>
      <w:tr w:rsidR="002A03D2" w:rsidTr="00CE1A07">
        <w:tblPrEx>
          <w:tblCellMar>
            <w:top w:w="0" w:type="dxa"/>
            <w:bottom w:w="0" w:type="dxa"/>
          </w:tblCellMar>
        </w:tblPrEx>
        <w:trPr>
          <w:cantSplit/>
          <w:trHeight w:val="1975"/>
        </w:trPr>
        <w:tc>
          <w:tcPr>
            <w:tcW w:w="4195" w:type="dxa"/>
          </w:tcPr>
          <w:p w:rsidR="002A03D2" w:rsidRPr="00955AE9" w:rsidRDefault="002A03D2" w:rsidP="00CE1A07">
            <w:pPr>
              <w:jc w:val="center"/>
              <w:rPr>
                <w:b/>
                <w:bCs/>
                <w:noProof/>
                <w:sz w:val="6"/>
                <w:szCs w:val="6"/>
                <w:lang w:val="en-US"/>
              </w:rPr>
            </w:pPr>
          </w:p>
          <w:p w:rsidR="002A03D2" w:rsidRDefault="002A03D2" w:rsidP="00CE1A07">
            <w:pPr>
              <w:spacing w:line="192" w:lineRule="auto"/>
              <w:jc w:val="center"/>
              <w:rPr>
                <w:b/>
                <w:bCs/>
                <w:noProof/>
                <w:color w:val="000000"/>
                <w:sz w:val="22"/>
              </w:rPr>
            </w:pPr>
          </w:p>
          <w:p w:rsidR="002A03D2" w:rsidRDefault="002A03D2" w:rsidP="00CE1A07">
            <w:pPr>
              <w:spacing w:line="192" w:lineRule="auto"/>
              <w:jc w:val="center"/>
              <w:rPr>
                <w:b/>
                <w:bCs/>
                <w:noProof/>
                <w:color w:val="000000"/>
                <w:sz w:val="22"/>
              </w:rPr>
            </w:pPr>
            <w:r w:rsidRPr="00EF0B53">
              <w:rPr>
                <w:b/>
                <w:bCs/>
                <w:noProof/>
                <w:color w:val="000000"/>
                <w:sz w:val="22"/>
              </w:rPr>
              <w:t>ЧĂВАШ РЕСПУБЛИКИ</w:t>
            </w:r>
            <w:r>
              <w:rPr>
                <w:b/>
                <w:bCs/>
                <w:noProof/>
                <w:color w:val="000000"/>
                <w:sz w:val="22"/>
              </w:rPr>
              <w:t>Н</w:t>
            </w:r>
          </w:p>
          <w:p w:rsidR="002A03D2" w:rsidRDefault="002A03D2" w:rsidP="00CE1A07">
            <w:pPr>
              <w:spacing w:before="40" w:line="192" w:lineRule="auto"/>
              <w:jc w:val="center"/>
              <w:rPr>
                <w:b/>
                <w:bCs/>
                <w:noProof/>
                <w:color w:val="000000"/>
                <w:sz w:val="22"/>
              </w:rPr>
            </w:pPr>
            <w:r w:rsidRPr="00EF0B53">
              <w:rPr>
                <w:b/>
                <w:bCs/>
                <w:noProof/>
                <w:color w:val="000000"/>
                <w:sz w:val="22"/>
              </w:rPr>
              <w:t xml:space="preserve">КАНАШ </w:t>
            </w:r>
          </w:p>
          <w:p w:rsidR="002A03D2" w:rsidRPr="00EF0B53" w:rsidRDefault="002A03D2" w:rsidP="00CE1A07">
            <w:pPr>
              <w:spacing w:before="40" w:line="192" w:lineRule="auto"/>
              <w:jc w:val="center"/>
              <w:rPr>
                <w:b/>
                <w:bCs/>
                <w:noProof/>
                <w:color w:val="000000"/>
                <w:sz w:val="22"/>
              </w:rPr>
            </w:pPr>
            <w:r>
              <w:rPr>
                <w:b/>
                <w:bCs/>
                <w:noProof/>
                <w:color w:val="000000"/>
                <w:sz w:val="22"/>
              </w:rPr>
              <w:t>МУНИЦИПАЛЛĂ ОКРУГĚН</w:t>
            </w:r>
          </w:p>
          <w:p w:rsidR="002A03D2" w:rsidRPr="00EF0B53" w:rsidRDefault="002A03D2" w:rsidP="00CE1A07">
            <w:pPr>
              <w:spacing w:before="20" w:line="192" w:lineRule="auto"/>
              <w:jc w:val="center"/>
              <w:rPr>
                <w:b/>
                <w:bCs/>
                <w:noProof/>
                <w:color w:val="000000"/>
                <w:sz w:val="26"/>
              </w:rPr>
            </w:pPr>
            <w:r>
              <w:rPr>
                <w:b/>
                <w:bCs/>
                <w:noProof/>
                <w:color w:val="000000"/>
                <w:sz w:val="22"/>
              </w:rPr>
              <w:t>АДМИНИСТРАЦИЙĚ</w:t>
            </w:r>
          </w:p>
          <w:p w:rsidR="002A03D2" w:rsidRPr="00AC3C97" w:rsidRDefault="002A03D2" w:rsidP="00CE1A07">
            <w:pPr>
              <w:rPr>
                <w:sz w:val="10"/>
                <w:szCs w:val="10"/>
              </w:rPr>
            </w:pPr>
          </w:p>
          <w:p w:rsidR="002A03D2" w:rsidRPr="008B217E" w:rsidRDefault="002A03D2" w:rsidP="00CE1A07">
            <w:pPr>
              <w:pStyle w:val="a3"/>
              <w:tabs>
                <w:tab w:val="left" w:pos="4285"/>
              </w:tabs>
              <w:jc w:val="center"/>
              <w:rPr>
                <w:rStyle w:val="a4"/>
                <w:rFonts w:ascii="Times New Roman" w:hAnsi="Times New Roman" w:cs="Times New Roman"/>
                <w:noProof/>
                <w:color w:val="000000"/>
                <w:sz w:val="24"/>
                <w:szCs w:val="24"/>
              </w:rPr>
            </w:pPr>
            <w:r w:rsidRPr="008B217E">
              <w:rPr>
                <w:rStyle w:val="a4"/>
                <w:rFonts w:ascii="Times New Roman" w:hAnsi="Times New Roman" w:cs="Times New Roman"/>
                <w:noProof/>
                <w:color w:val="000000"/>
                <w:sz w:val="24"/>
                <w:szCs w:val="24"/>
              </w:rPr>
              <w:t>ЙЫШĂНУ</w:t>
            </w:r>
          </w:p>
          <w:p w:rsidR="002A03D2" w:rsidRPr="00AC3C97" w:rsidRDefault="002A03D2" w:rsidP="00CE1A07">
            <w:pPr>
              <w:rPr>
                <w:sz w:val="10"/>
                <w:szCs w:val="10"/>
              </w:rPr>
            </w:pPr>
          </w:p>
          <w:p w:rsidR="002A03D2" w:rsidRPr="00AC3C97" w:rsidRDefault="002A03D2" w:rsidP="00CE1A07">
            <w:pPr>
              <w:pStyle w:val="a3"/>
              <w:ind w:right="-35"/>
              <w:jc w:val="center"/>
              <w:rPr>
                <w:rFonts w:ascii="Times New Roman" w:hAnsi="Times New Roman" w:cs="Times New Roman"/>
                <w:noProof/>
                <w:color w:val="000000"/>
                <w:sz w:val="22"/>
                <w:szCs w:val="22"/>
              </w:rPr>
            </w:pPr>
            <w:r w:rsidRPr="00BC4220">
              <w:rPr>
                <w:rFonts w:ascii="Times New Roman" w:hAnsi="Times New Roman" w:cs="Times New Roman"/>
                <w:noProof/>
                <w:color w:val="000000"/>
                <w:sz w:val="22"/>
                <w:szCs w:val="22"/>
              </w:rPr>
              <w:t>______</w:t>
            </w:r>
            <w:r>
              <w:rPr>
                <w:rFonts w:ascii="Times New Roman" w:hAnsi="Times New Roman" w:cs="Times New Roman"/>
                <w:noProof/>
                <w:color w:val="000000"/>
                <w:sz w:val="22"/>
                <w:szCs w:val="22"/>
              </w:rPr>
              <w:t>__</w:t>
            </w:r>
            <w:r w:rsidRPr="00AC3C97">
              <w:rPr>
                <w:rFonts w:ascii="Times New Roman" w:hAnsi="Times New Roman" w:cs="Times New Roman"/>
                <w:noProof/>
                <w:color w:val="000000"/>
                <w:sz w:val="22"/>
                <w:szCs w:val="22"/>
              </w:rPr>
              <w:t>20</w:t>
            </w:r>
            <w:r>
              <w:rPr>
                <w:rFonts w:ascii="Times New Roman" w:hAnsi="Times New Roman" w:cs="Times New Roman"/>
                <w:noProof/>
                <w:color w:val="000000"/>
                <w:sz w:val="22"/>
                <w:szCs w:val="22"/>
              </w:rPr>
              <w:t>23</w:t>
            </w:r>
            <w:r w:rsidRPr="00AC3C97">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 xml:space="preserve">______ </w:t>
            </w:r>
            <w:r w:rsidRPr="00AC3C97">
              <w:rPr>
                <w:rFonts w:ascii="Times New Roman" w:hAnsi="Times New Roman" w:cs="Times New Roman"/>
                <w:noProof/>
                <w:color w:val="000000"/>
                <w:sz w:val="22"/>
                <w:szCs w:val="22"/>
              </w:rPr>
              <w:t xml:space="preserve">№ </w:t>
            </w:r>
          </w:p>
          <w:p w:rsidR="002A03D2" w:rsidRPr="00286827" w:rsidRDefault="002A03D2" w:rsidP="00CE1A07">
            <w:pPr>
              <w:jc w:val="center"/>
              <w:rPr>
                <w:noProof/>
                <w:color w:val="000000"/>
                <w:sz w:val="6"/>
                <w:szCs w:val="6"/>
              </w:rPr>
            </w:pPr>
          </w:p>
          <w:p w:rsidR="002A03D2" w:rsidRDefault="002A03D2" w:rsidP="00CE1A07">
            <w:pPr>
              <w:jc w:val="center"/>
              <w:rPr>
                <w:noProof/>
                <w:color w:val="000000"/>
                <w:sz w:val="26"/>
              </w:rPr>
            </w:pPr>
            <w:r w:rsidRPr="00AC3C97">
              <w:rPr>
                <w:noProof/>
                <w:color w:val="000000"/>
                <w:sz w:val="22"/>
                <w:szCs w:val="22"/>
              </w:rPr>
              <w:t>Канаш хули</w:t>
            </w:r>
          </w:p>
        </w:tc>
        <w:tc>
          <w:tcPr>
            <w:tcW w:w="1360" w:type="dxa"/>
          </w:tcPr>
          <w:p w:rsidR="002A03D2" w:rsidRDefault="002A03D2" w:rsidP="00CE1A07">
            <w:pPr>
              <w:spacing w:before="120"/>
              <w:jc w:val="center"/>
              <w:rPr>
                <w:sz w:val="26"/>
              </w:rPr>
            </w:pPr>
            <w:r>
              <w:rPr>
                <w:noProof/>
                <w:sz w:val="26"/>
              </w:rPr>
              <w:drawing>
                <wp:anchor distT="0" distB="0" distL="114300" distR="114300" simplePos="0" relativeHeight="251659264" behindDoc="0" locked="0" layoutInCell="1" allowOverlap="1">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2A03D2" w:rsidRDefault="002A03D2" w:rsidP="00CE1A07">
            <w:pPr>
              <w:pStyle w:val="a3"/>
              <w:rPr>
                <w:rFonts w:ascii="Times New Roman" w:hAnsi="Times New Roman" w:cs="Times New Roman"/>
                <w:b/>
                <w:bCs/>
                <w:noProof/>
                <w:color w:val="000000"/>
                <w:sz w:val="22"/>
              </w:rPr>
            </w:pPr>
          </w:p>
          <w:p w:rsidR="002A03D2" w:rsidRDefault="002A03D2" w:rsidP="00CE1A07">
            <w:pPr>
              <w:pStyle w:val="a3"/>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2A03D2" w:rsidRDefault="002A03D2" w:rsidP="00CE1A07">
            <w:pPr>
              <w:pStyle w:val="a3"/>
              <w:jc w:val="center"/>
              <w:rPr>
                <w:rFonts w:ascii="Times New Roman" w:hAnsi="Times New Roman" w:cs="Times New Roman"/>
                <w:noProof/>
                <w:color w:val="000000"/>
                <w:sz w:val="26"/>
              </w:rPr>
            </w:pPr>
            <w:r>
              <w:rPr>
                <w:rFonts w:ascii="Times New Roman" w:hAnsi="Times New Roman" w:cs="Times New Roman"/>
                <w:b/>
                <w:bCs/>
                <w:noProof/>
                <w:color w:val="000000"/>
                <w:sz w:val="22"/>
              </w:rPr>
              <w:t>КАНАШСКОГО МУНИЦИПАЛЬНОГО ОКРУГА</w:t>
            </w:r>
          </w:p>
          <w:p w:rsidR="002A03D2" w:rsidRPr="00286827" w:rsidRDefault="002A03D2" w:rsidP="00CE1A07">
            <w:pPr>
              <w:jc w:val="center"/>
            </w:pPr>
            <w:r>
              <w:rPr>
                <w:b/>
                <w:bCs/>
                <w:noProof/>
                <w:sz w:val="22"/>
              </w:rPr>
              <w:t>ЧУВАШСКОЙ РЕСПУБЛИКИ</w:t>
            </w:r>
          </w:p>
          <w:p w:rsidR="002A03D2" w:rsidRPr="0051638C" w:rsidRDefault="002A03D2" w:rsidP="00CE1A07">
            <w:pPr>
              <w:rPr>
                <w:sz w:val="2"/>
                <w:szCs w:val="2"/>
              </w:rPr>
            </w:pPr>
          </w:p>
          <w:p w:rsidR="002A03D2" w:rsidRPr="00286827" w:rsidRDefault="002A03D2" w:rsidP="00CE1A07">
            <w:pPr>
              <w:pStyle w:val="a3"/>
              <w:jc w:val="center"/>
              <w:rPr>
                <w:rStyle w:val="a4"/>
                <w:rFonts w:ascii="Times New Roman" w:hAnsi="Times New Roman" w:cs="Times New Roman"/>
                <w:noProof/>
                <w:color w:val="000000"/>
                <w:sz w:val="24"/>
                <w:szCs w:val="24"/>
              </w:rPr>
            </w:pPr>
            <w:r w:rsidRPr="00286827">
              <w:rPr>
                <w:rStyle w:val="a4"/>
                <w:rFonts w:ascii="Times New Roman" w:hAnsi="Times New Roman" w:cs="Times New Roman"/>
                <w:noProof/>
                <w:color w:val="000000"/>
                <w:sz w:val="24"/>
                <w:szCs w:val="24"/>
              </w:rPr>
              <w:t>ПОСТАНОВЛЕНИЕ</w:t>
            </w:r>
          </w:p>
          <w:p w:rsidR="002A03D2" w:rsidRPr="00286827" w:rsidRDefault="002A03D2" w:rsidP="00CE1A07">
            <w:pPr>
              <w:rPr>
                <w:sz w:val="10"/>
                <w:szCs w:val="10"/>
              </w:rPr>
            </w:pPr>
          </w:p>
          <w:p w:rsidR="002A03D2" w:rsidRPr="00AC3C97" w:rsidRDefault="002A03D2" w:rsidP="00CE1A07">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 xml:space="preserve"> </w:t>
            </w:r>
            <w:r w:rsidRPr="00BC4220">
              <w:rPr>
                <w:rFonts w:ascii="Times New Roman" w:hAnsi="Times New Roman" w:cs="Times New Roman"/>
                <w:noProof/>
                <w:color w:val="000000"/>
                <w:sz w:val="22"/>
                <w:szCs w:val="22"/>
              </w:rPr>
              <w:t>______</w:t>
            </w:r>
            <w:r>
              <w:rPr>
                <w:rFonts w:ascii="Times New Roman" w:hAnsi="Times New Roman" w:cs="Times New Roman"/>
                <w:noProof/>
                <w:color w:val="000000"/>
                <w:sz w:val="22"/>
                <w:szCs w:val="22"/>
              </w:rPr>
              <w:t>__</w:t>
            </w:r>
            <w:r w:rsidRPr="00AC3C97">
              <w:rPr>
                <w:rFonts w:ascii="Times New Roman" w:hAnsi="Times New Roman" w:cs="Times New Roman"/>
                <w:noProof/>
                <w:color w:val="000000"/>
                <w:sz w:val="22"/>
                <w:szCs w:val="22"/>
              </w:rPr>
              <w:t>20</w:t>
            </w:r>
            <w:r>
              <w:rPr>
                <w:rFonts w:ascii="Times New Roman" w:hAnsi="Times New Roman" w:cs="Times New Roman"/>
                <w:noProof/>
                <w:color w:val="000000"/>
                <w:sz w:val="22"/>
                <w:szCs w:val="22"/>
              </w:rPr>
              <w:t>23</w:t>
            </w:r>
            <w:r w:rsidRPr="00AC3C97">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 xml:space="preserve">  </w:t>
            </w:r>
            <w:r w:rsidRPr="00AC3C97">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 xml:space="preserve"> ______</w:t>
            </w:r>
          </w:p>
          <w:p w:rsidR="002A03D2" w:rsidRPr="00286827" w:rsidRDefault="002A03D2" w:rsidP="00CE1A07">
            <w:pPr>
              <w:jc w:val="center"/>
              <w:rPr>
                <w:noProof/>
                <w:color w:val="000000"/>
                <w:sz w:val="6"/>
                <w:szCs w:val="6"/>
              </w:rPr>
            </w:pPr>
          </w:p>
          <w:p w:rsidR="002A03D2" w:rsidRDefault="002A03D2" w:rsidP="00CE1A07">
            <w:pPr>
              <w:jc w:val="center"/>
              <w:rPr>
                <w:noProof/>
                <w:sz w:val="26"/>
              </w:rPr>
            </w:pPr>
            <w:r w:rsidRPr="00AC3C97">
              <w:rPr>
                <w:noProof/>
                <w:color w:val="000000"/>
                <w:sz w:val="22"/>
                <w:szCs w:val="22"/>
              </w:rPr>
              <w:t>город Канаш</w:t>
            </w:r>
          </w:p>
        </w:tc>
      </w:tr>
    </w:tbl>
    <w:p w:rsidR="002A03D2" w:rsidRDefault="002A03D2" w:rsidP="002A03D2">
      <w:pPr>
        <w:pStyle w:val="a3"/>
        <w:rPr>
          <w:rFonts w:ascii="Times New Roman" w:hAnsi="Times New Roman" w:cs="Times New Roman"/>
          <w:sz w:val="24"/>
          <w:szCs w:val="24"/>
        </w:rPr>
      </w:pPr>
    </w:p>
    <w:p w:rsidR="002A03D2" w:rsidRDefault="002A03D2" w:rsidP="002A03D2">
      <w:pPr>
        <w:jc w:val="both"/>
      </w:pPr>
    </w:p>
    <w:p w:rsidR="002A03D2" w:rsidRPr="001221E3" w:rsidRDefault="002A03D2" w:rsidP="002A03D2">
      <w:pPr>
        <w:ind w:right="4962"/>
        <w:jc w:val="both"/>
        <w:rPr>
          <w:b/>
        </w:rPr>
      </w:pPr>
      <w:r w:rsidRPr="003D368E">
        <w:rPr>
          <w:b/>
        </w:rPr>
        <w:t>Об утверждении административного р</w:t>
      </w:r>
      <w:r w:rsidRPr="003D368E">
        <w:rPr>
          <w:b/>
        </w:rPr>
        <w:t>е</w:t>
      </w:r>
      <w:r w:rsidRPr="003D368E">
        <w:rPr>
          <w:b/>
        </w:rPr>
        <w:t xml:space="preserve">гламента администрации </w:t>
      </w:r>
      <w:proofErr w:type="spellStart"/>
      <w:r w:rsidRPr="003D368E">
        <w:rPr>
          <w:b/>
          <w:color w:val="000000"/>
        </w:rPr>
        <w:t>Канашского</w:t>
      </w:r>
      <w:proofErr w:type="spellEnd"/>
      <w:r w:rsidRPr="003D368E">
        <w:rPr>
          <w:b/>
          <w:color w:val="000000"/>
        </w:rPr>
        <w:t xml:space="preserve"> муниципального округа </w:t>
      </w:r>
      <w:r w:rsidRPr="003D368E">
        <w:rPr>
          <w:b/>
        </w:rPr>
        <w:t xml:space="preserve"> Чувашской Республики по предоставлению муниц</w:t>
      </w:r>
      <w:r w:rsidRPr="003D368E">
        <w:rPr>
          <w:b/>
        </w:rPr>
        <w:t>и</w:t>
      </w:r>
      <w:r w:rsidRPr="003D368E">
        <w:rPr>
          <w:b/>
        </w:rPr>
        <w:t xml:space="preserve">пальной услуги </w:t>
      </w:r>
      <w:r w:rsidRPr="001221E3">
        <w:rPr>
          <w:b/>
        </w:rPr>
        <w:t>«</w:t>
      </w:r>
      <w:r w:rsidR="001221E3" w:rsidRPr="001221E3">
        <w:rPr>
          <w:b/>
        </w:rPr>
        <w:t xml:space="preserve">Направление уведомления о соответствии </w:t>
      </w:r>
      <w:proofErr w:type="gramStart"/>
      <w:r w:rsidR="001221E3" w:rsidRPr="001221E3">
        <w:rPr>
          <w:b/>
        </w:rPr>
        <w:t>построенных</w:t>
      </w:r>
      <w:proofErr w:type="gramEnd"/>
      <w:r w:rsidR="001221E3" w:rsidRPr="001221E3">
        <w:rPr>
          <w:b/>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221E3">
        <w:rPr>
          <w:b/>
        </w:rPr>
        <w:t>»</w:t>
      </w:r>
    </w:p>
    <w:p w:rsidR="002A03D2" w:rsidRPr="00CE486C" w:rsidRDefault="002A03D2" w:rsidP="002A03D2">
      <w:pPr>
        <w:pStyle w:val="a5"/>
        <w:ind w:right="5387"/>
        <w:rPr>
          <w:rFonts w:ascii="Times New Roman" w:hAnsi="Times New Roman"/>
          <w:sz w:val="24"/>
          <w:szCs w:val="24"/>
        </w:rPr>
      </w:pPr>
    </w:p>
    <w:p w:rsidR="002A03D2" w:rsidRPr="009C7129" w:rsidRDefault="002A03D2" w:rsidP="002A03D2">
      <w:pPr>
        <w:ind w:firstLine="708"/>
        <w:jc w:val="both"/>
        <w:rPr>
          <w:b/>
        </w:rPr>
      </w:pPr>
      <w:r w:rsidRPr="009C7129">
        <w:t>В целях реализации Федерального закона от 27.07.2010 № 210-ФЗ «Об организации предоставления государственных и муниципальных услуг»</w:t>
      </w:r>
      <w:proofErr w:type="gramStart"/>
      <w:r w:rsidRPr="009C7129">
        <w:t xml:space="preserve"> ,</w:t>
      </w:r>
      <w:proofErr w:type="gramEnd"/>
      <w:r>
        <w:t xml:space="preserve"> </w:t>
      </w:r>
      <w:r w:rsidRPr="009C7129">
        <w:t xml:space="preserve">руководствуясь Уставом </w:t>
      </w:r>
      <w:proofErr w:type="spellStart"/>
      <w:r w:rsidRPr="009C7129">
        <w:t>Канашского</w:t>
      </w:r>
      <w:proofErr w:type="spellEnd"/>
      <w:r w:rsidRPr="009C7129">
        <w:t xml:space="preserve"> муниципального округа Чувашской Республики, </w:t>
      </w:r>
      <w:r w:rsidRPr="009C7129">
        <w:rPr>
          <w:b/>
        </w:rPr>
        <w:t xml:space="preserve">администрация </w:t>
      </w:r>
      <w:proofErr w:type="spellStart"/>
      <w:r w:rsidRPr="009C7129">
        <w:rPr>
          <w:b/>
        </w:rPr>
        <w:t>Канашского</w:t>
      </w:r>
      <w:proofErr w:type="spellEnd"/>
      <w:r w:rsidRPr="009C7129">
        <w:rPr>
          <w:b/>
        </w:rPr>
        <w:t xml:space="preserve"> м</w:t>
      </w:r>
      <w:r w:rsidRPr="009C7129">
        <w:rPr>
          <w:b/>
        </w:rPr>
        <w:t>у</w:t>
      </w:r>
      <w:r w:rsidRPr="009C7129">
        <w:rPr>
          <w:b/>
        </w:rPr>
        <w:t>ниципального округа Чувашской Республики п о с т а н о в л я е т:</w:t>
      </w:r>
    </w:p>
    <w:p w:rsidR="002A03D2" w:rsidRPr="001221E3" w:rsidRDefault="002A03D2" w:rsidP="002A03D2">
      <w:pPr>
        <w:pStyle w:val="a5"/>
        <w:ind w:firstLine="567"/>
        <w:jc w:val="both"/>
        <w:rPr>
          <w:rFonts w:ascii="Times New Roman" w:hAnsi="Times New Roman"/>
          <w:bCs/>
          <w:sz w:val="24"/>
          <w:szCs w:val="24"/>
        </w:rPr>
      </w:pPr>
      <w:r w:rsidRPr="001221E3">
        <w:rPr>
          <w:rFonts w:ascii="Times New Roman" w:hAnsi="Times New Roman"/>
          <w:sz w:val="24"/>
          <w:szCs w:val="24"/>
        </w:rPr>
        <w:t xml:space="preserve"> 1. Утвердить прилагаемый административный регламент администрации </w:t>
      </w:r>
      <w:proofErr w:type="spellStart"/>
      <w:r w:rsidRPr="001221E3">
        <w:rPr>
          <w:rFonts w:ascii="Times New Roman" w:hAnsi="Times New Roman"/>
          <w:color w:val="000000"/>
          <w:sz w:val="24"/>
          <w:szCs w:val="24"/>
        </w:rPr>
        <w:t>Канашского</w:t>
      </w:r>
      <w:proofErr w:type="spellEnd"/>
      <w:r w:rsidRPr="001221E3">
        <w:rPr>
          <w:rFonts w:ascii="Times New Roman" w:hAnsi="Times New Roman"/>
          <w:color w:val="000000"/>
          <w:sz w:val="24"/>
          <w:szCs w:val="24"/>
        </w:rPr>
        <w:t xml:space="preserve"> муниципального округа </w:t>
      </w:r>
      <w:r w:rsidRPr="001221E3">
        <w:rPr>
          <w:rFonts w:ascii="Times New Roman" w:hAnsi="Times New Roman"/>
          <w:sz w:val="24"/>
          <w:szCs w:val="24"/>
        </w:rPr>
        <w:t>Чувашской Республики по предоставлению муниципальной усл</w:t>
      </w:r>
      <w:r w:rsidRPr="001221E3">
        <w:rPr>
          <w:rFonts w:ascii="Times New Roman" w:hAnsi="Times New Roman"/>
          <w:sz w:val="24"/>
          <w:szCs w:val="24"/>
        </w:rPr>
        <w:t>у</w:t>
      </w:r>
      <w:r w:rsidRPr="001221E3">
        <w:rPr>
          <w:rFonts w:ascii="Times New Roman" w:hAnsi="Times New Roman"/>
          <w:sz w:val="24"/>
          <w:szCs w:val="24"/>
        </w:rPr>
        <w:t xml:space="preserve">ги </w:t>
      </w:r>
      <w:r w:rsidR="001221E3" w:rsidRPr="001221E3">
        <w:rPr>
          <w:rFonts w:ascii="Times New Roman" w:hAnsi="Times New Roman"/>
          <w:b/>
          <w:sz w:val="24"/>
          <w:szCs w:val="24"/>
        </w:rPr>
        <w:t>«</w:t>
      </w:r>
      <w:r w:rsidR="001221E3" w:rsidRPr="001221E3">
        <w:rPr>
          <w:rFonts w:ascii="Times New Roman" w:hAnsi="Times New Roman"/>
          <w:sz w:val="24"/>
          <w:szCs w:val="24"/>
        </w:rPr>
        <w:t xml:space="preserve">Направление уведомления о соответствии </w:t>
      </w:r>
      <w:proofErr w:type="gramStart"/>
      <w:r w:rsidR="001221E3" w:rsidRPr="001221E3">
        <w:rPr>
          <w:rFonts w:ascii="Times New Roman" w:hAnsi="Times New Roman"/>
          <w:sz w:val="24"/>
          <w:szCs w:val="24"/>
        </w:rPr>
        <w:t>построенных</w:t>
      </w:r>
      <w:proofErr w:type="gramEnd"/>
      <w:r w:rsidR="001221E3" w:rsidRPr="001221E3">
        <w:rPr>
          <w:rFonts w:ascii="Times New Roman" w:hAnsi="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C94261">
        <w:rPr>
          <w:rFonts w:ascii="Times New Roman" w:hAnsi="Times New Roman"/>
          <w:sz w:val="24"/>
          <w:szCs w:val="24"/>
        </w:rPr>
        <w:t>.</w:t>
      </w:r>
    </w:p>
    <w:p w:rsidR="002A03D2" w:rsidRPr="001221E3" w:rsidRDefault="002A03D2" w:rsidP="002A03D2">
      <w:pPr>
        <w:pStyle w:val="a5"/>
        <w:ind w:firstLine="567"/>
        <w:jc w:val="both"/>
        <w:rPr>
          <w:rFonts w:ascii="Times New Roman" w:hAnsi="Times New Roman"/>
          <w:bCs/>
          <w:sz w:val="24"/>
          <w:szCs w:val="24"/>
        </w:rPr>
      </w:pPr>
      <w:r w:rsidRPr="001221E3">
        <w:rPr>
          <w:rFonts w:ascii="Times New Roman" w:hAnsi="Times New Roman"/>
          <w:color w:val="000000"/>
          <w:sz w:val="24"/>
          <w:szCs w:val="24"/>
        </w:rPr>
        <w:t xml:space="preserve">  2. Признать утратившим силу постановление администрации </w:t>
      </w:r>
      <w:proofErr w:type="spellStart"/>
      <w:r w:rsidRPr="001221E3">
        <w:rPr>
          <w:rFonts w:ascii="Times New Roman" w:hAnsi="Times New Roman"/>
          <w:color w:val="000000"/>
          <w:sz w:val="24"/>
          <w:szCs w:val="24"/>
        </w:rPr>
        <w:t>Канашского</w:t>
      </w:r>
      <w:proofErr w:type="spellEnd"/>
      <w:r w:rsidRPr="001221E3">
        <w:rPr>
          <w:rFonts w:ascii="Times New Roman" w:hAnsi="Times New Roman"/>
          <w:color w:val="000000"/>
          <w:sz w:val="24"/>
          <w:szCs w:val="24"/>
        </w:rPr>
        <w:t xml:space="preserve"> района Чувашской Республики </w:t>
      </w:r>
      <w:r w:rsidRPr="001221E3">
        <w:rPr>
          <w:rFonts w:ascii="Times New Roman" w:hAnsi="Times New Roman"/>
          <w:color w:val="FF0000"/>
          <w:sz w:val="24"/>
          <w:szCs w:val="24"/>
        </w:rPr>
        <w:t xml:space="preserve">от 19.08.2022 года № 476 </w:t>
      </w:r>
      <w:r w:rsidRPr="001221E3">
        <w:rPr>
          <w:rFonts w:ascii="Times New Roman" w:hAnsi="Times New Roman"/>
          <w:color w:val="000000"/>
          <w:sz w:val="24"/>
          <w:szCs w:val="24"/>
        </w:rPr>
        <w:t xml:space="preserve">«Об </w:t>
      </w:r>
      <w:r w:rsidRPr="001221E3">
        <w:rPr>
          <w:rFonts w:ascii="Times New Roman" w:hAnsi="Times New Roman"/>
          <w:b/>
          <w:bCs/>
          <w:sz w:val="24"/>
          <w:szCs w:val="24"/>
        </w:rPr>
        <w:t xml:space="preserve"> </w:t>
      </w:r>
      <w:r w:rsidRPr="001221E3">
        <w:rPr>
          <w:rFonts w:ascii="Times New Roman" w:hAnsi="Times New Roman"/>
          <w:bCs/>
          <w:sz w:val="24"/>
          <w:szCs w:val="24"/>
        </w:rPr>
        <w:t>утверждении</w:t>
      </w:r>
      <w:r w:rsidRPr="001221E3">
        <w:rPr>
          <w:rFonts w:ascii="Times New Roman" w:hAnsi="Times New Roman"/>
          <w:color w:val="000000"/>
          <w:sz w:val="24"/>
          <w:szCs w:val="24"/>
        </w:rPr>
        <w:t xml:space="preserve"> </w:t>
      </w:r>
      <w:r w:rsidRPr="001221E3">
        <w:rPr>
          <w:rFonts w:ascii="Times New Roman" w:hAnsi="Times New Roman"/>
          <w:sz w:val="24"/>
          <w:szCs w:val="24"/>
        </w:rPr>
        <w:t xml:space="preserve">административного регламента администрации </w:t>
      </w:r>
      <w:proofErr w:type="spellStart"/>
      <w:r w:rsidRPr="001221E3">
        <w:rPr>
          <w:rFonts w:ascii="Times New Roman" w:hAnsi="Times New Roman"/>
          <w:color w:val="000000"/>
          <w:sz w:val="24"/>
          <w:szCs w:val="24"/>
        </w:rPr>
        <w:t>Канашского</w:t>
      </w:r>
      <w:proofErr w:type="spellEnd"/>
      <w:r w:rsidRPr="001221E3">
        <w:rPr>
          <w:rFonts w:ascii="Times New Roman" w:hAnsi="Times New Roman"/>
          <w:color w:val="000000"/>
          <w:sz w:val="24"/>
          <w:szCs w:val="24"/>
        </w:rPr>
        <w:t xml:space="preserve"> района </w:t>
      </w:r>
      <w:r w:rsidRPr="001221E3">
        <w:rPr>
          <w:rFonts w:ascii="Times New Roman" w:hAnsi="Times New Roman"/>
          <w:sz w:val="24"/>
          <w:szCs w:val="24"/>
        </w:rPr>
        <w:t xml:space="preserve">Чувашской Республики по предоставлению муниципальной услуги   </w:t>
      </w:r>
      <w:r w:rsidR="001221E3" w:rsidRPr="001221E3">
        <w:rPr>
          <w:rFonts w:ascii="Times New Roman" w:hAnsi="Times New Roman"/>
          <w:b/>
          <w:sz w:val="24"/>
          <w:szCs w:val="24"/>
        </w:rPr>
        <w:t>«</w:t>
      </w:r>
      <w:r w:rsidR="001221E3" w:rsidRPr="001221E3">
        <w:rPr>
          <w:rFonts w:ascii="Times New Roman" w:hAnsi="Times New Roman"/>
          <w:sz w:val="24"/>
          <w:szCs w:val="24"/>
        </w:rPr>
        <w:t xml:space="preserve">Направление уведомления о соответствии </w:t>
      </w:r>
      <w:proofErr w:type="gramStart"/>
      <w:r w:rsidR="001221E3" w:rsidRPr="001221E3">
        <w:rPr>
          <w:rFonts w:ascii="Times New Roman" w:hAnsi="Times New Roman"/>
          <w:sz w:val="24"/>
          <w:szCs w:val="24"/>
        </w:rPr>
        <w:t>построенных</w:t>
      </w:r>
      <w:proofErr w:type="gramEnd"/>
      <w:r w:rsidR="001221E3" w:rsidRPr="001221E3">
        <w:rPr>
          <w:rFonts w:ascii="Times New Roman" w:hAnsi="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221E3">
        <w:rPr>
          <w:rFonts w:ascii="Times New Roman" w:hAnsi="Times New Roman"/>
          <w:sz w:val="24"/>
          <w:szCs w:val="24"/>
        </w:rPr>
        <w:t>.</w:t>
      </w:r>
    </w:p>
    <w:p w:rsidR="002A03D2" w:rsidRPr="00E7521E" w:rsidRDefault="002A03D2" w:rsidP="002A03D2">
      <w:pPr>
        <w:jc w:val="both"/>
        <w:rPr>
          <w:rFonts w:eastAsia="SimSun"/>
          <w:lang w:eastAsia="zh-CN"/>
        </w:rPr>
      </w:pPr>
      <w:r w:rsidRPr="00E7521E">
        <w:t xml:space="preserve">           3. </w:t>
      </w:r>
      <w:r w:rsidRPr="00E7521E">
        <w:rPr>
          <w:rFonts w:eastAsia="SimSun"/>
          <w:lang w:eastAsia="zh-CN"/>
        </w:rPr>
        <w:t xml:space="preserve">Настоящее постановление вступает в силу после его официального опубликования. </w:t>
      </w:r>
    </w:p>
    <w:p w:rsidR="002A03D2" w:rsidRPr="00E7521E" w:rsidRDefault="002A03D2" w:rsidP="002A03D2">
      <w:pPr>
        <w:ind w:firstLine="709"/>
        <w:jc w:val="both"/>
      </w:pPr>
    </w:p>
    <w:p w:rsidR="002A03D2" w:rsidRDefault="002A03D2" w:rsidP="002A03D2">
      <w:pPr>
        <w:pStyle w:val="a5"/>
        <w:jc w:val="both"/>
        <w:rPr>
          <w:rFonts w:ascii="Times New Roman" w:hAnsi="Times New Roman"/>
          <w:sz w:val="24"/>
          <w:szCs w:val="24"/>
        </w:rPr>
      </w:pPr>
    </w:p>
    <w:p w:rsidR="002A03D2" w:rsidRDefault="002A03D2" w:rsidP="002A03D2">
      <w:pPr>
        <w:pStyle w:val="a5"/>
        <w:jc w:val="both"/>
        <w:rPr>
          <w:rFonts w:ascii="Times New Roman" w:hAnsi="Times New Roman"/>
          <w:sz w:val="24"/>
          <w:szCs w:val="24"/>
        </w:rPr>
      </w:pPr>
    </w:p>
    <w:p w:rsidR="002A03D2" w:rsidRDefault="002A03D2" w:rsidP="002A03D2">
      <w:pPr>
        <w:pStyle w:val="a5"/>
        <w:jc w:val="both"/>
        <w:rPr>
          <w:rFonts w:ascii="Times New Roman" w:hAnsi="Times New Roman"/>
          <w:sz w:val="24"/>
          <w:szCs w:val="24"/>
        </w:rPr>
      </w:pPr>
    </w:p>
    <w:p w:rsidR="002A03D2" w:rsidRDefault="002A03D2" w:rsidP="002A03D2">
      <w:pPr>
        <w:pStyle w:val="a5"/>
        <w:jc w:val="both"/>
        <w:rPr>
          <w:rFonts w:ascii="Times New Roman" w:hAnsi="Times New Roman"/>
          <w:sz w:val="24"/>
          <w:szCs w:val="24"/>
        </w:rPr>
      </w:pPr>
    </w:p>
    <w:p w:rsidR="002A03D2" w:rsidRDefault="002A03D2" w:rsidP="002A03D2">
      <w:pPr>
        <w:pStyle w:val="a5"/>
        <w:jc w:val="both"/>
        <w:rPr>
          <w:rFonts w:ascii="Times New Roman" w:hAnsi="Times New Roman"/>
          <w:sz w:val="24"/>
          <w:szCs w:val="24"/>
        </w:rPr>
      </w:pPr>
    </w:p>
    <w:p w:rsidR="002A03D2" w:rsidRPr="00CE486C" w:rsidRDefault="002A03D2" w:rsidP="002A03D2">
      <w:pPr>
        <w:jc w:val="both"/>
      </w:pPr>
      <w:r w:rsidRPr="00CE486C">
        <w:t xml:space="preserve">Глава муниципального округа     </w:t>
      </w:r>
      <w:r w:rsidRPr="00CE486C">
        <w:tab/>
      </w:r>
      <w:r w:rsidRPr="00CE486C">
        <w:tab/>
      </w:r>
      <w:r w:rsidRPr="00CE486C">
        <w:tab/>
      </w:r>
      <w:r w:rsidRPr="00CE486C">
        <w:tab/>
        <w:t xml:space="preserve">            </w:t>
      </w:r>
      <w:r w:rsidRPr="00CE486C">
        <w:tab/>
        <w:t xml:space="preserve"> </w:t>
      </w:r>
      <w:r>
        <w:t xml:space="preserve">    </w:t>
      </w:r>
      <w:r w:rsidRPr="00CE486C">
        <w:t xml:space="preserve">   </w:t>
      </w:r>
      <w:proofErr w:type="spellStart"/>
      <w:r w:rsidRPr="00CE486C">
        <w:t>С.Н.Михайлов</w:t>
      </w:r>
      <w:proofErr w:type="spellEnd"/>
    </w:p>
    <w:p w:rsidR="002A03D2" w:rsidRDefault="002A03D2" w:rsidP="002A03D2">
      <w:pPr>
        <w:jc w:val="both"/>
        <w:rPr>
          <w:color w:val="000000"/>
          <w:sz w:val="26"/>
          <w:szCs w:val="26"/>
        </w:rPr>
      </w:pPr>
    </w:p>
    <w:p w:rsidR="00B51109" w:rsidRDefault="00B51109">
      <w:pPr>
        <w:pStyle w:val="ConsPlusNormal"/>
        <w:jc w:val="both"/>
      </w:pPr>
    </w:p>
    <w:p w:rsidR="00FB1278" w:rsidRDefault="00FB1278">
      <w:pPr>
        <w:pStyle w:val="ConsPlusNormal"/>
        <w:jc w:val="both"/>
      </w:pPr>
    </w:p>
    <w:p w:rsidR="00FB1278" w:rsidRDefault="00FB1278">
      <w:pPr>
        <w:pStyle w:val="ConsPlusNormal"/>
        <w:jc w:val="both"/>
      </w:pPr>
    </w:p>
    <w:p w:rsidR="008C265B" w:rsidRPr="00D040F9" w:rsidRDefault="008C265B" w:rsidP="008C265B">
      <w:pPr>
        <w:pStyle w:val="a5"/>
        <w:jc w:val="both"/>
        <w:rPr>
          <w:rFonts w:ascii="Times New Roman" w:hAnsi="Times New Roman"/>
          <w:sz w:val="20"/>
          <w:szCs w:val="20"/>
        </w:rPr>
      </w:pPr>
    </w:p>
    <w:tbl>
      <w:tblPr>
        <w:tblW w:w="0" w:type="auto"/>
        <w:tblInd w:w="4644" w:type="dxa"/>
        <w:tblLook w:val="04A0" w:firstRow="1" w:lastRow="0" w:firstColumn="1" w:lastColumn="0" w:noHBand="0" w:noVBand="1"/>
      </w:tblPr>
      <w:tblGrid>
        <w:gridCol w:w="4927"/>
      </w:tblGrid>
      <w:tr w:rsidR="008C265B" w:rsidRPr="0068566C" w:rsidTr="00CE1A07">
        <w:tc>
          <w:tcPr>
            <w:tcW w:w="5070" w:type="dxa"/>
            <w:shd w:val="clear" w:color="auto" w:fill="auto"/>
          </w:tcPr>
          <w:p w:rsidR="008C265B" w:rsidRPr="0068566C" w:rsidRDefault="008C265B" w:rsidP="00CE1A07">
            <w:pPr>
              <w:pStyle w:val="a5"/>
              <w:jc w:val="both"/>
              <w:rPr>
                <w:rFonts w:ascii="Times New Roman" w:hAnsi="Times New Roman"/>
                <w:sz w:val="24"/>
                <w:szCs w:val="24"/>
              </w:rPr>
            </w:pPr>
            <w:r w:rsidRPr="0068566C">
              <w:rPr>
                <w:rFonts w:ascii="Times New Roman" w:hAnsi="Times New Roman"/>
                <w:bCs/>
                <w:sz w:val="24"/>
                <w:szCs w:val="24"/>
              </w:rPr>
              <w:t xml:space="preserve">                                                     Утвержден</w:t>
            </w:r>
            <w:r w:rsidRPr="0068566C">
              <w:rPr>
                <w:rFonts w:ascii="Times New Roman" w:hAnsi="Times New Roman"/>
                <w:sz w:val="24"/>
                <w:szCs w:val="24"/>
              </w:rPr>
              <w:t xml:space="preserve"> </w:t>
            </w:r>
          </w:p>
          <w:p w:rsidR="008C265B" w:rsidRPr="0068566C" w:rsidRDefault="008C265B" w:rsidP="00CE1A07">
            <w:pPr>
              <w:pStyle w:val="a5"/>
              <w:jc w:val="both"/>
              <w:rPr>
                <w:rFonts w:ascii="Times New Roman" w:hAnsi="Times New Roman"/>
                <w:bCs/>
                <w:sz w:val="24"/>
                <w:szCs w:val="24"/>
              </w:rPr>
            </w:pPr>
            <w:r w:rsidRPr="0068566C">
              <w:rPr>
                <w:rFonts w:ascii="Times New Roman" w:hAnsi="Times New Roman"/>
                <w:sz w:val="24"/>
                <w:szCs w:val="24"/>
              </w:rPr>
              <w:t>постановлением</w:t>
            </w:r>
            <w:r w:rsidRPr="0068566C">
              <w:rPr>
                <w:rFonts w:ascii="Times New Roman" w:hAnsi="Times New Roman"/>
                <w:bCs/>
                <w:sz w:val="24"/>
                <w:szCs w:val="24"/>
              </w:rPr>
              <w:t xml:space="preserve"> администрации </w:t>
            </w:r>
            <w:proofErr w:type="spellStart"/>
            <w:r w:rsidRPr="0068566C">
              <w:rPr>
                <w:rFonts w:ascii="Times New Roman" w:hAnsi="Times New Roman"/>
                <w:bCs/>
                <w:sz w:val="24"/>
                <w:szCs w:val="24"/>
              </w:rPr>
              <w:t>Канашского</w:t>
            </w:r>
            <w:proofErr w:type="spellEnd"/>
            <w:r w:rsidRPr="0068566C">
              <w:rPr>
                <w:rFonts w:ascii="Times New Roman" w:hAnsi="Times New Roman"/>
                <w:bCs/>
                <w:sz w:val="24"/>
                <w:szCs w:val="24"/>
              </w:rPr>
              <w:t xml:space="preserve"> муниципального округа Чувашской Республ</w:t>
            </w:r>
            <w:r w:rsidRPr="0068566C">
              <w:rPr>
                <w:rFonts w:ascii="Times New Roman" w:hAnsi="Times New Roman"/>
                <w:bCs/>
                <w:sz w:val="24"/>
                <w:szCs w:val="24"/>
              </w:rPr>
              <w:t>и</w:t>
            </w:r>
            <w:r w:rsidRPr="0068566C">
              <w:rPr>
                <w:rFonts w:ascii="Times New Roman" w:hAnsi="Times New Roman"/>
                <w:bCs/>
                <w:sz w:val="24"/>
                <w:szCs w:val="24"/>
              </w:rPr>
              <w:t>ки</w:t>
            </w:r>
          </w:p>
          <w:p w:rsidR="008C265B" w:rsidRPr="0068566C" w:rsidRDefault="008C265B" w:rsidP="00CE1A07">
            <w:pPr>
              <w:pStyle w:val="a5"/>
              <w:jc w:val="both"/>
              <w:rPr>
                <w:rFonts w:ascii="Times New Roman" w:hAnsi="Times New Roman"/>
                <w:bCs/>
                <w:sz w:val="24"/>
                <w:szCs w:val="24"/>
              </w:rPr>
            </w:pPr>
            <w:r w:rsidRPr="0068566C">
              <w:rPr>
                <w:rFonts w:ascii="Times New Roman" w:hAnsi="Times New Roman"/>
                <w:bCs/>
                <w:sz w:val="24"/>
                <w:szCs w:val="24"/>
              </w:rPr>
              <w:t xml:space="preserve"> от _________2023 г. № ______</w:t>
            </w:r>
          </w:p>
          <w:p w:rsidR="008C265B" w:rsidRPr="0068566C" w:rsidRDefault="008C265B" w:rsidP="00CE1A07">
            <w:pPr>
              <w:pStyle w:val="a5"/>
              <w:jc w:val="both"/>
              <w:rPr>
                <w:rFonts w:ascii="Times New Roman" w:hAnsi="Times New Roman"/>
                <w:sz w:val="20"/>
                <w:szCs w:val="20"/>
              </w:rPr>
            </w:pPr>
          </w:p>
        </w:tc>
      </w:tr>
    </w:tbl>
    <w:p w:rsidR="008C265B" w:rsidRPr="00D040F9" w:rsidRDefault="008C265B" w:rsidP="008C265B">
      <w:pPr>
        <w:pStyle w:val="a5"/>
        <w:jc w:val="both"/>
        <w:rPr>
          <w:rFonts w:ascii="Times New Roman" w:hAnsi="Times New Roman"/>
          <w:sz w:val="20"/>
          <w:szCs w:val="20"/>
        </w:rPr>
      </w:pPr>
    </w:p>
    <w:p w:rsidR="00FB1278" w:rsidRDefault="00FB1278">
      <w:pPr>
        <w:pStyle w:val="ConsPlusNormal"/>
        <w:jc w:val="both"/>
      </w:pPr>
    </w:p>
    <w:p w:rsidR="008C265B" w:rsidRPr="008C265B" w:rsidRDefault="008C265B" w:rsidP="008C265B">
      <w:pPr>
        <w:pStyle w:val="ConsPlusNormal"/>
        <w:jc w:val="center"/>
        <w:rPr>
          <w:rFonts w:ascii="Times New Roman" w:hAnsi="Times New Roman" w:cs="Times New Roman"/>
          <w:b/>
          <w:sz w:val="24"/>
          <w:szCs w:val="24"/>
        </w:rPr>
      </w:pPr>
      <w:r w:rsidRPr="008C265B">
        <w:rPr>
          <w:rFonts w:ascii="Times New Roman" w:hAnsi="Times New Roman" w:cs="Times New Roman"/>
          <w:b/>
          <w:sz w:val="24"/>
          <w:szCs w:val="24"/>
        </w:rPr>
        <w:t>Административный регламент</w:t>
      </w:r>
    </w:p>
    <w:p w:rsidR="00FB1278" w:rsidRPr="008C265B" w:rsidRDefault="008C265B" w:rsidP="008C265B">
      <w:pPr>
        <w:pStyle w:val="ConsPlusNormal"/>
        <w:jc w:val="center"/>
        <w:rPr>
          <w:rFonts w:ascii="Times New Roman" w:hAnsi="Times New Roman" w:cs="Times New Roman"/>
          <w:b/>
          <w:sz w:val="24"/>
          <w:szCs w:val="24"/>
        </w:rPr>
      </w:pPr>
      <w:r w:rsidRPr="008C265B">
        <w:rPr>
          <w:rFonts w:ascii="Times New Roman" w:hAnsi="Times New Roman" w:cs="Times New Roman"/>
          <w:b/>
          <w:sz w:val="24"/>
          <w:szCs w:val="24"/>
        </w:rPr>
        <w:t xml:space="preserve">предоставления муниципальной услуги "Направление уведомления о соответствии </w:t>
      </w:r>
      <w:proofErr w:type="gramStart"/>
      <w:r w:rsidRPr="008C265B">
        <w:rPr>
          <w:rFonts w:ascii="Times New Roman" w:hAnsi="Times New Roman" w:cs="Times New Roman"/>
          <w:b/>
          <w:sz w:val="24"/>
          <w:szCs w:val="24"/>
        </w:rPr>
        <w:t>построенных</w:t>
      </w:r>
      <w:proofErr w:type="gramEnd"/>
      <w:r w:rsidRPr="008C265B">
        <w:rPr>
          <w:rFonts w:ascii="Times New Roman" w:hAnsi="Times New Roman" w:cs="Times New Roman"/>
          <w:b/>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C265B" w:rsidRDefault="008C265B">
      <w:pPr>
        <w:pStyle w:val="ConsPlusTitle"/>
        <w:jc w:val="center"/>
      </w:pPr>
      <w:bookmarkStart w:id="0" w:name="P37"/>
      <w:bookmarkEnd w:id="0"/>
    </w:p>
    <w:p w:rsidR="008C265B" w:rsidRDefault="008C265B">
      <w:pPr>
        <w:pStyle w:val="ConsPlusTitle"/>
        <w:jc w:val="center"/>
      </w:pPr>
    </w:p>
    <w:p w:rsidR="00B51109" w:rsidRPr="008C265B" w:rsidRDefault="00B51109">
      <w:pPr>
        <w:pStyle w:val="ConsPlusTitle"/>
        <w:jc w:val="center"/>
        <w:outlineLvl w:val="1"/>
        <w:rPr>
          <w:rFonts w:ascii="Times New Roman" w:hAnsi="Times New Roman" w:cs="Times New Roman"/>
          <w:sz w:val="24"/>
          <w:szCs w:val="24"/>
        </w:rPr>
      </w:pPr>
      <w:r w:rsidRPr="008C265B">
        <w:rPr>
          <w:rFonts w:ascii="Times New Roman" w:hAnsi="Times New Roman" w:cs="Times New Roman"/>
          <w:sz w:val="24"/>
          <w:szCs w:val="24"/>
        </w:rPr>
        <w:t>I. Общие положения</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2"/>
        <w:rPr>
          <w:rFonts w:ascii="Times New Roman" w:hAnsi="Times New Roman" w:cs="Times New Roman"/>
          <w:sz w:val="24"/>
          <w:szCs w:val="24"/>
        </w:rPr>
      </w:pPr>
      <w:r w:rsidRPr="008C265B">
        <w:rPr>
          <w:rFonts w:ascii="Times New Roman" w:hAnsi="Times New Roman" w:cs="Times New Roman"/>
          <w:sz w:val="24"/>
          <w:szCs w:val="24"/>
        </w:rPr>
        <w:t>1.1. Предмет регулирования административного регламента</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Normal"/>
        <w:ind w:firstLine="540"/>
        <w:jc w:val="both"/>
        <w:rPr>
          <w:rFonts w:ascii="Times New Roman" w:hAnsi="Times New Roman" w:cs="Times New Roman"/>
          <w:sz w:val="24"/>
          <w:szCs w:val="24"/>
        </w:rPr>
      </w:pPr>
      <w:proofErr w:type="gramStart"/>
      <w:r w:rsidRPr="008C265B">
        <w:rPr>
          <w:rFonts w:ascii="Times New Roman" w:hAnsi="Times New Roman" w:cs="Times New Roman"/>
          <w:sz w:val="24"/>
          <w:szCs w:val="24"/>
        </w:rPr>
        <w:t xml:space="preserve">Административный регламент предоставления муниципальной услуги </w:t>
      </w:r>
      <w:r w:rsidR="00BA61B7">
        <w:rPr>
          <w:rFonts w:ascii="Times New Roman" w:hAnsi="Times New Roman" w:cs="Times New Roman"/>
          <w:sz w:val="24"/>
          <w:szCs w:val="24"/>
        </w:rPr>
        <w:t>«</w:t>
      </w:r>
      <w:r w:rsidRPr="008C265B">
        <w:rPr>
          <w:rFonts w:ascii="Times New Roman" w:hAnsi="Times New Roman" w:cs="Times New Roman"/>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BA61B7">
        <w:rPr>
          <w:rFonts w:ascii="Times New Roman" w:hAnsi="Times New Roman" w:cs="Times New Roman"/>
          <w:sz w:val="24"/>
          <w:szCs w:val="24"/>
        </w:rPr>
        <w:t xml:space="preserve">» </w:t>
      </w:r>
      <w:r w:rsidRPr="008C265B">
        <w:rPr>
          <w:rFonts w:ascii="Times New Roman" w:hAnsi="Times New Roman" w:cs="Times New Roman"/>
          <w:sz w:val="24"/>
          <w:szCs w:val="24"/>
        </w:rPr>
        <w:t xml:space="preserve">(далее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w:t>
      </w:r>
      <w:proofErr w:type="spellStart"/>
      <w:r w:rsidR="009A5F57">
        <w:rPr>
          <w:rFonts w:ascii="Times New Roman" w:hAnsi="Times New Roman" w:cs="Times New Roman"/>
          <w:sz w:val="24"/>
          <w:szCs w:val="24"/>
        </w:rPr>
        <w:t>Канашского</w:t>
      </w:r>
      <w:proofErr w:type="spellEnd"/>
      <w:r w:rsidR="009A5F57">
        <w:rPr>
          <w:rFonts w:ascii="Times New Roman" w:hAnsi="Times New Roman" w:cs="Times New Roman"/>
          <w:sz w:val="24"/>
          <w:szCs w:val="24"/>
        </w:rPr>
        <w:t xml:space="preserve"> муниципального округа Чувашской Республики </w:t>
      </w:r>
      <w:r w:rsidRPr="008C265B">
        <w:rPr>
          <w:rFonts w:ascii="Times New Roman" w:hAnsi="Times New Roman" w:cs="Times New Roman"/>
          <w:sz w:val="24"/>
          <w:szCs w:val="24"/>
        </w:rPr>
        <w:t xml:space="preserve"> при направлении уведомления о соответствии построенных или реконструированных объекта</w:t>
      </w:r>
      <w:proofErr w:type="gramEnd"/>
      <w:r w:rsidRPr="008C265B">
        <w:rPr>
          <w:rFonts w:ascii="Times New Roman" w:hAnsi="Times New Roman" w:cs="Times New Roman"/>
          <w:sz w:val="24"/>
          <w:szCs w:val="24"/>
        </w:rPr>
        <w:t xml:space="preserve">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2"/>
        <w:rPr>
          <w:rFonts w:ascii="Times New Roman" w:hAnsi="Times New Roman" w:cs="Times New Roman"/>
          <w:sz w:val="24"/>
          <w:szCs w:val="24"/>
        </w:rPr>
      </w:pPr>
      <w:r w:rsidRPr="008C265B">
        <w:rPr>
          <w:rFonts w:ascii="Times New Roman" w:hAnsi="Times New Roman" w:cs="Times New Roman"/>
          <w:sz w:val="24"/>
          <w:szCs w:val="24"/>
        </w:rPr>
        <w:t>1.2. Круг заявителей</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rsidP="009A5F57">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(далее - Заявители).</w:t>
      </w:r>
    </w:p>
    <w:p w:rsidR="00B51109" w:rsidRPr="008C265B" w:rsidRDefault="00B51109" w:rsidP="009A5F57">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1.2.1. Категория Заявителей:</w:t>
      </w:r>
    </w:p>
    <w:p w:rsidR="00B51109" w:rsidRPr="008C265B" w:rsidRDefault="00B51109" w:rsidP="009A5F57">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1.2.1.1. Собственник земельного участка, здания или иного недвижимого имущества.</w:t>
      </w:r>
    </w:p>
    <w:p w:rsidR="00B51109" w:rsidRPr="008C265B" w:rsidRDefault="00B51109" w:rsidP="009A5F57">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1.2.1.2. Лицо, уполномоченное собственником земельного участка, здания или иного недвижимого имущества.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2"/>
        <w:rPr>
          <w:rFonts w:ascii="Times New Roman" w:hAnsi="Times New Roman" w:cs="Times New Roman"/>
          <w:sz w:val="24"/>
          <w:szCs w:val="24"/>
        </w:rPr>
      </w:pPr>
      <w:r w:rsidRPr="008C265B">
        <w:rPr>
          <w:rFonts w:ascii="Times New Roman" w:hAnsi="Times New Roman" w:cs="Times New Roman"/>
          <w:sz w:val="24"/>
          <w:szCs w:val="24"/>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proofErr w:type="spellStart"/>
      <w:r w:rsidR="009A5F57">
        <w:rPr>
          <w:rFonts w:ascii="Times New Roman" w:hAnsi="Times New Roman" w:cs="Times New Roman"/>
          <w:sz w:val="24"/>
          <w:szCs w:val="24"/>
        </w:rPr>
        <w:t>Канашского</w:t>
      </w:r>
      <w:proofErr w:type="spellEnd"/>
      <w:r w:rsidR="009A5F57">
        <w:rPr>
          <w:rFonts w:ascii="Times New Roman" w:hAnsi="Times New Roman" w:cs="Times New Roman"/>
          <w:sz w:val="24"/>
          <w:szCs w:val="24"/>
        </w:rPr>
        <w:t xml:space="preserve"> муниципального округа Чувашской Республики </w:t>
      </w:r>
      <w:r w:rsidRPr="008C265B">
        <w:rPr>
          <w:rFonts w:ascii="Times New Roman" w:hAnsi="Times New Roman" w:cs="Times New Roman"/>
          <w:sz w:val="24"/>
          <w:szCs w:val="24"/>
        </w:rPr>
        <w:t xml:space="preserve"> (далее - профилирование), а также результата, за предоставлением которого обратился заявитель</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rsidP="009A5F57">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lastRenderedPageBreak/>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B51109" w:rsidRPr="008C265B" w:rsidRDefault="00B51109" w:rsidP="009A5F57">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jc w:val="center"/>
        <w:outlineLvl w:val="1"/>
        <w:rPr>
          <w:rFonts w:ascii="Times New Roman" w:hAnsi="Times New Roman" w:cs="Times New Roman"/>
          <w:sz w:val="24"/>
          <w:szCs w:val="24"/>
        </w:rPr>
      </w:pPr>
      <w:r w:rsidRPr="008C265B">
        <w:rPr>
          <w:rFonts w:ascii="Times New Roman" w:hAnsi="Times New Roman" w:cs="Times New Roman"/>
          <w:sz w:val="24"/>
          <w:szCs w:val="24"/>
        </w:rPr>
        <w:t>II. Стандарт предоставления муниципальной услуги</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2"/>
        <w:rPr>
          <w:rFonts w:ascii="Times New Roman" w:hAnsi="Times New Roman" w:cs="Times New Roman"/>
          <w:sz w:val="24"/>
          <w:szCs w:val="24"/>
        </w:rPr>
      </w:pPr>
      <w:r w:rsidRPr="008C265B">
        <w:rPr>
          <w:rFonts w:ascii="Times New Roman" w:hAnsi="Times New Roman" w:cs="Times New Roman"/>
          <w:sz w:val="24"/>
          <w:szCs w:val="24"/>
        </w:rPr>
        <w:t>2.1. Наименование муниципальной услуги</w:t>
      </w:r>
    </w:p>
    <w:p w:rsidR="00B51109" w:rsidRPr="008C265B" w:rsidRDefault="00B51109">
      <w:pPr>
        <w:pStyle w:val="ConsPlusNormal"/>
        <w:spacing w:before="280"/>
        <w:ind w:firstLine="540"/>
        <w:jc w:val="both"/>
        <w:rPr>
          <w:rFonts w:ascii="Times New Roman" w:hAnsi="Times New Roman" w:cs="Times New Roman"/>
          <w:sz w:val="24"/>
          <w:szCs w:val="24"/>
        </w:rPr>
      </w:pPr>
      <w:r w:rsidRPr="008C265B">
        <w:rPr>
          <w:rFonts w:ascii="Times New Roman" w:hAnsi="Times New Roman" w:cs="Times New Roman"/>
          <w:sz w:val="24"/>
          <w:szCs w:val="24"/>
        </w:rPr>
        <w:t xml:space="preserve">Муниципальная </w:t>
      </w:r>
      <w:r w:rsidR="009A5F57">
        <w:rPr>
          <w:rFonts w:ascii="Times New Roman" w:hAnsi="Times New Roman" w:cs="Times New Roman"/>
          <w:sz w:val="24"/>
          <w:szCs w:val="24"/>
        </w:rPr>
        <w:t>«</w:t>
      </w:r>
      <w:r w:rsidRPr="008C265B">
        <w:rPr>
          <w:rFonts w:ascii="Times New Roman" w:hAnsi="Times New Roman" w:cs="Times New Roman"/>
          <w:sz w:val="24"/>
          <w:szCs w:val="24"/>
        </w:rPr>
        <w:t xml:space="preserve">Направление уведомления о соответствии </w:t>
      </w:r>
      <w:proofErr w:type="gramStart"/>
      <w:r w:rsidRPr="008C265B">
        <w:rPr>
          <w:rFonts w:ascii="Times New Roman" w:hAnsi="Times New Roman" w:cs="Times New Roman"/>
          <w:sz w:val="24"/>
          <w:szCs w:val="24"/>
        </w:rPr>
        <w:t>построенных</w:t>
      </w:r>
      <w:proofErr w:type="gramEnd"/>
      <w:r w:rsidRPr="008C265B">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9A5F57">
        <w:rPr>
          <w:rFonts w:ascii="Times New Roman" w:hAnsi="Times New Roman" w:cs="Times New Roman"/>
          <w:sz w:val="24"/>
          <w:szCs w:val="24"/>
        </w:rPr>
        <w:t>»</w:t>
      </w:r>
      <w:r w:rsidRPr="008C265B">
        <w:rPr>
          <w:rFonts w:ascii="Times New Roman" w:hAnsi="Times New Roman" w:cs="Times New Roman"/>
          <w:sz w:val="24"/>
          <w:szCs w:val="24"/>
        </w:rPr>
        <w:t xml:space="preserve"> (далее также - муниципальная услуга).</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2"/>
        <w:rPr>
          <w:rFonts w:ascii="Times New Roman" w:hAnsi="Times New Roman" w:cs="Times New Roman"/>
          <w:sz w:val="24"/>
          <w:szCs w:val="24"/>
        </w:rPr>
      </w:pPr>
      <w:r w:rsidRPr="008C265B">
        <w:rPr>
          <w:rFonts w:ascii="Times New Roman" w:hAnsi="Times New Roman" w:cs="Times New Roman"/>
          <w:sz w:val="24"/>
          <w:szCs w:val="24"/>
        </w:rPr>
        <w:t>2.2. Наименование органа местного самоуправления, предоставляющего муниципальную услугу</w:t>
      </w:r>
    </w:p>
    <w:p w:rsidR="00B51109" w:rsidRPr="008C265B" w:rsidRDefault="00B51109">
      <w:pPr>
        <w:pStyle w:val="ConsPlusNormal"/>
        <w:jc w:val="both"/>
        <w:rPr>
          <w:rFonts w:ascii="Times New Roman" w:hAnsi="Times New Roman" w:cs="Times New Roman"/>
          <w:sz w:val="24"/>
          <w:szCs w:val="24"/>
        </w:rPr>
      </w:pPr>
    </w:p>
    <w:p w:rsidR="00091D29" w:rsidRDefault="00091D29" w:rsidP="004D1183">
      <w:pPr>
        <w:autoSpaceDE w:val="0"/>
        <w:autoSpaceDN w:val="0"/>
        <w:adjustRightInd w:val="0"/>
        <w:ind w:firstLine="709"/>
        <w:jc w:val="both"/>
      </w:pPr>
      <w:r w:rsidRPr="00191540">
        <w:t xml:space="preserve">Муниципальная услуга предоставляется администрацией </w:t>
      </w:r>
      <w:proofErr w:type="spellStart"/>
      <w:r w:rsidRPr="00191540">
        <w:t>Канашского</w:t>
      </w:r>
      <w:proofErr w:type="spellEnd"/>
      <w:r w:rsidRPr="00191540">
        <w:t xml:space="preserve"> муниципального округа Чувашской Республики (далее – администрация) и осуществляется через </w:t>
      </w:r>
      <w:r w:rsidRPr="00191540">
        <w:rPr>
          <w:bCs/>
          <w:color w:val="000000"/>
        </w:rPr>
        <w:t xml:space="preserve">Управление </w:t>
      </w:r>
      <w:r w:rsidRPr="00191540">
        <w:t>по благоустройству</w:t>
      </w:r>
      <w:r w:rsidRPr="00191540">
        <w:rPr>
          <w:bCs/>
          <w:color w:val="000000"/>
        </w:rPr>
        <w:t xml:space="preserve"> и развития территорий администрации </w:t>
      </w:r>
      <w:proofErr w:type="spellStart"/>
      <w:r w:rsidRPr="00191540">
        <w:rPr>
          <w:color w:val="000000"/>
        </w:rPr>
        <w:t>Канашского</w:t>
      </w:r>
      <w:proofErr w:type="spellEnd"/>
      <w:r w:rsidRPr="00191540">
        <w:rPr>
          <w:color w:val="000000"/>
        </w:rPr>
        <w:t xml:space="preserve"> муниципального округа Чувашской Республики </w:t>
      </w:r>
      <w:r w:rsidRPr="00191540">
        <w:t>(далее – отдел администрации).</w:t>
      </w:r>
    </w:p>
    <w:p w:rsidR="00B51109" w:rsidRPr="008C265B" w:rsidRDefault="004D1183" w:rsidP="004D11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51109" w:rsidRPr="008C265B">
        <w:rPr>
          <w:rFonts w:ascii="Times New Roman" w:hAnsi="Times New Roman" w:cs="Times New Roman"/>
          <w:sz w:val="24"/>
          <w:szCs w:val="24"/>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B51109" w:rsidRPr="008C265B" w:rsidRDefault="004D1183" w:rsidP="004D118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51109" w:rsidRPr="008C265B">
        <w:rPr>
          <w:rFonts w:ascii="Times New Roman" w:hAnsi="Times New Roman" w:cs="Times New Roman"/>
          <w:sz w:val="24"/>
          <w:szCs w:val="24"/>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2"/>
        <w:rPr>
          <w:rFonts w:ascii="Times New Roman" w:hAnsi="Times New Roman" w:cs="Times New Roman"/>
          <w:sz w:val="24"/>
          <w:szCs w:val="24"/>
        </w:rPr>
      </w:pPr>
      <w:bookmarkStart w:id="1" w:name="P76"/>
      <w:bookmarkEnd w:id="1"/>
      <w:r w:rsidRPr="008C265B">
        <w:rPr>
          <w:rFonts w:ascii="Times New Roman" w:hAnsi="Times New Roman" w:cs="Times New Roman"/>
          <w:sz w:val="24"/>
          <w:szCs w:val="24"/>
        </w:rPr>
        <w:t>2.3. Результат предоставления муниципальной услуги</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2.3.1. Результатом предоставления муниципальной услуги является:</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 xml:space="preserve">в случае принятия положительного решения о предоставлении муниципальной услуги - уведомление о соответствии </w:t>
      </w:r>
      <w:proofErr w:type="gramStart"/>
      <w:r w:rsidRPr="008C265B">
        <w:rPr>
          <w:rFonts w:ascii="Times New Roman" w:hAnsi="Times New Roman" w:cs="Times New Roman"/>
          <w:sz w:val="24"/>
          <w:szCs w:val="24"/>
        </w:rPr>
        <w:t>построенных</w:t>
      </w:r>
      <w:proofErr w:type="gramEnd"/>
      <w:r w:rsidRPr="008C265B">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также - Уведомление о соответствии);</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 xml:space="preserve">в случае отказа в предоставлении муниципальной услуги - уведомление о несоответствии </w:t>
      </w:r>
      <w:proofErr w:type="gramStart"/>
      <w:r w:rsidRPr="008C265B">
        <w:rPr>
          <w:rFonts w:ascii="Times New Roman" w:hAnsi="Times New Roman" w:cs="Times New Roman"/>
          <w:sz w:val="24"/>
          <w:szCs w:val="24"/>
        </w:rPr>
        <w:t>построенных</w:t>
      </w:r>
      <w:proofErr w:type="gramEnd"/>
      <w:r w:rsidRPr="008C265B">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также - Уведомление о несоответствии);</w:t>
      </w:r>
    </w:p>
    <w:p w:rsidR="00B51109" w:rsidRPr="008C265B" w:rsidRDefault="00B51109" w:rsidP="004D1183">
      <w:pPr>
        <w:pStyle w:val="ConsPlusNormal"/>
        <w:ind w:firstLine="539"/>
        <w:jc w:val="both"/>
        <w:rPr>
          <w:rFonts w:ascii="Times New Roman" w:hAnsi="Times New Roman" w:cs="Times New Roman"/>
          <w:sz w:val="24"/>
          <w:szCs w:val="24"/>
        </w:rPr>
      </w:pPr>
      <w:proofErr w:type="gramStart"/>
      <w:r w:rsidRPr="008C265B">
        <w:rPr>
          <w:rFonts w:ascii="Times New Roman" w:hAnsi="Times New Roman" w:cs="Times New Roman"/>
          <w:sz w:val="24"/>
          <w:szCs w:val="24"/>
        </w:rPr>
        <w:t>в случае принятия решения об исправлении допущенных опечаток и ошибок -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roofErr w:type="gramEnd"/>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 xml:space="preserve">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уведомление о соответствии </w:t>
      </w:r>
      <w:proofErr w:type="gramStart"/>
      <w:r w:rsidRPr="008C265B">
        <w:rPr>
          <w:rFonts w:ascii="Times New Roman" w:hAnsi="Times New Roman" w:cs="Times New Roman"/>
          <w:sz w:val="24"/>
          <w:szCs w:val="24"/>
        </w:rPr>
        <w:t>построенных</w:t>
      </w:r>
      <w:proofErr w:type="gramEnd"/>
      <w:r w:rsidRPr="008C265B">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w:t>
      </w:r>
      <w:r w:rsidRPr="008C265B">
        <w:rPr>
          <w:rFonts w:ascii="Times New Roman" w:hAnsi="Times New Roman" w:cs="Times New Roman"/>
          <w:sz w:val="24"/>
          <w:szCs w:val="24"/>
        </w:rPr>
        <w:lastRenderedPageBreak/>
        <w:t>законодательства о градостроительной деятельности, содержащее следующие сведения:</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дату;</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номер;</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наименование заявителя, ИНН, телефон, адрес, электронный адрес;</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информацию о принятом решении;</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кадастровый номер земельного участка (при наличии);</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местоположения земельного участка;</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подпись руководителя Управления.</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 xml:space="preserve">Документом, содержащим решение об </w:t>
      </w:r>
      <w:proofErr w:type="gramStart"/>
      <w:r w:rsidRPr="008C265B">
        <w:rPr>
          <w:rFonts w:ascii="Times New Roman" w:hAnsi="Times New Roman" w:cs="Times New Roman"/>
          <w:sz w:val="24"/>
          <w:szCs w:val="24"/>
        </w:rPr>
        <w:t>отказе</w:t>
      </w:r>
      <w:proofErr w:type="gramEnd"/>
      <w:r w:rsidRPr="008C265B">
        <w:rPr>
          <w:rFonts w:ascii="Times New Roman" w:hAnsi="Times New Roman" w:cs="Times New Roman"/>
          <w:sz w:val="24"/>
          <w:szCs w:val="24"/>
        </w:rPr>
        <w:t xml:space="preserve"> о предоставлении муниципальной услуги, на основании которого заявителю предоставляется результат услуги, является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содержащее следующие сведения:</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дату;</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номер;</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наименование заявителя, ИНН, телефон, адрес, электронный адрес;</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информацию о принятом решении;</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основания для отказа;</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кадастровый номер земельного участка (при наличии);</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местоположения земельного участка;</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подпись руководителя Управления.</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B51109" w:rsidRPr="008C265B" w:rsidRDefault="00B51109" w:rsidP="004D1183">
      <w:pPr>
        <w:pStyle w:val="ConsPlusNormal"/>
        <w:ind w:firstLine="539"/>
        <w:jc w:val="both"/>
        <w:rPr>
          <w:rFonts w:ascii="Times New Roman" w:hAnsi="Times New Roman" w:cs="Times New Roman"/>
          <w:sz w:val="24"/>
          <w:szCs w:val="24"/>
        </w:rPr>
      </w:pPr>
      <w:proofErr w:type="gramStart"/>
      <w:r w:rsidRPr="008C265B">
        <w:rPr>
          <w:rFonts w:ascii="Times New Roman" w:hAnsi="Times New Roman" w:cs="Times New Roman"/>
          <w:sz w:val="24"/>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руководителя Управления, ответственного за предоставление услуги, в личном кабинете на Едином портале государственных и муниципальных услуг либо в администрации, структурном подразделении при личном посещении.</w:t>
      </w:r>
      <w:proofErr w:type="gramEnd"/>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2"/>
        <w:rPr>
          <w:rFonts w:ascii="Times New Roman" w:hAnsi="Times New Roman" w:cs="Times New Roman"/>
          <w:sz w:val="24"/>
          <w:szCs w:val="24"/>
        </w:rPr>
      </w:pPr>
      <w:r w:rsidRPr="008C265B">
        <w:rPr>
          <w:rFonts w:ascii="Times New Roman" w:hAnsi="Times New Roman" w:cs="Times New Roman"/>
          <w:sz w:val="24"/>
          <w:szCs w:val="24"/>
        </w:rPr>
        <w:t>2.4. Срок предоставления муниципальной услуги</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 xml:space="preserve">Срок предоставления муниципальной услуги не должен превышать 7 рабочих дней со дня регистрации в администрации либо в МФЦ уведомления с документами, указанными в </w:t>
      </w:r>
      <w:hyperlink w:anchor="P115">
        <w:r w:rsidRPr="008C265B">
          <w:rPr>
            <w:rFonts w:ascii="Times New Roman" w:hAnsi="Times New Roman" w:cs="Times New Roman"/>
            <w:color w:val="0000FF"/>
            <w:sz w:val="24"/>
            <w:szCs w:val="24"/>
          </w:rPr>
          <w:t>подразделе 2.6</w:t>
        </w:r>
      </w:hyperlink>
      <w:r w:rsidRPr="008C265B">
        <w:rPr>
          <w:rFonts w:ascii="Times New Roman" w:hAnsi="Times New Roman" w:cs="Times New Roman"/>
          <w:sz w:val="24"/>
          <w:szCs w:val="24"/>
        </w:rPr>
        <w:t xml:space="preserve"> Административного регламента.</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 xml:space="preserve">Уведомления, указанные в </w:t>
      </w:r>
      <w:hyperlink w:anchor="P76">
        <w:r w:rsidRPr="008C265B">
          <w:rPr>
            <w:rFonts w:ascii="Times New Roman" w:hAnsi="Times New Roman" w:cs="Times New Roman"/>
            <w:color w:val="0000FF"/>
            <w:sz w:val="24"/>
            <w:szCs w:val="24"/>
          </w:rPr>
          <w:t>подразделе 2.3</w:t>
        </w:r>
      </w:hyperlink>
      <w:r w:rsidRPr="008C265B">
        <w:rPr>
          <w:rFonts w:ascii="Times New Roman" w:hAnsi="Times New Roman" w:cs="Times New Roman"/>
          <w:sz w:val="24"/>
          <w:szCs w:val="24"/>
        </w:rPr>
        <w:t xml:space="preserve"> Административного регламента, выдаются:</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 xml:space="preserve">в течение 7 рабочих дней со дня поступления уведомления в администрацию </w:t>
      </w:r>
      <w:proofErr w:type="spellStart"/>
      <w:r w:rsidR="009A5F57">
        <w:rPr>
          <w:rFonts w:ascii="Times New Roman" w:hAnsi="Times New Roman" w:cs="Times New Roman"/>
          <w:sz w:val="24"/>
          <w:szCs w:val="24"/>
        </w:rPr>
        <w:t>Канашского</w:t>
      </w:r>
      <w:proofErr w:type="spellEnd"/>
      <w:r w:rsidR="009A5F57">
        <w:rPr>
          <w:rFonts w:ascii="Times New Roman" w:hAnsi="Times New Roman" w:cs="Times New Roman"/>
          <w:sz w:val="24"/>
          <w:szCs w:val="24"/>
        </w:rPr>
        <w:t xml:space="preserve"> муниципального округа Чувашской Республики</w:t>
      </w:r>
      <w:r w:rsidRPr="008C265B">
        <w:rPr>
          <w:rFonts w:ascii="Times New Roman" w:hAnsi="Times New Roman" w:cs="Times New Roman"/>
          <w:sz w:val="24"/>
          <w:szCs w:val="24"/>
        </w:rPr>
        <w:t>.</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Указанные документы выдаются (направляются) заявителю в течение 1 дня со дня подписания, но не позднее 7 рабочих дней со дня поступления уведомлений.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B51109" w:rsidRPr="008C265B" w:rsidRDefault="00B51109" w:rsidP="004D118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B51109" w:rsidRPr="008C265B" w:rsidRDefault="00B51109" w:rsidP="004D1183">
      <w:pPr>
        <w:pStyle w:val="ConsPlusNormal"/>
        <w:ind w:firstLine="539"/>
        <w:jc w:val="both"/>
        <w:rPr>
          <w:rFonts w:ascii="Times New Roman" w:hAnsi="Times New Roman" w:cs="Times New Roman"/>
          <w:sz w:val="24"/>
          <w:szCs w:val="24"/>
        </w:rPr>
      </w:pPr>
      <w:proofErr w:type="gramStart"/>
      <w:r w:rsidRPr="008C265B">
        <w:rPr>
          <w:rFonts w:ascii="Times New Roman" w:hAnsi="Times New Roman" w:cs="Times New Roman"/>
          <w:sz w:val="24"/>
          <w:szCs w:val="24"/>
        </w:rPr>
        <w:t xml:space="preserve">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w:t>
      </w:r>
      <w:r w:rsidRPr="008C265B">
        <w:rPr>
          <w:rFonts w:ascii="Times New Roman" w:hAnsi="Times New Roman" w:cs="Times New Roman"/>
          <w:sz w:val="24"/>
          <w:szCs w:val="24"/>
        </w:rPr>
        <w:lastRenderedPageBreak/>
        <w:t>обнаружения ошибки или получения от любого заинтересованного лица письменного заявления об ошибке.</w:t>
      </w:r>
      <w:proofErr w:type="gramEnd"/>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2"/>
        <w:rPr>
          <w:rFonts w:ascii="Times New Roman" w:hAnsi="Times New Roman" w:cs="Times New Roman"/>
          <w:sz w:val="24"/>
          <w:szCs w:val="24"/>
        </w:rPr>
      </w:pPr>
      <w:r w:rsidRPr="008C265B">
        <w:rPr>
          <w:rFonts w:ascii="Times New Roman" w:hAnsi="Times New Roman" w:cs="Times New Roman"/>
          <w:sz w:val="24"/>
          <w:szCs w:val="24"/>
        </w:rPr>
        <w:t>2.5. Правовые основания для предоставления муниципальной услуги</w:t>
      </w:r>
    </w:p>
    <w:p w:rsidR="00B51109" w:rsidRPr="008C265B" w:rsidRDefault="00B51109">
      <w:pPr>
        <w:pStyle w:val="ConsPlusNormal"/>
        <w:jc w:val="both"/>
        <w:rPr>
          <w:rFonts w:ascii="Times New Roman" w:hAnsi="Times New Roman" w:cs="Times New Roman"/>
          <w:sz w:val="24"/>
          <w:szCs w:val="24"/>
        </w:rPr>
      </w:pPr>
    </w:p>
    <w:p w:rsidR="00185587" w:rsidRPr="00E3710B" w:rsidRDefault="00185587" w:rsidP="00185587">
      <w:pPr>
        <w:adjustRightInd w:val="0"/>
        <w:ind w:firstLine="720"/>
        <w:contextualSpacing/>
        <w:jc w:val="both"/>
      </w:pPr>
      <w:proofErr w:type="gramStart"/>
      <w:r w:rsidRPr="00E3710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C3B76">
        <w:t>),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w:t>
      </w:r>
      <w:r>
        <w:t xml:space="preserve"> </w:t>
      </w:r>
      <w:r w:rsidRPr="00415F1C">
        <w:t>(далее – официальный сайт администрации),</w:t>
      </w:r>
      <w:r w:rsidRPr="00E3710B">
        <w:t xml:space="preserve"> в федеральной государственной информационной системе «Федеральный реестр государственных и муниципальных услуг (функций)</w:t>
      </w:r>
      <w:r>
        <w:t>»,</w:t>
      </w:r>
      <w:r w:rsidRPr="00E3710B">
        <w:t xml:space="preserve"> на </w:t>
      </w:r>
      <w:r w:rsidRPr="004A5F11">
        <w:t>Едино</w:t>
      </w:r>
      <w:r>
        <w:t>м</w:t>
      </w:r>
      <w:proofErr w:type="gramEnd"/>
      <w:r w:rsidRPr="004A5F11">
        <w:t xml:space="preserve"> </w:t>
      </w:r>
      <w:proofErr w:type="gramStart"/>
      <w:r w:rsidRPr="004A5F11">
        <w:t>портал</w:t>
      </w:r>
      <w:r>
        <w:t>е</w:t>
      </w:r>
      <w:proofErr w:type="gramEnd"/>
      <w:r w:rsidRPr="004A5F11">
        <w:t xml:space="preserve"> государственных и муниципальных услуг</w:t>
      </w:r>
      <w:r w:rsidRPr="00E3710B">
        <w:t xml:space="preserve">. </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2"/>
        <w:rPr>
          <w:rFonts w:ascii="Times New Roman" w:hAnsi="Times New Roman" w:cs="Times New Roman"/>
          <w:sz w:val="24"/>
          <w:szCs w:val="24"/>
        </w:rPr>
      </w:pPr>
      <w:bookmarkStart w:id="2" w:name="P115"/>
      <w:bookmarkEnd w:id="2"/>
      <w:r w:rsidRPr="008C265B">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3"/>
        <w:rPr>
          <w:rFonts w:ascii="Times New Roman" w:hAnsi="Times New Roman" w:cs="Times New Roman"/>
          <w:sz w:val="24"/>
          <w:szCs w:val="24"/>
        </w:rPr>
      </w:pPr>
      <w:bookmarkStart w:id="3" w:name="P117"/>
      <w:bookmarkEnd w:id="3"/>
      <w:r w:rsidRPr="008C265B">
        <w:rPr>
          <w:rFonts w:ascii="Times New Roman" w:hAnsi="Times New Roman" w:cs="Times New Roman"/>
          <w:sz w:val="24"/>
          <w:szCs w:val="24"/>
        </w:rPr>
        <w:t>2.6.1. Сведения и документы, которые заявитель должен представить самостоятельно</w:t>
      </w:r>
    </w:p>
    <w:p w:rsidR="00B51109" w:rsidRPr="008C265B" w:rsidRDefault="00B51109">
      <w:pPr>
        <w:pStyle w:val="ConsPlusNormal"/>
        <w:jc w:val="both"/>
        <w:rPr>
          <w:rFonts w:ascii="Times New Roman" w:hAnsi="Times New Roman" w:cs="Times New Roman"/>
          <w:sz w:val="24"/>
          <w:szCs w:val="24"/>
        </w:rPr>
      </w:pP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 xml:space="preserve">2.6.1.1. Для получения </w:t>
      </w:r>
      <w:hyperlink r:id="rId6">
        <w:r w:rsidRPr="00196E3D">
          <w:rPr>
            <w:rFonts w:ascii="Times New Roman" w:hAnsi="Times New Roman" w:cs="Times New Roman"/>
            <w:sz w:val="24"/>
            <w:szCs w:val="24"/>
          </w:rPr>
          <w:t>Уведомления</w:t>
        </w:r>
      </w:hyperlink>
      <w:r w:rsidRPr="00196E3D">
        <w:rPr>
          <w:rFonts w:ascii="Times New Roman" w:hAnsi="Times New Roman" w:cs="Times New Roman"/>
          <w:sz w:val="24"/>
          <w:szCs w:val="24"/>
        </w:rPr>
        <w:t xml:space="preserve"> о соответствии в администрацию </w:t>
      </w:r>
      <w:proofErr w:type="spellStart"/>
      <w:r w:rsidR="009A5F57" w:rsidRPr="00196E3D">
        <w:rPr>
          <w:rFonts w:ascii="Times New Roman" w:hAnsi="Times New Roman" w:cs="Times New Roman"/>
          <w:sz w:val="24"/>
          <w:szCs w:val="24"/>
        </w:rPr>
        <w:t>Канашского</w:t>
      </w:r>
      <w:proofErr w:type="spellEnd"/>
      <w:r w:rsidR="009A5F57" w:rsidRPr="00196E3D">
        <w:rPr>
          <w:rFonts w:ascii="Times New Roman" w:hAnsi="Times New Roman" w:cs="Times New Roman"/>
          <w:sz w:val="24"/>
          <w:szCs w:val="24"/>
        </w:rPr>
        <w:t xml:space="preserve"> муниципального округа Чувашской Республики </w:t>
      </w:r>
      <w:r w:rsidRPr="00196E3D">
        <w:rPr>
          <w:rFonts w:ascii="Times New Roman" w:hAnsi="Times New Roman" w:cs="Times New Roman"/>
          <w:sz w:val="24"/>
          <w:szCs w:val="24"/>
        </w:rPr>
        <w:t xml:space="preserve"> либо в МФЦ подается уведомление об окончании строительства или реконструкции объекта индивидуального жилищного строительства или садового дома по форме согласно приложению N 5 к Приказу Министерства строительства и жилищно-коммунального хозяйства Российской Федерации от 19.09.2018 N 591/</w:t>
      </w:r>
      <w:proofErr w:type="spellStart"/>
      <w:proofErr w:type="gramStart"/>
      <w:r w:rsidRPr="00196E3D">
        <w:rPr>
          <w:rFonts w:ascii="Times New Roman" w:hAnsi="Times New Roman" w:cs="Times New Roman"/>
          <w:sz w:val="24"/>
          <w:szCs w:val="24"/>
        </w:rPr>
        <w:t>пр</w:t>
      </w:r>
      <w:proofErr w:type="spellEnd"/>
      <w:proofErr w:type="gramEnd"/>
      <w:r w:rsidRPr="00196E3D">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также - уведомление, заявление), в котором указываются:</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Сведения о застройщике:</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категория заявителя;</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полное наименование;</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фамилия, имя, отчество (при наличии);</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место жительства застройщика;</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реквизиты документа, удостоверяющего личность (для физического лица);</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наименование и место нахождения застройщика (для юридического лица);</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ИНН (за исключением случая, если заявителем является иностранное юридическое лицо);</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ОГРНИП (за исключением случая, если заявителем является иностранное юридическое лицо);</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ОГРН (за исключением случая, если заявителем является иностранное юридическое лицо);</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Сведения о земельном участке:</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кадастровый номер земельного участка (при его наличии);</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адрес или описание местоположения земельного участка;</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сведения о праве на земельный участок;</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сведения о наличии прав иных лиц на земельный участок (при наличии таких лиц);</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сведения о виде разрешенного использования земельного участка;</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Сведения об объекте капитального строительства:</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сведения о виде разрешенного использования объекта капитального строительства;</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цель подачи;</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 xml:space="preserve">сведения о планируемых параметрах объекта, в том числе об отступах от границ </w:t>
      </w:r>
      <w:r w:rsidRPr="00196E3D">
        <w:rPr>
          <w:rFonts w:ascii="Times New Roman" w:hAnsi="Times New Roman" w:cs="Times New Roman"/>
          <w:sz w:val="24"/>
          <w:szCs w:val="24"/>
        </w:rPr>
        <w:lastRenderedPageBreak/>
        <w:t>земельного участка;</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схематическое изображение;</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Сведения о представителе заявителя:</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категория представителя;</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полное наименование;</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фамилия, имя, отчество (при наличии);</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почтовый адрес и (или) адрес электронной почты;</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номер телефона;</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адрес регистрации;</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адрес проживания.</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К уведомлению прилагаются:</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 xml:space="preserve">заверенный перевод </w:t>
      </w:r>
      <w:proofErr w:type="gramStart"/>
      <w:r w:rsidRPr="00196E3D">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96E3D">
        <w:rPr>
          <w:rFonts w:ascii="Times New Roman" w:hAnsi="Times New Roman" w:cs="Times New Roman"/>
          <w:sz w:val="24"/>
          <w:szCs w:val="24"/>
        </w:rPr>
        <w:t>, если застройщиком является иностранное юридическое лицо;</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технический план объекта индивидуального жилищного строительства или садового дома;</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196E3D">
        <w:rPr>
          <w:rFonts w:ascii="Times New Roman" w:hAnsi="Times New Roman" w:cs="Times New Roman"/>
          <w:sz w:val="24"/>
          <w:szCs w:val="24"/>
        </w:rPr>
        <w:t>со</w:t>
      </w:r>
      <w:proofErr w:type="gramEnd"/>
      <w:r w:rsidRPr="00196E3D">
        <w:rPr>
          <w:rFonts w:ascii="Times New Roman" w:hAnsi="Times New Roman" w:cs="Times New Roman"/>
          <w:sz w:val="24"/>
          <w:szCs w:val="24"/>
        </w:rPr>
        <w:t xml:space="preserve"> множественностью лиц на стороне арендатора.</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2.6.1.2. В случае обращения заявителя с заявлением об исправлении опечаток и ошибок в заявлении указываются реквизиты документа (номер и дата выданного администрацией уведомления).</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Если представленные копии документов нотариально не заверены, специалист администрации, МФЦ, управления архитектуры и градостроительства,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Заявление и документы на предоставление муниципальной услуги могут быть представлены заявителем следующими способами:</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путем личного обращения;</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через МФЦ;</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посредством электронной почты;</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через организации федеральной почтовой связи;</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B51109" w:rsidRPr="00196E3D" w:rsidRDefault="00B51109" w:rsidP="00196E3D">
      <w:pPr>
        <w:pStyle w:val="ConsPlusNormal"/>
        <w:ind w:firstLine="540"/>
        <w:jc w:val="both"/>
        <w:rPr>
          <w:rFonts w:ascii="Times New Roman" w:hAnsi="Times New Roman" w:cs="Times New Roman"/>
          <w:sz w:val="24"/>
          <w:szCs w:val="24"/>
        </w:rPr>
      </w:pPr>
      <w:r w:rsidRPr="00196E3D">
        <w:rPr>
          <w:rFonts w:ascii="Times New Roman" w:hAnsi="Times New Roman" w:cs="Times New Roman"/>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7">
        <w:r w:rsidRPr="00196E3D">
          <w:rPr>
            <w:rFonts w:ascii="Times New Roman" w:hAnsi="Times New Roman" w:cs="Times New Roman"/>
            <w:sz w:val="24"/>
            <w:szCs w:val="24"/>
          </w:rPr>
          <w:t>закона</w:t>
        </w:r>
      </w:hyperlink>
      <w:r w:rsidRPr="00196E3D">
        <w:rPr>
          <w:rFonts w:ascii="Times New Roman" w:hAnsi="Times New Roman" w:cs="Times New Roman"/>
          <w:sz w:val="24"/>
          <w:szCs w:val="24"/>
        </w:rPr>
        <w:t xml:space="preserve"> </w:t>
      </w:r>
      <w:r w:rsidR="00196E3D">
        <w:rPr>
          <w:rFonts w:ascii="Times New Roman" w:hAnsi="Times New Roman" w:cs="Times New Roman"/>
          <w:sz w:val="24"/>
          <w:szCs w:val="24"/>
        </w:rPr>
        <w:t>«</w:t>
      </w:r>
      <w:r w:rsidRPr="00196E3D">
        <w:rPr>
          <w:rFonts w:ascii="Times New Roman" w:hAnsi="Times New Roman" w:cs="Times New Roman"/>
          <w:sz w:val="24"/>
          <w:szCs w:val="24"/>
        </w:rPr>
        <w:t xml:space="preserve">Об электронной подписи" и </w:t>
      </w:r>
      <w:hyperlink r:id="rId8">
        <w:r w:rsidRPr="00196E3D">
          <w:rPr>
            <w:rFonts w:ascii="Times New Roman" w:hAnsi="Times New Roman" w:cs="Times New Roman"/>
            <w:sz w:val="24"/>
            <w:szCs w:val="24"/>
          </w:rPr>
          <w:t>статьями 21.1</w:t>
        </w:r>
      </w:hyperlink>
      <w:r w:rsidRPr="00196E3D">
        <w:rPr>
          <w:rFonts w:ascii="Times New Roman" w:hAnsi="Times New Roman" w:cs="Times New Roman"/>
          <w:sz w:val="24"/>
          <w:szCs w:val="24"/>
        </w:rPr>
        <w:t xml:space="preserve"> и </w:t>
      </w:r>
      <w:hyperlink r:id="rId9">
        <w:r w:rsidRPr="00196E3D">
          <w:rPr>
            <w:rFonts w:ascii="Times New Roman" w:hAnsi="Times New Roman" w:cs="Times New Roman"/>
            <w:sz w:val="24"/>
            <w:szCs w:val="24"/>
          </w:rPr>
          <w:t>21.2</w:t>
        </w:r>
      </w:hyperlink>
      <w:r w:rsidRPr="00196E3D">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r w:rsidR="00196E3D">
        <w:rPr>
          <w:rFonts w:ascii="Times New Roman" w:hAnsi="Times New Roman" w:cs="Times New Roman"/>
          <w:sz w:val="24"/>
          <w:szCs w:val="24"/>
        </w:rPr>
        <w:t>»</w:t>
      </w:r>
      <w:r w:rsidRPr="00196E3D">
        <w:rPr>
          <w:rFonts w:ascii="Times New Roman" w:hAnsi="Times New Roman" w:cs="Times New Roman"/>
          <w:sz w:val="24"/>
          <w:szCs w:val="24"/>
        </w:rPr>
        <w:t>.</w:t>
      </w:r>
    </w:p>
    <w:p w:rsidR="00B51109" w:rsidRPr="00196E3D" w:rsidRDefault="00B51109" w:rsidP="00196E3D">
      <w:pPr>
        <w:pStyle w:val="ConsPlusNormal"/>
        <w:jc w:val="both"/>
        <w:rPr>
          <w:rFonts w:ascii="Times New Roman" w:hAnsi="Times New Roman" w:cs="Times New Roman"/>
          <w:sz w:val="24"/>
          <w:szCs w:val="24"/>
        </w:rPr>
      </w:pPr>
    </w:p>
    <w:p w:rsidR="003F7A21" w:rsidRDefault="003F7A21">
      <w:pPr>
        <w:pStyle w:val="ConsPlusTitle"/>
        <w:ind w:firstLine="540"/>
        <w:jc w:val="both"/>
        <w:outlineLvl w:val="3"/>
        <w:rPr>
          <w:rFonts w:ascii="Times New Roman" w:hAnsi="Times New Roman" w:cs="Times New Roman"/>
          <w:sz w:val="24"/>
          <w:szCs w:val="24"/>
        </w:rPr>
      </w:pPr>
      <w:bookmarkStart w:id="4" w:name="P166"/>
      <w:bookmarkEnd w:id="4"/>
    </w:p>
    <w:p w:rsidR="00B51109" w:rsidRPr="008C265B" w:rsidRDefault="00B51109">
      <w:pPr>
        <w:pStyle w:val="ConsPlusTitle"/>
        <w:ind w:firstLine="540"/>
        <w:jc w:val="both"/>
        <w:outlineLvl w:val="3"/>
        <w:rPr>
          <w:rFonts w:ascii="Times New Roman" w:hAnsi="Times New Roman" w:cs="Times New Roman"/>
          <w:sz w:val="24"/>
          <w:szCs w:val="24"/>
        </w:rPr>
      </w:pPr>
      <w:r w:rsidRPr="008C265B">
        <w:rPr>
          <w:rFonts w:ascii="Times New Roman" w:hAnsi="Times New Roman" w:cs="Times New Roman"/>
          <w:sz w:val="24"/>
          <w:szCs w:val="24"/>
        </w:rPr>
        <w:lastRenderedPageBreak/>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51109" w:rsidRPr="008C265B" w:rsidRDefault="00B51109">
      <w:pPr>
        <w:pStyle w:val="ConsPlusNormal"/>
        <w:jc w:val="both"/>
        <w:rPr>
          <w:rFonts w:ascii="Times New Roman" w:hAnsi="Times New Roman" w:cs="Times New Roman"/>
          <w:sz w:val="24"/>
          <w:szCs w:val="24"/>
        </w:rPr>
      </w:pPr>
    </w:p>
    <w:p w:rsidR="00B51109" w:rsidRPr="003F7A21" w:rsidRDefault="00B51109" w:rsidP="003F7A21">
      <w:pPr>
        <w:pStyle w:val="ConsPlusNormal"/>
        <w:ind w:firstLine="539"/>
        <w:jc w:val="both"/>
        <w:rPr>
          <w:rFonts w:ascii="Times New Roman" w:hAnsi="Times New Roman" w:cs="Times New Roman"/>
          <w:sz w:val="24"/>
          <w:szCs w:val="24"/>
        </w:rPr>
      </w:pPr>
      <w:r w:rsidRPr="003F7A21">
        <w:rPr>
          <w:rFonts w:ascii="Times New Roman" w:hAnsi="Times New Roman" w:cs="Times New Roman"/>
          <w:sz w:val="24"/>
          <w:szCs w:val="24"/>
        </w:rPr>
        <w:t xml:space="preserve">По собственной инициативе заявителем могут быть </w:t>
      </w:r>
      <w:proofErr w:type="gramStart"/>
      <w:r w:rsidRPr="003F7A21">
        <w:rPr>
          <w:rFonts w:ascii="Times New Roman" w:hAnsi="Times New Roman" w:cs="Times New Roman"/>
          <w:sz w:val="24"/>
          <w:szCs w:val="24"/>
        </w:rPr>
        <w:t>представлены</w:t>
      </w:r>
      <w:proofErr w:type="gramEnd"/>
      <w:r w:rsidRPr="003F7A21">
        <w:rPr>
          <w:rFonts w:ascii="Times New Roman" w:hAnsi="Times New Roman" w:cs="Times New Roman"/>
          <w:sz w:val="24"/>
          <w:szCs w:val="24"/>
        </w:rPr>
        <w:t>:</w:t>
      </w:r>
    </w:p>
    <w:p w:rsidR="00B51109" w:rsidRPr="003F7A21" w:rsidRDefault="00B51109" w:rsidP="003F7A21">
      <w:pPr>
        <w:pStyle w:val="ConsPlusNormal"/>
        <w:ind w:firstLine="539"/>
        <w:jc w:val="both"/>
        <w:rPr>
          <w:rFonts w:ascii="Times New Roman" w:hAnsi="Times New Roman" w:cs="Times New Roman"/>
          <w:sz w:val="24"/>
          <w:szCs w:val="24"/>
        </w:rPr>
      </w:pPr>
      <w:r w:rsidRPr="003F7A21">
        <w:rPr>
          <w:rFonts w:ascii="Times New Roman" w:hAnsi="Times New Roman" w:cs="Times New Roman"/>
          <w:sz w:val="24"/>
          <w:szCs w:val="24"/>
        </w:rPr>
        <w:t>сведения Единого государственного реестра юридических лиц;</w:t>
      </w:r>
    </w:p>
    <w:p w:rsidR="00B51109" w:rsidRPr="003F7A21" w:rsidRDefault="00B51109" w:rsidP="003F7A21">
      <w:pPr>
        <w:pStyle w:val="ConsPlusNormal"/>
        <w:ind w:firstLine="539"/>
        <w:jc w:val="both"/>
        <w:rPr>
          <w:rFonts w:ascii="Times New Roman" w:hAnsi="Times New Roman" w:cs="Times New Roman"/>
          <w:sz w:val="24"/>
          <w:szCs w:val="24"/>
        </w:rPr>
      </w:pPr>
      <w:r w:rsidRPr="003F7A21">
        <w:rPr>
          <w:rFonts w:ascii="Times New Roman" w:hAnsi="Times New Roman" w:cs="Times New Roman"/>
          <w:sz w:val="24"/>
          <w:szCs w:val="24"/>
        </w:rPr>
        <w:t>сведения из Единого государственного реестра индивидуальных предпринимателей;</w:t>
      </w:r>
    </w:p>
    <w:p w:rsidR="00B51109" w:rsidRPr="003F7A21" w:rsidRDefault="00B51109" w:rsidP="003F7A21">
      <w:pPr>
        <w:pStyle w:val="ConsPlusNormal"/>
        <w:ind w:firstLine="539"/>
        <w:jc w:val="both"/>
        <w:rPr>
          <w:rFonts w:ascii="Times New Roman" w:hAnsi="Times New Roman" w:cs="Times New Roman"/>
          <w:sz w:val="24"/>
          <w:szCs w:val="24"/>
        </w:rPr>
      </w:pPr>
      <w:r w:rsidRPr="003F7A21">
        <w:rPr>
          <w:rFonts w:ascii="Times New Roman" w:hAnsi="Times New Roman" w:cs="Times New Roman"/>
          <w:sz w:val="24"/>
          <w:szCs w:val="24"/>
        </w:rPr>
        <w:t>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B51109" w:rsidRPr="003F7A21" w:rsidRDefault="00B51109" w:rsidP="003F7A21">
      <w:pPr>
        <w:pStyle w:val="ConsPlusNormal"/>
        <w:ind w:firstLine="539"/>
        <w:jc w:val="both"/>
        <w:rPr>
          <w:rFonts w:ascii="Times New Roman" w:hAnsi="Times New Roman" w:cs="Times New Roman"/>
          <w:sz w:val="24"/>
          <w:szCs w:val="24"/>
        </w:rPr>
      </w:pPr>
      <w:r w:rsidRPr="003F7A21">
        <w:rPr>
          <w:rFonts w:ascii="Times New Roman" w:hAnsi="Times New Roman" w:cs="Times New Roman"/>
          <w:sz w:val="24"/>
          <w:szCs w:val="24"/>
        </w:rPr>
        <w:t>сведения об оплате государственной пошлины за осуществление государственной регистрации права.</w:t>
      </w:r>
    </w:p>
    <w:p w:rsidR="00B51109" w:rsidRPr="003F7A21" w:rsidRDefault="00B51109" w:rsidP="003F7A21">
      <w:pPr>
        <w:pStyle w:val="ConsPlusNormal"/>
        <w:ind w:firstLine="539"/>
        <w:jc w:val="both"/>
        <w:rPr>
          <w:rFonts w:ascii="Times New Roman" w:hAnsi="Times New Roman" w:cs="Times New Roman"/>
          <w:sz w:val="24"/>
          <w:szCs w:val="24"/>
        </w:rPr>
      </w:pPr>
      <w:r w:rsidRPr="003F7A21">
        <w:rPr>
          <w:rFonts w:ascii="Times New Roman" w:hAnsi="Times New Roman" w:cs="Times New Roman"/>
          <w:sz w:val="24"/>
          <w:szCs w:val="24"/>
        </w:rPr>
        <w:t xml:space="preserve">В случае непредставления заявителем документов и сведений, указанных в </w:t>
      </w:r>
      <w:hyperlink w:anchor="P166">
        <w:r w:rsidRPr="003F7A21">
          <w:rPr>
            <w:rFonts w:ascii="Times New Roman" w:hAnsi="Times New Roman" w:cs="Times New Roman"/>
            <w:sz w:val="24"/>
            <w:szCs w:val="24"/>
          </w:rPr>
          <w:t>пункте 2.6.2</w:t>
        </w:r>
      </w:hyperlink>
      <w:r w:rsidRPr="003F7A21">
        <w:rPr>
          <w:rFonts w:ascii="Times New Roman" w:hAnsi="Times New Roman" w:cs="Times New Roman"/>
          <w:sz w:val="24"/>
          <w:szCs w:val="24"/>
        </w:rPr>
        <w:t xml:space="preserve"> специалистами структурного подразделения администрации </w:t>
      </w:r>
      <w:proofErr w:type="spellStart"/>
      <w:r w:rsidR="009A5F57" w:rsidRPr="003F7A21">
        <w:rPr>
          <w:rFonts w:ascii="Times New Roman" w:hAnsi="Times New Roman" w:cs="Times New Roman"/>
          <w:sz w:val="24"/>
          <w:szCs w:val="24"/>
        </w:rPr>
        <w:t>Канашского</w:t>
      </w:r>
      <w:proofErr w:type="spellEnd"/>
      <w:r w:rsidR="009A5F57" w:rsidRPr="003F7A21">
        <w:rPr>
          <w:rFonts w:ascii="Times New Roman" w:hAnsi="Times New Roman" w:cs="Times New Roman"/>
          <w:sz w:val="24"/>
          <w:szCs w:val="24"/>
        </w:rPr>
        <w:t xml:space="preserve"> муниципального округа Чувашской Республики </w:t>
      </w:r>
      <w:r w:rsidRPr="003F7A21">
        <w:rPr>
          <w:rFonts w:ascii="Times New Roman" w:hAnsi="Times New Roman" w:cs="Times New Roman"/>
          <w:sz w:val="24"/>
          <w:szCs w:val="24"/>
        </w:rPr>
        <w:t xml:space="preserve"> осуществляется межведомственное взаимодействие с органами, указанными в </w:t>
      </w:r>
      <w:hyperlink w:anchor="P293">
        <w:r w:rsidRPr="003F7A21">
          <w:rPr>
            <w:rFonts w:ascii="Times New Roman" w:hAnsi="Times New Roman" w:cs="Times New Roman"/>
            <w:sz w:val="24"/>
            <w:szCs w:val="24"/>
          </w:rPr>
          <w:t>пункте 3.3.6.2 раздела III</w:t>
        </w:r>
      </w:hyperlink>
      <w:r w:rsidRPr="003F7A21">
        <w:rPr>
          <w:rFonts w:ascii="Times New Roman" w:hAnsi="Times New Roman" w:cs="Times New Roman"/>
          <w:sz w:val="24"/>
          <w:szCs w:val="24"/>
        </w:rPr>
        <w:t xml:space="preserve"> Административного регламента соответственно.</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2"/>
        <w:rPr>
          <w:rFonts w:ascii="Times New Roman" w:hAnsi="Times New Roman" w:cs="Times New Roman"/>
          <w:sz w:val="24"/>
          <w:szCs w:val="24"/>
        </w:rPr>
      </w:pPr>
      <w:bookmarkStart w:id="5" w:name="P175"/>
      <w:bookmarkEnd w:id="5"/>
      <w:r w:rsidRPr="008C265B">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B51109" w:rsidRPr="008C265B" w:rsidRDefault="00B51109">
      <w:pPr>
        <w:pStyle w:val="ConsPlusNormal"/>
        <w:jc w:val="both"/>
        <w:rPr>
          <w:rFonts w:ascii="Times New Roman" w:hAnsi="Times New Roman" w:cs="Times New Roman"/>
          <w:sz w:val="24"/>
          <w:szCs w:val="24"/>
        </w:rPr>
      </w:pPr>
    </w:p>
    <w:p w:rsidR="00B51109" w:rsidRPr="003F7A21" w:rsidRDefault="00B51109" w:rsidP="003F7A21">
      <w:pPr>
        <w:pStyle w:val="ConsPlusNormal"/>
        <w:ind w:firstLine="539"/>
        <w:jc w:val="both"/>
        <w:rPr>
          <w:rFonts w:ascii="Times New Roman" w:hAnsi="Times New Roman" w:cs="Times New Roman"/>
          <w:sz w:val="24"/>
          <w:szCs w:val="24"/>
        </w:rPr>
      </w:pPr>
      <w:r w:rsidRPr="003F7A21">
        <w:rPr>
          <w:rFonts w:ascii="Times New Roman" w:hAnsi="Times New Roman" w:cs="Times New Roman"/>
          <w:sz w:val="24"/>
          <w:szCs w:val="24"/>
        </w:rPr>
        <w:t>Основаниями для отказа в приеме документов, необходимых для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являются:</w:t>
      </w:r>
    </w:p>
    <w:p w:rsidR="00B51109" w:rsidRPr="003F7A21" w:rsidRDefault="00B51109" w:rsidP="003F7A21">
      <w:pPr>
        <w:pStyle w:val="ConsPlusNormal"/>
        <w:ind w:firstLine="539"/>
        <w:jc w:val="both"/>
        <w:rPr>
          <w:rFonts w:ascii="Times New Roman" w:hAnsi="Times New Roman" w:cs="Times New Roman"/>
          <w:sz w:val="24"/>
          <w:szCs w:val="24"/>
        </w:rPr>
      </w:pPr>
      <w:proofErr w:type="gramStart"/>
      <w:r w:rsidRPr="003F7A21">
        <w:rPr>
          <w:rFonts w:ascii="Times New Roman" w:hAnsi="Times New Roman" w:cs="Times New Roman"/>
          <w:sz w:val="24"/>
          <w:szCs w:val="24"/>
        </w:rPr>
        <w:t xml:space="preserve">В случае отсутствия в уведомлении об окончании строительства сведений, предусмотренных </w:t>
      </w:r>
      <w:hyperlink r:id="rId10">
        <w:r w:rsidRPr="003F7A21">
          <w:rPr>
            <w:rFonts w:ascii="Times New Roman" w:hAnsi="Times New Roman" w:cs="Times New Roman"/>
            <w:sz w:val="24"/>
            <w:szCs w:val="24"/>
          </w:rPr>
          <w:t>абзацем первым части 16 статьи 55</w:t>
        </w:r>
      </w:hyperlink>
      <w:r w:rsidRPr="003F7A21">
        <w:rPr>
          <w:rFonts w:ascii="Times New Roman" w:hAnsi="Times New Roman" w:cs="Times New Roman"/>
          <w:sz w:val="24"/>
          <w:szCs w:val="24"/>
        </w:rPr>
        <w:t xml:space="preserve"> Градостроительного кодекса Российской Федерации, или отсутствия документов, прилагаемых к нему и предусмотренных </w:t>
      </w:r>
      <w:hyperlink r:id="rId11">
        <w:r w:rsidRPr="003F7A21">
          <w:rPr>
            <w:rFonts w:ascii="Times New Roman" w:hAnsi="Times New Roman" w:cs="Times New Roman"/>
            <w:sz w:val="24"/>
            <w:szCs w:val="24"/>
          </w:rPr>
          <w:t>пунктами 1</w:t>
        </w:r>
      </w:hyperlink>
      <w:r w:rsidRPr="003F7A21">
        <w:rPr>
          <w:rFonts w:ascii="Times New Roman" w:hAnsi="Times New Roman" w:cs="Times New Roman"/>
          <w:sz w:val="24"/>
          <w:szCs w:val="24"/>
        </w:rPr>
        <w:t xml:space="preserve"> - </w:t>
      </w:r>
      <w:hyperlink r:id="rId12">
        <w:r w:rsidRPr="003F7A21">
          <w:rPr>
            <w:rFonts w:ascii="Times New Roman" w:hAnsi="Times New Roman" w:cs="Times New Roman"/>
            <w:sz w:val="24"/>
            <w:szCs w:val="24"/>
          </w:rPr>
          <w:t>3 части 16 статьи 55</w:t>
        </w:r>
      </w:hyperlink>
      <w:r w:rsidRPr="003F7A21">
        <w:rPr>
          <w:rFonts w:ascii="Times New Roman" w:hAnsi="Times New Roman" w:cs="Times New Roman"/>
          <w:sz w:val="24"/>
          <w:szCs w:val="24"/>
        </w:rPr>
        <w:t xml:space="preserve">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w:t>
      </w:r>
      <w:proofErr w:type="gramEnd"/>
      <w:r w:rsidRPr="003F7A21">
        <w:rPr>
          <w:rFonts w:ascii="Times New Roman" w:hAnsi="Times New Roman" w:cs="Times New Roman"/>
          <w:sz w:val="24"/>
          <w:szCs w:val="24"/>
        </w:rPr>
        <w:t xml:space="preserve">, в </w:t>
      </w:r>
      <w:proofErr w:type="gramStart"/>
      <w:r w:rsidRPr="003F7A21">
        <w:rPr>
          <w:rFonts w:ascii="Times New Roman" w:hAnsi="Times New Roman" w:cs="Times New Roman"/>
          <w:sz w:val="24"/>
          <w:szCs w:val="24"/>
        </w:rPr>
        <w:t>соответствии</w:t>
      </w:r>
      <w:proofErr w:type="gramEnd"/>
      <w:r w:rsidRPr="003F7A21">
        <w:rPr>
          <w:rFonts w:ascii="Times New Roman" w:hAnsi="Times New Roman" w:cs="Times New Roman"/>
          <w:sz w:val="24"/>
          <w:szCs w:val="24"/>
        </w:rPr>
        <w:t xml:space="preserve">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3">
        <w:r w:rsidRPr="003F7A21">
          <w:rPr>
            <w:rFonts w:ascii="Times New Roman" w:hAnsi="Times New Roman" w:cs="Times New Roman"/>
            <w:sz w:val="24"/>
            <w:szCs w:val="24"/>
          </w:rPr>
          <w:t>частью 6 статьи 51.1</w:t>
        </w:r>
      </w:hyperlink>
      <w:r w:rsidRPr="003F7A21">
        <w:rPr>
          <w:rFonts w:ascii="Times New Roman" w:hAnsi="Times New Roman" w:cs="Times New Roman"/>
          <w:sz w:val="24"/>
          <w:szCs w:val="24"/>
        </w:rPr>
        <w:t xml:space="preserve"> </w:t>
      </w:r>
      <w:hyperlink r:id="rId14">
        <w:r w:rsidRPr="003F7A21">
          <w:rPr>
            <w:rFonts w:ascii="Times New Roman" w:hAnsi="Times New Roman" w:cs="Times New Roman"/>
            <w:sz w:val="24"/>
            <w:szCs w:val="24"/>
          </w:rPr>
          <w:t>статьи 55</w:t>
        </w:r>
      </w:hyperlink>
      <w:r w:rsidRPr="003F7A21">
        <w:rPr>
          <w:rFonts w:ascii="Times New Roman" w:hAnsi="Times New Roman" w:cs="Times New Roman"/>
          <w:sz w:val="24"/>
          <w:szCs w:val="24"/>
        </w:rPr>
        <w:t xml:space="preserve"> Градостроительного кодекса Российской Федерации),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2"/>
        <w:rPr>
          <w:rFonts w:ascii="Times New Roman" w:hAnsi="Times New Roman" w:cs="Times New Roman"/>
          <w:sz w:val="24"/>
          <w:szCs w:val="24"/>
        </w:rPr>
      </w:pPr>
      <w:r w:rsidRPr="008C265B">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51109" w:rsidRPr="008C265B" w:rsidRDefault="00B51109">
      <w:pPr>
        <w:pStyle w:val="ConsPlusNormal"/>
        <w:jc w:val="both"/>
        <w:rPr>
          <w:rFonts w:ascii="Times New Roman" w:hAnsi="Times New Roman" w:cs="Times New Roman"/>
          <w:sz w:val="24"/>
          <w:szCs w:val="24"/>
        </w:rPr>
      </w:pPr>
    </w:p>
    <w:p w:rsidR="00B51109" w:rsidRPr="0094482E" w:rsidRDefault="00B51109" w:rsidP="0094482E">
      <w:pPr>
        <w:pStyle w:val="ConsPlusNormal"/>
        <w:ind w:firstLine="539"/>
        <w:jc w:val="both"/>
        <w:rPr>
          <w:rFonts w:ascii="Times New Roman" w:hAnsi="Times New Roman" w:cs="Times New Roman"/>
          <w:sz w:val="24"/>
          <w:szCs w:val="24"/>
        </w:rPr>
      </w:pPr>
      <w:r w:rsidRPr="0094482E">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B51109" w:rsidRPr="0094482E" w:rsidRDefault="00B51109" w:rsidP="0094482E">
      <w:pPr>
        <w:pStyle w:val="ConsPlusNormal"/>
        <w:ind w:firstLine="539"/>
        <w:jc w:val="both"/>
        <w:rPr>
          <w:rFonts w:ascii="Times New Roman" w:hAnsi="Times New Roman" w:cs="Times New Roman"/>
          <w:sz w:val="24"/>
          <w:szCs w:val="24"/>
        </w:rPr>
      </w:pPr>
      <w:bookmarkStart w:id="6" w:name="P183"/>
      <w:bookmarkEnd w:id="6"/>
      <w:r w:rsidRPr="0094482E">
        <w:rPr>
          <w:rFonts w:ascii="Times New Roman" w:hAnsi="Times New Roman" w:cs="Times New Roman"/>
          <w:sz w:val="24"/>
          <w:szCs w:val="24"/>
        </w:rPr>
        <w:t>2.8.2. Основаниями для отказа в предоставлении муниципальной услуги являются:</w:t>
      </w:r>
    </w:p>
    <w:p w:rsidR="00B51109" w:rsidRPr="0094482E" w:rsidRDefault="00B51109" w:rsidP="0094482E">
      <w:pPr>
        <w:pStyle w:val="ConsPlusNormal"/>
        <w:ind w:firstLine="539"/>
        <w:jc w:val="both"/>
        <w:rPr>
          <w:rFonts w:ascii="Times New Roman" w:hAnsi="Times New Roman" w:cs="Times New Roman"/>
          <w:sz w:val="24"/>
          <w:szCs w:val="24"/>
        </w:rPr>
      </w:pPr>
      <w:proofErr w:type="gramStart"/>
      <w:r w:rsidRPr="0094482E">
        <w:rPr>
          <w:rFonts w:ascii="Times New Roman" w:hAnsi="Times New Roman" w:cs="Times New Roman"/>
          <w:sz w:val="24"/>
          <w:szCs w:val="24"/>
        </w:rPr>
        <w:t xml:space="preserve">1) параметры построенных или реконструированных объекта индивидуального </w:t>
      </w:r>
      <w:r w:rsidRPr="0094482E">
        <w:rPr>
          <w:rFonts w:ascii="Times New Roman" w:hAnsi="Times New Roman" w:cs="Times New Roman"/>
          <w:sz w:val="24"/>
          <w:szCs w:val="24"/>
        </w:rPr>
        <w:lastRenderedPageBreak/>
        <w:t xml:space="preserve">жилищного строительства или садового дома не соответствуют указанным в </w:t>
      </w:r>
      <w:hyperlink r:id="rId15">
        <w:r w:rsidRPr="0094482E">
          <w:rPr>
            <w:rFonts w:ascii="Times New Roman" w:hAnsi="Times New Roman" w:cs="Times New Roman"/>
            <w:sz w:val="24"/>
            <w:szCs w:val="24"/>
          </w:rPr>
          <w:t>пункте 1 части 19</w:t>
        </w:r>
      </w:hyperlink>
      <w:r w:rsidRPr="0094482E">
        <w:rPr>
          <w:rFonts w:ascii="Times New Roman" w:hAnsi="Times New Roman" w:cs="Times New Roman"/>
          <w:sz w:val="24"/>
          <w:szCs w:val="24"/>
        </w:rPr>
        <w:t xml:space="preserve">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w:t>
      </w:r>
      <w:hyperlink r:id="rId16">
        <w:r w:rsidRPr="0094482E">
          <w:rPr>
            <w:rFonts w:ascii="Times New Roman" w:hAnsi="Times New Roman" w:cs="Times New Roman"/>
            <w:sz w:val="24"/>
            <w:szCs w:val="24"/>
          </w:rPr>
          <w:t>Кодексом</w:t>
        </w:r>
      </w:hyperlink>
      <w:r w:rsidRPr="0094482E">
        <w:rPr>
          <w:rFonts w:ascii="Times New Roman" w:hAnsi="Times New Roman" w:cs="Times New Roman"/>
          <w:sz w:val="24"/>
          <w:szCs w:val="24"/>
        </w:rPr>
        <w:t>, другими федеральными законами;</w:t>
      </w:r>
      <w:proofErr w:type="gramEnd"/>
    </w:p>
    <w:p w:rsidR="00B51109" w:rsidRPr="0094482E" w:rsidRDefault="00B51109" w:rsidP="0094482E">
      <w:pPr>
        <w:pStyle w:val="ConsPlusNormal"/>
        <w:ind w:firstLine="539"/>
        <w:jc w:val="both"/>
        <w:rPr>
          <w:rFonts w:ascii="Times New Roman" w:hAnsi="Times New Roman" w:cs="Times New Roman"/>
          <w:sz w:val="24"/>
          <w:szCs w:val="24"/>
        </w:rPr>
      </w:pPr>
      <w:proofErr w:type="gramStart"/>
      <w:r w:rsidRPr="0094482E">
        <w:rPr>
          <w:rFonts w:ascii="Times New Roman" w:hAnsi="Times New Roman" w:cs="Times New Roman"/>
          <w:sz w:val="24"/>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94482E">
        <w:rPr>
          <w:rFonts w:ascii="Times New Roman" w:hAnsi="Times New Roman" w:cs="Times New Roman"/>
          <w:sz w:val="24"/>
          <w:szCs w:val="24"/>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7">
        <w:r w:rsidRPr="0094482E">
          <w:rPr>
            <w:rFonts w:ascii="Times New Roman" w:hAnsi="Times New Roman" w:cs="Times New Roman"/>
            <w:sz w:val="24"/>
            <w:szCs w:val="24"/>
          </w:rPr>
          <w:t>пункте 4 части 10 статьи 51.1</w:t>
        </w:r>
      </w:hyperlink>
      <w:r w:rsidRPr="0094482E">
        <w:rPr>
          <w:rFonts w:ascii="Times New Roman" w:hAnsi="Times New Roman" w:cs="Times New Roman"/>
          <w:sz w:val="24"/>
          <w:szCs w:val="24"/>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51109" w:rsidRPr="0094482E" w:rsidRDefault="00B51109" w:rsidP="0094482E">
      <w:pPr>
        <w:pStyle w:val="ConsPlusNormal"/>
        <w:ind w:firstLine="539"/>
        <w:jc w:val="both"/>
        <w:rPr>
          <w:rFonts w:ascii="Times New Roman" w:hAnsi="Times New Roman" w:cs="Times New Roman"/>
          <w:sz w:val="24"/>
          <w:szCs w:val="24"/>
        </w:rPr>
      </w:pPr>
      <w:r w:rsidRPr="0094482E">
        <w:rPr>
          <w:rFonts w:ascii="Times New Roman" w:hAnsi="Times New Roman" w:cs="Times New Roman"/>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51109" w:rsidRPr="0094482E" w:rsidRDefault="00B51109" w:rsidP="0094482E">
      <w:pPr>
        <w:pStyle w:val="ConsPlusNormal"/>
        <w:ind w:firstLine="539"/>
        <w:jc w:val="both"/>
        <w:rPr>
          <w:rFonts w:ascii="Times New Roman" w:hAnsi="Times New Roman" w:cs="Times New Roman"/>
          <w:sz w:val="24"/>
          <w:szCs w:val="24"/>
        </w:rPr>
      </w:pPr>
      <w:proofErr w:type="gramStart"/>
      <w:r w:rsidRPr="0094482E">
        <w:rPr>
          <w:rFonts w:ascii="Times New Roman" w:hAnsi="Times New Roman" w:cs="Times New Roman"/>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94482E">
        <w:rPr>
          <w:rFonts w:ascii="Times New Roman" w:hAnsi="Times New Roman" w:cs="Times New Roman"/>
          <w:sz w:val="24"/>
          <w:szCs w:val="24"/>
        </w:rPr>
        <w:t>, и такой объект капитального строительства не введен в эксплуатацию.</w:t>
      </w:r>
    </w:p>
    <w:p w:rsidR="00B51109" w:rsidRPr="0094482E" w:rsidRDefault="00B51109" w:rsidP="0094482E">
      <w:pPr>
        <w:pStyle w:val="ConsPlusNormal"/>
        <w:ind w:firstLine="539"/>
        <w:jc w:val="both"/>
        <w:rPr>
          <w:rFonts w:ascii="Times New Roman" w:hAnsi="Times New Roman" w:cs="Times New Roman"/>
          <w:sz w:val="24"/>
          <w:szCs w:val="24"/>
        </w:rPr>
      </w:pPr>
      <w:r w:rsidRPr="0094482E">
        <w:rPr>
          <w:rFonts w:ascii="Times New Roman" w:hAnsi="Times New Roman" w:cs="Times New Roman"/>
          <w:sz w:val="24"/>
          <w:szCs w:val="24"/>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B51109" w:rsidRPr="0094482E" w:rsidRDefault="00B51109" w:rsidP="0094482E">
      <w:pPr>
        <w:pStyle w:val="ConsPlusNormal"/>
        <w:ind w:firstLine="539"/>
        <w:jc w:val="both"/>
        <w:rPr>
          <w:rFonts w:ascii="Times New Roman" w:hAnsi="Times New Roman" w:cs="Times New Roman"/>
          <w:sz w:val="24"/>
          <w:szCs w:val="24"/>
        </w:rPr>
      </w:pPr>
      <w:proofErr w:type="gramStart"/>
      <w:r w:rsidRPr="0094482E">
        <w:rPr>
          <w:rFonts w:ascii="Times New Roman" w:hAnsi="Times New Roman" w:cs="Times New Roman"/>
          <w:sz w:val="24"/>
          <w:szCs w:val="24"/>
        </w:rPr>
        <w:t>отсутствие опечаток и (или) ошибок в выданных в результате предоставления муниципальной услуги.</w:t>
      </w:r>
      <w:proofErr w:type="gramEnd"/>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2"/>
        <w:rPr>
          <w:rFonts w:ascii="Times New Roman" w:hAnsi="Times New Roman" w:cs="Times New Roman"/>
          <w:sz w:val="24"/>
          <w:szCs w:val="24"/>
        </w:rPr>
      </w:pPr>
      <w:r w:rsidRPr="008C265B">
        <w:rPr>
          <w:rFonts w:ascii="Times New Roman" w:hAnsi="Times New Roman" w:cs="Times New Roman"/>
          <w:sz w:val="24"/>
          <w:szCs w:val="24"/>
        </w:rPr>
        <w:t>2.9. Размер платы, взимаемой с заявителя при предоставлении муниципальной услуги, и способы ее взимания</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Предоставление муниципальной услуги осуществляется без взимания государственной пошлины или иной платы.</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2"/>
        <w:rPr>
          <w:rFonts w:ascii="Times New Roman" w:hAnsi="Times New Roman" w:cs="Times New Roman"/>
          <w:sz w:val="24"/>
          <w:szCs w:val="24"/>
        </w:rPr>
      </w:pPr>
      <w:r w:rsidRPr="008C265B">
        <w:rPr>
          <w:rFonts w:ascii="Times New Roman" w:hAnsi="Times New Roman" w:cs="Times New Roman"/>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51109" w:rsidRPr="008C265B" w:rsidRDefault="00B51109">
      <w:pPr>
        <w:pStyle w:val="ConsPlusNormal"/>
        <w:jc w:val="both"/>
        <w:rPr>
          <w:rFonts w:ascii="Times New Roman" w:hAnsi="Times New Roman" w:cs="Times New Roman"/>
          <w:sz w:val="24"/>
          <w:szCs w:val="24"/>
        </w:rPr>
      </w:pPr>
    </w:p>
    <w:p w:rsidR="00B51109" w:rsidRDefault="00B51109">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94482E" w:rsidRDefault="0094482E">
      <w:pPr>
        <w:pStyle w:val="ConsPlusNormal"/>
        <w:ind w:firstLine="540"/>
        <w:jc w:val="both"/>
        <w:rPr>
          <w:rFonts w:ascii="Times New Roman" w:hAnsi="Times New Roman" w:cs="Times New Roman"/>
          <w:sz w:val="24"/>
          <w:szCs w:val="24"/>
        </w:rPr>
      </w:pPr>
    </w:p>
    <w:p w:rsidR="0094482E" w:rsidRPr="008C265B" w:rsidRDefault="0094482E">
      <w:pPr>
        <w:pStyle w:val="ConsPlusNormal"/>
        <w:ind w:firstLine="540"/>
        <w:jc w:val="both"/>
        <w:rPr>
          <w:rFonts w:ascii="Times New Roman" w:hAnsi="Times New Roman" w:cs="Times New Roman"/>
          <w:sz w:val="24"/>
          <w:szCs w:val="24"/>
        </w:rPr>
      </w:pP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2"/>
        <w:rPr>
          <w:rFonts w:ascii="Times New Roman" w:hAnsi="Times New Roman" w:cs="Times New Roman"/>
          <w:sz w:val="24"/>
          <w:szCs w:val="24"/>
        </w:rPr>
      </w:pPr>
      <w:r w:rsidRPr="008C265B">
        <w:rPr>
          <w:rFonts w:ascii="Times New Roman" w:hAnsi="Times New Roman" w:cs="Times New Roman"/>
          <w:sz w:val="24"/>
          <w:szCs w:val="24"/>
        </w:rPr>
        <w:lastRenderedPageBreak/>
        <w:t>2.11. Срок и порядок регистрации заявления, в том числе в электронной форме</w:t>
      </w:r>
    </w:p>
    <w:p w:rsidR="00B51109" w:rsidRPr="008C265B" w:rsidRDefault="00B51109">
      <w:pPr>
        <w:pStyle w:val="ConsPlusNormal"/>
        <w:jc w:val="both"/>
        <w:rPr>
          <w:rFonts w:ascii="Times New Roman" w:hAnsi="Times New Roman" w:cs="Times New Roman"/>
          <w:sz w:val="24"/>
          <w:szCs w:val="24"/>
        </w:rPr>
      </w:pPr>
    </w:p>
    <w:p w:rsidR="00B51109" w:rsidRPr="0094482E" w:rsidRDefault="00B51109" w:rsidP="0094482E">
      <w:pPr>
        <w:pStyle w:val="ConsPlusNormal"/>
        <w:ind w:firstLine="539"/>
        <w:jc w:val="both"/>
        <w:rPr>
          <w:rFonts w:ascii="Times New Roman" w:hAnsi="Times New Roman" w:cs="Times New Roman"/>
          <w:sz w:val="24"/>
          <w:szCs w:val="24"/>
        </w:rPr>
      </w:pPr>
      <w:r w:rsidRPr="0094482E">
        <w:rPr>
          <w:rFonts w:ascii="Times New Roman" w:hAnsi="Times New Roman" w:cs="Times New Roman"/>
          <w:sz w:val="24"/>
          <w:szCs w:val="24"/>
        </w:rPr>
        <w:t>Заявление на предоставление муниципальной услуги регистрируется в день поступления:</w:t>
      </w:r>
    </w:p>
    <w:p w:rsidR="00B51109" w:rsidRPr="0094482E" w:rsidRDefault="00B51109" w:rsidP="0094482E">
      <w:pPr>
        <w:pStyle w:val="ConsPlusNormal"/>
        <w:ind w:firstLine="539"/>
        <w:jc w:val="both"/>
        <w:rPr>
          <w:rFonts w:ascii="Times New Roman" w:hAnsi="Times New Roman" w:cs="Times New Roman"/>
          <w:sz w:val="24"/>
          <w:szCs w:val="24"/>
        </w:rPr>
      </w:pPr>
      <w:r w:rsidRPr="0094482E">
        <w:rPr>
          <w:rFonts w:ascii="Times New Roman" w:hAnsi="Times New Roman" w:cs="Times New Roman"/>
          <w:sz w:val="24"/>
          <w:szCs w:val="24"/>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94482E">
        <w:rPr>
          <w:rFonts w:ascii="Times New Roman" w:hAnsi="Times New Roman" w:cs="Times New Roman"/>
          <w:sz w:val="24"/>
          <w:szCs w:val="24"/>
        </w:rPr>
        <w:t>с даты поступления</w:t>
      </w:r>
      <w:proofErr w:type="gramEnd"/>
      <w:r w:rsidRPr="0094482E">
        <w:rPr>
          <w:rFonts w:ascii="Times New Roman" w:hAnsi="Times New Roman" w:cs="Times New Roman"/>
          <w:sz w:val="24"/>
          <w:szCs w:val="24"/>
        </w:rPr>
        <w:t>;</w:t>
      </w:r>
    </w:p>
    <w:p w:rsidR="00B51109" w:rsidRPr="0094482E" w:rsidRDefault="00B51109" w:rsidP="0094482E">
      <w:pPr>
        <w:pStyle w:val="ConsPlusNormal"/>
        <w:ind w:firstLine="539"/>
        <w:jc w:val="both"/>
        <w:rPr>
          <w:rFonts w:ascii="Times New Roman" w:hAnsi="Times New Roman" w:cs="Times New Roman"/>
          <w:sz w:val="24"/>
          <w:szCs w:val="24"/>
        </w:rPr>
      </w:pPr>
      <w:r w:rsidRPr="0094482E">
        <w:rPr>
          <w:rFonts w:ascii="Times New Roman" w:hAnsi="Times New Roman" w:cs="Times New Roman"/>
          <w:sz w:val="24"/>
          <w:szCs w:val="24"/>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94482E">
        <w:rPr>
          <w:rFonts w:ascii="Times New Roman" w:hAnsi="Times New Roman" w:cs="Times New Roman"/>
          <w:sz w:val="24"/>
          <w:szCs w:val="24"/>
        </w:rPr>
        <w:t>с даты поступления</w:t>
      </w:r>
      <w:proofErr w:type="gramEnd"/>
      <w:r w:rsidRPr="0094482E">
        <w:rPr>
          <w:rFonts w:ascii="Times New Roman" w:hAnsi="Times New Roman" w:cs="Times New Roman"/>
          <w:sz w:val="24"/>
          <w:szCs w:val="24"/>
        </w:rPr>
        <w:t>.</w:t>
      </w:r>
    </w:p>
    <w:p w:rsidR="00B51109" w:rsidRPr="0094482E" w:rsidRDefault="00B51109" w:rsidP="0094482E">
      <w:pPr>
        <w:pStyle w:val="ConsPlusNormal"/>
        <w:ind w:firstLine="539"/>
        <w:jc w:val="both"/>
        <w:rPr>
          <w:rFonts w:ascii="Times New Roman" w:hAnsi="Times New Roman" w:cs="Times New Roman"/>
          <w:sz w:val="24"/>
          <w:szCs w:val="24"/>
        </w:rPr>
      </w:pPr>
      <w:r w:rsidRPr="0094482E">
        <w:rPr>
          <w:rFonts w:ascii="Times New Roman" w:hAnsi="Times New Roman" w:cs="Times New Roman"/>
          <w:sz w:val="24"/>
          <w:szCs w:val="24"/>
        </w:rPr>
        <w:t>Если заявление поступило после 16 часов, датой регистрации считается следующий рабочий день за днем поступления заявления.</w:t>
      </w:r>
    </w:p>
    <w:p w:rsidR="00B51109" w:rsidRPr="0094482E" w:rsidRDefault="00B51109" w:rsidP="0094482E">
      <w:pPr>
        <w:pStyle w:val="ConsPlusNormal"/>
        <w:ind w:firstLine="539"/>
        <w:jc w:val="both"/>
        <w:rPr>
          <w:rFonts w:ascii="Times New Roman" w:hAnsi="Times New Roman" w:cs="Times New Roman"/>
          <w:sz w:val="24"/>
          <w:szCs w:val="24"/>
        </w:rPr>
      </w:pPr>
      <w:r w:rsidRPr="0094482E">
        <w:rPr>
          <w:rFonts w:ascii="Times New Roman" w:hAnsi="Times New Roman" w:cs="Times New Roman"/>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2"/>
        <w:rPr>
          <w:rFonts w:ascii="Times New Roman" w:hAnsi="Times New Roman" w:cs="Times New Roman"/>
          <w:sz w:val="24"/>
          <w:szCs w:val="24"/>
        </w:rPr>
      </w:pPr>
      <w:r w:rsidRPr="008C265B">
        <w:rPr>
          <w:rFonts w:ascii="Times New Roman" w:hAnsi="Times New Roman" w:cs="Times New Roman"/>
          <w:sz w:val="24"/>
          <w:szCs w:val="24"/>
        </w:rPr>
        <w:t>2.12. Требования к помещениям, в которых предоставляется муниципальная услуга</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rsidP="0094482E">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51109" w:rsidRPr="008C265B" w:rsidRDefault="00B51109" w:rsidP="0094482E">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51109" w:rsidRPr="008C265B" w:rsidRDefault="00B51109" w:rsidP="0094482E">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B51109" w:rsidRPr="008C265B" w:rsidRDefault="00B51109" w:rsidP="0094482E">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51109" w:rsidRPr="008C265B" w:rsidRDefault="00B51109" w:rsidP="0094482E">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государственной информационной системе обеспечения градостроительной деятельности (с момента создания соответствующей информационной и телекоммуникационной инфраструктуры).</w:t>
      </w:r>
    </w:p>
    <w:p w:rsidR="00B51109" w:rsidRPr="008C265B" w:rsidRDefault="00B51109" w:rsidP="0094482E">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2"/>
        <w:rPr>
          <w:rFonts w:ascii="Times New Roman" w:hAnsi="Times New Roman" w:cs="Times New Roman"/>
          <w:sz w:val="24"/>
          <w:szCs w:val="24"/>
        </w:rPr>
      </w:pPr>
      <w:r w:rsidRPr="008C265B">
        <w:rPr>
          <w:rFonts w:ascii="Times New Roman" w:hAnsi="Times New Roman" w:cs="Times New Roman"/>
          <w:sz w:val="24"/>
          <w:szCs w:val="24"/>
        </w:rPr>
        <w:t>2.13. Показатели доступности и качества муниципальной услуги</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lastRenderedPageBreak/>
        <w:t>2.13.1. Показателями доступности муниципальной услуги являются:</w:t>
      </w:r>
    </w:p>
    <w:p w:rsidR="00B51109" w:rsidRPr="008C265B" w:rsidRDefault="00B51109" w:rsidP="0094482E">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B51109" w:rsidRPr="008C265B" w:rsidRDefault="00B51109" w:rsidP="0094482E">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51109" w:rsidRPr="008C265B" w:rsidRDefault="00B51109" w:rsidP="0094482E">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B51109" w:rsidRPr="008C265B" w:rsidRDefault="00B51109" w:rsidP="0094482E">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обеспечение свободного доступа в здание администрации;</w:t>
      </w:r>
    </w:p>
    <w:p w:rsidR="00B51109" w:rsidRPr="008C265B" w:rsidRDefault="00B51109" w:rsidP="0094482E">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доступность электронных форм документов, необходимых для предоставления муниципальной услуги;</w:t>
      </w:r>
    </w:p>
    <w:p w:rsidR="00B51109" w:rsidRPr="008C265B" w:rsidRDefault="00B51109" w:rsidP="0094482E">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возможность подачи заявления на получение муниципальной услуги и документов в электронной форме;</w:t>
      </w:r>
    </w:p>
    <w:p w:rsidR="00B51109" w:rsidRPr="008C265B" w:rsidRDefault="00B51109" w:rsidP="0094482E">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предоставление муниципальной услуги в соответствии с вариантом предоставления муниципальной услуги;</w:t>
      </w:r>
    </w:p>
    <w:p w:rsidR="00B51109" w:rsidRPr="008C265B" w:rsidRDefault="00B51109" w:rsidP="0094482E">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организация предоставления муниципальной услуги через МФЦ;</w:t>
      </w:r>
    </w:p>
    <w:p w:rsidR="00B51109" w:rsidRPr="008C265B" w:rsidRDefault="00B51109" w:rsidP="0094482E">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2.13.2. Показателями качества муниципальной услуги являются:</w:t>
      </w:r>
    </w:p>
    <w:p w:rsidR="00B51109" w:rsidRPr="008C265B" w:rsidRDefault="00B51109" w:rsidP="0094482E">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51109" w:rsidRPr="008C265B" w:rsidRDefault="00B51109" w:rsidP="0094482E">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компетентность специалистов, предоставляющих муниципальную услугу, в вопросах предоставления муниципальной услуги;</w:t>
      </w:r>
    </w:p>
    <w:p w:rsidR="00B51109" w:rsidRPr="008C265B" w:rsidRDefault="00B51109" w:rsidP="0094482E">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51109" w:rsidRPr="008C265B" w:rsidRDefault="00B51109" w:rsidP="0094482E">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строгое соблюдение стандарта и порядка предоставления муниципальной услуги;</w:t>
      </w:r>
    </w:p>
    <w:p w:rsidR="00B51109" w:rsidRPr="008C265B" w:rsidRDefault="00B51109" w:rsidP="0094482E">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эффективность и своевременность рассмотрения поступивших обращений по вопросам предоставления муниципальной услуги;</w:t>
      </w:r>
    </w:p>
    <w:p w:rsidR="00B51109" w:rsidRPr="008C265B" w:rsidRDefault="00B51109" w:rsidP="0094482E">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своевременное предоставление муниципальной услуги (отсутствие нарушений сроков предоставления муниципальной услуги);</w:t>
      </w:r>
    </w:p>
    <w:p w:rsidR="00B51109" w:rsidRPr="008C265B" w:rsidRDefault="00B51109" w:rsidP="0094482E">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51109" w:rsidRPr="008C265B" w:rsidRDefault="00B51109" w:rsidP="0094482E">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удовлетворенность заявителя качеством предоставления муниципальной услуги;</w:t>
      </w:r>
    </w:p>
    <w:p w:rsidR="00B51109" w:rsidRPr="008C265B" w:rsidRDefault="00B51109" w:rsidP="0094482E">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отсутствие жалоб.</w:t>
      </w:r>
    </w:p>
    <w:p w:rsidR="00B51109" w:rsidRPr="008C265B" w:rsidRDefault="00B51109" w:rsidP="0094482E">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2"/>
        <w:rPr>
          <w:rFonts w:ascii="Times New Roman" w:hAnsi="Times New Roman" w:cs="Times New Roman"/>
          <w:sz w:val="24"/>
          <w:szCs w:val="24"/>
        </w:rPr>
      </w:pPr>
      <w:r w:rsidRPr="008C265B">
        <w:rPr>
          <w:rFonts w:ascii="Times New Roman" w:hAnsi="Times New Roman" w:cs="Times New Roman"/>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B51109" w:rsidRPr="008C265B" w:rsidRDefault="00B51109">
      <w:pPr>
        <w:pStyle w:val="ConsPlusNormal"/>
        <w:spacing w:before="220"/>
        <w:ind w:firstLine="540"/>
        <w:jc w:val="both"/>
        <w:rPr>
          <w:rFonts w:ascii="Times New Roman" w:hAnsi="Times New Roman" w:cs="Times New Roman"/>
          <w:sz w:val="24"/>
          <w:szCs w:val="24"/>
        </w:rPr>
      </w:pPr>
      <w:r w:rsidRPr="008C265B">
        <w:rPr>
          <w:rFonts w:ascii="Times New Roman" w:hAnsi="Times New Roman" w:cs="Times New Roman"/>
          <w:sz w:val="24"/>
          <w:szCs w:val="24"/>
        </w:rPr>
        <w:t xml:space="preserve">2.14.2. Муниципальная услуга </w:t>
      </w:r>
      <w:proofErr w:type="gramStart"/>
      <w:r w:rsidRPr="008C265B">
        <w:rPr>
          <w:rFonts w:ascii="Times New Roman" w:hAnsi="Times New Roman" w:cs="Times New Roman"/>
          <w:sz w:val="24"/>
          <w:szCs w:val="24"/>
        </w:rPr>
        <w:t>предоставляется</w:t>
      </w:r>
      <w:proofErr w:type="gramEnd"/>
      <w:r w:rsidRPr="008C265B">
        <w:rPr>
          <w:rFonts w:ascii="Times New Roman" w:hAnsi="Times New Roman" w:cs="Times New Roman"/>
          <w:sz w:val="24"/>
          <w:szCs w:val="24"/>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B51109" w:rsidRPr="008C265B" w:rsidRDefault="00B51109">
      <w:pPr>
        <w:pStyle w:val="ConsPlusNormal"/>
        <w:spacing w:before="220"/>
        <w:ind w:firstLine="540"/>
        <w:jc w:val="both"/>
        <w:rPr>
          <w:rFonts w:ascii="Times New Roman" w:hAnsi="Times New Roman" w:cs="Times New Roman"/>
          <w:sz w:val="24"/>
          <w:szCs w:val="24"/>
        </w:rPr>
      </w:pPr>
      <w:r w:rsidRPr="0094482E">
        <w:rPr>
          <w:rFonts w:ascii="Times New Roman" w:hAnsi="Times New Roman" w:cs="Times New Roman"/>
          <w:sz w:val="24"/>
          <w:szCs w:val="24"/>
        </w:rPr>
        <w:lastRenderedPageBreak/>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18">
        <w:r w:rsidRPr="0094482E">
          <w:rPr>
            <w:rFonts w:ascii="Times New Roman" w:hAnsi="Times New Roman" w:cs="Times New Roman"/>
            <w:sz w:val="24"/>
            <w:szCs w:val="24"/>
          </w:rPr>
          <w:t>статьей 15.1</w:t>
        </w:r>
      </w:hyperlink>
      <w:r w:rsidRPr="0094482E">
        <w:rPr>
          <w:rFonts w:ascii="Times New Roman" w:hAnsi="Times New Roman" w:cs="Times New Roman"/>
          <w:sz w:val="24"/>
          <w:szCs w:val="24"/>
        </w:rPr>
        <w:t xml:space="preserve"> </w:t>
      </w:r>
      <w:r w:rsidRPr="008C265B">
        <w:rPr>
          <w:rFonts w:ascii="Times New Roman" w:hAnsi="Times New Roman" w:cs="Times New Roman"/>
          <w:sz w:val="24"/>
          <w:szCs w:val="24"/>
        </w:rPr>
        <w:t xml:space="preserve">Федерального закона </w:t>
      </w:r>
      <w:r w:rsidR="0094482E">
        <w:rPr>
          <w:rFonts w:ascii="Times New Roman" w:hAnsi="Times New Roman" w:cs="Times New Roman"/>
          <w:sz w:val="24"/>
          <w:szCs w:val="24"/>
        </w:rPr>
        <w:t>«</w:t>
      </w:r>
      <w:r w:rsidRPr="008C265B">
        <w:rPr>
          <w:rFonts w:ascii="Times New Roman" w:hAnsi="Times New Roman" w:cs="Times New Roman"/>
          <w:sz w:val="24"/>
          <w:szCs w:val="24"/>
        </w:rPr>
        <w:t>Об организации предоставления государственных и муниципальных услуг</w:t>
      </w:r>
      <w:r w:rsidR="0094482E">
        <w:rPr>
          <w:rFonts w:ascii="Times New Roman" w:hAnsi="Times New Roman" w:cs="Times New Roman"/>
          <w:sz w:val="24"/>
          <w:szCs w:val="24"/>
        </w:rPr>
        <w:t>»</w:t>
      </w:r>
      <w:r w:rsidRPr="008C265B">
        <w:rPr>
          <w:rFonts w:ascii="Times New Roman" w:hAnsi="Times New Roman" w:cs="Times New Roman"/>
          <w:sz w:val="24"/>
          <w:szCs w:val="24"/>
        </w:rPr>
        <w:t xml:space="preserve"> предусмотрена.</w:t>
      </w:r>
    </w:p>
    <w:p w:rsidR="00B51109" w:rsidRPr="008C265B" w:rsidRDefault="00B51109">
      <w:pPr>
        <w:pStyle w:val="ConsPlusNormal"/>
        <w:spacing w:before="220"/>
        <w:ind w:firstLine="540"/>
        <w:jc w:val="both"/>
        <w:rPr>
          <w:rFonts w:ascii="Times New Roman" w:hAnsi="Times New Roman" w:cs="Times New Roman"/>
          <w:sz w:val="24"/>
          <w:szCs w:val="24"/>
        </w:rPr>
      </w:pPr>
      <w:r w:rsidRPr="008C265B">
        <w:rPr>
          <w:rFonts w:ascii="Times New Roman" w:hAnsi="Times New Roman" w:cs="Times New Roman"/>
          <w:sz w:val="24"/>
          <w:szCs w:val="24"/>
        </w:rPr>
        <w:t>2.14.3. Предоставление муниципальной услуги в электронной форме осуществляется с использованием следующих информационных систем:</w:t>
      </w:r>
    </w:p>
    <w:p w:rsidR="00B51109" w:rsidRPr="00280389" w:rsidRDefault="00B51109" w:rsidP="00280389">
      <w:pPr>
        <w:pStyle w:val="ConsPlusNormal"/>
        <w:ind w:firstLine="539"/>
        <w:jc w:val="both"/>
        <w:rPr>
          <w:rFonts w:ascii="Times New Roman" w:hAnsi="Times New Roman" w:cs="Times New Roman"/>
          <w:sz w:val="24"/>
          <w:szCs w:val="24"/>
        </w:rPr>
      </w:pPr>
      <w:r w:rsidRPr="00280389">
        <w:rPr>
          <w:rFonts w:ascii="Times New Roman" w:hAnsi="Times New Roman" w:cs="Times New Roman"/>
          <w:sz w:val="24"/>
          <w:szCs w:val="24"/>
        </w:rPr>
        <w:t>Федеральный реестр государственных и муниципальных услуг;</w:t>
      </w:r>
    </w:p>
    <w:p w:rsidR="00B51109" w:rsidRPr="00280389" w:rsidRDefault="00B51109" w:rsidP="00280389">
      <w:pPr>
        <w:pStyle w:val="ConsPlusNormal"/>
        <w:ind w:firstLine="539"/>
        <w:jc w:val="both"/>
        <w:rPr>
          <w:rFonts w:ascii="Times New Roman" w:hAnsi="Times New Roman" w:cs="Times New Roman"/>
          <w:sz w:val="24"/>
          <w:szCs w:val="24"/>
        </w:rPr>
      </w:pPr>
      <w:r w:rsidRPr="00280389">
        <w:rPr>
          <w:rFonts w:ascii="Times New Roman" w:hAnsi="Times New Roman" w:cs="Times New Roman"/>
          <w:sz w:val="24"/>
          <w:szCs w:val="24"/>
        </w:rPr>
        <w:t>Единый портал государственных и муниципальных услуг.</w:t>
      </w:r>
    </w:p>
    <w:p w:rsidR="00B51109" w:rsidRPr="00280389" w:rsidRDefault="00B51109" w:rsidP="00280389">
      <w:pPr>
        <w:pStyle w:val="ConsPlusNormal"/>
        <w:ind w:firstLine="539"/>
        <w:jc w:val="both"/>
        <w:rPr>
          <w:rFonts w:ascii="Times New Roman" w:hAnsi="Times New Roman" w:cs="Times New Roman"/>
          <w:sz w:val="24"/>
          <w:szCs w:val="24"/>
        </w:rPr>
      </w:pPr>
      <w:r w:rsidRPr="00280389">
        <w:rPr>
          <w:rFonts w:ascii="Times New Roman" w:hAnsi="Times New Roman" w:cs="Times New Roman"/>
          <w:sz w:val="24"/>
          <w:szCs w:val="24"/>
        </w:rPr>
        <w:t>При предоставлении муниципальной услуги в электронной форме осуществляются:</w:t>
      </w:r>
    </w:p>
    <w:p w:rsidR="00B51109" w:rsidRPr="00280389" w:rsidRDefault="00B51109" w:rsidP="00280389">
      <w:pPr>
        <w:pStyle w:val="ConsPlusNormal"/>
        <w:ind w:firstLine="539"/>
        <w:jc w:val="both"/>
        <w:rPr>
          <w:rFonts w:ascii="Times New Roman" w:hAnsi="Times New Roman" w:cs="Times New Roman"/>
          <w:sz w:val="24"/>
          <w:szCs w:val="24"/>
        </w:rPr>
      </w:pPr>
      <w:r w:rsidRPr="00280389">
        <w:rPr>
          <w:rFonts w:ascii="Times New Roman" w:hAnsi="Times New Roman" w:cs="Times New Roman"/>
          <w:sz w:val="24"/>
          <w:szCs w:val="24"/>
        </w:rPr>
        <w:t>предоставление в установленном порядке информации заявителям и обеспечение доступа заявителей к сведениям о муниципальной услуге;</w:t>
      </w:r>
    </w:p>
    <w:p w:rsidR="00B51109" w:rsidRPr="00280389" w:rsidRDefault="00B51109" w:rsidP="00280389">
      <w:pPr>
        <w:pStyle w:val="ConsPlusNormal"/>
        <w:ind w:firstLine="539"/>
        <w:jc w:val="both"/>
        <w:rPr>
          <w:rFonts w:ascii="Times New Roman" w:hAnsi="Times New Roman" w:cs="Times New Roman"/>
          <w:sz w:val="24"/>
          <w:szCs w:val="24"/>
        </w:rPr>
      </w:pPr>
      <w:r w:rsidRPr="00280389">
        <w:rPr>
          <w:rFonts w:ascii="Times New Roman" w:hAnsi="Times New Roman" w:cs="Times New Roman"/>
          <w:sz w:val="24"/>
          <w:szCs w:val="24"/>
        </w:rPr>
        <w:t>подача заявления и иных документов, необходимых для предоставления муниципальной услуги, и прием таких заявления и документов;</w:t>
      </w:r>
    </w:p>
    <w:p w:rsidR="00B51109" w:rsidRPr="00280389" w:rsidRDefault="00B51109" w:rsidP="00280389">
      <w:pPr>
        <w:pStyle w:val="ConsPlusNormal"/>
        <w:ind w:firstLine="539"/>
        <w:jc w:val="both"/>
        <w:rPr>
          <w:rFonts w:ascii="Times New Roman" w:hAnsi="Times New Roman" w:cs="Times New Roman"/>
          <w:sz w:val="24"/>
          <w:szCs w:val="24"/>
        </w:rPr>
      </w:pPr>
      <w:r w:rsidRPr="00280389">
        <w:rPr>
          <w:rFonts w:ascii="Times New Roman" w:hAnsi="Times New Roman" w:cs="Times New Roman"/>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B51109" w:rsidRPr="00280389" w:rsidRDefault="00B51109" w:rsidP="00280389">
      <w:pPr>
        <w:pStyle w:val="ConsPlusNormal"/>
        <w:ind w:firstLine="539"/>
        <w:jc w:val="both"/>
        <w:rPr>
          <w:rFonts w:ascii="Times New Roman" w:hAnsi="Times New Roman" w:cs="Times New Roman"/>
          <w:sz w:val="24"/>
          <w:szCs w:val="24"/>
        </w:rPr>
      </w:pPr>
      <w:r w:rsidRPr="00280389">
        <w:rPr>
          <w:rFonts w:ascii="Times New Roman" w:hAnsi="Times New Roman" w:cs="Times New Roman"/>
          <w:sz w:val="24"/>
          <w:szCs w:val="24"/>
        </w:rPr>
        <w:t>предъявление заявителю варианта предоставления муниципальной услуги, предусмотренного настоящим Административным регламентом;</w:t>
      </w:r>
    </w:p>
    <w:p w:rsidR="00B51109" w:rsidRPr="00280389" w:rsidRDefault="00B51109" w:rsidP="00280389">
      <w:pPr>
        <w:pStyle w:val="ConsPlusNormal"/>
        <w:ind w:firstLine="539"/>
        <w:jc w:val="both"/>
        <w:rPr>
          <w:rFonts w:ascii="Times New Roman" w:hAnsi="Times New Roman" w:cs="Times New Roman"/>
          <w:sz w:val="24"/>
          <w:szCs w:val="24"/>
        </w:rPr>
      </w:pPr>
      <w:r w:rsidRPr="00280389">
        <w:rPr>
          <w:rFonts w:ascii="Times New Roman" w:hAnsi="Times New Roman" w:cs="Times New Roman"/>
          <w:sz w:val="24"/>
          <w:szCs w:val="24"/>
        </w:rPr>
        <w:t>получение заявителем сведений о ходе выполнения заявления о предоставлении муниципальной услуги;</w:t>
      </w:r>
    </w:p>
    <w:p w:rsidR="00B51109" w:rsidRPr="00280389" w:rsidRDefault="00B51109" w:rsidP="00280389">
      <w:pPr>
        <w:pStyle w:val="ConsPlusNormal"/>
        <w:ind w:firstLine="539"/>
        <w:jc w:val="both"/>
        <w:rPr>
          <w:rFonts w:ascii="Times New Roman" w:hAnsi="Times New Roman" w:cs="Times New Roman"/>
          <w:sz w:val="24"/>
          <w:szCs w:val="24"/>
        </w:rPr>
      </w:pPr>
      <w:r w:rsidRPr="00280389">
        <w:rPr>
          <w:rFonts w:ascii="Times New Roman" w:hAnsi="Times New Roman" w:cs="Times New Roman"/>
          <w:sz w:val="24"/>
          <w:szCs w:val="24"/>
        </w:rPr>
        <w:t>получение результата предоставления муниципальной услуги;</w:t>
      </w:r>
    </w:p>
    <w:p w:rsidR="00B51109" w:rsidRPr="00280389" w:rsidRDefault="00B51109" w:rsidP="00280389">
      <w:pPr>
        <w:pStyle w:val="ConsPlusNormal"/>
        <w:ind w:firstLine="539"/>
        <w:jc w:val="both"/>
        <w:rPr>
          <w:rFonts w:ascii="Times New Roman" w:hAnsi="Times New Roman" w:cs="Times New Roman"/>
          <w:sz w:val="24"/>
          <w:szCs w:val="24"/>
        </w:rPr>
      </w:pPr>
      <w:r w:rsidRPr="00280389">
        <w:rPr>
          <w:rFonts w:ascii="Times New Roman" w:hAnsi="Times New Roman" w:cs="Times New Roman"/>
          <w:sz w:val="24"/>
          <w:szCs w:val="24"/>
        </w:rPr>
        <w:t>осуществление оценки качества предоставления муниципальной услуги;</w:t>
      </w:r>
    </w:p>
    <w:p w:rsidR="00B51109" w:rsidRPr="00280389" w:rsidRDefault="00B51109" w:rsidP="00280389">
      <w:pPr>
        <w:pStyle w:val="ConsPlusNormal"/>
        <w:ind w:firstLine="539"/>
        <w:jc w:val="both"/>
        <w:rPr>
          <w:rFonts w:ascii="Times New Roman" w:hAnsi="Times New Roman" w:cs="Times New Roman"/>
          <w:sz w:val="24"/>
          <w:szCs w:val="24"/>
        </w:rPr>
      </w:pPr>
      <w:r w:rsidRPr="00280389">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B51109" w:rsidRPr="00280389" w:rsidRDefault="00B51109" w:rsidP="00280389">
      <w:pPr>
        <w:pStyle w:val="ConsPlusNormal"/>
        <w:ind w:firstLine="539"/>
        <w:jc w:val="both"/>
        <w:rPr>
          <w:rFonts w:ascii="Times New Roman" w:hAnsi="Times New Roman" w:cs="Times New Roman"/>
          <w:sz w:val="24"/>
          <w:szCs w:val="24"/>
        </w:rPr>
      </w:pPr>
      <w:r w:rsidRPr="00280389">
        <w:rPr>
          <w:rFonts w:ascii="Times New Roman" w:hAnsi="Times New Roman" w:cs="Times New Roman"/>
          <w:sz w:val="24"/>
          <w:szCs w:val="24"/>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19">
        <w:r w:rsidRPr="00280389">
          <w:rPr>
            <w:rFonts w:ascii="Times New Roman" w:hAnsi="Times New Roman" w:cs="Times New Roman"/>
            <w:sz w:val="24"/>
            <w:szCs w:val="24"/>
          </w:rPr>
          <w:t>закона</w:t>
        </w:r>
      </w:hyperlink>
      <w:r w:rsidRPr="00280389">
        <w:rPr>
          <w:rFonts w:ascii="Times New Roman" w:hAnsi="Times New Roman" w:cs="Times New Roman"/>
          <w:sz w:val="24"/>
          <w:szCs w:val="24"/>
        </w:rPr>
        <w:t xml:space="preserve"> "Об электронной подписи" и требованиями Федерального </w:t>
      </w:r>
      <w:hyperlink r:id="rId20">
        <w:r w:rsidRPr="00280389">
          <w:rPr>
            <w:rFonts w:ascii="Times New Roman" w:hAnsi="Times New Roman" w:cs="Times New Roman"/>
            <w:sz w:val="24"/>
            <w:szCs w:val="24"/>
          </w:rPr>
          <w:t>закона</w:t>
        </w:r>
      </w:hyperlink>
      <w:r w:rsidRPr="00280389">
        <w:rPr>
          <w:rFonts w:ascii="Times New Roman" w:hAnsi="Times New Roman" w:cs="Times New Roman"/>
          <w:sz w:val="24"/>
          <w:szCs w:val="24"/>
        </w:rPr>
        <w:t xml:space="preserve"> "Об организации предоставления государственных и муниципальных услуг".</w:t>
      </w:r>
    </w:p>
    <w:p w:rsidR="00B51109" w:rsidRPr="00280389" w:rsidRDefault="00B51109" w:rsidP="00280389">
      <w:pPr>
        <w:pStyle w:val="ConsPlusNormal"/>
        <w:ind w:firstLine="539"/>
        <w:jc w:val="both"/>
        <w:rPr>
          <w:rFonts w:ascii="Times New Roman" w:hAnsi="Times New Roman" w:cs="Times New Roman"/>
          <w:sz w:val="24"/>
          <w:szCs w:val="24"/>
        </w:rPr>
      </w:pPr>
      <w:r w:rsidRPr="00280389">
        <w:rPr>
          <w:rFonts w:ascii="Times New Roman" w:hAnsi="Times New Roman" w:cs="Times New Roman"/>
          <w:sz w:val="24"/>
          <w:szCs w:val="24"/>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jc w:val="center"/>
        <w:outlineLvl w:val="1"/>
        <w:rPr>
          <w:rFonts w:ascii="Times New Roman" w:hAnsi="Times New Roman" w:cs="Times New Roman"/>
          <w:sz w:val="24"/>
          <w:szCs w:val="24"/>
        </w:rPr>
      </w:pPr>
      <w:r w:rsidRPr="008C265B">
        <w:rPr>
          <w:rFonts w:ascii="Times New Roman" w:hAnsi="Times New Roman" w:cs="Times New Roman"/>
          <w:sz w:val="24"/>
          <w:szCs w:val="24"/>
        </w:rPr>
        <w:t>III. Состав, последовательность</w:t>
      </w:r>
    </w:p>
    <w:p w:rsidR="00B51109" w:rsidRPr="008C265B" w:rsidRDefault="00B51109">
      <w:pPr>
        <w:pStyle w:val="ConsPlusTitle"/>
        <w:jc w:val="center"/>
        <w:rPr>
          <w:rFonts w:ascii="Times New Roman" w:hAnsi="Times New Roman" w:cs="Times New Roman"/>
          <w:sz w:val="24"/>
          <w:szCs w:val="24"/>
        </w:rPr>
      </w:pPr>
      <w:r w:rsidRPr="008C265B">
        <w:rPr>
          <w:rFonts w:ascii="Times New Roman" w:hAnsi="Times New Roman" w:cs="Times New Roman"/>
          <w:sz w:val="24"/>
          <w:szCs w:val="24"/>
        </w:rPr>
        <w:t>и сроки выполнения административных процедур</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2"/>
        <w:rPr>
          <w:rFonts w:ascii="Times New Roman" w:hAnsi="Times New Roman" w:cs="Times New Roman"/>
          <w:sz w:val="24"/>
          <w:szCs w:val="24"/>
        </w:rPr>
      </w:pPr>
      <w:r w:rsidRPr="008C265B">
        <w:rPr>
          <w:rFonts w:ascii="Times New Roman" w:hAnsi="Times New Roman" w:cs="Times New Roman"/>
          <w:sz w:val="24"/>
          <w:szCs w:val="24"/>
        </w:rPr>
        <w:t>3.1. Перечень вариантов предоставления муниципальной услуги</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rsidP="00280389">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Варианты предоставления муниципальной услуги:</w:t>
      </w:r>
    </w:p>
    <w:p w:rsidR="00B51109" w:rsidRPr="008C265B" w:rsidRDefault="00B51109" w:rsidP="00280389">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 xml:space="preserve">1. Направление уведомления о соответствии </w:t>
      </w:r>
      <w:proofErr w:type="gramStart"/>
      <w:r w:rsidRPr="008C265B">
        <w:rPr>
          <w:rFonts w:ascii="Times New Roman" w:hAnsi="Times New Roman" w:cs="Times New Roman"/>
          <w:sz w:val="24"/>
          <w:szCs w:val="24"/>
        </w:rPr>
        <w:t>построенных</w:t>
      </w:r>
      <w:proofErr w:type="gramEnd"/>
      <w:r w:rsidRPr="008C265B">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51109" w:rsidRPr="008C265B" w:rsidRDefault="00B51109" w:rsidP="00280389">
      <w:pPr>
        <w:pStyle w:val="ConsPlusNormal"/>
        <w:ind w:firstLine="540"/>
        <w:jc w:val="both"/>
        <w:rPr>
          <w:rFonts w:ascii="Times New Roman" w:hAnsi="Times New Roman" w:cs="Times New Roman"/>
          <w:sz w:val="24"/>
          <w:szCs w:val="24"/>
        </w:rPr>
      </w:pPr>
      <w:r w:rsidRPr="008C265B">
        <w:rPr>
          <w:rFonts w:ascii="Times New Roman" w:hAnsi="Times New Roman" w:cs="Times New Roman"/>
          <w:sz w:val="24"/>
          <w:szCs w:val="24"/>
        </w:rPr>
        <w:t>2. Исправление допущенных опечаток и ошибок в выданных в результате предоставления муниципальной услуги документах.</w:t>
      </w:r>
    </w:p>
    <w:p w:rsidR="00B51109" w:rsidRPr="008C265B" w:rsidRDefault="00B51109" w:rsidP="00280389">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2"/>
        <w:rPr>
          <w:rFonts w:ascii="Times New Roman" w:hAnsi="Times New Roman" w:cs="Times New Roman"/>
          <w:sz w:val="24"/>
          <w:szCs w:val="24"/>
        </w:rPr>
      </w:pPr>
      <w:r w:rsidRPr="008C265B">
        <w:rPr>
          <w:rFonts w:ascii="Times New Roman" w:hAnsi="Times New Roman" w:cs="Times New Roman"/>
          <w:sz w:val="24"/>
          <w:szCs w:val="24"/>
        </w:rPr>
        <w:t>3.2. Профилирование заявителя</w:t>
      </w:r>
    </w:p>
    <w:p w:rsidR="00B51109" w:rsidRPr="008C265B" w:rsidRDefault="00B51109">
      <w:pPr>
        <w:pStyle w:val="ConsPlusNormal"/>
        <w:jc w:val="both"/>
        <w:rPr>
          <w:rFonts w:ascii="Times New Roman" w:hAnsi="Times New Roman" w:cs="Times New Roman"/>
          <w:sz w:val="24"/>
          <w:szCs w:val="24"/>
        </w:rPr>
      </w:pPr>
    </w:p>
    <w:p w:rsidR="00B51109" w:rsidRPr="00280389" w:rsidRDefault="00B51109" w:rsidP="00280389">
      <w:pPr>
        <w:pStyle w:val="ConsPlusNormal"/>
        <w:ind w:firstLine="539"/>
        <w:jc w:val="both"/>
        <w:rPr>
          <w:rFonts w:ascii="Times New Roman" w:hAnsi="Times New Roman" w:cs="Times New Roman"/>
          <w:sz w:val="24"/>
          <w:szCs w:val="24"/>
        </w:rPr>
      </w:pPr>
      <w:r w:rsidRPr="00280389">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в администрации, управлении архитектуры и градостроительства администрации </w:t>
      </w:r>
      <w:proofErr w:type="spellStart"/>
      <w:r w:rsidR="009A5F57" w:rsidRPr="00280389">
        <w:rPr>
          <w:rFonts w:ascii="Times New Roman" w:hAnsi="Times New Roman" w:cs="Times New Roman"/>
          <w:sz w:val="24"/>
          <w:szCs w:val="24"/>
        </w:rPr>
        <w:t>Канашского</w:t>
      </w:r>
      <w:proofErr w:type="spellEnd"/>
      <w:r w:rsidR="009A5F57" w:rsidRPr="00280389">
        <w:rPr>
          <w:rFonts w:ascii="Times New Roman" w:hAnsi="Times New Roman" w:cs="Times New Roman"/>
          <w:sz w:val="24"/>
          <w:szCs w:val="24"/>
        </w:rPr>
        <w:t xml:space="preserve"> муниципального округа Чувашской Республики</w:t>
      </w:r>
      <w:proofErr w:type="gramStart"/>
      <w:r w:rsidR="009A5F57" w:rsidRPr="00280389">
        <w:rPr>
          <w:rFonts w:ascii="Times New Roman" w:hAnsi="Times New Roman" w:cs="Times New Roman"/>
          <w:sz w:val="24"/>
          <w:szCs w:val="24"/>
        </w:rPr>
        <w:t xml:space="preserve"> </w:t>
      </w:r>
      <w:r w:rsidRPr="00280389">
        <w:rPr>
          <w:rFonts w:ascii="Times New Roman" w:hAnsi="Times New Roman" w:cs="Times New Roman"/>
          <w:sz w:val="24"/>
          <w:szCs w:val="24"/>
        </w:rPr>
        <w:t>,</w:t>
      </w:r>
      <w:proofErr w:type="gramEnd"/>
      <w:r w:rsidRPr="00280389">
        <w:rPr>
          <w:rFonts w:ascii="Times New Roman" w:hAnsi="Times New Roman" w:cs="Times New Roman"/>
          <w:sz w:val="24"/>
          <w:szCs w:val="24"/>
        </w:rPr>
        <w:t xml:space="preserve"> МФЦ, а также посредством Единого портала государственных и муниципальных услуг.</w:t>
      </w:r>
    </w:p>
    <w:p w:rsidR="00B51109" w:rsidRPr="00280389" w:rsidRDefault="00B51109" w:rsidP="00280389">
      <w:pPr>
        <w:pStyle w:val="ConsPlusNormal"/>
        <w:ind w:firstLine="539"/>
        <w:jc w:val="both"/>
        <w:rPr>
          <w:rFonts w:ascii="Times New Roman" w:hAnsi="Times New Roman" w:cs="Times New Roman"/>
          <w:sz w:val="24"/>
          <w:szCs w:val="24"/>
        </w:rPr>
      </w:pPr>
      <w:r w:rsidRPr="00280389">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B51109" w:rsidRPr="00280389" w:rsidRDefault="00C94261" w:rsidP="00280389">
      <w:pPr>
        <w:pStyle w:val="ConsPlusNormal"/>
        <w:ind w:firstLine="539"/>
        <w:jc w:val="both"/>
        <w:rPr>
          <w:rFonts w:ascii="Times New Roman" w:hAnsi="Times New Roman" w:cs="Times New Roman"/>
          <w:sz w:val="24"/>
          <w:szCs w:val="24"/>
        </w:rPr>
      </w:pPr>
      <w:hyperlink w:anchor="P455">
        <w:r w:rsidR="00B51109" w:rsidRPr="00280389">
          <w:rPr>
            <w:rFonts w:ascii="Times New Roman" w:hAnsi="Times New Roman" w:cs="Times New Roman"/>
            <w:sz w:val="24"/>
            <w:szCs w:val="24"/>
          </w:rPr>
          <w:t>Перечень</w:t>
        </w:r>
      </w:hyperlink>
      <w:r w:rsidR="00B51109" w:rsidRPr="00280389">
        <w:rPr>
          <w:rFonts w:ascii="Times New Roman" w:hAnsi="Times New Roman" w:cs="Times New Roman"/>
          <w:sz w:val="24"/>
          <w:szCs w:val="24"/>
        </w:rPr>
        <w:t xml:space="preserve"> признаков заявителей приведен в приложении N 1 к Административному регламенту.</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2"/>
        <w:rPr>
          <w:rFonts w:ascii="Times New Roman" w:hAnsi="Times New Roman" w:cs="Times New Roman"/>
          <w:sz w:val="24"/>
          <w:szCs w:val="24"/>
        </w:rPr>
      </w:pPr>
      <w:r w:rsidRPr="008C265B">
        <w:rPr>
          <w:rFonts w:ascii="Times New Roman" w:hAnsi="Times New Roman" w:cs="Times New Roman"/>
          <w:sz w:val="24"/>
          <w:szCs w:val="24"/>
        </w:rPr>
        <w:t xml:space="preserve">3.3. Вариант 1. </w:t>
      </w:r>
      <w:proofErr w:type="gramStart"/>
      <w:r w:rsidRPr="008C265B">
        <w:rPr>
          <w:rFonts w:ascii="Times New Roman" w:hAnsi="Times New Roman" w:cs="Times New Roman"/>
          <w:sz w:val="24"/>
          <w:szCs w:val="24"/>
        </w:rPr>
        <w:t>Выдача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B51109" w:rsidRPr="008C265B" w:rsidRDefault="00B51109">
      <w:pPr>
        <w:pStyle w:val="ConsPlusNormal"/>
        <w:jc w:val="both"/>
        <w:rPr>
          <w:rFonts w:ascii="Times New Roman" w:hAnsi="Times New Roman" w:cs="Times New Roman"/>
          <w:sz w:val="24"/>
          <w:szCs w:val="24"/>
        </w:rPr>
      </w:pP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3.3.1. Максимальный срок предоставления муниципальной услуги в соответствии с вариантом составляет 7 рабочих дней.</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 xml:space="preserve">3.3.2. Результатом предоставления муниципальной услуги являются уведомление о соответствии </w:t>
      </w:r>
      <w:proofErr w:type="gramStart"/>
      <w:r w:rsidRPr="00280389">
        <w:rPr>
          <w:rFonts w:ascii="Times New Roman" w:hAnsi="Times New Roman" w:cs="Times New Roman"/>
          <w:sz w:val="24"/>
          <w:szCs w:val="24"/>
        </w:rPr>
        <w:t>построенных</w:t>
      </w:r>
      <w:proofErr w:type="gramEnd"/>
      <w:r w:rsidRPr="00280389">
        <w:rPr>
          <w:rFonts w:ascii="Times New Roman" w:hAnsi="Times New Roman" w:cs="Times New Roman"/>
          <w:sz w:val="24"/>
          <w:szCs w:val="24"/>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 xml:space="preserve">3.3.3. Основания для отказа в приеме уведомления и документов предусмотрены </w:t>
      </w:r>
      <w:hyperlink w:anchor="P175">
        <w:r w:rsidRPr="00280389">
          <w:rPr>
            <w:rFonts w:ascii="Times New Roman" w:hAnsi="Times New Roman" w:cs="Times New Roman"/>
            <w:sz w:val="24"/>
            <w:szCs w:val="24"/>
          </w:rPr>
          <w:t>подразделом 2.7 раздела II</w:t>
        </w:r>
      </w:hyperlink>
      <w:r w:rsidRPr="00280389">
        <w:rPr>
          <w:rFonts w:ascii="Times New Roman" w:hAnsi="Times New Roman" w:cs="Times New Roman"/>
          <w:sz w:val="24"/>
          <w:szCs w:val="24"/>
        </w:rPr>
        <w:t xml:space="preserve"> Административного регламента.</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3.3.4. Оснований для приостановления предоставления муниципальной услуги не предусмотрено.</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 xml:space="preserve">3.3.5. Основания для отказа в предоставлении муниципальной услуги предусмотрены </w:t>
      </w:r>
      <w:hyperlink w:anchor="P183">
        <w:r w:rsidRPr="00280389">
          <w:rPr>
            <w:rFonts w:ascii="Times New Roman" w:hAnsi="Times New Roman" w:cs="Times New Roman"/>
            <w:sz w:val="24"/>
            <w:szCs w:val="24"/>
          </w:rPr>
          <w:t>пунктом 2.8.2</w:t>
        </w:r>
      </w:hyperlink>
      <w:r w:rsidRPr="00280389">
        <w:rPr>
          <w:rFonts w:ascii="Times New Roman" w:hAnsi="Times New Roman" w:cs="Times New Roman"/>
          <w:sz w:val="24"/>
          <w:szCs w:val="24"/>
        </w:rPr>
        <w:t xml:space="preserve"> Административного регламента.</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3.3.6. Для предоставления муниципальной услуги осуществляются следующие административные процедуры:</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прием и регистрация уведомления и документов, необходимых для предоставления муниципальной услуги;</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межведомственное информационное взаимодействие;</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принятие решения о предоставлении либо об отказе в предоставлении муниципальной услуги;</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выдача (направление) результата предоставления муниципальной услуги (положительного либо решение об отказе в предоставлении муниципальной услуги).</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 xml:space="preserve">3.3.6.1. Для получения муниципальной услуги в администрацию </w:t>
      </w:r>
      <w:proofErr w:type="spellStart"/>
      <w:r w:rsidR="009A5F57" w:rsidRPr="00280389">
        <w:rPr>
          <w:rFonts w:ascii="Times New Roman" w:hAnsi="Times New Roman" w:cs="Times New Roman"/>
          <w:sz w:val="24"/>
          <w:szCs w:val="24"/>
        </w:rPr>
        <w:t>Канашского</w:t>
      </w:r>
      <w:proofErr w:type="spellEnd"/>
      <w:r w:rsidR="009A5F57" w:rsidRPr="00280389">
        <w:rPr>
          <w:rFonts w:ascii="Times New Roman" w:hAnsi="Times New Roman" w:cs="Times New Roman"/>
          <w:sz w:val="24"/>
          <w:szCs w:val="24"/>
        </w:rPr>
        <w:t xml:space="preserve"> муниципального округа Чувашской Республики </w:t>
      </w:r>
      <w:r w:rsidRPr="00280389">
        <w:rPr>
          <w:rFonts w:ascii="Times New Roman" w:hAnsi="Times New Roman" w:cs="Times New Roman"/>
          <w:sz w:val="24"/>
          <w:szCs w:val="24"/>
        </w:rPr>
        <w:t xml:space="preserve"> представляются документы, указанные в </w:t>
      </w:r>
      <w:hyperlink w:anchor="P117">
        <w:r w:rsidRPr="00280389">
          <w:rPr>
            <w:rFonts w:ascii="Times New Roman" w:hAnsi="Times New Roman" w:cs="Times New Roman"/>
            <w:sz w:val="24"/>
            <w:szCs w:val="24"/>
          </w:rPr>
          <w:t>пункте 2.6.1 раздела II</w:t>
        </w:r>
      </w:hyperlink>
      <w:r w:rsidRPr="00280389">
        <w:rPr>
          <w:rFonts w:ascii="Times New Roman" w:hAnsi="Times New Roman" w:cs="Times New Roman"/>
          <w:sz w:val="24"/>
          <w:szCs w:val="24"/>
        </w:rP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 xml:space="preserve">Установление личности заявителя может осуществляться в ходе личного приема в администрации, управлении архитектуры и градостроительства администрации </w:t>
      </w:r>
      <w:proofErr w:type="spellStart"/>
      <w:r w:rsidR="009A5F57" w:rsidRPr="00280389">
        <w:rPr>
          <w:rFonts w:ascii="Times New Roman" w:hAnsi="Times New Roman" w:cs="Times New Roman"/>
          <w:sz w:val="24"/>
          <w:szCs w:val="24"/>
        </w:rPr>
        <w:t>Канашского</w:t>
      </w:r>
      <w:proofErr w:type="spellEnd"/>
      <w:r w:rsidR="009A5F57" w:rsidRPr="00280389">
        <w:rPr>
          <w:rFonts w:ascii="Times New Roman" w:hAnsi="Times New Roman" w:cs="Times New Roman"/>
          <w:sz w:val="24"/>
          <w:szCs w:val="24"/>
        </w:rPr>
        <w:t xml:space="preserve"> муниципального округа Чувашской Республики</w:t>
      </w:r>
      <w:proofErr w:type="gramStart"/>
      <w:r w:rsidR="009A5F57" w:rsidRPr="00280389">
        <w:rPr>
          <w:rFonts w:ascii="Times New Roman" w:hAnsi="Times New Roman" w:cs="Times New Roman"/>
          <w:sz w:val="24"/>
          <w:szCs w:val="24"/>
        </w:rPr>
        <w:t xml:space="preserve"> </w:t>
      </w:r>
      <w:r w:rsidRPr="00280389">
        <w:rPr>
          <w:rFonts w:ascii="Times New Roman" w:hAnsi="Times New Roman" w:cs="Times New Roman"/>
          <w:sz w:val="24"/>
          <w:szCs w:val="24"/>
        </w:rPr>
        <w:t>,</w:t>
      </w:r>
      <w:proofErr w:type="gramEnd"/>
      <w:r w:rsidRPr="00280389">
        <w:rPr>
          <w:rFonts w:ascii="Times New Roman" w:hAnsi="Times New Roman" w:cs="Times New Roman"/>
          <w:sz w:val="24"/>
          <w:szCs w:val="24"/>
        </w:rPr>
        <w:t xml:space="preserve"> МФЦ посредством предъявления паспорта гражданина Российской Федерации либо иного документа, </w:t>
      </w:r>
      <w:r w:rsidRPr="00280389">
        <w:rPr>
          <w:rFonts w:ascii="Times New Roman" w:hAnsi="Times New Roman" w:cs="Times New Roman"/>
          <w:sz w:val="24"/>
          <w:szCs w:val="24"/>
        </w:rPr>
        <w:lastRenderedPageBreak/>
        <w:t xml:space="preserve">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1">
        <w:r w:rsidRPr="00280389">
          <w:rPr>
            <w:rFonts w:ascii="Times New Roman" w:hAnsi="Times New Roman" w:cs="Times New Roman"/>
            <w:sz w:val="24"/>
            <w:szCs w:val="24"/>
          </w:rPr>
          <w:t>частью 18 статьи 14.1</w:t>
        </w:r>
      </w:hyperlink>
      <w:r w:rsidRPr="00280389">
        <w:rPr>
          <w:rFonts w:ascii="Times New Roman" w:hAnsi="Times New Roman" w:cs="Times New Roman"/>
          <w:sz w:val="24"/>
          <w:szCs w:val="24"/>
        </w:rPr>
        <w:t xml:space="preserve"> Федерального закона от 27.07.2006 N 149-ФЗ "Об информации, информационных технологиях и о защите информации".</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B51109" w:rsidRPr="00280389" w:rsidRDefault="00B51109" w:rsidP="00280389">
      <w:pPr>
        <w:pStyle w:val="ConsPlusNormal"/>
        <w:ind w:firstLine="540"/>
        <w:jc w:val="both"/>
        <w:rPr>
          <w:rFonts w:ascii="Times New Roman" w:hAnsi="Times New Roman" w:cs="Times New Roman"/>
          <w:sz w:val="24"/>
          <w:szCs w:val="24"/>
        </w:rPr>
      </w:pPr>
      <w:proofErr w:type="gramStart"/>
      <w:r w:rsidRPr="0028038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2) единой системы идентификац</w:t>
      </w:r>
      <w:proofErr w:type="gramStart"/>
      <w:r w:rsidRPr="00280389">
        <w:rPr>
          <w:rFonts w:ascii="Times New Roman" w:hAnsi="Times New Roman" w:cs="Times New Roman"/>
          <w:sz w:val="24"/>
          <w:szCs w:val="24"/>
        </w:rPr>
        <w:t>ии и ау</w:t>
      </w:r>
      <w:proofErr w:type="gramEnd"/>
      <w:r w:rsidRPr="00280389">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Срок регистрации заявления и документов, необходимых для предоставления муниципальной услуги, в администрации, МФЦ составляет 15 минут.</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Возможность приема администрацией, МФЦ уведомления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B51109" w:rsidRPr="00280389" w:rsidRDefault="00B51109" w:rsidP="00280389">
      <w:pPr>
        <w:pStyle w:val="ConsPlusNormal"/>
        <w:ind w:firstLine="540"/>
        <w:jc w:val="both"/>
        <w:rPr>
          <w:rFonts w:ascii="Times New Roman" w:hAnsi="Times New Roman" w:cs="Times New Roman"/>
          <w:sz w:val="24"/>
          <w:szCs w:val="24"/>
        </w:rPr>
      </w:pPr>
      <w:bookmarkStart w:id="7" w:name="P293"/>
      <w:bookmarkEnd w:id="7"/>
      <w:r w:rsidRPr="00280389">
        <w:rPr>
          <w:rFonts w:ascii="Times New Roman" w:hAnsi="Times New Roman" w:cs="Times New Roman"/>
          <w:sz w:val="24"/>
          <w:szCs w:val="24"/>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в Федеральной налоговой службе Российской Федерации запрашиваются:</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в Федеральной службе государственной регистрации, кадастра и картографии Российской Федерации запрашиваются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в Федеральном казначействе запрашиваются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 xml:space="preserve">Специалисты </w:t>
      </w:r>
      <w:r w:rsidR="00280389">
        <w:rPr>
          <w:rFonts w:ascii="Times New Roman" w:hAnsi="Times New Roman" w:cs="Times New Roman"/>
          <w:sz w:val="24"/>
          <w:szCs w:val="24"/>
        </w:rPr>
        <w:t>отдела  администрации</w:t>
      </w:r>
      <w:r w:rsidRPr="00280389">
        <w:rPr>
          <w:rFonts w:ascii="Times New Roman" w:hAnsi="Times New Roman" w:cs="Times New Roman"/>
          <w:sz w:val="24"/>
          <w:szCs w:val="24"/>
        </w:rPr>
        <w:t xml:space="preserve">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66">
        <w:r w:rsidRPr="00280389">
          <w:rPr>
            <w:rFonts w:ascii="Times New Roman" w:hAnsi="Times New Roman" w:cs="Times New Roman"/>
            <w:sz w:val="24"/>
            <w:szCs w:val="24"/>
          </w:rPr>
          <w:t>пункте 2.6.2 раздела II</w:t>
        </w:r>
      </w:hyperlink>
      <w:r w:rsidRPr="00280389">
        <w:rPr>
          <w:rFonts w:ascii="Times New Roman" w:hAnsi="Times New Roman" w:cs="Times New Roman"/>
          <w:sz w:val="24"/>
          <w:szCs w:val="24"/>
        </w:rPr>
        <w:t xml:space="preserve"> Административного регламента.</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Межведомственный запрос должен содержать следующие сведения:</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наименование органа, направляющего межведомственный запрос;</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наименование органа, в адрес которого направляется межведомственный запрос;</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 xml:space="preserve">наименование муниципальной услуги, для предоставления которой необходимо </w:t>
      </w:r>
      <w:r w:rsidRPr="00280389">
        <w:rPr>
          <w:rFonts w:ascii="Times New Roman" w:hAnsi="Times New Roman" w:cs="Times New Roman"/>
          <w:sz w:val="24"/>
          <w:szCs w:val="24"/>
        </w:rPr>
        <w:lastRenderedPageBreak/>
        <w:t>представление документа и (или) информации, а также, если имеется, номер (идентификатор) такой услуги в реестре муниципальных услуг;</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280389">
        <w:rPr>
          <w:rFonts w:ascii="Times New Roman" w:hAnsi="Times New Roman" w:cs="Times New Roman"/>
          <w:sz w:val="24"/>
          <w:szCs w:val="24"/>
        </w:rPr>
        <w:t>необходимых</w:t>
      </w:r>
      <w:proofErr w:type="gramEnd"/>
      <w:r w:rsidRPr="00280389">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280389">
        <w:rPr>
          <w:rFonts w:ascii="Times New Roman" w:hAnsi="Times New Roman" w:cs="Times New Roman"/>
          <w:sz w:val="24"/>
          <w:szCs w:val="24"/>
        </w:rPr>
        <w:t>таких</w:t>
      </w:r>
      <w:proofErr w:type="gramEnd"/>
      <w:r w:rsidRPr="00280389">
        <w:rPr>
          <w:rFonts w:ascii="Times New Roman" w:hAnsi="Times New Roman" w:cs="Times New Roman"/>
          <w:sz w:val="24"/>
          <w:szCs w:val="24"/>
        </w:rPr>
        <w:t xml:space="preserve"> документа и (или) информации;</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контактная информация для направления ответа на межведомственный запрос;</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дата направления межведомственного запроса;</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 xml:space="preserve">информация о факте получения согласия, предусмотренного </w:t>
      </w:r>
      <w:hyperlink r:id="rId22">
        <w:r w:rsidRPr="00280389">
          <w:rPr>
            <w:rFonts w:ascii="Times New Roman" w:hAnsi="Times New Roman" w:cs="Times New Roman"/>
            <w:sz w:val="24"/>
            <w:szCs w:val="24"/>
          </w:rPr>
          <w:t>частью 5 статьи 7</w:t>
        </w:r>
      </w:hyperlink>
      <w:r w:rsidRPr="00280389">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w:t>
      </w:r>
      <w:hyperlink r:id="rId23">
        <w:r w:rsidRPr="00280389">
          <w:rPr>
            <w:rFonts w:ascii="Times New Roman" w:hAnsi="Times New Roman" w:cs="Times New Roman"/>
            <w:sz w:val="24"/>
            <w:szCs w:val="24"/>
          </w:rPr>
          <w:t>закона</w:t>
        </w:r>
      </w:hyperlink>
      <w:r w:rsidRPr="00280389">
        <w:rPr>
          <w:rFonts w:ascii="Times New Roman" w:hAnsi="Times New Roman" w:cs="Times New Roman"/>
          <w:sz w:val="24"/>
          <w:szCs w:val="24"/>
        </w:rPr>
        <w:t xml:space="preserve"> "Об организации предоставления государственных и муниципальных услуг").</w:t>
      </w:r>
    </w:p>
    <w:p w:rsidR="00B51109" w:rsidRPr="00280389" w:rsidRDefault="00B51109" w:rsidP="00280389">
      <w:pPr>
        <w:pStyle w:val="ConsPlusNormal"/>
        <w:ind w:firstLine="540"/>
        <w:jc w:val="both"/>
        <w:rPr>
          <w:rFonts w:ascii="Times New Roman" w:hAnsi="Times New Roman" w:cs="Times New Roman"/>
          <w:sz w:val="24"/>
          <w:szCs w:val="24"/>
        </w:rPr>
      </w:pPr>
      <w:proofErr w:type="gramStart"/>
      <w:r w:rsidRPr="00280389">
        <w:rPr>
          <w:rFonts w:ascii="Times New Roman" w:hAnsi="Times New Roman" w:cs="Times New Roman"/>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280389">
        <w:rPr>
          <w:rFonts w:ascii="Times New Roman" w:hAnsi="Times New Roman" w:cs="Times New Roman"/>
          <w:sz w:val="24"/>
          <w:szCs w:val="24"/>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 xml:space="preserve">отсутствие оснований для отказа в предоставлении муниципальной услуги, указанных в </w:t>
      </w:r>
      <w:hyperlink w:anchor="P183">
        <w:r w:rsidRPr="00280389">
          <w:rPr>
            <w:rFonts w:ascii="Times New Roman" w:hAnsi="Times New Roman" w:cs="Times New Roman"/>
            <w:sz w:val="24"/>
            <w:szCs w:val="24"/>
          </w:rPr>
          <w:t>пункте 2.8.2 раздела II</w:t>
        </w:r>
      </w:hyperlink>
      <w:r w:rsidRPr="00280389">
        <w:rPr>
          <w:rFonts w:ascii="Times New Roman" w:hAnsi="Times New Roman" w:cs="Times New Roman"/>
          <w:sz w:val="24"/>
          <w:szCs w:val="24"/>
        </w:rPr>
        <w:t xml:space="preserve"> Административного регламента.</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 xml:space="preserve">Срок принятия решения о предоставлении (об отказе в предоставлении) муниципальной услуги - не более 1 рабочего дня </w:t>
      </w:r>
      <w:proofErr w:type="gramStart"/>
      <w:r w:rsidRPr="00280389">
        <w:rPr>
          <w:rFonts w:ascii="Times New Roman" w:hAnsi="Times New Roman" w:cs="Times New Roman"/>
          <w:sz w:val="24"/>
          <w:szCs w:val="24"/>
        </w:rPr>
        <w:t>с даты получения</w:t>
      </w:r>
      <w:proofErr w:type="gramEnd"/>
      <w:r w:rsidRPr="00280389">
        <w:rPr>
          <w:rFonts w:ascii="Times New Roman" w:hAnsi="Times New Roman" w:cs="Times New Roman"/>
          <w:sz w:val="24"/>
          <w:szCs w:val="24"/>
        </w:rPr>
        <w:t xml:space="preserve"> органом, предоставляющим муниципальную услугу, всех сведений, необходимых для принятия решения.</w:t>
      </w:r>
    </w:p>
    <w:p w:rsidR="00B51109" w:rsidRPr="00280389" w:rsidRDefault="00B51109" w:rsidP="00280389">
      <w:pPr>
        <w:pStyle w:val="ConsPlusNormal"/>
        <w:ind w:firstLine="540"/>
        <w:jc w:val="both"/>
        <w:rPr>
          <w:rFonts w:ascii="Times New Roman" w:hAnsi="Times New Roman" w:cs="Times New Roman"/>
          <w:sz w:val="24"/>
          <w:szCs w:val="24"/>
        </w:rPr>
      </w:pPr>
      <w:proofErr w:type="gramStart"/>
      <w:r w:rsidRPr="00280389">
        <w:rPr>
          <w:rFonts w:ascii="Times New Roman" w:hAnsi="Times New Roman" w:cs="Times New Roman"/>
          <w:sz w:val="24"/>
          <w:szCs w:val="24"/>
        </w:rPr>
        <w:t xml:space="preserve">Специалист </w:t>
      </w:r>
      <w:r w:rsidR="00280389">
        <w:rPr>
          <w:rFonts w:ascii="Times New Roman" w:hAnsi="Times New Roman" w:cs="Times New Roman"/>
          <w:sz w:val="24"/>
          <w:szCs w:val="24"/>
        </w:rPr>
        <w:t>отдела  администрации</w:t>
      </w:r>
      <w:r w:rsidRPr="00280389">
        <w:rPr>
          <w:rFonts w:ascii="Times New Roman" w:hAnsi="Times New Roman" w:cs="Times New Roman"/>
          <w:sz w:val="24"/>
          <w:szCs w:val="24"/>
        </w:rPr>
        <w:t xml:space="preserve"> в течение 1 рабочего дня с даты получения органом, предоставляющим муниципальную услугу, всех сведений, необходимых для принятия решения, готовит проект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roofErr w:type="gramEnd"/>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 xml:space="preserve">Уведомление о соответствии или </w:t>
      </w:r>
      <w:proofErr w:type="gramStart"/>
      <w:r w:rsidRPr="00280389">
        <w:rPr>
          <w:rFonts w:ascii="Times New Roman" w:hAnsi="Times New Roman" w:cs="Times New Roman"/>
          <w:sz w:val="24"/>
          <w:szCs w:val="24"/>
        </w:rPr>
        <w:t>Уведомление</w:t>
      </w:r>
      <w:proofErr w:type="gramEnd"/>
      <w:r w:rsidRPr="00280389">
        <w:rPr>
          <w:rFonts w:ascii="Times New Roman" w:hAnsi="Times New Roman" w:cs="Times New Roman"/>
          <w:sz w:val="24"/>
          <w:szCs w:val="24"/>
        </w:rPr>
        <w:t xml:space="preserve"> о несоответствии подписывается </w:t>
      </w:r>
      <w:r w:rsidR="00280389">
        <w:rPr>
          <w:rFonts w:ascii="Times New Roman" w:hAnsi="Times New Roman" w:cs="Times New Roman"/>
          <w:sz w:val="24"/>
          <w:szCs w:val="24"/>
        </w:rPr>
        <w:t xml:space="preserve">главой </w:t>
      </w:r>
      <w:proofErr w:type="spellStart"/>
      <w:r w:rsidR="009A5F57" w:rsidRPr="00280389">
        <w:rPr>
          <w:rFonts w:ascii="Times New Roman" w:hAnsi="Times New Roman" w:cs="Times New Roman"/>
          <w:sz w:val="24"/>
          <w:szCs w:val="24"/>
        </w:rPr>
        <w:t>Канашского</w:t>
      </w:r>
      <w:proofErr w:type="spellEnd"/>
      <w:r w:rsidR="009A5F57" w:rsidRPr="00280389">
        <w:rPr>
          <w:rFonts w:ascii="Times New Roman" w:hAnsi="Times New Roman" w:cs="Times New Roman"/>
          <w:sz w:val="24"/>
          <w:szCs w:val="24"/>
        </w:rPr>
        <w:t xml:space="preserve"> муниципального округа Чувашской Республики </w:t>
      </w:r>
      <w:r w:rsidRPr="00280389">
        <w:rPr>
          <w:rFonts w:ascii="Times New Roman" w:hAnsi="Times New Roman" w:cs="Times New Roman"/>
          <w:sz w:val="24"/>
          <w:szCs w:val="24"/>
        </w:rPr>
        <w:t xml:space="preserve"> в течение 1 рабочего дня и регистрируется специалистом </w:t>
      </w:r>
      <w:r w:rsidR="00280389">
        <w:rPr>
          <w:rFonts w:ascii="Times New Roman" w:hAnsi="Times New Roman" w:cs="Times New Roman"/>
          <w:sz w:val="24"/>
          <w:szCs w:val="24"/>
        </w:rPr>
        <w:t>отдела  администрации</w:t>
      </w:r>
      <w:r w:rsidRPr="00280389">
        <w:rPr>
          <w:rFonts w:ascii="Times New Roman" w:hAnsi="Times New Roman" w:cs="Times New Roman"/>
          <w:sz w:val="24"/>
          <w:szCs w:val="24"/>
        </w:rPr>
        <w:t xml:space="preserve"> в журнале учета выданных уведомлений либо формирует реестровую запись в реестре выданных уведомлений (с момента создания соответствующей информационной и телекоммуникационной инфраструктуры).</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 xml:space="preserve">3.3.6.4. Уведомление о соответствии или </w:t>
      </w:r>
      <w:proofErr w:type="gramStart"/>
      <w:r w:rsidRPr="00280389">
        <w:rPr>
          <w:rFonts w:ascii="Times New Roman" w:hAnsi="Times New Roman" w:cs="Times New Roman"/>
          <w:sz w:val="24"/>
          <w:szCs w:val="24"/>
        </w:rPr>
        <w:t>Уведомление</w:t>
      </w:r>
      <w:proofErr w:type="gramEnd"/>
      <w:r w:rsidRPr="00280389">
        <w:rPr>
          <w:rFonts w:ascii="Times New Roman" w:hAnsi="Times New Roman" w:cs="Times New Roman"/>
          <w:sz w:val="24"/>
          <w:szCs w:val="24"/>
        </w:rPr>
        <w:t xml:space="preserve"> о несоответствии выдается (направляется) заявителю либо уполномоченным лицам при наличии надлежащим </w:t>
      </w:r>
      <w:r w:rsidRPr="00280389">
        <w:rPr>
          <w:rFonts w:ascii="Times New Roman" w:hAnsi="Times New Roman" w:cs="Times New Roman"/>
          <w:sz w:val="24"/>
          <w:szCs w:val="24"/>
        </w:rPr>
        <w:lastRenderedPageBreak/>
        <w:t>образом оформленных полномочий в течение 1 рабочего дня со дня подписания.</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 xml:space="preserve">В случае если уведомление с приложенными документами поступило из МФЦ, специалист </w:t>
      </w:r>
      <w:r w:rsidR="00280389">
        <w:rPr>
          <w:rFonts w:ascii="Times New Roman" w:hAnsi="Times New Roman" w:cs="Times New Roman"/>
          <w:sz w:val="24"/>
          <w:szCs w:val="24"/>
        </w:rPr>
        <w:t>отдела  администрации</w:t>
      </w:r>
      <w:r w:rsidRPr="00280389">
        <w:rPr>
          <w:rFonts w:ascii="Times New Roman" w:hAnsi="Times New Roman" w:cs="Times New Roman"/>
          <w:sz w:val="24"/>
          <w:szCs w:val="24"/>
        </w:rPr>
        <w:t xml:space="preserve"> организует доставку в МФЦ конечного результата предоставления услуги в течение 1 рабочего дня со дня подписания.</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3.3.7. Необходимость получения дополнительных сведений от заявителя для предоставления муниципальной услуги не предусмотрена.</w:t>
      </w:r>
    </w:p>
    <w:p w:rsidR="00B51109" w:rsidRPr="00280389" w:rsidRDefault="00B51109" w:rsidP="00280389">
      <w:pPr>
        <w:pStyle w:val="ConsPlusNormal"/>
        <w:ind w:firstLine="540"/>
        <w:jc w:val="both"/>
        <w:rPr>
          <w:rFonts w:ascii="Times New Roman" w:hAnsi="Times New Roman" w:cs="Times New Roman"/>
          <w:sz w:val="24"/>
          <w:szCs w:val="24"/>
        </w:rPr>
      </w:pPr>
      <w:r w:rsidRPr="00280389">
        <w:rPr>
          <w:rFonts w:ascii="Times New Roman" w:hAnsi="Times New Roman" w:cs="Times New Roman"/>
          <w:sz w:val="24"/>
          <w:szCs w:val="24"/>
        </w:rPr>
        <w:t>3.3.8. Предоставление муниципальной услуги в упреждающем (</w:t>
      </w:r>
      <w:proofErr w:type="spellStart"/>
      <w:r w:rsidRPr="00280389">
        <w:rPr>
          <w:rFonts w:ascii="Times New Roman" w:hAnsi="Times New Roman" w:cs="Times New Roman"/>
          <w:sz w:val="24"/>
          <w:szCs w:val="24"/>
        </w:rPr>
        <w:t>проактивном</w:t>
      </w:r>
      <w:proofErr w:type="spellEnd"/>
      <w:r w:rsidRPr="00280389">
        <w:rPr>
          <w:rFonts w:ascii="Times New Roman" w:hAnsi="Times New Roman" w:cs="Times New Roman"/>
          <w:sz w:val="24"/>
          <w:szCs w:val="24"/>
        </w:rPr>
        <w:t>) режиме не предусмотрено.</w:t>
      </w:r>
    </w:p>
    <w:p w:rsidR="00B51109" w:rsidRPr="00280389" w:rsidRDefault="00B51109" w:rsidP="00280389">
      <w:pPr>
        <w:pStyle w:val="ConsPlusNormal"/>
        <w:jc w:val="both"/>
        <w:rPr>
          <w:rFonts w:ascii="Times New Roman" w:hAnsi="Times New Roman" w:cs="Times New Roman"/>
          <w:sz w:val="24"/>
          <w:szCs w:val="24"/>
        </w:rPr>
      </w:pPr>
    </w:p>
    <w:p w:rsidR="00B51109" w:rsidRPr="008C265B" w:rsidRDefault="00B51109" w:rsidP="00280389">
      <w:pPr>
        <w:pStyle w:val="ConsPlusTitle"/>
        <w:ind w:firstLine="540"/>
        <w:jc w:val="both"/>
        <w:outlineLvl w:val="2"/>
        <w:rPr>
          <w:rFonts w:ascii="Times New Roman" w:hAnsi="Times New Roman" w:cs="Times New Roman"/>
          <w:sz w:val="24"/>
          <w:szCs w:val="24"/>
        </w:rPr>
      </w:pPr>
      <w:r w:rsidRPr="00280389">
        <w:rPr>
          <w:rFonts w:ascii="Times New Roman" w:hAnsi="Times New Roman" w:cs="Times New Roman"/>
          <w:sz w:val="24"/>
          <w:szCs w:val="24"/>
        </w:rPr>
        <w:t xml:space="preserve">3.4. Вариант 2. Исправление допущенных опечаток </w:t>
      </w:r>
      <w:r w:rsidRPr="008C265B">
        <w:rPr>
          <w:rFonts w:ascii="Times New Roman" w:hAnsi="Times New Roman" w:cs="Times New Roman"/>
          <w:sz w:val="24"/>
          <w:szCs w:val="24"/>
        </w:rPr>
        <w:t>и ошибок в выданных в результате предоставления муниципальной услуги документах</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rsidP="00B443E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B51109" w:rsidRPr="008C265B" w:rsidRDefault="00B51109" w:rsidP="00B443E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3.4.2. Результатом предоставления муниципальной услуги является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B51109" w:rsidRPr="008C265B" w:rsidRDefault="00B51109" w:rsidP="00B443E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3.4.3. Оснований для отказа в приеме заявления не предусмотрено.</w:t>
      </w:r>
    </w:p>
    <w:p w:rsidR="00B51109" w:rsidRPr="008C265B" w:rsidRDefault="00B51109" w:rsidP="00B443E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3.4.4. Оснований для приостановления предоставления муниципальной услуги не предусмотрено.</w:t>
      </w:r>
    </w:p>
    <w:p w:rsidR="00B51109" w:rsidRPr="008C265B" w:rsidRDefault="00B51109" w:rsidP="00B443E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 xml:space="preserve">3.4.5. </w:t>
      </w:r>
      <w:proofErr w:type="gramStart"/>
      <w:r w:rsidRPr="008C265B">
        <w:rPr>
          <w:rFonts w:ascii="Times New Roman" w:hAnsi="Times New Roman" w:cs="Times New Roman"/>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B51109" w:rsidRPr="008C265B" w:rsidRDefault="00B51109" w:rsidP="00B443E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3.4.6.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 в уведомлении согласно форме.</w:t>
      </w:r>
    </w:p>
    <w:p w:rsidR="00B51109" w:rsidRPr="008C265B" w:rsidRDefault="00B51109" w:rsidP="00B443E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Срок регистрации заявления составляет 15 минут.</w:t>
      </w:r>
    </w:p>
    <w:p w:rsidR="00B51109" w:rsidRPr="008C265B" w:rsidRDefault="00B51109" w:rsidP="00B443E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B51109" w:rsidRPr="008C265B" w:rsidRDefault="00B51109" w:rsidP="00B443E3">
      <w:pPr>
        <w:pStyle w:val="ConsPlusNormal"/>
        <w:ind w:firstLine="539"/>
        <w:jc w:val="both"/>
        <w:rPr>
          <w:rFonts w:ascii="Times New Roman" w:hAnsi="Times New Roman" w:cs="Times New Roman"/>
          <w:sz w:val="24"/>
          <w:szCs w:val="24"/>
        </w:rPr>
      </w:pPr>
      <w:proofErr w:type="gramStart"/>
      <w:r w:rsidRPr="008C265B">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w:t>
      </w:r>
      <w:r w:rsidR="00280389">
        <w:rPr>
          <w:rFonts w:ascii="Times New Roman" w:hAnsi="Times New Roman" w:cs="Times New Roman"/>
          <w:sz w:val="24"/>
          <w:szCs w:val="24"/>
        </w:rPr>
        <w:t>отдела  администрации</w:t>
      </w:r>
      <w:r w:rsidRPr="008C265B">
        <w:rPr>
          <w:rFonts w:ascii="Times New Roman" w:hAnsi="Times New Roman" w:cs="Times New Roman"/>
          <w:sz w:val="24"/>
          <w:szCs w:val="24"/>
        </w:rPr>
        <w:t xml:space="preserve"> вносит исправления в указанные документы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B51109" w:rsidRPr="008C265B" w:rsidRDefault="00B51109" w:rsidP="00B443E3">
      <w:pPr>
        <w:pStyle w:val="ConsPlusNormal"/>
        <w:ind w:firstLine="539"/>
        <w:jc w:val="both"/>
        <w:rPr>
          <w:rFonts w:ascii="Times New Roman" w:hAnsi="Times New Roman" w:cs="Times New Roman"/>
          <w:sz w:val="24"/>
          <w:szCs w:val="24"/>
        </w:rPr>
      </w:pPr>
      <w:proofErr w:type="gramStart"/>
      <w:r w:rsidRPr="008C265B">
        <w:rPr>
          <w:rFonts w:ascii="Times New Roman" w:hAnsi="Times New Roman" w:cs="Times New Roman"/>
          <w:sz w:val="24"/>
          <w:szCs w:val="24"/>
        </w:rPr>
        <w:t xml:space="preserve">В случае отсутствия опечаток и (или) ошибок в выданных в результате предоставления муниципальной услуги документах специалист </w:t>
      </w:r>
      <w:r w:rsidR="00280389">
        <w:rPr>
          <w:rFonts w:ascii="Times New Roman" w:hAnsi="Times New Roman" w:cs="Times New Roman"/>
          <w:sz w:val="24"/>
          <w:szCs w:val="24"/>
        </w:rPr>
        <w:t>отдела  администрации</w:t>
      </w:r>
      <w:r w:rsidRPr="008C265B">
        <w:rPr>
          <w:rFonts w:ascii="Times New Roman" w:hAnsi="Times New Roman" w:cs="Times New Roman"/>
          <w:sz w:val="24"/>
          <w:szCs w:val="24"/>
        </w:rPr>
        <w:t xml:space="preserve">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roofErr w:type="gramEnd"/>
    </w:p>
    <w:p w:rsidR="00B51109" w:rsidRPr="008C265B" w:rsidRDefault="00B51109" w:rsidP="00B443E3">
      <w:pPr>
        <w:pStyle w:val="ConsPlusNormal"/>
        <w:ind w:firstLine="539"/>
        <w:jc w:val="both"/>
        <w:rPr>
          <w:rFonts w:ascii="Times New Roman" w:hAnsi="Times New Roman" w:cs="Times New Roman"/>
          <w:sz w:val="24"/>
          <w:szCs w:val="24"/>
        </w:rPr>
      </w:pPr>
      <w:r w:rsidRPr="008C265B">
        <w:rPr>
          <w:rFonts w:ascii="Times New Roman" w:hAnsi="Times New Roman" w:cs="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2"/>
        <w:rPr>
          <w:rFonts w:ascii="Times New Roman" w:hAnsi="Times New Roman" w:cs="Times New Roman"/>
          <w:sz w:val="24"/>
          <w:szCs w:val="24"/>
        </w:rPr>
      </w:pPr>
      <w:r w:rsidRPr="008C265B">
        <w:rPr>
          <w:rFonts w:ascii="Times New Roman" w:hAnsi="Times New Roman" w:cs="Times New Roman"/>
          <w:sz w:val="24"/>
          <w:szCs w:val="24"/>
        </w:rPr>
        <w:lastRenderedPageBreak/>
        <w:t>3.5. Особенности выполнения административных процедур в электронной форме</w:t>
      </w:r>
    </w:p>
    <w:p w:rsidR="00B51109" w:rsidRPr="008C265B" w:rsidRDefault="00B51109">
      <w:pPr>
        <w:pStyle w:val="ConsPlusNormal"/>
        <w:jc w:val="both"/>
        <w:rPr>
          <w:rFonts w:ascii="Times New Roman" w:hAnsi="Times New Roman" w:cs="Times New Roman"/>
          <w:sz w:val="24"/>
          <w:szCs w:val="24"/>
        </w:rPr>
      </w:pP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предоставление информации заявителям и обеспечение доступа заявителей к сведениям о муниципальной услуге;</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взаимодействие с органами (организациями), участвующими в предоставлении муниципальной услуги;</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предоставление заявителю сведений о ходе выполнения запроса о предоставлении муниципальной услуги;</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 xml:space="preserve">выдача заявителю результата предоставления муниципальной услуги, если иное не установлено Федерального </w:t>
      </w:r>
      <w:hyperlink r:id="rId24">
        <w:r w:rsidRPr="00B443E3">
          <w:rPr>
            <w:rFonts w:ascii="Times New Roman" w:hAnsi="Times New Roman" w:cs="Times New Roman"/>
            <w:sz w:val="24"/>
            <w:szCs w:val="24"/>
          </w:rPr>
          <w:t>закона</w:t>
        </w:r>
      </w:hyperlink>
      <w:r w:rsidRPr="00B443E3">
        <w:rPr>
          <w:rFonts w:ascii="Times New Roman" w:hAnsi="Times New Roman" w:cs="Times New Roman"/>
          <w:sz w:val="24"/>
          <w:szCs w:val="24"/>
        </w:rPr>
        <w:t xml:space="preserve"> "Об организации предоставления государственных и муниципальных услуг".</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 xml:space="preserve">3.5.1.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w:t>
      </w:r>
      <w:proofErr w:type="spellStart"/>
      <w:r w:rsidR="009A5F57" w:rsidRPr="00B443E3">
        <w:rPr>
          <w:rFonts w:ascii="Times New Roman" w:hAnsi="Times New Roman" w:cs="Times New Roman"/>
          <w:sz w:val="24"/>
          <w:szCs w:val="24"/>
        </w:rPr>
        <w:t>Канашского</w:t>
      </w:r>
      <w:proofErr w:type="spellEnd"/>
      <w:r w:rsidR="009A5F57" w:rsidRPr="00B443E3">
        <w:rPr>
          <w:rFonts w:ascii="Times New Roman" w:hAnsi="Times New Roman" w:cs="Times New Roman"/>
          <w:sz w:val="24"/>
          <w:szCs w:val="24"/>
        </w:rPr>
        <w:t xml:space="preserve"> муниципального округа Чувашской Республики </w:t>
      </w:r>
      <w:r w:rsidRPr="00B443E3">
        <w:rPr>
          <w:rFonts w:ascii="Times New Roman" w:hAnsi="Times New Roman" w:cs="Times New Roman"/>
          <w:sz w:val="24"/>
          <w:szCs w:val="24"/>
        </w:rPr>
        <w:t xml:space="preserve"> в сети "Интернет".</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 xml:space="preserve">Заявитель имеет возможность получения информации по вопросам, входящим в компетенцию администрации </w:t>
      </w:r>
      <w:proofErr w:type="spellStart"/>
      <w:r w:rsidR="009A5F57" w:rsidRPr="00B443E3">
        <w:rPr>
          <w:rFonts w:ascii="Times New Roman" w:hAnsi="Times New Roman" w:cs="Times New Roman"/>
          <w:sz w:val="24"/>
          <w:szCs w:val="24"/>
        </w:rPr>
        <w:t>Канашского</w:t>
      </w:r>
      <w:proofErr w:type="spellEnd"/>
      <w:r w:rsidR="009A5F57" w:rsidRPr="00B443E3">
        <w:rPr>
          <w:rFonts w:ascii="Times New Roman" w:hAnsi="Times New Roman" w:cs="Times New Roman"/>
          <w:sz w:val="24"/>
          <w:szCs w:val="24"/>
        </w:rPr>
        <w:t xml:space="preserve"> муниципального округа Чувашской Республики</w:t>
      </w:r>
      <w:proofErr w:type="gramStart"/>
      <w:r w:rsidR="009A5F57" w:rsidRPr="00B443E3">
        <w:rPr>
          <w:rFonts w:ascii="Times New Roman" w:hAnsi="Times New Roman" w:cs="Times New Roman"/>
          <w:sz w:val="24"/>
          <w:szCs w:val="24"/>
        </w:rPr>
        <w:t xml:space="preserve"> </w:t>
      </w:r>
      <w:r w:rsidRPr="00B443E3">
        <w:rPr>
          <w:rFonts w:ascii="Times New Roman" w:hAnsi="Times New Roman" w:cs="Times New Roman"/>
          <w:sz w:val="24"/>
          <w:szCs w:val="24"/>
        </w:rPr>
        <w:t>,</w:t>
      </w:r>
      <w:proofErr w:type="gramEnd"/>
      <w:r w:rsidRPr="00B443E3">
        <w:rPr>
          <w:rFonts w:ascii="Times New Roman" w:hAnsi="Times New Roman" w:cs="Times New Roman"/>
          <w:sz w:val="24"/>
          <w:szCs w:val="24"/>
        </w:rPr>
        <w:t xml:space="preserve"> посредством размещения вопроса в разделе "Интерактивная приемная" на официальном сайте </w:t>
      </w:r>
      <w:proofErr w:type="spellStart"/>
      <w:r w:rsidR="009A5F57" w:rsidRPr="00B443E3">
        <w:rPr>
          <w:rFonts w:ascii="Times New Roman" w:hAnsi="Times New Roman" w:cs="Times New Roman"/>
          <w:sz w:val="24"/>
          <w:szCs w:val="24"/>
        </w:rPr>
        <w:t>Канашского</w:t>
      </w:r>
      <w:proofErr w:type="spellEnd"/>
      <w:r w:rsidR="009A5F57" w:rsidRPr="00B443E3">
        <w:rPr>
          <w:rFonts w:ascii="Times New Roman" w:hAnsi="Times New Roman" w:cs="Times New Roman"/>
          <w:sz w:val="24"/>
          <w:szCs w:val="24"/>
        </w:rPr>
        <w:t xml:space="preserve"> муниципального округа Чувашской Республики </w:t>
      </w:r>
      <w:r w:rsidRPr="00B443E3">
        <w:rPr>
          <w:rFonts w:ascii="Times New Roman" w:hAnsi="Times New Roman" w:cs="Times New Roman"/>
          <w:sz w:val="24"/>
          <w:szCs w:val="24"/>
        </w:rPr>
        <w:t xml:space="preserve"> в сети "Интернет".</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3.5.2. В случае поступления документов в электронной форме специалист, осуществляющий прием документов,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 xml:space="preserve">3.5.3. Информационное взаимодействие структурного подразделения администрации </w:t>
      </w:r>
      <w:proofErr w:type="spellStart"/>
      <w:r w:rsidR="009A5F57" w:rsidRPr="00B443E3">
        <w:rPr>
          <w:rFonts w:ascii="Times New Roman" w:hAnsi="Times New Roman" w:cs="Times New Roman"/>
          <w:sz w:val="24"/>
          <w:szCs w:val="24"/>
        </w:rPr>
        <w:t>Канашского</w:t>
      </w:r>
      <w:proofErr w:type="spellEnd"/>
      <w:r w:rsidR="009A5F57" w:rsidRPr="00B443E3">
        <w:rPr>
          <w:rFonts w:ascii="Times New Roman" w:hAnsi="Times New Roman" w:cs="Times New Roman"/>
          <w:sz w:val="24"/>
          <w:szCs w:val="24"/>
        </w:rPr>
        <w:t xml:space="preserve"> муниципального округа Чувашской Республики </w:t>
      </w:r>
      <w:r w:rsidRPr="00B443E3">
        <w:rPr>
          <w:rFonts w:ascii="Times New Roman" w:hAnsi="Times New Roman" w:cs="Times New Roman"/>
          <w:sz w:val="24"/>
          <w:szCs w:val="24"/>
        </w:rPr>
        <w:t xml:space="preserve">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w:anchor="P293">
        <w:r w:rsidRPr="00B443E3">
          <w:rPr>
            <w:rFonts w:ascii="Times New Roman" w:hAnsi="Times New Roman" w:cs="Times New Roman"/>
            <w:sz w:val="24"/>
            <w:szCs w:val="24"/>
          </w:rPr>
          <w:t>пунктом 3.3.6.2</w:t>
        </w:r>
      </w:hyperlink>
      <w:r w:rsidRPr="00B443E3">
        <w:rPr>
          <w:rFonts w:ascii="Times New Roman" w:hAnsi="Times New Roman" w:cs="Times New Roman"/>
          <w:sz w:val="24"/>
          <w:szCs w:val="24"/>
        </w:rPr>
        <w:t xml:space="preserve"> Административного регламента.</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3.5.4. 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 xml:space="preserve">сведений о поступившем </w:t>
      </w:r>
      <w:proofErr w:type="gramStart"/>
      <w:r w:rsidRPr="00B443E3">
        <w:rPr>
          <w:rFonts w:ascii="Times New Roman" w:hAnsi="Times New Roman" w:cs="Times New Roman"/>
          <w:sz w:val="24"/>
          <w:szCs w:val="24"/>
        </w:rPr>
        <w:t>уведомлении</w:t>
      </w:r>
      <w:proofErr w:type="gramEnd"/>
      <w:r w:rsidRPr="00B443E3">
        <w:rPr>
          <w:rFonts w:ascii="Times New Roman" w:hAnsi="Times New Roman" w:cs="Times New Roman"/>
          <w:sz w:val="24"/>
          <w:szCs w:val="24"/>
        </w:rPr>
        <w:t xml:space="preserve"> о предоставлении муниципальной услуги, включая информацию о дате и времени его поступления и регистрации, а также о ходе рассмотрения уведомления о предоставлении муниципальной услуги;</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 xml:space="preserve">уведомления о результатах рассмотрения документов, необходимых для предоставления услуги, </w:t>
      </w:r>
      <w:proofErr w:type="gramStart"/>
      <w:r w:rsidRPr="00B443E3">
        <w:rPr>
          <w:rFonts w:ascii="Times New Roman" w:hAnsi="Times New Roman" w:cs="Times New Roman"/>
          <w:sz w:val="24"/>
          <w:szCs w:val="24"/>
        </w:rPr>
        <w:t>содержащее</w:t>
      </w:r>
      <w:proofErr w:type="gramEnd"/>
      <w:r w:rsidRPr="00B443E3">
        <w:rPr>
          <w:rFonts w:ascii="Times New Roman" w:hAnsi="Times New Roman" w:cs="Times New Roman"/>
          <w:sz w:val="24"/>
          <w:szCs w:val="24"/>
        </w:rPr>
        <w:t xml:space="preserve">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в личный кабинет по выбору заявителя.</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lastRenderedPageBreak/>
        <w:t>3.5.5.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В качестве результата предоставления услуги заявителю обеспечивается по его выбору возможность получения:</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органом (организацией), в МФЦ;</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B51109" w:rsidRPr="00B443E3" w:rsidRDefault="00B51109" w:rsidP="00B443E3">
      <w:pPr>
        <w:pStyle w:val="ConsPlusNormal"/>
        <w:ind w:firstLine="539"/>
        <w:jc w:val="both"/>
        <w:rPr>
          <w:rFonts w:ascii="Times New Roman" w:hAnsi="Times New Roman" w:cs="Times New Roman"/>
          <w:sz w:val="24"/>
          <w:szCs w:val="24"/>
        </w:rPr>
      </w:pPr>
      <w:proofErr w:type="gramStart"/>
      <w:r w:rsidRPr="00B443E3">
        <w:rPr>
          <w:rFonts w:ascii="Times New Roman" w:hAnsi="Times New Roman" w:cs="Times New Roman"/>
          <w:sz w:val="24"/>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B51109" w:rsidRPr="008C265B" w:rsidRDefault="00B51109">
      <w:pPr>
        <w:pStyle w:val="ConsPlusNormal"/>
        <w:jc w:val="both"/>
        <w:rPr>
          <w:rFonts w:ascii="Times New Roman" w:hAnsi="Times New Roman" w:cs="Times New Roman"/>
          <w:sz w:val="24"/>
          <w:szCs w:val="24"/>
        </w:rPr>
      </w:pPr>
    </w:p>
    <w:p w:rsidR="00B51109" w:rsidRPr="008C265B" w:rsidRDefault="00B51109">
      <w:pPr>
        <w:pStyle w:val="ConsPlusTitle"/>
        <w:ind w:firstLine="540"/>
        <w:jc w:val="both"/>
        <w:outlineLvl w:val="2"/>
        <w:rPr>
          <w:rFonts w:ascii="Times New Roman" w:hAnsi="Times New Roman" w:cs="Times New Roman"/>
          <w:sz w:val="24"/>
          <w:szCs w:val="24"/>
        </w:rPr>
      </w:pPr>
      <w:r w:rsidRPr="008C265B">
        <w:rPr>
          <w:rFonts w:ascii="Times New Roman" w:hAnsi="Times New Roman" w:cs="Times New Roman"/>
          <w:sz w:val="24"/>
          <w:szCs w:val="24"/>
        </w:rPr>
        <w:t>3.6. Особенности выполнения административных процедур в МФЦ</w:t>
      </w:r>
    </w:p>
    <w:p w:rsidR="00B51109" w:rsidRPr="008C265B" w:rsidRDefault="00B51109">
      <w:pPr>
        <w:pStyle w:val="ConsPlusNormal"/>
        <w:jc w:val="both"/>
        <w:rPr>
          <w:rFonts w:ascii="Times New Roman" w:hAnsi="Times New Roman" w:cs="Times New Roman"/>
          <w:sz w:val="24"/>
          <w:szCs w:val="24"/>
        </w:rPr>
      </w:pP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В соответствии с соглашением МФЦ осуществляет следующие административные процедуры:</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информирование (консультирование) заявителей о порядке предоставления муниципальной услуги в МФЦ;</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выдача результата предоставления муниципальной услуги.</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Межведомственное информационное взаимодействие при предоставлении муниципальной услуги в МФЦ не осуществляется.</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3.6.1. Информирование заявителя осуществляется следующими способами:</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б)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 xml:space="preserve">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w:t>
      </w:r>
      <w:r w:rsidRPr="00B443E3">
        <w:rPr>
          <w:rFonts w:ascii="Times New Roman" w:hAnsi="Times New Roman" w:cs="Times New Roman"/>
          <w:sz w:val="24"/>
          <w:szCs w:val="24"/>
        </w:rPr>
        <w:lastRenderedPageBreak/>
        <w:t>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назначить другое время для консультаций.</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К составлению ответов на обращение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Продолжительность индивидуального устного информирования (консультирования) составляет не более 15 минут.</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 xml:space="preserve">3.6.2. В ходе приема уведомления и документов, необходимых для предоставления муниципальной услуги, специалист МФЦ производит проверку представленного уведомления с приложением документов на наличие необходимых документов согласно перечню, указанному в </w:t>
      </w:r>
      <w:hyperlink w:anchor="P117">
        <w:r w:rsidRPr="00B443E3">
          <w:rPr>
            <w:rFonts w:ascii="Times New Roman" w:hAnsi="Times New Roman" w:cs="Times New Roman"/>
            <w:sz w:val="24"/>
            <w:szCs w:val="24"/>
          </w:rPr>
          <w:t>пункте 2.6.1</w:t>
        </w:r>
      </w:hyperlink>
      <w:r w:rsidRPr="00B443E3">
        <w:rPr>
          <w:rFonts w:ascii="Times New Roman" w:hAnsi="Times New Roman" w:cs="Times New Roman"/>
          <w:sz w:val="24"/>
          <w:szCs w:val="24"/>
        </w:rPr>
        <w:t xml:space="preserve"> Административного регламента, проверяет правильность заполнения уведомления,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B51109" w:rsidRPr="00B443E3" w:rsidRDefault="00B51109" w:rsidP="00B443E3">
      <w:pPr>
        <w:pStyle w:val="ConsPlusNormal"/>
        <w:ind w:firstLine="539"/>
        <w:jc w:val="both"/>
        <w:rPr>
          <w:rFonts w:ascii="Times New Roman" w:hAnsi="Times New Roman" w:cs="Times New Roman"/>
          <w:sz w:val="24"/>
          <w:szCs w:val="24"/>
        </w:rPr>
      </w:pPr>
      <w:proofErr w:type="gramStart"/>
      <w:r w:rsidRPr="00B443E3">
        <w:rPr>
          <w:rFonts w:ascii="Times New Roman" w:hAnsi="Times New Roman" w:cs="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5">
        <w:r w:rsidRPr="00B443E3">
          <w:rPr>
            <w:rFonts w:ascii="Times New Roman" w:hAnsi="Times New Roman" w:cs="Times New Roman"/>
            <w:sz w:val="24"/>
            <w:szCs w:val="24"/>
          </w:rPr>
          <w:t>частью 18 статьи 14.1</w:t>
        </w:r>
      </w:hyperlink>
      <w:r w:rsidRPr="00B443E3">
        <w:rPr>
          <w:rFonts w:ascii="Times New Roman" w:hAnsi="Times New Roman" w:cs="Times New Roman"/>
          <w:sz w:val="24"/>
          <w:szCs w:val="24"/>
        </w:rPr>
        <w:t xml:space="preserve"> Федерального закона от 27.07.2006 N 149-ФЗ "Об информации, информационных технологиях и о защите информации".</w:t>
      </w:r>
      <w:proofErr w:type="gramEnd"/>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Специалист МФЦ, ответственный за прием и регистрацию документов, фиксирует уведомление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уведомлением и принятым пакетом документов направляется в течение 1 рабочего дня в администрацию, 3-й остается в МФЦ) в соответствии с действующими правилами ведения учета документов.</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уведомления с приложенными документами.</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3.6.3. При наличии в уведомления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 xml:space="preserve">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w:t>
      </w:r>
      <w:r w:rsidRPr="00B443E3">
        <w:rPr>
          <w:rFonts w:ascii="Times New Roman" w:hAnsi="Times New Roman" w:cs="Times New Roman"/>
          <w:sz w:val="24"/>
          <w:szCs w:val="24"/>
        </w:rPr>
        <w:lastRenderedPageBreak/>
        <w:t>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B51109" w:rsidRPr="00B443E3" w:rsidRDefault="00B51109" w:rsidP="00B443E3">
      <w:pPr>
        <w:pStyle w:val="ConsPlusNormal"/>
        <w:ind w:firstLine="539"/>
        <w:jc w:val="both"/>
        <w:rPr>
          <w:rFonts w:ascii="Times New Roman" w:hAnsi="Times New Roman" w:cs="Times New Roman"/>
          <w:sz w:val="24"/>
          <w:szCs w:val="24"/>
        </w:rPr>
      </w:pPr>
      <w:r w:rsidRPr="00B443E3">
        <w:rPr>
          <w:rFonts w:ascii="Times New Roman" w:hAnsi="Times New Roman" w:cs="Times New Roman"/>
          <w:sz w:val="24"/>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B51109" w:rsidRPr="008C265B" w:rsidRDefault="00B51109">
      <w:pPr>
        <w:pStyle w:val="ConsPlusNormal"/>
        <w:jc w:val="both"/>
        <w:rPr>
          <w:rFonts w:ascii="Times New Roman" w:hAnsi="Times New Roman" w:cs="Times New Roman"/>
          <w:sz w:val="24"/>
          <w:szCs w:val="24"/>
        </w:rPr>
      </w:pPr>
    </w:p>
    <w:p w:rsidR="00B443E3" w:rsidRPr="00DC2131" w:rsidRDefault="00B443E3" w:rsidP="00B443E3">
      <w:pPr>
        <w:ind w:firstLine="540"/>
        <w:jc w:val="center"/>
        <w:rPr>
          <w:b/>
          <w:color w:val="000000"/>
        </w:rPr>
      </w:pPr>
      <w:bookmarkStart w:id="8" w:name="_Toc89083255"/>
      <w:r w:rsidRPr="00DC2131">
        <w:rPr>
          <w:b/>
          <w:color w:val="000000"/>
          <w:lang w:val="en-US"/>
        </w:rPr>
        <w:t>IV</w:t>
      </w:r>
      <w:r w:rsidRPr="00DC2131">
        <w:rPr>
          <w:b/>
          <w:color w:val="000000"/>
        </w:rPr>
        <w:t>. Формы контроля за исполнением административного регламента</w:t>
      </w:r>
      <w:bookmarkEnd w:id="8"/>
    </w:p>
    <w:p w:rsidR="00B443E3" w:rsidRPr="00DC2131" w:rsidRDefault="00B443E3" w:rsidP="00B443E3">
      <w:pPr>
        <w:widowControl w:val="0"/>
        <w:autoSpaceDE w:val="0"/>
        <w:autoSpaceDN w:val="0"/>
        <w:adjustRightInd w:val="0"/>
        <w:ind w:firstLine="709"/>
        <w:jc w:val="center"/>
        <w:rPr>
          <w:b/>
          <w:color w:val="000000"/>
        </w:rPr>
      </w:pPr>
    </w:p>
    <w:p w:rsidR="00B443E3" w:rsidRPr="00134271" w:rsidRDefault="00B443E3" w:rsidP="00B443E3">
      <w:pPr>
        <w:keepNext/>
        <w:keepLines/>
        <w:spacing w:line="244" w:lineRule="auto"/>
        <w:ind w:firstLine="720"/>
        <w:jc w:val="both"/>
        <w:outlineLvl w:val="1"/>
        <w:rPr>
          <w:b/>
          <w:bCs/>
        </w:rPr>
      </w:pPr>
      <w:bookmarkStart w:id="9" w:name="_Toc89083260"/>
      <w:r w:rsidRPr="00134271">
        <w:rPr>
          <w:b/>
          <w:bCs/>
        </w:rPr>
        <w:t xml:space="preserve">4.1. Порядок осуществления текущего </w:t>
      </w:r>
      <w:proofErr w:type="gramStart"/>
      <w:r w:rsidRPr="00134271">
        <w:rPr>
          <w:b/>
          <w:bCs/>
        </w:rPr>
        <w:t>контроля за</w:t>
      </w:r>
      <w:proofErr w:type="gramEnd"/>
      <w:r w:rsidRPr="00134271">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43E3" w:rsidRPr="00134271" w:rsidRDefault="00B443E3" w:rsidP="00B443E3">
      <w:pPr>
        <w:widowControl w:val="0"/>
        <w:autoSpaceDE w:val="0"/>
        <w:autoSpaceDN w:val="0"/>
        <w:adjustRightInd w:val="0"/>
        <w:ind w:firstLine="720"/>
        <w:jc w:val="both"/>
      </w:pPr>
      <w:bookmarkStart w:id="10" w:name="sub_411"/>
      <w:r w:rsidRPr="00134271">
        <w:t xml:space="preserve">Текущий </w:t>
      </w:r>
      <w:proofErr w:type="gramStart"/>
      <w:r w:rsidRPr="00134271">
        <w:t>контроль за</w:t>
      </w:r>
      <w:proofErr w:type="gramEnd"/>
      <w:r w:rsidRPr="00134271">
        <w:t xml:space="preserve"> соблюдением и исполнением должностными лицами,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заместителя главы администрации, курирующего предоставление муниципальной услуги. </w:t>
      </w:r>
      <w:bookmarkEnd w:id="10"/>
    </w:p>
    <w:p w:rsidR="00B443E3" w:rsidRPr="00134271" w:rsidRDefault="00B443E3" w:rsidP="00B443E3">
      <w:pPr>
        <w:keepNext/>
        <w:keepLines/>
        <w:spacing w:line="244" w:lineRule="auto"/>
        <w:ind w:firstLine="720"/>
        <w:jc w:val="both"/>
        <w:outlineLvl w:val="1"/>
        <w:rPr>
          <w:b/>
          <w:bCs/>
        </w:rPr>
      </w:pPr>
      <w:r w:rsidRPr="00134271">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34271">
        <w:rPr>
          <w:b/>
          <w:bCs/>
        </w:rPr>
        <w:t>контроля за</w:t>
      </w:r>
      <w:proofErr w:type="gramEnd"/>
      <w:r w:rsidRPr="00134271">
        <w:rPr>
          <w:b/>
          <w:bCs/>
        </w:rPr>
        <w:t xml:space="preserve"> полнотой и качеством предоставления муниципальной услуги</w:t>
      </w:r>
    </w:p>
    <w:p w:rsidR="00B443E3" w:rsidRPr="00134271" w:rsidRDefault="00B443E3" w:rsidP="00B443E3">
      <w:pPr>
        <w:pStyle w:val="a5"/>
        <w:ind w:firstLine="709"/>
        <w:jc w:val="both"/>
        <w:rPr>
          <w:rFonts w:ascii="Times New Roman" w:hAnsi="Times New Roman"/>
          <w:sz w:val="24"/>
          <w:szCs w:val="24"/>
        </w:rPr>
      </w:pPr>
      <w:proofErr w:type="gramStart"/>
      <w:r w:rsidRPr="00134271">
        <w:rPr>
          <w:rFonts w:ascii="Times New Roman" w:hAnsi="Times New Roman"/>
          <w:sz w:val="24"/>
          <w:szCs w:val="24"/>
        </w:rPr>
        <w:t>Контроль за</w:t>
      </w:r>
      <w:proofErr w:type="gramEnd"/>
      <w:r w:rsidRPr="00134271">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443E3" w:rsidRPr="00134271" w:rsidRDefault="00B443E3" w:rsidP="00B443E3">
      <w:pPr>
        <w:pStyle w:val="a5"/>
        <w:ind w:firstLine="709"/>
        <w:jc w:val="both"/>
        <w:rPr>
          <w:rFonts w:ascii="Times New Roman" w:hAnsi="Times New Roman"/>
          <w:sz w:val="24"/>
          <w:szCs w:val="24"/>
        </w:rPr>
      </w:pPr>
      <w:r w:rsidRPr="00134271">
        <w:rPr>
          <w:rFonts w:ascii="Times New Roman" w:hAnsi="Times New Roman"/>
          <w:sz w:val="24"/>
          <w:szCs w:val="24"/>
        </w:rPr>
        <w:t>Проверки полноты и качества предоставления муниципальной услуги осуществляются на основании распоряжений администрации.</w:t>
      </w:r>
    </w:p>
    <w:p w:rsidR="00B443E3" w:rsidRPr="00134271" w:rsidRDefault="00B443E3" w:rsidP="00B443E3">
      <w:pPr>
        <w:pStyle w:val="a5"/>
        <w:ind w:firstLine="709"/>
        <w:jc w:val="both"/>
        <w:rPr>
          <w:rFonts w:ascii="Times New Roman" w:hAnsi="Times New Roman"/>
          <w:sz w:val="24"/>
          <w:szCs w:val="24"/>
        </w:rPr>
      </w:pPr>
      <w:r w:rsidRPr="00134271">
        <w:rPr>
          <w:rFonts w:ascii="Times New Roman" w:hAnsi="Times New Roman"/>
          <w:sz w:val="24"/>
          <w:szCs w:val="24"/>
        </w:rPr>
        <w:t xml:space="preserve">Проверки могут быть плановыми и внеплановыми. Порядок и периодичность плановых проверок устанавливаются главой </w:t>
      </w:r>
      <w:proofErr w:type="spellStart"/>
      <w:r w:rsidRPr="00134271">
        <w:rPr>
          <w:rFonts w:ascii="Times New Roman" w:hAnsi="Times New Roman"/>
          <w:sz w:val="24"/>
          <w:szCs w:val="24"/>
        </w:rPr>
        <w:t>Канашского</w:t>
      </w:r>
      <w:proofErr w:type="spellEnd"/>
      <w:r w:rsidRPr="00134271">
        <w:rPr>
          <w:rFonts w:ascii="Times New Roman" w:hAnsi="Times New Roman"/>
          <w:sz w:val="24"/>
          <w:szCs w:val="24"/>
        </w:rPr>
        <w:t xml:space="preserve"> муниципального округа Чувашской Республики.</w:t>
      </w:r>
    </w:p>
    <w:p w:rsidR="00B443E3" w:rsidRPr="00134271" w:rsidRDefault="00B443E3" w:rsidP="00B443E3">
      <w:pPr>
        <w:pStyle w:val="a5"/>
        <w:ind w:firstLine="709"/>
        <w:jc w:val="both"/>
        <w:rPr>
          <w:rFonts w:ascii="Times New Roman" w:hAnsi="Times New Roman"/>
          <w:sz w:val="24"/>
          <w:szCs w:val="24"/>
        </w:rPr>
      </w:pPr>
      <w:r w:rsidRPr="00134271">
        <w:rPr>
          <w:rFonts w:ascii="Times New Roman" w:hAnsi="Times New Roman"/>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443E3" w:rsidRPr="00134271" w:rsidRDefault="00B443E3" w:rsidP="00B443E3">
      <w:pPr>
        <w:pStyle w:val="a5"/>
        <w:ind w:firstLine="709"/>
        <w:jc w:val="both"/>
        <w:rPr>
          <w:rFonts w:ascii="Times New Roman" w:hAnsi="Times New Roman"/>
          <w:sz w:val="24"/>
          <w:szCs w:val="24"/>
        </w:rPr>
      </w:pPr>
      <w:r w:rsidRPr="00134271">
        <w:rPr>
          <w:rFonts w:ascii="Times New Roman" w:hAnsi="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443E3" w:rsidRPr="00134271" w:rsidRDefault="00B443E3" w:rsidP="00B443E3">
      <w:pPr>
        <w:pStyle w:val="a5"/>
        <w:ind w:firstLine="709"/>
        <w:jc w:val="both"/>
        <w:rPr>
          <w:rFonts w:ascii="Times New Roman" w:hAnsi="Times New Roman"/>
          <w:sz w:val="24"/>
          <w:szCs w:val="24"/>
        </w:rPr>
      </w:pPr>
      <w:r w:rsidRPr="00134271">
        <w:rPr>
          <w:rFonts w:ascii="Times New Roman" w:hAnsi="Times New Roman"/>
          <w:sz w:val="24"/>
          <w:szCs w:val="24"/>
        </w:rPr>
        <w:t>Периодичность осуществления плановых проверок – не реже одного раза в квартал.</w:t>
      </w:r>
    </w:p>
    <w:p w:rsidR="00B443E3" w:rsidRDefault="00B443E3" w:rsidP="00B443E3">
      <w:pPr>
        <w:keepNext/>
        <w:keepLines/>
        <w:spacing w:line="244" w:lineRule="auto"/>
        <w:ind w:firstLine="720"/>
        <w:jc w:val="both"/>
        <w:outlineLvl w:val="1"/>
        <w:rPr>
          <w:b/>
          <w:bCs/>
        </w:rPr>
      </w:pPr>
    </w:p>
    <w:p w:rsidR="00B443E3" w:rsidRPr="00134271" w:rsidRDefault="00B443E3" w:rsidP="00B443E3">
      <w:pPr>
        <w:keepNext/>
        <w:keepLines/>
        <w:spacing w:line="244" w:lineRule="auto"/>
        <w:ind w:firstLine="720"/>
        <w:jc w:val="both"/>
        <w:outlineLvl w:val="1"/>
        <w:rPr>
          <w:b/>
          <w:bCs/>
        </w:rPr>
      </w:pPr>
      <w:r w:rsidRPr="00134271">
        <w:rPr>
          <w:b/>
          <w:bCs/>
        </w:rPr>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p w:rsidR="00B443E3" w:rsidRPr="00134271" w:rsidRDefault="00B443E3" w:rsidP="00B443E3">
      <w:pPr>
        <w:widowControl w:val="0"/>
        <w:autoSpaceDE w:val="0"/>
        <w:autoSpaceDN w:val="0"/>
        <w:adjustRightInd w:val="0"/>
        <w:ind w:firstLine="720"/>
        <w:jc w:val="both"/>
      </w:pPr>
      <w:r w:rsidRPr="00134271">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443E3" w:rsidRPr="00134271" w:rsidRDefault="00B443E3" w:rsidP="00B443E3">
      <w:pPr>
        <w:widowControl w:val="0"/>
        <w:autoSpaceDE w:val="0"/>
        <w:autoSpaceDN w:val="0"/>
        <w:adjustRightInd w:val="0"/>
        <w:ind w:firstLine="720"/>
        <w:jc w:val="both"/>
      </w:pPr>
      <w:r w:rsidRPr="00134271">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443E3" w:rsidRPr="00134271" w:rsidRDefault="00B443E3" w:rsidP="00B443E3">
      <w:pPr>
        <w:keepNext/>
        <w:keepLines/>
        <w:spacing w:line="244" w:lineRule="auto"/>
        <w:ind w:firstLine="720"/>
        <w:jc w:val="both"/>
        <w:outlineLvl w:val="1"/>
        <w:rPr>
          <w:b/>
          <w:bCs/>
        </w:rPr>
      </w:pPr>
      <w:r w:rsidRPr="00134271">
        <w:rPr>
          <w:b/>
          <w:bCs/>
        </w:rPr>
        <w:lastRenderedPageBreak/>
        <w:t xml:space="preserve">4.4. Положения, характеризующие требования к порядку и формам </w:t>
      </w:r>
      <w:proofErr w:type="gramStart"/>
      <w:r w:rsidRPr="00134271">
        <w:rPr>
          <w:b/>
          <w:bCs/>
        </w:rPr>
        <w:t xml:space="preserve">контроля </w:t>
      </w:r>
      <w:r w:rsidRPr="00134271">
        <w:rPr>
          <w:b/>
          <w:bCs/>
        </w:rPr>
        <w:br/>
        <w:t>за</w:t>
      </w:r>
      <w:proofErr w:type="gramEnd"/>
      <w:r w:rsidRPr="00134271">
        <w:rPr>
          <w:b/>
          <w:bCs/>
        </w:rPr>
        <w:t xml:space="preserve"> предоставлением муниципальной услуги, в том числе со стороны граждан, </w:t>
      </w:r>
      <w:r w:rsidRPr="00134271">
        <w:rPr>
          <w:b/>
          <w:bCs/>
        </w:rPr>
        <w:br/>
        <w:t>их объединений и организаций</w:t>
      </w:r>
    </w:p>
    <w:p w:rsidR="00B443E3" w:rsidRPr="00134271" w:rsidRDefault="00B443E3" w:rsidP="00B443E3">
      <w:pPr>
        <w:widowControl w:val="0"/>
        <w:autoSpaceDE w:val="0"/>
        <w:autoSpaceDN w:val="0"/>
        <w:spacing w:line="244" w:lineRule="auto"/>
        <w:ind w:firstLine="720"/>
        <w:jc w:val="both"/>
      </w:pPr>
      <w:proofErr w:type="gramStart"/>
      <w:r w:rsidRPr="00134271">
        <w:t>Контроль за</w:t>
      </w:r>
      <w:proofErr w:type="gramEnd"/>
      <w:r w:rsidRPr="00134271">
        <w:t xml:space="preserve"> исполнением данного административного регламента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B443E3" w:rsidRDefault="00B443E3" w:rsidP="00B443E3">
      <w:pPr>
        <w:autoSpaceDE w:val="0"/>
        <w:autoSpaceDN w:val="0"/>
        <w:adjustRightInd w:val="0"/>
        <w:ind w:firstLine="540"/>
        <w:jc w:val="both"/>
        <w:rPr>
          <w:color w:val="000000"/>
        </w:rPr>
      </w:pPr>
    </w:p>
    <w:p w:rsidR="00B443E3" w:rsidRPr="00DC2131" w:rsidRDefault="00B443E3" w:rsidP="00B443E3">
      <w:pPr>
        <w:autoSpaceDE w:val="0"/>
        <w:autoSpaceDN w:val="0"/>
        <w:adjustRightInd w:val="0"/>
        <w:ind w:firstLine="540"/>
        <w:jc w:val="center"/>
        <w:rPr>
          <w:b/>
          <w:color w:val="000000"/>
        </w:rPr>
      </w:pPr>
      <w:r>
        <w:rPr>
          <w:b/>
          <w:color w:val="000000"/>
          <w:lang w:val="en-US"/>
        </w:rPr>
        <w:t>V</w:t>
      </w:r>
      <w:r w:rsidRPr="00DC2131">
        <w:rPr>
          <w:b/>
          <w:color w:val="000000"/>
        </w:rPr>
        <w:t xml:space="preserve">. Досудебный (внесудебный) порядок обжалования решений и действий (бездействия) </w:t>
      </w:r>
      <w:bookmarkEnd w:id="9"/>
      <w:r>
        <w:rPr>
          <w:b/>
        </w:rPr>
        <w:t>администрации, а также его должностных лиц, муниципальных служащих, МФЦ, его работников</w:t>
      </w:r>
    </w:p>
    <w:p w:rsidR="00B443E3" w:rsidRPr="00DC2131" w:rsidRDefault="00B443E3" w:rsidP="00B443E3">
      <w:pPr>
        <w:widowControl w:val="0"/>
        <w:autoSpaceDE w:val="0"/>
        <w:autoSpaceDN w:val="0"/>
        <w:adjustRightInd w:val="0"/>
        <w:ind w:firstLine="709"/>
        <w:jc w:val="center"/>
        <w:outlineLvl w:val="1"/>
        <w:rPr>
          <w:b/>
          <w:color w:val="000000"/>
        </w:rPr>
      </w:pPr>
    </w:p>
    <w:p w:rsidR="00B443E3" w:rsidRPr="00A450EA" w:rsidRDefault="00B443E3" w:rsidP="00B443E3">
      <w:pPr>
        <w:widowControl w:val="0"/>
        <w:tabs>
          <w:tab w:val="left" w:pos="567"/>
        </w:tabs>
        <w:contextualSpacing/>
        <w:jc w:val="center"/>
        <w:rPr>
          <w:b/>
          <w:color w:val="000000"/>
        </w:rPr>
      </w:pPr>
      <w:bookmarkStart w:id="11" w:name="_Toc89083261"/>
    </w:p>
    <w:p w:rsidR="00B443E3" w:rsidRPr="00E54EA9" w:rsidRDefault="00B443E3" w:rsidP="00B443E3">
      <w:pPr>
        <w:pStyle w:val="a5"/>
        <w:ind w:firstLine="709"/>
        <w:jc w:val="both"/>
        <w:rPr>
          <w:rFonts w:ascii="Times New Roman" w:hAnsi="Times New Roman"/>
          <w:b/>
          <w:bCs/>
          <w:sz w:val="24"/>
          <w:szCs w:val="24"/>
        </w:rPr>
      </w:pPr>
      <w:bookmarkStart w:id="12" w:name="sub_51"/>
      <w:bookmarkEnd w:id="11"/>
      <w:r w:rsidRPr="002C0C40">
        <w:rPr>
          <w:rFonts w:ascii="Times New Roman" w:hAnsi="Times New Roman"/>
          <w:b/>
          <w:bCs/>
          <w:sz w:val="24"/>
          <w:szCs w:val="24"/>
        </w:rPr>
        <w:t xml:space="preserve">5.1. Информация для заявителя о его праве подать жалобу на решение и (или) действие (бездействие) </w:t>
      </w:r>
      <w:r w:rsidRPr="00F81DF9">
        <w:rPr>
          <w:rFonts w:ascii="Times New Roman" w:hAnsi="Times New Roman"/>
          <w:b/>
          <w:bCs/>
          <w:sz w:val="24"/>
          <w:szCs w:val="24"/>
        </w:rPr>
        <w:t>администрации</w:t>
      </w:r>
      <w:r w:rsidRPr="002C0C40">
        <w:rPr>
          <w:rFonts w:ascii="Times New Roman" w:hAnsi="Times New Roman"/>
          <w:b/>
          <w:bCs/>
          <w:sz w:val="24"/>
          <w:szCs w:val="24"/>
        </w:rPr>
        <w:t xml:space="preserve">, </w:t>
      </w:r>
      <w:bookmarkEnd w:id="12"/>
      <w:r w:rsidRPr="00F81DF9">
        <w:rPr>
          <w:rFonts w:ascii="Times New Roman" w:hAnsi="Times New Roman"/>
          <w:b/>
          <w:bCs/>
          <w:sz w:val="24"/>
          <w:szCs w:val="24"/>
        </w:rPr>
        <w:t>а также его должностных лиц, муниципальных служащих, МФЦ, его работников при предоставлении муниципальной услуги (далее - жалоба)</w:t>
      </w:r>
    </w:p>
    <w:p w:rsidR="00B443E3" w:rsidRPr="00F23023" w:rsidRDefault="00B443E3" w:rsidP="00B443E3">
      <w:pPr>
        <w:widowControl w:val="0"/>
        <w:autoSpaceDE w:val="0"/>
        <w:autoSpaceDN w:val="0"/>
        <w:adjustRightInd w:val="0"/>
        <w:ind w:firstLine="709"/>
        <w:jc w:val="both"/>
      </w:pPr>
      <w:r w:rsidRPr="00F23023">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B443E3" w:rsidRPr="00F23023" w:rsidRDefault="00B443E3" w:rsidP="00B443E3">
      <w:pPr>
        <w:widowControl w:val="0"/>
        <w:autoSpaceDE w:val="0"/>
        <w:autoSpaceDN w:val="0"/>
        <w:adjustRightInd w:val="0"/>
        <w:spacing w:before="108" w:after="108"/>
        <w:ind w:firstLine="709"/>
        <w:jc w:val="both"/>
        <w:outlineLvl w:val="0"/>
        <w:rPr>
          <w:b/>
          <w:bCs/>
        </w:rPr>
      </w:pPr>
      <w:bookmarkStart w:id="13" w:name="sub_52"/>
      <w:r w:rsidRPr="00F23023">
        <w:rPr>
          <w:b/>
          <w:bCs/>
        </w:rPr>
        <w:t>5.2. Предмет жалобы</w:t>
      </w:r>
    </w:p>
    <w:bookmarkEnd w:id="13"/>
    <w:p w:rsidR="00B443E3" w:rsidRPr="00F23023" w:rsidRDefault="00B443E3" w:rsidP="00B443E3">
      <w:pPr>
        <w:widowControl w:val="0"/>
        <w:autoSpaceDE w:val="0"/>
        <w:autoSpaceDN w:val="0"/>
        <w:adjustRightInd w:val="0"/>
        <w:ind w:firstLine="709"/>
        <w:jc w:val="both"/>
      </w:pPr>
      <w:r w:rsidRPr="00F23023">
        <w:t xml:space="preserve">Заявители имеют право обратиться с </w:t>
      </w:r>
      <w:proofErr w:type="gramStart"/>
      <w:r w:rsidRPr="00F23023">
        <w:t>жалобой</w:t>
      </w:r>
      <w:proofErr w:type="gramEnd"/>
      <w:r w:rsidRPr="00F23023">
        <w:t xml:space="preserve"> в том числе в следующих случаях:</w:t>
      </w:r>
    </w:p>
    <w:p w:rsidR="00B443E3" w:rsidRPr="00F23023" w:rsidRDefault="00B443E3" w:rsidP="00B443E3">
      <w:pPr>
        <w:widowControl w:val="0"/>
        <w:autoSpaceDE w:val="0"/>
        <w:autoSpaceDN w:val="0"/>
        <w:adjustRightInd w:val="0"/>
        <w:ind w:firstLine="709"/>
        <w:jc w:val="both"/>
      </w:pPr>
      <w:r w:rsidRPr="00F23023">
        <w:t xml:space="preserve">нарушение срока регистрации запроса о предоставлении муниципальной услуги, </w:t>
      </w:r>
    </w:p>
    <w:p w:rsidR="00B443E3" w:rsidRPr="00F23023" w:rsidRDefault="00B443E3" w:rsidP="00B443E3">
      <w:pPr>
        <w:widowControl w:val="0"/>
        <w:autoSpaceDE w:val="0"/>
        <w:autoSpaceDN w:val="0"/>
        <w:adjustRightInd w:val="0"/>
        <w:ind w:firstLine="709"/>
        <w:jc w:val="both"/>
        <w:rPr>
          <w:color w:val="FF0000"/>
        </w:rPr>
      </w:pPr>
      <w:r w:rsidRPr="00F23023">
        <w:t xml:space="preserve">нарушение срока предоставления муниципальной услуги. </w:t>
      </w:r>
    </w:p>
    <w:p w:rsidR="00B443E3" w:rsidRPr="00F23023" w:rsidRDefault="00B443E3" w:rsidP="00B443E3">
      <w:pPr>
        <w:widowControl w:val="0"/>
        <w:autoSpaceDE w:val="0"/>
        <w:autoSpaceDN w:val="0"/>
        <w:adjustRightInd w:val="0"/>
        <w:ind w:firstLine="709"/>
        <w:jc w:val="both"/>
      </w:pPr>
      <w:r w:rsidRPr="00F23023">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443E3" w:rsidRPr="00F23023" w:rsidRDefault="00B443E3" w:rsidP="00B443E3">
      <w:pPr>
        <w:widowControl w:val="0"/>
        <w:autoSpaceDE w:val="0"/>
        <w:autoSpaceDN w:val="0"/>
        <w:adjustRightInd w:val="0"/>
        <w:ind w:firstLine="709"/>
        <w:jc w:val="both"/>
      </w:pPr>
      <w:r w:rsidRPr="00F23023">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B443E3" w:rsidRPr="00F23023" w:rsidRDefault="00B443E3" w:rsidP="00B443E3">
      <w:pPr>
        <w:widowControl w:val="0"/>
        <w:autoSpaceDE w:val="0"/>
        <w:autoSpaceDN w:val="0"/>
        <w:adjustRightInd w:val="0"/>
        <w:ind w:firstLine="709"/>
        <w:jc w:val="both"/>
      </w:pPr>
      <w:proofErr w:type="gramStart"/>
      <w:r w:rsidRPr="00F23023">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F23023">
        <w:rPr>
          <w:color w:val="FF0000"/>
        </w:rPr>
        <w:t xml:space="preserve">. </w:t>
      </w:r>
      <w:proofErr w:type="gramEnd"/>
    </w:p>
    <w:p w:rsidR="00B443E3" w:rsidRPr="00F23023" w:rsidRDefault="00B443E3" w:rsidP="00B443E3">
      <w:pPr>
        <w:widowControl w:val="0"/>
        <w:autoSpaceDE w:val="0"/>
        <w:autoSpaceDN w:val="0"/>
        <w:adjustRightInd w:val="0"/>
        <w:ind w:firstLine="720"/>
        <w:jc w:val="both"/>
      </w:pPr>
      <w:r w:rsidRPr="00F23023">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B443E3" w:rsidRPr="00F23023" w:rsidRDefault="00B443E3" w:rsidP="00B443E3">
      <w:pPr>
        <w:widowControl w:val="0"/>
        <w:autoSpaceDE w:val="0"/>
        <w:autoSpaceDN w:val="0"/>
        <w:adjustRightInd w:val="0"/>
        <w:ind w:firstLine="720"/>
        <w:jc w:val="both"/>
      </w:pPr>
      <w:proofErr w:type="gramStart"/>
      <w:r w:rsidRPr="00F23023">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F23023">
        <w:rPr>
          <w:color w:val="FF0000"/>
        </w:rPr>
        <w:t>.</w:t>
      </w:r>
      <w:proofErr w:type="gramEnd"/>
      <w:r w:rsidRPr="00F23023">
        <w:rPr>
          <w:color w:val="FF0000"/>
        </w:rPr>
        <w:t xml:space="preserve"> </w:t>
      </w:r>
      <w:r w:rsidRPr="00F23023">
        <w:t>Нарушение срока или порядка выдачи документов по результатам предоставления муниципальной услуги;</w:t>
      </w:r>
    </w:p>
    <w:p w:rsidR="00B443E3" w:rsidRPr="00F23023" w:rsidRDefault="00B443E3" w:rsidP="00B443E3">
      <w:pPr>
        <w:widowControl w:val="0"/>
        <w:autoSpaceDE w:val="0"/>
        <w:autoSpaceDN w:val="0"/>
        <w:adjustRightInd w:val="0"/>
        <w:ind w:firstLine="720"/>
        <w:jc w:val="both"/>
        <w:rPr>
          <w:color w:val="FF0000"/>
        </w:rPr>
      </w:pPr>
      <w:proofErr w:type="gramStart"/>
      <w:r w:rsidRPr="00F23023">
        <w:t xml:space="preserve">приостановление предоставления муниципальной услуги, если основания </w:t>
      </w:r>
      <w:r w:rsidRPr="00F23023">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F23023">
        <w:rPr>
          <w:color w:val="FF0000"/>
        </w:rPr>
        <w:t xml:space="preserve">. </w:t>
      </w:r>
      <w:proofErr w:type="gramEnd"/>
    </w:p>
    <w:p w:rsidR="00B443E3" w:rsidRPr="00F23023" w:rsidRDefault="00B443E3" w:rsidP="00B443E3">
      <w:pPr>
        <w:widowControl w:val="0"/>
        <w:autoSpaceDE w:val="0"/>
        <w:autoSpaceDN w:val="0"/>
        <w:adjustRightInd w:val="0"/>
        <w:ind w:firstLine="720"/>
        <w:jc w:val="both"/>
        <w:rPr>
          <w:color w:val="FF0000"/>
        </w:rPr>
      </w:pPr>
      <w:r w:rsidRPr="00F23023">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B443E3" w:rsidRPr="00F23023" w:rsidRDefault="00B443E3" w:rsidP="00B443E3">
      <w:pPr>
        <w:widowControl w:val="0"/>
        <w:autoSpaceDE w:val="0"/>
        <w:autoSpaceDN w:val="0"/>
        <w:adjustRightInd w:val="0"/>
        <w:ind w:firstLine="720"/>
        <w:jc w:val="both"/>
        <w:rPr>
          <w:b/>
          <w:bCs/>
        </w:rPr>
      </w:pPr>
    </w:p>
    <w:p w:rsidR="00B443E3" w:rsidRPr="00F23023" w:rsidRDefault="00B443E3" w:rsidP="00B443E3">
      <w:pPr>
        <w:ind w:firstLine="709"/>
        <w:jc w:val="center"/>
        <w:rPr>
          <w:b/>
          <w:bCs/>
        </w:rPr>
      </w:pPr>
      <w:bookmarkStart w:id="14" w:name="sub_53"/>
      <w:r w:rsidRPr="00F23023">
        <w:rPr>
          <w:b/>
          <w:bCs/>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14"/>
    </w:p>
    <w:p w:rsidR="00B443E3" w:rsidRPr="00F23023" w:rsidRDefault="00B443E3" w:rsidP="00B443E3">
      <w:pPr>
        <w:widowControl w:val="0"/>
        <w:autoSpaceDE w:val="0"/>
        <w:autoSpaceDN w:val="0"/>
        <w:adjustRightInd w:val="0"/>
        <w:ind w:firstLine="720"/>
        <w:jc w:val="both"/>
      </w:pPr>
      <w:r w:rsidRPr="00F23023">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B443E3" w:rsidRPr="00F23023" w:rsidRDefault="00B443E3" w:rsidP="00B443E3">
      <w:pPr>
        <w:widowControl w:val="0"/>
        <w:autoSpaceDE w:val="0"/>
        <w:autoSpaceDN w:val="0"/>
        <w:adjustRightInd w:val="0"/>
        <w:ind w:firstLine="709"/>
        <w:jc w:val="both"/>
        <w:outlineLvl w:val="0"/>
        <w:rPr>
          <w:b/>
          <w:bCs/>
        </w:rPr>
      </w:pPr>
      <w:bookmarkStart w:id="15" w:name="sub_54"/>
      <w:r w:rsidRPr="00F23023">
        <w:rPr>
          <w:b/>
          <w:bCs/>
        </w:rPr>
        <w:t>5.4. Порядок подачи и рассмотрения жалобы</w:t>
      </w:r>
    </w:p>
    <w:p w:rsidR="00B443E3" w:rsidRPr="00F23023" w:rsidRDefault="00B443E3" w:rsidP="00B443E3">
      <w:pPr>
        <w:widowControl w:val="0"/>
        <w:autoSpaceDE w:val="0"/>
        <w:autoSpaceDN w:val="0"/>
        <w:adjustRightInd w:val="0"/>
        <w:ind w:firstLine="720"/>
        <w:jc w:val="both"/>
      </w:pPr>
      <w:bookmarkStart w:id="16" w:name="sub_542"/>
      <w:bookmarkEnd w:id="15"/>
      <w:r w:rsidRPr="00F23023">
        <w:rPr>
          <w:color w:val="FF0000"/>
        </w:rPr>
        <w:t xml:space="preserve"> </w:t>
      </w:r>
      <w:proofErr w:type="gramStart"/>
      <w:r w:rsidRPr="00F23023">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F23023">
        <w:t xml:space="preserve"> личном </w:t>
      </w:r>
      <w:proofErr w:type="gramStart"/>
      <w:r w:rsidRPr="00F23023">
        <w:t>приеме</w:t>
      </w:r>
      <w:proofErr w:type="gramEnd"/>
      <w:r w:rsidRPr="00F23023">
        <w:t xml:space="preserve"> заявителя.</w:t>
      </w:r>
    </w:p>
    <w:p w:rsidR="00B443E3" w:rsidRPr="00F23023" w:rsidRDefault="00B443E3" w:rsidP="00B443E3">
      <w:pPr>
        <w:widowControl w:val="0"/>
        <w:autoSpaceDE w:val="0"/>
        <w:autoSpaceDN w:val="0"/>
        <w:adjustRightInd w:val="0"/>
        <w:ind w:firstLine="720"/>
        <w:jc w:val="both"/>
      </w:pPr>
      <w:r w:rsidRPr="00F23023">
        <w:t>Жалоба должна содержать:</w:t>
      </w:r>
    </w:p>
    <w:bookmarkEnd w:id="16"/>
    <w:p w:rsidR="00B443E3" w:rsidRPr="00F23023" w:rsidRDefault="00B443E3" w:rsidP="00B443E3">
      <w:pPr>
        <w:pStyle w:val="a5"/>
        <w:ind w:firstLine="709"/>
        <w:jc w:val="both"/>
        <w:rPr>
          <w:rFonts w:ascii="Times New Roman" w:hAnsi="Times New Roman"/>
          <w:sz w:val="24"/>
          <w:szCs w:val="24"/>
        </w:rPr>
      </w:pPr>
      <w:r w:rsidRPr="00F23023">
        <w:rPr>
          <w:rFonts w:ascii="Times New Roman" w:hAnsi="Times New Roman"/>
          <w:sz w:val="24"/>
          <w:szCs w:val="24"/>
        </w:rPr>
        <w:t>1) наименование администрации, его должностных лиц, муниципальных служащих решения и действия (бездействие) которых обжалуются;</w:t>
      </w:r>
    </w:p>
    <w:p w:rsidR="00B443E3" w:rsidRPr="00F23023" w:rsidRDefault="00B443E3" w:rsidP="00B443E3">
      <w:pPr>
        <w:pStyle w:val="a5"/>
        <w:ind w:firstLine="709"/>
        <w:jc w:val="both"/>
        <w:rPr>
          <w:rFonts w:ascii="Times New Roman" w:hAnsi="Times New Roman"/>
          <w:sz w:val="24"/>
          <w:szCs w:val="24"/>
        </w:rPr>
      </w:pPr>
      <w:proofErr w:type="gramStart"/>
      <w:r w:rsidRPr="00F23023">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443E3" w:rsidRPr="00F23023" w:rsidRDefault="00B443E3" w:rsidP="00B443E3">
      <w:pPr>
        <w:pStyle w:val="a5"/>
        <w:ind w:firstLine="709"/>
        <w:jc w:val="both"/>
        <w:rPr>
          <w:rFonts w:ascii="Times New Roman" w:hAnsi="Times New Roman"/>
          <w:sz w:val="24"/>
          <w:szCs w:val="24"/>
        </w:rPr>
      </w:pPr>
      <w:r w:rsidRPr="00F23023">
        <w:rPr>
          <w:rFonts w:ascii="Times New Roman" w:hAnsi="Times New Roman"/>
          <w:sz w:val="24"/>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rsidR="00B443E3" w:rsidRPr="00F23023" w:rsidRDefault="00B443E3" w:rsidP="00B443E3">
      <w:pPr>
        <w:pStyle w:val="a5"/>
        <w:ind w:firstLine="709"/>
        <w:jc w:val="both"/>
        <w:rPr>
          <w:rFonts w:ascii="Times New Roman" w:hAnsi="Times New Roman"/>
          <w:sz w:val="24"/>
          <w:szCs w:val="24"/>
        </w:rPr>
      </w:pPr>
      <w:r w:rsidRPr="00F23023">
        <w:rPr>
          <w:rFonts w:ascii="Times New Roman" w:hAnsi="Times New Roman"/>
          <w:sz w:val="24"/>
          <w:szCs w:val="24"/>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443E3" w:rsidRPr="00F23023" w:rsidRDefault="00B443E3" w:rsidP="00B443E3">
      <w:pPr>
        <w:ind w:firstLine="709"/>
        <w:jc w:val="both"/>
      </w:pPr>
      <w:r w:rsidRPr="00F23023">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23023">
        <w:t>представлена</w:t>
      </w:r>
      <w:proofErr w:type="gramEnd"/>
      <w:r w:rsidRPr="00F23023">
        <w:t>:</w:t>
      </w:r>
    </w:p>
    <w:p w:rsidR="00B443E3" w:rsidRPr="00F23023" w:rsidRDefault="00B443E3" w:rsidP="00B443E3">
      <w:pPr>
        <w:ind w:firstLine="709"/>
        <w:jc w:val="both"/>
      </w:pPr>
      <w:r w:rsidRPr="00F23023">
        <w:t>а) оформленная в соответствии с законодательством Российской Федерации доверенность (для физических лиц);</w:t>
      </w:r>
    </w:p>
    <w:p w:rsidR="00B443E3" w:rsidRPr="00F23023" w:rsidRDefault="00B443E3" w:rsidP="00B443E3">
      <w:pPr>
        <w:ind w:firstLine="709"/>
        <w:jc w:val="both"/>
      </w:pPr>
      <w:r w:rsidRPr="00F23023">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443E3" w:rsidRPr="00F23023" w:rsidRDefault="00B443E3" w:rsidP="00B443E3">
      <w:pPr>
        <w:ind w:firstLine="709"/>
        <w:jc w:val="both"/>
      </w:pPr>
      <w:r w:rsidRPr="00F23023">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443E3" w:rsidRPr="00F23023" w:rsidRDefault="00B443E3" w:rsidP="00B443E3">
      <w:pPr>
        <w:ind w:firstLine="709"/>
        <w:jc w:val="both"/>
      </w:pPr>
      <w:r w:rsidRPr="00F23023">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443E3" w:rsidRPr="00F23023" w:rsidRDefault="00B443E3" w:rsidP="00B443E3">
      <w:pPr>
        <w:ind w:firstLine="709"/>
        <w:jc w:val="both"/>
      </w:pPr>
      <w:r w:rsidRPr="00F23023">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443E3" w:rsidRPr="00F23023" w:rsidRDefault="00B443E3" w:rsidP="00B443E3">
      <w:pPr>
        <w:ind w:firstLine="709"/>
        <w:jc w:val="both"/>
        <w:rPr>
          <w:color w:val="FF0000"/>
        </w:rPr>
      </w:pPr>
      <w:bookmarkStart w:id="17" w:name="sub_5412"/>
    </w:p>
    <w:p w:rsidR="00B443E3" w:rsidRPr="00F23023" w:rsidRDefault="00B443E3" w:rsidP="00B443E3">
      <w:pPr>
        <w:ind w:firstLine="709"/>
        <w:jc w:val="both"/>
        <w:rPr>
          <w:b/>
        </w:rPr>
      </w:pPr>
      <w:r w:rsidRPr="00F23023">
        <w:rPr>
          <w:b/>
        </w:rPr>
        <w:t>5.5. Сроки рассмотрения жалобы</w:t>
      </w:r>
    </w:p>
    <w:p w:rsidR="00B443E3" w:rsidRPr="00F23023" w:rsidRDefault="00B443E3" w:rsidP="00B443E3">
      <w:pPr>
        <w:ind w:firstLine="709"/>
        <w:jc w:val="both"/>
      </w:pPr>
      <w:r w:rsidRPr="00F23023">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B443E3" w:rsidRPr="00F23023" w:rsidRDefault="00B443E3" w:rsidP="00B443E3">
      <w:pPr>
        <w:ind w:firstLine="709"/>
        <w:jc w:val="both"/>
      </w:pPr>
      <w:r w:rsidRPr="00F23023">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443E3" w:rsidRPr="00F23023" w:rsidRDefault="00B443E3" w:rsidP="00B443E3">
      <w:pPr>
        <w:ind w:firstLine="709"/>
        <w:jc w:val="both"/>
      </w:pPr>
    </w:p>
    <w:p w:rsidR="00B443E3" w:rsidRPr="00F23023" w:rsidRDefault="00B443E3" w:rsidP="00B443E3">
      <w:pPr>
        <w:ind w:firstLine="709"/>
        <w:jc w:val="both"/>
        <w:rPr>
          <w:b/>
        </w:rPr>
      </w:pPr>
      <w:bookmarkStart w:id="18" w:name="sub_56"/>
      <w:r w:rsidRPr="00F23023">
        <w:rPr>
          <w:b/>
        </w:rPr>
        <w:t>5.6. Результат рассмотрения жалобы</w:t>
      </w:r>
    </w:p>
    <w:bookmarkEnd w:id="18"/>
    <w:p w:rsidR="00B443E3" w:rsidRPr="00F23023" w:rsidRDefault="00B443E3" w:rsidP="00B443E3">
      <w:pPr>
        <w:ind w:firstLine="709"/>
        <w:jc w:val="both"/>
      </w:pPr>
      <w:r w:rsidRPr="00F23023">
        <w:t>По результатам рассмотрения жалобы в соответствии с частью 7 статьи 11.2 Федерального закона № 210-ФЗ принимается одно из следующих решений:</w:t>
      </w:r>
    </w:p>
    <w:p w:rsidR="00B443E3" w:rsidRPr="00F23023" w:rsidRDefault="00B443E3" w:rsidP="00B443E3">
      <w:pPr>
        <w:ind w:firstLine="709"/>
        <w:jc w:val="both"/>
      </w:pPr>
      <w:proofErr w:type="gramStart"/>
      <w:r w:rsidRPr="00F23023">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B443E3" w:rsidRPr="00F23023" w:rsidRDefault="00B443E3" w:rsidP="00B443E3">
      <w:pPr>
        <w:ind w:firstLine="709"/>
        <w:jc w:val="both"/>
      </w:pPr>
      <w:r w:rsidRPr="00F23023">
        <w:t>- в удовлетворении жалобы отказывается.</w:t>
      </w:r>
    </w:p>
    <w:p w:rsidR="00B443E3" w:rsidRPr="00F23023" w:rsidRDefault="00B443E3" w:rsidP="00B443E3">
      <w:pPr>
        <w:ind w:firstLine="709"/>
        <w:jc w:val="both"/>
      </w:pPr>
      <w:r w:rsidRPr="00F23023">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443E3" w:rsidRPr="00F23023" w:rsidRDefault="00B443E3" w:rsidP="00B443E3">
      <w:pPr>
        <w:ind w:firstLine="709"/>
        <w:jc w:val="both"/>
      </w:pPr>
      <w:r w:rsidRPr="00F23023">
        <w:t xml:space="preserve">В случае установления в ходе или по результатам </w:t>
      </w:r>
      <w:proofErr w:type="gramStart"/>
      <w:r w:rsidRPr="00F23023">
        <w:t>рассмотрения жалобы признаков состава административного правонарушения</w:t>
      </w:r>
      <w:proofErr w:type="gramEnd"/>
      <w:r w:rsidRPr="00F23023">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B443E3" w:rsidRPr="00F23023" w:rsidRDefault="00B443E3" w:rsidP="00B443E3">
      <w:pPr>
        <w:ind w:firstLine="709"/>
        <w:jc w:val="both"/>
        <w:rPr>
          <w:highlight w:val="green"/>
        </w:rPr>
      </w:pPr>
    </w:p>
    <w:p w:rsidR="00B443E3" w:rsidRPr="00F23023" w:rsidRDefault="00B443E3" w:rsidP="00B443E3">
      <w:pPr>
        <w:ind w:firstLine="709"/>
        <w:jc w:val="both"/>
        <w:rPr>
          <w:b/>
        </w:rPr>
      </w:pPr>
      <w:bookmarkStart w:id="19" w:name="sub_57"/>
      <w:r w:rsidRPr="00F23023">
        <w:rPr>
          <w:b/>
        </w:rPr>
        <w:t>5.7. Порядок информирования заявителя о результатах рассмотрения жалобы</w:t>
      </w:r>
    </w:p>
    <w:bookmarkEnd w:id="19"/>
    <w:p w:rsidR="00B443E3" w:rsidRPr="00F23023" w:rsidRDefault="00B443E3" w:rsidP="00B443E3">
      <w:pPr>
        <w:ind w:firstLine="709"/>
        <w:jc w:val="both"/>
      </w:pPr>
      <w:r w:rsidRPr="00F2302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443E3" w:rsidRPr="00F23023" w:rsidRDefault="00B443E3" w:rsidP="00B443E3">
      <w:pPr>
        <w:ind w:firstLine="709"/>
        <w:jc w:val="both"/>
      </w:pPr>
      <w:r w:rsidRPr="00F23023">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23023">
        <w:t>неудобства</w:t>
      </w:r>
      <w:proofErr w:type="gramEnd"/>
      <w:r w:rsidRPr="00F23023">
        <w:t xml:space="preserve"> и указывается информация о дальнейших действиях, которые необходимо совершить заявителю в целях получения муниципальной услуги.</w:t>
      </w:r>
    </w:p>
    <w:p w:rsidR="00B443E3" w:rsidRPr="00F23023" w:rsidRDefault="00B443E3" w:rsidP="00B443E3">
      <w:pPr>
        <w:ind w:firstLine="709"/>
        <w:jc w:val="both"/>
      </w:pPr>
      <w:r w:rsidRPr="00F23023">
        <w:lastRenderedPageBreak/>
        <w:t xml:space="preserve">В случае признания </w:t>
      </w:r>
      <w:proofErr w:type="gramStart"/>
      <w:r w:rsidRPr="00F23023">
        <w:t>жалобы</w:t>
      </w:r>
      <w:proofErr w:type="gramEnd"/>
      <w:r w:rsidRPr="00F23023">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43E3" w:rsidRPr="00F23023" w:rsidRDefault="00B443E3" w:rsidP="00B443E3">
      <w:pPr>
        <w:pStyle w:val="a5"/>
        <w:ind w:firstLine="709"/>
        <w:jc w:val="both"/>
        <w:rPr>
          <w:rFonts w:ascii="Times New Roman" w:hAnsi="Times New Roman"/>
          <w:sz w:val="24"/>
          <w:szCs w:val="24"/>
        </w:rPr>
      </w:pPr>
    </w:p>
    <w:p w:rsidR="00B443E3" w:rsidRPr="00F23023" w:rsidRDefault="00B443E3" w:rsidP="00B443E3">
      <w:pPr>
        <w:ind w:firstLine="709"/>
        <w:jc w:val="both"/>
        <w:rPr>
          <w:b/>
        </w:rPr>
      </w:pPr>
      <w:bookmarkStart w:id="20" w:name="sub_510"/>
      <w:r w:rsidRPr="00F23023">
        <w:rPr>
          <w:b/>
        </w:rPr>
        <w:t>5.</w:t>
      </w:r>
      <w:r>
        <w:rPr>
          <w:b/>
        </w:rPr>
        <w:t>8</w:t>
      </w:r>
      <w:r w:rsidRPr="00F23023">
        <w:rPr>
          <w:b/>
        </w:rPr>
        <w:t>. Способы информирования заявителей о порядке подачи и рассмотрения жалобы</w:t>
      </w:r>
    </w:p>
    <w:bookmarkEnd w:id="20"/>
    <w:p w:rsidR="00B443E3" w:rsidRPr="00F23023" w:rsidRDefault="00B443E3" w:rsidP="00B443E3">
      <w:pPr>
        <w:ind w:firstLine="709"/>
        <w:jc w:val="both"/>
      </w:pPr>
      <w:r w:rsidRPr="00F23023">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B443E3" w:rsidRPr="00F23023" w:rsidRDefault="00B443E3" w:rsidP="00B443E3">
      <w:pPr>
        <w:ind w:firstLine="709"/>
        <w:jc w:val="both"/>
      </w:pPr>
      <w:r w:rsidRPr="00F23023">
        <w:t>Для получения информации о порядке подачи и рассмотрения жалобы заявитель вправе обратиться:</w:t>
      </w:r>
    </w:p>
    <w:p w:rsidR="00B443E3" w:rsidRPr="00F23023" w:rsidRDefault="00B443E3" w:rsidP="00B443E3">
      <w:pPr>
        <w:ind w:firstLine="709"/>
        <w:jc w:val="both"/>
      </w:pPr>
      <w:r w:rsidRPr="00F23023">
        <w:t>- в устной форме;</w:t>
      </w:r>
    </w:p>
    <w:p w:rsidR="00B443E3" w:rsidRPr="00F23023" w:rsidRDefault="00B443E3" w:rsidP="00B443E3">
      <w:pPr>
        <w:ind w:firstLine="709"/>
        <w:jc w:val="both"/>
      </w:pPr>
      <w:r w:rsidRPr="00F23023">
        <w:t>- в форме электронного документа;</w:t>
      </w:r>
    </w:p>
    <w:p w:rsidR="00B443E3" w:rsidRPr="00F23023" w:rsidRDefault="00B443E3" w:rsidP="00B443E3">
      <w:pPr>
        <w:ind w:firstLine="709"/>
        <w:jc w:val="both"/>
      </w:pPr>
      <w:r w:rsidRPr="00F23023">
        <w:t>- по телефону;</w:t>
      </w:r>
    </w:p>
    <w:p w:rsidR="00B443E3" w:rsidRPr="00F23023" w:rsidRDefault="00B443E3" w:rsidP="00B443E3">
      <w:pPr>
        <w:ind w:firstLine="709"/>
        <w:jc w:val="both"/>
      </w:pPr>
      <w:r w:rsidRPr="00F23023">
        <w:t>- в письменной форме.</w:t>
      </w:r>
    </w:p>
    <w:bookmarkEnd w:id="17"/>
    <w:p w:rsidR="00B443E3" w:rsidRDefault="00B443E3" w:rsidP="00B443E3">
      <w:pPr>
        <w:autoSpaceDE w:val="0"/>
        <w:autoSpaceDN w:val="0"/>
        <w:adjustRightInd w:val="0"/>
        <w:ind w:left="5103"/>
        <w:jc w:val="right"/>
        <w:rPr>
          <w:bCs/>
          <w:color w:val="000000"/>
        </w:rPr>
      </w:pPr>
    </w:p>
    <w:p w:rsidR="00B443E3" w:rsidRDefault="00B443E3" w:rsidP="00B443E3">
      <w:pPr>
        <w:autoSpaceDE w:val="0"/>
        <w:autoSpaceDN w:val="0"/>
        <w:adjustRightInd w:val="0"/>
        <w:ind w:left="5103"/>
        <w:jc w:val="right"/>
        <w:rPr>
          <w:bCs/>
          <w:color w:val="000000"/>
        </w:rPr>
      </w:pPr>
    </w:p>
    <w:p w:rsidR="00B443E3" w:rsidRDefault="00B443E3" w:rsidP="00B443E3">
      <w:pPr>
        <w:autoSpaceDE w:val="0"/>
        <w:autoSpaceDN w:val="0"/>
        <w:adjustRightInd w:val="0"/>
        <w:ind w:left="5103"/>
        <w:jc w:val="right"/>
        <w:rPr>
          <w:bCs/>
          <w:color w:val="000000"/>
        </w:rPr>
      </w:pPr>
    </w:p>
    <w:p w:rsidR="00B443E3" w:rsidRDefault="00B443E3" w:rsidP="00B443E3">
      <w:pPr>
        <w:autoSpaceDE w:val="0"/>
        <w:autoSpaceDN w:val="0"/>
        <w:adjustRightInd w:val="0"/>
        <w:ind w:left="5103"/>
        <w:jc w:val="right"/>
        <w:rPr>
          <w:bCs/>
          <w:color w:val="000000"/>
        </w:rPr>
      </w:pPr>
    </w:p>
    <w:p w:rsidR="00B443E3" w:rsidRDefault="00B443E3" w:rsidP="00B443E3">
      <w:pPr>
        <w:autoSpaceDE w:val="0"/>
        <w:autoSpaceDN w:val="0"/>
        <w:adjustRightInd w:val="0"/>
        <w:ind w:left="5103"/>
        <w:jc w:val="right"/>
        <w:rPr>
          <w:bCs/>
          <w:color w:val="000000"/>
        </w:rPr>
      </w:pPr>
    </w:p>
    <w:p w:rsidR="00B443E3" w:rsidRDefault="00B443E3" w:rsidP="00B443E3">
      <w:pPr>
        <w:autoSpaceDE w:val="0"/>
        <w:autoSpaceDN w:val="0"/>
        <w:adjustRightInd w:val="0"/>
        <w:ind w:left="5103"/>
        <w:jc w:val="right"/>
        <w:rPr>
          <w:bCs/>
          <w:color w:val="000000"/>
        </w:rPr>
      </w:pPr>
    </w:p>
    <w:p w:rsidR="00B443E3" w:rsidRDefault="00B443E3" w:rsidP="00B443E3">
      <w:pPr>
        <w:autoSpaceDE w:val="0"/>
        <w:autoSpaceDN w:val="0"/>
        <w:adjustRightInd w:val="0"/>
        <w:ind w:left="5103"/>
        <w:jc w:val="right"/>
        <w:rPr>
          <w:bCs/>
          <w:color w:val="000000"/>
        </w:rPr>
      </w:pPr>
    </w:p>
    <w:p w:rsidR="00B443E3" w:rsidRDefault="00B443E3" w:rsidP="00B443E3">
      <w:pPr>
        <w:autoSpaceDE w:val="0"/>
        <w:autoSpaceDN w:val="0"/>
        <w:adjustRightInd w:val="0"/>
        <w:ind w:left="5103"/>
        <w:jc w:val="right"/>
        <w:rPr>
          <w:bCs/>
          <w:color w:val="000000"/>
        </w:rPr>
      </w:pPr>
    </w:p>
    <w:p w:rsidR="00B443E3" w:rsidRDefault="00B443E3" w:rsidP="00B443E3">
      <w:pPr>
        <w:autoSpaceDE w:val="0"/>
        <w:autoSpaceDN w:val="0"/>
        <w:adjustRightInd w:val="0"/>
        <w:ind w:left="5103"/>
        <w:jc w:val="right"/>
        <w:rPr>
          <w:bCs/>
          <w:color w:val="000000"/>
        </w:rPr>
      </w:pPr>
    </w:p>
    <w:p w:rsidR="00B443E3" w:rsidRDefault="00B443E3" w:rsidP="00B443E3">
      <w:pPr>
        <w:autoSpaceDE w:val="0"/>
        <w:autoSpaceDN w:val="0"/>
        <w:adjustRightInd w:val="0"/>
        <w:ind w:left="5103"/>
        <w:jc w:val="right"/>
        <w:rPr>
          <w:bCs/>
          <w:color w:val="000000"/>
        </w:rPr>
      </w:pPr>
    </w:p>
    <w:p w:rsidR="00B443E3" w:rsidRDefault="00B443E3" w:rsidP="00B443E3">
      <w:pPr>
        <w:autoSpaceDE w:val="0"/>
        <w:autoSpaceDN w:val="0"/>
        <w:adjustRightInd w:val="0"/>
        <w:ind w:left="5103"/>
        <w:jc w:val="right"/>
        <w:rPr>
          <w:bCs/>
          <w:color w:val="000000"/>
        </w:rPr>
      </w:pPr>
    </w:p>
    <w:p w:rsidR="00B443E3" w:rsidRDefault="00B443E3" w:rsidP="00B443E3">
      <w:pPr>
        <w:autoSpaceDE w:val="0"/>
        <w:autoSpaceDN w:val="0"/>
        <w:adjustRightInd w:val="0"/>
        <w:ind w:left="5103"/>
        <w:jc w:val="right"/>
        <w:rPr>
          <w:bCs/>
          <w:color w:val="000000"/>
        </w:rPr>
      </w:pPr>
    </w:p>
    <w:p w:rsidR="00B443E3" w:rsidRDefault="00B443E3" w:rsidP="00B443E3">
      <w:pPr>
        <w:autoSpaceDE w:val="0"/>
        <w:autoSpaceDN w:val="0"/>
        <w:adjustRightInd w:val="0"/>
        <w:ind w:left="5103"/>
        <w:jc w:val="right"/>
        <w:rPr>
          <w:bCs/>
          <w:color w:val="000000"/>
        </w:rPr>
      </w:pPr>
    </w:p>
    <w:p w:rsidR="00B443E3" w:rsidRDefault="00B443E3" w:rsidP="00B443E3">
      <w:pPr>
        <w:autoSpaceDE w:val="0"/>
        <w:autoSpaceDN w:val="0"/>
        <w:adjustRightInd w:val="0"/>
        <w:ind w:left="5103"/>
        <w:jc w:val="right"/>
        <w:rPr>
          <w:bCs/>
          <w:color w:val="000000"/>
        </w:rPr>
      </w:pPr>
    </w:p>
    <w:p w:rsidR="00B443E3" w:rsidRDefault="00B443E3" w:rsidP="00B443E3">
      <w:pPr>
        <w:autoSpaceDE w:val="0"/>
        <w:autoSpaceDN w:val="0"/>
        <w:adjustRightInd w:val="0"/>
        <w:ind w:left="5103"/>
        <w:jc w:val="right"/>
        <w:rPr>
          <w:bCs/>
          <w:color w:val="000000"/>
        </w:rPr>
      </w:pPr>
    </w:p>
    <w:p w:rsidR="00B443E3" w:rsidRDefault="00B443E3" w:rsidP="00B443E3">
      <w:pPr>
        <w:autoSpaceDE w:val="0"/>
        <w:autoSpaceDN w:val="0"/>
        <w:adjustRightInd w:val="0"/>
        <w:ind w:left="5103"/>
        <w:jc w:val="right"/>
        <w:rPr>
          <w:bCs/>
          <w:color w:val="000000"/>
        </w:rPr>
      </w:pPr>
    </w:p>
    <w:p w:rsidR="00B443E3" w:rsidRDefault="00B443E3" w:rsidP="00B443E3">
      <w:pPr>
        <w:autoSpaceDE w:val="0"/>
        <w:autoSpaceDN w:val="0"/>
        <w:adjustRightInd w:val="0"/>
        <w:ind w:left="5103"/>
        <w:jc w:val="right"/>
        <w:rPr>
          <w:bCs/>
          <w:color w:val="000000"/>
        </w:rPr>
      </w:pPr>
    </w:p>
    <w:p w:rsidR="00B443E3" w:rsidRDefault="00B443E3" w:rsidP="00B443E3">
      <w:pPr>
        <w:autoSpaceDE w:val="0"/>
        <w:autoSpaceDN w:val="0"/>
        <w:adjustRightInd w:val="0"/>
        <w:ind w:left="5103"/>
        <w:jc w:val="right"/>
        <w:rPr>
          <w:bCs/>
          <w:color w:val="000000"/>
        </w:rPr>
      </w:pPr>
    </w:p>
    <w:p w:rsidR="00B443E3" w:rsidRDefault="00B443E3" w:rsidP="00B443E3">
      <w:pPr>
        <w:autoSpaceDE w:val="0"/>
        <w:autoSpaceDN w:val="0"/>
        <w:adjustRightInd w:val="0"/>
        <w:ind w:left="5103"/>
        <w:jc w:val="right"/>
        <w:rPr>
          <w:bCs/>
          <w:color w:val="000000"/>
        </w:rPr>
      </w:pPr>
    </w:p>
    <w:p w:rsidR="00B443E3" w:rsidRDefault="00B443E3" w:rsidP="00B443E3">
      <w:pPr>
        <w:autoSpaceDE w:val="0"/>
        <w:autoSpaceDN w:val="0"/>
        <w:adjustRightInd w:val="0"/>
        <w:ind w:left="5103"/>
        <w:jc w:val="right"/>
        <w:rPr>
          <w:bCs/>
          <w:color w:val="000000"/>
        </w:rPr>
      </w:pPr>
    </w:p>
    <w:p w:rsidR="00B51109" w:rsidRPr="008C265B" w:rsidRDefault="00B51109">
      <w:pPr>
        <w:pStyle w:val="ConsPlusNormal"/>
        <w:jc w:val="both"/>
        <w:rPr>
          <w:rFonts w:ascii="Times New Roman" w:hAnsi="Times New Roman" w:cs="Times New Roman"/>
          <w:sz w:val="24"/>
          <w:szCs w:val="24"/>
        </w:rPr>
      </w:pPr>
    </w:p>
    <w:p w:rsidR="00B51109" w:rsidRDefault="00B51109">
      <w:pPr>
        <w:pStyle w:val="ConsPlusNormal"/>
        <w:jc w:val="both"/>
      </w:pPr>
    </w:p>
    <w:p w:rsidR="00B51109" w:rsidRDefault="00B51109">
      <w:pPr>
        <w:pStyle w:val="ConsPlusNormal"/>
        <w:jc w:val="both"/>
      </w:pPr>
    </w:p>
    <w:p w:rsidR="00B51109" w:rsidRDefault="00B51109">
      <w:pPr>
        <w:pStyle w:val="ConsPlusNormal"/>
        <w:jc w:val="both"/>
      </w:pPr>
    </w:p>
    <w:p w:rsidR="00B443E3" w:rsidRDefault="00B443E3">
      <w:pPr>
        <w:pStyle w:val="ConsPlusNormal"/>
        <w:jc w:val="both"/>
      </w:pPr>
    </w:p>
    <w:p w:rsidR="00B443E3" w:rsidRDefault="00B443E3">
      <w:pPr>
        <w:pStyle w:val="ConsPlusNormal"/>
        <w:jc w:val="both"/>
      </w:pPr>
    </w:p>
    <w:p w:rsidR="00B443E3" w:rsidRDefault="00B443E3">
      <w:pPr>
        <w:pStyle w:val="ConsPlusNormal"/>
        <w:jc w:val="both"/>
      </w:pPr>
    </w:p>
    <w:p w:rsidR="00B443E3" w:rsidRDefault="00B443E3">
      <w:pPr>
        <w:pStyle w:val="ConsPlusNormal"/>
        <w:jc w:val="both"/>
      </w:pPr>
    </w:p>
    <w:p w:rsidR="00B443E3" w:rsidRDefault="00B443E3">
      <w:pPr>
        <w:pStyle w:val="ConsPlusNormal"/>
        <w:jc w:val="both"/>
      </w:pPr>
    </w:p>
    <w:p w:rsidR="00B443E3" w:rsidRDefault="00B443E3">
      <w:pPr>
        <w:pStyle w:val="ConsPlusNormal"/>
        <w:jc w:val="both"/>
      </w:pPr>
    </w:p>
    <w:p w:rsidR="00B443E3" w:rsidRDefault="00B443E3">
      <w:pPr>
        <w:pStyle w:val="ConsPlusNormal"/>
        <w:jc w:val="both"/>
      </w:pPr>
    </w:p>
    <w:p w:rsidR="00B443E3" w:rsidRDefault="00B443E3">
      <w:pPr>
        <w:pStyle w:val="ConsPlusNormal"/>
        <w:jc w:val="both"/>
      </w:pPr>
    </w:p>
    <w:p w:rsidR="00B443E3" w:rsidRDefault="00B443E3">
      <w:pPr>
        <w:pStyle w:val="ConsPlusNormal"/>
        <w:jc w:val="both"/>
      </w:pPr>
    </w:p>
    <w:p w:rsidR="00B443E3" w:rsidRDefault="00B443E3">
      <w:pPr>
        <w:pStyle w:val="ConsPlusNormal"/>
        <w:jc w:val="both"/>
      </w:pPr>
    </w:p>
    <w:p w:rsidR="00B443E3" w:rsidRDefault="00B443E3">
      <w:pPr>
        <w:pStyle w:val="ConsPlusNormal"/>
        <w:jc w:val="both"/>
      </w:pPr>
    </w:p>
    <w:p w:rsidR="00B443E3" w:rsidRDefault="00B443E3">
      <w:pPr>
        <w:pStyle w:val="ConsPlusNormal"/>
        <w:jc w:val="both"/>
      </w:pPr>
    </w:p>
    <w:p w:rsidR="00B443E3" w:rsidRDefault="00B443E3">
      <w:pPr>
        <w:pStyle w:val="ConsPlusNormal"/>
        <w:jc w:val="both"/>
      </w:pPr>
    </w:p>
    <w:tbl>
      <w:tblPr>
        <w:tblW w:w="0" w:type="auto"/>
        <w:tblInd w:w="4503" w:type="dxa"/>
        <w:tblLook w:val="04A0" w:firstRow="1" w:lastRow="0" w:firstColumn="1" w:lastColumn="0" w:noHBand="0" w:noVBand="1"/>
      </w:tblPr>
      <w:tblGrid>
        <w:gridCol w:w="5068"/>
      </w:tblGrid>
      <w:tr w:rsidR="00937DAD" w:rsidTr="00CE1A07">
        <w:tc>
          <w:tcPr>
            <w:tcW w:w="5068" w:type="dxa"/>
            <w:shd w:val="clear" w:color="auto" w:fill="auto"/>
          </w:tcPr>
          <w:p w:rsidR="00937DAD" w:rsidRPr="001C5EF4" w:rsidRDefault="00937DAD" w:rsidP="00CE1A07">
            <w:pPr>
              <w:pStyle w:val="a5"/>
              <w:jc w:val="both"/>
              <w:rPr>
                <w:rFonts w:ascii="Times New Roman" w:hAnsi="Times New Roman"/>
                <w:color w:val="000000"/>
                <w:sz w:val="24"/>
                <w:szCs w:val="24"/>
              </w:rPr>
            </w:pPr>
            <w:r w:rsidRPr="001C5EF4">
              <w:rPr>
                <w:rFonts w:ascii="Times New Roman" w:hAnsi="Times New Roman"/>
                <w:color w:val="000000"/>
                <w:sz w:val="24"/>
                <w:szCs w:val="24"/>
              </w:rPr>
              <w:lastRenderedPageBreak/>
              <w:t xml:space="preserve">                                                Приложение № 1</w:t>
            </w:r>
          </w:p>
          <w:p w:rsidR="00937DAD" w:rsidRPr="001C5EF4" w:rsidRDefault="00937DAD" w:rsidP="00CE1A07">
            <w:pPr>
              <w:autoSpaceDE w:val="0"/>
              <w:autoSpaceDN w:val="0"/>
              <w:adjustRightInd w:val="0"/>
              <w:jc w:val="both"/>
              <w:rPr>
                <w:bCs/>
                <w:color w:val="000000"/>
              </w:rPr>
            </w:pPr>
            <w:r w:rsidRPr="0036169E">
              <w:t xml:space="preserve">к административному регламенту администрации </w:t>
            </w:r>
            <w:proofErr w:type="spellStart"/>
            <w:r w:rsidRPr="0036169E">
              <w:t>Канашского</w:t>
            </w:r>
            <w:proofErr w:type="spellEnd"/>
            <w:r w:rsidRPr="0036169E">
              <w:t xml:space="preserve"> муниципального округа Чувашской Республики по предоставлению муниципальной</w:t>
            </w:r>
            <w:r w:rsidRPr="001C5EF4">
              <w:rPr>
                <w:bCs/>
              </w:rPr>
              <w:t xml:space="preserve"> услуги </w:t>
            </w:r>
            <w:r w:rsidR="00C94261" w:rsidRPr="001221E3">
              <w:rPr>
                <w:b/>
              </w:rPr>
              <w:t>«</w:t>
            </w:r>
            <w:r w:rsidR="00C94261" w:rsidRPr="001221E3">
              <w:t xml:space="preserve">Направление уведомления о соответствии </w:t>
            </w:r>
            <w:proofErr w:type="gramStart"/>
            <w:r w:rsidR="00C94261" w:rsidRPr="001221E3">
              <w:t>построенных</w:t>
            </w:r>
            <w:proofErr w:type="gramEnd"/>
            <w:r w:rsidR="00C94261" w:rsidRPr="001221E3">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937DAD" w:rsidRDefault="00937DAD">
      <w:pPr>
        <w:pStyle w:val="ConsPlusNormal"/>
        <w:jc w:val="right"/>
        <w:outlineLvl w:val="1"/>
      </w:pPr>
    </w:p>
    <w:p w:rsidR="00937DAD" w:rsidRDefault="00937DAD">
      <w:pPr>
        <w:pStyle w:val="ConsPlusNormal"/>
        <w:jc w:val="right"/>
        <w:outlineLvl w:val="1"/>
      </w:pPr>
    </w:p>
    <w:p w:rsidR="00937DAD" w:rsidRDefault="00937DAD">
      <w:pPr>
        <w:pStyle w:val="ConsPlusNormal"/>
        <w:jc w:val="right"/>
        <w:outlineLvl w:val="1"/>
      </w:pPr>
    </w:p>
    <w:p w:rsidR="00937DAD" w:rsidRDefault="00937DAD">
      <w:pPr>
        <w:pStyle w:val="ConsPlusNormal"/>
        <w:jc w:val="right"/>
        <w:outlineLvl w:val="1"/>
      </w:pPr>
    </w:p>
    <w:p w:rsidR="00B51109" w:rsidRDefault="00B51109">
      <w:pPr>
        <w:pStyle w:val="ConsPlusNormal"/>
        <w:jc w:val="both"/>
      </w:pPr>
    </w:p>
    <w:p w:rsidR="00B51109" w:rsidRDefault="00B51109">
      <w:pPr>
        <w:pStyle w:val="ConsPlusTitle"/>
        <w:jc w:val="center"/>
      </w:pPr>
      <w:bookmarkStart w:id="21" w:name="P455"/>
      <w:bookmarkEnd w:id="21"/>
      <w:r>
        <w:t>ПЕРЕЧЕНЬ</w:t>
      </w:r>
    </w:p>
    <w:p w:rsidR="00B51109" w:rsidRPr="00C94261" w:rsidRDefault="00B51109">
      <w:pPr>
        <w:pStyle w:val="ConsPlusTitle"/>
        <w:jc w:val="center"/>
        <w:rPr>
          <w:rFonts w:ascii="Times New Roman" w:hAnsi="Times New Roman" w:cs="Times New Roman"/>
          <w:sz w:val="24"/>
          <w:szCs w:val="24"/>
        </w:rPr>
      </w:pPr>
      <w:r w:rsidRPr="00C94261">
        <w:rPr>
          <w:rFonts w:ascii="Times New Roman" w:hAnsi="Times New Roman" w:cs="Times New Roman"/>
          <w:sz w:val="24"/>
          <w:szCs w:val="24"/>
        </w:rPr>
        <w:t>ПРИЗНАКОВ ЗАЯВИТЕЛЕЙ</w:t>
      </w:r>
    </w:p>
    <w:p w:rsidR="00B51109" w:rsidRPr="00C94261" w:rsidRDefault="00B5110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567"/>
        <w:gridCol w:w="6236"/>
      </w:tblGrid>
      <w:tr w:rsidR="00B51109" w:rsidRPr="00C94261">
        <w:tc>
          <w:tcPr>
            <w:tcW w:w="2268" w:type="dxa"/>
          </w:tcPr>
          <w:p w:rsidR="00B51109" w:rsidRPr="00C94261" w:rsidRDefault="00B51109">
            <w:pPr>
              <w:pStyle w:val="ConsPlusNormal"/>
              <w:jc w:val="center"/>
              <w:rPr>
                <w:rFonts w:ascii="Times New Roman" w:hAnsi="Times New Roman" w:cs="Times New Roman"/>
                <w:sz w:val="24"/>
                <w:szCs w:val="24"/>
              </w:rPr>
            </w:pPr>
            <w:r w:rsidRPr="00C94261">
              <w:rPr>
                <w:rFonts w:ascii="Times New Roman" w:hAnsi="Times New Roman" w:cs="Times New Roman"/>
                <w:sz w:val="24"/>
                <w:szCs w:val="24"/>
              </w:rPr>
              <w:t>Признак заявителя</w:t>
            </w:r>
          </w:p>
        </w:tc>
        <w:tc>
          <w:tcPr>
            <w:tcW w:w="567" w:type="dxa"/>
          </w:tcPr>
          <w:p w:rsidR="00B51109" w:rsidRPr="00C94261" w:rsidRDefault="00B51109">
            <w:pPr>
              <w:pStyle w:val="ConsPlusNormal"/>
              <w:jc w:val="center"/>
              <w:rPr>
                <w:rFonts w:ascii="Times New Roman" w:hAnsi="Times New Roman" w:cs="Times New Roman"/>
                <w:sz w:val="24"/>
                <w:szCs w:val="24"/>
              </w:rPr>
            </w:pPr>
            <w:r w:rsidRPr="00C94261">
              <w:rPr>
                <w:rFonts w:ascii="Times New Roman" w:hAnsi="Times New Roman" w:cs="Times New Roman"/>
                <w:sz w:val="24"/>
                <w:szCs w:val="24"/>
              </w:rPr>
              <w:t>N</w:t>
            </w:r>
          </w:p>
        </w:tc>
        <w:tc>
          <w:tcPr>
            <w:tcW w:w="6236" w:type="dxa"/>
          </w:tcPr>
          <w:p w:rsidR="00B51109" w:rsidRPr="00C94261" w:rsidRDefault="00B51109">
            <w:pPr>
              <w:pStyle w:val="ConsPlusNormal"/>
              <w:jc w:val="center"/>
              <w:rPr>
                <w:rFonts w:ascii="Times New Roman" w:hAnsi="Times New Roman" w:cs="Times New Roman"/>
                <w:sz w:val="24"/>
                <w:szCs w:val="24"/>
              </w:rPr>
            </w:pPr>
            <w:r w:rsidRPr="00C94261">
              <w:rPr>
                <w:rFonts w:ascii="Times New Roman" w:hAnsi="Times New Roman" w:cs="Times New Roman"/>
                <w:sz w:val="24"/>
                <w:szCs w:val="24"/>
              </w:rPr>
              <w:t>Значения признака заявителя</w:t>
            </w:r>
          </w:p>
        </w:tc>
      </w:tr>
      <w:tr w:rsidR="00B51109" w:rsidRPr="00C94261">
        <w:tc>
          <w:tcPr>
            <w:tcW w:w="2268" w:type="dxa"/>
          </w:tcPr>
          <w:p w:rsidR="00B51109" w:rsidRPr="00C94261" w:rsidRDefault="00B51109">
            <w:pPr>
              <w:pStyle w:val="ConsPlusNormal"/>
              <w:jc w:val="both"/>
              <w:rPr>
                <w:rFonts w:ascii="Times New Roman" w:hAnsi="Times New Roman" w:cs="Times New Roman"/>
                <w:sz w:val="24"/>
                <w:szCs w:val="24"/>
              </w:rPr>
            </w:pPr>
            <w:r w:rsidRPr="00C94261">
              <w:rPr>
                <w:rFonts w:ascii="Times New Roman" w:hAnsi="Times New Roman" w:cs="Times New Roman"/>
                <w:sz w:val="24"/>
                <w:szCs w:val="24"/>
              </w:rPr>
              <w:t>Статус заявителя</w:t>
            </w:r>
          </w:p>
        </w:tc>
        <w:tc>
          <w:tcPr>
            <w:tcW w:w="567" w:type="dxa"/>
          </w:tcPr>
          <w:p w:rsidR="00B51109" w:rsidRPr="00C94261" w:rsidRDefault="00B51109">
            <w:pPr>
              <w:pStyle w:val="ConsPlusNormal"/>
              <w:jc w:val="center"/>
              <w:rPr>
                <w:rFonts w:ascii="Times New Roman" w:hAnsi="Times New Roman" w:cs="Times New Roman"/>
                <w:sz w:val="24"/>
                <w:szCs w:val="24"/>
              </w:rPr>
            </w:pPr>
            <w:r w:rsidRPr="00C94261">
              <w:rPr>
                <w:rFonts w:ascii="Times New Roman" w:hAnsi="Times New Roman" w:cs="Times New Roman"/>
                <w:sz w:val="24"/>
                <w:szCs w:val="24"/>
              </w:rPr>
              <w:t>1</w:t>
            </w:r>
          </w:p>
        </w:tc>
        <w:tc>
          <w:tcPr>
            <w:tcW w:w="6236" w:type="dxa"/>
          </w:tcPr>
          <w:p w:rsidR="00B51109" w:rsidRPr="00C94261" w:rsidRDefault="00B51109">
            <w:pPr>
              <w:pStyle w:val="ConsPlusNormal"/>
              <w:jc w:val="both"/>
              <w:rPr>
                <w:rFonts w:ascii="Times New Roman" w:hAnsi="Times New Roman" w:cs="Times New Roman"/>
                <w:sz w:val="24"/>
                <w:szCs w:val="24"/>
              </w:rPr>
            </w:pPr>
            <w:r w:rsidRPr="00C94261">
              <w:rPr>
                <w:rFonts w:ascii="Times New Roman" w:hAnsi="Times New Roman" w:cs="Times New Roman"/>
                <w:sz w:val="24"/>
                <w:szCs w:val="24"/>
              </w:rPr>
              <w:t>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w:t>
            </w:r>
          </w:p>
        </w:tc>
      </w:tr>
    </w:tbl>
    <w:p w:rsidR="00B51109" w:rsidRDefault="00B51109">
      <w:pPr>
        <w:pStyle w:val="ConsPlusNormal"/>
        <w:jc w:val="both"/>
      </w:pPr>
    </w:p>
    <w:p w:rsidR="00C94261" w:rsidRDefault="00C94261">
      <w:pPr>
        <w:pStyle w:val="ConsPlusNormal"/>
        <w:jc w:val="both"/>
      </w:pPr>
    </w:p>
    <w:p w:rsidR="00C94261" w:rsidRDefault="00C94261">
      <w:pPr>
        <w:pStyle w:val="ConsPlusNormal"/>
        <w:jc w:val="both"/>
      </w:pPr>
    </w:p>
    <w:p w:rsidR="00C94261" w:rsidRDefault="00C94261">
      <w:pPr>
        <w:pStyle w:val="ConsPlusNormal"/>
        <w:jc w:val="both"/>
      </w:pPr>
    </w:p>
    <w:p w:rsidR="00C94261" w:rsidRDefault="00C94261">
      <w:pPr>
        <w:pStyle w:val="ConsPlusNormal"/>
        <w:jc w:val="both"/>
      </w:pPr>
    </w:p>
    <w:p w:rsidR="00C94261" w:rsidRDefault="00C94261">
      <w:pPr>
        <w:pStyle w:val="ConsPlusNormal"/>
        <w:jc w:val="both"/>
      </w:pPr>
    </w:p>
    <w:p w:rsidR="00C94261" w:rsidRDefault="00C94261">
      <w:pPr>
        <w:pStyle w:val="ConsPlusNormal"/>
        <w:jc w:val="both"/>
      </w:pPr>
    </w:p>
    <w:p w:rsidR="00C94261" w:rsidRDefault="00C94261">
      <w:pPr>
        <w:pStyle w:val="ConsPlusNormal"/>
        <w:jc w:val="both"/>
      </w:pPr>
    </w:p>
    <w:p w:rsidR="00C94261" w:rsidRDefault="00C94261">
      <w:pPr>
        <w:pStyle w:val="ConsPlusNormal"/>
        <w:jc w:val="both"/>
      </w:pPr>
    </w:p>
    <w:p w:rsidR="00C94261" w:rsidRDefault="00C94261">
      <w:pPr>
        <w:pStyle w:val="ConsPlusNormal"/>
        <w:jc w:val="both"/>
      </w:pPr>
    </w:p>
    <w:p w:rsidR="00C94261" w:rsidRDefault="00C94261">
      <w:pPr>
        <w:pStyle w:val="ConsPlusNormal"/>
        <w:jc w:val="both"/>
      </w:pPr>
    </w:p>
    <w:p w:rsidR="00C94261" w:rsidRDefault="00C94261">
      <w:pPr>
        <w:pStyle w:val="ConsPlusNormal"/>
        <w:jc w:val="both"/>
      </w:pPr>
    </w:p>
    <w:p w:rsidR="00C94261" w:rsidRDefault="00C94261">
      <w:pPr>
        <w:pStyle w:val="ConsPlusNormal"/>
        <w:jc w:val="both"/>
      </w:pPr>
    </w:p>
    <w:p w:rsidR="00C94261" w:rsidRDefault="00C94261">
      <w:pPr>
        <w:pStyle w:val="ConsPlusNormal"/>
        <w:jc w:val="both"/>
      </w:pPr>
    </w:p>
    <w:p w:rsidR="00C94261" w:rsidRDefault="00C94261">
      <w:pPr>
        <w:pStyle w:val="ConsPlusNormal"/>
        <w:jc w:val="both"/>
      </w:pPr>
    </w:p>
    <w:p w:rsidR="00C94261" w:rsidRDefault="00C94261">
      <w:pPr>
        <w:pStyle w:val="ConsPlusNormal"/>
        <w:jc w:val="both"/>
      </w:pPr>
    </w:p>
    <w:p w:rsidR="00C94261" w:rsidRDefault="00C94261">
      <w:pPr>
        <w:pStyle w:val="ConsPlusNormal"/>
        <w:jc w:val="both"/>
      </w:pPr>
    </w:p>
    <w:p w:rsidR="00C94261" w:rsidRDefault="00C94261">
      <w:pPr>
        <w:pStyle w:val="ConsPlusNormal"/>
        <w:jc w:val="both"/>
      </w:pPr>
    </w:p>
    <w:p w:rsidR="00C94261" w:rsidRDefault="00C94261">
      <w:pPr>
        <w:pStyle w:val="ConsPlusNormal"/>
        <w:jc w:val="both"/>
      </w:pPr>
    </w:p>
    <w:p w:rsidR="00C94261" w:rsidRDefault="00C94261">
      <w:pPr>
        <w:pStyle w:val="ConsPlusNormal"/>
        <w:jc w:val="both"/>
      </w:pPr>
    </w:p>
    <w:p w:rsidR="00C94261" w:rsidRDefault="00C94261">
      <w:pPr>
        <w:pStyle w:val="ConsPlusNormal"/>
        <w:jc w:val="both"/>
      </w:pPr>
    </w:p>
    <w:p w:rsidR="00C94261" w:rsidRDefault="00C94261">
      <w:pPr>
        <w:pStyle w:val="ConsPlusNormal"/>
        <w:jc w:val="both"/>
      </w:pPr>
    </w:p>
    <w:p w:rsidR="00C94261" w:rsidRDefault="00C94261">
      <w:pPr>
        <w:pStyle w:val="ConsPlusNormal"/>
        <w:jc w:val="both"/>
      </w:pPr>
    </w:p>
    <w:p w:rsidR="00C94261" w:rsidRDefault="00C94261">
      <w:pPr>
        <w:pStyle w:val="ConsPlusNormal"/>
        <w:jc w:val="both"/>
      </w:pPr>
    </w:p>
    <w:p w:rsidR="00C94261" w:rsidRDefault="00C94261">
      <w:pPr>
        <w:pStyle w:val="ConsPlusNormal"/>
        <w:jc w:val="both"/>
      </w:pPr>
    </w:p>
    <w:p w:rsidR="00B51109" w:rsidRDefault="00B51109">
      <w:pPr>
        <w:pStyle w:val="ConsPlusNormal"/>
        <w:jc w:val="both"/>
      </w:pPr>
    </w:p>
    <w:p w:rsidR="00B51109" w:rsidRDefault="00B51109">
      <w:pPr>
        <w:pStyle w:val="ConsPlusNormal"/>
        <w:jc w:val="both"/>
      </w:pPr>
    </w:p>
    <w:tbl>
      <w:tblPr>
        <w:tblW w:w="0" w:type="auto"/>
        <w:tblInd w:w="4503" w:type="dxa"/>
        <w:tblLook w:val="04A0" w:firstRow="1" w:lastRow="0" w:firstColumn="1" w:lastColumn="0" w:noHBand="0" w:noVBand="1"/>
      </w:tblPr>
      <w:tblGrid>
        <w:gridCol w:w="5068"/>
      </w:tblGrid>
      <w:tr w:rsidR="00C94261" w:rsidTr="00CE1A07">
        <w:tc>
          <w:tcPr>
            <w:tcW w:w="5068" w:type="dxa"/>
            <w:shd w:val="clear" w:color="auto" w:fill="auto"/>
          </w:tcPr>
          <w:p w:rsidR="00C94261" w:rsidRPr="001C5EF4" w:rsidRDefault="00C94261" w:rsidP="00CE1A07">
            <w:pPr>
              <w:pStyle w:val="a5"/>
              <w:jc w:val="both"/>
              <w:rPr>
                <w:rFonts w:ascii="Times New Roman" w:hAnsi="Times New Roman"/>
                <w:color w:val="000000"/>
                <w:sz w:val="24"/>
                <w:szCs w:val="24"/>
              </w:rPr>
            </w:pPr>
            <w:r w:rsidRPr="001C5EF4">
              <w:rPr>
                <w:rFonts w:ascii="Times New Roman" w:hAnsi="Times New Roman"/>
                <w:color w:val="000000"/>
                <w:sz w:val="24"/>
                <w:szCs w:val="24"/>
              </w:rPr>
              <w:lastRenderedPageBreak/>
              <w:t xml:space="preserve">                                                Приложение № </w:t>
            </w:r>
            <w:r>
              <w:rPr>
                <w:rFonts w:ascii="Times New Roman" w:hAnsi="Times New Roman"/>
                <w:color w:val="000000"/>
                <w:sz w:val="24"/>
                <w:szCs w:val="24"/>
              </w:rPr>
              <w:t>2</w:t>
            </w:r>
          </w:p>
          <w:p w:rsidR="00C94261" w:rsidRPr="001C5EF4" w:rsidRDefault="00C94261" w:rsidP="00CE1A07">
            <w:pPr>
              <w:autoSpaceDE w:val="0"/>
              <w:autoSpaceDN w:val="0"/>
              <w:adjustRightInd w:val="0"/>
              <w:jc w:val="both"/>
              <w:rPr>
                <w:bCs/>
                <w:color w:val="000000"/>
              </w:rPr>
            </w:pPr>
            <w:r w:rsidRPr="0036169E">
              <w:t xml:space="preserve">к административному регламенту администрации </w:t>
            </w:r>
            <w:proofErr w:type="spellStart"/>
            <w:r w:rsidRPr="0036169E">
              <w:t>Канашского</w:t>
            </w:r>
            <w:proofErr w:type="spellEnd"/>
            <w:r w:rsidRPr="0036169E">
              <w:t xml:space="preserve"> муниципального округа Чувашской Республики по предоставлению муниципальной</w:t>
            </w:r>
            <w:r w:rsidRPr="001C5EF4">
              <w:rPr>
                <w:bCs/>
              </w:rPr>
              <w:t xml:space="preserve"> услуги </w:t>
            </w:r>
            <w:r w:rsidRPr="001221E3">
              <w:rPr>
                <w:b/>
              </w:rPr>
              <w:t>«</w:t>
            </w:r>
            <w:r w:rsidRPr="001221E3">
              <w:t xml:space="preserve">Направление уведомления о соответствии </w:t>
            </w:r>
            <w:proofErr w:type="gramStart"/>
            <w:r w:rsidRPr="001221E3">
              <w:t>построенных</w:t>
            </w:r>
            <w:proofErr w:type="gramEnd"/>
            <w:r w:rsidRPr="001221E3">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C94261" w:rsidRDefault="00C94261" w:rsidP="00C94261">
      <w:pPr>
        <w:pStyle w:val="ConsPlusNormal"/>
        <w:jc w:val="right"/>
        <w:outlineLvl w:val="1"/>
      </w:pPr>
    </w:p>
    <w:p w:rsidR="00B51109" w:rsidRDefault="00B51109">
      <w:pPr>
        <w:pStyle w:val="ConsPlusNonformat"/>
        <w:jc w:val="both"/>
      </w:pPr>
      <w:r>
        <w:t xml:space="preserve">                                   ________________________________________</w:t>
      </w:r>
    </w:p>
    <w:p w:rsidR="00B51109" w:rsidRDefault="00B51109">
      <w:pPr>
        <w:pStyle w:val="ConsPlusNonformat"/>
        <w:jc w:val="both"/>
      </w:pPr>
      <w:r>
        <w:t xml:space="preserve">                                               должностное лицо,</w:t>
      </w:r>
    </w:p>
    <w:p w:rsidR="00B51109" w:rsidRDefault="00B51109">
      <w:pPr>
        <w:pStyle w:val="ConsPlusNonformat"/>
        <w:jc w:val="both"/>
      </w:pPr>
      <w:r>
        <w:t xml:space="preserve">                                         </w:t>
      </w:r>
      <w:proofErr w:type="gramStart"/>
      <w:r>
        <w:t>которому</w:t>
      </w:r>
      <w:proofErr w:type="gramEnd"/>
      <w:r>
        <w:t xml:space="preserve"> направляется жалоба</w:t>
      </w:r>
    </w:p>
    <w:p w:rsidR="00B51109" w:rsidRDefault="00B51109">
      <w:pPr>
        <w:pStyle w:val="ConsPlusNonformat"/>
        <w:jc w:val="both"/>
      </w:pPr>
      <w:r>
        <w:t xml:space="preserve">                                   от _____________________________________</w:t>
      </w:r>
    </w:p>
    <w:p w:rsidR="00B51109" w:rsidRDefault="00B51109">
      <w:pPr>
        <w:pStyle w:val="ConsPlusNonformat"/>
        <w:jc w:val="both"/>
      </w:pPr>
      <w:r>
        <w:t xml:space="preserve">                                               Ф.И.О., полностью</w:t>
      </w:r>
    </w:p>
    <w:p w:rsidR="00B51109" w:rsidRDefault="00B51109">
      <w:pPr>
        <w:pStyle w:val="ConsPlusNonformat"/>
        <w:jc w:val="both"/>
      </w:pPr>
      <w:r>
        <w:t xml:space="preserve">                                   _______________________________________,</w:t>
      </w:r>
    </w:p>
    <w:p w:rsidR="00B51109" w:rsidRDefault="00B51109">
      <w:pPr>
        <w:pStyle w:val="ConsPlusNonformat"/>
        <w:jc w:val="both"/>
      </w:pPr>
      <w:r>
        <w:t xml:space="preserve">                                   зарегистрированног</w:t>
      </w:r>
      <w:proofErr w:type="gramStart"/>
      <w:r>
        <w:t>о(</w:t>
      </w:r>
      <w:proofErr w:type="gramEnd"/>
      <w:r>
        <w:t>-ой) по адресу:</w:t>
      </w:r>
    </w:p>
    <w:p w:rsidR="00B51109" w:rsidRDefault="00B51109">
      <w:pPr>
        <w:pStyle w:val="ConsPlusNonformat"/>
        <w:jc w:val="both"/>
      </w:pPr>
      <w:r>
        <w:t xml:space="preserve">                                   ________________________________________</w:t>
      </w:r>
    </w:p>
    <w:p w:rsidR="00B51109" w:rsidRDefault="00B51109">
      <w:pPr>
        <w:pStyle w:val="ConsPlusNonformat"/>
        <w:jc w:val="both"/>
      </w:pPr>
      <w:r>
        <w:t xml:space="preserve">                                   ________________________________________</w:t>
      </w:r>
    </w:p>
    <w:p w:rsidR="00B51109" w:rsidRDefault="00B51109">
      <w:pPr>
        <w:pStyle w:val="ConsPlusNonformat"/>
        <w:jc w:val="both"/>
      </w:pPr>
      <w:r>
        <w:t xml:space="preserve">                                   телефон ________________________________</w:t>
      </w:r>
    </w:p>
    <w:p w:rsidR="00B51109" w:rsidRDefault="00B51109">
      <w:pPr>
        <w:pStyle w:val="ConsPlusNonformat"/>
        <w:jc w:val="both"/>
      </w:pPr>
    </w:p>
    <w:p w:rsidR="00B51109" w:rsidRPr="00C94261" w:rsidRDefault="00B51109" w:rsidP="00C94261">
      <w:pPr>
        <w:pStyle w:val="ConsPlusNonformat"/>
        <w:jc w:val="center"/>
        <w:rPr>
          <w:rFonts w:ascii="Times New Roman" w:hAnsi="Times New Roman" w:cs="Times New Roman"/>
          <w:sz w:val="24"/>
          <w:szCs w:val="24"/>
        </w:rPr>
      </w:pPr>
      <w:bookmarkStart w:id="22" w:name="P484"/>
      <w:bookmarkEnd w:id="22"/>
      <w:r w:rsidRPr="00C94261">
        <w:rPr>
          <w:rFonts w:ascii="Times New Roman" w:hAnsi="Times New Roman" w:cs="Times New Roman"/>
          <w:sz w:val="24"/>
          <w:szCs w:val="24"/>
        </w:rPr>
        <w:t>ЖАЛОБА</w:t>
      </w:r>
    </w:p>
    <w:p w:rsidR="00B51109" w:rsidRPr="00C94261" w:rsidRDefault="00B51109" w:rsidP="00C94261">
      <w:pPr>
        <w:pStyle w:val="ConsPlusNonformat"/>
        <w:jc w:val="center"/>
        <w:rPr>
          <w:rFonts w:ascii="Times New Roman" w:hAnsi="Times New Roman" w:cs="Times New Roman"/>
          <w:sz w:val="24"/>
          <w:szCs w:val="24"/>
        </w:rPr>
      </w:pPr>
      <w:r w:rsidRPr="00C94261">
        <w:rPr>
          <w:rFonts w:ascii="Times New Roman" w:hAnsi="Times New Roman" w:cs="Times New Roman"/>
          <w:sz w:val="24"/>
          <w:szCs w:val="24"/>
        </w:rPr>
        <w:t>на действия (бездействия) или решения, осуществленные</w:t>
      </w:r>
    </w:p>
    <w:p w:rsidR="00B51109" w:rsidRPr="00C94261" w:rsidRDefault="00B51109" w:rsidP="00C94261">
      <w:pPr>
        <w:pStyle w:val="ConsPlusNonformat"/>
        <w:jc w:val="center"/>
        <w:rPr>
          <w:rFonts w:ascii="Times New Roman" w:hAnsi="Times New Roman" w:cs="Times New Roman"/>
          <w:sz w:val="24"/>
          <w:szCs w:val="24"/>
        </w:rPr>
      </w:pPr>
      <w:r w:rsidRPr="00C94261">
        <w:rPr>
          <w:rFonts w:ascii="Times New Roman" w:hAnsi="Times New Roman" w:cs="Times New Roman"/>
          <w:sz w:val="24"/>
          <w:szCs w:val="24"/>
        </w:rPr>
        <w:t>(принятые) в ходе предоставления муниципальной услуги</w:t>
      </w:r>
    </w:p>
    <w:p w:rsidR="00B51109" w:rsidRPr="00C94261" w:rsidRDefault="00B51109">
      <w:pPr>
        <w:pStyle w:val="ConsPlusNonformat"/>
        <w:jc w:val="both"/>
        <w:rPr>
          <w:rFonts w:ascii="Times New Roman" w:hAnsi="Times New Roman" w:cs="Times New Roman"/>
          <w:sz w:val="24"/>
          <w:szCs w:val="24"/>
        </w:rPr>
      </w:pPr>
    </w:p>
    <w:p w:rsidR="00B51109" w:rsidRPr="00C94261" w:rsidRDefault="00B51109">
      <w:pPr>
        <w:pStyle w:val="ConsPlusNonformat"/>
        <w:jc w:val="both"/>
        <w:rPr>
          <w:rFonts w:ascii="Times New Roman" w:hAnsi="Times New Roman" w:cs="Times New Roman"/>
          <w:sz w:val="24"/>
          <w:szCs w:val="24"/>
        </w:rPr>
      </w:pPr>
      <w:r w:rsidRPr="00C94261">
        <w:rPr>
          <w:rFonts w:ascii="Times New Roman" w:hAnsi="Times New Roman" w:cs="Times New Roman"/>
          <w:sz w:val="24"/>
          <w:szCs w:val="24"/>
        </w:rPr>
        <w:t>___________________________________________________________________________</w:t>
      </w:r>
    </w:p>
    <w:p w:rsidR="00B51109" w:rsidRPr="00C94261" w:rsidRDefault="00B51109">
      <w:pPr>
        <w:pStyle w:val="ConsPlusNonformat"/>
        <w:jc w:val="both"/>
        <w:rPr>
          <w:rFonts w:ascii="Times New Roman" w:hAnsi="Times New Roman" w:cs="Times New Roman"/>
          <w:sz w:val="24"/>
          <w:szCs w:val="24"/>
        </w:rPr>
      </w:pPr>
      <w:r w:rsidRPr="00C94261">
        <w:rPr>
          <w:rFonts w:ascii="Times New Roman" w:hAnsi="Times New Roman" w:cs="Times New Roman"/>
          <w:sz w:val="24"/>
          <w:szCs w:val="24"/>
        </w:rPr>
        <w:t xml:space="preserve">        </w:t>
      </w:r>
      <w:proofErr w:type="gramStart"/>
      <w:r w:rsidRPr="00C94261">
        <w:rPr>
          <w:rFonts w:ascii="Times New Roman" w:hAnsi="Times New Roman" w:cs="Times New Roman"/>
          <w:sz w:val="24"/>
          <w:szCs w:val="24"/>
        </w:rPr>
        <w:t>(наименование структурного подразделения, должность, Ф.И.О.</w:t>
      </w:r>
      <w:proofErr w:type="gramEnd"/>
    </w:p>
    <w:p w:rsidR="00B51109" w:rsidRPr="00C94261" w:rsidRDefault="00B51109">
      <w:pPr>
        <w:pStyle w:val="ConsPlusNonformat"/>
        <w:jc w:val="both"/>
        <w:rPr>
          <w:rFonts w:ascii="Times New Roman" w:hAnsi="Times New Roman" w:cs="Times New Roman"/>
          <w:sz w:val="24"/>
          <w:szCs w:val="24"/>
        </w:rPr>
      </w:pPr>
      <w:r w:rsidRPr="00C94261">
        <w:rPr>
          <w:rFonts w:ascii="Times New Roman" w:hAnsi="Times New Roman" w:cs="Times New Roman"/>
          <w:sz w:val="24"/>
          <w:szCs w:val="24"/>
        </w:rPr>
        <w:t xml:space="preserve">   должностного лица администрации, МФЦ, Ф.И.О. руководителя, работника,</w:t>
      </w:r>
    </w:p>
    <w:p w:rsidR="00B51109" w:rsidRPr="00C94261" w:rsidRDefault="00B51109">
      <w:pPr>
        <w:pStyle w:val="ConsPlusNonformat"/>
        <w:jc w:val="both"/>
        <w:rPr>
          <w:rFonts w:ascii="Times New Roman" w:hAnsi="Times New Roman" w:cs="Times New Roman"/>
          <w:sz w:val="24"/>
          <w:szCs w:val="24"/>
        </w:rPr>
      </w:pPr>
      <w:r w:rsidRPr="00C94261">
        <w:rPr>
          <w:rFonts w:ascii="Times New Roman" w:hAnsi="Times New Roman" w:cs="Times New Roman"/>
          <w:sz w:val="24"/>
          <w:szCs w:val="24"/>
        </w:rPr>
        <w:t xml:space="preserve"> организации, Ф.И.О. руководителя, работника, на которых подается жалоба)</w:t>
      </w:r>
    </w:p>
    <w:p w:rsidR="00B51109" w:rsidRPr="00C94261" w:rsidRDefault="00B51109">
      <w:pPr>
        <w:pStyle w:val="ConsPlusNonformat"/>
        <w:jc w:val="both"/>
        <w:rPr>
          <w:rFonts w:ascii="Times New Roman" w:hAnsi="Times New Roman" w:cs="Times New Roman"/>
          <w:sz w:val="24"/>
          <w:szCs w:val="24"/>
        </w:rPr>
      </w:pPr>
      <w:r w:rsidRPr="00C94261">
        <w:rPr>
          <w:rFonts w:ascii="Times New Roman" w:hAnsi="Times New Roman" w:cs="Times New Roman"/>
          <w:sz w:val="24"/>
          <w:szCs w:val="24"/>
        </w:rPr>
        <w:t xml:space="preserve">1.  </w:t>
      </w:r>
      <w:proofErr w:type="gramStart"/>
      <w:r w:rsidRPr="00C94261">
        <w:rPr>
          <w:rFonts w:ascii="Times New Roman" w:hAnsi="Times New Roman" w:cs="Times New Roman"/>
          <w:sz w:val="24"/>
          <w:szCs w:val="24"/>
        </w:rPr>
        <w:t>Предмет жалобы (краткое изложение обжалуемых действий (бездействий) или</w:t>
      </w:r>
      <w:proofErr w:type="gramEnd"/>
    </w:p>
    <w:p w:rsidR="00B51109" w:rsidRPr="00C94261" w:rsidRDefault="00B51109">
      <w:pPr>
        <w:pStyle w:val="ConsPlusNonformat"/>
        <w:jc w:val="both"/>
        <w:rPr>
          <w:rFonts w:ascii="Times New Roman" w:hAnsi="Times New Roman" w:cs="Times New Roman"/>
          <w:sz w:val="24"/>
          <w:szCs w:val="24"/>
        </w:rPr>
      </w:pPr>
      <w:r w:rsidRPr="00C94261">
        <w:rPr>
          <w:rFonts w:ascii="Times New Roman" w:hAnsi="Times New Roman" w:cs="Times New Roman"/>
          <w:sz w:val="24"/>
          <w:szCs w:val="24"/>
        </w:rPr>
        <w:t>решений)</w:t>
      </w:r>
    </w:p>
    <w:p w:rsidR="00B51109" w:rsidRPr="00C94261" w:rsidRDefault="00B51109">
      <w:pPr>
        <w:pStyle w:val="ConsPlusNonformat"/>
        <w:jc w:val="both"/>
        <w:rPr>
          <w:rFonts w:ascii="Times New Roman" w:hAnsi="Times New Roman" w:cs="Times New Roman"/>
          <w:sz w:val="24"/>
          <w:szCs w:val="24"/>
        </w:rPr>
      </w:pPr>
      <w:r w:rsidRPr="00C94261">
        <w:rPr>
          <w:rFonts w:ascii="Times New Roman" w:hAnsi="Times New Roman" w:cs="Times New Roman"/>
          <w:sz w:val="24"/>
          <w:szCs w:val="24"/>
        </w:rPr>
        <w:t>___________________________________________________________________________</w:t>
      </w:r>
    </w:p>
    <w:p w:rsidR="00B51109" w:rsidRPr="00C94261" w:rsidRDefault="00B51109">
      <w:pPr>
        <w:pStyle w:val="ConsPlusNonformat"/>
        <w:jc w:val="both"/>
        <w:rPr>
          <w:rFonts w:ascii="Times New Roman" w:hAnsi="Times New Roman" w:cs="Times New Roman"/>
          <w:sz w:val="24"/>
          <w:szCs w:val="24"/>
        </w:rPr>
      </w:pPr>
      <w:r w:rsidRPr="00C94261">
        <w:rPr>
          <w:rFonts w:ascii="Times New Roman" w:hAnsi="Times New Roman" w:cs="Times New Roman"/>
          <w:sz w:val="24"/>
          <w:szCs w:val="24"/>
        </w:rPr>
        <w:t>___________________________________________________________________________</w:t>
      </w:r>
    </w:p>
    <w:p w:rsidR="00B51109" w:rsidRPr="00C94261" w:rsidRDefault="00B51109">
      <w:pPr>
        <w:pStyle w:val="ConsPlusNonformat"/>
        <w:jc w:val="both"/>
        <w:rPr>
          <w:rFonts w:ascii="Times New Roman" w:hAnsi="Times New Roman" w:cs="Times New Roman"/>
          <w:sz w:val="24"/>
          <w:szCs w:val="24"/>
        </w:rPr>
      </w:pPr>
      <w:r w:rsidRPr="00C94261">
        <w:rPr>
          <w:rFonts w:ascii="Times New Roman" w:hAnsi="Times New Roman" w:cs="Times New Roman"/>
          <w:sz w:val="24"/>
          <w:szCs w:val="24"/>
        </w:rPr>
        <w:t xml:space="preserve">2.  </w:t>
      </w:r>
      <w:proofErr w:type="gramStart"/>
      <w:r w:rsidRPr="00C94261">
        <w:rPr>
          <w:rFonts w:ascii="Times New Roman" w:hAnsi="Times New Roman" w:cs="Times New Roman"/>
          <w:sz w:val="24"/>
          <w:szCs w:val="24"/>
        </w:rPr>
        <w:t>Причина  несогласия  (основания,  по  которым  лицо,  подающее  жалобу,</w:t>
      </w:r>
      <w:proofErr w:type="gramEnd"/>
    </w:p>
    <w:p w:rsidR="00B51109" w:rsidRPr="00C94261" w:rsidRDefault="00B51109">
      <w:pPr>
        <w:pStyle w:val="ConsPlusNonformat"/>
        <w:jc w:val="both"/>
        <w:rPr>
          <w:rFonts w:ascii="Times New Roman" w:hAnsi="Times New Roman" w:cs="Times New Roman"/>
          <w:sz w:val="24"/>
          <w:szCs w:val="24"/>
        </w:rPr>
      </w:pPr>
      <w:r w:rsidRPr="00C94261">
        <w:rPr>
          <w:rFonts w:ascii="Times New Roman" w:hAnsi="Times New Roman" w:cs="Times New Roman"/>
          <w:sz w:val="24"/>
          <w:szCs w:val="24"/>
        </w:rPr>
        <w:t>несогласно  с  действием  (бездействием) или решением со ссылками на пункты</w:t>
      </w:r>
    </w:p>
    <w:p w:rsidR="00B51109" w:rsidRPr="00C94261" w:rsidRDefault="00B51109">
      <w:pPr>
        <w:pStyle w:val="ConsPlusNonformat"/>
        <w:jc w:val="both"/>
        <w:rPr>
          <w:rFonts w:ascii="Times New Roman" w:hAnsi="Times New Roman" w:cs="Times New Roman"/>
          <w:sz w:val="24"/>
          <w:szCs w:val="24"/>
        </w:rPr>
      </w:pPr>
      <w:r w:rsidRPr="00C94261">
        <w:rPr>
          <w:rFonts w:ascii="Times New Roman" w:hAnsi="Times New Roman" w:cs="Times New Roman"/>
          <w:sz w:val="24"/>
          <w:szCs w:val="24"/>
        </w:rPr>
        <w:t>административного регламента, либо статьи закона)</w:t>
      </w:r>
    </w:p>
    <w:p w:rsidR="00B51109" w:rsidRPr="00C94261" w:rsidRDefault="00B51109">
      <w:pPr>
        <w:pStyle w:val="ConsPlusNonformat"/>
        <w:jc w:val="both"/>
        <w:rPr>
          <w:rFonts w:ascii="Times New Roman" w:hAnsi="Times New Roman" w:cs="Times New Roman"/>
          <w:sz w:val="24"/>
          <w:szCs w:val="24"/>
        </w:rPr>
      </w:pPr>
      <w:r w:rsidRPr="00C94261">
        <w:rPr>
          <w:rFonts w:ascii="Times New Roman" w:hAnsi="Times New Roman" w:cs="Times New Roman"/>
          <w:sz w:val="24"/>
          <w:szCs w:val="24"/>
        </w:rPr>
        <w:t>___________________________________________________________________________</w:t>
      </w:r>
    </w:p>
    <w:p w:rsidR="00B51109" w:rsidRPr="00C94261" w:rsidRDefault="00B51109">
      <w:pPr>
        <w:pStyle w:val="ConsPlusNonformat"/>
        <w:jc w:val="both"/>
        <w:rPr>
          <w:rFonts w:ascii="Times New Roman" w:hAnsi="Times New Roman" w:cs="Times New Roman"/>
          <w:sz w:val="24"/>
          <w:szCs w:val="24"/>
        </w:rPr>
      </w:pPr>
      <w:r w:rsidRPr="00C94261">
        <w:rPr>
          <w:rFonts w:ascii="Times New Roman" w:hAnsi="Times New Roman" w:cs="Times New Roman"/>
          <w:sz w:val="24"/>
          <w:szCs w:val="24"/>
        </w:rPr>
        <w:t>___________________________________________________________________________</w:t>
      </w:r>
    </w:p>
    <w:p w:rsidR="00B51109" w:rsidRPr="00C94261" w:rsidRDefault="00B51109">
      <w:pPr>
        <w:pStyle w:val="ConsPlusNonformat"/>
        <w:jc w:val="both"/>
        <w:rPr>
          <w:rFonts w:ascii="Times New Roman" w:hAnsi="Times New Roman" w:cs="Times New Roman"/>
          <w:sz w:val="24"/>
          <w:szCs w:val="24"/>
        </w:rPr>
      </w:pPr>
      <w:r w:rsidRPr="00C94261">
        <w:rPr>
          <w:rFonts w:ascii="Times New Roman" w:hAnsi="Times New Roman" w:cs="Times New Roman"/>
          <w:sz w:val="24"/>
          <w:szCs w:val="24"/>
        </w:rPr>
        <w:t xml:space="preserve">3. </w:t>
      </w:r>
      <w:proofErr w:type="gramStart"/>
      <w:r w:rsidRPr="00C94261">
        <w:rPr>
          <w:rFonts w:ascii="Times New Roman" w:hAnsi="Times New Roman" w:cs="Times New Roman"/>
          <w:sz w:val="24"/>
          <w:szCs w:val="24"/>
        </w:rPr>
        <w:t>Приложение: (документы, либо копии документов, подтверждающие изложенные</w:t>
      </w:r>
      <w:proofErr w:type="gramEnd"/>
    </w:p>
    <w:p w:rsidR="00B51109" w:rsidRPr="00C94261" w:rsidRDefault="00B51109">
      <w:pPr>
        <w:pStyle w:val="ConsPlusNonformat"/>
        <w:jc w:val="both"/>
        <w:rPr>
          <w:rFonts w:ascii="Times New Roman" w:hAnsi="Times New Roman" w:cs="Times New Roman"/>
          <w:sz w:val="24"/>
          <w:szCs w:val="24"/>
        </w:rPr>
      </w:pPr>
      <w:r w:rsidRPr="00C94261">
        <w:rPr>
          <w:rFonts w:ascii="Times New Roman" w:hAnsi="Times New Roman" w:cs="Times New Roman"/>
          <w:sz w:val="24"/>
          <w:szCs w:val="24"/>
        </w:rPr>
        <w:t>обстоятельства)</w:t>
      </w:r>
    </w:p>
    <w:p w:rsidR="00B51109" w:rsidRPr="00C94261" w:rsidRDefault="00B51109">
      <w:pPr>
        <w:pStyle w:val="ConsPlusNonformat"/>
        <w:jc w:val="both"/>
        <w:rPr>
          <w:rFonts w:ascii="Times New Roman" w:hAnsi="Times New Roman" w:cs="Times New Roman"/>
          <w:sz w:val="24"/>
          <w:szCs w:val="24"/>
        </w:rPr>
      </w:pPr>
      <w:r w:rsidRPr="00C94261">
        <w:rPr>
          <w:rFonts w:ascii="Times New Roman" w:hAnsi="Times New Roman" w:cs="Times New Roman"/>
          <w:sz w:val="24"/>
          <w:szCs w:val="24"/>
        </w:rPr>
        <w:t>___________________________________________________________________________</w:t>
      </w:r>
    </w:p>
    <w:p w:rsidR="00B51109" w:rsidRPr="00C94261" w:rsidRDefault="00B51109">
      <w:pPr>
        <w:pStyle w:val="ConsPlusNonformat"/>
        <w:jc w:val="both"/>
        <w:rPr>
          <w:rFonts w:ascii="Times New Roman" w:hAnsi="Times New Roman" w:cs="Times New Roman"/>
          <w:sz w:val="24"/>
          <w:szCs w:val="24"/>
        </w:rPr>
      </w:pPr>
      <w:r w:rsidRPr="00C94261">
        <w:rPr>
          <w:rFonts w:ascii="Times New Roman" w:hAnsi="Times New Roman" w:cs="Times New Roman"/>
          <w:sz w:val="24"/>
          <w:szCs w:val="24"/>
        </w:rPr>
        <w:t>___________________________________________________________________________</w:t>
      </w:r>
    </w:p>
    <w:p w:rsidR="00B51109" w:rsidRPr="00C94261" w:rsidRDefault="00B51109">
      <w:pPr>
        <w:pStyle w:val="ConsPlusNonformat"/>
        <w:jc w:val="both"/>
        <w:rPr>
          <w:rFonts w:ascii="Times New Roman" w:hAnsi="Times New Roman" w:cs="Times New Roman"/>
          <w:sz w:val="24"/>
          <w:szCs w:val="24"/>
        </w:rPr>
      </w:pPr>
      <w:r w:rsidRPr="00C94261">
        <w:rPr>
          <w:rFonts w:ascii="Times New Roman" w:hAnsi="Times New Roman" w:cs="Times New Roman"/>
          <w:sz w:val="24"/>
          <w:szCs w:val="24"/>
        </w:rPr>
        <w:t>___________________________________________________________________________</w:t>
      </w:r>
    </w:p>
    <w:p w:rsidR="00B51109" w:rsidRPr="00C94261" w:rsidRDefault="00B51109">
      <w:pPr>
        <w:pStyle w:val="ConsPlusNonformat"/>
        <w:jc w:val="both"/>
        <w:rPr>
          <w:rFonts w:ascii="Times New Roman" w:hAnsi="Times New Roman" w:cs="Times New Roman"/>
          <w:sz w:val="24"/>
          <w:szCs w:val="24"/>
        </w:rPr>
      </w:pPr>
      <w:r w:rsidRPr="00C94261">
        <w:rPr>
          <w:rFonts w:ascii="Times New Roman" w:hAnsi="Times New Roman" w:cs="Times New Roman"/>
          <w:sz w:val="24"/>
          <w:szCs w:val="24"/>
        </w:rPr>
        <w:t>Способ получения ответа (</w:t>
      </w:r>
      <w:proofErr w:type="gramStart"/>
      <w:r w:rsidRPr="00C94261">
        <w:rPr>
          <w:rFonts w:ascii="Times New Roman" w:hAnsi="Times New Roman" w:cs="Times New Roman"/>
          <w:sz w:val="24"/>
          <w:szCs w:val="24"/>
        </w:rPr>
        <w:t>нужное</w:t>
      </w:r>
      <w:proofErr w:type="gramEnd"/>
      <w:r w:rsidRPr="00C94261">
        <w:rPr>
          <w:rFonts w:ascii="Times New Roman" w:hAnsi="Times New Roman" w:cs="Times New Roman"/>
          <w:sz w:val="24"/>
          <w:szCs w:val="24"/>
        </w:rPr>
        <w:t xml:space="preserve"> подчеркнуть):</w:t>
      </w:r>
    </w:p>
    <w:p w:rsidR="00B51109" w:rsidRPr="00C94261" w:rsidRDefault="00B51109">
      <w:pPr>
        <w:pStyle w:val="ConsPlusNonformat"/>
        <w:jc w:val="both"/>
        <w:rPr>
          <w:rFonts w:ascii="Times New Roman" w:hAnsi="Times New Roman" w:cs="Times New Roman"/>
          <w:sz w:val="24"/>
          <w:szCs w:val="24"/>
        </w:rPr>
      </w:pPr>
      <w:r w:rsidRPr="00C94261">
        <w:rPr>
          <w:rFonts w:ascii="Times New Roman" w:hAnsi="Times New Roman" w:cs="Times New Roman"/>
          <w:sz w:val="24"/>
          <w:szCs w:val="24"/>
        </w:rPr>
        <w:t>- при личном обращении;</w:t>
      </w:r>
    </w:p>
    <w:p w:rsidR="00B51109" w:rsidRPr="00C94261" w:rsidRDefault="00B51109">
      <w:pPr>
        <w:pStyle w:val="ConsPlusNonformat"/>
        <w:jc w:val="both"/>
        <w:rPr>
          <w:rFonts w:ascii="Times New Roman" w:hAnsi="Times New Roman" w:cs="Times New Roman"/>
          <w:sz w:val="24"/>
          <w:szCs w:val="24"/>
        </w:rPr>
      </w:pPr>
      <w:r w:rsidRPr="00C94261">
        <w:rPr>
          <w:rFonts w:ascii="Times New Roman" w:hAnsi="Times New Roman" w:cs="Times New Roman"/>
          <w:sz w:val="24"/>
          <w:szCs w:val="24"/>
        </w:rPr>
        <w:t>- посредством почтового отправления на адрес, указанного в заявлении;</w:t>
      </w:r>
    </w:p>
    <w:p w:rsidR="00B51109" w:rsidRPr="00C94261" w:rsidRDefault="00B51109">
      <w:pPr>
        <w:pStyle w:val="ConsPlusNonformat"/>
        <w:jc w:val="both"/>
        <w:rPr>
          <w:rFonts w:ascii="Times New Roman" w:hAnsi="Times New Roman" w:cs="Times New Roman"/>
          <w:sz w:val="24"/>
          <w:szCs w:val="24"/>
        </w:rPr>
      </w:pPr>
      <w:r w:rsidRPr="00C94261">
        <w:rPr>
          <w:rFonts w:ascii="Times New Roman" w:hAnsi="Times New Roman" w:cs="Times New Roman"/>
          <w:sz w:val="24"/>
          <w:szCs w:val="24"/>
        </w:rPr>
        <w:t>- посредством электронной почты __________________________________________.</w:t>
      </w:r>
    </w:p>
    <w:p w:rsidR="00B51109" w:rsidRPr="00C94261" w:rsidRDefault="00B51109">
      <w:pPr>
        <w:pStyle w:val="ConsPlusNonformat"/>
        <w:jc w:val="both"/>
        <w:rPr>
          <w:rFonts w:ascii="Times New Roman" w:hAnsi="Times New Roman" w:cs="Times New Roman"/>
          <w:sz w:val="24"/>
          <w:szCs w:val="24"/>
        </w:rPr>
      </w:pPr>
    </w:p>
    <w:p w:rsidR="00B51109" w:rsidRDefault="00B51109">
      <w:pPr>
        <w:pStyle w:val="ConsPlusNonformat"/>
        <w:jc w:val="both"/>
      </w:pPr>
      <w:r>
        <w:t>_____________________ _____________________________________________________</w:t>
      </w:r>
    </w:p>
    <w:p w:rsidR="00B51109" w:rsidRDefault="00B51109">
      <w:pPr>
        <w:pStyle w:val="ConsPlusNonformat"/>
        <w:jc w:val="both"/>
      </w:pPr>
      <w:r>
        <w:t xml:space="preserve">  подпись заявителя             фамилия, имя, отчество заявителя</w:t>
      </w:r>
    </w:p>
    <w:p w:rsidR="00B51109" w:rsidRDefault="00B51109">
      <w:pPr>
        <w:pStyle w:val="ConsPlusNonformat"/>
        <w:jc w:val="both"/>
      </w:pPr>
    </w:p>
    <w:p w:rsidR="00B51109" w:rsidRDefault="00B51109">
      <w:pPr>
        <w:pStyle w:val="ConsPlusNonformat"/>
        <w:jc w:val="both"/>
      </w:pPr>
      <w:r>
        <w:t>"___" ___________ 20____ г.</w:t>
      </w:r>
      <w:bookmarkStart w:id="23" w:name="_GoBack"/>
      <w:bookmarkEnd w:id="23"/>
    </w:p>
    <w:sectPr w:rsidR="00B51109" w:rsidSect="00621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109"/>
    <w:rsid w:val="00091D29"/>
    <w:rsid w:val="001221E3"/>
    <w:rsid w:val="00185587"/>
    <w:rsid w:val="00196E3D"/>
    <w:rsid w:val="00280389"/>
    <w:rsid w:val="002A03D2"/>
    <w:rsid w:val="003F7A21"/>
    <w:rsid w:val="004D1183"/>
    <w:rsid w:val="00817470"/>
    <w:rsid w:val="008C265B"/>
    <w:rsid w:val="00937DAD"/>
    <w:rsid w:val="0094482E"/>
    <w:rsid w:val="009A5F57"/>
    <w:rsid w:val="00A95DEA"/>
    <w:rsid w:val="00B443E3"/>
    <w:rsid w:val="00B51109"/>
    <w:rsid w:val="00BA61B7"/>
    <w:rsid w:val="00C94261"/>
    <w:rsid w:val="00D65061"/>
    <w:rsid w:val="00FB1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3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1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11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11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51109"/>
    <w:pPr>
      <w:widowControl w:val="0"/>
      <w:autoSpaceDE w:val="0"/>
      <w:autoSpaceDN w:val="0"/>
      <w:spacing w:after="0" w:line="240" w:lineRule="auto"/>
    </w:pPr>
    <w:rPr>
      <w:rFonts w:ascii="Tahoma" w:eastAsiaTheme="minorEastAsia" w:hAnsi="Tahoma" w:cs="Tahoma"/>
      <w:sz w:val="20"/>
      <w:lang w:eastAsia="ru-RU"/>
    </w:rPr>
  </w:style>
  <w:style w:type="paragraph" w:customStyle="1" w:styleId="a3">
    <w:name w:val="Таблицы (моноширинный)"/>
    <w:basedOn w:val="a"/>
    <w:next w:val="a"/>
    <w:uiPriority w:val="99"/>
    <w:qFormat/>
    <w:rsid w:val="002A03D2"/>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2A03D2"/>
    <w:rPr>
      <w:b/>
      <w:bCs/>
      <w:color w:val="000080"/>
    </w:rPr>
  </w:style>
  <w:style w:type="paragraph" w:styleId="a5">
    <w:name w:val="No Spacing"/>
    <w:link w:val="a6"/>
    <w:uiPriority w:val="1"/>
    <w:qFormat/>
    <w:rsid w:val="002A03D2"/>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2A03D2"/>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3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10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110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110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51109"/>
    <w:pPr>
      <w:widowControl w:val="0"/>
      <w:autoSpaceDE w:val="0"/>
      <w:autoSpaceDN w:val="0"/>
      <w:spacing w:after="0" w:line="240" w:lineRule="auto"/>
    </w:pPr>
    <w:rPr>
      <w:rFonts w:ascii="Tahoma" w:eastAsiaTheme="minorEastAsia" w:hAnsi="Tahoma" w:cs="Tahoma"/>
      <w:sz w:val="20"/>
      <w:lang w:eastAsia="ru-RU"/>
    </w:rPr>
  </w:style>
  <w:style w:type="paragraph" w:customStyle="1" w:styleId="a3">
    <w:name w:val="Таблицы (моноширинный)"/>
    <w:basedOn w:val="a"/>
    <w:next w:val="a"/>
    <w:uiPriority w:val="99"/>
    <w:qFormat/>
    <w:rsid w:val="002A03D2"/>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2A03D2"/>
    <w:rPr>
      <w:b/>
      <w:bCs/>
      <w:color w:val="000080"/>
    </w:rPr>
  </w:style>
  <w:style w:type="paragraph" w:styleId="a5">
    <w:name w:val="No Spacing"/>
    <w:link w:val="a6"/>
    <w:uiPriority w:val="1"/>
    <w:qFormat/>
    <w:rsid w:val="002A03D2"/>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2A03D2"/>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B87BDBFA125A9E8C4B6164E7C51CBD05ACBFC429D9E9D95A91C5F964F8FC29C9B609D92953F2BFF25B59C37143063D7D8B20xFRCL" TargetMode="External"/><Relationship Id="rId13" Type="http://schemas.openxmlformats.org/officeDocument/2006/relationships/hyperlink" Target="consultantplus://offline/ref=C0B87BDBFA125A9E8C4B6164E7C51CBD05ABB9C323DBE9D95A91C5F964F8FC29C9B609DA270EABF0F3071F956241003D7F8E3CFD16E2x8RBL" TargetMode="External"/><Relationship Id="rId18" Type="http://schemas.openxmlformats.org/officeDocument/2006/relationships/hyperlink" Target="consultantplus://offline/ref=C0B87BDBFA125A9E8C4B6164E7C51CBD05ACBFC429D9E9D95A91C5F964F8FC29C9B609DA2603A8AFF6120ECD6D401D237A9520FF14xER3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C0B87BDBFA125A9E8C4B6164E7C51CBD05ACB9CA2AD4E9D95A91C5F964F8FC29C9B609D92207A1FCA45D0F912B160E217C9522FA08E28846xEREL" TargetMode="External"/><Relationship Id="rId7" Type="http://schemas.openxmlformats.org/officeDocument/2006/relationships/hyperlink" Target="consultantplus://offline/ref=C0B87BDBFA125A9E8C4B6164E7C51CBD05ACBACA22DBE9D95A91C5F964F8FC29DBB651D52004BDFBA24859C06Dx4R0L" TargetMode="External"/><Relationship Id="rId12" Type="http://schemas.openxmlformats.org/officeDocument/2006/relationships/hyperlink" Target="consultantplus://offline/ref=C0B87BDBFA125A9E8C4B6164E7C51CBD05ABB9C323DBE9D95A91C5F964F8FC29C9B609DA2402A4F0F3071F956241003D7F8E3CFD16E2x8RBL" TargetMode="External"/><Relationship Id="rId17" Type="http://schemas.openxmlformats.org/officeDocument/2006/relationships/hyperlink" Target="consultantplus://offline/ref=C0B87BDBFA125A9E8C4B6164E7C51CBD05ABB9C323DBE9D95A91C5F964F8FC29C9B609DA2406A2F0F3071F956241003D7F8E3CFD16E2x8RBL" TargetMode="External"/><Relationship Id="rId25" Type="http://schemas.openxmlformats.org/officeDocument/2006/relationships/hyperlink" Target="consultantplus://offline/ref=C0B87BDBFA125A9E8C4B6164E7C51CBD05ACB9CA2AD4E9D95A91C5F964F8FC29C9B609D92207A1FCA45D0F912B160E217C9522FA08E28846xEREL" TargetMode="External"/><Relationship Id="rId2" Type="http://schemas.microsoft.com/office/2007/relationships/stylesWithEffects" Target="stylesWithEffects.xml"/><Relationship Id="rId16" Type="http://schemas.openxmlformats.org/officeDocument/2006/relationships/hyperlink" Target="consultantplus://offline/ref=C0B87BDBFA125A9E8C4B6164E7C51CBD05ABB9C323DBE9D95A91C5F964F8FC29DBB651D52004BDFBA24859C06Dx4R0L" TargetMode="External"/><Relationship Id="rId20" Type="http://schemas.openxmlformats.org/officeDocument/2006/relationships/hyperlink" Target="consultantplus://offline/ref=C0B87BDBFA125A9E8C4B6164E7C51CBD05ACBFC429D9E9D95A91C5F964F8FC29DBB651D52004BDFBA24859C06Dx4R0L" TargetMode="External"/><Relationship Id="rId1" Type="http://schemas.openxmlformats.org/officeDocument/2006/relationships/styles" Target="styles.xml"/><Relationship Id="rId6" Type="http://schemas.openxmlformats.org/officeDocument/2006/relationships/hyperlink" Target="consultantplus://offline/ref=C0B87BDBFA125A9E8C4B6164E7C51CBD02AFB8C52FD4E9D95A91C5F964F8FC29C9B609D92207A2FEA75D0F912B160E217C9522FA08E28846xEREL" TargetMode="External"/><Relationship Id="rId11" Type="http://schemas.openxmlformats.org/officeDocument/2006/relationships/hyperlink" Target="consultantplus://offline/ref=C0B87BDBFA125A9E8C4B6164E7C51CBD05ABB9C323DBE9D95A91C5F964F8FC29C9B609DA2402A6F0F3071F956241003D7F8E3CFD16E2x8RBL" TargetMode="External"/><Relationship Id="rId24" Type="http://schemas.openxmlformats.org/officeDocument/2006/relationships/hyperlink" Target="consultantplus://offline/ref=C0B87BDBFA125A9E8C4B6164E7C51CBD05ACBFC429D9E9D95A91C5F964F8FC29DBB651D52004BDFBA24859C06Dx4R0L" TargetMode="External"/><Relationship Id="rId5" Type="http://schemas.openxmlformats.org/officeDocument/2006/relationships/image" Target="media/image1.png"/><Relationship Id="rId15" Type="http://schemas.openxmlformats.org/officeDocument/2006/relationships/hyperlink" Target="consultantplus://offline/ref=C0B87BDBFA125A9E8C4B6164E7C51CBD05ABB9C323DBE9D95A91C5F964F8FC29C9B609D92206A5FAA15D0F912B160E217C9522FA08E28846xEREL" TargetMode="External"/><Relationship Id="rId23" Type="http://schemas.openxmlformats.org/officeDocument/2006/relationships/hyperlink" Target="consultantplus://offline/ref=C0B87BDBFA125A9E8C4B6164E7C51CBD05ACBFC429D9E9D95A91C5F964F8FC29DBB651D52004BDFBA24859C06Dx4R0L" TargetMode="External"/><Relationship Id="rId10" Type="http://schemas.openxmlformats.org/officeDocument/2006/relationships/hyperlink" Target="consultantplus://offline/ref=C0B87BDBFA125A9E8C4B6164E7C51CBD05ABB9C323DBE9D95A91C5F964F8FC29C9B609DA2402A7F0F3071F956241003D7F8E3CFD16E2x8RBL" TargetMode="External"/><Relationship Id="rId19" Type="http://schemas.openxmlformats.org/officeDocument/2006/relationships/hyperlink" Target="consultantplus://offline/ref=C0B87BDBFA125A9E8C4B6164E7C51CBD05ACBACA22DBE9D95A91C5F964F8FC29DBB651D52004BDFBA24859C06Dx4R0L" TargetMode="External"/><Relationship Id="rId4" Type="http://schemas.openxmlformats.org/officeDocument/2006/relationships/webSettings" Target="webSettings.xml"/><Relationship Id="rId9" Type="http://schemas.openxmlformats.org/officeDocument/2006/relationships/hyperlink" Target="consultantplus://offline/ref=C0B87BDBFA125A9E8C4B6164E7C51CBD05ACBFC429D9E9D95A91C5F964F8FC29C9B609DC2953F2BFF25B59C37143063D7D8B20xFRCL" TargetMode="External"/><Relationship Id="rId14" Type="http://schemas.openxmlformats.org/officeDocument/2006/relationships/hyperlink" Target="consultantplus://offline/ref=C0B87BDBFA125A9E8C4B6164E7C51CBD05ABB9C323DBE9D95A91C5F964F8FC29C9B609D92207ABF3A75D0F912B160E217C9522FA08E28846xEREL" TargetMode="External"/><Relationship Id="rId22" Type="http://schemas.openxmlformats.org/officeDocument/2006/relationships/hyperlink" Target="consultantplus://offline/ref=C0B87BDBFA125A9E8C4B6164E7C51CBD05ACBFC429D9E9D95A91C5F964F8FC29C9B609DB200FA8AFF6120ECD6D401D237A9520FF14xER3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25</Pages>
  <Words>11171</Words>
  <Characters>63677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gcheb_stroy12</dc:creator>
  <cp:lastModifiedBy>USER</cp:lastModifiedBy>
  <cp:revision>20</cp:revision>
  <dcterms:created xsi:type="dcterms:W3CDTF">2023-05-23T11:17:00Z</dcterms:created>
  <dcterms:modified xsi:type="dcterms:W3CDTF">2023-07-04T00:55:00Z</dcterms:modified>
</cp:coreProperties>
</file>