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AC3426" w:rsidP="000B295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20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.09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.2021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28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 w:rsidR="00DB5E50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9</w:t>
            </w:r>
            <w:r w:rsidR="000B295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9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AC3426" w:rsidP="000B295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.09.2021 г. № 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 w:rsidR="00DB5E50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9</w:t>
            </w:r>
            <w:r w:rsidR="000B295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9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AC3426" w:rsidTr="00473CA2">
        <w:tc>
          <w:tcPr>
            <w:tcW w:w="6771" w:type="dxa"/>
          </w:tcPr>
          <w:p w:rsidR="00AC3426" w:rsidRPr="004E651A" w:rsidRDefault="00AC3426" w:rsidP="00473C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результатах повторных выборов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 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Красночетайского   сельского поселения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>Красночетайского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Чувашской Республики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четвертого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созыва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Красночетайскому</w:t>
            </w:r>
            <w:r w:rsidRPr="001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одномандатному избирательному</w:t>
            </w:r>
            <w:r w:rsidRPr="001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округу № 9  1</w:t>
            </w:r>
            <w:r w:rsidRPr="001C23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</w:t>
            </w:r>
            <w:r w:rsidRPr="001C23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AC3426" w:rsidRDefault="00AC3426" w:rsidP="00473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C3426" w:rsidRPr="004E651A" w:rsidRDefault="00AC3426" w:rsidP="00AC3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426" w:rsidRPr="001C2315" w:rsidRDefault="00AC3426" w:rsidP="00AC3426">
      <w:pPr>
        <w:pStyle w:val="5"/>
        <w:spacing w:line="360" w:lineRule="auto"/>
        <w:ind w:firstLine="708"/>
        <w:jc w:val="both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1C2315">
        <w:rPr>
          <w:rFonts w:ascii="Times New Roman" w:hAnsi="Times New Roman"/>
          <w:color w:val="auto"/>
          <w:sz w:val="28"/>
          <w:szCs w:val="28"/>
        </w:rPr>
        <w:t>На основании данных первого экземпляра протокола участковой избирательной комиссии № 10</w:t>
      </w:r>
      <w:r>
        <w:rPr>
          <w:rFonts w:ascii="Times New Roman" w:hAnsi="Times New Roman"/>
          <w:color w:val="auto"/>
          <w:sz w:val="28"/>
          <w:szCs w:val="28"/>
        </w:rPr>
        <w:t>19</w:t>
      </w:r>
      <w:r w:rsidRPr="001C2315">
        <w:rPr>
          <w:rFonts w:ascii="Times New Roman" w:hAnsi="Times New Roman"/>
          <w:color w:val="auto"/>
          <w:sz w:val="28"/>
          <w:szCs w:val="28"/>
        </w:rPr>
        <w:t xml:space="preserve"> об итогах голосования на </w:t>
      </w:r>
      <w:r>
        <w:rPr>
          <w:rFonts w:ascii="Times New Roman" w:hAnsi="Times New Roman"/>
          <w:color w:val="auto"/>
          <w:sz w:val="28"/>
          <w:szCs w:val="28"/>
        </w:rPr>
        <w:t>повторных</w:t>
      </w:r>
      <w:r w:rsidRPr="001C2315">
        <w:rPr>
          <w:rFonts w:ascii="Times New Roman" w:hAnsi="Times New Roman"/>
          <w:color w:val="auto"/>
          <w:sz w:val="28"/>
          <w:szCs w:val="28"/>
        </w:rPr>
        <w:t xml:space="preserve"> выборах депутата Собрания депутатов Красночетайского   сельского поселения Красночетайского района Чувашской Республики четвертого созыва по Красночетайскому одномандатному избирательному округу № 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1C2315">
        <w:rPr>
          <w:rFonts w:ascii="Times New Roman" w:hAnsi="Times New Roman"/>
          <w:color w:val="auto"/>
          <w:sz w:val="28"/>
          <w:szCs w:val="28"/>
        </w:rPr>
        <w:t xml:space="preserve"> в соответствии со статьей 70 Закона Российской Федерации «Об основных гарантиях избирательных прав и права на участие в референдуме граждан Российской Федерации», статьей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р е ш и л а:</w:t>
      </w:r>
    </w:p>
    <w:p w:rsidR="00AC3426" w:rsidRPr="004E651A" w:rsidRDefault="00AC3426" w:rsidP="00AC3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1019,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Красночетайскому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ому округу № 9</w:t>
      </w:r>
      <w:r w:rsidRPr="004E651A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повторных </w:t>
      </w:r>
      <w:r w:rsidRPr="004E651A">
        <w:rPr>
          <w:rFonts w:ascii="Times New Roman" w:hAnsi="Times New Roman" w:cs="Times New Roman"/>
          <w:sz w:val="28"/>
          <w:szCs w:val="28"/>
        </w:rPr>
        <w:t>выборах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 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AC3426" w:rsidRDefault="00AC3426" w:rsidP="00AC3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2. Признать</w:t>
      </w:r>
      <w:r>
        <w:rPr>
          <w:rFonts w:ascii="Times New Roman" w:hAnsi="Times New Roman" w:cs="Times New Roman"/>
          <w:sz w:val="28"/>
          <w:szCs w:val="28"/>
        </w:rPr>
        <w:t xml:space="preserve"> повторные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выборы депутата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Красночетайского  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Красночетайскому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AC3426" w:rsidRDefault="00AC3426" w:rsidP="00AC3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Считать избранным Прокопьева Ивана Николаевича депутатом Собрания депутатов Красночетайского   сельского поселения Красночетайского района Чувашской Республики четвертого созыва по Красночетайскому одномандатному избирательному округу №  9.</w:t>
      </w:r>
    </w:p>
    <w:p w:rsidR="00AC3426" w:rsidRPr="004E651A" w:rsidRDefault="00AC3426" w:rsidP="00AC3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на сайте администрации Красночетайского района в разделе Красночетайская территориальная избирательная комиссия.</w:t>
      </w:r>
    </w:p>
    <w:p w:rsidR="00753511" w:rsidRPr="00AC3426" w:rsidRDefault="00753511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711B42" w:rsidRPr="00AC3426" w:rsidRDefault="00711B4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AC3426" w:rsidTr="00AA04EE">
        <w:tc>
          <w:tcPr>
            <w:tcW w:w="4785" w:type="dxa"/>
          </w:tcPr>
          <w:p w:rsidR="00DE343A" w:rsidRPr="00AC342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2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AC342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26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AC342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AC342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AC342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3426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AC3426" w:rsidTr="00AA04EE">
        <w:tc>
          <w:tcPr>
            <w:tcW w:w="4785" w:type="dxa"/>
          </w:tcPr>
          <w:p w:rsidR="00DE343A" w:rsidRPr="00AC342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AC342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2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AC342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26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AC342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AC342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AC342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AC342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3426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AC3426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F9D" w:rsidRDefault="00837F9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1B4E86">
      <w:pgSz w:w="11906" w:h="16838" w:code="9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2954"/>
    <w:rsid w:val="000B4BFF"/>
    <w:rsid w:val="000B5DFA"/>
    <w:rsid w:val="000C5933"/>
    <w:rsid w:val="000D0820"/>
    <w:rsid w:val="000D0AD2"/>
    <w:rsid w:val="000D7359"/>
    <w:rsid w:val="000E5141"/>
    <w:rsid w:val="0010532F"/>
    <w:rsid w:val="00111CB2"/>
    <w:rsid w:val="00191BA8"/>
    <w:rsid w:val="001923A5"/>
    <w:rsid w:val="001B4E86"/>
    <w:rsid w:val="00270C65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37559"/>
    <w:rsid w:val="003820AB"/>
    <w:rsid w:val="003B41EF"/>
    <w:rsid w:val="003D4265"/>
    <w:rsid w:val="003E2280"/>
    <w:rsid w:val="00443714"/>
    <w:rsid w:val="00444C54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8663D"/>
    <w:rsid w:val="00692953"/>
    <w:rsid w:val="006B0F98"/>
    <w:rsid w:val="006C3F15"/>
    <w:rsid w:val="006E12DB"/>
    <w:rsid w:val="006F02E8"/>
    <w:rsid w:val="00711B42"/>
    <w:rsid w:val="00753511"/>
    <w:rsid w:val="00756752"/>
    <w:rsid w:val="007606FC"/>
    <w:rsid w:val="00764D84"/>
    <w:rsid w:val="007A1775"/>
    <w:rsid w:val="007B073F"/>
    <w:rsid w:val="00804B3F"/>
    <w:rsid w:val="00826422"/>
    <w:rsid w:val="00837F9D"/>
    <w:rsid w:val="00844734"/>
    <w:rsid w:val="00846C9C"/>
    <w:rsid w:val="00860C13"/>
    <w:rsid w:val="00861274"/>
    <w:rsid w:val="0093358B"/>
    <w:rsid w:val="00986E45"/>
    <w:rsid w:val="009A19EA"/>
    <w:rsid w:val="00A13849"/>
    <w:rsid w:val="00A3172E"/>
    <w:rsid w:val="00A51A3B"/>
    <w:rsid w:val="00A55DFA"/>
    <w:rsid w:val="00A9439E"/>
    <w:rsid w:val="00A94878"/>
    <w:rsid w:val="00AA4885"/>
    <w:rsid w:val="00AA540D"/>
    <w:rsid w:val="00AC3426"/>
    <w:rsid w:val="00B14602"/>
    <w:rsid w:val="00B21AED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B5E50"/>
    <w:rsid w:val="00DE343A"/>
    <w:rsid w:val="00E524DB"/>
    <w:rsid w:val="00E82B60"/>
    <w:rsid w:val="00ED03BA"/>
    <w:rsid w:val="00EF0D1E"/>
    <w:rsid w:val="00F01AA1"/>
    <w:rsid w:val="00FA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34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C342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2021-09-28T12:02:00Z</dcterms:created>
  <dcterms:modified xsi:type="dcterms:W3CDTF">2022-01-27T12:17:00Z</dcterms:modified>
</cp:coreProperties>
</file>