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6F5EE4" w:rsidRPr="001A56C0" w:rsidTr="002F6116">
        <w:tblPrEx>
          <w:tblCellMar>
            <w:top w:w="0" w:type="dxa"/>
            <w:bottom w:w="0" w:type="dxa"/>
          </w:tblCellMar>
        </w:tblPrEx>
        <w:trPr>
          <w:trHeight w:val="2408"/>
        </w:trPr>
        <w:tc>
          <w:tcPr>
            <w:tcW w:w="4075" w:type="dxa"/>
          </w:tcPr>
          <w:p w:rsidR="006F5EE4" w:rsidRPr="001A56C0" w:rsidRDefault="006F5EE4" w:rsidP="002F6116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6F5EE4" w:rsidRPr="001A56C0" w:rsidRDefault="006F5EE4" w:rsidP="002F6116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6F5EE4" w:rsidRDefault="006F5EE4" w:rsidP="002F6116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6F5EE4" w:rsidRPr="001A56C0" w:rsidRDefault="006F5EE4" w:rsidP="002F6116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6F5EE4" w:rsidRPr="001A56C0" w:rsidRDefault="006F5EE4" w:rsidP="002F6116">
            <w:pPr>
              <w:pStyle w:val="heading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ХУШУ</w:t>
            </w:r>
          </w:p>
          <w:p w:rsidR="006F5EE4" w:rsidRPr="001A56C0" w:rsidRDefault="006F5EE4" w:rsidP="002F6116">
            <w:pPr>
              <w:pStyle w:val="Normal"/>
              <w:jc w:val="center"/>
            </w:pPr>
          </w:p>
          <w:p w:rsidR="006F5EE4" w:rsidRPr="001A56C0" w:rsidRDefault="006F5EE4" w:rsidP="002F6116">
            <w:pPr>
              <w:pStyle w:val="Normal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6F5EE4" w:rsidRDefault="006F5EE4" w:rsidP="002F6116">
            <w:pPr>
              <w:pStyle w:val="heading2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F5EE4" w:rsidRPr="00EB09BC" w:rsidRDefault="006F5EE4" w:rsidP="002F6116">
            <w:pPr>
              <w:pStyle w:val="Normal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60960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6F5EE4" w:rsidRDefault="006F5EE4" w:rsidP="002F6116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</w:t>
            </w:r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F5EE4" w:rsidRPr="001A56C0" w:rsidRDefault="006F5EE4" w:rsidP="002F6116">
            <w:pPr>
              <w:pStyle w:val="Normal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</w:t>
            </w:r>
          </w:p>
          <w:p w:rsidR="006F5EE4" w:rsidRPr="001A56C0" w:rsidRDefault="006F5EE4" w:rsidP="002F6116">
            <w:pPr>
              <w:pStyle w:val="Normal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село </w:t>
            </w: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Моргауши</w:t>
            </w:r>
            <w:proofErr w:type="gramEnd"/>
          </w:p>
          <w:p w:rsidR="006F5EE4" w:rsidRPr="001A56C0" w:rsidRDefault="006F5EE4" w:rsidP="002F6116"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EE4" w:rsidRDefault="006F5EE4" w:rsidP="006F5EE4">
      <w:pPr>
        <w:jc w:val="both"/>
        <w:rPr>
          <w:rFonts w:ascii="Baltica Chv" w:hAnsi="Baltica Chv"/>
          <w:sz w:val="22"/>
          <w:szCs w:val="22"/>
        </w:rPr>
      </w:pPr>
      <w:r>
        <w:rPr>
          <w:rFonts w:ascii="Baltica Chv" w:hAnsi="Baltica Chv"/>
          <w:sz w:val="22"/>
          <w:szCs w:val="22"/>
        </w:rPr>
        <w:t xml:space="preserve">  </w:t>
      </w:r>
    </w:p>
    <w:p w:rsidR="006F5EE4" w:rsidRPr="00161457" w:rsidRDefault="006F5EE4" w:rsidP="006F5EE4">
      <w:pPr>
        <w:jc w:val="both"/>
        <w:rPr>
          <w:rFonts w:ascii="Baltica Chv" w:hAnsi="Baltica Chv"/>
          <w:sz w:val="22"/>
          <w:szCs w:val="22"/>
        </w:rPr>
      </w:pPr>
    </w:p>
    <w:p w:rsidR="006F5EE4" w:rsidRPr="0012042D" w:rsidRDefault="006F5EE4" w:rsidP="006F5EE4">
      <w:pPr>
        <w:ind w:right="2880"/>
      </w:pPr>
      <w:r w:rsidRPr="00F214DA">
        <w:rPr>
          <w:b/>
        </w:rPr>
        <w:t xml:space="preserve">О проведении праздника песни, труда и </w:t>
      </w:r>
      <w:proofErr w:type="gramStart"/>
      <w:r w:rsidRPr="00F214DA">
        <w:rPr>
          <w:b/>
        </w:rPr>
        <w:t>спорта</w:t>
      </w:r>
      <w:r>
        <w:rPr>
          <w:b/>
        </w:rPr>
        <w:t xml:space="preserve"> </w:t>
      </w:r>
      <w:r w:rsidRPr="00F214DA">
        <w:rPr>
          <w:b/>
        </w:rPr>
        <w:t xml:space="preserve"> «</w:t>
      </w:r>
      <w:proofErr w:type="spellStart"/>
      <w:proofErr w:type="gramEnd"/>
      <w:r w:rsidRPr="00F214DA">
        <w:rPr>
          <w:b/>
        </w:rPr>
        <w:t>Акатуй</w:t>
      </w:r>
      <w:proofErr w:type="spellEnd"/>
      <w:r w:rsidRPr="00F214DA">
        <w:rPr>
          <w:b/>
        </w:rPr>
        <w:t>», посвященного  подведению итогов весенне-полевых</w:t>
      </w:r>
      <w:r>
        <w:rPr>
          <w:b/>
        </w:rPr>
        <w:t xml:space="preserve"> </w:t>
      </w:r>
      <w:r w:rsidRPr="00F214DA">
        <w:rPr>
          <w:b/>
        </w:rPr>
        <w:t xml:space="preserve"> работ </w:t>
      </w:r>
      <w:r>
        <w:rPr>
          <w:b/>
        </w:rPr>
        <w:t xml:space="preserve">в </w:t>
      </w:r>
      <w:r w:rsidRPr="00F214DA">
        <w:rPr>
          <w:b/>
        </w:rPr>
        <w:t>20</w:t>
      </w:r>
      <w:r w:rsidRPr="00514E46">
        <w:rPr>
          <w:b/>
        </w:rPr>
        <w:t>2</w:t>
      </w:r>
      <w:r w:rsidRPr="0089093E">
        <w:rPr>
          <w:b/>
        </w:rPr>
        <w:t>3</w:t>
      </w:r>
      <w:r w:rsidRPr="00F214DA">
        <w:rPr>
          <w:b/>
        </w:rPr>
        <w:t xml:space="preserve"> год</w:t>
      </w:r>
      <w:r>
        <w:rPr>
          <w:b/>
        </w:rPr>
        <w:t>у</w:t>
      </w:r>
      <w:r w:rsidRPr="00F214DA">
        <w:rPr>
          <w:b/>
        </w:rPr>
        <w:t xml:space="preserve">, </w:t>
      </w:r>
      <w:r w:rsidRPr="00C63DAA">
        <w:rPr>
          <w:b/>
        </w:rPr>
        <w:t xml:space="preserve"> Году </w:t>
      </w:r>
      <w:r>
        <w:rPr>
          <w:b/>
          <w:shd w:val="clear" w:color="auto" w:fill="FEFEFE"/>
        </w:rPr>
        <w:t xml:space="preserve">педагога и наставника </w:t>
      </w:r>
      <w:r w:rsidRPr="00C63DAA">
        <w:rPr>
          <w:b/>
        </w:rPr>
        <w:t>в Российской Федерации</w:t>
      </w:r>
      <w:r>
        <w:rPr>
          <w:b/>
        </w:rPr>
        <w:t>,</w:t>
      </w:r>
      <w:r w:rsidRPr="00C63DAA">
        <w:rPr>
          <w:b/>
        </w:rPr>
        <w:t xml:space="preserve"> </w:t>
      </w:r>
      <w:r w:rsidRPr="00C63DAA">
        <w:rPr>
          <w:b/>
          <w:shd w:val="clear" w:color="auto" w:fill="FFFFFF"/>
        </w:rPr>
        <w:t>Году</w:t>
      </w:r>
      <w:r>
        <w:rPr>
          <w:b/>
          <w:shd w:val="clear" w:color="auto" w:fill="FFFFFF"/>
        </w:rPr>
        <w:t xml:space="preserve"> счастливого детства </w:t>
      </w:r>
      <w:r>
        <w:rPr>
          <w:b/>
        </w:rPr>
        <w:t xml:space="preserve">в </w:t>
      </w:r>
      <w:r w:rsidRPr="00C63DAA">
        <w:rPr>
          <w:b/>
        </w:rPr>
        <w:t xml:space="preserve">Чувашской </w:t>
      </w:r>
      <w:r>
        <w:rPr>
          <w:b/>
        </w:rPr>
        <w:t>Республике</w:t>
      </w:r>
      <w:r w:rsidRPr="0012042D">
        <w:rPr>
          <w:b/>
        </w:rPr>
        <w:t xml:space="preserve"> </w:t>
      </w:r>
      <w:r>
        <w:rPr>
          <w:b/>
        </w:rPr>
        <w:t>и 145-летию со дня рождения Н.В. Никольского</w:t>
      </w:r>
    </w:p>
    <w:p w:rsidR="006F5EE4" w:rsidRDefault="006F5EE4" w:rsidP="006F5EE4">
      <w:pPr>
        <w:ind w:right="2880" w:firstLine="567"/>
      </w:pPr>
    </w:p>
    <w:p w:rsidR="006F5EE4" w:rsidRDefault="006F5EE4" w:rsidP="006F5EE4">
      <w:pPr>
        <w:ind w:right="-34"/>
        <w:jc w:val="both"/>
      </w:pPr>
      <w:r>
        <w:t xml:space="preserve">1. Провести </w:t>
      </w:r>
      <w:r w:rsidRPr="00B53D43">
        <w:t>6</w:t>
      </w:r>
      <w:r>
        <w:t>9</w:t>
      </w:r>
      <w:r w:rsidRPr="00B53D43">
        <w:t>-</w:t>
      </w:r>
      <w:r>
        <w:t>о</w:t>
      </w:r>
      <w:r w:rsidRPr="00B53D43">
        <w:t>й праздник песни, труда и спорта «</w:t>
      </w:r>
      <w:proofErr w:type="spellStart"/>
      <w:r w:rsidRPr="00B53D43">
        <w:t>Акатуй</w:t>
      </w:r>
      <w:proofErr w:type="spellEnd"/>
      <w:r w:rsidRPr="00B53D43">
        <w:t xml:space="preserve">», </w:t>
      </w:r>
      <w:proofErr w:type="gramStart"/>
      <w:r w:rsidRPr="00B53D43">
        <w:t>посвященн</w:t>
      </w:r>
      <w:r>
        <w:t>ый</w:t>
      </w:r>
      <w:r w:rsidRPr="00B53D43">
        <w:t xml:space="preserve">  подведению</w:t>
      </w:r>
      <w:proofErr w:type="gramEnd"/>
      <w:r w:rsidRPr="00B53D43">
        <w:t xml:space="preserve"> итогов </w:t>
      </w:r>
      <w:r>
        <w:t xml:space="preserve">весенне-полевых </w:t>
      </w:r>
      <w:r w:rsidRPr="00B53D43">
        <w:t xml:space="preserve">работ </w:t>
      </w:r>
      <w:r>
        <w:t xml:space="preserve">в </w:t>
      </w:r>
      <w:r w:rsidRPr="00B53D43">
        <w:t>20</w:t>
      </w:r>
      <w:r w:rsidRPr="004154FA">
        <w:t>2</w:t>
      </w:r>
      <w:r>
        <w:t>3</w:t>
      </w:r>
      <w:r w:rsidRPr="00B53D43">
        <w:t xml:space="preserve"> год</w:t>
      </w:r>
      <w:r>
        <w:t>у</w:t>
      </w:r>
      <w:r w:rsidRPr="004154FA">
        <w:t xml:space="preserve">, </w:t>
      </w:r>
      <w:r w:rsidRPr="002A635A">
        <w:t xml:space="preserve">Году </w:t>
      </w:r>
      <w:r w:rsidRPr="002A635A">
        <w:rPr>
          <w:shd w:val="clear" w:color="auto" w:fill="FEFEFE"/>
        </w:rPr>
        <w:t xml:space="preserve">педагога и наставника </w:t>
      </w:r>
      <w:r w:rsidRPr="002A635A">
        <w:t xml:space="preserve">в Российской Федерации, </w:t>
      </w:r>
      <w:r w:rsidRPr="002A635A">
        <w:rPr>
          <w:shd w:val="clear" w:color="auto" w:fill="FFFFFF"/>
        </w:rPr>
        <w:t xml:space="preserve">Году счастливого детства </w:t>
      </w:r>
      <w:r w:rsidRPr="002A635A">
        <w:t>в Чувашской Республике и 145-летию со дня рождения Н.В. Никольского</w:t>
      </w:r>
      <w:r>
        <w:t xml:space="preserve">, </w:t>
      </w:r>
      <w:r w:rsidRPr="004154FA">
        <w:t>1</w:t>
      </w:r>
      <w:r>
        <w:t>0 июня 20</w:t>
      </w:r>
      <w:r w:rsidRPr="004154FA">
        <w:t>2</w:t>
      </w:r>
      <w:r>
        <w:t>3 года.</w:t>
      </w:r>
    </w:p>
    <w:p w:rsidR="006F5EE4" w:rsidRPr="00F214DA" w:rsidRDefault="006F5EE4" w:rsidP="006F5EE4">
      <w:pPr>
        <w:tabs>
          <w:tab w:val="left" w:pos="0"/>
          <w:tab w:val="left" w:pos="1080"/>
        </w:tabs>
        <w:jc w:val="both"/>
      </w:pPr>
      <w:r>
        <w:t xml:space="preserve">2. </w:t>
      </w:r>
      <w:r w:rsidRPr="00F214DA">
        <w:t xml:space="preserve">Местом проведения мероприятия определить </w:t>
      </w:r>
      <w:proofErr w:type="spellStart"/>
      <w:r w:rsidRPr="00F214DA">
        <w:t>Ландышскую</w:t>
      </w:r>
      <w:proofErr w:type="spellEnd"/>
      <w:r w:rsidRPr="00F214DA">
        <w:t xml:space="preserve"> поляну</w:t>
      </w:r>
      <w:r>
        <w:t xml:space="preserve"> на территории Моргаушского муниципального округа Чувашской Республики</w:t>
      </w:r>
      <w:r w:rsidRPr="00F214DA">
        <w:t>.</w:t>
      </w:r>
    </w:p>
    <w:p w:rsidR="006F5EE4" w:rsidRPr="00F214DA" w:rsidRDefault="006F5EE4" w:rsidP="006F5EE4">
      <w:pPr>
        <w:tabs>
          <w:tab w:val="left" w:pos="1080"/>
        </w:tabs>
        <w:jc w:val="both"/>
      </w:pPr>
      <w:r>
        <w:t>3.</w:t>
      </w:r>
      <w:r w:rsidRPr="00F214DA">
        <w:t>Для подготовки и проведения районного праздника «</w:t>
      </w:r>
      <w:proofErr w:type="spellStart"/>
      <w:r w:rsidRPr="00F214DA">
        <w:t>Акатуй</w:t>
      </w:r>
      <w:proofErr w:type="spellEnd"/>
      <w:r w:rsidRPr="00F214DA">
        <w:t xml:space="preserve">» </w:t>
      </w:r>
      <w:r>
        <w:t>создать организационный комитет</w:t>
      </w:r>
      <w:r w:rsidRPr="00F214DA">
        <w:t xml:space="preserve"> в следующем составе:</w:t>
      </w:r>
    </w:p>
    <w:p w:rsidR="006F5EE4" w:rsidRPr="00F214DA" w:rsidRDefault="006F5EE4" w:rsidP="006F5EE4">
      <w:pPr>
        <w:tabs>
          <w:tab w:val="num" w:pos="0"/>
        </w:tabs>
        <w:ind w:firstLine="540"/>
        <w:jc w:val="both"/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40"/>
        <w:gridCol w:w="7020"/>
      </w:tblGrid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Матросов А.Н</w:t>
            </w:r>
            <w:r w:rsidRPr="00F214DA">
              <w:t>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глава</w:t>
            </w:r>
            <w:r w:rsidRPr="00F214DA">
              <w:t xml:space="preserve"> </w:t>
            </w:r>
            <w:r>
              <w:t>Моргаушского муниципального округа</w:t>
            </w:r>
            <w:r w:rsidRPr="00F214DA">
              <w:t>, председатель;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Мясников А.В.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 xml:space="preserve">первый </w:t>
            </w:r>
            <w:r w:rsidRPr="00F214DA">
              <w:t xml:space="preserve">заместитель главы администрации </w:t>
            </w:r>
            <w:r>
              <w:t>Моргаушского муниципального округа -</w:t>
            </w:r>
            <w:r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Pr="002A635A">
              <w:rPr>
                <w:shd w:val="clear" w:color="auto" w:fill="FFFFFF"/>
              </w:rPr>
              <w:t>начальник Управления по благоустройству и развитию территорий</w:t>
            </w:r>
            <w:r w:rsidRPr="002A635A">
              <w:t>, заместитель председателя;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Тарасова Л.Ю.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rPr>
                <w:shd w:val="clear" w:color="auto" w:fill="FFFFFF"/>
              </w:rPr>
              <w:t>з</w:t>
            </w:r>
            <w:r w:rsidRPr="002A635A">
              <w:rPr>
                <w:shd w:val="clear" w:color="auto" w:fill="FFFFFF"/>
              </w:rPr>
              <w:t>аместитель главы администрации Моргаушского муниципального округа - начальник Управления организационно-кадрового, правового обеспечения, делопроизводства и информационных технологий</w:t>
            </w:r>
            <w:r w:rsidRPr="00F214DA">
              <w:t>, заместитель председателя;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Ананьева Р.И.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заместитель главы администрации </w:t>
            </w:r>
            <w:r>
              <w:t>Моргаушского муниципального округа</w:t>
            </w:r>
            <w:r w:rsidRPr="00F214DA">
              <w:t xml:space="preserve"> </w:t>
            </w:r>
            <w:r>
              <w:t>- начальник финансового отдела;</w:t>
            </w:r>
            <w:r w:rsidRPr="00F214DA">
              <w:t xml:space="preserve"> заместитель председателя;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proofErr w:type="spellStart"/>
            <w:r w:rsidRPr="00F214DA">
              <w:t>Дипломатова</w:t>
            </w:r>
            <w:proofErr w:type="spellEnd"/>
            <w:r w:rsidRPr="00F214DA">
              <w:t xml:space="preserve"> З.Ю.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заместитель главы администрации </w:t>
            </w:r>
            <w:r>
              <w:t xml:space="preserve">Моргаушского муниципального округа- </w:t>
            </w:r>
            <w:r w:rsidRPr="00F214DA">
              <w:t>начальник отдела образования, молодежной политики, физической культуры и спорт</w:t>
            </w:r>
            <w:r>
              <w:t xml:space="preserve">, </w:t>
            </w:r>
            <w:r w:rsidRPr="002A635A">
              <w:t>заместитель председателя;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Члены комиссии: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Андреев Б.В.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председатель Совета Моргаушского </w:t>
            </w:r>
            <w:proofErr w:type="spellStart"/>
            <w:r w:rsidRPr="00F214DA">
              <w:t>райпо</w:t>
            </w:r>
            <w:proofErr w:type="spellEnd"/>
            <w:r w:rsidRPr="00F214DA">
              <w:t xml:space="preserve">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Аникина В.А.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начальник отдела социальной защиты населения Моргаушского района КУ «Центр предоставления мер социальной поддержки» Мин</w:t>
            </w:r>
            <w:r>
              <w:t>труда</w:t>
            </w:r>
            <w:r w:rsidRPr="00F214DA">
              <w:t xml:space="preserve"> Чувашии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proofErr w:type="spellStart"/>
            <w:r>
              <w:t>Варюхин</w:t>
            </w:r>
            <w:proofErr w:type="spellEnd"/>
            <w:r>
              <w:t xml:space="preserve"> Ю.Н.</w:t>
            </w:r>
            <w:r w:rsidRPr="00F214DA">
              <w:t xml:space="preserve"> 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начальник </w:t>
            </w:r>
            <w:proofErr w:type="spellStart"/>
            <w:r>
              <w:t>Моргаушской</w:t>
            </w:r>
            <w:proofErr w:type="spellEnd"/>
            <w:r>
              <w:t xml:space="preserve"> </w:t>
            </w:r>
            <w:r w:rsidRPr="00F214DA">
              <w:t>ПЧ-37 КУ ЧРПС ГКЧС Чувашии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Григорьев В.А.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начальник отдела </w:t>
            </w:r>
            <w:r w:rsidRPr="008B572A">
              <w:rPr>
                <w:bCs/>
                <w:shd w:val="clear" w:color="auto" w:fill="FFFFFF"/>
              </w:rPr>
              <w:t>ГО ЧС, мобилизации и специальных программ</w:t>
            </w:r>
            <w:r>
              <w:rPr>
                <w:bCs/>
                <w:shd w:val="clear" w:color="auto" w:fill="FFFFFF"/>
              </w:rPr>
              <w:t>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lastRenderedPageBreak/>
              <w:t>Захаров И.Н.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директор МУП ЖКХ</w:t>
            </w:r>
            <w:r>
              <w:t xml:space="preserve"> «Моргаушское»</w:t>
            </w:r>
            <w:r w:rsidRPr="00F214DA">
              <w:t xml:space="preserve">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Default="006F5EE4" w:rsidP="002F6116">
            <w:pPr>
              <w:tabs>
                <w:tab w:val="num" w:pos="0"/>
              </w:tabs>
              <w:jc w:val="both"/>
            </w:pPr>
            <w:r>
              <w:t>Иванов А.В.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председатель Собрания депутатов Моргаушского муниципального округа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8D3460" w:rsidRDefault="006F5EE4" w:rsidP="002F6116">
            <w:pPr>
              <w:tabs>
                <w:tab w:val="num" w:pos="0"/>
              </w:tabs>
              <w:jc w:val="both"/>
            </w:pPr>
            <w:r w:rsidRPr="008D3460">
              <w:t xml:space="preserve">Краснов А.В. </w:t>
            </w:r>
          </w:p>
        </w:tc>
        <w:tc>
          <w:tcPr>
            <w:tcW w:w="7020" w:type="dxa"/>
          </w:tcPr>
          <w:p w:rsidR="006F5EE4" w:rsidRPr="00FC6185" w:rsidRDefault="006F5EE4" w:rsidP="002F6116">
            <w:pPr>
              <w:tabs>
                <w:tab w:val="num" w:pos="0"/>
              </w:tabs>
              <w:jc w:val="both"/>
            </w:pPr>
            <w:r>
              <w:rPr>
                <w:bCs/>
                <w:color w:val="262626"/>
                <w:shd w:val="clear" w:color="auto" w:fill="FFFFFF"/>
              </w:rPr>
              <w:t>н</w:t>
            </w:r>
            <w:r w:rsidRPr="00FC6185">
              <w:rPr>
                <w:bCs/>
                <w:color w:val="262626"/>
                <w:shd w:val="clear" w:color="auto" w:fill="FFFFFF"/>
              </w:rPr>
              <w:t xml:space="preserve">ачальник </w:t>
            </w:r>
            <w:r>
              <w:rPr>
                <w:bCs/>
                <w:color w:val="262626"/>
                <w:shd w:val="clear" w:color="auto" w:fill="FFFFFF"/>
              </w:rPr>
              <w:t>о</w:t>
            </w:r>
            <w:r w:rsidRPr="00FC6185">
              <w:rPr>
                <w:bCs/>
                <w:color w:val="262626"/>
                <w:shd w:val="clear" w:color="auto" w:fill="FFFFFF"/>
              </w:rPr>
              <w:t>тдел</w:t>
            </w:r>
            <w:r>
              <w:rPr>
                <w:bCs/>
                <w:color w:val="262626"/>
                <w:shd w:val="clear" w:color="auto" w:fill="FFFFFF"/>
              </w:rPr>
              <w:t>а</w:t>
            </w:r>
            <w:r w:rsidRPr="00FC6185">
              <w:rPr>
                <w:bCs/>
                <w:color w:val="262626"/>
                <w:shd w:val="clear" w:color="auto" w:fill="FFFFFF"/>
              </w:rPr>
              <w:t xml:space="preserve"> контроля и делопроизводства</w:t>
            </w:r>
            <w:r w:rsidRPr="00FC6185">
              <w:t>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A04771" w:rsidRDefault="006F5EE4" w:rsidP="002F6116">
            <w:pPr>
              <w:tabs>
                <w:tab w:val="num" w:pos="0"/>
              </w:tabs>
              <w:jc w:val="both"/>
            </w:pPr>
            <w:r>
              <w:t>Куликов А.Н.</w:t>
            </w:r>
          </w:p>
        </w:tc>
        <w:tc>
          <w:tcPr>
            <w:tcW w:w="7020" w:type="dxa"/>
          </w:tcPr>
          <w:p w:rsidR="006F5EE4" w:rsidRDefault="006F5EE4" w:rsidP="002F6116">
            <w:pPr>
              <w:tabs>
                <w:tab w:val="num" w:pos="0"/>
              </w:tabs>
              <w:jc w:val="both"/>
              <w:rPr>
                <w:bCs/>
                <w:color w:val="262626"/>
                <w:shd w:val="clear" w:color="auto" w:fill="FFFFFF"/>
              </w:rPr>
            </w:pPr>
            <w:r>
              <w:rPr>
                <w:bCs/>
                <w:color w:val="262626"/>
                <w:shd w:val="clear" w:color="auto" w:fill="FFFFFF"/>
              </w:rPr>
              <w:t>директор МАУ ДО СШ «</w:t>
            </w:r>
            <w:proofErr w:type="spellStart"/>
            <w:r>
              <w:rPr>
                <w:bCs/>
                <w:color w:val="262626"/>
                <w:shd w:val="clear" w:color="auto" w:fill="FFFFFF"/>
              </w:rPr>
              <w:t>Сывлах</w:t>
            </w:r>
            <w:proofErr w:type="spellEnd"/>
            <w:r>
              <w:rPr>
                <w:bCs/>
                <w:color w:val="262626"/>
                <w:shd w:val="clear" w:color="auto" w:fill="FFFFFF"/>
              </w:rPr>
              <w:t>»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proofErr w:type="spellStart"/>
            <w:r w:rsidRPr="00F214DA">
              <w:t>Майкова</w:t>
            </w:r>
            <w:proofErr w:type="spellEnd"/>
            <w:r w:rsidRPr="00F214DA">
              <w:t xml:space="preserve"> Л.П.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председатель Совета </w:t>
            </w:r>
            <w:proofErr w:type="spellStart"/>
            <w:r w:rsidRPr="00F214DA">
              <w:t>Б.Сундырского</w:t>
            </w:r>
            <w:proofErr w:type="spellEnd"/>
            <w:r w:rsidRPr="00F214DA">
              <w:t xml:space="preserve"> </w:t>
            </w:r>
            <w:proofErr w:type="spellStart"/>
            <w:r w:rsidRPr="00F214DA">
              <w:t>райпо</w:t>
            </w:r>
            <w:proofErr w:type="spellEnd"/>
            <w:r w:rsidRPr="00F214DA">
              <w:t xml:space="preserve">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Миронов А.А.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директор МАУ «ЦФРО» Моргаушского муниципального округа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8D3460" w:rsidRDefault="006F5EE4" w:rsidP="002F6116">
            <w:pPr>
              <w:tabs>
                <w:tab w:val="num" w:pos="0"/>
              </w:tabs>
              <w:jc w:val="both"/>
            </w:pPr>
            <w:r>
              <w:t>Михайлов А.В.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лесничий Ильинского</w:t>
            </w:r>
            <w:r w:rsidRPr="00F214DA">
              <w:rPr>
                <w:lang w:eastAsia="ar-SA"/>
              </w:rPr>
              <w:t xml:space="preserve"> участкового лесничества КУ «Опытное лесничество» Минприр</w:t>
            </w:r>
            <w:r w:rsidRPr="00F214DA">
              <w:rPr>
                <w:lang w:eastAsia="ar-SA"/>
              </w:rPr>
              <w:t>о</w:t>
            </w:r>
            <w:r w:rsidRPr="00F214DA">
              <w:rPr>
                <w:lang w:eastAsia="ar-SA"/>
              </w:rPr>
              <w:t>ды Чувашии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Мясников М.М.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 xml:space="preserve">начальник </w:t>
            </w:r>
            <w:r>
              <w:t>ОМВД</w:t>
            </w:r>
            <w:r w:rsidRPr="00F214DA">
              <w:t xml:space="preserve"> РФ по </w:t>
            </w:r>
            <w:proofErr w:type="spellStart"/>
            <w:r w:rsidRPr="00F214DA">
              <w:t>Моргаушскому</w:t>
            </w:r>
            <w:proofErr w:type="spellEnd"/>
            <w:r w:rsidRPr="00F214DA">
              <w:t xml:space="preserve"> району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Николаев А.Л.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 xml:space="preserve">заведующий сектором </w:t>
            </w:r>
            <w:r w:rsidRPr="00F214DA">
              <w:t>информационн</w:t>
            </w:r>
            <w:r>
              <w:t>ых технологий</w:t>
            </w:r>
            <w:r w:rsidRPr="00F214DA">
              <w:t>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rPr>
                <w:color w:val="000000"/>
              </w:rPr>
              <w:t>Николаев М.А.</w:t>
            </w:r>
          </w:p>
        </w:tc>
        <w:tc>
          <w:tcPr>
            <w:tcW w:w="7020" w:type="dxa"/>
          </w:tcPr>
          <w:p w:rsidR="006F5EE4" w:rsidRPr="00FC6185" w:rsidRDefault="006F5EE4" w:rsidP="002F6116">
            <w:pPr>
              <w:tabs>
                <w:tab w:val="num" w:pos="0"/>
              </w:tabs>
              <w:jc w:val="both"/>
            </w:pPr>
            <w:r>
              <w:rPr>
                <w:shd w:val="clear" w:color="auto" w:fill="FFFFFF"/>
              </w:rPr>
              <w:t>с</w:t>
            </w:r>
            <w:r w:rsidRPr="00FC6185">
              <w:rPr>
                <w:shd w:val="clear" w:color="auto" w:fill="FFFFFF"/>
              </w:rPr>
              <w:t>оветник главы Моргаушского муниципального округа по работе с молодежью</w:t>
            </w:r>
            <w:r>
              <w:rPr>
                <w:shd w:val="clear" w:color="auto" w:fill="FFFFFF"/>
              </w:rPr>
              <w:t>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Default="006F5EE4" w:rsidP="002F6116">
            <w:r>
              <w:t>Павлова Т.В.</w:t>
            </w:r>
          </w:p>
        </w:tc>
        <w:tc>
          <w:tcPr>
            <w:tcW w:w="7020" w:type="dxa"/>
          </w:tcPr>
          <w:p w:rsidR="006F5EE4" w:rsidRDefault="006F5EE4" w:rsidP="002F6116">
            <w:pPr>
              <w:tabs>
                <w:tab w:val="num" w:pos="0"/>
              </w:tabs>
              <w:jc w:val="both"/>
            </w:pPr>
            <w:r>
              <w:t>начальник отдела сельского хозяйства и экологии;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 Е.А.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заведующий сектором физической культуры и спорта;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Попова О.Ю.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главный врач БУ «Моргаушская ЦРБ» Минздрав</w:t>
            </w:r>
            <w:r>
              <w:t>а</w:t>
            </w:r>
            <w:r w:rsidRPr="00F214DA">
              <w:t xml:space="preserve"> Чувашии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Пушкова В.Ю.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начальник территориального отдела «</w:t>
            </w:r>
            <w:proofErr w:type="spellStart"/>
            <w:r>
              <w:t>Орининский</w:t>
            </w:r>
            <w:proofErr w:type="spellEnd"/>
            <w:r>
              <w:t xml:space="preserve">» </w:t>
            </w:r>
            <w:r w:rsidRPr="002A635A">
              <w:rPr>
                <w:shd w:val="clear" w:color="auto" w:fill="FFFFFF"/>
              </w:rPr>
              <w:t>Управления по благоустройству и развитию территорий</w:t>
            </w:r>
            <w:r w:rsidRPr="00F214DA">
              <w:t>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Default="006F5EE4" w:rsidP="002F6116">
            <w:pPr>
              <w:tabs>
                <w:tab w:val="num" w:pos="0"/>
              </w:tabs>
              <w:jc w:val="both"/>
            </w:pPr>
            <w:r>
              <w:t>Рыжкова Л.А.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начальник отдела культуры</w:t>
            </w:r>
            <w:r>
              <w:t xml:space="preserve"> и</w:t>
            </w:r>
            <w:r w:rsidRPr="00F214DA">
              <w:t xml:space="preserve"> архивного дела;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Тимофеева О.В.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начальник отдела экономики</w:t>
            </w:r>
            <w:r>
              <w:t xml:space="preserve"> и инвестиционной деятельности</w:t>
            </w:r>
            <w:r w:rsidRPr="00F214DA">
              <w:t>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 w:rsidRPr="00F214DA">
              <w:t>Тихонов А.И.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proofErr w:type="gramStart"/>
            <w:r>
              <w:t>директор</w:t>
            </w:r>
            <w:r w:rsidRPr="00F214DA">
              <w:t xml:space="preserve">  АУ</w:t>
            </w:r>
            <w:proofErr w:type="gramEnd"/>
            <w:r w:rsidRPr="00F214DA">
              <w:t xml:space="preserve"> ЧР «Редакц</w:t>
            </w:r>
            <w:r>
              <w:t xml:space="preserve">ия </w:t>
            </w:r>
            <w:proofErr w:type="spellStart"/>
            <w:r>
              <w:t>Моргаушской</w:t>
            </w:r>
            <w:proofErr w:type="spellEnd"/>
            <w:r>
              <w:t xml:space="preserve"> районной газеты «</w:t>
            </w:r>
            <w:r>
              <w:rPr>
                <w:rFonts w:ascii="Arial Cyr Chuv" w:hAnsi="Arial Cyr Chuv"/>
              </w:rPr>
              <w:t>+</w:t>
            </w:r>
            <w:proofErr w:type="spellStart"/>
            <w:r>
              <w:rPr>
                <w:rFonts w:ascii="Arial Cyr Chuv" w:hAnsi="Arial Cyr Chuv"/>
              </w:rPr>
              <w:t>ент</w:t>
            </w:r>
            <w:r w:rsidRPr="00FD6930">
              <w:rPr>
                <w:rFonts w:ascii="Arial Cyr Chuv" w:hAnsi="Arial Cyr Chuv"/>
              </w:rPr>
              <w:t>ер</w:t>
            </w:r>
            <w:proofErr w:type="spellEnd"/>
            <w:r w:rsidRPr="00FD6930">
              <w:rPr>
                <w:rFonts w:ascii="Arial Cyr Chuv" w:hAnsi="Arial Cyr Chuv"/>
              </w:rPr>
              <w:t xml:space="preserve">\ </w:t>
            </w:r>
            <w:proofErr w:type="spellStart"/>
            <w:r w:rsidRPr="00FD6930">
              <w:rPr>
                <w:rFonts w:ascii="Arial Cyr Chuv" w:hAnsi="Arial Cyr Chuv"/>
              </w:rPr>
              <w:t>ялав</w:t>
            </w:r>
            <w:proofErr w:type="spellEnd"/>
            <w:r w:rsidRPr="00FD6930">
              <w:rPr>
                <w:rFonts w:ascii="Arial Cyr Chuv" w:hAnsi="Arial Cyr Chuv"/>
              </w:rPr>
              <w:t>.»</w:t>
            </w:r>
            <w:r w:rsidRPr="00F214DA">
              <w:t xml:space="preserve"> («Знамя Победы») Мин</w:t>
            </w:r>
            <w:r>
              <w:t>цифры Чува</w:t>
            </w:r>
            <w:r w:rsidRPr="00F214DA">
              <w:t>шии (по согласованию);</w:t>
            </w:r>
          </w:p>
        </w:tc>
      </w:tr>
      <w:tr w:rsidR="006F5EE4" w:rsidRPr="00F214DA" w:rsidTr="002F6116">
        <w:tc>
          <w:tcPr>
            <w:tcW w:w="2340" w:type="dxa"/>
          </w:tcPr>
          <w:p w:rsidR="006F5EE4" w:rsidRDefault="006F5EE4" w:rsidP="002F6116">
            <w:pPr>
              <w:tabs>
                <w:tab w:val="num" w:pos="0"/>
              </w:tabs>
              <w:jc w:val="both"/>
            </w:pPr>
            <w:r>
              <w:t>Феофанова С.Б.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t>начальник отдела имущественных и земельных отношений;</w:t>
            </w:r>
          </w:p>
        </w:tc>
      </w:tr>
      <w:tr w:rsidR="006F5EE4" w:rsidRPr="00F214DA" w:rsidTr="002F6116">
        <w:trPr>
          <w:trHeight w:val="80"/>
        </w:trPr>
        <w:tc>
          <w:tcPr>
            <w:tcW w:w="234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proofErr w:type="spellStart"/>
            <w:r>
              <w:t>Шишокина</w:t>
            </w:r>
            <w:proofErr w:type="spellEnd"/>
            <w:r>
              <w:t xml:space="preserve"> Н.И.</w:t>
            </w:r>
          </w:p>
        </w:tc>
        <w:tc>
          <w:tcPr>
            <w:tcW w:w="7020" w:type="dxa"/>
          </w:tcPr>
          <w:p w:rsidR="006F5EE4" w:rsidRPr="00F214DA" w:rsidRDefault="006F5EE4" w:rsidP="002F6116">
            <w:pPr>
              <w:tabs>
                <w:tab w:val="num" w:pos="0"/>
              </w:tabs>
              <w:jc w:val="both"/>
            </w:pPr>
            <w:r>
              <w:rPr>
                <w:color w:val="000000"/>
              </w:rPr>
              <w:t>командир ООО «Добровольная народная дружина Моргаушского муниципального округа» (по согласованию).</w:t>
            </w:r>
          </w:p>
        </w:tc>
      </w:tr>
    </w:tbl>
    <w:p w:rsidR="006F5EE4" w:rsidRPr="00F214DA" w:rsidRDefault="006F5EE4" w:rsidP="006F5EE4">
      <w:pPr>
        <w:tabs>
          <w:tab w:val="num" w:pos="0"/>
        </w:tabs>
        <w:ind w:firstLine="567"/>
        <w:jc w:val="both"/>
      </w:pPr>
    </w:p>
    <w:p w:rsidR="006F5EE4" w:rsidRDefault="006F5EE4" w:rsidP="006F5EE4">
      <w:pPr>
        <w:ind w:firstLine="567"/>
        <w:jc w:val="both"/>
      </w:pPr>
      <w:r w:rsidRPr="00F214DA">
        <w:t xml:space="preserve">4. </w:t>
      </w:r>
      <w:r>
        <w:t xml:space="preserve">  </w:t>
      </w:r>
      <w:r w:rsidRPr="00F214DA">
        <w:t>Утвердить</w:t>
      </w:r>
      <w:r>
        <w:t>:</w:t>
      </w:r>
    </w:p>
    <w:p w:rsidR="006F5EE4" w:rsidRDefault="006F5EE4" w:rsidP="006F5EE4">
      <w:pPr>
        <w:ind w:firstLine="567"/>
        <w:jc w:val="both"/>
      </w:pPr>
      <w:r>
        <w:t>-</w:t>
      </w:r>
      <w:r w:rsidRPr="00F214DA">
        <w:t xml:space="preserve"> план мероприятий по подготовке и </w:t>
      </w:r>
      <w:proofErr w:type="gramStart"/>
      <w:r w:rsidRPr="00F214DA">
        <w:t>проведению</w:t>
      </w:r>
      <w:r>
        <w:t xml:space="preserve">  </w:t>
      </w:r>
      <w:r w:rsidRPr="00B53D43">
        <w:t>праздник</w:t>
      </w:r>
      <w:r>
        <w:t>а</w:t>
      </w:r>
      <w:proofErr w:type="gramEnd"/>
      <w:r w:rsidRPr="00B53D43">
        <w:t xml:space="preserve"> песни, труда и спорта «</w:t>
      </w:r>
      <w:proofErr w:type="spellStart"/>
      <w:r w:rsidRPr="00B53D43">
        <w:t>Акатуй</w:t>
      </w:r>
      <w:proofErr w:type="spellEnd"/>
      <w:r w:rsidRPr="00B53D43">
        <w:t>», посвященн</w:t>
      </w:r>
      <w:r>
        <w:t>ого</w:t>
      </w:r>
      <w:r w:rsidRPr="00B53D43">
        <w:t xml:space="preserve"> подведению итогов </w:t>
      </w:r>
      <w:r>
        <w:t xml:space="preserve">весенне-полевых </w:t>
      </w:r>
      <w:r w:rsidRPr="00B53D43">
        <w:t xml:space="preserve">работ </w:t>
      </w:r>
      <w:r>
        <w:t xml:space="preserve">в </w:t>
      </w:r>
      <w:r w:rsidRPr="00B53D43">
        <w:t>20</w:t>
      </w:r>
      <w:r w:rsidRPr="004154FA">
        <w:t>2</w:t>
      </w:r>
      <w:r>
        <w:t>3</w:t>
      </w:r>
      <w:r w:rsidRPr="00B53D43">
        <w:t xml:space="preserve"> год</w:t>
      </w:r>
      <w:r>
        <w:t>у</w:t>
      </w:r>
      <w:r w:rsidRPr="004154FA">
        <w:t xml:space="preserve">, </w:t>
      </w:r>
      <w:r w:rsidRPr="002A635A">
        <w:t xml:space="preserve">Году </w:t>
      </w:r>
      <w:r w:rsidRPr="002A635A">
        <w:rPr>
          <w:shd w:val="clear" w:color="auto" w:fill="FEFEFE"/>
        </w:rPr>
        <w:t xml:space="preserve">педагога и наставника </w:t>
      </w:r>
      <w:r w:rsidRPr="002A635A">
        <w:t xml:space="preserve">в Российской Федерации, </w:t>
      </w:r>
      <w:r w:rsidRPr="002A635A">
        <w:rPr>
          <w:shd w:val="clear" w:color="auto" w:fill="FFFFFF"/>
        </w:rPr>
        <w:t xml:space="preserve">Году счастливого детства </w:t>
      </w:r>
      <w:r w:rsidRPr="002A635A">
        <w:t>в Чувашской Республике и 145-летию со дня рождения Н.В. Никольского</w:t>
      </w:r>
      <w:r>
        <w:t xml:space="preserve"> (п</w:t>
      </w:r>
      <w:r w:rsidRPr="00F214DA">
        <w:t>риложение №1</w:t>
      </w:r>
      <w:r>
        <w:t>);</w:t>
      </w:r>
    </w:p>
    <w:p w:rsidR="006F5EE4" w:rsidRDefault="006F5EE4" w:rsidP="006F5EE4">
      <w:pPr>
        <w:ind w:firstLine="567"/>
        <w:jc w:val="both"/>
      </w:pPr>
      <w:r>
        <w:t>-</w:t>
      </w:r>
      <w:r w:rsidRPr="00F214DA">
        <w:t xml:space="preserve"> программу </w:t>
      </w:r>
      <w:proofErr w:type="gramStart"/>
      <w:r w:rsidRPr="00F214DA">
        <w:t>проведения  праздника</w:t>
      </w:r>
      <w:proofErr w:type="gramEnd"/>
      <w:r w:rsidRPr="00F214DA">
        <w:t xml:space="preserve"> песни, труда и спорта «</w:t>
      </w:r>
      <w:proofErr w:type="spellStart"/>
      <w:r w:rsidRPr="00F214DA">
        <w:t>Акатуй</w:t>
      </w:r>
      <w:proofErr w:type="spellEnd"/>
      <w:r w:rsidRPr="00F214DA">
        <w:t>»</w:t>
      </w:r>
      <w:r w:rsidRPr="00B53D43">
        <w:t>, посвященн</w:t>
      </w:r>
      <w:r>
        <w:t>ого</w:t>
      </w:r>
      <w:r w:rsidRPr="00B53D43">
        <w:t xml:space="preserve"> подведению итогов </w:t>
      </w:r>
      <w:r>
        <w:t xml:space="preserve">весенне-полевых </w:t>
      </w:r>
      <w:r w:rsidRPr="00B53D43">
        <w:t xml:space="preserve">работ </w:t>
      </w:r>
      <w:r>
        <w:t xml:space="preserve">в </w:t>
      </w:r>
      <w:r w:rsidRPr="00B53D43">
        <w:t>20</w:t>
      </w:r>
      <w:r w:rsidRPr="004154FA">
        <w:t>2</w:t>
      </w:r>
      <w:r>
        <w:t>3</w:t>
      </w:r>
      <w:r w:rsidRPr="00B53D43">
        <w:t xml:space="preserve"> год</w:t>
      </w:r>
      <w:r>
        <w:t>у</w:t>
      </w:r>
      <w:r w:rsidRPr="004154FA">
        <w:t xml:space="preserve">, </w:t>
      </w:r>
      <w:r w:rsidRPr="002A635A">
        <w:t xml:space="preserve">Году </w:t>
      </w:r>
      <w:r w:rsidRPr="002A635A">
        <w:rPr>
          <w:shd w:val="clear" w:color="auto" w:fill="FEFEFE"/>
        </w:rPr>
        <w:t xml:space="preserve">педагога и наставника </w:t>
      </w:r>
      <w:r w:rsidRPr="002A635A">
        <w:t xml:space="preserve">в Российской Федерации, </w:t>
      </w:r>
      <w:r w:rsidRPr="002A635A">
        <w:rPr>
          <w:shd w:val="clear" w:color="auto" w:fill="FFFFFF"/>
        </w:rPr>
        <w:t xml:space="preserve">Году счастливого детства </w:t>
      </w:r>
      <w:r w:rsidRPr="002A635A">
        <w:t>в Чувашской Республике и 145-летию со дня рождения Н.В. Никольского</w:t>
      </w:r>
      <w:r w:rsidRPr="00F214DA">
        <w:t xml:space="preserve"> (</w:t>
      </w:r>
      <w:r>
        <w:t>п</w:t>
      </w:r>
      <w:r w:rsidRPr="00F214DA">
        <w:t>риложение №2).</w:t>
      </w:r>
    </w:p>
    <w:p w:rsidR="006F5EE4" w:rsidRPr="00F214DA" w:rsidRDefault="006F5EE4" w:rsidP="006F5EE4">
      <w:pPr>
        <w:ind w:firstLine="567"/>
        <w:jc w:val="both"/>
      </w:pPr>
      <w:r>
        <w:t xml:space="preserve">5. </w:t>
      </w:r>
      <w:r w:rsidRPr="00F214DA">
        <w:t xml:space="preserve">Рекомендовать </w:t>
      </w:r>
      <w:r>
        <w:t xml:space="preserve">начальникам территориальных отделов </w:t>
      </w:r>
      <w:r w:rsidRPr="002A635A">
        <w:rPr>
          <w:shd w:val="clear" w:color="auto" w:fill="FFFFFF"/>
        </w:rPr>
        <w:t>Управления по благоустройству и развитию территорий</w:t>
      </w:r>
      <w:r>
        <w:t xml:space="preserve">, руководителям предприятий, </w:t>
      </w:r>
      <w:r w:rsidRPr="00F214DA">
        <w:t>ор</w:t>
      </w:r>
      <w:r>
        <w:t xml:space="preserve">ганизаций и учреждений муниципального округа </w:t>
      </w:r>
      <w:r w:rsidRPr="00F214DA">
        <w:t>провести повсеместно праздники «</w:t>
      </w:r>
      <w:proofErr w:type="spellStart"/>
      <w:r w:rsidRPr="00F214DA">
        <w:t>Акатуй</w:t>
      </w:r>
      <w:proofErr w:type="spellEnd"/>
      <w:r w:rsidRPr="00F214DA">
        <w:t xml:space="preserve">» в срок до </w:t>
      </w:r>
      <w:r>
        <w:t xml:space="preserve">09 </w:t>
      </w:r>
      <w:r w:rsidRPr="00F214DA">
        <w:t xml:space="preserve">июня </w:t>
      </w:r>
      <w:proofErr w:type="gramStart"/>
      <w:r>
        <w:t xml:space="preserve">2022 </w:t>
      </w:r>
      <w:r w:rsidRPr="00F214DA">
        <w:t xml:space="preserve"> года</w:t>
      </w:r>
      <w:proofErr w:type="gramEnd"/>
      <w:r w:rsidRPr="00F214DA">
        <w:t>.</w:t>
      </w:r>
    </w:p>
    <w:p w:rsidR="006F5EE4" w:rsidRDefault="006F5EE4" w:rsidP="006F5EE4">
      <w:pPr>
        <w:jc w:val="both"/>
      </w:pPr>
    </w:p>
    <w:p w:rsidR="006F5EE4" w:rsidRDefault="006F5EE4" w:rsidP="006F5EE4">
      <w:pPr>
        <w:jc w:val="both"/>
      </w:pPr>
    </w:p>
    <w:p w:rsidR="006F5EE4" w:rsidRDefault="006F5EE4" w:rsidP="006F5EE4">
      <w:pPr>
        <w:jc w:val="both"/>
      </w:pPr>
    </w:p>
    <w:p w:rsidR="006F5EE4" w:rsidRDefault="006F5EE4" w:rsidP="006F5EE4">
      <w:pPr>
        <w:jc w:val="both"/>
      </w:pPr>
    </w:p>
    <w:p w:rsidR="006F5EE4" w:rsidRPr="00F214DA" w:rsidRDefault="006F5EE4" w:rsidP="006F5EE4">
      <w:pPr>
        <w:jc w:val="both"/>
      </w:pPr>
    </w:p>
    <w:p w:rsidR="006F5EE4" w:rsidRDefault="006F5EE4" w:rsidP="006F5EE4">
      <w:pPr>
        <w:jc w:val="both"/>
      </w:pPr>
      <w:r w:rsidRPr="00F214DA">
        <w:t>Глава Моргаушского</w:t>
      </w:r>
    </w:p>
    <w:p w:rsidR="006F5EE4" w:rsidRPr="00F214DA" w:rsidRDefault="006F5EE4" w:rsidP="006F5EE4">
      <w:pPr>
        <w:jc w:val="both"/>
      </w:pPr>
      <w:r>
        <w:t>муниципального округа</w:t>
      </w:r>
      <w:r w:rsidRPr="00F214DA">
        <w:t xml:space="preserve">                                                                                 </w:t>
      </w:r>
      <w:r>
        <w:t>А.Н. Матросов</w:t>
      </w:r>
      <w:r w:rsidRPr="00F214DA">
        <w:t xml:space="preserve">  </w:t>
      </w:r>
    </w:p>
    <w:p w:rsidR="006F5EE4" w:rsidRPr="00F214DA" w:rsidRDefault="006F5EE4" w:rsidP="006F5EE4">
      <w:pPr>
        <w:ind w:left="120"/>
      </w:pPr>
    </w:p>
    <w:p w:rsidR="006F5EE4" w:rsidRPr="00AB1B8F" w:rsidRDefault="006F5EE4" w:rsidP="006F5EE4">
      <w:pPr>
        <w:rPr>
          <w:sz w:val="20"/>
          <w:szCs w:val="20"/>
        </w:rPr>
      </w:pPr>
      <w:r>
        <w:rPr>
          <w:sz w:val="20"/>
          <w:szCs w:val="20"/>
        </w:rPr>
        <w:t>Исп. Рыжкова Л.А.</w:t>
      </w:r>
    </w:p>
    <w:p w:rsidR="006F5EE4" w:rsidRDefault="006F5EE4" w:rsidP="006F5EE4">
      <w:pPr>
        <w:rPr>
          <w:sz w:val="20"/>
          <w:szCs w:val="20"/>
        </w:rPr>
      </w:pPr>
      <w:r w:rsidRPr="00AB1B8F">
        <w:rPr>
          <w:sz w:val="20"/>
          <w:szCs w:val="20"/>
        </w:rPr>
        <w:t>62-5-37</w:t>
      </w:r>
      <w:bookmarkStart w:id="0" w:name="_GoBack"/>
      <w:bookmarkEnd w:id="0"/>
    </w:p>
    <w:sectPr w:rsidR="006F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E4"/>
    <w:rsid w:val="006F5EE4"/>
    <w:rsid w:val="00D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2C8D"/>
  <w15:chartTrackingRefBased/>
  <w15:docId w15:val="{ED76579D-9646-429A-A56D-68E7BB5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5EE4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heading1">
    <w:name w:val="heading 1"/>
    <w:basedOn w:val="Normal"/>
    <w:next w:val="Normal"/>
    <w:rsid w:val="006F5EE4"/>
    <w:pPr>
      <w:keepNext/>
      <w:jc w:val="center"/>
    </w:pPr>
    <w:rPr>
      <w:rFonts w:ascii="Baltica Chv" w:hAnsi="Baltica Chv"/>
      <w:sz w:val="36"/>
    </w:rPr>
  </w:style>
  <w:style w:type="paragraph" w:customStyle="1" w:styleId="heading2">
    <w:name w:val="heading 2"/>
    <w:basedOn w:val="Normal"/>
    <w:next w:val="Normal"/>
    <w:rsid w:val="006F5EE4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Валентина Алексеевна</dc:creator>
  <cp:keywords/>
  <dc:description/>
  <cp:lastModifiedBy>Ефремова Валентина Алексеевна</cp:lastModifiedBy>
  <cp:revision>1</cp:revision>
  <dcterms:created xsi:type="dcterms:W3CDTF">2023-05-25T10:50:00Z</dcterms:created>
  <dcterms:modified xsi:type="dcterms:W3CDTF">2023-05-25T10:51:00Z</dcterms:modified>
</cp:coreProperties>
</file>