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73"/>
        <w:gridCol w:w="2150"/>
        <w:gridCol w:w="3956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CD2B55" w:rsidRDefault="00CD2B55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4B3E6B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612B13" w:rsidRPr="004B3E6B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B3E6B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612B13" w:rsidRPr="004B3E6B">
        <w:rPr>
          <w:bCs/>
          <w:sz w:val="28"/>
          <w:szCs w:val="28"/>
        </w:rPr>
        <w:t>09</w:t>
      </w:r>
      <w:r w:rsidRPr="004B3E6B">
        <w:rPr>
          <w:bCs/>
          <w:sz w:val="28"/>
          <w:szCs w:val="28"/>
        </w:rPr>
        <w:t>.12.2022</w:t>
      </w:r>
      <w:r w:rsidR="00612B13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№ 44</w:t>
      </w:r>
      <w:r w:rsidR="00612B13" w:rsidRPr="004B3E6B">
        <w:rPr>
          <w:bCs/>
          <w:sz w:val="28"/>
          <w:szCs w:val="28"/>
        </w:rPr>
        <w:t>21</w:t>
      </w:r>
    </w:p>
    <w:p w:rsidR="001464FD" w:rsidRPr="004B3E6B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A01000" w:rsidRPr="00E57E41" w:rsidRDefault="00A666A6" w:rsidP="00A01000">
      <w:pPr>
        <w:numPr>
          <w:ilvl w:val="0"/>
          <w:numId w:val="8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x-none" w:eastAsia="ar-SA"/>
        </w:rPr>
      </w:pPr>
      <w:r w:rsidRPr="004B3E6B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4B3E6B">
        <w:rPr>
          <w:rFonts w:eastAsiaTheme="minorEastAsia"/>
          <w:bCs/>
          <w:sz w:val="28"/>
          <w:szCs w:val="28"/>
        </w:rPr>
        <w:t xml:space="preserve">с </w:t>
      </w:r>
      <w:r w:rsidRPr="004B3E6B">
        <w:rPr>
          <w:rFonts w:eastAsiaTheme="minorEastAsia"/>
          <w:bCs/>
          <w:sz w:val="28"/>
          <w:szCs w:val="28"/>
        </w:rPr>
        <w:t xml:space="preserve">Земельным кодексом Российской Федерации, Федеральным законом от 25.10.2001 № 137-ФЗ «О введении в действие Земельного кодекса Российской Федерации», </w:t>
      </w:r>
      <w:r w:rsidR="0072703A" w:rsidRPr="004B3E6B">
        <w:rPr>
          <w:bCs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услуг»,</w:t>
      </w:r>
      <w:r w:rsidRPr="004B3E6B">
        <w:rPr>
          <w:rFonts w:eastAsiaTheme="minorEastAsia"/>
          <w:bCs/>
          <w:sz w:val="28"/>
          <w:szCs w:val="28"/>
        </w:rPr>
        <w:t xml:space="preserve"> </w:t>
      </w:r>
      <w:r w:rsidR="00E31860" w:rsidRPr="004B3E6B">
        <w:rPr>
          <w:bCs/>
          <w:sz w:val="28"/>
          <w:szCs w:val="28"/>
        </w:rPr>
        <w:t xml:space="preserve"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нормативного правового акта администрации города Чебоксары в соответствие </w:t>
      </w:r>
      <w:r w:rsidR="00A01000" w:rsidRPr="00A01000">
        <w:rPr>
          <w:sz w:val="28"/>
          <w:szCs w:val="28"/>
          <w:lang w:val="x-none" w:eastAsia="ar-SA"/>
        </w:rPr>
        <w:t>В соответствии с Федеральным законом от 27.07.2010 №</w:t>
      </w:r>
      <w:r w:rsidR="00A01000" w:rsidRPr="00A01000">
        <w:rPr>
          <w:sz w:val="28"/>
          <w:szCs w:val="28"/>
          <w:lang w:eastAsia="ar-SA"/>
        </w:rPr>
        <w:t> </w:t>
      </w:r>
      <w:r w:rsidR="00A01000" w:rsidRPr="00A01000">
        <w:rPr>
          <w:sz w:val="28"/>
          <w:szCs w:val="28"/>
          <w:lang w:val="x-none" w:eastAsia="ar-SA"/>
        </w:rPr>
        <w:t>210-ФЗ «Об</w:t>
      </w:r>
      <w:r w:rsidR="00A01000" w:rsidRPr="00A01000">
        <w:rPr>
          <w:sz w:val="28"/>
          <w:szCs w:val="28"/>
          <w:lang w:eastAsia="ar-SA"/>
        </w:rPr>
        <w:t> </w:t>
      </w:r>
      <w:r w:rsidR="00A01000" w:rsidRPr="00A01000">
        <w:rPr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A01000" w:rsidRPr="00A01000">
        <w:rPr>
          <w:sz w:val="28"/>
          <w:szCs w:val="28"/>
          <w:lang w:eastAsia="ar-SA"/>
        </w:rPr>
        <w:t> </w:t>
      </w:r>
      <w:r w:rsidR="00A01000" w:rsidRPr="00A01000">
        <w:rPr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A01000" w:rsidRPr="00A01000">
        <w:rPr>
          <w:sz w:val="28"/>
          <w:szCs w:val="28"/>
          <w:lang w:eastAsia="ar-SA"/>
        </w:rPr>
        <w:t xml:space="preserve">» </w:t>
      </w:r>
      <w:r w:rsidR="00A01000" w:rsidRPr="00A01000">
        <w:rPr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</w:t>
      </w:r>
      <w:r w:rsidR="00A01000" w:rsidRPr="00E57E41">
        <w:rPr>
          <w:bCs/>
          <w:sz w:val="28"/>
          <w:szCs w:val="28"/>
          <w:lang w:eastAsia="ar-SA"/>
        </w:rPr>
        <w:t xml:space="preserve">соответствие с действующим законодательством </w:t>
      </w:r>
      <w:r w:rsidR="00A01000" w:rsidRPr="00E57E41">
        <w:rPr>
          <w:sz w:val="28"/>
          <w:szCs w:val="28"/>
          <w:lang w:eastAsia="ar-SA"/>
        </w:rPr>
        <w:t xml:space="preserve">администрация города Чебоксары </w:t>
      </w:r>
      <w:r w:rsidR="00A01000" w:rsidRPr="00E57E41">
        <w:rPr>
          <w:sz w:val="28"/>
          <w:szCs w:val="28"/>
          <w:lang w:val="x-none" w:eastAsia="ar-SA"/>
        </w:rPr>
        <w:t xml:space="preserve">п о с т а н о в л я </w:t>
      </w:r>
      <w:r w:rsidR="00A01000" w:rsidRPr="00E57E41">
        <w:rPr>
          <w:sz w:val="28"/>
          <w:szCs w:val="28"/>
          <w:lang w:eastAsia="ar-SA"/>
        </w:rPr>
        <w:t>е т</w:t>
      </w:r>
      <w:r w:rsidR="00A01000" w:rsidRPr="00E57E41">
        <w:rPr>
          <w:sz w:val="28"/>
          <w:szCs w:val="28"/>
          <w:lang w:val="x-none" w:eastAsia="ar-SA"/>
        </w:rPr>
        <w:t>:</w:t>
      </w:r>
    </w:p>
    <w:p w:rsidR="00AD26FA" w:rsidRPr="004B3E6B" w:rsidRDefault="00A666A6" w:rsidP="008966E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57E41">
        <w:rPr>
          <w:rFonts w:eastAsiaTheme="minorEastAsia"/>
          <w:bCs/>
          <w:sz w:val="28"/>
          <w:szCs w:val="28"/>
        </w:rPr>
        <w:t>1.</w:t>
      </w:r>
      <w:r w:rsidR="00AD26FA" w:rsidRPr="00E57E41">
        <w:rPr>
          <w:rFonts w:eastAsiaTheme="minorEastAsia"/>
          <w:bCs/>
          <w:sz w:val="28"/>
          <w:szCs w:val="28"/>
        </w:rPr>
        <w:t xml:space="preserve"> Внести в административный регламент а</w:t>
      </w:r>
      <w:r w:rsidR="00AD26FA" w:rsidRPr="004B3E6B">
        <w:rPr>
          <w:rFonts w:eastAsiaTheme="minorEastAsia"/>
          <w:bCs/>
          <w:sz w:val="28"/>
          <w:szCs w:val="28"/>
        </w:rPr>
        <w:t xml:space="preserve">дминистрации города </w:t>
      </w:r>
      <w:r w:rsidR="00AD26FA" w:rsidRPr="004B3E6B">
        <w:rPr>
          <w:rFonts w:eastAsiaTheme="minorEastAsia"/>
          <w:bCs/>
          <w:sz w:val="28"/>
          <w:szCs w:val="28"/>
        </w:rPr>
        <w:lastRenderedPageBreak/>
        <w:t>Чебоксары предоставления муниципальной услуги «</w:t>
      </w:r>
      <w:r w:rsidR="00612B13" w:rsidRPr="004B3E6B">
        <w:rPr>
          <w:rFonts w:eastAsiaTheme="minorEastAsia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D26FA" w:rsidRPr="004B3E6B">
        <w:rPr>
          <w:rFonts w:eastAsiaTheme="minorEastAsia"/>
          <w:bCs/>
          <w:sz w:val="28"/>
          <w:szCs w:val="28"/>
        </w:rPr>
        <w:t>», утвержденный постановлением адм</w:t>
      </w:r>
      <w:r w:rsidR="00612B13" w:rsidRPr="004B3E6B">
        <w:rPr>
          <w:rFonts w:eastAsiaTheme="minorEastAsia"/>
          <w:bCs/>
          <w:sz w:val="28"/>
          <w:szCs w:val="28"/>
        </w:rPr>
        <w:t>инистрации города Чебоксары от 09</w:t>
      </w:r>
      <w:r w:rsidR="00AD26FA" w:rsidRPr="004B3E6B">
        <w:rPr>
          <w:rFonts w:eastAsiaTheme="minorEastAsia"/>
          <w:bCs/>
          <w:sz w:val="28"/>
          <w:szCs w:val="28"/>
        </w:rPr>
        <w:t>.12.2022 № 44</w:t>
      </w:r>
      <w:r w:rsidR="00612B13" w:rsidRPr="004B3E6B">
        <w:rPr>
          <w:rFonts w:eastAsiaTheme="minorEastAsia"/>
          <w:bCs/>
          <w:sz w:val="28"/>
          <w:szCs w:val="28"/>
        </w:rPr>
        <w:t>21</w:t>
      </w:r>
      <w:r w:rsidR="00AD26FA" w:rsidRPr="004B3E6B">
        <w:rPr>
          <w:rFonts w:eastAsiaTheme="minorEastAsia"/>
          <w:bCs/>
          <w:sz w:val="28"/>
          <w:szCs w:val="28"/>
        </w:rPr>
        <w:t>, следующие изменения:</w:t>
      </w:r>
    </w:p>
    <w:p w:rsidR="00676F9E" w:rsidRPr="004B3E6B" w:rsidRDefault="001D3D36" w:rsidP="000348C8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1.1. </w:t>
      </w:r>
      <w:r w:rsidR="00661F17" w:rsidRPr="004B3E6B">
        <w:rPr>
          <w:bCs/>
          <w:sz w:val="28"/>
          <w:szCs w:val="28"/>
        </w:rPr>
        <w:t>В</w:t>
      </w:r>
      <w:r w:rsidRPr="004B3E6B">
        <w:rPr>
          <w:rFonts w:eastAsiaTheme="minorEastAsia"/>
          <w:bCs/>
          <w:sz w:val="28"/>
          <w:szCs w:val="28"/>
        </w:rPr>
        <w:t xml:space="preserve"> раздел</w:t>
      </w:r>
      <w:r w:rsidR="00CC158E" w:rsidRPr="004B3E6B">
        <w:rPr>
          <w:rFonts w:eastAsiaTheme="minorEastAsia"/>
          <w:bCs/>
          <w:sz w:val="28"/>
          <w:szCs w:val="28"/>
        </w:rPr>
        <w:t>е</w:t>
      </w:r>
      <w:r w:rsidRPr="004B3E6B">
        <w:rPr>
          <w:rFonts w:eastAsiaTheme="minorEastAsia"/>
          <w:bCs/>
          <w:sz w:val="28"/>
          <w:szCs w:val="28"/>
        </w:rPr>
        <w:t xml:space="preserve"> </w:t>
      </w:r>
      <w:r w:rsidRPr="004B3E6B">
        <w:rPr>
          <w:rFonts w:eastAsiaTheme="minorEastAsia"/>
          <w:bCs/>
          <w:sz w:val="28"/>
          <w:szCs w:val="28"/>
          <w:lang w:val="en-US"/>
        </w:rPr>
        <w:t>II</w:t>
      </w:r>
      <w:r w:rsidRPr="004B3E6B">
        <w:rPr>
          <w:rFonts w:eastAsiaTheme="minorEastAsia"/>
          <w:bCs/>
          <w:sz w:val="28"/>
          <w:szCs w:val="28"/>
        </w:rPr>
        <w:t xml:space="preserve"> «Стандарт предоставления муниципальной услуги»</w:t>
      </w:r>
      <w:r w:rsidR="00676F9E" w:rsidRPr="004B3E6B">
        <w:rPr>
          <w:rFonts w:eastAsiaTheme="minorEastAsia"/>
          <w:bCs/>
          <w:sz w:val="28"/>
          <w:szCs w:val="28"/>
        </w:rPr>
        <w:t>:</w:t>
      </w:r>
    </w:p>
    <w:p w:rsidR="000D6EE5" w:rsidRPr="004B3E6B" w:rsidRDefault="00C3044A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0D6EE5" w:rsidRPr="004B3E6B">
        <w:rPr>
          <w:bCs/>
          <w:sz w:val="28"/>
          <w:szCs w:val="28"/>
        </w:rPr>
        <w:t>подраздел 2.11 изложить в следующей редакции: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«</w:t>
      </w:r>
      <w:r w:rsidRPr="004B3E6B">
        <w:rPr>
          <w:b/>
          <w:sz w:val="28"/>
          <w:szCs w:val="28"/>
        </w:rPr>
        <w:t>2.11.</w:t>
      </w:r>
      <w:r w:rsidR="00DE3322" w:rsidRPr="004B3E6B">
        <w:rPr>
          <w:b/>
          <w:sz w:val="28"/>
          <w:szCs w:val="28"/>
        </w:rPr>
        <w:t xml:space="preserve"> </w:t>
      </w:r>
      <w:r w:rsidRPr="004B3E6B">
        <w:rPr>
          <w:b/>
          <w:sz w:val="28"/>
          <w:szCs w:val="28"/>
        </w:rPr>
        <w:t>Срок и порядок регистрации заявления, в том числе в</w:t>
      </w:r>
      <w:r w:rsidR="00DE3322" w:rsidRPr="004B3E6B">
        <w:rPr>
          <w:b/>
          <w:sz w:val="28"/>
          <w:szCs w:val="28"/>
        </w:rPr>
        <w:t xml:space="preserve"> </w:t>
      </w:r>
      <w:r w:rsidRPr="004B3E6B">
        <w:rPr>
          <w:b/>
          <w:sz w:val="28"/>
          <w:szCs w:val="28"/>
        </w:rPr>
        <w:t>электронной форме</w:t>
      </w:r>
      <w:r w:rsidRPr="004B3E6B">
        <w:rPr>
          <w:sz w:val="28"/>
          <w:szCs w:val="28"/>
        </w:rPr>
        <w:t xml:space="preserve"> 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0D6EE5" w:rsidRPr="004B3E6B" w:rsidRDefault="000D6EE5" w:rsidP="00DE3322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в системе электронного документооборота (далее – СЭД) с</w:t>
      </w:r>
      <w:r w:rsidR="00DE3322" w:rsidRPr="004B3E6B">
        <w:rPr>
          <w:sz w:val="28"/>
          <w:szCs w:val="28"/>
        </w:rPr>
        <w:t xml:space="preserve">  </w:t>
      </w:r>
      <w:r w:rsidRPr="004B3E6B">
        <w:rPr>
          <w:sz w:val="28"/>
          <w:szCs w:val="28"/>
        </w:rPr>
        <w:t>присвоением статуса «зарегистрировано» в течение 1 рабочего дня с даты поступления;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с</w:t>
      </w:r>
      <w:r w:rsidR="00DE3322" w:rsidRPr="004B3E6B">
        <w:rPr>
          <w:sz w:val="28"/>
          <w:szCs w:val="28"/>
        </w:rPr>
        <w:t xml:space="preserve"> </w:t>
      </w:r>
      <w:r w:rsidRPr="004B3E6B">
        <w:rPr>
          <w:sz w:val="28"/>
          <w:szCs w:val="28"/>
        </w:rPr>
        <w:t>даты поступления.</w:t>
      </w:r>
    </w:p>
    <w:p w:rsidR="000D6EE5" w:rsidRPr="004B3E6B" w:rsidRDefault="000D6EE5" w:rsidP="00392049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заявления.»;</w:t>
      </w:r>
    </w:p>
    <w:p w:rsidR="00A21F49" w:rsidRPr="004B3E6B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A21F49" w:rsidRPr="004B3E6B">
        <w:rPr>
          <w:bCs/>
          <w:sz w:val="28"/>
          <w:szCs w:val="28"/>
        </w:rPr>
        <w:t>подраздел 2.12 изложить в следующей редакции: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3E6B">
        <w:rPr>
          <w:bCs/>
          <w:sz w:val="28"/>
          <w:szCs w:val="28"/>
        </w:rPr>
        <w:t>«</w:t>
      </w:r>
      <w:r w:rsidRPr="004B3E6B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 xml:space="preserve"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</w:t>
      </w:r>
      <w:r w:rsidRPr="004B3E6B">
        <w:rPr>
          <w:bCs/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Брайля.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0" w:history="1">
        <w:r w:rsidRPr="004B3E6B">
          <w:rPr>
            <w:sz w:val="28"/>
            <w:szCs w:val="28"/>
          </w:rPr>
          <w:t>законодательством</w:t>
        </w:r>
      </w:hyperlink>
      <w:r w:rsidRPr="004B3E6B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1" w:history="1">
        <w:r w:rsidRPr="004B3E6B">
          <w:rPr>
            <w:sz w:val="28"/>
            <w:szCs w:val="28"/>
          </w:rPr>
          <w:t>официальном сайте</w:t>
        </w:r>
      </w:hyperlink>
      <w:r w:rsidRPr="004B3E6B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помещении.»</w:t>
      </w:r>
      <w:r w:rsidR="0013503C" w:rsidRPr="004B3E6B">
        <w:rPr>
          <w:sz w:val="28"/>
          <w:szCs w:val="28"/>
        </w:rPr>
        <w:t>;</w:t>
      </w:r>
    </w:p>
    <w:p w:rsidR="00097D09" w:rsidRPr="004B3E6B" w:rsidRDefault="00C3044A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097D09" w:rsidRPr="004B3E6B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4B3E6B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3E6B">
        <w:rPr>
          <w:b/>
          <w:bCs/>
          <w:sz w:val="28"/>
          <w:szCs w:val="28"/>
        </w:rPr>
        <w:t>«2.14.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 электронной форме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0" w:name="anchor2141"/>
      <w:bookmarkEnd w:id="0"/>
      <w:r w:rsidRPr="004B3E6B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4B3E6B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1" w:name="anchor2142"/>
      <w:bookmarkEnd w:id="1"/>
      <w:r w:rsidRPr="004B3E6B">
        <w:rPr>
          <w:sz w:val="28"/>
          <w:szCs w:val="28"/>
        </w:rPr>
        <w:t xml:space="preserve">2.14.2. </w:t>
      </w:r>
      <w:r w:rsidRPr="004B3E6B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4B3E6B">
        <w:rPr>
          <w:rFonts w:eastAsia="Calibri"/>
          <w:sz w:val="28"/>
          <w:szCs w:val="28"/>
        </w:rPr>
        <w:t>не вправе требовать от заявителя</w:t>
      </w:r>
      <w:r w:rsidRPr="004B3E6B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EB45FE" w:rsidRPr="004B3E6B" w:rsidRDefault="00097D09" w:rsidP="00EB45FE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2.14.3. </w:t>
      </w:r>
      <w:r w:rsidR="00EB45FE" w:rsidRPr="004B3E6B">
        <w:rPr>
          <w:sz w:val="28"/>
          <w:szCs w:val="28"/>
        </w:rPr>
        <w:t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18.03.2015</w:t>
      </w:r>
      <w:r w:rsidRPr="004B3E6B">
        <w:rPr>
          <w:sz w:val="28"/>
          <w:szCs w:val="28"/>
          <w:lang w:eastAsia="ru-RU"/>
        </w:rPr>
        <w:br/>
        <w:t>№ 250.</w:t>
      </w:r>
    </w:p>
    <w:p w:rsidR="00EB45FE" w:rsidRPr="004B3E6B" w:rsidRDefault="00EB45FE" w:rsidP="00EB45F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EB45FE" w:rsidRPr="004B3E6B" w:rsidRDefault="00EB45FE" w:rsidP="00EB45FE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2" w:history="1">
        <w:r w:rsidRPr="004B3E6B">
          <w:rPr>
            <w:rStyle w:val="af2"/>
            <w:rFonts w:eastAsia="Arial"/>
            <w:color w:val="auto"/>
            <w:sz w:val="28"/>
            <w:szCs w:val="28"/>
            <w:u w:val="none"/>
          </w:rPr>
          <w:t>статьей 15.1</w:t>
        </w:r>
      </w:hyperlink>
      <w:r w:rsidRPr="004B3E6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не предусмотрена.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2" w:name="anchor2143"/>
      <w:bookmarkEnd w:id="2"/>
      <w:r w:rsidRPr="004B3E6B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Единый портал госуда</w:t>
      </w:r>
      <w:r w:rsidR="00BA301A">
        <w:rPr>
          <w:sz w:val="28"/>
          <w:szCs w:val="28"/>
        </w:rPr>
        <w:t>рственных и муниципальных услуг.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3" w:history="1">
        <w:r w:rsidRPr="004B3E6B">
          <w:rPr>
            <w:sz w:val="28"/>
            <w:szCs w:val="28"/>
          </w:rPr>
          <w:t>квалифицированной подписью</w:t>
        </w:r>
      </w:hyperlink>
      <w:r w:rsidRPr="004B3E6B">
        <w:rPr>
          <w:sz w:val="28"/>
          <w:szCs w:val="28"/>
        </w:rPr>
        <w:t xml:space="preserve"> (в случае обращения юридического лица) или простой </w:t>
      </w:r>
      <w:hyperlink r:id="rId14" w:history="1">
        <w:r w:rsidRPr="004B3E6B">
          <w:rPr>
            <w:sz w:val="28"/>
            <w:szCs w:val="28"/>
          </w:rPr>
          <w:t>электронной подписью</w:t>
        </w:r>
      </w:hyperlink>
      <w:r w:rsidRPr="004B3E6B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5" w:history="1">
        <w:r w:rsidRPr="004B3E6B">
          <w:rPr>
            <w:sz w:val="28"/>
            <w:szCs w:val="28"/>
          </w:rPr>
          <w:t>Федерального закона</w:t>
        </w:r>
      </w:hyperlink>
      <w:r w:rsidRPr="004B3E6B">
        <w:rPr>
          <w:sz w:val="28"/>
          <w:szCs w:val="28"/>
        </w:rPr>
        <w:t xml:space="preserve"> </w:t>
      </w:r>
      <w:r w:rsidR="0097666C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электронной подписи</w:t>
      </w:r>
      <w:r w:rsidR="0097666C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 xml:space="preserve"> и требованиями </w:t>
      </w:r>
      <w:hyperlink r:id="rId16" w:history="1">
        <w:r w:rsidRPr="004B3E6B">
          <w:rPr>
            <w:sz w:val="28"/>
            <w:szCs w:val="28"/>
          </w:rPr>
          <w:t>Федерального закона</w:t>
        </w:r>
      </w:hyperlink>
      <w:r w:rsidRPr="004B3E6B">
        <w:rPr>
          <w:sz w:val="28"/>
          <w:szCs w:val="28"/>
        </w:rPr>
        <w:t xml:space="preserve"> </w:t>
      </w:r>
      <w:r w:rsidR="0097666C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>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4"/>
      <w:bookmarkEnd w:id="3"/>
      <w:r w:rsidRPr="004B3E6B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  <w:r w:rsidR="00C52AD7" w:rsidRPr="004B3E6B">
        <w:rPr>
          <w:sz w:val="28"/>
          <w:szCs w:val="28"/>
        </w:rPr>
        <w:t>».</w:t>
      </w:r>
    </w:p>
    <w:p w:rsidR="00340DC5" w:rsidRPr="004B3E6B" w:rsidRDefault="00340DC5" w:rsidP="008966E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4" w:name="anchor2145"/>
      <w:bookmarkEnd w:id="4"/>
      <w:r w:rsidRPr="004B3E6B">
        <w:rPr>
          <w:bCs/>
          <w:sz w:val="28"/>
          <w:szCs w:val="28"/>
        </w:rPr>
        <w:t xml:space="preserve">1.2. </w:t>
      </w:r>
      <w:r w:rsidR="00C52AD7" w:rsidRPr="004B3E6B">
        <w:rPr>
          <w:bCs/>
          <w:sz w:val="28"/>
          <w:szCs w:val="28"/>
        </w:rPr>
        <w:t>В</w:t>
      </w:r>
      <w:r w:rsidRPr="004B3E6B">
        <w:rPr>
          <w:bCs/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4B3E6B" w:rsidRDefault="00C3044A" w:rsidP="008966EC">
      <w:pPr>
        <w:pStyle w:val="a3"/>
        <w:numPr>
          <w:ilvl w:val="1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- </w:t>
      </w:r>
      <w:r w:rsidR="00554E32" w:rsidRPr="004B3E6B">
        <w:rPr>
          <w:bCs/>
          <w:sz w:val="28"/>
          <w:szCs w:val="28"/>
        </w:rPr>
        <w:t xml:space="preserve">подпункт </w:t>
      </w:r>
      <w:r w:rsidR="00C502F9" w:rsidRPr="004B3E6B">
        <w:rPr>
          <w:bCs/>
          <w:sz w:val="28"/>
          <w:szCs w:val="28"/>
        </w:rPr>
        <w:t>3.3.6.1 пункта 3.3.6 подраздела 3.3</w:t>
      </w:r>
      <w:r w:rsidRPr="004B3E6B">
        <w:rPr>
          <w:bCs/>
          <w:sz w:val="28"/>
          <w:szCs w:val="28"/>
        </w:rPr>
        <w:t xml:space="preserve"> </w:t>
      </w:r>
      <w:r w:rsidR="00554E32" w:rsidRPr="004B3E6B">
        <w:rPr>
          <w:bCs/>
          <w:sz w:val="28"/>
          <w:szCs w:val="28"/>
        </w:rPr>
        <w:t>изложить в следующей редакции: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bCs/>
          <w:sz w:val="28"/>
          <w:szCs w:val="28"/>
        </w:rPr>
        <w:t xml:space="preserve">«3.3.6.1. </w:t>
      </w:r>
      <w:r w:rsidRPr="004B3E6B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4B3E6B">
          <w:rPr>
            <w:sz w:val="28"/>
            <w:szCs w:val="28"/>
          </w:rPr>
          <w:t>пункте 2.6.1 раздела II</w:t>
        </w:r>
      </w:hyperlink>
      <w:r w:rsidRPr="004B3E6B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4B3E6B">
          <w:rPr>
            <w:sz w:val="28"/>
            <w:szCs w:val="28"/>
          </w:rPr>
          <w:t>частью 18 статьи 14.1</w:t>
        </w:r>
      </w:hyperlink>
      <w:r w:rsidRPr="004B3E6B">
        <w:rPr>
          <w:sz w:val="28"/>
          <w:szCs w:val="28"/>
        </w:rPr>
        <w:t xml:space="preserve"> Федерального закона от 27.07.2006 </w:t>
      </w:r>
      <w:r w:rsidR="00805CB6" w:rsidRPr="004B3E6B">
        <w:rPr>
          <w:sz w:val="28"/>
          <w:szCs w:val="28"/>
        </w:rPr>
        <w:t xml:space="preserve">№ </w:t>
      </w:r>
      <w:r w:rsidRPr="004B3E6B">
        <w:rPr>
          <w:sz w:val="28"/>
          <w:szCs w:val="28"/>
        </w:rPr>
        <w:t xml:space="preserve">149-ФЗ </w:t>
      </w:r>
      <w:r w:rsidR="00805CB6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информации, информационных технологиях и о защите информации</w:t>
      </w:r>
      <w:r w:rsidR="00805CB6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>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5" w:name="anchor33611"/>
      <w:bookmarkEnd w:id="5"/>
      <w:r w:rsidRPr="004B3E6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2"/>
      <w:bookmarkEnd w:id="6"/>
      <w:r w:rsidRPr="004B3E6B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4B3E6B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A641B0" w:rsidRPr="004B3E6B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05CB6" w:rsidRPr="004B3E6B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Pr="004B3E6B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B3E6B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виде.»;</w:t>
      </w:r>
    </w:p>
    <w:p w:rsidR="007E0EF0" w:rsidRPr="004B3E6B" w:rsidRDefault="00E87F0F" w:rsidP="007E0E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EF0" w:rsidRPr="004B3E6B">
        <w:rPr>
          <w:color w:val="000000"/>
          <w:sz w:val="28"/>
          <w:szCs w:val="28"/>
        </w:rPr>
        <w:t>в абзаце четвертом</w:t>
      </w:r>
      <w:r>
        <w:rPr>
          <w:color w:val="000000"/>
          <w:sz w:val="28"/>
          <w:szCs w:val="28"/>
        </w:rPr>
        <w:t xml:space="preserve"> </w:t>
      </w:r>
      <w:r w:rsidRPr="004B3E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одпункта</w:t>
      </w:r>
      <w:r w:rsidRPr="004B3E6B">
        <w:rPr>
          <w:color w:val="000000"/>
          <w:sz w:val="28"/>
          <w:szCs w:val="28"/>
        </w:rPr>
        <w:t xml:space="preserve"> 3.3.6.3 </w:t>
      </w:r>
      <w:r w:rsidRPr="004B3E6B">
        <w:rPr>
          <w:bCs/>
          <w:sz w:val="28"/>
          <w:szCs w:val="28"/>
        </w:rPr>
        <w:t>пункта 3.3.6 подраздела 3.3</w:t>
      </w:r>
      <w:r w:rsidR="007E0EF0" w:rsidRPr="004B3E6B">
        <w:rPr>
          <w:color w:val="000000"/>
          <w:sz w:val="28"/>
          <w:szCs w:val="28"/>
        </w:rPr>
        <w:t xml:space="preserve"> слова </w:t>
      </w:r>
      <w:r w:rsidR="0094420F">
        <w:rPr>
          <w:color w:val="000000"/>
          <w:sz w:val="28"/>
          <w:szCs w:val="28"/>
        </w:rPr>
        <w:t xml:space="preserve">«заместителем председателя Горкомимущества» заменить словами «начальником управления имущественных и земельных отношений администрации города Чебоксары», слова </w:t>
      </w:r>
      <w:r w:rsidR="00FB262D" w:rsidRPr="004B3E6B">
        <w:rPr>
          <w:color w:val="000000"/>
          <w:sz w:val="28"/>
          <w:szCs w:val="28"/>
        </w:rPr>
        <w:t>«главе администрации города Чебоксары» заменить словами «главе города Чебоксары»</w:t>
      </w:r>
      <w:r w:rsidR="004A10B0">
        <w:rPr>
          <w:color w:val="000000"/>
          <w:sz w:val="28"/>
          <w:szCs w:val="28"/>
        </w:rPr>
        <w:t>;</w:t>
      </w:r>
      <w:r w:rsidR="007E0EF0" w:rsidRPr="004B3E6B">
        <w:rPr>
          <w:color w:val="000000"/>
          <w:sz w:val="28"/>
          <w:szCs w:val="28"/>
        </w:rPr>
        <w:t xml:space="preserve"> </w:t>
      </w:r>
    </w:p>
    <w:p w:rsidR="007E0EF0" w:rsidRPr="004B3E6B" w:rsidRDefault="00E87F0F" w:rsidP="007E0EF0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EF0" w:rsidRPr="004B3E6B">
        <w:rPr>
          <w:color w:val="000000"/>
          <w:sz w:val="28"/>
          <w:szCs w:val="28"/>
        </w:rPr>
        <w:t xml:space="preserve">в абзаце пятом </w:t>
      </w:r>
      <w:r w:rsidRPr="004B3E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одпункта</w:t>
      </w:r>
      <w:bookmarkStart w:id="7" w:name="_GoBack"/>
      <w:bookmarkEnd w:id="7"/>
      <w:r w:rsidRPr="004B3E6B">
        <w:rPr>
          <w:color w:val="000000"/>
          <w:sz w:val="28"/>
          <w:szCs w:val="28"/>
        </w:rPr>
        <w:t xml:space="preserve"> 3.3.6.3 </w:t>
      </w:r>
      <w:r w:rsidRPr="004B3E6B">
        <w:rPr>
          <w:bCs/>
          <w:sz w:val="28"/>
          <w:szCs w:val="28"/>
        </w:rPr>
        <w:t>пункта 3.3.6 подраздела 3.3</w:t>
      </w:r>
      <w:r>
        <w:rPr>
          <w:bCs/>
          <w:sz w:val="28"/>
          <w:szCs w:val="28"/>
        </w:rPr>
        <w:t xml:space="preserve"> </w:t>
      </w:r>
      <w:r w:rsidR="007E0EF0" w:rsidRPr="004B3E6B">
        <w:rPr>
          <w:color w:val="000000"/>
          <w:sz w:val="28"/>
          <w:szCs w:val="28"/>
        </w:rPr>
        <w:t>слова «главой администрации города Чебоксары» заменить сл</w:t>
      </w:r>
      <w:r w:rsidR="004A10B0">
        <w:rPr>
          <w:color w:val="000000"/>
          <w:sz w:val="28"/>
          <w:szCs w:val="28"/>
        </w:rPr>
        <w:t>овами «главой города Чебоксары»;</w:t>
      </w:r>
    </w:p>
    <w:p w:rsidR="00097D09" w:rsidRPr="004B3E6B" w:rsidRDefault="00C3044A" w:rsidP="008966EC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B3E6B">
        <w:rPr>
          <w:bCs/>
          <w:sz w:val="28"/>
          <w:szCs w:val="28"/>
        </w:rPr>
        <w:t xml:space="preserve">- </w:t>
      </w:r>
      <w:r w:rsidR="00F6101D" w:rsidRPr="004B3E6B">
        <w:rPr>
          <w:bCs/>
          <w:sz w:val="28"/>
          <w:szCs w:val="28"/>
        </w:rPr>
        <w:t>подпункт 3.3.6.4 пункта 3.3.6</w:t>
      </w:r>
      <w:r w:rsidR="00C502F9" w:rsidRPr="004B3E6B">
        <w:rPr>
          <w:bCs/>
          <w:sz w:val="28"/>
          <w:szCs w:val="28"/>
        </w:rPr>
        <w:t xml:space="preserve"> подраздела 3.3</w:t>
      </w:r>
      <w:r w:rsidR="00F6101D" w:rsidRPr="004B3E6B">
        <w:rPr>
          <w:bCs/>
          <w:sz w:val="28"/>
          <w:szCs w:val="28"/>
        </w:rPr>
        <w:t xml:space="preserve"> изложить в следующей редакции:</w:t>
      </w:r>
    </w:p>
    <w:p w:rsidR="00F6101D" w:rsidRPr="004B3E6B" w:rsidRDefault="00F6101D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«3.3.6.4. Заверенная копия постановления либо уведомление об отказе в предоставлении муниципальной услуги выдаются (направляются) заявителю, в срок, не превышающий 3-х рабочих дней со дня подписания.</w:t>
      </w:r>
    </w:p>
    <w:p w:rsidR="00805CB6" w:rsidRPr="004B3E6B" w:rsidRDefault="00F6101D" w:rsidP="00805CB6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F6101D" w:rsidRPr="004B3E6B" w:rsidRDefault="00F6101D" w:rsidP="00805CB6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В случае если заявление с приложенными документами поступило из МФЦ, администрация обеспечивает направление в МФЦ конечного результата предоставления услуги в течение одного рабочего дня со дня подписания.</w:t>
      </w:r>
    </w:p>
    <w:p w:rsidR="00F6101D" w:rsidRPr="004B3E6B" w:rsidRDefault="00F6101D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</w:p>
    <w:p w:rsidR="00305FC8" w:rsidRPr="004B3E6B" w:rsidRDefault="00C3044A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bCs/>
          <w:sz w:val="28"/>
          <w:szCs w:val="28"/>
        </w:rPr>
        <w:t xml:space="preserve">- </w:t>
      </w:r>
      <w:r w:rsidR="0040048C" w:rsidRPr="004B3E6B">
        <w:rPr>
          <w:bCs/>
          <w:sz w:val="28"/>
          <w:szCs w:val="28"/>
        </w:rPr>
        <w:t>подразделы 3.</w:t>
      </w:r>
      <w:r w:rsidR="00F3766A" w:rsidRPr="004B3E6B">
        <w:rPr>
          <w:bCs/>
          <w:sz w:val="28"/>
          <w:szCs w:val="28"/>
        </w:rPr>
        <w:t>5</w:t>
      </w:r>
      <w:r w:rsidR="0040048C" w:rsidRPr="004B3E6B">
        <w:rPr>
          <w:bCs/>
          <w:sz w:val="28"/>
          <w:szCs w:val="28"/>
        </w:rPr>
        <w:t xml:space="preserve"> и 3.</w:t>
      </w:r>
      <w:r w:rsidR="00F3766A" w:rsidRPr="004B3E6B">
        <w:rPr>
          <w:bCs/>
          <w:sz w:val="28"/>
          <w:szCs w:val="28"/>
        </w:rPr>
        <w:t>6</w:t>
      </w:r>
      <w:r w:rsidR="0040048C" w:rsidRPr="004B3E6B">
        <w:rPr>
          <w:bCs/>
          <w:sz w:val="28"/>
          <w:szCs w:val="28"/>
        </w:rPr>
        <w:t xml:space="preserve"> признать утратившими силу</w:t>
      </w:r>
      <w:r w:rsidR="00A15A9B" w:rsidRPr="004B3E6B">
        <w:rPr>
          <w:sz w:val="28"/>
          <w:szCs w:val="28"/>
          <w:lang w:eastAsia="ru-RU"/>
        </w:rPr>
        <w:t>.</w:t>
      </w:r>
    </w:p>
    <w:p w:rsidR="00C502F9" w:rsidRPr="004B3E6B" w:rsidRDefault="00A15A9B" w:rsidP="000A057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1.3. </w:t>
      </w:r>
      <w:r w:rsidR="00591B90">
        <w:rPr>
          <w:bCs/>
          <w:sz w:val="28"/>
          <w:szCs w:val="28"/>
        </w:rPr>
        <w:t>П</w:t>
      </w:r>
      <w:r w:rsidR="00591B90" w:rsidRPr="004B3E6B">
        <w:rPr>
          <w:bCs/>
          <w:sz w:val="28"/>
          <w:szCs w:val="28"/>
        </w:rPr>
        <w:t>одраздел 5.2</w:t>
      </w:r>
      <w:r w:rsidR="00FD5FEA" w:rsidRPr="004B3E6B">
        <w:rPr>
          <w:bCs/>
          <w:sz w:val="28"/>
          <w:szCs w:val="28"/>
        </w:rPr>
        <w:t xml:space="preserve"> раздел</w:t>
      </w:r>
      <w:r w:rsidR="00591B90">
        <w:rPr>
          <w:bCs/>
          <w:sz w:val="28"/>
          <w:szCs w:val="28"/>
        </w:rPr>
        <w:t>а</w:t>
      </w:r>
      <w:r w:rsidR="00FD5FEA" w:rsidRPr="004B3E6B">
        <w:rPr>
          <w:bCs/>
          <w:sz w:val="28"/>
          <w:szCs w:val="28"/>
        </w:rPr>
        <w:t xml:space="preserve"> </w:t>
      </w:r>
      <w:r w:rsidR="00FD5FEA" w:rsidRPr="004B3E6B">
        <w:rPr>
          <w:bCs/>
          <w:sz w:val="28"/>
          <w:szCs w:val="28"/>
          <w:lang w:val="en-US"/>
        </w:rPr>
        <w:t>V</w:t>
      </w:r>
      <w:r w:rsidR="00FD5FEA" w:rsidRPr="004B3E6B">
        <w:rPr>
          <w:bCs/>
          <w:sz w:val="28"/>
          <w:szCs w:val="28"/>
        </w:rPr>
        <w:t xml:space="preserve"> «</w:t>
      </w:r>
      <w:r w:rsidR="00FD5FEA" w:rsidRPr="004B3E6B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 w:rsidR="00802A8C" w:rsidRPr="004B3E6B">
        <w:rPr>
          <w:bCs/>
          <w:sz w:val="28"/>
          <w:szCs w:val="28"/>
        </w:rPr>
        <w:t xml:space="preserve">» </w:t>
      </w:r>
      <w:r w:rsidR="008966EC" w:rsidRPr="004B3E6B">
        <w:rPr>
          <w:bCs/>
          <w:sz w:val="28"/>
          <w:szCs w:val="28"/>
        </w:rPr>
        <w:t>до</w:t>
      </w:r>
      <w:r w:rsidR="00B61BB0" w:rsidRPr="004B3E6B">
        <w:rPr>
          <w:bCs/>
          <w:sz w:val="28"/>
          <w:szCs w:val="28"/>
        </w:rPr>
        <w:t>полнит</w:t>
      </w:r>
      <w:r w:rsidR="008966EC" w:rsidRPr="004B3E6B">
        <w:rPr>
          <w:bCs/>
          <w:sz w:val="28"/>
          <w:szCs w:val="28"/>
        </w:rPr>
        <w:t xml:space="preserve">ь абзацем следующего содержания: </w:t>
      </w:r>
    </w:p>
    <w:p w:rsidR="00BF65CA" w:rsidRPr="004B3E6B" w:rsidRDefault="008966EC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«</w:t>
      </w:r>
      <w:r w:rsidR="00BF65CA" w:rsidRPr="004B3E6B">
        <w:rPr>
          <w:sz w:val="28"/>
          <w:szCs w:val="28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 w:rsidRPr="004B3E6B">
        <w:rPr>
          <w:sz w:val="28"/>
          <w:szCs w:val="28"/>
          <w:lang w:eastAsia="ru-RU"/>
        </w:rPr>
        <w:t>».</w:t>
      </w:r>
    </w:p>
    <w:p w:rsidR="00A66640" w:rsidRPr="004B3E6B" w:rsidRDefault="00254CAB" w:rsidP="00A6664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1.</w:t>
      </w:r>
      <w:r w:rsidR="00AC3225" w:rsidRPr="004B3E6B">
        <w:rPr>
          <w:sz w:val="28"/>
          <w:szCs w:val="28"/>
          <w:lang w:eastAsia="ru-RU"/>
        </w:rPr>
        <w:t>4</w:t>
      </w:r>
      <w:r w:rsidRPr="004B3E6B">
        <w:rPr>
          <w:sz w:val="28"/>
          <w:szCs w:val="28"/>
          <w:lang w:eastAsia="ru-RU"/>
        </w:rPr>
        <w:t xml:space="preserve">. </w:t>
      </w:r>
      <w:r w:rsidR="00A66640" w:rsidRPr="004B3E6B">
        <w:rPr>
          <w:sz w:val="28"/>
          <w:szCs w:val="28"/>
          <w:lang w:eastAsia="ru-RU"/>
        </w:rPr>
        <w:t>В Приложениях № 1, № 3 к Административному регламенту</w:t>
      </w:r>
      <w:r w:rsidR="004A10B0">
        <w:rPr>
          <w:sz w:val="28"/>
          <w:szCs w:val="28"/>
          <w:lang w:eastAsia="ru-RU"/>
        </w:rPr>
        <w:t xml:space="preserve"> администрации города Чебоксары</w:t>
      </w:r>
      <w:r w:rsidR="00A66640" w:rsidRPr="004B3E6B">
        <w:rPr>
          <w:sz w:val="28"/>
          <w:szCs w:val="28"/>
          <w:lang w:eastAsia="ru-RU"/>
        </w:rPr>
        <w:t xml:space="preserve"> слова «Главе администрации города Чебоксары» заменить словами «В администрацию города Чебоксары».</w:t>
      </w:r>
    </w:p>
    <w:p w:rsidR="001464FD" w:rsidRPr="004B3E6B" w:rsidRDefault="00A666A6" w:rsidP="00A66640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4B3E6B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4B3E6B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4B3E6B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4B3E6B">
        <w:rPr>
          <w:rFonts w:eastAsiaTheme="minorEastAsia"/>
          <w:spacing w:val="-2"/>
          <w:sz w:val="28"/>
          <w:szCs w:val="28"/>
          <w:lang w:eastAsia="ar-SA"/>
        </w:rPr>
        <w:t xml:space="preserve">3. Контроль за выполнением настоящего постановления возложить на заместителя главы </w:t>
      </w:r>
      <w:r w:rsidR="00544CE6" w:rsidRPr="004B3E6B">
        <w:rPr>
          <w:rFonts w:eastAsiaTheme="minorEastAsia"/>
          <w:spacing w:val="-2"/>
          <w:sz w:val="28"/>
          <w:szCs w:val="28"/>
          <w:lang w:eastAsia="ar-SA"/>
        </w:rPr>
        <w:t xml:space="preserve">администрации </w:t>
      </w:r>
      <w:r w:rsidRPr="004B3E6B">
        <w:rPr>
          <w:rFonts w:eastAsiaTheme="minorEastAsia"/>
          <w:spacing w:val="-2"/>
          <w:sz w:val="28"/>
          <w:szCs w:val="28"/>
          <w:lang w:eastAsia="ar-SA"/>
        </w:rPr>
        <w:t>города по вопросам архитектуры и градостроительства – начальника управления архитектуры и градостроительства.</w:t>
      </w:r>
    </w:p>
    <w:p w:rsidR="001464FD" w:rsidRPr="004B3E6B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464FD" w:rsidRDefault="008C0291" w:rsidP="00557F4C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 xml:space="preserve">Глава </w:t>
      </w:r>
      <w:r w:rsidR="00A666A6" w:rsidRPr="004B3E6B">
        <w:rPr>
          <w:rFonts w:eastAsiaTheme="minorEastAsia"/>
          <w:spacing w:val="-2"/>
          <w:sz w:val="28"/>
          <w:szCs w:val="28"/>
        </w:rPr>
        <w:t>города Чебоксары</w:t>
      </w:r>
      <w:r w:rsidR="00A666A6" w:rsidRPr="004B3E6B">
        <w:rPr>
          <w:rFonts w:eastAsiaTheme="minorEastAsia"/>
          <w:spacing w:val="-2"/>
          <w:sz w:val="28"/>
          <w:szCs w:val="28"/>
        </w:rPr>
        <w:tab/>
      </w:r>
      <w:r w:rsidR="00A666A6" w:rsidRPr="004B3E6B">
        <w:rPr>
          <w:rFonts w:eastAsiaTheme="minorEastAsia"/>
          <w:spacing w:val="-2"/>
          <w:sz w:val="28"/>
          <w:szCs w:val="28"/>
        </w:rPr>
        <w:tab/>
      </w:r>
      <w:r w:rsidR="00A666A6" w:rsidRPr="004B3E6B">
        <w:rPr>
          <w:rFonts w:eastAsiaTheme="minorEastAsia"/>
          <w:spacing w:val="-2"/>
          <w:sz w:val="28"/>
          <w:szCs w:val="28"/>
        </w:rPr>
        <w:tab/>
      </w:r>
      <w:r w:rsidR="00A666A6" w:rsidRPr="004B3E6B">
        <w:rPr>
          <w:rFonts w:eastAsiaTheme="minorEastAsia"/>
          <w:spacing w:val="-2"/>
          <w:sz w:val="28"/>
          <w:szCs w:val="28"/>
        </w:rPr>
        <w:tab/>
        <w:t xml:space="preserve">                         Д.В. Спирин</w:t>
      </w:r>
      <w:r w:rsidR="00A666A6"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архитектуры и градостроительства –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главный архитектор города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П.П. Корнилов</w:t>
            </w:r>
          </w:p>
        </w:tc>
      </w:tr>
      <w:tr w:rsidR="00544CE6" w:rsidTr="00544CE6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44CE6" w:rsidRDefault="00544CE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муниципальных услуг</w:t>
            </w:r>
          </w:p>
          <w:p w:rsidR="00544CE6" w:rsidRDefault="00544CE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44CE6" w:rsidRDefault="00544CE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Романова</w:t>
            </w:r>
          </w:p>
        </w:tc>
      </w:tr>
    </w:tbl>
    <w:p w:rsidR="001464FD" w:rsidRDefault="001464FD">
      <w:pPr>
        <w:jc w:val="both"/>
      </w:pPr>
    </w:p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CD2B55" w:rsidRDefault="00CD2B55">
      <w:pPr>
        <w:rPr>
          <w:sz w:val="24"/>
          <w:szCs w:val="24"/>
        </w:rPr>
      </w:pPr>
    </w:p>
    <w:p w:rsidR="00CD2B55" w:rsidRDefault="00CD2B55">
      <w:pPr>
        <w:rPr>
          <w:sz w:val="24"/>
          <w:szCs w:val="24"/>
        </w:rPr>
      </w:pPr>
    </w:p>
    <w:p w:rsidR="00CD2B55" w:rsidRDefault="00CD2B55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С.В. Лукин</w:t>
      </w:r>
    </w:p>
    <w:p w:rsidR="00243969" w:rsidRDefault="00243969">
      <w:pPr>
        <w:rPr>
          <w:rFonts w:eastAsiaTheme="minorEastAsia"/>
          <w:sz w:val="24"/>
          <w:szCs w:val="24"/>
        </w:rPr>
      </w:pPr>
    </w:p>
    <w:p w:rsidR="00243969" w:rsidRDefault="00243969">
      <w:r>
        <w:rPr>
          <w:rFonts w:eastAsiaTheme="minorEastAsia"/>
          <w:sz w:val="24"/>
          <w:szCs w:val="24"/>
        </w:rPr>
        <w:t>Н.Г. Тимофеева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>Л.В. Кольцова, 23-12-33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sectPr w:rsidR="001464FD" w:rsidSect="00CD2B55">
      <w:pgSz w:w="11907" w:h="16840"/>
      <w:pgMar w:top="1135" w:right="851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32" w:rsidRDefault="00320B32">
      <w:r>
        <w:separator/>
      </w:r>
    </w:p>
  </w:endnote>
  <w:endnote w:type="continuationSeparator" w:id="0">
    <w:p w:rsidR="00320B32" w:rsidRDefault="0032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32" w:rsidRDefault="00320B32">
      <w:r>
        <w:separator/>
      </w:r>
    </w:p>
  </w:footnote>
  <w:footnote w:type="continuationSeparator" w:id="0">
    <w:p w:rsidR="00320B32" w:rsidRDefault="0032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1"/>
    <w:lvlOverride w:ilvl="0">
      <w:startOverride w:val="8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348C8"/>
    <w:rsid w:val="00040994"/>
    <w:rsid w:val="000451DB"/>
    <w:rsid w:val="00050524"/>
    <w:rsid w:val="00054A7F"/>
    <w:rsid w:val="00062E83"/>
    <w:rsid w:val="00097D09"/>
    <w:rsid w:val="000A0573"/>
    <w:rsid w:val="000B47C1"/>
    <w:rsid w:val="000D23EC"/>
    <w:rsid w:val="000D6EE5"/>
    <w:rsid w:val="001060DE"/>
    <w:rsid w:val="0013503C"/>
    <w:rsid w:val="001464FD"/>
    <w:rsid w:val="001D3D36"/>
    <w:rsid w:val="001D7C37"/>
    <w:rsid w:val="001E6A51"/>
    <w:rsid w:val="0020440B"/>
    <w:rsid w:val="00214753"/>
    <w:rsid w:val="002178D9"/>
    <w:rsid w:val="00233D1B"/>
    <w:rsid w:val="00243969"/>
    <w:rsid w:val="00247041"/>
    <w:rsid w:val="00251DAF"/>
    <w:rsid w:val="00252660"/>
    <w:rsid w:val="00254CAB"/>
    <w:rsid w:val="0028584C"/>
    <w:rsid w:val="00290D91"/>
    <w:rsid w:val="002A0285"/>
    <w:rsid w:val="002A1F77"/>
    <w:rsid w:val="002B3C6D"/>
    <w:rsid w:val="00305FC8"/>
    <w:rsid w:val="00320B32"/>
    <w:rsid w:val="00327212"/>
    <w:rsid w:val="00340DC5"/>
    <w:rsid w:val="003639C3"/>
    <w:rsid w:val="00392049"/>
    <w:rsid w:val="003923EB"/>
    <w:rsid w:val="003937A7"/>
    <w:rsid w:val="00395625"/>
    <w:rsid w:val="003A2080"/>
    <w:rsid w:val="003B07B4"/>
    <w:rsid w:val="003B3E22"/>
    <w:rsid w:val="003B5893"/>
    <w:rsid w:val="003C52BF"/>
    <w:rsid w:val="003C605E"/>
    <w:rsid w:val="003D388F"/>
    <w:rsid w:val="0040048C"/>
    <w:rsid w:val="0041448F"/>
    <w:rsid w:val="00417725"/>
    <w:rsid w:val="004341D6"/>
    <w:rsid w:val="00447FC2"/>
    <w:rsid w:val="00471642"/>
    <w:rsid w:val="0048155F"/>
    <w:rsid w:val="004A10B0"/>
    <w:rsid w:val="004B3E6B"/>
    <w:rsid w:val="004E1811"/>
    <w:rsid w:val="004E7140"/>
    <w:rsid w:val="00501B82"/>
    <w:rsid w:val="00501E8B"/>
    <w:rsid w:val="00523DD6"/>
    <w:rsid w:val="00542A2F"/>
    <w:rsid w:val="00544CE6"/>
    <w:rsid w:val="00554E32"/>
    <w:rsid w:val="00557F4C"/>
    <w:rsid w:val="0056350C"/>
    <w:rsid w:val="00591B90"/>
    <w:rsid w:val="005C2FD1"/>
    <w:rsid w:val="00612B13"/>
    <w:rsid w:val="006448AF"/>
    <w:rsid w:val="0064778A"/>
    <w:rsid w:val="00652236"/>
    <w:rsid w:val="00661F17"/>
    <w:rsid w:val="00676F9E"/>
    <w:rsid w:val="006C5668"/>
    <w:rsid w:val="006E33BE"/>
    <w:rsid w:val="00705ABE"/>
    <w:rsid w:val="0072703A"/>
    <w:rsid w:val="00741503"/>
    <w:rsid w:val="007437BF"/>
    <w:rsid w:val="00753AC1"/>
    <w:rsid w:val="0076111C"/>
    <w:rsid w:val="007750E0"/>
    <w:rsid w:val="007A40BF"/>
    <w:rsid w:val="007E0EF0"/>
    <w:rsid w:val="00802A8C"/>
    <w:rsid w:val="00803157"/>
    <w:rsid w:val="00805CB6"/>
    <w:rsid w:val="008518EF"/>
    <w:rsid w:val="0085259D"/>
    <w:rsid w:val="00862719"/>
    <w:rsid w:val="008966EC"/>
    <w:rsid w:val="008B4BCB"/>
    <w:rsid w:val="008C0291"/>
    <w:rsid w:val="008E6F18"/>
    <w:rsid w:val="0090218A"/>
    <w:rsid w:val="009046B6"/>
    <w:rsid w:val="0091580C"/>
    <w:rsid w:val="0093283A"/>
    <w:rsid w:val="0094420F"/>
    <w:rsid w:val="00965CDA"/>
    <w:rsid w:val="0097666C"/>
    <w:rsid w:val="0098438A"/>
    <w:rsid w:val="009914BE"/>
    <w:rsid w:val="0099308E"/>
    <w:rsid w:val="009B23C2"/>
    <w:rsid w:val="00A01000"/>
    <w:rsid w:val="00A15A9B"/>
    <w:rsid w:val="00A15C75"/>
    <w:rsid w:val="00A21F49"/>
    <w:rsid w:val="00A641B0"/>
    <w:rsid w:val="00A66640"/>
    <w:rsid w:val="00A666A6"/>
    <w:rsid w:val="00A762B6"/>
    <w:rsid w:val="00AC3225"/>
    <w:rsid w:val="00AD24C1"/>
    <w:rsid w:val="00AD26FA"/>
    <w:rsid w:val="00B20EAD"/>
    <w:rsid w:val="00B21A6F"/>
    <w:rsid w:val="00B25302"/>
    <w:rsid w:val="00B34EF3"/>
    <w:rsid w:val="00B55BD1"/>
    <w:rsid w:val="00B606FA"/>
    <w:rsid w:val="00B61BB0"/>
    <w:rsid w:val="00B87CBE"/>
    <w:rsid w:val="00BA301A"/>
    <w:rsid w:val="00BC2AB8"/>
    <w:rsid w:val="00BC5E97"/>
    <w:rsid w:val="00BF65CA"/>
    <w:rsid w:val="00BF6818"/>
    <w:rsid w:val="00C3044A"/>
    <w:rsid w:val="00C502F9"/>
    <w:rsid w:val="00C52AD7"/>
    <w:rsid w:val="00C64095"/>
    <w:rsid w:val="00CB431D"/>
    <w:rsid w:val="00CC158E"/>
    <w:rsid w:val="00CD2B55"/>
    <w:rsid w:val="00D01906"/>
    <w:rsid w:val="00DA1E64"/>
    <w:rsid w:val="00DC19DA"/>
    <w:rsid w:val="00DE3322"/>
    <w:rsid w:val="00E02D79"/>
    <w:rsid w:val="00E0307F"/>
    <w:rsid w:val="00E31860"/>
    <w:rsid w:val="00E558A5"/>
    <w:rsid w:val="00E57E41"/>
    <w:rsid w:val="00E833D7"/>
    <w:rsid w:val="00E87F0F"/>
    <w:rsid w:val="00EB45FE"/>
    <w:rsid w:val="00ED4526"/>
    <w:rsid w:val="00EF5DFA"/>
    <w:rsid w:val="00F05A22"/>
    <w:rsid w:val="00F3766A"/>
    <w:rsid w:val="00F6101D"/>
    <w:rsid w:val="00F67928"/>
    <w:rsid w:val="00F746FD"/>
    <w:rsid w:val="00FB262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E1786-6DA1-4F5D-B8C9-4CAC99BA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s3">
    <w:name w:val="s_3"/>
    <w:basedOn w:val="a"/>
    <w:rsid w:val="00A15A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84522/54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77515/1510" TargetMode="External"/><Relationship Id="rId17" Type="http://schemas.openxmlformats.org/officeDocument/2006/relationships/hyperlink" Target="https://internet.garant.ru/document/redirect/76817060/1401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7751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heb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84522/0" TargetMode="External"/><Relationship Id="rId10" Type="http://schemas.openxmlformats.org/officeDocument/2006/relationships/hyperlink" Target="https://internet.garant.ru/document/redirect/10164504/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5</cp:revision>
  <cp:lastPrinted>2024-01-23T12:50:00Z</cp:lastPrinted>
  <dcterms:created xsi:type="dcterms:W3CDTF">2024-01-25T05:53:00Z</dcterms:created>
  <dcterms:modified xsi:type="dcterms:W3CDTF">2024-01-25T06:07:00Z</dcterms:modified>
</cp:coreProperties>
</file>