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2C11CBAE" w:rsidR="00504CDC" w:rsidRPr="00BD17BC" w:rsidRDefault="00DE20A9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Кутузову Лидию Алексеевну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152EA7">
        <w:rPr>
          <w:rFonts w:ascii="Times New Roman" w:hAnsi="Times New Roman"/>
          <w:color w:val="auto"/>
          <w:sz w:val="22"/>
          <w:szCs w:val="22"/>
        </w:rPr>
        <w:t>хххххххххххх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152EA7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52EA7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152EA7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52EA7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E70536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>
        <w:rPr>
          <w:rFonts w:ascii="Times New Roman" w:hAnsi="Times New Roman"/>
          <w:color w:val="auto"/>
          <w:sz w:val="22"/>
          <w:szCs w:val="22"/>
        </w:rPr>
        <w:t>е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>
        <w:rPr>
          <w:rFonts w:ascii="Times New Roman" w:hAnsi="Times New Roman"/>
          <w:color w:val="auto"/>
          <w:sz w:val="22"/>
          <w:szCs w:val="22"/>
        </w:rPr>
        <w:t xml:space="preserve"> на праве общей долевой собственности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:</w:t>
      </w:r>
    </w:p>
    <w:p w14:paraId="6F5756A3" w14:textId="367BFC6F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340B26">
        <w:rPr>
          <w:rFonts w:ascii="Times New Roman" w:hAnsi="Times New Roman"/>
          <w:sz w:val="22"/>
          <w:szCs w:val="22"/>
        </w:rPr>
        <w:t>жилой дом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DE20A9">
        <w:rPr>
          <w:rFonts w:ascii="Times New Roman" w:hAnsi="Times New Roman"/>
          <w:sz w:val="22"/>
          <w:szCs w:val="22"/>
        </w:rPr>
        <w:t>110603:83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415139">
        <w:rPr>
          <w:rFonts w:ascii="Times New Roman" w:hAnsi="Times New Roman"/>
          <w:sz w:val="22"/>
          <w:szCs w:val="22"/>
        </w:rPr>
        <w:t xml:space="preserve">ый </w:t>
      </w:r>
      <w:r w:rsidR="00D000B8" w:rsidRPr="00BD17BC">
        <w:rPr>
          <w:rFonts w:ascii="Times New Roman" w:hAnsi="Times New Roman"/>
          <w:sz w:val="22"/>
          <w:szCs w:val="22"/>
        </w:rPr>
        <w:t xml:space="preserve">по адресу: </w:t>
      </w:r>
      <w:r w:rsidR="00DE20A9" w:rsidRPr="00340B26">
        <w:rPr>
          <w:rFonts w:ascii="Times New Roman" w:hAnsi="Times New Roman" w:hint="eastAsia"/>
          <w:sz w:val="22"/>
          <w:szCs w:val="22"/>
        </w:rPr>
        <w:t>Чувашская</w:t>
      </w:r>
      <w:r w:rsidR="00DE20A9" w:rsidRPr="00340B26">
        <w:rPr>
          <w:rFonts w:ascii="Times New Roman" w:hAnsi="Times New Roman"/>
          <w:sz w:val="22"/>
          <w:szCs w:val="22"/>
        </w:rPr>
        <w:t xml:space="preserve"> </w:t>
      </w:r>
      <w:r w:rsidR="00DE20A9" w:rsidRPr="00340B26">
        <w:rPr>
          <w:rFonts w:ascii="Times New Roman" w:hAnsi="Times New Roman" w:hint="eastAsia"/>
          <w:sz w:val="22"/>
          <w:szCs w:val="22"/>
        </w:rPr>
        <w:t>Республика</w:t>
      </w:r>
      <w:r w:rsidR="00DE20A9" w:rsidRPr="00340B26">
        <w:rPr>
          <w:rFonts w:ascii="Times New Roman" w:hAnsi="Times New Roman"/>
          <w:sz w:val="22"/>
          <w:szCs w:val="22"/>
        </w:rPr>
        <w:t xml:space="preserve"> - </w:t>
      </w:r>
      <w:r w:rsidR="00DE20A9" w:rsidRPr="00340B26">
        <w:rPr>
          <w:rFonts w:ascii="Times New Roman" w:hAnsi="Times New Roman" w:hint="eastAsia"/>
          <w:sz w:val="22"/>
          <w:szCs w:val="22"/>
        </w:rPr>
        <w:t>Чувашия</w:t>
      </w:r>
      <w:r w:rsidR="00DE20A9" w:rsidRPr="00340B26">
        <w:rPr>
          <w:rFonts w:ascii="Times New Roman" w:hAnsi="Times New Roman"/>
          <w:sz w:val="22"/>
          <w:szCs w:val="22"/>
        </w:rPr>
        <w:t xml:space="preserve">, </w:t>
      </w:r>
      <w:r w:rsidR="00DE20A9" w:rsidRPr="00340B26">
        <w:rPr>
          <w:rFonts w:ascii="Times New Roman" w:hAnsi="Times New Roman" w:hint="eastAsia"/>
          <w:sz w:val="22"/>
          <w:szCs w:val="22"/>
        </w:rPr>
        <w:t>р</w:t>
      </w:r>
      <w:r w:rsidR="00DE20A9" w:rsidRPr="00340B26">
        <w:rPr>
          <w:rFonts w:ascii="Times New Roman" w:hAnsi="Times New Roman"/>
          <w:sz w:val="22"/>
          <w:szCs w:val="22"/>
        </w:rPr>
        <w:t>-</w:t>
      </w:r>
      <w:r w:rsidR="00DE20A9" w:rsidRPr="00340B26">
        <w:rPr>
          <w:rFonts w:ascii="Times New Roman" w:hAnsi="Times New Roman" w:hint="eastAsia"/>
          <w:sz w:val="22"/>
          <w:szCs w:val="22"/>
        </w:rPr>
        <w:t>н</w:t>
      </w:r>
      <w:r w:rsidR="00DE20A9" w:rsidRPr="00340B26">
        <w:rPr>
          <w:rFonts w:ascii="Times New Roman" w:hAnsi="Times New Roman"/>
          <w:sz w:val="22"/>
          <w:szCs w:val="22"/>
        </w:rPr>
        <w:t xml:space="preserve"> </w:t>
      </w:r>
      <w:r w:rsidR="00DE20A9" w:rsidRPr="00340B26">
        <w:rPr>
          <w:rFonts w:ascii="Times New Roman" w:hAnsi="Times New Roman" w:hint="eastAsia"/>
          <w:sz w:val="22"/>
          <w:szCs w:val="22"/>
        </w:rPr>
        <w:t>Батыревский</w:t>
      </w:r>
      <w:r w:rsidR="00DE20A9" w:rsidRPr="00340B26">
        <w:rPr>
          <w:rFonts w:ascii="Times New Roman" w:hAnsi="Times New Roman"/>
          <w:sz w:val="22"/>
          <w:szCs w:val="22"/>
        </w:rPr>
        <w:t xml:space="preserve">, </w:t>
      </w:r>
      <w:r w:rsidR="00DE20A9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DE20A9">
        <w:rPr>
          <w:rFonts w:ascii="Times New Roman" w:hAnsi="Times New Roman"/>
          <w:sz w:val="22"/>
          <w:szCs w:val="22"/>
        </w:rPr>
        <w:t>Туруново</w:t>
      </w:r>
      <w:proofErr w:type="spellEnd"/>
      <w:r w:rsidR="00DE20A9">
        <w:rPr>
          <w:rFonts w:ascii="Times New Roman" w:hAnsi="Times New Roman"/>
          <w:sz w:val="22"/>
          <w:szCs w:val="22"/>
        </w:rPr>
        <w:t>, ул. Набережная, д. 2</w:t>
      </w:r>
      <w:r w:rsidR="00077063">
        <w:rPr>
          <w:rFonts w:ascii="Times New Roman" w:hAnsi="Times New Roman"/>
          <w:sz w:val="22"/>
          <w:szCs w:val="22"/>
        </w:rPr>
        <w:t>.</w:t>
      </w:r>
    </w:p>
    <w:p w14:paraId="03000000" w14:textId="2C145168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DE20A9">
        <w:rPr>
          <w:rFonts w:ascii="Times New Roman" w:hAnsi="Times New Roman"/>
          <w:color w:val="auto"/>
          <w:sz w:val="22"/>
          <w:szCs w:val="22"/>
        </w:rPr>
        <w:t>Кутузовой Лидии Алексеевны</w:t>
      </w:r>
      <w:r w:rsidR="00DE20A9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077063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</w:t>
      </w:r>
      <w:r w:rsidR="00415139">
        <w:rPr>
          <w:rFonts w:ascii="Times New Roman" w:hAnsi="Times New Roman"/>
          <w:sz w:val="22"/>
          <w:szCs w:val="22"/>
        </w:rPr>
        <w:t xml:space="preserve">свидетельством о праве на наследство по закону от </w:t>
      </w:r>
      <w:r w:rsidR="00DE20A9">
        <w:rPr>
          <w:rFonts w:ascii="Times New Roman" w:hAnsi="Times New Roman"/>
          <w:sz w:val="22"/>
          <w:szCs w:val="22"/>
        </w:rPr>
        <w:t>29.11.2024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C65960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6596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4ABD39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077063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8417C9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355D69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F15627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335E035B" w:rsidR="007E728D" w:rsidRPr="00286982" w:rsidRDefault="00DE20A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18 декабря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1D532E9C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</w:t>
            </w:r>
            <w:r w:rsidR="00DE20A9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17AF3456" w:rsidR="00BD17BC" w:rsidRPr="00286982" w:rsidRDefault="00DE20A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Рубцов Н. М.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7EA2EB64" w:rsidR="00BD17BC" w:rsidRPr="00286982" w:rsidRDefault="00BD17BC" w:rsidP="00DE20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 w:rsidR="0041513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</w:t>
            </w:r>
            <w:r w:rsidR="00DE20A9">
              <w:rPr>
                <w:rFonts w:ascii="Times New Roman" w:hAnsi="Times New Roman"/>
                <w:color w:val="auto"/>
                <w:sz w:val="22"/>
                <w:szCs w:val="22"/>
              </w:rPr>
              <w:t>уруновского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34403796" w:rsidR="007E728D" w:rsidRPr="0010130E" w:rsidRDefault="007E728D" w:rsidP="0010130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DE20A9">
        <w:rPr>
          <w:rFonts w:ascii="Times New Roman" w:hAnsi="Times New Roman"/>
          <w:sz w:val="22"/>
          <w:szCs w:val="22"/>
        </w:rPr>
        <w:t>110603:83</w:t>
      </w:r>
      <w:r w:rsidR="00C65960">
        <w:rPr>
          <w:rFonts w:ascii="Times New Roman" w:hAnsi="Times New Roman"/>
          <w:sz w:val="22"/>
          <w:szCs w:val="22"/>
        </w:rPr>
        <w:t xml:space="preserve">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Республика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415139" w:rsidRPr="00415139">
        <w:rPr>
          <w:rFonts w:ascii="Times New Roman" w:hAnsi="Times New Roman"/>
          <w:sz w:val="22"/>
          <w:szCs w:val="22"/>
        </w:rPr>
        <w:t xml:space="preserve">  </w:t>
      </w:r>
      <w:r w:rsidR="00415139" w:rsidRPr="00415139">
        <w:rPr>
          <w:rFonts w:ascii="Times New Roman" w:hAnsi="Times New Roman" w:hint="eastAsia"/>
          <w:sz w:val="22"/>
          <w:szCs w:val="22"/>
        </w:rPr>
        <w:t>р</w:t>
      </w:r>
      <w:r w:rsidR="00415139" w:rsidRPr="00415139">
        <w:rPr>
          <w:rFonts w:ascii="Times New Roman" w:hAnsi="Times New Roman"/>
          <w:sz w:val="22"/>
          <w:szCs w:val="22"/>
        </w:rPr>
        <w:t>-</w:t>
      </w:r>
      <w:r w:rsidR="00415139" w:rsidRPr="00415139">
        <w:rPr>
          <w:rFonts w:ascii="Times New Roman" w:hAnsi="Times New Roman" w:hint="eastAsia"/>
          <w:sz w:val="22"/>
          <w:szCs w:val="22"/>
        </w:rPr>
        <w:t>н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DE20A9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DE20A9">
        <w:rPr>
          <w:rFonts w:ascii="Times New Roman" w:hAnsi="Times New Roman"/>
          <w:sz w:val="22"/>
          <w:szCs w:val="22"/>
        </w:rPr>
        <w:t>Туруново</w:t>
      </w:r>
      <w:proofErr w:type="spellEnd"/>
      <w:r w:rsidR="00DE20A9">
        <w:rPr>
          <w:rFonts w:ascii="Times New Roman" w:hAnsi="Times New Roman"/>
          <w:sz w:val="22"/>
          <w:szCs w:val="22"/>
        </w:rPr>
        <w:t xml:space="preserve">, ул. Набережная, д. 2,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96DA79D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DE20A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DE20A9" w:rsidRPr="00415139">
        <w:rPr>
          <w:rFonts w:ascii="Times New Roman" w:hAnsi="Times New Roman"/>
          <w:sz w:val="22"/>
          <w:szCs w:val="22"/>
        </w:rPr>
        <w:t xml:space="preserve"> </w:t>
      </w:r>
      <w:r w:rsidR="00DE20A9" w:rsidRPr="00415139">
        <w:rPr>
          <w:rFonts w:ascii="Times New Roman" w:hAnsi="Times New Roman" w:hint="eastAsia"/>
          <w:sz w:val="22"/>
          <w:szCs w:val="22"/>
        </w:rPr>
        <w:t>Республика</w:t>
      </w:r>
      <w:r w:rsidR="00DE20A9" w:rsidRPr="00415139">
        <w:rPr>
          <w:rFonts w:ascii="Times New Roman" w:hAnsi="Times New Roman"/>
          <w:sz w:val="22"/>
          <w:szCs w:val="22"/>
        </w:rPr>
        <w:t xml:space="preserve">, </w:t>
      </w:r>
      <w:r w:rsidR="00DE20A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DE20A9" w:rsidRPr="00415139">
        <w:rPr>
          <w:rFonts w:ascii="Times New Roman" w:hAnsi="Times New Roman"/>
          <w:sz w:val="22"/>
          <w:szCs w:val="22"/>
        </w:rPr>
        <w:t xml:space="preserve">  </w:t>
      </w:r>
      <w:r w:rsidR="00DE20A9" w:rsidRPr="00415139">
        <w:rPr>
          <w:rFonts w:ascii="Times New Roman" w:hAnsi="Times New Roman" w:hint="eastAsia"/>
          <w:sz w:val="22"/>
          <w:szCs w:val="22"/>
        </w:rPr>
        <w:t>р</w:t>
      </w:r>
      <w:r w:rsidR="00DE20A9" w:rsidRPr="00415139">
        <w:rPr>
          <w:rFonts w:ascii="Times New Roman" w:hAnsi="Times New Roman"/>
          <w:sz w:val="22"/>
          <w:szCs w:val="22"/>
        </w:rPr>
        <w:t>-</w:t>
      </w:r>
      <w:r w:rsidR="00DE20A9" w:rsidRPr="00415139">
        <w:rPr>
          <w:rFonts w:ascii="Times New Roman" w:hAnsi="Times New Roman" w:hint="eastAsia"/>
          <w:sz w:val="22"/>
          <w:szCs w:val="22"/>
        </w:rPr>
        <w:t>н</w:t>
      </w:r>
      <w:r w:rsidR="00DE20A9" w:rsidRPr="00415139">
        <w:rPr>
          <w:rFonts w:ascii="Times New Roman" w:hAnsi="Times New Roman"/>
          <w:sz w:val="22"/>
          <w:szCs w:val="22"/>
        </w:rPr>
        <w:t xml:space="preserve">, </w:t>
      </w:r>
      <w:r w:rsidR="00DE20A9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DE20A9">
        <w:rPr>
          <w:rFonts w:ascii="Times New Roman" w:hAnsi="Times New Roman"/>
          <w:sz w:val="22"/>
          <w:szCs w:val="22"/>
        </w:rPr>
        <w:t>Туруново</w:t>
      </w:r>
      <w:proofErr w:type="spellEnd"/>
      <w:r w:rsidR="00DE20A9">
        <w:rPr>
          <w:rFonts w:ascii="Times New Roman" w:hAnsi="Times New Roman"/>
          <w:sz w:val="22"/>
          <w:szCs w:val="22"/>
        </w:rPr>
        <w:t>, ул. Набережная, д. 2</w:t>
      </w:r>
      <w:r w:rsidR="00415139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DE20A9" w:rsidRPr="00BD17BC">
        <w:rPr>
          <w:rFonts w:ascii="Times New Roman" w:hAnsi="Times New Roman"/>
          <w:sz w:val="22"/>
          <w:szCs w:val="22"/>
        </w:rPr>
        <w:t>21:08:</w:t>
      </w:r>
      <w:r w:rsidR="00DE20A9">
        <w:rPr>
          <w:rFonts w:ascii="Times New Roman" w:hAnsi="Times New Roman"/>
          <w:sz w:val="22"/>
          <w:szCs w:val="22"/>
        </w:rPr>
        <w:t xml:space="preserve">110603:83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C93F67A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D1D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 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017E6842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DE20A9">
        <w:rPr>
          <w:rFonts w:ascii="Times New Roman" w:eastAsia="Calibri" w:hAnsi="Times New Roman"/>
          <w:color w:val="auto"/>
          <w:sz w:val="22"/>
          <w:szCs w:val="22"/>
          <w:lang w:eastAsia="en-US"/>
        </w:rPr>
        <w:t>Н. М. Рубцов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130E"/>
    <w:rsid w:val="0010560B"/>
    <w:rsid w:val="00105BE1"/>
    <w:rsid w:val="00152EA7"/>
    <w:rsid w:val="001D0DC4"/>
    <w:rsid w:val="0020700D"/>
    <w:rsid w:val="0022518E"/>
    <w:rsid w:val="00283F49"/>
    <w:rsid w:val="00286982"/>
    <w:rsid w:val="002E0495"/>
    <w:rsid w:val="00314B98"/>
    <w:rsid w:val="00335662"/>
    <w:rsid w:val="00340B26"/>
    <w:rsid w:val="003425AA"/>
    <w:rsid w:val="00345776"/>
    <w:rsid w:val="003B7547"/>
    <w:rsid w:val="00415139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1DB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76D34"/>
    <w:rsid w:val="00D82680"/>
    <w:rsid w:val="00D86CB7"/>
    <w:rsid w:val="00DE20A9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2024-12-18T07:27:00Z</cp:lastPrinted>
  <dcterms:created xsi:type="dcterms:W3CDTF">2024-12-18T07:27:00Z</dcterms:created>
  <dcterms:modified xsi:type="dcterms:W3CDTF">2024-12-18T07:29:00Z</dcterms:modified>
</cp:coreProperties>
</file>