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E629EA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E668A6">
        <w:rPr>
          <w:color w:val="FF0000"/>
          <w:sz w:val="26"/>
          <w:szCs w:val="26"/>
        </w:rPr>
        <w:t>17.04.2024</w:t>
      </w:r>
      <w:r w:rsidRPr="000C0E89">
        <w:rPr>
          <w:color w:val="FF0000"/>
          <w:sz w:val="26"/>
          <w:szCs w:val="26"/>
        </w:rPr>
        <w:t xml:space="preserve"> №</w:t>
      </w:r>
      <w:r w:rsidR="00E668A6">
        <w:rPr>
          <w:color w:val="FF0000"/>
          <w:sz w:val="26"/>
          <w:szCs w:val="26"/>
        </w:rPr>
        <w:t>221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3E1C39">
        <w:rPr>
          <w:noProof/>
          <w:sz w:val="26"/>
          <w:szCs w:val="26"/>
          <w:lang w:eastAsia="ru-RU"/>
        </w:rPr>
        <w:t>муниципальной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3E1C39">
        <w:rPr>
          <w:b/>
          <w:noProof/>
          <w:sz w:val="26"/>
          <w:szCs w:val="26"/>
          <w:lang w:eastAsia="ru-RU"/>
        </w:rPr>
        <w:t>21:06:</w:t>
      </w:r>
      <w:r w:rsidR="00E668A6">
        <w:rPr>
          <w:b/>
          <w:noProof/>
          <w:sz w:val="26"/>
          <w:szCs w:val="26"/>
          <w:lang w:eastAsia="ru-RU"/>
        </w:rPr>
        <w:t>110202</w:t>
      </w:r>
      <w:r w:rsidR="003E1C39">
        <w:rPr>
          <w:b/>
          <w:noProof/>
          <w:sz w:val="26"/>
          <w:szCs w:val="26"/>
          <w:lang w:eastAsia="ru-RU"/>
        </w:rPr>
        <w:t>:</w:t>
      </w:r>
      <w:r w:rsidR="00E668A6">
        <w:rPr>
          <w:b/>
          <w:noProof/>
          <w:sz w:val="26"/>
          <w:szCs w:val="26"/>
          <w:lang w:eastAsia="ru-RU"/>
        </w:rPr>
        <w:t>27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E668A6">
        <w:rPr>
          <w:noProof/>
          <w:sz w:val="26"/>
          <w:szCs w:val="26"/>
          <w:lang w:eastAsia="ru-RU"/>
        </w:rPr>
        <w:t>1335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E668A6">
        <w:rPr>
          <w:b/>
          <w:bCs/>
          <w:sz w:val="26"/>
          <w:szCs w:val="26"/>
          <w:lang w:eastAsia="ru-RU"/>
        </w:rPr>
        <w:t>Первомайское</w:t>
      </w:r>
      <w:r w:rsidR="003E1C39">
        <w:rPr>
          <w:b/>
          <w:bCs/>
          <w:sz w:val="26"/>
          <w:szCs w:val="26"/>
          <w:lang w:eastAsia="ru-RU"/>
        </w:rPr>
        <w:t xml:space="preserve"> с/</w:t>
      </w:r>
      <w:proofErr w:type="spellStart"/>
      <w:proofErr w:type="gramStart"/>
      <w:r w:rsidR="003E1C39">
        <w:rPr>
          <w:b/>
          <w:bCs/>
          <w:sz w:val="26"/>
          <w:szCs w:val="26"/>
          <w:lang w:eastAsia="ru-RU"/>
        </w:rPr>
        <w:t>пос</w:t>
      </w:r>
      <w:proofErr w:type="spellEnd"/>
      <w:proofErr w:type="gramEnd"/>
      <w:r w:rsidR="003E1C39">
        <w:rPr>
          <w:b/>
          <w:bCs/>
          <w:sz w:val="26"/>
          <w:szCs w:val="26"/>
          <w:lang w:eastAsia="ru-RU"/>
        </w:rPr>
        <w:t xml:space="preserve">, </w:t>
      </w:r>
      <w:r w:rsidR="00E668A6">
        <w:rPr>
          <w:b/>
          <w:bCs/>
          <w:sz w:val="26"/>
          <w:szCs w:val="26"/>
          <w:lang w:eastAsia="ru-RU"/>
        </w:rPr>
        <w:t>п. Первомайский</w:t>
      </w:r>
      <w:r w:rsidR="003E1C39">
        <w:rPr>
          <w:b/>
          <w:bCs/>
          <w:sz w:val="26"/>
          <w:szCs w:val="26"/>
          <w:lang w:eastAsia="ru-RU"/>
        </w:rPr>
        <w:t xml:space="preserve">, ул. </w:t>
      </w:r>
      <w:r w:rsidR="00E668A6">
        <w:rPr>
          <w:b/>
          <w:bCs/>
          <w:sz w:val="26"/>
          <w:szCs w:val="26"/>
          <w:lang w:eastAsia="ru-RU"/>
        </w:rPr>
        <w:t>Советская</w:t>
      </w:r>
      <w:r w:rsidR="003E1C39">
        <w:rPr>
          <w:b/>
          <w:bCs/>
          <w:sz w:val="26"/>
          <w:szCs w:val="26"/>
          <w:lang w:eastAsia="ru-RU"/>
        </w:rPr>
        <w:t xml:space="preserve">, д. </w:t>
      </w:r>
      <w:r w:rsidR="00E668A6">
        <w:rPr>
          <w:b/>
          <w:bCs/>
          <w:sz w:val="26"/>
          <w:szCs w:val="26"/>
          <w:lang w:eastAsia="ru-RU"/>
        </w:rPr>
        <w:t>74</w:t>
      </w:r>
      <w:r w:rsidR="003E1C39">
        <w:rPr>
          <w:b/>
          <w:bCs/>
          <w:sz w:val="26"/>
          <w:szCs w:val="26"/>
          <w:lang w:eastAsia="ru-RU"/>
        </w:rPr>
        <w:t>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3E1C39" w:rsidRPr="003E1C39">
        <w:rPr>
          <w:rFonts w:ascii="Times New Roman" w:hAnsi="Times New Roman" w:cs="Times New Roman"/>
          <w:sz w:val="26"/>
          <w:szCs w:val="26"/>
        </w:rPr>
        <w:t>Муниципальное образование «Алатырский муниципальный округ Чувашской Республики» (государственная регистрация права 21:06:</w:t>
      </w:r>
      <w:r w:rsidR="00E668A6">
        <w:rPr>
          <w:rFonts w:ascii="Times New Roman" w:hAnsi="Times New Roman" w:cs="Times New Roman"/>
          <w:sz w:val="26"/>
          <w:szCs w:val="26"/>
        </w:rPr>
        <w:t>110202</w:t>
      </w:r>
      <w:r w:rsidR="003E1C39" w:rsidRPr="003E1C39">
        <w:rPr>
          <w:rFonts w:ascii="Times New Roman" w:hAnsi="Times New Roman" w:cs="Times New Roman"/>
          <w:sz w:val="26"/>
          <w:szCs w:val="26"/>
        </w:rPr>
        <w:t>:</w:t>
      </w:r>
      <w:r w:rsidR="00E668A6">
        <w:rPr>
          <w:rFonts w:ascii="Times New Roman" w:hAnsi="Times New Roman" w:cs="Times New Roman"/>
          <w:sz w:val="26"/>
          <w:szCs w:val="26"/>
        </w:rPr>
        <w:t>27</w:t>
      </w:r>
      <w:r w:rsidR="003E1C39" w:rsidRPr="003E1C39">
        <w:rPr>
          <w:rFonts w:ascii="Times New Roman" w:hAnsi="Times New Roman" w:cs="Times New Roman"/>
          <w:sz w:val="26"/>
          <w:szCs w:val="26"/>
        </w:rPr>
        <w:t>-21/044/202</w:t>
      </w:r>
      <w:r w:rsidR="00E668A6">
        <w:rPr>
          <w:rFonts w:ascii="Times New Roman" w:hAnsi="Times New Roman" w:cs="Times New Roman"/>
          <w:sz w:val="26"/>
          <w:szCs w:val="26"/>
        </w:rPr>
        <w:t>4</w:t>
      </w:r>
      <w:r w:rsidR="003E1C39" w:rsidRPr="003E1C39">
        <w:rPr>
          <w:rFonts w:ascii="Times New Roman" w:hAnsi="Times New Roman" w:cs="Times New Roman"/>
          <w:sz w:val="26"/>
          <w:szCs w:val="26"/>
        </w:rPr>
        <w:t>-</w:t>
      </w:r>
      <w:r w:rsidR="00E668A6">
        <w:rPr>
          <w:rFonts w:ascii="Times New Roman" w:hAnsi="Times New Roman" w:cs="Times New Roman"/>
          <w:sz w:val="26"/>
          <w:szCs w:val="26"/>
        </w:rPr>
        <w:t>1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от </w:t>
      </w:r>
      <w:r w:rsidR="00E668A6">
        <w:rPr>
          <w:rFonts w:ascii="Times New Roman" w:hAnsi="Times New Roman" w:cs="Times New Roman"/>
          <w:sz w:val="26"/>
          <w:szCs w:val="26"/>
        </w:rPr>
        <w:t>29.01.2024</w:t>
      </w:r>
      <w:bookmarkStart w:id="0" w:name="_GoBack"/>
      <w:bookmarkEnd w:id="0"/>
      <w:r w:rsidR="003E1C39" w:rsidRPr="003E1C39">
        <w:rPr>
          <w:rFonts w:ascii="Times New Roman" w:hAnsi="Times New Roman" w:cs="Times New Roman"/>
          <w:sz w:val="26"/>
          <w:szCs w:val="26"/>
        </w:rPr>
        <w:t xml:space="preserve">);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</w:t>
      </w:r>
      <w:r w:rsidR="003A2FD4" w:rsidRPr="007C2EB1">
        <w:rPr>
          <w:sz w:val="26"/>
          <w:szCs w:val="26"/>
        </w:rPr>
        <w:lastRenderedPageBreak/>
        <w:t xml:space="preserve">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3E1C39">
        <w:rPr>
          <w:sz w:val="26"/>
          <w:szCs w:val="26"/>
        </w:rPr>
        <w:t>2414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</w:t>
      </w:r>
      <w:r w:rsidRPr="00711B41">
        <w:rPr>
          <w:sz w:val="26"/>
          <w:szCs w:val="26"/>
          <w:lang w:eastAsia="ru-RU"/>
        </w:rPr>
        <w:lastRenderedPageBreak/>
        <w:t xml:space="preserve">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2020-06-22T07:46:00Z</dcterms:created>
  <dcterms:modified xsi:type="dcterms:W3CDTF">2024-04-18T05:31:00Z</dcterms:modified>
</cp:coreProperties>
</file>