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53" w:rsidRPr="0019493F" w:rsidRDefault="00C15553" w:rsidP="00A139A3">
      <w:pPr>
        <w:pStyle w:val="1"/>
        <w:ind w:left="5387"/>
        <w:jc w:val="center"/>
        <w:rPr>
          <w:bCs/>
          <w:sz w:val="24"/>
          <w:szCs w:val="24"/>
        </w:rPr>
      </w:pPr>
      <w:r w:rsidRPr="0019493F">
        <w:rPr>
          <w:bCs/>
          <w:sz w:val="24"/>
          <w:szCs w:val="24"/>
        </w:rPr>
        <w:t>Утверждаю</w:t>
      </w:r>
    </w:p>
    <w:p w:rsidR="00C15553" w:rsidRPr="0019493F" w:rsidRDefault="00C15553" w:rsidP="00A139A3">
      <w:pPr>
        <w:pStyle w:val="1"/>
        <w:ind w:left="5387"/>
        <w:jc w:val="center"/>
        <w:rPr>
          <w:bCs/>
          <w:sz w:val="24"/>
          <w:szCs w:val="24"/>
        </w:rPr>
      </w:pPr>
      <w:r w:rsidRPr="0019493F">
        <w:rPr>
          <w:bCs/>
          <w:sz w:val="24"/>
          <w:szCs w:val="24"/>
        </w:rPr>
        <w:t xml:space="preserve">Заместитель министра </w:t>
      </w:r>
    </w:p>
    <w:p w:rsidR="00C15553" w:rsidRPr="0019493F" w:rsidRDefault="00C15553" w:rsidP="00A139A3">
      <w:pPr>
        <w:pStyle w:val="1"/>
        <w:ind w:left="5387"/>
        <w:jc w:val="center"/>
        <w:rPr>
          <w:bCs/>
          <w:sz w:val="24"/>
          <w:szCs w:val="24"/>
        </w:rPr>
      </w:pPr>
      <w:r w:rsidRPr="0019493F">
        <w:rPr>
          <w:bCs/>
          <w:sz w:val="24"/>
          <w:szCs w:val="24"/>
        </w:rPr>
        <w:t>экономического развития и имущественных отношений</w:t>
      </w:r>
    </w:p>
    <w:p w:rsidR="00C15553" w:rsidRPr="0019493F" w:rsidRDefault="00C15553" w:rsidP="00A139A3">
      <w:pPr>
        <w:pStyle w:val="1"/>
        <w:ind w:left="5387"/>
        <w:jc w:val="center"/>
        <w:rPr>
          <w:bCs/>
          <w:sz w:val="24"/>
          <w:szCs w:val="24"/>
        </w:rPr>
      </w:pPr>
      <w:r w:rsidRPr="0019493F">
        <w:rPr>
          <w:bCs/>
          <w:sz w:val="24"/>
          <w:szCs w:val="24"/>
        </w:rPr>
        <w:t>Чувашской Республики</w:t>
      </w:r>
    </w:p>
    <w:p w:rsidR="00C15553" w:rsidRPr="0019493F" w:rsidRDefault="00C15553" w:rsidP="00A139A3">
      <w:pPr>
        <w:pStyle w:val="1"/>
        <w:ind w:left="5387"/>
        <w:jc w:val="center"/>
        <w:rPr>
          <w:bCs/>
          <w:sz w:val="24"/>
          <w:szCs w:val="24"/>
        </w:rPr>
      </w:pPr>
    </w:p>
    <w:p w:rsidR="00C15553" w:rsidRPr="0019493F" w:rsidRDefault="00C15553" w:rsidP="00A139A3">
      <w:pPr>
        <w:pStyle w:val="1"/>
        <w:ind w:left="5387"/>
        <w:jc w:val="center"/>
        <w:rPr>
          <w:bCs/>
          <w:sz w:val="24"/>
          <w:szCs w:val="24"/>
        </w:rPr>
      </w:pPr>
      <w:r w:rsidRPr="0019493F">
        <w:rPr>
          <w:bCs/>
          <w:sz w:val="24"/>
          <w:szCs w:val="24"/>
        </w:rPr>
        <w:t>____________________ С.П. Федоров</w:t>
      </w:r>
    </w:p>
    <w:p w:rsidR="00C15553" w:rsidRPr="0019493F" w:rsidRDefault="00C15553" w:rsidP="00A139A3">
      <w:pPr>
        <w:pStyle w:val="1"/>
        <w:ind w:left="5387"/>
        <w:jc w:val="center"/>
        <w:rPr>
          <w:bCs/>
          <w:sz w:val="24"/>
          <w:szCs w:val="24"/>
        </w:rPr>
      </w:pPr>
      <w:r w:rsidRPr="0019493F">
        <w:rPr>
          <w:bCs/>
          <w:sz w:val="24"/>
          <w:szCs w:val="24"/>
        </w:rPr>
        <w:t>«_____» ________________ 2024 г.</w:t>
      </w:r>
    </w:p>
    <w:p w:rsidR="00C15553" w:rsidRPr="00C15553" w:rsidRDefault="00C15553" w:rsidP="00C15553">
      <w:pPr>
        <w:pStyle w:val="1"/>
        <w:jc w:val="center"/>
        <w:rPr>
          <w:b/>
          <w:bCs/>
          <w:sz w:val="24"/>
          <w:szCs w:val="24"/>
        </w:rPr>
      </w:pPr>
    </w:p>
    <w:p w:rsidR="00C15553" w:rsidRPr="00C15553" w:rsidRDefault="00C15553" w:rsidP="00C15553">
      <w:pPr>
        <w:pStyle w:val="1"/>
        <w:jc w:val="center"/>
        <w:rPr>
          <w:b/>
          <w:bCs/>
          <w:sz w:val="24"/>
          <w:szCs w:val="24"/>
        </w:rPr>
      </w:pPr>
      <w:r w:rsidRPr="00C15553">
        <w:rPr>
          <w:b/>
          <w:bCs/>
          <w:sz w:val="24"/>
          <w:szCs w:val="24"/>
        </w:rPr>
        <w:t>Извещение о проведен</w:t>
      </w:r>
      <w:proofErr w:type="gramStart"/>
      <w:r w:rsidRPr="00C15553">
        <w:rPr>
          <w:b/>
          <w:bCs/>
          <w:sz w:val="24"/>
          <w:szCs w:val="24"/>
        </w:rPr>
        <w:t>ии ау</w:t>
      </w:r>
      <w:proofErr w:type="gramEnd"/>
      <w:r w:rsidRPr="00C15553">
        <w:rPr>
          <w:b/>
          <w:bCs/>
          <w:sz w:val="24"/>
          <w:szCs w:val="24"/>
        </w:rPr>
        <w:t>кциона в электронной форме</w:t>
      </w:r>
    </w:p>
    <w:p w:rsidR="00F139D2" w:rsidRPr="0099589C" w:rsidRDefault="00C15553" w:rsidP="00C15553">
      <w:pPr>
        <w:pStyle w:val="1"/>
        <w:jc w:val="center"/>
        <w:rPr>
          <w:b/>
          <w:sz w:val="24"/>
          <w:szCs w:val="24"/>
        </w:rPr>
      </w:pPr>
      <w:r w:rsidRPr="00C15553">
        <w:rPr>
          <w:b/>
          <w:bCs/>
          <w:sz w:val="24"/>
          <w:szCs w:val="24"/>
        </w:rPr>
        <w:t>на право заключения договор</w:t>
      </w:r>
      <w:r>
        <w:rPr>
          <w:b/>
          <w:bCs/>
          <w:sz w:val="24"/>
          <w:szCs w:val="24"/>
        </w:rPr>
        <w:t>а</w:t>
      </w:r>
      <w:r w:rsidRPr="00C15553">
        <w:rPr>
          <w:b/>
          <w:bCs/>
          <w:sz w:val="24"/>
          <w:szCs w:val="24"/>
        </w:rPr>
        <w:t xml:space="preserve"> аренды земельн</w:t>
      </w:r>
      <w:r>
        <w:rPr>
          <w:b/>
          <w:bCs/>
          <w:sz w:val="24"/>
          <w:szCs w:val="24"/>
        </w:rPr>
        <w:t>ого</w:t>
      </w:r>
      <w:r w:rsidRPr="00C15553">
        <w:rPr>
          <w:b/>
          <w:bCs/>
          <w:sz w:val="24"/>
          <w:szCs w:val="24"/>
        </w:rPr>
        <w:t xml:space="preserve"> участк</w:t>
      </w:r>
      <w:r>
        <w:rPr>
          <w:b/>
          <w:bCs/>
          <w:sz w:val="24"/>
          <w:szCs w:val="24"/>
        </w:rPr>
        <w:t>а</w:t>
      </w:r>
      <w:r w:rsidRPr="00C15553">
        <w:rPr>
          <w:b/>
          <w:bCs/>
          <w:sz w:val="24"/>
          <w:szCs w:val="24"/>
        </w:rPr>
        <w:t>, находящ</w:t>
      </w:r>
      <w:r>
        <w:rPr>
          <w:b/>
          <w:bCs/>
          <w:sz w:val="24"/>
          <w:szCs w:val="24"/>
        </w:rPr>
        <w:t>егос</w:t>
      </w:r>
      <w:r w:rsidRPr="00C15553">
        <w:rPr>
          <w:b/>
          <w:bCs/>
          <w:sz w:val="24"/>
          <w:szCs w:val="24"/>
        </w:rPr>
        <w:t>я в государственной собственности Чувашской Республики</w:t>
      </w:r>
    </w:p>
    <w:p w:rsidR="00C3521C" w:rsidRPr="0099589C" w:rsidRDefault="00C3521C" w:rsidP="003D5A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4F0A" w:rsidRPr="0099589C" w:rsidRDefault="00414F0A" w:rsidP="003D5A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1.</w:t>
      </w:r>
      <w:r w:rsidR="0051519C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b/>
          <w:sz w:val="24"/>
          <w:szCs w:val="24"/>
        </w:rPr>
        <w:t xml:space="preserve">Правовое регулирование </w:t>
      </w:r>
    </w:p>
    <w:p w:rsidR="00F9625A" w:rsidRPr="0099589C" w:rsidRDefault="00414F0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(далее – аукцион), проводится в соответствии с требованиями: </w:t>
      </w:r>
    </w:p>
    <w:p w:rsidR="00F9625A" w:rsidRPr="0099589C" w:rsidRDefault="00F9625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99589C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Pr="0099589C" w:rsidRDefault="00F9625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99589C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4A5DCE" w:rsidRPr="0099589C" w:rsidRDefault="00F9625A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99589C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 w:rsidRPr="0099589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99589C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</w:t>
      </w:r>
      <w:r w:rsidR="00C15553">
        <w:rPr>
          <w:rFonts w:ascii="Times New Roman" w:hAnsi="Times New Roman" w:cs="Times New Roman"/>
          <w:sz w:val="24"/>
          <w:szCs w:val="24"/>
        </w:rPr>
        <w:t>овлении ее предельных размеров».</w:t>
      </w:r>
    </w:p>
    <w:p w:rsidR="00F9625A" w:rsidRDefault="00414F0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</w:t>
      </w:r>
      <w:r w:rsidR="0051519C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b/>
          <w:sz w:val="24"/>
          <w:szCs w:val="24"/>
        </w:rPr>
        <w:t xml:space="preserve">Сведения об аукционе </w:t>
      </w:r>
    </w:p>
    <w:p w:rsidR="00B90116" w:rsidRPr="00595C98" w:rsidRDefault="00B90116" w:rsidP="00B90116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595C98">
        <w:rPr>
          <w:rFonts w:ascii="Times New Roman" w:hAnsi="Times New Roman"/>
          <w:sz w:val="24"/>
          <w:szCs w:val="24"/>
        </w:rPr>
        <w:t xml:space="preserve">Аукцион проводится на основании распоряжения </w:t>
      </w:r>
      <w:r>
        <w:rPr>
          <w:rFonts w:ascii="Times New Roman" w:hAnsi="Times New Roman"/>
          <w:sz w:val="24"/>
          <w:szCs w:val="24"/>
        </w:rPr>
        <w:t xml:space="preserve">Министерства экономического развития и имущественных отношений Чувашской Республики от </w:t>
      </w:r>
      <w:r w:rsidR="003D358C">
        <w:rPr>
          <w:rFonts w:ascii="Times New Roman" w:hAnsi="Times New Roman"/>
          <w:sz w:val="24"/>
          <w:szCs w:val="24"/>
        </w:rPr>
        <w:t>02.08.2024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3D358C">
        <w:rPr>
          <w:rFonts w:ascii="Times New Roman" w:hAnsi="Times New Roman"/>
          <w:sz w:val="24"/>
          <w:szCs w:val="24"/>
        </w:rPr>
        <w:t>443</w:t>
      </w:r>
      <w:r>
        <w:rPr>
          <w:rFonts w:ascii="Times New Roman" w:hAnsi="Times New Roman"/>
          <w:sz w:val="24"/>
          <w:szCs w:val="24"/>
        </w:rPr>
        <w:t>-р.</w:t>
      </w:r>
    </w:p>
    <w:p w:rsidR="002311CF" w:rsidRPr="0099589C" w:rsidRDefault="002311CF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2.1.  </w:t>
      </w:r>
      <w:r w:rsidR="006124D6" w:rsidRPr="0099589C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9589C">
        <w:rPr>
          <w:rFonts w:ascii="Times New Roman" w:hAnsi="Times New Roman" w:cs="Times New Roman"/>
          <w:sz w:val="24"/>
          <w:szCs w:val="24"/>
        </w:rPr>
        <w:t xml:space="preserve"> – </w:t>
      </w:r>
      <w:r w:rsidR="00C15553" w:rsidRPr="00C15553">
        <w:rPr>
          <w:rFonts w:ascii="Times New Roman" w:hAnsi="Times New Roman" w:cs="Times New Roman"/>
          <w:sz w:val="24"/>
          <w:szCs w:val="24"/>
        </w:rPr>
        <w:t>Министерство экономического развития и имущественных отношений Чувашской Республики</w:t>
      </w:r>
      <w:r w:rsidRPr="0099589C">
        <w:rPr>
          <w:rFonts w:ascii="Times New Roman" w:hAnsi="Times New Roman" w:cs="Times New Roman"/>
          <w:sz w:val="24"/>
          <w:szCs w:val="24"/>
        </w:rPr>
        <w:t>.</w:t>
      </w:r>
    </w:p>
    <w:p w:rsidR="002311CF" w:rsidRPr="0099589C" w:rsidRDefault="002311CF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C15553">
        <w:rPr>
          <w:rFonts w:ascii="Times New Roman" w:hAnsi="Times New Roman" w:cs="Times New Roman"/>
          <w:sz w:val="24"/>
          <w:szCs w:val="24"/>
        </w:rPr>
        <w:t xml:space="preserve">428004, </w:t>
      </w:r>
      <w:r w:rsidR="00C15553" w:rsidRPr="00C15553">
        <w:rPr>
          <w:rFonts w:ascii="Times New Roman" w:hAnsi="Times New Roman" w:cs="Times New Roman"/>
          <w:sz w:val="24"/>
          <w:szCs w:val="24"/>
        </w:rPr>
        <w:t>Чувашская Республика, г. Чебоксары, Президентский бульвар, д.10</w:t>
      </w:r>
      <w:r w:rsidRPr="0099589C">
        <w:rPr>
          <w:rFonts w:ascii="Times New Roman" w:hAnsi="Times New Roman" w:cs="Times New Roman"/>
          <w:sz w:val="24"/>
          <w:szCs w:val="24"/>
        </w:rPr>
        <w:t>.</w:t>
      </w:r>
    </w:p>
    <w:p w:rsidR="002311CF" w:rsidRPr="0099589C" w:rsidRDefault="002311CF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751B1C"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C15553" w:rsidRPr="00C15553">
        <w:rPr>
          <w:rStyle w:val="a9"/>
          <w:rFonts w:ascii="Times New Roman" w:hAnsi="Times New Roman" w:cs="Times New Roman"/>
          <w:sz w:val="24"/>
          <w:szCs w:val="24"/>
        </w:rPr>
        <w:t>http://minec.cap.ru</w:t>
      </w:r>
      <w:r w:rsidR="00751B1C" w:rsidRPr="0099589C">
        <w:rPr>
          <w:rStyle w:val="a9"/>
          <w:rFonts w:ascii="Times New Roman" w:hAnsi="Times New Roman" w:cs="Times New Roman"/>
          <w:sz w:val="24"/>
          <w:szCs w:val="24"/>
        </w:rPr>
        <w:t>.</w:t>
      </w:r>
      <w:r w:rsidR="00751B1C"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Pr="0099589C" w:rsidRDefault="002311CF" w:rsidP="003D5ABB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751B1C" w:rsidRPr="0099589C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C15553" w:rsidRPr="00C15553">
        <w:rPr>
          <w:rStyle w:val="a9"/>
          <w:rFonts w:ascii="Times New Roman" w:hAnsi="Times New Roman" w:cs="Times New Roman"/>
          <w:sz w:val="24"/>
          <w:szCs w:val="24"/>
        </w:rPr>
        <w:t>mio5@cap.ru</w:t>
      </w:r>
    </w:p>
    <w:p w:rsidR="002311CF" w:rsidRPr="0099589C" w:rsidRDefault="002311CF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99589C">
        <w:rPr>
          <w:rFonts w:ascii="Times New Roman" w:hAnsi="Times New Roman" w:cs="Times New Roman"/>
          <w:sz w:val="24"/>
          <w:szCs w:val="24"/>
        </w:rPr>
        <w:t xml:space="preserve"> 7 (</w:t>
      </w:r>
      <w:r w:rsidR="00C15553">
        <w:rPr>
          <w:rFonts w:ascii="Times New Roman" w:hAnsi="Times New Roman" w:cs="Times New Roman"/>
          <w:sz w:val="24"/>
          <w:szCs w:val="24"/>
        </w:rPr>
        <w:t>8352</w:t>
      </w:r>
      <w:r w:rsidRPr="0099589C">
        <w:rPr>
          <w:rFonts w:ascii="Times New Roman" w:hAnsi="Times New Roman" w:cs="Times New Roman"/>
          <w:sz w:val="24"/>
          <w:szCs w:val="24"/>
        </w:rPr>
        <w:t xml:space="preserve">) </w:t>
      </w:r>
      <w:r w:rsidR="00C15553">
        <w:rPr>
          <w:rFonts w:ascii="Times New Roman" w:hAnsi="Times New Roman" w:cs="Times New Roman"/>
          <w:sz w:val="24"/>
          <w:szCs w:val="24"/>
        </w:rPr>
        <w:t>56-52-38</w:t>
      </w:r>
      <w:r w:rsidRPr="0099589C">
        <w:rPr>
          <w:rFonts w:ascii="Times New Roman" w:hAnsi="Times New Roman" w:cs="Times New Roman"/>
          <w:sz w:val="24"/>
          <w:szCs w:val="24"/>
        </w:rPr>
        <w:t>.</w:t>
      </w:r>
    </w:p>
    <w:p w:rsidR="008A43DC" w:rsidRPr="0099589C" w:rsidRDefault="009C5C69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</w:t>
      </w:r>
      <w:r w:rsidR="00370D68" w:rsidRPr="0099589C">
        <w:rPr>
          <w:rFonts w:ascii="Times New Roman" w:hAnsi="Times New Roman" w:cs="Times New Roman"/>
          <w:b/>
          <w:sz w:val="24"/>
          <w:szCs w:val="24"/>
        </w:rPr>
        <w:t>2</w:t>
      </w:r>
      <w:r w:rsidRPr="0099589C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99589C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C15553" w:rsidRPr="00C15553">
        <w:rPr>
          <w:rFonts w:ascii="Times New Roman" w:hAnsi="Times New Roman" w:cs="Times New Roman"/>
          <w:sz w:val="24"/>
          <w:szCs w:val="24"/>
        </w:rPr>
        <w:t>Министерство экономического развития и имущественных отношений Чувашской Республики</w:t>
      </w:r>
    </w:p>
    <w:p w:rsidR="00C15553" w:rsidRPr="0099589C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428004, </w:t>
      </w:r>
      <w:r w:rsidRPr="00C15553">
        <w:rPr>
          <w:rFonts w:ascii="Times New Roman" w:hAnsi="Times New Roman" w:cs="Times New Roman"/>
          <w:sz w:val="24"/>
          <w:szCs w:val="24"/>
        </w:rPr>
        <w:t>Чувашская Республика, г. Чебоксары, Президентский бульвар, д.10</w:t>
      </w:r>
      <w:r w:rsidRPr="0099589C">
        <w:rPr>
          <w:rFonts w:ascii="Times New Roman" w:hAnsi="Times New Roman" w:cs="Times New Roman"/>
          <w:sz w:val="24"/>
          <w:szCs w:val="24"/>
        </w:rPr>
        <w:t>.</w:t>
      </w:r>
    </w:p>
    <w:p w:rsidR="00C15553" w:rsidRPr="0099589C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99589C">
        <w:rPr>
          <w:rFonts w:ascii="Times New Roman" w:hAnsi="Times New Roman" w:cs="Times New Roman"/>
          <w:sz w:val="24"/>
          <w:szCs w:val="24"/>
        </w:rPr>
        <w:t xml:space="preserve">  </w:t>
      </w:r>
      <w:r w:rsidRPr="00C15553">
        <w:rPr>
          <w:rStyle w:val="a9"/>
          <w:rFonts w:ascii="Times New Roman" w:hAnsi="Times New Roman" w:cs="Times New Roman"/>
          <w:sz w:val="24"/>
          <w:szCs w:val="24"/>
        </w:rPr>
        <w:t>http://minec.cap.ru</w:t>
      </w:r>
      <w:r w:rsidRPr="0099589C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553" w:rsidRPr="0099589C" w:rsidRDefault="00C15553" w:rsidP="00C15553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Pr="0099589C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C15553">
        <w:rPr>
          <w:rStyle w:val="a9"/>
          <w:rFonts w:ascii="Times New Roman" w:hAnsi="Times New Roman" w:cs="Times New Roman"/>
          <w:sz w:val="24"/>
          <w:szCs w:val="24"/>
        </w:rPr>
        <w:t>mio5@cap.ru</w:t>
      </w:r>
    </w:p>
    <w:p w:rsidR="00C15553" w:rsidRPr="0099589C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99589C">
        <w:rPr>
          <w:rFonts w:ascii="Times New Roman" w:hAnsi="Times New Roman" w:cs="Times New Roman"/>
          <w:sz w:val="24"/>
          <w:szCs w:val="24"/>
        </w:rPr>
        <w:t xml:space="preserve"> 7 (</w:t>
      </w:r>
      <w:r>
        <w:rPr>
          <w:rFonts w:ascii="Times New Roman" w:hAnsi="Times New Roman" w:cs="Times New Roman"/>
          <w:sz w:val="24"/>
          <w:szCs w:val="24"/>
        </w:rPr>
        <w:t>8352</w:t>
      </w:r>
      <w:r w:rsidRPr="0099589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56-52-38</w:t>
      </w:r>
      <w:r w:rsidRPr="0099589C">
        <w:rPr>
          <w:rFonts w:ascii="Times New Roman" w:hAnsi="Times New Roman" w:cs="Times New Roman"/>
          <w:sz w:val="24"/>
          <w:szCs w:val="24"/>
        </w:rPr>
        <w:t>.</w:t>
      </w:r>
    </w:p>
    <w:p w:rsidR="0017054B" w:rsidRPr="0099589C" w:rsidRDefault="0017054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</w:t>
      </w:r>
      <w:r w:rsidR="00370D68" w:rsidRPr="0099589C">
        <w:rPr>
          <w:rFonts w:ascii="Times New Roman" w:hAnsi="Times New Roman" w:cs="Times New Roman"/>
          <w:b/>
          <w:sz w:val="24"/>
          <w:szCs w:val="24"/>
        </w:rPr>
        <w:t>3</w:t>
      </w:r>
      <w:r w:rsidRPr="0099589C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99589C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99589C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99589C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Pr="0099589C" w:rsidRDefault="0017054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99589C">
        <w:rPr>
          <w:rFonts w:ascii="Times New Roman" w:hAnsi="Times New Roman" w:cs="Times New Roman"/>
          <w:sz w:val="24"/>
          <w:szCs w:val="24"/>
        </w:rPr>
        <w:t>АО «Электронные торговые системы».</w:t>
      </w:r>
    </w:p>
    <w:p w:rsidR="00534453" w:rsidRPr="0099589C" w:rsidRDefault="0017054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99589C">
        <w:rPr>
          <w:rFonts w:ascii="Times New Roman" w:hAnsi="Times New Roman" w:cs="Times New Roman"/>
          <w:b/>
          <w:sz w:val="24"/>
          <w:szCs w:val="24"/>
        </w:rPr>
        <w:t>е</w:t>
      </w:r>
      <w:r w:rsidRPr="0099589C">
        <w:rPr>
          <w:rFonts w:ascii="Times New Roman" w:hAnsi="Times New Roman" w:cs="Times New Roman"/>
          <w:b/>
          <w:sz w:val="24"/>
          <w:szCs w:val="24"/>
        </w:rPr>
        <w:t>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99589C">
        <w:rPr>
          <w:rFonts w:ascii="Times New Roman" w:hAnsi="Times New Roman" w:cs="Times New Roman"/>
          <w:sz w:val="24"/>
          <w:szCs w:val="24"/>
        </w:rPr>
        <w:t xml:space="preserve">123112, </w:t>
      </w:r>
      <w:proofErr w:type="spellStart"/>
      <w:r w:rsidR="00534453" w:rsidRPr="0099589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34453" w:rsidRPr="0099589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99589C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="00534453" w:rsidRPr="00995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453" w:rsidRPr="0099589C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99589C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 w:rsidRPr="0099589C">
        <w:rPr>
          <w:rFonts w:ascii="Times New Roman" w:hAnsi="Times New Roman" w:cs="Times New Roman"/>
          <w:sz w:val="24"/>
          <w:szCs w:val="24"/>
        </w:rPr>
        <w:t>.</w:t>
      </w:r>
      <w:r w:rsidR="00534453"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Pr="0099589C" w:rsidRDefault="0017054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99589C">
          <w:rPr>
            <w:rStyle w:val="a9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995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Pr="0099589C" w:rsidRDefault="0017054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9958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 w:rsidRPr="0099589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474C3" w:rsidRPr="0099589C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realty@etpz.ru</w:t>
        </w:r>
      </w:hyperlink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Pr="0099589C" w:rsidRDefault="0017054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C15553" w:rsidRPr="00C15553">
        <w:rPr>
          <w:rFonts w:ascii="Times New Roman" w:hAnsi="Times New Roman" w:cs="Times New Roman"/>
          <w:sz w:val="24"/>
          <w:szCs w:val="24"/>
        </w:rPr>
        <w:t>+7 (495) 109-75-75</w:t>
      </w:r>
      <w:r w:rsidR="00534453" w:rsidRPr="0099589C">
        <w:rPr>
          <w:rFonts w:ascii="Times New Roman" w:hAnsi="Times New Roman" w:cs="Times New Roman"/>
          <w:sz w:val="24"/>
          <w:szCs w:val="24"/>
        </w:rPr>
        <w:t>.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E78" w:rsidRPr="0099589C" w:rsidRDefault="0017054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</w:t>
      </w:r>
      <w:r w:rsidR="00370D68" w:rsidRPr="0099589C">
        <w:rPr>
          <w:rFonts w:ascii="Times New Roman" w:hAnsi="Times New Roman" w:cs="Times New Roman"/>
          <w:b/>
          <w:sz w:val="24"/>
          <w:szCs w:val="24"/>
        </w:rPr>
        <w:t>4</w:t>
      </w:r>
      <w:r w:rsidR="0051519C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99589C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EAF" w:rsidRPr="0099589C" w:rsidRDefault="00817EAF" w:rsidP="00817EAF">
      <w:pPr>
        <w:pStyle w:val="a8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</w:t>
      </w:r>
      <w:r w:rsidR="00C15553">
        <w:rPr>
          <w:rFonts w:ascii="Times New Roman" w:hAnsi="Times New Roman" w:cs="Times New Roman"/>
          <w:sz w:val="24"/>
          <w:szCs w:val="24"/>
        </w:rPr>
        <w:t>21:01:</w:t>
      </w:r>
      <w:r w:rsidR="00D93033">
        <w:rPr>
          <w:rFonts w:ascii="Times New Roman" w:hAnsi="Times New Roman" w:cs="Times New Roman"/>
          <w:sz w:val="24"/>
          <w:szCs w:val="24"/>
        </w:rPr>
        <w:t>0</w:t>
      </w:r>
      <w:r w:rsidR="0027333E">
        <w:rPr>
          <w:rFonts w:ascii="Times New Roman" w:hAnsi="Times New Roman" w:cs="Times New Roman"/>
          <w:sz w:val="24"/>
          <w:szCs w:val="24"/>
        </w:rPr>
        <w:t>10207</w:t>
      </w:r>
      <w:r w:rsidR="00C15553">
        <w:rPr>
          <w:rFonts w:ascii="Times New Roman" w:hAnsi="Times New Roman" w:cs="Times New Roman"/>
          <w:sz w:val="24"/>
          <w:szCs w:val="24"/>
        </w:rPr>
        <w:t>:</w:t>
      </w:r>
      <w:r w:rsidR="0027333E">
        <w:rPr>
          <w:rFonts w:ascii="Times New Roman" w:hAnsi="Times New Roman" w:cs="Times New Roman"/>
          <w:sz w:val="24"/>
          <w:szCs w:val="24"/>
        </w:rPr>
        <w:t>32</w:t>
      </w:r>
      <w:r w:rsidRPr="0099589C">
        <w:rPr>
          <w:rFonts w:ascii="Times New Roman" w:hAnsi="Times New Roman" w:cs="Times New Roman"/>
          <w:sz w:val="24"/>
          <w:szCs w:val="24"/>
        </w:rPr>
        <w:t>, площадью</w:t>
      </w:r>
      <w:r w:rsidR="00C15553">
        <w:rPr>
          <w:rFonts w:ascii="Times New Roman" w:hAnsi="Times New Roman" w:cs="Times New Roman"/>
          <w:sz w:val="24"/>
          <w:szCs w:val="24"/>
        </w:rPr>
        <w:t xml:space="preserve"> </w:t>
      </w:r>
      <w:r w:rsidR="0027333E">
        <w:rPr>
          <w:rFonts w:ascii="Times New Roman" w:hAnsi="Times New Roman" w:cs="Times New Roman"/>
          <w:sz w:val="24"/>
          <w:szCs w:val="24"/>
        </w:rPr>
        <w:t>2361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89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9589C">
        <w:rPr>
          <w:rFonts w:ascii="Times New Roman" w:hAnsi="Times New Roman" w:cs="Times New Roman"/>
          <w:sz w:val="24"/>
          <w:szCs w:val="24"/>
        </w:rPr>
        <w:t xml:space="preserve">., </w:t>
      </w:r>
      <w:r w:rsidR="00C15553" w:rsidRPr="00C15553">
        <w:rPr>
          <w:rFonts w:ascii="Times New Roman" w:hAnsi="Times New Roman" w:cs="Times New Roman"/>
          <w:sz w:val="24"/>
          <w:szCs w:val="24"/>
        </w:rPr>
        <w:t xml:space="preserve">местоположение: Чувашская Республика - Чувашия, город Чебоксары, </w:t>
      </w:r>
      <w:r w:rsidR="0027333E">
        <w:rPr>
          <w:rFonts w:ascii="Times New Roman" w:hAnsi="Times New Roman" w:cs="Times New Roman"/>
          <w:sz w:val="24"/>
          <w:szCs w:val="24"/>
        </w:rPr>
        <w:t>проспект</w:t>
      </w:r>
      <w:r w:rsidR="00C15553" w:rsidRPr="00C15553">
        <w:rPr>
          <w:rFonts w:ascii="Times New Roman" w:hAnsi="Times New Roman" w:cs="Times New Roman"/>
          <w:sz w:val="24"/>
          <w:szCs w:val="24"/>
        </w:rPr>
        <w:t xml:space="preserve"> </w:t>
      </w:r>
      <w:r w:rsidR="0027333E">
        <w:rPr>
          <w:rFonts w:ascii="Times New Roman" w:hAnsi="Times New Roman" w:cs="Times New Roman"/>
          <w:sz w:val="24"/>
          <w:szCs w:val="24"/>
        </w:rPr>
        <w:lastRenderedPageBreak/>
        <w:t>Московский, дом 47</w:t>
      </w:r>
      <w:r w:rsidRPr="0099589C">
        <w:rPr>
          <w:rFonts w:ascii="Times New Roman" w:hAnsi="Times New Roman" w:cs="Times New Roman"/>
          <w:sz w:val="24"/>
          <w:szCs w:val="24"/>
        </w:rPr>
        <w:t xml:space="preserve">, вид разрешенного использования – </w:t>
      </w:r>
      <w:r w:rsidR="0027333E">
        <w:rPr>
          <w:rFonts w:ascii="Times New Roman" w:hAnsi="Times New Roman" w:cs="Times New Roman"/>
          <w:sz w:val="24"/>
          <w:szCs w:val="24"/>
        </w:rPr>
        <w:t>бытовое обслуживание</w:t>
      </w:r>
      <w:r w:rsidRPr="0099589C">
        <w:rPr>
          <w:rFonts w:ascii="Times New Roman" w:hAnsi="Times New Roman" w:cs="Times New Roman"/>
          <w:sz w:val="24"/>
          <w:szCs w:val="24"/>
        </w:rPr>
        <w:t>, категория земель - земли населенных пунктов (Лот №1);</w:t>
      </w:r>
    </w:p>
    <w:p w:rsidR="00E22A5E" w:rsidRPr="0099589C" w:rsidRDefault="00E22A5E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</w:t>
      </w:r>
      <w:r w:rsidR="00370D68" w:rsidRPr="0099589C">
        <w:rPr>
          <w:rFonts w:ascii="Times New Roman" w:hAnsi="Times New Roman" w:cs="Times New Roman"/>
          <w:b/>
          <w:sz w:val="24"/>
          <w:szCs w:val="24"/>
        </w:rPr>
        <w:t>5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51519C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99589C">
        <w:rPr>
          <w:rFonts w:ascii="Times New Roman" w:hAnsi="Times New Roman" w:cs="Times New Roman"/>
          <w:b/>
          <w:sz w:val="24"/>
          <w:szCs w:val="24"/>
        </w:rPr>
        <w:t>емельн</w:t>
      </w:r>
      <w:r w:rsidR="004072DB">
        <w:rPr>
          <w:rFonts w:ascii="Times New Roman" w:hAnsi="Times New Roman" w:cs="Times New Roman"/>
          <w:b/>
          <w:sz w:val="24"/>
          <w:szCs w:val="24"/>
        </w:rPr>
        <w:t>ом</w:t>
      </w:r>
      <w:r w:rsidR="008F3F54" w:rsidRPr="0099589C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4072DB">
        <w:rPr>
          <w:rFonts w:ascii="Times New Roman" w:hAnsi="Times New Roman" w:cs="Times New Roman"/>
          <w:b/>
          <w:sz w:val="24"/>
          <w:szCs w:val="24"/>
        </w:rPr>
        <w:t>е</w:t>
      </w:r>
      <w:r w:rsidR="008F3F54" w:rsidRPr="0099589C">
        <w:rPr>
          <w:rFonts w:ascii="Times New Roman" w:hAnsi="Times New Roman" w:cs="Times New Roman"/>
          <w:b/>
          <w:sz w:val="24"/>
          <w:szCs w:val="24"/>
        </w:rPr>
        <w:t>:</w:t>
      </w:r>
      <w:r w:rsidR="0017054B" w:rsidRPr="009958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553" w:rsidRPr="00C15553" w:rsidRDefault="00761E17" w:rsidP="00C15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Лот</w:t>
      </w:r>
      <w:r w:rsidR="00E970F9" w:rsidRPr="00845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0F9">
        <w:rPr>
          <w:rFonts w:ascii="Times New Roman" w:hAnsi="Times New Roman" w:cs="Times New Roman"/>
          <w:b/>
          <w:sz w:val="24"/>
          <w:szCs w:val="24"/>
        </w:rPr>
        <w:t>№</w:t>
      </w:r>
      <w:r w:rsidR="00E970F9" w:rsidRPr="0084559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99589C">
        <w:rPr>
          <w:rFonts w:ascii="Times New Roman" w:hAnsi="Times New Roman" w:cs="Times New Roman"/>
          <w:b/>
          <w:sz w:val="24"/>
          <w:szCs w:val="24"/>
        </w:rPr>
        <w:t>:</w:t>
      </w:r>
      <w:r w:rsidR="00C15553" w:rsidRPr="00C15553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земельного участка: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- местоположение: </w:t>
      </w:r>
      <w:r w:rsidR="002F3CCF" w:rsidRPr="00C15553">
        <w:rPr>
          <w:rFonts w:ascii="Times New Roman" w:hAnsi="Times New Roman" w:cs="Times New Roman"/>
          <w:sz w:val="24"/>
          <w:szCs w:val="24"/>
        </w:rPr>
        <w:t>Чувашская Республика -</w:t>
      </w:r>
      <w:r w:rsidR="00E72A77">
        <w:rPr>
          <w:rFonts w:ascii="Times New Roman" w:hAnsi="Times New Roman" w:cs="Times New Roman"/>
          <w:sz w:val="24"/>
          <w:szCs w:val="24"/>
        </w:rPr>
        <w:t xml:space="preserve"> Чувашия, город Чебоксары, проспект</w:t>
      </w:r>
      <w:r w:rsidR="002F3CCF" w:rsidRPr="00C15553">
        <w:rPr>
          <w:rFonts w:ascii="Times New Roman" w:hAnsi="Times New Roman" w:cs="Times New Roman"/>
          <w:sz w:val="24"/>
          <w:szCs w:val="24"/>
        </w:rPr>
        <w:t xml:space="preserve"> </w:t>
      </w:r>
      <w:r w:rsidR="00E72A77">
        <w:rPr>
          <w:rFonts w:ascii="Times New Roman" w:hAnsi="Times New Roman" w:cs="Times New Roman"/>
          <w:sz w:val="24"/>
          <w:szCs w:val="24"/>
        </w:rPr>
        <w:t>Московский, дом 47</w:t>
      </w:r>
      <w:r w:rsidR="002F3CCF">
        <w:rPr>
          <w:rFonts w:ascii="Times New Roman" w:hAnsi="Times New Roman" w:cs="Times New Roman"/>
          <w:sz w:val="24"/>
          <w:szCs w:val="24"/>
        </w:rPr>
        <w:t>;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- площадь </w:t>
      </w:r>
      <w:r w:rsidR="0027333E">
        <w:rPr>
          <w:rFonts w:ascii="Times New Roman" w:hAnsi="Times New Roman" w:cs="Times New Roman"/>
          <w:sz w:val="24"/>
          <w:szCs w:val="24"/>
        </w:rPr>
        <w:t>2361</w:t>
      </w:r>
      <w:r w:rsidRPr="00C15553">
        <w:rPr>
          <w:rFonts w:ascii="Times New Roman" w:hAnsi="Times New Roman" w:cs="Times New Roman"/>
          <w:sz w:val="24"/>
          <w:szCs w:val="24"/>
        </w:rPr>
        <w:t xml:space="preserve"> кв. м;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>- кадастровый номер 21:</w:t>
      </w:r>
      <w:r>
        <w:rPr>
          <w:rFonts w:ascii="Times New Roman" w:hAnsi="Times New Roman" w:cs="Times New Roman"/>
          <w:sz w:val="24"/>
          <w:szCs w:val="24"/>
        </w:rPr>
        <w:t>01:</w:t>
      </w:r>
      <w:r w:rsidR="0027333E">
        <w:rPr>
          <w:rFonts w:ascii="Times New Roman" w:hAnsi="Times New Roman" w:cs="Times New Roman"/>
          <w:sz w:val="24"/>
          <w:szCs w:val="24"/>
        </w:rPr>
        <w:t>010207</w:t>
      </w:r>
      <w:r w:rsidRPr="00C15553">
        <w:rPr>
          <w:rFonts w:ascii="Times New Roman" w:hAnsi="Times New Roman" w:cs="Times New Roman"/>
          <w:sz w:val="24"/>
          <w:szCs w:val="24"/>
        </w:rPr>
        <w:t>:</w:t>
      </w:r>
      <w:r w:rsidR="0027333E">
        <w:rPr>
          <w:rFonts w:ascii="Times New Roman" w:hAnsi="Times New Roman" w:cs="Times New Roman"/>
          <w:sz w:val="24"/>
          <w:szCs w:val="24"/>
        </w:rPr>
        <w:t>32</w:t>
      </w:r>
      <w:r w:rsidRPr="00C15553">
        <w:rPr>
          <w:rFonts w:ascii="Times New Roman" w:hAnsi="Times New Roman" w:cs="Times New Roman"/>
          <w:sz w:val="24"/>
          <w:szCs w:val="24"/>
        </w:rPr>
        <w:t>;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>- сведения о правах – собственность Чувашской Республики (номер государственной регистрации 21-21-01/</w:t>
      </w:r>
      <w:r w:rsidR="0027333E">
        <w:rPr>
          <w:rFonts w:ascii="Times New Roman" w:hAnsi="Times New Roman" w:cs="Times New Roman"/>
          <w:sz w:val="24"/>
          <w:szCs w:val="24"/>
        </w:rPr>
        <w:t>077</w:t>
      </w:r>
      <w:r w:rsidRPr="00C15553">
        <w:rPr>
          <w:rFonts w:ascii="Times New Roman" w:hAnsi="Times New Roman" w:cs="Times New Roman"/>
          <w:sz w:val="24"/>
          <w:szCs w:val="24"/>
        </w:rPr>
        <w:t>/20</w:t>
      </w:r>
      <w:r w:rsidR="0027333E">
        <w:rPr>
          <w:rFonts w:ascii="Times New Roman" w:hAnsi="Times New Roman" w:cs="Times New Roman"/>
          <w:sz w:val="24"/>
          <w:szCs w:val="24"/>
        </w:rPr>
        <w:t>12</w:t>
      </w:r>
      <w:r w:rsidRPr="00C15553">
        <w:rPr>
          <w:rFonts w:ascii="Times New Roman" w:hAnsi="Times New Roman" w:cs="Times New Roman"/>
          <w:sz w:val="24"/>
          <w:szCs w:val="24"/>
        </w:rPr>
        <w:t>-</w:t>
      </w:r>
      <w:r w:rsidR="0027333E">
        <w:rPr>
          <w:rFonts w:ascii="Times New Roman" w:hAnsi="Times New Roman" w:cs="Times New Roman"/>
          <w:sz w:val="24"/>
          <w:szCs w:val="24"/>
        </w:rPr>
        <w:t>086</w:t>
      </w:r>
      <w:r w:rsidRPr="00C15553">
        <w:rPr>
          <w:rFonts w:ascii="Times New Roman" w:hAnsi="Times New Roman" w:cs="Times New Roman"/>
          <w:sz w:val="24"/>
          <w:szCs w:val="24"/>
        </w:rPr>
        <w:t xml:space="preserve"> от </w:t>
      </w:r>
      <w:r w:rsidR="0027333E">
        <w:rPr>
          <w:rFonts w:ascii="Times New Roman" w:hAnsi="Times New Roman" w:cs="Times New Roman"/>
          <w:sz w:val="24"/>
          <w:szCs w:val="24"/>
        </w:rPr>
        <w:t>10</w:t>
      </w:r>
      <w:r w:rsidRPr="00C15553">
        <w:rPr>
          <w:rFonts w:ascii="Times New Roman" w:hAnsi="Times New Roman" w:cs="Times New Roman"/>
          <w:sz w:val="24"/>
          <w:szCs w:val="24"/>
        </w:rPr>
        <w:t>.</w:t>
      </w:r>
      <w:r w:rsidR="0027333E">
        <w:rPr>
          <w:rFonts w:ascii="Times New Roman" w:hAnsi="Times New Roman" w:cs="Times New Roman"/>
          <w:sz w:val="24"/>
          <w:szCs w:val="24"/>
        </w:rPr>
        <w:t>04</w:t>
      </w:r>
      <w:r w:rsidRPr="00C15553">
        <w:rPr>
          <w:rFonts w:ascii="Times New Roman" w:hAnsi="Times New Roman" w:cs="Times New Roman"/>
          <w:sz w:val="24"/>
          <w:szCs w:val="24"/>
        </w:rPr>
        <w:t>.20</w:t>
      </w:r>
      <w:r w:rsidR="0027333E">
        <w:rPr>
          <w:rFonts w:ascii="Times New Roman" w:hAnsi="Times New Roman" w:cs="Times New Roman"/>
          <w:sz w:val="24"/>
          <w:szCs w:val="24"/>
        </w:rPr>
        <w:t>12</w:t>
      </w:r>
      <w:r w:rsidRPr="00C15553">
        <w:rPr>
          <w:rFonts w:ascii="Times New Roman" w:hAnsi="Times New Roman" w:cs="Times New Roman"/>
          <w:sz w:val="24"/>
          <w:szCs w:val="24"/>
        </w:rPr>
        <w:t>);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>- ограничения прав – не зарегистрированы;</w:t>
      </w:r>
    </w:p>
    <w:p w:rsid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- разрешенное использование – </w:t>
      </w:r>
      <w:r w:rsidR="0027333E">
        <w:rPr>
          <w:rFonts w:ascii="Times New Roman" w:hAnsi="Times New Roman" w:cs="Times New Roman"/>
          <w:sz w:val="24"/>
          <w:szCs w:val="24"/>
        </w:rPr>
        <w:t>бытовое обслуживание</w:t>
      </w:r>
      <w:r w:rsidRPr="00C15553">
        <w:rPr>
          <w:rFonts w:ascii="Times New Roman" w:hAnsi="Times New Roman" w:cs="Times New Roman"/>
          <w:sz w:val="24"/>
          <w:szCs w:val="24"/>
        </w:rPr>
        <w:t>;</w:t>
      </w:r>
    </w:p>
    <w:p w:rsidR="0035129D" w:rsidRPr="00C15553" w:rsidRDefault="0035129D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цель использования – </w:t>
      </w:r>
      <w:r w:rsidR="00AB44E9">
        <w:rPr>
          <w:rFonts w:ascii="Times New Roman" w:hAnsi="Times New Roman" w:cs="Times New Roman"/>
          <w:sz w:val="24"/>
          <w:szCs w:val="24"/>
        </w:rPr>
        <w:t xml:space="preserve">размещение (строительство) объекта </w:t>
      </w:r>
      <w:r w:rsidR="0027333E">
        <w:rPr>
          <w:rFonts w:ascii="Times New Roman" w:hAnsi="Times New Roman" w:cs="Times New Roman"/>
          <w:sz w:val="24"/>
          <w:szCs w:val="24"/>
        </w:rPr>
        <w:t>бытово</w:t>
      </w:r>
      <w:r w:rsidR="00AB44E9">
        <w:rPr>
          <w:rFonts w:ascii="Times New Roman" w:hAnsi="Times New Roman" w:cs="Times New Roman"/>
          <w:sz w:val="24"/>
          <w:szCs w:val="24"/>
        </w:rPr>
        <w:t xml:space="preserve">го </w:t>
      </w:r>
      <w:r w:rsidR="0027333E">
        <w:rPr>
          <w:rFonts w:ascii="Times New Roman" w:hAnsi="Times New Roman" w:cs="Times New Roman"/>
          <w:sz w:val="24"/>
          <w:szCs w:val="24"/>
        </w:rPr>
        <w:t>обслуживани</w:t>
      </w:r>
      <w:r w:rsidR="00AB44E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>- категория земель – земли населенных пунктов;</w:t>
      </w:r>
      <w:r w:rsidRPr="00C15553">
        <w:rPr>
          <w:rFonts w:ascii="Times New Roman" w:hAnsi="Times New Roman" w:cs="Times New Roman"/>
          <w:sz w:val="24"/>
          <w:szCs w:val="24"/>
        </w:rPr>
        <w:tab/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- начальный размер годовой арендной платы – </w:t>
      </w:r>
      <w:r w:rsidR="00D0383E">
        <w:rPr>
          <w:rFonts w:ascii="Times New Roman" w:hAnsi="Times New Roman" w:cs="Times New Roman"/>
          <w:sz w:val="24"/>
          <w:szCs w:val="24"/>
        </w:rPr>
        <w:t>2</w:t>
      </w:r>
      <w:r w:rsidR="0027333E">
        <w:rPr>
          <w:rFonts w:ascii="Times New Roman" w:hAnsi="Times New Roman" w:cs="Times New Roman"/>
          <w:sz w:val="24"/>
          <w:szCs w:val="24"/>
        </w:rPr>
        <w:t> 158 000</w:t>
      </w:r>
      <w:r w:rsidRPr="00C15553">
        <w:rPr>
          <w:rFonts w:ascii="Times New Roman" w:hAnsi="Times New Roman" w:cs="Times New Roman"/>
          <w:sz w:val="24"/>
          <w:szCs w:val="24"/>
        </w:rPr>
        <w:t xml:space="preserve"> (</w:t>
      </w:r>
      <w:r w:rsidR="00D0383E">
        <w:rPr>
          <w:rFonts w:ascii="Times New Roman" w:hAnsi="Times New Roman" w:cs="Times New Roman"/>
          <w:sz w:val="24"/>
          <w:szCs w:val="24"/>
        </w:rPr>
        <w:t xml:space="preserve">Два миллиона </w:t>
      </w:r>
      <w:r w:rsidR="0027333E">
        <w:rPr>
          <w:rFonts w:ascii="Times New Roman" w:hAnsi="Times New Roman" w:cs="Times New Roman"/>
          <w:sz w:val="24"/>
          <w:szCs w:val="24"/>
        </w:rPr>
        <w:t>сто пятьдесят восемь</w:t>
      </w:r>
      <w:r w:rsidRPr="00C15553">
        <w:rPr>
          <w:rFonts w:ascii="Times New Roman" w:hAnsi="Times New Roman" w:cs="Times New Roman"/>
          <w:sz w:val="24"/>
          <w:szCs w:val="24"/>
        </w:rPr>
        <w:t xml:space="preserve"> тысяч) рублей;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- шаг аукциона – </w:t>
      </w:r>
      <w:r w:rsidR="00D06DB5">
        <w:rPr>
          <w:rFonts w:ascii="Times New Roman" w:hAnsi="Times New Roman" w:cs="Times New Roman"/>
          <w:sz w:val="24"/>
          <w:szCs w:val="24"/>
        </w:rPr>
        <w:t>6</w:t>
      </w:r>
      <w:r w:rsidR="001F56E8">
        <w:rPr>
          <w:rFonts w:ascii="Times New Roman" w:hAnsi="Times New Roman" w:cs="Times New Roman"/>
          <w:sz w:val="24"/>
          <w:szCs w:val="24"/>
        </w:rPr>
        <w:t xml:space="preserve">4 </w:t>
      </w:r>
      <w:r w:rsidR="00D06DB5">
        <w:rPr>
          <w:rFonts w:ascii="Times New Roman" w:hAnsi="Times New Roman" w:cs="Times New Roman"/>
          <w:sz w:val="24"/>
          <w:szCs w:val="24"/>
        </w:rPr>
        <w:t>740</w:t>
      </w:r>
      <w:r w:rsidRPr="00C15553">
        <w:rPr>
          <w:rFonts w:ascii="Times New Roman" w:hAnsi="Times New Roman" w:cs="Times New Roman"/>
          <w:sz w:val="24"/>
          <w:szCs w:val="24"/>
        </w:rPr>
        <w:t xml:space="preserve"> (</w:t>
      </w:r>
      <w:r w:rsidR="00D06DB5">
        <w:rPr>
          <w:rFonts w:ascii="Times New Roman" w:hAnsi="Times New Roman" w:cs="Times New Roman"/>
          <w:sz w:val="24"/>
          <w:szCs w:val="24"/>
        </w:rPr>
        <w:t>Шесть</w:t>
      </w:r>
      <w:r w:rsidR="001F56E8">
        <w:rPr>
          <w:rFonts w:ascii="Times New Roman" w:hAnsi="Times New Roman" w:cs="Times New Roman"/>
          <w:sz w:val="24"/>
          <w:szCs w:val="24"/>
        </w:rPr>
        <w:t xml:space="preserve">десят четыре тысячи </w:t>
      </w:r>
      <w:r w:rsidR="00D06DB5">
        <w:rPr>
          <w:rFonts w:ascii="Times New Roman" w:hAnsi="Times New Roman" w:cs="Times New Roman"/>
          <w:sz w:val="24"/>
          <w:szCs w:val="24"/>
        </w:rPr>
        <w:t>семь</w:t>
      </w:r>
      <w:r w:rsidR="001F56E8">
        <w:rPr>
          <w:rFonts w:ascii="Times New Roman" w:hAnsi="Times New Roman" w:cs="Times New Roman"/>
          <w:sz w:val="24"/>
          <w:szCs w:val="24"/>
        </w:rPr>
        <w:t xml:space="preserve">сот </w:t>
      </w:r>
      <w:r w:rsidR="00D06DB5">
        <w:rPr>
          <w:rFonts w:ascii="Times New Roman" w:hAnsi="Times New Roman" w:cs="Times New Roman"/>
          <w:sz w:val="24"/>
          <w:szCs w:val="24"/>
        </w:rPr>
        <w:t>сорок</w:t>
      </w:r>
      <w:r w:rsidRPr="00C15553">
        <w:rPr>
          <w:rFonts w:ascii="Times New Roman" w:hAnsi="Times New Roman" w:cs="Times New Roman"/>
          <w:sz w:val="24"/>
          <w:szCs w:val="24"/>
        </w:rPr>
        <w:t>) рубл</w:t>
      </w:r>
      <w:r w:rsidR="001F56E8">
        <w:rPr>
          <w:rFonts w:ascii="Times New Roman" w:hAnsi="Times New Roman" w:cs="Times New Roman"/>
          <w:sz w:val="24"/>
          <w:szCs w:val="24"/>
        </w:rPr>
        <w:t>ей</w:t>
      </w:r>
      <w:r w:rsidRPr="00C15553">
        <w:rPr>
          <w:rFonts w:ascii="Times New Roman" w:hAnsi="Times New Roman" w:cs="Times New Roman"/>
          <w:sz w:val="24"/>
          <w:szCs w:val="24"/>
        </w:rPr>
        <w:t>;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- сумма задатка – </w:t>
      </w:r>
      <w:r w:rsidR="00D06DB5">
        <w:rPr>
          <w:rFonts w:ascii="Times New Roman" w:hAnsi="Times New Roman" w:cs="Times New Roman"/>
          <w:sz w:val="24"/>
          <w:szCs w:val="24"/>
        </w:rPr>
        <w:t>2 158 000</w:t>
      </w:r>
      <w:r w:rsidR="00D06DB5" w:rsidRPr="00C15553">
        <w:rPr>
          <w:rFonts w:ascii="Times New Roman" w:hAnsi="Times New Roman" w:cs="Times New Roman"/>
          <w:sz w:val="24"/>
          <w:szCs w:val="24"/>
        </w:rPr>
        <w:t xml:space="preserve"> (</w:t>
      </w:r>
      <w:r w:rsidR="00D06DB5">
        <w:rPr>
          <w:rFonts w:ascii="Times New Roman" w:hAnsi="Times New Roman" w:cs="Times New Roman"/>
          <w:sz w:val="24"/>
          <w:szCs w:val="24"/>
        </w:rPr>
        <w:t>Два миллиона сто пятьдесят восемь</w:t>
      </w:r>
      <w:r w:rsidR="00D06DB5" w:rsidRPr="00C15553">
        <w:rPr>
          <w:rFonts w:ascii="Times New Roman" w:hAnsi="Times New Roman" w:cs="Times New Roman"/>
          <w:sz w:val="24"/>
          <w:szCs w:val="24"/>
        </w:rPr>
        <w:t xml:space="preserve"> тысяч) рублей</w:t>
      </w:r>
      <w:r w:rsidRPr="00C15553">
        <w:rPr>
          <w:rFonts w:ascii="Times New Roman" w:hAnsi="Times New Roman" w:cs="Times New Roman"/>
          <w:sz w:val="24"/>
          <w:szCs w:val="24"/>
        </w:rPr>
        <w:t>;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>- срок аренды земельного участка – 5 лет.</w:t>
      </w:r>
    </w:p>
    <w:p w:rsidR="00411B2E" w:rsidRPr="00411B2E" w:rsidRDefault="00411B2E" w:rsidP="00411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B2E">
        <w:rPr>
          <w:rFonts w:ascii="Times New Roman" w:hAnsi="Times New Roman" w:cs="Times New Roman"/>
          <w:sz w:val="24"/>
          <w:szCs w:val="24"/>
        </w:rPr>
        <w:t>- дополнительная информация:</w:t>
      </w:r>
    </w:p>
    <w:p w:rsidR="00D06DB5" w:rsidRDefault="00411B2E" w:rsidP="00B56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11B2E">
        <w:rPr>
          <w:rFonts w:ascii="Times New Roman" w:hAnsi="Times New Roman" w:cs="Times New Roman"/>
          <w:sz w:val="24"/>
          <w:szCs w:val="24"/>
        </w:rPr>
        <w:t>а часть земельного участка 21:01:</w:t>
      </w:r>
      <w:r w:rsidR="00D06DB5">
        <w:rPr>
          <w:rFonts w:ascii="Times New Roman" w:hAnsi="Times New Roman" w:cs="Times New Roman"/>
          <w:sz w:val="24"/>
          <w:szCs w:val="24"/>
        </w:rPr>
        <w:t>010207</w:t>
      </w:r>
      <w:r w:rsidRPr="00411B2E">
        <w:rPr>
          <w:rFonts w:ascii="Times New Roman" w:hAnsi="Times New Roman" w:cs="Times New Roman"/>
          <w:sz w:val="24"/>
          <w:szCs w:val="24"/>
        </w:rPr>
        <w:t>:</w:t>
      </w:r>
      <w:r w:rsidR="00D06DB5">
        <w:rPr>
          <w:rFonts w:ascii="Times New Roman" w:hAnsi="Times New Roman" w:cs="Times New Roman"/>
          <w:sz w:val="24"/>
          <w:szCs w:val="24"/>
        </w:rPr>
        <w:t>32</w:t>
      </w:r>
      <w:r w:rsidRPr="00411B2E">
        <w:rPr>
          <w:rFonts w:ascii="Times New Roman" w:hAnsi="Times New Roman" w:cs="Times New Roman"/>
          <w:sz w:val="24"/>
          <w:szCs w:val="24"/>
        </w:rPr>
        <w:t xml:space="preserve">/1 площадью </w:t>
      </w:r>
      <w:r w:rsidR="00D06DB5">
        <w:rPr>
          <w:rFonts w:ascii="Times New Roman" w:hAnsi="Times New Roman" w:cs="Times New Roman"/>
          <w:sz w:val="24"/>
          <w:szCs w:val="24"/>
        </w:rPr>
        <w:t>45</w:t>
      </w:r>
      <w:r w:rsidRPr="00411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B2E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11B2E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11B2E">
        <w:rPr>
          <w:rFonts w:ascii="Times New Roman" w:hAnsi="Times New Roman" w:cs="Times New Roman"/>
          <w:sz w:val="24"/>
          <w:szCs w:val="24"/>
        </w:rPr>
        <w:t xml:space="preserve">  име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1B2E">
        <w:rPr>
          <w:rFonts w:ascii="Times New Roman" w:hAnsi="Times New Roman" w:cs="Times New Roman"/>
          <w:sz w:val="24"/>
          <w:szCs w:val="24"/>
        </w:rPr>
        <w:t>тся ограничения в использовании или ограничения права на объект недвижимости или обременения объекта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недвижимости: </w:t>
      </w:r>
      <w:r w:rsidR="00B56730" w:rsidRPr="00B56730">
        <w:rPr>
          <w:rFonts w:ascii="Times New Roman" w:hAnsi="Times New Roman" w:cs="Times New Roman"/>
          <w:sz w:val="24"/>
          <w:szCs w:val="24"/>
        </w:rPr>
        <w:t xml:space="preserve">ограничения прав на земельный участок, предусмотренные статьей 56 </w:t>
      </w:r>
      <w:r w:rsidR="00B56730">
        <w:rPr>
          <w:rFonts w:ascii="Times New Roman" w:hAnsi="Times New Roman" w:cs="Times New Roman"/>
          <w:sz w:val="24"/>
          <w:szCs w:val="24"/>
        </w:rPr>
        <w:t>З</w:t>
      </w:r>
      <w:r w:rsidR="00B56730" w:rsidRPr="00B56730">
        <w:rPr>
          <w:rFonts w:ascii="Times New Roman" w:hAnsi="Times New Roman" w:cs="Times New Roman"/>
          <w:sz w:val="24"/>
          <w:szCs w:val="24"/>
        </w:rPr>
        <w:t>емельного кодекса</w:t>
      </w:r>
      <w:r w:rsidR="00B56730">
        <w:rPr>
          <w:rFonts w:ascii="Times New Roman" w:hAnsi="Times New Roman" w:cs="Times New Roman"/>
          <w:sz w:val="24"/>
          <w:szCs w:val="24"/>
        </w:rPr>
        <w:t xml:space="preserve"> </w:t>
      </w:r>
      <w:r w:rsidR="00B56730" w:rsidRPr="00B56730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56730">
        <w:rPr>
          <w:rFonts w:ascii="Times New Roman" w:hAnsi="Times New Roman" w:cs="Times New Roman"/>
          <w:sz w:val="24"/>
          <w:szCs w:val="24"/>
        </w:rPr>
        <w:t>,</w:t>
      </w:r>
      <w:r w:rsidR="00B56730" w:rsidRPr="00B56730">
        <w:rPr>
          <w:rFonts w:ascii="Times New Roman" w:hAnsi="Times New Roman" w:cs="Times New Roman"/>
          <w:sz w:val="24"/>
          <w:szCs w:val="24"/>
        </w:rPr>
        <w:t xml:space="preserve"> </w:t>
      </w:r>
      <w:r w:rsidR="00B56730">
        <w:rPr>
          <w:rFonts w:ascii="Times New Roman" w:hAnsi="Times New Roman" w:cs="Times New Roman"/>
          <w:sz w:val="24"/>
          <w:szCs w:val="24"/>
        </w:rPr>
        <w:t>с</w:t>
      </w:r>
      <w:r w:rsidR="00B56730" w:rsidRPr="00B56730">
        <w:rPr>
          <w:rFonts w:ascii="Times New Roman" w:hAnsi="Times New Roman" w:cs="Times New Roman"/>
          <w:sz w:val="24"/>
          <w:szCs w:val="24"/>
        </w:rPr>
        <w:t xml:space="preserve">рок действия: не установлен; реквизиты документа-основания: </w:t>
      </w:r>
      <w:r w:rsidR="00D06DB5">
        <w:rPr>
          <w:rFonts w:ascii="Times New Roman" w:hAnsi="Times New Roman" w:cs="Times New Roman"/>
          <w:sz w:val="24"/>
          <w:szCs w:val="24"/>
        </w:rPr>
        <w:t>описание местоположения границ от 26.05.2022 № б/н; решение об установлении размера санитарно-защитной зоны котельной 34-М ООО «Коммунальные технологии»</w:t>
      </w:r>
      <w:r w:rsidR="00D06DB5" w:rsidRPr="00D06DB5">
        <w:rPr>
          <w:rFonts w:ascii="Times New Roman" w:hAnsi="Times New Roman" w:cs="Times New Roman"/>
          <w:sz w:val="24"/>
          <w:szCs w:val="24"/>
        </w:rPr>
        <w:t>&lt;/</w:t>
      </w:r>
      <w:r w:rsidR="00D06DB5">
        <w:rPr>
          <w:rFonts w:ascii="Times New Roman" w:hAnsi="Times New Roman" w:cs="Times New Roman"/>
          <w:sz w:val="24"/>
          <w:szCs w:val="24"/>
        </w:rPr>
        <w:t xml:space="preserve">от 06.03.2015 № </w:t>
      </w:r>
      <w:proofErr w:type="gramStart"/>
      <w:r w:rsidR="00D06DB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06DB5">
        <w:rPr>
          <w:rFonts w:ascii="Times New Roman" w:hAnsi="Times New Roman" w:cs="Times New Roman"/>
          <w:sz w:val="24"/>
          <w:szCs w:val="24"/>
        </w:rPr>
        <w:t xml:space="preserve">/03 выдан: Управление Федеральной службы по надзору в сфере защиты прав потребителей и благополучия человека по Чувашской Республике-Чувашии; содержание ограничения (обременения): Постановление Главного государственного санитарного врача РФ от 25 сентября 2007 г. № 74 «О введении в действие новой редакции санитарно-эпидемиологических правил и нормативов </w:t>
      </w:r>
      <w:proofErr w:type="spellStart"/>
      <w:r w:rsidR="00D06DB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D06DB5"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 </w:t>
      </w:r>
      <w:r w:rsidR="00D06D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06DB5">
        <w:rPr>
          <w:rFonts w:ascii="Times New Roman" w:hAnsi="Times New Roman" w:cs="Times New Roman"/>
          <w:sz w:val="24"/>
          <w:szCs w:val="24"/>
        </w:rPr>
        <w:t xml:space="preserve">. Режим территории санитарно-защитной зоны 5.1. В санитарно-защитной зоне не допускается размещать: жилую застройку, включая отдельные жилые дома, </w:t>
      </w:r>
      <w:r w:rsidR="00CF094E">
        <w:rPr>
          <w:rFonts w:ascii="Times New Roman" w:hAnsi="Times New Roman" w:cs="Times New Roman"/>
          <w:sz w:val="24"/>
          <w:szCs w:val="24"/>
        </w:rPr>
        <w:t>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 и детские учреждения, лечебно-профилактические и оздоровительные учреждения общего пользования. 5.2. В санитарно-защитной зоне и н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</w:t>
      </w:r>
      <w:proofErr w:type="gramStart"/>
      <w:r w:rsidR="00CF094E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="00CF094E">
        <w:rPr>
          <w:rFonts w:ascii="Times New Roman" w:hAnsi="Times New Roman" w:cs="Times New Roman"/>
          <w:sz w:val="24"/>
          <w:szCs w:val="24"/>
        </w:rPr>
        <w:t>Реестровый номер границы: 21:01-6.4054; Вид объекта реестра границ: Зона с особыми условиями использования территории; Вид зоны по документу: Санитарно-защитная зона котельной 34-М ООО «Коммунальные технологии»; Тип зоны: Санитарно-защитная зона предприятий, сооружений и иных объектов; Номер; -; Индекс:-;</w:t>
      </w:r>
    </w:p>
    <w:p w:rsidR="00CF094E" w:rsidRDefault="00CF094E" w:rsidP="00B56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весь</w:t>
      </w:r>
      <w:r w:rsidRPr="00411B2E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11B2E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Pr="00411B2E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1B2E">
        <w:rPr>
          <w:rFonts w:ascii="Times New Roman" w:hAnsi="Times New Roman" w:cs="Times New Roman"/>
          <w:sz w:val="24"/>
          <w:szCs w:val="24"/>
        </w:rPr>
        <w:t>тся ограничения в использовании или ограничения права на объект недвижимости или обременения объекта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недвижимости: вид ограничения прав на земельный участок, предусмотренные статьей 56 Земельного кодекса Российской Федерации; Срок действия: не установлен</w:t>
      </w:r>
      <w:r w:rsidR="00AC3D17">
        <w:rPr>
          <w:rFonts w:ascii="Times New Roman" w:hAnsi="Times New Roman" w:cs="Times New Roman"/>
          <w:sz w:val="24"/>
          <w:szCs w:val="24"/>
        </w:rPr>
        <w:t xml:space="preserve">; реквизиты документа-основания: текстовое и графическое описание </w:t>
      </w:r>
      <w:r w:rsidR="00277D39">
        <w:rPr>
          <w:rFonts w:ascii="Times New Roman" w:hAnsi="Times New Roman" w:cs="Times New Roman"/>
          <w:sz w:val="24"/>
          <w:szCs w:val="24"/>
        </w:rPr>
        <w:t xml:space="preserve">местоположения зоны санитарной охраны </w:t>
      </w:r>
      <w:r w:rsidR="00277D3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77D39" w:rsidRPr="00277D39">
        <w:rPr>
          <w:rFonts w:ascii="Times New Roman" w:hAnsi="Times New Roman" w:cs="Times New Roman"/>
          <w:sz w:val="24"/>
          <w:szCs w:val="24"/>
        </w:rPr>
        <w:t xml:space="preserve"> </w:t>
      </w:r>
      <w:r w:rsidR="00277D39">
        <w:rPr>
          <w:rFonts w:ascii="Times New Roman" w:hAnsi="Times New Roman" w:cs="Times New Roman"/>
          <w:sz w:val="24"/>
          <w:szCs w:val="24"/>
        </w:rPr>
        <w:t>пояса водозаборной скважины от 23.08.2017 № б/н выдан:</w:t>
      </w:r>
      <w:proofErr w:type="gramEnd"/>
      <w:r w:rsidR="00277D39">
        <w:rPr>
          <w:rFonts w:ascii="Times New Roman" w:hAnsi="Times New Roman" w:cs="Times New Roman"/>
          <w:sz w:val="24"/>
          <w:szCs w:val="24"/>
        </w:rPr>
        <w:t xml:space="preserve"> ООО «НПП «Меридиан»; Содержание ограничения </w:t>
      </w:r>
      <w:r w:rsidR="00277D39">
        <w:rPr>
          <w:rFonts w:ascii="Times New Roman" w:hAnsi="Times New Roman" w:cs="Times New Roman"/>
          <w:sz w:val="24"/>
          <w:szCs w:val="24"/>
        </w:rPr>
        <w:lastRenderedPageBreak/>
        <w:t xml:space="preserve">(обременения): </w:t>
      </w:r>
      <w:proofErr w:type="gramStart"/>
      <w:r w:rsidR="00277D39">
        <w:rPr>
          <w:rFonts w:ascii="Times New Roman" w:hAnsi="Times New Roman" w:cs="Times New Roman"/>
          <w:sz w:val="24"/>
          <w:szCs w:val="24"/>
        </w:rPr>
        <w:t xml:space="preserve">На основании ст. 51 Федерального закона «О санитарно-эпидемиологическом благополучия населения» от 30.03.1999 г. № 52-ФЗ, в соответствии с разделом 2 </w:t>
      </w:r>
      <w:proofErr w:type="spellStart"/>
      <w:r w:rsidR="00277D3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277D39"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объектов», устанавливается размер СЗЗ от границы территории предприятия следующим образом: граница третьего пояса ЗСО скважины представляют собой эллипс шириной 2012 м и длиной, отстоящей от устья водозаборной скважины</w:t>
      </w:r>
      <w:proofErr w:type="gramEnd"/>
      <w:r w:rsidR="00277D39">
        <w:rPr>
          <w:rFonts w:ascii="Times New Roman" w:hAnsi="Times New Roman" w:cs="Times New Roman"/>
          <w:sz w:val="24"/>
          <w:szCs w:val="24"/>
        </w:rPr>
        <w:t xml:space="preserve"> вверх по потоку подземных вод на 1631 и вниз по </w:t>
      </w:r>
      <w:r w:rsidR="00963752">
        <w:rPr>
          <w:rFonts w:ascii="Times New Roman" w:hAnsi="Times New Roman" w:cs="Times New Roman"/>
          <w:sz w:val="24"/>
          <w:szCs w:val="24"/>
        </w:rPr>
        <w:t xml:space="preserve">потоку – 642 м. На территории второго и третьего поясов ЗСО запрещается: - размещение кладбищ, скотомогильников, полей ассенизации, полей фильтрации, силосных ям, животноводческих предприятий и других объектов, обуславливающих микробное загрязнение подземных вод, - применение удобрений и ядохимикатов; - </w:t>
      </w:r>
      <w:proofErr w:type="gramStart"/>
      <w:r w:rsidR="00963752">
        <w:rPr>
          <w:rFonts w:ascii="Times New Roman" w:hAnsi="Times New Roman" w:cs="Times New Roman"/>
          <w:sz w:val="24"/>
          <w:szCs w:val="24"/>
        </w:rPr>
        <w:t xml:space="preserve">размещение складов горюче-смазочных материалов, ядохимикатов и минеральных удобрений, накопителей </w:t>
      </w:r>
      <w:proofErr w:type="spellStart"/>
      <w:r w:rsidR="00963752">
        <w:rPr>
          <w:rFonts w:ascii="Times New Roman" w:hAnsi="Times New Roman" w:cs="Times New Roman"/>
          <w:sz w:val="24"/>
          <w:szCs w:val="24"/>
        </w:rPr>
        <w:t>промстоков</w:t>
      </w:r>
      <w:proofErr w:type="spellEnd"/>
      <w:r w:rsidR="00963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3752">
        <w:rPr>
          <w:rFonts w:ascii="Times New Roman" w:hAnsi="Times New Roman" w:cs="Times New Roman"/>
          <w:sz w:val="24"/>
          <w:szCs w:val="24"/>
        </w:rPr>
        <w:t>шламохранилищ</w:t>
      </w:r>
      <w:proofErr w:type="spellEnd"/>
      <w:r w:rsidR="00963752">
        <w:rPr>
          <w:rFonts w:ascii="Times New Roman" w:hAnsi="Times New Roman" w:cs="Times New Roman"/>
          <w:sz w:val="24"/>
          <w:szCs w:val="24"/>
        </w:rPr>
        <w:t xml:space="preserve"> и других объектов, которые могут вызвать химическое загрязнение источника водоснабжения; - загрязнение территории нечистотами, мусором, навозом, промышленным отходами; - рубка леса главного пользования и реконструкции; - запрещается закачка отработанных вод в подземные горизонты, подземное складирование отходов и разработка недр земли; Реестровый номер границы: 21.01.2.1396;</w:t>
      </w:r>
      <w:proofErr w:type="gramEnd"/>
    </w:p>
    <w:p w:rsidR="00963752" w:rsidRPr="002A6259" w:rsidRDefault="00963752" w:rsidP="00B56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весь</w:t>
      </w:r>
      <w:r w:rsidRPr="00411B2E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11B2E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Pr="00411B2E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1B2E">
        <w:rPr>
          <w:rFonts w:ascii="Times New Roman" w:hAnsi="Times New Roman" w:cs="Times New Roman"/>
          <w:sz w:val="24"/>
          <w:szCs w:val="24"/>
        </w:rPr>
        <w:t>тся ограничения в использовании или ограничения права на объект недвижимости или обременения объекта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недвижимости: вид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Приказ «Об утверждении Проекта обоснования размеров границ первого пояса ЗСО о организация зон санитарной охраны водозаборной скважины № 1/95 ООО «ЧМКФ «Вавилон», расположенной в северо-западной части г. Чебоксары по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17, и установления границ и режима зоны санитарной охраны водозаборной скважины № 1/95 ООО «ЧМКФ «Вавилон» от 15.02.2016 № 117 выдан: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Министерство природных ресурсов и экологии Чувашской Республики; приказ «Об установлении зоны санитарной  охраны водозаборной скважины № 1/95 ООО «ЧМКФ «Вавилон», рас</w:t>
      </w:r>
      <w:r w:rsidR="007E3E09">
        <w:rPr>
          <w:rFonts w:ascii="Times New Roman" w:hAnsi="Times New Roman" w:cs="Times New Roman"/>
          <w:sz w:val="24"/>
          <w:szCs w:val="24"/>
        </w:rPr>
        <w:t xml:space="preserve">положенной в северо-западной части г. Чебоксары» от 17.01.2022 № 10 выдан: Министерство природных ресурсов и экологии Чувашской Республики; Содержание ограничения (обременения): </w:t>
      </w:r>
      <w:proofErr w:type="gramStart"/>
      <w:r w:rsidR="007E3E09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30 марта 1999 года № 52-ФЗ «О санитарно-эпидемиологическом благополучии населения» и «Положения о государственном санитарно-эпидемиологическом нормировании», утвержденного постановлением Правительства Российской Федерации от 24 июля 2000 года № 554, в соответствии </w:t>
      </w:r>
      <w:proofErr w:type="spellStart"/>
      <w:r w:rsidR="007E3E0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7E3E09">
        <w:rPr>
          <w:rFonts w:ascii="Times New Roman" w:hAnsi="Times New Roman" w:cs="Times New Roman"/>
          <w:sz w:val="24"/>
          <w:szCs w:val="24"/>
        </w:rPr>
        <w:t xml:space="preserve"> 2.1.4.1110-02 2Зона санитарной охраны источников водоснабжения и водопроводов питьевого назначения» размеры третьего пояса зоны санитарной охраны определены радиусом </w:t>
      </w:r>
      <w:r w:rsidR="007E3E0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E3E09">
        <w:rPr>
          <w:rFonts w:ascii="Times New Roman" w:hAnsi="Times New Roman" w:cs="Times New Roman"/>
          <w:sz w:val="24"/>
          <w:szCs w:val="24"/>
        </w:rPr>
        <w:t xml:space="preserve">-933 м, </w:t>
      </w:r>
      <w:r w:rsidR="007E3E0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E3E09">
        <w:rPr>
          <w:rFonts w:ascii="Times New Roman" w:hAnsi="Times New Roman" w:cs="Times New Roman"/>
          <w:sz w:val="24"/>
          <w:szCs w:val="24"/>
        </w:rPr>
        <w:t>-244 м от устья скважины</w:t>
      </w:r>
      <w:proofErr w:type="gramEnd"/>
      <w:r w:rsidR="007E3E09">
        <w:rPr>
          <w:rFonts w:ascii="Times New Roman" w:hAnsi="Times New Roman" w:cs="Times New Roman"/>
          <w:sz w:val="24"/>
          <w:szCs w:val="24"/>
        </w:rPr>
        <w:t xml:space="preserve">. В пределах третьего пояса подлежат выполнению следующие мероприятия: -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 -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</w:t>
      </w:r>
      <w:r w:rsidR="002A6259">
        <w:rPr>
          <w:rFonts w:ascii="Times New Roman" w:hAnsi="Times New Roman" w:cs="Times New Roman"/>
          <w:sz w:val="24"/>
          <w:szCs w:val="24"/>
        </w:rPr>
        <w:t xml:space="preserve">надзора; - запрещение закачки отработанных вод в подземные горизонты, подземного складирования твердых отходов и разработки недр земли; - </w:t>
      </w:r>
      <w:proofErr w:type="gramStart"/>
      <w:r w:rsidR="002A6259">
        <w:rPr>
          <w:rFonts w:ascii="Times New Roman" w:hAnsi="Times New Roman" w:cs="Times New Roman"/>
          <w:sz w:val="24"/>
          <w:szCs w:val="24"/>
        </w:rPr>
        <w:t xml:space="preserve">размещение складов горюче-смазочных материалов, ядохимикатов и минеральных удобрений, накопителей </w:t>
      </w:r>
      <w:proofErr w:type="spellStart"/>
      <w:r w:rsidR="002A6259">
        <w:rPr>
          <w:rFonts w:ascii="Times New Roman" w:hAnsi="Times New Roman" w:cs="Times New Roman"/>
          <w:sz w:val="24"/>
          <w:szCs w:val="24"/>
        </w:rPr>
        <w:t>промстоков</w:t>
      </w:r>
      <w:proofErr w:type="spellEnd"/>
      <w:r w:rsidR="002A62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6259">
        <w:rPr>
          <w:rFonts w:ascii="Times New Roman" w:hAnsi="Times New Roman" w:cs="Times New Roman"/>
          <w:sz w:val="24"/>
          <w:szCs w:val="24"/>
        </w:rPr>
        <w:t>шламохранилищ</w:t>
      </w:r>
      <w:proofErr w:type="spellEnd"/>
      <w:r w:rsidR="002A6259">
        <w:rPr>
          <w:rFonts w:ascii="Times New Roman" w:hAnsi="Times New Roman" w:cs="Times New Roman"/>
          <w:sz w:val="24"/>
          <w:szCs w:val="24"/>
        </w:rPr>
        <w:t xml:space="preserve"> и других объектов, обусловливающих опасность химического загрязнения подземных вод допускается только при использовании 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надзора; Реестровый номер границы: 21:01-6.1868;</w:t>
      </w:r>
      <w:proofErr w:type="gramEnd"/>
      <w:r w:rsidR="002A6259">
        <w:rPr>
          <w:rFonts w:ascii="Times New Roman" w:hAnsi="Times New Roman" w:cs="Times New Roman"/>
          <w:sz w:val="24"/>
          <w:szCs w:val="24"/>
        </w:rPr>
        <w:t xml:space="preserve"> Вид объекта реестра границ: Зона с особыми условиями использования территории; Вид  зоны по документу: Зона санитарной охраны </w:t>
      </w:r>
      <w:r w:rsidR="002A625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A6259" w:rsidRPr="002A6259">
        <w:rPr>
          <w:rFonts w:ascii="Times New Roman" w:hAnsi="Times New Roman" w:cs="Times New Roman"/>
          <w:sz w:val="24"/>
          <w:szCs w:val="24"/>
        </w:rPr>
        <w:t xml:space="preserve"> </w:t>
      </w:r>
      <w:r w:rsidR="002A6259">
        <w:rPr>
          <w:rFonts w:ascii="Times New Roman" w:hAnsi="Times New Roman" w:cs="Times New Roman"/>
          <w:sz w:val="24"/>
          <w:szCs w:val="24"/>
        </w:rPr>
        <w:t xml:space="preserve">пояса водозаборной скважины № 1/95, расположенной по адресу: Чувашская Республика, г. Чебоксары, ул. </w:t>
      </w:r>
      <w:proofErr w:type="spellStart"/>
      <w:r w:rsidR="002A6259">
        <w:rPr>
          <w:rFonts w:ascii="Times New Roman" w:hAnsi="Times New Roman" w:cs="Times New Roman"/>
          <w:sz w:val="24"/>
          <w:szCs w:val="24"/>
        </w:rPr>
        <w:t>Урукова</w:t>
      </w:r>
      <w:proofErr w:type="spellEnd"/>
      <w:r w:rsidR="002A6259">
        <w:rPr>
          <w:rFonts w:ascii="Times New Roman" w:hAnsi="Times New Roman" w:cs="Times New Roman"/>
          <w:sz w:val="24"/>
          <w:szCs w:val="24"/>
        </w:rPr>
        <w:t>, 17; Тип зоны:  Зона санитарной охраны источников водоснабжения и водопроводов питьевого назначения.</w:t>
      </w:r>
    </w:p>
    <w:p w:rsidR="002A6259" w:rsidRPr="008068C1" w:rsidRDefault="00411B2E" w:rsidP="001F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весь</w:t>
      </w:r>
      <w:r w:rsidRPr="00411B2E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11B2E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Pr="00411B2E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1B2E">
        <w:rPr>
          <w:rFonts w:ascii="Times New Roman" w:hAnsi="Times New Roman" w:cs="Times New Roman"/>
          <w:sz w:val="24"/>
          <w:szCs w:val="24"/>
        </w:rPr>
        <w:t>тся ограничения в использовании или ограничения права на объект недвижимости или обременения объекта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недвижимости:</w:t>
      </w:r>
      <w:r w:rsidRPr="00411B2E">
        <w:t xml:space="preserve"> </w:t>
      </w:r>
      <w:r w:rsidRPr="00411B2E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B2E">
        <w:rPr>
          <w:rFonts w:ascii="Times New Roman" w:hAnsi="Times New Roman" w:cs="Times New Roman"/>
          <w:sz w:val="24"/>
          <w:szCs w:val="24"/>
        </w:rPr>
        <w:t xml:space="preserve">Российской Федерации; </w:t>
      </w:r>
      <w:r w:rsidR="007F1998">
        <w:rPr>
          <w:rFonts w:ascii="Times New Roman" w:hAnsi="Times New Roman" w:cs="Times New Roman"/>
          <w:sz w:val="24"/>
          <w:szCs w:val="24"/>
        </w:rPr>
        <w:t>с</w:t>
      </w:r>
      <w:r w:rsidRPr="00411B2E">
        <w:rPr>
          <w:rFonts w:ascii="Times New Roman" w:hAnsi="Times New Roman" w:cs="Times New Roman"/>
          <w:sz w:val="24"/>
          <w:szCs w:val="24"/>
        </w:rPr>
        <w:t xml:space="preserve">рок действия: </w:t>
      </w:r>
      <w:r w:rsidR="00D42019">
        <w:rPr>
          <w:rFonts w:ascii="Times New Roman" w:hAnsi="Times New Roman" w:cs="Times New Roman"/>
          <w:sz w:val="24"/>
          <w:szCs w:val="24"/>
        </w:rPr>
        <w:t xml:space="preserve">с </w:t>
      </w:r>
      <w:r w:rsidR="002A6259">
        <w:rPr>
          <w:rFonts w:ascii="Times New Roman" w:hAnsi="Times New Roman" w:cs="Times New Roman"/>
          <w:sz w:val="24"/>
          <w:szCs w:val="24"/>
        </w:rPr>
        <w:t>15.11.2017</w:t>
      </w:r>
      <w:r w:rsidRPr="00411B2E">
        <w:rPr>
          <w:rFonts w:ascii="Times New Roman" w:hAnsi="Times New Roman" w:cs="Times New Roman"/>
          <w:sz w:val="24"/>
          <w:szCs w:val="24"/>
        </w:rPr>
        <w:t>; реквизиты документа-основания:</w:t>
      </w:r>
      <w:r w:rsidR="007F1998">
        <w:rPr>
          <w:rFonts w:ascii="Times New Roman" w:hAnsi="Times New Roman" w:cs="Times New Roman"/>
          <w:sz w:val="24"/>
          <w:szCs w:val="24"/>
        </w:rPr>
        <w:t xml:space="preserve"> </w:t>
      </w:r>
      <w:r w:rsidR="002A6259">
        <w:rPr>
          <w:rFonts w:ascii="Times New Roman" w:hAnsi="Times New Roman" w:cs="Times New Roman"/>
          <w:sz w:val="24"/>
          <w:szCs w:val="24"/>
        </w:rPr>
        <w:t xml:space="preserve">текстовое и графическое описание местоположения зоны санитарной охраны </w:t>
      </w:r>
      <w:r w:rsidR="002A625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A6259">
        <w:rPr>
          <w:rFonts w:ascii="Times New Roman" w:hAnsi="Times New Roman" w:cs="Times New Roman"/>
          <w:sz w:val="24"/>
          <w:szCs w:val="24"/>
        </w:rPr>
        <w:t xml:space="preserve"> пояса водозаборной скважины от 23.08.2017 № б/н выдан:</w:t>
      </w:r>
      <w:proofErr w:type="gramEnd"/>
      <w:r w:rsidR="002A6259">
        <w:rPr>
          <w:rFonts w:ascii="Times New Roman" w:hAnsi="Times New Roman" w:cs="Times New Roman"/>
          <w:sz w:val="24"/>
          <w:szCs w:val="24"/>
        </w:rPr>
        <w:t xml:space="preserve"> ООО «НПП «Меридиан»</w:t>
      </w:r>
      <w:r w:rsidR="008068C1">
        <w:rPr>
          <w:rFonts w:ascii="Times New Roman" w:hAnsi="Times New Roman" w:cs="Times New Roman"/>
          <w:sz w:val="24"/>
          <w:szCs w:val="24"/>
        </w:rPr>
        <w:t xml:space="preserve">, вид ограничения (обременения): ограничения прав на земельный участок, предусмотренные статьей 56 </w:t>
      </w:r>
      <w:r w:rsidR="008068C1" w:rsidRPr="00411B2E">
        <w:rPr>
          <w:rFonts w:ascii="Times New Roman" w:hAnsi="Times New Roman" w:cs="Times New Roman"/>
          <w:sz w:val="24"/>
          <w:szCs w:val="24"/>
        </w:rPr>
        <w:t>Земельного кодекса</w:t>
      </w:r>
      <w:r w:rsidR="008068C1">
        <w:rPr>
          <w:rFonts w:ascii="Times New Roman" w:hAnsi="Times New Roman" w:cs="Times New Roman"/>
          <w:sz w:val="24"/>
          <w:szCs w:val="24"/>
        </w:rPr>
        <w:t xml:space="preserve"> </w:t>
      </w:r>
      <w:r w:rsidR="008068C1" w:rsidRPr="00411B2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8068C1">
        <w:rPr>
          <w:rFonts w:ascii="Times New Roman" w:hAnsi="Times New Roman" w:cs="Times New Roman"/>
          <w:sz w:val="24"/>
          <w:szCs w:val="24"/>
        </w:rPr>
        <w:t>; срок действия: с 26.05.2022; реквизиты документа-основания: описание местоположения границ от 26.05.2022 № б/н;  решение об установлении размера санитарно-защитной зоны котельной 34-М ООО «Коммунальные технологии»</w:t>
      </w:r>
      <w:r w:rsidR="008068C1" w:rsidRPr="008068C1">
        <w:rPr>
          <w:rFonts w:ascii="Times New Roman" w:hAnsi="Times New Roman" w:cs="Times New Roman"/>
          <w:sz w:val="24"/>
          <w:szCs w:val="24"/>
        </w:rPr>
        <w:t>&lt;/</w:t>
      </w:r>
      <w:r w:rsidR="008068C1">
        <w:rPr>
          <w:rFonts w:ascii="Times New Roman" w:hAnsi="Times New Roman" w:cs="Times New Roman"/>
          <w:sz w:val="24"/>
          <w:szCs w:val="24"/>
        </w:rPr>
        <w:t xml:space="preserve">от 06.03.2015 № </w:t>
      </w:r>
      <w:proofErr w:type="gramStart"/>
      <w:r w:rsidR="008068C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068C1">
        <w:rPr>
          <w:rFonts w:ascii="Times New Roman" w:hAnsi="Times New Roman" w:cs="Times New Roman"/>
          <w:sz w:val="24"/>
          <w:szCs w:val="24"/>
        </w:rPr>
        <w:t xml:space="preserve">/03 выдан: Управление Федеральной службы по надзору в сфере защиты прав потребителей и благополучия человека по Чувашской Республике-Чувашии,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02.08.2022; реквизиты документа-основания: </w:t>
      </w:r>
      <w:proofErr w:type="gramStart"/>
      <w:r w:rsidR="008068C1">
        <w:rPr>
          <w:rFonts w:ascii="Times New Roman" w:hAnsi="Times New Roman" w:cs="Times New Roman"/>
          <w:sz w:val="24"/>
          <w:szCs w:val="24"/>
        </w:rPr>
        <w:t xml:space="preserve">Приказ «Об утверждении Проекта обоснования размеров границ первого пояса ЗСО и организации зон санитарной охраны водозаборной скважины № 1/95 ООО «ЧМКФ «Вавилон», расположенной в северо-западной части г. Чебоксары по ул. </w:t>
      </w:r>
      <w:proofErr w:type="spellStart"/>
      <w:r w:rsidR="008068C1">
        <w:rPr>
          <w:rFonts w:ascii="Times New Roman" w:hAnsi="Times New Roman" w:cs="Times New Roman"/>
          <w:sz w:val="24"/>
          <w:szCs w:val="24"/>
        </w:rPr>
        <w:t>Урукова</w:t>
      </w:r>
      <w:proofErr w:type="spellEnd"/>
      <w:r w:rsidR="008068C1">
        <w:rPr>
          <w:rFonts w:ascii="Times New Roman" w:hAnsi="Times New Roman" w:cs="Times New Roman"/>
          <w:sz w:val="24"/>
          <w:szCs w:val="24"/>
        </w:rPr>
        <w:t>, 17, И установлении границ и режима зоны санитарной охраны водозаборной скважины № 1/95 ООО «ЧМКФ «Вавилон» от 15.02.2016 № 117 выдан:</w:t>
      </w:r>
      <w:proofErr w:type="gramEnd"/>
      <w:r w:rsidR="008068C1">
        <w:rPr>
          <w:rFonts w:ascii="Times New Roman" w:hAnsi="Times New Roman" w:cs="Times New Roman"/>
          <w:sz w:val="24"/>
          <w:szCs w:val="24"/>
        </w:rPr>
        <w:t xml:space="preserve"> Министерство природных ресурсов и экологии Чувашской Республики; приказ «Об установлении зоны санитарной охраны водозаборной скважины № 1/95 ООО «ЧМКФ «Вавилон», расположенной в северо-западной части г. Чебоксары» от 17.01.2022 № 10 выдан: Министерство природных ресурсов и экологии Чувашской Республики.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5553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Чебоксарского городского округа, утвержденными решением Чебоксарского городского Собрания депутатов Чувашской Республики от 03.03.2016 № 187, земельный участок расположен в территориальной зоне </w:t>
      </w:r>
      <w:r w:rsidR="008068C1">
        <w:rPr>
          <w:rFonts w:ascii="Times New Roman" w:hAnsi="Times New Roman" w:cs="Times New Roman"/>
          <w:sz w:val="24"/>
          <w:szCs w:val="24"/>
        </w:rPr>
        <w:t>О</w:t>
      </w:r>
      <w:r w:rsidRPr="00C15553">
        <w:rPr>
          <w:rFonts w:ascii="Times New Roman" w:hAnsi="Times New Roman" w:cs="Times New Roman"/>
          <w:sz w:val="24"/>
          <w:szCs w:val="24"/>
        </w:rPr>
        <w:t>-</w:t>
      </w:r>
      <w:r w:rsidR="008068C1">
        <w:rPr>
          <w:rFonts w:ascii="Times New Roman" w:hAnsi="Times New Roman" w:cs="Times New Roman"/>
          <w:sz w:val="24"/>
          <w:szCs w:val="24"/>
        </w:rPr>
        <w:t>1</w:t>
      </w:r>
      <w:r w:rsidRPr="00C15553">
        <w:rPr>
          <w:rFonts w:ascii="Times New Roman" w:hAnsi="Times New Roman" w:cs="Times New Roman"/>
          <w:sz w:val="24"/>
          <w:szCs w:val="24"/>
        </w:rPr>
        <w:t xml:space="preserve"> «</w:t>
      </w:r>
      <w:r w:rsidR="008068C1">
        <w:rPr>
          <w:rFonts w:ascii="Times New Roman" w:hAnsi="Times New Roman" w:cs="Times New Roman"/>
          <w:sz w:val="24"/>
          <w:szCs w:val="24"/>
        </w:rPr>
        <w:t>З</w:t>
      </w:r>
      <w:r w:rsidRPr="00C15553">
        <w:rPr>
          <w:rFonts w:ascii="Times New Roman" w:hAnsi="Times New Roman" w:cs="Times New Roman"/>
          <w:sz w:val="24"/>
          <w:szCs w:val="24"/>
        </w:rPr>
        <w:t>она</w:t>
      </w:r>
      <w:r w:rsidR="008068C1">
        <w:rPr>
          <w:rFonts w:ascii="Times New Roman" w:hAnsi="Times New Roman" w:cs="Times New Roman"/>
          <w:sz w:val="24"/>
          <w:szCs w:val="24"/>
        </w:rPr>
        <w:t xml:space="preserve"> делового, общественного и коммерческого назначения</w:t>
      </w:r>
      <w:r w:rsidRPr="00C15553">
        <w:rPr>
          <w:rFonts w:ascii="Times New Roman" w:hAnsi="Times New Roman" w:cs="Times New Roman"/>
          <w:sz w:val="24"/>
          <w:szCs w:val="24"/>
        </w:rPr>
        <w:t>».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Согласно градостроительному регламенту </w:t>
      </w:r>
      <w:r w:rsidR="008068C1">
        <w:rPr>
          <w:rFonts w:ascii="Times New Roman" w:hAnsi="Times New Roman" w:cs="Times New Roman"/>
          <w:sz w:val="24"/>
          <w:szCs w:val="24"/>
        </w:rPr>
        <w:t>зоны делового, общественного и коммерческого назначения</w:t>
      </w:r>
      <w:r w:rsidR="008068C1" w:rsidRPr="00C15553">
        <w:rPr>
          <w:rFonts w:ascii="Times New Roman" w:hAnsi="Times New Roman" w:cs="Times New Roman"/>
          <w:sz w:val="24"/>
          <w:szCs w:val="24"/>
        </w:rPr>
        <w:t xml:space="preserve"> </w:t>
      </w:r>
      <w:r w:rsidRPr="00C15553">
        <w:rPr>
          <w:rFonts w:ascii="Times New Roman" w:hAnsi="Times New Roman" w:cs="Times New Roman"/>
          <w:sz w:val="24"/>
          <w:szCs w:val="24"/>
        </w:rPr>
        <w:t>(</w:t>
      </w:r>
      <w:r w:rsidR="008068C1">
        <w:rPr>
          <w:rFonts w:ascii="Times New Roman" w:hAnsi="Times New Roman" w:cs="Times New Roman"/>
          <w:sz w:val="24"/>
          <w:szCs w:val="24"/>
        </w:rPr>
        <w:t>О</w:t>
      </w:r>
      <w:r w:rsidRPr="00C15553">
        <w:rPr>
          <w:rFonts w:ascii="Times New Roman" w:hAnsi="Times New Roman" w:cs="Times New Roman"/>
          <w:sz w:val="24"/>
          <w:szCs w:val="24"/>
        </w:rPr>
        <w:t>-</w:t>
      </w:r>
      <w:r w:rsidR="008068C1">
        <w:rPr>
          <w:rFonts w:ascii="Times New Roman" w:hAnsi="Times New Roman" w:cs="Times New Roman"/>
          <w:sz w:val="24"/>
          <w:szCs w:val="24"/>
        </w:rPr>
        <w:t>1</w:t>
      </w:r>
      <w:r w:rsidRPr="00C15553">
        <w:rPr>
          <w:rFonts w:ascii="Times New Roman" w:hAnsi="Times New Roman" w:cs="Times New Roman"/>
          <w:sz w:val="24"/>
          <w:szCs w:val="24"/>
        </w:rPr>
        <w:t>) установлены следующие параметры разрешенного строительства объекта капитального строительства: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- предельное количество этажей – </w:t>
      </w:r>
      <w:r w:rsidR="002164F2">
        <w:rPr>
          <w:rFonts w:ascii="Times New Roman" w:hAnsi="Times New Roman" w:cs="Times New Roman"/>
          <w:sz w:val="24"/>
          <w:szCs w:val="24"/>
        </w:rPr>
        <w:t>4</w:t>
      </w:r>
      <w:r w:rsidRPr="00C15553">
        <w:rPr>
          <w:rFonts w:ascii="Times New Roman" w:hAnsi="Times New Roman" w:cs="Times New Roman"/>
          <w:sz w:val="24"/>
          <w:szCs w:val="24"/>
        </w:rPr>
        <w:t>;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- максимальный процент застройки в границах земельного участка – </w:t>
      </w:r>
      <w:r w:rsidR="002164F2">
        <w:rPr>
          <w:rFonts w:ascii="Times New Roman" w:hAnsi="Times New Roman" w:cs="Times New Roman"/>
          <w:sz w:val="24"/>
          <w:szCs w:val="24"/>
        </w:rPr>
        <w:t>75</w:t>
      </w:r>
      <w:r w:rsidRPr="00C15553">
        <w:rPr>
          <w:rFonts w:ascii="Times New Roman" w:hAnsi="Times New Roman" w:cs="Times New Roman"/>
          <w:sz w:val="24"/>
          <w:szCs w:val="24"/>
        </w:rPr>
        <w:t>%;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>Информация о наличии технических условий подключения (технологического присоединения) объектов капитального строительства к сетям инженерно-технического обеспечения по лоту</w:t>
      </w:r>
      <w:r w:rsidR="00845590">
        <w:rPr>
          <w:rFonts w:ascii="Times New Roman" w:hAnsi="Times New Roman" w:cs="Times New Roman"/>
          <w:sz w:val="24"/>
          <w:szCs w:val="24"/>
        </w:rPr>
        <w:t xml:space="preserve"> № 1</w:t>
      </w:r>
      <w:r w:rsidRPr="00C15553">
        <w:rPr>
          <w:rFonts w:ascii="Times New Roman" w:hAnsi="Times New Roman" w:cs="Times New Roman"/>
          <w:sz w:val="24"/>
          <w:szCs w:val="24"/>
        </w:rPr>
        <w:t>: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- технические условия на подключение к сетям водоснабжения и водоотведения </w:t>
      </w:r>
      <w:r w:rsidR="00074AE4">
        <w:rPr>
          <w:rFonts w:ascii="Times New Roman" w:hAnsi="Times New Roman" w:cs="Times New Roman"/>
          <w:sz w:val="24"/>
          <w:szCs w:val="24"/>
        </w:rPr>
        <w:t xml:space="preserve">от </w:t>
      </w:r>
      <w:r w:rsidR="002164F2">
        <w:rPr>
          <w:rFonts w:ascii="Times New Roman" w:hAnsi="Times New Roman" w:cs="Times New Roman"/>
          <w:sz w:val="24"/>
          <w:szCs w:val="24"/>
        </w:rPr>
        <w:t>20.03.2024 № 918</w:t>
      </w:r>
      <w:r w:rsidRPr="00C15553">
        <w:rPr>
          <w:rFonts w:ascii="Times New Roman" w:hAnsi="Times New Roman" w:cs="Times New Roman"/>
          <w:sz w:val="24"/>
          <w:szCs w:val="24"/>
        </w:rPr>
        <w:t>/</w:t>
      </w:r>
      <w:r w:rsidR="002164F2">
        <w:rPr>
          <w:rFonts w:ascii="Times New Roman" w:hAnsi="Times New Roman" w:cs="Times New Roman"/>
          <w:sz w:val="24"/>
          <w:szCs w:val="24"/>
        </w:rPr>
        <w:t>19</w:t>
      </w:r>
      <w:r w:rsidRPr="00C15553">
        <w:rPr>
          <w:rFonts w:ascii="Times New Roman" w:hAnsi="Times New Roman" w:cs="Times New Roman"/>
          <w:sz w:val="24"/>
          <w:szCs w:val="24"/>
        </w:rPr>
        <w:t xml:space="preserve"> выданы АО «Водоканал»;</w:t>
      </w:r>
    </w:p>
    <w:p w:rsidR="00C15553" w:rsidRPr="00C15553" w:rsidRDefault="00074AE4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технические условия</w:t>
      </w:r>
      <w:r w:rsidR="00C15553" w:rsidRPr="00C15553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 к электрическим сетям от 1</w:t>
      </w:r>
      <w:r w:rsidR="002164F2">
        <w:rPr>
          <w:rFonts w:ascii="Times New Roman" w:hAnsi="Times New Roman" w:cs="Times New Roman"/>
          <w:sz w:val="24"/>
          <w:szCs w:val="24"/>
        </w:rPr>
        <w:t>4</w:t>
      </w:r>
      <w:r w:rsidR="00C15553" w:rsidRPr="00C15553">
        <w:rPr>
          <w:rFonts w:ascii="Times New Roman" w:hAnsi="Times New Roman" w:cs="Times New Roman"/>
          <w:sz w:val="24"/>
          <w:szCs w:val="24"/>
        </w:rPr>
        <w:t>.0</w:t>
      </w:r>
      <w:r w:rsidR="002164F2">
        <w:rPr>
          <w:rFonts w:ascii="Times New Roman" w:hAnsi="Times New Roman" w:cs="Times New Roman"/>
          <w:sz w:val="24"/>
          <w:szCs w:val="24"/>
        </w:rPr>
        <w:t>3</w:t>
      </w:r>
      <w:r w:rsidR="00C15553" w:rsidRPr="00C15553">
        <w:rPr>
          <w:rFonts w:ascii="Times New Roman" w:hAnsi="Times New Roman" w:cs="Times New Roman"/>
          <w:sz w:val="24"/>
          <w:szCs w:val="24"/>
        </w:rPr>
        <w:t>.2024 № 4П-</w:t>
      </w:r>
      <w:r w:rsidR="002164F2">
        <w:rPr>
          <w:rFonts w:ascii="Times New Roman" w:hAnsi="Times New Roman" w:cs="Times New Roman"/>
          <w:sz w:val="24"/>
          <w:szCs w:val="24"/>
        </w:rPr>
        <w:t>276</w:t>
      </w:r>
      <w:r w:rsidR="00AB44E9">
        <w:rPr>
          <w:rFonts w:ascii="Times New Roman" w:hAnsi="Times New Roman" w:cs="Times New Roman"/>
          <w:sz w:val="24"/>
          <w:szCs w:val="24"/>
        </w:rPr>
        <w:t xml:space="preserve"> выданы ГУП ЧР «ЧГЭС» Минпрома Чувашии;</w:t>
      </w:r>
    </w:p>
    <w:p w:rsidR="00AB44E9" w:rsidRPr="00C15553" w:rsidRDefault="00AB44E9" w:rsidP="00AB4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- технические условия на подключение </w:t>
      </w:r>
      <w:r>
        <w:rPr>
          <w:rFonts w:ascii="Times New Roman" w:hAnsi="Times New Roman" w:cs="Times New Roman"/>
          <w:sz w:val="24"/>
          <w:szCs w:val="24"/>
        </w:rPr>
        <w:t xml:space="preserve"> (техническое присоединение) к системе теплоснабжения</w:t>
      </w:r>
      <w:r w:rsidRPr="00C15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20.03.2024 № 50504-02-00376 выдано филиалом «Марий Эл и Чувашии» ПАО «Т Плюс»;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>- технические условия на подключение к газораспределительным сетям – отсутствуют (отказ АО «Газпром газораспределение Чебоксары» от 1</w:t>
      </w:r>
      <w:r w:rsidR="002164F2">
        <w:rPr>
          <w:rFonts w:ascii="Times New Roman" w:hAnsi="Times New Roman" w:cs="Times New Roman"/>
          <w:sz w:val="24"/>
          <w:szCs w:val="24"/>
        </w:rPr>
        <w:t>4.05</w:t>
      </w:r>
      <w:r w:rsidRPr="00C15553">
        <w:rPr>
          <w:rFonts w:ascii="Times New Roman" w:hAnsi="Times New Roman" w:cs="Times New Roman"/>
          <w:sz w:val="24"/>
          <w:szCs w:val="24"/>
        </w:rPr>
        <w:t>.2024 № 15/</w:t>
      </w:r>
      <w:r w:rsidR="002164F2">
        <w:rPr>
          <w:rFonts w:ascii="Times New Roman" w:hAnsi="Times New Roman" w:cs="Times New Roman"/>
          <w:sz w:val="24"/>
          <w:szCs w:val="24"/>
        </w:rPr>
        <w:t>2093</w:t>
      </w:r>
      <w:r w:rsidRPr="00C15553">
        <w:rPr>
          <w:rFonts w:ascii="Times New Roman" w:hAnsi="Times New Roman" w:cs="Times New Roman"/>
          <w:sz w:val="24"/>
          <w:szCs w:val="24"/>
        </w:rPr>
        <w:t xml:space="preserve"> в выдаче технических условий на подключение к газораспределительным сетям в связи с необходимостью включения объекта в корректировку актуализированной схемы газификации и газор</w:t>
      </w:r>
      <w:r w:rsidR="00AB44E9">
        <w:rPr>
          <w:rFonts w:ascii="Times New Roman" w:hAnsi="Times New Roman" w:cs="Times New Roman"/>
          <w:sz w:val="24"/>
          <w:szCs w:val="24"/>
        </w:rPr>
        <w:t>аспределения города Чебоксары).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>Условия Электронного аукциона, порядок и условия заключения договора с участником Электронного аукциона являются условиями публичной оферты, а подача заявки на участие в Электронном аукционе является акцептом такой оферты.</w:t>
      </w:r>
    </w:p>
    <w:p w:rsidR="001E5C8D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договора изменение условий договора, указанных в </w:t>
      </w:r>
      <w:r w:rsidR="00B90116">
        <w:rPr>
          <w:rFonts w:ascii="Times New Roman" w:hAnsi="Times New Roman" w:cs="Times New Roman"/>
          <w:sz w:val="24"/>
          <w:szCs w:val="24"/>
        </w:rPr>
        <w:t>извещении</w:t>
      </w:r>
      <w:r w:rsidRPr="00C15553">
        <w:rPr>
          <w:rFonts w:ascii="Times New Roman" w:hAnsi="Times New Roman" w:cs="Times New Roman"/>
          <w:sz w:val="24"/>
          <w:szCs w:val="24"/>
        </w:rPr>
        <w:t>, по соглашению сторон и в одностороннем порядке не допускается.</w:t>
      </w:r>
    </w:p>
    <w:p w:rsidR="00AA232F" w:rsidRPr="0099589C" w:rsidRDefault="00C24608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</w:t>
      </w:r>
      <w:r w:rsidR="001E5C8D">
        <w:rPr>
          <w:rFonts w:ascii="Times New Roman" w:hAnsi="Times New Roman" w:cs="Times New Roman"/>
          <w:b/>
          <w:sz w:val="24"/>
          <w:szCs w:val="24"/>
        </w:rPr>
        <w:t>6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Pr="0099589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3457B9" w:rsidRPr="0099589C">
        <w:rPr>
          <w:rFonts w:ascii="Times New Roman" w:hAnsi="Times New Roman" w:cs="Times New Roman"/>
          <w:sz w:val="24"/>
          <w:szCs w:val="24"/>
        </w:rPr>
        <w:t>Размер платы Оператору электронной площадки за участие в аукционе, взимаемой с лица</w:t>
      </w:r>
      <w:r w:rsidR="00567D2E" w:rsidRPr="0099589C">
        <w:rPr>
          <w:rFonts w:ascii="Times New Roman" w:hAnsi="Times New Roman" w:cs="Times New Roman"/>
          <w:sz w:val="24"/>
          <w:szCs w:val="24"/>
        </w:rPr>
        <w:t>,</w:t>
      </w:r>
      <w:r w:rsidR="003457B9" w:rsidRPr="0099589C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 w:rsidRPr="0099589C">
        <w:rPr>
          <w:rFonts w:ascii="Times New Roman" w:hAnsi="Times New Roman" w:cs="Times New Roman"/>
          <w:sz w:val="24"/>
          <w:szCs w:val="24"/>
        </w:rPr>
        <w:t xml:space="preserve"> которым договор </w:t>
      </w:r>
      <w:r w:rsidR="00011BDD" w:rsidRPr="0099589C">
        <w:rPr>
          <w:rFonts w:ascii="Times New Roman" w:hAnsi="Times New Roman" w:cs="Times New Roman"/>
          <w:sz w:val="24"/>
          <w:szCs w:val="24"/>
        </w:rPr>
        <w:t>аренды</w:t>
      </w:r>
      <w:r w:rsidR="0051519C" w:rsidRPr="0099589C">
        <w:rPr>
          <w:rFonts w:ascii="Times New Roman" w:hAnsi="Times New Roman" w:cs="Times New Roman"/>
          <w:sz w:val="24"/>
          <w:szCs w:val="24"/>
        </w:rPr>
        <w:t xml:space="preserve"> з</w:t>
      </w:r>
      <w:r w:rsidR="003457B9" w:rsidRPr="0099589C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99589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99589C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 w:rsidRPr="0099589C">
        <w:rPr>
          <w:rFonts w:ascii="Times New Roman" w:hAnsi="Times New Roman" w:cs="Times New Roman"/>
          <w:sz w:val="24"/>
          <w:szCs w:val="24"/>
        </w:rPr>
        <w:t>,</w:t>
      </w:r>
      <w:r w:rsidR="003457B9" w:rsidRPr="0099589C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1" w:history="1">
        <w:r w:rsidR="00567D2E" w:rsidRPr="0099589C">
          <w:rPr>
            <w:rStyle w:val="a9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99589C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 w:rsidRPr="0099589C">
        <w:rPr>
          <w:rFonts w:ascii="Times New Roman" w:hAnsi="Times New Roman" w:cs="Times New Roman"/>
          <w:sz w:val="24"/>
          <w:szCs w:val="24"/>
        </w:rPr>
        <w:t>вознаграждения за оказанные услуги</w:t>
      </w:r>
      <w:r w:rsidR="003457B9" w:rsidRPr="0099589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Pr="0099589C" w:rsidRDefault="00D32A9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</w:t>
      </w:r>
      <w:r w:rsidR="001E5C8D">
        <w:rPr>
          <w:rFonts w:ascii="Times New Roman" w:hAnsi="Times New Roman" w:cs="Times New Roman"/>
          <w:b/>
          <w:sz w:val="24"/>
          <w:szCs w:val="24"/>
        </w:rPr>
        <w:t>7</w:t>
      </w:r>
      <w:r w:rsidRPr="0099589C">
        <w:rPr>
          <w:rFonts w:ascii="Times New Roman" w:hAnsi="Times New Roman" w:cs="Times New Roman"/>
          <w:b/>
          <w:sz w:val="24"/>
          <w:szCs w:val="24"/>
        </w:rPr>
        <w:t>.  Место приема заявок на участие в аукционе (далее - Заявка):</w:t>
      </w:r>
      <w:r w:rsidRPr="0099589C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2" w:history="1">
        <w:r w:rsidR="00B941CB" w:rsidRPr="0099589C">
          <w:rPr>
            <w:rStyle w:val="a9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 w:rsidRPr="0099589C">
        <w:rPr>
          <w:rFonts w:ascii="Times New Roman" w:hAnsi="Times New Roman" w:cs="Times New Roman"/>
          <w:sz w:val="24"/>
          <w:szCs w:val="24"/>
        </w:rPr>
        <w:t>.</w:t>
      </w:r>
    </w:p>
    <w:p w:rsidR="00D32A9A" w:rsidRPr="0099589C" w:rsidRDefault="00D32A9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</w:t>
      </w:r>
      <w:r w:rsidR="001E5C8D">
        <w:rPr>
          <w:rFonts w:ascii="Times New Roman" w:hAnsi="Times New Roman" w:cs="Times New Roman"/>
          <w:b/>
          <w:sz w:val="24"/>
          <w:szCs w:val="24"/>
        </w:rPr>
        <w:t>8</w:t>
      </w:r>
      <w:r w:rsidRPr="0099589C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3D358C">
        <w:rPr>
          <w:rFonts w:ascii="Times New Roman" w:hAnsi="Times New Roman" w:cs="Times New Roman"/>
          <w:sz w:val="24"/>
          <w:szCs w:val="24"/>
        </w:rPr>
        <w:t>07.08.</w:t>
      </w:r>
      <w:r w:rsidR="00411B2E">
        <w:rPr>
          <w:rFonts w:ascii="Times New Roman" w:hAnsi="Times New Roman" w:cs="Times New Roman"/>
          <w:sz w:val="24"/>
          <w:szCs w:val="24"/>
        </w:rPr>
        <w:t>2024</w:t>
      </w:r>
      <w:r w:rsidRPr="0099589C">
        <w:rPr>
          <w:rFonts w:ascii="Times New Roman" w:hAnsi="Times New Roman" w:cs="Times New Roman"/>
          <w:sz w:val="24"/>
          <w:szCs w:val="24"/>
        </w:rPr>
        <w:t xml:space="preserve"> в </w:t>
      </w:r>
      <w:r w:rsidR="00E152BD" w:rsidRPr="0099589C">
        <w:rPr>
          <w:rFonts w:ascii="Times New Roman" w:hAnsi="Times New Roman" w:cs="Times New Roman"/>
          <w:sz w:val="24"/>
          <w:szCs w:val="24"/>
        </w:rPr>
        <w:t>08</w:t>
      </w:r>
      <w:r w:rsidRPr="0099589C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 w:rsidRPr="0099589C">
        <w:rPr>
          <w:rFonts w:ascii="Times New Roman" w:hAnsi="Times New Roman" w:cs="Times New Roman"/>
          <w:sz w:val="24"/>
          <w:szCs w:val="24"/>
        </w:rPr>
        <w:t>0</w:t>
      </w:r>
      <w:r w:rsidRPr="0099589C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99589C" w:rsidRDefault="00D32A9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* Здесь и далее указано московское время. </w:t>
      </w:r>
    </w:p>
    <w:p w:rsidR="00D32A9A" w:rsidRPr="0099589C" w:rsidRDefault="00D32A9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</w:t>
      </w:r>
      <w:r w:rsidR="00955669">
        <w:rPr>
          <w:rFonts w:ascii="Times New Roman" w:hAnsi="Times New Roman" w:cs="Times New Roman"/>
          <w:b/>
          <w:sz w:val="24"/>
          <w:szCs w:val="24"/>
        </w:rPr>
        <w:t>9</w:t>
      </w:r>
      <w:r w:rsidRPr="0099589C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3D358C">
        <w:rPr>
          <w:rFonts w:ascii="Times New Roman" w:hAnsi="Times New Roman" w:cs="Times New Roman"/>
          <w:sz w:val="24"/>
          <w:szCs w:val="24"/>
        </w:rPr>
        <w:t>06.09.</w:t>
      </w:r>
      <w:r w:rsidRPr="0099589C">
        <w:rPr>
          <w:rFonts w:ascii="Times New Roman" w:hAnsi="Times New Roman" w:cs="Times New Roman"/>
          <w:sz w:val="24"/>
          <w:szCs w:val="24"/>
        </w:rPr>
        <w:t>202</w:t>
      </w:r>
      <w:r w:rsidR="00DE1FA8">
        <w:rPr>
          <w:rFonts w:ascii="Times New Roman" w:hAnsi="Times New Roman" w:cs="Times New Roman"/>
          <w:sz w:val="24"/>
          <w:szCs w:val="24"/>
        </w:rPr>
        <w:t>4</w:t>
      </w:r>
      <w:r w:rsidRPr="0099589C">
        <w:rPr>
          <w:rFonts w:ascii="Times New Roman" w:hAnsi="Times New Roman" w:cs="Times New Roman"/>
          <w:sz w:val="24"/>
          <w:szCs w:val="24"/>
        </w:rPr>
        <w:t xml:space="preserve"> в </w:t>
      </w:r>
      <w:r w:rsidR="00AB56BF" w:rsidRPr="0099589C">
        <w:rPr>
          <w:rFonts w:ascii="Times New Roman" w:hAnsi="Times New Roman" w:cs="Times New Roman"/>
          <w:sz w:val="24"/>
          <w:szCs w:val="24"/>
        </w:rPr>
        <w:t>17</w:t>
      </w:r>
      <w:r w:rsidRPr="0099589C">
        <w:rPr>
          <w:rFonts w:ascii="Times New Roman" w:hAnsi="Times New Roman" w:cs="Times New Roman"/>
          <w:sz w:val="24"/>
          <w:szCs w:val="24"/>
        </w:rPr>
        <w:t xml:space="preserve"> час. </w:t>
      </w:r>
      <w:r w:rsidR="001E5C8D" w:rsidRPr="001E5C8D">
        <w:rPr>
          <w:rFonts w:ascii="Times New Roman" w:hAnsi="Times New Roman" w:cs="Times New Roman"/>
          <w:sz w:val="24"/>
          <w:szCs w:val="24"/>
        </w:rPr>
        <w:t>00</w:t>
      </w:r>
      <w:r w:rsidRPr="0099589C">
        <w:rPr>
          <w:rFonts w:ascii="Times New Roman" w:hAnsi="Times New Roman" w:cs="Times New Roman"/>
          <w:sz w:val="24"/>
          <w:szCs w:val="24"/>
        </w:rPr>
        <w:t xml:space="preserve"> мин. </w:t>
      </w:r>
    </w:p>
    <w:p w:rsidR="00AA232F" w:rsidRPr="0099589C" w:rsidRDefault="00D32A9A" w:rsidP="003D5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</w:t>
      </w:r>
      <w:r w:rsidR="00955669">
        <w:rPr>
          <w:rFonts w:ascii="Times New Roman" w:hAnsi="Times New Roman" w:cs="Times New Roman"/>
          <w:b/>
          <w:sz w:val="24"/>
          <w:szCs w:val="24"/>
        </w:rPr>
        <w:t>10</w:t>
      </w:r>
      <w:r w:rsidRPr="0099589C">
        <w:rPr>
          <w:rFonts w:ascii="Times New Roman" w:hAnsi="Times New Roman" w:cs="Times New Roman"/>
          <w:b/>
          <w:sz w:val="24"/>
          <w:szCs w:val="24"/>
        </w:rPr>
        <w:t>.  Дата рассмотрения Заявок: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3D358C">
        <w:rPr>
          <w:rFonts w:ascii="Times New Roman" w:hAnsi="Times New Roman" w:cs="Times New Roman"/>
          <w:sz w:val="24"/>
          <w:szCs w:val="24"/>
        </w:rPr>
        <w:t>09.09.</w:t>
      </w:r>
      <w:r w:rsidRPr="0099589C">
        <w:rPr>
          <w:rFonts w:ascii="Times New Roman" w:hAnsi="Times New Roman" w:cs="Times New Roman"/>
          <w:sz w:val="24"/>
          <w:szCs w:val="24"/>
        </w:rPr>
        <w:t>202</w:t>
      </w:r>
      <w:r w:rsidR="00DE1FA8">
        <w:rPr>
          <w:rFonts w:ascii="Times New Roman" w:hAnsi="Times New Roman" w:cs="Times New Roman"/>
          <w:sz w:val="24"/>
          <w:szCs w:val="24"/>
        </w:rPr>
        <w:t>4</w:t>
      </w:r>
      <w:r w:rsidRPr="0099589C">
        <w:rPr>
          <w:rFonts w:ascii="Times New Roman" w:hAnsi="Times New Roman" w:cs="Times New Roman"/>
          <w:sz w:val="24"/>
          <w:szCs w:val="24"/>
        </w:rPr>
        <w:t>.</w:t>
      </w:r>
    </w:p>
    <w:p w:rsidR="00B941CB" w:rsidRPr="0099589C" w:rsidRDefault="00D32A9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2.1</w:t>
      </w:r>
      <w:r w:rsidR="00955669">
        <w:rPr>
          <w:rFonts w:ascii="Times New Roman" w:hAnsi="Times New Roman" w:cs="Times New Roman"/>
          <w:b/>
          <w:sz w:val="24"/>
          <w:szCs w:val="24"/>
        </w:rPr>
        <w:t>1.</w:t>
      </w:r>
      <w:r w:rsidRPr="0099589C">
        <w:rPr>
          <w:rFonts w:ascii="Times New Roman" w:hAnsi="Times New Roman" w:cs="Times New Roman"/>
          <w:b/>
          <w:sz w:val="24"/>
          <w:szCs w:val="24"/>
        </w:rPr>
        <w:t>  Место проведения аукциона:</w:t>
      </w:r>
      <w:r w:rsidRPr="0099589C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="00B941CB" w:rsidRPr="0099589C">
          <w:rPr>
            <w:rStyle w:val="a9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 w:rsidRPr="0099589C">
        <w:rPr>
          <w:rFonts w:ascii="Times New Roman" w:hAnsi="Times New Roman" w:cs="Times New Roman"/>
          <w:sz w:val="24"/>
          <w:szCs w:val="24"/>
        </w:rPr>
        <w:t>.</w:t>
      </w:r>
    </w:p>
    <w:p w:rsidR="00D32A9A" w:rsidRPr="0099589C" w:rsidRDefault="00D32A9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2.1</w:t>
      </w:r>
      <w:r w:rsidR="00955669">
        <w:rPr>
          <w:rFonts w:ascii="Times New Roman" w:hAnsi="Times New Roman" w:cs="Times New Roman"/>
          <w:b/>
          <w:sz w:val="24"/>
          <w:szCs w:val="24"/>
        </w:rPr>
        <w:t>2</w:t>
      </w:r>
      <w:r w:rsidRPr="0099589C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3D358C">
        <w:rPr>
          <w:rFonts w:ascii="Times New Roman" w:hAnsi="Times New Roman" w:cs="Times New Roman"/>
          <w:sz w:val="24"/>
          <w:szCs w:val="24"/>
        </w:rPr>
        <w:t>10.09.</w:t>
      </w:r>
      <w:r w:rsidRPr="0099589C">
        <w:rPr>
          <w:rFonts w:ascii="Times New Roman" w:hAnsi="Times New Roman" w:cs="Times New Roman"/>
          <w:sz w:val="24"/>
          <w:szCs w:val="24"/>
        </w:rPr>
        <w:t>202</w:t>
      </w:r>
      <w:r w:rsidR="00DE1FA8">
        <w:rPr>
          <w:rFonts w:ascii="Times New Roman" w:hAnsi="Times New Roman" w:cs="Times New Roman"/>
          <w:sz w:val="24"/>
          <w:szCs w:val="24"/>
        </w:rPr>
        <w:t>4</w:t>
      </w:r>
      <w:r w:rsidRPr="0099589C">
        <w:rPr>
          <w:rFonts w:ascii="Times New Roman" w:hAnsi="Times New Roman" w:cs="Times New Roman"/>
          <w:sz w:val="24"/>
          <w:szCs w:val="24"/>
        </w:rPr>
        <w:t xml:space="preserve"> в 1</w:t>
      </w:r>
      <w:r w:rsidR="00AB56BF" w:rsidRPr="0099589C">
        <w:rPr>
          <w:rFonts w:ascii="Times New Roman" w:hAnsi="Times New Roman" w:cs="Times New Roman"/>
          <w:sz w:val="24"/>
          <w:szCs w:val="24"/>
        </w:rPr>
        <w:t>0</w:t>
      </w:r>
      <w:r w:rsidRPr="0099589C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 w:rsidRPr="0099589C">
        <w:rPr>
          <w:rFonts w:ascii="Times New Roman" w:hAnsi="Times New Roman" w:cs="Times New Roman"/>
          <w:sz w:val="24"/>
          <w:szCs w:val="24"/>
        </w:rPr>
        <w:t>0</w:t>
      </w:r>
      <w:r w:rsidR="008F4DD1" w:rsidRPr="0099589C">
        <w:rPr>
          <w:rFonts w:ascii="Times New Roman" w:hAnsi="Times New Roman" w:cs="Times New Roman"/>
          <w:sz w:val="24"/>
          <w:szCs w:val="24"/>
        </w:rPr>
        <w:t>0</w:t>
      </w:r>
      <w:r w:rsidRPr="0099589C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 w:rsidRPr="0099589C">
        <w:rPr>
          <w:rFonts w:ascii="Times New Roman" w:hAnsi="Times New Roman" w:cs="Times New Roman"/>
          <w:sz w:val="24"/>
          <w:szCs w:val="24"/>
        </w:rPr>
        <w:t>.</w:t>
      </w:r>
    </w:p>
    <w:p w:rsidR="00D32A9A" w:rsidRPr="0099589C" w:rsidRDefault="00D32A9A" w:rsidP="003D5A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99589C" w:rsidRDefault="003A3360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3.</w:t>
      </w:r>
      <w:r w:rsidR="0051519C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b/>
          <w:sz w:val="24"/>
          <w:szCs w:val="24"/>
        </w:rPr>
        <w:t>Информационное обеспечение аукциона</w:t>
      </w:r>
    </w:p>
    <w:p w:rsidR="004A5DCE" w:rsidRPr="0099589C" w:rsidRDefault="003A3360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eastAsia="Times New Roman" w:hAnsi="Times New Roman" w:cs="Times New Roman"/>
          <w:b/>
          <w:sz w:val="24"/>
          <w:szCs w:val="24"/>
        </w:rPr>
        <w:t>3.1.  </w:t>
      </w:r>
      <w:r w:rsidRPr="00995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9589C">
        <w:rPr>
          <w:rFonts w:ascii="Times New Roman" w:eastAsia="Times New Roman" w:hAnsi="Times New Roman" w:cs="Times New Roman"/>
          <w:sz w:val="24"/>
          <w:szCs w:val="24"/>
        </w:rPr>
        <w:t xml:space="preserve">Извещение </w:t>
      </w:r>
      <w:r w:rsidR="004A5DCE" w:rsidRPr="0099589C">
        <w:rPr>
          <w:rFonts w:ascii="Times New Roman" w:hAnsi="Times New Roman" w:cs="Times New Roman"/>
          <w:sz w:val="24"/>
          <w:szCs w:val="24"/>
        </w:rPr>
        <w:t xml:space="preserve">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4" w:history="1">
        <w:r w:rsidR="004A5DCE" w:rsidRPr="0099589C">
          <w:rPr>
            <w:rStyle w:val="a9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 w:rsidRPr="0099589C">
        <w:rPr>
          <w:rFonts w:ascii="Times New Roman" w:hAnsi="Times New Roman" w:cs="Times New Roman"/>
          <w:sz w:val="24"/>
          <w:szCs w:val="24"/>
        </w:rPr>
        <w:t xml:space="preserve">  (далее – официальный сайт торгов), </w:t>
      </w:r>
      <w:r w:rsidR="00887371" w:rsidRPr="00887371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887371" w:rsidRPr="00C15553">
        <w:rPr>
          <w:rFonts w:ascii="Times New Roman" w:hAnsi="Times New Roman" w:cs="Times New Roman"/>
          <w:sz w:val="24"/>
          <w:szCs w:val="24"/>
        </w:rPr>
        <w:t>Министерств</w:t>
      </w:r>
      <w:r w:rsidR="00036E95">
        <w:rPr>
          <w:rFonts w:ascii="Times New Roman" w:hAnsi="Times New Roman" w:cs="Times New Roman"/>
          <w:sz w:val="24"/>
          <w:szCs w:val="24"/>
        </w:rPr>
        <w:t>а</w:t>
      </w:r>
      <w:r w:rsidR="00887371" w:rsidRPr="00887371">
        <w:rPr>
          <w:rFonts w:ascii="Times New Roman" w:hAnsi="Times New Roman" w:cs="Times New Roman"/>
          <w:sz w:val="24"/>
          <w:szCs w:val="24"/>
        </w:rPr>
        <w:t xml:space="preserve"> </w:t>
      </w:r>
      <w:r w:rsidR="00887371" w:rsidRPr="00C15553">
        <w:rPr>
          <w:rFonts w:ascii="Times New Roman" w:hAnsi="Times New Roman" w:cs="Times New Roman"/>
          <w:sz w:val="24"/>
          <w:szCs w:val="24"/>
        </w:rPr>
        <w:t>экономического развития и имущественных отношений Чувашской Республики</w:t>
      </w:r>
      <w:r w:rsidR="00887371" w:rsidRPr="00887371">
        <w:rPr>
          <w:rFonts w:ascii="Times New Roman" w:hAnsi="Times New Roman" w:cs="Times New Roman"/>
          <w:sz w:val="24"/>
          <w:szCs w:val="24"/>
        </w:rPr>
        <w:t xml:space="preserve">  http://minec.cap.ru</w:t>
      </w:r>
      <w:r w:rsidR="004A5DCE" w:rsidRPr="0099589C">
        <w:rPr>
          <w:rFonts w:ascii="Times New Roman" w:hAnsi="Times New Roman" w:cs="Times New Roman"/>
          <w:sz w:val="24"/>
          <w:szCs w:val="24"/>
        </w:rPr>
        <w:t xml:space="preserve">, на электронной площадке: </w:t>
      </w:r>
      <w:hyperlink r:id="rId15" w:history="1">
        <w:r w:rsidR="004A5DCE" w:rsidRPr="0099589C">
          <w:rPr>
            <w:rStyle w:val="a9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 w:rsidRPr="0099589C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 в соответствии с действующим законодательством.</w:t>
      </w:r>
      <w:proofErr w:type="gramEnd"/>
    </w:p>
    <w:p w:rsidR="003A3360" w:rsidRPr="0099589C" w:rsidRDefault="003A3360" w:rsidP="003D5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89C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99589C" w:rsidRDefault="003A3360" w:rsidP="003D5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89C"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99589C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99589C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99589C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9958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432" w:rsidRPr="0099589C" w:rsidRDefault="00913432" w:rsidP="003D5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58" w:rsidRPr="0099589C" w:rsidRDefault="0051519C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4.  </w:t>
      </w:r>
      <w:r w:rsidR="003A3360" w:rsidRPr="0099589C">
        <w:rPr>
          <w:rFonts w:ascii="Times New Roman" w:hAnsi="Times New Roman" w:cs="Times New Roman"/>
          <w:b/>
          <w:sz w:val="24"/>
          <w:szCs w:val="24"/>
        </w:rPr>
        <w:t xml:space="preserve">Требования к Заявителям </w:t>
      </w:r>
    </w:p>
    <w:p w:rsidR="00801D58" w:rsidRPr="00887371" w:rsidRDefault="0088737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371">
        <w:rPr>
          <w:rFonts w:ascii="Times New Roman" w:hAnsi="Times New Roman" w:cs="Times New Roman"/>
          <w:sz w:val="24"/>
          <w:szCs w:val="24"/>
        </w:rPr>
        <w:t xml:space="preserve">Заявителем может быть физические лица или юридические лица, зарегистрированные и </w:t>
      </w:r>
      <w:r>
        <w:rPr>
          <w:rFonts w:ascii="Times New Roman" w:hAnsi="Times New Roman" w:cs="Times New Roman"/>
          <w:sz w:val="24"/>
          <w:szCs w:val="24"/>
        </w:rPr>
        <w:t xml:space="preserve">аккредитованные на Электронной </w:t>
      </w:r>
      <w:r w:rsidRPr="00887371">
        <w:rPr>
          <w:rFonts w:ascii="Times New Roman" w:hAnsi="Times New Roman" w:cs="Times New Roman"/>
          <w:sz w:val="24"/>
          <w:szCs w:val="24"/>
        </w:rPr>
        <w:t xml:space="preserve"> площадке в порядке, установленном Регламентом Электронной площадки.</w:t>
      </w:r>
    </w:p>
    <w:p w:rsidR="004A5DCE" w:rsidRPr="0099589C" w:rsidRDefault="004A5DCE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99589C" w:rsidRDefault="003A3360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5.</w:t>
      </w:r>
      <w:r w:rsidR="00821521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b/>
          <w:sz w:val="24"/>
          <w:szCs w:val="24"/>
        </w:rPr>
        <w:t xml:space="preserve">Получение ЭП и регистрация (аккредитация) на электронной площадке </w:t>
      </w:r>
    </w:p>
    <w:p w:rsidR="00801D58" w:rsidRPr="0099589C" w:rsidRDefault="003A3360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5.1.</w:t>
      </w:r>
      <w:r w:rsidR="00801D58" w:rsidRPr="0099589C">
        <w:rPr>
          <w:rFonts w:ascii="Times New Roman" w:hAnsi="Times New Roman" w:cs="Times New Roman"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6" w:history="1">
        <w:r w:rsidR="004A5DCE" w:rsidRPr="0099589C">
          <w:rPr>
            <w:rStyle w:val="a9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99589C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99589C" w:rsidRDefault="003A3360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5.2.</w:t>
      </w:r>
      <w:r w:rsidR="0051519C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99589C" w:rsidRDefault="003A3360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5.3.</w:t>
      </w:r>
      <w:r w:rsidR="0051519C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7" w:history="1">
        <w:r w:rsidR="00B941CB" w:rsidRPr="0099589C">
          <w:rPr>
            <w:rStyle w:val="a9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99589C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99589C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99589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99589C" w:rsidRDefault="003A3360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5.4.</w:t>
      </w:r>
      <w:r w:rsidR="0051519C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99589C">
        <w:rPr>
          <w:rFonts w:ascii="Times New Roman" w:hAnsi="Times New Roman" w:cs="Times New Roman"/>
          <w:sz w:val="24"/>
          <w:szCs w:val="24"/>
        </w:rPr>
        <w:t xml:space="preserve">размещена по адресу в информационно-телекоммуникационной сети «Интернет»: </w:t>
      </w:r>
      <w:hyperlink r:id="rId18" w:history="1">
        <w:r w:rsidR="00B941CB" w:rsidRPr="0099589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 w:rsidRPr="0099589C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19" w:history="1">
        <w:r w:rsidR="0035128B" w:rsidRPr="0099589C">
          <w:rPr>
            <w:rStyle w:val="a9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 w:rsidRPr="0099589C">
        <w:rPr>
          <w:rFonts w:ascii="Times New Roman" w:hAnsi="Times New Roman" w:cs="Times New Roman"/>
          <w:sz w:val="24"/>
          <w:szCs w:val="24"/>
        </w:rPr>
        <w:t>.</w:t>
      </w:r>
    </w:p>
    <w:p w:rsidR="003A3360" w:rsidRPr="0099589C" w:rsidRDefault="003A3360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5.5.</w:t>
      </w:r>
      <w:r w:rsidR="0051519C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 w:rsidRPr="009958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589C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Pr="0099589C" w:rsidRDefault="00801D58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99589C" w:rsidRDefault="00801D58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6.</w:t>
      </w:r>
      <w:r w:rsidR="006F1366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="00371AE1" w:rsidRPr="0099589C">
        <w:rPr>
          <w:rFonts w:ascii="Times New Roman" w:hAnsi="Times New Roman" w:cs="Times New Roman"/>
          <w:b/>
          <w:sz w:val="24"/>
          <w:szCs w:val="24"/>
        </w:rPr>
        <w:t xml:space="preserve">Порядок внесения </w:t>
      </w:r>
      <w:r w:rsidRPr="0099589C">
        <w:rPr>
          <w:rFonts w:ascii="Times New Roman" w:hAnsi="Times New Roman" w:cs="Times New Roman"/>
          <w:b/>
          <w:sz w:val="24"/>
          <w:szCs w:val="24"/>
        </w:rPr>
        <w:t>денежных сре</w:t>
      </w:r>
      <w:proofErr w:type="gramStart"/>
      <w:r w:rsidRPr="0099589C">
        <w:rPr>
          <w:rFonts w:ascii="Times New Roman" w:hAnsi="Times New Roman" w:cs="Times New Roman"/>
          <w:b/>
          <w:sz w:val="24"/>
          <w:szCs w:val="24"/>
        </w:rPr>
        <w:t>дств в к</w:t>
      </w:r>
      <w:proofErr w:type="gramEnd"/>
      <w:r w:rsidRPr="0099589C">
        <w:rPr>
          <w:rFonts w:ascii="Times New Roman" w:hAnsi="Times New Roman" w:cs="Times New Roman"/>
          <w:b/>
          <w:sz w:val="24"/>
          <w:szCs w:val="24"/>
        </w:rPr>
        <w:t xml:space="preserve">ачестве задатка </w:t>
      </w:r>
    </w:p>
    <w:p w:rsidR="006F1366" w:rsidRPr="0099589C" w:rsidRDefault="009D0127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27">
        <w:rPr>
          <w:rFonts w:ascii="Times New Roman" w:hAnsi="Times New Roman" w:cs="Times New Roman"/>
          <w:sz w:val="24"/>
          <w:szCs w:val="24"/>
        </w:rPr>
        <w:t>Необходимым условием для участия в аукционе является внесение задатка.</w:t>
      </w:r>
    </w:p>
    <w:p w:rsidR="009D0127" w:rsidRPr="009D0127" w:rsidRDefault="009D0127" w:rsidP="009D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27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9D0127">
        <w:rPr>
          <w:rFonts w:ascii="Times New Roman" w:hAnsi="Times New Roman" w:cs="Times New Roman"/>
          <w:sz w:val="24"/>
          <w:szCs w:val="24"/>
        </w:rPr>
        <w:t xml:space="preserve"> и порядок возврата задатка осуществляются в соответствии с Регламентом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9D0127">
        <w:rPr>
          <w:rFonts w:ascii="Times New Roman" w:hAnsi="Times New Roman" w:cs="Times New Roman"/>
          <w:sz w:val="24"/>
          <w:szCs w:val="24"/>
        </w:rPr>
        <w:t>лектронной площадки.</w:t>
      </w:r>
    </w:p>
    <w:p w:rsidR="009D0127" w:rsidRPr="009D0127" w:rsidRDefault="009D0127" w:rsidP="009D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27">
        <w:rPr>
          <w:rFonts w:ascii="Times New Roman" w:hAnsi="Times New Roman" w:cs="Times New Roman"/>
          <w:sz w:val="24"/>
          <w:szCs w:val="24"/>
        </w:rPr>
        <w:t>Задаток вносится единым платежом на расчетный счет Оператора электронной площадки, указанный на официальном сайте электронной торговой площадки www.fabrikant.ru, в период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127">
        <w:rPr>
          <w:rFonts w:ascii="Times New Roman" w:hAnsi="Times New Roman" w:cs="Times New Roman"/>
          <w:sz w:val="24"/>
          <w:szCs w:val="24"/>
        </w:rPr>
        <w:t>заявок на участие в аукционе. Задаток считается внесенным с момента зачисления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127">
        <w:rPr>
          <w:rFonts w:ascii="Times New Roman" w:hAnsi="Times New Roman" w:cs="Times New Roman"/>
          <w:sz w:val="24"/>
          <w:szCs w:val="24"/>
        </w:rPr>
        <w:t xml:space="preserve">на расчетный счет оператора торговой площадки до окончания срока приема заявок. В случае </w:t>
      </w:r>
      <w:proofErr w:type="spellStart"/>
      <w:r w:rsidRPr="009D0127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9D0127">
        <w:rPr>
          <w:rFonts w:ascii="Times New Roman" w:hAnsi="Times New Roman" w:cs="Times New Roman"/>
          <w:sz w:val="24"/>
          <w:szCs w:val="24"/>
        </w:rPr>
        <w:t xml:space="preserve"> задатка в установленный срок, обязательства заявителя по внесению задатка считаются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127">
        <w:rPr>
          <w:rFonts w:ascii="Times New Roman" w:hAnsi="Times New Roman" w:cs="Times New Roman"/>
          <w:sz w:val="24"/>
          <w:szCs w:val="24"/>
        </w:rPr>
        <w:t>невыполненными и заявитель к участию в аукционе не допускается.</w:t>
      </w:r>
    </w:p>
    <w:p w:rsidR="009D0127" w:rsidRPr="009D0127" w:rsidRDefault="009D0127" w:rsidP="009D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27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аукциона, засчитывается в счет оплаты арендной платы.</w:t>
      </w:r>
    </w:p>
    <w:p w:rsidR="009D0127" w:rsidRPr="009D0127" w:rsidRDefault="009D0127" w:rsidP="009D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27">
        <w:rPr>
          <w:rFonts w:ascii="Times New Roman" w:hAnsi="Times New Roman" w:cs="Times New Roman"/>
          <w:sz w:val="24"/>
          <w:szCs w:val="24"/>
        </w:rPr>
        <w:t>Лицам, участвовавшим в аукционе, но не победившим в нем, задаток возвращается в течение</w:t>
      </w:r>
      <w:r w:rsidR="00381C2A">
        <w:rPr>
          <w:rFonts w:ascii="Times New Roman" w:hAnsi="Times New Roman" w:cs="Times New Roman"/>
          <w:sz w:val="24"/>
          <w:szCs w:val="24"/>
        </w:rPr>
        <w:t xml:space="preserve"> 3 рабочих</w:t>
      </w:r>
      <w:r w:rsidRPr="009D0127">
        <w:rPr>
          <w:rFonts w:ascii="Times New Roman" w:hAnsi="Times New Roman" w:cs="Times New Roman"/>
          <w:sz w:val="24"/>
          <w:szCs w:val="24"/>
        </w:rPr>
        <w:t xml:space="preserve"> дней со дня подведения итогов аукциона.</w:t>
      </w:r>
    </w:p>
    <w:p w:rsidR="009D0127" w:rsidRPr="009D0127" w:rsidRDefault="009D0127" w:rsidP="009D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27">
        <w:rPr>
          <w:rFonts w:ascii="Times New Roman" w:hAnsi="Times New Roman" w:cs="Times New Roman"/>
          <w:sz w:val="24"/>
          <w:szCs w:val="24"/>
        </w:rPr>
        <w:t xml:space="preserve">Претендентам на участие в аукционе, заявки и документы которых не были приняты к рассмотрению, либо претендентам, не допущенным к участию в аукционе, задаток возвращается в течение </w:t>
      </w:r>
      <w:r w:rsidR="00381C2A">
        <w:rPr>
          <w:rFonts w:ascii="Times New Roman" w:hAnsi="Times New Roman" w:cs="Times New Roman"/>
          <w:sz w:val="24"/>
          <w:szCs w:val="24"/>
        </w:rPr>
        <w:t>3 рабочих</w:t>
      </w:r>
      <w:r w:rsidRPr="009D0127">
        <w:rPr>
          <w:rFonts w:ascii="Times New Roman" w:hAnsi="Times New Roman" w:cs="Times New Roman"/>
          <w:sz w:val="24"/>
          <w:szCs w:val="24"/>
        </w:rPr>
        <w:t xml:space="preserve"> дней со дня оформления протокола рассмотрения заявок на участие в аукционе.</w:t>
      </w:r>
    </w:p>
    <w:p w:rsidR="0028523C" w:rsidRPr="000E0377" w:rsidRDefault="00381C2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81C2A">
        <w:rPr>
          <w:rFonts w:ascii="Times New Roman" w:hAnsi="Times New Roman" w:cs="Times New Roman"/>
          <w:sz w:val="24"/>
          <w:szCs w:val="24"/>
        </w:rPr>
        <w:t>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настоящей статьи, засчитываются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32658F" w:rsidRPr="0099589C" w:rsidRDefault="0032658F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99589C" w:rsidRDefault="001D58C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7.</w:t>
      </w:r>
      <w:r w:rsidR="00691C2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FA6EBC" w:rsidRPr="0099589C">
        <w:rPr>
          <w:rFonts w:ascii="Times New Roman" w:hAnsi="Times New Roman" w:cs="Times New Roman"/>
          <w:b/>
          <w:sz w:val="24"/>
          <w:szCs w:val="24"/>
        </w:rPr>
        <w:t>расчетов и условия взимания вознаграждения</w:t>
      </w:r>
      <w:r w:rsidRPr="009958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4952" w:rsidRPr="0099589C" w:rsidRDefault="001D58C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7.1.</w:t>
      </w:r>
      <w:r w:rsidR="00691C23" w:rsidRPr="009958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99589C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99589C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 w:rsidRPr="0099589C">
        <w:rPr>
          <w:rFonts w:ascii="Times New Roman" w:hAnsi="Times New Roman" w:cs="Times New Roman"/>
          <w:sz w:val="24"/>
          <w:szCs w:val="24"/>
        </w:rPr>
        <w:t>в</w:t>
      </w:r>
      <w:r w:rsidR="004045E7" w:rsidRPr="0099589C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99589C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 w:rsidRPr="0099589C">
        <w:rPr>
          <w:rFonts w:ascii="Times New Roman" w:hAnsi="Times New Roman" w:cs="Times New Roman"/>
          <w:sz w:val="24"/>
          <w:szCs w:val="24"/>
        </w:rPr>
        <w:t>н</w:t>
      </w:r>
      <w:r w:rsidRPr="0099589C">
        <w:rPr>
          <w:rFonts w:ascii="Times New Roman" w:hAnsi="Times New Roman" w:cs="Times New Roman"/>
          <w:sz w:val="24"/>
          <w:szCs w:val="24"/>
        </w:rPr>
        <w:t>н</w:t>
      </w:r>
      <w:r w:rsidR="004045E7" w:rsidRPr="0099589C">
        <w:rPr>
          <w:rFonts w:ascii="Times New Roman" w:hAnsi="Times New Roman" w:cs="Times New Roman"/>
          <w:sz w:val="24"/>
          <w:szCs w:val="24"/>
        </w:rPr>
        <w:t>ые</w:t>
      </w:r>
      <w:r w:rsidRPr="0099589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 w:rsidRPr="0099589C">
        <w:rPr>
          <w:rFonts w:ascii="Times New Roman" w:hAnsi="Times New Roman" w:cs="Times New Roman"/>
          <w:sz w:val="24"/>
          <w:szCs w:val="24"/>
        </w:rPr>
        <w:t>и</w:t>
      </w:r>
      <w:r w:rsidRPr="00995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99589C" w:rsidRDefault="001D58C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7.2.</w:t>
      </w:r>
      <w:r w:rsidR="004045E7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="004045E7" w:rsidRPr="0099589C">
        <w:rPr>
          <w:rFonts w:ascii="Times New Roman" w:hAnsi="Times New Roman" w:cs="Times New Roman"/>
          <w:sz w:val="24"/>
          <w:szCs w:val="24"/>
        </w:rPr>
        <w:t xml:space="preserve">Участник, признанный в протоколе об итогах торгов Победителем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="00955669">
        <w:rPr>
          <w:rFonts w:ascii="Times New Roman" w:hAnsi="Times New Roman" w:cs="Times New Roman"/>
          <w:sz w:val="24"/>
          <w:szCs w:val="24"/>
        </w:rPr>
        <w:t>в соответствии Регламентом</w:t>
      </w:r>
      <w:r w:rsidR="0041645C" w:rsidRPr="0099589C">
        <w:rPr>
          <w:rFonts w:ascii="Times New Roman" w:hAnsi="Times New Roman" w:cs="Times New Roman"/>
          <w:sz w:val="24"/>
          <w:szCs w:val="24"/>
        </w:rPr>
        <w:t>,</w:t>
      </w:r>
      <w:r w:rsidR="004045E7"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Pr="0099589C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0" w:tgtFrame="_blank" w:history="1">
        <w:r w:rsidR="004045E7" w:rsidRPr="0099589C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 w:rsidRPr="0099589C">
        <w:rPr>
          <w:rFonts w:ascii="Times New Roman" w:hAnsi="Times New Roman" w:cs="Times New Roman"/>
          <w:sz w:val="24"/>
          <w:szCs w:val="24"/>
        </w:rPr>
        <w:t>.</w:t>
      </w:r>
    </w:p>
    <w:p w:rsidR="008F4DD1" w:rsidRPr="0099589C" w:rsidRDefault="004B24F3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</w:t>
      </w:r>
      <w:r w:rsidR="00955669">
        <w:rPr>
          <w:rFonts w:ascii="Times New Roman" w:hAnsi="Times New Roman" w:cs="Times New Roman"/>
          <w:b/>
          <w:sz w:val="24"/>
          <w:szCs w:val="24"/>
        </w:rPr>
        <w:t>5</w:t>
      </w:r>
      <w:r w:rsidR="0041645C" w:rsidRPr="0099589C">
        <w:rPr>
          <w:rFonts w:ascii="Times New Roman" w:hAnsi="Times New Roman" w:cs="Times New Roman"/>
          <w:b/>
          <w:sz w:val="24"/>
          <w:szCs w:val="24"/>
        </w:rPr>
        <w:t> </w:t>
      </w:r>
      <w:r w:rsidRPr="0099589C">
        <w:rPr>
          <w:rFonts w:ascii="Times New Roman" w:hAnsi="Times New Roman" w:cs="Times New Roman"/>
          <w:b/>
          <w:sz w:val="24"/>
          <w:szCs w:val="24"/>
        </w:rPr>
        <w:t>000 рублей. НДС начисляется дополнительно по ставке, установленной пунктом 3 статьи 164 НК РФ на дату взимания платы.</w:t>
      </w:r>
    </w:p>
    <w:p w:rsidR="004045E7" w:rsidRPr="0099589C" w:rsidRDefault="004045E7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7.3.</w:t>
      </w:r>
      <w:r w:rsidRPr="0099589C">
        <w:rPr>
          <w:rFonts w:ascii="Times New Roman" w:hAnsi="Times New Roman" w:cs="Times New Roman"/>
          <w:sz w:val="24"/>
          <w:szCs w:val="24"/>
        </w:rPr>
        <w:t>  Заявитель при подаче заявки на участие в аукционе, но не позднее времени окончания срока подачи заявок, обязан внести обеспечительный платеж</w:t>
      </w:r>
      <w:r w:rsidR="00AC088D" w:rsidRPr="0099589C">
        <w:rPr>
          <w:rFonts w:ascii="Times New Roman" w:hAnsi="Times New Roman" w:cs="Times New Roman"/>
          <w:sz w:val="24"/>
          <w:szCs w:val="24"/>
        </w:rPr>
        <w:t>,</w:t>
      </w:r>
      <w:r w:rsidRPr="0099589C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вознаграждения по соответствующей процедуре.</w:t>
      </w:r>
    </w:p>
    <w:p w:rsidR="00DB4952" w:rsidRPr="0099589C" w:rsidRDefault="001D58C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Pr="0099589C" w:rsidRDefault="004045E7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 w:rsidRPr="0099589C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99589C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99589C" w:rsidRDefault="00D96CF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Pr="0099589C" w:rsidRDefault="004045E7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Pr="0099589C" w:rsidRDefault="004045E7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Pr="0099589C" w:rsidRDefault="004045E7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Pr="0099589C" w:rsidRDefault="00D96CF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>Б</w:t>
      </w:r>
      <w:r w:rsidR="004045E7" w:rsidRPr="0099589C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Pr="0099589C" w:rsidRDefault="004045E7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E415BE" w:rsidRPr="0099589C" w:rsidRDefault="00E415BE" w:rsidP="00E41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>Расчетный счет (казначейский счет): 40702810301400020601</w:t>
      </w:r>
    </w:p>
    <w:p w:rsidR="00D96CF6" w:rsidRPr="0099589C" w:rsidRDefault="004045E7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Pr="0099589C" w:rsidRDefault="004045E7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лот)</w:t>
      </w:r>
      <w:r w:rsidR="00301CF7" w:rsidRPr="0099589C">
        <w:rPr>
          <w:rFonts w:ascii="Times New Roman" w:hAnsi="Times New Roman" w:cs="Times New Roman"/>
          <w:b/>
          <w:sz w:val="24"/>
          <w:szCs w:val="24"/>
        </w:rPr>
        <w:t>, в</w:t>
      </w:r>
      <w:r w:rsidRPr="0099589C">
        <w:rPr>
          <w:rFonts w:ascii="Times New Roman" w:hAnsi="Times New Roman" w:cs="Times New Roman"/>
          <w:b/>
          <w:sz w:val="24"/>
          <w:szCs w:val="24"/>
        </w:rPr>
        <w:t xml:space="preserve"> том числе НДС 20%.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5BE" w:rsidRPr="0099589C" w:rsidRDefault="00E415BE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CF6" w:rsidRPr="0099589C" w:rsidRDefault="00D96CF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7.4.</w:t>
      </w:r>
      <w:r w:rsidRPr="0099589C">
        <w:rPr>
          <w:rFonts w:ascii="Times New Roman" w:hAnsi="Times New Roman" w:cs="Times New Roman"/>
          <w:sz w:val="24"/>
          <w:szCs w:val="24"/>
        </w:rPr>
        <w:t xml:space="preserve">  Сумма обеспечительного платежа должна быть перечислена единым платежом. </w:t>
      </w:r>
    </w:p>
    <w:p w:rsidR="00D96CF6" w:rsidRPr="0099589C" w:rsidRDefault="00D96CF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Заявителя, в назначении платежа необходимо дополнительно указать ИНН и наименование такого Заявителя, за которого внесен обеспечительный платеж. </w:t>
      </w:r>
    </w:p>
    <w:p w:rsidR="00D96CF6" w:rsidRPr="0099589C" w:rsidRDefault="00D96CF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7.5.</w:t>
      </w:r>
      <w:r w:rsidRPr="0099589C">
        <w:rPr>
          <w:rFonts w:ascii="Times New Roman" w:hAnsi="Times New Roman" w:cs="Times New Roman"/>
          <w:sz w:val="24"/>
          <w:szCs w:val="24"/>
        </w:rPr>
        <w:t xml:space="preserve">  Обеспечительный платеж Участника засчитывается в счёт исполнения таким Участником обязательства по оплате вознаграждения Оператору электронной площадки. </w:t>
      </w:r>
    </w:p>
    <w:p w:rsidR="00D96CF6" w:rsidRPr="0099589C" w:rsidRDefault="00D96CF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7.6.</w:t>
      </w:r>
      <w:r w:rsidRPr="0099589C">
        <w:rPr>
          <w:rFonts w:ascii="Times New Roman" w:hAnsi="Times New Roman" w:cs="Times New Roman"/>
          <w:sz w:val="24"/>
          <w:szCs w:val="24"/>
        </w:rPr>
        <w:t>  После завершения процедуры, а также в случае отмен</w:t>
      </w:r>
      <w:r w:rsidR="00AC088D" w:rsidRPr="0099589C">
        <w:rPr>
          <w:rFonts w:ascii="Times New Roman" w:hAnsi="Times New Roman" w:cs="Times New Roman"/>
          <w:sz w:val="24"/>
          <w:szCs w:val="24"/>
        </w:rPr>
        <w:t>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аукциона, отзыва Заявителем своей заявки на участие в аукционе, Заявитель вправе обратиться за возвратом ему денежных средств, внесенных им в качестве обеспечительного платежа и не подлежащих зачету в счет исполнения его обязательства по оплате вознаграждения Оператору электронной площадки.</w:t>
      </w:r>
    </w:p>
    <w:p w:rsidR="00D96CF6" w:rsidRPr="0099589C" w:rsidRDefault="00D96CF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>Возврат таких денежных средств осуществляется после направления Заявителем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1" w:history="1">
        <w:r w:rsidRPr="0099589C">
          <w:rPr>
            <w:rStyle w:val="a9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99589C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электронной площадки. </w:t>
      </w:r>
    </w:p>
    <w:p w:rsidR="00D96CF6" w:rsidRPr="0099589C" w:rsidRDefault="00D96CF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электронной площадки в течение 5 рабочих дней (со дня, следующего за днем получения такого обращения Оператором) при условии, </w:t>
      </w:r>
      <w:r w:rsidR="00AC088D" w:rsidRPr="0099589C">
        <w:rPr>
          <w:rFonts w:ascii="Times New Roman" w:hAnsi="Times New Roman" w:cs="Times New Roman"/>
          <w:sz w:val="24"/>
          <w:szCs w:val="24"/>
        </w:rPr>
        <w:t xml:space="preserve">что </w:t>
      </w:r>
      <w:r w:rsidRPr="0099589C">
        <w:rPr>
          <w:rFonts w:ascii="Times New Roman" w:hAnsi="Times New Roman" w:cs="Times New Roman"/>
          <w:sz w:val="24"/>
          <w:szCs w:val="24"/>
        </w:rPr>
        <w:t xml:space="preserve">Заявитель указал корректные банковские реквизиты. </w:t>
      </w:r>
    </w:p>
    <w:p w:rsidR="00D96CF6" w:rsidRPr="0099589C" w:rsidRDefault="00D96CF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Pr="0099589C" w:rsidRDefault="008F4DD1" w:rsidP="003D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</w:t>
      </w:r>
      <w:r w:rsidR="00691C2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b/>
          <w:sz w:val="24"/>
          <w:szCs w:val="24"/>
        </w:rPr>
        <w:t>Порядок, форма и срок приема и отзыва Заявок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8.1.</w:t>
      </w:r>
      <w:r w:rsidR="00691C23" w:rsidRPr="0099589C">
        <w:rPr>
          <w:rFonts w:ascii="Times New Roman" w:hAnsi="Times New Roman" w:cs="Times New Roman"/>
          <w:sz w:val="24"/>
          <w:szCs w:val="24"/>
        </w:rPr>
        <w:t>  </w:t>
      </w:r>
      <w:r w:rsidR="00D468D3" w:rsidRPr="0099589C">
        <w:rPr>
          <w:rFonts w:ascii="Times New Roman" w:hAnsi="Times New Roman" w:cs="Times New Roman"/>
          <w:sz w:val="24"/>
          <w:szCs w:val="24"/>
        </w:rPr>
        <w:t>Прием З</w:t>
      </w:r>
      <w:r w:rsidRPr="0099589C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8.2.</w:t>
      </w:r>
      <w:r w:rsidR="00691C23" w:rsidRPr="0099589C">
        <w:rPr>
          <w:rFonts w:ascii="Times New Roman" w:hAnsi="Times New Roman" w:cs="Times New Roman"/>
          <w:sz w:val="24"/>
          <w:szCs w:val="24"/>
        </w:rPr>
        <w:t>   </w:t>
      </w:r>
      <w:proofErr w:type="gramStart"/>
      <w:r w:rsidRPr="0099589C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036E95">
        <w:rPr>
          <w:rFonts w:ascii="Times New Roman" w:hAnsi="Times New Roman" w:cs="Times New Roman"/>
          <w:sz w:val="24"/>
          <w:szCs w:val="24"/>
        </w:rPr>
        <w:t>(Приложение 1</w:t>
      </w:r>
      <w:r w:rsidR="00AC088D" w:rsidRPr="0099589C">
        <w:rPr>
          <w:rFonts w:ascii="Times New Roman" w:hAnsi="Times New Roman" w:cs="Times New Roman"/>
          <w:sz w:val="24"/>
          <w:szCs w:val="24"/>
        </w:rPr>
        <w:t xml:space="preserve">) </w:t>
      </w:r>
      <w:r w:rsidRPr="0099589C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955669">
        <w:rPr>
          <w:rFonts w:ascii="Times New Roman" w:hAnsi="Times New Roman" w:cs="Times New Roman"/>
          <w:sz w:val="24"/>
          <w:szCs w:val="24"/>
        </w:rPr>
        <w:t>8</w:t>
      </w:r>
      <w:r w:rsidRPr="0099589C">
        <w:rPr>
          <w:rFonts w:ascii="Times New Roman" w:hAnsi="Times New Roman" w:cs="Times New Roman"/>
          <w:sz w:val="24"/>
          <w:szCs w:val="24"/>
        </w:rPr>
        <w:t>, 2.</w:t>
      </w:r>
      <w:r w:rsidR="00955669">
        <w:rPr>
          <w:rFonts w:ascii="Times New Roman" w:hAnsi="Times New Roman" w:cs="Times New Roman"/>
          <w:sz w:val="24"/>
          <w:szCs w:val="24"/>
        </w:rPr>
        <w:t>9</w:t>
      </w:r>
      <w:r w:rsidRPr="0099589C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99589C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заявителя; </w:t>
      </w:r>
    </w:p>
    <w:p w:rsidR="0035129D" w:rsidRDefault="0055226E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129D" w:rsidRPr="0035129D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</w:t>
      </w:r>
      <w:r w:rsidR="0035129D">
        <w:rPr>
          <w:rFonts w:ascii="Times New Roman" w:hAnsi="Times New Roman" w:cs="Times New Roman"/>
          <w:sz w:val="24"/>
          <w:szCs w:val="24"/>
        </w:rPr>
        <w:t>;</w:t>
      </w:r>
    </w:p>
    <w:p w:rsidR="00AC088D" w:rsidRPr="0099589C" w:rsidRDefault="00174CC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99589C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Pr="0099589C" w:rsidRDefault="00AC088D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 w:rsidRPr="0099589C">
        <w:rPr>
          <w:rFonts w:ascii="Times New Roman" w:hAnsi="Times New Roman" w:cs="Times New Roman"/>
          <w:sz w:val="24"/>
          <w:szCs w:val="24"/>
        </w:rPr>
        <w:t>.</w:t>
      </w:r>
    </w:p>
    <w:p w:rsidR="0082152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</w:t>
      </w:r>
      <w:r w:rsidR="00E262BC" w:rsidRPr="0099589C">
        <w:rPr>
          <w:rFonts w:ascii="Times New Roman" w:hAnsi="Times New Roman" w:cs="Times New Roman"/>
          <w:b/>
          <w:sz w:val="24"/>
          <w:szCs w:val="24"/>
        </w:rPr>
        <w:t>3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 w:rsidRPr="0099589C">
        <w:rPr>
          <w:rFonts w:ascii="Times New Roman" w:hAnsi="Times New Roman" w:cs="Times New Roman"/>
          <w:sz w:val="24"/>
          <w:szCs w:val="24"/>
        </w:rPr>
        <w:t>З</w:t>
      </w:r>
      <w:r w:rsidRPr="0099589C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 w:rsidRPr="0099589C">
        <w:rPr>
          <w:rFonts w:ascii="Times New Roman" w:hAnsi="Times New Roman" w:cs="Times New Roman"/>
          <w:sz w:val="24"/>
          <w:szCs w:val="24"/>
        </w:rPr>
        <w:t>.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</w:t>
      </w:r>
      <w:r w:rsidR="00E262BC" w:rsidRPr="0099589C">
        <w:rPr>
          <w:rFonts w:ascii="Times New Roman" w:hAnsi="Times New Roman" w:cs="Times New Roman"/>
          <w:b/>
          <w:sz w:val="24"/>
          <w:szCs w:val="24"/>
        </w:rPr>
        <w:t>4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Pr="0099589C" w:rsidRDefault="008410C3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99589C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Pr="0099589C" w:rsidRDefault="008410C3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99589C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Pr="0099589C" w:rsidRDefault="008410C3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99589C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955669">
        <w:rPr>
          <w:rFonts w:ascii="Times New Roman" w:hAnsi="Times New Roman" w:cs="Times New Roman"/>
          <w:sz w:val="24"/>
          <w:szCs w:val="24"/>
        </w:rPr>
        <w:t>9</w:t>
      </w:r>
      <w:r w:rsidR="00821521" w:rsidRPr="0099589C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 w:rsidRPr="0099589C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Pr="0099589C" w:rsidRDefault="00C02790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 xml:space="preserve">  некорректного заполнения формы заявки, в том числе </w:t>
      </w:r>
      <w:proofErr w:type="spellStart"/>
      <w:r w:rsidRPr="0099589C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99589C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Pr="0099589C" w:rsidRDefault="00E80D72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99589C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 w:rsidRPr="0099589C">
        <w:rPr>
          <w:rFonts w:ascii="Times New Roman" w:hAnsi="Times New Roman" w:cs="Times New Roman"/>
          <w:sz w:val="24"/>
          <w:szCs w:val="24"/>
        </w:rPr>
        <w:t>.</w:t>
      </w:r>
      <w:r w:rsidR="00821521"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</w:t>
      </w:r>
      <w:r w:rsidR="00E262BC" w:rsidRPr="0099589C">
        <w:rPr>
          <w:rFonts w:ascii="Times New Roman" w:hAnsi="Times New Roman" w:cs="Times New Roman"/>
          <w:b/>
          <w:sz w:val="24"/>
          <w:szCs w:val="24"/>
        </w:rPr>
        <w:t>5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 w:rsidRPr="0099589C">
        <w:rPr>
          <w:rFonts w:ascii="Times New Roman" w:hAnsi="Times New Roman" w:cs="Times New Roman"/>
          <w:sz w:val="24"/>
          <w:szCs w:val="24"/>
        </w:rPr>
        <w:t>.</w:t>
      </w:r>
      <w:r w:rsidRPr="0099589C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 w:rsidRPr="0099589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99589C">
        <w:rPr>
          <w:rFonts w:ascii="Times New Roman" w:hAnsi="Times New Roman" w:cs="Times New Roman"/>
          <w:sz w:val="24"/>
          <w:szCs w:val="24"/>
        </w:rPr>
        <w:t>уведомление</w:t>
      </w:r>
      <w:r w:rsidR="00E262BC" w:rsidRPr="0099589C">
        <w:rPr>
          <w:rFonts w:ascii="Times New Roman" w:hAnsi="Times New Roman" w:cs="Times New Roman"/>
          <w:sz w:val="24"/>
          <w:szCs w:val="24"/>
        </w:rPr>
        <w:t>.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</w:t>
      </w:r>
      <w:r w:rsidR="00C01924" w:rsidRPr="0099589C">
        <w:rPr>
          <w:rFonts w:ascii="Times New Roman" w:hAnsi="Times New Roman" w:cs="Times New Roman"/>
          <w:b/>
          <w:sz w:val="24"/>
          <w:szCs w:val="24"/>
        </w:rPr>
        <w:t>6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955669">
        <w:rPr>
          <w:rFonts w:ascii="Times New Roman" w:hAnsi="Times New Roman" w:cs="Times New Roman"/>
          <w:sz w:val="24"/>
          <w:szCs w:val="24"/>
        </w:rPr>
        <w:t>9</w:t>
      </w:r>
      <w:r w:rsidRPr="0099589C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</w:t>
      </w:r>
      <w:r w:rsidR="00C01924" w:rsidRPr="0099589C">
        <w:rPr>
          <w:rFonts w:ascii="Times New Roman" w:hAnsi="Times New Roman" w:cs="Times New Roman"/>
          <w:b/>
          <w:sz w:val="24"/>
          <w:szCs w:val="24"/>
        </w:rPr>
        <w:t>7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955669">
        <w:rPr>
          <w:rFonts w:ascii="Times New Roman" w:hAnsi="Times New Roman" w:cs="Times New Roman"/>
          <w:sz w:val="24"/>
          <w:szCs w:val="24"/>
        </w:rPr>
        <w:t>9</w:t>
      </w:r>
      <w:r w:rsidRPr="0099589C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 w:rsidRPr="0099589C">
        <w:rPr>
          <w:rFonts w:ascii="Times New Roman" w:hAnsi="Times New Roman" w:cs="Times New Roman"/>
          <w:sz w:val="24"/>
          <w:szCs w:val="24"/>
        </w:rPr>
        <w:t>4</w:t>
      </w:r>
      <w:r w:rsidRPr="0099589C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</w:t>
      </w:r>
      <w:r w:rsidR="00C01924" w:rsidRPr="0099589C">
        <w:rPr>
          <w:rFonts w:ascii="Times New Roman" w:hAnsi="Times New Roman" w:cs="Times New Roman"/>
          <w:b/>
          <w:sz w:val="24"/>
          <w:szCs w:val="24"/>
        </w:rPr>
        <w:t>8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99589C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99589C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800137">
        <w:rPr>
          <w:rFonts w:ascii="Times New Roman" w:hAnsi="Times New Roman" w:cs="Times New Roman"/>
          <w:sz w:val="24"/>
          <w:szCs w:val="24"/>
        </w:rPr>
        <w:t>9</w:t>
      </w:r>
      <w:r w:rsidRPr="0099589C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</w:t>
      </w:r>
      <w:r w:rsidR="00C01924" w:rsidRPr="0099589C">
        <w:rPr>
          <w:rFonts w:ascii="Times New Roman" w:hAnsi="Times New Roman" w:cs="Times New Roman"/>
          <w:b/>
          <w:sz w:val="24"/>
          <w:szCs w:val="24"/>
        </w:rPr>
        <w:t>9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</w:t>
      </w:r>
      <w:r w:rsidR="00C01924" w:rsidRPr="0099589C">
        <w:rPr>
          <w:rFonts w:ascii="Times New Roman" w:hAnsi="Times New Roman" w:cs="Times New Roman"/>
          <w:b/>
          <w:sz w:val="24"/>
          <w:szCs w:val="24"/>
        </w:rPr>
        <w:t>10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00137">
        <w:rPr>
          <w:rFonts w:ascii="Times New Roman" w:hAnsi="Times New Roman" w:cs="Times New Roman"/>
          <w:sz w:val="24"/>
          <w:szCs w:val="24"/>
        </w:rPr>
        <w:t xml:space="preserve">9 </w:t>
      </w:r>
      <w:r w:rsidRPr="0099589C">
        <w:rPr>
          <w:rFonts w:ascii="Times New Roman" w:hAnsi="Times New Roman" w:cs="Times New Roman"/>
          <w:sz w:val="24"/>
          <w:szCs w:val="24"/>
        </w:rPr>
        <w:t>Извещения) Оператор электронной площадки направляет Заявки Организатору аукциона</w:t>
      </w:r>
      <w:r w:rsidR="00E262BC" w:rsidRPr="0099589C">
        <w:rPr>
          <w:rFonts w:ascii="Times New Roman" w:hAnsi="Times New Roman" w:cs="Times New Roman"/>
          <w:sz w:val="24"/>
          <w:szCs w:val="24"/>
        </w:rPr>
        <w:t>.</w:t>
      </w:r>
    </w:p>
    <w:p w:rsidR="00E262BC" w:rsidRPr="0099589C" w:rsidRDefault="00E262BC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99589C" w:rsidRDefault="00035379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99589C">
        <w:rPr>
          <w:rFonts w:ascii="Times New Roman" w:hAnsi="Times New Roman" w:cs="Times New Roman"/>
          <w:b/>
          <w:sz w:val="24"/>
          <w:szCs w:val="24"/>
        </w:rPr>
        <w:t xml:space="preserve">Порядок рассмотрения Заявок </w:t>
      </w:r>
    </w:p>
    <w:p w:rsidR="00B35AA1" w:rsidRPr="0099589C" w:rsidRDefault="00035379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99589C">
        <w:rPr>
          <w:rFonts w:ascii="Times New Roman" w:hAnsi="Times New Roman" w:cs="Times New Roman"/>
          <w:b/>
          <w:sz w:val="24"/>
          <w:szCs w:val="24"/>
        </w:rPr>
        <w:t>.1.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99589C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Pr="0099589C" w:rsidRDefault="00035379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99589C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99589C">
        <w:rPr>
          <w:rFonts w:ascii="Times New Roman" w:hAnsi="Times New Roman" w:cs="Times New Roman"/>
          <w:sz w:val="24"/>
          <w:szCs w:val="24"/>
        </w:rPr>
        <w:t>  </w:t>
      </w:r>
      <w:r w:rsidR="007107E6" w:rsidRPr="0099589C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99589C" w:rsidRDefault="00A36DAE" w:rsidP="003D5AB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589C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непредставление необходимых для участия в аукционе документов или представление недостоверных сведений;</w:t>
      </w:r>
    </w:p>
    <w:p w:rsidR="00A36DAE" w:rsidRPr="0099589C" w:rsidRDefault="00A36DAE" w:rsidP="003D5AB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589C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99589C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9958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 w:rsidRPr="0099589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99589C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99589C" w:rsidRDefault="00A36DAE" w:rsidP="003D5AB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589C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 xml:space="preserve"> подача </w:t>
      </w:r>
      <w:r w:rsidR="00E262BC" w:rsidRPr="0099589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99589C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100787" w:rsidRPr="0099589C" w:rsidRDefault="00100787" w:rsidP="003D5AB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589C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наличие сведений о заявителе в реестре недобросовестных участников аукциона.</w:t>
      </w:r>
    </w:p>
    <w:p w:rsidR="005F1211" w:rsidRPr="0099589C" w:rsidRDefault="00035379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99589C">
        <w:rPr>
          <w:rFonts w:ascii="Times New Roman" w:hAnsi="Times New Roman" w:cs="Times New Roman"/>
          <w:b/>
          <w:sz w:val="24"/>
          <w:szCs w:val="24"/>
        </w:rPr>
        <w:t>.3.  </w:t>
      </w:r>
      <w:r w:rsidR="005F1211" w:rsidRPr="0099589C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Pr="0099589C" w:rsidRDefault="00035379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5F1211" w:rsidRPr="0099589C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99589C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99589C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 w:rsidRPr="0099589C">
        <w:rPr>
          <w:rFonts w:ascii="Times New Roman" w:hAnsi="Times New Roman" w:cs="Times New Roman"/>
          <w:sz w:val="24"/>
          <w:szCs w:val="24"/>
        </w:rPr>
        <w:t>,</w:t>
      </w:r>
      <w:r w:rsidR="005F1211" w:rsidRPr="0099589C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 w:rsidRPr="0099589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99589C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 w:rsidRPr="0099589C">
        <w:rPr>
          <w:rFonts w:ascii="Times New Roman" w:hAnsi="Times New Roman" w:cs="Times New Roman"/>
          <w:sz w:val="24"/>
          <w:szCs w:val="24"/>
        </w:rPr>
        <w:t>,</w:t>
      </w:r>
      <w:r w:rsidR="005F1211" w:rsidRPr="0099589C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99589C">
        <w:rPr>
          <w:rFonts w:ascii="Times New Roman" w:hAnsi="Times New Roman" w:cs="Times New Roman"/>
          <w:sz w:val="24"/>
          <w:szCs w:val="24"/>
        </w:rPr>
        <w:t>направляет</w:t>
      </w:r>
      <w:r w:rsidR="00D20603" w:rsidRPr="0099589C">
        <w:rPr>
          <w:rFonts w:ascii="Times New Roman" w:hAnsi="Times New Roman" w:cs="Times New Roman"/>
          <w:sz w:val="24"/>
          <w:szCs w:val="24"/>
        </w:rPr>
        <w:t xml:space="preserve"> в электронной форме в Личные кабинеты </w:t>
      </w:r>
      <w:r w:rsidR="00E262BC" w:rsidRPr="0099589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99589C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99589C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 w:rsidRPr="0099589C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9958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Pr="0099589C" w:rsidRDefault="00035379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99589C">
        <w:rPr>
          <w:rFonts w:ascii="Times New Roman" w:hAnsi="Times New Roman" w:cs="Times New Roman"/>
          <w:b/>
          <w:sz w:val="24"/>
          <w:szCs w:val="24"/>
        </w:rPr>
        <w:t>.5.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99589C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99589C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99589C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00137">
        <w:rPr>
          <w:rFonts w:ascii="Times New Roman" w:hAnsi="Times New Roman" w:cs="Times New Roman"/>
          <w:sz w:val="24"/>
          <w:szCs w:val="24"/>
        </w:rPr>
        <w:t>2</w:t>
      </w:r>
      <w:r w:rsidR="007107E6" w:rsidRPr="0099589C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99589C" w:rsidRDefault="00B6340D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99589C" w:rsidRDefault="007107E6" w:rsidP="003D5ABB">
      <w:pPr>
        <w:spacing w:after="0" w:line="240" w:lineRule="auto"/>
        <w:ind w:firstLine="709"/>
        <w:jc w:val="both"/>
        <w:rPr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  <w:r w:rsidRPr="0099589C">
        <w:rPr>
          <w:sz w:val="24"/>
          <w:szCs w:val="24"/>
        </w:rPr>
        <w:t xml:space="preserve"> </w:t>
      </w:r>
    </w:p>
    <w:p w:rsidR="00B35AA1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.1.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.2.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 w:rsidRPr="00995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29D">
        <w:rPr>
          <w:rFonts w:ascii="Times New Roman" w:hAnsi="Times New Roman" w:cs="Times New Roman"/>
          <w:b/>
          <w:sz w:val="24"/>
          <w:szCs w:val="24"/>
        </w:rPr>
        <w:t>по электронной подписи</w:t>
      </w:r>
      <w:r w:rsidR="005F1211" w:rsidRPr="0035129D">
        <w:rPr>
          <w:rFonts w:ascii="Times New Roman" w:hAnsi="Times New Roman" w:cs="Times New Roman"/>
          <w:b/>
          <w:sz w:val="24"/>
          <w:szCs w:val="24"/>
        </w:rPr>
        <w:t>.</w:t>
      </w:r>
    </w:p>
    <w:p w:rsidR="00B35AA1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.3.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800137">
        <w:rPr>
          <w:rFonts w:ascii="Times New Roman" w:hAnsi="Times New Roman" w:cs="Times New Roman"/>
          <w:sz w:val="24"/>
          <w:szCs w:val="24"/>
        </w:rPr>
        <w:t>2</w:t>
      </w:r>
      <w:r w:rsidRPr="0099589C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.4.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 w:rsidR="00437C62" w:rsidRPr="0099589C">
        <w:rPr>
          <w:rFonts w:ascii="Times New Roman" w:hAnsi="Times New Roman" w:cs="Times New Roman"/>
          <w:sz w:val="24"/>
          <w:szCs w:val="24"/>
        </w:rPr>
        <w:t>й</w:t>
      </w:r>
      <w:r w:rsidRPr="0099589C">
        <w:rPr>
          <w:rFonts w:ascii="Times New Roman" w:hAnsi="Times New Roman" w:cs="Times New Roman"/>
          <w:sz w:val="24"/>
          <w:szCs w:val="24"/>
        </w:rPr>
        <w:t xml:space="preserve"> пунктом 2.</w:t>
      </w:r>
      <w:r w:rsidR="0071505B">
        <w:rPr>
          <w:rFonts w:ascii="Times New Roman" w:hAnsi="Times New Roman" w:cs="Times New Roman"/>
          <w:sz w:val="24"/>
          <w:szCs w:val="24"/>
        </w:rPr>
        <w:t>5</w:t>
      </w:r>
      <w:r w:rsidR="00AB3F44"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Pr="0099589C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.5.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.6.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 w:rsidRPr="0099589C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99589C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.7.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.8.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.9.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 w:rsidRPr="0099589C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99589C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 w:rsidRPr="0099589C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.10.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.1</w:t>
      </w:r>
      <w:r w:rsidR="00A3667E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.1</w:t>
      </w:r>
      <w:r w:rsidR="00A3667E" w:rsidRPr="0099589C">
        <w:rPr>
          <w:rFonts w:ascii="Times New Roman" w:hAnsi="Times New Roman" w:cs="Times New Roman"/>
          <w:b/>
          <w:sz w:val="24"/>
          <w:szCs w:val="24"/>
        </w:rPr>
        <w:t>2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Pr="0099589C" w:rsidRDefault="004B19D3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</w:r>
      <w:r w:rsidR="007107E6"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99589C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9958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Pr="0099589C" w:rsidRDefault="004B19D3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99589C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9958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Pr="0099589C" w:rsidRDefault="004B19D3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99589C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99589C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Pr="0099589C" w:rsidRDefault="004B19D3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99589C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Pr="0099589C" w:rsidRDefault="004B19D3" w:rsidP="003D5ABB">
      <w:pPr>
        <w:spacing w:after="0" w:line="240" w:lineRule="auto"/>
        <w:ind w:firstLine="709"/>
        <w:jc w:val="both"/>
        <w:rPr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99589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01CF7" w:rsidRPr="009958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107E6" w:rsidRPr="0099589C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r w:rsidR="00F41D8A" w:rsidRPr="0099589C">
        <w:rPr>
          <w:rFonts w:ascii="Times New Roman" w:hAnsi="Times New Roman" w:cs="Times New Roman"/>
          <w:sz w:val="24"/>
          <w:szCs w:val="24"/>
        </w:rPr>
        <w:t>е</w:t>
      </w:r>
      <w:r w:rsidR="007107E6" w:rsidRPr="0099589C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 w:rsidRPr="0099589C">
        <w:rPr>
          <w:sz w:val="24"/>
          <w:szCs w:val="24"/>
        </w:rPr>
        <w:t xml:space="preserve"> </w:t>
      </w:r>
    </w:p>
    <w:p w:rsidR="00230FF4" w:rsidRPr="0099589C" w:rsidRDefault="00230FF4" w:rsidP="003D5AB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30FF4" w:rsidRPr="0099589C" w:rsidRDefault="00230FF4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 xml:space="preserve">.  Условия и сроки заключения договора </w:t>
      </w:r>
      <w:r w:rsidR="00691AAE" w:rsidRPr="0099589C">
        <w:rPr>
          <w:rFonts w:ascii="Times New Roman" w:hAnsi="Times New Roman" w:cs="Times New Roman"/>
          <w:b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230FF4" w:rsidRPr="0099589C" w:rsidRDefault="00230FF4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.1.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 w:rsidR="00691AAE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земельного участка (Приложение </w:t>
      </w:r>
      <w:r w:rsidR="00036E95">
        <w:rPr>
          <w:rFonts w:ascii="Times New Roman" w:hAnsi="Times New Roman" w:cs="Times New Roman"/>
          <w:sz w:val="24"/>
          <w:szCs w:val="24"/>
        </w:rPr>
        <w:t>2</w:t>
      </w:r>
      <w:r w:rsidRPr="0099589C">
        <w:rPr>
          <w:rFonts w:ascii="Times New Roman" w:hAnsi="Times New Roman" w:cs="Times New Roman"/>
          <w:sz w:val="24"/>
          <w:szCs w:val="24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99589C" w:rsidRDefault="00230FF4" w:rsidP="003D5ABB">
      <w:pPr>
        <w:spacing w:after="0" w:line="240" w:lineRule="auto"/>
        <w:ind w:firstLine="709"/>
        <w:jc w:val="both"/>
        <w:rPr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.2.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691AAE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электронной форме и подписывается</w:t>
      </w:r>
      <w:r w:rsidR="00036E95">
        <w:rPr>
          <w:rFonts w:ascii="Times New Roman" w:hAnsi="Times New Roman" w:cs="Times New Roman"/>
          <w:sz w:val="24"/>
          <w:szCs w:val="24"/>
        </w:rPr>
        <w:t xml:space="preserve"> электронной подписью</w:t>
      </w:r>
      <w:r w:rsidRPr="0099589C">
        <w:rPr>
          <w:rFonts w:ascii="Times New Roman" w:hAnsi="Times New Roman" w:cs="Times New Roman"/>
          <w:sz w:val="24"/>
          <w:szCs w:val="24"/>
        </w:rPr>
        <w:t xml:space="preserve"> уполномоченного представителя </w:t>
      </w:r>
      <w:r w:rsidR="00EB74B9" w:rsidRPr="0099589C">
        <w:rPr>
          <w:rFonts w:ascii="Times New Roman" w:hAnsi="Times New Roman" w:cs="Times New Roman"/>
          <w:sz w:val="24"/>
          <w:szCs w:val="24"/>
        </w:rPr>
        <w:t xml:space="preserve">организатора аукциона (Арендодателя) </w:t>
      </w:r>
      <w:r w:rsidRPr="0099589C">
        <w:rPr>
          <w:rFonts w:ascii="Times New Roman" w:hAnsi="Times New Roman" w:cs="Times New Roman"/>
          <w:sz w:val="24"/>
          <w:szCs w:val="24"/>
        </w:rPr>
        <w:t xml:space="preserve">и победителя аукциона или иного лица, с которым заключается договор </w:t>
      </w:r>
      <w:r w:rsidR="00691AAE" w:rsidRPr="0099589C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301CF7" w:rsidRPr="0099589C">
        <w:rPr>
          <w:rFonts w:ascii="Times New Roman" w:hAnsi="Times New Roman" w:cs="Times New Roman"/>
          <w:sz w:val="24"/>
          <w:szCs w:val="24"/>
        </w:rPr>
        <w:t>з</w:t>
      </w:r>
      <w:r w:rsidRPr="0099589C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разделе Личного кабинета «Реестр договоров». Информация размещена в информационно-телекоммуникационной сети «Интернет» по адресу: </w:t>
      </w:r>
      <w:r w:rsidRPr="009958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99589C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 w:rsidRPr="0099589C">
        <w:rPr>
          <w:sz w:val="24"/>
          <w:szCs w:val="24"/>
        </w:rPr>
        <w:t>.</w:t>
      </w:r>
    </w:p>
    <w:p w:rsidR="00230FF4" w:rsidRPr="0099589C" w:rsidRDefault="00230FF4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.3.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 Не допускается заключение договора </w:t>
      </w:r>
      <w:r w:rsidR="00691AAE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proofErr w:type="gramStart"/>
      <w:r w:rsidRPr="0099589C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99589C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 </w:t>
      </w:r>
    </w:p>
    <w:p w:rsidR="00230FF4" w:rsidRPr="0099589C" w:rsidRDefault="00230FF4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.4.  </w:t>
      </w:r>
      <w:r w:rsidRPr="0099589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958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589C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Участником, </w:t>
      </w:r>
      <w:r w:rsidR="007C4C06" w:rsidRPr="0099589C">
        <w:rPr>
          <w:rFonts w:ascii="Times New Roman" w:hAnsi="Times New Roman" w:cs="Times New Roman"/>
          <w:sz w:val="24"/>
          <w:szCs w:val="24"/>
        </w:rPr>
        <w:t xml:space="preserve">Организатор аукциона (Арендодатель) </w:t>
      </w:r>
      <w:r w:rsidRPr="0099589C">
        <w:rPr>
          <w:rFonts w:ascii="Times New Roman" w:hAnsi="Times New Roman" w:cs="Times New Roman"/>
          <w:sz w:val="24"/>
          <w:szCs w:val="24"/>
        </w:rPr>
        <w:t>в течение 5 (пяти) дней со дня истечения срока, предусмотренного пунктом 1</w:t>
      </w:r>
      <w:r w:rsidR="00035379" w:rsidRPr="0099589C">
        <w:rPr>
          <w:rFonts w:ascii="Times New Roman" w:hAnsi="Times New Roman" w:cs="Times New Roman"/>
          <w:sz w:val="24"/>
          <w:szCs w:val="24"/>
        </w:rPr>
        <w:t>1</w:t>
      </w:r>
      <w:r w:rsidRPr="0099589C">
        <w:rPr>
          <w:rFonts w:ascii="Times New Roman" w:hAnsi="Times New Roman" w:cs="Times New Roman"/>
          <w:sz w:val="24"/>
          <w:szCs w:val="24"/>
        </w:rPr>
        <w:t>.3 Извещения, направляет такому Участнику в раздел Личный кабинет «Реестр договоров» подписанный</w:t>
      </w:r>
      <w:r w:rsidR="003F78C0" w:rsidRPr="0099589C">
        <w:rPr>
          <w:rFonts w:ascii="Times New Roman" w:hAnsi="Times New Roman" w:cs="Times New Roman"/>
          <w:sz w:val="24"/>
          <w:szCs w:val="24"/>
        </w:rPr>
        <w:t xml:space="preserve"> проект договора </w:t>
      </w:r>
      <w:r w:rsidR="00691AAE" w:rsidRPr="0099589C">
        <w:rPr>
          <w:rFonts w:ascii="Times New Roman" w:hAnsi="Times New Roman" w:cs="Times New Roman"/>
          <w:sz w:val="24"/>
          <w:szCs w:val="24"/>
        </w:rPr>
        <w:t>аренды</w:t>
      </w:r>
      <w:r w:rsidR="003F78C0" w:rsidRPr="0099589C">
        <w:rPr>
          <w:rFonts w:ascii="Times New Roman" w:hAnsi="Times New Roman" w:cs="Times New Roman"/>
          <w:sz w:val="24"/>
          <w:szCs w:val="24"/>
        </w:rPr>
        <w:t xml:space="preserve"> з</w:t>
      </w:r>
      <w:r w:rsidRPr="0099589C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 w:rsidR="00691AAE" w:rsidRPr="0099589C">
        <w:rPr>
          <w:rFonts w:ascii="Times New Roman" w:hAnsi="Times New Roman" w:cs="Times New Roman"/>
          <w:sz w:val="24"/>
          <w:szCs w:val="24"/>
        </w:rPr>
        <w:t>арендн</w:t>
      </w:r>
      <w:r w:rsidR="00057936" w:rsidRPr="0099589C">
        <w:rPr>
          <w:rFonts w:ascii="Times New Roman" w:hAnsi="Times New Roman" w:cs="Times New Roman"/>
          <w:sz w:val="24"/>
          <w:szCs w:val="24"/>
        </w:rPr>
        <w:t>ая</w:t>
      </w:r>
      <w:r w:rsidR="00691AAE" w:rsidRPr="0099589C">
        <w:rPr>
          <w:rFonts w:ascii="Times New Roman" w:hAnsi="Times New Roman" w:cs="Times New Roman"/>
          <w:sz w:val="24"/>
          <w:szCs w:val="24"/>
        </w:rPr>
        <w:t xml:space="preserve"> плат</w:t>
      </w:r>
      <w:r w:rsidR="00057936" w:rsidRPr="0099589C">
        <w:rPr>
          <w:rFonts w:ascii="Times New Roman" w:hAnsi="Times New Roman" w:cs="Times New Roman"/>
          <w:sz w:val="24"/>
          <w:szCs w:val="24"/>
        </w:rPr>
        <w:t>а за</w:t>
      </w:r>
      <w:r w:rsidR="00691AAE"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Pr="0099589C">
        <w:rPr>
          <w:rFonts w:ascii="Times New Roman" w:hAnsi="Times New Roman" w:cs="Times New Roman"/>
          <w:sz w:val="24"/>
          <w:szCs w:val="24"/>
        </w:rPr>
        <w:t>земельн</w:t>
      </w:r>
      <w:r w:rsidR="00057936" w:rsidRPr="0099589C">
        <w:rPr>
          <w:rFonts w:ascii="Times New Roman" w:hAnsi="Times New Roman" w:cs="Times New Roman"/>
          <w:sz w:val="24"/>
          <w:szCs w:val="24"/>
        </w:rPr>
        <w:t>ый</w:t>
      </w:r>
      <w:r w:rsidRPr="0099589C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057936" w:rsidRPr="0099589C">
        <w:rPr>
          <w:rFonts w:ascii="Times New Roman" w:hAnsi="Times New Roman" w:cs="Times New Roman"/>
          <w:sz w:val="24"/>
          <w:szCs w:val="24"/>
        </w:rPr>
        <w:t>о</w:t>
      </w:r>
      <w:r w:rsidRPr="0099589C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230FF4" w:rsidRPr="0099589C" w:rsidRDefault="00230FF4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.5.  </w:t>
      </w:r>
      <w:r w:rsidRPr="0099589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958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589C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Извещении, </w:t>
      </w:r>
      <w:r w:rsidR="00CA227C" w:rsidRPr="0099589C">
        <w:rPr>
          <w:rFonts w:ascii="Times New Roman" w:hAnsi="Times New Roman" w:cs="Times New Roman"/>
          <w:sz w:val="24"/>
          <w:szCs w:val="24"/>
        </w:rPr>
        <w:t xml:space="preserve">Организатор аукциона (Арендодатель) </w:t>
      </w:r>
      <w:r w:rsidRPr="0099589C">
        <w:rPr>
          <w:rFonts w:ascii="Times New Roman" w:hAnsi="Times New Roman" w:cs="Times New Roman"/>
          <w:sz w:val="24"/>
          <w:szCs w:val="24"/>
        </w:rPr>
        <w:t>в течение 5 (пяти) дней со дня истечения срока, предусмотренного пунктом 1</w:t>
      </w:r>
      <w:r w:rsidR="00035379" w:rsidRPr="0099589C">
        <w:rPr>
          <w:rFonts w:ascii="Times New Roman" w:hAnsi="Times New Roman" w:cs="Times New Roman"/>
          <w:sz w:val="24"/>
          <w:szCs w:val="24"/>
        </w:rPr>
        <w:t>1</w:t>
      </w:r>
      <w:r w:rsidRPr="0099589C">
        <w:rPr>
          <w:rFonts w:ascii="Times New Roman" w:hAnsi="Times New Roman" w:cs="Times New Roman"/>
          <w:sz w:val="24"/>
          <w:szCs w:val="24"/>
        </w:rPr>
        <w:t xml:space="preserve">.3 Извещения, направляет такому Заявителю в раздел Личный кабинет «Реестр договоров» подписанный проект договора </w:t>
      </w:r>
      <w:r w:rsidR="00057936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301CF7" w:rsidRPr="0099589C">
        <w:rPr>
          <w:rFonts w:ascii="Times New Roman" w:hAnsi="Times New Roman" w:cs="Times New Roman"/>
          <w:sz w:val="24"/>
          <w:szCs w:val="24"/>
        </w:rPr>
        <w:t>з</w:t>
      </w:r>
      <w:r w:rsidRPr="0099589C">
        <w:rPr>
          <w:rFonts w:ascii="Times New Roman" w:hAnsi="Times New Roman" w:cs="Times New Roman"/>
          <w:sz w:val="24"/>
          <w:szCs w:val="24"/>
        </w:rPr>
        <w:t xml:space="preserve">емельного участка. </w:t>
      </w:r>
      <w:r w:rsidR="00057936" w:rsidRPr="0099589C">
        <w:rPr>
          <w:rFonts w:ascii="Times New Roman" w:hAnsi="Times New Roman" w:cs="Times New Roman"/>
          <w:sz w:val="24"/>
          <w:szCs w:val="24"/>
        </w:rPr>
        <w:t>При этом арендная плата за земельный участок определяется в размере, равном начальной цене предмета аукциона.</w:t>
      </w:r>
    </w:p>
    <w:p w:rsidR="00230FF4" w:rsidRPr="0099589C" w:rsidRDefault="00230FF4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.6.  </w:t>
      </w:r>
      <w:r w:rsidR="00CA227C" w:rsidRPr="0099589C">
        <w:rPr>
          <w:rFonts w:ascii="Times New Roman" w:hAnsi="Times New Roman" w:cs="Times New Roman"/>
          <w:sz w:val="24"/>
          <w:szCs w:val="24"/>
        </w:rPr>
        <w:t xml:space="preserve">Организатор Аукциона (Арендодатель) </w:t>
      </w:r>
      <w:r w:rsidRPr="0099589C">
        <w:rPr>
          <w:rFonts w:ascii="Times New Roman" w:hAnsi="Times New Roman" w:cs="Times New Roman"/>
          <w:sz w:val="24"/>
          <w:szCs w:val="24"/>
        </w:rPr>
        <w:t xml:space="preserve">направляет в раздел Личный кабинет «Реестр договоров» победителю аукциона подписанный проект договора </w:t>
      </w:r>
      <w:r w:rsidR="00057936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земельного участка в течение 5 (пяти) дней со дня истечения срока, предусмотренного пунктом 1</w:t>
      </w:r>
      <w:r w:rsidR="00035379" w:rsidRPr="0099589C">
        <w:rPr>
          <w:rFonts w:ascii="Times New Roman" w:hAnsi="Times New Roman" w:cs="Times New Roman"/>
          <w:sz w:val="24"/>
          <w:szCs w:val="24"/>
        </w:rPr>
        <w:t>1</w:t>
      </w:r>
      <w:r w:rsidRPr="0099589C">
        <w:rPr>
          <w:rFonts w:ascii="Times New Roman" w:hAnsi="Times New Roman" w:cs="Times New Roman"/>
          <w:sz w:val="24"/>
          <w:szCs w:val="24"/>
        </w:rPr>
        <w:t xml:space="preserve">.3 Извещения. </w:t>
      </w:r>
    </w:p>
    <w:p w:rsidR="00230FF4" w:rsidRPr="0099589C" w:rsidRDefault="00230FF4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.7.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 w:rsidR="00057936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земельного участка в соответствии с пунктами 13, 14 или 20 ст.39.12 Земельного кодекса Российской Федерации, обязаны подписать договор </w:t>
      </w:r>
      <w:r w:rsidR="00057936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з</w:t>
      </w:r>
      <w:r w:rsidR="00057936" w:rsidRPr="0099589C">
        <w:rPr>
          <w:rFonts w:ascii="Times New Roman" w:hAnsi="Times New Roman" w:cs="Times New Roman"/>
          <w:sz w:val="24"/>
          <w:szCs w:val="24"/>
        </w:rPr>
        <w:t>емельного участка в течение 30 </w:t>
      </w:r>
      <w:r w:rsidRPr="0099589C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раздел Личный кабинет «Реестр договоров» такого договора. </w:t>
      </w:r>
    </w:p>
    <w:p w:rsidR="00230FF4" w:rsidRPr="0099589C" w:rsidRDefault="00230FF4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.8.  </w:t>
      </w:r>
      <w:proofErr w:type="gramStart"/>
      <w:r w:rsidRPr="0099589C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 w:rsidR="00057936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земельного участка в течение 30 (тридцати) дней со дня направления проекта договора </w:t>
      </w:r>
      <w:r w:rsidR="00057936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земельного участка победителю аукциона не был им подписан в разделе Личный кабинет «Реестр договоров», </w:t>
      </w:r>
      <w:r w:rsidR="00CA227C" w:rsidRPr="0099589C">
        <w:rPr>
          <w:rFonts w:ascii="Times New Roman" w:hAnsi="Times New Roman" w:cs="Times New Roman"/>
          <w:sz w:val="24"/>
          <w:szCs w:val="24"/>
        </w:rPr>
        <w:t xml:space="preserve">Организатор аукциона (Арендодатель) </w:t>
      </w:r>
      <w:r w:rsidRPr="0099589C">
        <w:rPr>
          <w:rFonts w:ascii="Times New Roman" w:hAnsi="Times New Roman" w:cs="Times New Roman"/>
          <w:sz w:val="24"/>
          <w:szCs w:val="24"/>
        </w:rPr>
        <w:t xml:space="preserve">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  <w:proofErr w:type="gramEnd"/>
    </w:p>
    <w:p w:rsidR="00230FF4" w:rsidRPr="0099589C" w:rsidRDefault="00230FF4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.9.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9958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589C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раздел Личный кабинет «Реестр договоров» Участнику, который сделал предпоследнее предложение о цене Предмета аукциона, проекта договора </w:t>
      </w:r>
      <w:r w:rsidR="00057936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земельного участка, такой Участник не подписал в разделе Личный кабинет «Реестр договоров» со своей стороны указанный договор, </w:t>
      </w:r>
      <w:r w:rsidR="00CA227C" w:rsidRPr="0099589C">
        <w:rPr>
          <w:rFonts w:ascii="Times New Roman" w:hAnsi="Times New Roman" w:cs="Times New Roman"/>
          <w:sz w:val="24"/>
          <w:szCs w:val="24"/>
        </w:rPr>
        <w:t xml:space="preserve">Организатор аукциона (Арендодатель) </w:t>
      </w:r>
      <w:r w:rsidRPr="0099589C">
        <w:rPr>
          <w:rFonts w:ascii="Times New Roman" w:hAnsi="Times New Roman" w:cs="Times New Roman"/>
          <w:sz w:val="24"/>
          <w:szCs w:val="24"/>
        </w:rPr>
        <w:t xml:space="preserve">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5D16E4" w:rsidRDefault="00230FF4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.10.  </w:t>
      </w:r>
      <w:r w:rsidRPr="0099589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958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589C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 w:rsidR="00057936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земельного участка в соответствии с пунктами 13, 14 или 20 ст.39.12 Земельного кодекса Российской Федерации, в течение 30 (тридцати) дней со дня направления ему Организатором в раздел Личный кабинет «Реестр договоров» проекта указанного договора </w:t>
      </w:r>
      <w:r w:rsidR="0099227F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>, не подписал указанный договор, Организатор аукциона направляет сведения</w:t>
      </w:r>
      <w:r w:rsidR="00301CF7" w:rsidRPr="0099589C">
        <w:rPr>
          <w:rFonts w:ascii="Times New Roman" w:hAnsi="Times New Roman" w:cs="Times New Roman"/>
          <w:sz w:val="24"/>
          <w:szCs w:val="24"/>
        </w:rPr>
        <w:t>, предусмотр</w:t>
      </w:r>
      <w:r w:rsidR="003F78C0" w:rsidRPr="0099589C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 w:rsidRPr="0099589C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99589C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71505B" w:rsidRDefault="0071505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05B" w:rsidRPr="0071505B" w:rsidRDefault="0071505B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5B">
        <w:rPr>
          <w:rFonts w:ascii="Times New Roman" w:hAnsi="Times New Roman" w:cs="Times New Roman"/>
          <w:sz w:val="24"/>
          <w:szCs w:val="24"/>
        </w:rPr>
        <w:t>Приложение:</w:t>
      </w:r>
    </w:p>
    <w:p w:rsidR="0071505B" w:rsidRPr="0071505B" w:rsidRDefault="0071505B" w:rsidP="007E3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5B">
        <w:rPr>
          <w:rFonts w:ascii="Times New Roman" w:hAnsi="Times New Roman" w:cs="Times New Roman"/>
          <w:sz w:val="24"/>
          <w:szCs w:val="24"/>
        </w:rPr>
        <w:t xml:space="preserve">1. </w:t>
      </w:r>
      <w:r w:rsidR="00036E95">
        <w:rPr>
          <w:rFonts w:ascii="Times New Roman" w:hAnsi="Times New Roman" w:cs="Times New Roman"/>
          <w:sz w:val="24"/>
          <w:szCs w:val="24"/>
        </w:rPr>
        <w:t>З</w:t>
      </w:r>
      <w:r w:rsidRPr="0071505B">
        <w:rPr>
          <w:rFonts w:ascii="Times New Roman" w:hAnsi="Times New Roman" w:cs="Times New Roman"/>
          <w:sz w:val="24"/>
          <w:szCs w:val="24"/>
        </w:rPr>
        <w:t>аявк</w:t>
      </w:r>
      <w:r w:rsidR="00036E95">
        <w:rPr>
          <w:rFonts w:ascii="Times New Roman" w:hAnsi="Times New Roman" w:cs="Times New Roman"/>
          <w:sz w:val="24"/>
          <w:szCs w:val="24"/>
        </w:rPr>
        <w:t>а</w:t>
      </w:r>
      <w:r w:rsidRPr="0071505B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="007E3ECF">
        <w:rPr>
          <w:rFonts w:ascii="Times New Roman" w:hAnsi="Times New Roman" w:cs="Times New Roman"/>
          <w:sz w:val="24"/>
          <w:szCs w:val="24"/>
        </w:rPr>
        <w:t xml:space="preserve">в </w:t>
      </w:r>
      <w:r w:rsidRPr="0071505B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7E3ECF" w:rsidRPr="0071505B">
        <w:rPr>
          <w:rFonts w:ascii="Times New Roman" w:hAnsi="Times New Roman" w:cs="Times New Roman"/>
          <w:sz w:val="24"/>
          <w:szCs w:val="24"/>
        </w:rPr>
        <w:t xml:space="preserve">в </w:t>
      </w:r>
      <w:r w:rsidR="007E3ECF">
        <w:rPr>
          <w:rFonts w:ascii="Times New Roman" w:hAnsi="Times New Roman" w:cs="Times New Roman"/>
          <w:sz w:val="24"/>
          <w:szCs w:val="24"/>
        </w:rPr>
        <w:t>э</w:t>
      </w:r>
      <w:r w:rsidR="007E3ECF" w:rsidRPr="0071505B">
        <w:rPr>
          <w:rFonts w:ascii="Times New Roman" w:hAnsi="Times New Roman" w:cs="Times New Roman"/>
          <w:sz w:val="24"/>
          <w:szCs w:val="24"/>
        </w:rPr>
        <w:t>лектронно</w:t>
      </w:r>
      <w:r w:rsidR="007E3ECF">
        <w:rPr>
          <w:rFonts w:ascii="Times New Roman" w:hAnsi="Times New Roman" w:cs="Times New Roman"/>
          <w:sz w:val="24"/>
          <w:szCs w:val="24"/>
        </w:rPr>
        <w:t>й форме;</w:t>
      </w:r>
    </w:p>
    <w:p w:rsidR="0071505B" w:rsidRDefault="00322F96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505B" w:rsidRPr="0071505B">
        <w:rPr>
          <w:rFonts w:ascii="Times New Roman" w:hAnsi="Times New Roman" w:cs="Times New Roman"/>
          <w:sz w:val="24"/>
          <w:szCs w:val="24"/>
        </w:rPr>
        <w:t>. Проект договора аренды земельного участка.</w:t>
      </w:r>
    </w:p>
    <w:p w:rsidR="007E3ECF" w:rsidRDefault="007E3ECF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CF" w:rsidRDefault="007E3ECF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CF" w:rsidRDefault="007E3ECF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CF" w:rsidRDefault="007E3ECF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CF" w:rsidRDefault="007E3ECF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CF" w:rsidRDefault="007E3ECF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CF" w:rsidRDefault="007E3ECF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CF" w:rsidRDefault="007E3ECF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CF" w:rsidRDefault="007E3ECF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CF" w:rsidRDefault="007E3ECF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CF" w:rsidRDefault="007E3ECF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CF" w:rsidRDefault="007E3ECF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E95" w:rsidRDefault="00036E95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E95" w:rsidRDefault="00036E95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E95" w:rsidRDefault="00036E95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E95" w:rsidRDefault="00036E95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E95" w:rsidRDefault="00036E95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E95" w:rsidRDefault="00036E95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CF" w:rsidRPr="007E3ECF" w:rsidRDefault="007E3ECF" w:rsidP="007E3EC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7E3ECF">
        <w:rPr>
          <w:rFonts w:ascii="Times New Roman" w:eastAsia="Times New Roman" w:hAnsi="Times New Roman" w:cs="Times New Roman"/>
          <w:bCs/>
          <w:lang w:eastAsia="en-US"/>
        </w:rPr>
        <w:t>Пр</w:t>
      </w:r>
      <w:r w:rsidR="0035129D">
        <w:rPr>
          <w:rFonts w:ascii="Times New Roman" w:eastAsia="Times New Roman" w:hAnsi="Times New Roman" w:cs="Times New Roman"/>
          <w:lang w:eastAsia="en-US"/>
        </w:rPr>
        <w:t xml:space="preserve">иложение </w:t>
      </w:r>
      <w:r>
        <w:rPr>
          <w:rFonts w:ascii="Times New Roman" w:eastAsia="Times New Roman" w:hAnsi="Times New Roman" w:cs="Times New Roman"/>
          <w:lang w:eastAsia="en-US"/>
        </w:rPr>
        <w:t xml:space="preserve"> 1</w:t>
      </w:r>
    </w:p>
    <w:p w:rsidR="007E3ECF" w:rsidRPr="007E3ECF" w:rsidRDefault="007E3ECF" w:rsidP="007E3E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</w:rPr>
      </w:pPr>
    </w:p>
    <w:p w:rsidR="007E3ECF" w:rsidRPr="007E3ECF" w:rsidRDefault="007E3ECF" w:rsidP="007E3E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</w:rPr>
      </w:pPr>
    </w:p>
    <w:p w:rsidR="007E3ECF" w:rsidRPr="007E3ECF" w:rsidRDefault="007E3ECF" w:rsidP="007E3E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</w:rPr>
      </w:pPr>
      <w:r w:rsidRPr="007E3ECF">
        <w:rPr>
          <w:rFonts w:ascii="Times New Roman" w:eastAsia="Calibri" w:hAnsi="Times New Roman" w:cs="Times New Roman"/>
          <w:b/>
          <w:bCs/>
          <w:spacing w:val="-6"/>
        </w:rPr>
        <w:t>ЗАЯВКА НА УЧАСТИЕ В АУКЦИОНЕ В ЭЛЕКТРОННОЙ ФОРМЕ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A2C6D" w:rsidRPr="00036E95" w:rsidRDefault="002A2C6D" w:rsidP="00036E9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36E95">
        <w:rPr>
          <w:rFonts w:ascii="Times New Roman" w:hAnsi="Times New Roman" w:cs="Times New Roman"/>
          <w:i/>
        </w:rPr>
        <w:t>(Ф.И.О. физического лица, индивидуального предпринимателя, полное наименование юридического лица, подающего заявку</w:t>
      </w:r>
      <w:r w:rsidR="008D6A2E">
        <w:rPr>
          <w:rFonts w:ascii="Times New Roman" w:hAnsi="Times New Roman" w:cs="Times New Roman"/>
          <w:i/>
        </w:rPr>
        <w:t>, ИНН</w:t>
      </w:r>
      <w:r w:rsidRPr="00036E95">
        <w:rPr>
          <w:rFonts w:ascii="Times New Roman" w:hAnsi="Times New Roman" w:cs="Times New Roman"/>
          <w:i/>
        </w:rPr>
        <w:t>)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_________________________________________________________________________,</w:t>
      </w:r>
    </w:p>
    <w:p w:rsidR="002A2C6D" w:rsidRPr="00036E95" w:rsidRDefault="002A2C6D" w:rsidP="002A2C6D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036E95">
        <w:rPr>
          <w:rFonts w:ascii="Times New Roman" w:hAnsi="Times New Roman" w:cs="Times New Roman"/>
          <w:i/>
        </w:rPr>
        <w:t>(должность, фамилия, имя, отчество)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</w:t>
      </w:r>
    </w:p>
    <w:p w:rsidR="002A2C6D" w:rsidRPr="00036E95" w:rsidRDefault="002A2C6D" w:rsidP="002A2C6D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036E95">
        <w:rPr>
          <w:rFonts w:ascii="Times New Roman" w:hAnsi="Times New Roman" w:cs="Times New Roman"/>
          <w:i/>
        </w:rPr>
        <w:t>(далее - Заявитель),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с извещением о проведении аукциона по продаже права на заключение договора аренды земельного участка из земель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E9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общей площадью _____________ кв. м с кадастровым номером_______________________, расположенного по адресу:________________________________________________________</w:t>
      </w:r>
      <w:r w:rsidR="00036E95">
        <w:rPr>
          <w:rFonts w:ascii="Times New Roman" w:hAnsi="Times New Roman" w:cs="Times New Roman"/>
          <w:sz w:val="24"/>
          <w:szCs w:val="24"/>
        </w:rPr>
        <w:t>_,</w:t>
      </w:r>
    </w:p>
    <w:p w:rsidR="002A2C6D" w:rsidRPr="00036E95" w:rsidRDefault="002A2C6D" w:rsidP="002A2C6D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036E95">
        <w:rPr>
          <w:rFonts w:ascii="Times New Roman" w:hAnsi="Times New Roman" w:cs="Times New Roman"/>
          <w:i/>
        </w:rPr>
        <w:t>(далее соответственно - извещение, аукцион, договор аренды, Участок),</w:t>
      </w:r>
    </w:p>
    <w:p w:rsidR="002A2C6D" w:rsidRDefault="002A2C6D" w:rsidP="002A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>на официальном сайте Министерства экономического развития и имущественных отношений Чувашской Республики</w:t>
      </w:r>
      <w:r w:rsidR="008D6A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A2E" w:rsidRPr="008D6A2E">
        <w:rPr>
          <w:rFonts w:ascii="Times New Roman" w:hAnsi="Times New Roman" w:cs="Times New Roman"/>
          <w:sz w:val="24"/>
          <w:szCs w:val="24"/>
        </w:rPr>
        <w:t>настоящей заявкой подтверждает свое намерение участвовать в аукционе, который состоится</w:t>
      </w:r>
      <w:r w:rsidR="008D6A2E">
        <w:rPr>
          <w:rFonts w:ascii="Times New Roman" w:hAnsi="Times New Roman" w:cs="Times New Roman"/>
          <w:sz w:val="24"/>
          <w:szCs w:val="24"/>
        </w:rPr>
        <w:t xml:space="preserve"> «___» ____________ года</w:t>
      </w:r>
      <w:r w:rsidR="00C93A8E">
        <w:rPr>
          <w:rFonts w:ascii="Times New Roman" w:hAnsi="Times New Roman" w:cs="Times New Roman"/>
          <w:sz w:val="24"/>
          <w:szCs w:val="24"/>
        </w:rPr>
        <w:t>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Заявитель подтверждает, что он располагает данными об организаторе аукциона, предмете аукциона, начальной цене права на заключение договора аренды, величине повышения начальной цены («шаг аукциона»), дате, времени и месте проведения аукциона, порядке его проведения, в том числе об оформлении участия  в аукционе, порядке определения победителя, заключения договора аренды и его условиях, в том числе по оплате арендной платы, заключении договора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задатке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его условиях, последствиях уклонения или отказа от подписания протокола о результатах аукциона, договора аренды </w:t>
      </w:r>
      <w:r w:rsidR="00C93A8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частка.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он ознакомлен с условиями освоения Участка,  указанного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 ознакомиться с состоянием Участка в результате осмотра, который Заявитель мог осуществить самостоятельно, и претензий не имеет.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согласен на участие в аукционе на указанных условиях.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победителем аукциона Заявитель обязуется: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подписать протокол о результатах аукциона;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представить документы, необходимые для заключения договора аренды;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заключить в установленный срок договор аренды Участка, принять Участок по акту приема-передачи, выполнить  предусмотренные  договором условия освоения Участка.</w:t>
      </w:r>
    </w:p>
    <w:p w:rsidR="002A2C6D" w:rsidRDefault="00C93A8E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 согласен</w:t>
      </w:r>
      <w:r w:rsidR="002A2C6D">
        <w:rPr>
          <w:rFonts w:ascii="Times New Roman" w:hAnsi="Times New Roman" w:cs="Times New Roman"/>
          <w:sz w:val="24"/>
          <w:szCs w:val="24"/>
        </w:rPr>
        <w:t xml:space="preserve"> на использование организатором аукциона персональных данных согласно </w:t>
      </w:r>
      <w:hyperlink r:id="rId23" w:tooltip="Федеральный закон от 27.07.2006 N 152-ФЗ (ред. от 31.12.2017) &quot;О персональных данных&quot;{КонсультантПлюс}" w:history="1">
        <w:r w:rsidR="002A2C6D">
          <w:rPr>
            <w:rStyle w:val="a9"/>
            <w:rFonts w:ascii="Times New Roman" w:hAnsi="Times New Roman" w:cs="Times New Roman"/>
            <w:sz w:val="24"/>
            <w:szCs w:val="24"/>
          </w:rPr>
          <w:t>ст. 3</w:t>
        </w:r>
      </w:hyperlink>
      <w:r w:rsidR="002A2C6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№ 152-ФЗ «О персональных данных».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осведомлен о том, что он вправе отозвать настоящую заявку в порядке, установленном </w:t>
      </w:r>
      <w:hyperlink r:id="rId24" w:tooltip="&quot;Земельный кодекс Российской Федерации&quot; от 25.10.2001 N 136-ФЗ (ред. от 02.08.2019){КонсультантПлюс}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п. 7 ст. 39.12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 В случае перечисления задатка без заключения договора о задатке, возврат задатка производится по следующим реквизитам: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2A2C6D" w:rsidRPr="00C93A8E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93A8E">
        <w:rPr>
          <w:rFonts w:ascii="Times New Roman" w:hAnsi="Times New Roman" w:cs="Times New Roman"/>
          <w:i/>
          <w:iCs/>
        </w:rPr>
        <w:t>Реквизиты банка Заявителя для возврата задатка, указанные в заявке, должны соответствовать реквизитам, указанным в платежном документе о перечислении задатка в счет обеспечения оплаты приобретаемого на аукционе права на заключение договора аренды.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Заявителя обо всех изменениях осуществляется по следующему адресу и следующим способом: __________________________________________________________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A2E" w:rsidRDefault="008D6A2E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настоящей заявке прилагаются:</w:t>
      </w:r>
    </w:p>
    <w:p w:rsidR="008D6A2E" w:rsidRDefault="008D6A2E" w:rsidP="008D6A2E">
      <w:pPr>
        <w:pStyle w:val="af2"/>
        <w:spacing w:before="0" w:beforeAutospacing="0" w:after="0" w:afterAutospacing="0" w:line="180" w:lineRule="atLeast"/>
        <w:ind w:firstLine="540"/>
        <w:jc w:val="both"/>
      </w:pPr>
      <w:r>
        <w:t>1) копия документа, удостоверяющего личность заявителя;</w:t>
      </w:r>
    </w:p>
    <w:p w:rsidR="008D6A2E" w:rsidRDefault="0055226E" w:rsidP="008D6A2E">
      <w:pPr>
        <w:pStyle w:val="af2"/>
        <w:spacing w:before="105" w:beforeAutospacing="0" w:after="0" w:afterAutospacing="0" w:line="180" w:lineRule="atLeast"/>
        <w:ind w:firstLine="540"/>
        <w:jc w:val="both"/>
      </w:pPr>
      <w:r>
        <w:t>2</w:t>
      </w:r>
      <w:r w:rsidR="008D6A2E">
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лицо);</w:t>
      </w:r>
    </w:p>
    <w:p w:rsidR="008D6A2E" w:rsidRDefault="0055226E" w:rsidP="008D6A2E">
      <w:pPr>
        <w:pStyle w:val="af2"/>
        <w:spacing w:before="105" w:beforeAutospacing="0" w:after="0" w:afterAutospacing="0" w:line="180" w:lineRule="atLeast"/>
        <w:ind w:firstLine="540"/>
        <w:jc w:val="both"/>
      </w:pPr>
      <w:r>
        <w:t>3</w:t>
      </w:r>
      <w:r w:rsidR="008D6A2E">
        <w:t>) документы, подтверждающие внесение задатка.</w:t>
      </w:r>
    </w:p>
    <w:p w:rsidR="008D6A2E" w:rsidRDefault="008D6A2E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__________________/__________________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организатором аукциона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дата принятия заявки: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 "____" _____________ 20___ г.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заявки: № _______</w:t>
      </w:r>
    </w:p>
    <w:p w:rsidR="002A2C6D" w:rsidRDefault="002A2C6D" w:rsidP="002A2C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9A3" w:rsidRDefault="00A139A3" w:rsidP="007E3ECF">
      <w:pPr>
        <w:tabs>
          <w:tab w:val="left" w:pos="0"/>
          <w:tab w:val="left" w:pos="851"/>
        </w:tabs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7E3ECF" w:rsidRDefault="00A139A3" w:rsidP="002A2C6D">
      <w:pPr>
        <w:tabs>
          <w:tab w:val="left" w:pos="0"/>
          <w:tab w:val="left" w:pos="851"/>
        </w:tabs>
        <w:spacing w:after="0" w:line="240" w:lineRule="auto"/>
        <w:ind w:left="284"/>
        <w:contextualSpacing/>
        <w:jc w:val="right"/>
        <w:rPr>
          <w:sz w:val="24"/>
          <w:szCs w:val="24"/>
        </w:rPr>
      </w:pPr>
      <w:r w:rsidRPr="007E3ECF">
        <w:rPr>
          <w:rFonts w:ascii="Times New Roman" w:eastAsia="Calibri" w:hAnsi="Times New Roman" w:cs="Times New Roman"/>
          <w:lang w:eastAsia="en-US"/>
        </w:rPr>
        <w:t xml:space="preserve"> </w:t>
      </w:r>
    </w:p>
    <w:p w:rsidR="0019493F" w:rsidRDefault="0019493F" w:rsidP="0071505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29D" w:rsidRDefault="0035129D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1B2E" w:rsidRDefault="00411B2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93F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A2C6D">
        <w:rPr>
          <w:rFonts w:ascii="Times New Roman" w:hAnsi="Times New Roman" w:cs="Times New Roman"/>
          <w:sz w:val="24"/>
          <w:szCs w:val="24"/>
        </w:rPr>
        <w:t>2</w:t>
      </w:r>
    </w:p>
    <w:p w:rsidR="002A2C6D" w:rsidRDefault="002A2C6D" w:rsidP="002A2C6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941"/>
      <w:bookmarkEnd w:id="1"/>
    </w:p>
    <w:p w:rsidR="0019493F" w:rsidRDefault="002A2C6D" w:rsidP="002A2C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9493F">
        <w:rPr>
          <w:rFonts w:ascii="Times New Roman" w:hAnsi="Times New Roman" w:cs="Times New Roman"/>
          <w:sz w:val="24"/>
          <w:szCs w:val="24"/>
        </w:rPr>
        <w:t>оговор</w:t>
      </w:r>
    </w:p>
    <w:p w:rsidR="0019493F" w:rsidRDefault="0019493F" w:rsidP="00194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аренды земельного участка, находящегося</w:t>
      </w:r>
    </w:p>
    <w:p w:rsidR="0019493F" w:rsidRDefault="0019493F" w:rsidP="00194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государственной собственности Чувашской Республики</w:t>
      </w:r>
    </w:p>
    <w:p w:rsidR="0019493F" w:rsidRDefault="0019493F" w:rsidP="00194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Чебоксары                                                                                             «____» 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Министерство экономического развития  и  имущественных  отношений Чувашской Республики (Минэкономразвития Чувашии), именуемое далее Арендодатель, в лице _______________________________________________________________________________,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  на   основании   Положения о Минэкономразвития Чувашии и приказа ________________________________________________________________, с одной стороны,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________________________________________________________, именуемый далее Арендатор, в лице _______________________________, действующий на основании _______________________________________________________________________________, именуемые в дальнейшем Стороны, заключили настоящий договор о нижеследующем.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Арендодатель на основании ____________________________________ предоставляет Арендатору во временное владение и пользование </w:t>
      </w:r>
      <w:proofErr w:type="gramStart"/>
      <w:r w:rsidR="00622C0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5129D">
        <w:rPr>
          <w:rFonts w:ascii="Times New Roman" w:hAnsi="Times New Roman" w:cs="Times New Roman"/>
          <w:sz w:val="24"/>
          <w:szCs w:val="24"/>
        </w:rPr>
        <w:t xml:space="preserve"> </w:t>
      </w:r>
      <w:r w:rsidR="00622C07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земельный участок из земель _____________________________________________________ с кадастровым номером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общей площадью ____________ кв. м, местоположение земельного участка: Чувашская Республика, _________________________________________,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находящийся в государственной собственности Чувашской Республики</w:t>
      </w:r>
      <w:r w:rsidR="00622C07">
        <w:rPr>
          <w:rFonts w:ascii="Times New Roman" w:hAnsi="Times New Roman" w:cs="Times New Roman"/>
          <w:sz w:val="24"/>
          <w:szCs w:val="24"/>
        </w:rPr>
        <w:t>, вид разрешенного использования____________________________________________________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(далее - Участок).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Границы Участка определены в выписке из Единого государственного реестра недвижимости, которая прилагается к договору и является его неотъемлемой частью.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2C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Передача Участка оформляется актом приема-передачи, который приобщается к настоящему договору и является его неотъемлемой частью.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2C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Права собственника Участка не обременены правами третьих лиц.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2C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Споры, возникающие при исполнении настоящего договора, рассматриваются Арбитражным судом Чувашской Республики.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СРОК ДОГОВОРА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C93A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93"/>
      <w:bookmarkEnd w:id="2"/>
      <w:r>
        <w:rPr>
          <w:rFonts w:ascii="Times New Roman" w:hAnsi="Times New Roman" w:cs="Times New Roman"/>
          <w:sz w:val="24"/>
          <w:szCs w:val="24"/>
        </w:rPr>
        <w:t>2.1. Настоящий договор заключен на срок с _______</w:t>
      </w:r>
      <w:r w:rsidR="00C93A8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 г. до</w:t>
      </w:r>
      <w:r w:rsidR="00C93A8E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Настоящий договор 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Чувашской Республике. Условия настоящего договора распространяются на отношения, возникшие между Сторонами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приема-передачи Участка.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ПРАВА И ОБЯЗАННОСТИ СТОРОН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Арендодатель имеет право: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На беспрепятственный доступ на территорию Участка с целью его осмотра на предмет соблюдения условий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Требовать от Арендатора устранения выявленных Арендодателем нарушений условий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Требовать в одностороннем порядке досрочного расторжения настоящего договора при невыполнении Арендатором  условий договора, при использовании Участка не по целевому назначению, а также в случаях, предусмотренных действующим законодательством.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Требовать в случае неоднократной либо длительной задержки (более двух месяцев подряд) внесения арендной платы за два месяца вперед.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Требовать от Арендатора возмещения убытков, причиненных ухудшением качества Участка и экологической  обстановки в результате хозяйственной  деятельности Арендатора, а также по другим основаниям, предусмотренным действующим законодательством.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Арендодатель обязан: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Передать Участок Арендатору по акту приема-передачи.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Выполнять в полном объеме все условия настоящего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Арендатор имеет право: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Использовать  Участок  на  условиях,  установленных  настоящим договором и в соответствии с действующим законодательством.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Передавать Участок в субаренду в пределах срока действия договора, а также передавать свои права и обязанности по настоящему договору третьему лицу только с письменного согласия Арендодателя.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Арендатор обязан: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Выполнять в полном объеме все условия настоящего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Своевременно уплачивать Арендодателю арендную плату в размере и порядке, предусмотренном настоящим договором. По требованию Арендодателя представлять подлинники платежных документов.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Использовать  Участок  в  соответствии  с целевым назначением и разрешенным видом использования.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3.4.4. Обеспечивать представителям Арендодателя, а также представителям государственных и муниципальных органов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 и охраной земель беспрепятственный доступ на Участок по их требованию.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3.4.5. Письменно сообщить Арендодателю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три месяца о предстоящем освобождении Участка как в связи с окончанием срока действия настоящего договора, так и при досрочном освобождении, рассчитаться по всем предусмотренным настоящим  договором платежам и сдать Участок Арендодателю по акту приема-передачи в удовлетворительном состоянии.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3.4.6. Не возводить строений, сооружений и не осуществлять иных улучшений Участка,  вызванных  потребностью  Арендатора,  без  письменного согласия Арендодателя. По истечении срока действия договора, а также при досрочном его расторжении передать Арендодателю все произведенные на Участке без письменного согласия Арендодателя улучшения.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территорий, а также выполнять работы по благоустройству территории Участка.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Арендатора, а  также по иным основаниям, предусмотренным действующим законодательством.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3.4.9. 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 и обслуживанию.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 В случае досрочного расторжения настоящего договора привести Участок в  состояние, пригодное для дальнейшего целевого использования, и погасить имеющуюся задолженность по основному долгу и по пеням.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 Немедленно извещать Арендодателя и соответствующие органы о всякой аварии или ином событии, нанесшем (или грозящим нанести) Участку, а также близлежащим участкам, ущерб и своевременно принимать все возможные меры по предотвращению угрозы и против дальнейшего разрушения  или повреждения Участка.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3.4.12. Письменно сообщить Арендодателю об изменении юридического адреса и фактического места нахождения, об изменении реквизитов открытых расчетных счетов, а также о принятии решения о ликвидации или реорганизации Арендатора в течение 10 дней после принятия такого решения.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ПЛАТЕЖИ И РАСЧЕТЫ ПО ДОГОВОРУ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C93A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79"/>
      <w:bookmarkEnd w:id="3"/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Годовой размер арендной платы за Участок с ____________________ г. устанавливается в сумме _______</w:t>
      </w:r>
      <w:r w:rsidR="00C93A8E">
        <w:rPr>
          <w:rFonts w:ascii="Times New Roman" w:hAnsi="Times New Roman" w:cs="Times New Roman"/>
          <w:sz w:val="24"/>
          <w:szCs w:val="24"/>
        </w:rPr>
        <w:t xml:space="preserve"> (_________) руб., без учета НДС.</w:t>
      </w:r>
      <w:r>
        <w:rPr>
          <w:rFonts w:ascii="Times New Roman" w:hAnsi="Times New Roman" w:cs="Times New Roman"/>
          <w:sz w:val="24"/>
          <w:szCs w:val="24"/>
        </w:rPr>
        <w:t xml:space="preserve">, и подлежит перечислению Арендатором в Управление Федерального казначейства  по Чувашской  Республике (Минэкономразвития Чувашии) ежемесячно, равными долями за каждый месяц   вперед, до 10 числа текущего месяца, на расчетный счет </w:t>
      </w:r>
      <w:r w:rsidR="00C93A8E" w:rsidRPr="00C93A8E">
        <w:rPr>
          <w:rFonts w:ascii="Times New Roman" w:hAnsi="Times New Roman" w:cs="Times New Roman"/>
          <w:sz w:val="24"/>
          <w:szCs w:val="24"/>
        </w:rPr>
        <w:t>03100643000000011500 в Отделение - НБ Чувашская Республика Банка России//УФК по Чувашской Республике  г. Чебоксары, единый казначейский счет</w:t>
      </w:r>
      <w:proofErr w:type="gramEnd"/>
      <w:r w:rsidR="00C93A8E" w:rsidRPr="00C93A8E">
        <w:rPr>
          <w:rFonts w:ascii="Times New Roman" w:hAnsi="Times New Roman" w:cs="Times New Roman"/>
          <w:sz w:val="24"/>
          <w:szCs w:val="24"/>
        </w:rPr>
        <w:t xml:space="preserve"> 40102810945370000084, БИК 019706900, ИНН 2128015438, КБК 84011105022020000120, КПП 213001001, ОКТМО 97701000 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внесение арендной платы за период пользования земельным участком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акта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приема-передачи Арендатор производит в течение 15 дней после вступления в силу настоящего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Обязательства Арендатора перед Арендодателем по оплате считаются исполненными с момента подтверждения их исполнения Управлением Федерального Казначейства по Чувашской Республике выпиской из лицевого счета администратора дохода бюджета.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90"/>
      <w:bookmarkEnd w:id="4"/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Уплата денежных средств, составляющих неустойку за несвоевременное возвращение арендованного по настоящему договору Участка по истечении срока аренды, осуществляется путем перечисления в Управление Федерального казначейства по  Чувашской Республике (Минэкономразвития Чувашии) на расчетный счет </w:t>
      </w:r>
      <w:r w:rsidR="00C93A8E" w:rsidRPr="00C93A8E">
        <w:rPr>
          <w:rFonts w:ascii="Times New Roman" w:hAnsi="Times New Roman" w:cs="Times New Roman"/>
          <w:sz w:val="24"/>
          <w:szCs w:val="24"/>
        </w:rPr>
        <w:t>03100643000000011500 в Отделение - НБ Чувашская Республика Банка России//УФК по Чувашской Республике г. Чебоксары, единый казначейский счет 40102810945370000084, БИК 019706900, ИНН 2128015438, КБК 84011607090020000140, КПП 213001001, ОКТМО 97701000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 случае изменения исходных данных для расчета арендной платы ее размер подлежит пересмотру.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Арендодатель направляет Арендатору письменное уведомление, которое является обязательным для Арендатора и не подлежит дополнительному согласованию. Данное уведомление может быть доведено до Арендатора путем опубликования информационного сообщения в средствах массовой информации.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 арендной платы устанавливается  в  соответствии с расчетом к договору, произведенным с учетом указанных изменений, и считается согласованным Сторонами с момента опубликования решения об  изменении исходных данных для расчета арендной платы в средствах массовой информации.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Неиспользование Арендатором Участка не является основанием для невнесения  арендной  платы  в  порядке  и сроки, предусмотренные настоящим договором,  а  также  для  невыполнения  Арендатором  своих обязательств по настоящему договору.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Сумма произведенного  платежа, недостаточная  для  исполнения денежного  обязательства  полностью, в первую очередь погашает пени, а в оставшейся части - основную сумму долга.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 нарушение условий настоящего договора Стороны несут ответственность, предусмотренную действующим законодательством.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 каждый день просрочки в оплате арендной платы (</w:t>
      </w:r>
      <w:hyperlink r:id="rId25" w:anchor="Par1079" w:tooltip="    4.1. Годовой размер арендной платы за Участок с ____________________ г.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п.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договора) Арендатор уплачивает пеню из расчета 0,1 процента от суммы недоимки на расчетный счет, указанный в </w:t>
      </w:r>
      <w:hyperlink r:id="rId26" w:anchor="Par1090" w:tooltip="    4.2. Уплата денежных средств, составляющих неустойку за несвоевременное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п. 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 За  несвоевременное возвращение арендованного по настоящему договору   Участка   по   истечении   срока   аренды  Арендатор  уплачивает Арендодателю  неустойку  в  размере  0,5 процента от годовой суммы арендной платы  за  каждый  день  просрочки  на  расчетный  счет, указанный в </w:t>
      </w:r>
      <w:hyperlink r:id="rId27" w:anchor="Par1090" w:tooltip="    4.2. Уплата денежных средств, составляющих неустойку за несвоевременное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п. 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ПРЕКРАЩЕНИЕ, ИЗМЕНЕНИЕ УСЛОВИЙ И РАСТОРЖЕНИЕ ДОГОВОРА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Настоящий договор считается прекращенным по истечении срока, предусмотренного </w:t>
      </w:r>
      <w:hyperlink r:id="rId28" w:anchor="Par993" w:tooltip="    2.1. Настоящий договор заключен на срок с _______________________ г. до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п.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расторжении и прекращении настоящего договора Участок подлежит возврату Арендодателю по акту приема-передачи.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Вносимые изменения и дополнения в настоящий договор рассматриваются Сторонами в 20-дневный срок и оформляются дополнительным соглашением к договору.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взаимному соглашению Сторон.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требованию одной из Сторон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в судебном порядке на основании судебного решения, а также в иных случаях, установленных действующим законодательством.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ПРОЧИЕ ПОЛОЖЕНИЯ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Настоящий договор составлен в </w:t>
      </w:r>
      <w:r w:rsidR="003512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имеющих </w:t>
      </w:r>
      <w:r w:rsidR="0035129D">
        <w:rPr>
          <w:rFonts w:ascii="Times New Roman" w:hAnsi="Times New Roman" w:cs="Times New Roman"/>
          <w:sz w:val="24"/>
          <w:szCs w:val="24"/>
        </w:rPr>
        <w:t xml:space="preserve">равную </w:t>
      </w:r>
      <w:r>
        <w:rPr>
          <w:rFonts w:ascii="Times New Roman" w:hAnsi="Times New Roman" w:cs="Times New Roman"/>
          <w:sz w:val="24"/>
          <w:szCs w:val="24"/>
        </w:rPr>
        <w:t>юридическую силу.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Арендодатель: 428004, Чувашская Республика,  г. Чебоксары, Президентский бульвар, 10 телефон/факс: (8352) 56-52-38.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 Арендодателя для перечисления арендной платы № 40101810900000010005 в Отделение - НБ Чувашская Республика, БИК 049706001, ИНН 2129039343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Арендатор: ________________________________________________________________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телефоны: ____________________________________, факс: _____________________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 Арендатора № _______________________________________________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 БИК _________________, ИНН _________________.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прилагается: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Акт приема-передачи земельного участка на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Выписка из Единого государственного реестра недвижимости на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Арендодателя:                                                                 От Арендатора: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                   _____________________________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М.П. (при наличии)</w:t>
      </w: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P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Приложение</w:t>
      </w:r>
    </w:p>
    <w:p w:rsidR="00622C07" w:rsidRP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 xml:space="preserve">к договору аренды земельного участка, находящегося в государственной собственности </w:t>
      </w:r>
    </w:p>
    <w:p w:rsidR="00622C07" w:rsidRP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Чувашской Республики,</w:t>
      </w:r>
    </w:p>
    <w:p w:rsidR="00622C07" w:rsidRP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 xml:space="preserve">от  _______________  </w:t>
      </w:r>
      <w:proofErr w:type="gramStart"/>
      <w:r w:rsidRPr="00622C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2C07">
        <w:rPr>
          <w:rFonts w:ascii="Times New Roman" w:hAnsi="Times New Roman" w:cs="Times New Roman"/>
          <w:sz w:val="24"/>
          <w:szCs w:val="24"/>
        </w:rPr>
        <w:t>. № _____</w:t>
      </w:r>
    </w:p>
    <w:p w:rsidR="00622C07" w:rsidRPr="00622C07" w:rsidRDefault="00622C07" w:rsidP="00622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Pr="00622C07" w:rsidRDefault="00622C07" w:rsidP="00622C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Акт</w:t>
      </w:r>
    </w:p>
    <w:p w:rsidR="00622C07" w:rsidRPr="00622C07" w:rsidRDefault="00622C07" w:rsidP="00622C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приема-передачи земельного участка, находящегося</w:t>
      </w:r>
    </w:p>
    <w:p w:rsidR="00622C07" w:rsidRPr="00622C07" w:rsidRDefault="00622C07" w:rsidP="00622C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в государственной собственности Чувашской Республики</w:t>
      </w:r>
    </w:p>
    <w:p w:rsidR="00622C07" w:rsidRPr="00622C07" w:rsidRDefault="00622C07" w:rsidP="00622C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2C07" w:rsidRPr="00622C07" w:rsidRDefault="00622C07" w:rsidP="00622C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22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2C0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22C07" w:rsidRPr="00622C07" w:rsidRDefault="00622C07" w:rsidP="00622C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2C07" w:rsidRPr="00622C07" w:rsidRDefault="00622C07" w:rsidP="00622C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Министерство экономического развития  и  имущественных  отношений Чувашской Республики (Минэкономразвития Чувашии), именуемое далее Арендодатель, в лице _______________________________________________________________________________,</w:t>
      </w:r>
    </w:p>
    <w:p w:rsidR="0035129D" w:rsidRPr="0035129D" w:rsidRDefault="00622C07" w:rsidP="003512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действующего   на   основании   Положения о Минэкономразвития Чувашии и приказа 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22C07">
        <w:rPr>
          <w:rFonts w:ascii="Times New Roman" w:hAnsi="Times New Roman" w:cs="Times New Roman"/>
          <w:sz w:val="24"/>
          <w:szCs w:val="24"/>
        </w:rPr>
        <w:t>___________, и ________________________________________, именуемый далее Арендатор, в лице _______________________________, действующий на основании 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22C07">
        <w:rPr>
          <w:rFonts w:ascii="Times New Roman" w:hAnsi="Times New Roman" w:cs="Times New Roman"/>
          <w:sz w:val="24"/>
          <w:szCs w:val="24"/>
        </w:rPr>
        <w:t xml:space="preserve">____________________________________________, составили настоящий акт о том, </w:t>
      </w:r>
      <w:r>
        <w:rPr>
          <w:rFonts w:ascii="Times New Roman" w:hAnsi="Times New Roman" w:cs="Times New Roman"/>
          <w:sz w:val="24"/>
          <w:szCs w:val="24"/>
        </w:rPr>
        <w:t>Арендодатель</w:t>
      </w:r>
      <w:r w:rsidRPr="00622C07">
        <w:rPr>
          <w:rFonts w:ascii="Times New Roman" w:hAnsi="Times New Roman" w:cs="Times New Roman"/>
          <w:sz w:val="24"/>
          <w:szCs w:val="24"/>
        </w:rPr>
        <w:t xml:space="preserve"> передает, а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Pr="00622C07">
        <w:rPr>
          <w:rFonts w:ascii="Times New Roman" w:hAnsi="Times New Roman" w:cs="Times New Roman"/>
          <w:sz w:val="24"/>
          <w:szCs w:val="24"/>
        </w:rPr>
        <w:t xml:space="preserve"> принимает </w:t>
      </w:r>
      <w:proofErr w:type="gramStart"/>
      <w:r w:rsidR="0035129D" w:rsidRPr="0035129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5129D" w:rsidRPr="0035129D">
        <w:rPr>
          <w:rFonts w:ascii="Times New Roman" w:hAnsi="Times New Roman" w:cs="Times New Roman"/>
          <w:sz w:val="24"/>
          <w:szCs w:val="24"/>
        </w:rPr>
        <w:t>_______________________________________________ земельный участок из земель _____________________________________________________ с кадастровым номером</w:t>
      </w:r>
    </w:p>
    <w:p w:rsidR="0035129D" w:rsidRPr="0035129D" w:rsidRDefault="0035129D" w:rsidP="003512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D">
        <w:rPr>
          <w:rFonts w:ascii="Times New Roman" w:hAnsi="Times New Roman" w:cs="Times New Roman"/>
          <w:sz w:val="24"/>
          <w:szCs w:val="24"/>
        </w:rPr>
        <w:t>_________________________ общей площадью ____________ кв. м, местоположение земельного участка: Чувашская Республика, _________________________________________,</w:t>
      </w:r>
    </w:p>
    <w:p w:rsidR="00622C07" w:rsidRPr="00622C07" w:rsidRDefault="0035129D" w:rsidP="00351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29D">
        <w:rPr>
          <w:rFonts w:ascii="Times New Roman" w:hAnsi="Times New Roman" w:cs="Times New Roman"/>
          <w:sz w:val="24"/>
          <w:szCs w:val="24"/>
        </w:rPr>
        <w:t>находящийся в государственной собственности Чувашской Республики, вид разрешенного использования____________________________________________________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C07" w:rsidRPr="00622C07" w:rsidRDefault="00622C07" w:rsidP="003512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Претензий по передаваемому земельному участку у Арендатора к Арендодателю не имеется.</w:t>
      </w:r>
    </w:p>
    <w:p w:rsidR="00622C07" w:rsidRPr="00622C07" w:rsidRDefault="00622C07" w:rsidP="003512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Настоящий акт является неотъемлемой частью договора аренд</w:t>
      </w:r>
      <w:r w:rsidR="0035129D">
        <w:rPr>
          <w:rFonts w:ascii="Times New Roman" w:hAnsi="Times New Roman" w:cs="Times New Roman"/>
          <w:sz w:val="24"/>
          <w:szCs w:val="24"/>
        </w:rPr>
        <w:t>ы</w:t>
      </w:r>
      <w:r w:rsidRPr="00622C07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собственности Чувашской Республики,                                                     </w:t>
      </w:r>
      <w:r w:rsidR="0035129D">
        <w:rPr>
          <w:rFonts w:ascii="Times New Roman" w:hAnsi="Times New Roman" w:cs="Times New Roman"/>
          <w:sz w:val="24"/>
          <w:szCs w:val="24"/>
        </w:rPr>
        <w:t xml:space="preserve">     от   ________________</w:t>
      </w:r>
      <w:r w:rsidRPr="00622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2C07">
        <w:rPr>
          <w:rFonts w:ascii="Times New Roman" w:hAnsi="Times New Roman" w:cs="Times New Roman"/>
          <w:sz w:val="24"/>
          <w:szCs w:val="24"/>
        </w:rPr>
        <w:t xml:space="preserve">. № ______. </w:t>
      </w:r>
    </w:p>
    <w:p w:rsidR="00622C07" w:rsidRPr="00622C07" w:rsidRDefault="00622C07" w:rsidP="00622C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622C07" w:rsidRDefault="00622C07" w:rsidP="00622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Арендодателя:                                                                 От Арендатора:</w:t>
      </w:r>
    </w:p>
    <w:p w:rsidR="00622C07" w:rsidRDefault="00622C07" w:rsidP="00622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                   _____________________________</w:t>
      </w:r>
    </w:p>
    <w:p w:rsidR="00622C07" w:rsidRDefault="00622C07" w:rsidP="00622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М.П. (при наличии)</w:t>
      </w:r>
    </w:p>
    <w:p w:rsidR="00622C07" w:rsidRPr="00622C07" w:rsidRDefault="00622C07" w:rsidP="00622C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493F" w:rsidRPr="00622C07" w:rsidRDefault="0019493F" w:rsidP="00622C07">
      <w:pPr>
        <w:spacing w:after="0" w:line="240" w:lineRule="auto"/>
        <w:ind w:firstLine="709"/>
        <w:rPr>
          <w:sz w:val="24"/>
          <w:szCs w:val="24"/>
        </w:rPr>
      </w:pPr>
    </w:p>
    <w:sectPr w:rsidR="0019493F" w:rsidRPr="00622C07" w:rsidSect="00A139A3">
      <w:headerReference w:type="default" r:id="rId29"/>
      <w:pgSz w:w="11906" w:h="16838"/>
      <w:pgMar w:top="-568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E9" w:rsidRDefault="00AB44E9" w:rsidP="00414F0A">
      <w:pPr>
        <w:spacing w:after="0" w:line="240" w:lineRule="auto"/>
      </w:pPr>
      <w:r>
        <w:separator/>
      </w:r>
    </w:p>
  </w:endnote>
  <w:endnote w:type="continuationSeparator" w:id="0">
    <w:p w:rsidR="00AB44E9" w:rsidRDefault="00AB44E9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E9" w:rsidRDefault="00AB44E9" w:rsidP="00414F0A">
      <w:pPr>
        <w:spacing w:after="0" w:line="240" w:lineRule="auto"/>
      </w:pPr>
      <w:r>
        <w:separator/>
      </w:r>
    </w:p>
  </w:footnote>
  <w:footnote w:type="continuationSeparator" w:id="0">
    <w:p w:rsidR="00AB44E9" w:rsidRDefault="00AB44E9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260064"/>
      <w:docPartObj>
        <w:docPartGallery w:val="Page Numbers (Top of Page)"/>
        <w:docPartUnique/>
      </w:docPartObj>
    </w:sdtPr>
    <w:sdtContent>
      <w:p w:rsidR="00AB44E9" w:rsidRDefault="00AB44E9">
        <w:pPr>
          <w:pStyle w:val="a4"/>
          <w:jc w:val="center"/>
        </w:pPr>
      </w:p>
    </w:sdtContent>
  </w:sdt>
  <w:p w:rsidR="00AB44E9" w:rsidRDefault="00AB44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85B2D8D"/>
    <w:multiLevelType w:val="hybridMultilevel"/>
    <w:tmpl w:val="F8DCC6DA"/>
    <w:lvl w:ilvl="0" w:tplc="C1020616">
      <w:start w:val="1"/>
      <w:numFmt w:val="bullet"/>
      <w:pStyle w:val="a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724D5299"/>
    <w:multiLevelType w:val="multilevel"/>
    <w:tmpl w:val="CE366896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91"/>
    <w:rsid w:val="00011BDD"/>
    <w:rsid w:val="000143F0"/>
    <w:rsid w:val="0003088B"/>
    <w:rsid w:val="00035379"/>
    <w:rsid w:val="00036E95"/>
    <w:rsid w:val="00057936"/>
    <w:rsid w:val="00062768"/>
    <w:rsid w:val="00072C8C"/>
    <w:rsid w:val="000736E4"/>
    <w:rsid w:val="00074AE4"/>
    <w:rsid w:val="000A1DA7"/>
    <w:rsid w:val="000A1F00"/>
    <w:rsid w:val="000A223E"/>
    <w:rsid w:val="000B20FB"/>
    <w:rsid w:val="000B3A33"/>
    <w:rsid w:val="000B4978"/>
    <w:rsid w:val="000C4BED"/>
    <w:rsid w:val="000D1260"/>
    <w:rsid w:val="000D6E95"/>
    <w:rsid w:val="000E0377"/>
    <w:rsid w:val="000E39A6"/>
    <w:rsid w:val="00100787"/>
    <w:rsid w:val="00104034"/>
    <w:rsid w:val="0010624C"/>
    <w:rsid w:val="00115FF3"/>
    <w:rsid w:val="001206C0"/>
    <w:rsid w:val="00131FBD"/>
    <w:rsid w:val="00135A04"/>
    <w:rsid w:val="00152084"/>
    <w:rsid w:val="0017054B"/>
    <w:rsid w:val="0017397D"/>
    <w:rsid w:val="00174CC1"/>
    <w:rsid w:val="00190D47"/>
    <w:rsid w:val="00192088"/>
    <w:rsid w:val="0019493F"/>
    <w:rsid w:val="001A6DBB"/>
    <w:rsid w:val="001C1B5F"/>
    <w:rsid w:val="001D22B0"/>
    <w:rsid w:val="001D40BC"/>
    <w:rsid w:val="001D58CB"/>
    <w:rsid w:val="001D6BF2"/>
    <w:rsid w:val="001E5C8D"/>
    <w:rsid w:val="001F11CA"/>
    <w:rsid w:val="001F56E8"/>
    <w:rsid w:val="002164F2"/>
    <w:rsid w:val="00230FF4"/>
    <w:rsid w:val="002311CF"/>
    <w:rsid w:val="00233EBE"/>
    <w:rsid w:val="00261F2C"/>
    <w:rsid w:val="0027333E"/>
    <w:rsid w:val="00277D39"/>
    <w:rsid w:val="00281409"/>
    <w:rsid w:val="0028523C"/>
    <w:rsid w:val="002A2C6D"/>
    <w:rsid w:val="002A6259"/>
    <w:rsid w:val="002C3807"/>
    <w:rsid w:val="002C6506"/>
    <w:rsid w:val="002C78DA"/>
    <w:rsid w:val="002E0613"/>
    <w:rsid w:val="002E2AA9"/>
    <w:rsid w:val="002E4D41"/>
    <w:rsid w:val="002F3CCF"/>
    <w:rsid w:val="00301CF7"/>
    <w:rsid w:val="00301E91"/>
    <w:rsid w:val="00306196"/>
    <w:rsid w:val="00322F96"/>
    <w:rsid w:val="00324EDC"/>
    <w:rsid w:val="0032658F"/>
    <w:rsid w:val="0033244D"/>
    <w:rsid w:val="003457B9"/>
    <w:rsid w:val="0035128B"/>
    <w:rsid w:val="0035129D"/>
    <w:rsid w:val="0036646B"/>
    <w:rsid w:val="00370D68"/>
    <w:rsid w:val="00371A61"/>
    <w:rsid w:val="00371AE1"/>
    <w:rsid w:val="00381C2A"/>
    <w:rsid w:val="00391983"/>
    <w:rsid w:val="00395EDA"/>
    <w:rsid w:val="00397BE2"/>
    <w:rsid w:val="003A3360"/>
    <w:rsid w:val="003B7A6F"/>
    <w:rsid w:val="003C0D04"/>
    <w:rsid w:val="003D1172"/>
    <w:rsid w:val="003D358C"/>
    <w:rsid w:val="003D5ABB"/>
    <w:rsid w:val="003E6E38"/>
    <w:rsid w:val="003F78C0"/>
    <w:rsid w:val="004045E7"/>
    <w:rsid w:val="004072DB"/>
    <w:rsid w:val="00411B2E"/>
    <w:rsid w:val="00412DB8"/>
    <w:rsid w:val="00414F0A"/>
    <w:rsid w:val="0041645C"/>
    <w:rsid w:val="00425CAA"/>
    <w:rsid w:val="00437C62"/>
    <w:rsid w:val="00446C2B"/>
    <w:rsid w:val="00446DD4"/>
    <w:rsid w:val="004474C3"/>
    <w:rsid w:val="0045321C"/>
    <w:rsid w:val="0045340D"/>
    <w:rsid w:val="00453D5B"/>
    <w:rsid w:val="0046444E"/>
    <w:rsid w:val="004652E0"/>
    <w:rsid w:val="00475BC7"/>
    <w:rsid w:val="004777E3"/>
    <w:rsid w:val="004A0BE6"/>
    <w:rsid w:val="004A5DCE"/>
    <w:rsid w:val="004B1796"/>
    <w:rsid w:val="004B19D3"/>
    <w:rsid w:val="004B24F3"/>
    <w:rsid w:val="004C4567"/>
    <w:rsid w:val="004C5C7C"/>
    <w:rsid w:val="004C780A"/>
    <w:rsid w:val="004C7F82"/>
    <w:rsid w:val="004D5848"/>
    <w:rsid w:val="004E2F12"/>
    <w:rsid w:val="004F093D"/>
    <w:rsid w:val="004F32E0"/>
    <w:rsid w:val="004F471E"/>
    <w:rsid w:val="0051519C"/>
    <w:rsid w:val="005161BB"/>
    <w:rsid w:val="00526D0C"/>
    <w:rsid w:val="00534453"/>
    <w:rsid w:val="00537EFE"/>
    <w:rsid w:val="00542676"/>
    <w:rsid w:val="0054383B"/>
    <w:rsid w:val="0055226E"/>
    <w:rsid w:val="005615E1"/>
    <w:rsid w:val="00567D2E"/>
    <w:rsid w:val="00573A20"/>
    <w:rsid w:val="005741B5"/>
    <w:rsid w:val="00574DC2"/>
    <w:rsid w:val="005872AD"/>
    <w:rsid w:val="0058737D"/>
    <w:rsid w:val="00590B69"/>
    <w:rsid w:val="005A2470"/>
    <w:rsid w:val="005A65A5"/>
    <w:rsid w:val="005B07E3"/>
    <w:rsid w:val="005B1B80"/>
    <w:rsid w:val="005D16E4"/>
    <w:rsid w:val="005D19C2"/>
    <w:rsid w:val="005F1211"/>
    <w:rsid w:val="005F6F3F"/>
    <w:rsid w:val="00605181"/>
    <w:rsid w:val="006124D6"/>
    <w:rsid w:val="006149F4"/>
    <w:rsid w:val="00622C07"/>
    <w:rsid w:val="006305EE"/>
    <w:rsid w:val="006316E2"/>
    <w:rsid w:val="006833A2"/>
    <w:rsid w:val="00691AAE"/>
    <w:rsid w:val="00691C23"/>
    <w:rsid w:val="006C2296"/>
    <w:rsid w:val="006E0587"/>
    <w:rsid w:val="006E7A70"/>
    <w:rsid w:val="006F1366"/>
    <w:rsid w:val="00704745"/>
    <w:rsid w:val="007055AE"/>
    <w:rsid w:val="007107E6"/>
    <w:rsid w:val="00712EAC"/>
    <w:rsid w:val="0071505B"/>
    <w:rsid w:val="00751989"/>
    <w:rsid w:val="00751B1C"/>
    <w:rsid w:val="00751B8B"/>
    <w:rsid w:val="00753EFD"/>
    <w:rsid w:val="00761E17"/>
    <w:rsid w:val="00763939"/>
    <w:rsid w:val="00775D6F"/>
    <w:rsid w:val="00785D73"/>
    <w:rsid w:val="007B153B"/>
    <w:rsid w:val="007C4C06"/>
    <w:rsid w:val="007E3E09"/>
    <w:rsid w:val="007E3ECF"/>
    <w:rsid w:val="007F1998"/>
    <w:rsid w:val="00800137"/>
    <w:rsid w:val="00801D58"/>
    <w:rsid w:val="00803280"/>
    <w:rsid w:val="008068C1"/>
    <w:rsid w:val="00817EAF"/>
    <w:rsid w:val="00821521"/>
    <w:rsid w:val="0082566B"/>
    <w:rsid w:val="008263FE"/>
    <w:rsid w:val="008410C3"/>
    <w:rsid w:val="00841E67"/>
    <w:rsid w:val="00845590"/>
    <w:rsid w:val="008458FE"/>
    <w:rsid w:val="008537EE"/>
    <w:rsid w:val="008539F1"/>
    <w:rsid w:val="00870C4F"/>
    <w:rsid w:val="008710D5"/>
    <w:rsid w:val="0088256C"/>
    <w:rsid w:val="00887371"/>
    <w:rsid w:val="008930DC"/>
    <w:rsid w:val="008A43DC"/>
    <w:rsid w:val="008C4831"/>
    <w:rsid w:val="008D5010"/>
    <w:rsid w:val="008D6A2E"/>
    <w:rsid w:val="008F3F54"/>
    <w:rsid w:val="008F4DD1"/>
    <w:rsid w:val="008F58CA"/>
    <w:rsid w:val="00913432"/>
    <w:rsid w:val="00924E83"/>
    <w:rsid w:val="00955669"/>
    <w:rsid w:val="00963752"/>
    <w:rsid w:val="009663AE"/>
    <w:rsid w:val="009668D9"/>
    <w:rsid w:val="0099227F"/>
    <w:rsid w:val="00992516"/>
    <w:rsid w:val="0099589C"/>
    <w:rsid w:val="009A3988"/>
    <w:rsid w:val="009C5C69"/>
    <w:rsid w:val="009D0127"/>
    <w:rsid w:val="009E33C7"/>
    <w:rsid w:val="00A139A3"/>
    <w:rsid w:val="00A217C8"/>
    <w:rsid w:val="00A22447"/>
    <w:rsid w:val="00A3667E"/>
    <w:rsid w:val="00A36DAE"/>
    <w:rsid w:val="00A54FBB"/>
    <w:rsid w:val="00A9576D"/>
    <w:rsid w:val="00AA0DCF"/>
    <w:rsid w:val="00AA232F"/>
    <w:rsid w:val="00AA69EA"/>
    <w:rsid w:val="00AB1674"/>
    <w:rsid w:val="00AB3F44"/>
    <w:rsid w:val="00AB44E9"/>
    <w:rsid w:val="00AB56BF"/>
    <w:rsid w:val="00AC088D"/>
    <w:rsid w:val="00AC3D17"/>
    <w:rsid w:val="00AE6287"/>
    <w:rsid w:val="00AE6C10"/>
    <w:rsid w:val="00B025F8"/>
    <w:rsid w:val="00B24DA3"/>
    <w:rsid w:val="00B35AA1"/>
    <w:rsid w:val="00B54BDE"/>
    <w:rsid w:val="00B56730"/>
    <w:rsid w:val="00B6340D"/>
    <w:rsid w:val="00B85583"/>
    <w:rsid w:val="00B90116"/>
    <w:rsid w:val="00B941CB"/>
    <w:rsid w:val="00BB285F"/>
    <w:rsid w:val="00BB6337"/>
    <w:rsid w:val="00BC0D28"/>
    <w:rsid w:val="00BF4F7B"/>
    <w:rsid w:val="00C0023B"/>
    <w:rsid w:val="00C01924"/>
    <w:rsid w:val="00C02790"/>
    <w:rsid w:val="00C15553"/>
    <w:rsid w:val="00C2092D"/>
    <w:rsid w:val="00C2139D"/>
    <w:rsid w:val="00C24608"/>
    <w:rsid w:val="00C32EDD"/>
    <w:rsid w:val="00C342B7"/>
    <w:rsid w:val="00C348EB"/>
    <w:rsid w:val="00C3521C"/>
    <w:rsid w:val="00C432AB"/>
    <w:rsid w:val="00C454C3"/>
    <w:rsid w:val="00C57A7D"/>
    <w:rsid w:val="00C92384"/>
    <w:rsid w:val="00C93A8E"/>
    <w:rsid w:val="00CA0765"/>
    <w:rsid w:val="00CA227C"/>
    <w:rsid w:val="00CA4243"/>
    <w:rsid w:val="00CB11E4"/>
    <w:rsid w:val="00CB1F56"/>
    <w:rsid w:val="00CE14C4"/>
    <w:rsid w:val="00CF094E"/>
    <w:rsid w:val="00D03480"/>
    <w:rsid w:val="00D0383E"/>
    <w:rsid w:val="00D06DB5"/>
    <w:rsid w:val="00D20603"/>
    <w:rsid w:val="00D32A9A"/>
    <w:rsid w:val="00D35A2B"/>
    <w:rsid w:val="00D42019"/>
    <w:rsid w:val="00D45BD3"/>
    <w:rsid w:val="00D468D3"/>
    <w:rsid w:val="00D671A1"/>
    <w:rsid w:val="00D80C2A"/>
    <w:rsid w:val="00D853A8"/>
    <w:rsid w:val="00D93033"/>
    <w:rsid w:val="00D96CF6"/>
    <w:rsid w:val="00DA2561"/>
    <w:rsid w:val="00DA7452"/>
    <w:rsid w:val="00DB4952"/>
    <w:rsid w:val="00DB65B0"/>
    <w:rsid w:val="00DE1FA8"/>
    <w:rsid w:val="00E10523"/>
    <w:rsid w:val="00E152BD"/>
    <w:rsid w:val="00E15594"/>
    <w:rsid w:val="00E16B23"/>
    <w:rsid w:val="00E2231B"/>
    <w:rsid w:val="00E22A5E"/>
    <w:rsid w:val="00E2558A"/>
    <w:rsid w:val="00E255F1"/>
    <w:rsid w:val="00E262BC"/>
    <w:rsid w:val="00E31047"/>
    <w:rsid w:val="00E3746F"/>
    <w:rsid w:val="00E415BE"/>
    <w:rsid w:val="00E51B83"/>
    <w:rsid w:val="00E529B3"/>
    <w:rsid w:val="00E72A77"/>
    <w:rsid w:val="00E737A4"/>
    <w:rsid w:val="00E80D72"/>
    <w:rsid w:val="00E81FB3"/>
    <w:rsid w:val="00E851CB"/>
    <w:rsid w:val="00E923BD"/>
    <w:rsid w:val="00E9701C"/>
    <w:rsid w:val="00E970F9"/>
    <w:rsid w:val="00EB3205"/>
    <w:rsid w:val="00EB74B9"/>
    <w:rsid w:val="00EC02BB"/>
    <w:rsid w:val="00ED064C"/>
    <w:rsid w:val="00ED33B0"/>
    <w:rsid w:val="00ED41ED"/>
    <w:rsid w:val="00EE2FBC"/>
    <w:rsid w:val="00EF4638"/>
    <w:rsid w:val="00F01CEC"/>
    <w:rsid w:val="00F139D2"/>
    <w:rsid w:val="00F15BEF"/>
    <w:rsid w:val="00F24FD7"/>
    <w:rsid w:val="00F311C8"/>
    <w:rsid w:val="00F41D8A"/>
    <w:rsid w:val="00F8142F"/>
    <w:rsid w:val="00F82421"/>
    <w:rsid w:val="00F83E78"/>
    <w:rsid w:val="00F91883"/>
    <w:rsid w:val="00F9625A"/>
    <w:rsid w:val="00FA6EBC"/>
    <w:rsid w:val="00FC6732"/>
    <w:rsid w:val="00FC7FED"/>
    <w:rsid w:val="00FE6BEF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F139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1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14F0A"/>
  </w:style>
  <w:style w:type="paragraph" w:styleId="a6">
    <w:name w:val="footer"/>
    <w:basedOn w:val="a0"/>
    <w:link w:val="a7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14F0A"/>
  </w:style>
  <w:style w:type="paragraph" w:styleId="a8">
    <w:name w:val="List Paragraph"/>
    <w:basedOn w:val="a0"/>
    <w:uiPriority w:val="34"/>
    <w:qFormat/>
    <w:rsid w:val="00414F0A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0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A43DC"/>
  </w:style>
  <w:style w:type="paragraph" w:customStyle="1" w:styleId="ConsPlusNormal">
    <w:name w:val="ConsPlusNormal"/>
    <w:link w:val="ConsPlusNormal0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Datenum">
    <w:name w:val="Date_num"/>
    <w:basedOn w:val="a1"/>
    <w:rsid w:val="00AB1674"/>
  </w:style>
  <w:style w:type="character" w:customStyle="1" w:styleId="UnresolvedMention">
    <w:name w:val="Unresolved Mention"/>
    <w:basedOn w:val="a1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a">
    <w:name w:val="FollowedHyperlink"/>
    <w:basedOn w:val="a1"/>
    <w:uiPriority w:val="99"/>
    <w:semiHidden/>
    <w:unhideWhenUsed/>
    <w:rsid w:val="00F82421"/>
    <w:rPr>
      <w:color w:val="800080" w:themeColor="followedHyperlink"/>
      <w:u w:val="single"/>
    </w:rPr>
  </w:style>
  <w:style w:type="paragraph" w:styleId="ab">
    <w:name w:val="Block Text"/>
    <w:basedOn w:val="a0"/>
    <w:rsid w:val="001C1B5F"/>
    <w:pPr>
      <w:spacing w:after="0" w:line="240" w:lineRule="auto"/>
      <w:ind w:left="-567" w:right="-99" w:firstLine="993"/>
    </w:pPr>
    <w:rPr>
      <w:rFonts w:ascii="Webdings" w:eastAsia="Webdings" w:hAnsi="Webdings" w:cs="Times New Roman"/>
      <w:color w:val="000000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C1B5F"/>
    <w:rPr>
      <w:rFonts w:ascii="Arial" w:eastAsia="Calibri" w:hAnsi="Arial" w:cs="Arial"/>
      <w:sz w:val="20"/>
      <w:szCs w:val="20"/>
    </w:rPr>
  </w:style>
  <w:style w:type="paragraph" w:styleId="ac">
    <w:name w:val="Body Text"/>
    <w:basedOn w:val="a0"/>
    <w:link w:val="ad"/>
    <w:rsid w:val="001C1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1"/>
    <w:link w:val="ac"/>
    <w:rsid w:val="001C1B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буллиты"/>
    <w:basedOn w:val="a0"/>
    <w:link w:val="ae"/>
    <w:rsid w:val="001C1B5F"/>
    <w:pPr>
      <w:numPr>
        <w:numId w:val="1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ae">
    <w:name w:val="буллиты Знак"/>
    <w:link w:val="a"/>
    <w:rsid w:val="001C1B5F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8">
    <w:name w:val="Основной текст + 8"/>
    <w:aliases w:val="5 pt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811">
    <w:name w:val="Основной текст + 811"/>
    <w:aliases w:val="5 pt27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1C1B5F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78">
    <w:name w:val="Основной текст + 78"/>
    <w:aliases w:val="5 pt16"/>
    <w:uiPriority w:val="99"/>
    <w:rsid w:val="001C1B5F"/>
    <w:rPr>
      <w:rFonts w:ascii="Times New Roman" w:hAnsi="Times New Roman" w:cs="Times New Roman"/>
      <w:sz w:val="15"/>
      <w:szCs w:val="15"/>
      <w:u w:val="none"/>
    </w:rPr>
  </w:style>
  <w:style w:type="character" w:customStyle="1" w:styleId="10">
    <w:name w:val="Заголовок 1 Знак"/>
    <w:basedOn w:val="a1"/>
    <w:link w:val="1"/>
    <w:uiPriority w:val="99"/>
    <w:rsid w:val="00F139D2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0"/>
    <w:link w:val="af0"/>
    <w:uiPriority w:val="99"/>
    <w:semiHidden/>
    <w:unhideWhenUsed/>
    <w:rsid w:val="000C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C4BED"/>
    <w:rPr>
      <w:rFonts w:ascii="Tahoma" w:hAnsi="Tahoma" w:cs="Tahoma"/>
      <w:sz w:val="16"/>
      <w:szCs w:val="16"/>
    </w:rPr>
  </w:style>
  <w:style w:type="paragraph" w:styleId="af1">
    <w:name w:val="No Spacing"/>
    <w:qFormat/>
    <w:rsid w:val="00B901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94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0"/>
    <w:uiPriority w:val="99"/>
    <w:semiHidden/>
    <w:unhideWhenUsed/>
    <w:rsid w:val="008D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F139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1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14F0A"/>
  </w:style>
  <w:style w:type="paragraph" w:styleId="a6">
    <w:name w:val="footer"/>
    <w:basedOn w:val="a0"/>
    <w:link w:val="a7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14F0A"/>
  </w:style>
  <w:style w:type="paragraph" w:styleId="a8">
    <w:name w:val="List Paragraph"/>
    <w:basedOn w:val="a0"/>
    <w:uiPriority w:val="34"/>
    <w:qFormat/>
    <w:rsid w:val="00414F0A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0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A43DC"/>
  </w:style>
  <w:style w:type="paragraph" w:customStyle="1" w:styleId="ConsPlusNormal">
    <w:name w:val="ConsPlusNormal"/>
    <w:link w:val="ConsPlusNormal0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Datenum">
    <w:name w:val="Date_num"/>
    <w:basedOn w:val="a1"/>
    <w:rsid w:val="00AB1674"/>
  </w:style>
  <w:style w:type="character" w:customStyle="1" w:styleId="UnresolvedMention">
    <w:name w:val="Unresolved Mention"/>
    <w:basedOn w:val="a1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a">
    <w:name w:val="FollowedHyperlink"/>
    <w:basedOn w:val="a1"/>
    <w:uiPriority w:val="99"/>
    <w:semiHidden/>
    <w:unhideWhenUsed/>
    <w:rsid w:val="00F82421"/>
    <w:rPr>
      <w:color w:val="800080" w:themeColor="followedHyperlink"/>
      <w:u w:val="single"/>
    </w:rPr>
  </w:style>
  <w:style w:type="paragraph" w:styleId="ab">
    <w:name w:val="Block Text"/>
    <w:basedOn w:val="a0"/>
    <w:rsid w:val="001C1B5F"/>
    <w:pPr>
      <w:spacing w:after="0" w:line="240" w:lineRule="auto"/>
      <w:ind w:left="-567" w:right="-99" w:firstLine="993"/>
    </w:pPr>
    <w:rPr>
      <w:rFonts w:ascii="Webdings" w:eastAsia="Webdings" w:hAnsi="Webdings" w:cs="Times New Roman"/>
      <w:color w:val="000000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C1B5F"/>
    <w:rPr>
      <w:rFonts w:ascii="Arial" w:eastAsia="Calibri" w:hAnsi="Arial" w:cs="Arial"/>
      <w:sz w:val="20"/>
      <w:szCs w:val="20"/>
    </w:rPr>
  </w:style>
  <w:style w:type="paragraph" w:styleId="ac">
    <w:name w:val="Body Text"/>
    <w:basedOn w:val="a0"/>
    <w:link w:val="ad"/>
    <w:rsid w:val="001C1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1"/>
    <w:link w:val="ac"/>
    <w:rsid w:val="001C1B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буллиты"/>
    <w:basedOn w:val="a0"/>
    <w:link w:val="ae"/>
    <w:rsid w:val="001C1B5F"/>
    <w:pPr>
      <w:numPr>
        <w:numId w:val="1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ae">
    <w:name w:val="буллиты Знак"/>
    <w:link w:val="a"/>
    <w:rsid w:val="001C1B5F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8">
    <w:name w:val="Основной текст + 8"/>
    <w:aliases w:val="5 pt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811">
    <w:name w:val="Основной текст + 811"/>
    <w:aliases w:val="5 pt27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1C1B5F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78">
    <w:name w:val="Основной текст + 78"/>
    <w:aliases w:val="5 pt16"/>
    <w:uiPriority w:val="99"/>
    <w:rsid w:val="001C1B5F"/>
    <w:rPr>
      <w:rFonts w:ascii="Times New Roman" w:hAnsi="Times New Roman" w:cs="Times New Roman"/>
      <w:sz w:val="15"/>
      <w:szCs w:val="15"/>
      <w:u w:val="none"/>
    </w:rPr>
  </w:style>
  <w:style w:type="character" w:customStyle="1" w:styleId="10">
    <w:name w:val="Заголовок 1 Знак"/>
    <w:basedOn w:val="a1"/>
    <w:link w:val="1"/>
    <w:uiPriority w:val="99"/>
    <w:rsid w:val="00F139D2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0"/>
    <w:link w:val="af0"/>
    <w:uiPriority w:val="99"/>
    <w:semiHidden/>
    <w:unhideWhenUsed/>
    <w:rsid w:val="000C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C4BED"/>
    <w:rPr>
      <w:rFonts w:ascii="Tahoma" w:hAnsi="Tahoma" w:cs="Tahoma"/>
      <w:sz w:val="16"/>
      <w:szCs w:val="16"/>
    </w:rPr>
  </w:style>
  <w:style w:type="paragraph" w:styleId="af1">
    <w:name w:val="No Spacing"/>
    <w:qFormat/>
    <w:rsid w:val="00B901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94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0"/>
    <w:uiPriority w:val="99"/>
    <w:semiHidden/>
    <w:unhideWhenUsed/>
    <w:rsid w:val="008D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s://www.fabrikant.ru/rules/common?category-id=1547" TargetMode="External"/><Relationship Id="rId26" Type="http://schemas.openxmlformats.org/officeDocument/2006/relationships/hyperlink" Target="file:///H:\ECONOMY\&#1089;&#1077;&#1088;&#1074;&#1077;&#1088;%20mio-s\arenda\R463\&#1040;&#1076;&#1084;%20&#1088;&#1077;&#1075;&#1083;&#1072;&#1084;&#1077;&#1085;&#1090;&#1099;\&#1052;&#1080;&#1085;&#1101;&#1082;&#1086;&#1085;&#1086;&#1084;&#1088;&#1072;&#1079;&#1074;&#1080;&#1090;&#1080;&#1103;%20&#1063;&#1091;&#1074;&#1072;&#1096;&#1080;&#1080;\2023\&#1047;&#1077;&#1084;%20&#1091;&#1095;&#1072;&#1089;&#1090;&#1082;&#1080;%20&#1074;%20&#1072;&#1088;&#1077;&#1085;&#1076;&#1091;\&#1056;&#1077;&#1075;&#1083;&#1072;&#1084;&#1077;&#1085;&#1090;%20&#1087;&#1086;&#1089;&#1083;&#1077;&#1076;&#1085;&#1080;&#1081;%20&#1074;&#1072;&#1088;&#1080;&#1072;&#1085;&#1090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brik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abrikant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file:///H:\ECONOMY\&#1089;&#1077;&#1088;&#1074;&#1077;&#1088;%20mio-s\arenda\R463\&#1040;&#1076;&#1084;%20&#1088;&#1077;&#1075;&#1083;&#1072;&#1084;&#1077;&#1085;&#1090;&#1099;\&#1052;&#1080;&#1085;&#1101;&#1082;&#1086;&#1085;&#1086;&#1084;&#1088;&#1072;&#1079;&#1074;&#1080;&#1090;&#1080;&#1103;%20&#1063;&#1091;&#1074;&#1072;&#1096;&#1080;&#1080;\2023\&#1047;&#1077;&#1084;%20&#1091;&#1095;&#1072;&#1089;&#1090;&#1082;&#1080;%20&#1074;%20&#1072;&#1088;&#1077;&#1085;&#1076;&#1091;\&#1056;&#1077;&#1075;&#1083;&#1072;&#1084;&#1077;&#1085;&#1090;%20&#1087;&#1086;&#1089;&#1083;&#1077;&#1076;&#1085;&#1080;&#1081;%20&#1074;&#1072;&#1088;&#1080;&#1072;&#1085;&#1090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s://www.fabrikant.ru/rules/common?category-id=1716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rules/common?category-id=1716" TargetMode="External"/><Relationship Id="rId24" Type="http://schemas.openxmlformats.org/officeDocument/2006/relationships/hyperlink" Target="consultantplus://offline/ref=AD2968714D3B2CB30BD9120140DD5B5460ECFEB057D26D39FFE3997A367F705C561FA2F078163D035A5400685973972687DF59C0F9R626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consultantplus://offline/ref=AD2968714D3B2CB30BD9120140DD5B5461E7F8B157DA6D39FFE3997A367F705C561FA2F77F1F34540E1B01341C2E84268EDF5AC1E66D3789RD28L" TargetMode="External"/><Relationship Id="rId28" Type="http://schemas.openxmlformats.org/officeDocument/2006/relationships/hyperlink" Target="file:///H:\ECONOMY\&#1089;&#1077;&#1088;&#1074;&#1077;&#1088;%20mio-s\arenda\R463\&#1040;&#1076;&#1084;%20&#1088;&#1077;&#1075;&#1083;&#1072;&#1084;&#1077;&#1085;&#1090;&#1099;\&#1052;&#1080;&#1085;&#1101;&#1082;&#1086;&#1085;&#1086;&#1084;&#1088;&#1072;&#1079;&#1074;&#1080;&#1090;&#1080;&#1103;%20&#1063;&#1091;&#1074;&#1072;&#1096;&#1080;&#1080;\2023\&#1047;&#1077;&#1084;%20&#1091;&#1095;&#1072;&#1089;&#1090;&#1082;&#1080;%20&#1074;%20&#1072;&#1088;&#1077;&#1085;&#1076;&#1091;\&#1056;&#1077;&#1075;&#1083;&#1072;&#1084;&#1077;&#1085;&#1090;%20&#1087;&#1086;&#1089;&#1083;&#1077;&#1076;&#1085;&#1080;&#1081;%20&#1074;&#1072;&#1088;&#1080;&#1072;&#1085;&#1090;.docx" TargetMode="External"/><Relationship Id="rId10" Type="http://schemas.openxmlformats.org/officeDocument/2006/relationships/hyperlink" Target="mailto:realty@etpz.ru" TargetMode="External"/><Relationship Id="rId19" Type="http://schemas.openxmlformats.org/officeDocument/2006/relationships/hyperlink" Target="http://www.fabrikant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hyperlink" Target="file:///H:\ECONOMY\&#1089;&#1077;&#1088;&#1074;&#1077;&#1088;%20mio-s\arenda\R463\&#1040;&#1076;&#1084;%20&#1088;&#1077;&#1075;&#1083;&#1072;&#1084;&#1077;&#1085;&#1090;&#1099;\&#1052;&#1080;&#1085;&#1101;&#1082;&#1086;&#1085;&#1086;&#1084;&#1088;&#1072;&#1079;&#1074;&#1080;&#1090;&#1080;&#1103;%20&#1063;&#1091;&#1074;&#1072;&#1096;&#1080;&#1080;\2023\&#1047;&#1077;&#1084;%20&#1091;&#1095;&#1072;&#1089;&#1090;&#1082;&#1080;%20&#1074;%20&#1072;&#1088;&#1077;&#1085;&#1076;&#1091;\&#1056;&#1077;&#1075;&#1083;&#1072;&#1084;&#1077;&#1085;&#1090;%20&#1087;&#1086;&#1089;&#1083;&#1077;&#1076;&#1085;&#1080;&#1081;%20&#1074;&#1072;&#1088;&#1080;&#1072;&#1085;&#1090;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FEEE9-9F70-4F67-9979-5DEAE41A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17</Pages>
  <Words>8487</Words>
  <Characters>48378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av.smirnov</dc:creator>
  <cp:lastModifiedBy>Александрова Марина Александровна</cp:lastModifiedBy>
  <cp:revision>23</cp:revision>
  <cp:lastPrinted>2024-08-06T05:02:00Z</cp:lastPrinted>
  <dcterms:created xsi:type="dcterms:W3CDTF">2024-02-07T14:18:00Z</dcterms:created>
  <dcterms:modified xsi:type="dcterms:W3CDTF">2024-08-06T07:46:00Z</dcterms:modified>
</cp:coreProperties>
</file>