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2236"/>
        <w:gridCol w:w="9654"/>
        <w:gridCol w:w="2397"/>
      </w:tblGrid>
      <w:tr w:rsidR="00BC6B07" w:rsidRPr="00BB7FAF" w:rsidTr="000C2F13">
        <w:trPr>
          <w:cantSplit/>
        </w:trPr>
        <w:tc>
          <w:tcPr>
            <w:tcW w:w="783" w:type="pct"/>
            <w:tcBorders>
              <w:top w:val="nil"/>
              <w:left w:val="nil"/>
              <w:bottom w:val="nil"/>
              <w:right w:val="nil"/>
            </w:tcBorders>
            <w:shd w:val="clear" w:color="auto" w:fill="A6A6A6"/>
            <w:vAlign w:val="center"/>
          </w:tcPr>
          <w:p w:rsidR="00B22AF5" w:rsidRPr="00BB7FAF" w:rsidRDefault="00B22AF5" w:rsidP="00BB7FAF">
            <w:pPr>
              <w:keepNext/>
              <w:widowControl w:val="0"/>
              <w:autoSpaceDE w:val="0"/>
              <w:autoSpaceDN w:val="0"/>
              <w:adjustRightInd w:val="0"/>
              <w:spacing w:after="0" w:line="240" w:lineRule="auto"/>
              <w:jc w:val="center"/>
              <w:rPr>
                <w:rFonts w:ascii="Arial" w:hAnsi="Arial" w:cs="Arial"/>
                <w:color w:val="000000"/>
                <w:sz w:val="20"/>
                <w:szCs w:val="20"/>
              </w:rPr>
            </w:pPr>
          </w:p>
          <w:p w:rsidR="00B22AF5" w:rsidRPr="00BB7FAF" w:rsidRDefault="00B22AF5" w:rsidP="00BB7FAF">
            <w:pPr>
              <w:widowControl w:val="0"/>
              <w:autoSpaceDE w:val="0"/>
              <w:autoSpaceDN w:val="0"/>
              <w:adjustRightInd w:val="0"/>
              <w:spacing w:after="0" w:line="240" w:lineRule="auto"/>
              <w:jc w:val="center"/>
              <w:rPr>
                <w:rFonts w:ascii="Arial" w:hAnsi="Arial" w:cs="Arial"/>
                <w:color w:val="000000"/>
                <w:sz w:val="20"/>
              </w:rPr>
            </w:pPr>
            <w:r w:rsidRPr="00BB7FAF">
              <w:rPr>
                <w:rFonts w:ascii="Arial" w:hAnsi="Arial" w:cs="Arial"/>
                <w:noProof/>
                <w:color w:val="000000"/>
                <w:sz w:val="20"/>
              </w:rPr>
              <w:drawing>
                <wp:inline distT="0" distB="0" distL="0" distR="0">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9" w:type="pct"/>
            <w:tcBorders>
              <w:top w:val="nil"/>
              <w:left w:val="nil"/>
              <w:bottom w:val="nil"/>
              <w:right w:val="nil"/>
            </w:tcBorders>
            <w:shd w:val="clear" w:color="auto" w:fill="A6A6A6"/>
            <w:vAlign w:val="center"/>
          </w:tcPr>
          <w:p w:rsidR="001539D4" w:rsidRPr="00BB7FAF" w:rsidRDefault="001539D4" w:rsidP="00BB7FAF">
            <w:pPr>
              <w:widowControl w:val="0"/>
              <w:autoSpaceDE w:val="0"/>
              <w:autoSpaceDN w:val="0"/>
              <w:adjustRightInd w:val="0"/>
              <w:spacing w:after="0" w:line="240" w:lineRule="auto"/>
              <w:jc w:val="center"/>
              <w:rPr>
                <w:rFonts w:ascii="Arial" w:hAnsi="Arial" w:cs="Arial"/>
                <w:b/>
                <w:bCs/>
                <w:i/>
                <w:iCs/>
                <w:color w:val="000000"/>
                <w:sz w:val="32"/>
                <w:szCs w:val="32"/>
              </w:rPr>
            </w:pPr>
            <w:r w:rsidRPr="00BB7FAF">
              <w:rPr>
                <w:rFonts w:ascii="Arial" w:hAnsi="Arial" w:cs="Arial"/>
                <w:color w:val="000000"/>
                <w:sz w:val="32"/>
                <w:szCs w:val="32"/>
              </w:rPr>
              <w:t>периодическое</w:t>
            </w:r>
            <w:r w:rsidR="006059E3" w:rsidRPr="00BB7FAF">
              <w:rPr>
                <w:rFonts w:ascii="Arial" w:hAnsi="Arial" w:cs="Arial"/>
                <w:color w:val="000000"/>
                <w:sz w:val="32"/>
                <w:szCs w:val="32"/>
              </w:rPr>
              <w:t xml:space="preserve"> </w:t>
            </w:r>
            <w:r w:rsidRPr="00BB7FAF">
              <w:rPr>
                <w:rFonts w:ascii="Arial" w:hAnsi="Arial" w:cs="Arial"/>
                <w:color w:val="000000"/>
                <w:sz w:val="32"/>
                <w:szCs w:val="32"/>
              </w:rPr>
              <w:t>печатное</w:t>
            </w:r>
            <w:r w:rsidR="006059E3" w:rsidRPr="00BB7FAF">
              <w:rPr>
                <w:rFonts w:ascii="Arial" w:hAnsi="Arial" w:cs="Arial"/>
                <w:color w:val="000000"/>
                <w:sz w:val="32"/>
                <w:szCs w:val="32"/>
              </w:rPr>
              <w:t xml:space="preserve"> </w:t>
            </w:r>
            <w:r w:rsidRPr="00BB7FAF">
              <w:rPr>
                <w:rFonts w:ascii="Arial" w:hAnsi="Arial" w:cs="Arial"/>
                <w:color w:val="000000"/>
                <w:sz w:val="32"/>
                <w:szCs w:val="32"/>
              </w:rPr>
              <w:t>издание</w:t>
            </w:r>
          </w:p>
          <w:p w:rsidR="00B22AF5" w:rsidRPr="00BB7FAF" w:rsidRDefault="00B22AF5" w:rsidP="00BB7FAF">
            <w:pPr>
              <w:widowControl w:val="0"/>
              <w:autoSpaceDE w:val="0"/>
              <w:autoSpaceDN w:val="0"/>
              <w:adjustRightInd w:val="0"/>
              <w:spacing w:after="0" w:line="240" w:lineRule="auto"/>
              <w:jc w:val="center"/>
              <w:rPr>
                <w:rFonts w:ascii="Arial" w:hAnsi="Arial" w:cs="Arial"/>
                <w:b/>
                <w:bCs/>
                <w:i/>
                <w:iCs/>
                <w:color w:val="000000"/>
                <w:sz w:val="52"/>
                <w:szCs w:val="52"/>
              </w:rPr>
            </w:pPr>
            <w:r w:rsidRPr="00BB7FAF">
              <w:rPr>
                <w:rFonts w:ascii="Arial" w:hAnsi="Arial" w:cs="Arial"/>
                <w:b/>
                <w:bCs/>
                <w:i/>
                <w:iCs/>
                <w:color w:val="000000"/>
                <w:sz w:val="52"/>
                <w:szCs w:val="52"/>
              </w:rPr>
              <w:t>ПОСАДСКИЙ</w:t>
            </w:r>
          </w:p>
          <w:p w:rsidR="00B22AF5" w:rsidRPr="00BB7FAF" w:rsidRDefault="00B22AF5" w:rsidP="00BB7FAF">
            <w:pPr>
              <w:widowControl w:val="0"/>
              <w:autoSpaceDE w:val="0"/>
              <w:autoSpaceDN w:val="0"/>
              <w:adjustRightInd w:val="0"/>
              <w:spacing w:after="0" w:line="240" w:lineRule="auto"/>
              <w:jc w:val="center"/>
              <w:rPr>
                <w:rFonts w:ascii="Arial" w:hAnsi="Arial" w:cs="Arial"/>
                <w:color w:val="000000"/>
                <w:sz w:val="20"/>
              </w:rPr>
            </w:pPr>
            <w:r w:rsidRPr="00BB7FAF">
              <w:rPr>
                <w:rFonts w:ascii="Arial" w:hAnsi="Arial" w:cs="Arial"/>
                <w:b/>
                <w:bCs/>
                <w:i/>
                <w:iCs/>
                <w:color w:val="000000"/>
                <w:sz w:val="52"/>
                <w:szCs w:val="52"/>
              </w:rPr>
              <w:t>ВЕСТНИК</w:t>
            </w:r>
          </w:p>
        </w:tc>
        <w:tc>
          <w:tcPr>
            <w:tcW w:w="839" w:type="pct"/>
            <w:tcBorders>
              <w:top w:val="nil"/>
              <w:left w:val="nil"/>
              <w:bottom w:val="nil"/>
              <w:right w:val="nil"/>
            </w:tcBorders>
            <w:shd w:val="clear" w:color="auto" w:fill="A6A6A6"/>
            <w:vAlign w:val="center"/>
          </w:tcPr>
          <w:p w:rsidR="00B22AF5" w:rsidRPr="00BB7FAF" w:rsidRDefault="00B22AF5" w:rsidP="00BB7FAF">
            <w:pPr>
              <w:widowControl w:val="0"/>
              <w:autoSpaceDE w:val="0"/>
              <w:autoSpaceDN w:val="0"/>
              <w:adjustRightInd w:val="0"/>
              <w:spacing w:after="0" w:line="240" w:lineRule="auto"/>
              <w:jc w:val="center"/>
              <w:rPr>
                <w:rFonts w:ascii="Arial" w:hAnsi="Arial" w:cs="Arial"/>
                <w:b/>
                <w:bCs/>
                <w:color w:val="000000"/>
                <w:sz w:val="32"/>
                <w:szCs w:val="32"/>
              </w:rPr>
            </w:pPr>
            <w:r w:rsidRPr="00BB7FAF">
              <w:rPr>
                <w:rFonts w:ascii="Arial" w:hAnsi="Arial" w:cs="Arial"/>
                <w:b/>
                <w:bCs/>
                <w:color w:val="000000"/>
                <w:sz w:val="32"/>
                <w:szCs w:val="32"/>
              </w:rPr>
              <w:t>202</w:t>
            </w:r>
            <w:r w:rsidR="004C6B5C" w:rsidRPr="00BB7FAF">
              <w:rPr>
                <w:rFonts w:ascii="Arial" w:hAnsi="Arial" w:cs="Arial"/>
                <w:b/>
                <w:bCs/>
                <w:color w:val="000000"/>
                <w:sz w:val="32"/>
                <w:szCs w:val="32"/>
              </w:rPr>
              <w:t>3</w:t>
            </w:r>
          </w:p>
          <w:p w:rsidR="00B22AF5" w:rsidRPr="00BB7FAF" w:rsidRDefault="004D2AC3" w:rsidP="00BB7FAF">
            <w:pPr>
              <w:widowControl w:val="0"/>
              <w:autoSpaceDE w:val="0"/>
              <w:autoSpaceDN w:val="0"/>
              <w:adjustRightInd w:val="0"/>
              <w:spacing w:after="0" w:line="240" w:lineRule="auto"/>
              <w:jc w:val="center"/>
              <w:rPr>
                <w:rFonts w:ascii="Arial" w:hAnsi="Arial" w:cs="Arial"/>
                <w:b/>
                <w:bCs/>
                <w:color w:val="000000"/>
                <w:sz w:val="32"/>
                <w:szCs w:val="32"/>
              </w:rPr>
            </w:pPr>
            <w:r w:rsidRPr="00BB7FAF">
              <w:rPr>
                <w:rFonts w:ascii="Arial" w:hAnsi="Arial" w:cs="Arial"/>
                <w:b/>
                <w:bCs/>
                <w:color w:val="000000"/>
                <w:sz w:val="32"/>
                <w:szCs w:val="32"/>
              </w:rPr>
              <w:t>апрель</w:t>
            </w:r>
            <w:r w:rsidR="00B22AF5" w:rsidRPr="00BB7FAF">
              <w:rPr>
                <w:rFonts w:ascii="Arial" w:hAnsi="Arial" w:cs="Arial"/>
                <w:b/>
                <w:bCs/>
                <w:color w:val="000000"/>
                <w:sz w:val="32"/>
                <w:szCs w:val="32"/>
              </w:rPr>
              <w:t>,</w:t>
            </w:r>
            <w:r w:rsidR="006059E3" w:rsidRPr="00BB7FAF">
              <w:rPr>
                <w:rFonts w:ascii="Arial" w:hAnsi="Arial" w:cs="Arial"/>
                <w:b/>
                <w:bCs/>
                <w:color w:val="000000"/>
                <w:sz w:val="32"/>
                <w:szCs w:val="32"/>
              </w:rPr>
              <w:t xml:space="preserve"> </w:t>
            </w:r>
            <w:r w:rsidR="00BB7FAF">
              <w:rPr>
                <w:rFonts w:ascii="Arial" w:hAnsi="Arial" w:cs="Arial"/>
                <w:b/>
                <w:bCs/>
                <w:color w:val="000000"/>
                <w:sz w:val="32"/>
                <w:szCs w:val="32"/>
              </w:rPr>
              <w:t>10</w:t>
            </w:r>
            <w:r w:rsidR="00B22AF5" w:rsidRPr="00BB7FAF">
              <w:rPr>
                <w:rFonts w:ascii="Arial" w:hAnsi="Arial" w:cs="Arial"/>
                <w:b/>
                <w:bCs/>
                <w:color w:val="000000"/>
                <w:sz w:val="32"/>
                <w:szCs w:val="32"/>
              </w:rPr>
              <w:t>,</w:t>
            </w:r>
          </w:p>
          <w:p w:rsidR="00B22AF5" w:rsidRPr="00BB7FAF" w:rsidRDefault="00B22AF5" w:rsidP="00BB7FAF">
            <w:pPr>
              <w:widowControl w:val="0"/>
              <w:autoSpaceDE w:val="0"/>
              <w:autoSpaceDN w:val="0"/>
              <w:adjustRightInd w:val="0"/>
              <w:spacing w:after="0" w:line="240" w:lineRule="auto"/>
              <w:jc w:val="center"/>
              <w:rPr>
                <w:rFonts w:ascii="Arial" w:hAnsi="Arial" w:cs="Arial"/>
                <w:b/>
                <w:bCs/>
                <w:color w:val="000000"/>
                <w:sz w:val="32"/>
                <w:szCs w:val="32"/>
              </w:rPr>
            </w:pPr>
            <w:r w:rsidRPr="00BB7FAF">
              <w:rPr>
                <w:rFonts w:ascii="Arial" w:hAnsi="Arial" w:cs="Arial"/>
                <w:b/>
                <w:bCs/>
                <w:color w:val="000000"/>
                <w:sz w:val="32"/>
                <w:szCs w:val="32"/>
              </w:rPr>
              <w:t>понедельник,</w:t>
            </w:r>
          </w:p>
          <w:p w:rsidR="00B22AF5" w:rsidRPr="00BB7FAF" w:rsidRDefault="00B22AF5" w:rsidP="00BB7FAF">
            <w:pPr>
              <w:widowControl w:val="0"/>
              <w:autoSpaceDE w:val="0"/>
              <w:autoSpaceDN w:val="0"/>
              <w:adjustRightInd w:val="0"/>
              <w:spacing w:after="0" w:line="240" w:lineRule="auto"/>
              <w:jc w:val="center"/>
              <w:rPr>
                <w:rFonts w:ascii="Arial" w:hAnsi="Arial" w:cs="Arial"/>
                <w:color w:val="000000"/>
                <w:sz w:val="20"/>
              </w:rPr>
            </w:pPr>
            <w:r w:rsidRPr="00BB7FAF">
              <w:rPr>
                <w:rFonts w:ascii="Arial" w:hAnsi="Arial" w:cs="Arial"/>
                <w:b/>
                <w:bCs/>
                <w:color w:val="000000"/>
                <w:sz w:val="32"/>
                <w:szCs w:val="32"/>
              </w:rPr>
              <w:t>№</w:t>
            </w:r>
            <w:r w:rsidR="006059E3" w:rsidRPr="00BB7FAF">
              <w:rPr>
                <w:rFonts w:ascii="Arial" w:hAnsi="Arial" w:cs="Arial"/>
                <w:b/>
                <w:bCs/>
                <w:color w:val="000000"/>
                <w:sz w:val="32"/>
                <w:szCs w:val="32"/>
              </w:rPr>
              <w:t xml:space="preserve"> </w:t>
            </w:r>
            <w:r w:rsidR="00FA71D1" w:rsidRPr="00BB7FAF">
              <w:rPr>
                <w:rFonts w:ascii="Arial" w:hAnsi="Arial" w:cs="Arial"/>
                <w:b/>
                <w:bCs/>
                <w:color w:val="000000"/>
                <w:sz w:val="32"/>
                <w:szCs w:val="32"/>
              </w:rPr>
              <w:t>1</w:t>
            </w:r>
            <w:r w:rsidR="00BB7FAF">
              <w:rPr>
                <w:rFonts w:ascii="Arial" w:hAnsi="Arial" w:cs="Arial"/>
                <w:b/>
                <w:bCs/>
                <w:color w:val="000000"/>
                <w:sz w:val="32"/>
                <w:szCs w:val="32"/>
              </w:rPr>
              <w:t>4</w:t>
            </w:r>
          </w:p>
        </w:tc>
      </w:tr>
    </w:tbl>
    <w:p w:rsidR="00D47675" w:rsidRPr="00BB7FAF" w:rsidRDefault="00D47675" w:rsidP="00BB7FAF">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235"/>
        <w:gridCol w:w="1663"/>
        <w:gridCol w:w="6389"/>
      </w:tblGrid>
      <w:tr w:rsidR="001508F3" w:rsidRPr="00BB7FAF" w:rsidTr="000C2F13">
        <w:trPr>
          <w:cantSplit/>
        </w:trPr>
        <w:tc>
          <w:tcPr>
            <w:tcW w:w="2182" w:type="pct"/>
            <w:vAlign w:val="center"/>
          </w:tcPr>
          <w:p w:rsidR="001508F3" w:rsidRPr="00BB7FAF" w:rsidRDefault="001508F3" w:rsidP="00BB7FAF">
            <w:pPr>
              <w:spacing w:after="0" w:line="240" w:lineRule="auto"/>
              <w:jc w:val="center"/>
              <w:rPr>
                <w:rFonts w:ascii="Arial" w:hAnsi="Arial" w:cs="Arial"/>
                <w:b/>
                <w:color w:val="000000"/>
                <w:sz w:val="20"/>
              </w:rPr>
            </w:pPr>
          </w:p>
          <w:p w:rsidR="001508F3" w:rsidRPr="00BB7FAF" w:rsidRDefault="001508F3" w:rsidP="00BB7FAF">
            <w:pPr>
              <w:spacing w:after="0" w:line="240" w:lineRule="auto"/>
              <w:jc w:val="center"/>
              <w:rPr>
                <w:rFonts w:ascii="Arial" w:hAnsi="Arial" w:cs="Arial"/>
                <w:b/>
                <w:color w:val="000000"/>
                <w:sz w:val="20"/>
              </w:rPr>
            </w:pPr>
            <w:r w:rsidRPr="00BB7FAF">
              <w:rPr>
                <w:rFonts w:ascii="Arial" w:hAnsi="Arial" w:cs="Arial"/>
                <w:b/>
                <w:color w:val="000000"/>
                <w:sz w:val="20"/>
              </w:rPr>
              <w:t>Чăваш</w:t>
            </w:r>
            <w:r w:rsidR="006059E3" w:rsidRPr="00BB7FAF">
              <w:rPr>
                <w:rFonts w:ascii="Arial" w:hAnsi="Arial" w:cs="Arial"/>
                <w:b/>
                <w:color w:val="000000"/>
                <w:sz w:val="20"/>
              </w:rPr>
              <w:t xml:space="preserve"> </w:t>
            </w:r>
            <w:r w:rsidRPr="00BB7FAF">
              <w:rPr>
                <w:rFonts w:ascii="Arial" w:hAnsi="Arial" w:cs="Arial"/>
                <w:b/>
                <w:color w:val="000000"/>
                <w:sz w:val="20"/>
              </w:rPr>
              <w:t>Республикин</w:t>
            </w:r>
          </w:p>
          <w:p w:rsidR="001508F3" w:rsidRPr="00BB7FAF" w:rsidRDefault="001508F3" w:rsidP="00BB7FAF">
            <w:pPr>
              <w:spacing w:after="0" w:line="240" w:lineRule="auto"/>
              <w:jc w:val="center"/>
              <w:rPr>
                <w:rFonts w:ascii="Arial" w:hAnsi="Arial" w:cs="Arial"/>
                <w:b/>
                <w:color w:val="000000"/>
                <w:sz w:val="20"/>
              </w:rPr>
            </w:pPr>
            <w:r w:rsidRPr="00BB7FAF">
              <w:rPr>
                <w:rFonts w:ascii="Arial" w:hAnsi="Arial" w:cs="Arial"/>
                <w:b/>
                <w:color w:val="000000"/>
                <w:sz w:val="20"/>
              </w:rPr>
              <w:t>Сĕнтĕрвăрри</w:t>
            </w:r>
            <w:r w:rsidR="006059E3" w:rsidRPr="00BB7FAF">
              <w:rPr>
                <w:rFonts w:ascii="Arial" w:hAnsi="Arial" w:cs="Arial"/>
                <w:b/>
                <w:color w:val="000000"/>
                <w:sz w:val="20"/>
              </w:rPr>
              <w:t xml:space="preserve"> </w:t>
            </w:r>
            <w:r w:rsidRPr="00BB7FAF">
              <w:rPr>
                <w:rFonts w:ascii="Arial" w:hAnsi="Arial" w:cs="Arial"/>
                <w:b/>
                <w:color w:val="000000"/>
                <w:sz w:val="20"/>
              </w:rPr>
              <w:t>муниципаллă</w:t>
            </w:r>
            <w:r w:rsidR="006059E3" w:rsidRPr="00BB7FAF">
              <w:rPr>
                <w:rFonts w:ascii="Arial" w:hAnsi="Arial" w:cs="Arial"/>
                <w:b/>
                <w:color w:val="000000"/>
                <w:sz w:val="20"/>
              </w:rPr>
              <w:t xml:space="preserve"> </w:t>
            </w:r>
          </w:p>
          <w:p w:rsidR="007F2B19" w:rsidRPr="00BB7FAF" w:rsidRDefault="001508F3" w:rsidP="00BB7FAF">
            <w:pPr>
              <w:spacing w:after="0" w:line="240" w:lineRule="auto"/>
              <w:jc w:val="center"/>
              <w:rPr>
                <w:rFonts w:ascii="Arial" w:hAnsi="Arial" w:cs="Arial"/>
                <w:b/>
                <w:color w:val="000000"/>
                <w:sz w:val="20"/>
              </w:rPr>
            </w:pPr>
            <w:r w:rsidRPr="00BB7FAF">
              <w:rPr>
                <w:rFonts w:ascii="Arial" w:hAnsi="Arial" w:cs="Arial"/>
                <w:b/>
                <w:color w:val="000000"/>
                <w:sz w:val="20"/>
              </w:rPr>
              <w:t>округĕн</w:t>
            </w:r>
            <w:r w:rsidR="006059E3" w:rsidRPr="00BB7FAF">
              <w:rPr>
                <w:rFonts w:ascii="Arial" w:hAnsi="Arial" w:cs="Arial"/>
                <w:b/>
                <w:color w:val="000000"/>
                <w:sz w:val="20"/>
              </w:rPr>
              <w:t xml:space="preserve"> </w:t>
            </w:r>
            <w:r w:rsidRPr="00BB7FAF">
              <w:rPr>
                <w:rFonts w:ascii="Arial" w:hAnsi="Arial" w:cs="Arial"/>
                <w:b/>
                <w:color w:val="000000"/>
                <w:sz w:val="20"/>
              </w:rPr>
              <w:t>администрацийĕ</w:t>
            </w:r>
          </w:p>
          <w:p w:rsidR="007F2B19" w:rsidRPr="00BB7FAF" w:rsidRDefault="001508F3" w:rsidP="00BB7FAF">
            <w:pPr>
              <w:keepNext/>
              <w:spacing w:after="0" w:line="240" w:lineRule="auto"/>
              <w:jc w:val="center"/>
              <w:outlineLvl w:val="0"/>
              <w:rPr>
                <w:rFonts w:ascii="Arial" w:hAnsi="Arial" w:cs="Arial"/>
                <w:b/>
                <w:bCs/>
                <w:color w:val="000000"/>
                <w:sz w:val="20"/>
              </w:rPr>
            </w:pPr>
            <w:r w:rsidRPr="00BB7FAF">
              <w:rPr>
                <w:rFonts w:ascii="Arial" w:hAnsi="Arial" w:cs="Arial"/>
                <w:b/>
                <w:bCs/>
                <w:color w:val="000000"/>
                <w:sz w:val="20"/>
              </w:rPr>
              <w:t>Й</w:t>
            </w:r>
            <w:r w:rsidR="006059E3" w:rsidRPr="00BB7FAF">
              <w:rPr>
                <w:rFonts w:ascii="Arial" w:hAnsi="Arial" w:cs="Arial"/>
                <w:b/>
                <w:bCs/>
                <w:color w:val="000000"/>
                <w:sz w:val="20"/>
              </w:rPr>
              <w:t xml:space="preserve"> </w:t>
            </w:r>
            <w:r w:rsidRPr="00BB7FAF">
              <w:rPr>
                <w:rFonts w:ascii="Arial" w:hAnsi="Arial" w:cs="Arial"/>
                <w:b/>
                <w:bCs/>
                <w:color w:val="000000"/>
                <w:sz w:val="20"/>
              </w:rPr>
              <w:t>Ы</w:t>
            </w:r>
            <w:r w:rsidR="006059E3" w:rsidRPr="00BB7FAF">
              <w:rPr>
                <w:rFonts w:ascii="Arial" w:hAnsi="Arial" w:cs="Arial"/>
                <w:b/>
                <w:bCs/>
                <w:color w:val="000000"/>
                <w:sz w:val="20"/>
              </w:rPr>
              <w:t xml:space="preserve"> </w:t>
            </w:r>
            <w:r w:rsidRPr="00BB7FAF">
              <w:rPr>
                <w:rFonts w:ascii="Arial" w:hAnsi="Arial" w:cs="Arial"/>
                <w:b/>
                <w:bCs/>
                <w:color w:val="000000"/>
                <w:sz w:val="20"/>
              </w:rPr>
              <w:t>Ш</w:t>
            </w:r>
            <w:r w:rsidR="006059E3" w:rsidRPr="00BB7FAF">
              <w:rPr>
                <w:rFonts w:ascii="Arial" w:hAnsi="Arial" w:cs="Arial"/>
                <w:b/>
                <w:bCs/>
                <w:color w:val="000000"/>
                <w:sz w:val="20"/>
              </w:rPr>
              <w:t xml:space="preserve"> </w:t>
            </w:r>
            <w:r w:rsidRPr="00BB7FAF">
              <w:rPr>
                <w:rFonts w:ascii="Arial" w:hAnsi="Arial" w:cs="Arial"/>
                <w:b/>
                <w:bCs/>
                <w:color w:val="000000"/>
                <w:sz w:val="20"/>
              </w:rPr>
              <w:t>Ă</w:t>
            </w:r>
            <w:r w:rsidR="006059E3" w:rsidRPr="00BB7FAF">
              <w:rPr>
                <w:rFonts w:ascii="Arial" w:hAnsi="Arial" w:cs="Arial"/>
                <w:b/>
                <w:bCs/>
                <w:color w:val="000000"/>
                <w:sz w:val="20"/>
              </w:rPr>
              <w:t xml:space="preserve"> </w:t>
            </w:r>
            <w:r w:rsidRPr="00BB7FAF">
              <w:rPr>
                <w:rFonts w:ascii="Arial" w:hAnsi="Arial" w:cs="Arial"/>
                <w:b/>
                <w:bCs/>
                <w:color w:val="000000"/>
                <w:sz w:val="20"/>
              </w:rPr>
              <w:t>Н</w:t>
            </w:r>
            <w:r w:rsidR="006059E3" w:rsidRPr="00BB7FAF">
              <w:rPr>
                <w:rFonts w:ascii="Arial" w:hAnsi="Arial" w:cs="Arial"/>
                <w:b/>
                <w:bCs/>
                <w:color w:val="000000"/>
                <w:sz w:val="20"/>
              </w:rPr>
              <w:t xml:space="preserve"> </w:t>
            </w:r>
            <w:r w:rsidRPr="00BB7FAF">
              <w:rPr>
                <w:rFonts w:ascii="Arial" w:hAnsi="Arial" w:cs="Arial"/>
                <w:b/>
                <w:bCs/>
                <w:color w:val="000000"/>
                <w:sz w:val="20"/>
              </w:rPr>
              <w:t>У</w:t>
            </w:r>
          </w:p>
          <w:p w:rsidR="007F2B19" w:rsidRPr="00BB7FAF" w:rsidRDefault="006059E3" w:rsidP="00BB7FAF">
            <w:pPr>
              <w:spacing w:after="0" w:line="240" w:lineRule="auto"/>
              <w:jc w:val="center"/>
              <w:rPr>
                <w:rFonts w:ascii="Arial" w:hAnsi="Arial" w:cs="Arial"/>
                <w:b/>
                <w:color w:val="000000"/>
                <w:sz w:val="20"/>
              </w:rPr>
            </w:pPr>
            <w:r w:rsidRPr="00BB7FAF">
              <w:rPr>
                <w:rFonts w:ascii="Arial" w:hAnsi="Arial" w:cs="Arial"/>
                <w:b/>
                <w:color w:val="000000"/>
                <w:sz w:val="20"/>
              </w:rPr>
              <w:t xml:space="preserve"> </w:t>
            </w:r>
            <w:r w:rsidR="001508F3" w:rsidRPr="00BB7FAF">
              <w:rPr>
                <w:rFonts w:ascii="Arial" w:hAnsi="Arial" w:cs="Arial"/>
                <w:b/>
                <w:color w:val="000000"/>
                <w:sz w:val="20"/>
              </w:rPr>
              <w:t>№</w:t>
            </w:r>
          </w:p>
          <w:p w:rsidR="007F2B19" w:rsidRPr="00BB7FAF" w:rsidRDefault="001508F3" w:rsidP="00BB7FAF">
            <w:pPr>
              <w:spacing w:after="0" w:line="240" w:lineRule="auto"/>
              <w:jc w:val="center"/>
              <w:rPr>
                <w:rFonts w:ascii="Arial" w:hAnsi="Arial" w:cs="Arial"/>
                <w:b/>
                <w:color w:val="000000"/>
                <w:sz w:val="20"/>
              </w:rPr>
            </w:pPr>
            <w:r w:rsidRPr="00BB7FAF">
              <w:rPr>
                <w:rFonts w:ascii="Arial" w:hAnsi="Arial" w:cs="Arial"/>
                <w:b/>
                <w:color w:val="000000"/>
                <w:sz w:val="20"/>
              </w:rPr>
              <w:t>Сĕнтĕрвăрри</w:t>
            </w:r>
            <w:r w:rsidR="006059E3" w:rsidRPr="00BB7FAF">
              <w:rPr>
                <w:rFonts w:ascii="Arial" w:hAnsi="Arial" w:cs="Arial"/>
                <w:b/>
                <w:color w:val="000000"/>
                <w:sz w:val="20"/>
              </w:rPr>
              <w:t xml:space="preserve"> </w:t>
            </w:r>
            <w:r w:rsidRPr="00BB7FAF">
              <w:rPr>
                <w:rFonts w:ascii="Arial" w:hAnsi="Arial" w:cs="Arial"/>
                <w:b/>
                <w:color w:val="000000"/>
                <w:sz w:val="20"/>
              </w:rPr>
              <w:t>хули</w:t>
            </w:r>
          </w:p>
          <w:p w:rsidR="001508F3" w:rsidRPr="00BB7FAF" w:rsidRDefault="001508F3" w:rsidP="00BB7FAF">
            <w:pPr>
              <w:spacing w:after="0" w:line="240" w:lineRule="auto"/>
              <w:jc w:val="center"/>
              <w:rPr>
                <w:rFonts w:ascii="Arial" w:hAnsi="Arial" w:cs="Arial"/>
                <w:b/>
                <w:color w:val="000000"/>
                <w:sz w:val="20"/>
              </w:rPr>
            </w:pPr>
          </w:p>
        </w:tc>
        <w:tc>
          <w:tcPr>
            <w:tcW w:w="582" w:type="pct"/>
            <w:vAlign w:val="center"/>
          </w:tcPr>
          <w:p w:rsidR="001508F3" w:rsidRPr="00BB7FAF" w:rsidRDefault="006059E3" w:rsidP="00BB7FAF">
            <w:pPr>
              <w:spacing w:after="0" w:line="240" w:lineRule="auto"/>
              <w:ind w:hanging="783"/>
              <w:jc w:val="center"/>
              <w:rPr>
                <w:rFonts w:ascii="Arial" w:hAnsi="Arial" w:cs="Arial"/>
                <w:color w:val="000000"/>
                <w:sz w:val="20"/>
              </w:rPr>
            </w:pPr>
            <w:r w:rsidRPr="00BB7FAF">
              <w:rPr>
                <w:rFonts w:ascii="Arial" w:hAnsi="Arial" w:cs="Arial"/>
                <w:color w:val="000000"/>
                <w:sz w:val="20"/>
              </w:rPr>
              <w:t xml:space="preserve"> </w:t>
            </w:r>
          </w:p>
          <w:p w:rsidR="001508F3" w:rsidRPr="00BB7FAF" w:rsidRDefault="001508F3" w:rsidP="00BB7FAF">
            <w:pPr>
              <w:spacing w:after="0" w:line="240" w:lineRule="auto"/>
              <w:jc w:val="center"/>
              <w:rPr>
                <w:rFonts w:ascii="Arial" w:hAnsi="Arial" w:cs="Arial"/>
                <w:color w:val="000000"/>
                <w:sz w:val="20"/>
              </w:rPr>
            </w:pPr>
            <w:r w:rsidRPr="00BB7FAF">
              <w:rPr>
                <w:rFonts w:ascii="Arial" w:hAnsi="Arial" w:cs="Arial"/>
                <w:noProof/>
                <w:color w:val="000000"/>
                <w:sz w:val="20"/>
              </w:rPr>
              <w:drawing>
                <wp:inline distT="0" distB="0" distL="0" distR="0">
                  <wp:extent cx="571500" cy="733425"/>
                  <wp:effectExtent l="0" t="0" r="0" b="9525"/>
                  <wp:docPr id="2" name="Рисунок 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1508F3" w:rsidRPr="00BB7FAF" w:rsidRDefault="001508F3" w:rsidP="00BB7FAF">
            <w:pPr>
              <w:spacing w:after="0" w:line="240" w:lineRule="auto"/>
              <w:jc w:val="center"/>
              <w:rPr>
                <w:rFonts w:ascii="Arial" w:hAnsi="Arial" w:cs="Arial"/>
                <w:b/>
                <w:color w:val="000000"/>
                <w:sz w:val="20"/>
              </w:rPr>
            </w:pPr>
          </w:p>
          <w:p w:rsidR="001508F3" w:rsidRPr="00BB7FAF" w:rsidRDefault="001508F3" w:rsidP="00BB7FAF">
            <w:pPr>
              <w:spacing w:after="0" w:line="240" w:lineRule="auto"/>
              <w:ind w:firstLine="176"/>
              <w:jc w:val="center"/>
              <w:rPr>
                <w:rFonts w:ascii="Arial" w:hAnsi="Arial" w:cs="Arial"/>
                <w:b/>
                <w:color w:val="000000"/>
                <w:sz w:val="20"/>
              </w:rPr>
            </w:pPr>
            <w:r w:rsidRPr="00BB7FAF">
              <w:rPr>
                <w:rFonts w:ascii="Arial" w:hAnsi="Arial" w:cs="Arial"/>
                <w:b/>
                <w:color w:val="000000"/>
                <w:sz w:val="20"/>
              </w:rPr>
              <w:t>Чувашская</w:t>
            </w:r>
            <w:r w:rsidR="006059E3" w:rsidRPr="00BB7FAF">
              <w:rPr>
                <w:rFonts w:ascii="Arial" w:hAnsi="Arial" w:cs="Arial"/>
                <w:b/>
                <w:color w:val="000000"/>
                <w:sz w:val="20"/>
              </w:rPr>
              <w:t xml:space="preserve"> </w:t>
            </w:r>
            <w:r w:rsidRPr="00BB7FAF">
              <w:rPr>
                <w:rFonts w:ascii="Arial" w:hAnsi="Arial" w:cs="Arial"/>
                <w:b/>
                <w:color w:val="000000"/>
                <w:sz w:val="20"/>
              </w:rPr>
              <w:t>Республика</w:t>
            </w:r>
          </w:p>
          <w:p w:rsidR="001508F3" w:rsidRPr="00BB7FAF" w:rsidRDefault="001508F3" w:rsidP="00BB7FAF">
            <w:pPr>
              <w:spacing w:after="0" w:line="240" w:lineRule="auto"/>
              <w:ind w:firstLine="176"/>
              <w:jc w:val="center"/>
              <w:rPr>
                <w:rFonts w:ascii="Arial" w:hAnsi="Arial" w:cs="Arial"/>
                <w:b/>
                <w:color w:val="000000"/>
                <w:sz w:val="20"/>
              </w:rPr>
            </w:pPr>
            <w:r w:rsidRPr="00BB7FAF">
              <w:rPr>
                <w:rFonts w:ascii="Arial" w:hAnsi="Arial" w:cs="Arial"/>
                <w:b/>
                <w:color w:val="000000"/>
                <w:sz w:val="20"/>
              </w:rPr>
              <w:t>Администрация</w:t>
            </w:r>
          </w:p>
          <w:p w:rsidR="001508F3" w:rsidRPr="00BB7FAF" w:rsidRDefault="001508F3" w:rsidP="00BB7FAF">
            <w:pPr>
              <w:spacing w:after="0" w:line="240" w:lineRule="auto"/>
              <w:ind w:firstLine="176"/>
              <w:jc w:val="center"/>
              <w:rPr>
                <w:rFonts w:ascii="Arial" w:hAnsi="Arial" w:cs="Arial"/>
                <w:b/>
                <w:color w:val="000000"/>
                <w:sz w:val="20"/>
              </w:rPr>
            </w:pPr>
            <w:r w:rsidRPr="00BB7FAF">
              <w:rPr>
                <w:rFonts w:ascii="Arial" w:hAnsi="Arial" w:cs="Arial"/>
                <w:b/>
                <w:color w:val="000000"/>
                <w:sz w:val="20"/>
              </w:rPr>
              <w:t>Мариинско-Посадского</w:t>
            </w:r>
          </w:p>
          <w:p w:rsidR="007F2B19" w:rsidRPr="00BB7FAF" w:rsidRDefault="001508F3" w:rsidP="00BB7FAF">
            <w:pPr>
              <w:spacing w:after="0" w:line="240" w:lineRule="auto"/>
              <w:ind w:firstLine="176"/>
              <w:jc w:val="center"/>
              <w:rPr>
                <w:rFonts w:ascii="Arial" w:hAnsi="Arial" w:cs="Arial"/>
                <w:b/>
                <w:color w:val="000000"/>
                <w:sz w:val="20"/>
              </w:rPr>
            </w:pPr>
            <w:r w:rsidRPr="00BB7FAF">
              <w:rPr>
                <w:rFonts w:ascii="Arial" w:hAnsi="Arial" w:cs="Arial"/>
                <w:b/>
                <w:color w:val="000000"/>
                <w:sz w:val="20"/>
              </w:rPr>
              <w:t>муниципального</w:t>
            </w:r>
            <w:r w:rsidR="006059E3" w:rsidRPr="00BB7FAF">
              <w:rPr>
                <w:rFonts w:ascii="Arial" w:hAnsi="Arial" w:cs="Arial"/>
                <w:b/>
                <w:color w:val="000000"/>
                <w:sz w:val="20"/>
              </w:rPr>
              <w:t xml:space="preserve"> </w:t>
            </w:r>
            <w:r w:rsidRPr="00BB7FAF">
              <w:rPr>
                <w:rFonts w:ascii="Arial" w:hAnsi="Arial" w:cs="Arial"/>
                <w:b/>
                <w:color w:val="000000"/>
                <w:sz w:val="20"/>
              </w:rPr>
              <w:t>округа</w:t>
            </w:r>
            <w:r w:rsidR="006059E3" w:rsidRPr="00BB7FAF">
              <w:rPr>
                <w:rFonts w:ascii="Arial" w:hAnsi="Arial" w:cs="Arial"/>
                <w:b/>
                <w:color w:val="000000"/>
                <w:sz w:val="20"/>
              </w:rPr>
              <w:t xml:space="preserve"> </w:t>
            </w:r>
          </w:p>
          <w:p w:rsidR="007F2B19" w:rsidRPr="00BB7FAF" w:rsidRDefault="001508F3" w:rsidP="00BB7FAF">
            <w:pPr>
              <w:spacing w:after="0" w:line="240" w:lineRule="auto"/>
              <w:ind w:firstLine="176"/>
              <w:jc w:val="center"/>
              <w:rPr>
                <w:rFonts w:ascii="Arial" w:hAnsi="Arial" w:cs="Arial"/>
                <w:b/>
                <w:color w:val="000000"/>
                <w:sz w:val="20"/>
              </w:rPr>
            </w:pPr>
            <w:r w:rsidRPr="00BB7FAF">
              <w:rPr>
                <w:rFonts w:ascii="Arial" w:hAnsi="Arial" w:cs="Arial"/>
                <w:b/>
                <w:color w:val="000000"/>
                <w:sz w:val="20"/>
              </w:rPr>
              <w:t>П</w:t>
            </w:r>
            <w:r w:rsidR="006059E3" w:rsidRPr="00BB7FAF">
              <w:rPr>
                <w:rFonts w:ascii="Arial" w:hAnsi="Arial" w:cs="Arial"/>
                <w:b/>
                <w:color w:val="000000"/>
                <w:sz w:val="20"/>
              </w:rPr>
              <w:t xml:space="preserve"> </w:t>
            </w:r>
            <w:r w:rsidRPr="00BB7FAF">
              <w:rPr>
                <w:rFonts w:ascii="Arial" w:hAnsi="Arial" w:cs="Arial"/>
                <w:b/>
                <w:color w:val="000000"/>
                <w:sz w:val="20"/>
              </w:rPr>
              <w:t>О</w:t>
            </w:r>
            <w:r w:rsidR="006059E3" w:rsidRPr="00BB7FAF">
              <w:rPr>
                <w:rFonts w:ascii="Arial" w:hAnsi="Arial" w:cs="Arial"/>
                <w:b/>
                <w:color w:val="000000"/>
                <w:sz w:val="20"/>
              </w:rPr>
              <w:t xml:space="preserve"> </w:t>
            </w:r>
            <w:r w:rsidRPr="00BB7FAF">
              <w:rPr>
                <w:rFonts w:ascii="Arial" w:hAnsi="Arial" w:cs="Arial"/>
                <w:b/>
                <w:color w:val="000000"/>
                <w:sz w:val="20"/>
              </w:rPr>
              <w:t>С</w:t>
            </w:r>
            <w:r w:rsidR="006059E3" w:rsidRPr="00BB7FAF">
              <w:rPr>
                <w:rFonts w:ascii="Arial" w:hAnsi="Arial" w:cs="Arial"/>
                <w:b/>
                <w:color w:val="000000"/>
                <w:sz w:val="20"/>
              </w:rPr>
              <w:t xml:space="preserve"> </w:t>
            </w:r>
            <w:r w:rsidRPr="00BB7FAF">
              <w:rPr>
                <w:rFonts w:ascii="Arial" w:hAnsi="Arial" w:cs="Arial"/>
                <w:b/>
                <w:color w:val="000000"/>
                <w:sz w:val="20"/>
              </w:rPr>
              <w:t>Т</w:t>
            </w:r>
            <w:r w:rsidR="006059E3" w:rsidRPr="00BB7FAF">
              <w:rPr>
                <w:rFonts w:ascii="Arial" w:hAnsi="Arial" w:cs="Arial"/>
                <w:b/>
                <w:color w:val="000000"/>
                <w:sz w:val="20"/>
              </w:rPr>
              <w:t xml:space="preserve"> </w:t>
            </w:r>
            <w:r w:rsidRPr="00BB7FAF">
              <w:rPr>
                <w:rFonts w:ascii="Arial" w:hAnsi="Arial" w:cs="Arial"/>
                <w:b/>
                <w:color w:val="000000"/>
                <w:sz w:val="20"/>
              </w:rPr>
              <w:t>А</w:t>
            </w:r>
            <w:r w:rsidR="006059E3" w:rsidRPr="00BB7FAF">
              <w:rPr>
                <w:rFonts w:ascii="Arial" w:hAnsi="Arial" w:cs="Arial"/>
                <w:b/>
                <w:color w:val="000000"/>
                <w:sz w:val="20"/>
              </w:rPr>
              <w:t xml:space="preserve"> </w:t>
            </w:r>
            <w:r w:rsidRPr="00BB7FAF">
              <w:rPr>
                <w:rFonts w:ascii="Arial" w:hAnsi="Arial" w:cs="Arial"/>
                <w:b/>
                <w:color w:val="000000"/>
                <w:sz w:val="20"/>
              </w:rPr>
              <w:t>Н</w:t>
            </w:r>
            <w:r w:rsidR="006059E3" w:rsidRPr="00BB7FAF">
              <w:rPr>
                <w:rFonts w:ascii="Arial" w:hAnsi="Arial" w:cs="Arial"/>
                <w:b/>
                <w:color w:val="000000"/>
                <w:sz w:val="20"/>
              </w:rPr>
              <w:t xml:space="preserve"> </w:t>
            </w:r>
            <w:r w:rsidRPr="00BB7FAF">
              <w:rPr>
                <w:rFonts w:ascii="Arial" w:hAnsi="Arial" w:cs="Arial"/>
                <w:b/>
                <w:color w:val="000000"/>
                <w:sz w:val="20"/>
              </w:rPr>
              <w:t>О</w:t>
            </w:r>
            <w:r w:rsidR="006059E3" w:rsidRPr="00BB7FAF">
              <w:rPr>
                <w:rFonts w:ascii="Arial" w:hAnsi="Arial" w:cs="Arial"/>
                <w:b/>
                <w:color w:val="000000"/>
                <w:sz w:val="20"/>
              </w:rPr>
              <w:t xml:space="preserve"> </w:t>
            </w:r>
            <w:r w:rsidRPr="00BB7FAF">
              <w:rPr>
                <w:rFonts w:ascii="Arial" w:hAnsi="Arial" w:cs="Arial"/>
                <w:b/>
                <w:color w:val="000000"/>
                <w:sz w:val="20"/>
              </w:rPr>
              <w:t>В</w:t>
            </w:r>
            <w:r w:rsidR="006059E3" w:rsidRPr="00BB7FAF">
              <w:rPr>
                <w:rFonts w:ascii="Arial" w:hAnsi="Arial" w:cs="Arial"/>
                <w:b/>
                <w:color w:val="000000"/>
                <w:sz w:val="20"/>
              </w:rPr>
              <w:t xml:space="preserve"> </w:t>
            </w:r>
            <w:r w:rsidRPr="00BB7FAF">
              <w:rPr>
                <w:rFonts w:ascii="Arial" w:hAnsi="Arial" w:cs="Arial"/>
                <w:b/>
                <w:color w:val="000000"/>
                <w:sz w:val="20"/>
              </w:rPr>
              <w:t>Л</w:t>
            </w:r>
            <w:r w:rsidR="006059E3" w:rsidRPr="00BB7FAF">
              <w:rPr>
                <w:rFonts w:ascii="Arial" w:hAnsi="Arial" w:cs="Arial"/>
                <w:b/>
                <w:color w:val="000000"/>
                <w:sz w:val="20"/>
              </w:rPr>
              <w:t xml:space="preserve"> </w:t>
            </w:r>
            <w:r w:rsidRPr="00BB7FAF">
              <w:rPr>
                <w:rFonts w:ascii="Arial" w:hAnsi="Arial" w:cs="Arial"/>
                <w:b/>
                <w:color w:val="000000"/>
                <w:sz w:val="20"/>
              </w:rPr>
              <w:t>Е</w:t>
            </w:r>
            <w:r w:rsidR="006059E3" w:rsidRPr="00BB7FAF">
              <w:rPr>
                <w:rFonts w:ascii="Arial" w:hAnsi="Arial" w:cs="Arial"/>
                <w:b/>
                <w:color w:val="000000"/>
                <w:sz w:val="20"/>
              </w:rPr>
              <w:t xml:space="preserve"> </w:t>
            </w:r>
            <w:r w:rsidRPr="00BB7FAF">
              <w:rPr>
                <w:rFonts w:ascii="Arial" w:hAnsi="Arial" w:cs="Arial"/>
                <w:b/>
                <w:color w:val="000000"/>
                <w:sz w:val="20"/>
              </w:rPr>
              <w:t>Н</w:t>
            </w:r>
            <w:r w:rsidR="006059E3" w:rsidRPr="00BB7FAF">
              <w:rPr>
                <w:rFonts w:ascii="Arial" w:hAnsi="Arial" w:cs="Arial"/>
                <w:b/>
                <w:color w:val="000000"/>
                <w:sz w:val="20"/>
              </w:rPr>
              <w:t xml:space="preserve"> </w:t>
            </w:r>
            <w:r w:rsidRPr="00BB7FAF">
              <w:rPr>
                <w:rFonts w:ascii="Arial" w:hAnsi="Arial" w:cs="Arial"/>
                <w:b/>
                <w:color w:val="000000"/>
                <w:sz w:val="20"/>
              </w:rPr>
              <w:t>И</w:t>
            </w:r>
            <w:r w:rsidR="006059E3" w:rsidRPr="00BB7FAF">
              <w:rPr>
                <w:rFonts w:ascii="Arial" w:hAnsi="Arial" w:cs="Arial"/>
                <w:b/>
                <w:color w:val="000000"/>
                <w:sz w:val="20"/>
              </w:rPr>
              <w:t xml:space="preserve"> </w:t>
            </w:r>
            <w:r w:rsidRPr="00BB7FAF">
              <w:rPr>
                <w:rFonts w:ascii="Arial" w:hAnsi="Arial" w:cs="Arial"/>
                <w:b/>
                <w:color w:val="000000"/>
                <w:sz w:val="20"/>
              </w:rPr>
              <w:t>Е</w:t>
            </w:r>
            <w:r w:rsidR="006059E3" w:rsidRPr="00BB7FAF">
              <w:rPr>
                <w:rFonts w:ascii="Arial" w:hAnsi="Arial" w:cs="Arial"/>
                <w:b/>
                <w:color w:val="000000"/>
                <w:sz w:val="20"/>
              </w:rPr>
              <w:t xml:space="preserve"> </w:t>
            </w:r>
          </w:p>
          <w:p w:rsidR="007F2B19" w:rsidRPr="00BB7FAF" w:rsidRDefault="001508F3" w:rsidP="00BB7FAF">
            <w:pPr>
              <w:spacing w:after="0" w:line="240" w:lineRule="auto"/>
              <w:ind w:firstLine="176"/>
              <w:jc w:val="center"/>
              <w:rPr>
                <w:rFonts w:ascii="Arial" w:hAnsi="Arial" w:cs="Arial"/>
                <w:b/>
                <w:color w:val="000000"/>
                <w:sz w:val="20"/>
              </w:rPr>
            </w:pPr>
            <w:r w:rsidRPr="00BB7FAF">
              <w:rPr>
                <w:rFonts w:ascii="Arial" w:hAnsi="Arial" w:cs="Arial"/>
                <w:b/>
                <w:color w:val="000000"/>
                <w:sz w:val="20"/>
              </w:rPr>
              <w:t>27.02.2023</w:t>
            </w:r>
            <w:r w:rsidR="006059E3" w:rsidRPr="00BB7FAF">
              <w:rPr>
                <w:rFonts w:ascii="Arial" w:hAnsi="Arial" w:cs="Arial"/>
                <w:b/>
                <w:color w:val="000000"/>
                <w:sz w:val="20"/>
              </w:rPr>
              <w:t xml:space="preserve"> </w:t>
            </w:r>
            <w:r w:rsidRPr="00BB7FAF">
              <w:rPr>
                <w:rFonts w:ascii="Arial" w:hAnsi="Arial" w:cs="Arial"/>
                <w:b/>
                <w:color w:val="000000"/>
                <w:sz w:val="20"/>
              </w:rPr>
              <w:t>№</w:t>
            </w:r>
            <w:r w:rsidR="006059E3" w:rsidRPr="00BB7FAF">
              <w:rPr>
                <w:rFonts w:ascii="Arial" w:hAnsi="Arial" w:cs="Arial"/>
                <w:b/>
                <w:color w:val="000000"/>
                <w:sz w:val="20"/>
              </w:rPr>
              <w:t xml:space="preserve"> </w:t>
            </w:r>
            <w:r w:rsidRPr="00BB7FAF">
              <w:rPr>
                <w:rFonts w:ascii="Arial" w:hAnsi="Arial" w:cs="Arial"/>
                <w:b/>
                <w:color w:val="000000"/>
                <w:sz w:val="20"/>
              </w:rPr>
              <w:t>182</w:t>
            </w:r>
          </w:p>
          <w:p w:rsidR="001508F3" w:rsidRPr="00BB7FAF" w:rsidRDefault="001508F3" w:rsidP="00BB7FAF">
            <w:pPr>
              <w:spacing w:after="0" w:line="240" w:lineRule="auto"/>
              <w:ind w:firstLine="176"/>
              <w:jc w:val="center"/>
              <w:rPr>
                <w:rFonts w:ascii="Arial" w:hAnsi="Arial" w:cs="Arial"/>
                <w:b/>
                <w:color w:val="000000"/>
                <w:sz w:val="20"/>
              </w:rPr>
            </w:pPr>
            <w:r w:rsidRPr="00BB7FAF">
              <w:rPr>
                <w:rFonts w:ascii="Arial" w:hAnsi="Arial" w:cs="Arial"/>
                <w:b/>
                <w:color w:val="000000"/>
                <w:sz w:val="20"/>
              </w:rPr>
              <w:t>г.</w:t>
            </w:r>
            <w:r w:rsidR="006059E3" w:rsidRPr="00BB7FAF">
              <w:rPr>
                <w:rFonts w:ascii="Arial" w:hAnsi="Arial" w:cs="Arial"/>
                <w:b/>
                <w:color w:val="000000"/>
                <w:sz w:val="20"/>
              </w:rPr>
              <w:t xml:space="preserve"> </w:t>
            </w:r>
            <w:r w:rsidRPr="00BB7FAF">
              <w:rPr>
                <w:rFonts w:ascii="Arial" w:hAnsi="Arial" w:cs="Arial"/>
                <w:b/>
                <w:color w:val="000000"/>
                <w:sz w:val="20"/>
              </w:rPr>
              <w:t>Мариинский</w:t>
            </w:r>
            <w:r w:rsidR="006059E3" w:rsidRPr="00BB7FAF">
              <w:rPr>
                <w:rFonts w:ascii="Arial" w:hAnsi="Arial" w:cs="Arial"/>
                <w:b/>
                <w:color w:val="000000"/>
                <w:sz w:val="20"/>
              </w:rPr>
              <w:t xml:space="preserve"> </w:t>
            </w:r>
            <w:r w:rsidRPr="00BB7FAF">
              <w:rPr>
                <w:rFonts w:ascii="Arial" w:hAnsi="Arial" w:cs="Arial"/>
                <w:b/>
                <w:color w:val="000000"/>
                <w:sz w:val="20"/>
              </w:rPr>
              <w:t>Посад</w:t>
            </w:r>
          </w:p>
          <w:p w:rsidR="001508F3" w:rsidRPr="00BB7FAF" w:rsidRDefault="001508F3" w:rsidP="00BB7FAF">
            <w:pPr>
              <w:spacing w:after="0" w:line="240" w:lineRule="auto"/>
              <w:jc w:val="center"/>
              <w:rPr>
                <w:rFonts w:ascii="Arial" w:hAnsi="Arial" w:cs="Arial"/>
                <w:b/>
                <w:i/>
                <w:color w:val="000000"/>
                <w:sz w:val="20"/>
                <w:u w:val="single"/>
              </w:rPr>
            </w:pPr>
          </w:p>
        </w:tc>
      </w:tr>
    </w:tbl>
    <w:p w:rsidR="00BB7FAF" w:rsidRPr="00BB7FAF" w:rsidRDefault="001508F3" w:rsidP="00BB7FAF">
      <w:pPr>
        <w:spacing w:after="0" w:line="240" w:lineRule="auto"/>
        <w:jc w:val="both"/>
        <w:rPr>
          <w:rFonts w:ascii="Arial" w:hAnsi="Arial" w:cs="Arial"/>
          <w:b/>
          <w:iCs/>
          <w:color w:val="000000"/>
          <w:sz w:val="20"/>
        </w:rPr>
      </w:pPr>
      <w:r w:rsidRPr="00BB7FAF">
        <w:rPr>
          <w:rFonts w:ascii="Arial" w:hAnsi="Arial" w:cs="Arial"/>
          <w:b/>
          <w:iCs/>
          <w:color w:val="000000"/>
          <w:sz w:val="20"/>
        </w:rPr>
        <w:t>Об</w:t>
      </w:r>
      <w:r w:rsidR="006059E3" w:rsidRPr="00BB7FAF">
        <w:rPr>
          <w:rFonts w:ascii="Arial" w:hAnsi="Arial" w:cs="Arial"/>
          <w:b/>
          <w:iCs/>
          <w:color w:val="000000"/>
          <w:sz w:val="20"/>
        </w:rPr>
        <w:t xml:space="preserve"> </w:t>
      </w:r>
      <w:r w:rsidRPr="00BB7FAF">
        <w:rPr>
          <w:rFonts w:ascii="Arial" w:hAnsi="Arial" w:cs="Arial"/>
          <w:b/>
          <w:iCs/>
          <w:color w:val="000000"/>
          <w:sz w:val="20"/>
        </w:rPr>
        <w:t>утверждении</w:t>
      </w:r>
      <w:r w:rsidR="006059E3" w:rsidRPr="00BB7FAF">
        <w:rPr>
          <w:rFonts w:ascii="Arial" w:hAnsi="Arial" w:cs="Arial"/>
          <w:b/>
          <w:iCs/>
          <w:color w:val="000000"/>
          <w:sz w:val="20"/>
        </w:rPr>
        <w:t xml:space="preserve"> </w:t>
      </w:r>
      <w:r w:rsidRPr="00BB7FAF">
        <w:rPr>
          <w:rFonts w:ascii="Arial" w:hAnsi="Arial" w:cs="Arial"/>
          <w:b/>
          <w:iCs/>
          <w:color w:val="000000"/>
          <w:sz w:val="20"/>
        </w:rPr>
        <w:t>Перечня</w:t>
      </w:r>
      <w:r w:rsidR="006059E3" w:rsidRPr="00BB7FAF">
        <w:rPr>
          <w:rFonts w:ascii="Arial" w:hAnsi="Arial" w:cs="Arial"/>
          <w:b/>
          <w:iCs/>
          <w:color w:val="000000"/>
          <w:sz w:val="20"/>
        </w:rPr>
        <w:t xml:space="preserve"> </w:t>
      </w:r>
      <w:r w:rsidRPr="00BB7FAF">
        <w:rPr>
          <w:rFonts w:ascii="Arial" w:hAnsi="Arial" w:cs="Arial"/>
          <w:b/>
          <w:iCs/>
          <w:color w:val="000000"/>
          <w:sz w:val="20"/>
        </w:rPr>
        <w:t>единых</w:t>
      </w:r>
      <w:r w:rsidR="006059E3" w:rsidRPr="00BB7FAF">
        <w:rPr>
          <w:rFonts w:ascii="Arial" w:hAnsi="Arial" w:cs="Arial"/>
          <w:b/>
          <w:iCs/>
          <w:color w:val="000000"/>
          <w:sz w:val="20"/>
        </w:rPr>
        <w:t xml:space="preserve"> </w:t>
      </w:r>
      <w:r w:rsidRPr="00BB7FAF">
        <w:rPr>
          <w:rFonts w:ascii="Arial" w:hAnsi="Arial" w:cs="Arial"/>
          <w:b/>
          <w:iCs/>
          <w:color w:val="000000"/>
          <w:sz w:val="20"/>
        </w:rPr>
        <w:t>избирательных</w:t>
      </w:r>
      <w:r w:rsidR="006059E3" w:rsidRPr="00BB7FAF">
        <w:rPr>
          <w:rFonts w:ascii="Arial" w:hAnsi="Arial" w:cs="Arial"/>
          <w:b/>
          <w:iCs/>
          <w:color w:val="000000"/>
          <w:sz w:val="20"/>
        </w:rPr>
        <w:t xml:space="preserve"> </w:t>
      </w:r>
      <w:r w:rsidRPr="00BB7FAF">
        <w:rPr>
          <w:rFonts w:ascii="Arial" w:hAnsi="Arial" w:cs="Arial"/>
          <w:b/>
          <w:iCs/>
          <w:color w:val="000000"/>
          <w:sz w:val="20"/>
        </w:rPr>
        <w:t>участков,</w:t>
      </w:r>
      <w:r w:rsidR="006059E3" w:rsidRPr="00BB7FAF">
        <w:rPr>
          <w:rFonts w:ascii="Arial" w:hAnsi="Arial" w:cs="Arial"/>
          <w:b/>
          <w:iCs/>
          <w:color w:val="000000"/>
          <w:sz w:val="20"/>
        </w:rPr>
        <w:t xml:space="preserve"> </w:t>
      </w:r>
      <w:r w:rsidRPr="00BB7FAF">
        <w:rPr>
          <w:rFonts w:ascii="Arial" w:hAnsi="Arial" w:cs="Arial"/>
          <w:b/>
          <w:iCs/>
          <w:color w:val="000000"/>
          <w:sz w:val="20"/>
        </w:rPr>
        <w:t>участков</w:t>
      </w:r>
      <w:r w:rsidR="006059E3" w:rsidRPr="00BB7FAF">
        <w:rPr>
          <w:rFonts w:ascii="Arial" w:hAnsi="Arial" w:cs="Arial"/>
          <w:b/>
          <w:iCs/>
          <w:color w:val="000000"/>
          <w:sz w:val="20"/>
        </w:rPr>
        <w:t xml:space="preserve"> </w:t>
      </w:r>
      <w:r w:rsidRPr="00BB7FAF">
        <w:rPr>
          <w:rFonts w:ascii="Arial" w:hAnsi="Arial" w:cs="Arial"/>
          <w:b/>
          <w:iCs/>
          <w:color w:val="000000"/>
          <w:sz w:val="20"/>
        </w:rPr>
        <w:t>референдума,</w:t>
      </w:r>
      <w:r w:rsidR="006059E3" w:rsidRPr="00BB7FAF">
        <w:rPr>
          <w:rFonts w:ascii="Arial" w:hAnsi="Arial" w:cs="Arial"/>
          <w:b/>
          <w:iCs/>
          <w:color w:val="000000"/>
          <w:sz w:val="20"/>
        </w:rPr>
        <w:t xml:space="preserve"> </w:t>
      </w:r>
    </w:p>
    <w:p w:rsidR="00BB7FAF" w:rsidRPr="00BB7FAF" w:rsidRDefault="001508F3" w:rsidP="00BB7FAF">
      <w:pPr>
        <w:spacing w:after="0" w:line="240" w:lineRule="auto"/>
        <w:jc w:val="both"/>
        <w:rPr>
          <w:rFonts w:ascii="Arial" w:hAnsi="Arial" w:cs="Arial"/>
          <w:b/>
          <w:iCs/>
          <w:color w:val="000000"/>
          <w:sz w:val="20"/>
        </w:rPr>
      </w:pPr>
      <w:r w:rsidRPr="00BB7FAF">
        <w:rPr>
          <w:rFonts w:ascii="Arial" w:hAnsi="Arial" w:cs="Arial"/>
          <w:b/>
          <w:iCs/>
          <w:color w:val="000000"/>
          <w:sz w:val="20"/>
        </w:rPr>
        <w:t>образуемых</w:t>
      </w:r>
      <w:r w:rsidR="006059E3" w:rsidRPr="00BB7FAF">
        <w:rPr>
          <w:rFonts w:ascii="Arial" w:hAnsi="Arial" w:cs="Arial"/>
          <w:b/>
          <w:iCs/>
          <w:color w:val="000000"/>
          <w:sz w:val="20"/>
        </w:rPr>
        <w:t xml:space="preserve"> </w:t>
      </w:r>
      <w:r w:rsidRPr="00BB7FAF">
        <w:rPr>
          <w:rFonts w:ascii="Arial" w:hAnsi="Arial" w:cs="Arial"/>
          <w:b/>
          <w:iCs/>
          <w:color w:val="000000"/>
          <w:sz w:val="20"/>
        </w:rPr>
        <w:t>на</w:t>
      </w:r>
      <w:r w:rsidR="006059E3" w:rsidRPr="00BB7FAF">
        <w:rPr>
          <w:rFonts w:ascii="Arial" w:hAnsi="Arial" w:cs="Arial"/>
          <w:b/>
          <w:iCs/>
          <w:color w:val="000000"/>
          <w:sz w:val="20"/>
        </w:rPr>
        <w:t xml:space="preserve"> </w:t>
      </w:r>
      <w:r w:rsidRPr="00BB7FAF">
        <w:rPr>
          <w:rFonts w:ascii="Arial" w:hAnsi="Arial" w:cs="Arial"/>
          <w:b/>
          <w:iCs/>
          <w:color w:val="000000"/>
          <w:sz w:val="20"/>
        </w:rPr>
        <w:t>территории</w:t>
      </w:r>
      <w:r w:rsidR="00BB7FAF" w:rsidRPr="00BB7FAF">
        <w:rPr>
          <w:rFonts w:ascii="Arial" w:hAnsi="Arial" w:cs="Arial"/>
          <w:b/>
          <w:iCs/>
          <w:color w:val="000000"/>
          <w:sz w:val="20"/>
        </w:rPr>
        <w:t xml:space="preserve"> </w:t>
      </w:r>
      <w:r w:rsidRPr="00BB7FAF">
        <w:rPr>
          <w:rFonts w:ascii="Arial" w:hAnsi="Arial" w:cs="Arial"/>
          <w:b/>
          <w:iCs/>
          <w:color w:val="000000"/>
          <w:sz w:val="20"/>
        </w:rPr>
        <w:t>Мариинско-Посадского</w:t>
      </w:r>
      <w:r w:rsidR="006059E3" w:rsidRPr="00BB7FAF">
        <w:rPr>
          <w:rFonts w:ascii="Arial" w:hAnsi="Arial" w:cs="Arial"/>
          <w:b/>
          <w:iCs/>
          <w:color w:val="000000"/>
          <w:sz w:val="20"/>
        </w:rPr>
        <w:t xml:space="preserve"> </w:t>
      </w:r>
      <w:r w:rsidRPr="00BB7FAF">
        <w:rPr>
          <w:rFonts w:ascii="Arial" w:hAnsi="Arial" w:cs="Arial"/>
          <w:b/>
          <w:iCs/>
          <w:color w:val="000000"/>
          <w:sz w:val="20"/>
        </w:rPr>
        <w:t>муниципального</w:t>
      </w:r>
      <w:r w:rsidR="00BB7FAF" w:rsidRPr="00BB7FAF">
        <w:rPr>
          <w:rFonts w:ascii="Arial" w:hAnsi="Arial" w:cs="Arial"/>
          <w:b/>
          <w:iCs/>
          <w:color w:val="000000"/>
          <w:sz w:val="20"/>
        </w:rPr>
        <w:t xml:space="preserve"> </w:t>
      </w:r>
    </w:p>
    <w:p w:rsidR="007F2B19" w:rsidRPr="00BB7FAF" w:rsidRDefault="001508F3" w:rsidP="00BB7FAF">
      <w:pPr>
        <w:spacing w:after="0" w:line="240" w:lineRule="auto"/>
        <w:jc w:val="both"/>
        <w:rPr>
          <w:rFonts w:ascii="Arial" w:hAnsi="Arial" w:cs="Arial"/>
          <w:b/>
          <w:iCs/>
          <w:color w:val="000000"/>
          <w:sz w:val="20"/>
        </w:rPr>
      </w:pPr>
      <w:r w:rsidRPr="00BB7FAF">
        <w:rPr>
          <w:rFonts w:ascii="Arial" w:hAnsi="Arial" w:cs="Arial"/>
          <w:b/>
          <w:iCs/>
          <w:color w:val="000000"/>
          <w:sz w:val="20"/>
        </w:rPr>
        <w:t>округа</w:t>
      </w:r>
      <w:r w:rsidR="006059E3" w:rsidRPr="00BB7FAF">
        <w:rPr>
          <w:rFonts w:ascii="Arial" w:hAnsi="Arial" w:cs="Arial"/>
          <w:b/>
          <w:iCs/>
          <w:color w:val="000000"/>
          <w:sz w:val="20"/>
        </w:rPr>
        <w:t xml:space="preserve"> </w:t>
      </w:r>
      <w:r w:rsidRPr="00BB7FAF">
        <w:rPr>
          <w:rFonts w:ascii="Arial" w:hAnsi="Arial" w:cs="Arial"/>
          <w:b/>
          <w:iCs/>
          <w:color w:val="000000"/>
          <w:sz w:val="20"/>
        </w:rPr>
        <w:t>Чувашской</w:t>
      </w:r>
      <w:r w:rsidR="006059E3" w:rsidRPr="00BB7FAF">
        <w:rPr>
          <w:rFonts w:ascii="Arial" w:hAnsi="Arial" w:cs="Arial"/>
          <w:b/>
          <w:iCs/>
          <w:color w:val="000000"/>
          <w:sz w:val="20"/>
        </w:rPr>
        <w:t xml:space="preserve"> </w:t>
      </w:r>
      <w:r w:rsidRPr="00BB7FAF">
        <w:rPr>
          <w:rFonts w:ascii="Arial" w:hAnsi="Arial" w:cs="Arial"/>
          <w:b/>
          <w:iCs/>
          <w:color w:val="000000"/>
          <w:sz w:val="20"/>
        </w:rPr>
        <w:t>Республики</w:t>
      </w:r>
    </w:p>
    <w:p w:rsidR="00BB7FAF" w:rsidRPr="00BB7FAF" w:rsidRDefault="00BB7FAF" w:rsidP="00BB7FAF">
      <w:pPr>
        <w:spacing w:after="0" w:line="240" w:lineRule="auto"/>
        <w:jc w:val="both"/>
        <w:rPr>
          <w:rFonts w:ascii="Arial" w:hAnsi="Arial" w:cs="Arial"/>
          <w:iCs/>
          <w:color w:val="000000"/>
          <w:sz w:val="20"/>
        </w:rPr>
      </w:pPr>
    </w:p>
    <w:p w:rsidR="001508F3" w:rsidRPr="00BB7FAF" w:rsidRDefault="001508F3" w:rsidP="00BB7FAF">
      <w:pPr>
        <w:spacing w:after="0" w:line="240" w:lineRule="auto"/>
        <w:ind w:firstLine="708"/>
        <w:jc w:val="both"/>
        <w:rPr>
          <w:rFonts w:ascii="Arial" w:hAnsi="Arial" w:cs="Arial"/>
          <w:b/>
          <w:iCs/>
          <w:color w:val="000000"/>
          <w:sz w:val="20"/>
        </w:rPr>
      </w:pPr>
      <w:r w:rsidRPr="00BB7FAF">
        <w:rPr>
          <w:rFonts w:ascii="Arial" w:hAnsi="Arial" w:cs="Arial"/>
          <w:iCs/>
          <w:color w:val="000000"/>
          <w:sz w:val="20"/>
        </w:rPr>
        <w:t>В</w:t>
      </w:r>
      <w:r w:rsidR="006059E3" w:rsidRPr="00BB7FAF">
        <w:rPr>
          <w:rFonts w:ascii="Arial" w:hAnsi="Arial" w:cs="Arial"/>
          <w:iCs/>
          <w:color w:val="000000"/>
          <w:sz w:val="20"/>
        </w:rPr>
        <w:t xml:space="preserve"> </w:t>
      </w:r>
      <w:r w:rsidRPr="00BB7FAF">
        <w:rPr>
          <w:rFonts w:ascii="Arial" w:hAnsi="Arial" w:cs="Arial"/>
          <w:iCs/>
          <w:color w:val="000000"/>
          <w:sz w:val="20"/>
        </w:rPr>
        <w:t>соответствии</w:t>
      </w:r>
      <w:r w:rsidR="006059E3" w:rsidRPr="00BB7FAF">
        <w:rPr>
          <w:rFonts w:ascii="Arial" w:hAnsi="Arial" w:cs="Arial"/>
          <w:iCs/>
          <w:color w:val="000000"/>
          <w:sz w:val="20"/>
        </w:rPr>
        <w:t xml:space="preserve"> </w:t>
      </w:r>
      <w:r w:rsidRPr="00BB7FAF">
        <w:rPr>
          <w:rFonts w:ascii="Arial" w:hAnsi="Arial" w:cs="Arial"/>
          <w:iCs/>
          <w:color w:val="000000"/>
          <w:sz w:val="20"/>
        </w:rPr>
        <w:t>с</w:t>
      </w:r>
      <w:r w:rsidR="006059E3" w:rsidRPr="00BB7FAF">
        <w:rPr>
          <w:rFonts w:ascii="Arial" w:hAnsi="Arial" w:cs="Arial"/>
          <w:iCs/>
          <w:color w:val="000000"/>
          <w:sz w:val="20"/>
        </w:rPr>
        <w:t xml:space="preserve"> </w:t>
      </w:r>
      <w:r w:rsidRPr="00BB7FAF">
        <w:rPr>
          <w:rFonts w:ascii="Arial" w:hAnsi="Arial" w:cs="Arial"/>
          <w:iCs/>
          <w:color w:val="000000"/>
          <w:sz w:val="20"/>
        </w:rPr>
        <w:t>пунктом</w:t>
      </w:r>
      <w:r w:rsidR="006059E3" w:rsidRPr="00BB7FAF">
        <w:rPr>
          <w:rFonts w:ascii="Arial" w:hAnsi="Arial" w:cs="Arial"/>
          <w:iCs/>
          <w:color w:val="000000"/>
          <w:sz w:val="20"/>
        </w:rPr>
        <w:t xml:space="preserve"> </w:t>
      </w:r>
      <w:r w:rsidRPr="00BB7FAF">
        <w:rPr>
          <w:rFonts w:ascii="Arial" w:hAnsi="Arial" w:cs="Arial"/>
          <w:iCs/>
          <w:color w:val="000000"/>
          <w:sz w:val="20"/>
        </w:rPr>
        <w:t>4</w:t>
      </w:r>
      <w:r w:rsidR="006059E3" w:rsidRPr="00BB7FAF">
        <w:rPr>
          <w:rFonts w:ascii="Arial" w:hAnsi="Arial" w:cs="Arial"/>
          <w:iCs/>
          <w:color w:val="000000"/>
          <w:sz w:val="20"/>
        </w:rPr>
        <w:t xml:space="preserve"> </w:t>
      </w:r>
      <w:r w:rsidRPr="00BB7FAF">
        <w:rPr>
          <w:rFonts w:ascii="Arial" w:hAnsi="Arial" w:cs="Arial"/>
          <w:iCs/>
          <w:color w:val="000000"/>
          <w:sz w:val="20"/>
        </w:rPr>
        <w:t>статьи</w:t>
      </w:r>
      <w:r w:rsidR="006059E3" w:rsidRPr="00BB7FAF">
        <w:rPr>
          <w:rFonts w:ascii="Arial" w:hAnsi="Arial" w:cs="Arial"/>
          <w:iCs/>
          <w:color w:val="000000"/>
          <w:sz w:val="20"/>
        </w:rPr>
        <w:t xml:space="preserve"> </w:t>
      </w:r>
      <w:r w:rsidRPr="00BB7FAF">
        <w:rPr>
          <w:rFonts w:ascii="Arial" w:hAnsi="Arial" w:cs="Arial"/>
          <w:iCs/>
          <w:color w:val="000000"/>
          <w:sz w:val="20"/>
        </w:rPr>
        <w:t>19</w:t>
      </w:r>
      <w:r w:rsidR="006059E3" w:rsidRPr="00BB7FAF">
        <w:rPr>
          <w:rFonts w:ascii="Arial" w:hAnsi="Arial" w:cs="Arial"/>
          <w:iCs/>
          <w:color w:val="000000"/>
          <w:sz w:val="20"/>
        </w:rPr>
        <w:t xml:space="preserve"> </w:t>
      </w:r>
      <w:r w:rsidRPr="00BB7FAF">
        <w:rPr>
          <w:rFonts w:ascii="Arial" w:hAnsi="Arial" w:cs="Arial"/>
          <w:iCs/>
          <w:color w:val="000000"/>
          <w:sz w:val="20"/>
        </w:rPr>
        <w:t>Федерального</w:t>
      </w:r>
      <w:r w:rsidR="006059E3" w:rsidRPr="00BB7FAF">
        <w:rPr>
          <w:rFonts w:ascii="Arial" w:hAnsi="Arial" w:cs="Arial"/>
          <w:iCs/>
          <w:color w:val="000000"/>
          <w:sz w:val="20"/>
        </w:rPr>
        <w:t xml:space="preserve"> </w:t>
      </w:r>
      <w:r w:rsidRPr="00BB7FAF">
        <w:rPr>
          <w:rFonts w:ascii="Arial" w:hAnsi="Arial" w:cs="Arial"/>
          <w:iCs/>
          <w:color w:val="000000"/>
          <w:sz w:val="20"/>
        </w:rPr>
        <w:t>закона</w:t>
      </w:r>
      <w:r w:rsidR="006059E3" w:rsidRPr="00BB7FAF">
        <w:rPr>
          <w:rFonts w:ascii="Arial" w:hAnsi="Arial" w:cs="Arial"/>
          <w:iCs/>
          <w:color w:val="000000"/>
          <w:sz w:val="20"/>
        </w:rPr>
        <w:t xml:space="preserve"> </w:t>
      </w:r>
      <w:r w:rsidRPr="00BB7FAF">
        <w:rPr>
          <w:rFonts w:ascii="Arial" w:hAnsi="Arial" w:cs="Arial"/>
          <w:iCs/>
          <w:color w:val="000000"/>
          <w:sz w:val="20"/>
        </w:rPr>
        <w:t>«Об</w:t>
      </w:r>
      <w:r w:rsidR="006059E3" w:rsidRPr="00BB7FAF">
        <w:rPr>
          <w:rFonts w:ascii="Arial" w:hAnsi="Arial" w:cs="Arial"/>
          <w:iCs/>
          <w:color w:val="000000"/>
          <w:sz w:val="20"/>
        </w:rPr>
        <w:t xml:space="preserve"> </w:t>
      </w:r>
      <w:r w:rsidRPr="00BB7FAF">
        <w:rPr>
          <w:rFonts w:ascii="Arial" w:hAnsi="Arial" w:cs="Arial"/>
          <w:iCs/>
          <w:color w:val="000000"/>
          <w:sz w:val="20"/>
        </w:rPr>
        <w:t>основных</w:t>
      </w:r>
      <w:r w:rsidR="006059E3" w:rsidRPr="00BB7FAF">
        <w:rPr>
          <w:rFonts w:ascii="Arial" w:hAnsi="Arial" w:cs="Arial"/>
          <w:iCs/>
          <w:color w:val="000000"/>
          <w:sz w:val="20"/>
        </w:rPr>
        <w:t xml:space="preserve"> </w:t>
      </w:r>
      <w:r w:rsidRPr="00BB7FAF">
        <w:rPr>
          <w:rFonts w:ascii="Arial" w:hAnsi="Arial" w:cs="Arial"/>
          <w:iCs/>
          <w:color w:val="000000"/>
          <w:sz w:val="20"/>
        </w:rPr>
        <w:t>гарантиях</w:t>
      </w:r>
      <w:r w:rsidR="006059E3" w:rsidRPr="00BB7FAF">
        <w:rPr>
          <w:rFonts w:ascii="Arial" w:hAnsi="Arial" w:cs="Arial"/>
          <w:iCs/>
          <w:color w:val="000000"/>
          <w:sz w:val="20"/>
        </w:rPr>
        <w:t xml:space="preserve"> </w:t>
      </w:r>
      <w:r w:rsidRPr="00BB7FAF">
        <w:rPr>
          <w:rFonts w:ascii="Arial" w:hAnsi="Arial" w:cs="Arial"/>
          <w:iCs/>
          <w:color w:val="000000"/>
          <w:sz w:val="20"/>
        </w:rPr>
        <w:t>избирательных</w:t>
      </w:r>
      <w:r w:rsidR="006059E3" w:rsidRPr="00BB7FAF">
        <w:rPr>
          <w:rFonts w:ascii="Arial" w:hAnsi="Arial" w:cs="Arial"/>
          <w:iCs/>
          <w:color w:val="000000"/>
          <w:sz w:val="20"/>
        </w:rPr>
        <w:t xml:space="preserve"> </w:t>
      </w:r>
      <w:r w:rsidRPr="00BB7FAF">
        <w:rPr>
          <w:rFonts w:ascii="Arial" w:hAnsi="Arial" w:cs="Arial"/>
          <w:iCs/>
          <w:color w:val="000000"/>
          <w:sz w:val="20"/>
        </w:rPr>
        <w:t>прав</w:t>
      </w:r>
      <w:r w:rsidR="006059E3" w:rsidRPr="00BB7FAF">
        <w:rPr>
          <w:rFonts w:ascii="Arial" w:hAnsi="Arial" w:cs="Arial"/>
          <w:iCs/>
          <w:color w:val="000000"/>
          <w:sz w:val="20"/>
        </w:rPr>
        <w:t xml:space="preserve"> </w:t>
      </w:r>
      <w:r w:rsidRPr="00BB7FAF">
        <w:rPr>
          <w:rFonts w:ascii="Arial" w:hAnsi="Arial" w:cs="Arial"/>
          <w:iCs/>
          <w:color w:val="000000"/>
          <w:sz w:val="20"/>
        </w:rPr>
        <w:t>и</w:t>
      </w:r>
      <w:r w:rsidR="006059E3" w:rsidRPr="00BB7FAF">
        <w:rPr>
          <w:rFonts w:ascii="Arial" w:hAnsi="Arial" w:cs="Arial"/>
          <w:iCs/>
          <w:color w:val="000000"/>
          <w:sz w:val="20"/>
        </w:rPr>
        <w:t xml:space="preserve"> </w:t>
      </w:r>
      <w:r w:rsidRPr="00BB7FAF">
        <w:rPr>
          <w:rFonts w:ascii="Arial" w:hAnsi="Arial" w:cs="Arial"/>
          <w:iCs/>
          <w:color w:val="000000"/>
          <w:sz w:val="20"/>
        </w:rPr>
        <w:t>права</w:t>
      </w:r>
      <w:r w:rsidR="006059E3" w:rsidRPr="00BB7FAF">
        <w:rPr>
          <w:rFonts w:ascii="Arial" w:hAnsi="Arial" w:cs="Arial"/>
          <w:iCs/>
          <w:color w:val="000000"/>
          <w:sz w:val="20"/>
        </w:rPr>
        <w:t xml:space="preserve"> </w:t>
      </w:r>
      <w:r w:rsidRPr="00BB7FAF">
        <w:rPr>
          <w:rFonts w:ascii="Arial" w:hAnsi="Arial" w:cs="Arial"/>
          <w:iCs/>
          <w:color w:val="000000"/>
          <w:sz w:val="20"/>
        </w:rPr>
        <w:t>на</w:t>
      </w:r>
      <w:r w:rsidR="006059E3" w:rsidRPr="00BB7FAF">
        <w:rPr>
          <w:rFonts w:ascii="Arial" w:hAnsi="Arial" w:cs="Arial"/>
          <w:iCs/>
          <w:color w:val="000000"/>
          <w:sz w:val="20"/>
        </w:rPr>
        <w:t xml:space="preserve"> </w:t>
      </w:r>
      <w:r w:rsidRPr="00BB7FAF">
        <w:rPr>
          <w:rFonts w:ascii="Arial" w:hAnsi="Arial" w:cs="Arial"/>
          <w:iCs/>
          <w:color w:val="000000"/>
          <w:sz w:val="20"/>
        </w:rPr>
        <w:t>участие</w:t>
      </w:r>
      <w:r w:rsidR="006059E3" w:rsidRPr="00BB7FAF">
        <w:rPr>
          <w:rFonts w:ascii="Arial" w:hAnsi="Arial" w:cs="Arial"/>
          <w:iCs/>
          <w:color w:val="000000"/>
          <w:sz w:val="20"/>
        </w:rPr>
        <w:t xml:space="preserve"> </w:t>
      </w:r>
      <w:r w:rsidRPr="00BB7FAF">
        <w:rPr>
          <w:rFonts w:ascii="Arial" w:hAnsi="Arial" w:cs="Arial"/>
          <w:iCs/>
          <w:color w:val="000000"/>
          <w:sz w:val="20"/>
        </w:rPr>
        <w:t>в</w:t>
      </w:r>
      <w:r w:rsidR="006059E3" w:rsidRPr="00BB7FAF">
        <w:rPr>
          <w:rFonts w:ascii="Arial" w:hAnsi="Arial" w:cs="Arial"/>
          <w:iCs/>
          <w:color w:val="000000"/>
          <w:sz w:val="20"/>
        </w:rPr>
        <w:t xml:space="preserve"> </w:t>
      </w:r>
      <w:r w:rsidRPr="00BB7FAF">
        <w:rPr>
          <w:rFonts w:ascii="Arial" w:hAnsi="Arial" w:cs="Arial"/>
          <w:iCs/>
          <w:color w:val="000000"/>
          <w:sz w:val="20"/>
        </w:rPr>
        <w:t>референдуме</w:t>
      </w:r>
      <w:r w:rsidR="006059E3" w:rsidRPr="00BB7FAF">
        <w:rPr>
          <w:rFonts w:ascii="Arial" w:hAnsi="Arial" w:cs="Arial"/>
          <w:iCs/>
          <w:color w:val="000000"/>
          <w:sz w:val="20"/>
        </w:rPr>
        <w:t xml:space="preserve"> </w:t>
      </w:r>
      <w:r w:rsidRPr="00BB7FAF">
        <w:rPr>
          <w:rFonts w:ascii="Arial" w:hAnsi="Arial" w:cs="Arial"/>
          <w:iCs/>
          <w:color w:val="000000"/>
          <w:sz w:val="20"/>
        </w:rPr>
        <w:t>граждан</w:t>
      </w:r>
      <w:r w:rsidR="006059E3" w:rsidRPr="00BB7FAF">
        <w:rPr>
          <w:rFonts w:ascii="Arial" w:hAnsi="Arial" w:cs="Arial"/>
          <w:iCs/>
          <w:color w:val="000000"/>
          <w:sz w:val="20"/>
        </w:rPr>
        <w:t xml:space="preserve"> </w:t>
      </w:r>
      <w:r w:rsidRPr="00BB7FAF">
        <w:rPr>
          <w:rFonts w:ascii="Arial" w:hAnsi="Arial" w:cs="Arial"/>
          <w:iCs/>
          <w:color w:val="000000"/>
          <w:sz w:val="20"/>
        </w:rPr>
        <w:t>Российской</w:t>
      </w:r>
      <w:r w:rsidR="006059E3" w:rsidRPr="00BB7FAF">
        <w:rPr>
          <w:rFonts w:ascii="Arial" w:hAnsi="Arial" w:cs="Arial"/>
          <w:iCs/>
          <w:color w:val="000000"/>
          <w:sz w:val="20"/>
        </w:rPr>
        <w:t xml:space="preserve"> </w:t>
      </w:r>
      <w:r w:rsidRPr="00BB7FAF">
        <w:rPr>
          <w:rFonts w:ascii="Arial" w:hAnsi="Arial" w:cs="Arial"/>
          <w:iCs/>
          <w:color w:val="000000"/>
          <w:sz w:val="20"/>
        </w:rPr>
        <w:t>Федерации,</w:t>
      </w:r>
      <w:r w:rsidR="006059E3" w:rsidRPr="00BB7FAF">
        <w:rPr>
          <w:rFonts w:ascii="Arial" w:hAnsi="Arial" w:cs="Arial"/>
          <w:iCs/>
          <w:color w:val="000000"/>
          <w:sz w:val="20"/>
        </w:rPr>
        <w:t xml:space="preserve"> </w:t>
      </w:r>
      <w:r w:rsidRPr="00BB7FAF">
        <w:rPr>
          <w:rFonts w:ascii="Arial" w:hAnsi="Arial" w:cs="Arial"/>
          <w:iCs/>
          <w:color w:val="000000"/>
          <w:sz w:val="20"/>
        </w:rPr>
        <w:t>руководствуясь</w:t>
      </w:r>
      <w:r w:rsidR="006059E3" w:rsidRPr="00BB7FAF">
        <w:rPr>
          <w:rFonts w:ascii="Arial" w:hAnsi="Arial" w:cs="Arial"/>
          <w:iCs/>
          <w:color w:val="000000"/>
          <w:sz w:val="20"/>
        </w:rPr>
        <w:t xml:space="preserve"> </w:t>
      </w:r>
      <w:r w:rsidRPr="00BB7FAF">
        <w:rPr>
          <w:rFonts w:ascii="Arial" w:hAnsi="Arial" w:cs="Arial"/>
          <w:iCs/>
          <w:color w:val="000000"/>
          <w:sz w:val="20"/>
        </w:rPr>
        <w:t>постановлением</w:t>
      </w:r>
      <w:r w:rsidR="006059E3" w:rsidRPr="00BB7FAF">
        <w:rPr>
          <w:rFonts w:ascii="Arial" w:hAnsi="Arial" w:cs="Arial"/>
          <w:iCs/>
          <w:color w:val="000000"/>
          <w:sz w:val="20"/>
        </w:rPr>
        <w:t xml:space="preserve"> </w:t>
      </w:r>
      <w:r w:rsidRPr="00BB7FAF">
        <w:rPr>
          <w:rFonts w:ascii="Arial" w:hAnsi="Arial" w:cs="Arial"/>
          <w:iCs/>
          <w:color w:val="000000"/>
          <w:sz w:val="20"/>
        </w:rPr>
        <w:t>ЦИК</w:t>
      </w:r>
      <w:r w:rsidR="006059E3" w:rsidRPr="00BB7FAF">
        <w:rPr>
          <w:rFonts w:ascii="Arial" w:hAnsi="Arial" w:cs="Arial"/>
          <w:iCs/>
          <w:color w:val="000000"/>
          <w:sz w:val="20"/>
        </w:rPr>
        <w:t xml:space="preserve"> </w:t>
      </w:r>
      <w:r w:rsidRPr="00BB7FAF">
        <w:rPr>
          <w:rFonts w:ascii="Arial" w:hAnsi="Arial" w:cs="Arial"/>
          <w:iCs/>
          <w:color w:val="000000"/>
          <w:sz w:val="20"/>
        </w:rPr>
        <w:t>Чувашии</w:t>
      </w:r>
      <w:r w:rsidR="006059E3" w:rsidRPr="00BB7FAF">
        <w:rPr>
          <w:rFonts w:ascii="Arial" w:hAnsi="Arial" w:cs="Arial"/>
          <w:iCs/>
          <w:color w:val="000000"/>
          <w:sz w:val="20"/>
        </w:rPr>
        <w:t xml:space="preserve"> </w:t>
      </w:r>
      <w:r w:rsidRPr="00BB7FAF">
        <w:rPr>
          <w:rFonts w:ascii="Arial" w:hAnsi="Arial" w:cs="Arial"/>
          <w:iCs/>
          <w:color w:val="000000"/>
          <w:sz w:val="20"/>
        </w:rPr>
        <w:t>от</w:t>
      </w:r>
      <w:r w:rsidR="006059E3" w:rsidRPr="00BB7FAF">
        <w:rPr>
          <w:rFonts w:ascii="Arial" w:hAnsi="Arial" w:cs="Arial"/>
          <w:iCs/>
          <w:color w:val="000000"/>
          <w:sz w:val="20"/>
        </w:rPr>
        <w:t xml:space="preserve"> </w:t>
      </w:r>
      <w:r w:rsidRPr="00BB7FAF">
        <w:rPr>
          <w:rFonts w:ascii="Arial" w:hAnsi="Arial" w:cs="Arial"/>
          <w:iCs/>
          <w:color w:val="000000"/>
          <w:sz w:val="20"/>
        </w:rPr>
        <w:t>09.02.2023</w:t>
      </w:r>
      <w:r w:rsidR="006059E3" w:rsidRPr="00BB7FAF">
        <w:rPr>
          <w:rFonts w:ascii="Arial" w:hAnsi="Arial" w:cs="Arial"/>
          <w:iCs/>
          <w:color w:val="000000"/>
          <w:sz w:val="20"/>
        </w:rPr>
        <w:t xml:space="preserve"> </w:t>
      </w:r>
      <w:r w:rsidRPr="00BB7FAF">
        <w:rPr>
          <w:rFonts w:ascii="Arial" w:hAnsi="Arial" w:cs="Arial"/>
          <w:iCs/>
          <w:color w:val="000000"/>
          <w:sz w:val="20"/>
        </w:rPr>
        <w:t>года</w:t>
      </w:r>
      <w:r w:rsidR="006059E3" w:rsidRPr="00BB7FAF">
        <w:rPr>
          <w:rFonts w:ascii="Arial" w:hAnsi="Arial" w:cs="Arial"/>
          <w:iCs/>
          <w:color w:val="000000"/>
          <w:sz w:val="20"/>
        </w:rPr>
        <w:t xml:space="preserve"> </w:t>
      </w:r>
      <w:r w:rsidRPr="00BB7FAF">
        <w:rPr>
          <w:rFonts w:ascii="Arial" w:hAnsi="Arial" w:cs="Arial"/>
          <w:iCs/>
          <w:color w:val="000000"/>
          <w:sz w:val="20"/>
        </w:rPr>
        <w:t>№</w:t>
      </w:r>
      <w:r w:rsidR="006059E3" w:rsidRPr="00BB7FAF">
        <w:rPr>
          <w:rFonts w:ascii="Arial" w:hAnsi="Arial" w:cs="Arial"/>
          <w:iCs/>
          <w:color w:val="000000"/>
          <w:sz w:val="20"/>
        </w:rPr>
        <w:t xml:space="preserve"> </w:t>
      </w:r>
      <w:r w:rsidRPr="00BB7FAF">
        <w:rPr>
          <w:rFonts w:ascii="Arial" w:hAnsi="Arial" w:cs="Arial"/>
          <w:iCs/>
          <w:color w:val="000000"/>
          <w:sz w:val="20"/>
        </w:rPr>
        <w:t>31/202-7</w:t>
      </w:r>
      <w:r w:rsidR="006059E3" w:rsidRPr="00BB7FAF">
        <w:rPr>
          <w:rFonts w:ascii="Arial" w:hAnsi="Arial" w:cs="Arial"/>
          <w:iCs/>
          <w:color w:val="000000"/>
          <w:sz w:val="20"/>
        </w:rPr>
        <w:t xml:space="preserve"> </w:t>
      </w:r>
      <w:r w:rsidRPr="00BB7FAF">
        <w:rPr>
          <w:rFonts w:ascii="Arial" w:hAnsi="Arial" w:cs="Arial"/>
          <w:iCs/>
          <w:color w:val="000000"/>
          <w:sz w:val="20"/>
        </w:rPr>
        <w:t>«Об</w:t>
      </w:r>
      <w:r w:rsidR="006059E3" w:rsidRPr="00BB7FAF">
        <w:rPr>
          <w:rFonts w:ascii="Arial" w:hAnsi="Arial" w:cs="Arial"/>
          <w:iCs/>
          <w:color w:val="000000"/>
          <w:sz w:val="20"/>
        </w:rPr>
        <w:t xml:space="preserve"> </w:t>
      </w:r>
      <w:r w:rsidRPr="00BB7FAF">
        <w:rPr>
          <w:rFonts w:ascii="Arial" w:hAnsi="Arial" w:cs="Arial"/>
          <w:iCs/>
          <w:color w:val="000000"/>
          <w:sz w:val="20"/>
        </w:rPr>
        <w:t>установлении</w:t>
      </w:r>
      <w:r w:rsidR="006059E3" w:rsidRPr="00BB7FAF">
        <w:rPr>
          <w:rFonts w:ascii="Arial" w:hAnsi="Arial" w:cs="Arial"/>
          <w:iCs/>
          <w:color w:val="000000"/>
          <w:sz w:val="20"/>
        </w:rPr>
        <w:t xml:space="preserve"> </w:t>
      </w:r>
      <w:r w:rsidRPr="00BB7FAF">
        <w:rPr>
          <w:rFonts w:ascii="Arial" w:hAnsi="Arial" w:cs="Arial"/>
          <w:iCs/>
          <w:color w:val="000000"/>
          <w:sz w:val="20"/>
        </w:rPr>
        <w:t>единой</w:t>
      </w:r>
      <w:r w:rsidR="006059E3" w:rsidRPr="00BB7FAF">
        <w:rPr>
          <w:rFonts w:ascii="Arial" w:hAnsi="Arial" w:cs="Arial"/>
          <w:iCs/>
          <w:color w:val="000000"/>
          <w:sz w:val="20"/>
        </w:rPr>
        <w:t xml:space="preserve"> </w:t>
      </w:r>
      <w:r w:rsidRPr="00BB7FAF">
        <w:rPr>
          <w:rFonts w:ascii="Arial" w:hAnsi="Arial" w:cs="Arial"/>
          <w:iCs/>
          <w:color w:val="000000"/>
          <w:sz w:val="20"/>
        </w:rPr>
        <w:t>нумерации</w:t>
      </w:r>
      <w:r w:rsidR="006059E3" w:rsidRPr="00BB7FAF">
        <w:rPr>
          <w:rFonts w:ascii="Arial" w:hAnsi="Arial" w:cs="Arial"/>
          <w:iCs/>
          <w:color w:val="000000"/>
          <w:sz w:val="20"/>
        </w:rPr>
        <w:t xml:space="preserve"> </w:t>
      </w:r>
      <w:r w:rsidRPr="00BB7FAF">
        <w:rPr>
          <w:rFonts w:ascii="Arial" w:hAnsi="Arial" w:cs="Arial"/>
          <w:iCs/>
          <w:color w:val="000000"/>
          <w:sz w:val="20"/>
        </w:rPr>
        <w:t>избирательных</w:t>
      </w:r>
      <w:r w:rsidR="006059E3" w:rsidRPr="00BB7FAF">
        <w:rPr>
          <w:rFonts w:ascii="Arial" w:hAnsi="Arial" w:cs="Arial"/>
          <w:iCs/>
          <w:color w:val="000000"/>
          <w:sz w:val="20"/>
        </w:rPr>
        <w:t xml:space="preserve"> </w:t>
      </w:r>
      <w:r w:rsidRPr="00BB7FAF">
        <w:rPr>
          <w:rFonts w:ascii="Arial" w:hAnsi="Arial" w:cs="Arial"/>
          <w:iCs/>
          <w:color w:val="000000"/>
          <w:sz w:val="20"/>
        </w:rPr>
        <w:t>участков</w:t>
      </w:r>
      <w:r w:rsidR="006059E3" w:rsidRPr="00BB7FAF">
        <w:rPr>
          <w:rFonts w:ascii="Arial" w:hAnsi="Arial" w:cs="Arial"/>
          <w:iCs/>
          <w:color w:val="000000"/>
          <w:sz w:val="20"/>
        </w:rPr>
        <w:t xml:space="preserve"> </w:t>
      </w:r>
      <w:r w:rsidRPr="00BB7FAF">
        <w:rPr>
          <w:rFonts w:ascii="Arial" w:hAnsi="Arial" w:cs="Arial"/>
          <w:iCs/>
          <w:color w:val="000000"/>
          <w:sz w:val="20"/>
        </w:rPr>
        <w:t>на</w:t>
      </w:r>
      <w:r w:rsidR="006059E3" w:rsidRPr="00BB7FAF">
        <w:rPr>
          <w:rFonts w:ascii="Arial" w:hAnsi="Arial" w:cs="Arial"/>
          <w:iCs/>
          <w:color w:val="000000"/>
          <w:sz w:val="20"/>
        </w:rPr>
        <w:t xml:space="preserve"> </w:t>
      </w:r>
      <w:r w:rsidRPr="00BB7FAF">
        <w:rPr>
          <w:rFonts w:ascii="Arial" w:hAnsi="Arial" w:cs="Arial"/>
          <w:iCs/>
          <w:color w:val="000000"/>
          <w:sz w:val="20"/>
        </w:rPr>
        <w:t>территории</w:t>
      </w:r>
      <w:r w:rsidR="006059E3" w:rsidRPr="00BB7FAF">
        <w:rPr>
          <w:rFonts w:ascii="Arial" w:hAnsi="Arial" w:cs="Arial"/>
          <w:iCs/>
          <w:color w:val="000000"/>
          <w:sz w:val="20"/>
        </w:rPr>
        <w:t xml:space="preserve"> </w:t>
      </w:r>
      <w:r w:rsidRPr="00BB7FAF">
        <w:rPr>
          <w:rFonts w:ascii="Arial" w:hAnsi="Arial" w:cs="Arial"/>
          <w:iCs/>
          <w:color w:val="000000"/>
          <w:sz w:val="20"/>
        </w:rPr>
        <w:t>Чувашской</w:t>
      </w:r>
      <w:r w:rsidR="006059E3" w:rsidRPr="00BB7FAF">
        <w:rPr>
          <w:rFonts w:ascii="Arial" w:hAnsi="Arial" w:cs="Arial"/>
          <w:iCs/>
          <w:color w:val="000000"/>
          <w:sz w:val="20"/>
        </w:rPr>
        <w:t xml:space="preserve"> </w:t>
      </w:r>
      <w:r w:rsidRPr="00BB7FAF">
        <w:rPr>
          <w:rFonts w:ascii="Arial" w:hAnsi="Arial" w:cs="Arial"/>
          <w:iCs/>
          <w:color w:val="000000"/>
          <w:sz w:val="20"/>
        </w:rPr>
        <w:t>Республики»,</w:t>
      </w:r>
      <w:r w:rsidR="006059E3" w:rsidRPr="00BB7FAF">
        <w:rPr>
          <w:rFonts w:ascii="Arial" w:hAnsi="Arial" w:cs="Arial"/>
          <w:iCs/>
          <w:color w:val="000000"/>
          <w:sz w:val="20"/>
        </w:rPr>
        <w:t xml:space="preserve"> </w:t>
      </w:r>
      <w:r w:rsidRPr="00BB7FAF">
        <w:rPr>
          <w:rFonts w:ascii="Arial" w:hAnsi="Arial" w:cs="Arial"/>
          <w:iCs/>
          <w:color w:val="000000"/>
          <w:sz w:val="20"/>
        </w:rPr>
        <w:t>по</w:t>
      </w:r>
      <w:r w:rsidR="006059E3" w:rsidRPr="00BB7FAF">
        <w:rPr>
          <w:rFonts w:ascii="Arial" w:hAnsi="Arial" w:cs="Arial"/>
          <w:iCs/>
          <w:color w:val="000000"/>
          <w:sz w:val="20"/>
        </w:rPr>
        <w:t xml:space="preserve"> </w:t>
      </w:r>
      <w:r w:rsidRPr="00BB7FAF">
        <w:rPr>
          <w:rFonts w:ascii="Arial" w:hAnsi="Arial" w:cs="Arial"/>
          <w:iCs/>
          <w:color w:val="000000"/>
          <w:sz w:val="20"/>
        </w:rPr>
        <w:t>согласованию</w:t>
      </w:r>
      <w:r w:rsidR="006059E3" w:rsidRPr="00BB7FAF">
        <w:rPr>
          <w:rFonts w:ascii="Arial" w:hAnsi="Arial" w:cs="Arial"/>
          <w:iCs/>
          <w:color w:val="000000"/>
          <w:sz w:val="20"/>
        </w:rPr>
        <w:t xml:space="preserve"> </w:t>
      </w:r>
      <w:r w:rsidRPr="00BB7FAF">
        <w:rPr>
          <w:rFonts w:ascii="Arial" w:hAnsi="Arial" w:cs="Arial"/>
          <w:iCs/>
          <w:color w:val="000000"/>
          <w:sz w:val="20"/>
        </w:rPr>
        <w:t>с</w:t>
      </w:r>
      <w:r w:rsidR="006059E3" w:rsidRPr="00BB7FAF">
        <w:rPr>
          <w:rFonts w:ascii="Arial" w:hAnsi="Arial" w:cs="Arial"/>
          <w:iCs/>
          <w:color w:val="000000"/>
          <w:sz w:val="20"/>
        </w:rPr>
        <w:t xml:space="preserve"> </w:t>
      </w:r>
      <w:r w:rsidRPr="00BB7FAF">
        <w:rPr>
          <w:rFonts w:ascii="Arial" w:hAnsi="Arial" w:cs="Arial"/>
          <w:iCs/>
          <w:color w:val="000000"/>
          <w:sz w:val="20"/>
        </w:rPr>
        <w:t>Мариинско-Посадской</w:t>
      </w:r>
      <w:r w:rsidR="006059E3" w:rsidRPr="00BB7FAF">
        <w:rPr>
          <w:rFonts w:ascii="Arial" w:hAnsi="Arial" w:cs="Arial"/>
          <w:iCs/>
          <w:color w:val="000000"/>
          <w:sz w:val="20"/>
        </w:rPr>
        <w:t xml:space="preserve"> </w:t>
      </w:r>
      <w:r w:rsidRPr="00BB7FAF">
        <w:rPr>
          <w:rFonts w:ascii="Arial" w:hAnsi="Arial" w:cs="Arial"/>
          <w:iCs/>
          <w:color w:val="000000"/>
          <w:sz w:val="20"/>
        </w:rPr>
        <w:t>территориальной</w:t>
      </w:r>
      <w:r w:rsidR="006059E3" w:rsidRPr="00BB7FAF">
        <w:rPr>
          <w:rFonts w:ascii="Arial" w:hAnsi="Arial" w:cs="Arial"/>
          <w:iCs/>
          <w:color w:val="000000"/>
          <w:sz w:val="20"/>
        </w:rPr>
        <w:t xml:space="preserve"> </w:t>
      </w:r>
      <w:r w:rsidRPr="00BB7FAF">
        <w:rPr>
          <w:rFonts w:ascii="Arial" w:hAnsi="Arial" w:cs="Arial"/>
          <w:iCs/>
          <w:color w:val="000000"/>
          <w:sz w:val="20"/>
        </w:rPr>
        <w:t>избирательной</w:t>
      </w:r>
      <w:r w:rsidR="006059E3" w:rsidRPr="00BB7FAF">
        <w:rPr>
          <w:rFonts w:ascii="Arial" w:hAnsi="Arial" w:cs="Arial"/>
          <w:iCs/>
          <w:color w:val="000000"/>
          <w:sz w:val="20"/>
        </w:rPr>
        <w:t xml:space="preserve"> </w:t>
      </w:r>
      <w:r w:rsidRPr="00BB7FAF">
        <w:rPr>
          <w:rFonts w:ascii="Arial" w:hAnsi="Arial" w:cs="Arial"/>
          <w:iCs/>
          <w:color w:val="000000"/>
          <w:sz w:val="20"/>
        </w:rPr>
        <w:t>комиссией</w:t>
      </w:r>
      <w:r w:rsidR="006059E3" w:rsidRPr="00BB7FAF">
        <w:rPr>
          <w:rFonts w:ascii="Arial" w:hAnsi="Arial" w:cs="Arial"/>
          <w:iCs/>
          <w:color w:val="000000"/>
          <w:sz w:val="20"/>
        </w:rPr>
        <w:t xml:space="preserve"> </w:t>
      </w:r>
      <w:r w:rsidRPr="00BB7FAF">
        <w:rPr>
          <w:rFonts w:ascii="Arial" w:hAnsi="Arial" w:cs="Arial"/>
          <w:iCs/>
          <w:color w:val="000000"/>
          <w:sz w:val="20"/>
        </w:rPr>
        <w:t>администрация</w:t>
      </w:r>
      <w:r w:rsidR="006059E3" w:rsidRPr="00BB7FAF">
        <w:rPr>
          <w:rFonts w:ascii="Arial" w:hAnsi="Arial" w:cs="Arial"/>
          <w:iCs/>
          <w:color w:val="000000"/>
          <w:sz w:val="20"/>
        </w:rPr>
        <w:t xml:space="preserve"> </w:t>
      </w:r>
      <w:r w:rsidRPr="00BB7FAF">
        <w:rPr>
          <w:rFonts w:ascii="Arial" w:hAnsi="Arial" w:cs="Arial"/>
          <w:iCs/>
          <w:color w:val="000000"/>
          <w:sz w:val="20"/>
        </w:rPr>
        <w:t>Мариинско-Посадского</w:t>
      </w:r>
      <w:r w:rsidR="006059E3" w:rsidRPr="00BB7FAF">
        <w:rPr>
          <w:rFonts w:ascii="Arial" w:hAnsi="Arial" w:cs="Arial"/>
          <w:iCs/>
          <w:color w:val="000000"/>
          <w:sz w:val="20"/>
        </w:rPr>
        <w:t xml:space="preserve"> </w:t>
      </w:r>
      <w:r w:rsidRPr="00BB7FAF">
        <w:rPr>
          <w:rFonts w:ascii="Arial" w:hAnsi="Arial" w:cs="Arial"/>
          <w:iCs/>
          <w:color w:val="000000"/>
          <w:sz w:val="20"/>
        </w:rPr>
        <w:t>муниципального</w:t>
      </w:r>
      <w:r w:rsidR="006059E3" w:rsidRPr="00BB7FAF">
        <w:rPr>
          <w:rFonts w:ascii="Arial" w:hAnsi="Arial" w:cs="Arial"/>
          <w:iCs/>
          <w:color w:val="000000"/>
          <w:sz w:val="20"/>
        </w:rPr>
        <w:t xml:space="preserve"> </w:t>
      </w:r>
      <w:r w:rsidRPr="00BB7FAF">
        <w:rPr>
          <w:rFonts w:ascii="Arial" w:hAnsi="Arial" w:cs="Arial"/>
          <w:iCs/>
          <w:color w:val="000000"/>
          <w:sz w:val="20"/>
        </w:rPr>
        <w:t>округа</w:t>
      </w:r>
      <w:r w:rsidR="006059E3" w:rsidRPr="00BB7FAF">
        <w:rPr>
          <w:rFonts w:ascii="Arial" w:hAnsi="Arial" w:cs="Arial"/>
          <w:iCs/>
          <w:color w:val="000000"/>
          <w:sz w:val="20"/>
        </w:rPr>
        <w:t xml:space="preserve"> </w:t>
      </w:r>
      <w:r w:rsidRPr="00BB7FAF">
        <w:rPr>
          <w:rFonts w:ascii="Arial" w:hAnsi="Arial" w:cs="Arial"/>
          <w:iCs/>
          <w:color w:val="000000"/>
          <w:sz w:val="20"/>
        </w:rPr>
        <w:t>Чувашской</w:t>
      </w:r>
      <w:r w:rsidR="006059E3" w:rsidRPr="00BB7FAF">
        <w:rPr>
          <w:rFonts w:ascii="Arial" w:hAnsi="Arial" w:cs="Arial"/>
          <w:iCs/>
          <w:color w:val="000000"/>
          <w:sz w:val="20"/>
        </w:rPr>
        <w:t xml:space="preserve"> </w:t>
      </w:r>
      <w:r w:rsidRPr="00BB7FAF">
        <w:rPr>
          <w:rFonts w:ascii="Arial" w:hAnsi="Arial" w:cs="Arial"/>
          <w:iCs/>
          <w:color w:val="000000"/>
          <w:sz w:val="20"/>
        </w:rPr>
        <w:t>Республики</w:t>
      </w:r>
      <w:r w:rsidR="006059E3" w:rsidRPr="00BB7FAF">
        <w:rPr>
          <w:rFonts w:ascii="Arial" w:hAnsi="Arial" w:cs="Arial"/>
          <w:iCs/>
          <w:color w:val="000000"/>
          <w:sz w:val="20"/>
        </w:rPr>
        <w:t xml:space="preserve"> </w:t>
      </w:r>
      <w:r w:rsidRPr="00BB7FAF">
        <w:rPr>
          <w:rFonts w:ascii="Arial" w:hAnsi="Arial" w:cs="Arial"/>
          <w:b/>
          <w:iCs/>
          <w:color w:val="000000"/>
          <w:sz w:val="20"/>
        </w:rPr>
        <w:t>п</w:t>
      </w:r>
      <w:r w:rsidR="006059E3" w:rsidRPr="00BB7FAF">
        <w:rPr>
          <w:rFonts w:ascii="Arial" w:hAnsi="Arial" w:cs="Arial"/>
          <w:b/>
          <w:iCs/>
          <w:color w:val="000000"/>
          <w:sz w:val="20"/>
        </w:rPr>
        <w:t xml:space="preserve"> </w:t>
      </w:r>
      <w:r w:rsidRPr="00BB7FAF">
        <w:rPr>
          <w:rFonts w:ascii="Arial" w:hAnsi="Arial" w:cs="Arial"/>
          <w:b/>
          <w:iCs/>
          <w:color w:val="000000"/>
          <w:sz w:val="20"/>
        </w:rPr>
        <w:t>о</w:t>
      </w:r>
      <w:r w:rsidR="006059E3" w:rsidRPr="00BB7FAF">
        <w:rPr>
          <w:rFonts w:ascii="Arial" w:hAnsi="Arial" w:cs="Arial"/>
          <w:b/>
          <w:iCs/>
          <w:color w:val="000000"/>
          <w:sz w:val="20"/>
        </w:rPr>
        <w:t xml:space="preserve"> </w:t>
      </w:r>
      <w:r w:rsidRPr="00BB7FAF">
        <w:rPr>
          <w:rFonts w:ascii="Arial" w:hAnsi="Arial" w:cs="Arial"/>
          <w:b/>
          <w:iCs/>
          <w:color w:val="000000"/>
          <w:sz w:val="20"/>
        </w:rPr>
        <w:t>с</w:t>
      </w:r>
      <w:r w:rsidR="006059E3" w:rsidRPr="00BB7FAF">
        <w:rPr>
          <w:rFonts w:ascii="Arial" w:hAnsi="Arial" w:cs="Arial"/>
          <w:b/>
          <w:iCs/>
          <w:color w:val="000000"/>
          <w:sz w:val="20"/>
        </w:rPr>
        <w:t xml:space="preserve"> </w:t>
      </w:r>
      <w:r w:rsidRPr="00BB7FAF">
        <w:rPr>
          <w:rFonts w:ascii="Arial" w:hAnsi="Arial" w:cs="Arial"/>
          <w:b/>
          <w:iCs/>
          <w:color w:val="000000"/>
          <w:sz w:val="20"/>
        </w:rPr>
        <w:t>т</w:t>
      </w:r>
      <w:r w:rsidR="006059E3" w:rsidRPr="00BB7FAF">
        <w:rPr>
          <w:rFonts w:ascii="Arial" w:hAnsi="Arial" w:cs="Arial"/>
          <w:b/>
          <w:iCs/>
          <w:color w:val="000000"/>
          <w:sz w:val="20"/>
        </w:rPr>
        <w:t xml:space="preserve"> </w:t>
      </w:r>
      <w:r w:rsidRPr="00BB7FAF">
        <w:rPr>
          <w:rFonts w:ascii="Arial" w:hAnsi="Arial" w:cs="Arial"/>
          <w:b/>
          <w:iCs/>
          <w:color w:val="000000"/>
          <w:sz w:val="20"/>
        </w:rPr>
        <w:t>а</w:t>
      </w:r>
      <w:r w:rsidR="006059E3" w:rsidRPr="00BB7FAF">
        <w:rPr>
          <w:rFonts w:ascii="Arial" w:hAnsi="Arial" w:cs="Arial"/>
          <w:b/>
          <w:iCs/>
          <w:color w:val="000000"/>
          <w:sz w:val="20"/>
        </w:rPr>
        <w:t xml:space="preserve"> </w:t>
      </w:r>
      <w:r w:rsidRPr="00BB7FAF">
        <w:rPr>
          <w:rFonts w:ascii="Arial" w:hAnsi="Arial" w:cs="Arial"/>
          <w:b/>
          <w:iCs/>
          <w:color w:val="000000"/>
          <w:sz w:val="20"/>
        </w:rPr>
        <w:t>н</w:t>
      </w:r>
      <w:r w:rsidR="006059E3" w:rsidRPr="00BB7FAF">
        <w:rPr>
          <w:rFonts w:ascii="Arial" w:hAnsi="Arial" w:cs="Arial"/>
          <w:b/>
          <w:iCs/>
          <w:color w:val="000000"/>
          <w:sz w:val="20"/>
        </w:rPr>
        <w:t xml:space="preserve"> </w:t>
      </w:r>
      <w:r w:rsidRPr="00BB7FAF">
        <w:rPr>
          <w:rFonts w:ascii="Arial" w:hAnsi="Arial" w:cs="Arial"/>
          <w:b/>
          <w:iCs/>
          <w:color w:val="000000"/>
          <w:sz w:val="20"/>
        </w:rPr>
        <w:t>о</w:t>
      </w:r>
      <w:r w:rsidR="006059E3" w:rsidRPr="00BB7FAF">
        <w:rPr>
          <w:rFonts w:ascii="Arial" w:hAnsi="Arial" w:cs="Arial"/>
          <w:b/>
          <w:iCs/>
          <w:color w:val="000000"/>
          <w:sz w:val="20"/>
        </w:rPr>
        <w:t xml:space="preserve"> </w:t>
      </w:r>
      <w:r w:rsidRPr="00BB7FAF">
        <w:rPr>
          <w:rFonts w:ascii="Arial" w:hAnsi="Arial" w:cs="Arial"/>
          <w:b/>
          <w:iCs/>
          <w:color w:val="000000"/>
          <w:sz w:val="20"/>
        </w:rPr>
        <w:t>в</w:t>
      </w:r>
      <w:r w:rsidR="006059E3" w:rsidRPr="00BB7FAF">
        <w:rPr>
          <w:rFonts w:ascii="Arial" w:hAnsi="Arial" w:cs="Arial"/>
          <w:b/>
          <w:iCs/>
          <w:color w:val="000000"/>
          <w:sz w:val="20"/>
        </w:rPr>
        <w:t xml:space="preserve"> </w:t>
      </w:r>
      <w:r w:rsidRPr="00BB7FAF">
        <w:rPr>
          <w:rFonts w:ascii="Arial" w:hAnsi="Arial" w:cs="Arial"/>
          <w:b/>
          <w:iCs/>
          <w:color w:val="000000"/>
          <w:sz w:val="20"/>
        </w:rPr>
        <w:t>л</w:t>
      </w:r>
      <w:r w:rsidR="006059E3" w:rsidRPr="00BB7FAF">
        <w:rPr>
          <w:rFonts w:ascii="Arial" w:hAnsi="Arial" w:cs="Arial"/>
          <w:b/>
          <w:iCs/>
          <w:color w:val="000000"/>
          <w:sz w:val="20"/>
        </w:rPr>
        <w:t xml:space="preserve"> </w:t>
      </w:r>
      <w:r w:rsidRPr="00BB7FAF">
        <w:rPr>
          <w:rFonts w:ascii="Arial" w:hAnsi="Arial" w:cs="Arial"/>
          <w:b/>
          <w:iCs/>
          <w:color w:val="000000"/>
          <w:sz w:val="20"/>
        </w:rPr>
        <w:t>я</w:t>
      </w:r>
      <w:r w:rsidR="006059E3" w:rsidRPr="00BB7FAF">
        <w:rPr>
          <w:rFonts w:ascii="Arial" w:hAnsi="Arial" w:cs="Arial"/>
          <w:b/>
          <w:iCs/>
          <w:color w:val="000000"/>
          <w:sz w:val="20"/>
        </w:rPr>
        <w:t xml:space="preserve"> </w:t>
      </w:r>
      <w:r w:rsidRPr="00BB7FAF">
        <w:rPr>
          <w:rFonts w:ascii="Arial" w:hAnsi="Arial" w:cs="Arial"/>
          <w:b/>
          <w:iCs/>
          <w:color w:val="000000"/>
          <w:sz w:val="20"/>
        </w:rPr>
        <w:t>е</w:t>
      </w:r>
      <w:r w:rsidR="006059E3" w:rsidRPr="00BB7FAF">
        <w:rPr>
          <w:rFonts w:ascii="Arial" w:hAnsi="Arial" w:cs="Arial"/>
          <w:b/>
          <w:iCs/>
          <w:color w:val="000000"/>
          <w:sz w:val="20"/>
        </w:rPr>
        <w:t xml:space="preserve"> </w:t>
      </w:r>
      <w:r w:rsidRPr="00BB7FAF">
        <w:rPr>
          <w:rFonts w:ascii="Arial" w:hAnsi="Arial" w:cs="Arial"/>
          <w:b/>
          <w:iCs/>
          <w:color w:val="000000"/>
          <w:sz w:val="20"/>
        </w:rPr>
        <w:t>т:</w:t>
      </w:r>
    </w:p>
    <w:p w:rsidR="001508F3" w:rsidRPr="00BB7FAF" w:rsidRDefault="001508F3" w:rsidP="00BB7FAF">
      <w:pPr>
        <w:pStyle w:val="affa"/>
        <w:numPr>
          <w:ilvl w:val="0"/>
          <w:numId w:val="14"/>
        </w:numPr>
        <w:ind w:left="0" w:firstLine="426"/>
        <w:jc w:val="both"/>
        <w:rPr>
          <w:rFonts w:ascii="Arial" w:hAnsi="Arial" w:cs="Arial"/>
          <w:iCs/>
          <w:color w:val="000000"/>
          <w:sz w:val="20"/>
        </w:rPr>
      </w:pPr>
      <w:r w:rsidRPr="00BB7FAF">
        <w:rPr>
          <w:rFonts w:ascii="Arial" w:hAnsi="Arial" w:cs="Arial"/>
          <w:iCs/>
          <w:color w:val="000000"/>
          <w:sz w:val="20"/>
        </w:rPr>
        <w:t>Утвердить</w:t>
      </w:r>
      <w:r w:rsidR="006059E3" w:rsidRPr="00BB7FAF">
        <w:rPr>
          <w:rFonts w:ascii="Arial" w:hAnsi="Arial" w:cs="Arial"/>
          <w:iCs/>
          <w:color w:val="000000"/>
          <w:sz w:val="20"/>
        </w:rPr>
        <w:t xml:space="preserve"> </w:t>
      </w:r>
      <w:r w:rsidRPr="00BB7FAF">
        <w:rPr>
          <w:rFonts w:ascii="Arial" w:hAnsi="Arial" w:cs="Arial"/>
          <w:iCs/>
          <w:color w:val="000000"/>
          <w:sz w:val="20"/>
        </w:rPr>
        <w:t>Перечень</w:t>
      </w:r>
      <w:r w:rsidR="006059E3" w:rsidRPr="00BB7FAF">
        <w:rPr>
          <w:rFonts w:ascii="Arial" w:hAnsi="Arial" w:cs="Arial"/>
          <w:iCs/>
          <w:color w:val="000000"/>
          <w:sz w:val="20"/>
        </w:rPr>
        <w:t xml:space="preserve"> </w:t>
      </w:r>
      <w:r w:rsidRPr="00BB7FAF">
        <w:rPr>
          <w:rFonts w:ascii="Arial" w:hAnsi="Arial" w:cs="Arial"/>
          <w:iCs/>
          <w:color w:val="000000"/>
          <w:sz w:val="20"/>
        </w:rPr>
        <w:t>и</w:t>
      </w:r>
      <w:r w:rsidR="006059E3" w:rsidRPr="00BB7FAF">
        <w:rPr>
          <w:rFonts w:ascii="Arial" w:hAnsi="Arial" w:cs="Arial"/>
          <w:iCs/>
          <w:color w:val="000000"/>
          <w:sz w:val="20"/>
        </w:rPr>
        <w:t xml:space="preserve"> </w:t>
      </w:r>
      <w:r w:rsidRPr="00BB7FAF">
        <w:rPr>
          <w:rFonts w:ascii="Arial" w:hAnsi="Arial" w:cs="Arial"/>
          <w:iCs/>
          <w:color w:val="000000"/>
          <w:sz w:val="20"/>
        </w:rPr>
        <w:t>границы</w:t>
      </w:r>
      <w:r w:rsidR="006059E3" w:rsidRPr="00BB7FAF">
        <w:rPr>
          <w:rFonts w:ascii="Arial" w:hAnsi="Arial" w:cs="Arial"/>
          <w:iCs/>
          <w:color w:val="000000"/>
          <w:sz w:val="20"/>
        </w:rPr>
        <w:t xml:space="preserve"> </w:t>
      </w:r>
      <w:r w:rsidRPr="00BB7FAF">
        <w:rPr>
          <w:rFonts w:ascii="Arial" w:hAnsi="Arial" w:cs="Arial"/>
          <w:iCs/>
          <w:color w:val="000000"/>
          <w:sz w:val="20"/>
        </w:rPr>
        <w:t>избирательных</w:t>
      </w:r>
      <w:r w:rsidR="006059E3" w:rsidRPr="00BB7FAF">
        <w:rPr>
          <w:rFonts w:ascii="Arial" w:hAnsi="Arial" w:cs="Arial"/>
          <w:iCs/>
          <w:color w:val="000000"/>
          <w:sz w:val="20"/>
        </w:rPr>
        <w:t xml:space="preserve"> </w:t>
      </w:r>
      <w:r w:rsidRPr="00BB7FAF">
        <w:rPr>
          <w:rFonts w:ascii="Arial" w:hAnsi="Arial" w:cs="Arial"/>
          <w:iCs/>
          <w:color w:val="000000"/>
          <w:sz w:val="20"/>
        </w:rPr>
        <w:t>участков,</w:t>
      </w:r>
      <w:r w:rsidR="006059E3" w:rsidRPr="00BB7FAF">
        <w:rPr>
          <w:rFonts w:ascii="Arial" w:hAnsi="Arial" w:cs="Arial"/>
          <w:iCs/>
          <w:color w:val="000000"/>
          <w:sz w:val="20"/>
        </w:rPr>
        <w:t xml:space="preserve"> </w:t>
      </w:r>
      <w:r w:rsidRPr="00BB7FAF">
        <w:rPr>
          <w:rFonts w:ascii="Arial" w:hAnsi="Arial" w:cs="Arial"/>
          <w:iCs/>
          <w:color w:val="000000"/>
          <w:sz w:val="20"/>
        </w:rPr>
        <w:t>участков</w:t>
      </w:r>
      <w:r w:rsidR="006059E3" w:rsidRPr="00BB7FAF">
        <w:rPr>
          <w:rFonts w:ascii="Arial" w:hAnsi="Arial" w:cs="Arial"/>
          <w:iCs/>
          <w:color w:val="000000"/>
          <w:sz w:val="20"/>
        </w:rPr>
        <w:t xml:space="preserve"> </w:t>
      </w:r>
      <w:r w:rsidRPr="00BB7FAF">
        <w:rPr>
          <w:rFonts w:ascii="Arial" w:hAnsi="Arial" w:cs="Arial"/>
          <w:iCs/>
          <w:color w:val="000000"/>
          <w:sz w:val="20"/>
        </w:rPr>
        <w:t>референдума,</w:t>
      </w:r>
      <w:r w:rsidR="006059E3" w:rsidRPr="00BB7FAF">
        <w:rPr>
          <w:rFonts w:ascii="Arial" w:hAnsi="Arial" w:cs="Arial"/>
          <w:iCs/>
          <w:color w:val="000000"/>
          <w:sz w:val="20"/>
        </w:rPr>
        <w:t xml:space="preserve"> </w:t>
      </w:r>
      <w:r w:rsidRPr="00BB7FAF">
        <w:rPr>
          <w:rFonts w:ascii="Arial" w:hAnsi="Arial" w:cs="Arial"/>
          <w:iCs/>
          <w:color w:val="000000"/>
          <w:sz w:val="20"/>
        </w:rPr>
        <w:t>являющиеся</w:t>
      </w:r>
      <w:r w:rsidR="006059E3" w:rsidRPr="00BB7FAF">
        <w:rPr>
          <w:rFonts w:ascii="Arial" w:hAnsi="Arial" w:cs="Arial"/>
          <w:iCs/>
          <w:color w:val="000000"/>
          <w:sz w:val="20"/>
        </w:rPr>
        <w:t xml:space="preserve"> </w:t>
      </w:r>
      <w:r w:rsidRPr="00BB7FAF">
        <w:rPr>
          <w:rFonts w:ascii="Arial" w:hAnsi="Arial" w:cs="Arial"/>
          <w:iCs/>
          <w:color w:val="000000"/>
          <w:sz w:val="20"/>
        </w:rPr>
        <w:t>едиными</w:t>
      </w:r>
      <w:r w:rsidR="006059E3" w:rsidRPr="00BB7FAF">
        <w:rPr>
          <w:rFonts w:ascii="Arial" w:hAnsi="Arial" w:cs="Arial"/>
          <w:iCs/>
          <w:color w:val="000000"/>
          <w:sz w:val="20"/>
        </w:rPr>
        <w:t xml:space="preserve"> </w:t>
      </w:r>
      <w:r w:rsidRPr="00BB7FAF">
        <w:rPr>
          <w:rFonts w:ascii="Arial" w:hAnsi="Arial" w:cs="Arial"/>
          <w:iCs/>
          <w:color w:val="000000"/>
          <w:sz w:val="20"/>
        </w:rPr>
        <w:t>для</w:t>
      </w:r>
      <w:r w:rsidR="006059E3" w:rsidRPr="00BB7FAF">
        <w:rPr>
          <w:rFonts w:ascii="Arial" w:hAnsi="Arial" w:cs="Arial"/>
          <w:iCs/>
          <w:color w:val="000000"/>
          <w:sz w:val="20"/>
        </w:rPr>
        <w:t xml:space="preserve"> </w:t>
      </w:r>
      <w:r w:rsidRPr="00BB7FAF">
        <w:rPr>
          <w:rFonts w:ascii="Arial" w:hAnsi="Arial" w:cs="Arial"/>
          <w:iCs/>
          <w:color w:val="000000"/>
          <w:sz w:val="20"/>
        </w:rPr>
        <w:t>всех</w:t>
      </w:r>
      <w:r w:rsidR="006059E3" w:rsidRPr="00BB7FAF">
        <w:rPr>
          <w:rFonts w:ascii="Arial" w:hAnsi="Arial" w:cs="Arial"/>
          <w:iCs/>
          <w:color w:val="000000"/>
          <w:sz w:val="20"/>
        </w:rPr>
        <w:t xml:space="preserve"> </w:t>
      </w:r>
      <w:r w:rsidRPr="00BB7FAF">
        <w:rPr>
          <w:rFonts w:ascii="Arial" w:hAnsi="Arial" w:cs="Arial"/>
          <w:iCs/>
          <w:color w:val="000000"/>
          <w:sz w:val="20"/>
        </w:rPr>
        <w:t>выборов,</w:t>
      </w:r>
      <w:r w:rsidR="006059E3" w:rsidRPr="00BB7FAF">
        <w:rPr>
          <w:rFonts w:ascii="Arial" w:hAnsi="Arial" w:cs="Arial"/>
          <w:iCs/>
          <w:color w:val="000000"/>
          <w:sz w:val="20"/>
        </w:rPr>
        <w:t xml:space="preserve"> </w:t>
      </w:r>
      <w:r w:rsidRPr="00BB7FAF">
        <w:rPr>
          <w:rFonts w:ascii="Arial" w:hAnsi="Arial" w:cs="Arial"/>
          <w:iCs/>
          <w:color w:val="000000"/>
          <w:sz w:val="20"/>
        </w:rPr>
        <w:t>проводимых</w:t>
      </w:r>
      <w:r w:rsidR="006059E3" w:rsidRPr="00BB7FAF">
        <w:rPr>
          <w:rFonts w:ascii="Arial" w:hAnsi="Arial" w:cs="Arial"/>
          <w:iCs/>
          <w:color w:val="000000"/>
          <w:sz w:val="20"/>
        </w:rPr>
        <w:t xml:space="preserve"> </w:t>
      </w:r>
      <w:r w:rsidRPr="00BB7FAF">
        <w:rPr>
          <w:rFonts w:ascii="Arial" w:hAnsi="Arial" w:cs="Arial"/>
          <w:iCs/>
          <w:color w:val="000000"/>
          <w:sz w:val="20"/>
        </w:rPr>
        <w:t>на</w:t>
      </w:r>
      <w:r w:rsidR="006059E3" w:rsidRPr="00BB7FAF">
        <w:rPr>
          <w:rFonts w:ascii="Arial" w:hAnsi="Arial" w:cs="Arial"/>
          <w:iCs/>
          <w:color w:val="000000"/>
          <w:sz w:val="20"/>
        </w:rPr>
        <w:t xml:space="preserve"> </w:t>
      </w:r>
      <w:r w:rsidRPr="00BB7FAF">
        <w:rPr>
          <w:rFonts w:ascii="Arial" w:hAnsi="Arial" w:cs="Arial"/>
          <w:iCs/>
          <w:color w:val="000000"/>
          <w:sz w:val="20"/>
        </w:rPr>
        <w:t>территории</w:t>
      </w:r>
      <w:r w:rsidR="006059E3" w:rsidRPr="00BB7FAF">
        <w:rPr>
          <w:rFonts w:ascii="Arial" w:hAnsi="Arial" w:cs="Arial"/>
          <w:iCs/>
          <w:color w:val="000000"/>
          <w:sz w:val="20"/>
        </w:rPr>
        <w:t xml:space="preserve"> </w:t>
      </w:r>
      <w:r w:rsidRPr="00BB7FAF">
        <w:rPr>
          <w:rFonts w:ascii="Arial" w:hAnsi="Arial" w:cs="Arial"/>
          <w:iCs/>
          <w:color w:val="000000"/>
          <w:sz w:val="20"/>
        </w:rPr>
        <w:t>Мариинско-Посадского</w:t>
      </w:r>
      <w:r w:rsidR="006059E3" w:rsidRPr="00BB7FAF">
        <w:rPr>
          <w:rFonts w:ascii="Arial" w:hAnsi="Arial" w:cs="Arial"/>
          <w:iCs/>
          <w:color w:val="000000"/>
          <w:sz w:val="20"/>
        </w:rPr>
        <w:t xml:space="preserve"> </w:t>
      </w:r>
      <w:r w:rsidRPr="00BB7FAF">
        <w:rPr>
          <w:rFonts w:ascii="Arial" w:hAnsi="Arial" w:cs="Arial"/>
          <w:iCs/>
          <w:color w:val="000000"/>
          <w:sz w:val="20"/>
        </w:rPr>
        <w:t>муниципального</w:t>
      </w:r>
      <w:r w:rsidR="006059E3" w:rsidRPr="00BB7FAF">
        <w:rPr>
          <w:rFonts w:ascii="Arial" w:hAnsi="Arial" w:cs="Arial"/>
          <w:iCs/>
          <w:color w:val="000000"/>
          <w:sz w:val="20"/>
        </w:rPr>
        <w:t xml:space="preserve"> </w:t>
      </w:r>
      <w:r w:rsidRPr="00BB7FAF">
        <w:rPr>
          <w:rFonts w:ascii="Arial" w:hAnsi="Arial" w:cs="Arial"/>
          <w:iCs/>
          <w:color w:val="000000"/>
          <w:sz w:val="20"/>
        </w:rPr>
        <w:t>округа</w:t>
      </w:r>
      <w:r w:rsidR="006059E3" w:rsidRPr="00BB7FAF">
        <w:rPr>
          <w:rFonts w:ascii="Arial" w:hAnsi="Arial" w:cs="Arial"/>
          <w:iCs/>
          <w:color w:val="000000"/>
          <w:sz w:val="20"/>
        </w:rPr>
        <w:t xml:space="preserve"> </w:t>
      </w:r>
      <w:r w:rsidRPr="00BB7FAF">
        <w:rPr>
          <w:rFonts w:ascii="Arial" w:hAnsi="Arial" w:cs="Arial"/>
          <w:iCs/>
          <w:color w:val="000000"/>
          <w:sz w:val="20"/>
        </w:rPr>
        <w:t>Чувашской</w:t>
      </w:r>
      <w:r w:rsidR="006059E3" w:rsidRPr="00BB7FAF">
        <w:rPr>
          <w:rFonts w:ascii="Arial" w:hAnsi="Arial" w:cs="Arial"/>
          <w:iCs/>
          <w:color w:val="000000"/>
          <w:sz w:val="20"/>
        </w:rPr>
        <w:t xml:space="preserve"> </w:t>
      </w:r>
      <w:r w:rsidRPr="00BB7FAF">
        <w:rPr>
          <w:rFonts w:ascii="Arial" w:hAnsi="Arial" w:cs="Arial"/>
          <w:iCs/>
          <w:color w:val="000000"/>
          <w:sz w:val="20"/>
        </w:rPr>
        <w:t>Республики,</w:t>
      </w:r>
      <w:r w:rsidR="006059E3" w:rsidRPr="00BB7FAF">
        <w:rPr>
          <w:rFonts w:ascii="Arial" w:hAnsi="Arial" w:cs="Arial"/>
          <w:iCs/>
          <w:color w:val="000000"/>
          <w:sz w:val="20"/>
        </w:rPr>
        <w:t xml:space="preserve"> </w:t>
      </w:r>
      <w:r w:rsidRPr="00BB7FAF">
        <w:rPr>
          <w:rFonts w:ascii="Arial" w:hAnsi="Arial" w:cs="Arial"/>
          <w:iCs/>
          <w:color w:val="000000"/>
          <w:sz w:val="20"/>
        </w:rPr>
        <w:t>а</w:t>
      </w:r>
      <w:r w:rsidR="006059E3" w:rsidRPr="00BB7FAF">
        <w:rPr>
          <w:rFonts w:ascii="Arial" w:hAnsi="Arial" w:cs="Arial"/>
          <w:iCs/>
          <w:color w:val="000000"/>
          <w:sz w:val="20"/>
        </w:rPr>
        <w:t xml:space="preserve"> </w:t>
      </w:r>
      <w:r w:rsidRPr="00BB7FAF">
        <w:rPr>
          <w:rFonts w:ascii="Arial" w:hAnsi="Arial" w:cs="Arial"/>
          <w:iCs/>
          <w:color w:val="000000"/>
          <w:sz w:val="20"/>
        </w:rPr>
        <w:t>также</w:t>
      </w:r>
      <w:r w:rsidR="006059E3" w:rsidRPr="00BB7FAF">
        <w:rPr>
          <w:rFonts w:ascii="Arial" w:hAnsi="Arial" w:cs="Arial"/>
          <w:iCs/>
          <w:color w:val="000000"/>
          <w:sz w:val="20"/>
        </w:rPr>
        <w:t xml:space="preserve"> </w:t>
      </w:r>
      <w:r w:rsidRPr="00BB7FAF">
        <w:rPr>
          <w:rFonts w:ascii="Arial" w:hAnsi="Arial" w:cs="Arial"/>
          <w:iCs/>
          <w:color w:val="000000"/>
          <w:sz w:val="20"/>
        </w:rPr>
        <w:t>для</w:t>
      </w:r>
      <w:r w:rsidR="006059E3" w:rsidRPr="00BB7FAF">
        <w:rPr>
          <w:rFonts w:ascii="Arial" w:hAnsi="Arial" w:cs="Arial"/>
          <w:iCs/>
          <w:color w:val="000000"/>
          <w:sz w:val="20"/>
        </w:rPr>
        <w:t xml:space="preserve"> </w:t>
      </w:r>
      <w:r w:rsidRPr="00BB7FAF">
        <w:rPr>
          <w:rFonts w:ascii="Arial" w:hAnsi="Arial" w:cs="Arial"/>
          <w:iCs/>
          <w:color w:val="000000"/>
          <w:sz w:val="20"/>
        </w:rPr>
        <w:t>всех</w:t>
      </w:r>
      <w:r w:rsidR="006059E3" w:rsidRPr="00BB7FAF">
        <w:rPr>
          <w:rFonts w:ascii="Arial" w:hAnsi="Arial" w:cs="Arial"/>
          <w:iCs/>
          <w:color w:val="000000"/>
          <w:sz w:val="20"/>
        </w:rPr>
        <w:t xml:space="preserve"> </w:t>
      </w:r>
      <w:r w:rsidRPr="00BB7FAF">
        <w:rPr>
          <w:rFonts w:ascii="Arial" w:hAnsi="Arial" w:cs="Arial"/>
          <w:iCs/>
          <w:color w:val="000000"/>
          <w:sz w:val="20"/>
        </w:rPr>
        <w:t>референдумов</w:t>
      </w:r>
      <w:r w:rsidR="006059E3" w:rsidRPr="00BB7FAF">
        <w:rPr>
          <w:rFonts w:ascii="Arial" w:hAnsi="Arial" w:cs="Arial"/>
          <w:iCs/>
          <w:color w:val="000000"/>
          <w:sz w:val="20"/>
        </w:rPr>
        <w:t xml:space="preserve"> </w:t>
      </w:r>
      <w:r w:rsidRPr="00BB7FAF">
        <w:rPr>
          <w:rFonts w:ascii="Arial" w:hAnsi="Arial" w:cs="Arial"/>
          <w:iCs/>
          <w:color w:val="000000"/>
          <w:sz w:val="20"/>
        </w:rPr>
        <w:t>Чувашской</w:t>
      </w:r>
      <w:r w:rsidR="006059E3" w:rsidRPr="00BB7FAF">
        <w:rPr>
          <w:rFonts w:ascii="Arial" w:hAnsi="Arial" w:cs="Arial"/>
          <w:iCs/>
          <w:color w:val="000000"/>
          <w:sz w:val="20"/>
        </w:rPr>
        <w:t xml:space="preserve"> </w:t>
      </w:r>
      <w:r w:rsidRPr="00BB7FAF">
        <w:rPr>
          <w:rFonts w:ascii="Arial" w:hAnsi="Arial" w:cs="Arial"/>
          <w:iCs/>
          <w:color w:val="000000"/>
          <w:sz w:val="20"/>
        </w:rPr>
        <w:t>Республики,</w:t>
      </w:r>
      <w:r w:rsidR="006059E3" w:rsidRPr="00BB7FAF">
        <w:rPr>
          <w:rFonts w:ascii="Arial" w:hAnsi="Arial" w:cs="Arial"/>
          <w:iCs/>
          <w:color w:val="000000"/>
          <w:sz w:val="20"/>
        </w:rPr>
        <w:t xml:space="preserve"> </w:t>
      </w:r>
      <w:r w:rsidRPr="00BB7FAF">
        <w:rPr>
          <w:rFonts w:ascii="Arial" w:hAnsi="Arial" w:cs="Arial"/>
          <w:iCs/>
          <w:color w:val="000000"/>
          <w:sz w:val="20"/>
        </w:rPr>
        <w:t>местных</w:t>
      </w:r>
      <w:r w:rsidR="006059E3" w:rsidRPr="00BB7FAF">
        <w:rPr>
          <w:rFonts w:ascii="Arial" w:hAnsi="Arial" w:cs="Arial"/>
          <w:iCs/>
          <w:color w:val="000000"/>
          <w:sz w:val="20"/>
        </w:rPr>
        <w:t xml:space="preserve"> </w:t>
      </w:r>
      <w:r w:rsidRPr="00BB7FAF">
        <w:rPr>
          <w:rFonts w:ascii="Arial" w:hAnsi="Arial" w:cs="Arial"/>
          <w:iCs/>
          <w:color w:val="000000"/>
          <w:sz w:val="20"/>
        </w:rPr>
        <w:t>референдумов</w:t>
      </w:r>
      <w:r w:rsidR="006059E3" w:rsidRPr="00BB7FAF">
        <w:rPr>
          <w:rFonts w:ascii="Arial" w:hAnsi="Arial" w:cs="Arial"/>
          <w:iCs/>
          <w:color w:val="000000"/>
          <w:sz w:val="20"/>
        </w:rPr>
        <w:t xml:space="preserve"> </w:t>
      </w:r>
      <w:r w:rsidRPr="00BB7FAF">
        <w:rPr>
          <w:rFonts w:ascii="Arial" w:hAnsi="Arial" w:cs="Arial"/>
          <w:iCs/>
          <w:color w:val="000000"/>
          <w:sz w:val="20"/>
        </w:rPr>
        <w:t>(прилагается).</w:t>
      </w:r>
    </w:p>
    <w:p w:rsidR="001508F3" w:rsidRPr="00BB7FAF" w:rsidRDefault="001508F3" w:rsidP="00BB7FAF">
      <w:pPr>
        <w:pStyle w:val="affa"/>
        <w:numPr>
          <w:ilvl w:val="0"/>
          <w:numId w:val="14"/>
        </w:numPr>
        <w:ind w:left="0" w:firstLine="426"/>
        <w:jc w:val="both"/>
        <w:rPr>
          <w:rFonts w:ascii="Arial" w:hAnsi="Arial" w:cs="Arial"/>
          <w:iCs/>
          <w:color w:val="000000"/>
          <w:sz w:val="20"/>
        </w:rPr>
      </w:pPr>
      <w:r w:rsidRPr="00BB7FAF">
        <w:rPr>
          <w:rFonts w:ascii="Arial" w:hAnsi="Arial" w:cs="Arial"/>
          <w:iCs/>
          <w:color w:val="000000"/>
          <w:sz w:val="20"/>
        </w:rPr>
        <w:t>Признать</w:t>
      </w:r>
      <w:r w:rsidR="006059E3" w:rsidRPr="00BB7FAF">
        <w:rPr>
          <w:rFonts w:ascii="Arial" w:hAnsi="Arial" w:cs="Arial"/>
          <w:iCs/>
          <w:color w:val="000000"/>
          <w:sz w:val="20"/>
        </w:rPr>
        <w:t xml:space="preserve"> </w:t>
      </w:r>
      <w:r w:rsidRPr="00BB7FAF">
        <w:rPr>
          <w:rFonts w:ascii="Arial" w:hAnsi="Arial" w:cs="Arial"/>
          <w:iCs/>
          <w:color w:val="000000"/>
          <w:sz w:val="20"/>
        </w:rPr>
        <w:t>утратившим</w:t>
      </w:r>
      <w:r w:rsidR="006059E3" w:rsidRPr="00BB7FAF">
        <w:rPr>
          <w:rFonts w:ascii="Arial" w:hAnsi="Arial" w:cs="Arial"/>
          <w:iCs/>
          <w:color w:val="000000"/>
          <w:sz w:val="20"/>
        </w:rPr>
        <w:t xml:space="preserve"> </w:t>
      </w:r>
      <w:r w:rsidRPr="00BB7FAF">
        <w:rPr>
          <w:rFonts w:ascii="Arial" w:hAnsi="Arial" w:cs="Arial"/>
          <w:iCs/>
          <w:color w:val="000000"/>
          <w:sz w:val="20"/>
        </w:rPr>
        <w:t>силу</w:t>
      </w:r>
      <w:r w:rsidR="006059E3" w:rsidRPr="00BB7FAF">
        <w:rPr>
          <w:rFonts w:ascii="Arial" w:hAnsi="Arial" w:cs="Arial"/>
          <w:iCs/>
          <w:color w:val="000000"/>
          <w:sz w:val="20"/>
        </w:rPr>
        <w:t xml:space="preserve"> </w:t>
      </w:r>
      <w:r w:rsidRPr="00BB7FAF">
        <w:rPr>
          <w:rFonts w:ascii="Arial" w:hAnsi="Arial" w:cs="Arial"/>
          <w:iCs/>
          <w:color w:val="000000"/>
          <w:sz w:val="20"/>
        </w:rPr>
        <w:t>постановление</w:t>
      </w:r>
      <w:r w:rsidR="006059E3" w:rsidRPr="00BB7FAF">
        <w:rPr>
          <w:rFonts w:ascii="Arial" w:hAnsi="Arial" w:cs="Arial"/>
          <w:iCs/>
          <w:color w:val="000000"/>
          <w:sz w:val="20"/>
        </w:rPr>
        <w:t xml:space="preserve"> </w:t>
      </w:r>
      <w:r w:rsidRPr="00BB7FAF">
        <w:rPr>
          <w:rFonts w:ascii="Arial" w:hAnsi="Arial" w:cs="Arial"/>
          <w:iCs/>
          <w:color w:val="000000"/>
          <w:sz w:val="20"/>
        </w:rPr>
        <w:t>администрации</w:t>
      </w:r>
      <w:r w:rsidR="006059E3" w:rsidRPr="00BB7FAF">
        <w:rPr>
          <w:rFonts w:ascii="Arial" w:hAnsi="Arial" w:cs="Arial"/>
          <w:iCs/>
          <w:color w:val="000000"/>
          <w:sz w:val="20"/>
        </w:rPr>
        <w:t xml:space="preserve"> </w:t>
      </w:r>
      <w:r w:rsidRPr="00BB7FAF">
        <w:rPr>
          <w:rFonts w:ascii="Arial" w:hAnsi="Arial" w:cs="Arial"/>
          <w:iCs/>
          <w:color w:val="000000"/>
          <w:sz w:val="20"/>
        </w:rPr>
        <w:t>Мариинско-Посадского</w:t>
      </w:r>
      <w:r w:rsidR="006059E3" w:rsidRPr="00BB7FAF">
        <w:rPr>
          <w:rFonts w:ascii="Arial" w:hAnsi="Arial" w:cs="Arial"/>
          <w:iCs/>
          <w:color w:val="000000"/>
          <w:sz w:val="20"/>
        </w:rPr>
        <w:t xml:space="preserve"> </w:t>
      </w:r>
      <w:r w:rsidRPr="00BB7FAF">
        <w:rPr>
          <w:rFonts w:ascii="Arial" w:hAnsi="Arial" w:cs="Arial"/>
          <w:iCs/>
          <w:color w:val="000000"/>
          <w:sz w:val="20"/>
        </w:rPr>
        <w:t>района</w:t>
      </w:r>
      <w:r w:rsidR="006059E3" w:rsidRPr="00BB7FAF">
        <w:rPr>
          <w:rFonts w:ascii="Arial" w:hAnsi="Arial" w:cs="Arial"/>
          <w:iCs/>
          <w:color w:val="000000"/>
          <w:sz w:val="20"/>
        </w:rPr>
        <w:t xml:space="preserve"> </w:t>
      </w:r>
      <w:r w:rsidRPr="00BB7FAF">
        <w:rPr>
          <w:rFonts w:ascii="Arial" w:hAnsi="Arial" w:cs="Arial"/>
          <w:iCs/>
          <w:color w:val="000000"/>
          <w:sz w:val="20"/>
        </w:rPr>
        <w:t>Чувашской</w:t>
      </w:r>
      <w:r w:rsidR="006059E3" w:rsidRPr="00BB7FAF">
        <w:rPr>
          <w:rFonts w:ascii="Arial" w:hAnsi="Arial" w:cs="Arial"/>
          <w:iCs/>
          <w:color w:val="000000"/>
          <w:sz w:val="20"/>
        </w:rPr>
        <w:t xml:space="preserve"> </w:t>
      </w:r>
      <w:r w:rsidRPr="00BB7FAF">
        <w:rPr>
          <w:rFonts w:ascii="Arial" w:hAnsi="Arial" w:cs="Arial"/>
          <w:iCs/>
          <w:color w:val="000000"/>
          <w:sz w:val="20"/>
        </w:rPr>
        <w:t>Республики</w:t>
      </w:r>
      <w:r w:rsidR="006059E3" w:rsidRPr="00BB7FAF">
        <w:rPr>
          <w:rFonts w:ascii="Arial" w:hAnsi="Arial" w:cs="Arial"/>
          <w:iCs/>
          <w:color w:val="000000"/>
          <w:sz w:val="20"/>
        </w:rPr>
        <w:t xml:space="preserve"> </w:t>
      </w:r>
      <w:r w:rsidRPr="00BB7FAF">
        <w:rPr>
          <w:rFonts w:ascii="Arial" w:hAnsi="Arial" w:cs="Arial"/>
          <w:iCs/>
          <w:color w:val="000000"/>
          <w:sz w:val="20"/>
        </w:rPr>
        <w:t>от</w:t>
      </w:r>
      <w:r w:rsidR="006059E3" w:rsidRPr="00BB7FAF">
        <w:rPr>
          <w:rFonts w:ascii="Arial" w:hAnsi="Arial" w:cs="Arial"/>
          <w:iCs/>
          <w:color w:val="000000"/>
          <w:sz w:val="20"/>
        </w:rPr>
        <w:t xml:space="preserve"> </w:t>
      </w:r>
      <w:r w:rsidRPr="00BB7FAF">
        <w:rPr>
          <w:rFonts w:ascii="Arial" w:hAnsi="Arial" w:cs="Arial"/>
          <w:iCs/>
          <w:color w:val="000000"/>
          <w:sz w:val="20"/>
        </w:rPr>
        <w:t>11.07.2022</w:t>
      </w:r>
      <w:r w:rsidR="006059E3" w:rsidRPr="00BB7FAF">
        <w:rPr>
          <w:rFonts w:ascii="Arial" w:hAnsi="Arial" w:cs="Arial"/>
          <w:iCs/>
          <w:color w:val="000000"/>
          <w:sz w:val="20"/>
        </w:rPr>
        <w:t xml:space="preserve"> </w:t>
      </w:r>
      <w:r w:rsidRPr="00BB7FAF">
        <w:rPr>
          <w:rFonts w:ascii="Arial" w:hAnsi="Arial" w:cs="Arial"/>
          <w:iCs/>
          <w:color w:val="000000"/>
          <w:sz w:val="20"/>
        </w:rPr>
        <w:t>№</w:t>
      </w:r>
      <w:r w:rsidR="006059E3" w:rsidRPr="00BB7FAF">
        <w:rPr>
          <w:rFonts w:ascii="Arial" w:hAnsi="Arial" w:cs="Arial"/>
          <w:iCs/>
          <w:color w:val="000000"/>
          <w:sz w:val="20"/>
        </w:rPr>
        <w:t xml:space="preserve"> </w:t>
      </w:r>
      <w:r w:rsidRPr="00BB7FAF">
        <w:rPr>
          <w:rFonts w:ascii="Arial" w:hAnsi="Arial" w:cs="Arial"/>
          <w:iCs/>
          <w:color w:val="000000"/>
          <w:sz w:val="20"/>
        </w:rPr>
        <w:t>525,</w:t>
      </w:r>
      <w:r w:rsidR="006059E3" w:rsidRPr="00BB7FAF">
        <w:rPr>
          <w:rFonts w:ascii="Arial" w:hAnsi="Arial" w:cs="Arial"/>
          <w:iCs/>
          <w:color w:val="000000"/>
          <w:sz w:val="20"/>
        </w:rPr>
        <w:t xml:space="preserve"> </w:t>
      </w:r>
      <w:r w:rsidRPr="00BB7FAF">
        <w:rPr>
          <w:rFonts w:ascii="Arial" w:hAnsi="Arial" w:cs="Arial"/>
          <w:iCs/>
          <w:color w:val="000000"/>
          <w:sz w:val="20"/>
        </w:rPr>
        <w:t>17.08.2022</w:t>
      </w:r>
      <w:r w:rsidR="006059E3" w:rsidRPr="00BB7FAF">
        <w:rPr>
          <w:rFonts w:ascii="Arial" w:hAnsi="Arial" w:cs="Arial"/>
          <w:iCs/>
          <w:color w:val="000000"/>
          <w:sz w:val="20"/>
        </w:rPr>
        <w:t xml:space="preserve"> </w:t>
      </w:r>
      <w:r w:rsidRPr="00BB7FAF">
        <w:rPr>
          <w:rFonts w:ascii="Arial" w:hAnsi="Arial" w:cs="Arial"/>
          <w:iCs/>
          <w:color w:val="000000"/>
          <w:sz w:val="20"/>
        </w:rPr>
        <w:t>№</w:t>
      </w:r>
      <w:r w:rsidR="006059E3" w:rsidRPr="00BB7FAF">
        <w:rPr>
          <w:rFonts w:ascii="Arial" w:hAnsi="Arial" w:cs="Arial"/>
          <w:iCs/>
          <w:color w:val="000000"/>
          <w:sz w:val="20"/>
        </w:rPr>
        <w:t xml:space="preserve"> </w:t>
      </w:r>
      <w:r w:rsidRPr="00BB7FAF">
        <w:rPr>
          <w:rFonts w:ascii="Arial" w:hAnsi="Arial" w:cs="Arial"/>
          <w:iCs/>
          <w:color w:val="000000"/>
          <w:sz w:val="20"/>
        </w:rPr>
        <w:t>633</w:t>
      </w:r>
      <w:r w:rsidR="006059E3" w:rsidRPr="00BB7FAF">
        <w:rPr>
          <w:rFonts w:ascii="Arial" w:hAnsi="Arial" w:cs="Arial"/>
          <w:iCs/>
          <w:color w:val="000000"/>
          <w:sz w:val="20"/>
        </w:rPr>
        <w:t xml:space="preserve"> </w:t>
      </w:r>
      <w:r w:rsidRPr="00BB7FAF">
        <w:rPr>
          <w:rFonts w:ascii="Arial" w:hAnsi="Arial" w:cs="Arial"/>
          <w:iCs/>
          <w:color w:val="000000"/>
          <w:sz w:val="20"/>
        </w:rPr>
        <w:t>«Об</w:t>
      </w:r>
      <w:r w:rsidR="006059E3" w:rsidRPr="00BB7FAF">
        <w:rPr>
          <w:rFonts w:ascii="Arial" w:hAnsi="Arial" w:cs="Arial"/>
          <w:iCs/>
          <w:color w:val="000000"/>
          <w:sz w:val="20"/>
        </w:rPr>
        <w:t xml:space="preserve"> </w:t>
      </w:r>
      <w:r w:rsidRPr="00BB7FAF">
        <w:rPr>
          <w:rFonts w:ascii="Arial" w:hAnsi="Arial" w:cs="Arial"/>
          <w:iCs/>
          <w:color w:val="000000"/>
          <w:sz w:val="20"/>
        </w:rPr>
        <w:t>утверждении</w:t>
      </w:r>
      <w:r w:rsidR="006059E3" w:rsidRPr="00BB7FAF">
        <w:rPr>
          <w:rFonts w:ascii="Arial" w:hAnsi="Arial" w:cs="Arial"/>
          <w:iCs/>
          <w:color w:val="000000"/>
          <w:sz w:val="20"/>
        </w:rPr>
        <w:t xml:space="preserve"> </w:t>
      </w:r>
      <w:r w:rsidRPr="00BB7FAF">
        <w:rPr>
          <w:rFonts w:ascii="Arial" w:hAnsi="Arial" w:cs="Arial"/>
          <w:iCs/>
          <w:color w:val="000000"/>
          <w:sz w:val="20"/>
        </w:rPr>
        <w:t>Перечня</w:t>
      </w:r>
      <w:r w:rsidR="006059E3" w:rsidRPr="00BB7FAF">
        <w:rPr>
          <w:rFonts w:ascii="Arial" w:hAnsi="Arial" w:cs="Arial"/>
          <w:iCs/>
          <w:color w:val="000000"/>
          <w:sz w:val="20"/>
        </w:rPr>
        <w:t xml:space="preserve"> </w:t>
      </w:r>
      <w:r w:rsidRPr="00BB7FAF">
        <w:rPr>
          <w:rFonts w:ascii="Arial" w:hAnsi="Arial" w:cs="Arial"/>
          <w:iCs/>
          <w:color w:val="000000"/>
          <w:sz w:val="20"/>
        </w:rPr>
        <w:t>единых</w:t>
      </w:r>
      <w:r w:rsidR="006059E3" w:rsidRPr="00BB7FAF">
        <w:rPr>
          <w:rFonts w:ascii="Arial" w:hAnsi="Arial" w:cs="Arial"/>
          <w:iCs/>
          <w:color w:val="000000"/>
          <w:sz w:val="20"/>
        </w:rPr>
        <w:t xml:space="preserve"> </w:t>
      </w:r>
      <w:r w:rsidRPr="00BB7FAF">
        <w:rPr>
          <w:rFonts w:ascii="Arial" w:hAnsi="Arial" w:cs="Arial"/>
          <w:iCs/>
          <w:color w:val="000000"/>
          <w:sz w:val="20"/>
        </w:rPr>
        <w:t>избирательных</w:t>
      </w:r>
      <w:r w:rsidR="006059E3" w:rsidRPr="00BB7FAF">
        <w:rPr>
          <w:rFonts w:ascii="Arial" w:hAnsi="Arial" w:cs="Arial"/>
          <w:iCs/>
          <w:color w:val="000000"/>
          <w:sz w:val="20"/>
        </w:rPr>
        <w:t xml:space="preserve"> </w:t>
      </w:r>
      <w:r w:rsidRPr="00BB7FAF">
        <w:rPr>
          <w:rFonts w:ascii="Arial" w:hAnsi="Arial" w:cs="Arial"/>
          <w:iCs/>
          <w:color w:val="000000"/>
          <w:sz w:val="20"/>
        </w:rPr>
        <w:t>участков,</w:t>
      </w:r>
      <w:r w:rsidR="006059E3" w:rsidRPr="00BB7FAF">
        <w:rPr>
          <w:rFonts w:ascii="Arial" w:hAnsi="Arial" w:cs="Arial"/>
          <w:iCs/>
          <w:color w:val="000000"/>
          <w:sz w:val="20"/>
        </w:rPr>
        <w:t xml:space="preserve"> </w:t>
      </w:r>
      <w:r w:rsidRPr="00BB7FAF">
        <w:rPr>
          <w:rFonts w:ascii="Arial" w:hAnsi="Arial" w:cs="Arial"/>
          <w:iCs/>
          <w:color w:val="000000"/>
          <w:sz w:val="20"/>
        </w:rPr>
        <w:t>участков</w:t>
      </w:r>
      <w:r w:rsidR="006059E3" w:rsidRPr="00BB7FAF">
        <w:rPr>
          <w:rFonts w:ascii="Arial" w:hAnsi="Arial" w:cs="Arial"/>
          <w:iCs/>
          <w:color w:val="000000"/>
          <w:sz w:val="20"/>
        </w:rPr>
        <w:t xml:space="preserve"> </w:t>
      </w:r>
      <w:r w:rsidRPr="00BB7FAF">
        <w:rPr>
          <w:rFonts w:ascii="Arial" w:hAnsi="Arial" w:cs="Arial"/>
          <w:iCs/>
          <w:color w:val="000000"/>
          <w:sz w:val="20"/>
        </w:rPr>
        <w:t>референдума,</w:t>
      </w:r>
      <w:r w:rsidR="006059E3" w:rsidRPr="00BB7FAF">
        <w:rPr>
          <w:rFonts w:ascii="Arial" w:hAnsi="Arial" w:cs="Arial"/>
          <w:iCs/>
          <w:color w:val="000000"/>
          <w:sz w:val="20"/>
        </w:rPr>
        <w:t xml:space="preserve"> </w:t>
      </w:r>
      <w:r w:rsidRPr="00BB7FAF">
        <w:rPr>
          <w:rFonts w:ascii="Arial" w:hAnsi="Arial" w:cs="Arial"/>
          <w:iCs/>
          <w:color w:val="000000"/>
          <w:sz w:val="20"/>
        </w:rPr>
        <w:t>образуемых</w:t>
      </w:r>
      <w:r w:rsidR="006059E3" w:rsidRPr="00BB7FAF">
        <w:rPr>
          <w:rFonts w:ascii="Arial" w:hAnsi="Arial" w:cs="Arial"/>
          <w:iCs/>
          <w:color w:val="000000"/>
          <w:sz w:val="20"/>
        </w:rPr>
        <w:t xml:space="preserve"> </w:t>
      </w:r>
      <w:r w:rsidRPr="00BB7FAF">
        <w:rPr>
          <w:rFonts w:ascii="Arial" w:hAnsi="Arial" w:cs="Arial"/>
          <w:iCs/>
          <w:color w:val="000000"/>
          <w:sz w:val="20"/>
        </w:rPr>
        <w:t>на</w:t>
      </w:r>
      <w:r w:rsidR="006059E3" w:rsidRPr="00BB7FAF">
        <w:rPr>
          <w:rFonts w:ascii="Arial" w:hAnsi="Arial" w:cs="Arial"/>
          <w:iCs/>
          <w:color w:val="000000"/>
          <w:sz w:val="20"/>
        </w:rPr>
        <w:t xml:space="preserve"> </w:t>
      </w:r>
      <w:r w:rsidRPr="00BB7FAF">
        <w:rPr>
          <w:rFonts w:ascii="Arial" w:hAnsi="Arial" w:cs="Arial"/>
          <w:iCs/>
          <w:color w:val="000000"/>
          <w:sz w:val="20"/>
        </w:rPr>
        <w:t>территории</w:t>
      </w:r>
      <w:r w:rsidR="006059E3" w:rsidRPr="00BB7FAF">
        <w:rPr>
          <w:rFonts w:ascii="Arial" w:hAnsi="Arial" w:cs="Arial"/>
          <w:iCs/>
          <w:color w:val="000000"/>
          <w:sz w:val="20"/>
        </w:rPr>
        <w:t xml:space="preserve"> </w:t>
      </w:r>
      <w:r w:rsidRPr="00BB7FAF">
        <w:rPr>
          <w:rFonts w:ascii="Arial" w:hAnsi="Arial" w:cs="Arial"/>
          <w:iCs/>
          <w:color w:val="000000"/>
          <w:sz w:val="20"/>
        </w:rPr>
        <w:t>Мариинско-Посадского</w:t>
      </w:r>
      <w:r w:rsidR="006059E3" w:rsidRPr="00BB7FAF">
        <w:rPr>
          <w:rFonts w:ascii="Arial" w:hAnsi="Arial" w:cs="Arial"/>
          <w:iCs/>
          <w:color w:val="000000"/>
          <w:sz w:val="20"/>
        </w:rPr>
        <w:t xml:space="preserve"> </w:t>
      </w:r>
      <w:r w:rsidRPr="00BB7FAF">
        <w:rPr>
          <w:rFonts w:ascii="Arial" w:hAnsi="Arial" w:cs="Arial"/>
          <w:iCs/>
          <w:color w:val="000000"/>
          <w:sz w:val="20"/>
        </w:rPr>
        <w:t>района</w:t>
      </w:r>
      <w:r w:rsidR="006059E3" w:rsidRPr="00BB7FAF">
        <w:rPr>
          <w:rFonts w:ascii="Arial" w:hAnsi="Arial" w:cs="Arial"/>
          <w:iCs/>
          <w:color w:val="000000"/>
          <w:sz w:val="20"/>
        </w:rPr>
        <w:t xml:space="preserve"> </w:t>
      </w:r>
      <w:r w:rsidRPr="00BB7FAF">
        <w:rPr>
          <w:rFonts w:ascii="Arial" w:hAnsi="Arial" w:cs="Arial"/>
          <w:iCs/>
          <w:color w:val="000000"/>
          <w:sz w:val="20"/>
        </w:rPr>
        <w:t>Чувашской</w:t>
      </w:r>
      <w:r w:rsidR="006059E3" w:rsidRPr="00BB7FAF">
        <w:rPr>
          <w:rFonts w:ascii="Arial" w:hAnsi="Arial" w:cs="Arial"/>
          <w:iCs/>
          <w:color w:val="000000"/>
          <w:sz w:val="20"/>
        </w:rPr>
        <w:t xml:space="preserve"> </w:t>
      </w:r>
      <w:r w:rsidRPr="00BB7FAF">
        <w:rPr>
          <w:rFonts w:ascii="Arial" w:hAnsi="Arial" w:cs="Arial"/>
          <w:iCs/>
          <w:color w:val="000000"/>
          <w:sz w:val="20"/>
        </w:rPr>
        <w:t>Республики».</w:t>
      </w:r>
    </w:p>
    <w:p w:rsidR="001508F3" w:rsidRPr="00BB7FAF" w:rsidRDefault="001508F3" w:rsidP="00BB7FAF">
      <w:pPr>
        <w:pStyle w:val="affa"/>
        <w:numPr>
          <w:ilvl w:val="0"/>
          <w:numId w:val="14"/>
        </w:numPr>
        <w:ind w:left="0" w:firstLine="426"/>
        <w:jc w:val="both"/>
        <w:rPr>
          <w:rFonts w:ascii="Arial" w:hAnsi="Arial" w:cs="Arial"/>
          <w:iCs/>
          <w:color w:val="000000"/>
          <w:sz w:val="20"/>
        </w:rPr>
      </w:pPr>
      <w:r w:rsidRPr="00BB7FAF">
        <w:rPr>
          <w:rFonts w:ascii="Arial" w:hAnsi="Arial" w:cs="Arial"/>
          <w:iCs/>
          <w:color w:val="000000"/>
          <w:sz w:val="20"/>
        </w:rPr>
        <w:t>Направить</w:t>
      </w:r>
      <w:r w:rsidR="006059E3" w:rsidRPr="00BB7FAF">
        <w:rPr>
          <w:rFonts w:ascii="Arial" w:hAnsi="Arial" w:cs="Arial"/>
          <w:iCs/>
          <w:color w:val="000000"/>
          <w:sz w:val="20"/>
        </w:rPr>
        <w:t xml:space="preserve"> </w:t>
      </w:r>
      <w:r w:rsidRPr="00BB7FAF">
        <w:rPr>
          <w:rFonts w:ascii="Arial" w:hAnsi="Arial" w:cs="Arial"/>
          <w:iCs/>
          <w:color w:val="000000"/>
          <w:sz w:val="20"/>
        </w:rPr>
        <w:t>настоящее</w:t>
      </w:r>
      <w:r w:rsidR="006059E3" w:rsidRPr="00BB7FAF">
        <w:rPr>
          <w:rFonts w:ascii="Arial" w:hAnsi="Arial" w:cs="Arial"/>
          <w:iCs/>
          <w:color w:val="000000"/>
          <w:sz w:val="20"/>
        </w:rPr>
        <w:t xml:space="preserve"> </w:t>
      </w:r>
      <w:r w:rsidRPr="00BB7FAF">
        <w:rPr>
          <w:rFonts w:ascii="Arial" w:hAnsi="Arial" w:cs="Arial"/>
          <w:iCs/>
          <w:color w:val="000000"/>
          <w:sz w:val="20"/>
        </w:rPr>
        <w:t>постановление</w:t>
      </w:r>
      <w:r w:rsidR="006059E3" w:rsidRPr="00BB7FAF">
        <w:rPr>
          <w:rFonts w:ascii="Arial" w:hAnsi="Arial" w:cs="Arial"/>
          <w:iCs/>
          <w:color w:val="000000"/>
          <w:sz w:val="20"/>
        </w:rPr>
        <w:t xml:space="preserve"> </w:t>
      </w:r>
      <w:r w:rsidRPr="00BB7FAF">
        <w:rPr>
          <w:rFonts w:ascii="Arial" w:hAnsi="Arial" w:cs="Arial"/>
          <w:iCs/>
          <w:color w:val="000000"/>
          <w:sz w:val="20"/>
        </w:rPr>
        <w:t>в</w:t>
      </w:r>
      <w:r w:rsidR="006059E3" w:rsidRPr="00BB7FAF">
        <w:rPr>
          <w:rFonts w:ascii="Arial" w:hAnsi="Arial" w:cs="Arial"/>
          <w:iCs/>
          <w:color w:val="000000"/>
          <w:sz w:val="20"/>
        </w:rPr>
        <w:t xml:space="preserve"> </w:t>
      </w:r>
      <w:r w:rsidRPr="00BB7FAF">
        <w:rPr>
          <w:rFonts w:ascii="Arial" w:hAnsi="Arial" w:cs="Arial"/>
          <w:iCs/>
          <w:color w:val="000000"/>
          <w:sz w:val="20"/>
        </w:rPr>
        <w:t>Центральную</w:t>
      </w:r>
      <w:r w:rsidR="006059E3" w:rsidRPr="00BB7FAF">
        <w:rPr>
          <w:rFonts w:ascii="Arial" w:hAnsi="Arial" w:cs="Arial"/>
          <w:iCs/>
          <w:color w:val="000000"/>
          <w:sz w:val="20"/>
        </w:rPr>
        <w:t xml:space="preserve"> </w:t>
      </w:r>
      <w:r w:rsidRPr="00BB7FAF">
        <w:rPr>
          <w:rFonts w:ascii="Arial" w:hAnsi="Arial" w:cs="Arial"/>
          <w:iCs/>
          <w:color w:val="000000"/>
          <w:sz w:val="20"/>
        </w:rPr>
        <w:t>избирательную</w:t>
      </w:r>
      <w:r w:rsidR="006059E3" w:rsidRPr="00BB7FAF">
        <w:rPr>
          <w:rFonts w:ascii="Arial" w:hAnsi="Arial" w:cs="Arial"/>
          <w:iCs/>
          <w:color w:val="000000"/>
          <w:sz w:val="20"/>
        </w:rPr>
        <w:t xml:space="preserve"> </w:t>
      </w:r>
      <w:r w:rsidRPr="00BB7FAF">
        <w:rPr>
          <w:rFonts w:ascii="Arial" w:hAnsi="Arial" w:cs="Arial"/>
          <w:iCs/>
          <w:color w:val="000000"/>
          <w:sz w:val="20"/>
        </w:rPr>
        <w:t>комиссию</w:t>
      </w:r>
      <w:r w:rsidR="006059E3" w:rsidRPr="00BB7FAF">
        <w:rPr>
          <w:rFonts w:ascii="Arial" w:hAnsi="Arial" w:cs="Arial"/>
          <w:iCs/>
          <w:color w:val="000000"/>
          <w:sz w:val="20"/>
        </w:rPr>
        <w:t xml:space="preserve"> </w:t>
      </w:r>
      <w:r w:rsidRPr="00BB7FAF">
        <w:rPr>
          <w:rFonts w:ascii="Arial" w:hAnsi="Arial" w:cs="Arial"/>
          <w:iCs/>
          <w:color w:val="000000"/>
          <w:sz w:val="20"/>
        </w:rPr>
        <w:t>Чувашской</w:t>
      </w:r>
      <w:r w:rsidR="006059E3" w:rsidRPr="00BB7FAF">
        <w:rPr>
          <w:rFonts w:ascii="Arial" w:hAnsi="Arial" w:cs="Arial"/>
          <w:iCs/>
          <w:color w:val="000000"/>
          <w:sz w:val="20"/>
        </w:rPr>
        <w:t xml:space="preserve"> </w:t>
      </w:r>
      <w:r w:rsidRPr="00BB7FAF">
        <w:rPr>
          <w:rFonts w:ascii="Arial" w:hAnsi="Arial" w:cs="Arial"/>
          <w:iCs/>
          <w:color w:val="000000"/>
          <w:sz w:val="20"/>
        </w:rPr>
        <w:t>Республики.</w:t>
      </w:r>
    </w:p>
    <w:p w:rsidR="007F2B19" w:rsidRPr="00BB7FAF" w:rsidRDefault="001508F3" w:rsidP="00BB7FAF">
      <w:pPr>
        <w:pStyle w:val="affa"/>
        <w:numPr>
          <w:ilvl w:val="0"/>
          <w:numId w:val="14"/>
        </w:numPr>
        <w:ind w:left="0" w:firstLine="426"/>
        <w:jc w:val="both"/>
        <w:rPr>
          <w:rFonts w:ascii="Arial" w:hAnsi="Arial" w:cs="Arial"/>
          <w:iCs/>
          <w:color w:val="000000"/>
          <w:sz w:val="20"/>
        </w:rPr>
      </w:pPr>
      <w:r w:rsidRPr="00BB7FAF">
        <w:rPr>
          <w:rFonts w:ascii="Arial" w:hAnsi="Arial" w:cs="Arial"/>
          <w:iCs/>
          <w:color w:val="000000"/>
          <w:sz w:val="20"/>
        </w:rPr>
        <w:t>Настоящее</w:t>
      </w:r>
      <w:r w:rsidR="006059E3" w:rsidRPr="00BB7FAF">
        <w:rPr>
          <w:rFonts w:ascii="Arial" w:hAnsi="Arial" w:cs="Arial"/>
          <w:iCs/>
          <w:color w:val="000000"/>
          <w:sz w:val="20"/>
        </w:rPr>
        <w:t xml:space="preserve"> </w:t>
      </w:r>
      <w:r w:rsidRPr="00BB7FAF">
        <w:rPr>
          <w:rFonts w:ascii="Arial" w:hAnsi="Arial" w:cs="Arial"/>
          <w:iCs/>
          <w:color w:val="000000"/>
          <w:sz w:val="20"/>
        </w:rPr>
        <w:t>постановление</w:t>
      </w:r>
      <w:r w:rsidR="006059E3" w:rsidRPr="00BB7FAF">
        <w:rPr>
          <w:rFonts w:ascii="Arial" w:hAnsi="Arial" w:cs="Arial"/>
          <w:iCs/>
          <w:color w:val="000000"/>
          <w:sz w:val="20"/>
        </w:rPr>
        <w:t xml:space="preserve"> </w:t>
      </w:r>
      <w:r w:rsidRPr="00BB7FAF">
        <w:rPr>
          <w:rFonts w:ascii="Arial" w:hAnsi="Arial" w:cs="Arial"/>
          <w:iCs/>
          <w:color w:val="000000"/>
          <w:sz w:val="20"/>
        </w:rPr>
        <w:t>вступает</w:t>
      </w:r>
      <w:r w:rsidR="006059E3" w:rsidRPr="00BB7FAF">
        <w:rPr>
          <w:rFonts w:ascii="Arial" w:hAnsi="Arial" w:cs="Arial"/>
          <w:iCs/>
          <w:color w:val="000000"/>
          <w:sz w:val="20"/>
        </w:rPr>
        <w:t xml:space="preserve"> </w:t>
      </w:r>
      <w:r w:rsidRPr="00BB7FAF">
        <w:rPr>
          <w:rFonts w:ascii="Arial" w:hAnsi="Arial" w:cs="Arial"/>
          <w:iCs/>
          <w:color w:val="000000"/>
          <w:sz w:val="20"/>
        </w:rPr>
        <w:t>в</w:t>
      </w:r>
      <w:r w:rsidR="006059E3" w:rsidRPr="00BB7FAF">
        <w:rPr>
          <w:rFonts w:ascii="Arial" w:hAnsi="Arial" w:cs="Arial"/>
          <w:iCs/>
          <w:color w:val="000000"/>
          <w:sz w:val="20"/>
        </w:rPr>
        <w:t xml:space="preserve"> </w:t>
      </w:r>
      <w:r w:rsidRPr="00BB7FAF">
        <w:rPr>
          <w:rFonts w:ascii="Arial" w:hAnsi="Arial" w:cs="Arial"/>
          <w:iCs/>
          <w:color w:val="000000"/>
          <w:sz w:val="20"/>
        </w:rPr>
        <w:t>силу</w:t>
      </w:r>
      <w:r w:rsidR="006059E3" w:rsidRPr="00BB7FAF">
        <w:rPr>
          <w:rFonts w:ascii="Arial" w:hAnsi="Arial" w:cs="Arial"/>
          <w:iCs/>
          <w:color w:val="000000"/>
          <w:sz w:val="20"/>
        </w:rPr>
        <w:t xml:space="preserve"> </w:t>
      </w:r>
      <w:r w:rsidRPr="00BB7FAF">
        <w:rPr>
          <w:rFonts w:ascii="Arial" w:hAnsi="Arial" w:cs="Arial"/>
          <w:iCs/>
          <w:color w:val="000000"/>
          <w:sz w:val="20"/>
        </w:rPr>
        <w:t>после</w:t>
      </w:r>
      <w:r w:rsidR="006059E3" w:rsidRPr="00BB7FAF">
        <w:rPr>
          <w:rFonts w:ascii="Arial" w:hAnsi="Arial" w:cs="Arial"/>
          <w:iCs/>
          <w:color w:val="000000"/>
          <w:sz w:val="20"/>
        </w:rPr>
        <w:t xml:space="preserve"> </w:t>
      </w:r>
      <w:r w:rsidRPr="00BB7FAF">
        <w:rPr>
          <w:rFonts w:ascii="Arial" w:hAnsi="Arial" w:cs="Arial"/>
          <w:iCs/>
          <w:color w:val="000000"/>
          <w:sz w:val="20"/>
        </w:rPr>
        <w:t>его</w:t>
      </w:r>
      <w:r w:rsidR="006059E3" w:rsidRPr="00BB7FAF">
        <w:rPr>
          <w:rFonts w:ascii="Arial" w:hAnsi="Arial" w:cs="Arial"/>
          <w:iCs/>
          <w:color w:val="000000"/>
          <w:sz w:val="20"/>
        </w:rPr>
        <w:t xml:space="preserve"> </w:t>
      </w:r>
      <w:r w:rsidRPr="00BB7FAF">
        <w:rPr>
          <w:rFonts w:ascii="Arial" w:hAnsi="Arial" w:cs="Arial"/>
          <w:iCs/>
          <w:color w:val="000000"/>
          <w:sz w:val="20"/>
        </w:rPr>
        <w:t>официального</w:t>
      </w:r>
      <w:r w:rsidR="006059E3" w:rsidRPr="00BB7FAF">
        <w:rPr>
          <w:rFonts w:ascii="Arial" w:hAnsi="Arial" w:cs="Arial"/>
          <w:iCs/>
          <w:color w:val="000000"/>
          <w:sz w:val="20"/>
        </w:rPr>
        <w:t xml:space="preserve"> </w:t>
      </w:r>
      <w:r w:rsidRPr="00BB7FAF">
        <w:rPr>
          <w:rFonts w:ascii="Arial" w:hAnsi="Arial" w:cs="Arial"/>
          <w:iCs/>
          <w:color w:val="000000"/>
          <w:sz w:val="20"/>
        </w:rPr>
        <w:t>опубликования</w:t>
      </w:r>
      <w:r w:rsidR="006059E3" w:rsidRPr="00BB7FAF">
        <w:rPr>
          <w:rFonts w:ascii="Arial" w:hAnsi="Arial" w:cs="Arial"/>
          <w:iCs/>
          <w:color w:val="000000"/>
          <w:sz w:val="20"/>
        </w:rPr>
        <w:t xml:space="preserve"> </w:t>
      </w:r>
      <w:r w:rsidRPr="00BB7FAF">
        <w:rPr>
          <w:rFonts w:ascii="Arial" w:hAnsi="Arial" w:cs="Arial"/>
          <w:iCs/>
          <w:color w:val="000000"/>
          <w:sz w:val="20"/>
        </w:rPr>
        <w:t>в</w:t>
      </w:r>
      <w:r w:rsidR="006059E3" w:rsidRPr="00BB7FAF">
        <w:rPr>
          <w:rFonts w:ascii="Arial" w:hAnsi="Arial" w:cs="Arial"/>
          <w:iCs/>
          <w:color w:val="000000"/>
          <w:sz w:val="20"/>
        </w:rPr>
        <w:t xml:space="preserve"> </w:t>
      </w:r>
      <w:r w:rsidRPr="00BB7FAF">
        <w:rPr>
          <w:rFonts w:ascii="Arial" w:hAnsi="Arial" w:cs="Arial"/>
          <w:iCs/>
          <w:color w:val="000000"/>
          <w:sz w:val="20"/>
        </w:rPr>
        <w:t>периодическом</w:t>
      </w:r>
      <w:r w:rsidR="006059E3" w:rsidRPr="00BB7FAF">
        <w:rPr>
          <w:rFonts w:ascii="Arial" w:hAnsi="Arial" w:cs="Arial"/>
          <w:iCs/>
          <w:color w:val="000000"/>
          <w:sz w:val="20"/>
        </w:rPr>
        <w:t xml:space="preserve"> </w:t>
      </w:r>
      <w:r w:rsidRPr="00BB7FAF">
        <w:rPr>
          <w:rFonts w:ascii="Arial" w:hAnsi="Arial" w:cs="Arial"/>
          <w:iCs/>
          <w:color w:val="000000"/>
          <w:sz w:val="20"/>
        </w:rPr>
        <w:t>печатном</w:t>
      </w:r>
      <w:r w:rsidR="006059E3" w:rsidRPr="00BB7FAF">
        <w:rPr>
          <w:rFonts w:ascii="Arial" w:hAnsi="Arial" w:cs="Arial"/>
          <w:iCs/>
          <w:color w:val="000000"/>
          <w:sz w:val="20"/>
        </w:rPr>
        <w:t xml:space="preserve"> </w:t>
      </w:r>
      <w:r w:rsidRPr="00BB7FAF">
        <w:rPr>
          <w:rFonts w:ascii="Arial" w:hAnsi="Arial" w:cs="Arial"/>
          <w:iCs/>
          <w:color w:val="000000"/>
          <w:sz w:val="20"/>
        </w:rPr>
        <w:t>издании</w:t>
      </w:r>
      <w:r w:rsidR="006059E3" w:rsidRPr="00BB7FAF">
        <w:rPr>
          <w:rFonts w:ascii="Arial" w:hAnsi="Arial" w:cs="Arial"/>
          <w:iCs/>
          <w:color w:val="000000"/>
          <w:sz w:val="20"/>
        </w:rPr>
        <w:t xml:space="preserve"> </w:t>
      </w:r>
      <w:r w:rsidRPr="00BB7FAF">
        <w:rPr>
          <w:rFonts w:ascii="Arial" w:hAnsi="Arial" w:cs="Arial"/>
          <w:iCs/>
          <w:color w:val="000000"/>
          <w:sz w:val="20"/>
        </w:rPr>
        <w:t>«Посадский</w:t>
      </w:r>
      <w:r w:rsidR="006059E3" w:rsidRPr="00BB7FAF">
        <w:rPr>
          <w:rFonts w:ascii="Arial" w:hAnsi="Arial" w:cs="Arial"/>
          <w:iCs/>
          <w:color w:val="000000"/>
          <w:sz w:val="20"/>
        </w:rPr>
        <w:t xml:space="preserve"> </w:t>
      </w:r>
      <w:r w:rsidRPr="00BB7FAF">
        <w:rPr>
          <w:rFonts w:ascii="Arial" w:hAnsi="Arial" w:cs="Arial"/>
          <w:iCs/>
          <w:color w:val="000000"/>
          <w:sz w:val="20"/>
        </w:rPr>
        <w:t>вестник».</w:t>
      </w:r>
    </w:p>
    <w:p w:rsidR="00BB7FAF" w:rsidRDefault="00BB7FAF" w:rsidP="00BB7FAF">
      <w:pPr>
        <w:spacing w:after="0" w:line="240" w:lineRule="auto"/>
        <w:rPr>
          <w:rFonts w:ascii="Arial" w:hAnsi="Arial" w:cs="Arial"/>
          <w:iCs/>
          <w:color w:val="000000"/>
          <w:sz w:val="20"/>
        </w:rPr>
      </w:pPr>
    </w:p>
    <w:p w:rsidR="00BB7FAF" w:rsidRDefault="00BB7FAF" w:rsidP="00BB7FAF">
      <w:pPr>
        <w:spacing w:after="0" w:line="240" w:lineRule="auto"/>
        <w:rPr>
          <w:rFonts w:ascii="Arial" w:hAnsi="Arial" w:cs="Arial"/>
          <w:iCs/>
          <w:color w:val="000000"/>
          <w:sz w:val="20"/>
        </w:rPr>
      </w:pPr>
    </w:p>
    <w:p w:rsidR="001508F3" w:rsidRPr="00BB7FAF" w:rsidRDefault="001508F3" w:rsidP="00BB7FAF">
      <w:pPr>
        <w:spacing w:after="0" w:line="240" w:lineRule="auto"/>
        <w:rPr>
          <w:rFonts w:ascii="Arial" w:hAnsi="Arial" w:cs="Arial"/>
          <w:iCs/>
          <w:color w:val="000000"/>
          <w:sz w:val="20"/>
        </w:rPr>
      </w:pPr>
      <w:r w:rsidRPr="00BB7FAF">
        <w:rPr>
          <w:rFonts w:ascii="Arial" w:hAnsi="Arial" w:cs="Arial"/>
          <w:iCs/>
          <w:color w:val="000000"/>
          <w:sz w:val="20"/>
        </w:rPr>
        <w:t>Глава</w:t>
      </w:r>
      <w:r w:rsidR="006059E3" w:rsidRPr="00BB7FAF">
        <w:rPr>
          <w:rFonts w:ascii="Arial" w:hAnsi="Arial" w:cs="Arial"/>
          <w:iCs/>
          <w:color w:val="000000"/>
          <w:sz w:val="20"/>
        </w:rPr>
        <w:t xml:space="preserve"> </w:t>
      </w:r>
      <w:r w:rsidRPr="00BB7FAF">
        <w:rPr>
          <w:rFonts w:ascii="Arial" w:hAnsi="Arial" w:cs="Arial"/>
          <w:iCs/>
          <w:color w:val="000000"/>
          <w:sz w:val="20"/>
        </w:rPr>
        <w:t>Мариинско-Посадского</w:t>
      </w:r>
      <w:r w:rsidR="006059E3" w:rsidRPr="00BB7FAF">
        <w:rPr>
          <w:rFonts w:ascii="Arial" w:hAnsi="Arial" w:cs="Arial"/>
          <w:iCs/>
          <w:color w:val="000000"/>
          <w:sz w:val="20"/>
        </w:rPr>
        <w:t xml:space="preserve"> </w:t>
      </w:r>
    </w:p>
    <w:p w:rsidR="007F2B19" w:rsidRPr="00BB7FAF" w:rsidRDefault="001508F3" w:rsidP="00BB7FAF">
      <w:pPr>
        <w:spacing w:after="0" w:line="240" w:lineRule="auto"/>
        <w:rPr>
          <w:rFonts w:ascii="Arial" w:hAnsi="Arial" w:cs="Arial"/>
          <w:iCs/>
          <w:color w:val="000000"/>
          <w:sz w:val="20"/>
        </w:rPr>
      </w:pPr>
      <w:r w:rsidRPr="00BB7FAF">
        <w:rPr>
          <w:rFonts w:ascii="Arial" w:hAnsi="Arial" w:cs="Arial"/>
          <w:iCs/>
          <w:color w:val="000000"/>
          <w:sz w:val="20"/>
        </w:rPr>
        <w:t>Муниципального</w:t>
      </w:r>
      <w:r w:rsidR="006059E3" w:rsidRPr="00BB7FAF">
        <w:rPr>
          <w:rFonts w:ascii="Arial" w:hAnsi="Arial" w:cs="Arial"/>
          <w:iCs/>
          <w:color w:val="000000"/>
          <w:sz w:val="20"/>
        </w:rPr>
        <w:t xml:space="preserve"> </w:t>
      </w:r>
      <w:r w:rsidRPr="00BB7FAF">
        <w:rPr>
          <w:rFonts w:ascii="Arial" w:hAnsi="Arial" w:cs="Arial"/>
          <w:iCs/>
          <w:color w:val="000000"/>
          <w:sz w:val="20"/>
        </w:rPr>
        <w:t>округа</w:t>
      </w:r>
      <w:r w:rsidR="006059E3" w:rsidRPr="00BB7FAF">
        <w:rPr>
          <w:rFonts w:ascii="Arial" w:hAnsi="Arial" w:cs="Arial"/>
          <w:iCs/>
          <w:color w:val="000000"/>
          <w:sz w:val="20"/>
        </w:rPr>
        <w:t xml:space="preserve"> </w:t>
      </w:r>
      <w:r w:rsidRPr="00BB7FAF">
        <w:rPr>
          <w:rFonts w:ascii="Arial" w:hAnsi="Arial" w:cs="Arial"/>
          <w:iCs/>
          <w:color w:val="000000"/>
          <w:sz w:val="20"/>
        </w:rPr>
        <w:t>В.В.Петров</w:t>
      </w:r>
    </w:p>
    <w:p w:rsidR="00BB7FAF" w:rsidRDefault="00BB7FAF" w:rsidP="00BB7FAF">
      <w:pPr>
        <w:pStyle w:val="docdata"/>
        <w:spacing w:before="0" w:beforeAutospacing="0" w:after="0" w:afterAutospacing="0"/>
        <w:ind w:firstLine="708"/>
        <w:jc w:val="right"/>
        <w:rPr>
          <w:rFonts w:ascii="Arial" w:hAnsi="Arial" w:cs="Arial"/>
          <w:b/>
          <w:bCs/>
          <w:color w:val="000000"/>
          <w:sz w:val="20"/>
        </w:rPr>
      </w:pPr>
    </w:p>
    <w:p w:rsidR="001508F3" w:rsidRPr="00BB7FAF" w:rsidRDefault="001508F3" w:rsidP="00BB7FAF">
      <w:pPr>
        <w:pStyle w:val="docdata"/>
        <w:spacing w:before="0" w:beforeAutospacing="0" w:after="0" w:afterAutospacing="0"/>
        <w:ind w:firstLine="708"/>
        <w:jc w:val="right"/>
        <w:rPr>
          <w:rFonts w:ascii="Arial" w:hAnsi="Arial" w:cs="Arial"/>
          <w:b/>
          <w:bCs/>
          <w:color w:val="000000"/>
          <w:sz w:val="20"/>
        </w:rPr>
      </w:pPr>
      <w:r w:rsidRPr="00BB7FAF">
        <w:rPr>
          <w:rFonts w:ascii="Arial" w:hAnsi="Arial" w:cs="Arial"/>
          <w:b/>
          <w:bCs/>
          <w:color w:val="000000"/>
          <w:sz w:val="20"/>
        </w:rPr>
        <w:t>Приложение</w:t>
      </w:r>
      <w:r w:rsidR="006059E3" w:rsidRPr="00BB7FAF">
        <w:rPr>
          <w:rFonts w:ascii="Arial" w:hAnsi="Arial" w:cs="Arial"/>
          <w:b/>
          <w:bCs/>
          <w:color w:val="000000"/>
          <w:sz w:val="20"/>
        </w:rPr>
        <w:t xml:space="preserve"> </w:t>
      </w:r>
    </w:p>
    <w:p w:rsidR="001508F3" w:rsidRPr="00BB7FAF" w:rsidRDefault="001508F3" w:rsidP="00BB7FAF">
      <w:pPr>
        <w:pStyle w:val="docdata"/>
        <w:spacing w:before="0" w:beforeAutospacing="0" w:after="0" w:afterAutospacing="0"/>
        <w:ind w:firstLine="708"/>
        <w:jc w:val="right"/>
        <w:rPr>
          <w:rFonts w:ascii="Arial" w:hAnsi="Arial" w:cs="Arial"/>
          <w:bCs/>
          <w:color w:val="000000"/>
          <w:sz w:val="20"/>
        </w:rPr>
      </w:pPr>
      <w:r w:rsidRPr="00BB7FAF">
        <w:rPr>
          <w:rFonts w:ascii="Arial" w:hAnsi="Arial" w:cs="Arial"/>
          <w:bCs/>
          <w:color w:val="000000"/>
          <w:sz w:val="20"/>
        </w:rPr>
        <w:t>к</w:t>
      </w:r>
      <w:r w:rsidR="006059E3" w:rsidRPr="00BB7FAF">
        <w:rPr>
          <w:rFonts w:ascii="Arial" w:hAnsi="Arial" w:cs="Arial"/>
          <w:bCs/>
          <w:color w:val="000000"/>
          <w:sz w:val="20"/>
        </w:rPr>
        <w:t xml:space="preserve"> </w:t>
      </w:r>
      <w:r w:rsidRPr="00BB7FAF">
        <w:rPr>
          <w:rFonts w:ascii="Arial" w:hAnsi="Arial" w:cs="Arial"/>
          <w:bCs/>
          <w:color w:val="000000"/>
          <w:sz w:val="20"/>
        </w:rPr>
        <w:t>Постановлению</w:t>
      </w:r>
      <w:r w:rsidR="006059E3" w:rsidRPr="00BB7FAF">
        <w:rPr>
          <w:rFonts w:ascii="Arial" w:hAnsi="Arial" w:cs="Arial"/>
          <w:bCs/>
          <w:color w:val="000000"/>
          <w:sz w:val="20"/>
        </w:rPr>
        <w:t xml:space="preserve"> </w:t>
      </w:r>
      <w:r w:rsidRPr="00BB7FAF">
        <w:rPr>
          <w:rFonts w:ascii="Arial" w:hAnsi="Arial" w:cs="Arial"/>
          <w:bCs/>
          <w:color w:val="000000"/>
          <w:sz w:val="20"/>
        </w:rPr>
        <w:t>от</w:t>
      </w:r>
      <w:r w:rsidR="006059E3" w:rsidRPr="00BB7FAF">
        <w:rPr>
          <w:rFonts w:ascii="Arial" w:hAnsi="Arial" w:cs="Arial"/>
          <w:bCs/>
          <w:color w:val="000000"/>
          <w:sz w:val="20"/>
        </w:rPr>
        <w:t xml:space="preserve"> </w:t>
      </w:r>
      <w:r w:rsidRPr="00BB7FAF">
        <w:rPr>
          <w:rFonts w:ascii="Arial" w:hAnsi="Arial" w:cs="Arial"/>
          <w:bCs/>
          <w:color w:val="000000"/>
          <w:sz w:val="20"/>
        </w:rPr>
        <w:t>27.02.2023</w:t>
      </w:r>
      <w:r w:rsidR="006059E3" w:rsidRPr="00BB7FAF">
        <w:rPr>
          <w:rFonts w:ascii="Arial" w:hAnsi="Arial" w:cs="Arial"/>
          <w:bCs/>
          <w:color w:val="000000"/>
          <w:sz w:val="20"/>
        </w:rPr>
        <w:t xml:space="preserve"> </w:t>
      </w:r>
      <w:r w:rsidRPr="00BB7FAF">
        <w:rPr>
          <w:rFonts w:ascii="Arial" w:hAnsi="Arial" w:cs="Arial"/>
          <w:bCs/>
          <w:color w:val="000000"/>
          <w:sz w:val="20"/>
        </w:rPr>
        <w:t>№</w:t>
      </w:r>
      <w:r w:rsidR="006059E3" w:rsidRPr="00BB7FAF">
        <w:rPr>
          <w:rFonts w:ascii="Arial" w:hAnsi="Arial" w:cs="Arial"/>
          <w:bCs/>
          <w:color w:val="000000"/>
          <w:sz w:val="20"/>
        </w:rPr>
        <w:t xml:space="preserve"> </w:t>
      </w:r>
      <w:r w:rsidRPr="00BB7FAF">
        <w:rPr>
          <w:rFonts w:ascii="Arial" w:hAnsi="Arial" w:cs="Arial"/>
          <w:bCs/>
          <w:color w:val="000000"/>
          <w:sz w:val="20"/>
        </w:rPr>
        <w:t>182</w:t>
      </w:r>
    </w:p>
    <w:p w:rsidR="007F2B19" w:rsidRDefault="001508F3" w:rsidP="00BB7FAF">
      <w:pPr>
        <w:pStyle w:val="docdata"/>
        <w:spacing w:before="0" w:beforeAutospacing="0" w:after="0" w:afterAutospacing="0"/>
        <w:ind w:firstLine="708"/>
        <w:jc w:val="right"/>
        <w:rPr>
          <w:rFonts w:ascii="Arial" w:hAnsi="Arial" w:cs="Arial"/>
          <w:bCs/>
          <w:color w:val="000000"/>
          <w:sz w:val="20"/>
        </w:rPr>
      </w:pPr>
      <w:r w:rsidRPr="00BB7FAF">
        <w:rPr>
          <w:rFonts w:ascii="Arial" w:hAnsi="Arial" w:cs="Arial"/>
          <w:bCs/>
          <w:color w:val="000000"/>
          <w:sz w:val="20"/>
        </w:rPr>
        <w:t>Мариинско-Посадского</w:t>
      </w:r>
      <w:r w:rsidR="006059E3" w:rsidRPr="00BB7FAF">
        <w:rPr>
          <w:rFonts w:ascii="Arial" w:hAnsi="Arial" w:cs="Arial"/>
          <w:bCs/>
          <w:color w:val="000000"/>
          <w:sz w:val="20"/>
        </w:rPr>
        <w:t xml:space="preserve"> </w:t>
      </w:r>
      <w:r w:rsidRPr="00BB7FAF">
        <w:rPr>
          <w:rFonts w:ascii="Arial" w:hAnsi="Arial" w:cs="Arial"/>
          <w:bCs/>
          <w:color w:val="000000"/>
          <w:sz w:val="20"/>
        </w:rPr>
        <w:t>муниципального</w:t>
      </w:r>
      <w:r w:rsidR="006059E3" w:rsidRPr="00BB7FAF">
        <w:rPr>
          <w:rFonts w:ascii="Arial" w:hAnsi="Arial" w:cs="Arial"/>
          <w:bCs/>
          <w:color w:val="000000"/>
          <w:sz w:val="20"/>
        </w:rPr>
        <w:t xml:space="preserve"> </w:t>
      </w:r>
      <w:r w:rsidRPr="00BB7FAF">
        <w:rPr>
          <w:rFonts w:ascii="Arial" w:hAnsi="Arial" w:cs="Arial"/>
          <w:bCs/>
          <w:color w:val="000000"/>
          <w:sz w:val="20"/>
        </w:rPr>
        <w:t>округа</w:t>
      </w:r>
    </w:p>
    <w:p w:rsidR="00BB7FAF" w:rsidRPr="00BB7FAF" w:rsidRDefault="00BB7FAF" w:rsidP="00BB7FAF">
      <w:pPr>
        <w:pStyle w:val="docdata"/>
        <w:spacing w:before="0" w:beforeAutospacing="0" w:after="0" w:afterAutospacing="0"/>
        <w:ind w:firstLine="708"/>
        <w:jc w:val="right"/>
        <w:rPr>
          <w:rFonts w:ascii="Arial" w:hAnsi="Arial" w:cs="Arial"/>
          <w:bCs/>
          <w:color w:val="000000"/>
          <w:sz w:val="20"/>
        </w:rPr>
      </w:pPr>
    </w:p>
    <w:p w:rsidR="001508F3" w:rsidRPr="00BB7FAF" w:rsidRDefault="001508F3" w:rsidP="00BB7FAF">
      <w:pPr>
        <w:pStyle w:val="docdata"/>
        <w:spacing w:before="0" w:beforeAutospacing="0" w:after="0" w:afterAutospacing="0"/>
        <w:ind w:firstLine="708"/>
        <w:jc w:val="center"/>
        <w:rPr>
          <w:rFonts w:ascii="Arial" w:hAnsi="Arial" w:cs="Arial"/>
          <w:color w:val="000000"/>
          <w:sz w:val="20"/>
        </w:rPr>
      </w:pPr>
      <w:r w:rsidRPr="00BB7FAF">
        <w:rPr>
          <w:rFonts w:ascii="Arial" w:hAnsi="Arial" w:cs="Arial"/>
          <w:b/>
          <w:bCs/>
          <w:color w:val="000000"/>
          <w:sz w:val="20"/>
        </w:rPr>
        <w:t>ПЕРЕЧЕНЬ</w:t>
      </w:r>
    </w:p>
    <w:p w:rsidR="001508F3" w:rsidRPr="00BB7FAF" w:rsidRDefault="001508F3" w:rsidP="00BB7FAF">
      <w:pPr>
        <w:pStyle w:val="aff8"/>
        <w:spacing w:before="0" w:beforeAutospacing="0" w:after="0" w:afterAutospacing="0"/>
        <w:jc w:val="center"/>
        <w:rPr>
          <w:rFonts w:ascii="Arial" w:hAnsi="Arial" w:cs="Arial"/>
          <w:color w:val="000000"/>
          <w:sz w:val="20"/>
        </w:rPr>
      </w:pPr>
      <w:r w:rsidRPr="00BB7FAF">
        <w:rPr>
          <w:rFonts w:ascii="Arial" w:hAnsi="Arial" w:cs="Arial"/>
          <w:b/>
          <w:bCs/>
          <w:color w:val="000000"/>
          <w:sz w:val="20"/>
        </w:rPr>
        <w:t>единых</w:t>
      </w:r>
      <w:r w:rsidR="006059E3" w:rsidRPr="00BB7FAF">
        <w:rPr>
          <w:rFonts w:ascii="Arial" w:hAnsi="Arial" w:cs="Arial"/>
          <w:b/>
          <w:bCs/>
          <w:color w:val="000000"/>
          <w:sz w:val="20"/>
        </w:rPr>
        <w:t xml:space="preserve"> </w:t>
      </w:r>
      <w:r w:rsidRPr="00BB7FAF">
        <w:rPr>
          <w:rFonts w:ascii="Arial" w:hAnsi="Arial" w:cs="Arial"/>
          <w:b/>
          <w:bCs/>
          <w:color w:val="000000"/>
          <w:sz w:val="20"/>
        </w:rPr>
        <w:t>избирательных</w:t>
      </w:r>
      <w:r w:rsidR="006059E3" w:rsidRPr="00BB7FAF">
        <w:rPr>
          <w:rFonts w:ascii="Arial" w:hAnsi="Arial" w:cs="Arial"/>
          <w:b/>
          <w:bCs/>
          <w:color w:val="000000"/>
          <w:sz w:val="20"/>
        </w:rPr>
        <w:t xml:space="preserve"> </w:t>
      </w:r>
      <w:r w:rsidRPr="00BB7FAF">
        <w:rPr>
          <w:rFonts w:ascii="Arial" w:hAnsi="Arial" w:cs="Arial"/>
          <w:b/>
          <w:bCs/>
          <w:color w:val="000000"/>
          <w:sz w:val="20"/>
        </w:rPr>
        <w:t>участков,</w:t>
      </w:r>
      <w:r w:rsidR="006059E3" w:rsidRPr="00BB7FAF">
        <w:rPr>
          <w:rFonts w:ascii="Arial" w:hAnsi="Arial" w:cs="Arial"/>
          <w:b/>
          <w:bCs/>
          <w:color w:val="000000"/>
          <w:sz w:val="20"/>
        </w:rPr>
        <w:t xml:space="preserve"> </w:t>
      </w:r>
      <w:r w:rsidRPr="00BB7FAF">
        <w:rPr>
          <w:rFonts w:ascii="Arial" w:hAnsi="Arial" w:cs="Arial"/>
          <w:b/>
          <w:bCs/>
          <w:color w:val="000000"/>
          <w:sz w:val="20"/>
        </w:rPr>
        <w:t>участков</w:t>
      </w:r>
      <w:r w:rsidR="006059E3" w:rsidRPr="00BB7FAF">
        <w:rPr>
          <w:rFonts w:ascii="Arial" w:hAnsi="Arial" w:cs="Arial"/>
          <w:b/>
          <w:bCs/>
          <w:color w:val="000000"/>
          <w:sz w:val="20"/>
        </w:rPr>
        <w:t xml:space="preserve"> </w:t>
      </w:r>
      <w:r w:rsidRPr="00BB7FAF">
        <w:rPr>
          <w:rFonts w:ascii="Arial" w:hAnsi="Arial" w:cs="Arial"/>
          <w:b/>
          <w:bCs/>
          <w:color w:val="000000"/>
          <w:sz w:val="20"/>
        </w:rPr>
        <w:t>референдума,</w:t>
      </w:r>
      <w:r w:rsidR="006059E3" w:rsidRPr="00BB7FAF">
        <w:rPr>
          <w:rFonts w:ascii="Arial" w:hAnsi="Arial" w:cs="Arial"/>
          <w:b/>
          <w:bCs/>
          <w:color w:val="000000"/>
          <w:sz w:val="20"/>
        </w:rPr>
        <w:t xml:space="preserve"> </w:t>
      </w:r>
      <w:r w:rsidRPr="00BB7FAF">
        <w:rPr>
          <w:rFonts w:ascii="Arial" w:hAnsi="Arial" w:cs="Arial"/>
          <w:b/>
          <w:bCs/>
          <w:color w:val="000000"/>
          <w:sz w:val="20"/>
        </w:rPr>
        <w:t>образованных</w:t>
      </w:r>
      <w:r w:rsidR="006059E3" w:rsidRPr="00BB7FAF">
        <w:rPr>
          <w:rFonts w:ascii="Arial" w:hAnsi="Arial" w:cs="Arial"/>
          <w:b/>
          <w:bCs/>
          <w:color w:val="000000"/>
          <w:sz w:val="20"/>
        </w:rPr>
        <w:t xml:space="preserve"> </w:t>
      </w:r>
      <w:r w:rsidRPr="00BB7FAF">
        <w:rPr>
          <w:rFonts w:ascii="Arial" w:hAnsi="Arial" w:cs="Arial"/>
          <w:b/>
          <w:bCs/>
          <w:color w:val="000000"/>
          <w:sz w:val="20"/>
        </w:rPr>
        <w:t>на</w:t>
      </w:r>
      <w:r w:rsidR="006059E3" w:rsidRPr="00BB7FAF">
        <w:rPr>
          <w:rFonts w:ascii="Arial" w:hAnsi="Arial" w:cs="Arial"/>
          <w:b/>
          <w:bCs/>
          <w:color w:val="000000"/>
          <w:sz w:val="20"/>
        </w:rPr>
        <w:t xml:space="preserve"> </w:t>
      </w:r>
      <w:r w:rsidRPr="00BB7FAF">
        <w:rPr>
          <w:rFonts w:ascii="Arial" w:hAnsi="Arial" w:cs="Arial"/>
          <w:b/>
          <w:bCs/>
          <w:color w:val="000000"/>
          <w:sz w:val="20"/>
        </w:rPr>
        <w:t>территории</w:t>
      </w:r>
      <w:r w:rsidR="006059E3" w:rsidRPr="00BB7FAF">
        <w:rPr>
          <w:rFonts w:ascii="Arial" w:hAnsi="Arial" w:cs="Arial"/>
          <w:b/>
          <w:bCs/>
          <w:color w:val="000000"/>
          <w:sz w:val="20"/>
        </w:rPr>
        <w:t xml:space="preserve"> </w:t>
      </w:r>
      <w:r w:rsidRPr="00BB7FAF">
        <w:rPr>
          <w:rFonts w:ascii="Arial" w:hAnsi="Arial" w:cs="Arial"/>
          <w:b/>
          <w:bCs/>
          <w:color w:val="000000"/>
          <w:sz w:val="20"/>
        </w:rPr>
        <w:t>Мариинско-Посадского</w:t>
      </w:r>
      <w:r w:rsidR="006059E3" w:rsidRPr="00BB7FAF">
        <w:rPr>
          <w:rFonts w:ascii="Arial" w:hAnsi="Arial" w:cs="Arial"/>
          <w:b/>
          <w:bCs/>
          <w:color w:val="000000"/>
          <w:sz w:val="20"/>
        </w:rPr>
        <w:t xml:space="preserve"> </w:t>
      </w:r>
      <w:r w:rsidRPr="00BB7FAF">
        <w:rPr>
          <w:rFonts w:ascii="Arial" w:hAnsi="Arial" w:cs="Arial"/>
          <w:b/>
          <w:bCs/>
          <w:color w:val="000000"/>
          <w:sz w:val="20"/>
        </w:rPr>
        <w:t>района</w:t>
      </w:r>
      <w:r w:rsidR="006059E3" w:rsidRPr="00BB7FAF">
        <w:rPr>
          <w:rFonts w:ascii="Arial" w:hAnsi="Arial" w:cs="Arial"/>
          <w:b/>
          <w:bCs/>
          <w:color w:val="000000"/>
          <w:sz w:val="20"/>
        </w:rPr>
        <w:t xml:space="preserve"> </w:t>
      </w:r>
      <w:r w:rsidRPr="00BB7FAF">
        <w:rPr>
          <w:rFonts w:ascii="Arial" w:hAnsi="Arial" w:cs="Arial"/>
          <w:b/>
          <w:bCs/>
          <w:color w:val="000000"/>
          <w:sz w:val="20"/>
        </w:rPr>
        <w:t>Чувашской</w:t>
      </w:r>
      <w:r w:rsidR="006059E3" w:rsidRPr="00BB7FAF">
        <w:rPr>
          <w:rFonts w:ascii="Arial" w:hAnsi="Arial" w:cs="Arial"/>
          <w:b/>
          <w:bCs/>
          <w:color w:val="000000"/>
          <w:sz w:val="20"/>
        </w:rPr>
        <w:t xml:space="preserve"> </w:t>
      </w:r>
      <w:r w:rsidRPr="00BB7FAF">
        <w:rPr>
          <w:rFonts w:ascii="Arial" w:hAnsi="Arial" w:cs="Arial"/>
          <w:b/>
          <w:bCs/>
          <w:color w:val="000000"/>
          <w:sz w:val="20"/>
        </w:rPr>
        <w:t>Республики</w:t>
      </w:r>
      <w:r w:rsidR="006059E3" w:rsidRPr="00BB7FAF">
        <w:rPr>
          <w:rFonts w:ascii="Arial" w:hAnsi="Arial" w:cs="Arial"/>
          <w:b/>
          <w:bCs/>
          <w:color w:val="000000"/>
          <w:sz w:val="20"/>
        </w:rPr>
        <w:t xml:space="preserve"> </w:t>
      </w:r>
    </w:p>
    <w:p w:rsidR="001508F3" w:rsidRPr="00BB7FAF" w:rsidRDefault="006059E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 xml:space="preserve"> </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1101</w:t>
      </w:r>
      <w:r w:rsidR="006059E3" w:rsidRPr="00BB7FAF">
        <w:rPr>
          <w:rFonts w:ascii="Arial" w:hAnsi="Arial" w:cs="Arial"/>
          <w:color w:val="000000"/>
          <w:sz w:val="20"/>
        </w:rPr>
        <w:t xml:space="preserve"> </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улицы</w:t>
      </w:r>
      <w:r w:rsidR="006059E3" w:rsidRPr="00BB7FAF">
        <w:rPr>
          <w:rFonts w:ascii="Arial" w:hAnsi="Arial" w:cs="Arial"/>
          <w:color w:val="000000"/>
          <w:sz w:val="20"/>
        </w:rPr>
        <w:t xml:space="preserve"> </w:t>
      </w:r>
      <w:r w:rsidRPr="00BB7FAF">
        <w:rPr>
          <w:rFonts w:ascii="Arial" w:hAnsi="Arial" w:cs="Arial"/>
          <w:color w:val="000000"/>
          <w:sz w:val="20"/>
        </w:rPr>
        <w:t>Березовая,</w:t>
      </w:r>
      <w:r w:rsidR="006059E3" w:rsidRPr="00BB7FAF">
        <w:rPr>
          <w:rFonts w:ascii="Arial" w:hAnsi="Arial" w:cs="Arial"/>
          <w:color w:val="000000"/>
          <w:sz w:val="20"/>
        </w:rPr>
        <w:t xml:space="preserve"> </w:t>
      </w:r>
      <w:r w:rsidRPr="00BB7FAF">
        <w:rPr>
          <w:rFonts w:ascii="Arial" w:hAnsi="Arial" w:cs="Arial"/>
          <w:color w:val="000000"/>
          <w:sz w:val="20"/>
        </w:rPr>
        <w:t>Вишневая,</w:t>
      </w:r>
      <w:r w:rsidR="006059E3" w:rsidRPr="00BB7FAF">
        <w:rPr>
          <w:rFonts w:ascii="Arial" w:hAnsi="Arial" w:cs="Arial"/>
          <w:color w:val="000000"/>
          <w:sz w:val="20"/>
        </w:rPr>
        <w:t xml:space="preserve"> </w:t>
      </w:r>
      <w:r w:rsidRPr="00BB7FAF">
        <w:rPr>
          <w:rFonts w:ascii="Arial" w:hAnsi="Arial" w:cs="Arial"/>
          <w:color w:val="000000"/>
          <w:sz w:val="20"/>
        </w:rPr>
        <w:t>Вязовая,</w:t>
      </w:r>
      <w:r w:rsidR="006059E3" w:rsidRPr="00BB7FAF">
        <w:rPr>
          <w:rFonts w:ascii="Arial" w:hAnsi="Arial" w:cs="Arial"/>
          <w:color w:val="000000"/>
          <w:sz w:val="20"/>
        </w:rPr>
        <w:t xml:space="preserve"> </w:t>
      </w:r>
      <w:r w:rsidRPr="00BB7FAF">
        <w:rPr>
          <w:rFonts w:ascii="Arial" w:hAnsi="Arial" w:cs="Arial"/>
          <w:color w:val="000000"/>
          <w:sz w:val="20"/>
        </w:rPr>
        <w:t>Гагарина,</w:t>
      </w:r>
      <w:r w:rsidR="006059E3" w:rsidRPr="00BB7FAF">
        <w:rPr>
          <w:rFonts w:ascii="Arial" w:hAnsi="Arial" w:cs="Arial"/>
          <w:color w:val="000000"/>
          <w:sz w:val="20"/>
        </w:rPr>
        <w:t xml:space="preserve"> </w:t>
      </w:r>
      <w:r w:rsidRPr="00BB7FAF">
        <w:rPr>
          <w:rFonts w:ascii="Arial" w:hAnsi="Arial" w:cs="Arial"/>
          <w:color w:val="000000"/>
          <w:sz w:val="20"/>
        </w:rPr>
        <w:t>Заречная,</w:t>
      </w:r>
      <w:r w:rsidR="006059E3" w:rsidRPr="00BB7FAF">
        <w:rPr>
          <w:rFonts w:ascii="Arial" w:hAnsi="Arial" w:cs="Arial"/>
          <w:color w:val="000000"/>
          <w:sz w:val="20"/>
        </w:rPr>
        <w:t xml:space="preserve"> </w:t>
      </w:r>
      <w:r w:rsidRPr="00BB7FAF">
        <w:rPr>
          <w:rFonts w:ascii="Arial" w:hAnsi="Arial" w:cs="Arial"/>
          <w:color w:val="000000"/>
          <w:sz w:val="20"/>
        </w:rPr>
        <w:t>Зеленая,</w:t>
      </w:r>
      <w:r w:rsidR="006059E3" w:rsidRPr="00BB7FAF">
        <w:rPr>
          <w:rFonts w:ascii="Arial" w:hAnsi="Arial" w:cs="Arial"/>
          <w:color w:val="000000"/>
          <w:sz w:val="20"/>
        </w:rPr>
        <w:t xml:space="preserve"> </w:t>
      </w:r>
      <w:r w:rsidRPr="00BB7FAF">
        <w:rPr>
          <w:rFonts w:ascii="Arial" w:hAnsi="Arial" w:cs="Arial"/>
          <w:color w:val="000000"/>
          <w:sz w:val="20"/>
        </w:rPr>
        <w:t>Корол</w:t>
      </w:r>
      <w:r w:rsidR="00BB7FAF" w:rsidRPr="00BB7FAF">
        <w:rPr>
          <w:rFonts w:ascii="Arial" w:hAnsi="Arial" w:cs="Arial"/>
          <w:color w:val="000000"/>
          <w:sz w:val="20"/>
        </w:rPr>
        <w:t>Ă</w:t>
      </w:r>
      <w:r w:rsidRPr="00BB7FAF">
        <w:rPr>
          <w:rFonts w:ascii="Arial" w:hAnsi="Arial" w:cs="Arial"/>
          <w:color w:val="000000"/>
          <w:sz w:val="20"/>
        </w:rPr>
        <w:t>ва,</w:t>
      </w:r>
      <w:r w:rsidR="006059E3" w:rsidRPr="00BB7FAF">
        <w:rPr>
          <w:rFonts w:ascii="Arial" w:hAnsi="Arial" w:cs="Arial"/>
          <w:color w:val="000000"/>
          <w:sz w:val="20"/>
        </w:rPr>
        <w:t xml:space="preserve"> </w:t>
      </w:r>
      <w:r w:rsidRPr="00BB7FAF">
        <w:rPr>
          <w:rFonts w:ascii="Arial" w:hAnsi="Arial" w:cs="Arial"/>
          <w:color w:val="000000"/>
          <w:sz w:val="20"/>
        </w:rPr>
        <w:t>Космонавтов,</w:t>
      </w:r>
      <w:r w:rsidR="006059E3" w:rsidRPr="00BB7FAF">
        <w:rPr>
          <w:rFonts w:ascii="Arial" w:hAnsi="Arial" w:cs="Arial"/>
          <w:color w:val="000000"/>
          <w:sz w:val="20"/>
        </w:rPr>
        <w:t xml:space="preserve"> </w:t>
      </w:r>
      <w:r w:rsidRPr="00BB7FAF">
        <w:rPr>
          <w:rFonts w:ascii="Arial" w:hAnsi="Arial" w:cs="Arial"/>
          <w:color w:val="000000"/>
          <w:sz w:val="20"/>
        </w:rPr>
        <w:t>Лизы</w:t>
      </w:r>
      <w:r w:rsidR="006059E3" w:rsidRPr="00BB7FAF">
        <w:rPr>
          <w:rFonts w:ascii="Arial" w:hAnsi="Arial" w:cs="Arial"/>
          <w:color w:val="000000"/>
          <w:sz w:val="20"/>
        </w:rPr>
        <w:t xml:space="preserve"> </w:t>
      </w:r>
      <w:r w:rsidRPr="00BB7FAF">
        <w:rPr>
          <w:rFonts w:ascii="Arial" w:hAnsi="Arial" w:cs="Arial"/>
          <w:color w:val="000000"/>
          <w:sz w:val="20"/>
        </w:rPr>
        <w:t>Чайкиной,</w:t>
      </w:r>
      <w:r w:rsidR="006059E3" w:rsidRPr="00BB7FAF">
        <w:rPr>
          <w:rFonts w:ascii="Arial" w:hAnsi="Arial" w:cs="Arial"/>
          <w:color w:val="000000"/>
          <w:sz w:val="20"/>
        </w:rPr>
        <w:t xml:space="preserve"> </w:t>
      </w:r>
      <w:r w:rsidRPr="00BB7FAF">
        <w:rPr>
          <w:rFonts w:ascii="Arial" w:hAnsi="Arial" w:cs="Arial"/>
          <w:color w:val="000000"/>
          <w:sz w:val="20"/>
        </w:rPr>
        <w:t>Липовая,</w:t>
      </w:r>
      <w:r w:rsidR="006059E3" w:rsidRPr="00BB7FAF">
        <w:rPr>
          <w:rFonts w:ascii="Arial" w:hAnsi="Arial" w:cs="Arial"/>
          <w:color w:val="000000"/>
          <w:sz w:val="20"/>
        </w:rPr>
        <w:t xml:space="preserve"> </w:t>
      </w:r>
      <w:r w:rsidRPr="00BB7FAF">
        <w:rPr>
          <w:rFonts w:ascii="Arial" w:hAnsi="Arial" w:cs="Arial"/>
          <w:color w:val="000000"/>
          <w:sz w:val="20"/>
        </w:rPr>
        <w:t>Луговая,</w:t>
      </w:r>
      <w:r w:rsidR="006059E3" w:rsidRPr="00BB7FAF">
        <w:rPr>
          <w:rFonts w:ascii="Arial" w:hAnsi="Arial" w:cs="Arial"/>
          <w:color w:val="000000"/>
          <w:sz w:val="20"/>
        </w:rPr>
        <w:t xml:space="preserve"> </w:t>
      </w:r>
      <w:r w:rsidRPr="00BB7FAF">
        <w:rPr>
          <w:rFonts w:ascii="Arial" w:hAnsi="Arial" w:cs="Arial"/>
          <w:color w:val="000000"/>
          <w:sz w:val="20"/>
        </w:rPr>
        <w:t>Мариинская,</w:t>
      </w:r>
      <w:r w:rsidR="006059E3" w:rsidRPr="00BB7FAF">
        <w:rPr>
          <w:rFonts w:ascii="Arial" w:hAnsi="Arial" w:cs="Arial"/>
          <w:color w:val="000000"/>
          <w:sz w:val="20"/>
        </w:rPr>
        <w:t xml:space="preserve"> </w:t>
      </w:r>
      <w:r w:rsidRPr="00BB7FAF">
        <w:rPr>
          <w:rFonts w:ascii="Arial" w:hAnsi="Arial" w:cs="Arial"/>
          <w:color w:val="000000"/>
          <w:sz w:val="20"/>
        </w:rPr>
        <w:t>Новая,</w:t>
      </w:r>
      <w:r w:rsidR="006059E3" w:rsidRPr="00BB7FAF">
        <w:rPr>
          <w:rFonts w:ascii="Arial" w:hAnsi="Arial" w:cs="Arial"/>
          <w:color w:val="000000"/>
          <w:sz w:val="20"/>
        </w:rPr>
        <w:t xml:space="preserve"> </w:t>
      </w:r>
      <w:r w:rsidRPr="00BB7FAF">
        <w:rPr>
          <w:rFonts w:ascii="Arial" w:hAnsi="Arial" w:cs="Arial"/>
          <w:color w:val="000000"/>
          <w:sz w:val="20"/>
        </w:rPr>
        <w:t>Новинская,</w:t>
      </w:r>
      <w:r w:rsidR="006059E3" w:rsidRPr="00BB7FAF">
        <w:rPr>
          <w:rFonts w:ascii="Arial" w:hAnsi="Arial" w:cs="Arial"/>
          <w:color w:val="000000"/>
          <w:sz w:val="20"/>
        </w:rPr>
        <w:t xml:space="preserve"> </w:t>
      </w:r>
      <w:r w:rsidRPr="00BB7FAF">
        <w:rPr>
          <w:rFonts w:ascii="Arial" w:hAnsi="Arial" w:cs="Arial"/>
          <w:color w:val="000000"/>
          <w:sz w:val="20"/>
        </w:rPr>
        <w:t>Ореховая,</w:t>
      </w:r>
      <w:r w:rsidR="006059E3" w:rsidRPr="00BB7FAF">
        <w:rPr>
          <w:rFonts w:ascii="Arial" w:hAnsi="Arial" w:cs="Arial"/>
          <w:color w:val="000000"/>
          <w:sz w:val="20"/>
        </w:rPr>
        <w:t xml:space="preserve"> </w:t>
      </w:r>
      <w:r w:rsidRPr="00BB7FAF">
        <w:rPr>
          <w:rFonts w:ascii="Arial" w:hAnsi="Arial" w:cs="Arial"/>
          <w:color w:val="000000"/>
          <w:sz w:val="20"/>
        </w:rPr>
        <w:t>Посадская,</w:t>
      </w:r>
      <w:r w:rsidR="006059E3" w:rsidRPr="00BB7FAF">
        <w:rPr>
          <w:rFonts w:ascii="Arial" w:hAnsi="Arial" w:cs="Arial"/>
          <w:color w:val="000000"/>
          <w:sz w:val="20"/>
        </w:rPr>
        <w:t xml:space="preserve"> </w:t>
      </w:r>
      <w:r w:rsidRPr="00BB7FAF">
        <w:rPr>
          <w:rFonts w:ascii="Arial" w:hAnsi="Arial" w:cs="Arial"/>
          <w:color w:val="000000"/>
          <w:sz w:val="20"/>
        </w:rPr>
        <w:t>Розовая,</w:t>
      </w:r>
      <w:r w:rsidR="006059E3" w:rsidRPr="00BB7FAF">
        <w:rPr>
          <w:rFonts w:ascii="Arial" w:hAnsi="Arial" w:cs="Arial"/>
          <w:color w:val="000000"/>
          <w:sz w:val="20"/>
        </w:rPr>
        <w:t xml:space="preserve"> </w:t>
      </w:r>
      <w:r w:rsidRPr="00BB7FAF">
        <w:rPr>
          <w:rFonts w:ascii="Arial" w:hAnsi="Arial" w:cs="Arial"/>
          <w:color w:val="000000"/>
          <w:sz w:val="20"/>
        </w:rPr>
        <w:t>Рябиновая,</w:t>
      </w:r>
      <w:r w:rsidR="006059E3" w:rsidRPr="00BB7FAF">
        <w:rPr>
          <w:rFonts w:ascii="Arial" w:hAnsi="Arial" w:cs="Arial"/>
          <w:color w:val="000000"/>
          <w:sz w:val="20"/>
        </w:rPr>
        <w:t xml:space="preserve"> </w:t>
      </w:r>
      <w:r w:rsidRPr="00BB7FAF">
        <w:rPr>
          <w:rFonts w:ascii="Arial" w:hAnsi="Arial" w:cs="Arial"/>
          <w:color w:val="000000"/>
          <w:sz w:val="20"/>
        </w:rPr>
        <w:t>Светлая,</w:t>
      </w:r>
      <w:r w:rsidR="006059E3" w:rsidRPr="00BB7FAF">
        <w:rPr>
          <w:rFonts w:ascii="Arial" w:hAnsi="Arial" w:cs="Arial"/>
          <w:color w:val="000000"/>
          <w:sz w:val="20"/>
        </w:rPr>
        <w:t xml:space="preserve"> </w:t>
      </w:r>
      <w:r w:rsidRPr="00BB7FAF">
        <w:rPr>
          <w:rFonts w:ascii="Arial" w:hAnsi="Arial" w:cs="Arial"/>
          <w:color w:val="000000"/>
          <w:sz w:val="20"/>
        </w:rPr>
        <w:t>Сиреневая,</w:t>
      </w:r>
      <w:r w:rsidR="006059E3" w:rsidRPr="00BB7FAF">
        <w:rPr>
          <w:rFonts w:ascii="Arial" w:hAnsi="Arial" w:cs="Arial"/>
          <w:color w:val="000000"/>
          <w:sz w:val="20"/>
        </w:rPr>
        <w:t xml:space="preserve"> </w:t>
      </w:r>
      <w:r w:rsidRPr="00BB7FAF">
        <w:rPr>
          <w:rFonts w:ascii="Arial" w:hAnsi="Arial" w:cs="Arial"/>
          <w:color w:val="000000"/>
          <w:sz w:val="20"/>
        </w:rPr>
        <w:t>Солнечная,</w:t>
      </w:r>
      <w:r w:rsidR="006059E3" w:rsidRPr="00BB7FAF">
        <w:rPr>
          <w:rFonts w:ascii="Arial" w:hAnsi="Arial" w:cs="Arial"/>
          <w:color w:val="000000"/>
          <w:sz w:val="20"/>
        </w:rPr>
        <w:t xml:space="preserve"> </w:t>
      </w:r>
      <w:r w:rsidRPr="00BB7FAF">
        <w:rPr>
          <w:rFonts w:ascii="Arial" w:hAnsi="Arial" w:cs="Arial"/>
          <w:color w:val="000000"/>
          <w:sz w:val="20"/>
        </w:rPr>
        <w:t>Сосновая,</w:t>
      </w:r>
      <w:r w:rsidR="006059E3" w:rsidRPr="00BB7FAF">
        <w:rPr>
          <w:rFonts w:ascii="Arial" w:hAnsi="Arial" w:cs="Arial"/>
          <w:color w:val="000000"/>
          <w:sz w:val="20"/>
        </w:rPr>
        <w:t xml:space="preserve"> </w:t>
      </w:r>
      <w:r w:rsidRPr="00BB7FAF">
        <w:rPr>
          <w:rFonts w:ascii="Arial" w:hAnsi="Arial" w:cs="Arial"/>
          <w:color w:val="000000"/>
          <w:sz w:val="20"/>
        </w:rPr>
        <w:t>Сундырская,</w:t>
      </w:r>
      <w:r w:rsidR="006059E3" w:rsidRPr="00BB7FAF">
        <w:rPr>
          <w:rFonts w:ascii="Arial" w:hAnsi="Arial" w:cs="Arial"/>
          <w:color w:val="000000"/>
          <w:sz w:val="20"/>
        </w:rPr>
        <w:t xml:space="preserve"> </w:t>
      </w:r>
      <w:r w:rsidRPr="00BB7FAF">
        <w:rPr>
          <w:rFonts w:ascii="Arial" w:hAnsi="Arial" w:cs="Arial"/>
          <w:color w:val="000000"/>
          <w:sz w:val="20"/>
        </w:rPr>
        <w:t>Чебоксарская,</w:t>
      </w:r>
      <w:r w:rsidR="006059E3" w:rsidRPr="00BB7FAF">
        <w:rPr>
          <w:rFonts w:ascii="Arial" w:hAnsi="Arial" w:cs="Arial"/>
          <w:color w:val="000000"/>
          <w:sz w:val="20"/>
        </w:rPr>
        <w:t xml:space="preserve"> </w:t>
      </w:r>
      <w:r w:rsidRPr="00BB7FAF">
        <w:rPr>
          <w:rFonts w:ascii="Arial" w:hAnsi="Arial" w:cs="Arial"/>
          <w:color w:val="000000"/>
          <w:sz w:val="20"/>
        </w:rPr>
        <w:t>1-я</w:t>
      </w:r>
      <w:r w:rsidR="006059E3" w:rsidRPr="00BB7FAF">
        <w:rPr>
          <w:rFonts w:ascii="Arial" w:hAnsi="Arial" w:cs="Arial"/>
          <w:color w:val="000000"/>
          <w:sz w:val="20"/>
        </w:rPr>
        <w:t xml:space="preserve"> </w:t>
      </w:r>
      <w:r w:rsidRPr="00BB7FAF">
        <w:rPr>
          <w:rFonts w:ascii="Arial" w:hAnsi="Arial" w:cs="Arial"/>
          <w:color w:val="000000"/>
          <w:sz w:val="20"/>
        </w:rPr>
        <w:t>Луговая,</w:t>
      </w:r>
      <w:r w:rsidR="006059E3" w:rsidRPr="00BB7FAF">
        <w:rPr>
          <w:rFonts w:ascii="Arial" w:hAnsi="Arial" w:cs="Arial"/>
          <w:color w:val="000000"/>
          <w:sz w:val="20"/>
        </w:rPr>
        <w:t xml:space="preserve"> </w:t>
      </w:r>
      <w:r w:rsidRPr="00BB7FAF">
        <w:rPr>
          <w:rFonts w:ascii="Arial" w:hAnsi="Arial" w:cs="Arial"/>
          <w:color w:val="000000"/>
          <w:sz w:val="20"/>
        </w:rPr>
        <w:t>2-я</w:t>
      </w:r>
      <w:r w:rsidR="006059E3" w:rsidRPr="00BB7FAF">
        <w:rPr>
          <w:rFonts w:ascii="Arial" w:hAnsi="Arial" w:cs="Arial"/>
          <w:color w:val="000000"/>
          <w:sz w:val="20"/>
        </w:rPr>
        <w:t xml:space="preserve"> </w:t>
      </w:r>
      <w:r w:rsidRPr="00BB7FAF">
        <w:rPr>
          <w:rFonts w:ascii="Arial" w:hAnsi="Arial" w:cs="Arial"/>
          <w:color w:val="000000"/>
          <w:sz w:val="20"/>
        </w:rPr>
        <w:t>Луговая,</w:t>
      </w:r>
      <w:r w:rsidR="006059E3" w:rsidRPr="00BB7FAF">
        <w:rPr>
          <w:rFonts w:ascii="Arial" w:hAnsi="Arial" w:cs="Arial"/>
          <w:color w:val="000000"/>
          <w:sz w:val="20"/>
        </w:rPr>
        <w:t xml:space="preserve"> </w:t>
      </w:r>
      <w:r w:rsidRPr="00BB7FAF">
        <w:rPr>
          <w:rFonts w:ascii="Arial" w:hAnsi="Arial" w:cs="Arial"/>
          <w:color w:val="000000"/>
          <w:sz w:val="20"/>
        </w:rPr>
        <w:t>дома</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2</w:t>
      </w:r>
      <w:r w:rsidR="006059E3" w:rsidRPr="00BB7FAF">
        <w:rPr>
          <w:rFonts w:ascii="Arial" w:hAnsi="Arial" w:cs="Arial"/>
          <w:color w:val="000000"/>
          <w:sz w:val="20"/>
        </w:rPr>
        <w:t xml:space="preserve"> </w:t>
      </w:r>
      <w:r w:rsidRPr="00BB7FAF">
        <w:rPr>
          <w:rFonts w:ascii="Arial" w:hAnsi="Arial" w:cs="Arial"/>
          <w:color w:val="000000"/>
          <w:sz w:val="20"/>
        </w:rPr>
        <w:t>до</w:t>
      </w:r>
      <w:r w:rsidR="006059E3" w:rsidRPr="00BB7FAF">
        <w:rPr>
          <w:rFonts w:ascii="Arial" w:hAnsi="Arial" w:cs="Arial"/>
          <w:color w:val="000000"/>
          <w:sz w:val="20"/>
        </w:rPr>
        <w:t xml:space="preserve"> </w:t>
      </w:r>
      <w:r w:rsidRPr="00BB7FAF">
        <w:rPr>
          <w:rFonts w:ascii="Arial" w:hAnsi="Arial" w:cs="Arial"/>
          <w:color w:val="000000"/>
          <w:sz w:val="20"/>
        </w:rPr>
        <w:t>конца</w:t>
      </w:r>
      <w:r w:rsidR="006059E3" w:rsidRPr="00BB7FAF">
        <w:rPr>
          <w:rFonts w:ascii="Arial" w:hAnsi="Arial" w:cs="Arial"/>
          <w:color w:val="000000"/>
          <w:sz w:val="20"/>
        </w:rPr>
        <w:t xml:space="preserve"> </w:t>
      </w:r>
      <w:r w:rsidRPr="00BB7FAF">
        <w:rPr>
          <w:rFonts w:ascii="Arial" w:hAnsi="Arial" w:cs="Arial"/>
          <w:color w:val="000000"/>
          <w:sz w:val="20"/>
        </w:rPr>
        <w:t>(четная</w:t>
      </w:r>
      <w:r w:rsidR="006059E3" w:rsidRPr="00BB7FAF">
        <w:rPr>
          <w:rFonts w:ascii="Arial" w:hAnsi="Arial" w:cs="Arial"/>
          <w:color w:val="000000"/>
          <w:sz w:val="20"/>
        </w:rPr>
        <w:t xml:space="preserve"> </w:t>
      </w:r>
      <w:r w:rsidRPr="00BB7FAF">
        <w:rPr>
          <w:rFonts w:ascii="Arial" w:hAnsi="Arial" w:cs="Arial"/>
          <w:color w:val="000000"/>
          <w:sz w:val="20"/>
        </w:rPr>
        <w:t>сторона)</w:t>
      </w:r>
      <w:r w:rsidR="006059E3" w:rsidRPr="00BB7FAF">
        <w:rPr>
          <w:rFonts w:ascii="Arial" w:hAnsi="Arial" w:cs="Arial"/>
          <w:color w:val="000000"/>
          <w:sz w:val="20"/>
        </w:rPr>
        <w:t xml:space="preserve"> </w:t>
      </w:r>
      <w:r w:rsidRPr="00BB7FAF">
        <w:rPr>
          <w:rFonts w:ascii="Arial" w:hAnsi="Arial" w:cs="Arial"/>
          <w:color w:val="000000"/>
          <w:sz w:val="20"/>
        </w:rPr>
        <w:t>улицы</w:t>
      </w:r>
      <w:r w:rsidR="006059E3" w:rsidRPr="00BB7FAF">
        <w:rPr>
          <w:rFonts w:ascii="Arial" w:hAnsi="Arial" w:cs="Arial"/>
          <w:color w:val="000000"/>
          <w:sz w:val="20"/>
        </w:rPr>
        <w:t xml:space="preserve"> </w:t>
      </w:r>
      <w:r w:rsidRPr="00BB7FAF">
        <w:rPr>
          <w:rFonts w:ascii="Arial" w:hAnsi="Arial" w:cs="Arial"/>
          <w:color w:val="000000"/>
          <w:sz w:val="20"/>
        </w:rPr>
        <w:t>Курчатова</w:t>
      </w:r>
      <w:r w:rsidR="006059E3" w:rsidRPr="00BB7FAF">
        <w:rPr>
          <w:rFonts w:ascii="Arial" w:hAnsi="Arial" w:cs="Arial"/>
          <w:color w:val="000000"/>
          <w:sz w:val="20"/>
        </w:rPr>
        <w:t xml:space="preserve"> </w:t>
      </w:r>
      <w:r w:rsidRPr="00BB7FAF">
        <w:rPr>
          <w:rFonts w:ascii="Arial" w:hAnsi="Arial" w:cs="Arial"/>
          <w:color w:val="000000"/>
          <w:sz w:val="20"/>
        </w:rPr>
        <w:t>города</w:t>
      </w:r>
      <w:r w:rsidR="006059E3" w:rsidRPr="00BB7FAF">
        <w:rPr>
          <w:rFonts w:ascii="Arial" w:hAnsi="Arial" w:cs="Arial"/>
          <w:color w:val="000000"/>
          <w:sz w:val="20"/>
        </w:rPr>
        <w:t xml:space="preserve"> </w:t>
      </w:r>
      <w:r w:rsidRPr="00BB7FAF">
        <w:rPr>
          <w:rFonts w:ascii="Arial" w:hAnsi="Arial" w:cs="Arial"/>
          <w:color w:val="000000"/>
          <w:sz w:val="20"/>
        </w:rPr>
        <w:t>Мариинский</w:t>
      </w:r>
      <w:r w:rsidR="006059E3" w:rsidRPr="00BB7FAF">
        <w:rPr>
          <w:rFonts w:ascii="Arial" w:hAnsi="Arial" w:cs="Arial"/>
          <w:color w:val="000000"/>
          <w:sz w:val="20"/>
        </w:rPr>
        <w:t xml:space="preserve"> </w:t>
      </w:r>
      <w:r w:rsidRPr="00BB7FAF">
        <w:rPr>
          <w:rFonts w:ascii="Arial" w:hAnsi="Arial" w:cs="Arial"/>
          <w:color w:val="000000"/>
          <w:sz w:val="20"/>
        </w:rPr>
        <w:t>Посад.</w:t>
      </w:r>
      <w:r w:rsidR="006059E3" w:rsidRPr="00BB7FAF">
        <w:rPr>
          <w:rFonts w:ascii="Arial" w:hAnsi="Arial" w:cs="Arial"/>
          <w:color w:val="000000"/>
          <w:sz w:val="20"/>
        </w:rPr>
        <w:t xml:space="preserve"> </w:t>
      </w:r>
    </w:p>
    <w:p w:rsidR="001508F3" w:rsidRPr="00BB7FAF" w:rsidRDefault="001508F3" w:rsidP="004B03F5">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г.</w:t>
      </w:r>
      <w:r w:rsidR="006059E3" w:rsidRPr="00BB7FAF">
        <w:rPr>
          <w:rFonts w:ascii="Arial" w:hAnsi="Arial" w:cs="Arial"/>
          <w:color w:val="000000"/>
          <w:sz w:val="20"/>
        </w:rPr>
        <w:t xml:space="preserve"> </w:t>
      </w:r>
      <w:r w:rsidRPr="00BB7FAF">
        <w:rPr>
          <w:rFonts w:ascii="Arial" w:hAnsi="Arial" w:cs="Arial"/>
          <w:color w:val="000000"/>
          <w:sz w:val="20"/>
        </w:rPr>
        <w:t>Мариинский</w:t>
      </w:r>
      <w:r w:rsidR="006059E3" w:rsidRPr="00BB7FAF">
        <w:rPr>
          <w:rFonts w:ascii="Arial" w:hAnsi="Arial" w:cs="Arial"/>
          <w:color w:val="000000"/>
          <w:sz w:val="20"/>
        </w:rPr>
        <w:t xml:space="preserve"> </w:t>
      </w:r>
      <w:r w:rsidRPr="00BB7FAF">
        <w:rPr>
          <w:rFonts w:ascii="Arial" w:hAnsi="Arial" w:cs="Arial"/>
          <w:color w:val="000000"/>
          <w:sz w:val="20"/>
        </w:rPr>
        <w:t>Посад,</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Котовского,</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36,</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Мариинско-Посадский</w:t>
      </w:r>
      <w:r w:rsidR="006059E3" w:rsidRPr="00BB7FAF">
        <w:rPr>
          <w:rFonts w:ascii="Arial" w:hAnsi="Arial" w:cs="Arial"/>
          <w:color w:val="000000"/>
          <w:sz w:val="20"/>
        </w:rPr>
        <w:t xml:space="preserve"> </w:t>
      </w:r>
      <w:r w:rsidRPr="00BB7FAF">
        <w:rPr>
          <w:rFonts w:ascii="Arial" w:hAnsi="Arial" w:cs="Arial"/>
          <w:color w:val="000000"/>
          <w:sz w:val="20"/>
        </w:rPr>
        <w:t>технологический</w:t>
      </w:r>
      <w:r w:rsidR="006059E3" w:rsidRPr="00BB7FAF">
        <w:rPr>
          <w:rFonts w:ascii="Arial" w:hAnsi="Arial" w:cs="Arial"/>
          <w:color w:val="000000"/>
          <w:sz w:val="20"/>
        </w:rPr>
        <w:t xml:space="preserve"> </w:t>
      </w:r>
      <w:r w:rsidRPr="00BB7FAF">
        <w:rPr>
          <w:rFonts w:ascii="Arial" w:hAnsi="Arial" w:cs="Arial"/>
          <w:color w:val="000000"/>
          <w:sz w:val="20"/>
        </w:rPr>
        <w:t>техникум</w:t>
      </w:r>
      <w:r w:rsidR="006059E3" w:rsidRPr="00BB7FAF">
        <w:rPr>
          <w:rFonts w:ascii="Arial" w:hAnsi="Arial" w:cs="Arial"/>
          <w:color w:val="000000"/>
          <w:sz w:val="20"/>
        </w:rPr>
        <w:t xml:space="preserve"> </w:t>
      </w:r>
      <w:r w:rsidRPr="00BB7FAF">
        <w:rPr>
          <w:rFonts w:ascii="Arial" w:hAnsi="Arial" w:cs="Arial"/>
          <w:color w:val="000000"/>
          <w:sz w:val="20"/>
        </w:rPr>
        <w:t>Минобразования</w:t>
      </w:r>
      <w:r w:rsidR="006059E3" w:rsidRPr="00BB7FAF">
        <w:rPr>
          <w:rFonts w:ascii="Arial" w:hAnsi="Arial" w:cs="Arial"/>
          <w:color w:val="000000"/>
          <w:sz w:val="20"/>
        </w:rPr>
        <w:t xml:space="preserve"> </w:t>
      </w:r>
      <w:r w:rsidRPr="00BB7FAF">
        <w:rPr>
          <w:rFonts w:ascii="Arial" w:hAnsi="Arial" w:cs="Arial"/>
          <w:color w:val="000000"/>
          <w:sz w:val="20"/>
        </w:rPr>
        <w:t>Чувашии</w:t>
      </w:r>
      <w:r w:rsidR="006059E3" w:rsidRPr="00BB7FAF">
        <w:rPr>
          <w:rFonts w:ascii="Arial" w:hAnsi="Arial" w:cs="Arial"/>
          <w:color w:val="000000"/>
          <w:sz w:val="20"/>
        </w:rPr>
        <w:t xml:space="preserve"> </w:t>
      </w:r>
      <w:r w:rsidRPr="00BB7FAF">
        <w:rPr>
          <w:rFonts w:ascii="Arial" w:hAnsi="Arial" w:cs="Arial"/>
          <w:color w:val="000000"/>
          <w:sz w:val="20"/>
        </w:rPr>
        <w:t>(II</w:t>
      </w:r>
      <w:r w:rsidR="006059E3" w:rsidRPr="00BB7FAF">
        <w:rPr>
          <w:rFonts w:ascii="Arial" w:hAnsi="Arial" w:cs="Arial"/>
          <w:color w:val="000000"/>
          <w:sz w:val="20"/>
        </w:rPr>
        <w:t xml:space="preserve"> </w:t>
      </w:r>
      <w:r w:rsidR="004B03F5">
        <w:rPr>
          <w:rFonts w:ascii="Arial" w:hAnsi="Arial" w:cs="Arial"/>
          <w:color w:val="000000"/>
          <w:sz w:val="20"/>
        </w:rPr>
        <w:t>корпус).</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1102</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улица</w:t>
      </w:r>
      <w:r w:rsidR="006059E3" w:rsidRPr="00BB7FAF">
        <w:rPr>
          <w:rFonts w:ascii="Arial" w:hAnsi="Arial" w:cs="Arial"/>
          <w:color w:val="000000"/>
          <w:sz w:val="20"/>
        </w:rPr>
        <w:t xml:space="preserve"> </w:t>
      </w:r>
      <w:r w:rsidRPr="00BB7FAF">
        <w:rPr>
          <w:rFonts w:ascii="Arial" w:hAnsi="Arial" w:cs="Arial"/>
          <w:color w:val="000000"/>
          <w:sz w:val="20"/>
        </w:rPr>
        <w:t>Ломоносова,</w:t>
      </w:r>
      <w:r w:rsidR="006059E3" w:rsidRPr="00BB7FAF">
        <w:rPr>
          <w:rFonts w:ascii="Arial" w:hAnsi="Arial" w:cs="Arial"/>
          <w:color w:val="000000"/>
          <w:sz w:val="20"/>
        </w:rPr>
        <w:t xml:space="preserve"> </w:t>
      </w:r>
      <w:r w:rsidRPr="00BB7FAF">
        <w:rPr>
          <w:rFonts w:ascii="Arial" w:hAnsi="Arial" w:cs="Arial"/>
          <w:color w:val="000000"/>
          <w:sz w:val="20"/>
        </w:rPr>
        <w:t>дома</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29</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30</w:t>
      </w:r>
      <w:r w:rsidR="006059E3" w:rsidRPr="00BB7FAF">
        <w:rPr>
          <w:rFonts w:ascii="Arial" w:hAnsi="Arial" w:cs="Arial"/>
          <w:color w:val="000000"/>
          <w:sz w:val="20"/>
        </w:rPr>
        <w:t xml:space="preserve"> </w:t>
      </w:r>
      <w:r w:rsidRPr="00BB7FAF">
        <w:rPr>
          <w:rFonts w:ascii="Arial" w:hAnsi="Arial" w:cs="Arial"/>
          <w:color w:val="000000"/>
          <w:sz w:val="20"/>
        </w:rPr>
        <w:t>до</w:t>
      </w:r>
      <w:r w:rsidR="006059E3" w:rsidRPr="00BB7FAF">
        <w:rPr>
          <w:rFonts w:ascii="Arial" w:hAnsi="Arial" w:cs="Arial"/>
          <w:color w:val="000000"/>
          <w:sz w:val="20"/>
        </w:rPr>
        <w:t xml:space="preserve"> </w:t>
      </w:r>
      <w:r w:rsidRPr="00BB7FAF">
        <w:rPr>
          <w:rFonts w:ascii="Arial" w:hAnsi="Arial" w:cs="Arial"/>
          <w:color w:val="000000"/>
          <w:sz w:val="20"/>
        </w:rPr>
        <w:t>конца</w:t>
      </w:r>
      <w:r w:rsidR="006059E3" w:rsidRPr="00BB7FAF">
        <w:rPr>
          <w:rFonts w:ascii="Arial" w:hAnsi="Arial" w:cs="Arial"/>
          <w:color w:val="000000"/>
          <w:sz w:val="20"/>
        </w:rPr>
        <w:t xml:space="preserve"> </w:t>
      </w:r>
      <w:r w:rsidRPr="00BB7FAF">
        <w:rPr>
          <w:rFonts w:ascii="Arial" w:hAnsi="Arial" w:cs="Arial"/>
          <w:color w:val="000000"/>
          <w:sz w:val="20"/>
        </w:rPr>
        <w:t>(четная</w:t>
      </w:r>
      <w:r w:rsidR="006059E3" w:rsidRPr="00BB7FAF">
        <w:rPr>
          <w:rFonts w:ascii="Arial" w:hAnsi="Arial" w:cs="Arial"/>
          <w:color w:val="000000"/>
          <w:sz w:val="20"/>
        </w:rPr>
        <w:t xml:space="preserve"> </w:t>
      </w:r>
      <w:r w:rsidRPr="00BB7FAF">
        <w:rPr>
          <w:rFonts w:ascii="Arial" w:hAnsi="Arial" w:cs="Arial"/>
          <w:color w:val="000000"/>
          <w:sz w:val="20"/>
        </w:rPr>
        <w:t>сторона)</w:t>
      </w:r>
      <w:r w:rsidR="006059E3" w:rsidRPr="00BB7FAF">
        <w:rPr>
          <w:rFonts w:ascii="Arial" w:hAnsi="Arial" w:cs="Arial"/>
          <w:color w:val="000000"/>
          <w:sz w:val="20"/>
        </w:rPr>
        <w:t xml:space="preserve"> </w:t>
      </w:r>
      <w:r w:rsidRPr="00BB7FAF">
        <w:rPr>
          <w:rFonts w:ascii="Arial" w:hAnsi="Arial" w:cs="Arial"/>
          <w:color w:val="000000"/>
          <w:sz w:val="20"/>
        </w:rPr>
        <w:t>улицы</w:t>
      </w:r>
      <w:r w:rsidR="006059E3" w:rsidRPr="00BB7FAF">
        <w:rPr>
          <w:rFonts w:ascii="Arial" w:hAnsi="Arial" w:cs="Arial"/>
          <w:color w:val="000000"/>
          <w:sz w:val="20"/>
        </w:rPr>
        <w:t xml:space="preserve"> </w:t>
      </w:r>
      <w:r w:rsidRPr="00BB7FAF">
        <w:rPr>
          <w:rFonts w:ascii="Arial" w:hAnsi="Arial" w:cs="Arial"/>
          <w:color w:val="000000"/>
          <w:sz w:val="20"/>
        </w:rPr>
        <w:t>Дзержинского,</w:t>
      </w:r>
      <w:r w:rsidR="006059E3" w:rsidRPr="00BB7FAF">
        <w:rPr>
          <w:rFonts w:ascii="Arial" w:hAnsi="Arial" w:cs="Arial"/>
          <w:color w:val="000000"/>
          <w:sz w:val="20"/>
        </w:rPr>
        <w:t xml:space="preserve"> </w:t>
      </w:r>
      <w:r w:rsidRPr="00BB7FAF">
        <w:rPr>
          <w:rFonts w:ascii="Arial" w:hAnsi="Arial" w:cs="Arial"/>
          <w:color w:val="000000"/>
          <w:sz w:val="20"/>
        </w:rPr>
        <w:t>дома</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w:t>
      </w:r>
      <w:r w:rsidR="006059E3" w:rsidRPr="00BB7FAF">
        <w:rPr>
          <w:rFonts w:ascii="Arial" w:hAnsi="Arial" w:cs="Arial"/>
          <w:color w:val="000000"/>
          <w:sz w:val="20"/>
        </w:rPr>
        <w:t xml:space="preserve"> </w:t>
      </w:r>
      <w:r w:rsidRPr="00BB7FAF">
        <w:rPr>
          <w:rFonts w:ascii="Arial" w:hAnsi="Arial" w:cs="Arial"/>
          <w:color w:val="000000"/>
          <w:sz w:val="20"/>
        </w:rPr>
        <w:t>3,</w:t>
      </w:r>
      <w:r w:rsidR="006059E3" w:rsidRPr="00BB7FAF">
        <w:rPr>
          <w:rFonts w:ascii="Arial" w:hAnsi="Arial" w:cs="Arial"/>
          <w:color w:val="000000"/>
          <w:sz w:val="20"/>
        </w:rPr>
        <w:t xml:space="preserve"> </w:t>
      </w:r>
      <w:r w:rsidRPr="00BB7FAF">
        <w:rPr>
          <w:rFonts w:ascii="Arial" w:hAnsi="Arial" w:cs="Arial"/>
          <w:color w:val="000000"/>
          <w:sz w:val="20"/>
        </w:rPr>
        <w:t>5,</w:t>
      </w:r>
      <w:r w:rsidR="006059E3" w:rsidRPr="00BB7FAF">
        <w:rPr>
          <w:rFonts w:ascii="Arial" w:hAnsi="Arial" w:cs="Arial"/>
          <w:color w:val="000000"/>
          <w:sz w:val="20"/>
        </w:rPr>
        <w:t xml:space="preserve"> </w:t>
      </w:r>
      <w:r w:rsidRPr="00BB7FAF">
        <w:rPr>
          <w:rFonts w:ascii="Arial" w:hAnsi="Arial" w:cs="Arial"/>
          <w:color w:val="000000"/>
          <w:sz w:val="20"/>
        </w:rPr>
        <w:t>7,</w:t>
      </w:r>
      <w:r w:rsidR="006059E3" w:rsidRPr="00BB7FAF">
        <w:rPr>
          <w:rFonts w:ascii="Arial" w:hAnsi="Arial" w:cs="Arial"/>
          <w:color w:val="000000"/>
          <w:sz w:val="20"/>
        </w:rPr>
        <w:t xml:space="preserve"> </w:t>
      </w:r>
      <w:r w:rsidRPr="00BB7FAF">
        <w:rPr>
          <w:rFonts w:ascii="Arial" w:hAnsi="Arial" w:cs="Arial"/>
          <w:color w:val="000000"/>
          <w:sz w:val="20"/>
        </w:rPr>
        <w:t>7а,</w:t>
      </w:r>
      <w:r w:rsidR="006059E3" w:rsidRPr="00BB7FAF">
        <w:rPr>
          <w:rFonts w:ascii="Arial" w:hAnsi="Arial" w:cs="Arial"/>
          <w:color w:val="000000"/>
          <w:sz w:val="20"/>
        </w:rPr>
        <w:t xml:space="preserve"> </w:t>
      </w:r>
      <w:r w:rsidRPr="00BB7FAF">
        <w:rPr>
          <w:rFonts w:ascii="Arial" w:hAnsi="Arial" w:cs="Arial"/>
          <w:color w:val="000000"/>
          <w:sz w:val="20"/>
        </w:rPr>
        <w:t>7б</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9</w:t>
      </w:r>
      <w:r w:rsidR="006059E3" w:rsidRPr="00BB7FAF">
        <w:rPr>
          <w:rFonts w:ascii="Arial" w:hAnsi="Arial" w:cs="Arial"/>
          <w:color w:val="000000"/>
          <w:sz w:val="20"/>
        </w:rPr>
        <w:t xml:space="preserve"> </w:t>
      </w:r>
      <w:r w:rsidRPr="00BB7FAF">
        <w:rPr>
          <w:rFonts w:ascii="Arial" w:hAnsi="Arial" w:cs="Arial"/>
          <w:color w:val="000000"/>
          <w:sz w:val="20"/>
        </w:rPr>
        <w:t>до</w:t>
      </w:r>
      <w:r w:rsidR="006059E3" w:rsidRPr="00BB7FAF">
        <w:rPr>
          <w:rFonts w:ascii="Arial" w:hAnsi="Arial" w:cs="Arial"/>
          <w:color w:val="000000"/>
          <w:sz w:val="20"/>
        </w:rPr>
        <w:t xml:space="preserve"> </w:t>
      </w:r>
      <w:r w:rsidRPr="00BB7FAF">
        <w:rPr>
          <w:rFonts w:ascii="Arial" w:hAnsi="Arial" w:cs="Arial"/>
          <w:color w:val="000000"/>
          <w:sz w:val="20"/>
        </w:rPr>
        <w:t>конца</w:t>
      </w:r>
      <w:r w:rsidR="006059E3" w:rsidRPr="00BB7FAF">
        <w:rPr>
          <w:rFonts w:ascii="Arial" w:hAnsi="Arial" w:cs="Arial"/>
          <w:color w:val="000000"/>
          <w:sz w:val="20"/>
        </w:rPr>
        <w:t xml:space="preserve"> </w:t>
      </w:r>
      <w:r w:rsidRPr="00BB7FAF">
        <w:rPr>
          <w:rFonts w:ascii="Arial" w:hAnsi="Arial" w:cs="Arial"/>
          <w:color w:val="000000"/>
          <w:sz w:val="20"/>
        </w:rPr>
        <w:t>(нечетная</w:t>
      </w:r>
      <w:r w:rsidR="006059E3" w:rsidRPr="00BB7FAF">
        <w:rPr>
          <w:rFonts w:ascii="Arial" w:hAnsi="Arial" w:cs="Arial"/>
          <w:color w:val="000000"/>
          <w:sz w:val="20"/>
        </w:rPr>
        <w:t xml:space="preserve"> </w:t>
      </w:r>
      <w:r w:rsidRPr="00BB7FAF">
        <w:rPr>
          <w:rFonts w:ascii="Arial" w:hAnsi="Arial" w:cs="Arial"/>
          <w:color w:val="000000"/>
          <w:sz w:val="20"/>
        </w:rPr>
        <w:t>сторона)</w:t>
      </w:r>
      <w:r w:rsidR="006059E3" w:rsidRPr="00BB7FAF">
        <w:rPr>
          <w:rFonts w:ascii="Arial" w:hAnsi="Arial" w:cs="Arial"/>
          <w:color w:val="000000"/>
          <w:sz w:val="20"/>
        </w:rPr>
        <w:t xml:space="preserve"> </w:t>
      </w:r>
      <w:r w:rsidRPr="00BB7FAF">
        <w:rPr>
          <w:rFonts w:ascii="Arial" w:hAnsi="Arial" w:cs="Arial"/>
          <w:color w:val="000000"/>
          <w:sz w:val="20"/>
        </w:rPr>
        <w:t>улицы</w:t>
      </w:r>
      <w:r w:rsidR="006059E3" w:rsidRPr="00BB7FAF">
        <w:rPr>
          <w:rFonts w:ascii="Arial" w:hAnsi="Arial" w:cs="Arial"/>
          <w:color w:val="000000"/>
          <w:sz w:val="20"/>
        </w:rPr>
        <w:t xml:space="preserve"> </w:t>
      </w:r>
      <w:r w:rsidRPr="00BB7FAF">
        <w:rPr>
          <w:rFonts w:ascii="Arial" w:hAnsi="Arial" w:cs="Arial"/>
          <w:color w:val="000000"/>
          <w:sz w:val="20"/>
        </w:rPr>
        <w:t>Курчатова</w:t>
      </w:r>
      <w:r w:rsidR="006059E3" w:rsidRPr="00BB7FAF">
        <w:rPr>
          <w:rFonts w:ascii="Arial" w:hAnsi="Arial" w:cs="Arial"/>
          <w:color w:val="000000"/>
          <w:sz w:val="20"/>
        </w:rPr>
        <w:t xml:space="preserve"> </w:t>
      </w:r>
      <w:r w:rsidRPr="00BB7FAF">
        <w:rPr>
          <w:rFonts w:ascii="Arial" w:hAnsi="Arial" w:cs="Arial"/>
          <w:color w:val="000000"/>
          <w:sz w:val="20"/>
        </w:rPr>
        <w:t>города</w:t>
      </w:r>
      <w:r w:rsidR="006059E3" w:rsidRPr="00BB7FAF">
        <w:rPr>
          <w:rFonts w:ascii="Arial" w:hAnsi="Arial" w:cs="Arial"/>
          <w:color w:val="000000"/>
          <w:sz w:val="20"/>
        </w:rPr>
        <w:t xml:space="preserve"> </w:t>
      </w:r>
      <w:r w:rsidRPr="00BB7FAF">
        <w:rPr>
          <w:rFonts w:ascii="Arial" w:hAnsi="Arial" w:cs="Arial"/>
          <w:color w:val="000000"/>
          <w:sz w:val="20"/>
        </w:rPr>
        <w:t>Мариинский</w:t>
      </w:r>
      <w:r w:rsidR="006059E3" w:rsidRPr="00BB7FAF">
        <w:rPr>
          <w:rFonts w:ascii="Arial" w:hAnsi="Arial" w:cs="Arial"/>
          <w:color w:val="000000"/>
          <w:sz w:val="20"/>
        </w:rPr>
        <w:t xml:space="preserve"> </w:t>
      </w:r>
      <w:r w:rsidRPr="00BB7FAF">
        <w:rPr>
          <w:rFonts w:ascii="Arial" w:hAnsi="Arial" w:cs="Arial"/>
          <w:color w:val="000000"/>
          <w:sz w:val="20"/>
        </w:rPr>
        <w:t>Посад.</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находится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г.</w:t>
      </w:r>
      <w:r w:rsidR="006059E3" w:rsidRPr="00BB7FAF">
        <w:rPr>
          <w:rFonts w:ascii="Arial" w:hAnsi="Arial" w:cs="Arial"/>
          <w:color w:val="000000"/>
          <w:sz w:val="20"/>
        </w:rPr>
        <w:t xml:space="preserve"> </w:t>
      </w:r>
      <w:r w:rsidRPr="00BB7FAF">
        <w:rPr>
          <w:rFonts w:ascii="Arial" w:hAnsi="Arial" w:cs="Arial"/>
          <w:color w:val="000000"/>
          <w:sz w:val="20"/>
        </w:rPr>
        <w:t>Мариинский</w:t>
      </w:r>
      <w:r w:rsidR="006059E3" w:rsidRPr="00BB7FAF">
        <w:rPr>
          <w:rFonts w:ascii="Arial" w:hAnsi="Arial" w:cs="Arial"/>
          <w:color w:val="000000"/>
          <w:sz w:val="20"/>
        </w:rPr>
        <w:t xml:space="preserve"> </w:t>
      </w:r>
      <w:r w:rsidRPr="00BB7FAF">
        <w:rPr>
          <w:rFonts w:ascii="Arial" w:hAnsi="Arial" w:cs="Arial"/>
          <w:color w:val="000000"/>
          <w:sz w:val="20"/>
        </w:rPr>
        <w:t>Посад,</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Ломоносова,</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12,</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Мариинско-Посадская</w:t>
      </w:r>
      <w:r w:rsidR="006059E3" w:rsidRPr="00BB7FAF">
        <w:rPr>
          <w:rFonts w:ascii="Arial" w:hAnsi="Arial" w:cs="Arial"/>
          <w:color w:val="000000"/>
          <w:sz w:val="20"/>
        </w:rPr>
        <w:t xml:space="preserve"> </w:t>
      </w:r>
      <w:r w:rsidRPr="00BB7FAF">
        <w:rPr>
          <w:rFonts w:ascii="Arial" w:hAnsi="Arial" w:cs="Arial"/>
          <w:color w:val="000000"/>
          <w:sz w:val="20"/>
        </w:rPr>
        <w:t>городская</w:t>
      </w:r>
      <w:r w:rsidR="006059E3" w:rsidRPr="00BB7FAF">
        <w:rPr>
          <w:rFonts w:ascii="Arial" w:hAnsi="Arial" w:cs="Arial"/>
          <w:color w:val="000000"/>
          <w:sz w:val="20"/>
        </w:rPr>
        <w:t xml:space="preserve"> </w:t>
      </w:r>
      <w:r w:rsidRPr="00BB7FAF">
        <w:rPr>
          <w:rFonts w:ascii="Arial" w:hAnsi="Arial" w:cs="Arial"/>
          <w:color w:val="000000"/>
          <w:sz w:val="20"/>
        </w:rPr>
        <w:t>библиотека</w:t>
      </w:r>
      <w:r w:rsidR="006059E3" w:rsidRPr="00BB7FAF">
        <w:rPr>
          <w:rFonts w:ascii="Arial" w:hAnsi="Arial" w:cs="Arial"/>
          <w:color w:val="000000"/>
          <w:sz w:val="20"/>
        </w:rPr>
        <w:t xml:space="preserve"> </w:t>
      </w:r>
      <w:r w:rsidRPr="00BB7FAF">
        <w:rPr>
          <w:rFonts w:ascii="Arial" w:hAnsi="Arial" w:cs="Arial"/>
          <w:color w:val="000000"/>
          <w:sz w:val="20"/>
        </w:rPr>
        <w:t>семейного</w:t>
      </w:r>
      <w:r w:rsidR="006059E3" w:rsidRPr="00BB7FAF">
        <w:rPr>
          <w:rFonts w:ascii="Arial" w:hAnsi="Arial" w:cs="Arial"/>
          <w:color w:val="000000"/>
          <w:sz w:val="20"/>
        </w:rPr>
        <w:t xml:space="preserve"> </w:t>
      </w:r>
      <w:r w:rsidRPr="00BB7FAF">
        <w:rPr>
          <w:rFonts w:ascii="Arial" w:hAnsi="Arial" w:cs="Arial"/>
          <w:color w:val="000000"/>
          <w:sz w:val="20"/>
        </w:rPr>
        <w:t>чтения.</w:t>
      </w:r>
    </w:p>
    <w:p w:rsidR="001508F3" w:rsidRPr="00BB7FAF" w:rsidRDefault="001508F3" w:rsidP="004B03F5">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находится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г.</w:t>
      </w:r>
      <w:r w:rsidR="006059E3" w:rsidRPr="00BB7FAF">
        <w:rPr>
          <w:rFonts w:ascii="Arial" w:hAnsi="Arial" w:cs="Arial"/>
          <w:color w:val="000000"/>
          <w:sz w:val="20"/>
        </w:rPr>
        <w:t xml:space="preserve"> </w:t>
      </w:r>
      <w:r w:rsidRPr="00BB7FAF">
        <w:rPr>
          <w:rFonts w:ascii="Arial" w:hAnsi="Arial" w:cs="Arial"/>
          <w:color w:val="000000"/>
          <w:sz w:val="20"/>
        </w:rPr>
        <w:t>Мариинский</w:t>
      </w:r>
      <w:r w:rsidR="006059E3" w:rsidRPr="00BB7FAF">
        <w:rPr>
          <w:rFonts w:ascii="Arial" w:hAnsi="Arial" w:cs="Arial"/>
          <w:color w:val="000000"/>
          <w:sz w:val="20"/>
        </w:rPr>
        <w:t xml:space="preserve"> </w:t>
      </w:r>
      <w:r w:rsidRPr="00BB7FAF">
        <w:rPr>
          <w:rFonts w:ascii="Arial" w:hAnsi="Arial" w:cs="Arial"/>
          <w:color w:val="000000"/>
          <w:sz w:val="20"/>
        </w:rPr>
        <w:t>Посад,</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Ломоносова,</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9,</w:t>
      </w:r>
      <w:r w:rsidR="006059E3" w:rsidRPr="00BB7FAF">
        <w:rPr>
          <w:rFonts w:ascii="Arial" w:hAnsi="Arial" w:cs="Arial"/>
          <w:color w:val="000000"/>
          <w:sz w:val="20"/>
        </w:rPr>
        <w:t xml:space="preserve"> </w:t>
      </w:r>
      <w:r w:rsidRPr="00BB7FAF">
        <w:rPr>
          <w:rFonts w:ascii="Arial" w:hAnsi="Arial" w:cs="Arial"/>
          <w:color w:val="000000"/>
          <w:sz w:val="20"/>
        </w:rPr>
        <w:t>МБОУ</w:t>
      </w:r>
      <w:r w:rsidR="006059E3" w:rsidRPr="00BB7FAF">
        <w:rPr>
          <w:rFonts w:ascii="Arial" w:hAnsi="Arial" w:cs="Arial"/>
          <w:color w:val="000000"/>
          <w:sz w:val="20"/>
        </w:rPr>
        <w:t xml:space="preserve"> </w:t>
      </w:r>
      <w:r w:rsidRPr="00BB7FAF">
        <w:rPr>
          <w:rFonts w:ascii="Arial" w:hAnsi="Arial" w:cs="Arial"/>
          <w:color w:val="000000"/>
          <w:sz w:val="20"/>
        </w:rPr>
        <w:t>«Основная</w:t>
      </w:r>
      <w:r w:rsidR="006059E3" w:rsidRPr="00BB7FAF">
        <w:rPr>
          <w:rFonts w:ascii="Arial" w:hAnsi="Arial" w:cs="Arial"/>
          <w:color w:val="000000"/>
          <w:sz w:val="20"/>
        </w:rPr>
        <w:t xml:space="preserve"> </w:t>
      </w:r>
      <w:r w:rsidRPr="00BB7FAF">
        <w:rPr>
          <w:rFonts w:ascii="Arial" w:hAnsi="Arial" w:cs="Arial"/>
          <w:color w:val="000000"/>
          <w:sz w:val="20"/>
        </w:rPr>
        <w:t>общеобразовательная</w:t>
      </w:r>
      <w:r w:rsidR="006059E3" w:rsidRPr="00BB7FAF">
        <w:rPr>
          <w:rFonts w:ascii="Arial" w:hAnsi="Arial" w:cs="Arial"/>
          <w:color w:val="000000"/>
          <w:sz w:val="20"/>
        </w:rPr>
        <w:t xml:space="preserve"> </w:t>
      </w:r>
      <w:r w:rsidRPr="00BB7FAF">
        <w:rPr>
          <w:rFonts w:ascii="Arial" w:hAnsi="Arial" w:cs="Arial"/>
          <w:color w:val="000000"/>
          <w:sz w:val="20"/>
        </w:rPr>
        <w:t>школа</w:t>
      </w:r>
      <w:r w:rsidR="006059E3" w:rsidRPr="00BB7FAF">
        <w:rPr>
          <w:rFonts w:ascii="Arial" w:hAnsi="Arial" w:cs="Arial"/>
          <w:color w:val="000000"/>
          <w:sz w:val="20"/>
        </w:rPr>
        <w:t xml:space="preserve"> </w:t>
      </w:r>
      <w:r w:rsidRPr="00BB7FAF">
        <w:rPr>
          <w:rFonts w:ascii="Arial" w:hAnsi="Arial" w:cs="Arial"/>
          <w:color w:val="000000"/>
          <w:sz w:val="20"/>
        </w:rPr>
        <w:t>г.</w:t>
      </w:r>
      <w:r w:rsidR="006059E3" w:rsidRPr="00BB7FAF">
        <w:rPr>
          <w:rFonts w:ascii="Arial" w:hAnsi="Arial" w:cs="Arial"/>
          <w:color w:val="000000"/>
          <w:sz w:val="20"/>
        </w:rPr>
        <w:t xml:space="preserve"> </w:t>
      </w:r>
      <w:r w:rsidRPr="00BB7FAF">
        <w:rPr>
          <w:rFonts w:ascii="Arial" w:hAnsi="Arial" w:cs="Arial"/>
          <w:color w:val="000000"/>
          <w:sz w:val="20"/>
        </w:rPr>
        <w:t>Мариинский</w:t>
      </w:r>
      <w:r w:rsidR="006059E3" w:rsidRPr="00BB7FAF">
        <w:rPr>
          <w:rFonts w:ascii="Arial" w:hAnsi="Arial" w:cs="Arial"/>
          <w:color w:val="000000"/>
          <w:sz w:val="20"/>
        </w:rPr>
        <w:t xml:space="preserve"> </w:t>
      </w:r>
      <w:r w:rsidR="004B03F5">
        <w:rPr>
          <w:rFonts w:ascii="Arial" w:hAnsi="Arial" w:cs="Arial"/>
          <w:color w:val="000000"/>
          <w:sz w:val="20"/>
        </w:rPr>
        <w:t>Посад».</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1103</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улицы</w:t>
      </w:r>
      <w:r w:rsidR="006059E3" w:rsidRPr="00BB7FAF">
        <w:rPr>
          <w:rFonts w:ascii="Arial" w:hAnsi="Arial" w:cs="Arial"/>
          <w:color w:val="000000"/>
          <w:sz w:val="20"/>
        </w:rPr>
        <w:t xml:space="preserve"> </w:t>
      </w:r>
      <w:r w:rsidRPr="00BB7FAF">
        <w:rPr>
          <w:rFonts w:ascii="Arial" w:hAnsi="Arial" w:cs="Arial"/>
          <w:color w:val="000000"/>
          <w:sz w:val="20"/>
        </w:rPr>
        <w:t>Большая,</w:t>
      </w:r>
      <w:r w:rsidR="006059E3" w:rsidRPr="00BB7FAF">
        <w:rPr>
          <w:rFonts w:ascii="Arial" w:hAnsi="Arial" w:cs="Arial"/>
          <w:color w:val="000000"/>
          <w:sz w:val="20"/>
        </w:rPr>
        <w:t xml:space="preserve"> </w:t>
      </w:r>
      <w:r w:rsidRPr="00BB7FAF">
        <w:rPr>
          <w:rFonts w:ascii="Arial" w:hAnsi="Arial" w:cs="Arial"/>
          <w:color w:val="000000"/>
          <w:sz w:val="20"/>
        </w:rPr>
        <w:t>Волжская,</w:t>
      </w:r>
      <w:r w:rsidR="006059E3" w:rsidRPr="00BB7FAF">
        <w:rPr>
          <w:rFonts w:ascii="Arial" w:hAnsi="Arial" w:cs="Arial"/>
          <w:color w:val="000000"/>
          <w:sz w:val="20"/>
        </w:rPr>
        <w:t xml:space="preserve"> </w:t>
      </w:r>
      <w:r w:rsidRPr="00BB7FAF">
        <w:rPr>
          <w:rFonts w:ascii="Arial" w:hAnsi="Arial" w:cs="Arial"/>
          <w:color w:val="000000"/>
          <w:sz w:val="20"/>
        </w:rPr>
        <w:t>Герцена,</w:t>
      </w:r>
      <w:r w:rsidR="006059E3" w:rsidRPr="00BB7FAF">
        <w:rPr>
          <w:rFonts w:ascii="Arial" w:hAnsi="Arial" w:cs="Arial"/>
          <w:color w:val="000000"/>
          <w:sz w:val="20"/>
        </w:rPr>
        <w:t xml:space="preserve"> </w:t>
      </w:r>
      <w:r w:rsidRPr="00BB7FAF">
        <w:rPr>
          <w:rFonts w:ascii="Arial" w:hAnsi="Arial" w:cs="Arial"/>
          <w:color w:val="000000"/>
          <w:sz w:val="20"/>
        </w:rPr>
        <w:t>Горького,</w:t>
      </w:r>
      <w:r w:rsidR="006059E3" w:rsidRPr="00BB7FAF">
        <w:rPr>
          <w:rFonts w:ascii="Arial" w:hAnsi="Arial" w:cs="Arial"/>
          <w:color w:val="000000"/>
          <w:sz w:val="20"/>
        </w:rPr>
        <w:t xml:space="preserve"> </w:t>
      </w:r>
      <w:r w:rsidRPr="00BB7FAF">
        <w:rPr>
          <w:rFonts w:ascii="Arial" w:hAnsi="Arial" w:cs="Arial"/>
          <w:color w:val="000000"/>
          <w:sz w:val="20"/>
        </w:rPr>
        <w:t>Добролюбова,</w:t>
      </w:r>
      <w:r w:rsidR="006059E3" w:rsidRPr="00BB7FAF">
        <w:rPr>
          <w:rFonts w:ascii="Arial" w:hAnsi="Arial" w:cs="Arial"/>
          <w:color w:val="000000"/>
          <w:sz w:val="20"/>
        </w:rPr>
        <w:t xml:space="preserve"> </w:t>
      </w:r>
      <w:r w:rsidRPr="00BB7FAF">
        <w:rPr>
          <w:rFonts w:ascii="Arial" w:hAnsi="Arial" w:cs="Arial"/>
          <w:color w:val="000000"/>
          <w:sz w:val="20"/>
        </w:rPr>
        <w:t>Заводская,</w:t>
      </w:r>
      <w:r w:rsidR="006059E3" w:rsidRPr="00BB7FAF">
        <w:rPr>
          <w:rFonts w:ascii="Arial" w:hAnsi="Arial" w:cs="Arial"/>
          <w:color w:val="000000"/>
          <w:sz w:val="20"/>
        </w:rPr>
        <w:t xml:space="preserve"> </w:t>
      </w:r>
      <w:r w:rsidRPr="00BB7FAF">
        <w:rPr>
          <w:rFonts w:ascii="Arial" w:hAnsi="Arial" w:cs="Arial"/>
          <w:color w:val="000000"/>
          <w:sz w:val="20"/>
        </w:rPr>
        <w:t>Казанская,</w:t>
      </w:r>
      <w:r w:rsidR="006059E3" w:rsidRPr="00BB7FAF">
        <w:rPr>
          <w:rFonts w:ascii="Arial" w:hAnsi="Arial" w:cs="Arial"/>
          <w:color w:val="000000"/>
          <w:sz w:val="20"/>
        </w:rPr>
        <w:t xml:space="preserve"> </w:t>
      </w:r>
      <w:r w:rsidRPr="00BB7FAF">
        <w:rPr>
          <w:rFonts w:ascii="Arial" w:hAnsi="Arial" w:cs="Arial"/>
          <w:color w:val="000000"/>
          <w:sz w:val="20"/>
        </w:rPr>
        <w:t>Колхозная,</w:t>
      </w:r>
      <w:r w:rsidR="006059E3" w:rsidRPr="00BB7FAF">
        <w:rPr>
          <w:rFonts w:ascii="Arial" w:hAnsi="Arial" w:cs="Arial"/>
          <w:color w:val="000000"/>
          <w:sz w:val="20"/>
        </w:rPr>
        <w:t xml:space="preserve"> </w:t>
      </w:r>
      <w:r w:rsidRPr="00BB7FAF">
        <w:rPr>
          <w:rFonts w:ascii="Arial" w:hAnsi="Arial" w:cs="Arial"/>
          <w:color w:val="000000"/>
          <w:sz w:val="20"/>
        </w:rPr>
        <w:t>Комсомольская,</w:t>
      </w:r>
      <w:r w:rsidR="006059E3" w:rsidRPr="00BB7FAF">
        <w:rPr>
          <w:rFonts w:ascii="Arial" w:hAnsi="Arial" w:cs="Arial"/>
          <w:color w:val="000000"/>
          <w:sz w:val="20"/>
        </w:rPr>
        <w:t xml:space="preserve"> </w:t>
      </w:r>
      <w:r w:rsidRPr="00BB7FAF">
        <w:rPr>
          <w:rFonts w:ascii="Arial" w:hAnsi="Arial" w:cs="Arial"/>
          <w:color w:val="000000"/>
          <w:sz w:val="20"/>
        </w:rPr>
        <w:t>Котовского,</w:t>
      </w:r>
      <w:r w:rsidR="006059E3" w:rsidRPr="00BB7FAF">
        <w:rPr>
          <w:rFonts w:ascii="Arial" w:hAnsi="Arial" w:cs="Arial"/>
          <w:color w:val="000000"/>
          <w:sz w:val="20"/>
        </w:rPr>
        <w:t xml:space="preserve"> </w:t>
      </w:r>
      <w:r w:rsidRPr="00BB7FAF">
        <w:rPr>
          <w:rFonts w:ascii="Arial" w:hAnsi="Arial" w:cs="Arial"/>
          <w:color w:val="000000"/>
          <w:sz w:val="20"/>
        </w:rPr>
        <w:t>Малинина,</w:t>
      </w:r>
      <w:r w:rsidR="006059E3" w:rsidRPr="00BB7FAF">
        <w:rPr>
          <w:rFonts w:ascii="Arial" w:hAnsi="Arial" w:cs="Arial"/>
          <w:color w:val="000000"/>
          <w:sz w:val="20"/>
        </w:rPr>
        <w:t xml:space="preserve"> </w:t>
      </w:r>
      <w:r w:rsidRPr="00BB7FAF">
        <w:rPr>
          <w:rFonts w:ascii="Arial" w:hAnsi="Arial" w:cs="Arial"/>
          <w:color w:val="000000"/>
          <w:sz w:val="20"/>
        </w:rPr>
        <w:t>Менделеева,</w:t>
      </w:r>
      <w:r w:rsidR="006059E3" w:rsidRPr="00BB7FAF">
        <w:rPr>
          <w:rFonts w:ascii="Arial" w:hAnsi="Arial" w:cs="Arial"/>
          <w:color w:val="000000"/>
          <w:sz w:val="20"/>
        </w:rPr>
        <w:t xml:space="preserve"> </w:t>
      </w:r>
      <w:r w:rsidRPr="00BB7FAF">
        <w:rPr>
          <w:rFonts w:ascii="Arial" w:hAnsi="Arial" w:cs="Arial"/>
          <w:color w:val="000000"/>
          <w:sz w:val="20"/>
        </w:rPr>
        <w:t>Московская,</w:t>
      </w:r>
      <w:r w:rsidR="006059E3" w:rsidRPr="00BB7FAF">
        <w:rPr>
          <w:rFonts w:ascii="Arial" w:hAnsi="Arial" w:cs="Arial"/>
          <w:color w:val="000000"/>
          <w:sz w:val="20"/>
        </w:rPr>
        <w:t xml:space="preserve"> </w:t>
      </w:r>
      <w:r w:rsidRPr="00BB7FAF">
        <w:rPr>
          <w:rFonts w:ascii="Arial" w:hAnsi="Arial" w:cs="Arial"/>
          <w:color w:val="000000"/>
          <w:sz w:val="20"/>
        </w:rPr>
        <w:t>Набережная,</w:t>
      </w:r>
      <w:r w:rsidR="006059E3" w:rsidRPr="00BB7FAF">
        <w:rPr>
          <w:rFonts w:ascii="Arial" w:hAnsi="Arial" w:cs="Arial"/>
          <w:color w:val="000000"/>
          <w:sz w:val="20"/>
        </w:rPr>
        <w:t xml:space="preserve"> </w:t>
      </w:r>
      <w:r w:rsidRPr="00BB7FAF">
        <w:rPr>
          <w:rFonts w:ascii="Arial" w:hAnsi="Arial" w:cs="Arial"/>
          <w:color w:val="000000"/>
          <w:sz w:val="20"/>
        </w:rPr>
        <w:t>Нахимова,</w:t>
      </w:r>
      <w:r w:rsidR="006059E3" w:rsidRPr="00BB7FAF">
        <w:rPr>
          <w:rFonts w:ascii="Arial" w:hAnsi="Arial" w:cs="Arial"/>
          <w:color w:val="000000"/>
          <w:sz w:val="20"/>
        </w:rPr>
        <w:t xml:space="preserve"> </w:t>
      </w:r>
      <w:r w:rsidRPr="00BB7FAF">
        <w:rPr>
          <w:rFonts w:ascii="Arial" w:hAnsi="Arial" w:cs="Arial"/>
          <w:color w:val="000000"/>
          <w:sz w:val="20"/>
        </w:rPr>
        <w:t>О.Кошевого,</w:t>
      </w:r>
      <w:r w:rsidR="006059E3" w:rsidRPr="00BB7FAF">
        <w:rPr>
          <w:rFonts w:ascii="Arial" w:hAnsi="Arial" w:cs="Arial"/>
          <w:color w:val="000000"/>
          <w:sz w:val="20"/>
        </w:rPr>
        <w:t xml:space="preserve"> </w:t>
      </w:r>
      <w:r w:rsidRPr="00BB7FAF">
        <w:rPr>
          <w:rFonts w:ascii="Arial" w:hAnsi="Arial" w:cs="Arial"/>
          <w:color w:val="000000"/>
          <w:sz w:val="20"/>
        </w:rPr>
        <w:t>Островского,</w:t>
      </w:r>
      <w:r w:rsidR="006059E3" w:rsidRPr="00BB7FAF">
        <w:rPr>
          <w:rFonts w:ascii="Arial" w:hAnsi="Arial" w:cs="Arial"/>
          <w:color w:val="000000"/>
          <w:sz w:val="20"/>
        </w:rPr>
        <w:t xml:space="preserve"> </w:t>
      </w:r>
      <w:r w:rsidRPr="00BB7FAF">
        <w:rPr>
          <w:rFonts w:ascii="Arial" w:hAnsi="Arial" w:cs="Arial"/>
          <w:color w:val="000000"/>
          <w:sz w:val="20"/>
        </w:rPr>
        <w:t>П.Бондарева,</w:t>
      </w:r>
      <w:r w:rsidR="006059E3" w:rsidRPr="00BB7FAF">
        <w:rPr>
          <w:rFonts w:ascii="Arial" w:hAnsi="Arial" w:cs="Arial"/>
          <w:color w:val="000000"/>
          <w:sz w:val="20"/>
        </w:rPr>
        <w:t xml:space="preserve"> </w:t>
      </w:r>
      <w:r w:rsidRPr="00BB7FAF">
        <w:rPr>
          <w:rFonts w:ascii="Arial" w:hAnsi="Arial" w:cs="Arial"/>
          <w:color w:val="000000"/>
          <w:sz w:val="20"/>
        </w:rPr>
        <w:t>Плеханова,</w:t>
      </w:r>
      <w:r w:rsidR="006059E3" w:rsidRPr="00BB7FAF">
        <w:rPr>
          <w:rFonts w:ascii="Arial" w:hAnsi="Arial" w:cs="Arial"/>
          <w:color w:val="000000"/>
          <w:sz w:val="20"/>
        </w:rPr>
        <w:t xml:space="preserve"> </w:t>
      </w:r>
      <w:r w:rsidRPr="00BB7FAF">
        <w:rPr>
          <w:rFonts w:ascii="Arial" w:hAnsi="Arial" w:cs="Arial"/>
          <w:color w:val="000000"/>
          <w:sz w:val="20"/>
        </w:rPr>
        <w:t>Пролетарская,</w:t>
      </w:r>
      <w:r w:rsidR="006059E3" w:rsidRPr="00BB7FAF">
        <w:rPr>
          <w:rFonts w:ascii="Arial" w:hAnsi="Arial" w:cs="Arial"/>
          <w:color w:val="000000"/>
          <w:sz w:val="20"/>
        </w:rPr>
        <w:t xml:space="preserve"> </w:t>
      </w:r>
      <w:r w:rsidRPr="00BB7FAF">
        <w:rPr>
          <w:rFonts w:ascii="Arial" w:hAnsi="Arial" w:cs="Arial"/>
          <w:color w:val="000000"/>
          <w:sz w:val="20"/>
        </w:rPr>
        <w:t>Пушкина,</w:t>
      </w:r>
      <w:r w:rsidR="006059E3" w:rsidRPr="00BB7FAF">
        <w:rPr>
          <w:rFonts w:ascii="Arial" w:hAnsi="Arial" w:cs="Arial"/>
          <w:color w:val="000000"/>
          <w:sz w:val="20"/>
        </w:rPr>
        <w:t xml:space="preserve"> </w:t>
      </w:r>
      <w:r w:rsidRPr="00BB7FAF">
        <w:rPr>
          <w:rFonts w:ascii="Arial" w:hAnsi="Arial" w:cs="Arial"/>
          <w:color w:val="000000"/>
          <w:sz w:val="20"/>
        </w:rPr>
        <w:t>Салтыкова-Щедрина,</w:t>
      </w:r>
      <w:r w:rsidR="006059E3" w:rsidRPr="00BB7FAF">
        <w:rPr>
          <w:rFonts w:ascii="Arial" w:hAnsi="Arial" w:cs="Arial"/>
          <w:color w:val="000000"/>
          <w:sz w:val="20"/>
        </w:rPr>
        <w:t xml:space="preserve"> </w:t>
      </w:r>
      <w:r w:rsidRPr="00BB7FAF">
        <w:rPr>
          <w:rFonts w:ascii="Arial" w:hAnsi="Arial" w:cs="Arial"/>
          <w:color w:val="000000"/>
          <w:sz w:val="20"/>
        </w:rPr>
        <w:t>Свердлова,</w:t>
      </w:r>
      <w:r w:rsidR="006059E3" w:rsidRPr="00BB7FAF">
        <w:rPr>
          <w:rFonts w:ascii="Arial" w:hAnsi="Arial" w:cs="Arial"/>
          <w:color w:val="000000"/>
          <w:sz w:val="20"/>
        </w:rPr>
        <w:t xml:space="preserve"> </w:t>
      </w:r>
      <w:r w:rsidRPr="00BB7FAF">
        <w:rPr>
          <w:rFonts w:ascii="Arial" w:hAnsi="Arial" w:cs="Arial"/>
          <w:color w:val="000000"/>
          <w:sz w:val="20"/>
        </w:rPr>
        <w:t>Степана</w:t>
      </w:r>
      <w:r w:rsidR="006059E3" w:rsidRPr="00BB7FAF">
        <w:rPr>
          <w:rFonts w:ascii="Arial" w:hAnsi="Arial" w:cs="Arial"/>
          <w:color w:val="000000"/>
          <w:sz w:val="20"/>
        </w:rPr>
        <w:t xml:space="preserve"> </w:t>
      </w:r>
      <w:r w:rsidRPr="00BB7FAF">
        <w:rPr>
          <w:rFonts w:ascii="Arial" w:hAnsi="Arial" w:cs="Arial"/>
          <w:color w:val="000000"/>
          <w:sz w:val="20"/>
        </w:rPr>
        <w:t>Разина,</w:t>
      </w:r>
      <w:r w:rsidR="006059E3" w:rsidRPr="00BB7FAF">
        <w:rPr>
          <w:rFonts w:ascii="Arial" w:hAnsi="Arial" w:cs="Arial"/>
          <w:color w:val="000000"/>
          <w:sz w:val="20"/>
        </w:rPr>
        <w:t xml:space="preserve"> </w:t>
      </w:r>
      <w:r w:rsidRPr="00BB7FAF">
        <w:rPr>
          <w:rFonts w:ascii="Arial" w:hAnsi="Arial" w:cs="Arial"/>
          <w:color w:val="000000"/>
          <w:sz w:val="20"/>
        </w:rPr>
        <w:t>Толстого,</w:t>
      </w:r>
      <w:r w:rsidR="006059E3" w:rsidRPr="00BB7FAF">
        <w:rPr>
          <w:rFonts w:ascii="Arial" w:hAnsi="Arial" w:cs="Arial"/>
          <w:color w:val="000000"/>
          <w:sz w:val="20"/>
        </w:rPr>
        <w:t xml:space="preserve"> </w:t>
      </w:r>
      <w:r w:rsidRPr="00BB7FAF">
        <w:rPr>
          <w:rFonts w:ascii="Arial" w:hAnsi="Arial" w:cs="Arial"/>
          <w:color w:val="000000"/>
          <w:sz w:val="20"/>
        </w:rPr>
        <w:t>Шолохова,</w:t>
      </w:r>
      <w:r w:rsidR="006059E3" w:rsidRPr="00BB7FAF">
        <w:rPr>
          <w:rFonts w:ascii="Arial" w:hAnsi="Arial" w:cs="Arial"/>
          <w:color w:val="000000"/>
          <w:sz w:val="20"/>
        </w:rPr>
        <w:t xml:space="preserve"> </w:t>
      </w:r>
      <w:r w:rsidRPr="00BB7FAF">
        <w:rPr>
          <w:rFonts w:ascii="Arial" w:hAnsi="Arial" w:cs="Arial"/>
          <w:color w:val="000000"/>
          <w:sz w:val="20"/>
        </w:rPr>
        <w:t>Щербакова,</w:t>
      </w:r>
      <w:r w:rsidR="006059E3" w:rsidRPr="00BB7FAF">
        <w:rPr>
          <w:rFonts w:ascii="Arial" w:hAnsi="Arial" w:cs="Arial"/>
          <w:color w:val="000000"/>
          <w:sz w:val="20"/>
        </w:rPr>
        <w:t xml:space="preserve"> </w:t>
      </w:r>
      <w:r w:rsidRPr="00BB7FAF">
        <w:rPr>
          <w:rFonts w:ascii="Arial" w:hAnsi="Arial" w:cs="Arial"/>
          <w:color w:val="000000"/>
          <w:sz w:val="20"/>
        </w:rPr>
        <w:t>I-Денисово,</w:t>
      </w:r>
      <w:r w:rsidR="006059E3" w:rsidRPr="00BB7FAF">
        <w:rPr>
          <w:rFonts w:ascii="Arial" w:hAnsi="Arial" w:cs="Arial"/>
          <w:color w:val="000000"/>
          <w:sz w:val="20"/>
        </w:rPr>
        <w:t xml:space="preserve"> </w:t>
      </w:r>
      <w:r w:rsidRPr="00BB7FAF">
        <w:rPr>
          <w:rFonts w:ascii="Arial" w:hAnsi="Arial" w:cs="Arial"/>
          <w:color w:val="000000"/>
          <w:sz w:val="20"/>
        </w:rPr>
        <w:t>II-Денисово,</w:t>
      </w:r>
      <w:r w:rsidR="006059E3" w:rsidRPr="00BB7FAF">
        <w:rPr>
          <w:rFonts w:ascii="Arial" w:hAnsi="Arial" w:cs="Arial"/>
          <w:color w:val="000000"/>
          <w:sz w:val="20"/>
        </w:rPr>
        <w:t xml:space="preserve"> </w:t>
      </w:r>
      <w:r w:rsidRPr="00BB7FAF">
        <w:rPr>
          <w:rFonts w:ascii="Arial" w:hAnsi="Arial" w:cs="Arial"/>
          <w:color w:val="000000"/>
          <w:sz w:val="20"/>
        </w:rPr>
        <w:t>дома</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31</w:t>
      </w:r>
      <w:r w:rsidR="006059E3" w:rsidRPr="00BB7FAF">
        <w:rPr>
          <w:rFonts w:ascii="Arial" w:hAnsi="Arial" w:cs="Arial"/>
          <w:color w:val="000000"/>
          <w:sz w:val="20"/>
        </w:rPr>
        <w:t xml:space="preserve"> </w:t>
      </w:r>
      <w:r w:rsidRPr="00BB7FAF">
        <w:rPr>
          <w:rFonts w:ascii="Arial" w:hAnsi="Arial" w:cs="Arial"/>
          <w:color w:val="000000"/>
          <w:sz w:val="20"/>
        </w:rPr>
        <w:t>до</w:t>
      </w:r>
      <w:r w:rsidR="006059E3" w:rsidRPr="00BB7FAF">
        <w:rPr>
          <w:rFonts w:ascii="Arial" w:hAnsi="Arial" w:cs="Arial"/>
          <w:color w:val="000000"/>
          <w:sz w:val="20"/>
        </w:rPr>
        <w:t xml:space="preserve"> </w:t>
      </w:r>
      <w:r w:rsidRPr="00BB7FAF">
        <w:rPr>
          <w:rFonts w:ascii="Arial" w:hAnsi="Arial" w:cs="Arial"/>
          <w:color w:val="000000"/>
          <w:sz w:val="20"/>
        </w:rPr>
        <w:t>конца</w:t>
      </w:r>
      <w:r w:rsidR="006059E3" w:rsidRPr="00BB7FAF">
        <w:rPr>
          <w:rFonts w:ascii="Arial" w:hAnsi="Arial" w:cs="Arial"/>
          <w:color w:val="000000"/>
          <w:sz w:val="20"/>
        </w:rPr>
        <w:t xml:space="preserve"> </w:t>
      </w:r>
      <w:r w:rsidRPr="00BB7FAF">
        <w:rPr>
          <w:rFonts w:ascii="Arial" w:hAnsi="Arial" w:cs="Arial"/>
          <w:color w:val="000000"/>
          <w:sz w:val="20"/>
        </w:rPr>
        <w:t>(нечетная</w:t>
      </w:r>
      <w:r w:rsidR="006059E3" w:rsidRPr="00BB7FAF">
        <w:rPr>
          <w:rFonts w:ascii="Arial" w:hAnsi="Arial" w:cs="Arial"/>
          <w:color w:val="000000"/>
          <w:sz w:val="20"/>
        </w:rPr>
        <w:t xml:space="preserve"> </w:t>
      </w:r>
      <w:r w:rsidRPr="00BB7FAF">
        <w:rPr>
          <w:rFonts w:ascii="Arial" w:hAnsi="Arial" w:cs="Arial"/>
          <w:color w:val="000000"/>
          <w:sz w:val="20"/>
        </w:rPr>
        <w:t>сторона)</w:t>
      </w:r>
      <w:r w:rsidR="006059E3" w:rsidRPr="00BB7FAF">
        <w:rPr>
          <w:rFonts w:ascii="Arial" w:hAnsi="Arial" w:cs="Arial"/>
          <w:color w:val="000000"/>
          <w:sz w:val="20"/>
        </w:rPr>
        <w:t xml:space="preserve"> </w:t>
      </w:r>
      <w:r w:rsidRPr="00BB7FAF">
        <w:rPr>
          <w:rFonts w:ascii="Arial" w:hAnsi="Arial" w:cs="Arial"/>
          <w:color w:val="000000"/>
          <w:sz w:val="20"/>
        </w:rPr>
        <w:t>улицы</w:t>
      </w:r>
      <w:r w:rsidR="006059E3" w:rsidRPr="00BB7FAF">
        <w:rPr>
          <w:rFonts w:ascii="Arial" w:hAnsi="Arial" w:cs="Arial"/>
          <w:color w:val="000000"/>
          <w:sz w:val="20"/>
        </w:rPr>
        <w:t xml:space="preserve"> </w:t>
      </w:r>
      <w:r w:rsidRPr="00BB7FAF">
        <w:rPr>
          <w:rFonts w:ascii="Arial" w:hAnsi="Arial" w:cs="Arial"/>
          <w:color w:val="000000"/>
          <w:sz w:val="20"/>
        </w:rPr>
        <w:t>Дзержинского,</w:t>
      </w:r>
      <w:r w:rsidR="006059E3" w:rsidRPr="00BB7FAF">
        <w:rPr>
          <w:rFonts w:ascii="Arial" w:hAnsi="Arial" w:cs="Arial"/>
          <w:color w:val="000000"/>
          <w:sz w:val="20"/>
        </w:rPr>
        <w:t xml:space="preserve"> </w:t>
      </w:r>
      <w:r w:rsidRPr="00BB7FAF">
        <w:rPr>
          <w:rFonts w:ascii="Arial" w:hAnsi="Arial" w:cs="Arial"/>
          <w:color w:val="000000"/>
          <w:sz w:val="20"/>
        </w:rPr>
        <w:t>дома</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67</w:t>
      </w:r>
      <w:r w:rsidR="006059E3" w:rsidRPr="00BB7FAF">
        <w:rPr>
          <w:rFonts w:ascii="Arial" w:hAnsi="Arial" w:cs="Arial"/>
          <w:color w:val="000000"/>
          <w:sz w:val="20"/>
        </w:rPr>
        <w:t xml:space="preserve"> </w:t>
      </w:r>
      <w:r w:rsidRPr="00BB7FAF">
        <w:rPr>
          <w:rFonts w:ascii="Arial" w:hAnsi="Arial" w:cs="Arial"/>
          <w:color w:val="000000"/>
          <w:sz w:val="20"/>
        </w:rPr>
        <w:t>(нечетная</w:t>
      </w:r>
      <w:r w:rsidR="006059E3" w:rsidRPr="00BB7FAF">
        <w:rPr>
          <w:rFonts w:ascii="Arial" w:hAnsi="Arial" w:cs="Arial"/>
          <w:color w:val="000000"/>
          <w:sz w:val="20"/>
        </w:rPr>
        <w:t xml:space="preserve"> </w:t>
      </w:r>
      <w:r w:rsidRPr="00BB7FAF">
        <w:rPr>
          <w:rFonts w:ascii="Arial" w:hAnsi="Arial" w:cs="Arial"/>
          <w:color w:val="000000"/>
          <w:sz w:val="20"/>
        </w:rPr>
        <w:t>сторона)</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2</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62</w:t>
      </w:r>
      <w:r w:rsidR="006059E3" w:rsidRPr="00BB7FAF">
        <w:rPr>
          <w:rFonts w:ascii="Arial" w:hAnsi="Arial" w:cs="Arial"/>
          <w:color w:val="000000"/>
          <w:sz w:val="20"/>
        </w:rPr>
        <w:t xml:space="preserve"> </w:t>
      </w:r>
      <w:r w:rsidRPr="00BB7FAF">
        <w:rPr>
          <w:rFonts w:ascii="Arial" w:hAnsi="Arial" w:cs="Arial"/>
          <w:color w:val="000000"/>
          <w:sz w:val="20"/>
        </w:rPr>
        <w:t>(четная</w:t>
      </w:r>
      <w:r w:rsidR="006059E3" w:rsidRPr="00BB7FAF">
        <w:rPr>
          <w:rFonts w:ascii="Arial" w:hAnsi="Arial" w:cs="Arial"/>
          <w:color w:val="000000"/>
          <w:sz w:val="20"/>
        </w:rPr>
        <w:t xml:space="preserve"> </w:t>
      </w:r>
      <w:r w:rsidRPr="00BB7FAF">
        <w:rPr>
          <w:rFonts w:ascii="Arial" w:hAnsi="Arial" w:cs="Arial"/>
          <w:color w:val="000000"/>
          <w:sz w:val="20"/>
        </w:rPr>
        <w:t>сторона)</w:t>
      </w:r>
      <w:r w:rsidR="006059E3" w:rsidRPr="00BB7FAF">
        <w:rPr>
          <w:rFonts w:ascii="Arial" w:hAnsi="Arial" w:cs="Arial"/>
          <w:color w:val="000000"/>
          <w:sz w:val="20"/>
        </w:rPr>
        <w:t xml:space="preserve"> </w:t>
      </w:r>
      <w:r w:rsidRPr="00BB7FAF">
        <w:rPr>
          <w:rFonts w:ascii="Arial" w:hAnsi="Arial" w:cs="Arial"/>
          <w:color w:val="000000"/>
          <w:sz w:val="20"/>
        </w:rPr>
        <w:t>улицы</w:t>
      </w:r>
      <w:r w:rsidR="006059E3" w:rsidRPr="00BB7FAF">
        <w:rPr>
          <w:rFonts w:ascii="Arial" w:hAnsi="Arial" w:cs="Arial"/>
          <w:color w:val="000000"/>
          <w:sz w:val="20"/>
        </w:rPr>
        <w:t xml:space="preserve"> </w:t>
      </w:r>
      <w:r w:rsidRPr="00BB7FAF">
        <w:rPr>
          <w:rFonts w:ascii="Arial" w:hAnsi="Arial" w:cs="Arial"/>
          <w:color w:val="000000"/>
          <w:sz w:val="20"/>
        </w:rPr>
        <w:t>Ленинская,</w:t>
      </w:r>
      <w:r w:rsidR="006059E3" w:rsidRPr="00BB7FAF">
        <w:rPr>
          <w:rFonts w:ascii="Arial" w:hAnsi="Arial" w:cs="Arial"/>
          <w:color w:val="000000"/>
          <w:sz w:val="20"/>
        </w:rPr>
        <w:t xml:space="preserve"> </w:t>
      </w:r>
      <w:r w:rsidRPr="00BB7FAF">
        <w:rPr>
          <w:rFonts w:ascii="Arial" w:hAnsi="Arial" w:cs="Arial"/>
          <w:color w:val="000000"/>
          <w:sz w:val="20"/>
        </w:rPr>
        <w:t>дома</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25</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26</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32</w:t>
      </w:r>
      <w:r w:rsidR="006059E3" w:rsidRPr="00BB7FAF">
        <w:rPr>
          <w:rFonts w:ascii="Arial" w:hAnsi="Arial" w:cs="Arial"/>
          <w:color w:val="000000"/>
          <w:sz w:val="20"/>
        </w:rPr>
        <w:t xml:space="preserve"> </w:t>
      </w:r>
      <w:r w:rsidRPr="00BB7FAF">
        <w:rPr>
          <w:rFonts w:ascii="Arial" w:hAnsi="Arial" w:cs="Arial"/>
          <w:color w:val="000000"/>
          <w:sz w:val="20"/>
        </w:rPr>
        <w:t>(четная</w:t>
      </w:r>
      <w:r w:rsidR="006059E3" w:rsidRPr="00BB7FAF">
        <w:rPr>
          <w:rFonts w:ascii="Arial" w:hAnsi="Arial" w:cs="Arial"/>
          <w:color w:val="000000"/>
          <w:sz w:val="20"/>
        </w:rPr>
        <w:t xml:space="preserve"> </w:t>
      </w:r>
      <w:r w:rsidRPr="00BB7FAF">
        <w:rPr>
          <w:rFonts w:ascii="Arial" w:hAnsi="Arial" w:cs="Arial"/>
          <w:color w:val="000000"/>
          <w:sz w:val="20"/>
        </w:rPr>
        <w:t>сторона)</w:t>
      </w:r>
      <w:r w:rsidR="006059E3" w:rsidRPr="00BB7FAF">
        <w:rPr>
          <w:rFonts w:ascii="Arial" w:hAnsi="Arial" w:cs="Arial"/>
          <w:color w:val="000000"/>
          <w:sz w:val="20"/>
        </w:rPr>
        <w:t xml:space="preserve"> </w:t>
      </w:r>
      <w:r w:rsidRPr="00BB7FAF">
        <w:rPr>
          <w:rFonts w:ascii="Arial" w:hAnsi="Arial" w:cs="Arial"/>
          <w:color w:val="000000"/>
          <w:sz w:val="20"/>
        </w:rPr>
        <w:t>улицы</w:t>
      </w:r>
      <w:r w:rsidR="006059E3" w:rsidRPr="00BB7FAF">
        <w:rPr>
          <w:rFonts w:ascii="Arial" w:hAnsi="Arial" w:cs="Arial"/>
          <w:color w:val="000000"/>
          <w:sz w:val="20"/>
        </w:rPr>
        <w:t xml:space="preserve"> </w:t>
      </w:r>
      <w:r w:rsidRPr="00BB7FAF">
        <w:rPr>
          <w:rFonts w:ascii="Arial" w:hAnsi="Arial" w:cs="Arial"/>
          <w:color w:val="000000"/>
          <w:sz w:val="20"/>
        </w:rPr>
        <w:t>Николаева</w:t>
      </w:r>
      <w:r w:rsidR="006059E3" w:rsidRPr="00BB7FAF">
        <w:rPr>
          <w:rFonts w:ascii="Arial" w:hAnsi="Arial" w:cs="Arial"/>
          <w:color w:val="000000"/>
          <w:sz w:val="20"/>
        </w:rPr>
        <w:t xml:space="preserve"> </w:t>
      </w:r>
      <w:r w:rsidRPr="00BB7FAF">
        <w:rPr>
          <w:rFonts w:ascii="Arial" w:hAnsi="Arial" w:cs="Arial"/>
          <w:color w:val="000000"/>
          <w:sz w:val="20"/>
        </w:rPr>
        <w:t>города</w:t>
      </w:r>
      <w:r w:rsidR="006059E3" w:rsidRPr="00BB7FAF">
        <w:rPr>
          <w:rFonts w:ascii="Arial" w:hAnsi="Arial" w:cs="Arial"/>
          <w:color w:val="000000"/>
          <w:sz w:val="20"/>
        </w:rPr>
        <w:t xml:space="preserve"> </w:t>
      </w:r>
      <w:r w:rsidRPr="00BB7FAF">
        <w:rPr>
          <w:rFonts w:ascii="Arial" w:hAnsi="Arial" w:cs="Arial"/>
          <w:color w:val="000000"/>
          <w:sz w:val="20"/>
        </w:rPr>
        <w:t>Мариинский</w:t>
      </w:r>
      <w:r w:rsidR="006059E3" w:rsidRPr="00BB7FAF">
        <w:rPr>
          <w:rFonts w:ascii="Arial" w:hAnsi="Arial" w:cs="Arial"/>
          <w:color w:val="000000"/>
          <w:sz w:val="20"/>
        </w:rPr>
        <w:t xml:space="preserve"> </w:t>
      </w:r>
      <w:r w:rsidRPr="00BB7FAF">
        <w:rPr>
          <w:rFonts w:ascii="Arial" w:hAnsi="Arial" w:cs="Arial"/>
          <w:color w:val="000000"/>
          <w:sz w:val="20"/>
        </w:rPr>
        <w:t>Посад.</w:t>
      </w:r>
    </w:p>
    <w:p w:rsidR="001508F3" w:rsidRPr="00BB7FAF" w:rsidRDefault="001508F3" w:rsidP="004B03F5">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г.</w:t>
      </w:r>
      <w:r w:rsidR="006059E3" w:rsidRPr="00BB7FAF">
        <w:rPr>
          <w:rFonts w:ascii="Arial" w:hAnsi="Arial" w:cs="Arial"/>
          <w:color w:val="000000"/>
          <w:sz w:val="20"/>
        </w:rPr>
        <w:t xml:space="preserve"> </w:t>
      </w:r>
      <w:r w:rsidRPr="00BB7FAF">
        <w:rPr>
          <w:rFonts w:ascii="Arial" w:hAnsi="Arial" w:cs="Arial"/>
          <w:color w:val="000000"/>
          <w:sz w:val="20"/>
        </w:rPr>
        <w:t>Мариинский</w:t>
      </w:r>
      <w:r w:rsidR="006059E3" w:rsidRPr="00BB7FAF">
        <w:rPr>
          <w:rFonts w:ascii="Arial" w:hAnsi="Arial" w:cs="Arial"/>
          <w:color w:val="000000"/>
          <w:sz w:val="20"/>
        </w:rPr>
        <w:t xml:space="preserve"> </w:t>
      </w:r>
      <w:r w:rsidRPr="00BB7FAF">
        <w:rPr>
          <w:rFonts w:ascii="Arial" w:hAnsi="Arial" w:cs="Arial"/>
          <w:color w:val="000000"/>
          <w:sz w:val="20"/>
        </w:rPr>
        <w:t>Посад,</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Ленинская,</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2,</w:t>
      </w:r>
      <w:r w:rsidR="006059E3" w:rsidRPr="00BB7FAF">
        <w:rPr>
          <w:rFonts w:ascii="Arial" w:hAnsi="Arial" w:cs="Arial"/>
          <w:color w:val="000000"/>
          <w:sz w:val="20"/>
        </w:rPr>
        <w:t xml:space="preserve"> </w:t>
      </w:r>
      <w:r w:rsidRPr="00BB7FAF">
        <w:rPr>
          <w:rFonts w:ascii="Arial" w:hAnsi="Arial" w:cs="Arial"/>
          <w:color w:val="000000"/>
          <w:sz w:val="20"/>
        </w:rPr>
        <w:t>МАУК</w:t>
      </w:r>
      <w:r w:rsidR="006059E3" w:rsidRPr="00BB7FAF">
        <w:rPr>
          <w:rFonts w:ascii="Arial" w:hAnsi="Arial" w:cs="Arial"/>
          <w:color w:val="000000"/>
          <w:sz w:val="20"/>
        </w:rPr>
        <w:t xml:space="preserve"> </w:t>
      </w:r>
      <w:r w:rsidRPr="00BB7FAF">
        <w:rPr>
          <w:rFonts w:ascii="Arial" w:hAnsi="Arial" w:cs="Arial"/>
          <w:color w:val="000000"/>
          <w:sz w:val="20"/>
        </w:rPr>
        <w:t>«Централизованная</w:t>
      </w:r>
      <w:r w:rsidR="006059E3" w:rsidRPr="00BB7FAF">
        <w:rPr>
          <w:rFonts w:ascii="Arial" w:hAnsi="Arial" w:cs="Arial"/>
          <w:color w:val="000000"/>
          <w:sz w:val="20"/>
        </w:rPr>
        <w:t xml:space="preserve"> </w:t>
      </w:r>
      <w:r w:rsidRPr="00BB7FAF">
        <w:rPr>
          <w:rFonts w:ascii="Arial" w:hAnsi="Arial" w:cs="Arial"/>
          <w:color w:val="000000"/>
          <w:sz w:val="20"/>
        </w:rPr>
        <w:t>клубная</w:t>
      </w:r>
      <w:r w:rsidR="006059E3" w:rsidRPr="00BB7FAF">
        <w:rPr>
          <w:rFonts w:ascii="Arial" w:hAnsi="Arial" w:cs="Arial"/>
          <w:color w:val="000000"/>
          <w:sz w:val="20"/>
        </w:rPr>
        <w:t xml:space="preserve"> </w:t>
      </w:r>
      <w:r w:rsidRPr="00BB7FAF">
        <w:rPr>
          <w:rFonts w:ascii="Arial" w:hAnsi="Arial" w:cs="Arial"/>
          <w:color w:val="000000"/>
          <w:sz w:val="20"/>
        </w:rPr>
        <w:t>система»</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района</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004B03F5">
        <w:rPr>
          <w:rFonts w:ascii="Arial" w:hAnsi="Arial" w:cs="Arial"/>
          <w:color w:val="000000"/>
          <w:sz w:val="20"/>
        </w:rPr>
        <w:t>Республики.</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1104</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улицы</w:t>
      </w:r>
      <w:r w:rsidR="006059E3" w:rsidRPr="00BB7FAF">
        <w:rPr>
          <w:rFonts w:ascii="Arial" w:hAnsi="Arial" w:cs="Arial"/>
          <w:color w:val="000000"/>
          <w:sz w:val="20"/>
        </w:rPr>
        <w:t xml:space="preserve"> </w:t>
      </w:r>
      <w:r w:rsidRPr="00BB7FAF">
        <w:rPr>
          <w:rFonts w:ascii="Arial" w:hAnsi="Arial" w:cs="Arial"/>
          <w:color w:val="000000"/>
          <w:sz w:val="20"/>
        </w:rPr>
        <w:t>Белинского,</w:t>
      </w:r>
      <w:r w:rsidR="006059E3" w:rsidRPr="00BB7FAF">
        <w:rPr>
          <w:rFonts w:ascii="Arial" w:hAnsi="Arial" w:cs="Arial"/>
          <w:color w:val="000000"/>
          <w:sz w:val="20"/>
        </w:rPr>
        <w:t xml:space="preserve"> </w:t>
      </w:r>
      <w:r w:rsidRPr="00BB7FAF">
        <w:rPr>
          <w:rFonts w:ascii="Arial" w:hAnsi="Arial" w:cs="Arial"/>
          <w:color w:val="000000"/>
          <w:sz w:val="20"/>
        </w:rPr>
        <w:t>Больничная,</w:t>
      </w:r>
      <w:r w:rsidR="006059E3" w:rsidRPr="00BB7FAF">
        <w:rPr>
          <w:rFonts w:ascii="Arial" w:hAnsi="Arial" w:cs="Arial"/>
          <w:color w:val="000000"/>
          <w:sz w:val="20"/>
        </w:rPr>
        <w:t xml:space="preserve"> </w:t>
      </w:r>
      <w:r w:rsidRPr="00BB7FAF">
        <w:rPr>
          <w:rFonts w:ascii="Arial" w:hAnsi="Arial" w:cs="Arial"/>
          <w:color w:val="000000"/>
          <w:sz w:val="20"/>
        </w:rPr>
        <w:t>Борзовская,</w:t>
      </w:r>
      <w:r w:rsidR="006059E3" w:rsidRPr="00BB7FAF">
        <w:rPr>
          <w:rFonts w:ascii="Arial" w:hAnsi="Arial" w:cs="Arial"/>
          <w:color w:val="000000"/>
          <w:sz w:val="20"/>
        </w:rPr>
        <w:t xml:space="preserve"> </w:t>
      </w:r>
      <w:r w:rsidRPr="00BB7FAF">
        <w:rPr>
          <w:rFonts w:ascii="Arial" w:hAnsi="Arial" w:cs="Arial"/>
          <w:color w:val="000000"/>
          <w:sz w:val="20"/>
        </w:rPr>
        <w:t>Гоголя,</w:t>
      </w:r>
      <w:r w:rsidR="006059E3" w:rsidRPr="00BB7FAF">
        <w:rPr>
          <w:rFonts w:ascii="Arial" w:hAnsi="Arial" w:cs="Arial"/>
          <w:color w:val="000000"/>
          <w:sz w:val="20"/>
        </w:rPr>
        <w:t xml:space="preserve"> </w:t>
      </w:r>
      <w:r w:rsidRPr="00BB7FAF">
        <w:rPr>
          <w:rFonts w:ascii="Arial" w:hAnsi="Arial" w:cs="Arial"/>
          <w:color w:val="000000"/>
          <w:sz w:val="20"/>
        </w:rPr>
        <w:t>Июльская,</w:t>
      </w:r>
      <w:r w:rsidR="006059E3" w:rsidRPr="00BB7FAF">
        <w:rPr>
          <w:rFonts w:ascii="Arial" w:hAnsi="Arial" w:cs="Arial"/>
          <w:color w:val="000000"/>
          <w:sz w:val="20"/>
        </w:rPr>
        <w:t xml:space="preserve"> </w:t>
      </w:r>
      <w:r w:rsidRPr="00BB7FAF">
        <w:rPr>
          <w:rFonts w:ascii="Arial" w:hAnsi="Arial" w:cs="Arial"/>
          <w:color w:val="000000"/>
          <w:sz w:val="20"/>
        </w:rPr>
        <w:t>Калининская,</w:t>
      </w:r>
      <w:r w:rsidR="006059E3" w:rsidRPr="00BB7FAF">
        <w:rPr>
          <w:rFonts w:ascii="Arial" w:hAnsi="Arial" w:cs="Arial"/>
          <w:color w:val="000000"/>
          <w:sz w:val="20"/>
        </w:rPr>
        <w:t xml:space="preserve"> </w:t>
      </w:r>
      <w:r w:rsidRPr="00BB7FAF">
        <w:rPr>
          <w:rFonts w:ascii="Arial" w:hAnsi="Arial" w:cs="Arial"/>
          <w:color w:val="000000"/>
          <w:sz w:val="20"/>
        </w:rPr>
        <w:t>Красноармейская,</w:t>
      </w:r>
      <w:r w:rsidR="006059E3" w:rsidRPr="00BB7FAF">
        <w:rPr>
          <w:rFonts w:ascii="Arial" w:hAnsi="Arial" w:cs="Arial"/>
          <w:color w:val="000000"/>
          <w:sz w:val="20"/>
        </w:rPr>
        <w:t xml:space="preserve"> </w:t>
      </w:r>
      <w:r w:rsidRPr="00BB7FAF">
        <w:rPr>
          <w:rFonts w:ascii="Arial" w:hAnsi="Arial" w:cs="Arial"/>
          <w:color w:val="000000"/>
          <w:sz w:val="20"/>
        </w:rPr>
        <w:t>Майская,</w:t>
      </w:r>
      <w:r w:rsidR="006059E3" w:rsidRPr="00BB7FAF">
        <w:rPr>
          <w:rFonts w:ascii="Arial" w:hAnsi="Arial" w:cs="Arial"/>
          <w:color w:val="000000"/>
          <w:sz w:val="20"/>
        </w:rPr>
        <w:t xml:space="preserve"> </w:t>
      </w:r>
      <w:r w:rsidRPr="00BB7FAF">
        <w:rPr>
          <w:rFonts w:ascii="Arial" w:hAnsi="Arial" w:cs="Arial"/>
          <w:color w:val="000000"/>
          <w:sz w:val="20"/>
        </w:rPr>
        <w:t>Новокрасноармейская,</w:t>
      </w:r>
      <w:r w:rsidR="006059E3" w:rsidRPr="00BB7FAF">
        <w:rPr>
          <w:rFonts w:ascii="Arial" w:hAnsi="Arial" w:cs="Arial"/>
          <w:color w:val="000000"/>
          <w:sz w:val="20"/>
        </w:rPr>
        <w:t xml:space="preserve"> </w:t>
      </w:r>
      <w:r w:rsidRPr="00BB7FAF">
        <w:rPr>
          <w:rFonts w:ascii="Arial" w:hAnsi="Arial" w:cs="Arial"/>
          <w:color w:val="000000"/>
          <w:sz w:val="20"/>
        </w:rPr>
        <w:t>Октябрьская,</w:t>
      </w:r>
      <w:r w:rsidR="006059E3" w:rsidRPr="00BB7FAF">
        <w:rPr>
          <w:rFonts w:ascii="Arial" w:hAnsi="Arial" w:cs="Arial"/>
          <w:color w:val="000000"/>
          <w:sz w:val="20"/>
        </w:rPr>
        <w:t xml:space="preserve"> </w:t>
      </w:r>
      <w:r w:rsidRPr="00BB7FAF">
        <w:rPr>
          <w:rFonts w:ascii="Arial" w:hAnsi="Arial" w:cs="Arial"/>
          <w:color w:val="000000"/>
          <w:sz w:val="20"/>
        </w:rPr>
        <w:t>Полевая,</w:t>
      </w:r>
      <w:r w:rsidR="006059E3" w:rsidRPr="00BB7FAF">
        <w:rPr>
          <w:rFonts w:ascii="Arial" w:hAnsi="Arial" w:cs="Arial"/>
          <w:color w:val="000000"/>
          <w:sz w:val="20"/>
        </w:rPr>
        <w:t xml:space="preserve"> </w:t>
      </w:r>
      <w:r w:rsidRPr="00BB7FAF">
        <w:rPr>
          <w:rFonts w:ascii="Arial" w:hAnsi="Arial" w:cs="Arial"/>
          <w:color w:val="000000"/>
          <w:sz w:val="20"/>
        </w:rPr>
        <w:t>Рукавишникова,</w:t>
      </w:r>
      <w:r w:rsidR="006059E3" w:rsidRPr="00BB7FAF">
        <w:rPr>
          <w:rFonts w:ascii="Arial" w:hAnsi="Arial" w:cs="Arial"/>
          <w:color w:val="000000"/>
          <w:sz w:val="20"/>
        </w:rPr>
        <w:t xml:space="preserve"> </w:t>
      </w:r>
      <w:r w:rsidRPr="00BB7FAF">
        <w:rPr>
          <w:rFonts w:ascii="Arial" w:hAnsi="Arial" w:cs="Arial"/>
          <w:color w:val="000000"/>
          <w:sz w:val="20"/>
        </w:rPr>
        <w:t>Садовая,</w:t>
      </w:r>
      <w:r w:rsidR="006059E3" w:rsidRPr="00BB7FAF">
        <w:rPr>
          <w:rFonts w:ascii="Arial" w:hAnsi="Arial" w:cs="Arial"/>
          <w:color w:val="000000"/>
          <w:sz w:val="20"/>
        </w:rPr>
        <w:t xml:space="preserve"> </w:t>
      </w:r>
      <w:r w:rsidRPr="00BB7FAF">
        <w:rPr>
          <w:rFonts w:ascii="Arial" w:hAnsi="Arial" w:cs="Arial"/>
          <w:color w:val="000000"/>
          <w:sz w:val="20"/>
        </w:rPr>
        <w:t>Советская,</w:t>
      </w:r>
      <w:r w:rsidR="006059E3" w:rsidRPr="00BB7FAF">
        <w:rPr>
          <w:rFonts w:ascii="Arial" w:hAnsi="Arial" w:cs="Arial"/>
          <w:color w:val="000000"/>
          <w:sz w:val="20"/>
        </w:rPr>
        <w:t xml:space="preserve"> </w:t>
      </w:r>
      <w:r w:rsidRPr="00BB7FAF">
        <w:rPr>
          <w:rFonts w:ascii="Arial" w:hAnsi="Arial" w:cs="Arial"/>
          <w:color w:val="000000"/>
          <w:sz w:val="20"/>
        </w:rPr>
        <w:t>Уткина,</w:t>
      </w:r>
      <w:r w:rsidR="006059E3" w:rsidRPr="00BB7FAF">
        <w:rPr>
          <w:rFonts w:ascii="Arial" w:hAnsi="Arial" w:cs="Arial"/>
          <w:color w:val="000000"/>
          <w:sz w:val="20"/>
        </w:rPr>
        <w:t xml:space="preserve"> </w:t>
      </w:r>
      <w:r w:rsidRPr="00BB7FAF">
        <w:rPr>
          <w:rFonts w:ascii="Arial" w:hAnsi="Arial" w:cs="Arial"/>
          <w:color w:val="000000"/>
          <w:sz w:val="20"/>
        </w:rPr>
        <w:t>Чапаева,</w:t>
      </w:r>
      <w:r w:rsidR="006059E3" w:rsidRPr="00BB7FAF">
        <w:rPr>
          <w:rFonts w:ascii="Arial" w:hAnsi="Arial" w:cs="Arial"/>
          <w:color w:val="000000"/>
          <w:sz w:val="20"/>
        </w:rPr>
        <w:t xml:space="preserve"> </w:t>
      </w:r>
      <w:r w:rsidRPr="00BB7FAF">
        <w:rPr>
          <w:rFonts w:ascii="Arial" w:hAnsi="Arial" w:cs="Arial"/>
          <w:color w:val="000000"/>
          <w:sz w:val="20"/>
        </w:rPr>
        <w:t>Шабанова,</w:t>
      </w:r>
      <w:r w:rsidR="006059E3" w:rsidRPr="00BB7FAF">
        <w:rPr>
          <w:rFonts w:ascii="Arial" w:hAnsi="Arial" w:cs="Arial"/>
          <w:color w:val="000000"/>
          <w:sz w:val="20"/>
        </w:rPr>
        <w:t xml:space="preserve"> </w:t>
      </w:r>
      <w:r w:rsidRPr="00BB7FAF">
        <w:rPr>
          <w:rFonts w:ascii="Arial" w:hAnsi="Arial" w:cs="Arial"/>
          <w:color w:val="000000"/>
          <w:sz w:val="20"/>
        </w:rPr>
        <w:t>III-Горная,</w:t>
      </w:r>
      <w:r w:rsidR="006059E3" w:rsidRPr="00BB7FAF">
        <w:rPr>
          <w:rFonts w:ascii="Arial" w:hAnsi="Arial" w:cs="Arial"/>
          <w:color w:val="000000"/>
          <w:sz w:val="20"/>
        </w:rPr>
        <w:t xml:space="preserve"> </w:t>
      </w:r>
      <w:r w:rsidRPr="00BB7FAF">
        <w:rPr>
          <w:rFonts w:ascii="Arial" w:hAnsi="Arial" w:cs="Arial"/>
          <w:color w:val="000000"/>
          <w:sz w:val="20"/>
        </w:rPr>
        <w:t>дома</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27</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дом</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75</w:t>
      </w:r>
      <w:r w:rsidR="006059E3" w:rsidRPr="00BB7FAF">
        <w:rPr>
          <w:rFonts w:ascii="Arial" w:hAnsi="Arial" w:cs="Arial"/>
          <w:color w:val="000000"/>
          <w:sz w:val="20"/>
        </w:rPr>
        <w:t xml:space="preserve"> </w:t>
      </w:r>
      <w:r w:rsidRPr="00BB7FAF">
        <w:rPr>
          <w:rFonts w:ascii="Arial" w:hAnsi="Arial" w:cs="Arial"/>
          <w:color w:val="000000"/>
          <w:sz w:val="20"/>
        </w:rPr>
        <w:t>(нечетная</w:t>
      </w:r>
      <w:r w:rsidR="006059E3" w:rsidRPr="00BB7FAF">
        <w:rPr>
          <w:rFonts w:ascii="Arial" w:hAnsi="Arial" w:cs="Arial"/>
          <w:color w:val="000000"/>
          <w:sz w:val="20"/>
        </w:rPr>
        <w:t xml:space="preserve"> </w:t>
      </w:r>
      <w:r w:rsidRPr="00BB7FAF">
        <w:rPr>
          <w:rFonts w:ascii="Arial" w:hAnsi="Arial" w:cs="Arial"/>
          <w:color w:val="000000"/>
          <w:sz w:val="20"/>
        </w:rPr>
        <w:t>сторона)</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дома</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34</w:t>
      </w:r>
      <w:r w:rsidR="006059E3" w:rsidRPr="00BB7FAF">
        <w:rPr>
          <w:rFonts w:ascii="Arial" w:hAnsi="Arial" w:cs="Arial"/>
          <w:color w:val="000000"/>
          <w:sz w:val="20"/>
        </w:rPr>
        <w:t xml:space="preserve"> </w:t>
      </w:r>
      <w:r w:rsidRPr="00BB7FAF">
        <w:rPr>
          <w:rFonts w:ascii="Arial" w:hAnsi="Arial" w:cs="Arial"/>
          <w:color w:val="000000"/>
          <w:sz w:val="20"/>
        </w:rPr>
        <w:t>до</w:t>
      </w:r>
      <w:r w:rsidR="006059E3" w:rsidRPr="00BB7FAF">
        <w:rPr>
          <w:rFonts w:ascii="Arial" w:hAnsi="Arial" w:cs="Arial"/>
          <w:color w:val="000000"/>
          <w:sz w:val="20"/>
        </w:rPr>
        <w:t xml:space="preserve"> </w:t>
      </w:r>
      <w:r w:rsidRPr="00BB7FAF">
        <w:rPr>
          <w:rFonts w:ascii="Arial" w:hAnsi="Arial" w:cs="Arial"/>
          <w:color w:val="000000"/>
          <w:sz w:val="20"/>
        </w:rPr>
        <w:t>конца</w:t>
      </w:r>
      <w:r w:rsidR="006059E3" w:rsidRPr="00BB7FAF">
        <w:rPr>
          <w:rFonts w:ascii="Arial" w:hAnsi="Arial" w:cs="Arial"/>
          <w:color w:val="000000"/>
          <w:sz w:val="20"/>
        </w:rPr>
        <w:t xml:space="preserve"> </w:t>
      </w:r>
      <w:r w:rsidRPr="00BB7FAF">
        <w:rPr>
          <w:rFonts w:ascii="Arial" w:hAnsi="Arial" w:cs="Arial"/>
          <w:color w:val="000000"/>
          <w:sz w:val="20"/>
        </w:rPr>
        <w:t>(четная</w:t>
      </w:r>
      <w:r w:rsidR="006059E3" w:rsidRPr="00BB7FAF">
        <w:rPr>
          <w:rFonts w:ascii="Arial" w:hAnsi="Arial" w:cs="Arial"/>
          <w:color w:val="000000"/>
          <w:sz w:val="20"/>
        </w:rPr>
        <w:t xml:space="preserve"> </w:t>
      </w:r>
      <w:r w:rsidRPr="00BB7FAF">
        <w:rPr>
          <w:rFonts w:ascii="Arial" w:hAnsi="Arial" w:cs="Arial"/>
          <w:color w:val="000000"/>
          <w:sz w:val="20"/>
        </w:rPr>
        <w:t>сторона),</w:t>
      </w:r>
      <w:r w:rsidR="006059E3" w:rsidRPr="00BB7FAF">
        <w:rPr>
          <w:rFonts w:ascii="Arial" w:hAnsi="Arial" w:cs="Arial"/>
          <w:color w:val="000000"/>
          <w:sz w:val="20"/>
        </w:rPr>
        <w:t xml:space="preserve"> </w:t>
      </w:r>
      <w:r w:rsidRPr="00BB7FAF">
        <w:rPr>
          <w:rFonts w:ascii="Arial" w:hAnsi="Arial" w:cs="Arial"/>
          <w:color w:val="000000"/>
          <w:sz w:val="20"/>
        </w:rPr>
        <w:t>дом</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87А</w:t>
      </w:r>
      <w:r w:rsidR="006059E3" w:rsidRPr="00BB7FAF">
        <w:rPr>
          <w:rFonts w:ascii="Arial" w:hAnsi="Arial" w:cs="Arial"/>
          <w:color w:val="000000"/>
          <w:sz w:val="20"/>
        </w:rPr>
        <w:t xml:space="preserve"> </w:t>
      </w:r>
      <w:r w:rsidRPr="00BB7FAF">
        <w:rPr>
          <w:rFonts w:ascii="Arial" w:hAnsi="Arial" w:cs="Arial"/>
          <w:color w:val="000000"/>
          <w:sz w:val="20"/>
        </w:rPr>
        <w:t>улицы</w:t>
      </w:r>
      <w:r w:rsidR="006059E3" w:rsidRPr="00BB7FAF">
        <w:rPr>
          <w:rFonts w:ascii="Arial" w:hAnsi="Arial" w:cs="Arial"/>
          <w:color w:val="000000"/>
          <w:sz w:val="20"/>
        </w:rPr>
        <w:t xml:space="preserve"> </w:t>
      </w:r>
      <w:r w:rsidRPr="00BB7FAF">
        <w:rPr>
          <w:rFonts w:ascii="Arial" w:hAnsi="Arial" w:cs="Arial"/>
          <w:color w:val="000000"/>
          <w:sz w:val="20"/>
        </w:rPr>
        <w:t>Николаева</w:t>
      </w:r>
      <w:r w:rsidR="006059E3" w:rsidRPr="00BB7FAF">
        <w:rPr>
          <w:rFonts w:ascii="Arial" w:hAnsi="Arial" w:cs="Arial"/>
          <w:color w:val="000000"/>
          <w:sz w:val="20"/>
        </w:rPr>
        <w:t xml:space="preserve"> </w:t>
      </w:r>
      <w:r w:rsidRPr="00BB7FAF">
        <w:rPr>
          <w:rFonts w:ascii="Arial" w:hAnsi="Arial" w:cs="Arial"/>
          <w:color w:val="000000"/>
          <w:sz w:val="20"/>
        </w:rPr>
        <w:t>города</w:t>
      </w:r>
      <w:r w:rsidR="006059E3" w:rsidRPr="00BB7FAF">
        <w:rPr>
          <w:rFonts w:ascii="Arial" w:hAnsi="Arial" w:cs="Arial"/>
          <w:color w:val="000000"/>
          <w:sz w:val="20"/>
        </w:rPr>
        <w:t xml:space="preserve"> </w:t>
      </w:r>
      <w:r w:rsidRPr="00BB7FAF">
        <w:rPr>
          <w:rFonts w:ascii="Arial" w:hAnsi="Arial" w:cs="Arial"/>
          <w:color w:val="000000"/>
          <w:sz w:val="20"/>
        </w:rPr>
        <w:t>Мариинский</w:t>
      </w:r>
      <w:r w:rsidR="006059E3" w:rsidRPr="00BB7FAF">
        <w:rPr>
          <w:rFonts w:ascii="Arial" w:hAnsi="Arial" w:cs="Arial"/>
          <w:color w:val="000000"/>
          <w:sz w:val="20"/>
        </w:rPr>
        <w:t xml:space="preserve"> </w:t>
      </w:r>
      <w:r w:rsidRPr="00BB7FAF">
        <w:rPr>
          <w:rFonts w:ascii="Arial" w:hAnsi="Arial" w:cs="Arial"/>
          <w:color w:val="000000"/>
          <w:sz w:val="20"/>
        </w:rPr>
        <w:t>Посад.</w:t>
      </w:r>
    </w:p>
    <w:p w:rsidR="001508F3" w:rsidRPr="00BB7FAF" w:rsidRDefault="001508F3" w:rsidP="004B03F5">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г.</w:t>
      </w:r>
      <w:r w:rsidR="006059E3" w:rsidRPr="00BB7FAF">
        <w:rPr>
          <w:rFonts w:ascii="Arial" w:hAnsi="Arial" w:cs="Arial"/>
          <w:color w:val="000000"/>
          <w:sz w:val="20"/>
        </w:rPr>
        <w:t xml:space="preserve"> </w:t>
      </w:r>
      <w:r w:rsidRPr="00BB7FAF">
        <w:rPr>
          <w:rFonts w:ascii="Arial" w:hAnsi="Arial" w:cs="Arial"/>
          <w:color w:val="000000"/>
          <w:sz w:val="20"/>
        </w:rPr>
        <w:t>Мариинский</w:t>
      </w:r>
      <w:r w:rsidR="006059E3" w:rsidRPr="00BB7FAF">
        <w:rPr>
          <w:rFonts w:ascii="Arial" w:hAnsi="Arial" w:cs="Arial"/>
          <w:color w:val="000000"/>
          <w:sz w:val="20"/>
        </w:rPr>
        <w:t xml:space="preserve"> </w:t>
      </w:r>
      <w:r w:rsidRPr="00BB7FAF">
        <w:rPr>
          <w:rFonts w:ascii="Arial" w:hAnsi="Arial" w:cs="Arial"/>
          <w:color w:val="000000"/>
          <w:sz w:val="20"/>
        </w:rPr>
        <w:t>Посад,</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Июльская,</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25,</w:t>
      </w:r>
      <w:r w:rsidR="006059E3" w:rsidRPr="00BB7FAF">
        <w:rPr>
          <w:rFonts w:ascii="Arial" w:hAnsi="Arial" w:cs="Arial"/>
          <w:color w:val="000000"/>
          <w:sz w:val="20"/>
        </w:rPr>
        <w:t xml:space="preserve"> </w:t>
      </w:r>
      <w:r w:rsidRPr="00BB7FAF">
        <w:rPr>
          <w:rFonts w:ascii="Arial" w:hAnsi="Arial" w:cs="Arial"/>
          <w:color w:val="000000"/>
          <w:sz w:val="20"/>
        </w:rPr>
        <w:t>МБОУ</w:t>
      </w:r>
      <w:r w:rsidR="006059E3" w:rsidRPr="00BB7FAF">
        <w:rPr>
          <w:rFonts w:ascii="Arial" w:hAnsi="Arial" w:cs="Arial"/>
          <w:color w:val="000000"/>
          <w:sz w:val="20"/>
        </w:rPr>
        <w:t xml:space="preserve"> </w:t>
      </w:r>
      <w:r w:rsidRPr="00BB7FAF">
        <w:rPr>
          <w:rFonts w:ascii="Arial" w:hAnsi="Arial" w:cs="Arial"/>
          <w:color w:val="000000"/>
          <w:sz w:val="20"/>
        </w:rPr>
        <w:t>«Гимназия</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004B03F5">
        <w:rPr>
          <w:rFonts w:ascii="Arial" w:hAnsi="Arial" w:cs="Arial"/>
          <w:color w:val="000000"/>
          <w:sz w:val="20"/>
        </w:rPr>
        <w:t>1».</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1105</w:t>
      </w:r>
    </w:p>
    <w:p w:rsidR="007F2B19"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улицы</w:t>
      </w:r>
      <w:r w:rsidR="006059E3" w:rsidRPr="00BB7FAF">
        <w:rPr>
          <w:rFonts w:ascii="Arial" w:hAnsi="Arial" w:cs="Arial"/>
          <w:color w:val="000000"/>
          <w:sz w:val="20"/>
        </w:rPr>
        <w:t xml:space="preserve"> </w:t>
      </w:r>
      <w:r w:rsidRPr="00BB7FAF">
        <w:rPr>
          <w:rFonts w:ascii="Arial" w:hAnsi="Arial" w:cs="Arial"/>
          <w:color w:val="000000"/>
          <w:sz w:val="20"/>
        </w:rPr>
        <w:t>Волгоградская,</w:t>
      </w:r>
      <w:r w:rsidR="006059E3" w:rsidRPr="00BB7FAF">
        <w:rPr>
          <w:rFonts w:ascii="Arial" w:hAnsi="Arial" w:cs="Arial"/>
          <w:color w:val="000000"/>
          <w:sz w:val="20"/>
        </w:rPr>
        <w:t xml:space="preserve"> </w:t>
      </w:r>
      <w:r w:rsidRPr="00BB7FAF">
        <w:rPr>
          <w:rFonts w:ascii="Arial" w:hAnsi="Arial" w:cs="Arial"/>
          <w:color w:val="000000"/>
          <w:sz w:val="20"/>
        </w:rPr>
        <w:t>К.Иванова,</w:t>
      </w:r>
      <w:r w:rsidR="006059E3" w:rsidRPr="00BB7FAF">
        <w:rPr>
          <w:rFonts w:ascii="Arial" w:hAnsi="Arial" w:cs="Arial"/>
          <w:color w:val="000000"/>
          <w:sz w:val="20"/>
        </w:rPr>
        <w:t xml:space="preserve"> </w:t>
      </w:r>
      <w:r w:rsidRPr="00BB7FAF">
        <w:rPr>
          <w:rFonts w:ascii="Arial" w:hAnsi="Arial" w:cs="Arial"/>
          <w:color w:val="000000"/>
          <w:sz w:val="20"/>
        </w:rPr>
        <w:t>Копылова,</w:t>
      </w:r>
      <w:r w:rsidR="006059E3" w:rsidRPr="00BB7FAF">
        <w:rPr>
          <w:rFonts w:ascii="Arial" w:hAnsi="Arial" w:cs="Arial"/>
          <w:color w:val="000000"/>
          <w:sz w:val="20"/>
        </w:rPr>
        <w:t xml:space="preserve"> </w:t>
      </w:r>
      <w:r w:rsidRPr="00BB7FAF">
        <w:rPr>
          <w:rFonts w:ascii="Arial" w:hAnsi="Arial" w:cs="Arial"/>
          <w:color w:val="000000"/>
          <w:sz w:val="20"/>
        </w:rPr>
        <w:t>Крылова,</w:t>
      </w:r>
      <w:r w:rsidR="006059E3" w:rsidRPr="00BB7FAF">
        <w:rPr>
          <w:rFonts w:ascii="Arial" w:hAnsi="Arial" w:cs="Arial"/>
          <w:color w:val="000000"/>
          <w:sz w:val="20"/>
        </w:rPr>
        <w:t xml:space="preserve"> </w:t>
      </w:r>
      <w:r w:rsidRPr="00BB7FAF">
        <w:rPr>
          <w:rFonts w:ascii="Arial" w:hAnsi="Arial" w:cs="Arial"/>
          <w:color w:val="000000"/>
          <w:sz w:val="20"/>
        </w:rPr>
        <w:t>Р.</w:t>
      </w:r>
      <w:r w:rsidR="006059E3" w:rsidRPr="00BB7FAF">
        <w:rPr>
          <w:rFonts w:ascii="Arial" w:hAnsi="Arial" w:cs="Arial"/>
          <w:color w:val="000000"/>
          <w:sz w:val="20"/>
        </w:rPr>
        <w:t xml:space="preserve"> </w:t>
      </w:r>
      <w:r w:rsidRPr="00BB7FAF">
        <w:rPr>
          <w:rFonts w:ascii="Arial" w:hAnsi="Arial" w:cs="Arial"/>
          <w:color w:val="000000"/>
          <w:sz w:val="20"/>
        </w:rPr>
        <w:t>Гордеевой,</w:t>
      </w:r>
      <w:r w:rsidR="006059E3" w:rsidRPr="00BB7FAF">
        <w:rPr>
          <w:rFonts w:ascii="Arial" w:hAnsi="Arial" w:cs="Arial"/>
          <w:color w:val="000000"/>
          <w:sz w:val="20"/>
        </w:rPr>
        <w:t xml:space="preserve"> </w:t>
      </w:r>
      <w:r w:rsidRPr="00BB7FAF">
        <w:rPr>
          <w:rFonts w:ascii="Arial" w:hAnsi="Arial" w:cs="Arial"/>
          <w:color w:val="000000"/>
          <w:sz w:val="20"/>
        </w:rPr>
        <w:t>Северная,</w:t>
      </w:r>
      <w:r w:rsidR="006059E3" w:rsidRPr="00BB7FAF">
        <w:rPr>
          <w:rFonts w:ascii="Arial" w:hAnsi="Arial" w:cs="Arial"/>
          <w:color w:val="000000"/>
          <w:sz w:val="20"/>
        </w:rPr>
        <w:t xml:space="preserve"> </w:t>
      </w:r>
      <w:r w:rsidRPr="00BB7FAF">
        <w:rPr>
          <w:rFonts w:ascii="Arial" w:hAnsi="Arial" w:cs="Arial"/>
          <w:color w:val="000000"/>
          <w:sz w:val="20"/>
        </w:rPr>
        <w:t>Смольникова,</w:t>
      </w:r>
      <w:r w:rsidR="006059E3" w:rsidRPr="00BB7FAF">
        <w:rPr>
          <w:rFonts w:ascii="Arial" w:hAnsi="Arial" w:cs="Arial"/>
          <w:color w:val="000000"/>
          <w:sz w:val="20"/>
        </w:rPr>
        <w:t xml:space="preserve"> </w:t>
      </w:r>
      <w:r w:rsidRPr="00BB7FAF">
        <w:rPr>
          <w:rFonts w:ascii="Arial" w:hAnsi="Arial" w:cs="Arial"/>
          <w:color w:val="000000"/>
          <w:sz w:val="20"/>
        </w:rPr>
        <w:t>Суворова,</w:t>
      </w:r>
      <w:r w:rsidR="006059E3" w:rsidRPr="00BB7FAF">
        <w:rPr>
          <w:rFonts w:ascii="Arial" w:hAnsi="Arial" w:cs="Arial"/>
          <w:color w:val="000000"/>
          <w:sz w:val="20"/>
        </w:rPr>
        <w:t xml:space="preserve"> </w:t>
      </w:r>
      <w:r w:rsidRPr="00BB7FAF">
        <w:rPr>
          <w:rFonts w:ascii="Arial" w:hAnsi="Arial" w:cs="Arial"/>
          <w:color w:val="000000"/>
          <w:sz w:val="20"/>
        </w:rPr>
        <w:t>Южная,</w:t>
      </w:r>
      <w:r w:rsidR="006059E3" w:rsidRPr="00BB7FAF">
        <w:rPr>
          <w:rFonts w:ascii="Arial" w:hAnsi="Arial" w:cs="Arial"/>
          <w:color w:val="000000"/>
          <w:sz w:val="20"/>
        </w:rPr>
        <w:t xml:space="preserve"> </w:t>
      </w:r>
      <w:r w:rsidRPr="00BB7FAF">
        <w:rPr>
          <w:rFonts w:ascii="Arial" w:hAnsi="Arial" w:cs="Arial"/>
          <w:color w:val="000000"/>
          <w:sz w:val="20"/>
        </w:rPr>
        <w:t>Ярославская,</w:t>
      </w:r>
      <w:r w:rsidR="006059E3" w:rsidRPr="00BB7FAF">
        <w:rPr>
          <w:rFonts w:ascii="Arial" w:hAnsi="Arial" w:cs="Arial"/>
          <w:color w:val="000000"/>
          <w:sz w:val="20"/>
        </w:rPr>
        <w:t xml:space="preserve"> </w:t>
      </w:r>
      <w:r w:rsidRPr="00BB7FAF">
        <w:rPr>
          <w:rFonts w:ascii="Arial" w:hAnsi="Arial" w:cs="Arial"/>
          <w:color w:val="000000"/>
          <w:sz w:val="20"/>
        </w:rPr>
        <w:t>дома</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22</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32</w:t>
      </w:r>
      <w:r w:rsidR="006059E3" w:rsidRPr="00BB7FAF">
        <w:rPr>
          <w:rFonts w:ascii="Arial" w:hAnsi="Arial" w:cs="Arial"/>
          <w:color w:val="000000"/>
          <w:sz w:val="20"/>
        </w:rPr>
        <w:t xml:space="preserve"> </w:t>
      </w:r>
      <w:r w:rsidRPr="00BB7FAF">
        <w:rPr>
          <w:rFonts w:ascii="Arial" w:hAnsi="Arial" w:cs="Arial"/>
          <w:color w:val="000000"/>
          <w:sz w:val="20"/>
        </w:rPr>
        <w:t>(четная</w:t>
      </w:r>
      <w:r w:rsidR="006059E3" w:rsidRPr="00BB7FAF">
        <w:rPr>
          <w:rFonts w:ascii="Arial" w:hAnsi="Arial" w:cs="Arial"/>
          <w:color w:val="000000"/>
          <w:sz w:val="20"/>
        </w:rPr>
        <w:t xml:space="preserve"> </w:t>
      </w:r>
      <w:r w:rsidRPr="00BB7FAF">
        <w:rPr>
          <w:rFonts w:ascii="Arial" w:hAnsi="Arial" w:cs="Arial"/>
          <w:color w:val="000000"/>
          <w:sz w:val="20"/>
        </w:rPr>
        <w:t>сторона)</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33</w:t>
      </w:r>
      <w:r w:rsidR="006059E3" w:rsidRPr="00BB7FAF">
        <w:rPr>
          <w:rFonts w:ascii="Arial" w:hAnsi="Arial" w:cs="Arial"/>
          <w:color w:val="000000"/>
          <w:sz w:val="20"/>
        </w:rPr>
        <w:t xml:space="preserve"> </w:t>
      </w:r>
      <w:r w:rsidRPr="00BB7FAF">
        <w:rPr>
          <w:rFonts w:ascii="Arial" w:hAnsi="Arial" w:cs="Arial"/>
          <w:color w:val="000000"/>
          <w:sz w:val="20"/>
        </w:rPr>
        <w:t>до</w:t>
      </w:r>
      <w:r w:rsidR="006059E3" w:rsidRPr="00BB7FAF">
        <w:rPr>
          <w:rFonts w:ascii="Arial" w:hAnsi="Arial" w:cs="Arial"/>
          <w:color w:val="000000"/>
          <w:sz w:val="20"/>
        </w:rPr>
        <w:t xml:space="preserve"> </w:t>
      </w:r>
      <w:r w:rsidRPr="00BB7FAF">
        <w:rPr>
          <w:rFonts w:ascii="Arial" w:hAnsi="Arial" w:cs="Arial"/>
          <w:color w:val="000000"/>
          <w:sz w:val="20"/>
        </w:rPr>
        <w:t>конца</w:t>
      </w:r>
      <w:r w:rsidR="006059E3" w:rsidRPr="00BB7FAF">
        <w:rPr>
          <w:rFonts w:ascii="Arial" w:hAnsi="Arial" w:cs="Arial"/>
          <w:color w:val="000000"/>
          <w:sz w:val="20"/>
        </w:rPr>
        <w:t xml:space="preserve"> </w:t>
      </w:r>
      <w:r w:rsidRPr="00BB7FAF">
        <w:rPr>
          <w:rFonts w:ascii="Arial" w:hAnsi="Arial" w:cs="Arial"/>
          <w:color w:val="000000"/>
          <w:sz w:val="20"/>
        </w:rPr>
        <w:t>улицы</w:t>
      </w:r>
      <w:r w:rsidR="006059E3" w:rsidRPr="00BB7FAF">
        <w:rPr>
          <w:rFonts w:ascii="Arial" w:hAnsi="Arial" w:cs="Arial"/>
          <w:color w:val="000000"/>
          <w:sz w:val="20"/>
        </w:rPr>
        <w:t xml:space="preserve"> </w:t>
      </w:r>
      <w:r w:rsidRPr="00BB7FAF">
        <w:rPr>
          <w:rFonts w:ascii="Arial" w:hAnsi="Arial" w:cs="Arial"/>
          <w:color w:val="000000"/>
          <w:sz w:val="20"/>
        </w:rPr>
        <w:t>Лазо,</w:t>
      </w:r>
      <w:r w:rsidR="006059E3" w:rsidRPr="00BB7FAF">
        <w:rPr>
          <w:rFonts w:ascii="Arial" w:hAnsi="Arial" w:cs="Arial"/>
          <w:color w:val="000000"/>
          <w:sz w:val="20"/>
        </w:rPr>
        <w:t xml:space="preserve"> </w:t>
      </w:r>
      <w:r w:rsidRPr="00BB7FAF">
        <w:rPr>
          <w:rFonts w:ascii="Arial" w:hAnsi="Arial" w:cs="Arial"/>
          <w:color w:val="000000"/>
          <w:sz w:val="20"/>
        </w:rPr>
        <w:t>дома</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77</w:t>
      </w:r>
      <w:r w:rsidR="006059E3" w:rsidRPr="00BB7FAF">
        <w:rPr>
          <w:rFonts w:ascii="Arial" w:hAnsi="Arial" w:cs="Arial"/>
          <w:color w:val="000000"/>
          <w:sz w:val="20"/>
        </w:rPr>
        <w:t xml:space="preserve"> </w:t>
      </w:r>
      <w:r w:rsidRPr="00BB7FAF">
        <w:rPr>
          <w:rFonts w:ascii="Arial" w:hAnsi="Arial" w:cs="Arial"/>
          <w:color w:val="000000"/>
          <w:sz w:val="20"/>
        </w:rPr>
        <w:t>до</w:t>
      </w:r>
      <w:r w:rsidR="006059E3" w:rsidRPr="00BB7FAF">
        <w:rPr>
          <w:rFonts w:ascii="Arial" w:hAnsi="Arial" w:cs="Arial"/>
          <w:color w:val="000000"/>
          <w:sz w:val="20"/>
        </w:rPr>
        <w:t xml:space="preserve"> </w:t>
      </w:r>
      <w:r w:rsidRPr="00BB7FAF">
        <w:rPr>
          <w:rFonts w:ascii="Arial" w:hAnsi="Arial" w:cs="Arial"/>
          <w:color w:val="000000"/>
          <w:sz w:val="20"/>
        </w:rPr>
        <w:t>конца</w:t>
      </w:r>
      <w:r w:rsidR="006059E3" w:rsidRPr="00BB7FAF">
        <w:rPr>
          <w:rFonts w:ascii="Arial" w:hAnsi="Arial" w:cs="Arial"/>
          <w:color w:val="000000"/>
          <w:sz w:val="20"/>
        </w:rPr>
        <w:t xml:space="preserve"> </w:t>
      </w:r>
      <w:r w:rsidRPr="00BB7FAF">
        <w:rPr>
          <w:rFonts w:ascii="Arial" w:hAnsi="Arial" w:cs="Arial"/>
          <w:color w:val="000000"/>
          <w:sz w:val="20"/>
        </w:rPr>
        <w:t>(нечетная</w:t>
      </w:r>
      <w:r w:rsidR="006059E3" w:rsidRPr="00BB7FAF">
        <w:rPr>
          <w:rFonts w:ascii="Arial" w:hAnsi="Arial" w:cs="Arial"/>
          <w:color w:val="000000"/>
          <w:sz w:val="20"/>
        </w:rPr>
        <w:t xml:space="preserve"> </w:t>
      </w:r>
      <w:r w:rsidRPr="00BB7FAF">
        <w:rPr>
          <w:rFonts w:ascii="Arial" w:hAnsi="Arial" w:cs="Arial"/>
          <w:color w:val="000000"/>
          <w:sz w:val="20"/>
        </w:rPr>
        <w:t>сторона)</w:t>
      </w:r>
      <w:r w:rsidR="006059E3" w:rsidRPr="00BB7FAF">
        <w:rPr>
          <w:rFonts w:ascii="Arial" w:hAnsi="Arial" w:cs="Arial"/>
          <w:color w:val="000000"/>
          <w:sz w:val="20"/>
        </w:rPr>
        <w:t xml:space="preserve"> </w:t>
      </w:r>
      <w:r w:rsidRPr="00BB7FAF">
        <w:rPr>
          <w:rFonts w:ascii="Arial" w:hAnsi="Arial" w:cs="Arial"/>
          <w:color w:val="000000"/>
          <w:sz w:val="20"/>
        </w:rPr>
        <w:t>(кроме</w:t>
      </w:r>
      <w:r w:rsidR="006059E3" w:rsidRPr="00BB7FAF">
        <w:rPr>
          <w:rFonts w:ascii="Arial" w:hAnsi="Arial" w:cs="Arial"/>
          <w:color w:val="000000"/>
          <w:sz w:val="20"/>
        </w:rPr>
        <w:t xml:space="preserve"> </w:t>
      </w:r>
      <w:r w:rsidRPr="00BB7FAF">
        <w:rPr>
          <w:rFonts w:ascii="Arial" w:hAnsi="Arial" w:cs="Arial"/>
          <w:color w:val="000000"/>
          <w:sz w:val="20"/>
        </w:rPr>
        <w:t>дома</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87А</w:t>
      </w:r>
      <w:r w:rsidR="006059E3" w:rsidRPr="00BB7FAF">
        <w:rPr>
          <w:rFonts w:ascii="Arial" w:hAnsi="Arial" w:cs="Arial"/>
          <w:color w:val="000000"/>
          <w:sz w:val="20"/>
        </w:rPr>
        <w:t xml:space="preserve"> </w:t>
      </w:r>
      <w:r w:rsidRPr="00BB7FAF">
        <w:rPr>
          <w:rFonts w:ascii="Arial" w:hAnsi="Arial" w:cs="Arial"/>
          <w:color w:val="000000"/>
          <w:sz w:val="20"/>
        </w:rPr>
        <w:t>улицы</w:t>
      </w:r>
      <w:r w:rsidR="006059E3" w:rsidRPr="00BB7FAF">
        <w:rPr>
          <w:rFonts w:ascii="Arial" w:hAnsi="Arial" w:cs="Arial"/>
          <w:color w:val="000000"/>
          <w:sz w:val="20"/>
        </w:rPr>
        <w:t xml:space="preserve"> </w:t>
      </w:r>
      <w:r w:rsidRPr="00BB7FAF">
        <w:rPr>
          <w:rFonts w:ascii="Arial" w:hAnsi="Arial" w:cs="Arial"/>
          <w:color w:val="000000"/>
          <w:sz w:val="20"/>
        </w:rPr>
        <w:t>Николаева</w:t>
      </w:r>
      <w:r w:rsidR="006059E3" w:rsidRPr="00BB7FAF">
        <w:rPr>
          <w:rFonts w:ascii="Arial" w:hAnsi="Arial" w:cs="Arial"/>
          <w:color w:val="000000"/>
          <w:sz w:val="20"/>
        </w:rPr>
        <w:t xml:space="preserve"> </w:t>
      </w:r>
      <w:r w:rsidRPr="00BB7FAF">
        <w:rPr>
          <w:rFonts w:ascii="Arial" w:hAnsi="Arial" w:cs="Arial"/>
          <w:color w:val="000000"/>
          <w:sz w:val="20"/>
        </w:rPr>
        <w:t>города</w:t>
      </w:r>
      <w:r w:rsidR="006059E3" w:rsidRPr="00BB7FAF">
        <w:rPr>
          <w:rFonts w:ascii="Arial" w:hAnsi="Arial" w:cs="Arial"/>
          <w:color w:val="000000"/>
          <w:sz w:val="20"/>
        </w:rPr>
        <w:t xml:space="preserve"> </w:t>
      </w:r>
      <w:r w:rsidRPr="00BB7FAF">
        <w:rPr>
          <w:rFonts w:ascii="Arial" w:hAnsi="Arial" w:cs="Arial"/>
          <w:color w:val="000000"/>
          <w:sz w:val="20"/>
        </w:rPr>
        <w:t>Мариинский</w:t>
      </w:r>
      <w:r w:rsidR="006059E3" w:rsidRPr="00BB7FAF">
        <w:rPr>
          <w:rFonts w:ascii="Arial" w:hAnsi="Arial" w:cs="Arial"/>
          <w:color w:val="000000"/>
          <w:sz w:val="20"/>
        </w:rPr>
        <w:t xml:space="preserve"> </w:t>
      </w:r>
      <w:r w:rsidRPr="00BB7FAF">
        <w:rPr>
          <w:rFonts w:ascii="Arial" w:hAnsi="Arial" w:cs="Arial"/>
          <w:color w:val="000000"/>
          <w:sz w:val="20"/>
        </w:rPr>
        <w:t>Посад.</w:t>
      </w:r>
    </w:p>
    <w:p w:rsidR="001508F3" w:rsidRPr="00BB7FAF" w:rsidRDefault="001508F3" w:rsidP="004B03F5">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г.</w:t>
      </w:r>
      <w:r w:rsidR="006059E3" w:rsidRPr="00BB7FAF">
        <w:rPr>
          <w:rFonts w:ascii="Arial" w:hAnsi="Arial" w:cs="Arial"/>
          <w:color w:val="000000"/>
          <w:sz w:val="20"/>
        </w:rPr>
        <w:t xml:space="preserve"> </w:t>
      </w:r>
      <w:r w:rsidRPr="00BB7FAF">
        <w:rPr>
          <w:rFonts w:ascii="Arial" w:hAnsi="Arial" w:cs="Arial"/>
          <w:color w:val="000000"/>
          <w:sz w:val="20"/>
        </w:rPr>
        <w:t>Мариинский</w:t>
      </w:r>
      <w:r w:rsidR="006059E3" w:rsidRPr="00BB7FAF">
        <w:rPr>
          <w:rFonts w:ascii="Arial" w:hAnsi="Arial" w:cs="Arial"/>
          <w:color w:val="000000"/>
          <w:sz w:val="20"/>
        </w:rPr>
        <w:t xml:space="preserve"> </w:t>
      </w:r>
      <w:r w:rsidRPr="00BB7FAF">
        <w:rPr>
          <w:rFonts w:ascii="Arial" w:hAnsi="Arial" w:cs="Arial"/>
          <w:color w:val="000000"/>
          <w:sz w:val="20"/>
        </w:rPr>
        <w:t>Посад,</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Лазо,</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76,</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Мариинско-Посадский</w:t>
      </w:r>
      <w:r w:rsidR="006059E3" w:rsidRPr="00BB7FAF">
        <w:rPr>
          <w:rFonts w:ascii="Arial" w:hAnsi="Arial" w:cs="Arial"/>
          <w:color w:val="000000"/>
          <w:sz w:val="20"/>
        </w:rPr>
        <w:t xml:space="preserve"> </w:t>
      </w:r>
      <w:r w:rsidRPr="00BB7FAF">
        <w:rPr>
          <w:rFonts w:ascii="Arial" w:hAnsi="Arial" w:cs="Arial"/>
          <w:color w:val="000000"/>
          <w:sz w:val="20"/>
        </w:rPr>
        <w:t>технологический</w:t>
      </w:r>
      <w:r w:rsidR="006059E3" w:rsidRPr="00BB7FAF">
        <w:rPr>
          <w:rFonts w:ascii="Arial" w:hAnsi="Arial" w:cs="Arial"/>
          <w:color w:val="000000"/>
          <w:sz w:val="20"/>
        </w:rPr>
        <w:t xml:space="preserve"> </w:t>
      </w:r>
      <w:r w:rsidRPr="00BB7FAF">
        <w:rPr>
          <w:rFonts w:ascii="Arial" w:hAnsi="Arial" w:cs="Arial"/>
          <w:color w:val="000000"/>
          <w:sz w:val="20"/>
        </w:rPr>
        <w:t>техникум</w:t>
      </w:r>
      <w:r w:rsidR="006059E3" w:rsidRPr="00BB7FAF">
        <w:rPr>
          <w:rFonts w:ascii="Arial" w:hAnsi="Arial" w:cs="Arial"/>
          <w:color w:val="000000"/>
          <w:sz w:val="20"/>
        </w:rPr>
        <w:t xml:space="preserve"> </w:t>
      </w:r>
      <w:r w:rsidRPr="00BB7FAF">
        <w:rPr>
          <w:rFonts w:ascii="Arial" w:hAnsi="Arial" w:cs="Arial"/>
          <w:color w:val="000000"/>
          <w:sz w:val="20"/>
        </w:rPr>
        <w:t>Минобразования</w:t>
      </w:r>
      <w:r w:rsidR="006059E3" w:rsidRPr="00BB7FAF">
        <w:rPr>
          <w:rFonts w:ascii="Arial" w:hAnsi="Arial" w:cs="Arial"/>
          <w:color w:val="000000"/>
          <w:sz w:val="20"/>
        </w:rPr>
        <w:t xml:space="preserve"> </w:t>
      </w:r>
      <w:r w:rsidRPr="00BB7FAF">
        <w:rPr>
          <w:rFonts w:ascii="Arial" w:hAnsi="Arial" w:cs="Arial"/>
          <w:color w:val="000000"/>
          <w:sz w:val="20"/>
        </w:rPr>
        <w:t>Чувашии</w:t>
      </w:r>
      <w:r w:rsidR="006059E3" w:rsidRPr="00BB7FAF">
        <w:rPr>
          <w:rFonts w:ascii="Arial" w:hAnsi="Arial" w:cs="Arial"/>
          <w:color w:val="000000"/>
          <w:sz w:val="20"/>
        </w:rPr>
        <w:t xml:space="preserve"> </w:t>
      </w:r>
      <w:r w:rsidRPr="00BB7FAF">
        <w:rPr>
          <w:rFonts w:ascii="Arial" w:hAnsi="Arial" w:cs="Arial"/>
          <w:color w:val="000000"/>
          <w:sz w:val="20"/>
        </w:rPr>
        <w:t>(I</w:t>
      </w:r>
      <w:r w:rsidR="006059E3" w:rsidRPr="00BB7FAF">
        <w:rPr>
          <w:rFonts w:ascii="Arial" w:hAnsi="Arial" w:cs="Arial"/>
          <w:color w:val="000000"/>
          <w:sz w:val="20"/>
        </w:rPr>
        <w:t xml:space="preserve"> </w:t>
      </w:r>
      <w:r w:rsidR="004B03F5">
        <w:rPr>
          <w:rFonts w:ascii="Arial" w:hAnsi="Arial" w:cs="Arial"/>
          <w:color w:val="000000"/>
          <w:sz w:val="20"/>
        </w:rPr>
        <w:t>корпус).</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1106</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улицы</w:t>
      </w:r>
      <w:r w:rsidR="006059E3" w:rsidRPr="00BB7FAF">
        <w:rPr>
          <w:rFonts w:ascii="Arial" w:hAnsi="Arial" w:cs="Arial"/>
          <w:color w:val="000000"/>
          <w:sz w:val="20"/>
        </w:rPr>
        <w:t xml:space="preserve"> </w:t>
      </w:r>
      <w:r w:rsidRPr="00BB7FAF">
        <w:rPr>
          <w:rFonts w:ascii="Arial" w:hAnsi="Arial" w:cs="Arial"/>
          <w:color w:val="000000"/>
          <w:sz w:val="20"/>
        </w:rPr>
        <w:t>Гайдара,</w:t>
      </w:r>
      <w:r w:rsidR="006059E3" w:rsidRPr="00BB7FAF">
        <w:rPr>
          <w:rFonts w:ascii="Arial" w:hAnsi="Arial" w:cs="Arial"/>
          <w:color w:val="000000"/>
          <w:sz w:val="20"/>
        </w:rPr>
        <w:t xml:space="preserve"> </w:t>
      </w:r>
      <w:r w:rsidRPr="00BB7FAF">
        <w:rPr>
          <w:rFonts w:ascii="Arial" w:hAnsi="Arial" w:cs="Arial"/>
          <w:color w:val="000000"/>
          <w:sz w:val="20"/>
        </w:rPr>
        <w:t>Грибоедова,</w:t>
      </w:r>
      <w:r w:rsidR="006059E3" w:rsidRPr="00BB7FAF">
        <w:rPr>
          <w:rFonts w:ascii="Arial" w:hAnsi="Arial" w:cs="Arial"/>
          <w:color w:val="000000"/>
          <w:sz w:val="20"/>
        </w:rPr>
        <w:t xml:space="preserve"> </w:t>
      </w:r>
      <w:r w:rsidRPr="00BB7FAF">
        <w:rPr>
          <w:rFonts w:ascii="Arial" w:hAnsi="Arial" w:cs="Arial"/>
          <w:color w:val="000000"/>
          <w:sz w:val="20"/>
        </w:rPr>
        <w:t>Гончарова,</w:t>
      </w:r>
      <w:r w:rsidR="006059E3" w:rsidRPr="00BB7FAF">
        <w:rPr>
          <w:rFonts w:ascii="Arial" w:hAnsi="Arial" w:cs="Arial"/>
          <w:color w:val="000000"/>
          <w:sz w:val="20"/>
        </w:rPr>
        <w:t xml:space="preserve"> </w:t>
      </w:r>
      <w:r w:rsidRPr="00BB7FAF">
        <w:rPr>
          <w:rFonts w:ascii="Arial" w:hAnsi="Arial" w:cs="Arial"/>
          <w:color w:val="000000"/>
          <w:sz w:val="20"/>
        </w:rPr>
        <w:t>З.Космодемьянской,</w:t>
      </w:r>
      <w:r w:rsidR="006059E3" w:rsidRPr="00BB7FAF">
        <w:rPr>
          <w:rFonts w:ascii="Arial" w:hAnsi="Arial" w:cs="Arial"/>
          <w:color w:val="000000"/>
          <w:sz w:val="20"/>
        </w:rPr>
        <w:t xml:space="preserve"> </w:t>
      </w:r>
      <w:r w:rsidRPr="00BB7FAF">
        <w:rPr>
          <w:rFonts w:ascii="Arial" w:hAnsi="Arial" w:cs="Arial"/>
          <w:color w:val="000000"/>
          <w:sz w:val="20"/>
        </w:rPr>
        <w:t>Кирова,</w:t>
      </w:r>
      <w:r w:rsidR="006059E3" w:rsidRPr="00BB7FAF">
        <w:rPr>
          <w:rFonts w:ascii="Arial" w:hAnsi="Arial" w:cs="Arial"/>
          <w:color w:val="000000"/>
          <w:sz w:val="20"/>
        </w:rPr>
        <w:t xml:space="preserve"> </w:t>
      </w:r>
      <w:r w:rsidRPr="00BB7FAF">
        <w:rPr>
          <w:rFonts w:ascii="Arial" w:hAnsi="Arial" w:cs="Arial"/>
          <w:color w:val="000000"/>
          <w:sz w:val="20"/>
        </w:rPr>
        <w:t>Красная,</w:t>
      </w:r>
      <w:r w:rsidR="006059E3" w:rsidRPr="00BB7FAF">
        <w:rPr>
          <w:rFonts w:ascii="Arial" w:hAnsi="Arial" w:cs="Arial"/>
          <w:color w:val="000000"/>
          <w:sz w:val="20"/>
        </w:rPr>
        <w:t xml:space="preserve"> </w:t>
      </w:r>
      <w:r w:rsidRPr="00BB7FAF">
        <w:rPr>
          <w:rFonts w:ascii="Arial" w:hAnsi="Arial" w:cs="Arial"/>
          <w:color w:val="000000"/>
          <w:sz w:val="20"/>
        </w:rPr>
        <w:t>Куйбышева,</w:t>
      </w:r>
      <w:r w:rsidR="006059E3" w:rsidRPr="00BB7FAF">
        <w:rPr>
          <w:rFonts w:ascii="Arial" w:hAnsi="Arial" w:cs="Arial"/>
          <w:color w:val="000000"/>
          <w:sz w:val="20"/>
        </w:rPr>
        <w:t xml:space="preserve"> </w:t>
      </w:r>
      <w:r w:rsidRPr="00BB7FAF">
        <w:rPr>
          <w:rFonts w:ascii="Arial" w:hAnsi="Arial" w:cs="Arial"/>
          <w:color w:val="000000"/>
          <w:sz w:val="20"/>
        </w:rPr>
        <w:t>Кузнечная,</w:t>
      </w:r>
      <w:r w:rsidR="006059E3" w:rsidRPr="00BB7FAF">
        <w:rPr>
          <w:rFonts w:ascii="Arial" w:hAnsi="Arial" w:cs="Arial"/>
          <w:color w:val="000000"/>
          <w:sz w:val="20"/>
        </w:rPr>
        <w:t xml:space="preserve"> </w:t>
      </w:r>
      <w:r w:rsidRPr="00BB7FAF">
        <w:rPr>
          <w:rFonts w:ascii="Arial" w:hAnsi="Arial" w:cs="Arial"/>
          <w:color w:val="000000"/>
          <w:sz w:val="20"/>
        </w:rPr>
        <w:t>Молодежная,</w:t>
      </w:r>
      <w:r w:rsidR="006059E3" w:rsidRPr="00BB7FAF">
        <w:rPr>
          <w:rFonts w:ascii="Arial" w:hAnsi="Arial" w:cs="Arial"/>
          <w:color w:val="000000"/>
          <w:sz w:val="20"/>
        </w:rPr>
        <w:t xml:space="preserve"> </w:t>
      </w:r>
      <w:r w:rsidRPr="00BB7FAF">
        <w:rPr>
          <w:rFonts w:ascii="Arial" w:hAnsi="Arial" w:cs="Arial"/>
          <w:color w:val="000000"/>
          <w:sz w:val="20"/>
        </w:rPr>
        <w:t>Народная,</w:t>
      </w:r>
      <w:r w:rsidR="006059E3" w:rsidRPr="00BB7FAF">
        <w:rPr>
          <w:rFonts w:ascii="Arial" w:hAnsi="Arial" w:cs="Arial"/>
          <w:color w:val="000000"/>
          <w:sz w:val="20"/>
        </w:rPr>
        <w:t xml:space="preserve"> </w:t>
      </w:r>
      <w:r w:rsidRPr="00BB7FAF">
        <w:rPr>
          <w:rFonts w:ascii="Arial" w:hAnsi="Arial" w:cs="Arial"/>
          <w:color w:val="000000"/>
          <w:sz w:val="20"/>
        </w:rPr>
        <w:t>Некрасова,</w:t>
      </w:r>
      <w:r w:rsidR="006059E3" w:rsidRPr="00BB7FAF">
        <w:rPr>
          <w:rFonts w:ascii="Arial" w:hAnsi="Arial" w:cs="Arial"/>
          <w:color w:val="000000"/>
          <w:sz w:val="20"/>
        </w:rPr>
        <w:t xml:space="preserve"> </w:t>
      </w:r>
      <w:r w:rsidRPr="00BB7FAF">
        <w:rPr>
          <w:rFonts w:ascii="Arial" w:hAnsi="Arial" w:cs="Arial"/>
          <w:color w:val="000000"/>
          <w:sz w:val="20"/>
        </w:rPr>
        <w:t>Пионерская,</w:t>
      </w:r>
      <w:r w:rsidR="006059E3" w:rsidRPr="00BB7FAF">
        <w:rPr>
          <w:rFonts w:ascii="Arial" w:hAnsi="Arial" w:cs="Arial"/>
          <w:color w:val="000000"/>
          <w:sz w:val="20"/>
        </w:rPr>
        <w:t xml:space="preserve"> </w:t>
      </w:r>
      <w:r w:rsidRPr="00BB7FAF">
        <w:rPr>
          <w:rFonts w:ascii="Arial" w:hAnsi="Arial" w:cs="Arial"/>
          <w:color w:val="000000"/>
          <w:sz w:val="20"/>
        </w:rPr>
        <w:t>Придорожная,</w:t>
      </w:r>
      <w:r w:rsidR="006059E3" w:rsidRPr="00BB7FAF">
        <w:rPr>
          <w:rFonts w:ascii="Arial" w:hAnsi="Arial" w:cs="Arial"/>
          <w:color w:val="000000"/>
          <w:sz w:val="20"/>
        </w:rPr>
        <w:t xml:space="preserve"> </w:t>
      </w:r>
      <w:r w:rsidRPr="00BB7FAF">
        <w:rPr>
          <w:rFonts w:ascii="Arial" w:hAnsi="Arial" w:cs="Arial"/>
          <w:color w:val="000000"/>
          <w:sz w:val="20"/>
        </w:rPr>
        <w:t>Рабочая,</w:t>
      </w:r>
      <w:r w:rsidR="006059E3" w:rsidRPr="00BB7FAF">
        <w:rPr>
          <w:rFonts w:ascii="Arial" w:hAnsi="Arial" w:cs="Arial"/>
          <w:color w:val="000000"/>
          <w:sz w:val="20"/>
        </w:rPr>
        <w:t xml:space="preserve"> </w:t>
      </w:r>
      <w:r w:rsidRPr="00BB7FAF">
        <w:rPr>
          <w:rFonts w:ascii="Arial" w:hAnsi="Arial" w:cs="Arial"/>
          <w:color w:val="000000"/>
          <w:sz w:val="20"/>
        </w:rPr>
        <w:t>Речная,</w:t>
      </w:r>
      <w:r w:rsidR="006059E3" w:rsidRPr="00BB7FAF">
        <w:rPr>
          <w:rFonts w:ascii="Arial" w:hAnsi="Arial" w:cs="Arial"/>
          <w:color w:val="000000"/>
          <w:sz w:val="20"/>
        </w:rPr>
        <w:t xml:space="preserve"> </w:t>
      </w:r>
      <w:r w:rsidRPr="00BB7FAF">
        <w:rPr>
          <w:rFonts w:ascii="Arial" w:hAnsi="Arial" w:cs="Arial"/>
          <w:color w:val="000000"/>
          <w:sz w:val="20"/>
        </w:rPr>
        <w:t>Седова,</w:t>
      </w:r>
      <w:r w:rsidR="006059E3" w:rsidRPr="00BB7FAF">
        <w:rPr>
          <w:rFonts w:ascii="Arial" w:hAnsi="Arial" w:cs="Arial"/>
          <w:color w:val="000000"/>
          <w:sz w:val="20"/>
        </w:rPr>
        <w:t xml:space="preserve"> </w:t>
      </w:r>
      <w:r w:rsidRPr="00BB7FAF">
        <w:rPr>
          <w:rFonts w:ascii="Arial" w:hAnsi="Arial" w:cs="Arial"/>
          <w:color w:val="000000"/>
          <w:sz w:val="20"/>
        </w:rPr>
        <w:t>Сеспеля,</w:t>
      </w:r>
      <w:r w:rsidR="006059E3" w:rsidRPr="00BB7FAF">
        <w:rPr>
          <w:rFonts w:ascii="Arial" w:hAnsi="Arial" w:cs="Arial"/>
          <w:color w:val="000000"/>
          <w:sz w:val="20"/>
        </w:rPr>
        <w:t xml:space="preserve"> </w:t>
      </w:r>
      <w:r w:rsidRPr="00BB7FAF">
        <w:rPr>
          <w:rFonts w:ascii="Arial" w:hAnsi="Arial" w:cs="Arial"/>
          <w:color w:val="000000"/>
          <w:sz w:val="20"/>
        </w:rPr>
        <w:t>Строительная,</w:t>
      </w:r>
      <w:r w:rsidR="006059E3" w:rsidRPr="00BB7FAF">
        <w:rPr>
          <w:rFonts w:ascii="Arial" w:hAnsi="Arial" w:cs="Arial"/>
          <w:color w:val="000000"/>
          <w:sz w:val="20"/>
        </w:rPr>
        <w:t xml:space="preserve"> </w:t>
      </w:r>
      <w:r w:rsidRPr="00BB7FAF">
        <w:rPr>
          <w:rFonts w:ascii="Arial" w:hAnsi="Arial" w:cs="Arial"/>
          <w:color w:val="000000"/>
          <w:sz w:val="20"/>
        </w:rPr>
        <w:t>Чайковского,</w:t>
      </w:r>
      <w:r w:rsidR="006059E3" w:rsidRPr="00BB7FAF">
        <w:rPr>
          <w:rFonts w:ascii="Arial" w:hAnsi="Arial" w:cs="Arial"/>
          <w:color w:val="000000"/>
          <w:sz w:val="20"/>
        </w:rPr>
        <w:t xml:space="preserve"> </w:t>
      </w:r>
      <w:r w:rsidRPr="00BB7FAF">
        <w:rPr>
          <w:rFonts w:ascii="Arial" w:hAnsi="Arial" w:cs="Arial"/>
          <w:color w:val="000000"/>
          <w:sz w:val="20"/>
        </w:rPr>
        <w:t>Чернышевского,</w:t>
      </w:r>
      <w:r w:rsidR="006059E3" w:rsidRPr="00BB7FAF">
        <w:rPr>
          <w:rFonts w:ascii="Arial" w:hAnsi="Arial" w:cs="Arial"/>
          <w:color w:val="000000"/>
          <w:sz w:val="20"/>
        </w:rPr>
        <w:t xml:space="preserve"> </w:t>
      </w:r>
      <w:r w:rsidRPr="00BB7FAF">
        <w:rPr>
          <w:rFonts w:ascii="Arial" w:hAnsi="Arial" w:cs="Arial"/>
          <w:color w:val="000000"/>
          <w:sz w:val="20"/>
        </w:rPr>
        <w:t>Черняховского,</w:t>
      </w:r>
      <w:r w:rsidR="006059E3" w:rsidRPr="00BB7FAF">
        <w:rPr>
          <w:rFonts w:ascii="Arial" w:hAnsi="Arial" w:cs="Arial"/>
          <w:color w:val="000000"/>
          <w:sz w:val="20"/>
        </w:rPr>
        <w:t xml:space="preserve"> </w:t>
      </w:r>
      <w:r w:rsidRPr="00BB7FAF">
        <w:rPr>
          <w:rFonts w:ascii="Arial" w:hAnsi="Arial" w:cs="Arial"/>
          <w:color w:val="000000"/>
          <w:sz w:val="20"/>
        </w:rPr>
        <w:t>Школьная,</w:t>
      </w:r>
      <w:r w:rsidR="006059E3" w:rsidRPr="00BB7FAF">
        <w:rPr>
          <w:rFonts w:ascii="Arial" w:hAnsi="Arial" w:cs="Arial"/>
          <w:color w:val="000000"/>
          <w:sz w:val="20"/>
        </w:rPr>
        <w:t xml:space="preserve"> </w:t>
      </w:r>
      <w:r w:rsidRPr="00BB7FAF">
        <w:rPr>
          <w:rFonts w:ascii="Arial" w:hAnsi="Arial" w:cs="Arial"/>
          <w:color w:val="000000"/>
          <w:sz w:val="20"/>
        </w:rPr>
        <w:t>Фрунзе,</w:t>
      </w:r>
      <w:r w:rsidR="006059E3" w:rsidRPr="00BB7FAF">
        <w:rPr>
          <w:rFonts w:ascii="Arial" w:hAnsi="Arial" w:cs="Arial"/>
          <w:color w:val="000000"/>
          <w:sz w:val="20"/>
        </w:rPr>
        <w:t xml:space="preserve"> </w:t>
      </w:r>
      <w:r w:rsidRPr="00BB7FAF">
        <w:rPr>
          <w:rFonts w:ascii="Arial" w:hAnsi="Arial" w:cs="Arial"/>
          <w:color w:val="000000"/>
          <w:sz w:val="20"/>
        </w:rPr>
        <w:t>Фурманова,</w:t>
      </w:r>
      <w:r w:rsidR="006059E3" w:rsidRPr="00BB7FAF">
        <w:rPr>
          <w:rFonts w:ascii="Arial" w:hAnsi="Arial" w:cs="Arial"/>
          <w:color w:val="000000"/>
          <w:sz w:val="20"/>
        </w:rPr>
        <w:t xml:space="preserve"> </w:t>
      </w:r>
      <w:r w:rsidRPr="00BB7FAF">
        <w:rPr>
          <w:rFonts w:ascii="Arial" w:hAnsi="Arial" w:cs="Arial"/>
          <w:color w:val="000000"/>
          <w:sz w:val="20"/>
        </w:rPr>
        <w:t>Чехова,</w:t>
      </w:r>
      <w:r w:rsidR="006059E3" w:rsidRPr="00BB7FAF">
        <w:rPr>
          <w:rFonts w:ascii="Arial" w:hAnsi="Arial" w:cs="Arial"/>
          <w:color w:val="000000"/>
          <w:sz w:val="20"/>
        </w:rPr>
        <w:t xml:space="preserve"> </w:t>
      </w:r>
      <w:r w:rsidRPr="00BB7FAF">
        <w:rPr>
          <w:rFonts w:ascii="Arial" w:hAnsi="Arial" w:cs="Arial"/>
          <w:color w:val="000000"/>
          <w:sz w:val="20"/>
        </w:rPr>
        <w:t>Щорса,</w:t>
      </w:r>
      <w:r w:rsidR="006059E3" w:rsidRPr="00BB7FAF">
        <w:rPr>
          <w:rFonts w:ascii="Arial" w:hAnsi="Arial" w:cs="Arial"/>
          <w:color w:val="000000"/>
          <w:sz w:val="20"/>
        </w:rPr>
        <w:t xml:space="preserve"> </w:t>
      </w:r>
      <w:r w:rsidRPr="00BB7FAF">
        <w:rPr>
          <w:rFonts w:ascii="Arial" w:hAnsi="Arial" w:cs="Arial"/>
          <w:color w:val="000000"/>
          <w:sz w:val="20"/>
        </w:rPr>
        <w:t>Юбилейная,</w:t>
      </w:r>
      <w:r w:rsidR="006059E3" w:rsidRPr="00BB7FAF">
        <w:rPr>
          <w:rFonts w:ascii="Arial" w:hAnsi="Arial" w:cs="Arial"/>
          <w:color w:val="000000"/>
          <w:sz w:val="20"/>
        </w:rPr>
        <w:t xml:space="preserve"> </w:t>
      </w:r>
      <w:r w:rsidRPr="00BB7FAF">
        <w:rPr>
          <w:rFonts w:ascii="Arial" w:hAnsi="Arial" w:cs="Arial"/>
          <w:color w:val="000000"/>
          <w:sz w:val="20"/>
        </w:rPr>
        <w:t>дома</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64</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68</w:t>
      </w:r>
      <w:r w:rsidR="006059E3" w:rsidRPr="00BB7FAF">
        <w:rPr>
          <w:rFonts w:ascii="Arial" w:hAnsi="Arial" w:cs="Arial"/>
          <w:color w:val="000000"/>
          <w:sz w:val="20"/>
        </w:rPr>
        <w:t xml:space="preserve"> </w:t>
      </w:r>
      <w:r w:rsidRPr="00BB7FAF">
        <w:rPr>
          <w:rFonts w:ascii="Arial" w:hAnsi="Arial" w:cs="Arial"/>
          <w:color w:val="000000"/>
          <w:sz w:val="20"/>
        </w:rPr>
        <w:t>(четная</w:t>
      </w:r>
      <w:r w:rsidR="006059E3" w:rsidRPr="00BB7FAF">
        <w:rPr>
          <w:rFonts w:ascii="Arial" w:hAnsi="Arial" w:cs="Arial"/>
          <w:color w:val="000000"/>
          <w:sz w:val="20"/>
        </w:rPr>
        <w:t xml:space="preserve"> </w:t>
      </w:r>
      <w:r w:rsidRPr="00BB7FAF">
        <w:rPr>
          <w:rFonts w:ascii="Arial" w:hAnsi="Arial" w:cs="Arial"/>
          <w:color w:val="000000"/>
          <w:sz w:val="20"/>
        </w:rPr>
        <w:t>сторона)</w:t>
      </w:r>
      <w:r w:rsidR="006059E3" w:rsidRPr="00BB7FAF">
        <w:rPr>
          <w:rFonts w:ascii="Arial" w:hAnsi="Arial" w:cs="Arial"/>
          <w:color w:val="000000"/>
          <w:sz w:val="20"/>
        </w:rPr>
        <w:t xml:space="preserve"> </w:t>
      </w:r>
      <w:r w:rsidRPr="00BB7FAF">
        <w:rPr>
          <w:rFonts w:ascii="Arial" w:hAnsi="Arial" w:cs="Arial"/>
          <w:color w:val="000000"/>
          <w:sz w:val="20"/>
        </w:rPr>
        <w:t>улицы</w:t>
      </w:r>
      <w:r w:rsidR="006059E3" w:rsidRPr="00BB7FAF">
        <w:rPr>
          <w:rFonts w:ascii="Arial" w:hAnsi="Arial" w:cs="Arial"/>
          <w:color w:val="000000"/>
          <w:sz w:val="20"/>
        </w:rPr>
        <w:t xml:space="preserve"> </w:t>
      </w:r>
      <w:r w:rsidRPr="00BB7FAF">
        <w:rPr>
          <w:rFonts w:ascii="Arial" w:hAnsi="Arial" w:cs="Arial"/>
          <w:color w:val="000000"/>
          <w:sz w:val="20"/>
        </w:rPr>
        <w:t>Ленинская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69</w:t>
      </w:r>
      <w:r w:rsidR="006059E3" w:rsidRPr="00BB7FAF">
        <w:rPr>
          <w:rFonts w:ascii="Arial" w:hAnsi="Arial" w:cs="Arial"/>
          <w:color w:val="000000"/>
          <w:sz w:val="20"/>
        </w:rPr>
        <w:t xml:space="preserve"> </w:t>
      </w:r>
      <w:r w:rsidRPr="00BB7FAF">
        <w:rPr>
          <w:rFonts w:ascii="Arial" w:hAnsi="Arial" w:cs="Arial"/>
          <w:color w:val="000000"/>
          <w:sz w:val="20"/>
        </w:rPr>
        <w:t>до</w:t>
      </w:r>
      <w:r w:rsidR="006059E3" w:rsidRPr="00BB7FAF">
        <w:rPr>
          <w:rFonts w:ascii="Arial" w:hAnsi="Arial" w:cs="Arial"/>
          <w:color w:val="000000"/>
          <w:sz w:val="20"/>
        </w:rPr>
        <w:t xml:space="preserve"> </w:t>
      </w:r>
      <w:r w:rsidRPr="00BB7FAF">
        <w:rPr>
          <w:rFonts w:ascii="Arial" w:hAnsi="Arial" w:cs="Arial"/>
          <w:color w:val="000000"/>
          <w:sz w:val="20"/>
        </w:rPr>
        <w:t>конца</w:t>
      </w:r>
      <w:r w:rsidR="006059E3" w:rsidRPr="00BB7FAF">
        <w:rPr>
          <w:rFonts w:ascii="Arial" w:hAnsi="Arial" w:cs="Arial"/>
          <w:color w:val="000000"/>
          <w:sz w:val="20"/>
        </w:rPr>
        <w:t xml:space="preserve"> </w:t>
      </w:r>
      <w:r w:rsidRPr="00BB7FAF">
        <w:rPr>
          <w:rFonts w:ascii="Arial" w:hAnsi="Arial" w:cs="Arial"/>
          <w:color w:val="000000"/>
          <w:sz w:val="20"/>
        </w:rPr>
        <w:t>улицы</w:t>
      </w:r>
      <w:r w:rsidR="006059E3" w:rsidRPr="00BB7FAF">
        <w:rPr>
          <w:rFonts w:ascii="Arial" w:hAnsi="Arial" w:cs="Arial"/>
          <w:color w:val="000000"/>
          <w:sz w:val="20"/>
        </w:rPr>
        <w:t xml:space="preserve"> </w:t>
      </w:r>
      <w:r w:rsidRPr="00BB7FAF">
        <w:rPr>
          <w:rFonts w:ascii="Arial" w:hAnsi="Arial" w:cs="Arial"/>
          <w:color w:val="000000"/>
          <w:sz w:val="20"/>
        </w:rPr>
        <w:t>Ленинская,</w:t>
      </w:r>
      <w:r w:rsidR="006059E3" w:rsidRPr="00BB7FAF">
        <w:rPr>
          <w:rFonts w:ascii="Arial" w:hAnsi="Arial" w:cs="Arial"/>
          <w:color w:val="000000"/>
          <w:sz w:val="20"/>
        </w:rPr>
        <w:t xml:space="preserve"> </w:t>
      </w:r>
      <w:r w:rsidRPr="00BB7FAF">
        <w:rPr>
          <w:rFonts w:ascii="Arial" w:hAnsi="Arial" w:cs="Arial"/>
          <w:color w:val="000000"/>
          <w:sz w:val="20"/>
        </w:rPr>
        <w:t>дома</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21</w:t>
      </w:r>
      <w:r w:rsidR="006059E3" w:rsidRPr="00BB7FAF">
        <w:rPr>
          <w:rFonts w:ascii="Arial" w:hAnsi="Arial" w:cs="Arial"/>
          <w:color w:val="000000"/>
          <w:sz w:val="20"/>
        </w:rPr>
        <w:t xml:space="preserve"> </w:t>
      </w:r>
      <w:r w:rsidRPr="00BB7FAF">
        <w:rPr>
          <w:rFonts w:ascii="Arial" w:hAnsi="Arial" w:cs="Arial"/>
          <w:color w:val="000000"/>
          <w:sz w:val="20"/>
        </w:rPr>
        <w:t>улицы</w:t>
      </w:r>
      <w:r w:rsidR="006059E3" w:rsidRPr="00BB7FAF">
        <w:rPr>
          <w:rFonts w:ascii="Arial" w:hAnsi="Arial" w:cs="Arial"/>
          <w:color w:val="000000"/>
          <w:sz w:val="20"/>
        </w:rPr>
        <w:t xml:space="preserve"> </w:t>
      </w:r>
      <w:r w:rsidRPr="00BB7FAF">
        <w:rPr>
          <w:rFonts w:ascii="Arial" w:hAnsi="Arial" w:cs="Arial"/>
          <w:color w:val="000000"/>
          <w:sz w:val="20"/>
        </w:rPr>
        <w:t>Лазо,</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дома</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23</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31</w:t>
      </w:r>
      <w:r w:rsidR="006059E3" w:rsidRPr="00BB7FAF">
        <w:rPr>
          <w:rFonts w:ascii="Arial" w:hAnsi="Arial" w:cs="Arial"/>
          <w:color w:val="000000"/>
          <w:sz w:val="20"/>
        </w:rPr>
        <w:t xml:space="preserve"> </w:t>
      </w:r>
      <w:r w:rsidRPr="00BB7FAF">
        <w:rPr>
          <w:rFonts w:ascii="Arial" w:hAnsi="Arial" w:cs="Arial"/>
          <w:color w:val="000000"/>
          <w:sz w:val="20"/>
        </w:rPr>
        <w:t>(нечетная</w:t>
      </w:r>
      <w:r w:rsidR="006059E3" w:rsidRPr="00BB7FAF">
        <w:rPr>
          <w:rFonts w:ascii="Arial" w:hAnsi="Arial" w:cs="Arial"/>
          <w:color w:val="000000"/>
          <w:sz w:val="20"/>
        </w:rPr>
        <w:t xml:space="preserve"> </w:t>
      </w:r>
      <w:r w:rsidRPr="00BB7FAF">
        <w:rPr>
          <w:rFonts w:ascii="Arial" w:hAnsi="Arial" w:cs="Arial"/>
          <w:color w:val="000000"/>
          <w:sz w:val="20"/>
        </w:rPr>
        <w:t>сторона)</w:t>
      </w:r>
      <w:r w:rsidR="006059E3" w:rsidRPr="00BB7FAF">
        <w:rPr>
          <w:rFonts w:ascii="Arial" w:hAnsi="Arial" w:cs="Arial"/>
          <w:color w:val="000000"/>
          <w:sz w:val="20"/>
        </w:rPr>
        <w:t xml:space="preserve"> </w:t>
      </w:r>
      <w:r w:rsidRPr="00BB7FAF">
        <w:rPr>
          <w:rFonts w:ascii="Arial" w:hAnsi="Arial" w:cs="Arial"/>
          <w:color w:val="000000"/>
          <w:sz w:val="20"/>
        </w:rPr>
        <w:t>улицы</w:t>
      </w:r>
      <w:r w:rsidR="006059E3" w:rsidRPr="00BB7FAF">
        <w:rPr>
          <w:rFonts w:ascii="Arial" w:hAnsi="Arial" w:cs="Arial"/>
          <w:color w:val="000000"/>
          <w:sz w:val="20"/>
        </w:rPr>
        <w:t xml:space="preserve"> </w:t>
      </w:r>
      <w:r w:rsidRPr="00BB7FAF">
        <w:rPr>
          <w:rFonts w:ascii="Arial" w:hAnsi="Arial" w:cs="Arial"/>
          <w:color w:val="000000"/>
          <w:sz w:val="20"/>
        </w:rPr>
        <w:t>Лазо</w:t>
      </w:r>
      <w:r w:rsidR="006059E3" w:rsidRPr="00BB7FAF">
        <w:rPr>
          <w:rFonts w:ascii="Arial" w:hAnsi="Arial" w:cs="Arial"/>
          <w:color w:val="000000"/>
          <w:sz w:val="20"/>
        </w:rPr>
        <w:t xml:space="preserve"> </w:t>
      </w:r>
      <w:r w:rsidRPr="00BB7FAF">
        <w:rPr>
          <w:rFonts w:ascii="Arial" w:hAnsi="Arial" w:cs="Arial"/>
          <w:color w:val="000000"/>
          <w:sz w:val="20"/>
        </w:rPr>
        <w:t>города</w:t>
      </w:r>
      <w:r w:rsidR="006059E3" w:rsidRPr="00BB7FAF">
        <w:rPr>
          <w:rFonts w:ascii="Arial" w:hAnsi="Arial" w:cs="Arial"/>
          <w:color w:val="000000"/>
          <w:sz w:val="20"/>
        </w:rPr>
        <w:t xml:space="preserve"> </w:t>
      </w:r>
      <w:r w:rsidRPr="00BB7FAF">
        <w:rPr>
          <w:rFonts w:ascii="Arial" w:hAnsi="Arial" w:cs="Arial"/>
          <w:color w:val="000000"/>
          <w:sz w:val="20"/>
        </w:rPr>
        <w:t>Мариинский</w:t>
      </w:r>
      <w:r w:rsidR="006059E3" w:rsidRPr="00BB7FAF">
        <w:rPr>
          <w:rFonts w:ascii="Arial" w:hAnsi="Arial" w:cs="Arial"/>
          <w:color w:val="000000"/>
          <w:sz w:val="20"/>
        </w:rPr>
        <w:t xml:space="preserve"> </w:t>
      </w:r>
      <w:r w:rsidRPr="00BB7FAF">
        <w:rPr>
          <w:rFonts w:ascii="Arial" w:hAnsi="Arial" w:cs="Arial"/>
          <w:color w:val="000000"/>
          <w:sz w:val="20"/>
        </w:rPr>
        <w:t>Посад.</w:t>
      </w:r>
      <w:r w:rsidR="006059E3" w:rsidRPr="00BB7FAF">
        <w:rPr>
          <w:rFonts w:ascii="Arial" w:hAnsi="Arial" w:cs="Arial"/>
          <w:color w:val="000000"/>
          <w:sz w:val="20"/>
        </w:rPr>
        <w:t xml:space="preserve"> </w:t>
      </w:r>
    </w:p>
    <w:p w:rsidR="001508F3" w:rsidRPr="00BB7FAF" w:rsidRDefault="001508F3" w:rsidP="004B03F5">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г.</w:t>
      </w:r>
      <w:r w:rsidR="006059E3" w:rsidRPr="00BB7FAF">
        <w:rPr>
          <w:rFonts w:ascii="Arial" w:hAnsi="Arial" w:cs="Arial"/>
          <w:color w:val="000000"/>
          <w:sz w:val="20"/>
        </w:rPr>
        <w:t xml:space="preserve"> </w:t>
      </w:r>
      <w:r w:rsidRPr="00BB7FAF">
        <w:rPr>
          <w:rFonts w:ascii="Arial" w:hAnsi="Arial" w:cs="Arial"/>
          <w:color w:val="000000"/>
          <w:sz w:val="20"/>
        </w:rPr>
        <w:t>Мариинский</w:t>
      </w:r>
      <w:r w:rsidR="006059E3" w:rsidRPr="00BB7FAF">
        <w:rPr>
          <w:rFonts w:ascii="Arial" w:hAnsi="Arial" w:cs="Arial"/>
          <w:color w:val="000000"/>
          <w:sz w:val="20"/>
        </w:rPr>
        <w:t xml:space="preserve"> </w:t>
      </w:r>
      <w:r w:rsidRPr="00BB7FAF">
        <w:rPr>
          <w:rFonts w:ascii="Arial" w:hAnsi="Arial" w:cs="Arial"/>
          <w:color w:val="000000"/>
          <w:sz w:val="20"/>
        </w:rPr>
        <w:t>Посад,</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Московская,</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14,</w:t>
      </w:r>
      <w:r w:rsidR="006059E3" w:rsidRPr="00BB7FAF">
        <w:rPr>
          <w:rFonts w:ascii="Arial" w:hAnsi="Arial" w:cs="Arial"/>
          <w:color w:val="000000"/>
          <w:sz w:val="20"/>
        </w:rPr>
        <w:t xml:space="preserve"> </w:t>
      </w:r>
      <w:r w:rsidRPr="00BB7FAF">
        <w:rPr>
          <w:rFonts w:ascii="Arial" w:hAnsi="Arial" w:cs="Arial"/>
          <w:color w:val="000000"/>
          <w:sz w:val="20"/>
        </w:rPr>
        <w:t>МБОУ</w:t>
      </w:r>
      <w:r w:rsidR="006059E3" w:rsidRPr="00BB7FAF">
        <w:rPr>
          <w:rFonts w:ascii="Arial" w:hAnsi="Arial" w:cs="Arial"/>
          <w:color w:val="000000"/>
          <w:sz w:val="20"/>
        </w:rPr>
        <w:t xml:space="preserve"> </w:t>
      </w:r>
      <w:r w:rsidRPr="00BB7FAF">
        <w:rPr>
          <w:rFonts w:ascii="Arial" w:hAnsi="Arial" w:cs="Arial"/>
          <w:color w:val="000000"/>
          <w:sz w:val="20"/>
        </w:rPr>
        <w:t>ДО</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«Мариинско-Посадская</w:t>
      </w:r>
      <w:r w:rsidR="006059E3" w:rsidRPr="00BB7FAF">
        <w:rPr>
          <w:rFonts w:ascii="Arial" w:hAnsi="Arial" w:cs="Arial"/>
          <w:color w:val="000000"/>
          <w:sz w:val="20"/>
        </w:rPr>
        <w:t xml:space="preserve"> </w:t>
      </w:r>
      <w:r w:rsidRPr="00BB7FAF">
        <w:rPr>
          <w:rFonts w:ascii="Arial" w:hAnsi="Arial" w:cs="Arial"/>
          <w:color w:val="000000"/>
          <w:sz w:val="20"/>
        </w:rPr>
        <w:t>детская</w:t>
      </w:r>
      <w:r w:rsidR="006059E3" w:rsidRPr="00BB7FAF">
        <w:rPr>
          <w:rFonts w:ascii="Arial" w:hAnsi="Arial" w:cs="Arial"/>
          <w:color w:val="000000"/>
          <w:sz w:val="20"/>
        </w:rPr>
        <w:t xml:space="preserve"> </w:t>
      </w:r>
      <w:r w:rsidRPr="00BB7FAF">
        <w:rPr>
          <w:rFonts w:ascii="Arial" w:hAnsi="Arial" w:cs="Arial"/>
          <w:color w:val="000000"/>
          <w:sz w:val="20"/>
        </w:rPr>
        <w:t>школа</w:t>
      </w:r>
      <w:r w:rsidR="006059E3" w:rsidRPr="00BB7FAF">
        <w:rPr>
          <w:rFonts w:ascii="Arial" w:hAnsi="Arial" w:cs="Arial"/>
          <w:color w:val="000000"/>
          <w:sz w:val="20"/>
        </w:rPr>
        <w:t xml:space="preserve"> </w:t>
      </w:r>
      <w:r w:rsidR="004B03F5">
        <w:rPr>
          <w:rFonts w:ascii="Arial" w:hAnsi="Arial" w:cs="Arial"/>
          <w:color w:val="000000"/>
          <w:sz w:val="20"/>
        </w:rPr>
        <w:t>искусств».</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1107</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дом</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21</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дома</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26</w:t>
      </w:r>
      <w:r w:rsidR="006059E3" w:rsidRPr="00BB7FAF">
        <w:rPr>
          <w:rFonts w:ascii="Arial" w:hAnsi="Arial" w:cs="Arial"/>
          <w:color w:val="000000"/>
          <w:sz w:val="20"/>
        </w:rPr>
        <w:t xml:space="preserve"> </w:t>
      </w:r>
      <w:r w:rsidRPr="00BB7FAF">
        <w:rPr>
          <w:rFonts w:ascii="Arial" w:hAnsi="Arial" w:cs="Arial"/>
          <w:color w:val="000000"/>
          <w:sz w:val="20"/>
        </w:rPr>
        <w:t>до</w:t>
      </w:r>
      <w:r w:rsidR="006059E3" w:rsidRPr="00BB7FAF">
        <w:rPr>
          <w:rFonts w:ascii="Arial" w:hAnsi="Arial" w:cs="Arial"/>
          <w:color w:val="000000"/>
          <w:sz w:val="20"/>
        </w:rPr>
        <w:t xml:space="preserve"> </w:t>
      </w:r>
      <w:r w:rsidRPr="00BB7FAF">
        <w:rPr>
          <w:rFonts w:ascii="Arial" w:hAnsi="Arial" w:cs="Arial"/>
          <w:color w:val="000000"/>
          <w:sz w:val="20"/>
        </w:rPr>
        <w:t>конца</w:t>
      </w:r>
      <w:r w:rsidR="006059E3" w:rsidRPr="00BB7FAF">
        <w:rPr>
          <w:rFonts w:ascii="Arial" w:hAnsi="Arial" w:cs="Arial"/>
          <w:color w:val="000000"/>
          <w:sz w:val="20"/>
        </w:rPr>
        <w:t xml:space="preserve"> </w:t>
      </w:r>
      <w:r w:rsidRPr="00BB7FAF">
        <w:rPr>
          <w:rFonts w:ascii="Arial" w:hAnsi="Arial" w:cs="Arial"/>
          <w:color w:val="000000"/>
          <w:sz w:val="20"/>
        </w:rPr>
        <w:t>улица</w:t>
      </w:r>
      <w:r w:rsidR="006059E3" w:rsidRPr="00BB7FAF">
        <w:rPr>
          <w:rFonts w:ascii="Arial" w:hAnsi="Arial" w:cs="Arial"/>
          <w:color w:val="000000"/>
          <w:sz w:val="20"/>
        </w:rPr>
        <w:t xml:space="preserve"> </w:t>
      </w:r>
      <w:r w:rsidRPr="00BB7FAF">
        <w:rPr>
          <w:rFonts w:ascii="Arial" w:hAnsi="Arial" w:cs="Arial"/>
          <w:color w:val="000000"/>
          <w:sz w:val="20"/>
        </w:rPr>
        <w:t>Чкалова</w:t>
      </w:r>
      <w:r w:rsidR="006059E3" w:rsidRPr="00BB7FAF">
        <w:rPr>
          <w:rFonts w:ascii="Arial" w:hAnsi="Arial" w:cs="Arial"/>
          <w:color w:val="000000"/>
          <w:sz w:val="20"/>
        </w:rPr>
        <w:t xml:space="preserve"> </w:t>
      </w:r>
      <w:r w:rsidRPr="00BB7FAF">
        <w:rPr>
          <w:rFonts w:ascii="Arial" w:hAnsi="Arial" w:cs="Arial"/>
          <w:color w:val="000000"/>
          <w:sz w:val="20"/>
        </w:rPr>
        <w:t>города</w:t>
      </w:r>
      <w:r w:rsidR="006059E3" w:rsidRPr="00BB7FAF">
        <w:rPr>
          <w:rFonts w:ascii="Arial" w:hAnsi="Arial" w:cs="Arial"/>
          <w:color w:val="000000"/>
          <w:sz w:val="20"/>
        </w:rPr>
        <w:t xml:space="preserve"> </w:t>
      </w:r>
      <w:r w:rsidRPr="00BB7FAF">
        <w:rPr>
          <w:rFonts w:ascii="Arial" w:hAnsi="Arial" w:cs="Arial"/>
          <w:color w:val="000000"/>
          <w:sz w:val="20"/>
        </w:rPr>
        <w:t>Мариинский</w:t>
      </w:r>
      <w:r w:rsidR="006059E3" w:rsidRPr="00BB7FAF">
        <w:rPr>
          <w:rFonts w:ascii="Arial" w:hAnsi="Arial" w:cs="Arial"/>
          <w:color w:val="000000"/>
          <w:sz w:val="20"/>
        </w:rPr>
        <w:t xml:space="preserve"> </w:t>
      </w:r>
      <w:r w:rsidRPr="00BB7FAF">
        <w:rPr>
          <w:rFonts w:ascii="Arial" w:hAnsi="Arial" w:cs="Arial"/>
          <w:color w:val="000000"/>
          <w:sz w:val="20"/>
        </w:rPr>
        <w:t>Посад.</w:t>
      </w:r>
      <w:r w:rsidR="006059E3" w:rsidRPr="00BB7FAF">
        <w:rPr>
          <w:rFonts w:ascii="Arial" w:hAnsi="Arial" w:cs="Arial"/>
          <w:color w:val="000000"/>
          <w:sz w:val="20"/>
        </w:rPr>
        <w:t xml:space="preserve"> </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г.</w:t>
      </w:r>
      <w:r w:rsidR="006059E3" w:rsidRPr="00BB7FAF">
        <w:rPr>
          <w:rFonts w:ascii="Arial" w:hAnsi="Arial" w:cs="Arial"/>
          <w:color w:val="000000"/>
          <w:sz w:val="20"/>
        </w:rPr>
        <w:t xml:space="preserve"> </w:t>
      </w:r>
      <w:r w:rsidRPr="00BB7FAF">
        <w:rPr>
          <w:rFonts w:ascii="Arial" w:hAnsi="Arial" w:cs="Arial"/>
          <w:color w:val="000000"/>
          <w:sz w:val="20"/>
        </w:rPr>
        <w:t>Мариинский</w:t>
      </w:r>
      <w:r w:rsidR="006059E3" w:rsidRPr="00BB7FAF">
        <w:rPr>
          <w:rFonts w:ascii="Arial" w:hAnsi="Arial" w:cs="Arial"/>
          <w:color w:val="000000"/>
          <w:sz w:val="20"/>
        </w:rPr>
        <w:t xml:space="preserve"> </w:t>
      </w:r>
      <w:r w:rsidRPr="00BB7FAF">
        <w:rPr>
          <w:rFonts w:ascii="Arial" w:hAnsi="Arial" w:cs="Arial"/>
          <w:color w:val="000000"/>
          <w:sz w:val="20"/>
        </w:rPr>
        <w:t>Посад,</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Чкалова,</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61</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Приволжский</w:t>
      </w:r>
      <w:r w:rsidR="006059E3" w:rsidRPr="00BB7FAF">
        <w:rPr>
          <w:rFonts w:ascii="Arial" w:hAnsi="Arial" w:cs="Arial"/>
          <w:color w:val="000000"/>
          <w:sz w:val="20"/>
        </w:rPr>
        <w:t xml:space="preserve"> </w:t>
      </w:r>
      <w:r w:rsidRPr="00BB7FAF">
        <w:rPr>
          <w:rFonts w:ascii="Arial" w:hAnsi="Arial" w:cs="Arial"/>
          <w:color w:val="000000"/>
          <w:sz w:val="20"/>
        </w:rPr>
        <w:t>городской</w:t>
      </w:r>
      <w:r w:rsidR="006059E3" w:rsidRPr="00BB7FAF">
        <w:rPr>
          <w:rFonts w:ascii="Arial" w:hAnsi="Arial" w:cs="Arial"/>
          <w:color w:val="000000"/>
          <w:sz w:val="20"/>
        </w:rPr>
        <w:t xml:space="preserve"> </w:t>
      </w:r>
      <w:r w:rsidRPr="00BB7FAF">
        <w:rPr>
          <w:rFonts w:ascii="Arial" w:hAnsi="Arial" w:cs="Arial"/>
          <w:color w:val="000000"/>
          <w:sz w:val="20"/>
        </w:rPr>
        <w:t>Дом</w:t>
      </w:r>
      <w:r w:rsidR="006059E3" w:rsidRPr="00BB7FAF">
        <w:rPr>
          <w:rFonts w:ascii="Arial" w:hAnsi="Arial" w:cs="Arial"/>
          <w:color w:val="000000"/>
          <w:sz w:val="20"/>
        </w:rPr>
        <w:t xml:space="preserve"> </w:t>
      </w:r>
      <w:r w:rsidRPr="00BB7FAF">
        <w:rPr>
          <w:rFonts w:ascii="Arial" w:hAnsi="Arial" w:cs="Arial"/>
          <w:color w:val="000000"/>
          <w:sz w:val="20"/>
        </w:rPr>
        <w:t>культуры.</w:t>
      </w:r>
    </w:p>
    <w:p w:rsidR="001508F3" w:rsidRPr="00BB7FAF" w:rsidRDefault="006059E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 xml:space="preserve"> </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lastRenderedPageBreak/>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1108</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улицы</w:t>
      </w:r>
      <w:r w:rsidR="006059E3" w:rsidRPr="00BB7FAF">
        <w:rPr>
          <w:rFonts w:ascii="Arial" w:hAnsi="Arial" w:cs="Arial"/>
          <w:color w:val="000000"/>
          <w:sz w:val="20"/>
        </w:rPr>
        <w:t xml:space="preserve"> </w:t>
      </w:r>
      <w:r w:rsidRPr="00BB7FAF">
        <w:rPr>
          <w:rFonts w:ascii="Arial" w:hAnsi="Arial" w:cs="Arial"/>
          <w:color w:val="000000"/>
          <w:sz w:val="20"/>
        </w:rPr>
        <w:t>Короленко,</w:t>
      </w:r>
      <w:r w:rsidR="006059E3" w:rsidRPr="00BB7FAF">
        <w:rPr>
          <w:rFonts w:ascii="Arial" w:hAnsi="Arial" w:cs="Arial"/>
          <w:color w:val="000000"/>
          <w:sz w:val="20"/>
        </w:rPr>
        <w:t xml:space="preserve"> </w:t>
      </w:r>
      <w:r w:rsidRPr="00BB7FAF">
        <w:rPr>
          <w:rFonts w:ascii="Arial" w:hAnsi="Arial" w:cs="Arial"/>
          <w:color w:val="000000"/>
          <w:sz w:val="20"/>
        </w:rPr>
        <w:t>Лермонтова,</w:t>
      </w:r>
      <w:r w:rsidR="006059E3" w:rsidRPr="00BB7FAF">
        <w:rPr>
          <w:rFonts w:ascii="Arial" w:hAnsi="Arial" w:cs="Arial"/>
          <w:color w:val="000000"/>
          <w:sz w:val="20"/>
        </w:rPr>
        <w:t xml:space="preserve"> </w:t>
      </w:r>
      <w:r w:rsidRPr="00BB7FAF">
        <w:rPr>
          <w:rFonts w:ascii="Arial" w:hAnsi="Arial" w:cs="Arial"/>
          <w:color w:val="000000"/>
          <w:sz w:val="20"/>
        </w:rPr>
        <w:t>Лесная,</w:t>
      </w:r>
      <w:r w:rsidR="006059E3" w:rsidRPr="00BB7FAF">
        <w:rPr>
          <w:rFonts w:ascii="Arial" w:hAnsi="Arial" w:cs="Arial"/>
          <w:color w:val="000000"/>
          <w:sz w:val="20"/>
        </w:rPr>
        <w:t xml:space="preserve"> </w:t>
      </w:r>
      <w:r w:rsidRPr="00BB7FAF">
        <w:rPr>
          <w:rFonts w:ascii="Arial" w:hAnsi="Arial" w:cs="Arial"/>
          <w:color w:val="000000"/>
          <w:sz w:val="20"/>
        </w:rPr>
        <w:t>Лескова,</w:t>
      </w:r>
      <w:r w:rsidR="006059E3" w:rsidRPr="00BB7FAF">
        <w:rPr>
          <w:rFonts w:ascii="Arial" w:hAnsi="Arial" w:cs="Arial"/>
          <w:color w:val="000000"/>
          <w:sz w:val="20"/>
        </w:rPr>
        <w:t xml:space="preserve"> </w:t>
      </w:r>
      <w:r w:rsidRPr="00BB7FAF">
        <w:rPr>
          <w:rFonts w:ascii="Arial" w:hAnsi="Arial" w:cs="Arial"/>
          <w:color w:val="000000"/>
          <w:sz w:val="20"/>
        </w:rPr>
        <w:t>Маяковского,</w:t>
      </w:r>
      <w:r w:rsidR="006059E3" w:rsidRPr="00BB7FAF">
        <w:rPr>
          <w:rFonts w:ascii="Arial" w:hAnsi="Arial" w:cs="Arial"/>
          <w:color w:val="000000"/>
          <w:sz w:val="20"/>
        </w:rPr>
        <w:t xml:space="preserve"> </w:t>
      </w:r>
      <w:r w:rsidRPr="00BB7FAF">
        <w:rPr>
          <w:rFonts w:ascii="Arial" w:hAnsi="Arial" w:cs="Arial"/>
          <w:color w:val="000000"/>
          <w:sz w:val="20"/>
        </w:rPr>
        <w:t>Тургенева,</w:t>
      </w:r>
      <w:r w:rsidR="006059E3" w:rsidRPr="00BB7FAF">
        <w:rPr>
          <w:rFonts w:ascii="Arial" w:hAnsi="Arial" w:cs="Arial"/>
          <w:color w:val="000000"/>
          <w:sz w:val="20"/>
        </w:rPr>
        <w:t xml:space="preserve"> </w:t>
      </w:r>
      <w:r w:rsidRPr="00BB7FAF">
        <w:rPr>
          <w:rFonts w:ascii="Arial" w:hAnsi="Arial" w:cs="Arial"/>
          <w:color w:val="000000"/>
          <w:sz w:val="20"/>
        </w:rPr>
        <w:t>Успенского,</w:t>
      </w:r>
      <w:r w:rsidR="006059E3" w:rsidRPr="00BB7FAF">
        <w:rPr>
          <w:rFonts w:ascii="Arial" w:hAnsi="Arial" w:cs="Arial"/>
          <w:color w:val="000000"/>
          <w:sz w:val="20"/>
        </w:rPr>
        <w:t xml:space="preserve"> </w:t>
      </w:r>
      <w:r w:rsidRPr="00BB7FAF">
        <w:rPr>
          <w:rFonts w:ascii="Arial" w:hAnsi="Arial" w:cs="Arial"/>
          <w:color w:val="000000"/>
          <w:sz w:val="20"/>
        </w:rPr>
        <w:t>дома</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25</w:t>
      </w:r>
      <w:r w:rsidR="006059E3" w:rsidRPr="00BB7FAF">
        <w:rPr>
          <w:rFonts w:ascii="Arial" w:hAnsi="Arial" w:cs="Arial"/>
          <w:color w:val="000000"/>
          <w:sz w:val="20"/>
        </w:rPr>
        <w:t xml:space="preserve"> </w:t>
      </w:r>
      <w:r w:rsidRPr="00BB7FAF">
        <w:rPr>
          <w:rFonts w:ascii="Arial" w:hAnsi="Arial" w:cs="Arial"/>
          <w:color w:val="000000"/>
          <w:sz w:val="20"/>
        </w:rPr>
        <w:t>(кроме</w:t>
      </w:r>
      <w:r w:rsidR="006059E3" w:rsidRPr="00BB7FAF">
        <w:rPr>
          <w:rFonts w:ascii="Arial" w:hAnsi="Arial" w:cs="Arial"/>
          <w:color w:val="000000"/>
          <w:sz w:val="20"/>
        </w:rPr>
        <w:t xml:space="preserve"> </w:t>
      </w:r>
      <w:r w:rsidRPr="00BB7FAF">
        <w:rPr>
          <w:rFonts w:ascii="Arial" w:hAnsi="Arial" w:cs="Arial"/>
          <w:color w:val="000000"/>
          <w:sz w:val="20"/>
        </w:rPr>
        <w:t>дома</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21)</w:t>
      </w:r>
      <w:r w:rsidR="006059E3" w:rsidRPr="00BB7FAF">
        <w:rPr>
          <w:rFonts w:ascii="Arial" w:hAnsi="Arial" w:cs="Arial"/>
          <w:color w:val="000000"/>
          <w:sz w:val="20"/>
        </w:rPr>
        <w:t xml:space="preserve"> </w:t>
      </w:r>
      <w:r w:rsidRPr="00BB7FAF">
        <w:rPr>
          <w:rFonts w:ascii="Arial" w:hAnsi="Arial" w:cs="Arial"/>
          <w:color w:val="000000"/>
          <w:sz w:val="20"/>
        </w:rPr>
        <w:t>улицы</w:t>
      </w:r>
      <w:r w:rsidR="006059E3" w:rsidRPr="00BB7FAF">
        <w:rPr>
          <w:rFonts w:ascii="Arial" w:hAnsi="Arial" w:cs="Arial"/>
          <w:color w:val="000000"/>
          <w:sz w:val="20"/>
        </w:rPr>
        <w:t xml:space="preserve"> </w:t>
      </w:r>
      <w:r w:rsidRPr="00BB7FAF">
        <w:rPr>
          <w:rFonts w:ascii="Arial" w:hAnsi="Arial" w:cs="Arial"/>
          <w:color w:val="000000"/>
          <w:sz w:val="20"/>
        </w:rPr>
        <w:t>Чкалова</w:t>
      </w:r>
      <w:r w:rsidR="006059E3" w:rsidRPr="00BB7FAF">
        <w:rPr>
          <w:rFonts w:ascii="Arial" w:hAnsi="Arial" w:cs="Arial"/>
          <w:color w:val="000000"/>
          <w:sz w:val="20"/>
        </w:rPr>
        <w:t xml:space="preserve"> </w:t>
      </w:r>
      <w:r w:rsidRPr="00BB7FAF">
        <w:rPr>
          <w:rFonts w:ascii="Arial" w:hAnsi="Arial" w:cs="Arial"/>
          <w:color w:val="000000"/>
          <w:sz w:val="20"/>
        </w:rPr>
        <w:t>города</w:t>
      </w:r>
      <w:r w:rsidR="006059E3" w:rsidRPr="00BB7FAF">
        <w:rPr>
          <w:rFonts w:ascii="Arial" w:hAnsi="Arial" w:cs="Arial"/>
          <w:color w:val="000000"/>
          <w:sz w:val="20"/>
        </w:rPr>
        <w:t xml:space="preserve"> </w:t>
      </w:r>
      <w:r w:rsidRPr="00BB7FAF">
        <w:rPr>
          <w:rFonts w:ascii="Arial" w:hAnsi="Arial" w:cs="Arial"/>
          <w:color w:val="000000"/>
          <w:sz w:val="20"/>
        </w:rPr>
        <w:t>Мариинский</w:t>
      </w:r>
      <w:r w:rsidR="006059E3" w:rsidRPr="00BB7FAF">
        <w:rPr>
          <w:rFonts w:ascii="Arial" w:hAnsi="Arial" w:cs="Arial"/>
          <w:color w:val="000000"/>
          <w:sz w:val="20"/>
        </w:rPr>
        <w:t xml:space="preserve"> </w:t>
      </w:r>
      <w:r w:rsidRPr="00BB7FAF">
        <w:rPr>
          <w:rFonts w:ascii="Arial" w:hAnsi="Arial" w:cs="Arial"/>
          <w:color w:val="000000"/>
          <w:sz w:val="20"/>
        </w:rPr>
        <w:t>Посад,</w:t>
      </w:r>
      <w:r w:rsidR="006059E3" w:rsidRPr="00BB7FAF">
        <w:rPr>
          <w:rFonts w:ascii="Arial" w:hAnsi="Arial" w:cs="Arial"/>
          <w:color w:val="000000"/>
          <w:sz w:val="20"/>
        </w:rPr>
        <w:t xml:space="preserve"> </w:t>
      </w:r>
      <w:r w:rsidRPr="00BB7FAF">
        <w:rPr>
          <w:rFonts w:ascii="Arial" w:hAnsi="Arial" w:cs="Arial"/>
          <w:color w:val="000000"/>
          <w:sz w:val="20"/>
        </w:rPr>
        <w:t>деревня</w:t>
      </w:r>
      <w:r w:rsidR="006059E3" w:rsidRPr="00BB7FAF">
        <w:rPr>
          <w:rFonts w:ascii="Arial" w:hAnsi="Arial" w:cs="Arial"/>
          <w:color w:val="000000"/>
          <w:sz w:val="20"/>
        </w:rPr>
        <w:t xml:space="preserve"> </w:t>
      </w:r>
      <w:r w:rsidRPr="00BB7FAF">
        <w:rPr>
          <w:rFonts w:ascii="Arial" w:hAnsi="Arial" w:cs="Arial"/>
          <w:color w:val="000000"/>
          <w:sz w:val="20"/>
        </w:rPr>
        <w:t>Тинсарино.</w:t>
      </w:r>
      <w:r w:rsidR="006059E3" w:rsidRPr="00BB7FAF">
        <w:rPr>
          <w:rFonts w:ascii="Arial" w:hAnsi="Arial" w:cs="Arial"/>
          <w:color w:val="000000"/>
          <w:sz w:val="20"/>
        </w:rPr>
        <w:t xml:space="preserve"> </w:t>
      </w:r>
    </w:p>
    <w:p w:rsidR="001508F3" w:rsidRPr="00BB7FAF" w:rsidRDefault="001508F3" w:rsidP="004B03F5">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г.</w:t>
      </w:r>
      <w:r w:rsidR="006059E3" w:rsidRPr="00BB7FAF">
        <w:rPr>
          <w:rFonts w:ascii="Arial" w:hAnsi="Arial" w:cs="Arial"/>
          <w:color w:val="000000"/>
          <w:sz w:val="20"/>
        </w:rPr>
        <w:t xml:space="preserve"> </w:t>
      </w:r>
      <w:r w:rsidRPr="00BB7FAF">
        <w:rPr>
          <w:rFonts w:ascii="Arial" w:hAnsi="Arial" w:cs="Arial"/>
          <w:color w:val="000000"/>
          <w:sz w:val="20"/>
        </w:rPr>
        <w:t>Мариинский</w:t>
      </w:r>
      <w:r w:rsidR="006059E3" w:rsidRPr="00BB7FAF">
        <w:rPr>
          <w:rFonts w:ascii="Arial" w:hAnsi="Arial" w:cs="Arial"/>
          <w:color w:val="000000"/>
          <w:sz w:val="20"/>
        </w:rPr>
        <w:t xml:space="preserve"> </w:t>
      </w:r>
      <w:r w:rsidRPr="00BB7FAF">
        <w:rPr>
          <w:rFonts w:ascii="Arial" w:hAnsi="Arial" w:cs="Arial"/>
          <w:color w:val="000000"/>
          <w:sz w:val="20"/>
        </w:rPr>
        <w:t>Посад,</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Чкалова,</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61</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Приволжский</w:t>
      </w:r>
      <w:r w:rsidR="006059E3" w:rsidRPr="00BB7FAF">
        <w:rPr>
          <w:rFonts w:ascii="Arial" w:hAnsi="Arial" w:cs="Arial"/>
          <w:color w:val="000000"/>
          <w:sz w:val="20"/>
        </w:rPr>
        <w:t xml:space="preserve"> </w:t>
      </w:r>
      <w:r w:rsidRPr="00BB7FAF">
        <w:rPr>
          <w:rFonts w:ascii="Arial" w:hAnsi="Arial" w:cs="Arial"/>
          <w:color w:val="000000"/>
          <w:sz w:val="20"/>
        </w:rPr>
        <w:t>городской</w:t>
      </w:r>
      <w:r w:rsidR="006059E3" w:rsidRPr="00BB7FAF">
        <w:rPr>
          <w:rFonts w:ascii="Arial" w:hAnsi="Arial" w:cs="Arial"/>
          <w:color w:val="000000"/>
          <w:sz w:val="20"/>
        </w:rPr>
        <w:t xml:space="preserve"> </w:t>
      </w:r>
      <w:r w:rsidRPr="00BB7FAF">
        <w:rPr>
          <w:rFonts w:ascii="Arial" w:hAnsi="Arial" w:cs="Arial"/>
          <w:color w:val="000000"/>
          <w:sz w:val="20"/>
        </w:rPr>
        <w:t>Дом</w:t>
      </w:r>
      <w:r w:rsidR="006059E3" w:rsidRPr="00BB7FAF">
        <w:rPr>
          <w:rFonts w:ascii="Arial" w:hAnsi="Arial" w:cs="Arial"/>
          <w:color w:val="000000"/>
          <w:sz w:val="20"/>
        </w:rPr>
        <w:t xml:space="preserve"> </w:t>
      </w:r>
      <w:r w:rsidR="004B03F5">
        <w:rPr>
          <w:rFonts w:ascii="Arial" w:hAnsi="Arial" w:cs="Arial"/>
          <w:color w:val="000000"/>
          <w:sz w:val="20"/>
        </w:rPr>
        <w:t>культуры.</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1109</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деревня</w:t>
      </w:r>
      <w:r w:rsidR="006059E3" w:rsidRPr="00BB7FAF">
        <w:rPr>
          <w:rFonts w:ascii="Arial" w:hAnsi="Arial" w:cs="Arial"/>
          <w:color w:val="000000"/>
          <w:sz w:val="20"/>
        </w:rPr>
        <w:t xml:space="preserve"> </w:t>
      </w:r>
      <w:r w:rsidRPr="00BB7FAF">
        <w:rPr>
          <w:rFonts w:ascii="Arial" w:hAnsi="Arial" w:cs="Arial"/>
          <w:color w:val="000000"/>
          <w:sz w:val="20"/>
        </w:rPr>
        <w:t>Аксарино.</w:t>
      </w:r>
      <w:r w:rsidR="006059E3" w:rsidRPr="00BB7FAF">
        <w:rPr>
          <w:rFonts w:ascii="Arial" w:hAnsi="Arial" w:cs="Arial"/>
          <w:color w:val="000000"/>
          <w:sz w:val="20"/>
        </w:rPr>
        <w:t xml:space="preserve"> </w:t>
      </w:r>
    </w:p>
    <w:p w:rsidR="001508F3" w:rsidRPr="00BB7FAF" w:rsidRDefault="001508F3" w:rsidP="004B03F5">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Аксарино,</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Центральная</w:t>
      </w:r>
      <w:r w:rsidR="006059E3" w:rsidRPr="00BB7FAF">
        <w:rPr>
          <w:rFonts w:ascii="Arial" w:hAnsi="Arial" w:cs="Arial"/>
          <w:color w:val="000000"/>
          <w:sz w:val="20"/>
        </w:rPr>
        <w:t xml:space="preserve"> </w:t>
      </w:r>
      <w:r w:rsidRPr="00BB7FAF">
        <w:rPr>
          <w:rFonts w:ascii="Arial" w:hAnsi="Arial" w:cs="Arial"/>
          <w:color w:val="000000"/>
          <w:sz w:val="20"/>
        </w:rPr>
        <w:t>усадьба,</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10,</w:t>
      </w:r>
      <w:r w:rsidR="006059E3" w:rsidRPr="00BB7FAF">
        <w:rPr>
          <w:rFonts w:ascii="Arial" w:hAnsi="Arial" w:cs="Arial"/>
          <w:color w:val="000000"/>
          <w:sz w:val="20"/>
        </w:rPr>
        <w:t xml:space="preserve"> </w:t>
      </w:r>
      <w:r w:rsidRPr="00BB7FAF">
        <w:rPr>
          <w:rFonts w:ascii="Arial" w:hAnsi="Arial" w:cs="Arial"/>
          <w:color w:val="000000"/>
          <w:sz w:val="20"/>
        </w:rPr>
        <w:t>МБОУ</w:t>
      </w:r>
      <w:r w:rsidR="006059E3" w:rsidRPr="00BB7FAF">
        <w:rPr>
          <w:rFonts w:ascii="Arial" w:hAnsi="Arial" w:cs="Arial"/>
          <w:color w:val="000000"/>
          <w:sz w:val="20"/>
        </w:rPr>
        <w:t xml:space="preserve"> </w:t>
      </w:r>
      <w:r w:rsidRPr="00BB7FAF">
        <w:rPr>
          <w:rFonts w:ascii="Arial" w:hAnsi="Arial" w:cs="Arial"/>
          <w:color w:val="000000"/>
          <w:sz w:val="20"/>
        </w:rPr>
        <w:t>«Аксаринская</w:t>
      </w:r>
      <w:r w:rsidR="006059E3" w:rsidRPr="00BB7FAF">
        <w:rPr>
          <w:rFonts w:ascii="Arial" w:hAnsi="Arial" w:cs="Arial"/>
          <w:color w:val="000000"/>
          <w:sz w:val="20"/>
        </w:rPr>
        <w:t xml:space="preserve"> </w:t>
      </w:r>
      <w:r w:rsidRPr="00BB7FAF">
        <w:rPr>
          <w:rFonts w:ascii="Arial" w:hAnsi="Arial" w:cs="Arial"/>
          <w:color w:val="000000"/>
          <w:sz w:val="20"/>
        </w:rPr>
        <w:t>начальная</w:t>
      </w:r>
      <w:r w:rsidR="006059E3" w:rsidRPr="00BB7FAF">
        <w:rPr>
          <w:rFonts w:ascii="Arial" w:hAnsi="Arial" w:cs="Arial"/>
          <w:color w:val="000000"/>
          <w:sz w:val="20"/>
        </w:rPr>
        <w:t xml:space="preserve"> </w:t>
      </w:r>
      <w:r w:rsidRPr="00BB7FAF">
        <w:rPr>
          <w:rFonts w:ascii="Arial" w:hAnsi="Arial" w:cs="Arial"/>
          <w:color w:val="000000"/>
          <w:sz w:val="20"/>
        </w:rPr>
        <w:t>школа</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детский</w:t>
      </w:r>
      <w:r w:rsidR="006059E3" w:rsidRPr="00BB7FAF">
        <w:rPr>
          <w:rFonts w:ascii="Arial" w:hAnsi="Arial" w:cs="Arial"/>
          <w:color w:val="000000"/>
          <w:sz w:val="20"/>
        </w:rPr>
        <w:t xml:space="preserve"> </w:t>
      </w:r>
      <w:r w:rsidR="004B03F5">
        <w:rPr>
          <w:rFonts w:ascii="Arial" w:hAnsi="Arial" w:cs="Arial"/>
          <w:color w:val="000000"/>
          <w:sz w:val="20"/>
        </w:rPr>
        <w:t>сад».</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1110</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деревни</w:t>
      </w:r>
      <w:r w:rsidR="006059E3" w:rsidRPr="00BB7FAF">
        <w:rPr>
          <w:rFonts w:ascii="Arial" w:hAnsi="Arial" w:cs="Arial"/>
          <w:color w:val="000000"/>
          <w:sz w:val="20"/>
        </w:rPr>
        <w:t xml:space="preserve"> </w:t>
      </w:r>
      <w:r w:rsidRPr="00BB7FAF">
        <w:rPr>
          <w:rFonts w:ascii="Arial" w:hAnsi="Arial" w:cs="Arial"/>
          <w:color w:val="000000"/>
          <w:sz w:val="20"/>
        </w:rPr>
        <w:t>Сятракасы,</w:t>
      </w:r>
      <w:r w:rsidR="006059E3" w:rsidRPr="00BB7FAF">
        <w:rPr>
          <w:rFonts w:ascii="Arial" w:hAnsi="Arial" w:cs="Arial"/>
          <w:color w:val="000000"/>
          <w:sz w:val="20"/>
        </w:rPr>
        <w:t xml:space="preserve"> </w:t>
      </w:r>
      <w:r w:rsidRPr="00BB7FAF">
        <w:rPr>
          <w:rFonts w:ascii="Arial" w:hAnsi="Arial" w:cs="Arial"/>
          <w:color w:val="000000"/>
          <w:sz w:val="20"/>
        </w:rPr>
        <w:t>Мертень,</w:t>
      </w:r>
      <w:r w:rsidR="006059E3" w:rsidRPr="00BB7FAF">
        <w:rPr>
          <w:rFonts w:ascii="Arial" w:hAnsi="Arial" w:cs="Arial"/>
          <w:color w:val="000000"/>
          <w:sz w:val="20"/>
        </w:rPr>
        <w:t xml:space="preserve"> </w:t>
      </w:r>
      <w:r w:rsidRPr="00BB7FAF">
        <w:rPr>
          <w:rFonts w:ascii="Arial" w:hAnsi="Arial" w:cs="Arial"/>
          <w:color w:val="000000"/>
          <w:sz w:val="20"/>
        </w:rPr>
        <w:t>Нижеры,</w:t>
      </w:r>
      <w:r w:rsidR="006059E3" w:rsidRPr="00BB7FAF">
        <w:rPr>
          <w:rFonts w:ascii="Arial" w:hAnsi="Arial" w:cs="Arial"/>
          <w:color w:val="000000"/>
          <w:sz w:val="20"/>
        </w:rPr>
        <w:t xml:space="preserve"> </w:t>
      </w:r>
      <w:r w:rsidRPr="00BB7FAF">
        <w:rPr>
          <w:rFonts w:ascii="Arial" w:hAnsi="Arial" w:cs="Arial"/>
          <w:color w:val="000000"/>
          <w:sz w:val="20"/>
        </w:rPr>
        <w:t>Тузи,</w:t>
      </w:r>
      <w:r w:rsidR="006059E3" w:rsidRPr="00BB7FAF">
        <w:rPr>
          <w:rFonts w:ascii="Arial" w:hAnsi="Arial" w:cs="Arial"/>
          <w:color w:val="000000"/>
          <w:sz w:val="20"/>
        </w:rPr>
        <w:t xml:space="preserve"> </w:t>
      </w:r>
      <w:r w:rsidRPr="00BB7FAF">
        <w:rPr>
          <w:rFonts w:ascii="Arial" w:hAnsi="Arial" w:cs="Arial"/>
          <w:color w:val="000000"/>
          <w:sz w:val="20"/>
        </w:rPr>
        <w:t>Щамалы.</w:t>
      </w:r>
      <w:r w:rsidR="006059E3" w:rsidRPr="00BB7FAF">
        <w:rPr>
          <w:rFonts w:ascii="Arial" w:hAnsi="Arial" w:cs="Arial"/>
          <w:color w:val="000000"/>
          <w:sz w:val="20"/>
        </w:rPr>
        <w:t xml:space="preserve"> </w:t>
      </w:r>
    </w:p>
    <w:p w:rsidR="001508F3" w:rsidRPr="00BB7FAF" w:rsidRDefault="001508F3" w:rsidP="004B03F5">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Сятракасы,</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Центральная,</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41,</w:t>
      </w:r>
      <w:r w:rsidR="006059E3" w:rsidRPr="00BB7FAF">
        <w:rPr>
          <w:rFonts w:ascii="Arial" w:hAnsi="Arial" w:cs="Arial"/>
          <w:color w:val="000000"/>
          <w:sz w:val="20"/>
        </w:rPr>
        <w:t xml:space="preserve"> </w:t>
      </w:r>
      <w:r w:rsidRPr="00BB7FAF">
        <w:rPr>
          <w:rFonts w:ascii="Arial" w:hAnsi="Arial" w:cs="Arial"/>
          <w:color w:val="000000"/>
          <w:sz w:val="20"/>
        </w:rPr>
        <w:t>Сятракасинский</w:t>
      </w:r>
      <w:r w:rsidR="006059E3" w:rsidRPr="00BB7FAF">
        <w:rPr>
          <w:rFonts w:ascii="Arial" w:hAnsi="Arial" w:cs="Arial"/>
          <w:color w:val="000000"/>
          <w:sz w:val="20"/>
        </w:rPr>
        <w:t xml:space="preserve"> </w:t>
      </w:r>
      <w:r w:rsidRPr="00BB7FAF">
        <w:rPr>
          <w:rFonts w:ascii="Arial" w:hAnsi="Arial" w:cs="Arial"/>
          <w:color w:val="000000"/>
          <w:sz w:val="20"/>
        </w:rPr>
        <w:t>сельский</w:t>
      </w:r>
      <w:r w:rsidR="006059E3" w:rsidRPr="00BB7FAF">
        <w:rPr>
          <w:rFonts w:ascii="Arial" w:hAnsi="Arial" w:cs="Arial"/>
          <w:color w:val="000000"/>
          <w:sz w:val="20"/>
        </w:rPr>
        <w:t xml:space="preserve"> </w:t>
      </w:r>
      <w:r w:rsidR="004B03F5">
        <w:rPr>
          <w:rFonts w:ascii="Arial" w:hAnsi="Arial" w:cs="Arial"/>
          <w:color w:val="000000"/>
          <w:sz w:val="20"/>
        </w:rPr>
        <w:t>клуб.</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1111</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село</w:t>
      </w:r>
      <w:r w:rsidR="006059E3" w:rsidRPr="00BB7FAF">
        <w:rPr>
          <w:rFonts w:ascii="Arial" w:hAnsi="Arial" w:cs="Arial"/>
          <w:color w:val="000000"/>
          <w:sz w:val="20"/>
        </w:rPr>
        <w:t xml:space="preserve"> </w:t>
      </w:r>
      <w:r w:rsidRPr="00BB7FAF">
        <w:rPr>
          <w:rFonts w:ascii="Arial" w:hAnsi="Arial" w:cs="Arial"/>
          <w:color w:val="000000"/>
          <w:sz w:val="20"/>
        </w:rPr>
        <w:t>Бичурино,</w:t>
      </w:r>
      <w:r w:rsidR="006059E3" w:rsidRPr="00BB7FAF">
        <w:rPr>
          <w:rFonts w:ascii="Arial" w:hAnsi="Arial" w:cs="Arial"/>
          <w:color w:val="000000"/>
          <w:sz w:val="20"/>
        </w:rPr>
        <w:t xml:space="preserve"> </w:t>
      </w:r>
      <w:r w:rsidRPr="00BB7FAF">
        <w:rPr>
          <w:rFonts w:ascii="Arial" w:hAnsi="Arial" w:cs="Arial"/>
          <w:color w:val="000000"/>
          <w:sz w:val="20"/>
        </w:rPr>
        <w:t>деревни</w:t>
      </w:r>
      <w:r w:rsidR="006059E3" w:rsidRPr="00BB7FAF">
        <w:rPr>
          <w:rFonts w:ascii="Arial" w:hAnsi="Arial" w:cs="Arial"/>
          <w:color w:val="000000"/>
          <w:sz w:val="20"/>
        </w:rPr>
        <w:t xml:space="preserve"> </w:t>
      </w:r>
      <w:r w:rsidRPr="00BB7FAF">
        <w:rPr>
          <w:rFonts w:ascii="Arial" w:hAnsi="Arial" w:cs="Arial"/>
          <w:color w:val="000000"/>
          <w:sz w:val="20"/>
        </w:rPr>
        <w:t>Второе</w:t>
      </w:r>
      <w:r w:rsidR="006059E3" w:rsidRPr="00BB7FAF">
        <w:rPr>
          <w:rFonts w:ascii="Arial" w:hAnsi="Arial" w:cs="Arial"/>
          <w:color w:val="000000"/>
          <w:sz w:val="20"/>
        </w:rPr>
        <w:t xml:space="preserve"> </w:t>
      </w:r>
      <w:r w:rsidRPr="00BB7FAF">
        <w:rPr>
          <w:rFonts w:ascii="Arial" w:hAnsi="Arial" w:cs="Arial"/>
          <w:color w:val="000000"/>
          <w:sz w:val="20"/>
        </w:rPr>
        <w:t>Чурашево,</w:t>
      </w:r>
      <w:r w:rsidR="006059E3" w:rsidRPr="00BB7FAF">
        <w:rPr>
          <w:rFonts w:ascii="Arial" w:hAnsi="Arial" w:cs="Arial"/>
          <w:color w:val="000000"/>
          <w:sz w:val="20"/>
        </w:rPr>
        <w:t xml:space="preserve"> </w:t>
      </w:r>
      <w:r w:rsidRPr="00BB7FAF">
        <w:rPr>
          <w:rFonts w:ascii="Arial" w:hAnsi="Arial" w:cs="Arial"/>
          <w:color w:val="000000"/>
          <w:sz w:val="20"/>
        </w:rPr>
        <w:t>Чинеры.</w:t>
      </w:r>
      <w:r w:rsidR="006059E3" w:rsidRPr="00BB7FAF">
        <w:rPr>
          <w:rFonts w:ascii="Arial" w:hAnsi="Arial" w:cs="Arial"/>
          <w:color w:val="000000"/>
          <w:sz w:val="20"/>
        </w:rPr>
        <w:t xml:space="preserve"> </w:t>
      </w:r>
    </w:p>
    <w:p w:rsidR="001508F3" w:rsidRPr="00BB7FAF" w:rsidRDefault="001508F3" w:rsidP="004B03F5">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Бичурино,</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Новая,</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18,</w:t>
      </w:r>
      <w:r w:rsidR="006059E3" w:rsidRPr="00BB7FAF">
        <w:rPr>
          <w:rFonts w:ascii="Arial" w:hAnsi="Arial" w:cs="Arial"/>
          <w:color w:val="000000"/>
          <w:sz w:val="20"/>
        </w:rPr>
        <w:t xml:space="preserve"> </w:t>
      </w:r>
      <w:r w:rsidRPr="00BB7FAF">
        <w:rPr>
          <w:rFonts w:ascii="Arial" w:hAnsi="Arial" w:cs="Arial"/>
          <w:color w:val="000000"/>
          <w:sz w:val="20"/>
        </w:rPr>
        <w:t>МБОУ</w:t>
      </w:r>
      <w:r w:rsidR="006059E3" w:rsidRPr="00BB7FAF">
        <w:rPr>
          <w:rFonts w:ascii="Arial" w:hAnsi="Arial" w:cs="Arial"/>
          <w:color w:val="000000"/>
          <w:sz w:val="20"/>
        </w:rPr>
        <w:t xml:space="preserve"> </w:t>
      </w:r>
      <w:r w:rsidRPr="00BB7FAF">
        <w:rPr>
          <w:rFonts w:ascii="Arial" w:hAnsi="Arial" w:cs="Arial"/>
          <w:color w:val="000000"/>
          <w:sz w:val="20"/>
        </w:rPr>
        <w:t>«Бичуринская</w:t>
      </w:r>
      <w:r w:rsidR="006059E3" w:rsidRPr="00BB7FAF">
        <w:rPr>
          <w:rFonts w:ascii="Arial" w:hAnsi="Arial" w:cs="Arial"/>
          <w:color w:val="000000"/>
          <w:sz w:val="20"/>
        </w:rPr>
        <w:t xml:space="preserve"> </w:t>
      </w:r>
      <w:r w:rsidRPr="00BB7FAF">
        <w:rPr>
          <w:rFonts w:ascii="Arial" w:hAnsi="Arial" w:cs="Arial"/>
          <w:color w:val="000000"/>
          <w:sz w:val="20"/>
        </w:rPr>
        <w:t>основная</w:t>
      </w:r>
      <w:r w:rsidR="006059E3" w:rsidRPr="00BB7FAF">
        <w:rPr>
          <w:rFonts w:ascii="Arial" w:hAnsi="Arial" w:cs="Arial"/>
          <w:color w:val="000000"/>
          <w:sz w:val="20"/>
        </w:rPr>
        <w:t xml:space="preserve"> </w:t>
      </w:r>
      <w:r w:rsidRPr="00BB7FAF">
        <w:rPr>
          <w:rFonts w:ascii="Arial" w:hAnsi="Arial" w:cs="Arial"/>
          <w:color w:val="000000"/>
          <w:sz w:val="20"/>
        </w:rPr>
        <w:t>общеобразовательная</w:t>
      </w:r>
      <w:r w:rsidR="006059E3" w:rsidRPr="00BB7FAF">
        <w:rPr>
          <w:rFonts w:ascii="Arial" w:hAnsi="Arial" w:cs="Arial"/>
          <w:color w:val="000000"/>
          <w:sz w:val="20"/>
        </w:rPr>
        <w:t xml:space="preserve"> </w:t>
      </w:r>
      <w:r w:rsidRPr="00BB7FAF">
        <w:rPr>
          <w:rFonts w:ascii="Arial" w:hAnsi="Arial" w:cs="Arial"/>
          <w:color w:val="000000"/>
          <w:sz w:val="20"/>
        </w:rPr>
        <w:t>школа»</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района</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004B03F5">
        <w:rPr>
          <w:rFonts w:ascii="Arial" w:hAnsi="Arial" w:cs="Arial"/>
          <w:color w:val="000000"/>
          <w:sz w:val="20"/>
        </w:rPr>
        <w:t>Республики.</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1112</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деревни</w:t>
      </w:r>
      <w:r w:rsidR="006059E3" w:rsidRPr="00BB7FAF">
        <w:rPr>
          <w:rFonts w:ascii="Arial" w:hAnsi="Arial" w:cs="Arial"/>
          <w:color w:val="000000"/>
          <w:sz w:val="20"/>
        </w:rPr>
        <w:t xml:space="preserve"> </w:t>
      </w:r>
      <w:r w:rsidRPr="00BB7FAF">
        <w:rPr>
          <w:rFonts w:ascii="Arial" w:hAnsi="Arial" w:cs="Arial"/>
          <w:color w:val="000000"/>
          <w:sz w:val="20"/>
        </w:rPr>
        <w:t>Сюндюково,</w:t>
      </w:r>
      <w:r w:rsidR="006059E3" w:rsidRPr="00BB7FAF">
        <w:rPr>
          <w:rFonts w:ascii="Arial" w:hAnsi="Arial" w:cs="Arial"/>
          <w:color w:val="000000"/>
          <w:sz w:val="20"/>
        </w:rPr>
        <w:t xml:space="preserve"> </w:t>
      </w:r>
      <w:r w:rsidRPr="00BB7FAF">
        <w:rPr>
          <w:rFonts w:ascii="Arial" w:hAnsi="Arial" w:cs="Arial"/>
          <w:color w:val="000000"/>
          <w:sz w:val="20"/>
        </w:rPr>
        <w:t>Итяково.</w:t>
      </w:r>
      <w:r w:rsidR="006059E3" w:rsidRPr="00BB7FAF">
        <w:rPr>
          <w:rFonts w:ascii="Arial" w:hAnsi="Arial" w:cs="Arial"/>
          <w:color w:val="000000"/>
          <w:sz w:val="20"/>
        </w:rPr>
        <w:t xml:space="preserve"> </w:t>
      </w:r>
    </w:p>
    <w:p w:rsidR="001508F3" w:rsidRPr="00BB7FAF" w:rsidRDefault="001508F3" w:rsidP="004B03F5">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Сюндюково,</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Кузнечная,</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16,</w:t>
      </w:r>
      <w:r w:rsidR="006059E3" w:rsidRPr="00BB7FAF">
        <w:rPr>
          <w:rFonts w:ascii="Arial" w:hAnsi="Arial" w:cs="Arial"/>
          <w:color w:val="000000"/>
          <w:sz w:val="20"/>
        </w:rPr>
        <w:t xml:space="preserve"> </w:t>
      </w:r>
      <w:r w:rsidRPr="00BB7FAF">
        <w:rPr>
          <w:rFonts w:ascii="Arial" w:hAnsi="Arial" w:cs="Arial"/>
          <w:color w:val="000000"/>
          <w:sz w:val="20"/>
        </w:rPr>
        <w:t>Сюндюковский</w:t>
      </w:r>
      <w:r w:rsidR="006059E3" w:rsidRPr="00BB7FAF">
        <w:rPr>
          <w:rFonts w:ascii="Arial" w:hAnsi="Arial" w:cs="Arial"/>
          <w:color w:val="000000"/>
          <w:sz w:val="20"/>
        </w:rPr>
        <w:t xml:space="preserve"> </w:t>
      </w:r>
      <w:r w:rsidRPr="00BB7FAF">
        <w:rPr>
          <w:rFonts w:ascii="Arial" w:hAnsi="Arial" w:cs="Arial"/>
          <w:color w:val="000000"/>
          <w:sz w:val="20"/>
        </w:rPr>
        <w:t>сельский</w:t>
      </w:r>
      <w:r w:rsidR="006059E3" w:rsidRPr="00BB7FAF">
        <w:rPr>
          <w:rFonts w:ascii="Arial" w:hAnsi="Arial" w:cs="Arial"/>
          <w:color w:val="000000"/>
          <w:sz w:val="20"/>
        </w:rPr>
        <w:t xml:space="preserve"> </w:t>
      </w:r>
      <w:r w:rsidRPr="00BB7FAF">
        <w:rPr>
          <w:rFonts w:ascii="Arial" w:hAnsi="Arial" w:cs="Arial"/>
          <w:color w:val="000000"/>
          <w:sz w:val="20"/>
        </w:rPr>
        <w:t>Дом</w:t>
      </w:r>
      <w:r w:rsidR="006059E3" w:rsidRPr="00BB7FAF">
        <w:rPr>
          <w:rFonts w:ascii="Arial" w:hAnsi="Arial" w:cs="Arial"/>
          <w:color w:val="000000"/>
          <w:sz w:val="20"/>
        </w:rPr>
        <w:t xml:space="preserve"> </w:t>
      </w:r>
      <w:r w:rsidR="004B03F5">
        <w:rPr>
          <w:rFonts w:ascii="Arial" w:hAnsi="Arial" w:cs="Arial"/>
          <w:color w:val="000000"/>
          <w:sz w:val="20"/>
        </w:rPr>
        <w:t>культуры.</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1113</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деревня</w:t>
      </w:r>
      <w:r w:rsidR="006059E3" w:rsidRPr="00BB7FAF">
        <w:rPr>
          <w:rFonts w:ascii="Arial" w:hAnsi="Arial" w:cs="Arial"/>
          <w:color w:val="000000"/>
          <w:sz w:val="20"/>
        </w:rPr>
        <w:t xml:space="preserve"> </w:t>
      </w:r>
      <w:r w:rsidRPr="00BB7FAF">
        <w:rPr>
          <w:rFonts w:ascii="Arial" w:hAnsi="Arial" w:cs="Arial"/>
          <w:color w:val="000000"/>
          <w:sz w:val="20"/>
        </w:rPr>
        <w:t>Большое</w:t>
      </w:r>
      <w:r w:rsidR="006059E3" w:rsidRPr="00BB7FAF">
        <w:rPr>
          <w:rFonts w:ascii="Arial" w:hAnsi="Arial" w:cs="Arial"/>
          <w:color w:val="000000"/>
          <w:sz w:val="20"/>
        </w:rPr>
        <w:t xml:space="preserve"> </w:t>
      </w:r>
      <w:r w:rsidRPr="00BB7FAF">
        <w:rPr>
          <w:rFonts w:ascii="Arial" w:hAnsi="Arial" w:cs="Arial"/>
          <w:color w:val="000000"/>
          <w:sz w:val="20"/>
        </w:rPr>
        <w:t>Шигаево.</w:t>
      </w:r>
      <w:r w:rsidR="006059E3" w:rsidRPr="00BB7FAF">
        <w:rPr>
          <w:rFonts w:ascii="Arial" w:hAnsi="Arial" w:cs="Arial"/>
          <w:color w:val="000000"/>
          <w:sz w:val="20"/>
        </w:rPr>
        <w:t xml:space="preserve"> </w:t>
      </w:r>
    </w:p>
    <w:p w:rsidR="001508F3" w:rsidRPr="00BB7FAF" w:rsidRDefault="001508F3" w:rsidP="004B03F5">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Большое</w:t>
      </w:r>
      <w:r w:rsidR="006059E3" w:rsidRPr="00BB7FAF">
        <w:rPr>
          <w:rFonts w:ascii="Arial" w:hAnsi="Arial" w:cs="Arial"/>
          <w:color w:val="000000"/>
          <w:sz w:val="20"/>
        </w:rPr>
        <w:t xml:space="preserve"> </w:t>
      </w:r>
      <w:r w:rsidRPr="00BB7FAF">
        <w:rPr>
          <w:rFonts w:ascii="Arial" w:hAnsi="Arial" w:cs="Arial"/>
          <w:color w:val="000000"/>
          <w:sz w:val="20"/>
        </w:rPr>
        <w:t>Шигаево,</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Школьная,</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1,</w:t>
      </w:r>
      <w:r w:rsidR="006059E3" w:rsidRPr="00BB7FAF">
        <w:rPr>
          <w:rFonts w:ascii="Arial" w:hAnsi="Arial" w:cs="Arial"/>
          <w:color w:val="000000"/>
          <w:sz w:val="20"/>
        </w:rPr>
        <w:t xml:space="preserve"> </w:t>
      </w:r>
      <w:r w:rsidRPr="00BB7FAF">
        <w:rPr>
          <w:rFonts w:ascii="Arial" w:hAnsi="Arial" w:cs="Arial"/>
          <w:color w:val="000000"/>
          <w:sz w:val="20"/>
        </w:rPr>
        <w:t>Большешигаевский</w:t>
      </w:r>
      <w:r w:rsidR="006059E3" w:rsidRPr="00BB7FAF">
        <w:rPr>
          <w:rFonts w:ascii="Arial" w:hAnsi="Arial" w:cs="Arial"/>
          <w:color w:val="000000"/>
          <w:sz w:val="20"/>
        </w:rPr>
        <w:t xml:space="preserve"> </w:t>
      </w:r>
      <w:r w:rsidRPr="00BB7FAF">
        <w:rPr>
          <w:rFonts w:ascii="Arial" w:hAnsi="Arial" w:cs="Arial"/>
          <w:color w:val="000000"/>
          <w:sz w:val="20"/>
        </w:rPr>
        <w:t>центральный</w:t>
      </w:r>
      <w:r w:rsidR="006059E3" w:rsidRPr="00BB7FAF">
        <w:rPr>
          <w:rFonts w:ascii="Arial" w:hAnsi="Arial" w:cs="Arial"/>
          <w:color w:val="000000"/>
          <w:sz w:val="20"/>
        </w:rPr>
        <w:t xml:space="preserve"> </w:t>
      </w:r>
      <w:r w:rsidRPr="00BB7FAF">
        <w:rPr>
          <w:rFonts w:ascii="Arial" w:hAnsi="Arial" w:cs="Arial"/>
          <w:color w:val="000000"/>
          <w:sz w:val="20"/>
        </w:rPr>
        <w:t>сельский</w:t>
      </w:r>
      <w:r w:rsidR="006059E3" w:rsidRPr="00BB7FAF">
        <w:rPr>
          <w:rFonts w:ascii="Arial" w:hAnsi="Arial" w:cs="Arial"/>
          <w:color w:val="000000"/>
          <w:sz w:val="20"/>
        </w:rPr>
        <w:t xml:space="preserve"> </w:t>
      </w:r>
      <w:r w:rsidRPr="00BB7FAF">
        <w:rPr>
          <w:rFonts w:ascii="Arial" w:hAnsi="Arial" w:cs="Arial"/>
          <w:color w:val="000000"/>
          <w:sz w:val="20"/>
        </w:rPr>
        <w:t>Дом</w:t>
      </w:r>
      <w:r w:rsidR="006059E3" w:rsidRPr="00BB7FAF">
        <w:rPr>
          <w:rFonts w:ascii="Arial" w:hAnsi="Arial" w:cs="Arial"/>
          <w:color w:val="000000"/>
          <w:sz w:val="20"/>
        </w:rPr>
        <w:t xml:space="preserve"> </w:t>
      </w:r>
      <w:r w:rsidR="004B03F5">
        <w:rPr>
          <w:rFonts w:ascii="Arial" w:hAnsi="Arial" w:cs="Arial"/>
          <w:color w:val="000000"/>
          <w:sz w:val="20"/>
        </w:rPr>
        <w:t>культуры.</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1114</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деревни</w:t>
      </w:r>
      <w:r w:rsidR="006059E3" w:rsidRPr="00BB7FAF">
        <w:rPr>
          <w:rFonts w:ascii="Arial" w:hAnsi="Arial" w:cs="Arial"/>
          <w:color w:val="000000"/>
          <w:sz w:val="20"/>
        </w:rPr>
        <w:t xml:space="preserve"> </w:t>
      </w:r>
      <w:r w:rsidRPr="00BB7FAF">
        <w:rPr>
          <w:rFonts w:ascii="Arial" w:hAnsi="Arial" w:cs="Arial"/>
          <w:color w:val="000000"/>
          <w:sz w:val="20"/>
        </w:rPr>
        <w:t>Арзаматово,</w:t>
      </w:r>
      <w:r w:rsidR="006059E3" w:rsidRPr="00BB7FAF">
        <w:rPr>
          <w:rFonts w:ascii="Arial" w:hAnsi="Arial" w:cs="Arial"/>
          <w:color w:val="000000"/>
          <w:sz w:val="20"/>
        </w:rPr>
        <w:t xml:space="preserve"> </w:t>
      </w:r>
      <w:r w:rsidRPr="00BB7FAF">
        <w:rPr>
          <w:rFonts w:ascii="Arial" w:hAnsi="Arial" w:cs="Arial"/>
          <w:color w:val="000000"/>
          <w:sz w:val="20"/>
        </w:rPr>
        <w:t>Малое</w:t>
      </w:r>
      <w:r w:rsidR="006059E3" w:rsidRPr="00BB7FAF">
        <w:rPr>
          <w:rFonts w:ascii="Arial" w:hAnsi="Arial" w:cs="Arial"/>
          <w:color w:val="000000"/>
          <w:sz w:val="20"/>
        </w:rPr>
        <w:t xml:space="preserve"> </w:t>
      </w:r>
      <w:r w:rsidRPr="00BB7FAF">
        <w:rPr>
          <w:rFonts w:ascii="Arial" w:hAnsi="Arial" w:cs="Arial"/>
          <w:color w:val="000000"/>
          <w:sz w:val="20"/>
        </w:rPr>
        <w:t>Шигаево.</w:t>
      </w:r>
      <w:r w:rsidR="006059E3" w:rsidRPr="00BB7FAF">
        <w:rPr>
          <w:rFonts w:ascii="Arial" w:hAnsi="Arial" w:cs="Arial"/>
          <w:color w:val="000000"/>
          <w:sz w:val="20"/>
        </w:rPr>
        <w:t xml:space="preserve"> </w:t>
      </w:r>
    </w:p>
    <w:p w:rsidR="001508F3" w:rsidRPr="00BB7FAF" w:rsidRDefault="001508F3" w:rsidP="004B03F5">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Большое</w:t>
      </w:r>
      <w:r w:rsidR="006059E3" w:rsidRPr="00BB7FAF">
        <w:rPr>
          <w:rFonts w:ascii="Arial" w:hAnsi="Arial" w:cs="Arial"/>
          <w:color w:val="000000"/>
          <w:sz w:val="20"/>
        </w:rPr>
        <w:t xml:space="preserve"> </w:t>
      </w:r>
      <w:r w:rsidRPr="00BB7FAF">
        <w:rPr>
          <w:rFonts w:ascii="Arial" w:hAnsi="Arial" w:cs="Arial"/>
          <w:color w:val="000000"/>
          <w:sz w:val="20"/>
        </w:rPr>
        <w:t>Шигаево,</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Школьная,</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1,</w:t>
      </w:r>
      <w:r w:rsidR="006059E3" w:rsidRPr="00BB7FAF">
        <w:rPr>
          <w:rFonts w:ascii="Arial" w:hAnsi="Arial" w:cs="Arial"/>
          <w:color w:val="000000"/>
          <w:sz w:val="20"/>
        </w:rPr>
        <w:t xml:space="preserve"> </w:t>
      </w:r>
      <w:r w:rsidRPr="00BB7FAF">
        <w:rPr>
          <w:rFonts w:ascii="Arial" w:hAnsi="Arial" w:cs="Arial"/>
          <w:color w:val="000000"/>
          <w:sz w:val="20"/>
        </w:rPr>
        <w:t>Большешигаевский</w:t>
      </w:r>
      <w:r w:rsidR="006059E3" w:rsidRPr="00BB7FAF">
        <w:rPr>
          <w:rFonts w:ascii="Arial" w:hAnsi="Arial" w:cs="Arial"/>
          <w:color w:val="000000"/>
          <w:sz w:val="20"/>
        </w:rPr>
        <w:t xml:space="preserve"> </w:t>
      </w:r>
      <w:r w:rsidRPr="00BB7FAF">
        <w:rPr>
          <w:rFonts w:ascii="Arial" w:hAnsi="Arial" w:cs="Arial"/>
          <w:color w:val="000000"/>
          <w:sz w:val="20"/>
        </w:rPr>
        <w:t>центральный</w:t>
      </w:r>
      <w:r w:rsidR="006059E3" w:rsidRPr="00BB7FAF">
        <w:rPr>
          <w:rFonts w:ascii="Arial" w:hAnsi="Arial" w:cs="Arial"/>
          <w:color w:val="000000"/>
          <w:sz w:val="20"/>
        </w:rPr>
        <w:t xml:space="preserve"> </w:t>
      </w:r>
      <w:r w:rsidRPr="00BB7FAF">
        <w:rPr>
          <w:rFonts w:ascii="Arial" w:hAnsi="Arial" w:cs="Arial"/>
          <w:color w:val="000000"/>
          <w:sz w:val="20"/>
        </w:rPr>
        <w:t>сельский</w:t>
      </w:r>
      <w:r w:rsidR="006059E3" w:rsidRPr="00BB7FAF">
        <w:rPr>
          <w:rFonts w:ascii="Arial" w:hAnsi="Arial" w:cs="Arial"/>
          <w:color w:val="000000"/>
          <w:sz w:val="20"/>
        </w:rPr>
        <w:t xml:space="preserve"> </w:t>
      </w:r>
      <w:r w:rsidRPr="00BB7FAF">
        <w:rPr>
          <w:rFonts w:ascii="Arial" w:hAnsi="Arial" w:cs="Arial"/>
          <w:color w:val="000000"/>
          <w:sz w:val="20"/>
        </w:rPr>
        <w:t>Дом</w:t>
      </w:r>
      <w:r w:rsidR="006059E3" w:rsidRPr="00BB7FAF">
        <w:rPr>
          <w:rFonts w:ascii="Arial" w:hAnsi="Arial" w:cs="Arial"/>
          <w:color w:val="000000"/>
          <w:sz w:val="20"/>
        </w:rPr>
        <w:t xml:space="preserve"> </w:t>
      </w:r>
      <w:r w:rsidR="004B03F5">
        <w:rPr>
          <w:rFonts w:ascii="Arial" w:hAnsi="Arial" w:cs="Arial"/>
          <w:color w:val="000000"/>
          <w:sz w:val="20"/>
        </w:rPr>
        <w:t>культуры.</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1115</w:t>
      </w:r>
    </w:p>
    <w:p w:rsidR="001508F3" w:rsidRPr="00BB7FAF" w:rsidRDefault="001508F3" w:rsidP="00BB7FAF">
      <w:pPr>
        <w:pStyle w:val="aff8"/>
        <w:tabs>
          <w:tab w:val="left" w:pos="4050"/>
        </w:tabs>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село</w:t>
      </w:r>
      <w:r w:rsidR="006059E3" w:rsidRPr="00BB7FAF">
        <w:rPr>
          <w:rFonts w:ascii="Arial" w:hAnsi="Arial" w:cs="Arial"/>
          <w:color w:val="000000"/>
          <w:sz w:val="20"/>
        </w:rPr>
        <w:t xml:space="preserve"> </w:t>
      </w:r>
      <w:r w:rsidRPr="00BB7FAF">
        <w:rPr>
          <w:rFonts w:ascii="Arial" w:hAnsi="Arial" w:cs="Arial"/>
          <w:color w:val="000000"/>
          <w:sz w:val="20"/>
        </w:rPr>
        <w:t>Сотниково.</w:t>
      </w:r>
      <w:r w:rsidR="006059E3" w:rsidRPr="00BB7FAF">
        <w:rPr>
          <w:rFonts w:ascii="Arial" w:hAnsi="Arial" w:cs="Arial"/>
          <w:color w:val="000000"/>
          <w:sz w:val="20"/>
        </w:rPr>
        <w:t xml:space="preserve"> </w:t>
      </w:r>
    </w:p>
    <w:p w:rsidR="001508F3" w:rsidRPr="00BB7FAF" w:rsidRDefault="001508F3" w:rsidP="004B03F5">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Сотниково,</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Магазинная,</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8,</w:t>
      </w:r>
      <w:r w:rsidR="006059E3" w:rsidRPr="00BB7FAF">
        <w:rPr>
          <w:rFonts w:ascii="Arial" w:hAnsi="Arial" w:cs="Arial"/>
          <w:color w:val="000000"/>
          <w:sz w:val="20"/>
        </w:rPr>
        <w:t xml:space="preserve"> </w:t>
      </w:r>
      <w:r w:rsidRPr="00BB7FAF">
        <w:rPr>
          <w:rFonts w:ascii="Arial" w:hAnsi="Arial" w:cs="Arial"/>
          <w:color w:val="000000"/>
          <w:sz w:val="20"/>
        </w:rPr>
        <w:t>Сотниковский</w:t>
      </w:r>
      <w:r w:rsidR="006059E3" w:rsidRPr="00BB7FAF">
        <w:rPr>
          <w:rFonts w:ascii="Arial" w:hAnsi="Arial" w:cs="Arial"/>
          <w:color w:val="000000"/>
          <w:sz w:val="20"/>
        </w:rPr>
        <w:t xml:space="preserve"> </w:t>
      </w:r>
      <w:r w:rsidRPr="00BB7FAF">
        <w:rPr>
          <w:rFonts w:ascii="Arial" w:hAnsi="Arial" w:cs="Arial"/>
          <w:color w:val="000000"/>
          <w:sz w:val="20"/>
        </w:rPr>
        <w:t>сельский</w:t>
      </w:r>
      <w:r w:rsidR="006059E3" w:rsidRPr="00BB7FAF">
        <w:rPr>
          <w:rFonts w:ascii="Arial" w:hAnsi="Arial" w:cs="Arial"/>
          <w:color w:val="000000"/>
          <w:sz w:val="20"/>
        </w:rPr>
        <w:t xml:space="preserve"> </w:t>
      </w:r>
      <w:r w:rsidRPr="00BB7FAF">
        <w:rPr>
          <w:rFonts w:ascii="Arial" w:hAnsi="Arial" w:cs="Arial"/>
          <w:color w:val="000000"/>
          <w:sz w:val="20"/>
        </w:rPr>
        <w:t>Дом</w:t>
      </w:r>
      <w:r w:rsidR="006059E3" w:rsidRPr="00BB7FAF">
        <w:rPr>
          <w:rFonts w:ascii="Arial" w:hAnsi="Arial" w:cs="Arial"/>
          <w:color w:val="000000"/>
          <w:sz w:val="20"/>
        </w:rPr>
        <w:t xml:space="preserve"> </w:t>
      </w:r>
      <w:r w:rsidR="004B03F5">
        <w:rPr>
          <w:rFonts w:ascii="Arial" w:hAnsi="Arial" w:cs="Arial"/>
          <w:color w:val="000000"/>
          <w:sz w:val="20"/>
        </w:rPr>
        <w:t>культуры.</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1116</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деревни</w:t>
      </w:r>
      <w:r w:rsidR="006059E3" w:rsidRPr="00BB7FAF">
        <w:rPr>
          <w:rFonts w:ascii="Arial" w:hAnsi="Arial" w:cs="Arial"/>
          <w:color w:val="000000"/>
          <w:sz w:val="20"/>
        </w:rPr>
        <w:t xml:space="preserve"> </w:t>
      </w:r>
      <w:r w:rsidRPr="00BB7FAF">
        <w:rPr>
          <w:rFonts w:ascii="Arial" w:hAnsi="Arial" w:cs="Arial"/>
          <w:color w:val="000000"/>
          <w:sz w:val="20"/>
        </w:rPr>
        <w:t>Большое</w:t>
      </w:r>
      <w:r w:rsidR="006059E3" w:rsidRPr="00BB7FAF">
        <w:rPr>
          <w:rFonts w:ascii="Arial" w:hAnsi="Arial" w:cs="Arial"/>
          <w:color w:val="000000"/>
          <w:sz w:val="20"/>
        </w:rPr>
        <w:t xml:space="preserve"> </w:t>
      </w:r>
      <w:r w:rsidRPr="00BB7FAF">
        <w:rPr>
          <w:rFonts w:ascii="Arial" w:hAnsi="Arial" w:cs="Arial"/>
          <w:color w:val="000000"/>
          <w:sz w:val="20"/>
        </w:rPr>
        <w:t>Яндуганово,</w:t>
      </w:r>
      <w:r w:rsidR="006059E3" w:rsidRPr="00BB7FAF">
        <w:rPr>
          <w:rFonts w:ascii="Arial" w:hAnsi="Arial" w:cs="Arial"/>
          <w:color w:val="000000"/>
          <w:sz w:val="20"/>
        </w:rPr>
        <w:t xml:space="preserve"> </w:t>
      </w:r>
      <w:r w:rsidRPr="00BB7FAF">
        <w:rPr>
          <w:rFonts w:ascii="Arial" w:hAnsi="Arial" w:cs="Arial"/>
          <w:color w:val="000000"/>
          <w:sz w:val="20"/>
        </w:rPr>
        <w:t>Малое</w:t>
      </w:r>
      <w:r w:rsidR="006059E3" w:rsidRPr="00BB7FAF">
        <w:rPr>
          <w:rFonts w:ascii="Arial" w:hAnsi="Arial" w:cs="Arial"/>
          <w:color w:val="000000"/>
          <w:sz w:val="20"/>
        </w:rPr>
        <w:t xml:space="preserve"> </w:t>
      </w:r>
      <w:r w:rsidRPr="00BB7FAF">
        <w:rPr>
          <w:rFonts w:ascii="Arial" w:hAnsi="Arial" w:cs="Arial"/>
          <w:color w:val="000000"/>
          <w:sz w:val="20"/>
        </w:rPr>
        <w:t>Яндуганово.</w:t>
      </w:r>
    </w:p>
    <w:p w:rsidR="001508F3" w:rsidRPr="00BB7FAF" w:rsidRDefault="001508F3" w:rsidP="004B03F5">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Большое</w:t>
      </w:r>
      <w:r w:rsidR="006059E3" w:rsidRPr="00BB7FAF">
        <w:rPr>
          <w:rFonts w:ascii="Arial" w:hAnsi="Arial" w:cs="Arial"/>
          <w:color w:val="000000"/>
          <w:sz w:val="20"/>
        </w:rPr>
        <w:t xml:space="preserve"> </w:t>
      </w:r>
      <w:r w:rsidRPr="00BB7FAF">
        <w:rPr>
          <w:rFonts w:ascii="Arial" w:hAnsi="Arial" w:cs="Arial"/>
          <w:color w:val="000000"/>
          <w:sz w:val="20"/>
        </w:rPr>
        <w:t>Яндуганово,</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Полевая,</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60,</w:t>
      </w:r>
      <w:r w:rsidR="006059E3" w:rsidRPr="00BB7FAF">
        <w:rPr>
          <w:rFonts w:ascii="Arial" w:hAnsi="Arial" w:cs="Arial"/>
          <w:color w:val="000000"/>
          <w:sz w:val="20"/>
        </w:rPr>
        <w:t xml:space="preserve"> </w:t>
      </w:r>
      <w:r w:rsidRPr="00BB7FAF">
        <w:rPr>
          <w:rFonts w:ascii="Arial" w:hAnsi="Arial" w:cs="Arial"/>
          <w:color w:val="000000"/>
          <w:sz w:val="20"/>
        </w:rPr>
        <w:t>Большеяндугановский</w:t>
      </w:r>
      <w:r w:rsidR="006059E3" w:rsidRPr="00BB7FAF">
        <w:rPr>
          <w:rFonts w:ascii="Arial" w:hAnsi="Arial" w:cs="Arial"/>
          <w:color w:val="000000"/>
          <w:sz w:val="20"/>
        </w:rPr>
        <w:t xml:space="preserve"> </w:t>
      </w:r>
      <w:r w:rsidRPr="00BB7FAF">
        <w:rPr>
          <w:rFonts w:ascii="Arial" w:hAnsi="Arial" w:cs="Arial"/>
          <w:color w:val="000000"/>
          <w:sz w:val="20"/>
        </w:rPr>
        <w:t>сельский</w:t>
      </w:r>
      <w:r w:rsidR="006059E3" w:rsidRPr="00BB7FAF">
        <w:rPr>
          <w:rFonts w:ascii="Arial" w:hAnsi="Arial" w:cs="Arial"/>
          <w:color w:val="000000"/>
          <w:sz w:val="20"/>
        </w:rPr>
        <w:t xml:space="preserve"> </w:t>
      </w:r>
      <w:r w:rsidR="004B03F5">
        <w:rPr>
          <w:rFonts w:ascii="Arial" w:hAnsi="Arial" w:cs="Arial"/>
          <w:color w:val="000000"/>
          <w:sz w:val="20"/>
        </w:rPr>
        <w:t>клуб.</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1117</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деревни</w:t>
      </w:r>
      <w:r w:rsidR="006059E3" w:rsidRPr="00BB7FAF">
        <w:rPr>
          <w:rFonts w:ascii="Arial" w:hAnsi="Arial" w:cs="Arial"/>
          <w:color w:val="000000"/>
          <w:sz w:val="20"/>
        </w:rPr>
        <w:t xml:space="preserve"> </w:t>
      </w:r>
      <w:r w:rsidRPr="00BB7FAF">
        <w:rPr>
          <w:rFonts w:ascii="Arial" w:hAnsi="Arial" w:cs="Arial"/>
          <w:color w:val="000000"/>
          <w:sz w:val="20"/>
        </w:rPr>
        <w:t>Карабаши,</w:t>
      </w:r>
      <w:r w:rsidR="006059E3" w:rsidRPr="00BB7FAF">
        <w:rPr>
          <w:rFonts w:ascii="Arial" w:hAnsi="Arial" w:cs="Arial"/>
          <w:color w:val="000000"/>
          <w:sz w:val="20"/>
        </w:rPr>
        <w:t xml:space="preserve"> </w:t>
      </w:r>
      <w:r w:rsidRPr="00BB7FAF">
        <w:rPr>
          <w:rFonts w:ascii="Arial" w:hAnsi="Arial" w:cs="Arial"/>
          <w:color w:val="000000"/>
          <w:sz w:val="20"/>
        </w:rPr>
        <w:t>Вурман-Пилемчи,</w:t>
      </w:r>
      <w:r w:rsidR="006059E3" w:rsidRPr="00BB7FAF">
        <w:rPr>
          <w:rFonts w:ascii="Arial" w:hAnsi="Arial" w:cs="Arial"/>
          <w:color w:val="000000"/>
          <w:sz w:val="20"/>
        </w:rPr>
        <w:t xml:space="preserve"> </w:t>
      </w:r>
      <w:r w:rsidRPr="00BB7FAF">
        <w:rPr>
          <w:rFonts w:ascii="Arial" w:hAnsi="Arial" w:cs="Arial"/>
          <w:color w:val="000000"/>
          <w:sz w:val="20"/>
        </w:rPr>
        <w:t>Девлетгильдино.</w:t>
      </w:r>
      <w:r w:rsidR="006059E3" w:rsidRPr="00BB7FAF">
        <w:rPr>
          <w:rFonts w:ascii="Arial" w:hAnsi="Arial" w:cs="Arial"/>
          <w:color w:val="000000"/>
          <w:sz w:val="20"/>
        </w:rPr>
        <w:t xml:space="preserve"> </w:t>
      </w:r>
    </w:p>
    <w:p w:rsidR="001508F3" w:rsidRPr="00BB7FAF" w:rsidRDefault="001508F3" w:rsidP="004B03F5">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Карабаши,</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Центральная,</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4.,</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Карабаши,</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Зеленая,</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18,</w:t>
      </w:r>
      <w:r w:rsidR="006059E3" w:rsidRPr="00BB7FAF">
        <w:rPr>
          <w:rFonts w:ascii="Arial" w:hAnsi="Arial" w:cs="Arial"/>
          <w:color w:val="000000"/>
          <w:sz w:val="20"/>
        </w:rPr>
        <w:t xml:space="preserve"> </w:t>
      </w:r>
      <w:r w:rsidRPr="00BB7FAF">
        <w:rPr>
          <w:rFonts w:ascii="Arial" w:hAnsi="Arial" w:cs="Arial"/>
          <w:color w:val="000000"/>
          <w:sz w:val="20"/>
        </w:rPr>
        <w:t>Карабашский</w:t>
      </w:r>
      <w:r w:rsidR="006059E3" w:rsidRPr="00BB7FAF">
        <w:rPr>
          <w:rFonts w:ascii="Arial" w:hAnsi="Arial" w:cs="Arial"/>
          <w:color w:val="000000"/>
          <w:sz w:val="20"/>
        </w:rPr>
        <w:t xml:space="preserve"> </w:t>
      </w:r>
      <w:r w:rsidR="004B03F5">
        <w:rPr>
          <w:rFonts w:ascii="Arial" w:hAnsi="Arial" w:cs="Arial"/>
          <w:color w:val="000000"/>
          <w:sz w:val="20"/>
        </w:rPr>
        <w:t>ЦСДК</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1118</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село</w:t>
      </w:r>
      <w:r w:rsidR="006059E3" w:rsidRPr="00BB7FAF">
        <w:rPr>
          <w:rFonts w:ascii="Arial" w:hAnsi="Arial" w:cs="Arial"/>
          <w:color w:val="000000"/>
          <w:sz w:val="20"/>
        </w:rPr>
        <w:t xml:space="preserve"> </w:t>
      </w:r>
      <w:r w:rsidRPr="00BB7FAF">
        <w:rPr>
          <w:rFonts w:ascii="Arial" w:hAnsi="Arial" w:cs="Arial"/>
          <w:color w:val="000000"/>
          <w:sz w:val="20"/>
        </w:rPr>
        <w:t>Покровское.</w:t>
      </w:r>
      <w:r w:rsidR="006059E3" w:rsidRPr="00BB7FAF">
        <w:rPr>
          <w:rFonts w:ascii="Arial" w:hAnsi="Arial" w:cs="Arial"/>
          <w:color w:val="000000"/>
          <w:sz w:val="20"/>
        </w:rPr>
        <w:t xml:space="preserve"> </w:t>
      </w:r>
    </w:p>
    <w:p w:rsidR="001508F3" w:rsidRPr="00BB7FAF" w:rsidRDefault="001508F3" w:rsidP="004B03F5">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Покровское,</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Церковная,</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3а,</w:t>
      </w:r>
      <w:r w:rsidR="006059E3" w:rsidRPr="00BB7FAF">
        <w:rPr>
          <w:rFonts w:ascii="Arial" w:hAnsi="Arial" w:cs="Arial"/>
          <w:color w:val="000000"/>
          <w:sz w:val="20"/>
        </w:rPr>
        <w:t xml:space="preserve"> </w:t>
      </w:r>
      <w:r w:rsidRPr="00BB7FAF">
        <w:rPr>
          <w:rFonts w:ascii="Arial" w:hAnsi="Arial" w:cs="Arial"/>
          <w:color w:val="000000"/>
          <w:sz w:val="20"/>
        </w:rPr>
        <w:t>Покровский</w:t>
      </w:r>
      <w:r w:rsidR="006059E3" w:rsidRPr="00BB7FAF">
        <w:rPr>
          <w:rFonts w:ascii="Arial" w:hAnsi="Arial" w:cs="Arial"/>
          <w:color w:val="000000"/>
          <w:sz w:val="20"/>
        </w:rPr>
        <w:t xml:space="preserve"> </w:t>
      </w:r>
      <w:r w:rsidRPr="00BB7FAF">
        <w:rPr>
          <w:rFonts w:ascii="Arial" w:hAnsi="Arial" w:cs="Arial"/>
          <w:color w:val="000000"/>
          <w:sz w:val="20"/>
        </w:rPr>
        <w:t>сельский</w:t>
      </w:r>
      <w:r w:rsidR="006059E3" w:rsidRPr="00BB7FAF">
        <w:rPr>
          <w:rFonts w:ascii="Arial" w:hAnsi="Arial" w:cs="Arial"/>
          <w:color w:val="000000"/>
          <w:sz w:val="20"/>
        </w:rPr>
        <w:t xml:space="preserve"> </w:t>
      </w:r>
      <w:r w:rsidRPr="00BB7FAF">
        <w:rPr>
          <w:rFonts w:ascii="Arial" w:hAnsi="Arial" w:cs="Arial"/>
          <w:color w:val="000000"/>
          <w:sz w:val="20"/>
        </w:rPr>
        <w:t>Дом</w:t>
      </w:r>
      <w:r w:rsidR="006059E3" w:rsidRPr="00BB7FAF">
        <w:rPr>
          <w:rFonts w:ascii="Arial" w:hAnsi="Arial" w:cs="Arial"/>
          <w:color w:val="000000"/>
          <w:sz w:val="20"/>
        </w:rPr>
        <w:t xml:space="preserve"> </w:t>
      </w:r>
      <w:r w:rsidR="004B03F5">
        <w:rPr>
          <w:rFonts w:ascii="Arial" w:hAnsi="Arial" w:cs="Arial"/>
          <w:color w:val="000000"/>
          <w:sz w:val="20"/>
        </w:rPr>
        <w:t>культуры.</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1119</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деревни</w:t>
      </w:r>
      <w:r w:rsidR="006059E3" w:rsidRPr="00BB7FAF">
        <w:rPr>
          <w:rFonts w:ascii="Arial" w:hAnsi="Arial" w:cs="Arial"/>
          <w:color w:val="000000"/>
          <w:sz w:val="20"/>
        </w:rPr>
        <w:t xml:space="preserve"> </w:t>
      </w:r>
      <w:r w:rsidRPr="00BB7FAF">
        <w:rPr>
          <w:rFonts w:ascii="Arial" w:hAnsi="Arial" w:cs="Arial"/>
          <w:color w:val="000000"/>
          <w:sz w:val="20"/>
        </w:rPr>
        <w:t>Кугеево,</w:t>
      </w:r>
      <w:r w:rsidR="006059E3" w:rsidRPr="00BB7FAF">
        <w:rPr>
          <w:rFonts w:ascii="Arial" w:hAnsi="Arial" w:cs="Arial"/>
          <w:color w:val="000000"/>
          <w:sz w:val="20"/>
        </w:rPr>
        <w:t xml:space="preserve"> </w:t>
      </w:r>
      <w:r w:rsidRPr="00BB7FAF">
        <w:rPr>
          <w:rFonts w:ascii="Arial" w:hAnsi="Arial" w:cs="Arial"/>
          <w:color w:val="000000"/>
          <w:sz w:val="20"/>
        </w:rPr>
        <w:t>Вторые</w:t>
      </w:r>
      <w:r w:rsidR="006059E3" w:rsidRPr="00BB7FAF">
        <w:rPr>
          <w:rFonts w:ascii="Arial" w:hAnsi="Arial" w:cs="Arial"/>
          <w:color w:val="000000"/>
          <w:sz w:val="20"/>
        </w:rPr>
        <w:t xml:space="preserve"> </w:t>
      </w:r>
      <w:r w:rsidRPr="00BB7FAF">
        <w:rPr>
          <w:rFonts w:ascii="Arial" w:hAnsi="Arial" w:cs="Arial"/>
          <w:color w:val="000000"/>
          <w:sz w:val="20"/>
        </w:rPr>
        <w:t>Чекуры,</w:t>
      </w:r>
      <w:r w:rsidR="006059E3" w:rsidRPr="00BB7FAF">
        <w:rPr>
          <w:rFonts w:ascii="Arial" w:hAnsi="Arial" w:cs="Arial"/>
          <w:color w:val="000000"/>
          <w:sz w:val="20"/>
        </w:rPr>
        <w:t xml:space="preserve"> </w:t>
      </w:r>
      <w:r w:rsidRPr="00BB7FAF">
        <w:rPr>
          <w:rFonts w:ascii="Arial" w:hAnsi="Arial" w:cs="Arial"/>
          <w:color w:val="000000"/>
          <w:sz w:val="20"/>
        </w:rPr>
        <w:t>Кужмары,</w:t>
      </w:r>
      <w:r w:rsidR="006059E3" w:rsidRPr="00BB7FAF">
        <w:rPr>
          <w:rFonts w:ascii="Arial" w:hAnsi="Arial" w:cs="Arial"/>
          <w:color w:val="000000"/>
          <w:sz w:val="20"/>
        </w:rPr>
        <w:t xml:space="preserve"> </w:t>
      </w:r>
      <w:r w:rsidRPr="00BB7FAF">
        <w:rPr>
          <w:rFonts w:ascii="Arial" w:hAnsi="Arial" w:cs="Arial"/>
          <w:color w:val="000000"/>
          <w:sz w:val="20"/>
        </w:rPr>
        <w:t>Новое</w:t>
      </w:r>
      <w:r w:rsidR="006059E3" w:rsidRPr="00BB7FAF">
        <w:rPr>
          <w:rFonts w:ascii="Arial" w:hAnsi="Arial" w:cs="Arial"/>
          <w:color w:val="000000"/>
          <w:sz w:val="20"/>
        </w:rPr>
        <w:t xml:space="preserve"> </w:t>
      </w:r>
      <w:r w:rsidRPr="00BB7FAF">
        <w:rPr>
          <w:rFonts w:ascii="Arial" w:hAnsi="Arial" w:cs="Arial"/>
          <w:color w:val="000000"/>
          <w:sz w:val="20"/>
        </w:rPr>
        <w:t>Байгулово,</w:t>
      </w:r>
      <w:r w:rsidR="006059E3" w:rsidRPr="00BB7FAF">
        <w:rPr>
          <w:rFonts w:ascii="Arial" w:hAnsi="Arial" w:cs="Arial"/>
          <w:color w:val="000000"/>
          <w:sz w:val="20"/>
        </w:rPr>
        <w:t xml:space="preserve"> </w:t>
      </w:r>
      <w:r w:rsidRPr="00BB7FAF">
        <w:rPr>
          <w:rFonts w:ascii="Arial" w:hAnsi="Arial" w:cs="Arial"/>
          <w:color w:val="000000"/>
          <w:sz w:val="20"/>
        </w:rPr>
        <w:t>Сатышево,</w:t>
      </w:r>
      <w:r w:rsidR="006059E3" w:rsidRPr="00BB7FAF">
        <w:rPr>
          <w:rFonts w:ascii="Arial" w:hAnsi="Arial" w:cs="Arial"/>
          <w:color w:val="000000"/>
          <w:sz w:val="20"/>
        </w:rPr>
        <w:t xml:space="preserve"> </w:t>
      </w:r>
      <w:r w:rsidRPr="00BB7FAF">
        <w:rPr>
          <w:rFonts w:ascii="Arial" w:hAnsi="Arial" w:cs="Arial"/>
          <w:color w:val="000000"/>
          <w:sz w:val="20"/>
        </w:rPr>
        <w:t>Шанары.</w:t>
      </w:r>
      <w:r w:rsidR="006059E3" w:rsidRPr="00BB7FAF">
        <w:rPr>
          <w:rFonts w:ascii="Arial" w:hAnsi="Arial" w:cs="Arial"/>
          <w:color w:val="000000"/>
          <w:sz w:val="20"/>
        </w:rPr>
        <w:t xml:space="preserve"> </w:t>
      </w:r>
    </w:p>
    <w:p w:rsidR="001508F3" w:rsidRPr="00BB7FAF" w:rsidRDefault="006059E3" w:rsidP="004B03F5">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 xml:space="preserve"> </w:t>
      </w:r>
      <w:r w:rsidR="001508F3" w:rsidRPr="00BB7FAF">
        <w:rPr>
          <w:rFonts w:ascii="Arial" w:hAnsi="Arial" w:cs="Arial"/>
          <w:color w:val="000000"/>
          <w:sz w:val="20"/>
        </w:rPr>
        <w:t>Участковая</w:t>
      </w:r>
      <w:r w:rsidRPr="00BB7FAF">
        <w:rPr>
          <w:rFonts w:ascii="Arial" w:hAnsi="Arial" w:cs="Arial"/>
          <w:color w:val="000000"/>
          <w:sz w:val="20"/>
        </w:rPr>
        <w:t xml:space="preserve"> </w:t>
      </w:r>
      <w:r w:rsidR="001508F3" w:rsidRPr="00BB7FAF">
        <w:rPr>
          <w:rFonts w:ascii="Arial" w:hAnsi="Arial" w:cs="Arial"/>
          <w:color w:val="000000"/>
          <w:sz w:val="20"/>
        </w:rPr>
        <w:t>избирательная</w:t>
      </w:r>
      <w:r w:rsidRPr="00BB7FAF">
        <w:rPr>
          <w:rFonts w:ascii="Arial" w:hAnsi="Arial" w:cs="Arial"/>
          <w:color w:val="000000"/>
          <w:sz w:val="20"/>
        </w:rPr>
        <w:t xml:space="preserve"> </w:t>
      </w:r>
      <w:r w:rsidR="001508F3" w:rsidRPr="00BB7FAF">
        <w:rPr>
          <w:rFonts w:ascii="Arial" w:hAnsi="Arial" w:cs="Arial"/>
          <w:color w:val="000000"/>
          <w:sz w:val="20"/>
        </w:rPr>
        <w:t>комиссия</w:t>
      </w:r>
      <w:r w:rsidRPr="00BB7FAF">
        <w:rPr>
          <w:rFonts w:ascii="Arial" w:hAnsi="Arial" w:cs="Arial"/>
          <w:color w:val="000000"/>
          <w:sz w:val="20"/>
        </w:rPr>
        <w:t xml:space="preserve"> </w:t>
      </w:r>
      <w:r w:rsidR="001508F3" w:rsidRPr="00BB7FAF">
        <w:rPr>
          <w:rFonts w:ascii="Arial" w:hAnsi="Arial" w:cs="Arial"/>
          <w:color w:val="000000"/>
          <w:sz w:val="20"/>
        </w:rPr>
        <w:t>и</w:t>
      </w:r>
      <w:r w:rsidRPr="00BB7FAF">
        <w:rPr>
          <w:rFonts w:ascii="Arial" w:hAnsi="Arial" w:cs="Arial"/>
          <w:color w:val="000000"/>
          <w:sz w:val="20"/>
        </w:rPr>
        <w:t xml:space="preserve"> </w:t>
      </w:r>
      <w:r w:rsidR="001508F3" w:rsidRPr="00BB7FAF">
        <w:rPr>
          <w:rFonts w:ascii="Arial" w:hAnsi="Arial" w:cs="Arial"/>
          <w:color w:val="000000"/>
          <w:sz w:val="20"/>
        </w:rPr>
        <w:t>помещение</w:t>
      </w:r>
      <w:r w:rsidRPr="00BB7FAF">
        <w:rPr>
          <w:rFonts w:ascii="Arial" w:hAnsi="Arial" w:cs="Arial"/>
          <w:color w:val="000000"/>
          <w:sz w:val="20"/>
        </w:rPr>
        <w:t xml:space="preserve"> </w:t>
      </w:r>
      <w:r w:rsidR="001508F3" w:rsidRPr="00BB7FAF">
        <w:rPr>
          <w:rFonts w:ascii="Arial" w:hAnsi="Arial" w:cs="Arial"/>
          <w:color w:val="000000"/>
          <w:sz w:val="20"/>
        </w:rPr>
        <w:t>для</w:t>
      </w:r>
      <w:r w:rsidRPr="00BB7FAF">
        <w:rPr>
          <w:rFonts w:ascii="Arial" w:hAnsi="Arial" w:cs="Arial"/>
          <w:color w:val="000000"/>
          <w:sz w:val="20"/>
        </w:rPr>
        <w:t xml:space="preserve"> </w:t>
      </w:r>
      <w:r w:rsidR="001508F3" w:rsidRPr="00BB7FAF">
        <w:rPr>
          <w:rFonts w:ascii="Arial" w:hAnsi="Arial" w:cs="Arial"/>
          <w:color w:val="000000"/>
          <w:sz w:val="20"/>
        </w:rPr>
        <w:t>голосования</w:t>
      </w:r>
      <w:r w:rsidRPr="00BB7FAF">
        <w:rPr>
          <w:rFonts w:ascii="Arial" w:hAnsi="Arial" w:cs="Arial"/>
          <w:color w:val="000000"/>
          <w:sz w:val="20"/>
        </w:rPr>
        <w:t xml:space="preserve"> </w:t>
      </w:r>
      <w:r w:rsidR="001508F3" w:rsidRPr="00BB7FAF">
        <w:rPr>
          <w:rFonts w:ascii="Arial" w:hAnsi="Arial" w:cs="Arial"/>
          <w:color w:val="000000"/>
          <w:sz w:val="20"/>
        </w:rPr>
        <w:t>находятся</w:t>
      </w:r>
      <w:r w:rsidRPr="00BB7FAF">
        <w:rPr>
          <w:rFonts w:ascii="Arial" w:hAnsi="Arial" w:cs="Arial"/>
          <w:color w:val="000000"/>
          <w:sz w:val="20"/>
        </w:rPr>
        <w:t xml:space="preserve"> </w:t>
      </w:r>
      <w:r w:rsidR="001508F3" w:rsidRPr="00BB7FAF">
        <w:rPr>
          <w:rFonts w:ascii="Arial" w:hAnsi="Arial" w:cs="Arial"/>
          <w:color w:val="000000"/>
          <w:sz w:val="20"/>
        </w:rPr>
        <w:t>по</w:t>
      </w:r>
      <w:r w:rsidRPr="00BB7FAF">
        <w:rPr>
          <w:rFonts w:ascii="Arial" w:hAnsi="Arial" w:cs="Arial"/>
          <w:color w:val="000000"/>
          <w:sz w:val="20"/>
        </w:rPr>
        <w:t xml:space="preserve"> </w:t>
      </w:r>
      <w:r w:rsidR="001508F3" w:rsidRPr="00BB7FAF">
        <w:rPr>
          <w:rFonts w:ascii="Arial" w:hAnsi="Arial" w:cs="Arial"/>
          <w:color w:val="000000"/>
          <w:sz w:val="20"/>
        </w:rPr>
        <w:t>адресу:</w:t>
      </w:r>
      <w:r w:rsidRPr="00BB7FAF">
        <w:rPr>
          <w:rFonts w:ascii="Arial" w:hAnsi="Arial" w:cs="Arial"/>
          <w:color w:val="000000"/>
          <w:sz w:val="20"/>
        </w:rPr>
        <w:t xml:space="preserve"> </w:t>
      </w:r>
      <w:r w:rsidR="001508F3" w:rsidRPr="00BB7FAF">
        <w:rPr>
          <w:rFonts w:ascii="Arial" w:hAnsi="Arial" w:cs="Arial"/>
          <w:color w:val="000000"/>
          <w:sz w:val="20"/>
        </w:rPr>
        <w:t>д.</w:t>
      </w:r>
      <w:r w:rsidRPr="00BB7FAF">
        <w:rPr>
          <w:rFonts w:ascii="Arial" w:hAnsi="Arial" w:cs="Arial"/>
          <w:color w:val="000000"/>
          <w:sz w:val="20"/>
        </w:rPr>
        <w:t xml:space="preserve"> </w:t>
      </w:r>
      <w:r w:rsidR="001508F3" w:rsidRPr="00BB7FAF">
        <w:rPr>
          <w:rFonts w:ascii="Arial" w:hAnsi="Arial" w:cs="Arial"/>
          <w:color w:val="000000"/>
          <w:sz w:val="20"/>
        </w:rPr>
        <w:t>Кугеево,</w:t>
      </w:r>
      <w:r w:rsidRPr="00BB7FAF">
        <w:rPr>
          <w:rFonts w:ascii="Arial" w:hAnsi="Arial" w:cs="Arial"/>
          <w:color w:val="000000"/>
          <w:sz w:val="20"/>
        </w:rPr>
        <w:t xml:space="preserve"> </w:t>
      </w:r>
      <w:r w:rsidR="001508F3" w:rsidRPr="00BB7FAF">
        <w:rPr>
          <w:rFonts w:ascii="Arial" w:hAnsi="Arial" w:cs="Arial"/>
          <w:color w:val="000000"/>
          <w:sz w:val="20"/>
        </w:rPr>
        <w:t>ул.</w:t>
      </w:r>
      <w:r w:rsidRPr="00BB7FAF">
        <w:rPr>
          <w:rFonts w:ascii="Arial" w:hAnsi="Arial" w:cs="Arial"/>
          <w:color w:val="000000"/>
          <w:sz w:val="20"/>
        </w:rPr>
        <w:t xml:space="preserve"> </w:t>
      </w:r>
      <w:r w:rsidR="001508F3" w:rsidRPr="00BB7FAF">
        <w:rPr>
          <w:rFonts w:ascii="Arial" w:hAnsi="Arial" w:cs="Arial"/>
          <w:color w:val="000000"/>
          <w:sz w:val="20"/>
        </w:rPr>
        <w:t>Молодежная,</w:t>
      </w:r>
      <w:r w:rsidRPr="00BB7FAF">
        <w:rPr>
          <w:rFonts w:ascii="Arial" w:hAnsi="Arial" w:cs="Arial"/>
          <w:color w:val="000000"/>
          <w:sz w:val="20"/>
        </w:rPr>
        <w:t xml:space="preserve"> </w:t>
      </w:r>
      <w:r w:rsidR="001508F3" w:rsidRPr="00BB7FAF">
        <w:rPr>
          <w:rFonts w:ascii="Arial" w:hAnsi="Arial" w:cs="Arial"/>
          <w:color w:val="000000"/>
          <w:sz w:val="20"/>
        </w:rPr>
        <w:t>д.</w:t>
      </w:r>
      <w:r w:rsidRPr="00BB7FAF">
        <w:rPr>
          <w:rFonts w:ascii="Arial" w:hAnsi="Arial" w:cs="Arial"/>
          <w:color w:val="000000"/>
          <w:sz w:val="20"/>
        </w:rPr>
        <w:t xml:space="preserve"> </w:t>
      </w:r>
      <w:r w:rsidR="001508F3" w:rsidRPr="00BB7FAF">
        <w:rPr>
          <w:rFonts w:ascii="Arial" w:hAnsi="Arial" w:cs="Arial"/>
          <w:color w:val="000000"/>
          <w:sz w:val="20"/>
        </w:rPr>
        <w:t>34,</w:t>
      </w:r>
      <w:r w:rsidRPr="00BB7FAF">
        <w:rPr>
          <w:rFonts w:ascii="Arial" w:hAnsi="Arial" w:cs="Arial"/>
          <w:color w:val="000000"/>
          <w:sz w:val="20"/>
        </w:rPr>
        <w:t xml:space="preserve"> </w:t>
      </w:r>
      <w:r w:rsidR="001508F3" w:rsidRPr="00BB7FAF">
        <w:rPr>
          <w:rFonts w:ascii="Arial" w:hAnsi="Arial" w:cs="Arial"/>
          <w:color w:val="000000"/>
          <w:sz w:val="20"/>
        </w:rPr>
        <w:t>МБОУ</w:t>
      </w:r>
      <w:r w:rsidRPr="00BB7FAF">
        <w:rPr>
          <w:rFonts w:ascii="Arial" w:hAnsi="Arial" w:cs="Arial"/>
          <w:color w:val="000000"/>
          <w:sz w:val="20"/>
        </w:rPr>
        <w:t xml:space="preserve"> </w:t>
      </w:r>
      <w:r w:rsidR="001508F3" w:rsidRPr="00BB7FAF">
        <w:rPr>
          <w:rFonts w:ascii="Arial" w:hAnsi="Arial" w:cs="Arial"/>
          <w:color w:val="000000"/>
          <w:sz w:val="20"/>
        </w:rPr>
        <w:t>"Кугеевская</w:t>
      </w:r>
      <w:r w:rsidRPr="00BB7FAF">
        <w:rPr>
          <w:rFonts w:ascii="Arial" w:hAnsi="Arial" w:cs="Arial"/>
          <w:color w:val="000000"/>
          <w:sz w:val="20"/>
        </w:rPr>
        <w:t xml:space="preserve"> </w:t>
      </w:r>
      <w:r w:rsidR="001508F3" w:rsidRPr="00BB7FAF">
        <w:rPr>
          <w:rFonts w:ascii="Arial" w:hAnsi="Arial" w:cs="Arial"/>
          <w:color w:val="000000"/>
          <w:sz w:val="20"/>
        </w:rPr>
        <w:t>основная</w:t>
      </w:r>
      <w:r w:rsidRPr="00BB7FAF">
        <w:rPr>
          <w:rFonts w:ascii="Arial" w:hAnsi="Arial" w:cs="Arial"/>
          <w:color w:val="000000"/>
          <w:sz w:val="20"/>
        </w:rPr>
        <w:t xml:space="preserve"> </w:t>
      </w:r>
      <w:r w:rsidR="001508F3" w:rsidRPr="00BB7FAF">
        <w:rPr>
          <w:rFonts w:ascii="Arial" w:hAnsi="Arial" w:cs="Arial"/>
          <w:color w:val="000000"/>
          <w:sz w:val="20"/>
        </w:rPr>
        <w:t>общеобразовательная</w:t>
      </w:r>
      <w:r w:rsidRPr="00BB7FAF">
        <w:rPr>
          <w:rFonts w:ascii="Arial" w:hAnsi="Arial" w:cs="Arial"/>
          <w:color w:val="000000"/>
          <w:sz w:val="20"/>
        </w:rPr>
        <w:t xml:space="preserve"> </w:t>
      </w:r>
      <w:r w:rsidR="004B03F5">
        <w:rPr>
          <w:rFonts w:ascii="Arial" w:hAnsi="Arial" w:cs="Arial"/>
          <w:color w:val="000000"/>
          <w:sz w:val="20"/>
        </w:rPr>
        <w:t>школа".</w:t>
      </w:r>
    </w:p>
    <w:p w:rsidR="001508F3" w:rsidRPr="00BB7FAF" w:rsidRDefault="006059E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 xml:space="preserve"> </w:t>
      </w:r>
      <w:r w:rsidR="001508F3" w:rsidRPr="00BB7FAF">
        <w:rPr>
          <w:rFonts w:ascii="Arial" w:hAnsi="Arial" w:cs="Arial"/>
          <w:color w:val="000000"/>
          <w:sz w:val="20"/>
        </w:rPr>
        <w:t>Избирательный</w:t>
      </w:r>
      <w:r w:rsidRPr="00BB7FAF">
        <w:rPr>
          <w:rFonts w:ascii="Arial" w:hAnsi="Arial" w:cs="Arial"/>
          <w:color w:val="000000"/>
          <w:sz w:val="20"/>
        </w:rPr>
        <w:t xml:space="preserve"> </w:t>
      </w:r>
      <w:r w:rsidR="001508F3" w:rsidRPr="00BB7FAF">
        <w:rPr>
          <w:rFonts w:ascii="Arial" w:hAnsi="Arial" w:cs="Arial"/>
          <w:color w:val="000000"/>
          <w:sz w:val="20"/>
        </w:rPr>
        <w:t>участок</w:t>
      </w:r>
      <w:r w:rsidRPr="00BB7FAF">
        <w:rPr>
          <w:rFonts w:ascii="Arial" w:hAnsi="Arial" w:cs="Arial"/>
          <w:color w:val="000000"/>
          <w:sz w:val="20"/>
        </w:rPr>
        <w:t xml:space="preserve"> </w:t>
      </w:r>
      <w:r w:rsidR="001508F3" w:rsidRPr="00BB7FAF">
        <w:rPr>
          <w:rFonts w:ascii="Arial" w:hAnsi="Arial" w:cs="Arial"/>
          <w:color w:val="000000"/>
          <w:sz w:val="20"/>
        </w:rPr>
        <w:t>№</w:t>
      </w:r>
      <w:r w:rsidRPr="00BB7FAF">
        <w:rPr>
          <w:rFonts w:ascii="Arial" w:hAnsi="Arial" w:cs="Arial"/>
          <w:color w:val="000000"/>
          <w:sz w:val="20"/>
        </w:rPr>
        <w:t xml:space="preserve"> </w:t>
      </w:r>
      <w:r w:rsidR="001508F3" w:rsidRPr="00BB7FAF">
        <w:rPr>
          <w:rFonts w:ascii="Arial" w:hAnsi="Arial" w:cs="Arial"/>
          <w:color w:val="000000"/>
          <w:sz w:val="20"/>
        </w:rPr>
        <w:t>1120</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улицы</w:t>
      </w:r>
      <w:r w:rsidR="006059E3" w:rsidRPr="00BB7FAF">
        <w:rPr>
          <w:rFonts w:ascii="Arial" w:hAnsi="Arial" w:cs="Arial"/>
          <w:color w:val="000000"/>
          <w:sz w:val="20"/>
        </w:rPr>
        <w:t xml:space="preserve"> </w:t>
      </w:r>
      <w:r w:rsidRPr="00BB7FAF">
        <w:rPr>
          <w:rFonts w:ascii="Arial" w:hAnsi="Arial" w:cs="Arial"/>
          <w:color w:val="000000"/>
          <w:sz w:val="20"/>
        </w:rPr>
        <w:t>А.Канаша,</w:t>
      </w:r>
      <w:r w:rsidR="006059E3" w:rsidRPr="00BB7FAF">
        <w:rPr>
          <w:rFonts w:ascii="Arial" w:hAnsi="Arial" w:cs="Arial"/>
          <w:color w:val="000000"/>
          <w:sz w:val="20"/>
        </w:rPr>
        <w:t xml:space="preserve"> </w:t>
      </w:r>
      <w:r w:rsidRPr="00BB7FAF">
        <w:rPr>
          <w:rFonts w:ascii="Arial" w:hAnsi="Arial" w:cs="Arial"/>
          <w:color w:val="000000"/>
          <w:sz w:val="20"/>
        </w:rPr>
        <w:t>Аниева,</w:t>
      </w:r>
      <w:r w:rsidR="006059E3" w:rsidRPr="00BB7FAF">
        <w:rPr>
          <w:rFonts w:ascii="Arial" w:hAnsi="Arial" w:cs="Arial"/>
          <w:color w:val="000000"/>
          <w:sz w:val="20"/>
        </w:rPr>
        <w:t xml:space="preserve"> </w:t>
      </w:r>
      <w:r w:rsidRPr="00BB7FAF">
        <w:rPr>
          <w:rFonts w:ascii="Arial" w:hAnsi="Arial" w:cs="Arial"/>
          <w:color w:val="000000"/>
          <w:sz w:val="20"/>
        </w:rPr>
        <w:t>Волгина,</w:t>
      </w:r>
      <w:r w:rsidR="006059E3" w:rsidRPr="00BB7FAF">
        <w:rPr>
          <w:rFonts w:ascii="Arial" w:hAnsi="Arial" w:cs="Arial"/>
          <w:color w:val="000000"/>
          <w:sz w:val="20"/>
        </w:rPr>
        <w:t xml:space="preserve"> </w:t>
      </w:r>
      <w:r w:rsidRPr="00BB7FAF">
        <w:rPr>
          <w:rFonts w:ascii="Arial" w:hAnsi="Arial" w:cs="Arial"/>
          <w:color w:val="000000"/>
          <w:sz w:val="20"/>
        </w:rPr>
        <w:t>Заводская,</w:t>
      </w:r>
      <w:r w:rsidR="006059E3" w:rsidRPr="00BB7FAF">
        <w:rPr>
          <w:rFonts w:ascii="Arial" w:hAnsi="Arial" w:cs="Arial"/>
          <w:color w:val="000000"/>
          <w:sz w:val="20"/>
        </w:rPr>
        <w:t xml:space="preserve"> </w:t>
      </w:r>
      <w:r w:rsidRPr="00BB7FAF">
        <w:rPr>
          <w:rFonts w:ascii="Arial" w:hAnsi="Arial" w:cs="Arial"/>
          <w:color w:val="000000"/>
          <w:sz w:val="20"/>
        </w:rPr>
        <w:t>Интернациональная,</w:t>
      </w:r>
      <w:r w:rsidR="006059E3" w:rsidRPr="00BB7FAF">
        <w:rPr>
          <w:rFonts w:ascii="Arial" w:hAnsi="Arial" w:cs="Arial"/>
          <w:color w:val="000000"/>
          <w:sz w:val="20"/>
        </w:rPr>
        <w:t xml:space="preserve"> </w:t>
      </w:r>
      <w:r w:rsidRPr="00BB7FAF">
        <w:rPr>
          <w:rFonts w:ascii="Arial" w:hAnsi="Arial" w:cs="Arial"/>
          <w:color w:val="000000"/>
          <w:sz w:val="20"/>
        </w:rPr>
        <w:t>Полевая,</w:t>
      </w:r>
      <w:r w:rsidR="006059E3" w:rsidRPr="00BB7FAF">
        <w:rPr>
          <w:rFonts w:ascii="Arial" w:hAnsi="Arial" w:cs="Arial"/>
          <w:color w:val="000000"/>
          <w:sz w:val="20"/>
        </w:rPr>
        <w:t xml:space="preserve"> </w:t>
      </w:r>
      <w:r w:rsidRPr="00BB7FAF">
        <w:rPr>
          <w:rFonts w:ascii="Arial" w:hAnsi="Arial" w:cs="Arial"/>
          <w:color w:val="000000"/>
          <w:sz w:val="20"/>
        </w:rPr>
        <w:t>Пушкина,</w:t>
      </w:r>
      <w:r w:rsidR="006059E3" w:rsidRPr="00BB7FAF">
        <w:rPr>
          <w:rFonts w:ascii="Arial" w:hAnsi="Arial" w:cs="Arial"/>
          <w:color w:val="000000"/>
          <w:sz w:val="20"/>
        </w:rPr>
        <w:t xml:space="preserve"> </w:t>
      </w:r>
      <w:r w:rsidRPr="00BB7FAF">
        <w:rPr>
          <w:rFonts w:ascii="Arial" w:hAnsi="Arial" w:cs="Arial"/>
          <w:color w:val="000000"/>
          <w:sz w:val="20"/>
        </w:rPr>
        <w:t>Речная,</w:t>
      </w:r>
      <w:r w:rsidR="006059E3" w:rsidRPr="00BB7FAF">
        <w:rPr>
          <w:rFonts w:ascii="Arial" w:hAnsi="Arial" w:cs="Arial"/>
          <w:color w:val="000000"/>
          <w:sz w:val="20"/>
        </w:rPr>
        <w:t xml:space="preserve"> </w:t>
      </w:r>
      <w:r w:rsidRPr="00BB7FAF">
        <w:rPr>
          <w:rFonts w:ascii="Arial" w:hAnsi="Arial" w:cs="Arial"/>
          <w:color w:val="000000"/>
          <w:sz w:val="20"/>
        </w:rPr>
        <w:t>Рыночная,</w:t>
      </w:r>
      <w:r w:rsidR="006059E3" w:rsidRPr="00BB7FAF">
        <w:rPr>
          <w:rFonts w:ascii="Arial" w:hAnsi="Arial" w:cs="Arial"/>
          <w:color w:val="000000"/>
          <w:sz w:val="20"/>
        </w:rPr>
        <w:t xml:space="preserve"> </w:t>
      </w:r>
      <w:r w:rsidRPr="00BB7FAF">
        <w:rPr>
          <w:rFonts w:ascii="Arial" w:hAnsi="Arial" w:cs="Arial"/>
          <w:color w:val="000000"/>
          <w:sz w:val="20"/>
        </w:rPr>
        <w:t>Скворцова,</w:t>
      </w:r>
      <w:r w:rsidR="006059E3" w:rsidRPr="00BB7FAF">
        <w:rPr>
          <w:rFonts w:ascii="Arial" w:hAnsi="Arial" w:cs="Arial"/>
          <w:color w:val="000000"/>
          <w:sz w:val="20"/>
        </w:rPr>
        <w:t xml:space="preserve"> </w:t>
      </w:r>
      <w:r w:rsidRPr="00BB7FAF">
        <w:rPr>
          <w:rFonts w:ascii="Arial" w:hAnsi="Arial" w:cs="Arial"/>
          <w:color w:val="000000"/>
          <w:sz w:val="20"/>
        </w:rPr>
        <w:t>Учительская,</w:t>
      </w:r>
      <w:r w:rsidR="006059E3" w:rsidRPr="00BB7FAF">
        <w:rPr>
          <w:rFonts w:ascii="Arial" w:hAnsi="Arial" w:cs="Arial"/>
          <w:color w:val="000000"/>
          <w:sz w:val="20"/>
        </w:rPr>
        <w:t xml:space="preserve"> </w:t>
      </w:r>
      <w:r w:rsidRPr="00BB7FAF">
        <w:rPr>
          <w:rFonts w:ascii="Arial" w:hAnsi="Arial" w:cs="Arial"/>
          <w:color w:val="000000"/>
          <w:sz w:val="20"/>
        </w:rPr>
        <w:t>дома</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6</w:t>
      </w:r>
      <w:r w:rsidR="006059E3" w:rsidRPr="00BB7FAF">
        <w:rPr>
          <w:rFonts w:ascii="Arial" w:hAnsi="Arial" w:cs="Arial"/>
          <w:color w:val="000000"/>
          <w:sz w:val="20"/>
        </w:rPr>
        <w:t xml:space="preserve"> </w:t>
      </w:r>
      <w:r w:rsidRPr="00BB7FAF">
        <w:rPr>
          <w:rFonts w:ascii="Arial" w:hAnsi="Arial" w:cs="Arial"/>
          <w:color w:val="000000"/>
          <w:sz w:val="20"/>
        </w:rPr>
        <w:t>улицы</w:t>
      </w:r>
      <w:r w:rsidR="006059E3" w:rsidRPr="00BB7FAF">
        <w:rPr>
          <w:rFonts w:ascii="Arial" w:hAnsi="Arial" w:cs="Arial"/>
          <w:color w:val="000000"/>
          <w:sz w:val="20"/>
        </w:rPr>
        <w:t xml:space="preserve"> </w:t>
      </w:r>
      <w:r w:rsidRPr="00BB7FAF">
        <w:rPr>
          <w:rFonts w:ascii="Arial" w:hAnsi="Arial" w:cs="Arial"/>
          <w:color w:val="000000"/>
          <w:sz w:val="20"/>
        </w:rPr>
        <w:t>Володарского</w:t>
      </w:r>
      <w:r w:rsidR="006059E3" w:rsidRPr="00BB7FAF">
        <w:rPr>
          <w:rFonts w:ascii="Arial" w:hAnsi="Arial" w:cs="Arial"/>
          <w:color w:val="000000"/>
          <w:sz w:val="20"/>
        </w:rPr>
        <w:t xml:space="preserve"> </w:t>
      </w:r>
      <w:r w:rsidRPr="00BB7FAF">
        <w:rPr>
          <w:rFonts w:ascii="Arial" w:hAnsi="Arial" w:cs="Arial"/>
          <w:color w:val="000000"/>
          <w:sz w:val="20"/>
        </w:rPr>
        <w:t>села</w:t>
      </w:r>
      <w:r w:rsidR="006059E3" w:rsidRPr="00BB7FAF">
        <w:rPr>
          <w:rFonts w:ascii="Arial" w:hAnsi="Arial" w:cs="Arial"/>
          <w:color w:val="000000"/>
          <w:sz w:val="20"/>
        </w:rPr>
        <w:t xml:space="preserve"> </w:t>
      </w:r>
      <w:r w:rsidRPr="00BB7FAF">
        <w:rPr>
          <w:rFonts w:ascii="Arial" w:hAnsi="Arial" w:cs="Arial"/>
          <w:color w:val="000000"/>
          <w:sz w:val="20"/>
        </w:rPr>
        <w:t>Октябрьское,</w:t>
      </w:r>
      <w:r w:rsidR="006059E3" w:rsidRPr="00BB7FAF">
        <w:rPr>
          <w:rFonts w:ascii="Arial" w:hAnsi="Arial" w:cs="Arial"/>
          <w:color w:val="000000"/>
          <w:sz w:val="20"/>
        </w:rPr>
        <w:t xml:space="preserve"> </w:t>
      </w:r>
      <w:r w:rsidRPr="00BB7FAF">
        <w:rPr>
          <w:rFonts w:ascii="Arial" w:hAnsi="Arial" w:cs="Arial"/>
          <w:color w:val="000000"/>
          <w:sz w:val="20"/>
        </w:rPr>
        <w:t>деревни</w:t>
      </w:r>
      <w:r w:rsidR="006059E3" w:rsidRPr="00BB7FAF">
        <w:rPr>
          <w:rFonts w:ascii="Arial" w:hAnsi="Arial" w:cs="Arial"/>
          <w:color w:val="000000"/>
          <w:sz w:val="20"/>
        </w:rPr>
        <w:t xml:space="preserve"> </w:t>
      </w:r>
      <w:r w:rsidRPr="00BB7FAF">
        <w:rPr>
          <w:rFonts w:ascii="Arial" w:hAnsi="Arial" w:cs="Arial"/>
          <w:color w:val="000000"/>
          <w:sz w:val="20"/>
        </w:rPr>
        <w:t>Мижули,</w:t>
      </w:r>
      <w:r w:rsidR="006059E3" w:rsidRPr="00BB7FAF">
        <w:rPr>
          <w:rFonts w:ascii="Arial" w:hAnsi="Arial" w:cs="Arial"/>
          <w:color w:val="000000"/>
          <w:sz w:val="20"/>
        </w:rPr>
        <w:t xml:space="preserve"> </w:t>
      </w:r>
      <w:r w:rsidRPr="00BB7FAF">
        <w:rPr>
          <w:rFonts w:ascii="Arial" w:hAnsi="Arial" w:cs="Arial"/>
          <w:color w:val="000000"/>
          <w:sz w:val="20"/>
        </w:rPr>
        <w:t>Ибраялы,</w:t>
      </w:r>
      <w:r w:rsidR="006059E3" w:rsidRPr="00BB7FAF">
        <w:rPr>
          <w:rFonts w:ascii="Arial" w:hAnsi="Arial" w:cs="Arial"/>
          <w:color w:val="000000"/>
          <w:sz w:val="20"/>
        </w:rPr>
        <w:t xml:space="preserve"> </w:t>
      </w:r>
      <w:r w:rsidRPr="00BB7FAF">
        <w:rPr>
          <w:rFonts w:ascii="Arial" w:hAnsi="Arial" w:cs="Arial"/>
          <w:color w:val="000000"/>
          <w:sz w:val="20"/>
        </w:rPr>
        <w:t>Этнескеры.</w:t>
      </w:r>
    </w:p>
    <w:p w:rsidR="001508F3" w:rsidRPr="00BB7FAF" w:rsidRDefault="001508F3" w:rsidP="00BB7FAF">
      <w:pPr>
        <w:pStyle w:val="aff8"/>
        <w:tabs>
          <w:tab w:val="left" w:pos="0"/>
        </w:tabs>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Октябрьское,</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Советская,</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13,</w:t>
      </w:r>
      <w:r w:rsidR="006059E3" w:rsidRPr="00BB7FAF">
        <w:rPr>
          <w:rFonts w:ascii="Arial" w:hAnsi="Arial" w:cs="Arial"/>
          <w:color w:val="000000"/>
          <w:sz w:val="20"/>
        </w:rPr>
        <w:t xml:space="preserve"> </w:t>
      </w:r>
      <w:r w:rsidRPr="00BB7FAF">
        <w:rPr>
          <w:rFonts w:ascii="Arial" w:hAnsi="Arial" w:cs="Arial"/>
          <w:color w:val="000000"/>
          <w:sz w:val="20"/>
        </w:rPr>
        <w:t>Октябрьский</w:t>
      </w:r>
      <w:r w:rsidR="006059E3" w:rsidRPr="00BB7FAF">
        <w:rPr>
          <w:rFonts w:ascii="Arial" w:hAnsi="Arial" w:cs="Arial"/>
          <w:color w:val="000000"/>
          <w:sz w:val="20"/>
        </w:rPr>
        <w:t xml:space="preserve"> </w:t>
      </w:r>
      <w:r w:rsidRPr="00BB7FAF">
        <w:rPr>
          <w:rFonts w:ascii="Arial" w:hAnsi="Arial" w:cs="Arial"/>
          <w:color w:val="000000"/>
          <w:sz w:val="20"/>
        </w:rPr>
        <w:t>центральный</w:t>
      </w:r>
      <w:r w:rsidR="006059E3" w:rsidRPr="00BB7FAF">
        <w:rPr>
          <w:rFonts w:ascii="Arial" w:hAnsi="Arial" w:cs="Arial"/>
          <w:color w:val="000000"/>
          <w:sz w:val="20"/>
        </w:rPr>
        <w:t xml:space="preserve"> </w:t>
      </w:r>
      <w:r w:rsidRPr="00BB7FAF">
        <w:rPr>
          <w:rFonts w:ascii="Arial" w:hAnsi="Arial" w:cs="Arial"/>
          <w:color w:val="000000"/>
          <w:sz w:val="20"/>
        </w:rPr>
        <w:t>сельский</w:t>
      </w:r>
      <w:r w:rsidR="006059E3" w:rsidRPr="00BB7FAF">
        <w:rPr>
          <w:rFonts w:ascii="Arial" w:hAnsi="Arial" w:cs="Arial"/>
          <w:color w:val="000000"/>
          <w:sz w:val="20"/>
        </w:rPr>
        <w:t xml:space="preserve"> </w:t>
      </w:r>
      <w:r w:rsidRPr="00BB7FAF">
        <w:rPr>
          <w:rFonts w:ascii="Arial" w:hAnsi="Arial" w:cs="Arial"/>
          <w:color w:val="000000"/>
          <w:sz w:val="20"/>
        </w:rPr>
        <w:t>Дом</w:t>
      </w:r>
      <w:r w:rsidR="006059E3" w:rsidRPr="00BB7FAF">
        <w:rPr>
          <w:rFonts w:ascii="Arial" w:hAnsi="Arial" w:cs="Arial"/>
          <w:color w:val="000000"/>
          <w:sz w:val="20"/>
        </w:rPr>
        <w:t xml:space="preserve"> </w:t>
      </w:r>
      <w:r w:rsidRPr="00BB7FAF">
        <w:rPr>
          <w:rFonts w:ascii="Arial" w:hAnsi="Arial" w:cs="Arial"/>
          <w:color w:val="000000"/>
          <w:sz w:val="20"/>
        </w:rPr>
        <w:t>культуры.</w:t>
      </w:r>
      <w:r w:rsidR="006059E3" w:rsidRPr="00BB7FAF">
        <w:rPr>
          <w:rFonts w:ascii="Arial" w:hAnsi="Arial" w:cs="Arial"/>
          <w:color w:val="000000"/>
          <w:sz w:val="20"/>
        </w:rPr>
        <w:t xml:space="preserve"> </w:t>
      </w:r>
    </w:p>
    <w:p w:rsidR="001508F3" w:rsidRPr="00BB7FAF" w:rsidRDefault="006059E3" w:rsidP="00BB7FAF">
      <w:pPr>
        <w:pStyle w:val="aff8"/>
        <w:spacing w:before="0" w:beforeAutospacing="0" w:after="0" w:afterAutospacing="0"/>
        <w:ind w:firstLine="284"/>
        <w:jc w:val="both"/>
        <w:rPr>
          <w:rFonts w:ascii="Arial" w:hAnsi="Arial" w:cs="Arial"/>
          <w:color w:val="000000"/>
          <w:sz w:val="20"/>
        </w:rPr>
      </w:pPr>
      <w:r w:rsidRPr="00BB7FAF">
        <w:rPr>
          <w:rFonts w:ascii="Arial" w:hAnsi="Arial" w:cs="Arial"/>
          <w:color w:val="000000"/>
          <w:sz w:val="20"/>
        </w:rPr>
        <w:t xml:space="preserve"> </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1121</w:t>
      </w:r>
    </w:p>
    <w:p w:rsidR="001508F3" w:rsidRPr="00BB7FAF" w:rsidRDefault="001508F3" w:rsidP="00BB7FAF">
      <w:pPr>
        <w:pStyle w:val="aff8"/>
        <w:tabs>
          <w:tab w:val="left" w:pos="0"/>
        </w:tabs>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деревни</w:t>
      </w:r>
      <w:r w:rsidR="006059E3" w:rsidRPr="00BB7FAF">
        <w:rPr>
          <w:rFonts w:ascii="Arial" w:hAnsi="Arial" w:cs="Arial"/>
          <w:color w:val="000000"/>
          <w:sz w:val="20"/>
        </w:rPr>
        <w:t xml:space="preserve"> </w:t>
      </w:r>
      <w:r w:rsidRPr="00BB7FAF">
        <w:rPr>
          <w:rFonts w:ascii="Arial" w:hAnsi="Arial" w:cs="Arial"/>
          <w:color w:val="000000"/>
          <w:sz w:val="20"/>
        </w:rPr>
        <w:t>Большое</w:t>
      </w:r>
      <w:r w:rsidR="006059E3" w:rsidRPr="00BB7FAF">
        <w:rPr>
          <w:rFonts w:ascii="Arial" w:hAnsi="Arial" w:cs="Arial"/>
          <w:color w:val="000000"/>
          <w:sz w:val="20"/>
        </w:rPr>
        <w:t xml:space="preserve"> </w:t>
      </w:r>
      <w:r w:rsidRPr="00BB7FAF">
        <w:rPr>
          <w:rFonts w:ascii="Arial" w:hAnsi="Arial" w:cs="Arial"/>
          <w:color w:val="000000"/>
          <w:sz w:val="20"/>
        </w:rPr>
        <w:t>Аккозино,</w:t>
      </w:r>
      <w:r w:rsidR="006059E3" w:rsidRPr="00BB7FAF">
        <w:rPr>
          <w:rFonts w:ascii="Arial" w:hAnsi="Arial" w:cs="Arial"/>
          <w:color w:val="000000"/>
          <w:sz w:val="20"/>
        </w:rPr>
        <w:t xml:space="preserve"> </w:t>
      </w:r>
      <w:r w:rsidRPr="00BB7FAF">
        <w:rPr>
          <w:rFonts w:ascii="Arial" w:hAnsi="Arial" w:cs="Arial"/>
          <w:color w:val="000000"/>
          <w:sz w:val="20"/>
        </w:rPr>
        <w:t>Старое</w:t>
      </w:r>
      <w:r w:rsidR="006059E3" w:rsidRPr="00BB7FAF">
        <w:rPr>
          <w:rFonts w:ascii="Arial" w:hAnsi="Arial" w:cs="Arial"/>
          <w:color w:val="000000"/>
          <w:sz w:val="20"/>
        </w:rPr>
        <w:t xml:space="preserve"> </w:t>
      </w:r>
      <w:r w:rsidRPr="00BB7FAF">
        <w:rPr>
          <w:rFonts w:ascii="Arial" w:hAnsi="Arial" w:cs="Arial"/>
          <w:color w:val="000000"/>
          <w:sz w:val="20"/>
        </w:rPr>
        <w:t>Тогаево,</w:t>
      </w:r>
      <w:r w:rsidR="006059E3" w:rsidRPr="00BB7FAF">
        <w:rPr>
          <w:rFonts w:ascii="Arial" w:hAnsi="Arial" w:cs="Arial"/>
          <w:color w:val="000000"/>
          <w:sz w:val="20"/>
        </w:rPr>
        <w:t xml:space="preserve"> </w:t>
      </w:r>
      <w:r w:rsidRPr="00BB7FAF">
        <w:rPr>
          <w:rFonts w:ascii="Arial" w:hAnsi="Arial" w:cs="Arial"/>
          <w:color w:val="000000"/>
          <w:sz w:val="20"/>
        </w:rPr>
        <w:t>улицы</w:t>
      </w:r>
      <w:r w:rsidR="006059E3" w:rsidRPr="00BB7FAF">
        <w:rPr>
          <w:rFonts w:ascii="Arial" w:hAnsi="Arial" w:cs="Arial"/>
          <w:color w:val="000000"/>
          <w:sz w:val="20"/>
        </w:rPr>
        <w:t xml:space="preserve"> </w:t>
      </w:r>
      <w:r w:rsidRPr="00BB7FAF">
        <w:rPr>
          <w:rFonts w:ascii="Arial" w:hAnsi="Arial" w:cs="Arial"/>
          <w:color w:val="000000"/>
          <w:sz w:val="20"/>
        </w:rPr>
        <w:t>Кушникова,</w:t>
      </w:r>
      <w:r w:rsidR="006059E3" w:rsidRPr="00BB7FAF">
        <w:rPr>
          <w:rFonts w:ascii="Arial" w:hAnsi="Arial" w:cs="Arial"/>
          <w:color w:val="000000"/>
          <w:sz w:val="20"/>
        </w:rPr>
        <w:t xml:space="preserve"> </w:t>
      </w:r>
      <w:r w:rsidRPr="00BB7FAF">
        <w:rPr>
          <w:rFonts w:ascii="Arial" w:hAnsi="Arial" w:cs="Arial"/>
          <w:color w:val="000000"/>
          <w:sz w:val="20"/>
        </w:rPr>
        <w:t>Ленина,</w:t>
      </w:r>
      <w:r w:rsidR="006059E3" w:rsidRPr="00BB7FAF">
        <w:rPr>
          <w:rFonts w:ascii="Arial" w:hAnsi="Arial" w:cs="Arial"/>
          <w:color w:val="000000"/>
          <w:sz w:val="20"/>
        </w:rPr>
        <w:t xml:space="preserve"> </w:t>
      </w:r>
      <w:r w:rsidRPr="00BB7FAF">
        <w:rPr>
          <w:rFonts w:ascii="Arial" w:hAnsi="Arial" w:cs="Arial"/>
          <w:color w:val="000000"/>
          <w:sz w:val="20"/>
        </w:rPr>
        <w:t>Набережная,</w:t>
      </w:r>
      <w:r w:rsidR="006059E3" w:rsidRPr="00BB7FAF">
        <w:rPr>
          <w:rFonts w:ascii="Arial" w:hAnsi="Arial" w:cs="Arial"/>
          <w:color w:val="000000"/>
          <w:sz w:val="20"/>
        </w:rPr>
        <w:t xml:space="preserve"> </w:t>
      </w:r>
      <w:r w:rsidRPr="00BB7FAF">
        <w:rPr>
          <w:rFonts w:ascii="Arial" w:hAnsi="Arial" w:cs="Arial"/>
          <w:color w:val="000000"/>
          <w:sz w:val="20"/>
        </w:rPr>
        <w:t>Новая,</w:t>
      </w:r>
      <w:r w:rsidR="006059E3" w:rsidRPr="00BB7FAF">
        <w:rPr>
          <w:rFonts w:ascii="Arial" w:hAnsi="Arial" w:cs="Arial"/>
          <w:color w:val="000000"/>
          <w:sz w:val="20"/>
        </w:rPr>
        <w:t xml:space="preserve"> </w:t>
      </w:r>
      <w:r w:rsidRPr="00BB7FAF">
        <w:rPr>
          <w:rFonts w:ascii="Arial" w:hAnsi="Arial" w:cs="Arial"/>
          <w:color w:val="000000"/>
          <w:sz w:val="20"/>
        </w:rPr>
        <w:t>Советская,</w:t>
      </w:r>
      <w:r w:rsidR="006059E3" w:rsidRPr="00BB7FAF">
        <w:rPr>
          <w:rFonts w:ascii="Arial" w:hAnsi="Arial" w:cs="Arial"/>
          <w:color w:val="000000"/>
          <w:sz w:val="20"/>
        </w:rPr>
        <w:t xml:space="preserve"> </w:t>
      </w:r>
      <w:r w:rsidRPr="00BB7FAF">
        <w:rPr>
          <w:rFonts w:ascii="Arial" w:hAnsi="Arial" w:cs="Arial"/>
          <w:color w:val="000000"/>
          <w:sz w:val="20"/>
        </w:rPr>
        <w:t>дома</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7</w:t>
      </w:r>
      <w:r w:rsidR="006059E3" w:rsidRPr="00BB7FAF">
        <w:rPr>
          <w:rFonts w:ascii="Arial" w:hAnsi="Arial" w:cs="Arial"/>
          <w:color w:val="000000"/>
          <w:sz w:val="20"/>
        </w:rPr>
        <w:t xml:space="preserve"> </w:t>
      </w:r>
      <w:r w:rsidRPr="00BB7FAF">
        <w:rPr>
          <w:rFonts w:ascii="Arial" w:hAnsi="Arial" w:cs="Arial"/>
          <w:color w:val="000000"/>
          <w:sz w:val="20"/>
        </w:rPr>
        <w:t>до</w:t>
      </w:r>
      <w:r w:rsidR="006059E3" w:rsidRPr="00BB7FAF">
        <w:rPr>
          <w:rFonts w:ascii="Arial" w:hAnsi="Arial" w:cs="Arial"/>
          <w:color w:val="000000"/>
          <w:sz w:val="20"/>
        </w:rPr>
        <w:t xml:space="preserve"> </w:t>
      </w:r>
      <w:r w:rsidRPr="00BB7FAF">
        <w:rPr>
          <w:rFonts w:ascii="Arial" w:hAnsi="Arial" w:cs="Arial"/>
          <w:color w:val="000000"/>
          <w:sz w:val="20"/>
        </w:rPr>
        <w:t>конца</w:t>
      </w:r>
      <w:r w:rsidR="006059E3" w:rsidRPr="00BB7FAF">
        <w:rPr>
          <w:rFonts w:ascii="Arial" w:hAnsi="Arial" w:cs="Arial"/>
          <w:color w:val="000000"/>
          <w:sz w:val="20"/>
        </w:rPr>
        <w:t xml:space="preserve"> </w:t>
      </w:r>
      <w:r w:rsidRPr="00BB7FAF">
        <w:rPr>
          <w:rFonts w:ascii="Arial" w:hAnsi="Arial" w:cs="Arial"/>
          <w:color w:val="000000"/>
          <w:sz w:val="20"/>
        </w:rPr>
        <w:t>улицы</w:t>
      </w:r>
      <w:r w:rsidR="006059E3" w:rsidRPr="00BB7FAF">
        <w:rPr>
          <w:rFonts w:ascii="Arial" w:hAnsi="Arial" w:cs="Arial"/>
          <w:color w:val="000000"/>
          <w:sz w:val="20"/>
        </w:rPr>
        <w:t xml:space="preserve"> </w:t>
      </w:r>
      <w:r w:rsidRPr="00BB7FAF">
        <w:rPr>
          <w:rFonts w:ascii="Arial" w:hAnsi="Arial" w:cs="Arial"/>
          <w:color w:val="000000"/>
          <w:sz w:val="20"/>
        </w:rPr>
        <w:t>Володарского</w:t>
      </w:r>
      <w:r w:rsidR="006059E3" w:rsidRPr="00BB7FAF">
        <w:rPr>
          <w:rFonts w:ascii="Arial" w:hAnsi="Arial" w:cs="Arial"/>
          <w:color w:val="000000"/>
          <w:sz w:val="20"/>
        </w:rPr>
        <w:t xml:space="preserve"> </w:t>
      </w:r>
      <w:r w:rsidRPr="00BB7FAF">
        <w:rPr>
          <w:rFonts w:ascii="Arial" w:hAnsi="Arial" w:cs="Arial"/>
          <w:color w:val="000000"/>
          <w:sz w:val="20"/>
        </w:rPr>
        <w:t>села</w:t>
      </w:r>
      <w:r w:rsidR="006059E3" w:rsidRPr="00BB7FAF">
        <w:rPr>
          <w:rFonts w:ascii="Arial" w:hAnsi="Arial" w:cs="Arial"/>
          <w:color w:val="000000"/>
          <w:sz w:val="20"/>
        </w:rPr>
        <w:t xml:space="preserve"> </w:t>
      </w:r>
      <w:r w:rsidRPr="00BB7FAF">
        <w:rPr>
          <w:rFonts w:ascii="Arial" w:hAnsi="Arial" w:cs="Arial"/>
          <w:color w:val="000000"/>
          <w:sz w:val="20"/>
        </w:rPr>
        <w:t>Октябрьское.</w:t>
      </w:r>
    </w:p>
    <w:p w:rsidR="001508F3" w:rsidRPr="00BB7FAF" w:rsidRDefault="001508F3" w:rsidP="004B03F5">
      <w:pPr>
        <w:pStyle w:val="aff8"/>
        <w:tabs>
          <w:tab w:val="left" w:pos="0"/>
        </w:tabs>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Октябрьское,</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Кушникова,</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2,</w:t>
      </w:r>
      <w:r w:rsidR="006059E3" w:rsidRPr="00BB7FAF">
        <w:rPr>
          <w:rFonts w:ascii="Arial" w:hAnsi="Arial" w:cs="Arial"/>
          <w:color w:val="000000"/>
          <w:sz w:val="20"/>
        </w:rPr>
        <w:t xml:space="preserve"> </w:t>
      </w:r>
      <w:r w:rsidRPr="00BB7FAF">
        <w:rPr>
          <w:rFonts w:ascii="Arial" w:hAnsi="Arial" w:cs="Arial"/>
          <w:color w:val="000000"/>
          <w:sz w:val="20"/>
        </w:rPr>
        <w:t>МБОУ</w:t>
      </w:r>
      <w:r w:rsidR="006059E3" w:rsidRPr="00BB7FAF">
        <w:rPr>
          <w:rFonts w:ascii="Arial" w:hAnsi="Arial" w:cs="Arial"/>
          <w:color w:val="000000"/>
          <w:sz w:val="20"/>
        </w:rPr>
        <w:t xml:space="preserve"> </w:t>
      </w:r>
      <w:r w:rsidRPr="00BB7FAF">
        <w:rPr>
          <w:rFonts w:ascii="Arial" w:hAnsi="Arial" w:cs="Arial"/>
          <w:color w:val="000000"/>
          <w:sz w:val="20"/>
        </w:rPr>
        <w:t>«Октябрьская</w:t>
      </w:r>
      <w:r w:rsidR="006059E3" w:rsidRPr="00BB7FAF">
        <w:rPr>
          <w:rFonts w:ascii="Arial" w:hAnsi="Arial" w:cs="Arial"/>
          <w:color w:val="000000"/>
          <w:sz w:val="20"/>
        </w:rPr>
        <w:t xml:space="preserve"> </w:t>
      </w:r>
      <w:r w:rsidR="004B03F5">
        <w:rPr>
          <w:rFonts w:ascii="Arial" w:hAnsi="Arial" w:cs="Arial"/>
          <w:color w:val="000000"/>
          <w:sz w:val="20"/>
        </w:rPr>
        <w:t>СОШ».</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1122</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деревни</w:t>
      </w:r>
      <w:r w:rsidR="006059E3" w:rsidRPr="00BB7FAF">
        <w:rPr>
          <w:rFonts w:ascii="Arial" w:hAnsi="Arial" w:cs="Arial"/>
          <w:color w:val="000000"/>
          <w:sz w:val="20"/>
        </w:rPr>
        <w:t xml:space="preserve"> </w:t>
      </w:r>
      <w:r w:rsidRPr="00BB7FAF">
        <w:rPr>
          <w:rFonts w:ascii="Arial" w:hAnsi="Arial" w:cs="Arial"/>
          <w:color w:val="000000"/>
          <w:sz w:val="20"/>
        </w:rPr>
        <w:t>Акшики,</w:t>
      </w:r>
      <w:r w:rsidR="006059E3" w:rsidRPr="00BB7FAF">
        <w:rPr>
          <w:rFonts w:ascii="Arial" w:hAnsi="Arial" w:cs="Arial"/>
          <w:color w:val="000000"/>
          <w:sz w:val="20"/>
        </w:rPr>
        <w:t xml:space="preserve"> </w:t>
      </w:r>
      <w:r w:rsidRPr="00BB7FAF">
        <w:rPr>
          <w:rFonts w:ascii="Arial" w:hAnsi="Arial" w:cs="Arial"/>
          <w:color w:val="000000"/>
          <w:sz w:val="20"/>
        </w:rPr>
        <w:t>Истереккасы.</w:t>
      </w:r>
      <w:r w:rsidR="006059E3" w:rsidRPr="00BB7FAF">
        <w:rPr>
          <w:rFonts w:ascii="Arial" w:hAnsi="Arial" w:cs="Arial"/>
          <w:color w:val="000000"/>
          <w:sz w:val="20"/>
        </w:rPr>
        <w:t xml:space="preserve"> </w:t>
      </w:r>
    </w:p>
    <w:p w:rsidR="001508F3" w:rsidRPr="00BB7FAF" w:rsidRDefault="001508F3" w:rsidP="004B03F5">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Акшики,</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Акшики,</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60,</w:t>
      </w:r>
      <w:r w:rsidR="006059E3" w:rsidRPr="00BB7FAF">
        <w:rPr>
          <w:rFonts w:ascii="Arial" w:hAnsi="Arial" w:cs="Arial"/>
          <w:color w:val="000000"/>
          <w:sz w:val="20"/>
        </w:rPr>
        <w:t xml:space="preserve"> </w:t>
      </w:r>
      <w:r w:rsidRPr="00BB7FAF">
        <w:rPr>
          <w:rFonts w:ascii="Arial" w:hAnsi="Arial" w:cs="Arial"/>
          <w:color w:val="000000"/>
          <w:sz w:val="20"/>
        </w:rPr>
        <w:t>Акшикская</w:t>
      </w:r>
      <w:r w:rsidR="006059E3" w:rsidRPr="00BB7FAF">
        <w:rPr>
          <w:rFonts w:ascii="Arial" w:hAnsi="Arial" w:cs="Arial"/>
          <w:color w:val="000000"/>
          <w:sz w:val="20"/>
        </w:rPr>
        <w:t xml:space="preserve"> </w:t>
      </w:r>
      <w:r w:rsidRPr="00BB7FAF">
        <w:rPr>
          <w:rFonts w:ascii="Arial" w:hAnsi="Arial" w:cs="Arial"/>
          <w:color w:val="000000"/>
          <w:sz w:val="20"/>
        </w:rPr>
        <w:t>сельская</w:t>
      </w:r>
      <w:r w:rsidR="006059E3" w:rsidRPr="00BB7FAF">
        <w:rPr>
          <w:rFonts w:ascii="Arial" w:hAnsi="Arial" w:cs="Arial"/>
          <w:color w:val="000000"/>
          <w:sz w:val="20"/>
        </w:rPr>
        <w:t xml:space="preserve"> </w:t>
      </w:r>
      <w:r w:rsidR="004B03F5">
        <w:rPr>
          <w:rFonts w:ascii="Arial" w:hAnsi="Arial" w:cs="Arial"/>
          <w:color w:val="000000"/>
          <w:sz w:val="20"/>
        </w:rPr>
        <w:t>библиотека.</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1123</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деревни</w:t>
      </w:r>
      <w:r w:rsidR="006059E3" w:rsidRPr="00BB7FAF">
        <w:rPr>
          <w:rFonts w:ascii="Arial" w:hAnsi="Arial" w:cs="Arial"/>
          <w:color w:val="000000"/>
          <w:sz w:val="20"/>
        </w:rPr>
        <w:t xml:space="preserve"> </w:t>
      </w:r>
      <w:r w:rsidRPr="00BB7FAF">
        <w:rPr>
          <w:rFonts w:ascii="Arial" w:hAnsi="Arial" w:cs="Arial"/>
          <w:color w:val="000000"/>
          <w:sz w:val="20"/>
        </w:rPr>
        <w:t>Передние</w:t>
      </w:r>
      <w:r w:rsidR="006059E3" w:rsidRPr="00BB7FAF">
        <w:rPr>
          <w:rFonts w:ascii="Arial" w:hAnsi="Arial" w:cs="Arial"/>
          <w:color w:val="000000"/>
          <w:sz w:val="20"/>
        </w:rPr>
        <w:t xml:space="preserve"> </w:t>
      </w:r>
      <w:r w:rsidRPr="00BB7FAF">
        <w:rPr>
          <w:rFonts w:ascii="Arial" w:hAnsi="Arial" w:cs="Arial"/>
          <w:color w:val="000000"/>
          <w:sz w:val="20"/>
        </w:rPr>
        <w:t>Бокаши,</w:t>
      </w:r>
      <w:r w:rsidR="006059E3" w:rsidRPr="00BB7FAF">
        <w:rPr>
          <w:rFonts w:ascii="Arial" w:hAnsi="Arial" w:cs="Arial"/>
          <w:color w:val="000000"/>
          <w:sz w:val="20"/>
        </w:rPr>
        <w:t xml:space="preserve"> </w:t>
      </w:r>
      <w:r w:rsidRPr="00BB7FAF">
        <w:rPr>
          <w:rFonts w:ascii="Arial" w:hAnsi="Arial" w:cs="Arial"/>
          <w:color w:val="000000"/>
          <w:sz w:val="20"/>
        </w:rPr>
        <w:t>Хорнъялы.</w:t>
      </w:r>
      <w:r w:rsidR="006059E3" w:rsidRPr="00BB7FAF">
        <w:rPr>
          <w:rFonts w:ascii="Arial" w:hAnsi="Arial" w:cs="Arial"/>
          <w:color w:val="000000"/>
          <w:sz w:val="20"/>
        </w:rPr>
        <w:t xml:space="preserve"> </w:t>
      </w:r>
    </w:p>
    <w:p w:rsidR="001508F3" w:rsidRPr="00BB7FAF" w:rsidRDefault="001508F3" w:rsidP="004B03F5">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Октябрьское,</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Советская,</w:t>
      </w:r>
      <w:r w:rsidR="006059E3" w:rsidRPr="00BB7FAF">
        <w:rPr>
          <w:rFonts w:ascii="Arial" w:hAnsi="Arial" w:cs="Arial"/>
          <w:color w:val="000000"/>
          <w:sz w:val="20"/>
        </w:rPr>
        <w:t xml:space="preserve"> </w:t>
      </w:r>
      <w:r w:rsidRPr="00BB7FAF">
        <w:rPr>
          <w:rFonts w:ascii="Arial" w:hAnsi="Arial" w:cs="Arial"/>
          <w:color w:val="000000"/>
          <w:sz w:val="20"/>
        </w:rPr>
        <w:t>д.13,</w:t>
      </w:r>
      <w:r w:rsidR="006059E3" w:rsidRPr="00BB7FAF">
        <w:rPr>
          <w:rFonts w:ascii="Arial" w:hAnsi="Arial" w:cs="Arial"/>
          <w:color w:val="000000"/>
          <w:sz w:val="20"/>
        </w:rPr>
        <w:t xml:space="preserve"> </w:t>
      </w:r>
      <w:r w:rsidRPr="00BB7FAF">
        <w:rPr>
          <w:rFonts w:ascii="Arial" w:hAnsi="Arial" w:cs="Arial"/>
          <w:color w:val="000000"/>
          <w:sz w:val="20"/>
        </w:rPr>
        <w:t>Октябрьский</w:t>
      </w:r>
      <w:r w:rsidR="006059E3" w:rsidRPr="00BB7FAF">
        <w:rPr>
          <w:rFonts w:ascii="Arial" w:hAnsi="Arial" w:cs="Arial"/>
          <w:color w:val="000000"/>
          <w:sz w:val="20"/>
        </w:rPr>
        <w:t xml:space="preserve"> </w:t>
      </w:r>
      <w:r w:rsidRPr="00BB7FAF">
        <w:rPr>
          <w:rFonts w:ascii="Arial" w:hAnsi="Arial" w:cs="Arial"/>
          <w:color w:val="000000"/>
          <w:sz w:val="20"/>
        </w:rPr>
        <w:t>центральный</w:t>
      </w:r>
      <w:r w:rsidR="006059E3" w:rsidRPr="00BB7FAF">
        <w:rPr>
          <w:rFonts w:ascii="Arial" w:hAnsi="Arial" w:cs="Arial"/>
          <w:color w:val="000000"/>
          <w:sz w:val="20"/>
        </w:rPr>
        <w:t xml:space="preserve"> </w:t>
      </w:r>
      <w:r w:rsidRPr="00BB7FAF">
        <w:rPr>
          <w:rFonts w:ascii="Arial" w:hAnsi="Arial" w:cs="Arial"/>
          <w:color w:val="000000"/>
          <w:sz w:val="20"/>
        </w:rPr>
        <w:t>сельский</w:t>
      </w:r>
      <w:r w:rsidR="006059E3" w:rsidRPr="00BB7FAF">
        <w:rPr>
          <w:rFonts w:ascii="Arial" w:hAnsi="Arial" w:cs="Arial"/>
          <w:color w:val="000000"/>
          <w:sz w:val="20"/>
        </w:rPr>
        <w:t xml:space="preserve"> </w:t>
      </w:r>
      <w:r w:rsidRPr="00BB7FAF">
        <w:rPr>
          <w:rFonts w:ascii="Arial" w:hAnsi="Arial" w:cs="Arial"/>
          <w:color w:val="000000"/>
          <w:sz w:val="20"/>
        </w:rPr>
        <w:t>Дом</w:t>
      </w:r>
      <w:r w:rsidR="006059E3" w:rsidRPr="00BB7FAF">
        <w:rPr>
          <w:rFonts w:ascii="Arial" w:hAnsi="Arial" w:cs="Arial"/>
          <w:color w:val="000000"/>
          <w:sz w:val="20"/>
        </w:rPr>
        <w:t xml:space="preserve"> </w:t>
      </w:r>
      <w:r w:rsidR="004B03F5">
        <w:rPr>
          <w:rFonts w:ascii="Arial" w:hAnsi="Arial" w:cs="Arial"/>
          <w:color w:val="000000"/>
          <w:sz w:val="20"/>
        </w:rPr>
        <w:t>культуры.</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1124</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село</w:t>
      </w:r>
      <w:r w:rsidR="006059E3" w:rsidRPr="00BB7FAF">
        <w:rPr>
          <w:rFonts w:ascii="Arial" w:hAnsi="Arial" w:cs="Arial"/>
          <w:color w:val="000000"/>
          <w:sz w:val="20"/>
        </w:rPr>
        <w:t xml:space="preserve"> </w:t>
      </w:r>
      <w:r w:rsidRPr="00BB7FAF">
        <w:rPr>
          <w:rFonts w:ascii="Arial" w:hAnsi="Arial" w:cs="Arial"/>
          <w:color w:val="000000"/>
          <w:sz w:val="20"/>
        </w:rPr>
        <w:t>Первое</w:t>
      </w:r>
      <w:r w:rsidR="006059E3" w:rsidRPr="00BB7FAF">
        <w:rPr>
          <w:rFonts w:ascii="Arial" w:hAnsi="Arial" w:cs="Arial"/>
          <w:color w:val="000000"/>
          <w:sz w:val="20"/>
        </w:rPr>
        <w:t xml:space="preserve"> </w:t>
      </w:r>
      <w:r w:rsidRPr="00BB7FAF">
        <w:rPr>
          <w:rFonts w:ascii="Arial" w:hAnsi="Arial" w:cs="Arial"/>
          <w:color w:val="000000"/>
          <w:sz w:val="20"/>
        </w:rPr>
        <w:t>Чурашево,</w:t>
      </w:r>
      <w:r w:rsidR="006059E3" w:rsidRPr="00BB7FAF">
        <w:rPr>
          <w:rFonts w:ascii="Arial" w:hAnsi="Arial" w:cs="Arial"/>
          <w:color w:val="000000"/>
          <w:sz w:val="20"/>
        </w:rPr>
        <w:t xml:space="preserve"> </w:t>
      </w:r>
      <w:r w:rsidRPr="00BB7FAF">
        <w:rPr>
          <w:rFonts w:ascii="Arial" w:hAnsi="Arial" w:cs="Arial"/>
          <w:color w:val="000000"/>
          <w:sz w:val="20"/>
        </w:rPr>
        <w:t>деревни</w:t>
      </w:r>
      <w:r w:rsidR="006059E3" w:rsidRPr="00BB7FAF">
        <w:rPr>
          <w:rFonts w:ascii="Arial" w:hAnsi="Arial" w:cs="Arial"/>
          <w:color w:val="000000"/>
          <w:sz w:val="20"/>
        </w:rPr>
        <w:t xml:space="preserve"> </w:t>
      </w:r>
      <w:r w:rsidRPr="00BB7FAF">
        <w:rPr>
          <w:rFonts w:ascii="Arial" w:hAnsi="Arial" w:cs="Arial"/>
          <w:color w:val="000000"/>
          <w:sz w:val="20"/>
        </w:rPr>
        <w:t>Вурман-Кошки,</w:t>
      </w:r>
      <w:r w:rsidR="006059E3" w:rsidRPr="00BB7FAF">
        <w:rPr>
          <w:rFonts w:ascii="Arial" w:hAnsi="Arial" w:cs="Arial"/>
          <w:color w:val="000000"/>
          <w:sz w:val="20"/>
        </w:rPr>
        <w:t xml:space="preserve"> </w:t>
      </w:r>
      <w:r w:rsidRPr="00BB7FAF">
        <w:rPr>
          <w:rFonts w:ascii="Arial" w:hAnsi="Arial" w:cs="Arial"/>
          <w:color w:val="000000"/>
          <w:sz w:val="20"/>
        </w:rPr>
        <w:t>Ирх-Сирмы-Кошки,</w:t>
      </w:r>
      <w:r w:rsidR="006059E3" w:rsidRPr="00BB7FAF">
        <w:rPr>
          <w:rFonts w:ascii="Arial" w:hAnsi="Arial" w:cs="Arial"/>
          <w:color w:val="000000"/>
          <w:sz w:val="20"/>
        </w:rPr>
        <w:t xml:space="preserve"> </w:t>
      </w:r>
      <w:r w:rsidRPr="00BB7FAF">
        <w:rPr>
          <w:rFonts w:ascii="Arial" w:hAnsi="Arial" w:cs="Arial"/>
          <w:color w:val="000000"/>
          <w:sz w:val="20"/>
        </w:rPr>
        <w:t>Караньялы,</w:t>
      </w:r>
      <w:r w:rsidR="006059E3" w:rsidRPr="00BB7FAF">
        <w:rPr>
          <w:rFonts w:ascii="Arial" w:hAnsi="Arial" w:cs="Arial"/>
          <w:color w:val="000000"/>
          <w:sz w:val="20"/>
        </w:rPr>
        <w:t xml:space="preserve"> </w:t>
      </w:r>
      <w:r w:rsidRPr="00BB7FAF">
        <w:rPr>
          <w:rFonts w:ascii="Arial" w:hAnsi="Arial" w:cs="Arial"/>
          <w:color w:val="000000"/>
          <w:sz w:val="20"/>
        </w:rPr>
        <w:t>Чиршкасы.</w:t>
      </w:r>
      <w:r w:rsidR="006059E3" w:rsidRPr="00BB7FAF">
        <w:rPr>
          <w:rFonts w:ascii="Arial" w:hAnsi="Arial" w:cs="Arial"/>
          <w:color w:val="000000"/>
          <w:sz w:val="20"/>
        </w:rPr>
        <w:t xml:space="preserve"> </w:t>
      </w:r>
    </w:p>
    <w:p w:rsidR="001508F3" w:rsidRPr="00BB7FAF" w:rsidRDefault="001508F3" w:rsidP="004B03F5">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Первое</w:t>
      </w:r>
      <w:r w:rsidR="006059E3" w:rsidRPr="00BB7FAF">
        <w:rPr>
          <w:rFonts w:ascii="Arial" w:hAnsi="Arial" w:cs="Arial"/>
          <w:color w:val="000000"/>
          <w:sz w:val="20"/>
        </w:rPr>
        <w:t xml:space="preserve"> </w:t>
      </w:r>
      <w:r w:rsidRPr="00BB7FAF">
        <w:rPr>
          <w:rFonts w:ascii="Arial" w:hAnsi="Arial" w:cs="Arial"/>
          <w:color w:val="000000"/>
          <w:sz w:val="20"/>
        </w:rPr>
        <w:t>Чурашево,</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Школьная,</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10а,</w:t>
      </w:r>
      <w:r w:rsidR="006059E3" w:rsidRPr="00BB7FAF">
        <w:rPr>
          <w:rFonts w:ascii="Arial" w:hAnsi="Arial" w:cs="Arial"/>
          <w:color w:val="000000"/>
          <w:sz w:val="20"/>
        </w:rPr>
        <w:t xml:space="preserve"> </w:t>
      </w:r>
      <w:r w:rsidRPr="00BB7FAF">
        <w:rPr>
          <w:rFonts w:ascii="Arial" w:hAnsi="Arial" w:cs="Arial"/>
          <w:color w:val="000000"/>
          <w:sz w:val="20"/>
        </w:rPr>
        <w:t>Первочурашевский</w:t>
      </w:r>
      <w:r w:rsidR="006059E3" w:rsidRPr="00BB7FAF">
        <w:rPr>
          <w:rFonts w:ascii="Arial" w:hAnsi="Arial" w:cs="Arial"/>
          <w:color w:val="000000"/>
          <w:sz w:val="20"/>
        </w:rPr>
        <w:t xml:space="preserve"> </w:t>
      </w:r>
      <w:r w:rsidRPr="00BB7FAF">
        <w:rPr>
          <w:rFonts w:ascii="Arial" w:hAnsi="Arial" w:cs="Arial"/>
          <w:color w:val="000000"/>
          <w:sz w:val="20"/>
        </w:rPr>
        <w:t>центральный</w:t>
      </w:r>
      <w:r w:rsidR="006059E3" w:rsidRPr="00BB7FAF">
        <w:rPr>
          <w:rFonts w:ascii="Arial" w:hAnsi="Arial" w:cs="Arial"/>
          <w:color w:val="000000"/>
          <w:sz w:val="20"/>
        </w:rPr>
        <w:t xml:space="preserve"> </w:t>
      </w:r>
      <w:r w:rsidRPr="00BB7FAF">
        <w:rPr>
          <w:rFonts w:ascii="Arial" w:hAnsi="Arial" w:cs="Arial"/>
          <w:color w:val="000000"/>
          <w:sz w:val="20"/>
        </w:rPr>
        <w:t>сельский</w:t>
      </w:r>
      <w:r w:rsidR="006059E3" w:rsidRPr="00BB7FAF">
        <w:rPr>
          <w:rFonts w:ascii="Arial" w:hAnsi="Arial" w:cs="Arial"/>
          <w:color w:val="000000"/>
          <w:sz w:val="20"/>
        </w:rPr>
        <w:t xml:space="preserve"> </w:t>
      </w:r>
      <w:r w:rsidRPr="00BB7FAF">
        <w:rPr>
          <w:rFonts w:ascii="Arial" w:hAnsi="Arial" w:cs="Arial"/>
          <w:color w:val="000000"/>
          <w:sz w:val="20"/>
        </w:rPr>
        <w:t>Дом</w:t>
      </w:r>
      <w:r w:rsidR="006059E3" w:rsidRPr="00BB7FAF">
        <w:rPr>
          <w:rFonts w:ascii="Arial" w:hAnsi="Arial" w:cs="Arial"/>
          <w:color w:val="000000"/>
          <w:sz w:val="20"/>
        </w:rPr>
        <w:t xml:space="preserve"> </w:t>
      </w:r>
      <w:r w:rsidR="004B03F5">
        <w:rPr>
          <w:rFonts w:ascii="Arial" w:hAnsi="Arial" w:cs="Arial"/>
          <w:color w:val="000000"/>
          <w:sz w:val="20"/>
        </w:rPr>
        <w:t>культуры.</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1125</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деревни</w:t>
      </w:r>
      <w:r w:rsidR="006059E3" w:rsidRPr="00BB7FAF">
        <w:rPr>
          <w:rFonts w:ascii="Arial" w:hAnsi="Arial" w:cs="Arial"/>
          <w:color w:val="000000"/>
          <w:sz w:val="20"/>
        </w:rPr>
        <w:t xml:space="preserve"> </w:t>
      </w:r>
      <w:r w:rsidRPr="00BB7FAF">
        <w:rPr>
          <w:rFonts w:ascii="Arial" w:hAnsi="Arial" w:cs="Arial"/>
          <w:color w:val="000000"/>
          <w:sz w:val="20"/>
        </w:rPr>
        <w:t>Алмандаево,</w:t>
      </w:r>
      <w:r w:rsidR="006059E3" w:rsidRPr="00BB7FAF">
        <w:rPr>
          <w:rFonts w:ascii="Arial" w:hAnsi="Arial" w:cs="Arial"/>
          <w:color w:val="000000"/>
          <w:sz w:val="20"/>
        </w:rPr>
        <w:t xml:space="preserve"> </w:t>
      </w:r>
      <w:r w:rsidRPr="00BB7FAF">
        <w:rPr>
          <w:rFonts w:ascii="Arial" w:hAnsi="Arial" w:cs="Arial"/>
          <w:color w:val="000000"/>
          <w:sz w:val="20"/>
        </w:rPr>
        <w:t>Верхние</w:t>
      </w:r>
      <w:r w:rsidR="006059E3" w:rsidRPr="00BB7FAF">
        <w:rPr>
          <w:rFonts w:ascii="Arial" w:hAnsi="Arial" w:cs="Arial"/>
          <w:color w:val="000000"/>
          <w:sz w:val="20"/>
        </w:rPr>
        <w:t xml:space="preserve"> </w:t>
      </w:r>
      <w:r w:rsidRPr="00BB7FAF">
        <w:rPr>
          <w:rFonts w:ascii="Arial" w:hAnsi="Arial" w:cs="Arial"/>
          <w:color w:val="000000"/>
          <w:sz w:val="20"/>
        </w:rPr>
        <w:t>Ирх-Сирмы,</w:t>
      </w:r>
      <w:r w:rsidR="006059E3" w:rsidRPr="00BB7FAF">
        <w:rPr>
          <w:rFonts w:ascii="Arial" w:hAnsi="Arial" w:cs="Arial"/>
          <w:color w:val="000000"/>
          <w:sz w:val="20"/>
        </w:rPr>
        <w:t xml:space="preserve"> </w:t>
      </w:r>
      <w:r w:rsidRPr="00BB7FAF">
        <w:rPr>
          <w:rFonts w:ascii="Arial" w:hAnsi="Arial" w:cs="Arial"/>
          <w:color w:val="000000"/>
          <w:sz w:val="20"/>
        </w:rPr>
        <w:t>Вороново,</w:t>
      </w:r>
      <w:r w:rsidR="006059E3" w:rsidRPr="00BB7FAF">
        <w:rPr>
          <w:rFonts w:ascii="Arial" w:hAnsi="Arial" w:cs="Arial"/>
          <w:color w:val="000000"/>
          <w:sz w:val="20"/>
        </w:rPr>
        <w:t xml:space="preserve"> </w:t>
      </w:r>
      <w:r w:rsidRPr="00BB7FAF">
        <w:rPr>
          <w:rFonts w:ascii="Arial" w:hAnsi="Arial" w:cs="Arial"/>
          <w:color w:val="000000"/>
          <w:sz w:val="20"/>
        </w:rPr>
        <w:t>Ирх-Сирмы-Ронги,</w:t>
      </w:r>
      <w:r w:rsidR="006059E3" w:rsidRPr="00BB7FAF">
        <w:rPr>
          <w:rFonts w:ascii="Arial" w:hAnsi="Arial" w:cs="Arial"/>
          <w:color w:val="000000"/>
          <w:sz w:val="20"/>
        </w:rPr>
        <w:t xml:space="preserve"> </w:t>
      </w:r>
      <w:r w:rsidRPr="00BB7FAF">
        <w:rPr>
          <w:rFonts w:ascii="Arial" w:hAnsi="Arial" w:cs="Arial"/>
          <w:color w:val="000000"/>
          <w:sz w:val="20"/>
        </w:rPr>
        <w:t>Нижние</w:t>
      </w:r>
      <w:r w:rsidR="006059E3" w:rsidRPr="00BB7FAF">
        <w:rPr>
          <w:rFonts w:ascii="Arial" w:hAnsi="Arial" w:cs="Arial"/>
          <w:color w:val="000000"/>
          <w:sz w:val="20"/>
        </w:rPr>
        <w:t xml:space="preserve"> </w:t>
      </w:r>
      <w:r w:rsidRPr="00BB7FAF">
        <w:rPr>
          <w:rFonts w:ascii="Arial" w:hAnsi="Arial" w:cs="Arial"/>
          <w:color w:val="000000"/>
          <w:sz w:val="20"/>
        </w:rPr>
        <w:t>Ирх-Сирмы,</w:t>
      </w:r>
      <w:r w:rsidR="006059E3" w:rsidRPr="00BB7FAF">
        <w:rPr>
          <w:rFonts w:ascii="Arial" w:hAnsi="Arial" w:cs="Arial"/>
          <w:color w:val="000000"/>
          <w:sz w:val="20"/>
        </w:rPr>
        <w:t xml:space="preserve"> </w:t>
      </w:r>
      <w:r w:rsidRPr="00BB7FAF">
        <w:rPr>
          <w:rFonts w:ascii="Arial" w:hAnsi="Arial" w:cs="Arial"/>
          <w:color w:val="000000"/>
          <w:sz w:val="20"/>
        </w:rPr>
        <w:t>Синьял-Ирх-Сирмы.</w:t>
      </w:r>
      <w:r w:rsidR="006059E3" w:rsidRPr="00BB7FAF">
        <w:rPr>
          <w:rFonts w:ascii="Arial" w:hAnsi="Arial" w:cs="Arial"/>
          <w:color w:val="000000"/>
          <w:sz w:val="20"/>
        </w:rPr>
        <w:t xml:space="preserve"> </w:t>
      </w:r>
    </w:p>
    <w:p w:rsidR="001508F3" w:rsidRPr="00BB7FAF" w:rsidRDefault="001508F3" w:rsidP="004B03F5">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Алмандаево,</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Октябрьская,</w:t>
      </w:r>
      <w:r w:rsidR="006059E3" w:rsidRPr="00BB7FAF">
        <w:rPr>
          <w:rFonts w:ascii="Arial" w:hAnsi="Arial" w:cs="Arial"/>
          <w:color w:val="000000"/>
          <w:sz w:val="20"/>
        </w:rPr>
        <w:t xml:space="preserve"> </w:t>
      </w:r>
      <w:r w:rsidRPr="00BB7FAF">
        <w:rPr>
          <w:rFonts w:ascii="Arial" w:hAnsi="Arial" w:cs="Arial"/>
          <w:color w:val="000000"/>
          <w:sz w:val="20"/>
        </w:rPr>
        <w:t>д.16</w:t>
      </w:r>
      <w:r w:rsidR="006059E3" w:rsidRPr="00BB7FAF">
        <w:rPr>
          <w:rFonts w:ascii="Arial" w:hAnsi="Arial" w:cs="Arial"/>
          <w:color w:val="000000"/>
          <w:sz w:val="20"/>
        </w:rPr>
        <w:t xml:space="preserve"> </w:t>
      </w:r>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Алмандаевский</w:t>
      </w:r>
      <w:r w:rsidR="006059E3" w:rsidRPr="00BB7FAF">
        <w:rPr>
          <w:rFonts w:ascii="Arial" w:hAnsi="Arial" w:cs="Arial"/>
          <w:color w:val="000000"/>
          <w:sz w:val="20"/>
        </w:rPr>
        <w:t xml:space="preserve"> </w:t>
      </w:r>
      <w:r w:rsidRPr="00BB7FAF">
        <w:rPr>
          <w:rFonts w:ascii="Arial" w:hAnsi="Arial" w:cs="Arial"/>
          <w:color w:val="000000"/>
          <w:sz w:val="20"/>
        </w:rPr>
        <w:t>фельдшерско-акушерский</w:t>
      </w:r>
      <w:r w:rsidR="006059E3" w:rsidRPr="00BB7FAF">
        <w:rPr>
          <w:rFonts w:ascii="Arial" w:hAnsi="Arial" w:cs="Arial"/>
          <w:color w:val="000000"/>
          <w:sz w:val="20"/>
        </w:rPr>
        <w:t xml:space="preserve"> </w:t>
      </w:r>
      <w:r w:rsidR="004B03F5">
        <w:rPr>
          <w:rFonts w:ascii="Arial" w:hAnsi="Arial" w:cs="Arial"/>
          <w:color w:val="000000"/>
          <w:sz w:val="20"/>
        </w:rPr>
        <w:t>пункт.</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1126</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деревни</w:t>
      </w:r>
      <w:r w:rsidR="006059E3" w:rsidRPr="00BB7FAF">
        <w:rPr>
          <w:rFonts w:ascii="Arial" w:hAnsi="Arial" w:cs="Arial"/>
          <w:color w:val="000000"/>
          <w:sz w:val="20"/>
        </w:rPr>
        <w:t xml:space="preserve"> </w:t>
      </w:r>
      <w:r w:rsidRPr="00BB7FAF">
        <w:rPr>
          <w:rFonts w:ascii="Arial" w:hAnsi="Arial" w:cs="Arial"/>
          <w:color w:val="000000"/>
          <w:sz w:val="20"/>
        </w:rPr>
        <w:t>Астакасы,</w:t>
      </w:r>
      <w:r w:rsidR="006059E3" w:rsidRPr="00BB7FAF">
        <w:rPr>
          <w:rFonts w:ascii="Arial" w:hAnsi="Arial" w:cs="Arial"/>
          <w:color w:val="000000"/>
          <w:sz w:val="20"/>
        </w:rPr>
        <w:t xml:space="preserve"> </w:t>
      </w:r>
      <w:r w:rsidRPr="00BB7FAF">
        <w:rPr>
          <w:rFonts w:ascii="Arial" w:hAnsi="Arial" w:cs="Arial"/>
          <w:color w:val="000000"/>
          <w:sz w:val="20"/>
        </w:rPr>
        <w:t>Дубовка.</w:t>
      </w:r>
      <w:r w:rsidR="006059E3" w:rsidRPr="00BB7FAF">
        <w:rPr>
          <w:rFonts w:ascii="Arial" w:hAnsi="Arial" w:cs="Arial"/>
          <w:color w:val="000000"/>
          <w:sz w:val="20"/>
        </w:rPr>
        <w:t xml:space="preserve"> </w:t>
      </w:r>
    </w:p>
    <w:p w:rsidR="001508F3" w:rsidRPr="00BB7FAF" w:rsidRDefault="001508F3" w:rsidP="004B03F5">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Дубовка,</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Украинская,</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47,</w:t>
      </w:r>
      <w:r w:rsidR="006059E3" w:rsidRPr="00BB7FAF">
        <w:rPr>
          <w:rFonts w:ascii="Arial" w:hAnsi="Arial" w:cs="Arial"/>
          <w:color w:val="000000"/>
          <w:sz w:val="20"/>
        </w:rPr>
        <w:t xml:space="preserve"> </w:t>
      </w:r>
      <w:r w:rsidRPr="00BB7FAF">
        <w:rPr>
          <w:rFonts w:ascii="Arial" w:hAnsi="Arial" w:cs="Arial"/>
          <w:color w:val="000000"/>
          <w:sz w:val="20"/>
        </w:rPr>
        <w:t>Дубовский</w:t>
      </w:r>
      <w:r w:rsidR="006059E3" w:rsidRPr="00BB7FAF">
        <w:rPr>
          <w:rFonts w:ascii="Arial" w:hAnsi="Arial" w:cs="Arial"/>
          <w:color w:val="000000"/>
          <w:sz w:val="20"/>
        </w:rPr>
        <w:t xml:space="preserve"> </w:t>
      </w:r>
      <w:r w:rsidRPr="00BB7FAF">
        <w:rPr>
          <w:rFonts w:ascii="Arial" w:hAnsi="Arial" w:cs="Arial"/>
          <w:color w:val="000000"/>
          <w:sz w:val="20"/>
        </w:rPr>
        <w:t>центральный</w:t>
      </w:r>
      <w:r w:rsidR="006059E3" w:rsidRPr="00BB7FAF">
        <w:rPr>
          <w:rFonts w:ascii="Arial" w:hAnsi="Arial" w:cs="Arial"/>
          <w:color w:val="000000"/>
          <w:sz w:val="20"/>
        </w:rPr>
        <w:t xml:space="preserve"> </w:t>
      </w:r>
      <w:r w:rsidRPr="00BB7FAF">
        <w:rPr>
          <w:rFonts w:ascii="Arial" w:hAnsi="Arial" w:cs="Arial"/>
          <w:color w:val="000000"/>
          <w:sz w:val="20"/>
        </w:rPr>
        <w:t>сельский</w:t>
      </w:r>
      <w:r w:rsidR="006059E3" w:rsidRPr="00BB7FAF">
        <w:rPr>
          <w:rFonts w:ascii="Arial" w:hAnsi="Arial" w:cs="Arial"/>
          <w:color w:val="000000"/>
          <w:sz w:val="20"/>
        </w:rPr>
        <w:t xml:space="preserve"> </w:t>
      </w:r>
      <w:r w:rsidRPr="00BB7FAF">
        <w:rPr>
          <w:rFonts w:ascii="Arial" w:hAnsi="Arial" w:cs="Arial"/>
          <w:color w:val="000000"/>
          <w:sz w:val="20"/>
        </w:rPr>
        <w:t>Дом</w:t>
      </w:r>
      <w:r w:rsidR="006059E3" w:rsidRPr="00BB7FAF">
        <w:rPr>
          <w:rFonts w:ascii="Arial" w:hAnsi="Arial" w:cs="Arial"/>
          <w:color w:val="000000"/>
          <w:sz w:val="20"/>
        </w:rPr>
        <w:t xml:space="preserve"> </w:t>
      </w:r>
      <w:r w:rsidR="004B03F5">
        <w:rPr>
          <w:rFonts w:ascii="Arial" w:hAnsi="Arial" w:cs="Arial"/>
          <w:color w:val="000000"/>
          <w:sz w:val="20"/>
        </w:rPr>
        <w:t>культуры.</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1127</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село</w:t>
      </w:r>
      <w:r w:rsidR="006059E3" w:rsidRPr="00BB7FAF">
        <w:rPr>
          <w:rFonts w:ascii="Arial" w:hAnsi="Arial" w:cs="Arial"/>
          <w:color w:val="000000"/>
          <w:sz w:val="20"/>
        </w:rPr>
        <w:t xml:space="preserve"> </w:t>
      </w:r>
      <w:r w:rsidRPr="00BB7FAF">
        <w:rPr>
          <w:rFonts w:ascii="Arial" w:hAnsi="Arial" w:cs="Arial"/>
          <w:color w:val="000000"/>
          <w:sz w:val="20"/>
        </w:rPr>
        <w:t>Кушниково,</w:t>
      </w:r>
      <w:r w:rsidR="006059E3" w:rsidRPr="00BB7FAF">
        <w:rPr>
          <w:rFonts w:ascii="Arial" w:hAnsi="Arial" w:cs="Arial"/>
          <w:color w:val="000000"/>
          <w:sz w:val="20"/>
        </w:rPr>
        <w:t xml:space="preserve"> </w:t>
      </w:r>
      <w:r w:rsidRPr="00BB7FAF">
        <w:rPr>
          <w:rFonts w:ascii="Arial" w:hAnsi="Arial" w:cs="Arial"/>
          <w:color w:val="000000"/>
          <w:sz w:val="20"/>
        </w:rPr>
        <w:t>деревни</w:t>
      </w:r>
      <w:r w:rsidR="006059E3" w:rsidRPr="00BB7FAF">
        <w:rPr>
          <w:rFonts w:ascii="Arial" w:hAnsi="Arial" w:cs="Arial"/>
          <w:color w:val="000000"/>
          <w:sz w:val="20"/>
        </w:rPr>
        <w:t xml:space="preserve"> </w:t>
      </w:r>
      <w:r w:rsidRPr="00BB7FAF">
        <w:rPr>
          <w:rFonts w:ascii="Arial" w:hAnsi="Arial" w:cs="Arial"/>
          <w:color w:val="000000"/>
          <w:sz w:val="20"/>
        </w:rPr>
        <w:t>Амачкино,</w:t>
      </w:r>
      <w:r w:rsidR="006059E3" w:rsidRPr="00BB7FAF">
        <w:rPr>
          <w:rFonts w:ascii="Arial" w:hAnsi="Arial" w:cs="Arial"/>
          <w:color w:val="000000"/>
          <w:sz w:val="20"/>
        </w:rPr>
        <w:t xml:space="preserve"> </w:t>
      </w:r>
      <w:r w:rsidRPr="00BB7FAF">
        <w:rPr>
          <w:rFonts w:ascii="Arial" w:hAnsi="Arial" w:cs="Arial"/>
          <w:color w:val="000000"/>
          <w:sz w:val="20"/>
        </w:rPr>
        <w:t>Водолеево,</w:t>
      </w:r>
      <w:r w:rsidR="006059E3" w:rsidRPr="00BB7FAF">
        <w:rPr>
          <w:rFonts w:ascii="Arial" w:hAnsi="Arial" w:cs="Arial"/>
          <w:color w:val="000000"/>
          <w:sz w:val="20"/>
        </w:rPr>
        <w:t xml:space="preserve"> </w:t>
      </w:r>
      <w:r w:rsidRPr="00BB7FAF">
        <w:rPr>
          <w:rFonts w:ascii="Arial" w:hAnsi="Arial" w:cs="Arial"/>
          <w:color w:val="000000"/>
          <w:sz w:val="20"/>
        </w:rPr>
        <w:t>Демешкино,</w:t>
      </w:r>
      <w:r w:rsidR="006059E3" w:rsidRPr="00BB7FAF">
        <w:rPr>
          <w:rFonts w:ascii="Arial" w:hAnsi="Arial" w:cs="Arial"/>
          <w:color w:val="000000"/>
          <w:sz w:val="20"/>
        </w:rPr>
        <w:t xml:space="preserve"> </w:t>
      </w:r>
      <w:r w:rsidRPr="00BB7FAF">
        <w:rPr>
          <w:rFonts w:ascii="Arial" w:hAnsi="Arial" w:cs="Arial"/>
          <w:color w:val="000000"/>
          <w:sz w:val="20"/>
        </w:rPr>
        <w:t>Нерядово,</w:t>
      </w:r>
      <w:r w:rsidR="006059E3" w:rsidRPr="00BB7FAF">
        <w:rPr>
          <w:rFonts w:ascii="Arial" w:hAnsi="Arial" w:cs="Arial"/>
          <w:color w:val="000000"/>
          <w:sz w:val="20"/>
        </w:rPr>
        <w:t xml:space="preserve"> </w:t>
      </w:r>
      <w:r w:rsidRPr="00BB7FAF">
        <w:rPr>
          <w:rFonts w:ascii="Arial" w:hAnsi="Arial" w:cs="Arial"/>
          <w:color w:val="000000"/>
          <w:sz w:val="20"/>
        </w:rPr>
        <w:t>Новое</w:t>
      </w:r>
      <w:r w:rsidR="006059E3" w:rsidRPr="00BB7FAF">
        <w:rPr>
          <w:rFonts w:ascii="Arial" w:hAnsi="Arial" w:cs="Arial"/>
          <w:color w:val="000000"/>
          <w:sz w:val="20"/>
        </w:rPr>
        <w:t xml:space="preserve"> </w:t>
      </w:r>
      <w:r w:rsidRPr="00BB7FAF">
        <w:rPr>
          <w:rFonts w:ascii="Arial" w:hAnsi="Arial" w:cs="Arial"/>
          <w:color w:val="000000"/>
          <w:sz w:val="20"/>
        </w:rPr>
        <w:t>Кушниково,</w:t>
      </w:r>
      <w:r w:rsidR="006059E3" w:rsidRPr="00BB7FAF">
        <w:rPr>
          <w:rFonts w:ascii="Arial" w:hAnsi="Arial" w:cs="Arial"/>
          <w:color w:val="000000"/>
          <w:sz w:val="20"/>
        </w:rPr>
        <w:t xml:space="preserve"> </w:t>
      </w:r>
      <w:r w:rsidRPr="00BB7FAF">
        <w:rPr>
          <w:rFonts w:ascii="Arial" w:hAnsi="Arial" w:cs="Arial"/>
          <w:color w:val="000000"/>
          <w:sz w:val="20"/>
        </w:rPr>
        <w:t>Пущино,</w:t>
      </w:r>
      <w:r w:rsidR="006059E3" w:rsidRPr="00BB7FAF">
        <w:rPr>
          <w:rFonts w:ascii="Arial" w:hAnsi="Arial" w:cs="Arial"/>
          <w:color w:val="000000"/>
          <w:sz w:val="20"/>
        </w:rPr>
        <w:t xml:space="preserve"> </w:t>
      </w:r>
      <w:r w:rsidRPr="00BB7FAF">
        <w:rPr>
          <w:rFonts w:ascii="Arial" w:hAnsi="Arial" w:cs="Arial"/>
          <w:color w:val="000000"/>
          <w:sz w:val="20"/>
        </w:rPr>
        <w:t>Ураково,</w:t>
      </w:r>
      <w:r w:rsidR="006059E3" w:rsidRPr="00BB7FAF">
        <w:rPr>
          <w:rFonts w:ascii="Arial" w:hAnsi="Arial" w:cs="Arial"/>
          <w:color w:val="000000"/>
          <w:sz w:val="20"/>
        </w:rPr>
        <w:t xml:space="preserve"> </w:t>
      </w:r>
      <w:r w:rsidRPr="00BB7FAF">
        <w:rPr>
          <w:rFonts w:ascii="Arial" w:hAnsi="Arial" w:cs="Arial"/>
          <w:color w:val="000000"/>
          <w:sz w:val="20"/>
        </w:rPr>
        <w:t>Шульгино.</w:t>
      </w:r>
      <w:r w:rsidR="006059E3" w:rsidRPr="00BB7FAF">
        <w:rPr>
          <w:rFonts w:ascii="Arial" w:hAnsi="Arial" w:cs="Arial"/>
          <w:color w:val="000000"/>
          <w:sz w:val="20"/>
        </w:rPr>
        <w:t xml:space="preserve"> </w:t>
      </w:r>
    </w:p>
    <w:p w:rsidR="001508F3" w:rsidRPr="00BB7FAF" w:rsidRDefault="001508F3" w:rsidP="004B03F5">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Кушниково,</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Школьная,</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1,</w:t>
      </w:r>
      <w:r w:rsidR="006059E3" w:rsidRPr="00BB7FAF">
        <w:rPr>
          <w:rFonts w:ascii="Arial" w:hAnsi="Arial" w:cs="Arial"/>
          <w:color w:val="000000"/>
          <w:sz w:val="20"/>
        </w:rPr>
        <w:t xml:space="preserve"> </w:t>
      </w:r>
      <w:r w:rsidRPr="00BB7FAF">
        <w:rPr>
          <w:rFonts w:ascii="Arial" w:hAnsi="Arial" w:cs="Arial"/>
          <w:color w:val="000000"/>
          <w:sz w:val="20"/>
        </w:rPr>
        <w:t>Кушниковский</w:t>
      </w:r>
      <w:r w:rsidR="006059E3" w:rsidRPr="00BB7FAF">
        <w:rPr>
          <w:rFonts w:ascii="Arial" w:hAnsi="Arial" w:cs="Arial"/>
          <w:color w:val="000000"/>
          <w:sz w:val="20"/>
        </w:rPr>
        <w:t xml:space="preserve"> </w:t>
      </w:r>
      <w:r w:rsidRPr="00BB7FAF">
        <w:rPr>
          <w:rFonts w:ascii="Arial" w:hAnsi="Arial" w:cs="Arial"/>
          <w:color w:val="000000"/>
          <w:sz w:val="20"/>
        </w:rPr>
        <w:t>сельский</w:t>
      </w:r>
      <w:r w:rsidR="006059E3" w:rsidRPr="00BB7FAF">
        <w:rPr>
          <w:rFonts w:ascii="Arial" w:hAnsi="Arial" w:cs="Arial"/>
          <w:color w:val="000000"/>
          <w:sz w:val="20"/>
        </w:rPr>
        <w:t xml:space="preserve"> </w:t>
      </w:r>
      <w:r w:rsidRPr="00BB7FAF">
        <w:rPr>
          <w:rFonts w:ascii="Arial" w:hAnsi="Arial" w:cs="Arial"/>
          <w:color w:val="000000"/>
          <w:sz w:val="20"/>
        </w:rPr>
        <w:t>Дом</w:t>
      </w:r>
      <w:r w:rsidR="006059E3" w:rsidRPr="00BB7FAF">
        <w:rPr>
          <w:rFonts w:ascii="Arial" w:hAnsi="Arial" w:cs="Arial"/>
          <w:color w:val="000000"/>
          <w:sz w:val="20"/>
        </w:rPr>
        <w:t xml:space="preserve"> </w:t>
      </w:r>
      <w:r w:rsidRPr="00BB7FAF">
        <w:rPr>
          <w:rFonts w:ascii="Arial" w:hAnsi="Arial" w:cs="Arial"/>
          <w:color w:val="000000"/>
          <w:sz w:val="20"/>
        </w:rPr>
        <w:t>культуры.</w:t>
      </w:r>
      <w:r w:rsidR="006059E3" w:rsidRPr="00BB7FAF">
        <w:rPr>
          <w:rFonts w:ascii="Arial" w:hAnsi="Arial" w:cs="Arial"/>
          <w:color w:val="000000"/>
          <w:sz w:val="20"/>
        </w:rPr>
        <w:t xml:space="preserve"> </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1128</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деревни</w:t>
      </w:r>
      <w:r w:rsidR="006059E3" w:rsidRPr="00BB7FAF">
        <w:rPr>
          <w:rFonts w:ascii="Arial" w:hAnsi="Arial" w:cs="Arial"/>
          <w:color w:val="000000"/>
          <w:sz w:val="20"/>
        </w:rPr>
        <w:t xml:space="preserve"> </w:t>
      </w:r>
      <w:r w:rsidRPr="00BB7FAF">
        <w:rPr>
          <w:rFonts w:ascii="Arial" w:hAnsi="Arial" w:cs="Arial"/>
          <w:color w:val="000000"/>
          <w:sz w:val="20"/>
        </w:rPr>
        <w:t>Большое</w:t>
      </w:r>
      <w:r w:rsidR="006059E3" w:rsidRPr="00BB7FAF">
        <w:rPr>
          <w:rFonts w:ascii="Arial" w:hAnsi="Arial" w:cs="Arial"/>
          <w:color w:val="000000"/>
          <w:sz w:val="20"/>
        </w:rPr>
        <w:t xml:space="preserve"> </w:t>
      </w:r>
      <w:r w:rsidRPr="00BB7FAF">
        <w:rPr>
          <w:rFonts w:ascii="Arial" w:hAnsi="Arial" w:cs="Arial"/>
          <w:color w:val="000000"/>
          <w:sz w:val="20"/>
        </w:rPr>
        <w:t>Маклашкино,</w:t>
      </w:r>
      <w:r w:rsidR="006059E3" w:rsidRPr="00BB7FAF">
        <w:rPr>
          <w:rFonts w:ascii="Arial" w:hAnsi="Arial" w:cs="Arial"/>
          <w:color w:val="000000"/>
          <w:sz w:val="20"/>
        </w:rPr>
        <w:t xml:space="preserve"> </w:t>
      </w:r>
      <w:r w:rsidRPr="00BB7FAF">
        <w:rPr>
          <w:rFonts w:ascii="Arial" w:hAnsi="Arial" w:cs="Arial"/>
          <w:color w:val="000000"/>
          <w:sz w:val="20"/>
        </w:rPr>
        <w:t>Малое</w:t>
      </w:r>
      <w:r w:rsidR="006059E3" w:rsidRPr="00BB7FAF">
        <w:rPr>
          <w:rFonts w:ascii="Arial" w:hAnsi="Arial" w:cs="Arial"/>
          <w:color w:val="000000"/>
          <w:sz w:val="20"/>
        </w:rPr>
        <w:t xml:space="preserve"> </w:t>
      </w:r>
      <w:r w:rsidRPr="00BB7FAF">
        <w:rPr>
          <w:rFonts w:ascii="Arial" w:hAnsi="Arial" w:cs="Arial"/>
          <w:color w:val="000000"/>
          <w:sz w:val="20"/>
        </w:rPr>
        <w:t>Маклашкино,</w:t>
      </w:r>
      <w:r w:rsidR="006059E3" w:rsidRPr="00BB7FAF">
        <w:rPr>
          <w:rFonts w:ascii="Arial" w:hAnsi="Arial" w:cs="Arial"/>
          <w:color w:val="000000"/>
          <w:sz w:val="20"/>
        </w:rPr>
        <w:t xml:space="preserve"> </w:t>
      </w:r>
      <w:r w:rsidRPr="00BB7FAF">
        <w:rPr>
          <w:rFonts w:ascii="Arial" w:hAnsi="Arial" w:cs="Arial"/>
          <w:color w:val="000000"/>
          <w:sz w:val="20"/>
        </w:rPr>
        <w:t>Сутчево,</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Мариинско-Посадское</w:t>
      </w:r>
      <w:r w:rsidR="006059E3" w:rsidRPr="00BB7FAF">
        <w:rPr>
          <w:rFonts w:ascii="Arial" w:hAnsi="Arial" w:cs="Arial"/>
          <w:color w:val="000000"/>
          <w:sz w:val="20"/>
        </w:rPr>
        <w:t xml:space="preserve"> </w:t>
      </w:r>
      <w:r w:rsidRPr="00BB7FAF">
        <w:rPr>
          <w:rFonts w:ascii="Arial" w:hAnsi="Arial" w:cs="Arial"/>
          <w:color w:val="000000"/>
          <w:sz w:val="20"/>
        </w:rPr>
        <w:t>лесничество.</w:t>
      </w:r>
    </w:p>
    <w:p w:rsidR="001508F3" w:rsidRPr="00BB7FAF" w:rsidRDefault="001508F3" w:rsidP="004B03F5">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Сутчево,</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Новая,</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20,</w:t>
      </w:r>
      <w:r w:rsidR="006059E3" w:rsidRPr="00BB7FAF">
        <w:rPr>
          <w:rFonts w:ascii="Arial" w:hAnsi="Arial" w:cs="Arial"/>
          <w:color w:val="000000"/>
          <w:sz w:val="20"/>
        </w:rPr>
        <w:t xml:space="preserve"> </w:t>
      </w:r>
      <w:r w:rsidRPr="00BB7FAF">
        <w:rPr>
          <w:rFonts w:ascii="Arial" w:hAnsi="Arial" w:cs="Arial"/>
          <w:color w:val="000000"/>
          <w:sz w:val="20"/>
        </w:rPr>
        <w:t>МБОУ</w:t>
      </w:r>
      <w:r w:rsidR="006059E3" w:rsidRPr="00BB7FAF">
        <w:rPr>
          <w:rFonts w:ascii="Arial" w:hAnsi="Arial" w:cs="Arial"/>
          <w:color w:val="000000"/>
          <w:sz w:val="20"/>
        </w:rPr>
        <w:t xml:space="preserve"> </w:t>
      </w:r>
      <w:r w:rsidRPr="00BB7FAF">
        <w:rPr>
          <w:rFonts w:ascii="Arial" w:hAnsi="Arial" w:cs="Arial"/>
          <w:color w:val="000000"/>
          <w:sz w:val="20"/>
        </w:rPr>
        <w:t>«Сутчевская</w:t>
      </w:r>
      <w:r w:rsidR="006059E3" w:rsidRPr="00BB7FAF">
        <w:rPr>
          <w:rFonts w:ascii="Arial" w:hAnsi="Arial" w:cs="Arial"/>
          <w:color w:val="000000"/>
          <w:sz w:val="20"/>
        </w:rPr>
        <w:t xml:space="preserve"> </w:t>
      </w:r>
      <w:r w:rsidRPr="00BB7FAF">
        <w:rPr>
          <w:rFonts w:ascii="Arial" w:hAnsi="Arial" w:cs="Arial"/>
          <w:color w:val="000000"/>
          <w:sz w:val="20"/>
        </w:rPr>
        <w:t>средняя</w:t>
      </w:r>
      <w:r w:rsidR="006059E3" w:rsidRPr="00BB7FAF">
        <w:rPr>
          <w:rFonts w:ascii="Arial" w:hAnsi="Arial" w:cs="Arial"/>
          <w:color w:val="000000"/>
          <w:sz w:val="20"/>
        </w:rPr>
        <w:t xml:space="preserve"> </w:t>
      </w:r>
      <w:r w:rsidRPr="00BB7FAF">
        <w:rPr>
          <w:rFonts w:ascii="Arial" w:hAnsi="Arial" w:cs="Arial"/>
          <w:color w:val="000000"/>
          <w:sz w:val="20"/>
        </w:rPr>
        <w:t>общеобразовательная</w:t>
      </w:r>
      <w:r w:rsidR="006059E3" w:rsidRPr="00BB7FAF">
        <w:rPr>
          <w:rFonts w:ascii="Arial" w:hAnsi="Arial" w:cs="Arial"/>
          <w:color w:val="000000"/>
          <w:sz w:val="20"/>
        </w:rPr>
        <w:t xml:space="preserve"> </w:t>
      </w:r>
      <w:r w:rsidRPr="00BB7FAF">
        <w:rPr>
          <w:rFonts w:ascii="Arial" w:hAnsi="Arial" w:cs="Arial"/>
          <w:color w:val="000000"/>
          <w:sz w:val="20"/>
        </w:rPr>
        <w:t>школа».</w:t>
      </w:r>
      <w:r w:rsidR="006059E3" w:rsidRPr="00BB7FAF">
        <w:rPr>
          <w:rFonts w:ascii="Arial" w:hAnsi="Arial" w:cs="Arial"/>
          <w:color w:val="000000"/>
          <w:sz w:val="20"/>
        </w:rPr>
        <w:t xml:space="preserve"> </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1129</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деревни</w:t>
      </w:r>
      <w:r w:rsidR="006059E3" w:rsidRPr="00BB7FAF">
        <w:rPr>
          <w:rFonts w:ascii="Arial" w:hAnsi="Arial" w:cs="Arial"/>
          <w:color w:val="000000"/>
          <w:sz w:val="20"/>
        </w:rPr>
        <w:t xml:space="preserve"> </w:t>
      </w:r>
      <w:r w:rsidRPr="00BB7FAF">
        <w:rPr>
          <w:rFonts w:ascii="Arial" w:hAnsi="Arial" w:cs="Arial"/>
          <w:color w:val="000000"/>
          <w:sz w:val="20"/>
        </w:rPr>
        <w:t>Ящерино,</w:t>
      </w:r>
      <w:r w:rsidR="006059E3" w:rsidRPr="00BB7FAF">
        <w:rPr>
          <w:rFonts w:ascii="Arial" w:hAnsi="Arial" w:cs="Arial"/>
          <w:color w:val="000000"/>
          <w:sz w:val="20"/>
        </w:rPr>
        <w:t xml:space="preserve"> </w:t>
      </w:r>
      <w:r w:rsidRPr="00BB7FAF">
        <w:rPr>
          <w:rFonts w:ascii="Arial" w:hAnsi="Arial" w:cs="Arial"/>
          <w:color w:val="000000"/>
          <w:sz w:val="20"/>
        </w:rPr>
        <w:t>Юрьевка.</w:t>
      </w:r>
      <w:r w:rsidR="006059E3" w:rsidRPr="00BB7FAF">
        <w:rPr>
          <w:rFonts w:ascii="Arial" w:hAnsi="Arial" w:cs="Arial"/>
          <w:color w:val="000000"/>
          <w:sz w:val="20"/>
        </w:rPr>
        <w:t xml:space="preserve"> </w:t>
      </w:r>
    </w:p>
    <w:p w:rsidR="001508F3" w:rsidRPr="00BB7FAF" w:rsidRDefault="001508F3" w:rsidP="004B03F5">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Ящерино,</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Кооперативная,</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3,</w:t>
      </w:r>
      <w:r w:rsidR="006059E3" w:rsidRPr="00BB7FAF">
        <w:rPr>
          <w:rFonts w:ascii="Arial" w:hAnsi="Arial" w:cs="Arial"/>
          <w:color w:val="000000"/>
          <w:sz w:val="20"/>
        </w:rPr>
        <w:t xml:space="preserve"> </w:t>
      </w:r>
      <w:r w:rsidRPr="00BB7FAF">
        <w:rPr>
          <w:rFonts w:ascii="Arial" w:hAnsi="Arial" w:cs="Arial"/>
          <w:color w:val="000000"/>
          <w:sz w:val="20"/>
        </w:rPr>
        <w:t>Ящеринский</w:t>
      </w:r>
      <w:r w:rsidR="006059E3" w:rsidRPr="00BB7FAF">
        <w:rPr>
          <w:rFonts w:ascii="Arial" w:hAnsi="Arial" w:cs="Arial"/>
          <w:color w:val="000000"/>
          <w:sz w:val="20"/>
        </w:rPr>
        <w:t xml:space="preserve"> </w:t>
      </w:r>
      <w:r w:rsidRPr="00BB7FAF">
        <w:rPr>
          <w:rFonts w:ascii="Arial" w:hAnsi="Arial" w:cs="Arial"/>
          <w:color w:val="000000"/>
          <w:sz w:val="20"/>
        </w:rPr>
        <w:t>сельский</w:t>
      </w:r>
      <w:r w:rsidR="006059E3" w:rsidRPr="00BB7FAF">
        <w:rPr>
          <w:rFonts w:ascii="Arial" w:hAnsi="Arial" w:cs="Arial"/>
          <w:color w:val="000000"/>
          <w:sz w:val="20"/>
        </w:rPr>
        <w:t xml:space="preserve"> </w:t>
      </w:r>
      <w:r w:rsidRPr="00BB7FAF">
        <w:rPr>
          <w:rFonts w:ascii="Arial" w:hAnsi="Arial" w:cs="Arial"/>
          <w:color w:val="000000"/>
          <w:sz w:val="20"/>
        </w:rPr>
        <w:t>Дом</w:t>
      </w:r>
      <w:r w:rsidR="006059E3" w:rsidRPr="00BB7FAF">
        <w:rPr>
          <w:rFonts w:ascii="Arial" w:hAnsi="Arial" w:cs="Arial"/>
          <w:color w:val="000000"/>
          <w:sz w:val="20"/>
        </w:rPr>
        <w:t xml:space="preserve"> </w:t>
      </w:r>
      <w:r w:rsidR="004B03F5">
        <w:rPr>
          <w:rFonts w:ascii="Arial" w:hAnsi="Arial" w:cs="Arial"/>
          <w:color w:val="000000"/>
          <w:sz w:val="20"/>
        </w:rPr>
        <w:t>культуры.</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lastRenderedPageBreak/>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1130</w:t>
      </w:r>
    </w:p>
    <w:p w:rsidR="001508F3" w:rsidRPr="00BB7FAF" w:rsidRDefault="001508F3" w:rsidP="00BB7FAF">
      <w:pPr>
        <w:pStyle w:val="aff8"/>
        <w:spacing w:before="0" w:beforeAutospacing="0" w:after="0" w:afterAutospacing="0"/>
        <w:ind w:firstLine="709"/>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село</w:t>
      </w:r>
      <w:r w:rsidR="006059E3" w:rsidRPr="00BB7FAF">
        <w:rPr>
          <w:rFonts w:ascii="Arial" w:hAnsi="Arial" w:cs="Arial"/>
          <w:color w:val="000000"/>
          <w:sz w:val="20"/>
        </w:rPr>
        <w:t xml:space="preserve"> </w:t>
      </w:r>
      <w:r w:rsidRPr="00BB7FAF">
        <w:rPr>
          <w:rFonts w:ascii="Arial" w:hAnsi="Arial" w:cs="Arial"/>
          <w:color w:val="000000"/>
          <w:sz w:val="20"/>
        </w:rPr>
        <w:t>Шоршелы,</w:t>
      </w:r>
      <w:r w:rsidR="006059E3" w:rsidRPr="00BB7FAF">
        <w:rPr>
          <w:rFonts w:ascii="Arial" w:hAnsi="Arial" w:cs="Arial"/>
          <w:color w:val="000000"/>
          <w:sz w:val="20"/>
        </w:rPr>
        <w:t xml:space="preserve"> </w:t>
      </w:r>
      <w:r w:rsidRPr="00BB7FAF">
        <w:rPr>
          <w:rFonts w:ascii="Arial" w:hAnsi="Arial" w:cs="Arial"/>
          <w:color w:val="000000"/>
          <w:sz w:val="20"/>
        </w:rPr>
        <w:t>деревни</w:t>
      </w:r>
      <w:r w:rsidR="006059E3" w:rsidRPr="00BB7FAF">
        <w:rPr>
          <w:rFonts w:ascii="Arial" w:hAnsi="Arial" w:cs="Arial"/>
          <w:color w:val="000000"/>
          <w:sz w:val="20"/>
        </w:rPr>
        <w:t xml:space="preserve"> </w:t>
      </w:r>
      <w:r w:rsidRPr="00BB7FAF">
        <w:rPr>
          <w:rFonts w:ascii="Arial" w:hAnsi="Arial" w:cs="Arial"/>
          <w:color w:val="000000"/>
          <w:sz w:val="20"/>
        </w:rPr>
        <w:t>Ельниково,</w:t>
      </w:r>
      <w:r w:rsidR="006059E3" w:rsidRPr="00BB7FAF">
        <w:rPr>
          <w:rFonts w:ascii="Arial" w:hAnsi="Arial" w:cs="Arial"/>
          <w:color w:val="000000"/>
          <w:sz w:val="20"/>
        </w:rPr>
        <w:t xml:space="preserve"> </w:t>
      </w:r>
      <w:r w:rsidRPr="00BB7FAF">
        <w:rPr>
          <w:rFonts w:ascii="Arial" w:hAnsi="Arial" w:cs="Arial"/>
          <w:color w:val="000000"/>
          <w:sz w:val="20"/>
        </w:rPr>
        <w:t>Кочино.</w:t>
      </w:r>
    </w:p>
    <w:p w:rsidR="001508F3" w:rsidRPr="00BB7FAF" w:rsidRDefault="006059E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 xml:space="preserve"> </w:t>
      </w:r>
      <w:r w:rsidR="001508F3" w:rsidRPr="00BB7FAF">
        <w:rPr>
          <w:rFonts w:ascii="Arial" w:hAnsi="Arial" w:cs="Arial"/>
          <w:color w:val="000000"/>
          <w:sz w:val="20"/>
        </w:rPr>
        <w:t>Участковая</w:t>
      </w:r>
      <w:r w:rsidRPr="00BB7FAF">
        <w:rPr>
          <w:rFonts w:ascii="Arial" w:hAnsi="Arial" w:cs="Arial"/>
          <w:color w:val="000000"/>
          <w:sz w:val="20"/>
        </w:rPr>
        <w:t xml:space="preserve"> </w:t>
      </w:r>
      <w:r w:rsidR="001508F3" w:rsidRPr="00BB7FAF">
        <w:rPr>
          <w:rFonts w:ascii="Arial" w:hAnsi="Arial" w:cs="Arial"/>
          <w:color w:val="000000"/>
          <w:sz w:val="20"/>
        </w:rPr>
        <w:t>избирательная</w:t>
      </w:r>
      <w:r w:rsidRPr="00BB7FAF">
        <w:rPr>
          <w:rFonts w:ascii="Arial" w:hAnsi="Arial" w:cs="Arial"/>
          <w:color w:val="000000"/>
          <w:sz w:val="20"/>
        </w:rPr>
        <w:t xml:space="preserve"> </w:t>
      </w:r>
      <w:r w:rsidR="001508F3" w:rsidRPr="00BB7FAF">
        <w:rPr>
          <w:rFonts w:ascii="Arial" w:hAnsi="Arial" w:cs="Arial"/>
          <w:color w:val="000000"/>
          <w:sz w:val="20"/>
        </w:rPr>
        <w:t>комиссия</w:t>
      </w:r>
      <w:r w:rsidRPr="00BB7FAF">
        <w:rPr>
          <w:rFonts w:ascii="Arial" w:hAnsi="Arial" w:cs="Arial"/>
          <w:color w:val="000000"/>
          <w:sz w:val="20"/>
        </w:rPr>
        <w:t xml:space="preserve"> </w:t>
      </w:r>
      <w:r w:rsidR="001508F3" w:rsidRPr="00BB7FAF">
        <w:rPr>
          <w:rFonts w:ascii="Arial" w:hAnsi="Arial" w:cs="Arial"/>
          <w:color w:val="000000"/>
          <w:sz w:val="20"/>
        </w:rPr>
        <w:t>и</w:t>
      </w:r>
      <w:r w:rsidRPr="00BB7FAF">
        <w:rPr>
          <w:rFonts w:ascii="Arial" w:hAnsi="Arial" w:cs="Arial"/>
          <w:color w:val="000000"/>
          <w:sz w:val="20"/>
        </w:rPr>
        <w:t xml:space="preserve"> </w:t>
      </w:r>
      <w:r w:rsidR="001508F3" w:rsidRPr="00BB7FAF">
        <w:rPr>
          <w:rFonts w:ascii="Arial" w:hAnsi="Arial" w:cs="Arial"/>
          <w:color w:val="000000"/>
          <w:sz w:val="20"/>
        </w:rPr>
        <w:t>помещение</w:t>
      </w:r>
      <w:r w:rsidRPr="00BB7FAF">
        <w:rPr>
          <w:rFonts w:ascii="Arial" w:hAnsi="Arial" w:cs="Arial"/>
          <w:color w:val="000000"/>
          <w:sz w:val="20"/>
        </w:rPr>
        <w:t xml:space="preserve"> </w:t>
      </w:r>
      <w:r w:rsidR="001508F3" w:rsidRPr="00BB7FAF">
        <w:rPr>
          <w:rFonts w:ascii="Arial" w:hAnsi="Arial" w:cs="Arial"/>
          <w:color w:val="000000"/>
          <w:sz w:val="20"/>
        </w:rPr>
        <w:t>для</w:t>
      </w:r>
      <w:r w:rsidRPr="00BB7FAF">
        <w:rPr>
          <w:rFonts w:ascii="Arial" w:hAnsi="Arial" w:cs="Arial"/>
          <w:color w:val="000000"/>
          <w:sz w:val="20"/>
        </w:rPr>
        <w:t xml:space="preserve"> </w:t>
      </w:r>
      <w:r w:rsidR="001508F3" w:rsidRPr="00BB7FAF">
        <w:rPr>
          <w:rFonts w:ascii="Arial" w:hAnsi="Arial" w:cs="Arial"/>
          <w:color w:val="000000"/>
          <w:sz w:val="20"/>
        </w:rPr>
        <w:t>голосования</w:t>
      </w:r>
      <w:r w:rsidRPr="00BB7FAF">
        <w:rPr>
          <w:rFonts w:ascii="Arial" w:hAnsi="Arial" w:cs="Arial"/>
          <w:color w:val="000000"/>
          <w:sz w:val="20"/>
        </w:rPr>
        <w:t xml:space="preserve"> </w:t>
      </w:r>
      <w:r w:rsidR="001508F3" w:rsidRPr="00BB7FAF">
        <w:rPr>
          <w:rFonts w:ascii="Arial" w:hAnsi="Arial" w:cs="Arial"/>
          <w:color w:val="000000"/>
          <w:sz w:val="20"/>
        </w:rPr>
        <w:t>находятся</w:t>
      </w:r>
      <w:r w:rsidRPr="00BB7FAF">
        <w:rPr>
          <w:rFonts w:ascii="Arial" w:hAnsi="Arial" w:cs="Arial"/>
          <w:color w:val="000000"/>
          <w:sz w:val="20"/>
        </w:rPr>
        <w:t xml:space="preserve"> </w:t>
      </w:r>
      <w:r w:rsidR="001508F3" w:rsidRPr="00BB7FAF">
        <w:rPr>
          <w:rFonts w:ascii="Arial" w:hAnsi="Arial" w:cs="Arial"/>
          <w:color w:val="000000"/>
          <w:sz w:val="20"/>
        </w:rPr>
        <w:t>по</w:t>
      </w:r>
      <w:r w:rsidRPr="00BB7FAF">
        <w:rPr>
          <w:rFonts w:ascii="Arial" w:hAnsi="Arial" w:cs="Arial"/>
          <w:color w:val="000000"/>
          <w:sz w:val="20"/>
        </w:rPr>
        <w:t xml:space="preserve"> </w:t>
      </w:r>
      <w:r w:rsidR="001508F3" w:rsidRPr="00BB7FAF">
        <w:rPr>
          <w:rFonts w:ascii="Arial" w:hAnsi="Arial" w:cs="Arial"/>
          <w:color w:val="000000"/>
          <w:sz w:val="20"/>
        </w:rPr>
        <w:t>адресу:</w:t>
      </w:r>
      <w:r w:rsidRPr="00BB7FAF">
        <w:rPr>
          <w:rFonts w:ascii="Arial" w:hAnsi="Arial" w:cs="Arial"/>
          <w:color w:val="000000"/>
          <w:sz w:val="20"/>
        </w:rPr>
        <w:t xml:space="preserve"> </w:t>
      </w:r>
      <w:r w:rsidR="001508F3" w:rsidRPr="00BB7FAF">
        <w:rPr>
          <w:rFonts w:ascii="Arial" w:hAnsi="Arial" w:cs="Arial"/>
          <w:color w:val="000000"/>
          <w:sz w:val="20"/>
        </w:rPr>
        <w:t>с.</w:t>
      </w:r>
      <w:r w:rsidRPr="00BB7FAF">
        <w:rPr>
          <w:rFonts w:ascii="Arial" w:hAnsi="Arial" w:cs="Arial"/>
          <w:color w:val="000000"/>
          <w:sz w:val="20"/>
        </w:rPr>
        <w:t xml:space="preserve"> </w:t>
      </w:r>
      <w:r w:rsidR="001508F3" w:rsidRPr="00BB7FAF">
        <w:rPr>
          <w:rFonts w:ascii="Arial" w:hAnsi="Arial" w:cs="Arial"/>
          <w:color w:val="000000"/>
          <w:sz w:val="20"/>
        </w:rPr>
        <w:t>Шоршелы,</w:t>
      </w:r>
      <w:r w:rsidRPr="00BB7FAF">
        <w:rPr>
          <w:rFonts w:ascii="Arial" w:hAnsi="Arial" w:cs="Arial"/>
          <w:color w:val="000000"/>
          <w:sz w:val="20"/>
        </w:rPr>
        <w:t xml:space="preserve"> </w:t>
      </w:r>
      <w:r w:rsidR="001508F3" w:rsidRPr="00BB7FAF">
        <w:rPr>
          <w:rFonts w:ascii="Arial" w:hAnsi="Arial" w:cs="Arial"/>
          <w:color w:val="000000"/>
          <w:sz w:val="20"/>
        </w:rPr>
        <w:t>ул.</w:t>
      </w:r>
      <w:r w:rsidRPr="00BB7FAF">
        <w:rPr>
          <w:rFonts w:ascii="Arial" w:hAnsi="Arial" w:cs="Arial"/>
          <w:color w:val="000000"/>
          <w:sz w:val="20"/>
        </w:rPr>
        <w:t xml:space="preserve"> </w:t>
      </w:r>
      <w:r w:rsidR="001508F3" w:rsidRPr="00BB7FAF">
        <w:rPr>
          <w:rFonts w:ascii="Arial" w:hAnsi="Arial" w:cs="Arial"/>
          <w:color w:val="000000"/>
          <w:sz w:val="20"/>
        </w:rPr>
        <w:t>30</w:t>
      </w:r>
      <w:r w:rsidRPr="00BB7FAF">
        <w:rPr>
          <w:rFonts w:ascii="Arial" w:hAnsi="Arial" w:cs="Arial"/>
          <w:color w:val="000000"/>
          <w:sz w:val="20"/>
        </w:rPr>
        <w:t xml:space="preserve"> </w:t>
      </w:r>
      <w:r w:rsidR="001508F3" w:rsidRPr="00BB7FAF">
        <w:rPr>
          <w:rFonts w:ascii="Arial" w:hAnsi="Arial" w:cs="Arial"/>
          <w:color w:val="000000"/>
          <w:sz w:val="20"/>
        </w:rPr>
        <w:t>лет</w:t>
      </w:r>
      <w:r w:rsidRPr="00BB7FAF">
        <w:rPr>
          <w:rFonts w:ascii="Arial" w:hAnsi="Arial" w:cs="Arial"/>
          <w:color w:val="000000"/>
          <w:sz w:val="20"/>
        </w:rPr>
        <w:t xml:space="preserve"> </w:t>
      </w:r>
      <w:r w:rsidR="001508F3" w:rsidRPr="00BB7FAF">
        <w:rPr>
          <w:rFonts w:ascii="Arial" w:hAnsi="Arial" w:cs="Arial"/>
          <w:color w:val="000000"/>
          <w:sz w:val="20"/>
        </w:rPr>
        <w:t>Победы,</w:t>
      </w:r>
      <w:r w:rsidRPr="00BB7FAF">
        <w:rPr>
          <w:rFonts w:ascii="Arial" w:hAnsi="Arial" w:cs="Arial"/>
          <w:color w:val="000000"/>
          <w:sz w:val="20"/>
        </w:rPr>
        <w:t xml:space="preserve"> </w:t>
      </w:r>
      <w:r w:rsidR="001508F3" w:rsidRPr="00BB7FAF">
        <w:rPr>
          <w:rFonts w:ascii="Arial" w:hAnsi="Arial" w:cs="Arial"/>
          <w:color w:val="000000"/>
          <w:sz w:val="20"/>
        </w:rPr>
        <w:t>д.</w:t>
      </w:r>
      <w:r w:rsidRPr="00BB7FAF">
        <w:rPr>
          <w:rFonts w:ascii="Arial" w:hAnsi="Arial" w:cs="Arial"/>
          <w:color w:val="000000"/>
          <w:sz w:val="20"/>
        </w:rPr>
        <w:t xml:space="preserve"> </w:t>
      </w:r>
      <w:r w:rsidR="001508F3" w:rsidRPr="00BB7FAF">
        <w:rPr>
          <w:rFonts w:ascii="Arial" w:hAnsi="Arial" w:cs="Arial"/>
          <w:color w:val="000000"/>
          <w:sz w:val="20"/>
        </w:rPr>
        <w:t>13,</w:t>
      </w:r>
      <w:r w:rsidRPr="00BB7FAF">
        <w:rPr>
          <w:rFonts w:ascii="Arial" w:hAnsi="Arial" w:cs="Arial"/>
          <w:color w:val="000000"/>
          <w:sz w:val="20"/>
        </w:rPr>
        <w:t xml:space="preserve"> </w:t>
      </w:r>
      <w:r w:rsidR="001508F3" w:rsidRPr="00BB7FAF">
        <w:rPr>
          <w:rFonts w:ascii="Arial" w:hAnsi="Arial" w:cs="Arial"/>
          <w:color w:val="000000"/>
          <w:sz w:val="20"/>
        </w:rPr>
        <w:t>Шоршелский</w:t>
      </w:r>
      <w:r w:rsidRPr="00BB7FAF">
        <w:rPr>
          <w:rFonts w:ascii="Arial" w:hAnsi="Arial" w:cs="Arial"/>
          <w:color w:val="000000"/>
          <w:sz w:val="20"/>
        </w:rPr>
        <w:t xml:space="preserve"> </w:t>
      </w:r>
      <w:r w:rsidR="001508F3" w:rsidRPr="00BB7FAF">
        <w:rPr>
          <w:rFonts w:ascii="Arial" w:hAnsi="Arial" w:cs="Arial"/>
          <w:color w:val="000000"/>
          <w:sz w:val="20"/>
        </w:rPr>
        <w:t>Дом</w:t>
      </w:r>
      <w:r w:rsidRPr="00BB7FAF">
        <w:rPr>
          <w:rFonts w:ascii="Arial" w:hAnsi="Arial" w:cs="Arial"/>
          <w:color w:val="000000"/>
          <w:sz w:val="20"/>
        </w:rPr>
        <w:t xml:space="preserve"> </w:t>
      </w:r>
      <w:r w:rsidR="001508F3" w:rsidRPr="00BB7FAF">
        <w:rPr>
          <w:rFonts w:ascii="Arial" w:hAnsi="Arial" w:cs="Arial"/>
          <w:color w:val="000000"/>
          <w:sz w:val="20"/>
        </w:rPr>
        <w:t>творчества.</w:t>
      </w:r>
    </w:p>
    <w:p w:rsidR="001508F3" w:rsidRPr="00BB7FAF" w:rsidRDefault="006059E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 xml:space="preserve"> </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1131</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деревня</w:t>
      </w:r>
      <w:r w:rsidR="006059E3" w:rsidRPr="00BB7FAF">
        <w:rPr>
          <w:rFonts w:ascii="Arial" w:hAnsi="Arial" w:cs="Arial"/>
          <w:color w:val="000000"/>
          <w:sz w:val="20"/>
        </w:rPr>
        <w:t xml:space="preserve"> </w:t>
      </w:r>
      <w:r w:rsidRPr="00BB7FAF">
        <w:rPr>
          <w:rFonts w:ascii="Arial" w:hAnsi="Arial" w:cs="Arial"/>
          <w:color w:val="000000"/>
          <w:sz w:val="20"/>
        </w:rPr>
        <w:t>Большое</w:t>
      </w:r>
      <w:r w:rsidR="006059E3" w:rsidRPr="00BB7FAF">
        <w:rPr>
          <w:rFonts w:ascii="Arial" w:hAnsi="Arial" w:cs="Arial"/>
          <w:color w:val="000000"/>
          <w:sz w:val="20"/>
        </w:rPr>
        <w:t xml:space="preserve"> </w:t>
      </w:r>
      <w:r w:rsidRPr="00BB7FAF">
        <w:rPr>
          <w:rFonts w:ascii="Arial" w:hAnsi="Arial" w:cs="Arial"/>
          <w:color w:val="000000"/>
          <w:sz w:val="20"/>
        </w:rPr>
        <w:t>Камаево.</w:t>
      </w:r>
      <w:r w:rsidR="006059E3" w:rsidRPr="00BB7FAF">
        <w:rPr>
          <w:rFonts w:ascii="Arial" w:hAnsi="Arial" w:cs="Arial"/>
          <w:color w:val="000000"/>
          <w:sz w:val="20"/>
        </w:rPr>
        <w:t xml:space="preserve"> </w:t>
      </w:r>
    </w:p>
    <w:p w:rsidR="001508F3" w:rsidRPr="00BB7FAF" w:rsidRDefault="001508F3" w:rsidP="004B03F5">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Большое</w:t>
      </w:r>
      <w:r w:rsidR="006059E3" w:rsidRPr="00BB7FAF">
        <w:rPr>
          <w:rFonts w:ascii="Arial" w:hAnsi="Arial" w:cs="Arial"/>
          <w:color w:val="000000"/>
          <w:sz w:val="20"/>
        </w:rPr>
        <w:t xml:space="preserve"> </w:t>
      </w:r>
      <w:r w:rsidRPr="00BB7FAF">
        <w:rPr>
          <w:rFonts w:ascii="Arial" w:hAnsi="Arial" w:cs="Arial"/>
          <w:color w:val="000000"/>
          <w:sz w:val="20"/>
        </w:rPr>
        <w:t>Камаево,</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Центральная,</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9,</w:t>
      </w:r>
      <w:r w:rsidR="006059E3" w:rsidRPr="00BB7FAF">
        <w:rPr>
          <w:rFonts w:ascii="Arial" w:hAnsi="Arial" w:cs="Arial"/>
          <w:color w:val="000000"/>
          <w:sz w:val="20"/>
        </w:rPr>
        <w:t xml:space="preserve"> </w:t>
      </w:r>
      <w:r w:rsidRPr="00BB7FAF">
        <w:rPr>
          <w:rFonts w:ascii="Arial" w:hAnsi="Arial" w:cs="Arial"/>
          <w:color w:val="000000"/>
          <w:sz w:val="20"/>
        </w:rPr>
        <w:t>Большекамаевский</w:t>
      </w:r>
      <w:r w:rsidR="006059E3" w:rsidRPr="00BB7FAF">
        <w:rPr>
          <w:rFonts w:ascii="Arial" w:hAnsi="Arial" w:cs="Arial"/>
          <w:color w:val="000000"/>
          <w:sz w:val="20"/>
        </w:rPr>
        <w:t xml:space="preserve"> </w:t>
      </w:r>
      <w:r w:rsidRPr="00BB7FAF">
        <w:rPr>
          <w:rFonts w:ascii="Arial" w:hAnsi="Arial" w:cs="Arial"/>
          <w:color w:val="000000"/>
          <w:sz w:val="20"/>
        </w:rPr>
        <w:t>сельский</w:t>
      </w:r>
      <w:r w:rsidR="006059E3" w:rsidRPr="00BB7FAF">
        <w:rPr>
          <w:rFonts w:ascii="Arial" w:hAnsi="Arial" w:cs="Arial"/>
          <w:color w:val="000000"/>
          <w:sz w:val="20"/>
        </w:rPr>
        <w:t xml:space="preserve"> </w:t>
      </w:r>
      <w:r w:rsidRPr="00BB7FAF">
        <w:rPr>
          <w:rFonts w:ascii="Arial" w:hAnsi="Arial" w:cs="Arial"/>
          <w:color w:val="000000"/>
          <w:sz w:val="20"/>
        </w:rPr>
        <w:t>клуб.</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1132</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деревни</w:t>
      </w:r>
      <w:r w:rsidR="006059E3" w:rsidRPr="00BB7FAF">
        <w:rPr>
          <w:rFonts w:ascii="Arial" w:hAnsi="Arial" w:cs="Arial"/>
          <w:color w:val="000000"/>
          <w:sz w:val="20"/>
        </w:rPr>
        <w:t xml:space="preserve"> </w:t>
      </w:r>
      <w:r w:rsidRPr="00BB7FAF">
        <w:rPr>
          <w:rFonts w:ascii="Arial" w:hAnsi="Arial" w:cs="Arial"/>
          <w:color w:val="000000"/>
          <w:sz w:val="20"/>
        </w:rPr>
        <w:t>Анаткасы,</w:t>
      </w:r>
      <w:r w:rsidR="006059E3" w:rsidRPr="00BB7FAF">
        <w:rPr>
          <w:rFonts w:ascii="Arial" w:hAnsi="Arial" w:cs="Arial"/>
          <w:color w:val="000000"/>
          <w:sz w:val="20"/>
        </w:rPr>
        <w:t xml:space="preserve"> </w:t>
      </w:r>
      <w:r w:rsidRPr="00BB7FAF">
        <w:rPr>
          <w:rFonts w:ascii="Arial" w:hAnsi="Arial" w:cs="Arial"/>
          <w:color w:val="000000"/>
          <w:sz w:val="20"/>
        </w:rPr>
        <w:t>Малое</w:t>
      </w:r>
      <w:r w:rsidR="006059E3" w:rsidRPr="00BB7FAF">
        <w:rPr>
          <w:rFonts w:ascii="Arial" w:hAnsi="Arial" w:cs="Arial"/>
          <w:color w:val="000000"/>
          <w:sz w:val="20"/>
        </w:rPr>
        <w:t xml:space="preserve"> </w:t>
      </w:r>
      <w:r w:rsidRPr="00BB7FAF">
        <w:rPr>
          <w:rFonts w:ascii="Arial" w:hAnsi="Arial" w:cs="Arial"/>
          <w:color w:val="000000"/>
          <w:sz w:val="20"/>
        </w:rPr>
        <w:t>Камаево.</w:t>
      </w:r>
    </w:p>
    <w:p w:rsidR="001508F3" w:rsidRPr="00BB7FAF" w:rsidRDefault="001508F3" w:rsidP="004B03F5">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Малое</w:t>
      </w:r>
      <w:r w:rsidR="006059E3" w:rsidRPr="00BB7FAF">
        <w:rPr>
          <w:rFonts w:ascii="Arial" w:hAnsi="Arial" w:cs="Arial"/>
          <w:color w:val="000000"/>
          <w:sz w:val="20"/>
        </w:rPr>
        <w:t xml:space="preserve"> </w:t>
      </w:r>
      <w:r w:rsidRPr="00BB7FAF">
        <w:rPr>
          <w:rFonts w:ascii="Arial" w:hAnsi="Arial" w:cs="Arial"/>
          <w:color w:val="000000"/>
          <w:sz w:val="20"/>
        </w:rPr>
        <w:t>Камаево,</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Шоссейная,</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2,</w:t>
      </w:r>
      <w:r w:rsidR="006059E3" w:rsidRPr="00BB7FAF">
        <w:rPr>
          <w:rFonts w:ascii="Arial" w:hAnsi="Arial" w:cs="Arial"/>
          <w:color w:val="000000"/>
          <w:sz w:val="20"/>
        </w:rPr>
        <w:t xml:space="preserve"> </w:t>
      </w:r>
      <w:r w:rsidRPr="00BB7FAF">
        <w:rPr>
          <w:rFonts w:ascii="Arial" w:hAnsi="Arial" w:cs="Arial"/>
          <w:color w:val="000000"/>
          <w:sz w:val="20"/>
        </w:rPr>
        <w:t>Малокамаевский</w:t>
      </w:r>
      <w:r w:rsidR="006059E3" w:rsidRPr="00BB7FAF">
        <w:rPr>
          <w:rFonts w:ascii="Arial" w:hAnsi="Arial" w:cs="Arial"/>
          <w:color w:val="000000"/>
          <w:sz w:val="20"/>
        </w:rPr>
        <w:t xml:space="preserve"> </w:t>
      </w:r>
      <w:r w:rsidRPr="00BB7FAF">
        <w:rPr>
          <w:rFonts w:ascii="Arial" w:hAnsi="Arial" w:cs="Arial"/>
          <w:color w:val="000000"/>
          <w:sz w:val="20"/>
        </w:rPr>
        <w:t>сельский</w:t>
      </w:r>
      <w:r w:rsidR="006059E3" w:rsidRPr="00BB7FAF">
        <w:rPr>
          <w:rFonts w:ascii="Arial" w:hAnsi="Arial" w:cs="Arial"/>
          <w:color w:val="000000"/>
          <w:sz w:val="20"/>
        </w:rPr>
        <w:t xml:space="preserve"> </w:t>
      </w:r>
      <w:r w:rsidR="004B03F5">
        <w:rPr>
          <w:rFonts w:ascii="Arial" w:hAnsi="Arial" w:cs="Arial"/>
          <w:color w:val="000000"/>
          <w:sz w:val="20"/>
        </w:rPr>
        <w:t>клуб.</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1133</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деревни</w:t>
      </w:r>
      <w:r w:rsidR="006059E3" w:rsidRPr="00BB7FAF">
        <w:rPr>
          <w:rFonts w:ascii="Arial" w:hAnsi="Arial" w:cs="Arial"/>
          <w:color w:val="000000"/>
          <w:sz w:val="20"/>
        </w:rPr>
        <w:t xml:space="preserve"> </w:t>
      </w:r>
      <w:r w:rsidRPr="00BB7FAF">
        <w:rPr>
          <w:rFonts w:ascii="Arial" w:hAnsi="Arial" w:cs="Arial"/>
          <w:color w:val="000000"/>
          <w:sz w:val="20"/>
        </w:rPr>
        <w:t>Ильменкасы,</w:t>
      </w:r>
      <w:r w:rsidR="006059E3" w:rsidRPr="00BB7FAF">
        <w:rPr>
          <w:rFonts w:ascii="Arial" w:hAnsi="Arial" w:cs="Arial"/>
          <w:color w:val="000000"/>
          <w:sz w:val="20"/>
        </w:rPr>
        <w:t xml:space="preserve"> </w:t>
      </w:r>
      <w:r w:rsidRPr="00BB7FAF">
        <w:rPr>
          <w:rFonts w:ascii="Arial" w:hAnsi="Arial" w:cs="Arial"/>
          <w:color w:val="000000"/>
          <w:sz w:val="20"/>
        </w:rPr>
        <w:t>Средние</w:t>
      </w:r>
      <w:r w:rsidR="006059E3" w:rsidRPr="00BB7FAF">
        <w:rPr>
          <w:rFonts w:ascii="Arial" w:hAnsi="Arial" w:cs="Arial"/>
          <w:color w:val="000000"/>
          <w:sz w:val="20"/>
        </w:rPr>
        <w:t xml:space="preserve"> </w:t>
      </w:r>
      <w:r w:rsidRPr="00BB7FAF">
        <w:rPr>
          <w:rFonts w:ascii="Arial" w:hAnsi="Arial" w:cs="Arial"/>
          <w:color w:val="000000"/>
          <w:sz w:val="20"/>
        </w:rPr>
        <w:t>Бокаши,</w:t>
      </w:r>
      <w:r w:rsidR="006059E3" w:rsidRPr="00BB7FAF">
        <w:rPr>
          <w:rFonts w:ascii="Arial" w:hAnsi="Arial" w:cs="Arial"/>
          <w:color w:val="000000"/>
          <w:sz w:val="20"/>
        </w:rPr>
        <w:t xml:space="preserve"> </w:t>
      </w:r>
      <w:r w:rsidRPr="00BB7FAF">
        <w:rPr>
          <w:rFonts w:ascii="Arial" w:hAnsi="Arial" w:cs="Arial"/>
          <w:color w:val="000000"/>
          <w:sz w:val="20"/>
        </w:rPr>
        <w:t>Эльбарусово,</w:t>
      </w:r>
    </w:p>
    <w:p w:rsidR="001508F3" w:rsidRPr="00BB7FAF" w:rsidRDefault="001508F3" w:rsidP="004B03F5">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Эльбарусово,</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Центральная,</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4,</w:t>
      </w:r>
      <w:r w:rsidR="006059E3" w:rsidRPr="00BB7FAF">
        <w:rPr>
          <w:rFonts w:ascii="Arial" w:hAnsi="Arial" w:cs="Arial"/>
          <w:color w:val="000000"/>
          <w:sz w:val="20"/>
        </w:rPr>
        <w:t xml:space="preserve"> </w:t>
      </w:r>
      <w:r w:rsidRPr="00BB7FAF">
        <w:rPr>
          <w:rFonts w:ascii="Arial" w:hAnsi="Arial" w:cs="Arial"/>
          <w:color w:val="000000"/>
          <w:sz w:val="20"/>
        </w:rPr>
        <w:t>МБОУ</w:t>
      </w:r>
      <w:r w:rsidR="006059E3" w:rsidRPr="00BB7FAF">
        <w:rPr>
          <w:rFonts w:ascii="Arial" w:hAnsi="Arial" w:cs="Arial"/>
          <w:color w:val="000000"/>
          <w:sz w:val="20"/>
        </w:rPr>
        <w:t xml:space="preserve"> </w:t>
      </w:r>
      <w:r w:rsidRPr="00BB7FAF">
        <w:rPr>
          <w:rFonts w:ascii="Arial" w:hAnsi="Arial" w:cs="Arial"/>
          <w:color w:val="000000"/>
          <w:sz w:val="20"/>
        </w:rPr>
        <w:t>«Эльбарусовская</w:t>
      </w:r>
      <w:r w:rsidR="006059E3" w:rsidRPr="00BB7FAF">
        <w:rPr>
          <w:rFonts w:ascii="Arial" w:hAnsi="Arial" w:cs="Arial"/>
          <w:color w:val="000000"/>
          <w:sz w:val="20"/>
        </w:rPr>
        <w:t xml:space="preserve"> </w:t>
      </w:r>
      <w:r w:rsidRPr="00BB7FAF">
        <w:rPr>
          <w:rFonts w:ascii="Arial" w:hAnsi="Arial" w:cs="Arial"/>
          <w:color w:val="000000"/>
          <w:sz w:val="20"/>
        </w:rPr>
        <w:t>средняя</w:t>
      </w:r>
      <w:r w:rsidR="006059E3" w:rsidRPr="00BB7FAF">
        <w:rPr>
          <w:rFonts w:ascii="Arial" w:hAnsi="Arial" w:cs="Arial"/>
          <w:color w:val="000000"/>
          <w:sz w:val="20"/>
        </w:rPr>
        <w:t xml:space="preserve"> </w:t>
      </w:r>
      <w:r w:rsidRPr="00BB7FAF">
        <w:rPr>
          <w:rFonts w:ascii="Arial" w:hAnsi="Arial" w:cs="Arial"/>
          <w:color w:val="000000"/>
          <w:sz w:val="20"/>
        </w:rPr>
        <w:t>общеобразовательная</w:t>
      </w:r>
      <w:r w:rsidR="006059E3" w:rsidRPr="00BB7FAF">
        <w:rPr>
          <w:rFonts w:ascii="Arial" w:hAnsi="Arial" w:cs="Arial"/>
          <w:color w:val="000000"/>
          <w:sz w:val="20"/>
        </w:rPr>
        <w:t xml:space="preserve"> </w:t>
      </w:r>
      <w:r w:rsidR="004B03F5">
        <w:rPr>
          <w:rFonts w:ascii="Arial" w:hAnsi="Arial" w:cs="Arial"/>
          <w:color w:val="000000"/>
          <w:sz w:val="20"/>
        </w:rPr>
        <w:t>школа».</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1134</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деревни</w:t>
      </w:r>
      <w:r w:rsidR="006059E3" w:rsidRPr="00BB7FAF">
        <w:rPr>
          <w:rFonts w:ascii="Arial" w:hAnsi="Arial" w:cs="Arial"/>
          <w:color w:val="000000"/>
          <w:sz w:val="20"/>
        </w:rPr>
        <w:t xml:space="preserve"> </w:t>
      </w:r>
      <w:r w:rsidRPr="00BB7FAF">
        <w:rPr>
          <w:rFonts w:ascii="Arial" w:hAnsi="Arial" w:cs="Arial"/>
          <w:color w:val="000000"/>
          <w:sz w:val="20"/>
        </w:rPr>
        <w:t>Первые</w:t>
      </w:r>
      <w:r w:rsidR="006059E3" w:rsidRPr="00BB7FAF">
        <w:rPr>
          <w:rFonts w:ascii="Arial" w:hAnsi="Arial" w:cs="Arial"/>
          <w:color w:val="000000"/>
          <w:sz w:val="20"/>
        </w:rPr>
        <w:t xml:space="preserve"> </w:t>
      </w:r>
      <w:r w:rsidRPr="00BB7FAF">
        <w:rPr>
          <w:rFonts w:ascii="Arial" w:hAnsi="Arial" w:cs="Arial"/>
          <w:color w:val="000000"/>
          <w:sz w:val="20"/>
        </w:rPr>
        <w:t>Синьялы,</w:t>
      </w:r>
      <w:r w:rsidR="006059E3" w:rsidRPr="00BB7FAF">
        <w:rPr>
          <w:rFonts w:ascii="Arial" w:hAnsi="Arial" w:cs="Arial"/>
          <w:color w:val="000000"/>
          <w:sz w:val="20"/>
        </w:rPr>
        <w:t xml:space="preserve"> </w:t>
      </w:r>
      <w:r w:rsidRPr="00BB7FAF">
        <w:rPr>
          <w:rFonts w:ascii="Arial" w:hAnsi="Arial" w:cs="Arial"/>
          <w:color w:val="000000"/>
          <w:sz w:val="20"/>
        </w:rPr>
        <w:t>Ускасы.</w:t>
      </w:r>
    </w:p>
    <w:p w:rsidR="001508F3" w:rsidRPr="00BB7FAF" w:rsidRDefault="001508F3" w:rsidP="004B03F5">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Первые</w:t>
      </w:r>
      <w:r w:rsidR="006059E3" w:rsidRPr="00BB7FAF">
        <w:rPr>
          <w:rFonts w:ascii="Arial" w:hAnsi="Arial" w:cs="Arial"/>
          <w:color w:val="000000"/>
          <w:sz w:val="20"/>
        </w:rPr>
        <w:t xml:space="preserve"> </w:t>
      </w:r>
      <w:r w:rsidRPr="00BB7FAF">
        <w:rPr>
          <w:rFonts w:ascii="Arial" w:hAnsi="Arial" w:cs="Arial"/>
          <w:color w:val="000000"/>
          <w:sz w:val="20"/>
        </w:rPr>
        <w:t>Синьялы,</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Школьная,</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5а,</w:t>
      </w:r>
      <w:r w:rsidR="006059E3" w:rsidRPr="00BB7FAF">
        <w:rPr>
          <w:rFonts w:ascii="Arial" w:hAnsi="Arial" w:cs="Arial"/>
          <w:color w:val="000000"/>
          <w:sz w:val="20"/>
        </w:rPr>
        <w:t xml:space="preserve"> </w:t>
      </w:r>
      <w:r w:rsidRPr="00BB7FAF">
        <w:rPr>
          <w:rFonts w:ascii="Arial" w:hAnsi="Arial" w:cs="Arial"/>
          <w:color w:val="000000"/>
          <w:sz w:val="20"/>
        </w:rPr>
        <w:t>Первосинъялский</w:t>
      </w:r>
      <w:r w:rsidR="006059E3" w:rsidRPr="00BB7FAF">
        <w:rPr>
          <w:rFonts w:ascii="Arial" w:hAnsi="Arial" w:cs="Arial"/>
          <w:color w:val="000000"/>
          <w:sz w:val="20"/>
        </w:rPr>
        <w:t xml:space="preserve"> </w:t>
      </w:r>
      <w:r w:rsidRPr="00BB7FAF">
        <w:rPr>
          <w:rFonts w:ascii="Arial" w:hAnsi="Arial" w:cs="Arial"/>
          <w:color w:val="000000"/>
          <w:sz w:val="20"/>
        </w:rPr>
        <w:t>фельдшерско-акушерский</w:t>
      </w:r>
      <w:r w:rsidR="006059E3" w:rsidRPr="00BB7FAF">
        <w:rPr>
          <w:rFonts w:ascii="Arial" w:hAnsi="Arial" w:cs="Arial"/>
          <w:color w:val="000000"/>
          <w:sz w:val="20"/>
        </w:rPr>
        <w:t xml:space="preserve"> </w:t>
      </w:r>
      <w:r w:rsidR="004B03F5">
        <w:rPr>
          <w:rFonts w:ascii="Arial" w:hAnsi="Arial" w:cs="Arial"/>
          <w:color w:val="000000"/>
          <w:sz w:val="20"/>
        </w:rPr>
        <w:t>пункт.</w:t>
      </w:r>
    </w:p>
    <w:p w:rsidR="001508F3" w:rsidRPr="00BB7FAF" w:rsidRDefault="001508F3" w:rsidP="00BB7FAF">
      <w:pPr>
        <w:pStyle w:val="40"/>
        <w:tabs>
          <w:tab w:val="left" w:pos="0"/>
        </w:tabs>
        <w:spacing w:before="0" w:after="0"/>
        <w:ind w:firstLine="709"/>
        <w:jc w:val="both"/>
        <w:rPr>
          <w:rFonts w:ascii="Arial" w:hAnsi="Arial" w:cs="Arial"/>
          <w:color w:val="000000"/>
          <w:sz w:val="20"/>
        </w:rPr>
      </w:pPr>
      <w:r w:rsidRPr="00BB7FAF">
        <w:rPr>
          <w:rFonts w:ascii="Arial" w:hAnsi="Arial" w:cs="Arial"/>
          <w:color w:val="000000"/>
          <w:sz w:val="20"/>
        </w:rPr>
        <w:t>Избирательный</w:t>
      </w:r>
      <w:r w:rsidR="006059E3" w:rsidRPr="00BB7FAF">
        <w:rPr>
          <w:rFonts w:ascii="Arial" w:hAnsi="Arial" w:cs="Arial"/>
          <w:color w:val="000000"/>
          <w:sz w:val="20"/>
        </w:rPr>
        <w:t xml:space="preserve"> </w:t>
      </w:r>
      <w:r w:rsidRPr="00BB7FAF">
        <w:rPr>
          <w:rFonts w:ascii="Arial" w:hAnsi="Arial" w:cs="Arial"/>
          <w:color w:val="000000"/>
          <w:sz w:val="20"/>
        </w:rPr>
        <w:t>участок</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1135</w:t>
      </w:r>
    </w:p>
    <w:p w:rsidR="001508F3" w:rsidRPr="00BB7FAF" w:rsidRDefault="001508F3" w:rsidP="00BB7FAF">
      <w:pPr>
        <w:pStyle w:val="aff8"/>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Границы</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село</w:t>
      </w:r>
      <w:r w:rsidR="006059E3" w:rsidRPr="00BB7FAF">
        <w:rPr>
          <w:rFonts w:ascii="Arial" w:hAnsi="Arial" w:cs="Arial"/>
          <w:color w:val="000000"/>
          <w:sz w:val="20"/>
        </w:rPr>
        <w:t xml:space="preserve"> </w:t>
      </w:r>
      <w:r w:rsidRPr="00BB7FAF">
        <w:rPr>
          <w:rFonts w:ascii="Arial" w:hAnsi="Arial" w:cs="Arial"/>
          <w:color w:val="000000"/>
          <w:sz w:val="20"/>
        </w:rPr>
        <w:t>Тогаево,</w:t>
      </w:r>
      <w:r w:rsidR="006059E3" w:rsidRPr="00BB7FAF">
        <w:rPr>
          <w:rFonts w:ascii="Arial" w:hAnsi="Arial" w:cs="Arial"/>
          <w:color w:val="000000"/>
          <w:sz w:val="20"/>
        </w:rPr>
        <w:t xml:space="preserve"> </w:t>
      </w:r>
      <w:r w:rsidRPr="00BB7FAF">
        <w:rPr>
          <w:rFonts w:ascii="Arial" w:hAnsi="Arial" w:cs="Arial"/>
          <w:color w:val="000000"/>
          <w:sz w:val="20"/>
        </w:rPr>
        <w:t>деревня</w:t>
      </w:r>
      <w:r w:rsidR="006059E3" w:rsidRPr="00BB7FAF">
        <w:rPr>
          <w:rFonts w:ascii="Arial" w:hAnsi="Arial" w:cs="Arial"/>
          <w:color w:val="000000"/>
          <w:sz w:val="20"/>
        </w:rPr>
        <w:t xml:space="preserve"> </w:t>
      </w:r>
      <w:r w:rsidRPr="00BB7FAF">
        <w:rPr>
          <w:rFonts w:ascii="Arial" w:hAnsi="Arial" w:cs="Arial"/>
          <w:color w:val="000000"/>
          <w:sz w:val="20"/>
        </w:rPr>
        <w:t>Вурманкасы.</w:t>
      </w:r>
      <w:r w:rsidR="006059E3" w:rsidRPr="00BB7FAF">
        <w:rPr>
          <w:rFonts w:ascii="Arial" w:hAnsi="Arial" w:cs="Arial"/>
          <w:color w:val="000000"/>
          <w:sz w:val="20"/>
        </w:rPr>
        <w:t xml:space="preserve"> </w:t>
      </w:r>
    </w:p>
    <w:p w:rsidR="001508F3" w:rsidRPr="00BB7FAF" w:rsidRDefault="001508F3" w:rsidP="00BB7FAF">
      <w:pPr>
        <w:pStyle w:val="docdata"/>
        <w:spacing w:before="0" w:beforeAutospacing="0" w:after="0" w:afterAutospacing="0"/>
        <w:ind w:firstLine="709"/>
        <w:jc w:val="both"/>
        <w:rPr>
          <w:rFonts w:ascii="Arial" w:hAnsi="Arial" w:cs="Arial"/>
          <w:color w:val="000000"/>
          <w:sz w:val="20"/>
        </w:rPr>
      </w:pPr>
      <w:r w:rsidRPr="00BB7FAF">
        <w:rPr>
          <w:rFonts w:ascii="Arial" w:hAnsi="Arial" w:cs="Arial"/>
          <w:color w:val="000000"/>
          <w:sz w:val="20"/>
        </w:rPr>
        <w:t>Участковая</w:t>
      </w:r>
      <w:r w:rsidR="006059E3" w:rsidRPr="00BB7FAF">
        <w:rPr>
          <w:rFonts w:ascii="Arial" w:hAnsi="Arial" w:cs="Arial"/>
          <w:color w:val="000000"/>
          <w:sz w:val="20"/>
        </w:rPr>
        <w:t xml:space="preserve"> </w:t>
      </w:r>
      <w:r w:rsidRPr="00BB7FAF">
        <w:rPr>
          <w:rFonts w:ascii="Arial" w:hAnsi="Arial" w:cs="Arial"/>
          <w:color w:val="000000"/>
          <w:sz w:val="20"/>
        </w:rPr>
        <w:t>избирательная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помещение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голосования</w:t>
      </w:r>
      <w:r w:rsidR="006059E3" w:rsidRPr="00BB7FAF">
        <w:rPr>
          <w:rFonts w:ascii="Arial" w:hAnsi="Arial" w:cs="Arial"/>
          <w:color w:val="000000"/>
          <w:sz w:val="20"/>
        </w:rPr>
        <w:t xml:space="preserve"> </w:t>
      </w:r>
      <w:r w:rsidRPr="00BB7FAF">
        <w:rPr>
          <w:rFonts w:ascii="Arial" w:hAnsi="Arial" w:cs="Arial"/>
          <w:color w:val="000000"/>
          <w:sz w:val="20"/>
        </w:rPr>
        <w:t>находятся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Тогаево,</w:t>
      </w:r>
      <w:r w:rsidR="006059E3" w:rsidRPr="00BB7FAF">
        <w:rPr>
          <w:rFonts w:ascii="Arial" w:hAnsi="Arial" w:cs="Arial"/>
          <w:color w:val="000000"/>
          <w:sz w:val="20"/>
        </w:rPr>
        <w:t xml:space="preserve"> </w:t>
      </w:r>
      <w:r w:rsidRPr="00BB7FAF">
        <w:rPr>
          <w:rFonts w:ascii="Arial" w:hAnsi="Arial" w:cs="Arial"/>
          <w:color w:val="000000"/>
          <w:sz w:val="20"/>
        </w:rPr>
        <w:t>ул.</w:t>
      </w:r>
      <w:r w:rsidR="006059E3" w:rsidRPr="00BB7FAF">
        <w:rPr>
          <w:rFonts w:ascii="Arial" w:hAnsi="Arial" w:cs="Arial"/>
          <w:color w:val="000000"/>
          <w:sz w:val="20"/>
        </w:rPr>
        <w:t xml:space="preserve"> </w:t>
      </w:r>
      <w:r w:rsidRPr="00BB7FAF">
        <w:rPr>
          <w:rFonts w:ascii="Arial" w:hAnsi="Arial" w:cs="Arial"/>
          <w:color w:val="000000"/>
          <w:sz w:val="20"/>
        </w:rPr>
        <w:t>Нагорная,</w:t>
      </w:r>
      <w:r w:rsidR="006059E3" w:rsidRPr="00BB7FAF">
        <w:rPr>
          <w:rFonts w:ascii="Arial" w:hAnsi="Arial" w:cs="Arial"/>
          <w:color w:val="000000"/>
          <w:sz w:val="20"/>
        </w:rPr>
        <w:t xml:space="preserve"> </w:t>
      </w:r>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4,</w:t>
      </w:r>
      <w:r w:rsidR="006059E3" w:rsidRPr="00BB7FAF">
        <w:rPr>
          <w:rFonts w:ascii="Arial" w:hAnsi="Arial" w:cs="Arial"/>
          <w:color w:val="000000"/>
          <w:sz w:val="20"/>
        </w:rPr>
        <w:t xml:space="preserve"> </w:t>
      </w:r>
      <w:r w:rsidRPr="00BB7FAF">
        <w:rPr>
          <w:rFonts w:ascii="Arial" w:hAnsi="Arial" w:cs="Arial"/>
          <w:color w:val="000000"/>
          <w:sz w:val="20"/>
        </w:rPr>
        <w:t>Тогаевский</w:t>
      </w:r>
      <w:r w:rsidR="006059E3" w:rsidRPr="00BB7FAF">
        <w:rPr>
          <w:rFonts w:ascii="Arial" w:hAnsi="Arial" w:cs="Arial"/>
          <w:color w:val="000000"/>
          <w:sz w:val="20"/>
        </w:rPr>
        <w:t xml:space="preserve"> </w:t>
      </w:r>
      <w:r w:rsidRPr="00BB7FAF">
        <w:rPr>
          <w:rFonts w:ascii="Arial" w:hAnsi="Arial" w:cs="Arial"/>
          <w:color w:val="000000"/>
          <w:sz w:val="20"/>
        </w:rPr>
        <w:t>сельский</w:t>
      </w:r>
      <w:r w:rsidR="006059E3" w:rsidRPr="00BB7FAF">
        <w:rPr>
          <w:rFonts w:ascii="Arial" w:hAnsi="Arial" w:cs="Arial"/>
          <w:color w:val="000000"/>
          <w:sz w:val="20"/>
        </w:rPr>
        <w:t xml:space="preserve"> </w:t>
      </w:r>
      <w:r w:rsidRPr="00BB7FAF">
        <w:rPr>
          <w:rFonts w:ascii="Arial" w:hAnsi="Arial" w:cs="Arial"/>
          <w:color w:val="000000"/>
          <w:sz w:val="20"/>
        </w:rPr>
        <w:t>Дом</w:t>
      </w:r>
      <w:r w:rsidR="006059E3" w:rsidRPr="00BB7FAF">
        <w:rPr>
          <w:rFonts w:ascii="Arial" w:hAnsi="Arial" w:cs="Arial"/>
          <w:color w:val="000000"/>
          <w:sz w:val="20"/>
        </w:rPr>
        <w:t xml:space="preserve"> </w:t>
      </w:r>
      <w:r w:rsidRPr="00BB7FAF">
        <w:rPr>
          <w:rFonts w:ascii="Arial" w:hAnsi="Arial" w:cs="Arial"/>
          <w:color w:val="000000"/>
          <w:sz w:val="20"/>
        </w:rPr>
        <w:t>культуры.</w:t>
      </w:r>
    </w:p>
    <w:p w:rsidR="001508F3" w:rsidRPr="00BB7FAF" w:rsidRDefault="006059E3" w:rsidP="00BB7FAF">
      <w:pPr>
        <w:pStyle w:val="aff8"/>
        <w:spacing w:before="0" w:beforeAutospacing="0" w:after="0" w:afterAutospacing="0"/>
        <w:ind w:firstLine="708"/>
        <w:jc w:val="center"/>
        <w:rPr>
          <w:rFonts w:ascii="Arial" w:hAnsi="Arial" w:cs="Arial"/>
          <w:color w:val="000000"/>
          <w:sz w:val="20"/>
        </w:rPr>
      </w:pPr>
      <w:r w:rsidRPr="00BB7FAF">
        <w:rPr>
          <w:rFonts w:ascii="Arial" w:hAnsi="Arial" w:cs="Arial"/>
          <w:color w:val="000000"/>
          <w:sz w:val="20"/>
        </w:rPr>
        <w:t xml:space="preserve"> </w:t>
      </w:r>
    </w:p>
    <w:p w:rsidR="001508F3" w:rsidRPr="00BB7FAF" w:rsidRDefault="001508F3" w:rsidP="00BB7FAF">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14287"/>
      </w:tblGrid>
      <w:tr w:rsidR="001508F3" w:rsidRPr="00BB7FAF" w:rsidTr="000C2F13">
        <w:trPr>
          <w:cantSplit/>
        </w:trPr>
        <w:tc>
          <w:tcPr>
            <w:tcW w:w="5000" w:type="pct"/>
            <w:vAlign w:val="center"/>
          </w:tcPr>
          <w:tbl>
            <w:tblPr>
              <w:tblpPr w:leftFromText="180" w:rightFromText="180" w:vertAnchor="text" w:tblpY="1"/>
              <w:tblOverlap w:val="never"/>
              <w:tblW w:w="14175" w:type="dxa"/>
              <w:tblLook w:val="0000" w:firstRow="0" w:lastRow="0" w:firstColumn="0" w:lastColumn="0" w:noHBand="0" w:noVBand="0"/>
            </w:tblPr>
            <w:tblGrid>
              <w:gridCol w:w="6237"/>
              <w:gridCol w:w="3119"/>
              <w:gridCol w:w="4819"/>
            </w:tblGrid>
            <w:tr w:rsidR="001508F3" w:rsidRPr="00BB7FAF" w:rsidTr="00BB7FAF">
              <w:tc>
                <w:tcPr>
                  <w:tcW w:w="6237" w:type="dxa"/>
                </w:tcPr>
                <w:p w:rsidR="007F2B19" w:rsidRPr="00BB7FAF" w:rsidRDefault="006059E3" w:rsidP="00BB7FAF">
                  <w:pPr>
                    <w:spacing w:after="0" w:line="240" w:lineRule="auto"/>
                    <w:ind w:left="-533"/>
                    <w:jc w:val="center"/>
                    <w:rPr>
                      <w:rFonts w:ascii="Arial" w:hAnsi="Arial" w:cs="Arial"/>
                      <w:b/>
                      <w:i/>
                      <w:color w:val="000000"/>
                      <w:sz w:val="20"/>
                    </w:rPr>
                  </w:pPr>
                  <w:r w:rsidRPr="00BB7FAF">
                    <w:rPr>
                      <w:rFonts w:ascii="Arial" w:hAnsi="Arial" w:cs="Arial"/>
                      <w:color w:val="000000"/>
                      <w:sz w:val="20"/>
                    </w:rPr>
                    <w:t xml:space="preserve"> </w:t>
                  </w:r>
                </w:p>
                <w:p w:rsidR="001508F3" w:rsidRPr="00BB7FAF" w:rsidRDefault="001508F3" w:rsidP="00BB7FAF">
                  <w:pPr>
                    <w:spacing w:after="0" w:line="240" w:lineRule="auto"/>
                    <w:jc w:val="center"/>
                    <w:rPr>
                      <w:rFonts w:ascii="Arial" w:hAnsi="Arial" w:cs="Arial"/>
                      <w:b/>
                      <w:i/>
                      <w:color w:val="000000"/>
                      <w:sz w:val="20"/>
                    </w:rPr>
                  </w:pPr>
                  <w:r w:rsidRPr="00BB7FAF">
                    <w:rPr>
                      <w:rFonts w:ascii="Arial" w:hAnsi="Arial" w:cs="Arial"/>
                      <w:color w:val="000000"/>
                      <w:sz w:val="20"/>
                    </w:rPr>
                    <w:t>Чăваш</w:t>
                  </w:r>
                  <w:r w:rsidR="006059E3" w:rsidRPr="00BB7FAF">
                    <w:rPr>
                      <w:rFonts w:ascii="Arial" w:hAnsi="Arial" w:cs="Arial"/>
                      <w:color w:val="000000"/>
                      <w:sz w:val="20"/>
                    </w:rPr>
                    <w:t xml:space="preserve"> </w:t>
                  </w:r>
                  <w:r w:rsidRPr="00BB7FAF">
                    <w:rPr>
                      <w:rFonts w:ascii="Arial" w:hAnsi="Arial" w:cs="Arial"/>
                      <w:color w:val="000000"/>
                      <w:sz w:val="20"/>
                    </w:rPr>
                    <w:t>Республикин</w:t>
                  </w:r>
                </w:p>
                <w:p w:rsidR="001508F3" w:rsidRPr="00BB7FAF" w:rsidRDefault="001508F3" w:rsidP="00BB7FAF">
                  <w:pPr>
                    <w:spacing w:after="0" w:line="240" w:lineRule="auto"/>
                    <w:jc w:val="center"/>
                    <w:rPr>
                      <w:rFonts w:ascii="Arial" w:hAnsi="Arial" w:cs="Arial"/>
                      <w:b/>
                      <w:i/>
                      <w:color w:val="000000"/>
                      <w:sz w:val="20"/>
                    </w:rPr>
                  </w:pPr>
                  <w:r w:rsidRPr="00BB7FAF">
                    <w:rPr>
                      <w:rFonts w:ascii="Arial" w:hAnsi="Arial" w:cs="Arial"/>
                      <w:color w:val="000000"/>
                      <w:sz w:val="20"/>
                    </w:rPr>
                    <w:t>Сĕнтĕрвăрри</w:t>
                  </w:r>
                  <w:r w:rsidR="006059E3" w:rsidRPr="00BB7FAF">
                    <w:rPr>
                      <w:rFonts w:ascii="Arial" w:hAnsi="Arial" w:cs="Arial"/>
                      <w:color w:val="000000"/>
                      <w:sz w:val="20"/>
                    </w:rPr>
                    <w:t xml:space="preserve"> </w:t>
                  </w:r>
                  <w:r w:rsidRPr="00BB7FAF">
                    <w:rPr>
                      <w:rFonts w:ascii="Arial" w:hAnsi="Arial" w:cs="Arial"/>
                      <w:color w:val="000000"/>
                      <w:sz w:val="20"/>
                    </w:rPr>
                    <w:t>муниципаллă</w:t>
                  </w:r>
                </w:p>
                <w:p w:rsidR="007F2B19" w:rsidRPr="00BB7FAF" w:rsidRDefault="001508F3" w:rsidP="00BB7FAF">
                  <w:pPr>
                    <w:spacing w:after="0" w:line="240" w:lineRule="auto"/>
                    <w:ind w:left="-108"/>
                    <w:jc w:val="center"/>
                    <w:rPr>
                      <w:rFonts w:ascii="Arial" w:hAnsi="Arial" w:cs="Arial"/>
                      <w:b/>
                      <w:i/>
                      <w:color w:val="000000"/>
                      <w:sz w:val="20"/>
                    </w:rPr>
                  </w:pPr>
                  <w:r w:rsidRPr="00BB7FAF">
                    <w:rPr>
                      <w:rFonts w:ascii="Arial" w:hAnsi="Arial" w:cs="Arial"/>
                      <w:color w:val="000000"/>
                      <w:sz w:val="20"/>
                    </w:rPr>
                    <w:t>округĕн</w:t>
                  </w:r>
                  <w:r w:rsidR="006059E3" w:rsidRPr="00BB7FAF">
                    <w:rPr>
                      <w:rFonts w:ascii="Arial" w:hAnsi="Arial" w:cs="Arial"/>
                      <w:color w:val="000000"/>
                      <w:sz w:val="20"/>
                    </w:rPr>
                    <w:t xml:space="preserve"> </w:t>
                  </w:r>
                  <w:r w:rsidRPr="00BB7FAF">
                    <w:rPr>
                      <w:rFonts w:ascii="Arial" w:hAnsi="Arial" w:cs="Arial"/>
                      <w:color w:val="000000"/>
                      <w:sz w:val="20"/>
                    </w:rPr>
                    <w:t>администрацийĕ</w:t>
                  </w:r>
                </w:p>
                <w:p w:rsidR="001508F3" w:rsidRPr="00BB7FAF" w:rsidRDefault="001508F3" w:rsidP="00BB7FAF">
                  <w:pPr>
                    <w:pStyle w:val="12"/>
                    <w:spacing w:line="240" w:lineRule="auto"/>
                    <w:rPr>
                      <w:rFonts w:ascii="Arial" w:hAnsi="Arial" w:cs="Arial"/>
                      <w:color w:val="000000"/>
                      <w:sz w:val="20"/>
                      <w:szCs w:val="24"/>
                    </w:rPr>
                  </w:pPr>
                  <w:r w:rsidRPr="00BB7FAF">
                    <w:rPr>
                      <w:rFonts w:ascii="Arial" w:hAnsi="Arial" w:cs="Arial"/>
                      <w:color w:val="000000"/>
                      <w:sz w:val="20"/>
                      <w:szCs w:val="24"/>
                    </w:rPr>
                    <w:t>Й</w:t>
                  </w:r>
                  <w:r w:rsidR="006059E3" w:rsidRPr="00BB7FAF">
                    <w:rPr>
                      <w:rFonts w:ascii="Arial" w:hAnsi="Arial" w:cs="Arial"/>
                      <w:color w:val="000000"/>
                      <w:sz w:val="20"/>
                      <w:szCs w:val="24"/>
                    </w:rPr>
                    <w:t xml:space="preserve"> </w:t>
                  </w:r>
                  <w:r w:rsidRPr="00BB7FAF">
                    <w:rPr>
                      <w:rFonts w:ascii="Arial" w:hAnsi="Arial" w:cs="Arial"/>
                      <w:color w:val="000000"/>
                      <w:sz w:val="20"/>
                      <w:szCs w:val="24"/>
                    </w:rPr>
                    <w:t>Ы</w:t>
                  </w:r>
                  <w:r w:rsidR="006059E3" w:rsidRPr="00BB7FAF">
                    <w:rPr>
                      <w:rFonts w:ascii="Arial" w:hAnsi="Arial" w:cs="Arial"/>
                      <w:color w:val="000000"/>
                      <w:sz w:val="20"/>
                      <w:szCs w:val="24"/>
                    </w:rPr>
                    <w:t xml:space="preserve"> </w:t>
                  </w:r>
                  <w:r w:rsidRPr="00BB7FAF">
                    <w:rPr>
                      <w:rFonts w:ascii="Arial" w:hAnsi="Arial" w:cs="Arial"/>
                      <w:color w:val="000000"/>
                      <w:sz w:val="20"/>
                      <w:szCs w:val="24"/>
                    </w:rPr>
                    <w:t>Ш</w:t>
                  </w:r>
                  <w:r w:rsidR="006059E3" w:rsidRPr="00BB7FAF">
                    <w:rPr>
                      <w:rFonts w:ascii="Arial" w:hAnsi="Arial" w:cs="Arial"/>
                      <w:color w:val="000000"/>
                      <w:sz w:val="20"/>
                      <w:szCs w:val="24"/>
                    </w:rPr>
                    <w:t xml:space="preserve"> </w:t>
                  </w:r>
                  <w:r w:rsidRPr="00BB7FAF">
                    <w:rPr>
                      <w:rFonts w:ascii="Arial" w:hAnsi="Arial" w:cs="Arial"/>
                      <w:color w:val="000000"/>
                      <w:sz w:val="20"/>
                      <w:szCs w:val="24"/>
                    </w:rPr>
                    <w:t>Ã</w:t>
                  </w:r>
                  <w:r w:rsidR="006059E3" w:rsidRPr="00BB7FAF">
                    <w:rPr>
                      <w:rFonts w:ascii="Arial" w:hAnsi="Arial" w:cs="Arial"/>
                      <w:color w:val="000000"/>
                      <w:sz w:val="20"/>
                      <w:szCs w:val="24"/>
                    </w:rPr>
                    <w:t xml:space="preserve"> </w:t>
                  </w:r>
                  <w:r w:rsidRPr="00BB7FAF">
                    <w:rPr>
                      <w:rFonts w:ascii="Arial" w:hAnsi="Arial" w:cs="Arial"/>
                      <w:color w:val="000000"/>
                      <w:sz w:val="20"/>
                      <w:szCs w:val="24"/>
                    </w:rPr>
                    <w:t>Н</w:t>
                  </w:r>
                  <w:r w:rsidR="006059E3" w:rsidRPr="00BB7FAF">
                    <w:rPr>
                      <w:rFonts w:ascii="Arial" w:hAnsi="Arial" w:cs="Arial"/>
                      <w:color w:val="000000"/>
                      <w:sz w:val="20"/>
                      <w:szCs w:val="24"/>
                    </w:rPr>
                    <w:t xml:space="preserve"> </w:t>
                  </w:r>
                  <w:r w:rsidRPr="00BB7FAF">
                    <w:rPr>
                      <w:rFonts w:ascii="Arial" w:hAnsi="Arial" w:cs="Arial"/>
                      <w:color w:val="000000"/>
                      <w:sz w:val="20"/>
                      <w:szCs w:val="24"/>
                    </w:rPr>
                    <w:t>У</w:t>
                  </w:r>
                </w:p>
                <w:p w:rsidR="001508F3" w:rsidRPr="00BB7FAF" w:rsidRDefault="006059E3" w:rsidP="00BB7FAF">
                  <w:pPr>
                    <w:spacing w:after="0" w:line="240" w:lineRule="auto"/>
                    <w:jc w:val="center"/>
                    <w:rPr>
                      <w:rFonts w:ascii="Arial" w:hAnsi="Arial" w:cs="Arial"/>
                      <w:b/>
                      <w:i/>
                      <w:color w:val="000000"/>
                      <w:sz w:val="20"/>
                    </w:rPr>
                  </w:pPr>
                  <w:r w:rsidRPr="00BB7FAF">
                    <w:rPr>
                      <w:rFonts w:ascii="Arial" w:hAnsi="Arial" w:cs="Arial"/>
                      <w:color w:val="000000"/>
                      <w:sz w:val="20"/>
                    </w:rPr>
                    <w:t xml:space="preserve"> </w:t>
                  </w:r>
                </w:p>
                <w:p w:rsidR="007F2B19" w:rsidRPr="00BB7FAF" w:rsidRDefault="001508F3" w:rsidP="00BB7FAF">
                  <w:pPr>
                    <w:spacing w:after="0" w:line="240" w:lineRule="auto"/>
                    <w:jc w:val="center"/>
                    <w:rPr>
                      <w:rFonts w:ascii="Arial" w:hAnsi="Arial" w:cs="Arial"/>
                      <w:bCs/>
                      <w:color w:val="000000"/>
                      <w:sz w:val="20"/>
                    </w:rPr>
                  </w:pPr>
                  <w:r w:rsidRPr="00BB7FAF">
                    <w:rPr>
                      <w:rFonts w:ascii="Arial" w:hAnsi="Arial" w:cs="Arial"/>
                      <w:bCs/>
                      <w:color w:val="000000"/>
                      <w:sz w:val="20"/>
                    </w:rPr>
                    <w:t>№</w:t>
                  </w:r>
                  <w:r w:rsidR="006059E3" w:rsidRPr="00BB7FAF">
                    <w:rPr>
                      <w:rFonts w:ascii="Arial" w:hAnsi="Arial" w:cs="Arial"/>
                      <w:bCs/>
                      <w:color w:val="000000"/>
                      <w:sz w:val="20"/>
                    </w:rPr>
                    <w:t xml:space="preserve"> </w:t>
                  </w:r>
                </w:p>
                <w:p w:rsidR="001508F3" w:rsidRPr="00BB7FAF" w:rsidRDefault="001508F3" w:rsidP="00BB7FAF">
                  <w:pPr>
                    <w:spacing w:after="0" w:line="240" w:lineRule="auto"/>
                    <w:jc w:val="center"/>
                    <w:rPr>
                      <w:rFonts w:ascii="Arial" w:hAnsi="Arial" w:cs="Arial"/>
                      <w:b/>
                      <w:i/>
                      <w:color w:val="000000"/>
                      <w:sz w:val="20"/>
                    </w:rPr>
                  </w:pPr>
                  <w:r w:rsidRPr="00BB7FAF">
                    <w:rPr>
                      <w:rFonts w:ascii="Arial" w:hAnsi="Arial" w:cs="Arial"/>
                      <w:color w:val="000000"/>
                      <w:sz w:val="20"/>
                    </w:rPr>
                    <w:t>Сěнтěрвăрри</w:t>
                  </w:r>
                  <w:r w:rsidR="006059E3" w:rsidRPr="00BB7FAF">
                    <w:rPr>
                      <w:rFonts w:ascii="Arial" w:hAnsi="Arial" w:cs="Arial"/>
                      <w:color w:val="000000"/>
                      <w:sz w:val="20"/>
                    </w:rPr>
                    <w:t xml:space="preserve"> </w:t>
                  </w:r>
                  <w:r w:rsidRPr="00BB7FAF">
                    <w:rPr>
                      <w:rFonts w:ascii="Arial" w:hAnsi="Arial" w:cs="Arial"/>
                      <w:color w:val="000000"/>
                      <w:sz w:val="20"/>
                    </w:rPr>
                    <w:t>хули</w:t>
                  </w:r>
                </w:p>
                <w:p w:rsidR="001508F3" w:rsidRPr="00BB7FAF" w:rsidRDefault="006059E3" w:rsidP="00BB7FAF">
                  <w:pPr>
                    <w:spacing w:after="0" w:line="240" w:lineRule="auto"/>
                    <w:jc w:val="center"/>
                    <w:rPr>
                      <w:rFonts w:ascii="Arial" w:hAnsi="Arial" w:cs="Arial"/>
                      <w:b/>
                      <w:i/>
                      <w:color w:val="000000"/>
                      <w:sz w:val="20"/>
                    </w:rPr>
                  </w:pPr>
                  <w:r w:rsidRPr="00BB7FAF">
                    <w:rPr>
                      <w:rFonts w:ascii="Arial" w:hAnsi="Arial" w:cs="Arial"/>
                      <w:color w:val="000000"/>
                      <w:sz w:val="20"/>
                    </w:rPr>
                    <w:t xml:space="preserve"> </w:t>
                  </w:r>
                </w:p>
                <w:p w:rsidR="001508F3" w:rsidRPr="00BB7FAF" w:rsidRDefault="006059E3" w:rsidP="00BB7FAF">
                  <w:pPr>
                    <w:spacing w:after="0" w:line="240" w:lineRule="auto"/>
                    <w:jc w:val="center"/>
                    <w:rPr>
                      <w:rFonts w:ascii="Arial" w:hAnsi="Arial" w:cs="Arial"/>
                      <w:b/>
                      <w:i/>
                      <w:color w:val="000000"/>
                      <w:sz w:val="20"/>
                    </w:rPr>
                  </w:pPr>
                  <w:r w:rsidRPr="00BB7FAF">
                    <w:rPr>
                      <w:rFonts w:ascii="Arial" w:hAnsi="Arial" w:cs="Arial"/>
                      <w:color w:val="000000"/>
                      <w:sz w:val="20"/>
                    </w:rPr>
                    <w:t xml:space="preserve"> </w:t>
                  </w:r>
                </w:p>
              </w:tc>
              <w:tc>
                <w:tcPr>
                  <w:tcW w:w="3119" w:type="dxa"/>
                </w:tcPr>
                <w:p w:rsidR="001508F3" w:rsidRPr="00BB7FAF" w:rsidRDefault="001508F3" w:rsidP="00BB7FAF">
                  <w:pPr>
                    <w:spacing w:after="0" w:line="240" w:lineRule="auto"/>
                    <w:ind w:left="28"/>
                    <w:jc w:val="center"/>
                    <w:rPr>
                      <w:rFonts w:ascii="Arial" w:hAnsi="Arial" w:cs="Arial"/>
                      <w:b/>
                      <w:i/>
                      <w:color w:val="000000"/>
                      <w:sz w:val="20"/>
                    </w:rPr>
                  </w:pPr>
                </w:p>
                <w:p w:rsidR="007F2B19" w:rsidRPr="00BB7FAF" w:rsidRDefault="00BB7FAF" w:rsidP="00BB7FAF">
                  <w:pPr>
                    <w:spacing w:after="0" w:line="240" w:lineRule="auto"/>
                    <w:jc w:val="center"/>
                    <w:rPr>
                      <w:rFonts w:ascii="Arial" w:hAnsi="Arial" w:cs="Arial"/>
                      <w:b/>
                      <w:i/>
                      <w:color w:val="000000"/>
                      <w:sz w:val="20"/>
                    </w:rPr>
                  </w:pPr>
                  <w:r w:rsidRPr="00BB7FAF">
                    <w:rPr>
                      <w:rFonts w:ascii="Arial" w:hAnsi="Arial" w:cs="Arial"/>
                      <w:noProof/>
                      <w:color w:val="000000"/>
                      <w:sz w:val="20"/>
                    </w:rPr>
                    <w:drawing>
                      <wp:inline distT="0" distB="0" distL="0" distR="0" wp14:anchorId="4EDD5C12" wp14:editId="1D220B90">
                        <wp:extent cx="571500" cy="733425"/>
                        <wp:effectExtent l="19050" t="0" r="0" b="0"/>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9"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r w:rsidR="006059E3" w:rsidRPr="00BB7FAF">
                    <w:rPr>
                      <w:rFonts w:ascii="Arial" w:hAnsi="Arial" w:cs="Arial"/>
                      <w:color w:val="000000"/>
                      <w:sz w:val="20"/>
                    </w:rPr>
                    <w:t xml:space="preserve"> </w:t>
                  </w:r>
                </w:p>
                <w:p w:rsidR="001508F3" w:rsidRPr="00BB7FAF" w:rsidRDefault="001508F3" w:rsidP="00BB7FAF">
                  <w:pPr>
                    <w:spacing w:after="0" w:line="240" w:lineRule="auto"/>
                    <w:jc w:val="center"/>
                    <w:rPr>
                      <w:rFonts w:ascii="Arial" w:hAnsi="Arial" w:cs="Arial"/>
                      <w:b/>
                      <w:i/>
                      <w:color w:val="000000"/>
                      <w:sz w:val="20"/>
                    </w:rPr>
                  </w:pPr>
                </w:p>
              </w:tc>
              <w:tc>
                <w:tcPr>
                  <w:tcW w:w="4819" w:type="dxa"/>
                </w:tcPr>
                <w:p w:rsidR="007F2B19" w:rsidRPr="00BB7FAF" w:rsidRDefault="007F2B19" w:rsidP="00BB7FAF">
                  <w:pPr>
                    <w:spacing w:after="0" w:line="240" w:lineRule="auto"/>
                    <w:jc w:val="center"/>
                    <w:rPr>
                      <w:rFonts w:ascii="Arial" w:hAnsi="Arial" w:cs="Arial"/>
                      <w:b/>
                      <w:i/>
                      <w:color w:val="000000"/>
                      <w:sz w:val="20"/>
                    </w:rPr>
                  </w:pPr>
                </w:p>
                <w:p w:rsidR="001508F3" w:rsidRPr="00BB7FAF" w:rsidRDefault="001508F3" w:rsidP="00BB7FAF">
                  <w:pPr>
                    <w:spacing w:after="0" w:line="240" w:lineRule="auto"/>
                    <w:jc w:val="center"/>
                    <w:rPr>
                      <w:rFonts w:ascii="Arial" w:hAnsi="Arial" w:cs="Arial"/>
                      <w:b/>
                      <w:i/>
                      <w:color w:val="000000"/>
                      <w:sz w:val="20"/>
                    </w:rPr>
                  </w:pPr>
                  <w:r w:rsidRPr="00BB7FAF">
                    <w:rPr>
                      <w:rFonts w:ascii="Arial" w:hAnsi="Arial" w:cs="Arial"/>
                      <w:color w:val="000000"/>
                      <w:sz w:val="20"/>
                    </w:rPr>
                    <w:t>Чувашская</w:t>
                  </w:r>
                  <w:r w:rsidR="006059E3" w:rsidRPr="00BB7FAF">
                    <w:rPr>
                      <w:rFonts w:ascii="Arial" w:hAnsi="Arial" w:cs="Arial"/>
                      <w:color w:val="000000"/>
                      <w:sz w:val="20"/>
                    </w:rPr>
                    <w:t xml:space="preserve"> </w:t>
                  </w:r>
                  <w:r w:rsidRPr="00BB7FAF">
                    <w:rPr>
                      <w:rFonts w:ascii="Arial" w:hAnsi="Arial" w:cs="Arial"/>
                      <w:color w:val="000000"/>
                      <w:sz w:val="20"/>
                    </w:rPr>
                    <w:t>Республика</w:t>
                  </w:r>
                </w:p>
                <w:p w:rsidR="001508F3" w:rsidRPr="00BB7FAF" w:rsidRDefault="001508F3" w:rsidP="00BB7FAF">
                  <w:pPr>
                    <w:spacing w:after="0" w:line="240" w:lineRule="auto"/>
                    <w:jc w:val="center"/>
                    <w:rPr>
                      <w:rFonts w:ascii="Arial" w:hAnsi="Arial" w:cs="Arial"/>
                      <w:b/>
                      <w:i/>
                      <w:color w:val="000000"/>
                      <w:sz w:val="20"/>
                    </w:rPr>
                  </w:pPr>
                  <w:r w:rsidRPr="00BB7FAF">
                    <w:rPr>
                      <w:rFonts w:ascii="Arial" w:hAnsi="Arial" w:cs="Arial"/>
                      <w:color w:val="000000"/>
                      <w:sz w:val="20"/>
                    </w:rPr>
                    <w:t>Администрация</w:t>
                  </w:r>
                </w:p>
                <w:p w:rsidR="001508F3" w:rsidRPr="00BB7FAF" w:rsidRDefault="001508F3" w:rsidP="00BB7FAF">
                  <w:pPr>
                    <w:spacing w:after="0" w:line="240" w:lineRule="auto"/>
                    <w:jc w:val="center"/>
                    <w:rPr>
                      <w:rFonts w:ascii="Arial" w:hAnsi="Arial" w:cs="Arial"/>
                      <w:b/>
                      <w:i/>
                      <w:color w:val="000000"/>
                      <w:sz w:val="20"/>
                    </w:rPr>
                  </w:pP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p>
                <w:p w:rsidR="007F2B19" w:rsidRPr="00BB7FAF" w:rsidRDefault="001508F3" w:rsidP="00BB7FAF">
                  <w:pPr>
                    <w:spacing w:after="0" w:line="240" w:lineRule="auto"/>
                    <w:jc w:val="center"/>
                    <w:rPr>
                      <w:rFonts w:ascii="Arial" w:hAnsi="Arial" w:cs="Arial"/>
                      <w:b/>
                      <w:i/>
                      <w:color w:val="000000"/>
                      <w:sz w:val="20"/>
                    </w:rPr>
                  </w:pP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p>
                <w:p w:rsidR="007F2B19" w:rsidRPr="00BB7FAF" w:rsidRDefault="001508F3" w:rsidP="00BB7FAF">
                  <w:pPr>
                    <w:spacing w:after="0" w:line="240" w:lineRule="auto"/>
                    <w:jc w:val="center"/>
                    <w:rPr>
                      <w:rFonts w:ascii="Arial" w:hAnsi="Arial" w:cs="Arial"/>
                      <w:i/>
                      <w:color w:val="000000"/>
                      <w:sz w:val="20"/>
                    </w:rPr>
                  </w:pPr>
                  <w:r w:rsidRPr="00BB7FAF">
                    <w:rPr>
                      <w:rFonts w:ascii="Arial" w:hAnsi="Arial" w:cs="Arial"/>
                      <w:color w:val="000000"/>
                      <w:sz w:val="20"/>
                    </w:rPr>
                    <w:t>П</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Т</w:t>
                  </w:r>
                  <w:r w:rsidR="006059E3" w:rsidRPr="00BB7FAF">
                    <w:rPr>
                      <w:rFonts w:ascii="Arial" w:hAnsi="Arial" w:cs="Arial"/>
                      <w:color w:val="000000"/>
                      <w:sz w:val="20"/>
                    </w:rPr>
                    <w:t xml:space="preserve"> </w:t>
                  </w:r>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Н</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Л</w:t>
                  </w:r>
                  <w:r w:rsidR="006059E3" w:rsidRPr="00BB7FAF">
                    <w:rPr>
                      <w:rFonts w:ascii="Arial" w:hAnsi="Arial" w:cs="Arial"/>
                      <w:color w:val="000000"/>
                      <w:sz w:val="20"/>
                    </w:rPr>
                    <w:t xml:space="preserve"> </w:t>
                  </w:r>
                  <w:r w:rsidRPr="00BB7FAF">
                    <w:rPr>
                      <w:rFonts w:ascii="Arial" w:hAnsi="Arial" w:cs="Arial"/>
                      <w:color w:val="000000"/>
                      <w:sz w:val="20"/>
                    </w:rPr>
                    <w:t>Е</w:t>
                  </w:r>
                  <w:r w:rsidR="006059E3" w:rsidRPr="00BB7FAF">
                    <w:rPr>
                      <w:rFonts w:ascii="Arial" w:hAnsi="Arial" w:cs="Arial"/>
                      <w:color w:val="000000"/>
                      <w:sz w:val="20"/>
                    </w:rPr>
                    <w:t xml:space="preserve"> </w:t>
                  </w:r>
                  <w:r w:rsidRPr="00BB7FAF">
                    <w:rPr>
                      <w:rFonts w:ascii="Arial" w:hAnsi="Arial" w:cs="Arial"/>
                      <w:color w:val="000000"/>
                      <w:sz w:val="20"/>
                    </w:rPr>
                    <w:t>Н</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Е</w:t>
                  </w:r>
                </w:p>
                <w:p w:rsidR="007F2B19" w:rsidRPr="00BB7FAF" w:rsidRDefault="001508F3" w:rsidP="00BB7FAF">
                  <w:pPr>
                    <w:spacing w:after="0" w:line="240" w:lineRule="auto"/>
                    <w:jc w:val="center"/>
                    <w:rPr>
                      <w:rFonts w:ascii="Arial" w:hAnsi="Arial" w:cs="Arial"/>
                      <w:bCs/>
                      <w:i/>
                      <w:color w:val="000000"/>
                      <w:sz w:val="20"/>
                    </w:rPr>
                  </w:pPr>
                  <w:r w:rsidRPr="00BB7FAF">
                    <w:rPr>
                      <w:rFonts w:ascii="Arial" w:hAnsi="Arial" w:cs="Arial"/>
                      <w:bCs/>
                      <w:color w:val="000000"/>
                      <w:sz w:val="20"/>
                    </w:rPr>
                    <w:t>04.04.2023</w:t>
                  </w:r>
                  <w:r w:rsidR="006059E3" w:rsidRPr="00BB7FAF">
                    <w:rPr>
                      <w:rFonts w:ascii="Arial" w:hAnsi="Arial" w:cs="Arial"/>
                      <w:bCs/>
                      <w:color w:val="000000"/>
                      <w:sz w:val="20"/>
                    </w:rPr>
                    <w:t xml:space="preserve"> </w:t>
                  </w:r>
                  <w:r w:rsidRPr="00BB7FAF">
                    <w:rPr>
                      <w:rFonts w:ascii="Arial" w:hAnsi="Arial" w:cs="Arial"/>
                      <w:bCs/>
                      <w:color w:val="000000"/>
                      <w:sz w:val="20"/>
                    </w:rPr>
                    <w:t>№</w:t>
                  </w:r>
                  <w:r w:rsidR="006059E3" w:rsidRPr="00BB7FAF">
                    <w:rPr>
                      <w:rFonts w:ascii="Arial" w:hAnsi="Arial" w:cs="Arial"/>
                      <w:bCs/>
                      <w:color w:val="000000"/>
                      <w:sz w:val="20"/>
                    </w:rPr>
                    <w:t xml:space="preserve"> </w:t>
                  </w:r>
                  <w:r w:rsidRPr="00BB7FAF">
                    <w:rPr>
                      <w:rFonts w:ascii="Arial" w:hAnsi="Arial" w:cs="Arial"/>
                      <w:bCs/>
                      <w:color w:val="000000"/>
                      <w:sz w:val="20"/>
                    </w:rPr>
                    <w:t>359</w:t>
                  </w:r>
                </w:p>
                <w:p w:rsidR="007F2B19" w:rsidRPr="00BB7FAF" w:rsidRDefault="001508F3" w:rsidP="00BB7FAF">
                  <w:pPr>
                    <w:spacing w:after="0" w:line="240" w:lineRule="auto"/>
                    <w:jc w:val="center"/>
                    <w:rPr>
                      <w:rFonts w:ascii="Arial" w:hAnsi="Arial" w:cs="Arial"/>
                      <w:b/>
                      <w:i/>
                      <w:color w:val="000000"/>
                      <w:sz w:val="20"/>
                    </w:rPr>
                  </w:pPr>
                  <w:r w:rsidRPr="00BB7FAF">
                    <w:rPr>
                      <w:rFonts w:ascii="Arial" w:hAnsi="Arial" w:cs="Arial"/>
                      <w:color w:val="000000"/>
                      <w:sz w:val="20"/>
                    </w:rPr>
                    <w:t>г.</w:t>
                  </w:r>
                  <w:r w:rsidR="006059E3" w:rsidRPr="00BB7FAF">
                    <w:rPr>
                      <w:rFonts w:ascii="Arial" w:hAnsi="Arial" w:cs="Arial"/>
                      <w:color w:val="000000"/>
                      <w:sz w:val="20"/>
                    </w:rPr>
                    <w:t xml:space="preserve"> </w:t>
                  </w:r>
                  <w:r w:rsidRPr="00BB7FAF">
                    <w:rPr>
                      <w:rFonts w:ascii="Arial" w:hAnsi="Arial" w:cs="Arial"/>
                      <w:color w:val="000000"/>
                      <w:sz w:val="20"/>
                    </w:rPr>
                    <w:t>Мариинский</w:t>
                  </w:r>
                  <w:r w:rsidR="006059E3" w:rsidRPr="00BB7FAF">
                    <w:rPr>
                      <w:rFonts w:ascii="Arial" w:hAnsi="Arial" w:cs="Arial"/>
                      <w:color w:val="000000"/>
                      <w:sz w:val="20"/>
                    </w:rPr>
                    <w:t xml:space="preserve"> </w:t>
                  </w:r>
                  <w:r w:rsidRPr="00BB7FAF">
                    <w:rPr>
                      <w:rFonts w:ascii="Arial" w:hAnsi="Arial" w:cs="Arial"/>
                      <w:color w:val="000000"/>
                      <w:sz w:val="20"/>
                    </w:rPr>
                    <w:t>Посад</w:t>
                  </w:r>
                </w:p>
                <w:p w:rsidR="001508F3" w:rsidRPr="00BB7FAF" w:rsidRDefault="001508F3" w:rsidP="00BB7FAF">
                  <w:pPr>
                    <w:spacing w:after="0" w:line="240" w:lineRule="auto"/>
                    <w:jc w:val="center"/>
                    <w:rPr>
                      <w:rFonts w:ascii="Arial" w:hAnsi="Arial" w:cs="Arial"/>
                      <w:b/>
                      <w:i/>
                      <w:color w:val="000000"/>
                      <w:sz w:val="20"/>
                    </w:rPr>
                  </w:pPr>
                </w:p>
              </w:tc>
            </w:tr>
          </w:tbl>
          <w:p w:rsidR="001508F3" w:rsidRPr="00BB7FAF" w:rsidRDefault="001508F3" w:rsidP="00BB7FAF">
            <w:pPr>
              <w:spacing w:after="0" w:line="240" w:lineRule="auto"/>
              <w:jc w:val="center"/>
              <w:rPr>
                <w:rFonts w:ascii="Arial" w:hAnsi="Arial" w:cs="Arial"/>
                <w:color w:val="000000"/>
                <w:sz w:val="20"/>
              </w:rPr>
            </w:pPr>
          </w:p>
        </w:tc>
      </w:tr>
    </w:tbl>
    <w:p w:rsidR="00BB7FAF" w:rsidRDefault="001508F3" w:rsidP="00BB7FAF">
      <w:pPr>
        <w:pStyle w:val="Default"/>
        <w:rPr>
          <w:rFonts w:ascii="Arial" w:hAnsi="Arial" w:cs="Arial"/>
          <w:b/>
          <w:bCs/>
          <w:sz w:val="20"/>
        </w:rPr>
      </w:pPr>
      <w:bookmarkStart w:id="0" w:name="sub_1"/>
      <w:r w:rsidRPr="00BB7FAF">
        <w:rPr>
          <w:rFonts w:ascii="Arial" w:hAnsi="Arial" w:cs="Arial"/>
          <w:b/>
          <w:bCs/>
          <w:sz w:val="20"/>
        </w:rPr>
        <w:t>Об</w:t>
      </w:r>
      <w:r w:rsidR="006059E3" w:rsidRPr="00BB7FAF">
        <w:rPr>
          <w:rFonts w:ascii="Arial" w:hAnsi="Arial" w:cs="Arial"/>
          <w:b/>
          <w:bCs/>
          <w:sz w:val="20"/>
        </w:rPr>
        <w:t xml:space="preserve"> </w:t>
      </w:r>
      <w:r w:rsidRPr="00BB7FAF">
        <w:rPr>
          <w:rFonts w:ascii="Arial" w:hAnsi="Arial" w:cs="Arial"/>
          <w:b/>
          <w:bCs/>
          <w:sz w:val="20"/>
        </w:rPr>
        <w:t>утверждении</w:t>
      </w:r>
      <w:r w:rsidR="006059E3" w:rsidRPr="00BB7FAF">
        <w:rPr>
          <w:rFonts w:ascii="Arial" w:hAnsi="Arial" w:cs="Arial"/>
          <w:b/>
          <w:bCs/>
          <w:sz w:val="20"/>
        </w:rPr>
        <w:t xml:space="preserve"> </w:t>
      </w:r>
      <w:r w:rsidRPr="00BB7FAF">
        <w:rPr>
          <w:rFonts w:ascii="Arial" w:hAnsi="Arial" w:cs="Arial"/>
          <w:b/>
          <w:bCs/>
          <w:sz w:val="20"/>
        </w:rPr>
        <w:t>Плана</w:t>
      </w:r>
      <w:r w:rsidR="006059E3" w:rsidRPr="00BB7FAF">
        <w:rPr>
          <w:rFonts w:ascii="Arial" w:hAnsi="Arial" w:cs="Arial"/>
          <w:b/>
          <w:bCs/>
          <w:sz w:val="20"/>
        </w:rPr>
        <w:t xml:space="preserve"> </w:t>
      </w:r>
      <w:r w:rsidRPr="00BB7FAF">
        <w:rPr>
          <w:rFonts w:ascii="Arial" w:hAnsi="Arial" w:cs="Arial"/>
          <w:b/>
          <w:bCs/>
          <w:sz w:val="20"/>
        </w:rPr>
        <w:t>мероприятий</w:t>
      </w:r>
      <w:r w:rsidR="006059E3" w:rsidRPr="00BB7FAF">
        <w:rPr>
          <w:rFonts w:ascii="Arial" w:hAnsi="Arial" w:cs="Arial"/>
          <w:b/>
          <w:bCs/>
          <w:sz w:val="20"/>
        </w:rPr>
        <w:t xml:space="preserve"> </w:t>
      </w:r>
      <w:r w:rsidRPr="00BB7FAF">
        <w:rPr>
          <w:rFonts w:ascii="Arial" w:hAnsi="Arial" w:cs="Arial"/>
          <w:b/>
          <w:bCs/>
          <w:sz w:val="20"/>
        </w:rPr>
        <w:t>(«дорожной</w:t>
      </w:r>
      <w:r w:rsidR="006059E3" w:rsidRPr="00BB7FAF">
        <w:rPr>
          <w:rFonts w:ascii="Arial" w:hAnsi="Arial" w:cs="Arial"/>
          <w:b/>
          <w:bCs/>
          <w:sz w:val="20"/>
        </w:rPr>
        <w:t xml:space="preserve"> </w:t>
      </w:r>
      <w:r w:rsidRPr="00BB7FAF">
        <w:rPr>
          <w:rFonts w:ascii="Arial" w:hAnsi="Arial" w:cs="Arial"/>
          <w:b/>
          <w:bCs/>
          <w:sz w:val="20"/>
        </w:rPr>
        <w:t>карты»)</w:t>
      </w:r>
      <w:r w:rsidR="006059E3" w:rsidRPr="00BB7FAF">
        <w:rPr>
          <w:rFonts w:ascii="Arial" w:hAnsi="Arial" w:cs="Arial"/>
          <w:b/>
          <w:bCs/>
          <w:sz w:val="20"/>
        </w:rPr>
        <w:t xml:space="preserve"> </w:t>
      </w:r>
      <w:r w:rsidRPr="00BB7FAF">
        <w:rPr>
          <w:rFonts w:ascii="Arial" w:hAnsi="Arial" w:cs="Arial"/>
          <w:b/>
          <w:bCs/>
          <w:sz w:val="20"/>
        </w:rPr>
        <w:t>по</w:t>
      </w:r>
      <w:r w:rsidR="006059E3" w:rsidRPr="00BB7FAF">
        <w:rPr>
          <w:rFonts w:ascii="Arial" w:hAnsi="Arial" w:cs="Arial"/>
          <w:b/>
          <w:bCs/>
          <w:sz w:val="20"/>
        </w:rPr>
        <w:t xml:space="preserve"> </w:t>
      </w:r>
      <w:r w:rsidRPr="00BB7FAF">
        <w:rPr>
          <w:rFonts w:ascii="Arial" w:hAnsi="Arial" w:cs="Arial"/>
          <w:b/>
          <w:bCs/>
          <w:sz w:val="20"/>
        </w:rPr>
        <w:t>реализации</w:t>
      </w:r>
      <w:r w:rsidR="006059E3" w:rsidRPr="00BB7FAF">
        <w:rPr>
          <w:rFonts w:ascii="Arial" w:hAnsi="Arial" w:cs="Arial"/>
          <w:b/>
          <w:bCs/>
          <w:sz w:val="20"/>
        </w:rPr>
        <w:t xml:space="preserve"> </w:t>
      </w:r>
    </w:p>
    <w:p w:rsidR="001508F3" w:rsidRPr="00BB7FAF" w:rsidRDefault="001508F3" w:rsidP="00BB7FAF">
      <w:pPr>
        <w:pStyle w:val="Default"/>
        <w:rPr>
          <w:rFonts w:ascii="Arial" w:hAnsi="Arial" w:cs="Arial"/>
          <w:sz w:val="20"/>
        </w:rPr>
      </w:pPr>
      <w:r w:rsidRPr="00BB7FAF">
        <w:rPr>
          <w:rFonts w:ascii="Arial" w:hAnsi="Arial" w:cs="Arial"/>
          <w:b/>
          <w:bCs/>
          <w:sz w:val="20"/>
        </w:rPr>
        <w:t>инвестиционного</w:t>
      </w:r>
      <w:r w:rsidR="006059E3" w:rsidRPr="00BB7FAF">
        <w:rPr>
          <w:rFonts w:ascii="Arial" w:hAnsi="Arial" w:cs="Arial"/>
          <w:b/>
          <w:bCs/>
          <w:sz w:val="20"/>
        </w:rPr>
        <w:t xml:space="preserve"> </w:t>
      </w:r>
      <w:r w:rsidRPr="00BB7FAF">
        <w:rPr>
          <w:rFonts w:ascii="Arial" w:hAnsi="Arial" w:cs="Arial"/>
          <w:b/>
          <w:bCs/>
          <w:sz w:val="20"/>
        </w:rPr>
        <w:t>профиля</w:t>
      </w:r>
      <w:r w:rsidR="00BB7FAF">
        <w:rPr>
          <w:rFonts w:ascii="Arial" w:hAnsi="Arial" w:cs="Arial"/>
          <w:sz w:val="20"/>
        </w:rPr>
        <w:t xml:space="preserve"> </w:t>
      </w:r>
      <w:r w:rsidRPr="00BB7FAF">
        <w:rPr>
          <w:rFonts w:ascii="Arial" w:hAnsi="Arial" w:cs="Arial"/>
          <w:b/>
          <w:bCs/>
          <w:sz w:val="20"/>
        </w:rPr>
        <w:t>Мариинско-Посадского</w:t>
      </w:r>
      <w:r w:rsidR="006059E3" w:rsidRPr="00BB7FAF">
        <w:rPr>
          <w:rFonts w:ascii="Arial" w:hAnsi="Arial" w:cs="Arial"/>
          <w:b/>
          <w:bCs/>
          <w:sz w:val="20"/>
        </w:rPr>
        <w:t xml:space="preserve"> </w:t>
      </w:r>
      <w:r w:rsidRPr="00BB7FAF">
        <w:rPr>
          <w:rFonts w:ascii="Arial" w:hAnsi="Arial" w:cs="Arial"/>
          <w:b/>
          <w:bCs/>
          <w:sz w:val="20"/>
        </w:rPr>
        <w:t>муниципального</w:t>
      </w:r>
      <w:r w:rsidR="006059E3" w:rsidRPr="00BB7FAF">
        <w:rPr>
          <w:rFonts w:ascii="Arial" w:hAnsi="Arial" w:cs="Arial"/>
          <w:b/>
          <w:bCs/>
          <w:sz w:val="20"/>
        </w:rPr>
        <w:t xml:space="preserve"> </w:t>
      </w:r>
      <w:r w:rsidRPr="00BB7FAF">
        <w:rPr>
          <w:rFonts w:ascii="Arial" w:hAnsi="Arial" w:cs="Arial"/>
          <w:b/>
          <w:bCs/>
          <w:sz w:val="20"/>
        </w:rPr>
        <w:t>округа</w:t>
      </w:r>
    </w:p>
    <w:p w:rsidR="007F2B19" w:rsidRDefault="001508F3" w:rsidP="00BB7FAF">
      <w:pPr>
        <w:pStyle w:val="Default"/>
        <w:rPr>
          <w:rFonts w:ascii="Arial" w:hAnsi="Arial" w:cs="Arial"/>
          <w:b/>
          <w:bCs/>
          <w:sz w:val="20"/>
        </w:rPr>
      </w:pPr>
      <w:r w:rsidRPr="00BB7FAF">
        <w:rPr>
          <w:rFonts w:ascii="Arial" w:hAnsi="Arial" w:cs="Arial"/>
          <w:b/>
          <w:bCs/>
          <w:sz w:val="20"/>
        </w:rPr>
        <w:t>Чувашской</w:t>
      </w:r>
      <w:r w:rsidR="006059E3" w:rsidRPr="00BB7FAF">
        <w:rPr>
          <w:rFonts w:ascii="Arial" w:hAnsi="Arial" w:cs="Arial"/>
          <w:b/>
          <w:bCs/>
          <w:sz w:val="20"/>
        </w:rPr>
        <w:t xml:space="preserve"> </w:t>
      </w:r>
      <w:r w:rsidRPr="00BB7FAF">
        <w:rPr>
          <w:rFonts w:ascii="Arial" w:hAnsi="Arial" w:cs="Arial"/>
          <w:b/>
          <w:bCs/>
          <w:sz w:val="20"/>
        </w:rPr>
        <w:t>Республики</w:t>
      </w:r>
      <w:r w:rsidR="006059E3" w:rsidRPr="00BB7FAF">
        <w:rPr>
          <w:rFonts w:ascii="Arial" w:hAnsi="Arial" w:cs="Arial"/>
          <w:b/>
          <w:bCs/>
          <w:sz w:val="20"/>
        </w:rPr>
        <w:t xml:space="preserve"> </w:t>
      </w:r>
      <w:r w:rsidRPr="00BB7FAF">
        <w:rPr>
          <w:rFonts w:ascii="Arial" w:hAnsi="Arial" w:cs="Arial"/>
          <w:b/>
          <w:bCs/>
          <w:sz w:val="20"/>
        </w:rPr>
        <w:t>на</w:t>
      </w:r>
      <w:r w:rsidR="006059E3" w:rsidRPr="00BB7FAF">
        <w:rPr>
          <w:rFonts w:ascii="Arial" w:hAnsi="Arial" w:cs="Arial"/>
          <w:b/>
          <w:bCs/>
          <w:sz w:val="20"/>
        </w:rPr>
        <w:t xml:space="preserve"> </w:t>
      </w:r>
      <w:r w:rsidRPr="00BB7FAF">
        <w:rPr>
          <w:rFonts w:ascii="Arial" w:hAnsi="Arial" w:cs="Arial"/>
          <w:b/>
          <w:bCs/>
          <w:sz w:val="20"/>
        </w:rPr>
        <w:t>2023-2025</w:t>
      </w:r>
      <w:r w:rsidR="006059E3" w:rsidRPr="00BB7FAF">
        <w:rPr>
          <w:rFonts w:ascii="Arial" w:hAnsi="Arial" w:cs="Arial"/>
          <w:b/>
          <w:bCs/>
          <w:sz w:val="20"/>
        </w:rPr>
        <w:t xml:space="preserve"> </w:t>
      </w:r>
      <w:r w:rsidRPr="00BB7FAF">
        <w:rPr>
          <w:rFonts w:ascii="Arial" w:hAnsi="Arial" w:cs="Arial"/>
          <w:b/>
          <w:bCs/>
          <w:sz w:val="20"/>
        </w:rPr>
        <w:t>гг.</w:t>
      </w:r>
    </w:p>
    <w:p w:rsidR="00BB7FAF" w:rsidRPr="00BB7FAF" w:rsidRDefault="00BB7FAF" w:rsidP="00BB7FAF">
      <w:pPr>
        <w:pStyle w:val="Default"/>
        <w:rPr>
          <w:rFonts w:ascii="Arial" w:hAnsi="Arial" w:cs="Arial"/>
          <w:b/>
          <w:bCs/>
          <w:sz w:val="20"/>
        </w:rPr>
      </w:pPr>
    </w:p>
    <w:p w:rsidR="001508F3" w:rsidRPr="00BB7FAF" w:rsidRDefault="006059E3" w:rsidP="00BB7FAF">
      <w:pPr>
        <w:spacing w:after="0" w:line="240" w:lineRule="auto"/>
        <w:jc w:val="both"/>
        <w:rPr>
          <w:rFonts w:ascii="Arial" w:hAnsi="Arial" w:cs="Arial"/>
          <w:color w:val="000000"/>
          <w:sz w:val="20"/>
        </w:rPr>
      </w:pPr>
      <w:r w:rsidRPr="00BB7FAF">
        <w:rPr>
          <w:rFonts w:ascii="Arial" w:hAnsi="Arial" w:cs="Arial"/>
          <w:color w:val="000000"/>
          <w:sz w:val="20"/>
        </w:rPr>
        <w:t xml:space="preserve"> </w:t>
      </w:r>
      <w:r w:rsidR="001508F3" w:rsidRPr="00BB7FAF">
        <w:rPr>
          <w:rFonts w:ascii="Arial" w:hAnsi="Arial" w:cs="Arial"/>
          <w:color w:val="000000"/>
          <w:sz w:val="20"/>
        </w:rPr>
        <w:t>В</w:t>
      </w:r>
      <w:r w:rsidRPr="00BB7FAF">
        <w:rPr>
          <w:rFonts w:ascii="Arial" w:hAnsi="Arial" w:cs="Arial"/>
          <w:color w:val="000000"/>
          <w:sz w:val="20"/>
        </w:rPr>
        <w:t xml:space="preserve"> </w:t>
      </w:r>
      <w:r w:rsidR="001508F3" w:rsidRPr="00BB7FAF">
        <w:rPr>
          <w:rFonts w:ascii="Arial" w:hAnsi="Arial" w:cs="Arial"/>
          <w:color w:val="000000"/>
          <w:sz w:val="20"/>
        </w:rPr>
        <w:t>соответствии</w:t>
      </w:r>
      <w:r w:rsidRPr="00BB7FAF">
        <w:rPr>
          <w:rFonts w:ascii="Arial" w:hAnsi="Arial" w:cs="Arial"/>
          <w:color w:val="000000"/>
          <w:sz w:val="20"/>
        </w:rPr>
        <w:t xml:space="preserve"> </w:t>
      </w:r>
      <w:r w:rsidR="001508F3" w:rsidRPr="00BB7FAF">
        <w:rPr>
          <w:rFonts w:ascii="Arial" w:hAnsi="Arial" w:cs="Arial"/>
          <w:color w:val="000000"/>
          <w:sz w:val="20"/>
        </w:rPr>
        <w:t>с</w:t>
      </w:r>
      <w:r w:rsidRPr="00BB7FAF">
        <w:rPr>
          <w:rFonts w:ascii="Arial" w:hAnsi="Arial" w:cs="Arial"/>
          <w:color w:val="000000"/>
          <w:sz w:val="20"/>
        </w:rPr>
        <w:t xml:space="preserve"> </w:t>
      </w:r>
      <w:hyperlink r:id="rId10" w:history="1">
        <w:r w:rsidR="001508F3" w:rsidRPr="00BB7FAF">
          <w:rPr>
            <w:rStyle w:val="af1"/>
            <w:rFonts w:ascii="Arial" w:hAnsi="Arial" w:cs="Arial"/>
            <w:color w:val="000000"/>
          </w:rPr>
          <w:t>Федеральным</w:t>
        </w:r>
        <w:r w:rsidRPr="00BB7FAF">
          <w:rPr>
            <w:rStyle w:val="af1"/>
            <w:rFonts w:ascii="Arial" w:hAnsi="Arial" w:cs="Arial"/>
            <w:color w:val="000000"/>
          </w:rPr>
          <w:t xml:space="preserve"> </w:t>
        </w:r>
        <w:r w:rsidR="001508F3" w:rsidRPr="00BB7FAF">
          <w:rPr>
            <w:rStyle w:val="af1"/>
            <w:rFonts w:ascii="Arial" w:hAnsi="Arial" w:cs="Arial"/>
            <w:color w:val="000000"/>
          </w:rPr>
          <w:t>законом</w:t>
        </w:r>
      </w:hyperlink>
      <w:r w:rsidRPr="00BB7FAF">
        <w:rPr>
          <w:rFonts w:ascii="Arial" w:hAnsi="Arial" w:cs="Arial"/>
          <w:color w:val="000000"/>
          <w:sz w:val="20"/>
        </w:rPr>
        <w:t xml:space="preserve"> </w:t>
      </w:r>
      <w:r w:rsidR="001508F3" w:rsidRPr="00BB7FAF">
        <w:rPr>
          <w:rFonts w:ascii="Arial" w:hAnsi="Arial" w:cs="Arial"/>
          <w:color w:val="000000"/>
          <w:sz w:val="20"/>
        </w:rPr>
        <w:t>от</w:t>
      </w:r>
      <w:r w:rsidRPr="00BB7FAF">
        <w:rPr>
          <w:rFonts w:ascii="Arial" w:hAnsi="Arial" w:cs="Arial"/>
          <w:color w:val="000000"/>
          <w:sz w:val="20"/>
        </w:rPr>
        <w:t xml:space="preserve"> </w:t>
      </w:r>
      <w:r w:rsidR="001508F3" w:rsidRPr="00BB7FAF">
        <w:rPr>
          <w:rFonts w:ascii="Arial" w:hAnsi="Arial" w:cs="Arial"/>
          <w:color w:val="000000"/>
          <w:sz w:val="20"/>
        </w:rPr>
        <w:t>06</w:t>
      </w:r>
      <w:r w:rsidRPr="00BB7FAF">
        <w:rPr>
          <w:rFonts w:ascii="Arial" w:hAnsi="Arial" w:cs="Arial"/>
          <w:color w:val="000000"/>
          <w:sz w:val="20"/>
        </w:rPr>
        <w:t xml:space="preserve"> </w:t>
      </w:r>
      <w:r w:rsidR="001508F3" w:rsidRPr="00BB7FAF">
        <w:rPr>
          <w:rFonts w:ascii="Arial" w:hAnsi="Arial" w:cs="Arial"/>
          <w:color w:val="000000"/>
          <w:sz w:val="20"/>
        </w:rPr>
        <w:t>октября</w:t>
      </w:r>
      <w:r w:rsidRPr="00BB7FAF">
        <w:rPr>
          <w:rFonts w:ascii="Arial" w:hAnsi="Arial" w:cs="Arial"/>
          <w:color w:val="000000"/>
          <w:sz w:val="20"/>
        </w:rPr>
        <w:t xml:space="preserve"> </w:t>
      </w:r>
      <w:r w:rsidR="001508F3" w:rsidRPr="00BB7FAF">
        <w:rPr>
          <w:rFonts w:ascii="Arial" w:hAnsi="Arial" w:cs="Arial"/>
          <w:color w:val="000000"/>
          <w:sz w:val="20"/>
        </w:rPr>
        <w:t>2003</w:t>
      </w:r>
      <w:r w:rsidRPr="00BB7FAF">
        <w:rPr>
          <w:rFonts w:ascii="Arial" w:hAnsi="Arial" w:cs="Arial"/>
          <w:color w:val="000000"/>
          <w:sz w:val="20"/>
        </w:rPr>
        <w:t xml:space="preserve"> </w:t>
      </w:r>
      <w:r w:rsidR="001508F3" w:rsidRPr="00BB7FAF">
        <w:rPr>
          <w:rFonts w:ascii="Arial" w:hAnsi="Arial" w:cs="Arial"/>
          <w:color w:val="000000"/>
          <w:sz w:val="20"/>
        </w:rPr>
        <w:t>г.</w:t>
      </w:r>
      <w:r w:rsidRPr="00BB7FAF">
        <w:rPr>
          <w:rFonts w:ascii="Arial" w:hAnsi="Arial" w:cs="Arial"/>
          <w:color w:val="000000"/>
          <w:sz w:val="20"/>
        </w:rPr>
        <w:t xml:space="preserve"> </w:t>
      </w:r>
      <w:r w:rsidR="001508F3" w:rsidRPr="00BB7FAF">
        <w:rPr>
          <w:rFonts w:ascii="Arial" w:hAnsi="Arial" w:cs="Arial"/>
          <w:color w:val="000000"/>
          <w:sz w:val="20"/>
        </w:rPr>
        <w:t>№</w:t>
      </w:r>
      <w:r w:rsidRPr="00BB7FAF">
        <w:rPr>
          <w:rFonts w:ascii="Arial" w:hAnsi="Arial" w:cs="Arial"/>
          <w:color w:val="000000"/>
          <w:sz w:val="20"/>
        </w:rPr>
        <w:t xml:space="preserve"> </w:t>
      </w:r>
      <w:r w:rsidR="001508F3" w:rsidRPr="00BB7FAF">
        <w:rPr>
          <w:rFonts w:ascii="Arial" w:hAnsi="Arial" w:cs="Arial"/>
          <w:color w:val="000000"/>
          <w:sz w:val="20"/>
        </w:rPr>
        <w:t>131-ФЗ</w:t>
      </w:r>
      <w:r w:rsidRPr="00BB7FAF">
        <w:rPr>
          <w:rFonts w:ascii="Arial" w:hAnsi="Arial" w:cs="Arial"/>
          <w:color w:val="000000"/>
          <w:sz w:val="20"/>
        </w:rPr>
        <w:t xml:space="preserve"> </w:t>
      </w:r>
      <w:r w:rsidR="001508F3" w:rsidRPr="00BB7FAF">
        <w:rPr>
          <w:rFonts w:ascii="Arial" w:hAnsi="Arial" w:cs="Arial"/>
          <w:color w:val="000000"/>
          <w:sz w:val="20"/>
        </w:rPr>
        <w:t>«Об</w:t>
      </w:r>
      <w:r w:rsidRPr="00BB7FAF">
        <w:rPr>
          <w:rFonts w:ascii="Arial" w:hAnsi="Arial" w:cs="Arial"/>
          <w:color w:val="000000"/>
          <w:sz w:val="20"/>
        </w:rPr>
        <w:t xml:space="preserve"> </w:t>
      </w:r>
      <w:r w:rsidR="001508F3" w:rsidRPr="00BB7FAF">
        <w:rPr>
          <w:rFonts w:ascii="Arial" w:hAnsi="Arial" w:cs="Arial"/>
          <w:color w:val="000000"/>
          <w:sz w:val="20"/>
        </w:rPr>
        <w:t>общих</w:t>
      </w:r>
      <w:r w:rsidRPr="00BB7FAF">
        <w:rPr>
          <w:rFonts w:ascii="Arial" w:hAnsi="Arial" w:cs="Arial"/>
          <w:color w:val="000000"/>
          <w:sz w:val="20"/>
        </w:rPr>
        <w:t xml:space="preserve"> </w:t>
      </w:r>
      <w:r w:rsidR="001508F3" w:rsidRPr="00BB7FAF">
        <w:rPr>
          <w:rFonts w:ascii="Arial" w:hAnsi="Arial" w:cs="Arial"/>
          <w:color w:val="000000"/>
          <w:sz w:val="20"/>
        </w:rPr>
        <w:t>принципах</w:t>
      </w:r>
      <w:r w:rsidRPr="00BB7FAF">
        <w:rPr>
          <w:rFonts w:ascii="Arial" w:hAnsi="Arial" w:cs="Arial"/>
          <w:color w:val="000000"/>
          <w:sz w:val="20"/>
        </w:rPr>
        <w:t xml:space="preserve"> </w:t>
      </w:r>
      <w:r w:rsidR="001508F3" w:rsidRPr="00BB7FAF">
        <w:rPr>
          <w:rFonts w:ascii="Arial" w:hAnsi="Arial" w:cs="Arial"/>
          <w:color w:val="000000"/>
          <w:sz w:val="20"/>
        </w:rPr>
        <w:t>местного</w:t>
      </w:r>
      <w:r w:rsidRPr="00BB7FAF">
        <w:rPr>
          <w:rFonts w:ascii="Arial" w:hAnsi="Arial" w:cs="Arial"/>
          <w:color w:val="000000"/>
          <w:sz w:val="20"/>
        </w:rPr>
        <w:t xml:space="preserve"> </w:t>
      </w:r>
      <w:r w:rsidR="001508F3" w:rsidRPr="00BB7FAF">
        <w:rPr>
          <w:rFonts w:ascii="Arial" w:hAnsi="Arial" w:cs="Arial"/>
          <w:color w:val="000000"/>
          <w:sz w:val="20"/>
        </w:rPr>
        <w:t>самоуправления</w:t>
      </w:r>
      <w:r w:rsidRPr="00BB7FAF">
        <w:rPr>
          <w:rFonts w:ascii="Arial" w:hAnsi="Arial" w:cs="Arial"/>
          <w:color w:val="000000"/>
          <w:sz w:val="20"/>
        </w:rPr>
        <w:t xml:space="preserve"> </w:t>
      </w:r>
      <w:r w:rsidR="001508F3" w:rsidRPr="00BB7FAF">
        <w:rPr>
          <w:rFonts w:ascii="Arial" w:hAnsi="Arial" w:cs="Arial"/>
          <w:color w:val="000000"/>
          <w:sz w:val="20"/>
        </w:rPr>
        <w:t>в</w:t>
      </w:r>
      <w:r w:rsidRPr="00BB7FAF">
        <w:rPr>
          <w:rFonts w:ascii="Arial" w:hAnsi="Arial" w:cs="Arial"/>
          <w:color w:val="000000"/>
          <w:sz w:val="20"/>
        </w:rPr>
        <w:t xml:space="preserve"> </w:t>
      </w:r>
      <w:r w:rsidR="001508F3" w:rsidRPr="00BB7FAF">
        <w:rPr>
          <w:rFonts w:ascii="Arial" w:hAnsi="Arial" w:cs="Arial"/>
          <w:color w:val="000000"/>
          <w:sz w:val="20"/>
        </w:rPr>
        <w:t>Российской</w:t>
      </w:r>
      <w:r w:rsidRPr="00BB7FAF">
        <w:rPr>
          <w:rFonts w:ascii="Arial" w:hAnsi="Arial" w:cs="Arial"/>
          <w:color w:val="000000"/>
          <w:sz w:val="20"/>
        </w:rPr>
        <w:t xml:space="preserve"> </w:t>
      </w:r>
      <w:r w:rsidR="001508F3" w:rsidRPr="00BB7FAF">
        <w:rPr>
          <w:rFonts w:ascii="Arial" w:hAnsi="Arial" w:cs="Arial"/>
          <w:color w:val="000000"/>
          <w:sz w:val="20"/>
        </w:rPr>
        <w:t>Федерации»,</w:t>
      </w:r>
      <w:r w:rsidRPr="00BB7FAF">
        <w:rPr>
          <w:rFonts w:ascii="Arial" w:hAnsi="Arial" w:cs="Arial"/>
          <w:color w:val="000000"/>
          <w:sz w:val="20"/>
        </w:rPr>
        <w:t xml:space="preserve"> </w:t>
      </w:r>
      <w:r w:rsidR="001508F3" w:rsidRPr="00BB7FAF">
        <w:rPr>
          <w:rFonts w:ascii="Arial" w:hAnsi="Arial" w:cs="Arial"/>
          <w:color w:val="000000"/>
          <w:sz w:val="20"/>
        </w:rPr>
        <w:t>в</w:t>
      </w:r>
      <w:r w:rsidRPr="00BB7FAF">
        <w:rPr>
          <w:rFonts w:ascii="Arial" w:hAnsi="Arial" w:cs="Arial"/>
          <w:color w:val="000000"/>
          <w:sz w:val="20"/>
        </w:rPr>
        <w:t xml:space="preserve"> </w:t>
      </w:r>
      <w:r w:rsidR="001508F3" w:rsidRPr="00BB7FAF">
        <w:rPr>
          <w:rFonts w:ascii="Arial" w:hAnsi="Arial" w:cs="Arial"/>
          <w:color w:val="000000"/>
          <w:sz w:val="20"/>
        </w:rPr>
        <w:t>целях</w:t>
      </w:r>
      <w:r w:rsidRPr="00BB7FAF">
        <w:rPr>
          <w:rFonts w:ascii="Arial" w:hAnsi="Arial" w:cs="Arial"/>
          <w:color w:val="000000"/>
          <w:sz w:val="20"/>
        </w:rPr>
        <w:t xml:space="preserve"> </w:t>
      </w:r>
      <w:r w:rsidR="001508F3" w:rsidRPr="00BB7FAF">
        <w:rPr>
          <w:rFonts w:ascii="Arial" w:hAnsi="Arial" w:cs="Arial"/>
          <w:color w:val="000000"/>
          <w:sz w:val="20"/>
        </w:rPr>
        <w:t>обеспечения</w:t>
      </w:r>
      <w:r w:rsidRPr="00BB7FAF">
        <w:rPr>
          <w:rFonts w:ascii="Arial" w:hAnsi="Arial" w:cs="Arial"/>
          <w:color w:val="000000"/>
          <w:sz w:val="20"/>
        </w:rPr>
        <w:t xml:space="preserve"> </w:t>
      </w:r>
      <w:r w:rsidR="001508F3" w:rsidRPr="00BB7FAF">
        <w:rPr>
          <w:rFonts w:ascii="Arial" w:hAnsi="Arial" w:cs="Arial"/>
          <w:color w:val="000000"/>
          <w:sz w:val="20"/>
        </w:rPr>
        <w:t>комплексной</w:t>
      </w:r>
      <w:r w:rsidRPr="00BB7FAF">
        <w:rPr>
          <w:rFonts w:ascii="Arial" w:hAnsi="Arial" w:cs="Arial"/>
          <w:color w:val="000000"/>
          <w:sz w:val="20"/>
        </w:rPr>
        <w:t xml:space="preserve"> </w:t>
      </w:r>
      <w:r w:rsidR="001508F3" w:rsidRPr="00BB7FAF">
        <w:rPr>
          <w:rFonts w:ascii="Arial" w:hAnsi="Arial" w:cs="Arial"/>
          <w:color w:val="000000"/>
          <w:sz w:val="20"/>
        </w:rPr>
        <w:t>системной</w:t>
      </w:r>
      <w:r w:rsidRPr="00BB7FAF">
        <w:rPr>
          <w:rFonts w:ascii="Arial" w:hAnsi="Arial" w:cs="Arial"/>
          <w:color w:val="000000"/>
          <w:sz w:val="20"/>
        </w:rPr>
        <w:t xml:space="preserve"> </w:t>
      </w:r>
      <w:r w:rsidR="001508F3" w:rsidRPr="00BB7FAF">
        <w:rPr>
          <w:rFonts w:ascii="Arial" w:hAnsi="Arial" w:cs="Arial"/>
          <w:color w:val="000000"/>
          <w:sz w:val="20"/>
        </w:rPr>
        <w:t>работы</w:t>
      </w:r>
      <w:r w:rsidRPr="00BB7FAF">
        <w:rPr>
          <w:rFonts w:ascii="Arial" w:hAnsi="Arial" w:cs="Arial"/>
          <w:color w:val="000000"/>
          <w:sz w:val="20"/>
        </w:rPr>
        <w:t xml:space="preserve"> </w:t>
      </w:r>
      <w:r w:rsidR="001508F3" w:rsidRPr="00BB7FAF">
        <w:rPr>
          <w:rFonts w:ascii="Arial" w:hAnsi="Arial" w:cs="Arial"/>
          <w:color w:val="000000"/>
          <w:sz w:val="20"/>
        </w:rPr>
        <w:t>по</w:t>
      </w:r>
      <w:r w:rsidRPr="00BB7FAF">
        <w:rPr>
          <w:rFonts w:ascii="Arial" w:hAnsi="Arial" w:cs="Arial"/>
          <w:color w:val="000000"/>
          <w:sz w:val="20"/>
        </w:rPr>
        <w:t xml:space="preserve"> </w:t>
      </w:r>
      <w:r w:rsidR="001508F3" w:rsidRPr="00BB7FAF">
        <w:rPr>
          <w:rFonts w:ascii="Arial" w:hAnsi="Arial" w:cs="Arial"/>
          <w:color w:val="000000"/>
          <w:sz w:val="20"/>
        </w:rPr>
        <w:t>улучшению</w:t>
      </w:r>
      <w:r w:rsidRPr="00BB7FAF">
        <w:rPr>
          <w:rFonts w:ascii="Arial" w:hAnsi="Arial" w:cs="Arial"/>
          <w:color w:val="000000"/>
          <w:sz w:val="20"/>
        </w:rPr>
        <w:t xml:space="preserve"> </w:t>
      </w:r>
      <w:r w:rsidR="001508F3" w:rsidRPr="00BB7FAF">
        <w:rPr>
          <w:rFonts w:ascii="Arial" w:hAnsi="Arial" w:cs="Arial"/>
          <w:color w:val="000000"/>
          <w:sz w:val="20"/>
        </w:rPr>
        <w:t>инвестиционного</w:t>
      </w:r>
      <w:r w:rsidRPr="00BB7FAF">
        <w:rPr>
          <w:rFonts w:ascii="Arial" w:hAnsi="Arial" w:cs="Arial"/>
          <w:color w:val="000000"/>
          <w:sz w:val="20"/>
        </w:rPr>
        <w:t xml:space="preserve"> </w:t>
      </w:r>
      <w:r w:rsidR="001508F3" w:rsidRPr="00BB7FAF">
        <w:rPr>
          <w:rFonts w:ascii="Arial" w:hAnsi="Arial" w:cs="Arial"/>
          <w:color w:val="000000"/>
          <w:sz w:val="20"/>
        </w:rPr>
        <w:t>климата</w:t>
      </w:r>
      <w:r w:rsidRPr="00BB7FAF">
        <w:rPr>
          <w:rFonts w:ascii="Arial" w:hAnsi="Arial" w:cs="Arial"/>
          <w:color w:val="000000"/>
          <w:sz w:val="20"/>
        </w:rPr>
        <w:t xml:space="preserve"> </w:t>
      </w:r>
      <w:r w:rsidR="001508F3" w:rsidRPr="00BB7FAF">
        <w:rPr>
          <w:rFonts w:ascii="Arial" w:hAnsi="Arial" w:cs="Arial"/>
          <w:color w:val="000000"/>
          <w:sz w:val="20"/>
        </w:rPr>
        <w:t>в</w:t>
      </w:r>
      <w:r w:rsidRPr="00BB7FAF">
        <w:rPr>
          <w:rFonts w:ascii="Arial" w:hAnsi="Arial" w:cs="Arial"/>
          <w:color w:val="000000"/>
          <w:sz w:val="20"/>
        </w:rPr>
        <w:t xml:space="preserve"> </w:t>
      </w:r>
      <w:r w:rsidR="001508F3" w:rsidRPr="00BB7FAF">
        <w:rPr>
          <w:rFonts w:ascii="Arial" w:hAnsi="Arial" w:cs="Arial"/>
          <w:color w:val="000000"/>
          <w:sz w:val="20"/>
        </w:rPr>
        <w:t>Мариинско-Посадском</w:t>
      </w:r>
      <w:r w:rsidRPr="00BB7FAF">
        <w:rPr>
          <w:rFonts w:ascii="Arial" w:hAnsi="Arial" w:cs="Arial"/>
          <w:color w:val="000000"/>
          <w:sz w:val="20"/>
        </w:rPr>
        <w:t xml:space="preserve"> </w:t>
      </w:r>
      <w:r w:rsidR="001508F3" w:rsidRPr="00BB7FAF">
        <w:rPr>
          <w:rFonts w:ascii="Arial" w:hAnsi="Arial" w:cs="Arial"/>
          <w:color w:val="000000"/>
          <w:sz w:val="20"/>
        </w:rPr>
        <w:t>муниципальном</w:t>
      </w:r>
      <w:r w:rsidRPr="00BB7FAF">
        <w:rPr>
          <w:rFonts w:ascii="Arial" w:hAnsi="Arial" w:cs="Arial"/>
          <w:color w:val="000000"/>
          <w:sz w:val="20"/>
        </w:rPr>
        <w:t xml:space="preserve"> </w:t>
      </w:r>
      <w:r w:rsidR="001508F3" w:rsidRPr="00BB7FAF">
        <w:rPr>
          <w:rFonts w:ascii="Arial" w:hAnsi="Arial" w:cs="Arial"/>
          <w:color w:val="000000"/>
          <w:sz w:val="20"/>
        </w:rPr>
        <w:t>округе</w:t>
      </w:r>
      <w:r w:rsidRPr="00BB7FAF">
        <w:rPr>
          <w:rFonts w:ascii="Arial" w:hAnsi="Arial" w:cs="Arial"/>
          <w:color w:val="000000"/>
          <w:sz w:val="20"/>
        </w:rPr>
        <w:t xml:space="preserve"> </w:t>
      </w:r>
      <w:r w:rsidR="001508F3" w:rsidRPr="00BB7FAF">
        <w:rPr>
          <w:rFonts w:ascii="Arial" w:hAnsi="Arial" w:cs="Arial"/>
          <w:color w:val="000000"/>
          <w:sz w:val="20"/>
        </w:rPr>
        <w:t>Чувашской</w:t>
      </w:r>
      <w:r w:rsidRPr="00BB7FAF">
        <w:rPr>
          <w:rFonts w:ascii="Arial" w:hAnsi="Arial" w:cs="Arial"/>
          <w:color w:val="000000"/>
          <w:sz w:val="20"/>
        </w:rPr>
        <w:t xml:space="preserve"> </w:t>
      </w:r>
      <w:r w:rsidR="001508F3" w:rsidRPr="00BB7FAF">
        <w:rPr>
          <w:rFonts w:ascii="Arial" w:hAnsi="Arial" w:cs="Arial"/>
          <w:color w:val="000000"/>
          <w:sz w:val="20"/>
        </w:rPr>
        <w:t>Республики,</w:t>
      </w:r>
      <w:r w:rsidRPr="00BB7FAF">
        <w:rPr>
          <w:rFonts w:ascii="Arial" w:hAnsi="Arial" w:cs="Arial"/>
          <w:color w:val="000000"/>
          <w:sz w:val="20"/>
        </w:rPr>
        <w:t xml:space="preserve"> </w:t>
      </w:r>
      <w:r w:rsidR="001508F3" w:rsidRPr="00BB7FAF">
        <w:rPr>
          <w:rFonts w:ascii="Arial" w:hAnsi="Arial" w:cs="Arial"/>
          <w:color w:val="000000"/>
          <w:sz w:val="20"/>
        </w:rPr>
        <w:t>руководствуясь</w:t>
      </w:r>
      <w:r w:rsidRPr="00BB7FAF">
        <w:rPr>
          <w:rFonts w:ascii="Arial" w:hAnsi="Arial" w:cs="Arial"/>
          <w:color w:val="000000"/>
          <w:sz w:val="20"/>
        </w:rPr>
        <w:t xml:space="preserve"> </w:t>
      </w:r>
      <w:r w:rsidR="001508F3" w:rsidRPr="00BB7FAF">
        <w:rPr>
          <w:rFonts w:ascii="Arial" w:hAnsi="Arial" w:cs="Arial"/>
          <w:color w:val="000000"/>
          <w:sz w:val="20"/>
        </w:rPr>
        <w:t>Уставом</w:t>
      </w:r>
      <w:r w:rsidRPr="00BB7FAF">
        <w:rPr>
          <w:rFonts w:ascii="Arial" w:hAnsi="Arial" w:cs="Arial"/>
          <w:color w:val="000000"/>
          <w:sz w:val="20"/>
        </w:rPr>
        <w:t xml:space="preserve"> </w:t>
      </w:r>
      <w:r w:rsidR="001508F3" w:rsidRPr="00BB7FAF">
        <w:rPr>
          <w:rFonts w:ascii="Arial" w:hAnsi="Arial" w:cs="Arial"/>
          <w:color w:val="000000"/>
          <w:sz w:val="20"/>
        </w:rPr>
        <w:t>Мариинско-Посадского</w:t>
      </w:r>
      <w:r w:rsidRPr="00BB7FAF">
        <w:rPr>
          <w:rFonts w:ascii="Arial" w:hAnsi="Arial" w:cs="Arial"/>
          <w:color w:val="000000"/>
          <w:sz w:val="20"/>
        </w:rPr>
        <w:t xml:space="preserve"> </w:t>
      </w:r>
      <w:r w:rsidR="001508F3" w:rsidRPr="00BB7FAF">
        <w:rPr>
          <w:rFonts w:ascii="Arial" w:hAnsi="Arial" w:cs="Arial"/>
          <w:color w:val="000000"/>
          <w:sz w:val="20"/>
        </w:rPr>
        <w:t>муниципального</w:t>
      </w:r>
      <w:r w:rsidRPr="00BB7FAF">
        <w:rPr>
          <w:rFonts w:ascii="Arial" w:hAnsi="Arial" w:cs="Arial"/>
          <w:color w:val="000000"/>
          <w:sz w:val="20"/>
        </w:rPr>
        <w:t xml:space="preserve"> </w:t>
      </w:r>
      <w:r w:rsidR="001508F3" w:rsidRPr="00BB7FAF">
        <w:rPr>
          <w:rFonts w:ascii="Arial" w:hAnsi="Arial" w:cs="Arial"/>
          <w:color w:val="000000"/>
          <w:sz w:val="20"/>
        </w:rPr>
        <w:t>округа</w:t>
      </w:r>
      <w:r w:rsidRPr="00BB7FAF">
        <w:rPr>
          <w:rFonts w:ascii="Arial" w:hAnsi="Arial" w:cs="Arial"/>
          <w:color w:val="000000"/>
          <w:sz w:val="20"/>
        </w:rPr>
        <w:t xml:space="preserve"> </w:t>
      </w:r>
      <w:r w:rsidR="001508F3" w:rsidRPr="00BB7FAF">
        <w:rPr>
          <w:rFonts w:ascii="Arial" w:hAnsi="Arial" w:cs="Arial"/>
          <w:color w:val="000000"/>
          <w:sz w:val="20"/>
        </w:rPr>
        <w:t>Чувашской</w:t>
      </w:r>
      <w:r w:rsidRPr="00BB7FAF">
        <w:rPr>
          <w:rFonts w:ascii="Arial" w:hAnsi="Arial" w:cs="Arial"/>
          <w:color w:val="000000"/>
          <w:sz w:val="20"/>
        </w:rPr>
        <w:t xml:space="preserve"> </w:t>
      </w:r>
      <w:r w:rsidR="001508F3" w:rsidRPr="00BB7FAF">
        <w:rPr>
          <w:rFonts w:ascii="Arial" w:hAnsi="Arial" w:cs="Arial"/>
          <w:color w:val="000000"/>
          <w:sz w:val="20"/>
        </w:rPr>
        <w:t>Республики,</w:t>
      </w:r>
      <w:r w:rsidRPr="00BB7FAF">
        <w:rPr>
          <w:rFonts w:ascii="Arial" w:hAnsi="Arial" w:cs="Arial"/>
          <w:color w:val="000000"/>
          <w:sz w:val="20"/>
        </w:rPr>
        <w:t xml:space="preserve"> </w:t>
      </w:r>
      <w:r w:rsidR="001508F3" w:rsidRPr="00BB7FAF">
        <w:rPr>
          <w:rFonts w:ascii="Arial" w:hAnsi="Arial" w:cs="Arial"/>
          <w:color w:val="000000"/>
          <w:sz w:val="20"/>
        </w:rPr>
        <w:t>администрация</w:t>
      </w:r>
      <w:r w:rsidRPr="00BB7FAF">
        <w:rPr>
          <w:rFonts w:ascii="Arial" w:hAnsi="Arial" w:cs="Arial"/>
          <w:color w:val="000000"/>
          <w:sz w:val="20"/>
        </w:rPr>
        <w:t xml:space="preserve"> </w:t>
      </w:r>
      <w:r w:rsidR="001508F3" w:rsidRPr="00BB7FAF">
        <w:rPr>
          <w:rFonts w:ascii="Arial" w:hAnsi="Arial" w:cs="Arial"/>
          <w:color w:val="000000"/>
          <w:sz w:val="20"/>
        </w:rPr>
        <w:t>Мариинско-Посадского</w:t>
      </w:r>
      <w:r w:rsidRPr="00BB7FAF">
        <w:rPr>
          <w:rFonts w:ascii="Arial" w:hAnsi="Arial" w:cs="Arial"/>
          <w:color w:val="000000"/>
          <w:sz w:val="20"/>
        </w:rPr>
        <w:t xml:space="preserve"> </w:t>
      </w:r>
      <w:r w:rsidR="001508F3" w:rsidRPr="00BB7FAF">
        <w:rPr>
          <w:rFonts w:ascii="Arial" w:hAnsi="Arial" w:cs="Arial"/>
          <w:color w:val="000000"/>
          <w:sz w:val="20"/>
        </w:rPr>
        <w:t>муниципального</w:t>
      </w:r>
      <w:r w:rsidRPr="00BB7FAF">
        <w:rPr>
          <w:rFonts w:ascii="Arial" w:hAnsi="Arial" w:cs="Arial"/>
          <w:color w:val="000000"/>
          <w:sz w:val="20"/>
        </w:rPr>
        <w:t xml:space="preserve"> </w:t>
      </w:r>
      <w:r w:rsidR="001508F3" w:rsidRPr="00BB7FAF">
        <w:rPr>
          <w:rFonts w:ascii="Arial" w:hAnsi="Arial" w:cs="Arial"/>
          <w:color w:val="000000"/>
          <w:sz w:val="20"/>
        </w:rPr>
        <w:t>округа</w:t>
      </w:r>
      <w:r w:rsidRPr="00BB7FAF">
        <w:rPr>
          <w:rFonts w:ascii="Arial" w:hAnsi="Arial" w:cs="Arial"/>
          <w:color w:val="000000"/>
          <w:sz w:val="20"/>
        </w:rPr>
        <w:t xml:space="preserve"> </w:t>
      </w:r>
      <w:r w:rsidR="001508F3" w:rsidRPr="00BB7FAF">
        <w:rPr>
          <w:rFonts w:ascii="Arial" w:hAnsi="Arial" w:cs="Arial"/>
          <w:color w:val="000000"/>
          <w:sz w:val="20"/>
        </w:rPr>
        <w:t>Чувашской</w:t>
      </w:r>
      <w:r w:rsidRPr="00BB7FAF">
        <w:rPr>
          <w:rFonts w:ascii="Arial" w:hAnsi="Arial" w:cs="Arial"/>
          <w:color w:val="000000"/>
          <w:sz w:val="20"/>
        </w:rPr>
        <w:t xml:space="preserve"> </w:t>
      </w:r>
      <w:r w:rsidR="001508F3" w:rsidRPr="00BB7FAF">
        <w:rPr>
          <w:rFonts w:ascii="Arial" w:hAnsi="Arial" w:cs="Arial"/>
          <w:color w:val="000000"/>
          <w:sz w:val="20"/>
        </w:rPr>
        <w:t>Республики</w:t>
      </w:r>
      <w:r w:rsidRPr="00BB7FAF">
        <w:rPr>
          <w:rFonts w:ascii="Arial" w:hAnsi="Arial" w:cs="Arial"/>
          <w:color w:val="000000"/>
          <w:sz w:val="20"/>
        </w:rPr>
        <w:t xml:space="preserve"> </w:t>
      </w:r>
    </w:p>
    <w:p w:rsidR="001508F3" w:rsidRPr="00BB7FAF" w:rsidRDefault="001508F3" w:rsidP="00BB7FAF">
      <w:pPr>
        <w:spacing w:after="0" w:line="240" w:lineRule="auto"/>
        <w:jc w:val="both"/>
        <w:rPr>
          <w:rFonts w:ascii="Arial" w:hAnsi="Arial" w:cs="Arial"/>
          <w:color w:val="000000"/>
          <w:sz w:val="20"/>
        </w:rPr>
      </w:pPr>
      <w:r w:rsidRPr="00BB7FAF">
        <w:rPr>
          <w:rFonts w:ascii="Arial" w:hAnsi="Arial" w:cs="Arial"/>
          <w:b/>
          <w:color w:val="000000"/>
          <w:sz w:val="20"/>
        </w:rPr>
        <w:t>п</w:t>
      </w:r>
      <w:r w:rsidR="006059E3" w:rsidRPr="00BB7FAF">
        <w:rPr>
          <w:rFonts w:ascii="Arial" w:hAnsi="Arial" w:cs="Arial"/>
          <w:b/>
          <w:color w:val="000000"/>
          <w:sz w:val="20"/>
        </w:rPr>
        <w:t xml:space="preserve"> </w:t>
      </w:r>
      <w:r w:rsidRPr="00BB7FAF">
        <w:rPr>
          <w:rFonts w:ascii="Arial" w:hAnsi="Arial" w:cs="Arial"/>
          <w:b/>
          <w:color w:val="000000"/>
          <w:sz w:val="20"/>
        </w:rPr>
        <w:t>о</w:t>
      </w:r>
      <w:r w:rsidR="006059E3" w:rsidRPr="00BB7FAF">
        <w:rPr>
          <w:rFonts w:ascii="Arial" w:hAnsi="Arial" w:cs="Arial"/>
          <w:b/>
          <w:color w:val="000000"/>
          <w:sz w:val="20"/>
        </w:rPr>
        <w:t xml:space="preserve"> </w:t>
      </w:r>
      <w:r w:rsidRPr="00BB7FAF">
        <w:rPr>
          <w:rFonts w:ascii="Arial" w:hAnsi="Arial" w:cs="Arial"/>
          <w:b/>
          <w:color w:val="000000"/>
          <w:sz w:val="20"/>
        </w:rPr>
        <w:t>с</w:t>
      </w:r>
      <w:r w:rsidR="006059E3" w:rsidRPr="00BB7FAF">
        <w:rPr>
          <w:rFonts w:ascii="Arial" w:hAnsi="Arial" w:cs="Arial"/>
          <w:b/>
          <w:color w:val="000000"/>
          <w:sz w:val="20"/>
        </w:rPr>
        <w:t xml:space="preserve"> </w:t>
      </w:r>
      <w:r w:rsidRPr="00BB7FAF">
        <w:rPr>
          <w:rFonts w:ascii="Arial" w:hAnsi="Arial" w:cs="Arial"/>
          <w:b/>
          <w:color w:val="000000"/>
          <w:sz w:val="20"/>
        </w:rPr>
        <w:t>т</w:t>
      </w:r>
      <w:r w:rsidR="006059E3" w:rsidRPr="00BB7FAF">
        <w:rPr>
          <w:rFonts w:ascii="Arial" w:hAnsi="Arial" w:cs="Arial"/>
          <w:b/>
          <w:color w:val="000000"/>
          <w:sz w:val="20"/>
        </w:rPr>
        <w:t xml:space="preserve"> </w:t>
      </w:r>
      <w:r w:rsidRPr="00BB7FAF">
        <w:rPr>
          <w:rFonts w:ascii="Arial" w:hAnsi="Arial" w:cs="Arial"/>
          <w:b/>
          <w:color w:val="000000"/>
          <w:sz w:val="20"/>
        </w:rPr>
        <w:t>а</w:t>
      </w:r>
      <w:r w:rsidR="006059E3" w:rsidRPr="00BB7FAF">
        <w:rPr>
          <w:rFonts w:ascii="Arial" w:hAnsi="Arial" w:cs="Arial"/>
          <w:b/>
          <w:color w:val="000000"/>
          <w:sz w:val="20"/>
        </w:rPr>
        <w:t xml:space="preserve"> </w:t>
      </w:r>
      <w:r w:rsidRPr="00BB7FAF">
        <w:rPr>
          <w:rFonts w:ascii="Arial" w:hAnsi="Arial" w:cs="Arial"/>
          <w:b/>
          <w:color w:val="000000"/>
          <w:sz w:val="20"/>
        </w:rPr>
        <w:t>н</w:t>
      </w:r>
      <w:r w:rsidR="006059E3" w:rsidRPr="00BB7FAF">
        <w:rPr>
          <w:rFonts w:ascii="Arial" w:hAnsi="Arial" w:cs="Arial"/>
          <w:b/>
          <w:color w:val="000000"/>
          <w:sz w:val="20"/>
        </w:rPr>
        <w:t xml:space="preserve"> </w:t>
      </w:r>
      <w:r w:rsidRPr="00BB7FAF">
        <w:rPr>
          <w:rFonts w:ascii="Arial" w:hAnsi="Arial" w:cs="Arial"/>
          <w:b/>
          <w:color w:val="000000"/>
          <w:sz w:val="20"/>
        </w:rPr>
        <w:t>о</w:t>
      </w:r>
      <w:r w:rsidR="006059E3" w:rsidRPr="00BB7FAF">
        <w:rPr>
          <w:rFonts w:ascii="Arial" w:hAnsi="Arial" w:cs="Arial"/>
          <w:b/>
          <w:color w:val="000000"/>
          <w:sz w:val="20"/>
        </w:rPr>
        <w:t xml:space="preserve"> </w:t>
      </w:r>
      <w:r w:rsidRPr="00BB7FAF">
        <w:rPr>
          <w:rFonts w:ascii="Arial" w:hAnsi="Arial" w:cs="Arial"/>
          <w:b/>
          <w:color w:val="000000"/>
          <w:sz w:val="20"/>
        </w:rPr>
        <w:t>в</w:t>
      </w:r>
      <w:r w:rsidR="006059E3" w:rsidRPr="00BB7FAF">
        <w:rPr>
          <w:rFonts w:ascii="Arial" w:hAnsi="Arial" w:cs="Arial"/>
          <w:b/>
          <w:color w:val="000000"/>
          <w:sz w:val="20"/>
        </w:rPr>
        <w:t xml:space="preserve"> </w:t>
      </w:r>
      <w:r w:rsidRPr="00BB7FAF">
        <w:rPr>
          <w:rFonts w:ascii="Arial" w:hAnsi="Arial" w:cs="Arial"/>
          <w:b/>
          <w:color w:val="000000"/>
          <w:sz w:val="20"/>
        </w:rPr>
        <w:t>л</w:t>
      </w:r>
      <w:r w:rsidR="006059E3" w:rsidRPr="00BB7FAF">
        <w:rPr>
          <w:rFonts w:ascii="Arial" w:hAnsi="Arial" w:cs="Arial"/>
          <w:b/>
          <w:color w:val="000000"/>
          <w:sz w:val="20"/>
        </w:rPr>
        <w:t xml:space="preserve"> </w:t>
      </w:r>
      <w:r w:rsidRPr="00BB7FAF">
        <w:rPr>
          <w:rFonts w:ascii="Arial" w:hAnsi="Arial" w:cs="Arial"/>
          <w:b/>
          <w:color w:val="000000"/>
          <w:sz w:val="20"/>
        </w:rPr>
        <w:t>я</w:t>
      </w:r>
      <w:r w:rsidR="006059E3" w:rsidRPr="00BB7FAF">
        <w:rPr>
          <w:rFonts w:ascii="Arial" w:hAnsi="Arial" w:cs="Arial"/>
          <w:b/>
          <w:color w:val="000000"/>
          <w:sz w:val="20"/>
        </w:rPr>
        <w:t xml:space="preserve"> </w:t>
      </w:r>
      <w:r w:rsidRPr="00BB7FAF">
        <w:rPr>
          <w:rFonts w:ascii="Arial" w:hAnsi="Arial" w:cs="Arial"/>
          <w:b/>
          <w:color w:val="000000"/>
          <w:sz w:val="20"/>
        </w:rPr>
        <w:t>е</w:t>
      </w:r>
      <w:r w:rsidR="006059E3" w:rsidRPr="00BB7FAF">
        <w:rPr>
          <w:rFonts w:ascii="Arial" w:hAnsi="Arial" w:cs="Arial"/>
          <w:b/>
          <w:color w:val="000000"/>
          <w:sz w:val="20"/>
        </w:rPr>
        <w:t xml:space="preserve"> </w:t>
      </w:r>
      <w:r w:rsidRPr="00BB7FAF">
        <w:rPr>
          <w:rFonts w:ascii="Arial" w:hAnsi="Arial" w:cs="Arial"/>
          <w:b/>
          <w:color w:val="000000"/>
          <w:sz w:val="20"/>
        </w:rPr>
        <w:t>т:</w:t>
      </w:r>
    </w:p>
    <w:p w:rsidR="001508F3" w:rsidRPr="00BB7FAF" w:rsidRDefault="006059E3" w:rsidP="00BB7FAF">
      <w:pPr>
        <w:pStyle w:val="Default"/>
        <w:jc w:val="both"/>
        <w:rPr>
          <w:rFonts w:ascii="Arial" w:hAnsi="Arial" w:cs="Arial"/>
          <w:sz w:val="20"/>
        </w:rPr>
      </w:pPr>
      <w:r w:rsidRPr="00BB7FAF">
        <w:rPr>
          <w:rFonts w:ascii="Arial" w:hAnsi="Arial" w:cs="Arial"/>
          <w:sz w:val="20"/>
        </w:rPr>
        <w:t xml:space="preserve"> </w:t>
      </w:r>
      <w:r w:rsidR="001508F3" w:rsidRPr="00BB7FAF">
        <w:rPr>
          <w:rFonts w:ascii="Arial" w:hAnsi="Arial" w:cs="Arial"/>
          <w:sz w:val="20"/>
        </w:rPr>
        <w:t>1.</w:t>
      </w:r>
      <w:r w:rsidRPr="00BB7FAF">
        <w:rPr>
          <w:rFonts w:ascii="Arial" w:hAnsi="Arial" w:cs="Arial"/>
          <w:sz w:val="20"/>
        </w:rPr>
        <w:t xml:space="preserve"> </w:t>
      </w:r>
      <w:r w:rsidR="001508F3" w:rsidRPr="00BB7FAF">
        <w:rPr>
          <w:rFonts w:ascii="Arial" w:hAnsi="Arial" w:cs="Arial"/>
          <w:sz w:val="20"/>
        </w:rPr>
        <w:t>Утвердить</w:t>
      </w:r>
      <w:r w:rsidRPr="00BB7FAF">
        <w:rPr>
          <w:rFonts w:ascii="Arial" w:hAnsi="Arial" w:cs="Arial"/>
          <w:sz w:val="20"/>
        </w:rPr>
        <w:t xml:space="preserve"> </w:t>
      </w:r>
      <w:r w:rsidR="001508F3" w:rsidRPr="00BB7FAF">
        <w:rPr>
          <w:rFonts w:ascii="Arial" w:hAnsi="Arial" w:cs="Arial"/>
          <w:sz w:val="20"/>
        </w:rPr>
        <w:t>План</w:t>
      </w:r>
      <w:r w:rsidRPr="00BB7FAF">
        <w:rPr>
          <w:rFonts w:ascii="Arial" w:hAnsi="Arial" w:cs="Arial"/>
          <w:sz w:val="20"/>
        </w:rPr>
        <w:t xml:space="preserve"> </w:t>
      </w:r>
      <w:r w:rsidR="001508F3" w:rsidRPr="00BB7FAF">
        <w:rPr>
          <w:rFonts w:ascii="Arial" w:hAnsi="Arial" w:cs="Arial"/>
          <w:sz w:val="20"/>
        </w:rPr>
        <w:t>мероприятий</w:t>
      </w:r>
      <w:r w:rsidRPr="00BB7FAF">
        <w:rPr>
          <w:rFonts w:ascii="Arial" w:hAnsi="Arial" w:cs="Arial"/>
          <w:sz w:val="20"/>
        </w:rPr>
        <w:t xml:space="preserve"> </w:t>
      </w:r>
      <w:r w:rsidR="001508F3" w:rsidRPr="00BB7FAF">
        <w:rPr>
          <w:rFonts w:ascii="Arial" w:hAnsi="Arial" w:cs="Arial"/>
          <w:sz w:val="20"/>
        </w:rPr>
        <w:t>(«дорожная</w:t>
      </w:r>
      <w:r w:rsidRPr="00BB7FAF">
        <w:rPr>
          <w:rFonts w:ascii="Arial" w:hAnsi="Arial" w:cs="Arial"/>
          <w:sz w:val="20"/>
        </w:rPr>
        <w:t xml:space="preserve"> </w:t>
      </w:r>
      <w:r w:rsidR="001508F3" w:rsidRPr="00BB7FAF">
        <w:rPr>
          <w:rFonts w:ascii="Arial" w:hAnsi="Arial" w:cs="Arial"/>
          <w:sz w:val="20"/>
        </w:rPr>
        <w:t>карта»)</w:t>
      </w:r>
      <w:r w:rsidRPr="00BB7FAF">
        <w:rPr>
          <w:rFonts w:ascii="Arial" w:hAnsi="Arial" w:cs="Arial"/>
          <w:sz w:val="20"/>
        </w:rPr>
        <w:t xml:space="preserve"> </w:t>
      </w:r>
      <w:r w:rsidR="001508F3" w:rsidRPr="00BB7FAF">
        <w:rPr>
          <w:rFonts w:ascii="Arial" w:hAnsi="Arial" w:cs="Arial"/>
          <w:sz w:val="20"/>
        </w:rPr>
        <w:t>по</w:t>
      </w:r>
      <w:r w:rsidRPr="00BB7FAF">
        <w:rPr>
          <w:rFonts w:ascii="Arial" w:hAnsi="Arial" w:cs="Arial"/>
          <w:sz w:val="20"/>
        </w:rPr>
        <w:t xml:space="preserve"> </w:t>
      </w:r>
      <w:r w:rsidR="001508F3" w:rsidRPr="00BB7FAF">
        <w:rPr>
          <w:rFonts w:ascii="Arial" w:hAnsi="Arial" w:cs="Arial"/>
          <w:sz w:val="20"/>
        </w:rPr>
        <w:t>повышению</w:t>
      </w:r>
      <w:r w:rsidRPr="00BB7FAF">
        <w:rPr>
          <w:rFonts w:ascii="Arial" w:hAnsi="Arial" w:cs="Arial"/>
          <w:sz w:val="20"/>
        </w:rPr>
        <w:t xml:space="preserve"> </w:t>
      </w:r>
      <w:r w:rsidR="001508F3" w:rsidRPr="00BB7FAF">
        <w:rPr>
          <w:rFonts w:ascii="Arial" w:hAnsi="Arial" w:cs="Arial"/>
          <w:sz w:val="20"/>
        </w:rPr>
        <w:t>инвестиционной</w:t>
      </w:r>
      <w:r w:rsidRPr="00BB7FAF">
        <w:rPr>
          <w:rFonts w:ascii="Arial" w:hAnsi="Arial" w:cs="Arial"/>
          <w:sz w:val="20"/>
        </w:rPr>
        <w:t xml:space="preserve"> </w:t>
      </w:r>
      <w:r w:rsidR="001508F3" w:rsidRPr="00BB7FAF">
        <w:rPr>
          <w:rFonts w:ascii="Arial" w:hAnsi="Arial" w:cs="Arial"/>
          <w:sz w:val="20"/>
        </w:rPr>
        <w:t>привлекательности</w:t>
      </w:r>
      <w:r w:rsidRPr="00BB7FAF">
        <w:rPr>
          <w:rFonts w:ascii="Arial" w:hAnsi="Arial" w:cs="Arial"/>
          <w:sz w:val="20"/>
        </w:rPr>
        <w:t xml:space="preserve"> </w:t>
      </w:r>
      <w:r w:rsidR="001508F3" w:rsidRPr="00BB7FAF">
        <w:rPr>
          <w:rFonts w:ascii="Arial" w:hAnsi="Arial" w:cs="Arial"/>
          <w:sz w:val="20"/>
        </w:rPr>
        <w:t>Мариинско-Посадского</w:t>
      </w:r>
      <w:r w:rsidRPr="00BB7FAF">
        <w:rPr>
          <w:rFonts w:ascii="Arial" w:hAnsi="Arial" w:cs="Arial"/>
          <w:sz w:val="20"/>
        </w:rPr>
        <w:t xml:space="preserve"> </w:t>
      </w:r>
      <w:r w:rsidR="001508F3" w:rsidRPr="00BB7FAF">
        <w:rPr>
          <w:rFonts w:ascii="Arial" w:hAnsi="Arial" w:cs="Arial"/>
          <w:sz w:val="20"/>
        </w:rPr>
        <w:t>муниципального</w:t>
      </w:r>
      <w:r w:rsidRPr="00BB7FAF">
        <w:rPr>
          <w:rFonts w:ascii="Arial" w:hAnsi="Arial" w:cs="Arial"/>
          <w:sz w:val="20"/>
        </w:rPr>
        <w:t xml:space="preserve"> </w:t>
      </w:r>
      <w:r w:rsidR="001508F3" w:rsidRPr="00BB7FAF">
        <w:rPr>
          <w:rFonts w:ascii="Arial" w:hAnsi="Arial" w:cs="Arial"/>
          <w:sz w:val="20"/>
        </w:rPr>
        <w:t>округа</w:t>
      </w:r>
      <w:r w:rsidRPr="00BB7FAF">
        <w:rPr>
          <w:rFonts w:ascii="Arial" w:hAnsi="Arial" w:cs="Arial"/>
          <w:sz w:val="20"/>
        </w:rPr>
        <w:t xml:space="preserve"> </w:t>
      </w:r>
      <w:r w:rsidR="001508F3" w:rsidRPr="00BB7FAF">
        <w:rPr>
          <w:rFonts w:ascii="Arial" w:hAnsi="Arial" w:cs="Arial"/>
          <w:sz w:val="20"/>
        </w:rPr>
        <w:t>на</w:t>
      </w:r>
      <w:r w:rsidRPr="00BB7FAF">
        <w:rPr>
          <w:rFonts w:ascii="Arial" w:hAnsi="Arial" w:cs="Arial"/>
          <w:sz w:val="20"/>
        </w:rPr>
        <w:t xml:space="preserve"> </w:t>
      </w:r>
      <w:r w:rsidR="001508F3" w:rsidRPr="00BB7FAF">
        <w:rPr>
          <w:rFonts w:ascii="Arial" w:hAnsi="Arial" w:cs="Arial"/>
          <w:sz w:val="20"/>
        </w:rPr>
        <w:t>2023</w:t>
      </w:r>
      <w:r w:rsidRPr="00BB7FAF">
        <w:rPr>
          <w:rFonts w:ascii="Arial" w:hAnsi="Arial" w:cs="Arial"/>
          <w:sz w:val="20"/>
        </w:rPr>
        <w:t xml:space="preserve"> </w:t>
      </w:r>
      <w:r w:rsidR="001508F3" w:rsidRPr="00BB7FAF">
        <w:rPr>
          <w:rFonts w:ascii="Arial" w:hAnsi="Arial" w:cs="Arial"/>
          <w:sz w:val="20"/>
        </w:rPr>
        <w:t>-</w:t>
      </w:r>
      <w:r w:rsidRPr="00BB7FAF">
        <w:rPr>
          <w:rFonts w:ascii="Arial" w:hAnsi="Arial" w:cs="Arial"/>
          <w:sz w:val="20"/>
        </w:rPr>
        <w:t xml:space="preserve"> </w:t>
      </w:r>
      <w:r w:rsidR="001508F3" w:rsidRPr="00BB7FAF">
        <w:rPr>
          <w:rFonts w:ascii="Arial" w:hAnsi="Arial" w:cs="Arial"/>
          <w:sz w:val="20"/>
        </w:rPr>
        <w:t>2025</w:t>
      </w:r>
      <w:r w:rsidRPr="00BB7FAF">
        <w:rPr>
          <w:rFonts w:ascii="Arial" w:hAnsi="Arial" w:cs="Arial"/>
          <w:sz w:val="20"/>
        </w:rPr>
        <w:t xml:space="preserve"> </w:t>
      </w:r>
      <w:r w:rsidR="001508F3" w:rsidRPr="00BB7FAF">
        <w:rPr>
          <w:rFonts w:ascii="Arial" w:hAnsi="Arial" w:cs="Arial"/>
          <w:sz w:val="20"/>
        </w:rPr>
        <w:t>годы</w:t>
      </w:r>
      <w:r w:rsidRPr="00BB7FAF">
        <w:rPr>
          <w:rFonts w:ascii="Arial" w:hAnsi="Arial" w:cs="Arial"/>
          <w:sz w:val="20"/>
        </w:rPr>
        <w:t xml:space="preserve"> </w:t>
      </w:r>
      <w:r w:rsidR="001508F3" w:rsidRPr="00BB7FAF">
        <w:rPr>
          <w:rFonts w:ascii="Arial" w:hAnsi="Arial" w:cs="Arial"/>
          <w:sz w:val="20"/>
        </w:rPr>
        <w:t>(далее</w:t>
      </w:r>
      <w:r w:rsidRPr="00BB7FAF">
        <w:rPr>
          <w:rFonts w:ascii="Arial" w:hAnsi="Arial" w:cs="Arial"/>
          <w:sz w:val="20"/>
        </w:rPr>
        <w:t xml:space="preserve"> </w:t>
      </w:r>
      <w:r w:rsidR="001508F3" w:rsidRPr="00BB7FAF">
        <w:rPr>
          <w:rFonts w:ascii="Arial" w:hAnsi="Arial" w:cs="Arial"/>
          <w:sz w:val="20"/>
        </w:rPr>
        <w:t>-</w:t>
      </w:r>
      <w:r w:rsidRPr="00BB7FAF">
        <w:rPr>
          <w:rFonts w:ascii="Arial" w:hAnsi="Arial" w:cs="Arial"/>
          <w:sz w:val="20"/>
        </w:rPr>
        <w:t xml:space="preserve"> </w:t>
      </w:r>
      <w:r w:rsidR="001508F3" w:rsidRPr="00BB7FAF">
        <w:rPr>
          <w:rFonts w:ascii="Arial" w:hAnsi="Arial" w:cs="Arial"/>
          <w:sz w:val="20"/>
        </w:rPr>
        <w:t>дорожная</w:t>
      </w:r>
      <w:r w:rsidRPr="00BB7FAF">
        <w:rPr>
          <w:rFonts w:ascii="Arial" w:hAnsi="Arial" w:cs="Arial"/>
          <w:sz w:val="20"/>
        </w:rPr>
        <w:t xml:space="preserve"> </w:t>
      </w:r>
      <w:r w:rsidR="001508F3" w:rsidRPr="00BB7FAF">
        <w:rPr>
          <w:rFonts w:ascii="Arial" w:hAnsi="Arial" w:cs="Arial"/>
          <w:sz w:val="20"/>
        </w:rPr>
        <w:t>карта),</w:t>
      </w:r>
      <w:r w:rsidRPr="00BB7FAF">
        <w:rPr>
          <w:rFonts w:ascii="Arial" w:hAnsi="Arial" w:cs="Arial"/>
          <w:sz w:val="20"/>
        </w:rPr>
        <w:t xml:space="preserve"> </w:t>
      </w:r>
      <w:r w:rsidR="001508F3" w:rsidRPr="00BB7FAF">
        <w:rPr>
          <w:rFonts w:ascii="Arial" w:hAnsi="Arial" w:cs="Arial"/>
          <w:sz w:val="20"/>
        </w:rPr>
        <w:t>согласно</w:t>
      </w:r>
      <w:r w:rsidRPr="00BB7FAF">
        <w:rPr>
          <w:rFonts w:ascii="Arial" w:hAnsi="Arial" w:cs="Arial"/>
          <w:sz w:val="20"/>
        </w:rPr>
        <w:t xml:space="preserve"> </w:t>
      </w:r>
      <w:r w:rsidR="001508F3" w:rsidRPr="00BB7FAF">
        <w:rPr>
          <w:rFonts w:ascii="Arial" w:hAnsi="Arial" w:cs="Arial"/>
          <w:sz w:val="20"/>
        </w:rPr>
        <w:t>приложению.</w:t>
      </w:r>
      <w:r w:rsidRPr="00BB7FAF">
        <w:rPr>
          <w:rFonts w:ascii="Arial" w:hAnsi="Arial" w:cs="Arial"/>
          <w:sz w:val="20"/>
        </w:rPr>
        <w:t xml:space="preserve"> </w:t>
      </w:r>
    </w:p>
    <w:p w:rsidR="001508F3" w:rsidRPr="00BB7FAF" w:rsidRDefault="006059E3" w:rsidP="00BB7FAF">
      <w:pPr>
        <w:pStyle w:val="Default"/>
        <w:jc w:val="both"/>
        <w:rPr>
          <w:rFonts w:ascii="Arial" w:hAnsi="Arial" w:cs="Arial"/>
          <w:sz w:val="20"/>
        </w:rPr>
      </w:pPr>
      <w:r w:rsidRPr="00BB7FAF">
        <w:rPr>
          <w:rFonts w:ascii="Arial" w:hAnsi="Arial" w:cs="Arial"/>
          <w:sz w:val="20"/>
        </w:rPr>
        <w:t xml:space="preserve"> </w:t>
      </w:r>
      <w:r w:rsidR="001508F3" w:rsidRPr="00BB7FAF">
        <w:rPr>
          <w:rFonts w:ascii="Arial" w:hAnsi="Arial" w:cs="Arial"/>
          <w:sz w:val="20"/>
        </w:rPr>
        <w:t>2.Структурным</w:t>
      </w:r>
      <w:r w:rsidRPr="00BB7FAF">
        <w:rPr>
          <w:rFonts w:ascii="Arial" w:hAnsi="Arial" w:cs="Arial"/>
          <w:sz w:val="20"/>
        </w:rPr>
        <w:t xml:space="preserve"> </w:t>
      </w:r>
      <w:r w:rsidR="001508F3" w:rsidRPr="00BB7FAF">
        <w:rPr>
          <w:rFonts w:ascii="Arial" w:hAnsi="Arial" w:cs="Arial"/>
          <w:sz w:val="20"/>
        </w:rPr>
        <w:t>подразделениям</w:t>
      </w:r>
      <w:r w:rsidRPr="00BB7FAF">
        <w:rPr>
          <w:rFonts w:ascii="Arial" w:hAnsi="Arial" w:cs="Arial"/>
          <w:sz w:val="20"/>
        </w:rPr>
        <w:t xml:space="preserve"> </w:t>
      </w:r>
      <w:r w:rsidR="001508F3" w:rsidRPr="00BB7FAF">
        <w:rPr>
          <w:rFonts w:ascii="Arial" w:hAnsi="Arial" w:cs="Arial"/>
          <w:sz w:val="20"/>
        </w:rPr>
        <w:t>администрации</w:t>
      </w:r>
      <w:r w:rsidRPr="00BB7FAF">
        <w:rPr>
          <w:rFonts w:ascii="Arial" w:hAnsi="Arial" w:cs="Arial"/>
          <w:sz w:val="20"/>
        </w:rPr>
        <w:t xml:space="preserve"> </w:t>
      </w:r>
      <w:r w:rsidR="001508F3" w:rsidRPr="00BB7FAF">
        <w:rPr>
          <w:rFonts w:ascii="Arial" w:hAnsi="Arial" w:cs="Arial"/>
          <w:sz w:val="20"/>
        </w:rPr>
        <w:t>Мариинско-Посадского</w:t>
      </w:r>
      <w:r w:rsidRPr="00BB7FAF">
        <w:rPr>
          <w:rFonts w:ascii="Arial" w:hAnsi="Arial" w:cs="Arial"/>
          <w:sz w:val="20"/>
        </w:rPr>
        <w:t xml:space="preserve"> </w:t>
      </w:r>
      <w:r w:rsidR="001508F3" w:rsidRPr="00BB7FAF">
        <w:rPr>
          <w:rFonts w:ascii="Arial" w:hAnsi="Arial" w:cs="Arial"/>
          <w:sz w:val="20"/>
        </w:rPr>
        <w:t>муниципального</w:t>
      </w:r>
      <w:r w:rsidRPr="00BB7FAF">
        <w:rPr>
          <w:rFonts w:ascii="Arial" w:hAnsi="Arial" w:cs="Arial"/>
          <w:sz w:val="20"/>
        </w:rPr>
        <w:t xml:space="preserve"> </w:t>
      </w:r>
      <w:r w:rsidR="001508F3" w:rsidRPr="00BB7FAF">
        <w:rPr>
          <w:rFonts w:ascii="Arial" w:hAnsi="Arial" w:cs="Arial"/>
          <w:sz w:val="20"/>
        </w:rPr>
        <w:t>округа</w:t>
      </w:r>
      <w:r w:rsidRPr="00BB7FAF">
        <w:rPr>
          <w:rFonts w:ascii="Arial" w:hAnsi="Arial" w:cs="Arial"/>
          <w:sz w:val="20"/>
        </w:rPr>
        <w:t xml:space="preserve"> </w:t>
      </w:r>
      <w:r w:rsidR="001508F3" w:rsidRPr="00BB7FAF">
        <w:rPr>
          <w:rFonts w:ascii="Arial" w:hAnsi="Arial" w:cs="Arial"/>
          <w:sz w:val="20"/>
        </w:rPr>
        <w:t>Чувашской</w:t>
      </w:r>
      <w:r w:rsidRPr="00BB7FAF">
        <w:rPr>
          <w:rFonts w:ascii="Arial" w:hAnsi="Arial" w:cs="Arial"/>
          <w:sz w:val="20"/>
        </w:rPr>
        <w:t xml:space="preserve"> </w:t>
      </w:r>
      <w:r w:rsidR="001508F3" w:rsidRPr="00BB7FAF">
        <w:rPr>
          <w:rFonts w:ascii="Arial" w:hAnsi="Arial" w:cs="Arial"/>
          <w:sz w:val="20"/>
        </w:rPr>
        <w:t>Республики</w:t>
      </w:r>
      <w:r w:rsidRPr="00BB7FAF">
        <w:rPr>
          <w:rFonts w:ascii="Arial" w:hAnsi="Arial" w:cs="Arial"/>
          <w:sz w:val="20"/>
        </w:rPr>
        <w:t xml:space="preserve"> </w:t>
      </w:r>
      <w:r w:rsidR="001508F3" w:rsidRPr="00BB7FAF">
        <w:rPr>
          <w:rFonts w:ascii="Arial" w:hAnsi="Arial" w:cs="Arial"/>
          <w:sz w:val="20"/>
        </w:rPr>
        <w:t>–</w:t>
      </w:r>
      <w:r w:rsidRPr="00BB7FAF">
        <w:rPr>
          <w:rFonts w:ascii="Arial" w:hAnsi="Arial" w:cs="Arial"/>
          <w:sz w:val="20"/>
        </w:rPr>
        <w:t xml:space="preserve"> </w:t>
      </w:r>
      <w:r w:rsidR="001508F3" w:rsidRPr="00BB7FAF">
        <w:rPr>
          <w:rFonts w:ascii="Arial" w:hAnsi="Arial" w:cs="Arial"/>
          <w:sz w:val="20"/>
        </w:rPr>
        <w:t>ответственным</w:t>
      </w:r>
      <w:r w:rsidRPr="00BB7FAF">
        <w:rPr>
          <w:rFonts w:ascii="Arial" w:hAnsi="Arial" w:cs="Arial"/>
          <w:sz w:val="20"/>
        </w:rPr>
        <w:t xml:space="preserve"> </w:t>
      </w:r>
      <w:r w:rsidR="001508F3" w:rsidRPr="00BB7FAF">
        <w:rPr>
          <w:rFonts w:ascii="Arial" w:hAnsi="Arial" w:cs="Arial"/>
          <w:sz w:val="20"/>
        </w:rPr>
        <w:t>исполнителям</w:t>
      </w:r>
      <w:r w:rsidRPr="00BB7FAF">
        <w:rPr>
          <w:rFonts w:ascii="Arial" w:hAnsi="Arial" w:cs="Arial"/>
          <w:sz w:val="20"/>
        </w:rPr>
        <w:t xml:space="preserve"> </w:t>
      </w:r>
      <w:r w:rsidR="001508F3" w:rsidRPr="00BB7FAF">
        <w:rPr>
          <w:rFonts w:ascii="Arial" w:hAnsi="Arial" w:cs="Arial"/>
          <w:sz w:val="20"/>
        </w:rPr>
        <w:t>дорожной</w:t>
      </w:r>
      <w:r w:rsidRPr="00BB7FAF">
        <w:rPr>
          <w:rFonts w:ascii="Arial" w:hAnsi="Arial" w:cs="Arial"/>
          <w:sz w:val="20"/>
        </w:rPr>
        <w:t xml:space="preserve"> </w:t>
      </w:r>
      <w:r w:rsidR="001508F3" w:rsidRPr="00BB7FAF">
        <w:rPr>
          <w:rFonts w:ascii="Arial" w:hAnsi="Arial" w:cs="Arial"/>
          <w:sz w:val="20"/>
        </w:rPr>
        <w:t>карты</w:t>
      </w:r>
      <w:r w:rsidRPr="00BB7FAF">
        <w:rPr>
          <w:rFonts w:ascii="Arial" w:hAnsi="Arial" w:cs="Arial"/>
          <w:sz w:val="20"/>
        </w:rPr>
        <w:t xml:space="preserve"> </w:t>
      </w:r>
      <w:r w:rsidR="001508F3" w:rsidRPr="00BB7FAF">
        <w:rPr>
          <w:rFonts w:ascii="Arial" w:hAnsi="Arial" w:cs="Arial"/>
          <w:sz w:val="20"/>
        </w:rPr>
        <w:t>не</w:t>
      </w:r>
      <w:r w:rsidRPr="00BB7FAF">
        <w:rPr>
          <w:rFonts w:ascii="Arial" w:hAnsi="Arial" w:cs="Arial"/>
          <w:sz w:val="20"/>
        </w:rPr>
        <w:t xml:space="preserve"> </w:t>
      </w:r>
      <w:r w:rsidR="001508F3" w:rsidRPr="00BB7FAF">
        <w:rPr>
          <w:rFonts w:ascii="Arial" w:hAnsi="Arial" w:cs="Arial"/>
          <w:sz w:val="20"/>
        </w:rPr>
        <w:t>позднее</w:t>
      </w:r>
      <w:r w:rsidRPr="00BB7FAF">
        <w:rPr>
          <w:rFonts w:ascii="Arial" w:hAnsi="Arial" w:cs="Arial"/>
          <w:sz w:val="20"/>
        </w:rPr>
        <w:t xml:space="preserve"> </w:t>
      </w:r>
      <w:r w:rsidR="001508F3" w:rsidRPr="00BB7FAF">
        <w:rPr>
          <w:rFonts w:ascii="Arial" w:hAnsi="Arial" w:cs="Arial"/>
          <w:sz w:val="20"/>
        </w:rPr>
        <w:t>1</w:t>
      </w:r>
      <w:r w:rsidRPr="00BB7FAF">
        <w:rPr>
          <w:rFonts w:ascii="Arial" w:hAnsi="Arial" w:cs="Arial"/>
          <w:sz w:val="20"/>
        </w:rPr>
        <w:t xml:space="preserve"> </w:t>
      </w:r>
      <w:r w:rsidR="001508F3" w:rsidRPr="00BB7FAF">
        <w:rPr>
          <w:rFonts w:ascii="Arial" w:hAnsi="Arial" w:cs="Arial"/>
          <w:sz w:val="20"/>
        </w:rPr>
        <w:t>июля</w:t>
      </w:r>
      <w:r w:rsidRPr="00BB7FAF">
        <w:rPr>
          <w:rFonts w:ascii="Arial" w:hAnsi="Arial" w:cs="Arial"/>
          <w:sz w:val="20"/>
        </w:rPr>
        <w:t xml:space="preserve"> </w:t>
      </w:r>
      <w:r w:rsidR="001508F3" w:rsidRPr="00BB7FAF">
        <w:rPr>
          <w:rFonts w:ascii="Arial" w:hAnsi="Arial" w:cs="Arial"/>
          <w:sz w:val="20"/>
        </w:rPr>
        <w:t>текущего</w:t>
      </w:r>
      <w:r w:rsidRPr="00BB7FAF">
        <w:rPr>
          <w:rFonts w:ascii="Arial" w:hAnsi="Arial" w:cs="Arial"/>
          <w:sz w:val="20"/>
        </w:rPr>
        <w:t xml:space="preserve"> </w:t>
      </w:r>
      <w:r w:rsidR="001508F3" w:rsidRPr="00BB7FAF">
        <w:rPr>
          <w:rFonts w:ascii="Arial" w:hAnsi="Arial" w:cs="Arial"/>
          <w:sz w:val="20"/>
        </w:rPr>
        <w:t>года</w:t>
      </w:r>
      <w:r w:rsidRPr="00BB7FAF">
        <w:rPr>
          <w:rFonts w:ascii="Arial" w:hAnsi="Arial" w:cs="Arial"/>
          <w:sz w:val="20"/>
        </w:rPr>
        <w:t xml:space="preserve"> </w:t>
      </w:r>
      <w:r w:rsidR="001508F3" w:rsidRPr="00BB7FAF">
        <w:rPr>
          <w:rFonts w:ascii="Arial" w:hAnsi="Arial" w:cs="Arial"/>
          <w:sz w:val="20"/>
        </w:rPr>
        <w:t>и</w:t>
      </w:r>
      <w:r w:rsidRPr="00BB7FAF">
        <w:rPr>
          <w:rFonts w:ascii="Arial" w:hAnsi="Arial" w:cs="Arial"/>
          <w:sz w:val="20"/>
        </w:rPr>
        <w:t xml:space="preserve"> </w:t>
      </w:r>
      <w:r w:rsidR="001508F3" w:rsidRPr="00BB7FAF">
        <w:rPr>
          <w:rFonts w:ascii="Arial" w:hAnsi="Arial" w:cs="Arial"/>
          <w:sz w:val="20"/>
        </w:rPr>
        <w:t>по</w:t>
      </w:r>
      <w:r w:rsidRPr="00BB7FAF">
        <w:rPr>
          <w:rFonts w:ascii="Arial" w:hAnsi="Arial" w:cs="Arial"/>
          <w:sz w:val="20"/>
        </w:rPr>
        <w:t xml:space="preserve"> </w:t>
      </w:r>
      <w:r w:rsidR="001508F3" w:rsidRPr="00BB7FAF">
        <w:rPr>
          <w:rFonts w:ascii="Arial" w:hAnsi="Arial" w:cs="Arial"/>
          <w:sz w:val="20"/>
        </w:rPr>
        <w:t>состоянию</w:t>
      </w:r>
      <w:r w:rsidRPr="00BB7FAF">
        <w:rPr>
          <w:rFonts w:ascii="Arial" w:hAnsi="Arial" w:cs="Arial"/>
          <w:sz w:val="20"/>
        </w:rPr>
        <w:t xml:space="preserve"> </w:t>
      </w:r>
      <w:r w:rsidR="001508F3" w:rsidRPr="00BB7FAF">
        <w:rPr>
          <w:rFonts w:ascii="Arial" w:hAnsi="Arial" w:cs="Arial"/>
          <w:sz w:val="20"/>
        </w:rPr>
        <w:t>на</w:t>
      </w:r>
      <w:r w:rsidRPr="00BB7FAF">
        <w:rPr>
          <w:rFonts w:ascii="Arial" w:hAnsi="Arial" w:cs="Arial"/>
          <w:sz w:val="20"/>
        </w:rPr>
        <w:t xml:space="preserve"> </w:t>
      </w:r>
      <w:r w:rsidR="001508F3" w:rsidRPr="00BB7FAF">
        <w:rPr>
          <w:rFonts w:ascii="Arial" w:hAnsi="Arial" w:cs="Arial"/>
          <w:sz w:val="20"/>
        </w:rPr>
        <w:t>1</w:t>
      </w:r>
      <w:r w:rsidRPr="00BB7FAF">
        <w:rPr>
          <w:rFonts w:ascii="Arial" w:hAnsi="Arial" w:cs="Arial"/>
          <w:sz w:val="20"/>
        </w:rPr>
        <w:t xml:space="preserve"> </w:t>
      </w:r>
      <w:r w:rsidR="001508F3" w:rsidRPr="00BB7FAF">
        <w:rPr>
          <w:rFonts w:ascii="Arial" w:hAnsi="Arial" w:cs="Arial"/>
          <w:sz w:val="20"/>
        </w:rPr>
        <w:t>января</w:t>
      </w:r>
      <w:r w:rsidRPr="00BB7FAF">
        <w:rPr>
          <w:rFonts w:ascii="Arial" w:hAnsi="Arial" w:cs="Arial"/>
          <w:sz w:val="20"/>
        </w:rPr>
        <w:t xml:space="preserve"> </w:t>
      </w:r>
      <w:r w:rsidR="001508F3" w:rsidRPr="00BB7FAF">
        <w:rPr>
          <w:rFonts w:ascii="Arial" w:hAnsi="Arial" w:cs="Arial"/>
          <w:sz w:val="20"/>
        </w:rPr>
        <w:t>года,</w:t>
      </w:r>
      <w:r w:rsidRPr="00BB7FAF">
        <w:rPr>
          <w:rFonts w:ascii="Arial" w:hAnsi="Arial" w:cs="Arial"/>
          <w:sz w:val="20"/>
        </w:rPr>
        <w:t xml:space="preserve"> </w:t>
      </w:r>
      <w:r w:rsidR="001508F3" w:rsidRPr="00BB7FAF">
        <w:rPr>
          <w:rFonts w:ascii="Arial" w:hAnsi="Arial" w:cs="Arial"/>
          <w:sz w:val="20"/>
        </w:rPr>
        <w:t>следующего</w:t>
      </w:r>
      <w:r w:rsidRPr="00BB7FAF">
        <w:rPr>
          <w:rFonts w:ascii="Arial" w:hAnsi="Arial" w:cs="Arial"/>
          <w:sz w:val="20"/>
        </w:rPr>
        <w:t xml:space="preserve"> </w:t>
      </w:r>
      <w:r w:rsidR="001508F3" w:rsidRPr="00BB7FAF">
        <w:rPr>
          <w:rFonts w:ascii="Arial" w:hAnsi="Arial" w:cs="Arial"/>
          <w:sz w:val="20"/>
        </w:rPr>
        <w:t>за</w:t>
      </w:r>
      <w:r w:rsidRPr="00BB7FAF">
        <w:rPr>
          <w:rFonts w:ascii="Arial" w:hAnsi="Arial" w:cs="Arial"/>
          <w:sz w:val="20"/>
        </w:rPr>
        <w:t xml:space="preserve"> </w:t>
      </w:r>
      <w:r w:rsidR="00BB7FAF" w:rsidRPr="00BB7FAF">
        <w:rPr>
          <w:rFonts w:ascii="Arial" w:hAnsi="Arial" w:cs="Arial"/>
          <w:sz w:val="20"/>
        </w:rPr>
        <w:t>отчет</w:t>
      </w:r>
      <w:r w:rsidR="001508F3" w:rsidRPr="00BB7FAF">
        <w:rPr>
          <w:rFonts w:ascii="Arial" w:hAnsi="Arial" w:cs="Arial"/>
          <w:sz w:val="20"/>
        </w:rPr>
        <w:t>ным</w:t>
      </w:r>
      <w:r w:rsidRPr="00BB7FAF">
        <w:rPr>
          <w:rFonts w:ascii="Arial" w:hAnsi="Arial" w:cs="Arial"/>
          <w:sz w:val="20"/>
        </w:rPr>
        <w:t xml:space="preserve"> </w:t>
      </w:r>
      <w:r w:rsidR="001508F3" w:rsidRPr="00BB7FAF">
        <w:rPr>
          <w:rFonts w:ascii="Arial" w:hAnsi="Arial" w:cs="Arial"/>
          <w:sz w:val="20"/>
        </w:rPr>
        <w:t>годом,</w:t>
      </w:r>
      <w:r w:rsidRPr="00BB7FAF">
        <w:rPr>
          <w:rFonts w:ascii="Arial" w:hAnsi="Arial" w:cs="Arial"/>
          <w:sz w:val="20"/>
        </w:rPr>
        <w:t xml:space="preserve"> </w:t>
      </w:r>
      <w:r w:rsidR="001508F3" w:rsidRPr="00BB7FAF">
        <w:rPr>
          <w:rFonts w:ascii="Arial" w:hAnsi="Arial" w:cs="Arial"/>
          <w:sz w:val="20"/>
        </w:rPr>
        <w:t>предоставлять</w:t>
      </w:r>
      <w:r w:rsidRPr="00BB7FAF">
        <w:rPr>
          <w:rFonts w:ascii="Arial" w:hAnsi="Arial" w:cs="Arial"/>
          <w:sz w:val="20"/>
        </w:rPr>
        <w:t xml:space="preserve"> </w:t>
      </w:r>
      <w:r w:rsidR="001508F3" w:rsidRPr="00BB7FAF">
        <w:rPr>
          <w:rFonts w:ascii="Arial" w:hAnsi="Arial" w:cs="Arial"/>
          <w:sz w:val="20"/>
        </w:rPr>
        <w:t>в</w:t>
      </w:r>
      <w:r w:rsidRPr="00BB7FAF">
        <w:rPr>
          <w:rFonts w:ascii="Arial" w:hAnsi="Arial" w:cs="Arial"/>
          <w:sz w:val="20"/>
        </w:rPr>
        <w:t xml:space="preserve"> </w:t>
      </w:r>
      <w:r w:rsidR="001508F3" w:rsidRPr="00BB7FAF">
        <w:rPr>
          <w:rFonts w:ascii="Arial" w:hAnsi="Arial" w:cs="Arial"/>
          <w:sz w:val="20"/>
        </w:rPr>
        <w:t>сектор</w:t>
      </w:r>
      <w:r w:rsidRPr="00BB7FAF">
        <w:rPr>
          <w:rFonts w:ascii="Arial" w:hAnsi="Arial" w:cs="Arial"/>
          <w:sz w:val="20"/>
        </w:rPr>
        <w:t xml:space="preserve"> </w:t>
      </w:r>
      <w:r w:rsidR="001508F3" w:rsidRPr="00BB7FAF">
        <w:rPr>
          <w:rFonts w:ascii="Arial" w:hAnsi="Arial" w:cs="Arial"/>
          <w:sz w:val="20"/>
        </w:rPr>
        <w:t>экономики,</w:t>
      </w:r>
      <w:r w:rsidRPr="00BB7FAF">
        <w:rPr>
          <w:rFonts w:ascii="Arial" w:hAnsi="Arial" w:cs="Arial"/>
          <w:sz w:val="20"/>
        </w:rPr>
        <w:t xml:space="preserve"> </w:t>
      </w:r>
      <w:r w:rsidR="001508F3" w:rsidRPr="00BB7FAF">
        <w:rPr>
          <w:rFonts w:ascii="Arial" w:hAnsi="Arial" w:cs="Arial"/>
          <w:sz w:val="20"/>
        </w:rPr>
        <w:t>промышленности</w:t>
      </w:r>
      <w:r w:rsidRPr="00BB7FAF">
        <w:rPr>
          <w:rFonts w:ascii="Arial" w:hAnsi="Arial" w:cs="Arial"/>
          <w:sz w:val="20"/>
        </w:rPr>
        <w:t xml:space="preserve"> </w:t>
      </w:r>
      <w:r w:rsidR="001508F3" w:rsidRPr="00BB7FAF">
        <w:rPr>
          <w:rFonts w:ascii="Arial" w:hAnsi="Arial" w:cs="Arial"/>
          <w:sz w:val="20"/>
        </w:rPr>
        <w:t>и</w:t>
      </w:r>
      <w:r w:rsidRPr="00BB7FAF">
        <w:rPr>
          <w:rFonts w:ascii="Arial" w:hAnsi="Arial" w:cs="Arial"/>
          <w:sz w:val="20"/>
        </w:rPr>
        <w:t xml:space="preserve"> </w:t>
      </w:r>
      <w:r w:rsidR="001508F3" w:rsidRPr="00BB7FAF">
        <w:rPr>
          <w:rFonts w:ascii="Arial" w:hAnsi="Arial" w:cs="Arial"/>
          <w:sz w:val="20"/>
        </w:rPr>
        <w:t>инвестиционной</w:t>
      </w:r>
      <w:r w:rsidRPr="00BB7FAF">
        <w:rPr>
          <w:rFonts w:ascii="Arial" w:hAnsi="Arial" w:cs="Arial"/>
          <w:sz w:val="20"/>
        </w:rPr>
        <w:t xml:space="preserve"> </w:t>
      </w:r>
      <w:r w:rsidR="001508F3" w:rsidRPr="00BB7FAF">
        <w:rPr>
          <w:rFonts w:ascii="Arial" w:hAnsi="Arial" w:cs="Arial"/>
          <w:sz w:val="20"/>
        </w:rPr>
        <w:t>деятельности</w:t>
      </w:r>
      <w:r w:rsidRPr="00BB7FAF">
        <w:rPr>
          <w:rFonts w:ascii="Arial" w:hAnsi="Arial" w:cs="Arial"/>
          <w:sz w:val="20"/>
        </w:rPr>
        <w:t xml:space="preserve"> </w:t>
      </w:r>
      <w:r w:rsidR="001508F3" w:rsidRPr="00BB7FAF">
        <w:rPr>
          <w:rFonts w:ascii="Arial" w:hAnsi="Arial" w:cs="Arial"/>
          <w:sz w:val="20"/>
        </w:rPr>
        <w:t>администрации</w:t>
      </w:r>
      <w:r w:rsidRPr="00BB7FAF">
        <w:rPr>
          <w:rFonts w:ascii="Arial" w:hAnsi="Arial" w:cs="Arial"/>
          <w:sz w:val="20"/>
        </w:rPr>
        <w:t xml:space="preserve"> </w:t>
      </w:r>
      <w:r w:rsidR="001508F3" w:rsidRPr="00BB7FAF">
        <w:rPr>
          <w:rFonts w:ascii="Arial" w:hAnsi="Arial" w:cs="Arial"/>
          <w:sz w:val="20"/>
        </w:rPr>
        <w:t>Мариинско-Посадского</w:t>
      </w:r>
      <w:r w:rsidRPr="00BB7FAF">
        <w:rPr>
          <w:rFonts w:ascii="Arial" w:hAnsi="Arial" w:cs="Arial"/>
          <w:sz w:val="20"/>
        </w:rPr>
        <w:t xml:space="preserve"> </w:t>
      </w:r>
      <w:r w:rsidR="001508F3" w:rsidRPr="00BB7FAF">
        <w:rPr>
          <w:rFonts w:ascii="Arial" w:hAnsi="Arial" w:cs="Arial"/>
          <w:sz w:val="20"/>
        </w:rPr>
        <w:t>муниципального</w:t>
      </w:r>
      <w:r w:rsidRPr="00BB7FAF">
        <w:rPr>
          <w:rFonts w:ascii="Arial" w:hAnsi="Arial" w:cs="Arial"/>
          <w:sz w:val="20"/>
        </w:rPr>
        <w:t xml:space="preserve"> </w:t>
      </w:r>
      <w:r w:rsidR="001508F3" w:rsidRPr="00BB7FAF">
        <w:rPr>
          <w:rFonts w:ascii="Arial" w:hAnsi="Arial" w:cs="Arial"/>
          <w:sz w:val="20"/>
        </w:rPr>
        <w:t>округа</w:t>
      </w:r>
      <w:r w:rsidRPr="00BB7FAF">
        <w:rPr>
          <w:rFonts w:ascii="Arial" w:hAnsi="Arial" w:cs="Arial"/>
          <w:sz w:val="20"/>
        </w:rPr>
        <w:t xml:space="preserve"> </w:t>
      </w:r>
      <w:r w:rsidR="001508F3" w:rsidRPr="00BB7FAF">
        <w:rPr>
          <w:rFonts w:ascii="Arial" w:hAnsi="Arial" w:cs="Arial"/>
          <w:sz w:val="20"/>
        </w:rPr>
        <w:t>Чувашской</w:t>
      </w:r>
      <w:r w:rsidRPr="00BB7FAF">
        <w:rPr>
          <w:rFonts w:ascii="Arial" w:hAnsi="Arial" w:cs="Arial"/>
          <w:sz w:val="20"/>
        </w:rPr>
        <w:t xml:space="preserve"> </w:t>
      </w:r>
      <w:r w:rsidR="001508F3" w:rsidRPr="00BB7FAF">
        <w:rPr>
          <w:rFonts w:ascii="Arial" w:hAnsi="Arial" w:cs="Arial"/>
          <w:sz w:val="20"/>
        </w:rPr>
        <w:t>Республики</w:t>
      </w:r>
      <w:r w:rsidRPr="00BB7FAF">
        <w:rPr>
          <w:rFonts w:ascii="Arial" w:hAnsi="Arial" w:cs="Arial"/>
          <w:sz w:val="20"/>
        </w:rPr>
        <w:t xml:space="preserve"> </w:t>
      </w:r>
      <w:r w:rsidR="001508F3" w:rsidRPr="00BB7FAF">
        <w:rPr>
          <w:rFonts w:ascii="Arial" w:hAnsi="Arial" w:cs="Arial"/>
          <w:sz w:val="20"/>
        </w:rPr>
        <w:t>(далее</w:t>
      </w:r>
      <w:r w:rsidRPr="00BB7FAF">
        <w:rPr>
          <w:rFonts w:ascii="Arial" w:hAnsi="Arial" w:cs="Arial"/>
          <w:sz w:val="20"/>
        </w:rPr>
        <w:t xml:space="preserve"> </w:t>
      </w:r>
      <w:r w:rsidR="001508F3" w:rsidRPr="00BB7FAF">
        <w:rPr>
          <w:rFonts w:ascii="Arial" w:hAnsi="Arial" w:cs="Arial"/>
          <w:sz w:val="20"/>
        </w:rPr>
        <w:t>-</w:t>
      </w:r>
      <w:r w:rsidRPr="00BB7FAF">
        <w:rPr>
          <w:rFonts w:ascii="Arial" w:hAnsi="Arial" w:cs="Arial"/>
          <w:sz w:val="20"/>
        </w:rPr>
        <w:t xml:space="preserve"> </w:t>
      </w:r>
      <w:r w:rsidR="001508F3" w:rsidRPr="00BB7FAF">
        <w:rPr>
          <w:rFonts w:ascii="Arial" w:hAnsi="Arial" w:cs="Arial"/>
          <w:sz w:val="20"/>
        </w:rPr>
        <w:t>сектор</w:t>
      </w:r>
      <w:r w:rsidRPr="00BB7FAF">
        <w:rPr>
          <w:rFonts w:ascii="Arial" w:hAnsi="Arial" w:cs="Arial"/>
          <w:sz w:val="20"/>
        </w:rPr>
        <w:t xml:space="preserve"> </w:t>
      </w:r>
      <w:r w:rsidR="001508F3" w:rsidRPr="00BB7FAF">
        <w:rPr>
          <w:rFonts w:ascii="Arial" w:hAnsi="Arial" w:cs="Arial"/>
          <w:sz w:val="20"/>
        </w:rPr>
        <w:t>экономики)</w:t>
      </w:r>
      <w:r w:rsidRPr="00BB7FAF">
        <w:rPr>
          <w:rFonts w:ascii="Arial" w:hAnsi="Arial" w:cs="Arial"/>
          <w:sz w:val="20"/>
        </w:rPr>
        <w:t xml:space="preserve"> </w:t>
      </w:r>
      <w:r w:rsidR="001508F3" w:rsidRPr="00BB7FAF">
        <w:rPr>
          <w:rFonts w:ascii="Arial" w:hAnsi="Arial" w:cs="Arial"/>
          <w:sz w:val="20"/>
        </w:rPr>
        <w:t>информацию</w:t>
      </w:r>
      <w:r w:rsidRPr="00BB7FAF">
        <w:rPr>
          <w:rFonts w:ascii="Arial" w:hAnsi="Arial" w:cs="Arial"/>
          <w:sz w:val="20"/>
        </w:rPr>
        <w:t xml:space="preserve"> </w:t>
      </w:r>
      <w:r w:rsidR="001508F3" w:rsidRPr="00BB7FAF">
        <w:rPr>
          <w:rFonts w:ascii="Arial" w:hAnsi="Arial" w:cs="Arial"/>
          <w:sz w:val="20"/>
        </w:rPr>
        <w:t>о</w:t>
      </w:r>
      <w:r w:rsidRPr="00BB7FAF">
        <w:rPr>
          <w:rFonts w:ascii="Arial" w:hAnsi="Arial" w:cs="Arial"/>
          <w:sz w:val="20"/>
        </w:rPr>
        <w:t xml:space="preserve"> </w:t>
      </w:r>
      <w:r w:rsidR="001508F3" w:rsidRPr="00BB7FAF">
        <w:rPr>
          <w:rFonts w:ascii="Arial" w:hAnsi="Arial" w:cs="Arial"/>
          <w:sz w:val="20"/>
        </w:rPr>
        <w:t>ходе</w:t>
      </w:r>
      <w:r w:rsidRPr="00BB7FAF">
        <w:rPr>
          <w:rFonts w:ascii="Arial" w:hAnsi="Arial" w:cs="Arial"/>
          <w:sz w:val="20"/>
        </w:rPr>
        <w:t xml:space="preserve"> </w:t>
      </w:r>
      <w:r w:rsidR="001508F3" w:rsidRPr="00BB7FAF">
        <w:rPr>
          <w:rFonts w:ascii="Arial" w:hAnsi="Arial" w:cs="Arial"/>
          <w:sz w:val="20"/>
        </w:rPr>
        <w:t>реализации</w:t>
      </w:r>
      <w:r w:rsidRPr="00BB7FAF">
        <w:rPr>
          <w:rFonts w:ascii="Arial" w:hAnsi="Arial" w:cs="Arial"/>
          <w:sz w:val="20"/>
        </w:rPr>
        <w:t xml:space="preserve"> </w:t>
      </w:r>
      <w:r w:rsidR="001508F3" w:rsidRPr="00BB7FAF">
        <w:rPr>
          <w:rFonts w:ascii="Arial" w:hAnsi="Arial" w:cs="Arial"/>
          <w:sz w:val="20"/>
        </w:rPr>
        <w:t>дорожной</w:t>
      </w:r>
      <w:r w:rsidRPr="00BB7FAF">
        <w:rPr>
          <w:rFonts w:ascii="Arial" w:hAnsi="Arial" w:cs="Arial"/>
          <w:sz w:val="20"/>
        </w:rPr>
        <w:t xml:space="preserve"> </w:t>
      </w:r>
      <w:r w:rsidR="001508F3" w:rsidRPr="00BB7FAF">
        <w:rPr>
          <w:rFonts w:ascii="Arial" w:hAnsi="Arial" w:cs="Arial"/>
          <w:sz w:val="20"/>
        </w:rPr>
        <w:t>карты.</w:t>
      </w:r>
    </w:p>
    <w:p w:rsidR="001508F3" w:rsidRPr="00BB7FAF" w:rsidRDefault="006059E3" w:rsidP="00BB7FAF">
      <w:pPr>
        <w:pStyle w:val="Default"/>
        <w:jc w:val="both"/>
        <w:rPr>
          <w:rFonts w:ascii="Arial" w:hAnsi="Arial" w:cs="Arial"/>
          <w:sz w:val="20"/>
        </w:rPr>
      </w:pPr>
      <w:r w:rsidRPr="00BB7FAF">
        <w:rPr>
          <w:rFonts w:ascii="Arial" w:hAnsi="Arial" w:cs="Arial"/>
          <w:sz w:val="20"/>
        </w:rPr>
        <w:t xml:space="preserve"> </w:t>
      </w:r>
      <w:r w:rsidR="001508F3" w:rsidRPr="00BB7FAF">
        <w:rPr>
          <w:rFonts w:ascii="Arial" w:hAnsi="Arial" w:cs="Arial"/>
          <w:sz w:val="20"/>
        </w:rPr>
        <w:t>3.</w:t>
      </w:r>
      <w:r w:rsidRPr="00BB7FAF">
        <w:rPr>
          <w:rFonts w:ascii="Arial" w:hAnsi="Arial" w:cs="Arial"/>
          <w:sz w:val="20"/>
        </w:rPr>
        <w:t xml:space="preserve"> </w:t>
      </w:r>
      <w:r w:rsidR="001508F3" w:rsidRPr="00BB7FAF">
        <w:rPr>
          <w:rFonts w:ascii="Arial" w:hAnsi="Arial" w:cs="Arial"/>
          <w:sz w:val="20"/>
        </w:rPr>
        <w:t>Заведующему</w:t>
      </w:r>
      <w:r w:rsidRPr="00BB7FAF">
        <w:rPr>
          <w:rFonts w:ascii="Arial" w:hAnsi="Arial" w:cs="Arial"/>
          <w:sz w:val="20"/>
        </w:rPr>
        <w:t xml:space="preserve"> </w:t>
      </w:r>
      <w:r w:rsidR="001508F3" w:rsidRPr="00BB7FAF">
        <w:rPr>
          <w:rFonts w:ascii="Arial" w:hAnsi="Arial" w:cs="Arial"/>
          <w:sz w:val="20"/>
        </w:rPr>
        <w:t>сектором</w:t>
      </w:r>
      <w:r w:rsidRPr="00BB7FAF">
        <w:rPr>
          <w:rFonts w:ascii="Arial" w:hAnsi="Arial" w:cs="Arial"/>
          <w:sz w:val="20"/>
        </w:rPr>
        <w:t xml:space="preserve"> </w:t>
      </w:r>
      <w:r w:rsidR="001508F3" w:rsidRPr="00BB7FAF">
        <w:rPr>
          <w:rFonts w:ascii="Arial" w:hAnsi="Arial" w:cs="Arial"/>
          <w:sz w:val="20"/>
        </w:rPr>
        <w:t>экономики,</w:t>
      </w:r>
      <w:r w:rsidRPr="00BB7FAF">
        <w:rPr>
          <w:rFonts w:ascii="Arial" w:hAnsi="Arial" w:cs="Arial"/>
          <w:sz w:val="20"/>
        </w:rPr>
        <w:t xml:space="preserve"> </w:t>
      </w:r>
      <w:r w:rsidR="001508F3" w:rsidRPr="00BB7FAF">
        <w:rPr>
          <w:rFonts w:ascii="Arial" w:hAnsi="Arial" w:cs="Arial"/>
          <w:sz w:val="20"/>
        </w:rPr>
        <w:t>промышленности</w:t>
      </w:r>
      <w:r w:rsidRPr="00BB7FAF">
        <w:rPr>
          <w:rFonts w:ascii="Arial" w:hAnsi="Arial" w:cs="Arial"/>
          <w:sz w:val="20"/>
        </w:rPr>
        <w:t xml:space="preserve"> </w:t>
      </w:r>
      <w:r w:rsidR="001508F3" w:rsidRPr="00BB7FAF">
        <w:rPr>
          <w:rFonts w:ascii="Arial" w:hAnsi="Arial" w:cs="Arial"/>
          <w:sz w:val="20"/>
        </w:rPr>
        <w:t>и</w:t>
      </w:r>
      <w:r w:rsidRPr="00BB7FAF">
        <w:rPr>
          <w:rFonts w:ascii="Arial" w:hAnsi="Arial" w:cs="Arial"/>
          <w:sz w:val="20"/>
        </w:rPr>
        <w:t xml:space="preserve"> </w:t>
      </w:r>
      <w:r w:rsidR="001508F3" w:rsidRPr="00BB7FAF">
        <w:rPr>
          <w:rFonts w:ascii="Arial" w:hAnsi="Arial" w:cs="Arial"/>
          <w:sz w:val="20"/>
        </w:rPr>
        <w:t>инвестиционной</w:t>
      </w:r>
      <w:r w:rsidRPr="00BB7FAF">
        <w:rPr>
          <w:rFonts w:ascii="Arial" w:hAnsi="Arial" w:cs="Arial"/>
          <w:sz w:val="20"/>
        </w:rPr>
        <w:t xml:space="preserve"> </w:t>
      </w:r>
      <w:r w:rsidR="001508F3" w:rsidRPr="00BB7FAF">
        <w:rPr>
          <w:rFonts w:ascii="Arial" w:hAnsi="Arial" w:cs="Arial"/>
          <w:sz w:val="20"/>
        </w:rPr>
        <w:t>деятельности:</w:t>
      </w:r>
      <w:r w:rsidRPr="00BB7FAF">
        <w:rPr>
          <w:rFonts w:ascii="Arial" w:hAnsi="Arial" w:cs="Arial"/>
          <w:sz w:val="20"/>
        </w:rPr>
        <w:t xml:space="preserve"> </w:t>
      </w:r>
    </w:p>
    <w:p w:rsidR="001508F3" w:rsidRPr="00BB7FAF" w:rsidRDefault="006059E3" w:rsidP="00BB7FAF">
      <w:pPr>
        <w:pStyle w:val="Default"/>
        <w:jc w:val="both"/>
        <w:rPr>
          <w:rFonts w:ascii="Arial" w:hAnsi="Arial" w:cs="Arial"/>
          <w:sz w:val="20"/>
        </w:rPr>
      </w:pPr>
      <w:r w:rsidRPr="00BB7FAF">
        <w:rPr>
          <w:rFonts w:ascii="Arial" w:hAnsi="Arial" w:cs="Arial"/>
          <w:sz w:val="20"/>
        </w:rPr>
        <w:t xml:space="preserve"> </w:t>
      </w:r>
      <w:r w:rsidR="001508F3" w:rsidRPr="00BB7FAF">
        <w:rPr>
          <w:rFonts w:ascii="Arial" w:hAnsi="Arial" w:cs="Arial"/>
          <w:sz w:val="20"/>
        </w:rPr>
        <w:t>-</w:t>
      </w:r>
      <w:r w:rsidRPr="00BB7FAF">
        <w:rPr>
          <w:rFonts w:ascii="Arial" w:hAnsi="Arial" w:cs="Arial"/>
          <w:sz w:val="20"/>
        </w:rPr>
        <w:t xml:space="preserve"> </w:t>
      </w:r>
      <w:r w:rsidR="001508F3" w:rsidRPr="00BB7FAF">
        <w:rPr>
          <w:rFonts w:ascii="Arial" w:hAnsi="Arial" w:cs="Arial"/>
          <w:sz w:val="20"/>
        </w:rPr>
        <w:t>своевременно</w:t>
      </w:r>
      <w:r w:rsidRPr="00BB7FAF">
        <w:rPr>
          <w:rFonts w:ascii="Arial" w:hAnsi="Arial" w:cs="Arial"/>
          <w:sz w:val="20"/>
        </w:rPr>
        <w:t xml:space="preserve"> </w:t>
      </w:r>
      <w:r w:rsidR="001508F3" w:rsidRPr="00BB7FAF">
        <w:rPr>
          <w:rFonts w:ascii="Arial" w:hAnsi="Arial" w:cs="Arial"/>
          <w:sz w:val="20"/>
        </w:rPr>
        <w:t>предоставлять</w:t>
      </w:r>
      <w:r w:rsidRPr="00BB7FAF">
        <w:rPr>
          <w:rFonts w:ascii="Arial" w:hAnsi="Arial" w:cs="Arial"/>
          <w:sz w:val="20"/>
        </w:rPr>
        <w:t xml:space="preserve"> </w:t>
      </w:r>
      <w:r w:rsidR="001508F3" w:rsidRPr="00BB7FAF">
        <w:rPr>
          <w:rFonts w:ascii="Arial" w:hAnsi="Arial" w:cs="Arial"/>
          <w:sz w:val="20"/>
        </w:rPr>
        <w:t>доклад</w:t>
      </w:r>
      <w:r w:rsidRPr="00BB7FAF">
        <w:rPr>
          <w:rFonts w:ascii="Arial" w:hAnsi="Arial" w:cs="Arial"/>
          <w:sz w:val="20"/>
        </w:rPr>
        <w:t xml:space="preserve"> </w:t>
      </w:r>
      <w:r w:rsidR="001508F3" w:rsidRPr="00BB7FAF">
        <w:rPr>
          <w:rFonts w:ascii="Arial" w:hAnsi="Arial" w:cs="Arial"/>
          <w:sz w:val="20"/>
        </w:rPr>
        <w:t>о</w:t>
      </w:r>
      <w:r w:rsidRPr="00BB7FAF">
        <w:rPr>
          <w:rFonts w:ascii="Arial" w:hAnsi="Arial" w:cs="Arial"/>
          <w:sz w:val="20"/>
        </w:rPr>
        <w:t xml:space="preserve"> </w:t>
      </w:r>
      <w:r w:rsidR="001508F3" w:rsidRPr="00BB7FAF">
        <w:rPr>
          <w:rFonts w:ascii="Arial" w:hAnsi="Arial" w:cs="Arial"/>
          <w:sz w:val="20"/>
        </w:rPr>
        <w:t>ходе</w:t>
      </w:r>
      <w:r w:rsidRPr="00BB7FAF">
        <w:rPr>
          <w:rFonts w:ascii="Arial" w:hAnsi="Arial" w:cs="Arial"/>
          <w:sz w:val="20"/>
        </w:rPr>
        <w:t xml:space="preserve"> </w:t>
      </w:r>
      <w:r w:rsidR="001508F3" w:rsidRPr="00BB7FAF">
        <w:rPr>
          <w:rFonts w:ascii="Arial" w:hAnsi="Arial" w:cs="Arial"/>
          <w:sz w:val="20"/>
        </w:rPr>
        <w:t>реализации</w:t>
      </w:r>
      <w:r w:rsidRPr="00BB7FAF">
        <w:rPr>
          <w:rFonts w:ascii="Arial" w:hAnsi="Arial" w:cs="Arial"/>
          <w:sz w:val="20"/>
        </w:rPr>
        <w:t xml:space="preserve"> </w:t>
      </w:r>
      <w:r w:rsidR="001508F3" w:rsidRPr="00BB7FAF">
        <w:rPr>
          <w:rFonts w:ascii="Arial" w:hAnsi="Arial" w:cs="Arial"/>
          <w:sz w:val="20"/>
        </w:rPr>
        <w:t>дорожной</w:t>
      </w:r>
      <w:r w:rsidRPr="00BB7FAF">
        <w:rPr>
          <w:rFonts w:ascii="Arial" w:hAnsi="Arial" w:cs="Arial"/>
          <w:sz w:val="20"/>
        </w:rPr>
        <w:t xml:space="preserve"> </w:t>
      </w:r>
      <w:r w:rsidR="001508F3" w:rsidRPr="00BB7FAF">
        <w:rPr>
          <w:rFonts w:ascii="Arial" w:hAnsi="Arial" w:cs="Arial"/>
          <w:sz w:val="20"/>
        </w:rPr>
        <w:t>карты</w:t>
      </w:r>
      <w:r w:rsidRPr="00BB7FAF">
        <w:rPr>
          <w:rFonts w:ascii="Arial" w:hAnsi="Arial" w:cs="Arial"/>
          <w:sz w:val="20"/>
        </w:rPr>
        <w:t xml:space="preserve"> </w:t>
      </w:r>
      <w:r w:rsidR="001508F3" w:rsidRPr="00BB7FAF">
        <w:rPr>
          <w:rFonts w:ascii="Arial" w:hAnsi="Arial" w:cs="Arial"/>
          <w:sz w:val="20"/>
        </w:rPr>
        <w:t>на</w:t>
      </w:r>
      <w:r w:rsidRPr="00BB7FAF">
        <w:rPr>
          <w:rFonts w:ascii="Arial" w:hAnsi="Arial" w:cs="Arial"/>
          <w:sz w:val="20"/>
        </w:rPr>
        <w:t xml:space="preserve"> </w:t>
      </w:r>
      <w:r w:rsidR="001508F3" w:rsidRPr="00BB7FAF">
        <w:rPr>
          <w:rFonts w:ascii="Arial" w:hAnsi="Arial" w:cs="Arial"/>
          <w:sz w:val="20"/>
        </w:rPr>
        <w:t>рассмотрение</w:t>
      </w:r>
      <w:r w:rsidRPr="00BB7FAF">
        <w:rPr>
          <w:rFonts w:ascii="Arial" w:hAnsi="Arial" w:cs="Arial"/>
          <w:sz w:val="20"/>
        </w:rPr>
        <w:t xml:space="preserve"> </w:t>
      </w:r>
      <w:r w:rsidR="001508F3" w:rsidRPr="00BB7FAF">
        <w:rPr>
          <w:rFonts w:ascii="Arial" w:hAnsi="Arial" w:cs="Arial"/>
          <w:sz w:val="20"/>
        </w:rPr>
        <w:t>Совета</w:t>
      </w:r>
      <w:r w:rsidRPr="00BB7FAF">
        <w:rPr>
          <w:rFonts w:ascii="Arial" w:hAnsi="Arial" w:cs="Arial"/>
          <w:sz w:val="20"/>
        </w:rPr>
        <w:t xml:space="preserve"> </w:t>
      </w:r>
      <w:r w:rsidR="001508F3" w:rsidRPr="00BB7FAF">
        <w:rPr>
          <w:rFonts w:ascii="Arial" w:hAnsi="Arial" w:cs="Arial"/>
          <w:sz w:val="20"/>
        </w:rPr>
        <w:t>по</w:t>
      </w:r>
      <w:r w:rsidRPr="00BB7FAF">
        <w:rPr>
          <w:rFonts w:ascii="Arial" w:hAnsi="Arial" w:cs="Arial"/>
          <w:sz w:val="20"/>
        </w:rPr>
        <w:t xml:space="preserve"> </w:t>
      </w:r>
      <w:r w:rsidR="001508F3" w:rsidRPr="00BB7FAF">
        <w:rPr>
          <w:rFonts w:ascii="Arial" w:hAnsi="Arial" w:cs="Arial"/>
          <w:sz w:val="20"/>
        </w:rPr>
        <w:t>вопросам</w:t>
      </w:r>
      <w:r w:rsidRPr="00BB7FAF">
        <w:rPr>
          <w:rFonts w:ascii="Arial" w:hAnsi="Arial" w:cs="Arial"/>
          <w:sz w:val="20"/>
        </w:rPr>
        <w:t xml:space="preserve"> </w:t>
      </w:r>
      <w:r w:rsidR="001508F3" w:rsidRPr="00BB7FAF">
        <w:rPr>
          <w:rFonts w:ascii="Arial" w:hAnsi="Arial" w:cs="Arial"/>
          <w:sz w:val="20"/>
        </w:rPr>
        <w:t>развития</w:t>
      </w:r>
      <w:r w:rsidRPr="00BB7FAF">
        <w:rPr>
          <w:rFonts w:ascii="Arial" w:hAnsi="Arial" w:cs="Arial"/>
          <w:sz w:val="20"/>
        </w:rPr>
        <w:t xml:space="preserve"> </w:t>
      </w:r>
      <w:r w:rsidR="001508F3" w:rsidRPr="00BB7FAF">
        <w:rPr>
          <w:rFonts w:ascii="Arial" w:hAnsi="Arial" w:cs="Arial"/>
          <w:sz w:val="20"/>
        </w:rPr>
        <w:t>инвестиционной</w:t>
      </w:r>
      <w:r w:rsidRPr="00BB7FAF">
        <w:rPr>
          <w:rFonts w:ascii="Arial" w:hAnsi="Arial" w:cs="Arial"/>
          <w:sz w:val="20"/>
        </w:rPr>
        <w:t xml:space="preserve"> </w:t>
      </w:r>
      <w:r w:rsidR="001508F3" w:rsidRPr="00BB7FAF">
        <w:rPr>
          <w:rFonts w:ascii="Arial" w:hAnsi="Arial" w:cs="Arial"/>
          <w:sz w:val="20"/>
        </w:rPr>
        <w:t>деятельности</w:t>
      </w:r>
      <w:r w:rsidRPr="00BB7FAF">
        <w:rPr>
          <w:rFonts w:ascii="Arial" w:hAnsi="Arial" w:cs="Arial"/>
          <w:sz w:val="20"/>
        </w:rPr>
        <w:t xml:space="preserve"> </w:t>
      </w:r>
      <w:r w:rsidR="001508F3" w:rsidRPr="00BB7FAF">
        <w:rPr>
          <w:rFonts w:ascii="Arial" w:hAnsi="Arial" w:cs="Arial"/>
          <w:sz w:val="20"/>
        </w:rPr>
        <w:t>при</w:t>
      </w:r>
      <w:r w:rsidRPr="00BB7FAF">
        <w:rPr>
          <w:rFonts w:ascii="Arial" w:hAnsi="Arial" w:cs="Arial"/>
          <w:sz w:val="20"/>
        </w:rPr>
        <w:t xml:space="preserve"> </w:t>
      </w:r>
      <w:r w:rsidR="001508F3" w:rsidRPr="00BB7FAF">
        <w:rPr>
          <w:rFonts w:ascii="Arial" w:hAnsi="Arial" w:cs="Arial"/>
          <w:sz w:val="20"/>
        </w:rPr>
        <w:t>администрации</w:t>
      </w:r>
      <w:r w:rsidRPr="00BB7FAF">
        <w:rPr>
          <w:rFonts w:ascii="Arial" w:hAnsi="Arial" w:cs="Arial"/>
          <w:sz w:val="20"/>
        </w:rPr>
        <w:t xml:space="preserve"> </w:t>
      </w:r>
      <w:r w:rsidR="001508F3" w:rsidRPr="00BB7FAF">
        <w:rPr>
          <w:rFonts w:ascii="Arial" w:hAnsi="Arial" w:cs="Arial"/>
          <w:sz w:val="20"/>
        </w:rPr>
        <w:t>Мариинско-Посадского</w:t>
      </w:r>
      <w:r w:rsidRPr="00BB7FAF">
        <w:rPr>
          <w:rFonts w:ascii="Arial" w:hAnsi="Arial" w:cs="Arial"/>
          <w:sz w:val="20"/>
        </w:rPr>
        <w:t xml:space="preserve"> </w:t>
      </w:r>
      <w:r w:rsidR="001508F3" w:rsidRPr="00BB7FAF">
        <w:rPr>
          <w:rFonts w:ascii="Arial" w:hAnsi="Arial" w:cs="Arial"/>
          <w:sz w:val="20"/>
        </w:rPr>
        <w:t>муниципального</w:t>
      </w:r>
      <w:r w:rsidRPr="00BB7FAF">
        <w:rPr>
          <w:rFonts w:ascii="Arial" w:hAnsi="Arial" w:cs="Arial"/>
          <w:sz w:val="20"/>
        </w:rPr>
        <w:t xml:space="preserve"> </w:t>
      </w:r>
      <w:r w:rsidR="001508F3" w:rsidRPr="00BB7FAF">
        <w:rPr>
          <w:rFonts w:ascii="Arial" w:hAnsi="Arial" w:cs="Arial"/>
          <w:sz w:val="20"/>
        </w:rPr>
        <w:t>округа</w:t>
      </w:r>
      <w:r w:rsidRPr="00BB7FAF">
        <w:rPr>
          <w:rFonts w:ascii="Arial" w:hAnsi="Arial" w:cs="Arial"/>
          <w:sz w:val="20"/>
        </w:rPr>
        <w:t xml:space="preserve"> </w:t>
      </w:r>
      <w:r w:rsidR="001508F3" w:rsidRPr="00BB7FAF">
        <w:rPr>
          <w:rFonts w:ascii="Arial" w:hAnsi="Arial" w:cs="Arial"/>
          <w:sz w:val="20"/>
        </w:rPr>
        <w:t>Чувашской</w:t>
      </w:r>
      <w:r w:rsidRPr="00BB7FAF">
        <w:rPr>
          <w:rFonts w:ascii="Arial" w:hAnsi="Arial" w:cs="Arial"/>
          <w:sz w:val="20"/>
        </w:rPr>
        <w:t xml:space="preserve"> </w:t>
      </w:r>
      <w:r w:rsidR="001508F3" w:rsidRPr="00BB7FAF">
        <w:rPr>
          <w:rFonts w:ascii="Arial" w:hAnsi="Arial" w:cs="Arial"/>
          <w:sz w:val="20"/>
        </w:rPr>
        <w:t>Республики.</w:t>
      </w:r>
    </w:p>
    <w:p w:rsidR="001508F3" w:rsidRPr="00BB7FAF" w:rsidRDefault="006059E3" w:rsidP="00BB7FAF">
      <w:pPr>
        <w:pStyle w:val="Default"/>
        <w:jc w:val="both"/>
        <w:rPr>
          <w:rFonts w:ascii="Arial" w:hAnsi="Arial" w:cs="Arial"/>
          <w:bCs/>
          <w:sz w:val="20"/>
        </w:rPr>
      </w:pPr>
      <w:r w:rsidRPr="00BB7FAF">
        <w:rPr>
          <w:rFonts w:ascii="Arial" w:hAnsi="Arial" w:cs="Arial"/>
          <w:sz w:val="20"/>
        </w:rPr>
        <w:t xml:space="preserve"> </w:t>
      </w:r>
      <w:r w:rsidR="001508F3" w:rsidRPr="00BB7FAF">
        <w:rPr>
          <w:rFonts w:ascii="Arial" w:hAnsi="Arial" w:cs="Arial"/>
          <w:sz w:val="20"/>
        </w:rPr>
        <w:t>4.</w:t>
      </w:r>
      <w:r w:rsidRPr="00BB7FAF">
        <w:rPr>
          <w:rFonts w:ascii="Arial" w:hAnsi="Arial" w:cs="Arial"/>
          <w:sz w:val="20"/>
        </w:rPr>
        <w:t xml:space="preserve"> </w:t>
      </w:r>
      <w:r w:rsidR="001508F3" w:rsidRPr="00BB7FAF">
        <w:rPr>
          <w:rFonts w:ascii="Arial" w:hAnsi="Arial" w:cs="Arial"/>
          <w:sz w:val="20"/>
        </w:rPr>
        <w:t>Признать</w:t>
      </w:r>
      <w:r w:rsidRPr="00BB7FAF">
        <w:rPr>
          <w:rFonts w:ascii="Arial" w:hAnsi="Arial" w:cs="Arial"/>
          <w:sz w:val="20"/>
        </w:rPr>
        <w:t xml:space="preserve"> </w:t>
      </w:r>
      <w:r w:rsidR="001508F3" w:rsidRPr="00BB7FAF">
        <w:rPr>
          <w:rFonts w:ascii="Arial" w:hAnsi="Arial" w:cs="Arial"/>
          <w:sz w:val="20"/>
        </w:rPr>
        <w:t>утратившими</w:t>
      </w:r>
      <w:r w:rsidRPr="00BB7FAF">
        <w:rPr>
          <w:rFonts w:ascii="Arial" w:hAnsi="Arial" w:cs="Arial"/>
          <w:sz w:val="20"/>
        </w:rPr>
        <w:t xml:space="preserve"> </w:t>
      </w:r>
      <w:r w:rsidR="001508F3" w:rsidRPr="00BB7FAF">
        <w:rPr>
          <w:rFonts w:ascii="Arial" w:hAnsi="Arial" w:cs="Arial"/>
          <w:sz w:val="20"/>
        </w:rPr>
        <w:t>силу</w:t>
      </w:r>
      <w:r w:rsidRPr="00BB7FAF">
        <w:rPr>
          <w:rFonts w:ascii="Arial" w:hAnsi="Arial" w:cs="Arial"/>
          <w:sz w:val="20"/>
        </w:rPr>
        <w:t xml:space="preserve"> </w:t>
      </w:r>
      <w:r w:rsidR="001508F3" w:rsidRPr="00BB7FAF">
        <w:rPr>
          <w:rFonts w:ascii="Arial" w:hAnsi="Arial" w:cs="Arial"/>
          <w:sz w:val="20"/>
        </w:rPr>
        <w:t>постановление</w:t>
      </w:r>
      <w:r w:rsidRPr="00BB7FAF">
        <w:rPr>
          <w:rFonts w:ascii="Arial" w:hAnsi="Arial" w:cs="Arial"/>
          <w:sz w:val="20"/>
        </w:rPr>
        <w:t xml:space="preserve"> </w:t>
      </w:r>
      <w:r w:rsidR="001508F3" w:rsidRPr="00BB7FAF">
        <w:rPr>
          <w:rFonts w:ascii="Arial" w:hAnsi="Arial" w:cs="Arial"/>
          <w:sz w:val="20"/>
        </w:rPr>
        <w:t>администрации</w:t>
      </w:r>
      <w:r w:rsidRPr="00BB7FAF">
        <w:rPr>
          <w:rFonts w:ascii="Arial" w:hAnsi="Arial" w:cs="Arial"/>
          <w:sz w:val="20"/>
        </w:rPr>
        <w:t xml:space="preserve"> </w:t>
      </w:r>
      <w:r w:rsidR="001508F3" w:rsidRPr="00BB7FAF">
        <w:rPr>
          <w:rFonts w:ascii="Arial" w:hAnsi="Arial" w:cs="Arial"/>
          <w:sz w:val="20"/>
        </w:rPr>
        <w:t>Мариинско-Посадского</w:t>
      </w:r>
      <w:r w:rsidRPr="00BB7FAF">
        <w:rPr>
          <w:rFonts w:ascii="Arial" w:hAnsi="Arial" w:cs="Arial"/>
          <w:sz w:val="20"/>
        </w:rPr>
        <w:t xml:space="preserve"> </w:t>
      </w:r>
      <w:r w:rsidR="001508F3" w:rsidRPr="00BB7FAF">
        <w:rPr>
          <w:rFonts w:ascii="Arial" w:hAnsi="Arial" w:cs="Arial"/>
          <w:sz w:val="20"/>
        </w:rPr>
        <w:t>муниципального</w:t>
      </w:r>
      <w:r w:rsidRPr="00BB7FAF">
        <w:rPr>
          <w:rFonts w:ascii="Arial" w:hAnsi="Arial" w:cs="Arial"/>
          <w:sz w:val="20"/>
        </w:rPr>
        <w:t xml:space="preserve"> </w:t>
      </w:r>
      <w:r w:rsidR="001508F3" w:rsidRPr="00BB7FAF">
        <w:rPr>
          <w:rFonts w:ascii="Arial" w:hAnsi="Arial" w:cs="Arial"/>
          <w:sz w:val="20"/>
        </w:rPr>
        <w:t>округа</w:t>
      </w:r>
      <w:r w:rsidRPr="00BB7FAF">
        <w:rPr>
          <w:rFonts w:ascii="Arial" w:hAnsi="Arial" w:cs="Arial"/>
          <w:sz w:val="20"/>
        </w:rPr>
        <w:t xml:space="preserve"> </w:t>
      </w:r>
      <w:r w:rsidR="001508F3" w:rsidRPr="00BB7FAF">
        <w:rPr>
          <w:rFonts w:ascii="Arial" w:hAnsi="Arial" w:cs="Arial"/>
          <w:sz w:val="20"/>
        </w:rPr>
        <w:t>Чувашской</w:t>
      </w:r>
      <w:r w:rsidRPr="00BB7FAF">
        <w:rPr>
          <w:rFonts w:ascii="Arial" w:hAnsi="Arial" w:cs="Arial"/>
          <w:sz w:val="20"/>
        </w:rPr>
        <w:t xml:space="preserve"> </w:t>
      </w:r>
      <w:r w:rsidR="001508F3" w:rsidRPr="00BB7FAF">
        <w:rPr>
          <w:rFonts w:ascii="Arial" w:hAnsi="Arial" w:cs="Arial"/>
          <w:sz w:val="20"/>
        </w:rPr>
        <w:t>Республики</w:t>
      </w:r>
      <w:r w:rsidRPr="00BB7FAF">
        <w:rPr>
          <w:rFonts w:ascii="Arial" w:hAnsi="Arial" w:cs="Arial"/>
          <w:sz w:val="20"/>
        </w:rPr>
        <w:t xml:space="preserve"> </w:t>
      </w:r>
      <w:r w:rsidR="001508F3" w:rsidRPr="00BB7FAF">
        <w:rPr>
          <w:rFonts w:ascii="Arial" w:hAnsi="Arial" w:cs="Arial"/>
          <w:sz w:val="20"/>
        </w:rPr>
        <w:t>от</w:t>
      </w:r>
      <w:r w:rsidRPr="00BB7FAF">
        <w:rPr>
          <w:rFonts w:ascii="Arial" w:hAnsi="Arial" w:cs="Arial"/>
          <w:sz w:val="20"/>
        </w:rPr>
        <w:t xml:space="preserve"> </w:t>
      </w:r>
      <w:r w:rsidR="001508F3" w:rsidRPr="00BB7FAF">
        <w:rPr>
          <w:rFonts w:ascii="Arial" w:hAnsi="Arial" w:cs="Arial"/>
          <w:sz w:val="20"/>
        </w:rPr>
        <w:t>27.02.2023</w:t>
      </w:r>
      <w:r w:rsidRPr="00BB7FAF">
        <w:rPr>
          <w:rFonts w:ascii="Arial" w:hAnsi="Arial" w:cs="Arial"/>
          <w:sz w:val="20"/>
        </w:rPr>
        <w:t xml:space="preserve"> </w:t>
      </w:r>
      <w:r w:rsidR="001508F3" w:rsidRPr="00BB7FAF">
        <w:rPr>
          <w:rFonts w:ascii="Arial" w:hAnsi="Arial" w:cs="Arial"/>
          <w:sz w:val="20"/>
        </w:rPr>
        <w:t>№</w:t>
      </w:r>
      <w:r w:rsidRPr="00BB7FAF">
        <w:rPr>
          <w:rFonts w:ascii="Arial" w:hAnsi="Arial" w:cs="Arial"/>
          <w:sz w:val="20"/>
        </w:rPr>
        <w:t xml:space="preserve"> </w:t>
      </w:r>
      <w:r w:rsidR="001508F3" w:rsidRPr="00BB7FAF">
        <w:rPr>
          <w:rFonts w:ascii="Arial" w:hAnsi="Arial" w:cs="Arial"/>
          <w:sz w:val="20"/>
        </w:rPr>
        <w:t>183</w:t>
      </w:r>
      <w:r w:rsidRPr="00BB7FAF">
        <w:rPr>
          <w:rFonts w:ascii="Arial" w:hAnsi="Arial" w:cs="Arial"/>
          <w:sz w:val="20"/>
        </w:rPr>
        <w:t xml:space="preserve"> </w:t>
      </w:r>
      <w:r w:rsidR="001508F3" w:rsidRPr="00BB7FAF">
        <w:rPr>
          <w:rFonts w:ascii="Arial" w:hAnsi="Arial" w:cs="Arial"/>
          <w:sz w:val="20"/>
        </w:rPr>
        <w:t>«Об</w:t>
      </w:r>
      <w:r w:rsidRPr="00BB7FAF">
        <w:rPr>
          <w:rFonts w:ascii="Arial" w:hAnsi="Arial" w:cs="Arial"/>
          <w:sz w:val="20"/>
        </w:rPr>
        <w:t xml:space="preserve"> </w:t>
      </w:r>
      <w:r w:rsidR="001508F3" w:rsidRPr="00BB7FAF">
        <w:rPr>
          <w:rFonts w:ascii="Arial" w:hAnsi="Arial" w:cs="Arial"/>
          <w:sz w:val="20"/>
        </w:rPr>
        <w:t>утверждении</w:t>
      </w:r>
      <w:r w:rsidRPr="00BB7FAF">
        <w:rPr>
          <w:rFonts w:ascii="Arial" w:hAnsi="Arial" w:cs="Arial"/>
          <w:bCs/>
          <w:sz w:val="20"/>
        </w:rPr>
        <w:t xml:space="preserve"> </w:t>
      </w:r>
      <w:r w:rsidR="001508F3" w:rsidRPr="00BB7FAF">
        <w:rPr>
          <w:rFonts w:ascii="Arial" w:hAnsi="Arial" w:cs="Arial"/>
          <w:bCs/>
          <w:sz w:val="20"/>
        </w:rPr>
        <w:t>Плана</w:t>
      </w:r>
      <w:r w:rsidRPr="00BB7FAF">
        <w:rPr>
          <w:rFonts w:ascii="Arial" w:hAnsi="Arial" w:cs="Arial"/>
          <w:bCs/>
          <w:sz w:val="20"/>
        </w:rPr>
        <w:t xml:space="preserve"> </w:t>
      </w:r>
      <w:r w:rsidR="001508F3" w:rsidRPr="00BB7FAF">
        <w:rPr>
          <w:rFonts w:ascii="Arial" w:hAnsi="Arial" w:cs="Arial"/>
          <w:bCs/>
          <w:sz w:val="20"/>
        </w:rPr>
        <w:t>мероприятий</w:t>
      </w:r>
      <w:r w:rsidRPr="00BB7FAF">
        <w:rPr>
          <w:rFonts w:ascii="Arial" w:hAnsi="Arial" w:cs="Arial"/>
          <w:bCs/>
          <w:sz w:val="20"/>
        </w:rPr>
        <w:t xml:space="preserve"> </w:t>
      </w:r>
      <w:r w:rsidR="001508F3" w:rsidRPr="00BB7FAF">
        <w:rPr>
          <w:rFonts w:ascii="Arial" w:hAnsi="Arial" w:cs="Arial"/>
          <w:bCs/>
          <w:sz w:val="20"/>
        </w:rPr>
        <w:t>(«дорожной</w:t>
      </w:r>
      <w:r w:rsidRPr="00BB7FAF">
        <w:rPr>
          <w:rFonts w:ascii="Arial" w:hAnsi="Arial" w:cs="Arial"/>
          <w:bCs/>
          <w:sz w:val="20"/>
        </w:rPr>
        <w:t xml:space="preserve"> </w:t>
      </w:r>
      <w:r w:rsidR="001508F3" w:rsidRPr="00BB7FAF">
        <w:rPr>
          <w:rFonts w:ascii="Arial" w:hAnsi="Arial" w:cs="Arial"/>
          <w:bCs/>
          <w:sz w:val="20"/>
        </w:rPr>
        <w:t>карты»)</w:t>
      </w:r>
      <w:r w:rsidRPr="00BB7FAF">
        <w:rPr>
          <w:rFonts w:ascii="Arial" w:hAnsi="Arial" w:cs="Arial"/>
          <w:bCs/>
          <w:sz w:val="20"/>
        </w:rPr>
        <w:t xml:space="preserve"> </w:t>
      </w:r>
      <w:r w:rsidR="001508F3" w:rsidRPr="00BB7FAF">
        <w:rPr>
          <w:rFonts w:ascii="Arial" w:hAnsi="Arial" w:cs="Arial"/>
          <w:bCs/>
          <w:sz w:val="20"/>
        </w:rPr>
        <w:t>по</w:t>
      </w:r>
      <w:r w:rsidRPr="00BB7FAF">
        <w:rPr>
          <w:rFonts w:ascii="Arial" w:hAnsi="Arial" w:cs="Arial"/>
          <w:bCs/>
          <w:sz w:val="20"/>
        </w:rPr>
        <w:t xml:space="preserve"> </w:t>
      </w:r>
      <w:r w:rsidR="001508F3" w:rsidRPr="00BB7FAF">
        <w:rPr>
          <w:rFonts w:ascii="Arial" w:hAnsi="Arial" w:cs="Arial"/>
          <w:bCs/>
          <w:sz w:val="20"/>
        </w:rPr>
        <w:t>реализации</w:t>
      </w:r>
      <w:r w:rsidRPr="00BB7FAF">
        <w:rPr>
          <w:rFonts w:ascii="Arial" w:hAnsi="Arial" w:cs="Arial"/>
          <w:bCs/>
          <w:sz w:val="20"/>
        </w:rPr>
        <w:t xml:space="preserve"> </w:t>
      </w:r>
      <w:r w:rsidR="001508F3" w:rsidRPr="00BB7FAF">
        <w:rPr>
          <w:rFonts w:ascii="Arial" w:hAnsi="Arial" w:cs="Arial"/>
          <w:bCs/>
          <w:sz w:val="20"/>
        </w:rPr>
        <w:t>инвестиционного</w:t>
      </w:r>
      <w:r w:rsidRPr="00BB7FAF">
        <w:rPr>
          <w:rFonts w:ascii="Arial" w:hAnsi="Arial" w:cs="Arial"/>
          <w:bCs/>
          <w:sz w:val="20"/>
        </w:rPr>
        <w:t xml:space="preserve"> </w:t>
      </w:r>
      <w:r w:rsidR="001508F3" w:rsidRPr="00BB7FAF">
        <w:rPr>
          <w:rFonts w:ascii="Arial" w:hAnsi="Arial" w:cs="Arial"/>
          <w:bCs/>
          <w:sz w:val="20"/>
        </w:rPr>
        <w:t>профиля</w:t>
      </w:r>
      <w:r w:rsidRPr="00BB7FAF">
        <w:rPr>
          <w:rFonts w:ascii="Arial" w:hAnsi="Arial" w:cs="Arial"/>
          <w:bCs/>
          <w:sz w:val="20"/>
        </w:rPr>
        <w:t xml:space="preserve"> </w:t>
      </w:r>
      <w:r w:rsidR="001508F3" w:rsidRPr="00BB7FAF">
        <w:rPr>
          <w:rFonts w:ascii="Arial" w:hAnsi="Arial" w:cs="Arial"/>
          <w:bCs/>
          <w:sz w:val="20"/>
        </w:rPr>
        <w:t>Мариинско-Посадского</w:t>
      </w:r>
      <w:r w:rsidRPr="00BB7FAF">
        <w:rPr>
          <w:rFonts w:ascii="Arial" w:hAnsi="Arial" w:cs="Arial"/>
          <w:bCs/>
          <w:sz w:val="20"/>
        </w:rPr>
        <w:t xml:space="preserve"> </w:t>
      </w:r>
      <w:r w:rsidR="001508F3" w:rsidRPr="00BB7FAF">
        <w:rPr>
          <w:rFonts w:ascii="Arial" w:hAnsi="Arial" w:cs="Arial"/>
          <w:bCs/>
          <w:sz w:val="20"/>
        </w:rPr>
        <w:t>муниципального</w:t>
      </w:r>
      <w:r w:rsidRPr="00BB7FAF">
        <w:rPr>
          <w:rFonts w:ascii="Arial" w:hAnsi="Arial" w:cs="Arial"/>
          <w:bCs/>
          <w:sz w:val="20"/>
        </w:rPr>
        <w:t xml:space="preserve"> </w:t>
      </w:r>
      <w:r w:rsidR="001508F3" w:rsidRPr="00BB7FAF">
        <w:rPr>
          <w:rFonts w:ascii="Arial" w:hAnsi="Arial" w:cs="Arial"/>
          <w:bCs/>
          <w:sz w:val="20"/>
        </w:rPr>
        <w:t>округа</w:t>
      </w:r>
      <w:r w:rsidRPr="00BB7FAF">
        <w:rPr>
          <w:rFonts w:ascii="Arial" w:hAnsi="Arial" w:cs="Arial"/>
          <w:bCs/>
          <w:sz w:val="20"/>
        </w:rPr>
        <w:t xml:space="preserve"> </w:t>
      </w:r>
      <w:r w:rsidR="001508F3" w:rsidRPr="00BB7FAF">
        <w:rPr>
          <w:rFonts w:ascii="Arial" w:hAnsi="Arial" w:cs="Arial"/>
          <w:bCs/>
          <w:sz w:val="20"/>
        </w:rPr>
        <w:t>Чувашской</w:t>
      </w:r>
      <w:r w:rsidRPr="00BB7FAF">
        <w:rPr>
          <w:rFonts w:ascii="Arial" w:hAnsi="Arial" w:cs="Arial"/>
          <w:bCs/>
          <w:sz w:val="20"/>
        </w:rPr>
        <w:t xml:space="preserve"> </w:t>
      </w:r>
      <w:r w:rsidR="001508F3" w:rsidRPr="00BB7FAF">
        <w:rPr>
          <w:rFonts w:ascii="Arial" w:hAnsi="Arial" w:cs="Arial"/>
          <w:bCs/>
          <w:sz w:val="20"/>
        </w:rPr>
        <w:t>Республики</w:t>
      </w:r>
      <w:r w:rsidRPr="00BB7FAF">
        <w:rPr>
          <w:rFonts w:ascii="Arial" w:hAnsi="Arial" w:cs="Arial"/>
          <w:bCs/>
          <w:sz w:val="20"/>
        </w:rPr>
        <w:t xml:space="preserve"> </w:t>
      </w:r>
      <w:r w:rsidR="001508F3" w:rsidRPr="00BB7FAF">
        <w:rPr>
          <w:rFonts w:ascii="Arial" w:hAnsi="Arial" w:cs="Arial"/>
          <w:bCs/>
          <w:sz w:val="20"/>
        </w:rPr>
        <w:t>на</w:t>
      </w:r>
      <w:r w:rsidRPr="00BB7FAF">
        <w:rPr>
          <w:rFonts w:ascii="Arial" w:hAnsi="Arial" w:cs="Arial"/>
          <w:bCs/>
          <w:sz w:val="20"/>
        </w:rPr>
        <w:t xml:space="preserve"> </w:t>
      </w:r>
      <w:r w:rsidR="001508F3" w:rsidRPr="00BB7FAF">
        <w:rPr>
          <w:rFonts w:ascii="Arial" w:hAnsi="Arial" w:cs="Arial"/>
          <w:bCs/>
          <w:sz w:val="20"/>
        </w:rPr>
        <w:t>2023-2025</w:t>
      </w:r>
      <w:r w:rsidRPr="00BB7FAF">
        <w:rPr>
          <w:rFonts w:ascii="Arial" w:hAnsi="Arial" w:cs="Arial"/>
          <w:bCs/>
          <w:sz w:val="20"/>
        </w:rPr>
        <w:t xml:space="preserve"> </w:t>
      </w:r>
      <w:r w:rsidR="001508F3" w:rsidRPr="00BB7FAF">
        <w:rPr>
          <w:rFonts w:ascii="Arial" w:hAnsi="Arial" w:cs="Arial"/>
          <w:bCs/>
          <w:sz w:val="20"/>
        </w:rPr>
        <w:t>гг.</w:t>
      </w:r>
    </w:p>
    <w:p w:rsidR="007F2B19" w:rsidRPr="00BB7FAF" w:rsidRDefault="006059E3" w:rsidP="00BB7FAF">
      <w:pPr>
        <w:pStyle w:val="Default"/>
        <w:jc w:val="both"/>
        <w:rPr>
          <w:rFonts w:ascii="Arial" w:hAnsi="Arial" w:cs="Arial"/>
          <w:sz w:val="20"/>
        </w:rPr>
      </w:pPr>
      <w:r w:rsidRPr="00BB7FAF">
        <w:rPr>
          <w:rFonts w:ascii="Arial" w:hAnsi="Arial" w:cs="Arial"/>
          <w:sz w:val="20"/>
        </w:rPr>
        <w:t xml:space="preserve"> </w:t>
      </w:r>
      <w:r w:rsidR="001508F3" w:rsidRPr="00BB7FAF">
        <w:rPr>
          <w:rFonts w:ascii="Arial" w:hAnsi="Arial" w:cs="Arial"/>
          <w:sz w:val="20"/>
        </w:rPr>
        <w:t>5.</w:t>
      </w:r>
      <w:r w:rsidRPr="00BB7FAF">
        <w:rPr>
          <w:rFonts w:ascii="Arial" w:hAnsi="Arial" w:cs="Arial"/>
          <w:sz w:val="20"/>
        </w:rPr>
        <w:t xml:space="preserve"> </w:t>
      </w:r>
      <w:r w:rsidR="001508F3" w:rsidRPr="00BB7FAF">
        <w:rPr>
          <w:rFonts w:ascii="Arial" w:hAnsi="Arial" w:cs="Arial"/>
          <w:sz w:val="20"/>
        </w:rPr>
        <w:t>Контроль</w:t>
      </w:r>
      <w:r w:rsidRPr="00BB7FAF">
        <w:rPr>
          <w:rFonts w:ascii="Arial" w:hAnsi="Arial" w:cs="Arial"/>
          <w:sz w:val="20"/>
        </w:rPr>
        <w:t xml:space="preserve"> </w:t>
      </w:r>
      <w:r w:rsidR="001508F3" w:rsidRPr="00BB7FAF">
        <w:rPr>
          <w:rFonts w:ascii="Arial" w:hAnsi="Arial" w:cs="Arial"/>
          <w:sz w:val="20"/>
        </w:rPr>
        <w:t>за</w:t>
      </w:r>
      <w:r w:rsidRPr="00BB7FAF">
        <w:rPr>
          <w:rFonts w:ascii="Arial" w:hAnsi="Arial" w:cs="Arial"/>
          <w:sz w:val="20"/>
        </w:rPr>
        <w:t xml:space="preserve"> </w:t>
      </w:r>
      <w:r w:rsidR="001508F3" w:rsidRPr="00BB7FAF">
        <w:rPr>
          <w:rFonts w:ascii="Arial" w:hAnsi="Arial" w:cs="Arial"/>
          <w:sz w:val="20"/>
        </w:rPr>
        <w:t>исполнением</w:t>
      </w:r>
      <w:r w:rsidRPr="00BB7FAF">
        <w:rPr>
          <w:rFonts w:ascii="Arial" w:hAnsi="Arial" w:cs="Arial"/>
          <w:sz w:val="20"/>
        </w:rPr>
        <w:t xml:space="preserve"> </w:t>
      </w:r>
      <w:r w:rsidR="001508F3" w:rsidRPr="00BB7FAF">
        <w:rPr>
          <w:rFonts w:ascii="Arial" w:hAnsi="Arial" w:cs="Arial"/>
          <w:sz w:val="20"/>
        </w:rPr>
        <w:t>настоящего</w:t>
      </w:r>
      <w:r w:rsidRPr="00BB7FAF">
        <w:rPr>
          <w:rFonts w:ascii="Arial" w:hAnsi="Arial" w:cs="Arial"/>
          <w:sz w:val="20"/>
        </w:rPr>
        <w:t xml:space="preserve"> </w:t>
      </w:r>
      <w:r w:rsidR="001508F3" w:rsidRPr="00BB7FAF">
        <w:rPr>
          <w:rFonts w:ascii="Arial" w:hAnsi="Arial" w:cs="Arial"/>
          <w:sz w:val="20"/>
        </w:rPr>
        <w:t>постановления</w:t>
      </w:r>
      <w:r w:rsidRPr="00BB7FAF">
        <w:rPr>
          <w:rFonts w:ascii="Arial" w:hAnsi="Arial" w:cs="Arial"/>
          <w:sz w:val="20"/>
        </w:rPr>
        <w:t xml:space="preserve"> </w:t>
      </w:r>
      <w:r w:rsidR="001508F3" w:rsidRPr="00BB7FAF">
        <w:rPr>
          <w:rFonts w:ascii="Arial" w:hAnsi="Arial" w:cs="Arial"/>
          <w:sz w:val="20"/>
        </w:rPr>
        <w:t>оставляю</w:t>
      </w:r>
      <w:r w:rsidRPr="00BB7FAF">
        <w:rPr>
          <w:rFonts w:ascii="Arial" w:hAnsi="Arial" w:cs="Arial"/>
          <w:sz w:val="20"/>
        </w:rPr>
        <w:t xml:space="preserve"> </w:t>
      </w:r>
      <w:r w:rsidR="001508F3" w:rsidRPr="00BB7FAF">
        <w:rPr>
          <w:rFonts w:ascii="Arial" w:hAnsi="Arial" w:cs="Arial"/>
          <w:sz w:val="20"/>
        </w:rPr>
        <w:t>за</w:t>
      </w:r>
      <w:r w:rsidRPr="00BB7FAF">
        <w:rPr>
          <w:rFonts w:ascii="Arial" w:hAnsi="Arial" w:cs="Arial"/>
          <w:sz w:val="20"/>
        </w:rPr>
        <w:t xml:space="preserve"> </w:t>
      </w:r>
      <w:r w:rsidR="001508F3" w:rsidRPr="00BB7FAF">
        <w:rPr>
          <w:rFonts w:ascii="Arial" w:hAnsi="Arial" w:cs="Arial"/>
          <w:sz w:val="20"/>
        </w:rPr>
        <w:t>собой.</w:t>
      </w:r>
      <w:r w:rsidRPr="00BB7FAF">
        <w:rPr>
          <w:rFonts w:ascii="Arial" w:hAnsi="Arial" w:cs="Arial"/>
          <w:sz w:val="20"/>
        </w:rPr>
        <w:t xml:space="preserve"> </w:t>
      </w:r>
    </w:p>
    <w:p w:rsidR="00BB7FAF" w:rsidRDefault="00BB7FAF" w:rsidP="00BB7FAF">
      <w:pPr>
        <w:pStyle w:val="Default"/>
        <w:jc w:val="both"/>
        <w:rPr>
          <w:rFonts w:ascii="Arial" w:hAnsi="Arial" w:cs="Arial"/>
          <w:sz w:val="20"/>
        </w:rPr>
      </w:pPr>
    </w:p>
    <w:p w:rsidR="00BB7FAF" w:rsidRDefault="00BB7FAF" w:rsidP="00BB7FAF">
      <w:pPr>
        <w:pStyle w:val="Default"/>
        <w:jc w:val="both"/>
        <w:rPr>
          <w:rFonts w:ascii="Arial" w:hAnsi="Arial" w:cs="Arial"/>
          <w:sz w:val="20"/>
        </w:rPr>
      </w:pPr>
    </w:p>
    <w:p w:rsidR="001508F3" w:rsidRPr="00BB7FAF" w:rsidRDefault="001508F3" w:rsidP="00BB7FAF">
      <w:pPr>
        <w:pStyle w:val="Default"/>
        <w:jc w:val="both"/>
        <w:rPr>
          <w:rFonts w:ascii="Arial" w:hAnsi="Arial" w:cs="Arial"/>
          <w:sz w:val="20"/>
        </w:rPr>
      </w:pPr>
      <w:r w:rsidRPr="00BB7FAF">
        <w:rPr>
          <w:rFonts w:ascii="Arial" w:hAnsi="Arial" w:cs="Arial"/>
          <w:sz w:val="20"/>
        </w:rPr>
        <w:t>Глава</w:t>
      </w:r>
      <w:r w:rsidR="006059E3" w:rsidRPr="00BB7FAF">
        <w:rPr>
          <w:rFonts w:ascii="Arial" w:hAnsi="Arial" w:cs="Arial"/>
          <w:sz w:val="20"/>
        </w:rPr>
        <w:t xml:space="preserve"> </w:t>
      </w:r>
      <w:r w:rsidRPr="00BB7FAF">
        <w:rPr>
          <w:rFonts w:ascii="Arial" w:hAnsi="Arial" w:cs="Arial"/>
          <w:sz w:val="20"/>
        </w:rPr>
        <w:t>Мариинско-Посадского</w:t>
      </w:r>
    </w:p>
    <w:p w:rsidR="001508F3" w:rsidRPr="00BB7FAF" w:rsidRDefault="001508F3" w:rsidP="00BB7FAF">
      <w:pPr>
        <w:pStyle w:val="Default"/>
        <w:jc w:val="both"/>
        <w:rPr>
          <w:rFonts w:ascii="Arial" w:hAnsi="Arial" w:cs="Arial"/>
          <w:sz w:val="20"/>
        </w:rPr>
      </w:pPr>
      <w:r w:rsidRPr="00BB7FAF">
        <w:rPr>
          <w:rFonts w:ascii="Arial" w:hAnsi="Arial" w:cs="Arial"/>
          <w:sz w:val="20"/>
        </w:rPr>
        <w:t>муниципального</w:t>
      </w:r>
      <w:r w:rsidR="006059E3" w:rsidRPr="00BB7FAF">
        <w:rPr>
          <w:rFonts w:ascii="Arial" w:hAnsi="Arial" w:cs="Arial"/>
          <w:sz w:val="20"/>
        </w:rPr>
        <w:t xml:space="preserve"> </w:t>
      </w:r>
      <w:r w:rsidRPr="00BB7FAF">
        <w:rPr>
          <w:rFonts w:ascii="Arial" w:hAnsi="Arial" w:cs="Arial"/>
          <w:sz w:val="20"/>
        </w:rPr>
        <w:t>округа</w:t>
      </w:r>
      <w:r w:rsidR="006059E3" w:rsidRPr="00BB7FAF">
        <w:rPr>
          <w:rFonts w:ascii="Arial" w:hAnsi="Arial" w:cs="Arial"/>
          <w:sz w:val="20"/>
        </w:rPr>
        <w:t xml:space="preserve"> </w:t>
      </w:r>
      <w:r w:rsidRPr="00BB7FAF">
        <w:rPr>
          <w:rFonts w:ascii="Arial" w:hAnsi="Arial" w:cs="Arial"/>
          <w:sz w:val="20"/>
        </w:rPr>
        <w:t>В.В.</w:t>
      </w:r>
      <w:r w:rsidR="006059E3" w:rsidRPr="00BB7FAF">
        <w:rPr>
          <w:rFonts w:ascii="Arial" w:hAnsi="Arial" w:cs="Arial"/>
          <w:sz w:val="20"/>
        </w:rPr>
        <w:t xml:space="preserve"> </w:t>
      </w:r>
      <w:r w:rsidRPr="00BB7FAF">
        <w:rPr>
          <w:rFonts w:ascii="Arial" w:hAnsi="Arial" w:cs="Arial"/>
          <w:sz w:val="20"/>
        </w:rPr>
        <w:t>Петров</w:t>
      </w:r>
    </w:p>
    <w:p w:rsidR="004B03F5" w:rsidRDefault="004B03F5" w:rsidP="004B03F5">
      <w:pPr>
        <w:pStyle w:val="Default"/>
        <w:rPr>
          <w:rFonts w:ascii="Arial" w:hAnsi="Arial" w:cs="Arial"/>
          <w:sz w:val="20"/>
        </w:rPr>
      </w:pPr>
    </w:p>
    <w:p w:rsidR="001508F3" w:rsidRPr="00BB7FAF" w:rsidRDefault="001508F3" w:rsidP="00BB7FAF">
      <w:pPr>
        <w:pStyle w:val="Default"/>
        <w:jc w:val="right"/>
        <w:rPr>
          <w:rFonts w:ascii="Arial" w:hAnsi="Arial" w:cs="Arial"/>
          <w:sz w:val="20"/>
        </w:rPr>
      </w:pPr>
      <w:r w:rsidRPr="00BB7FAF">
        <w:rPr>
          <w:rFonts w:ascii="Arial" w:hAnsi="Arial" w:cs="Arial"/>
          <w:sz w:val="20"/>
        </w:rPr>
        <w:t>Приложение</w:t>
      </w:r>
      <w:r w:rsidR="006059E3" w:rsidRPr="00BB7FAF">
        <w:rPr>
          <w:rFonts w:ascii="Arial" w:hAnsi="Arial" w:cs="Arial"/>
          <w:sz w:val="20"/>
        </w:rPr>
        <w:t xml:space="preserve"> </w:t>
      </w:r>
      <w:r w:rsidRPr="00BB7FAF">
        <w:rPr>
          <w:rFonts w:ascii="Arial" w:hAnsi="Arial" w:cs="Arial"/>
          <w:sz w:val="20"/>
        </w:rPr>
        <w:t>к</w:t>
      </w:r>
      <w:r w:rsidR="006059E3" w:rsidRPr="00BB7FAF">
        <w:rPr>
          <w:rFonts w:ascii="Arial" w:hAnsi="Arial" w:cs="Arial"/>
          <w:sz w:val="20"/>
        </w:rPr>
        <w:t xml:space="preserve"> </w:t>
      </w:r>
      <w:r w:rsidRPr="00BB7FAF">
        <w:rPr>
          <w:rFonts w:ascii="Arial" w:hAnsi="Arial" w:cs="Arial"/>
          <w:sz w:val="20"/>
        </w:rPr>
        <w:t>Постановлению</w:t>
      </w:r>
      <w:r w:rsidR="006059E3" w:rsidRPr="00BB7FAF">
        <w:rPr>
          <w:rFonts w:ascii="Arial" w:hAnsi="Arial" w:cs="Arial"/>
          <w:sz w:val="20"/>
        </w:rPr>
        <w:t xml:space="preserve"> </w:t>
      </w:r>
    </w:p>
    <w:p w:rsidR="001508F3" w:rsidRPr="00BB7FAF" w:rsidRDefault="001508F3" w:rsidP="00BB7FAF">
      <w:pPr>
        <w:pStyle w:val="Default"/>
        <w:jc w:val="right"/>
        <w:rPr>
          <w:rFonts w:ascii="Arial" w:hAnsi="Arial" w:cs="Arial"/>
          <w:sz w:val="20"/>
        </w:rPr>
      </w:pPr>
      <w:r w:rsidRPr="00BB7FAF">
        <w:rPr>
          <w:rFonts w:ascii="Arial" w:hAnsi="Arial" w:cs="Arial"/>
          <w:sz w:val="20"/>
        </w:rPr>
        <w:t>администрации</w:t>
      </w:r>
      <w:r w:rsidR="006059E3" w:rsidRPr="00BB7FAF">
        <w:rPr>
          <w:rFonts w:ascii="Arial" w:hAnsi="Arial" w:cs="Arial"/>
          <w:sz w:val="20"/>
        </w:rPr>
        <w:t xml:space="preserve"> </w:t>
      </w:r>
      <w:r w:rsidRPr="00BB7FAF">
        <w:rPr>
          <w:rFonts w:ascii="Arial" w:hAnsi="Arial" w:cs="Arial"/>
          <w:sz w:val="20"/>
        </w:rPr>
        <w:t>Мариинско-Посадского</w:t>
      </w:r>
      <w:r w:rsidR="006059E3" w:rsidRPr="00BB7FAF">
        <w:rPr>
          <w:rFonts w:ascii="Arial" w:hAnsi="Arial" w:cs="Arial"/>
          <w:sz w:val="20"/>
        </w:rPr>
        <w:t xml:space="preserve"> </w:t>
      </w:r>
    </w:p>
    <w:p w:rsidR="001508F3" w:rsidRPr="00BB7FAF" w:rsidRDefault="001508F3" w:rsidP="00BB7FAF">
      <w:pPr>
        <w:pStyle w:val="Default"/>
        <w:jc w:val="right"/>
        <w:rPr>
          <w:rFonts w:ascii="Arial" w:hAnsi="Arial" w:cs="Arial"/>
          <w:sz w:val="20"/>
        </w:rPr>
      </w:pPr>
      <w:r w:rsidRPr="00BB7FAF">
        <w:rPr>
          <w:rFonts w:ascii="Arial" w:hAnsi="Arial" w:cs="Arial"/>
          <w:sz w:val="20"/>
        </w:rPr>
        <w:t>муниципального</w:t>
      </w:r>
      <w:r w:rsidR="006059E3" w:rsidRPr="00BB7FAF">
        <w:rPr>
          <w:rFonts w:ascii="Arial" w:hAnsi="Arial" w:cs="Arial"/>
          <w:sz w:val="20"/>
        </w:rPr>
        <w:t xml:space="preserve"> </w:t>
      </w:r>
      <w:r w:rsidRPr="00BB7FAF">
        <w:rPr>
          <w:rFonts w:ascii="Arial" w:hAnsi="Arial" w:cs="Arial"/>
          <w:sz w:val="20"/>
        </w:rPr>
        <w:t>округа</w:t>
      </w:r>
    </w:p>
    <w:p w:rsidR="007F2B19" w:rsidRDefault="006059E3" w:rsidP="00BB7FAF">
      <w:pPr>
        <w:pStyle w:val="Default"/>
        <w:jc w:val="right"/>
        <w:rPr>
          <w:rFonts w:ascii="Arial" w:hAnsi="Arial" w:cs="Arial"/>
          <w:sz w:val="20"/>
        </w:rPr>
      </w:pPr>
      <w:r w:rsidRPr="00BB7FAF">
        <w:rPr>
          <w:rFonts w:ascii="Arial" w:hAnsi="Arial" w:cs="Arial"/>
          <w:sz w:val="20"/>
        </w:rPr>
        <w:t xml:space="preserve"> </w:t>
      </w:r>
      <w:r w:rsidR="001508F3" w:rsidRPr="00BB7FAF">
        <w:rPr>
          <w:rFonts w:ascii="Arial" w:hAnsi="Arial" w:cs="Arial"/>
          <w:sz w:val="20"/>
        </w:rPr>
        <w:t>04.04.2023</w:t>
      </w:r>
      <w:r w:rsidRPr="00BB7FAF">
        <w:rPr>
          <w:rFonts w:ascii="Arial" w:hAnsi="Arial" w:cs="Arial"/>
          <w:sz w:val="20"/>
        </w:rPr>
        <w:t xml:space="preserve"> </w:t>
      </w:r>
      <w:r w:rsidR="001508F3" w:rsidRPr="00BB7FAF">
        <w:rPr>
          <w:rFonts w:ascii="Arial" w:hAnsi="Arial" w:cs="Arial"/>
          <w:sz w:val="20"/>
        </w:rPr>
        <w:t>№</w:t>
      </w:r>
      <w:r w:rsidRPr="00BB7FAF">
        <w:rPr>
          <w:rFonts w:ascii="Arial" w:hAnsi="Arial" w:cs="Arial"/>
          <w:sz w:val="20"/>
        </w:rPr>
        <w:t xml:space="preserve"> </w:t>
      </w:r>
      <w:r w:rsidR="001508F3" w:rsidRPr="00BB7FAF">
        <w:rPr>
          <w:rFonts w:ascii="Arial" w:hAnsi="Arial" w:cs="Arial"/>
          <w:sz w:val="20"/>
        </w:rPr>
        <w:t>359</w:t>
      </w:r>
    </w:p>
    <w:p w:rsidR="004B03F5" w:rsidRPr="00BB7FAF" w:rsidRDefault="004B03F5" w:rsidP="00BB7FAF">
      <w:pPr>
        <w:pStyle w:val="Default"/>
        <w:jc w:val="right"/>
        <w:rPr>
          <w:rFonts w:ascii="Arial" w:hAnsi="Arial" w:cs="Arial"/>
          <w:sz w:val="20"/>
        </w:rPr>
      </w:pPr>
    </w:p>
    <w:p w:rsidR="001508F3" w:rsidRPr="00BB7FAF" w:rsidRDefault="001508F3" w:rsidP="00BB7FAF">
      <w:pPr>
        <w:pStyle w:val="Default"/>
        <w:jc w:val="center"/>
        <w:rPr>
          <w:rFonts w:ascii="Arial" w:hAnsi="Arial" w:cs="Arial"/>
          <w:b/>
          <w:sz w:val="20"/>
          <w:szCs w:val="28"/>
        </w:rPr>
      </w:pPr>
      <w:r w:rsidRPr="00BB7FAF">
        <w:rPr>
          <w:rFonts w:ascii="Arial" w:hAnsi="Arial" w:cs="Arial"/>
          <w:b/>
          <w:sz w:val="20"/>
          <w:szCs w:val="28"/>
        </w:rPr>
        <w:t>План</w:t>
      </w:r>
      <w:r w:rsidR="006059E3" w:rsidRPr="00BB7FAF">
        <w:rPr>
          <w:rFonts w:ascii="Arial" w:hAnsi="Arial" w:cs="Arial"/>
          <w:b/>
          <w:sz w:val="20"/>
          <w:szCs w:val="28"/>
        </w:rPr>
        <w:t xml:space="preserve"> </w:t>
      </w:r>
      <w:r w:rsidRPr="00BB7FAF">
        <w:rPr>
          <w:rFonts w:ascii="Arial" w:hAnsi="Arial" w:cs="Arial"/>
          <w:b/>
          <w:sz w:val="20"/>
          <w:szCs w:val="28"/>
        </w:rPr>
        <w:t>мероприятий</w:t>
      </w:r>
      <w:r w:rsidR="006059E3" w:rsidRPr="00BB7FAF">
        <w:rPr>
          <w:rFonts w:ascii="Arial" w:hAnsi="Arial" w:cs="Arial"/>
          <w:b/>
          <w:sz w:val="20"/>
          <w:szCs w:val="28"/>
        </w:rPr>
        <w:t xml:space="preserve"> </w:t>
      </w:r>
      <w:r w:rsidRPr="00BB7FAF">
        <w:rPr>
          <w:rFonts w:ascii="Arial" w:hAnsi="Arial" w:cs="Arial"/>
          <w:b/>
          <w:sz w:val="20"/>
          <w:szCs w:val="28"/>
        </w:rPr>
        <w:t>(«дорожная</w:t>
      </w:r>
      <w:r w:rsidR="006059E3" w:rsidRPr="00BB7FAF">
        <w:rPr>
          <w:rFonts w:ascii="Arial" w:hAnsi="Arial" w:cs="Arial"/>
          <w:b/>
          <w:sz w:val="20"/>
          <w:szCs w:val="28"/>
        </w:rPr>
        <w:t xml:space="preserve"> </w:t>
      </w:r>
      <w:r w:rsidRPr="00BB7FAF">
        <w:rPr>
          <w:rFonts w:ascii="Arial" w:hAnsi="Arial" w:cs="Arial"/>
          <w:b/>
          <w:sz w:val="20"/>
          <w:szCs w:val="28"/>
        </w:rPr>
        <w:t>карта»)</w:t>
      </w:r>
      <w:r w:rsidR="006059E3" w:rsidRPr="00BB7FAF">
        <w:rPr>
          <w:rFonts w:ascii="Arial" w:hAnsi="Arial" w:cs="Arial"/>
          <w:b/>
          <w:sz w:val="20"/>
          <w:szCs w:val="28"/>
        </w:rPr>
        <w:t xml:space="preserve"> </w:t>
      </w:r>
      <w:r w:rsidRPr="00BB7FAF">
        <w:rPr>
          <w:rFonts w:ascii="Arial" w:hAnsi="Arial" w:cs="Arial"/>
          <w:b/>
          <w:sz w:val="20"/>
          <w:szCs w:val="28"/>
        </w:rPr>
        <w:t>по</w:t>
      </w:r>
      <w:r w:rsidR="006059E3" w:rsidRPr="00BB7FAF">
        <w:rPr>
          <w:rFonts w:ascii="Arial" w:hAnsi="Arial" w:cs="Arial"/>
          <w:b/>
          <w:sz w:val="20"/>
          <w:szCs w:val="28"/>
        </w:rPr>
        <w:t xml:space="preserve"> </w:t>
      </w:r>
      <w:r w:rsidRPr="00BB7FAF">
        <w:rPr>
          <w:rFonts w:ascii="Arial" w:hAnsi="Arial" w:cs="Arial"/>
          <w:b/>
          <w:sz w:val="20"/>
          <w:szCs w:val="28"/>
        </w:rPr>
        <w:t>реализации</w:t>
      </w:r>
      <w:r w:rsidR="006059E3" w:rsidRPr="00BB7FAF">
        <w:rPr>
          <w:rFonts w:ascii="Arial" w:hAnsi="Arial" w:cs="Arial"/>
          <w:b/>
          <w:sz w:val="20"/>
          <w:szCs w:val="28"/>
        </w:rPr>
        <w:t xml:space="preserve"> </w:t>
      </w:r>
      <w:r w:rsidRPr="00BB7FAF">
        <w:rPr>
          <w:rFonts w:ascii="Arial" w:hAnsi="Arial" w:cs="Arial"/>
          <w:b/>
          <w:sz w:val="20"/>
          <w:szCs w:val="28"/>
        </w:rPr>
        <w:t>инвестиционного</w:t>
      </w:r>
      <w:r w:rsidR="006059E3" w:rsidRPr="00BB7FAF">
        <w:rPr>
          <w:rFonts w:ascii="Arial" w:hAnsi="Arial" w:cs="Arial"/>
          <w:b/>
          <w:sz w:val="20"/>
          <w:szCs w:val="28"/>
        </w:rPr>
        <w:t xml:space="preserve"> </w:t>
      </w:r>
      <w:r w:rsidRPr="00BB7FAF">
        <w:rPr>
          <w:rFonts w:ascii="Arial" w:hAnsi="Arial" w:cs="Arial"/>
          <w:b/>
          <w:sz w:val="20"/>
          <w:szCs w:val="28"/>
        </w:rPr>
        <w:t>профиля</w:t>
      </w:r>
      <w:r w:rsidR="006059E3" w:rsidRPr="00BB7FAF">
        <w:rPr>
          <w:rFonts w:ascii="Arial" w:hAnsi="Arial" w:cs="Arial"/>
          <w:b/>
          <w:sz w:val="20"/>
          <w:szCs w:val="28"/>
        </w:rPr>
        <w:t xml:space="preserve"> </w:t>
      </w:r>
    </w:p>
    <w:p w:rsidR="007F2B19" w:rsidRPr="00BB7FAF" w:rsidRDefault="001508F3" w:rsidP="00BB7FAF">
      <w:pPr>
        <w:pStyle w:val="Default"/>
        <w:jc w:val="center"/>
        <w:rPr>
          <w:rFonts w:ascii="Arial" w:hAnsi="Arial" w:cs="Arial"/>
          <w:b/>
          <w:sz w:val="20"/>
          <w:szCs w:val="28"/>
        </w:rPr>
      </w:pPr>
      <w:r w:rsidRPr="00BB7FAF">
        <w:rPr>
          <w:rFonts w:ascii="Arial" w:hAnsi="Arial" w:cs="Arial"/>
          <w:b/>
          <w:sz w:val="20"/>
          <w:szCs w:val="28"/>
        </w:rPr>
        <w:t>Мариинско-Посадского</w:t>
      </w:r>
      <w:r w:rsidR="006059E3" w:rsidRPr="00BB7FAF">
        <w:rPr>
          <w:rFonts w:ascii="Arial" w:hAnsi="Arial" w:cs="Arial"/>
          <w:b/>
          <w:sz w:val="20"/>
          <w:szCs w:val="28"/>
        </w:rPr>
        <w:t xml:space="preserve"> </w:t>
      </w:r>
      <w:r w:rsidRPr="00BB7FAF">
        <w:rPr>
          <w:rFonts w:ascii="Arial" w:hAnsi="Arial" w:cs="Arial"/>
          <w:b/>
          <w:sz w:val="20"/>
          <w:szCs w:val="28"/>
        </w:rPr>
        <w:t>муниципального</w:t>
      </w:r>
      <w:r w:rsidR="006059E3" w:rsidRPr="00BB7FAF">
        <w:rPr>
          <w:rFonts w:ascii="Arial" w:hAnsi="Arial" w:cs="Arial"/>
          <w:b/>
          <w:sz w:val="20"/>
          <w:szCs w:val="28"/>
        </w:rPr>
        <w:t xml:space="preserve"> </w:t>
      </w:r>
      <w:r w:rsidRPr="00BB7FAF">
        <w:rPr>
          <w:rFonts w:ascii="Arial" w:hAnsi="Arial" w:cs="Arial"/>
          <w:b/>
          <w:sz w:val="20"/>
          <w:szCs w:val="28"/>
        </w:rPr>
        <w:t>округа</w:t>
      </w:r>
      <w:r w:rsidR="006059E3" w:rsidRPr="00BB7FAF">
        <w:rPr>
          <w:rFonts w:ascii="Arial" w:hAnsi="Arial" w:cs="Arial"/>
          <w:b/>
          <w:sz w:val="20"/>
          <w:szCs w:val="28"/>
        </w:rPr>
        <w:t xml:space="preserve"> </w:t>
      </w:r>
      <w:r w:rsidRPr="00BB7FAF">
        <w:rPr>
          <w:rFonts w:ascii="Arial" w:hAnsi="Arial" w:cs="Arial"/>
          <w:b/>
          <w:sz w:val="20"/>
          <w:szCs w:val="28"/>
        </w:rPr>
        <w:t>Чувашской</w:t>
      </w:r>
      <w:r w:rsidR="006059E3" w:rsidRPr="00BB7FAF">
        <w:rPr>
          <w:rFonts w:ascii="Arial" w:hAnsi="Arial" w:cs="Arial"/>
          <w:b/>
          <w:sz w:val="20"/>
          <w:szCs w:val="28"/>
        </w:rPr>
        <w:t xml:space="preserve"> </w:t>
      </w:r>
      <w:r w:rsidRPr="00BB7FAF">
        <w:rPr>
          <w:rFonts w:ascii="Arial" w:hAnsi="Arial" w:cs="Arial"/>
          <w:b/>
          <w:sz w:val="20"/>
          <w:szCs w:val="28"/>
        </w:rPr>
        <w:t>Республики</w:t>
      </w:r>
      <w:r w:rsidR="006059E3" w:rsidRPr="00BB7FAF">
        <w:rPr>
          <w:rFonts w:ascii="Arial" w:hAnsi="Arial" w:cs="Arial"/>
          <w:b/>
          <w:sz w:val="20"/>
          <w:szCs w:val="28"/>
        </w:rPr>
        <w:t xml:space="preserve"> </w:t>
      </w:r>
      <w:r w:rsidRPr="00BB7FAF">
        <w:rPr>
          <w:rFonts w:ascii="Arial" w:hAnsi="Arial" w:cs="Arial"/>
          <w:b/>
          <w:sz w:val="20"/>
          <w:szCs w:val="28"/>
        </w:rPr>
        <w:t>на</w:t>
      </w:r>
      <w:r w:rsidR="006059E3" w:rsidRPr="00BB7FAF">
        <w:rPr>
          <w:rFonts w:ascii="Arial" w:hAnsi="Arial" w:cs="Arial"/>
          <w:b/>
          <w:sz w:val="20"/>
          <w:szCs w:val="28"/>
        </w:rPr>
        <w:t xml:space="preserve"> </w:t>
      </w:r>
      <w:r w:rsidRPr="00BB7FAF">
        <w:rPr>
          <w:rFonts w:ascii="Arial" w:hAnsi="Arial" w:cs="Arial"/>
          <w:b/>
          <w:sz w:val="20"/>
          <w:szCs w:val="28"/>
        </w:rPr>
        <w:t>2023-2025</w:t>
      </w:r>
      <w:r w:rsidR="006059E3" w:rsidRPr="00BB7FAF">
        <w:rPr>
          <w:rFonts w:ascii="Arial" w:hAnsi="Arial" w:cs="Arial"/>
          <w:b/>
          <w:sz w:val="20"/>
          <w:szCs w:val="28"/>
        </w:rPr>
        <w:t xml:space="preserve"> </w:t>
      </w:r>
      <w:r w:rsidRPr="00BB7FAF">
        <w:rPr>
          <w:rFonts w:ascii="Arial" w:hAnsi="Arial" w:cs="Arial"/>
          <w:b/>
          <w:sz w:val="20"/>
          <w:szCs w:val="28"/>
        </w:rPr>
        <w:t>годы</w:t>
      </w:r>
    </w:p>
    <w:p w:rsidR="001508F3" w:rsidRPr="00BB7FAF" w:rsidRDefault="001508F3" w:rsidP="00BB7FAF">
      <w:pPr>
        <w:pStyle w:val="Default"/>
        <w:jc w:val="center"/>
        <w:rPr>
          <w:rFonts w:ascii="Arial" w:hAnsi="Arial" w:cs="Arial"/>
          <w:b/>
          <w:sz w:val="20"/>
          <w:szCs w:val="28"/>
        </w:rPr>
      </w:pPr>
    </w:p>
    <w:tbl>
      <w:tblPr>
        <w:tblStyle w:val="afb"/>
        <w:tblW w:w="5000" w:type="pct"/>
        <w:tblLook w:val="04A0" w:firstRow="1" w:lastRow="0" w:firstColumn="1" w:lastColumn="0" w:noHBand="0" w:noVBand="1"/>
      </w:tblPr>
      <w:tblGrid>
        <w:gridCol w:w="462"/>
        <w:gridCol w:w="4116"/>
        <w:gridCol w:w="1712"/>
        <w:gridCol w:w="3914"/>
        <w:gridCol w:w="1535"/>
        <w:gridCol w:w="2538"/>
      </w:tblGrid>
      <w:tr w:rsidR="00BB7FAF" w:rsidRPr="00BB7FAF" w:rsidTr="000C2F13">
        <w:trPr>
          <w:cantSplit/>
        </w:trPr>
        <w:tc>
          <w:tcPr>
            <w:tcW w:w="169" w:type="pct"/>
            <w:vAlign w:val="center"/>
          </w:tcPr>
          <w:p w:rsidR="001508F3" w:rsidRPr="00BB7FAF" w:rsidRDefault="001508F3" w:rsidP="00BB7FAF">
            <w:pPr>
              <w:pStyle w:val="Default"/>
              <w:jc w:val="center"/>
              <w:rPr>
                <w:rFonts w:ascii="Arial" w:hAnsi="Arial" w:cs="Arial"/>
                <w:b/>
                <w:sz w:val="20"/>
              </w:rPr>
            </w:pPr>
            <w:r w:rsidRPr="00BB7FAF">
              <w:rPr>
                <w:rFonts w:ascii="Arial" w:hAnsi="Arial" w:cs="Arial"/>
                <w:b/>
                <w:sz w:val="20"/>
              </w:rPr>
              <w:t>№</w:t>
            </w:r>
          </w:p>
        </w:tc>
        <w:tc>
          <w:tcPr>
            <w:tcW w:w="1449" w:type="pct"/>
            <w:vAlign w:val="center"/>
          </w:tcPr>
          <w:p w:rsidR="001508F3" w:rsidRPr="00BB7FAF" w:rsidRDefault="001508F3" w:rsidP="00BB7FAF">
            <w:pPr>
              <w:pStyle w:val="Default"/>
              <w:jc w:val="center"/>
              <w:rPr>
                <w:rFonts w:ascii="Arial" w:hAnsi="Arial" w:cs="Arial"/>
                <w:b/>
                <w:sz w:val="20"/>
              </w:rPr>
            </w:pPr>
            <w:r w:rsidRPr="00BB7FAF">
              <w:rPr>
                <w:rFonts w:ascii="Arial" w:hAnsi="Arial" w:cs="Arial"/>
                <w:b/>
                <w:sz w:val="20"/>
              </w:rPr>
              <w:t>Наименование</w:t>
            </w:r>
          </w:p>
          <w:p w:rsidR="001508F3" w:rsidRPr="00BB7FAF" w:rsidRDefault="001508F3" w:rsidP="00BB7FAF">
            <w:pPr>
              <w:pStyle w:val="Default"/>
              <w:jc w:val="center"/>
              <w:rPr>
                <w:rFonts w:ascii="Arial" w:hAnsi="Arial" w:cs="Arial"/>
                <w:b/>
                <w:sz w:val="20"/>
              </w:rPr>
            </w:pPr>
            <w:r w:rsidRPr="00BB7FAF">
              <w:rPr>
                <w:rFonts w:ascii="Arial" w:hAnsi="Arial" w:cs="Arial"/>
                <w:b/>
                <w:sz w:val="20"/>
              </w:rPr>
              <w:t>мероприятия</w:t>
            </w:r>
          </w:p>
        </w:tc>
        <w:tc>
          <w:tcPr>
            <w:tcW w:w="563" w:type="pct"/>
            <w:vAlign w:val="center"/>
          </w:tcPr>
          <w:p w:rsidR="001508F3" w:rsidRPr="00BB7FAF" w:rsidRDefault="001508F3" w:rsidP="00BB7FAF">
            <w:pPr>
              <w:pStyle w:val="Default"/>
              <w:jc w:val="center"/>
              <w:rPr>
                <w:rFonts w:ascii="Arial" w:hAnsi="Arial" w:cs="Arial"/>
                <w:b/>
                <w:sz w:val="20"/>
              </w:rPr>
            </w:pPr>
            <w:r w:rsidRPr="00BB7FAF">
              <w:rPr>
                <w:rFonts w:ascii="Arial" w:hAnsi="Arial" w:cs="Arial"/>
                <w:b/>
                <w:sz w:val="20"/>
              </w:rPr>
              <w:t>Срок</w:t>
            </w:r>
            <w:r w:rsidR="006059E3" w:rsidRPr="00BB7FAF">
              <w:rPr>
                <w:rFonts w:ascii="Arial" w:hAnsi="Arial" w:cs="Arial"/>
                <w:b/>
                <w:sz w:val="20"/>
              </w:rPr>
              <w:t xml:space="preserve"> </w:t>
            </w:r>
            <w:r w:rsidRPr="00BB7FAF">
              <w:rPr>
                <w:rFonts w:ascii="Arial" w:hAnsi="Arial" w:cs="Arial"/>
                <w:b/>
                <w:sz w:val="20"/>
              </w:rPr>
              <w:t>получение</w:t>
            </w:r>
            <w:r w:rsidR="006059E3" w:rsidRPr="00BB7FAF">
              <w:rPr>
                <w:rFonts w:ascii="Arial" w:hAnsi="Arial" w:cs="Arial"/>
                <w:b/>
                <w:sz w:val="20"/>
              </w:rPr>
              <w:t xml:space="preserve"> </w:t>
            </w:r>
            <w:r w:rsidRPr="00BB7FAF">
              <w:rPr>
                <w:rFonts w:ascii="Arial" w:hAnsi="Arial" w:cs="Arial"/>
                <w:b/>
                <w:sz w:val="20"/>
              </w:rPr>
              <w:t>результата</w:t>
            </w:r>
          </w:p>
        </w:tc>
        <w:tc>
          <w:tcPr>
            <w:tcW w:w="1378"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b/>
                <w:sz w:val="20"/>
              </w:rPr>
              <w:t>Результат,</w:t>
            </w:r>
            <w:r w:rsidR="006059E3" w:rsidRPr="00BB7FAF">
              <w:rPr>
                <w:rFonts w:ascii="Arial" w:hAnsi="Arial" w:cs="Arial"/>
                <w:b/>
                <w:sz w:val="20"/>
              </w:rPr>
              <w:t xml:space="preserve"> </w:t>
            </w:r>
            <w:r w:rsidRPr="00BB7FAF">
              <w:rPr>
                <w:rFonts w:ascii="Arial" w:hAnsi="Arial" w:cs="Arial"/>
                <w:b/>
                <w:sz w:val="20"/>
              </w:rPr>
              <w:t>достигаемый</w:t>
            </w:r>
            <w:r w:rsidR="006059E3" w:rsidRPr="00BB7FAF">
              <w:rPr>
                <w:rFonts w:ascii="Arial" w:hAnsi="Arial" w:cs="Arial"/>
                <w:b/>
                <w:sz w:val="20"/>
              </w:rPr>
              <w:t xml:space="preserve"> </w:t>
            </w:r>
            <w:r w:rsidRPr="00BB7FAF">
              <w:rPr>
                <w:rFonts w:ascii="Arial" w:hAnsi="Arial" w:cs="Arial"/>
                <w:b/>
                <w:sz w:val="20"/>
              </w:rPr>
              <w:t>при</w:t>
            </w:r>
            <w:r w:rsidR="006059E3" w:rsidRPr="00BB7FAF">
              <w:rPr>
                <w:rFonts w:ascii="Arial" w:hAnsi="Arial" w:cs="Arial"/>
                <w:b/>
                <w:sz w:val="20"/>
              </w:rPr>
              <w:t xml:space="preserve"> </w:t>
            </w:r>
            <w:r w:rsidRPr="00BB7FAF">
              <w:rPr>
                <w:rFonts w:ascii="Arial" w:hAnsi="Arial" w:cs="Arial"/>
                <w:b/>
                <w:sz w:val="20"/>
              </w:rPr>
              <w:t>реализации</w:t>
            </w:r>
            <w:r w:rsidR="006059E3" w:rsidRPr="00BB7FAF">
              <w:rPr>
                <w:rFonts w:ascii="Arial" w:hAnsi="Arial" w:cs="Arial"/>
                <w:b/>
                <w:sz w:val="20"/>
              </w:rPr>
              <w:t xml:space="preserve"> </w:t>
            </w:r>
            <w:r w:rsidRPr="00BB7FAF">
              <w:rPr>
                <w:rFonts w:ascii="Arial" w:hAnsi="Arial" w:cs="Arial"/>
                <w:b/>
                <w:sz w:val="20"/>
              </w:rPr>
              <w:t>мероприятий</w:t>
            </w:r>
          </w:p>
        </w:tc>
        <w:tc>
          <w:tcPr>
            <w:tcW w:w="545" w:type="pct"/>
            <w:vAlign w:val="center"/>
          </w:tcPr>
          <w:p w:rsidR="001508F3" w:rsidRPr="00BB7FAF" w:rsidRDefault="001508F3" w:rsidP="00BB7FAF">
            <w:pPr>
              <w:pStyle w:val="Default"/>
              <w:jc w:val="center"/>
              <w:rPr>
                <w:rFonts w:ascii="Arial" w:hAnsi="Arial" w:cs="Arial"/>
                <w:b/>
                <w:sz w:val="20"/>
              </w:rPr>
            </w:pPr>
            <w:r w:rsidRPr="00BB7FAF">
              <w:rPr>
                <w:rFonts w:ascii="Arial" w:hAnsi="Arial" w:cs="Arial"/>
                <w:b/>
                <w:sz w:val="20"/>
              </w:rPr>
              <w:t>Статус</w:t>
            </w:r>
            <w:r w:rsidR="006059E3" w:rsidRPr="00BB7FAF">
              <w:rPr>
                <w:rFonts w:ascii="Arial" w:hAnsi="Arial" w:cs="Arial"/>
                <w:b/>
                <w:sz w:val="20"/>
              </w:rPr>
              <w:t xml:space="preserve"> </w:t>
            </w:r>
            <w:r w:rsidRPr="00BB7FAF">
              <w:rPr>
                <w:rFonts w:ascii="Arial" w:hAnsi="Arial" w:cs="Arial"/>
                <w:b/>
                <w:sz w:val="20"/>
              </w:rPr>
              <w:t>исполнения</w:t>
            </w:r>
            <w:r w:rsidR="006059E3" w:rsidRPr="00BB7FAF">
              <w:rPr>
                <w:rFonts w:ascii="Arial" w:hAnsi="Arial" w:cs="Arial"/>
                <w:b/>
                <w:sz w:val="20"/>
              </w:rPr>
              <w:t xml:space="preserve"> </w:t>
            </w:r>
            <w:r w:rsidRPr="00BB7FAF">
              <w:rPr>
                <w:rFonts w:ascii="Arial" w:hAnsi="Arial" w:cs="Arial"/>
                <w:b/>
                <w:sz w:val="20"/>
              </w:rPr>
              <w:t>и</w:t>
            </w:r>
            <w:r w:rsidR="006059E3" w:rsidRPr="00BB7FAF">
              <w:rPr>
                <w:rFonts w:ascii="Arial" w:hAnsi="Arial" w:cs="Arial"/>
                <w:b/>
                <w:sz w:val="20"/>
              </w:rPr>
              <w:t xml:space="preserve"> </w:t>
            </w:r>
            <w:r w:rsidRPr="00BB7FAF">
              <w:rPr>
                <w:rFonts w:ascii="Arial" w:hAnsi="Arial" w:cs="Arial"/>
                <w:b/>
                <w:sz w:val="20"/>
              </w:rPr>
              <w:t>ссылка</w:t>
            </w:r>
            <w:r w:rsidR="006059E3" w:rsidRPr="00BB7FAF">
              <w:rPr>
                <w:rFonts w:ascii="Arial" w:hAnsi="Arial" w:cs="Arial"/>
                <w:b/>
                <w:sz w:val="20"/>
              </w:rPr>
              <w:t xml:space="preserve"> </w:t>
            </w:r>
            <w:r w:rsidRPr="00BB7FAF">
              <w:rPr>
                <w:rFonts w:ascii="Arial" w:hAnsi="Arial" w:cs="Arial"/>
                <w:b/>
                <w:sz w:val="20"/>
              </w:rPr>
              <w:t>на</w:t>
            </w:r>
            <w:r w:rsidR="006059E3" w:rsidRPr="00BB7FAF">
              <w:rPr>
                <w:rFonts w:ascii="Arial" w:hAnsi="Arial" w:cs="Arial"/>
                <w:b/>
                <w:sz w:val="20"/>
              </w:rPr>
              <w:t xml:space="preserve"> </w:t>
            </w:r>
            <w:r w:rsidRPr="00BB7FAF">
              <w:rPr>
                <w:rFonts w:ascii="Arial" w:hAnsi="Arial" w:cs="Arial"/>
                <w:b/>
                <w:sz w:val="20"/>
              </w:rPr>
              <w:t>сайт</w:t>
            </w:r>
          </w:p>
        </w:tc>
        <w:tc>
          <w:tcPr>
            <w:tcW w:w="896" w:type="pct"/>
            <w:vAlign w:val="center"/>
          </w:tcPr>
          <w:p w:rsidR="001508F3" w:rsidRPr="00BB7FAF" w:rsidRDefault="001508F3" w:rsidP="00BB7FAF">
            <w:pPr>
              <w:pStyle w:val="Default"/>
              <w:jc w:val="center"/>
              <w:rPr>
                <w:rFonts w:ascii="Arial" w:hAnsi="Arial" w:cs="Arial"/>
                <w:b/>
                <w:sz w:val="20"/>
              </w:rPr>
            </w:pPr>
            <w:r w:rsidRPr="00BB7FAF">
              <w:rPr>
                <w:rFonts w:ascii="Arial" w:hAnsi="Arial" w:cs="Arial"/>
                <w:b/>
                <w:sz w:val="20"/>
              </w:rPr>
              <w:t>Ответственное</w:t>
            </w:r>
            <w:r w:rsidR="006059E3" w:rsidRPr="00BB7FAF">
              <w:rPr>
                <w:rFonts w:ascii="Arial" w:hAnsi="Arial" w:cs="Arial"/>
                <w:b/>
                <w:sz w:val="20"/>
              </w:rPr>
              <w:t xml:space="preserve"> </w:t>
            </w:r>
            <w:r w:rsidRPr="00BB7FAF">
              <w:rPr>
                <w:rFonts w:ascii="Arial" w:hAnsi="Arial" w:cs="Arial"/>
                <w:b/>
                <w:sz w:val="20"/>
              </w:rPr>
              <w:t>подразделение</w:t>
            </w:r>
            <w:r w:rsidR="006059E3" w:rsidRPr="00BB7FAF">
              <w:rPr>
                <w:rFonts w:ascii="Arial" w:hAnsi="Arial" w:cs="Arial"/>
                <w:b/>
                <w:sz w:val="20"/>
              </w:rPr>
              <w:t xml:space="preserve"> </w:t>
            </w:r>
            <w:r w:rsidRPr="00BB7FAF">
              <w:rPr>
                <w:rFonts w:ascii="Arial" w:hAnsi="Arial" w:cs="Arial"/>
                <w:b/>
                <w:sz w:val="20"/>
              </w:rPr>
              <w:t>за</w:t>
            </w:r>
            <w:r w:rsidR="006059E3" w:rsidRPr="00BB7FAF">
              <w:rPr>
                <w:rFonts w:ascii="Arial" w:hAnsi="Arial" w:cs="Arial"/>
                <w:b/>
                <w:sz w:val="20"/>
              </w:rPr>
              <w:t xml:space="preserve"> </w:t>
            </w:r>
            <w:r w:rsidRPr="00BB7FAF">
              <w:rPr>
                <w:rFonts w:ascii="Arial" w:hAnsi="Arial" w:cs="Arial"/>
                <w:b/>
                <w:sz w:val="20"/>
              </w:rPr>
              <w:t>реализацию</w:t>
            </w:r>
            <w:r w:rsidR="006059E3" w:rsidRPr="00BB7FAF">
              <w:rPr>
                <w:rFonts w:ascii="Arial" w:hAnsi="Arial" w:cs="Arial"/>
                <w:b/>
                <w:sz w:val="20"/>
              </w:rPr>
              <w:t xml:space="preserve"> </w:t>
            </w:r>
            <w:r w:rsidRPr="00BB7FAF">
              <w:rPr>
                <w:rFonts w:ascii="Arial" w:hAnsi="Arial" w:cs="Arial"/>
                <w:b/>
                <w:sz w:val="20"/>
              </w:rPr>
              <w:t>мероприятия</w:t>
            </w:r>
            <w:r w:rsidR="006059E3" w:rsidRPr="00BB7FAF">
              <w:rPr>
                <w:rFonts w:ascii="Arial" w:hAnsi="Arial" w:cs="Arial"/>
                <w:b/>
                <w:sz w:val="20"/>
              </w:rPr>
              <w:t xml:space="preserve"> </w:t>
            </w:r>
          </w:p>
        </w:tc>
      </w:tr>
      <w:tr w:rsidR="00BB7FAF" w:rsidRPr="00BB7FAF" w:rsidTr="000C2F13">
        <w:trPr>
          <w:cantSplit/>
        </w:trPr>
        <w:tc>
          <w:tcPr>
            <w:tcW w:w="16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1</w:t>
            </w:r>
          </w:p>
        </w:tc>
        <w:tc>
          <w:tcPr>
            <w:tcW w:w="144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2</w:t>
            </w:r>
          </w:p>
        </w:tc>
        <w:tc>
          <w:tcPr>
            <w:tcW w:w="563"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3</w:t>
            </w:r>
          </w:p>
        </w:tc>
        <w:tc>
          <w:tcPr>
            <w:tcW w:w="1378"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4</w:t>
            </w:r>
          </w:p>
        </w:tc>
        <w:tc>
          <w:tcPr>
            <w:tcW w:w="545"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5</w:t>
            </w:r>
          </w:p>
        </w:tc>
        <w:tc>
          <w:tcPr>
            <w:tcW w:w="896"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6</w:t>
            </w:r>
          </w:p>
        </w:tc>
      </w:tr>
      <w:tr w:rsidR="001508F3" w:rsidRPr="00BB7FAF" w:rsidTr="000C2F13">
        <w:trPr>
          <w:cantSplit/>
        </w:trPr>
        <w:tc>
          <w:tcPr>
            <w:tcW w:w="169" w:type="pct"/>
            <w:vAlign w:val="center"/>
          </w:tcPr>
          <w:p w:rsidR="001508F3" w:rsidRPr="00BB7FAF" w:rsidRDefault="001508F3" w:rsidP="00BB7FAF">
            <w:pPr>
              <w:pStyle w:val="Default"/>
              <w:jc w:val="center"/>
              <w:rPr>
                <w:rFonts w:ascii="Arial" w:hAnsi="Arial" w:cs="Arial"/>
                <w:sz w:val="20"/>
              </w:rPr>
            </w:pPr>
          </w:p>
        </w:tc>
        <w:tc>
          <w:tcPr>
            <w:tcW w:w="4831" w:type="pct"/>
            <w:gridSpan w:val="5"/>
            <w:vAlign w:val="center"/>
          </w:tcPr>
          <w:p w:rsidR="001508F3" w:rsidRPr="00BB7FAF" w:rsidRDefault="001508F3" w:rsidP="00BB7FAF">
            <w:pPr>
              <w:pStyle w:val="Default"/>
              <w:jc w:val="center"/>
              <w:rPr>
                <w:rFonts w:ascii="Arial" w:hAnsi="Arial" w:cs="Arial"/>
                <w:b/>
                <w:sz w:val="20"/>
              </w:rPr>
            </w:pPr>
            <w:r w:rsidRPr="00BB7FAF">
              <w:rPr>
                <w:rFonts w:ascii="Arial" w:hAnsi="Arial" w:cs="Arial"/>
                <w:b/>
                <w:sz w:val="20"/>
              </w:rPr>
              <w:t>Наличие</w:t>
            </w:r>
            <w:r w:rsidR="006059E3" w:rsidRPr="00BB7FAF">
              <w:rPr>
                <w:rFonts w:ascii="Arial" w:hAnsi="Arial" w:cs="Arial"/>
                <w:b/>
                <w:sz w:val="20"/>
              </w:rPr>
              <w:t xml:space="preserve"> </w:t>
            </w:r>
            <w:r w:rsidRPr="00BB7FAF">
              <w:rPr>
                <w:rFonts w:ascii="Arial" w:hAnsi="Arial" w:cs="Arial"/>
                <w:b/>
                <w:sz w:val="20"/>
              </w:rPr>
              <w:t>инвестиционной</w:t>
            </w:r>
            <w:r w:rsidR="006059E3" w:rsidRPr="00BB7FAF">
              <w:rPr>
                <w:rFonts w:ascii="Arial" w:hAnsi="Arial" w:cs="Arial"/>
                <w:b/>
                <w:sz w:val="20"/>
              </w:rPr>
              <w:t xml:space="preserve"> </w:t>
            </w:r>
            <w:r w:rsidRPr="00BB7FAF">
              <w:rPr>
                <w:rFonts w:ascii="Arial" w:hAnsi="Arial" w:cs="Arial"/>
                <w:b/>
                <w:sz w:val="20"/>
              </w:rPr>
              <w:t>стратегии</w:t>
            </w:r>
          </w:p>
        </w:tc>
      </w:tr>
      <w:tr w:rsidR="00BB7FAF" w:rsidRPr="00BB7FAF" w:rsidTr="000C2F13">
        <w:trPr>
          <w:cantSplit/>
        </w:trPr>
        <w:tc>
          <w:tcPr>
            <w:tcW w:w="16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1.</w:t>
            </w:r>
          </w:p>
        </w:tc>
        <w:tc>
          <w:tcPr>
            <w:tcW w:w="144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Формирование</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совершенствование</w:t>
            </w:r>
            <w:r w:rsidR="006059E3" w:rsidRPr="00BB7FAF">
              <w:rPr>
                <w:rFonts w:ascii="Arial" w:hAnsi="Arial" w:cs="Arial"/>
                <w:sz w:val="20"/>
              </w:rPr>
              <w:t xml:space="preserve"> </w:t>
            </w:r>
            <w:r w:rsidRPr="00BB7FAF">
              <w:rPr>
                <w:rFonts w:ascii="Arial" w:hAnsi="Arial" w:cs="Arial"/>
                <w:sz w:val="20"/>
              </w:rPr>
              <w:t>нормативно-правовой</w:t>
            </w:r>
            <w:r w:rsidR="006059E3" w:rsidRPr="00BB7FAF">
              <w:rPr>
                <w:rFonts w:ascii="Arial" w:hAnsi="Arial" w:cs="Arial"/>
                <w:sz w:val="20"/>
              </w:rPr>
              <w:t xml:space="preserve"> </w:t>
            </w:r>
            <w:r w:rsidRPr="00BB7FAF">
              <w:rPr>
                <w:rFonts w:ascii="Arial" w:hAnsi="Arial" w:cs="Arial"/>
                <w:sz w:val="20"/>
              </w:rPr>
              <w:t>базы,</w:t>
            </w:r>
            <w:r w:rsidR="006059E3" w:rsidRPr="00BB7FAF">
              <w:rPr>
                <w:rFonts w:ascii="Arial" w:hAnsi="Arial" w:cs="Arial"/>
                <w:sz w:val="20"/>
              </w:rPr>
              <w:t xml:space="preserve"> </w:t>
            </w:r>
            <w:r w:rsidRPr="00BB7FAF">
              <w:rPr>
                <w:rFonts w:ascii="Arial" w:hAnsi="Arial" w:cs="Arial"/>
                <w:sz w:val="20"/>
              </w:rPr>
              <w:t>ориентированной</w:t>
            </w:r>
            <w:r w:rsidR="006059E3" w:rsidRPr="00BB7FAF">
              <w:rPr>
                <w:rFonts w:ascii="Arial" w:hAnsi="Arial" w:cs="Arial"/>
                <w:sz w:val="20"/>
              </w:rPr>
              <w:t xml:space="preserve"> </w:t>
            </w:r>
            <w:r w:rsidRPr="00BB7FAF">
              <w:rPr>
                <w:rFonts w:ascii="Arial" w:hAnsi="Arial" w:cs="Arial"/>
                <w:sz w:val="20"/>
              </w:rPr>
              <w:t>на</w:t>
            </w:r>
            <w:r w:rsidR="006059E3" w:rsidRPr="00BB7FAF">
              <w:rPr>
                <w:rFonts w:ascii="Arial" w:hAnsi="Arial" w:cs="Arial"/>
                <w:sz w:val="20"/>
              </w:rPr>
              <w:t xml:space="preserve"> </w:t>
            </w:r>
            <w:r w:rsidRPr="00BB7FAF">
              <w:rPr>
                <w:rFonts w:ascii="Arial" w:hAnsi="Arial" w:cs="Arial"/>
                <w:sz w:val="20"/>
              </w:rPr>
              <w:t>создание</w:t>
            </w:r>
            <w:r w:rsidR="006059E3" w:rsidRPr="00BB7FAF">
              <w:rPr>
                <w:rFonts w:ascii="Arial" w:hAnsi="Arial" w:cs="Arial"/>
                <w:sz w:val="20"/>
              </w:rPr>
              <w:t xml:space="preserve"> </w:t>
            </w:r>
            <w:r w:rsidRPr="00BB7FAF">
              <w:rPr>
                <w:rFonts w:ascii="Arial" w:hAnsi="Arial" w:cs="Arial"/>
                <w:sz w:val="20"/>
              </w:rPr>
              <w:t>благоприятного</w:t>
            </w:r>
            <w:r w:rsidR="006059E3" w:rsidRPr="00BB7FAF">
              <w:rPr>
                <w:rFonts w:ascii="Arial" w:hAnsi="Arial" w:cs="Arial"/>
                <w:sz w:val="20"/>
              </w:rPr>
              <w:t xml:space="preserve"> </w:t>
            </w:r>
            <w:r w:rsidRPr="00BB7FAF">
              <w:rPr>
                <w:rFonts w:ascii="Arial" w:hAnsi="Arial" w:cs="Arial"/>
                <w:sz w:val="20"/>
              </w:rPr>
              <w:t>инвестиционного</w:t>
            </w:r>
            <w:r w:rsidR="006059E3" w:rsidRPr="00BB7FAF">
              <w:rPr>
                <w:rFonts w:ascii="Arial" w:hAnsi="Arial" w:cs="Arial"/>
                <w:sz w:val="20"/>
              </w:rPr>
              <w:t xml:space="preserve"> </w:t>
            </w:r>
            <w:r w:rsidRPr="00BB7FAF">
              <w:rPr>
                <w:rFonts w:ascii="Arial" w:hAnsi="Arial" w:cs="Arial"/>
                <w:sz w:val="20"/>
              </w:rPr>
              <w:t>климата</w:t>
            </w:r>
            <w:r w:rsidR="006059E3" w:rsidRPr="00BB7FAF">
              <w:rPr>
                <w:rFonts w:ascii="Arial" w:hAnsi="Arial" w:cs="Arial"/>
                <w:sz w:val="20"/>
              </w:rPr>
              <w:t xml:space="preserve"> </w:t>
            </w:r>
            <w:r w:rsidRPr="00BB7FAF">
              <w:rPr>
                <w:rFonts w:ascii="Arial" w:hAnsi="Arial" w:cs="Arial"/>
                <w:sz w:val="20"/>
              </w:rPr>
              <w:t>Мариинско-Посадского</w:t>
            </w:r>
            <w:r w:rsidR="006059E3" w:rsidRPr="00BB7FAF">
              <w:rPr>
                <w:rFonts w:ascii="Arial" w:hAnsi="Arial" w:cs="Arial"/>
                <w:sz w:val="20"/>
              </w:rPr>
              <w:t xml:space="preserve"> </w:t>
            </w:r>
            <w:r w:rsidRPr="00BB7FAF">
              <w:rPr>
                <w:rFonts w:ascii="Arial" w:hAnsi="Arial" w:cs="Arial"/>
                <w:sz w:val="20"/>
              </w:rPr>
              <w:t>муниципального</w:t>
            </w:r>
            <w:r w:rsidR="006059E3" w:rsidRPr="00BB7FAF">
              <w:rPr>
                <w:rFonts w:ascii="Arial" w:hAnsi="Arial" w:cs="Arial"/>
                <w:sz w:val="20"/>
              </w:rPr>
              <w:t xml:space="preserve"> </w:t>
            </w:r>
            <w:r w:rsidRPr="00BB7FAF">
              <w:rPr>
                <w:rFonts w:ascii="Arial" w:hAnsi="Arial" w:cs="Arial"/>
                <w:sz w:val="20"/>
              </w:rPr>
              <w:t>округа</w:t>
            </w:r>
            <w:r w:rsidR="006059E3" w:rsidRPr="00BB7FAF">
              <w:rPr>
                <w:rFonts w:ascii="Arial" w:hAnsi="Arial" w:cs="Arial"/>
                <w:sz w:val="20"/>
              </w:rPr>
              <w:t xml:space="preserve"> </w:t>
            </w:r>
            <w:r w:rsidRPr="00BB7FAF">
              <w:rPr>
                <w:rFonts w:ascii="Arial" w:hAnsi="Arial" w:cs="Arial"/>
                <w:sz w:val="20"/>
              </w:rPr>
              <w:t>Чувашской</w:t>
            </w:r>
            <w:r w:rsidR="006059E3" w:rsidRPr="00BB7FAF">
              <w:rPr>
                <w:rFonts w:ascii="Arial" w:hAnsi="Arial" w:cs="Arial"/>
                <w:sz w:val="20"/>
              </w:rPr>
              <w:t xml:space="preserve"> </w:t>
            </w:r>
            <w:r w:rsidRPr="00BB7FAF">
              <w:rPr>
                <w:rFonts w:ascii="Arial" w:hAnsi="Arial" w:cs="Arial"/>
                <w:sz w:val="20"/>
              </w:rPr>
              <w:t>Республики.</w:t>
            </w:r>
          </w:p>
        </w:tc>
        <w:tc>
          <w:tcPr>
            <w:tcW w:w="563"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31.12.2023</w:t>
            </w:r>
          </w:p>
        </w:tc>
        <w:tc>
          <w:tcPr>
            <w:tcW w:w="1378"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Наличие</w:t>
            </w:r>
            <w:r w:rsidR="006059E3" w:rsidRPr="00BB7FAF">
              <w:rPr>
                <w:rFonts w:ascii="Arial" w:hAnsi="Arial" w:cs="Arial"/>
                <w:sz w:val="20"/>
              </w:rPr>
              <w:t xml:space="preserve"> </w:t>
            </w:r>
            <w:r w:rsidRPr="00BB7FAF">
              <w:rPr>
                <w:rFonts w:ascii="Arial" w:hAnsi="Arial" w:cs="Arial"/>
                <w:sz w:val="20"/>
              </w:rPr>
              <w:t>актуальной</w:t>
            </w:r>
            <w:r w:rsidR="006059E3" w:rsidRPr="00BB7FAF">
              <w:rPr>
                <w:rFonts w:ascii="Arial" w:hAnsi="Arial" w:cs="Arial"/>
                <w:sz w:val="20"/>
              </w:rPr>
              <w:t xml:space="preserve"> </w:t>
            </w:r>
            <w:r w:rsidRPr="00BB7FAF">
              <w:rPr>
                <w:rFonts w:ascii="Arial" w:hAnsi="Arial" w:cs="Arial"/>
                <w:sz w:val="20"/>
              </w:rPr>
              <w:t>нормативно-правовой</w:t>
            </w:r>
            <w:r w:rsidR="006059E3" w:rsidRPr="00BB7FAF">
              <w:rPr>
                <w:rFonts w:ascii="Arial" w:hAnsi="Arial" w:cs="Arial"/>
                <w:sz w:val="20"/>
              </w:rPr>
              <w:t xml:space="preserve"> </w:t>
            </w:r>
            <w:r w:rsidRPr="00BB7FAF">
              <w:rPr>
                <w:rFonts w:ascii="Arial" w:hAnsi="Arial" w:cs="Arial"/>
                <w:sz w:val="20"/>
              </w:rPr>
              <w:t>базы.</w:t>
            </w:r>
            <w:r w:rsidR="006059E3" w:rsidRPr="00BB7FAF">
              <w:rPr>
                <w:rFonts w:ascii="Arial" w:hAnsi="Arial" w:cs="Arial"/>
                <w:sz w:val="20"/>
              </w:rPr>
              <w:t xml:space="preserve"> </w:t>
            </w:r>
          </w:p>
        </w:tc>
        <w:tc>
          <w:tcPr>
            <w:tcW w:w="545" w:type="pct"/>
            <w:vAlign w:val="center"/>
          </w:tcPr>
          <w:p w:rsidR="001508F3" w:rsidRPr="00BB7FAF" w:rsidRDefault="001508F3" w:rsidP="00BB7FAF">
            <w:pPr>
              <w:pStyle w:val="Default"/>
              <w:jc w:val="center"/>
              <w:rPr>
                <w:rFonts w:ascii="Arial" w:hAnsi="Arial" w:cs="Arial"/>
                <w:sz w:val="20"/>
              </w:rPr>
            </w:pPr>
          </w:p>
        </w:tc>
        <w:tc>
          <w:tcPr>
            <w:tcW w:w="896"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Сектор</w:t>
            </w:r>
            <w:r w:rsidR="006059E3" w:rsidRPr="00BB7FAF">
              <w:rPr>
                <w:rFonts w:ascii="Arial" w:hAnsi="Arial" w:cs="Arial"/>
                <w:sz w:val="20"/>
              </w:rPr>
              <w:t xml:space="preserve"> </w:t>
            </w:r>
            <w:r w:rsidRPr="00BB7FAF">
              <w:rPr>
                <w:rFonts w:ascii="Arial" w:hAnsi="Arial" w:cs="Arial"/>
                <w:sz w:val="20"/>
              </w:rPr>
              <w:t>экономики,</w:t>
            </w:r>
            <w:r w:rsidR="006059E3" w:rsidRPr="00BB7FAF">
              <w:rPr>
                <w:rFonts w:ascii="Arial" w:hAnsi="Arial" w:cs="Arial"/>
                <w:sz w:val="20"/>
              </w:rPr>
              <w:t xml:space="preserve"> </w:t>
            </w:r>
            <w:r w:rsidRPr="00BB7FAF">
              <w:rPr>
                <w:rFonts w:ascii="Arial" w:hAnsi="Arial" w:cs="Arial"/>
                <w:sz w:val="20"/>
              </w:rPr>
              <w:t>промышленности</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инвестиционной</w:t>
            </w:r>
            <w:r w:rsidR="006059E3" w:rsidRPr="00BB7FAF">
              <w:rPr>
                <w:rFonts w:ascii="Arial" w:hAnsi="Arial" w:cs="Arial"/>
                <w:sz w:val="20"/>
              </w:rPr>
              <w:t xml:space="preserve"> </w:t>
            </w:r>
            <w:r w:rsidRPr="00BB7FAF">
              <w:rPr>
                <w:rFonts w:ascii="Arial" w:hAnsi="Arial" w:cs="Arial"/>
                <w:sz w:val="20"/>
              </w:rPr>
              <w:t>деятельности</w:t>
            </w:r>
          </w:p>
        </w:tc>
      </w:tr>
      <w:tr w:rsidR="00BB7FAF" w:rsidRPr="00BB7FAF" w:rsidTr="000C2F13">
        <w:trPr>
          <w:cantSplit/>
        </w:trPr>
        <w:tc>
          <w:tcPr>
            <w:tcW w:w="16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lastRenderedPageBreak/>
              <w:t>2.</w:t>
            </w:r>
          </w:p>
        </w:tc>
        <w:tc>
          <w:tcPr>
            <w:tcW w:w="144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Формирование</w:t>
            </w:r>
            <w:r w:rsidR="006059E3" w:rsidRPr="00BB7FAF">
              <w:rPr>
                <w:rFonts w:ascii="Arial" w:hAnsi="Arial" w:cs="Arial"/>
                <w:sz w:val="20"/>
              </w:rPr>
              <w:t xml:space="preserve"> </w:t>
            </w:r>
            <w:r w:rsidRPr="00BB7FAF">
              <w:rPr>
                <w:rFonts w:ascii="Arial" w:hAnsi="Arial" w:cs="Arial"/>
                <w:sz w:val="20"/>
              </w:rPr>
              <w:t>раздела</w:t>
            </w:r>
            <w:r w:rsidR="006059E3" w:rsidRPr="00BB7FAF">
              <w:rPr>
                <w:rFonts w:ascii="Arial" w:hAnsi="Arial" w:cs="Arial"/>
                <w:sz w:val="20"/>
              </w:rPr>
              <w:t xml:space="preserve"> </w:t>
            </w:r>
            <w:r w:rsidRPr="00BB7FAF">
              <w:rPr>
                <w:rFonts w:ascii="Arial" w:hAnsi="Arial" w:cs="Arial"/>
                <w:sz w:val="20"/>
              </w:rPr>
              <w:t>об</w:t>
            </w:r>
            <w:r w:rsidR="006059E3" w:rsidRPr="00BB7FAF">
              <w:rPr>
                <w:rFonts w:ascii="Arial" w:hAnsi="Arial" w:cs="Arial"/>
                <w:sz w:val="20"/>
              </w:rPr>
              <w:t xml:space="preserve"> </w:t>
            </w:r>
            <w:r w:rsidRPr="00BB7FAF">
              <w:rPr>
                <w:rFonts w:ascii="Arial" w:hAnsi="Arial" w:cs="Arial"/>
                <w:sz w:val="20"/>
              </w:rPr>
              <w:t>инвестиционной</w:t>
            </w:r>
            <w:r w:rsidR="006059E3" w:rsidRPr="00BB7FAF">
              <w:rPr>
                <w:rFonts w:ascii="Arial" w:hAnsi="Arial" w:cs="Arial"/>
                <w:sz w:val="20"/>
              </w:rPr>
              <w:t xml:space="preserve"> </w:t>
            </w:r>
            <w:r w:rsidRPr="00BB7FAF">
              <w:rPr>
                <w:rFonts w:ascii="Arial" w:hAnsi="Arial" w:cs="Arial"/>
                <w:sz w:val="20"/>
              </w:rPr>
              <w:t>деятельности</w:t>
            </w:r>
            <w:r w:rsidR="006059E3" w:rsidRPr="00BB7FAF">
              <w:rPr>
                <w:rFonts w:ascii="Arial" w:hAnsi="Arial" w:cs="Arial"/>
                <w:sz w:val="20"/>
              </w:rPr>
              <w:t xml:space="preserve"> </w:t>
            </w:r>
            <w:r w:rsidRPr="00BB7FAF">
              <w:rPr>
                <w:rFonts w:ascii="Arial" w:hAnsi="Arial" w:cs="Arial"/>
                <w:sz w:val="20"/>
              </w:rPr>
              <w:t>на</w:t>
            </w:r>
            <w:r w:rsidR="006059E3" w:rsidRPr="00BB7FAF">
              <w:rPr>
                <w:rFonts w:ascii="Arial" w:hAnsi="Arial" w:cs="Arial"/>
                <w:sz w:val="20"/>
              </w:rPr>
              <w:t xml:space="preserve"> </w:t>
            </w:r>
            <w:r w:rsidRPr="00BB7FAF">
              <w:rPr>
                <w:rFonts w:ascii="Arial" w:hAnsi="Arial" w:cs="Arial"/>
                <w:sz w:val="20"/>
              </w:rPr>
              <w:t>официальном</w:t>
            </w:r>
            <w:r w:rsidR="006059E3" w:rsidRPr="00BB7FAF">
              <w:rPr>
                <w:rFonts w:ascii="Arial" w:hAnsi="Arial" w:cs="Arial"/>
                <w:sz w:val="20"/>
              </w:rPr>
              <w:t xml:space="preserve"> </w:t>
            </w:r>
            <w:r w:rsidRPr="00BB7FAF">
              <w:rPr>
                <w:rFonts w:ascii="Arial" w:hAnsi="Arial" w:cs="Arial"/>
                <w:sz w:val="20"/>
              </w:rPr>
              <w:t>сайте</w:t>
            </w:r>
            <w:r w:rsidR="006059E3" w:rsidRPr="00BB7FAF">
              <w:rPr>
                <w:rFonts w:ascii="Arial" w:hAnsi="Arial" w:cs="Arial"/>
                <w:sz w:val="20"/>
              </w:rPr>
              <w:t xml:space="preserve"> </w:t>
            </w:r>
            <w:r w:rsidRPr="00BB7FAF">
              <w:rPr>
                <w:rFonts w:ascii="Arial" w:hAnsi="Arial" w:cs="Arial"/>
                <w:sz w:val="20"/>
              </w:rPr>
              <w:t>администрации</w:t>
            </w:r>
            <w:r w:rsidR="006059E3" w:rsidRPr="00BB7FAF">
              <w:rPr>
                <w:rFonts w:ascii="Arial" w:hAnsi="Arial" w:cs="Arial"/>
                <w:sz w:val="20"/>
              </w:rPr>
              <w:t xml:space="preserve"> </w:t>
            </w:r>
            <w:r w:rsidRPr="00BB7FAF">
              <w:rPr>
                <w:rFonts w:ascii="Arial" w:hAnsi="Arial" w:cs="Arial"/>
                <w:sz w:val="20"/>
              </w:rPr>
              <w:t>Мариинско-Посадского</w:t>
            </w:r>
            <w:r w:rsidR="006059E3" w:rsidRPr="00BB7FAF">
              <w:rPr>
                <w:rFonts w:ascii="Arial" w:hAnsi="Arial" w:cs="Arial"/>
                <w:sz w:val="20"/>
              </w:rPr>
              <w:t xml:space="preserve"> </w:t>
            </w:r>
            <w:r w:rsidRPr="00BB7FAF">
              <w:rPr>
                <w:rFonts w:ascii="Arial" w:hAnsi="Arial" w:cs="Arial"/>
                <w:sz w:val="20"/>
              </w:rPr>
              <w:t>муниципального</w:t>
            </w:r>
            <w:r w:rsidR="006059E3" w:rsidRPr="00BB7FAF">
              <w:rPr>
                <w:rFonts w:ascii="Arial" w:hAnsi="Arial" w:cs="Arial"/>
                <w:sz w:val="20"/>
              </w:rPr>
              <w:t xml:space="preserve"> </w:t>
            </w:r>
            <w:r w:rsidRPr="00BB7FAF">
              <w:rPr>
                <w:rFonts w:ascii="Arial" w:hAnsi="Arial" w:cs="Arial"/>
                <w:sz w:val="20"/>
              </w:rPr>
              <w:t>округа</w:t>
            </w:r>
            <w:r w:rsidR="006059E3" w:rsidRPr="00BB7FAF">
              <w:rPr>
                <w:rFonts w:ascii="Arial" w:hAnsi="Arial" w:cs="Arial"/>
                <w:sz w:val="20"/>
              </w:rPr>
              <w:t xml:space="preserve"> </w:t>
            </w:r>
            <w:r w:rsidRPr="00BB7FAF">
              <w:rPr>
                <w:rFonts w:ascii="Arial" w:hAnsi="Arial" w:cs="Arial"/>
                <w:sz w:val="20"/>
              </w:rPr>
              <w:t>Чувашской</w:t>
            </w:r>
            <w:r w:rsidR="006059E3" w:rsidRPr="00BB7FAF">
              <w:rPr>
                <w:rFonts w:ascii="Arial" w:hAnsi="Arial" w:cs="Arial"/>
                <w:sz w:val="20"/>
              </w:rPr>
              <w:t xml:space="preserve"> </w:t>
            </w:r>
            <w:r w:rsidRPr="00BB7FAF">
              <w:rPr>
                <w:rFonts w:ascii="Arial" w:hAnsi="Arial" w:cs="Arial"/>
                <w:sz w:val="20"/>
              </w:rPr>
              <w:t>Республики</w:t>
            </w:r>
            <w:r w:rsidR="006059E3" w:rsidRPr="00BB7FAF">
              <w:rPr>
                <w:rFonts w:ascii="Arial" w:hAnsi="Arial" w:cs="Arial"/>
                <w:sz w:val="20"/>
              </w:rPr>
              <w:t xml:space="preserve"> </w:t>
            </w:r>
            <w:r w:rsidRPr="00BB7FAF">
              <w:rPr>
                <w:rFonts w:ascii="Arial" w:hAnsi="Arial" w:cs="Arial"/>
                <w:sz w:val="20"/>
              </w:rPr>
              <w:t>в</w:t>
            </w:r>
            <w:r w:rsidR="006059E3" w:rsidRPr="00BB7FAF">
              <w:rPr>
                <w:rFonts w:ascii="Arial" w:hAnsi="Arial" w:cs="Arial"/>
                <w:sz w:val="20"/>
              </w:rPr>
              <w:t xml:space="preserve"> </w:t>
            </w:r>
            <w:r w:rsidRPr="00BB7FAF">
              <w:rPr>
                <w:rFonts w:ascii="Arial" w:hAnsi="Arial" w:cs="Arial"/>
                <w:sz w:val="20"/>
              </w:rPr>
              <w:t>информационно-телекоммуникационной</w:t>
            </w:r>
            <w:r w:rsidR="006059E3" w:rsidRPr="00BB7FAF">
              <w:rPr>
                <w:rFonts w:ascii="Arial" w:hAnsi="Arial" w:cs="Arial"/>
                <w:sz w:val="20"/>
              </w:rPr>
              <w:t xml:space="preserve"> </w:t>
            </w:r>
            <w:r w:rsidRPr="00BB7FAF">
              <w:rPr>
                <w:rFonts w:ascii="Arial" w:hAnsi="Arial" w:cs="Arial"/>
                <w:sz w:val="20"/>
              </w:rPr>
              <w:t>сети</w:t>
            </w:r>
            <w:r w:rsidR="006059E3" w:rsidRPr="00BB7FAF">
              <w:rPr>
                <w:rFonts w:ascii="Arial" w:hAnsi="Arial" w:cs="Arial"/>
                <w:sz w:val="20"/>
              </w:rPr>
              <w:t xml:space="preserve"> </w:t>
            </w:r>
            <w:r w:rsidRPr="00BB7FAF">
              <w:rPr>
                <w:rFonts w:ascii="Arial" w:hAnsi="Arial" w:cs="Arial"/>
                <w:sz w:val="20"/>
              </w:rPr>
              <w:t>«Интернет».</w:t>
            </w:r>
          </w:p>
        </w:tc>
        <w:tc>
          <w:tcPr>
            <w:tcW w:w="563"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31.12.2023</w:t>
            </w:r>
            <w:r w:rsidR="006059E3" w:rsidRPr="00BB7FAF">
              <w:rPr>
                <w:rFonts w:ascii="Arial" w:hAnsi="Arial" w:cs="Arial"/>
                <w:sz w:val="20"/>
              </w:rPr>
              <w:t xml:space="preserve"> </w:t>
            </w:r>
          </w:p>
        </w:tc>
        <w:tc>
          <w:tcPr>
            <w:tcW w:w="1378" w:type="pct"/>
            <w:vAlign w:val="center"/>
          </w:tcPr>
          <w:p w:rsidR="001508F3" w:rsidRPr="00BB7FAF" w:rsidRDefault="001508F3" w:rsidP="00BB7FAF">
            <w:pPr>
              <w:pStyle w:val="ac"/>
              <w:jc w:val="center"/>
              <w:rPr>
                <w:rFonts w:ascii="Arial" w:hAnsi="Arial" w:cs="Arial"/>
                <w:color w:val="000000"/>
              </w:rPr>
            </w:pPr>
            <w:r w:rsidRPr="00BB7FAF">
              <w:rPr>
                <w:rFonts w:ascii="Arial" w:hAnsi="Arial" w:cs="Arial"/>
                <w:color w:val="000000"/>
              </w:rPr>
              <w:t>Наличие</w:t>
            </w:r>
            <w:r w:rsidR="006059E3" w:rsidRPr="00BB7FAF">
              <w:rPr>
                <w:rFonts w:ascii="Arial" w:hAnsi="Arial" w:cs="Arial"/>
                <w:color w:val="000000"/>
              </w:rPr>
              <w:t xml:space="preserve"> </w:t>
            </w:r>
            <w:r w:rsidRPr="00BB7FAF">
              <w:rPr>
                <w:rFonts w:ascii="Arial" w:hAnsi="Arial" w:cs="Arial"/>
                <w:color w:val="000000"/>
              </w:rPr>
              <w:t>раздела</w:t>
            </w:r>
            <w:r w:rsidR="006059E3" w:rsidRPr="00BB7FAF">
              <w:rPr>
                <w:rFonts w:ascii="Arial" w:hAnsi="Arial" w:cs="Arial"/>
                <w:color w:val="000000"/>
              </w:rPr>
              <w:t xml:space="preserve"> </w:t>
            </w:r>
            <w:r w:rsidRPr="00BB7FAF">
              <w:rPr>
                <w:rFonts w:ascii="Arial" w:hAnsi="Arial" w:cs="Arial"/>
                <w:color w:val="000000"/>
              </w:rPr>
              <w:t>с</w:t>
            </w:r>
            <w:r w:rsidR="006059E3" w:rsidRPr="00BB7FAF">
              <w:rPr>
                <w:rFonts w:ascii="Arial" w:hAnsi="Arial" w:cs="Arial"/>
                <w:color w:val="000000"/>
              </w:rPr>
              <w:t xml:space="preserve"> </w:t>
            </w:r>
            <w:r w:rsidRPr="00BB7FAF">
              <w:rPr>
                <w:rFonts w:ascii="Arial" w:hAnsi="Arial" w:cs="Arial"/>
                <w:color w:val="000000"/>
              </w:rPr>
              <w:t>актуальной</w:t>
            </w:r>
            <w:r w:rsidR="006059E3" w:rsidRPr="00BB7FAF">
              <w:rPr>
                <w:rFonts w:ascii="Arial" w:hAnsi="Arial" w:cs="Arial"/>
                <w:color w:val="000000"/>
              </w:rPr>
              <w:t xml:space="preserve"> </w:t>
            </w:r>
            <w:r w:rsidRPr="00BB7FAF">
              <w:rPr>
                <w:rFonts w:ascii="Arial" w:hAnsi="Arial" w:cs="Arial"/>
                <w:color w:val="000000"/>
              </w:rPr>
              <w:t>информацией</w:t>
            </w:r>
            <w:r w:rsidR="006059E3" w:rsidRPr="00BB7FAF">
              <w:rPr>
                <w:rFonts w:ascii="Arial" w:hAnsi="Arial" w:cs="Arial"/>
                <w:color w:val="000000"/>
              </w:rPr>
              <w:t xml:space="preserve"> </w:t>
            </w:r>
            <w:r w:rsidRPr="00BB7FAF">
              <w:rPr>
                <w:rFonts w:ascii="Arial" w:hAnsi="Arial" w:cs="Arial"/>
                <w:color w:val="000000"/>
              </w:rPr>
              <w:t>на</w:t>
            </w:r>
            <w:r w:rsidR="006059E3" w:rsidRPr="00BB7FAF">
              <w:rPr>
                <w:rFonts w:ascii="Arial" w:hAnsi="Arial" w:cs="Arial"/>
                <w:color w:val="000000"/>
              </w:rPr>
              <w:t xml:space="preserve"> </w:t>
            </w:r>
            <w:r w:rsidRPr="00BB7FAF">
              <w:rPr>
                <w:rFonts w:ascii="Arial" w:hAnsi="Arial" w:cs="Arial"/>
                <w:color w:val="000000"/>
              </w:rPr>
              <w:t>официальном</w:t>
            </w:r>
            <w:r w:rsidR="006059E3" w:rsidRPr="00BB7FAF">
              <w:rPr>
                <w:rFonts w:ascii="Arial" w:hAnsi="Arial" w:cs="Arial"/>
                <w:color w:val="000000"/>
              </w:rPr>
              <w:t xml:space="preserve"> </w:t>
            </w:r>
            <w:r w:rsidRPr="00BB7FAF">
              <w:rPr>
                <w:rFonts w:ascii="Arial" w:hAnsi="Arial" w:cs="Arial"/>
                <w:color w:val="000000"/>
              </w:rPr>
              <w:t>сайте</w:t>
            </w:r>
            <w:r w:rsidR="006059E3" w:rsidRPr="00BB7FAF">
              <w:rPr>
                <w:rFonts w:ascii="Arial" w:hAnsi="Arial" w:cs="Arial"/>
                <w:color w:val="000000"/>
              </w:rPr>
              <w:t xml:space="preserve"> </w:t>
            </w:r>
            <w:r w:rsidRPr="00BB7FAF">
              <w:rPr>
                <w:rFonts w:ascii="Arial" w:hAnsi="Arial" w:cs="Arial"/>
                <w:color w:val="000000"/>
              </w:rPr>
              <w:t>администрации</w:t>
            </w:r>
            <w:r w:rsidR="006059E3" w:rsidRPr="00BB7FAF">
              <w:rPr>
                <w:rFonts w:ascii="Arial" w:hAnsi="Arial" w:cs="Arial"/>
                <w:color w:val="000000"/>
              </w:rPr>
              <w:t xml:space="preserve"> </w:t>
            </w:r>
            <w:r w:rsidRPr="00BB7FAF">
              <w:rPr>
                <w:rFonts w:ascii="Arial" w:hAnsi="Arial" w:cs="Arial"/>
                <w:color w:val="000000"/>
              </w:rPr>
              <w:t>Мариинско-Посадского</w:t>
            </w:r>
            <w:r w:rsidR="006059E3" w:rsidRPr="00BB7FAF">
              <w:rPr>
                <w:rFonts w:ascii="Arial" w:hAnsi="Arial" w:cs="Arial"/>
                <w:color w:val="000000"/>
              </w:rPr>
              <w:t xml:space="preserve"> </w:t>
            </w:r>
            <w:r w:rsidRPr="00BB7FAF">
              <w:rPr>
                <w:rFonts w:ascii="Arial" w:hAnsi="Arial" w:cs="Arial"/>
                <w:color w:val="000000"/>
              </w:rPr>
              <w:t>муниципального</w:t>
            </w:r>
            <w:r w:rsidR="006059E3" w:rsidRPr="00BB7FAF">
              <w:rPr>
                <w:rFonts w:ascii="Arial" w:hAnsi="Arial" w:cs="Arial"/>
                <w:color w:val="000000"/>
              </w:rPr>
              <w:t xml:space="preserve"> </w:t>
            </w:r>
            <w:r w:rsidRPr="00BB7FAF">
              <w:rPr>
                <w:rFonts w:ascii="Arial" w:hAnsi="Arial" w:cs="Arial"/>
                <w:color w:val="000000"/>
              </w:rPr>
              <w:t>округа</w:t>
            </w:r>
            <w:r w:rsidR="006059E3" w:rsidRPr="00BB7FAF">
              <w:rPr>
                <w:rFonts w:ascii="Arial" w:hAnsi="Arial" w:cs="Arial"/>
                <w:color w:val="000000"/>
              </w:rPr>
              <w:t xml:space="preserve"> </w:t>
            </w:r>
            <w:r w:rsidRPr="00BB7FAF">
              <w:rPr>
                <w:rFonts w:ascii="Arial" w:hAnsi="Arial" w:cs="Arial"/>
                <w:color w:val="000000"/>
              </w:rPr>
              <w:t>Чувашской</w:t>
            </w:r>
            <w:r w:rsidR="006059E3" w:rsidRPr="00BB7FAF">
              <w:rPr>
                <w:rFonts w:ascii="Arial" w:hAnsi="Arial" w:cs="Arial"/>
                <w:color w:val="000000"/>
              </w:rPr>
              <w:t xml:space="preserve"> </w:t>
            </w:r>
            <w:r w:rsidRPr="00BB7FAF">
              <w:rPr>
                <w:rFonts w:ascii="Arial" w:hAnsi="Arial" w:cs="Arial"/>
                <w:color w:val="000000"/>
              </w:rPr>
              <w:t>Республики</w:t>
            </w:r>
            <w:r w:rsidR="006059E3" w:rsidRPr="00BB7FAF">
              <w:rPr>
                <w:rFonts w:ascii="Arial" w:hAnsi="Arial" w:cs="Arial"/>
                <w:color w:val="000000"/>
              </w:rPr>
              <w:t xml:space="preserve"> </w:t>
            </w:r>
            <w:r w:rsidRPr="00BB7FAF">
              <w:rPr>
                <w:rFonts w:ascii="Arial" w:hAnsi="Arial" w:cs="Arial"/>
                <w:color w:val="000000"/>
              </w:rPr>
              <w:t>в</w:t>
            </w:r>
            <w:r w:rsidR="006059E3" w:rsidRPr="00BB7FAF">
              <w:rPr>
                <w:rFonts w:ascii="Arial" w:hAnsi="Arial" w:cs="Arial"/>
                <w:color w:val="000000"/>
              </w:rPr>
              <w:t xml:space="preserve"> </w:t>
            </w:r>
            <w:r w:rsidRPr="00BB7FAF">
              <w:rPr>
                <w:rFonts w:ascii="Arial" w:hAnsi="Arial" w:cs="Arial"/>
                <w:color w:val="000000"/>
              </w:rPr>
              <w:t>Информационно-телекоммуникационной</w:t>
            </w:r>
            <w:r w:rsidR="006059E3" w:rsidRPr="00BB7FAF">
              <w:rPr>
                <w:rFonts w:ascii="Arial" w:hAnsi="Arial" w:cs="Arial"/>
                <w:color w:val="000000"/>
              </w:rPr>
              <w:t xml:space="preserve"> </w:t>
            </w:r>
            <w:r w:rsidRPr="00BB7FAF">
              <w:rPr>
                <w:rFonts w:ascii="Arial" w:hAnsi="Arial" w:cs="Arial"/>
                <w:color w:val="000000"/>
              </w:rPr>
              <w:t>сети</w:t>
            </w:r>
            <w:r w:rsidR="006059E3" w:rsidRPr="00BB7FAF">
              <w:rPr>
                <w:rFonts w:ascii="Arial" w:hAnsi="Arial" w:cs="Arial"/>
                <w:color w:val="000000"/>
              </w:rPr>
              <w:t xml:space="preserve"> </w:t>
            </w:r>
            <w:r w:rsidRPr="00BB7FAF">
              <w:rPr>
                <w:rFonts w:ascii="Arial" w:hAnsi="Arial" w:cs="Arial"/>
                <w:color w:val="000000"/>
              </w:rPr>
              <w:t>«Интернет».</w:t>
            </w:r>
          </w:p>
        </w:tc>
        <w:tc>
          <w:tcPr>
            <w:tcW w:w="545" w:type="pct"/>
            <w:vAlign w:val="center"/>
          </w:tcPr>
          <w:p w:rsidR="001508F3" w:rsidRPr="00BB7FAF" w:rsidRDefault="001508F3" w:rsidP="00BB7FAF">
            <w:pPr>
              <w:pStyle w:val="Default"/>
              <w:jc w:val="center"/>
              <w:rPr>
                <w:rFonts w:ascii="Arial" w:hAnsi="Arial" w:cs="Arial"/>
                <w:sz w:val="20"/>
              </w:rPr>
            </w:pPr>
          </w:p>
        </w:tc>
        <w:tc>
          <w:tcPr>
            <w:tcW w:w="896"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Сектор</w:t>
            </w:r>
            <w:r w:rsidR="006059E3" w:rsidRPr="00BB7FAF">
              <w:rPr>
                <w:rFonts w:ascii="Arial" w:hAnsi="Arial" w:cs="Arial"/>
                <w:sz w:val="20"/>
              </w:rPr>
              <w:t xml:space="preserve"> </w:t>
            </w:r>
            <w:r w:rsidRPr="00BB7FAF">
              <w:rPr>
                <w:rFonts w:ascii="Arial" w:hAnsi="Arial" w:cs="Arial"/>
                <w:sz w:val="20"/>
              </w:rPr>
              <w:t>экономики,</w:t>
            </w:r>
            <w:r w:rsidR="006059E3" w:rsidRPr="00BB7FAF">
              <w:rPr>
                <w:rFonts w:ascii="Arial" w:hAnsi="Arial" w:cs="Arial"/>
                <w:sz w:val="20"/>
              </w:rPr>
              <w:t xml:space="preserve"> </w:t>
            </w:r>
            <w:r w:rsidRPr="00BB7FAF">
              <w:rPr>
                <w:rFonts w:ascii="Arial" w:hAnsi="Arial" w:cs="Arial"/>
                <w:sz w:val="20"/>
              </w:rPr>
              <w:t>промышленности</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инвестиционной</w:t>
            </w:r>
            <w:r w:rsidR="006059E3" w:rsidRPr="00BB7FAF">
              <w:rPr>
                <w:rFonts w:ascii="Arial" w:hAnsi="Arial" w:cs="Arial"/>
                <w:sz w:val="20"/>
              </w:rPr>
              <w:t xml:space="preserve"> </w:t>
            </w:r>
            <w:r w:rsidRPr="00BB7FAF">
              <w:rPr>
                <w:rFonts w:ascii="Arial" w:hAnsi="Arial" w:cs="Arial"/>
                <w:sz w:val="20"/>
              </w:rPr>
              <w:t>деятельности</w:t>
            </w:r>
          </w:p>
          <w:p w:rsidR="001508F3" w:rsidRPr="00BB7FAF" w:rsidRDefault="001508F3" w:rsidP="00BB7FAF">
            <w:pPr>
              <w:pStyle w:val="Default"/>
              <w:jc w:val="center"/>
              <w:rPr>
                <w:rFonts w:ascii="Arial" w:hAnsi="Arial" w:cs="Arial"/>
                <w:sz w:val="20"/>
              </w:rPr>
            </w:pPr>
            <w:r w:rsidRPr="00BB7FAF">
              <w:rPr>
                <w:rFonts w:ascii="Arial" w:hAnsi="Arial" w:cs="Arial"/>
                <w:sz w:val="20"/>
              </w:rPr>
              <w:t>Отдел</w:t>
            </w:r>
            <w:r w:rsidR="006059E3" w:rsidRPr="00BB7FAF">
              <w:rPr>
                <w:rFonts w:ascii="Arial" w:hAnsi="Arial" w:cs="Arial"/>
                <w:sz w:val="20"/>
              </w:rPr>
              <w:t xml:space="preserve"> </w:t>
            </w:r>
            <w:r w:rsidRPr="00BB7FAF">
              <w:rPr>
                <w:rFonts w:ascii="Arial" w:hAnsi="Arial" w:cs="Arial"/>
                <w:sz w:val="20"/>
              </w:rPr>
              <w:t>цифрового</w:t>
            </w:r>
            <w:r w:rsidR="006059E3" w:rsidRPr="00BB7FAF">
              <w:rPr>
                <w:rFonts w:ascii="Arial" w:hAnsi="Arial" w:cs="Arial"/>
                <w:sz w:val="20"/>
              </w:rPr>
              <w:t xml:space="preserve"> </w:t>
            </w:r>
            <w:r w:rsidRPr="00BB7FAF">
              <w:rPr>
                <w:rFonts w:ascii="Arial" w:hAnsi="Arial" w:cs="Arial"/>
                <w:sz w:val="20"/>
              </w:rPr>
              <w:t>развития</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информационных</w:t>
            </w:r>
            <w:r w:rsidR="006059E3" w:rsidRPr="00BB7FAF">
              <w:rPr>
                <w:rFonts w:ascii="Arial" w:hAnsi="Arial" w:cs="Arial"/>
                <w:sz w:val="20"/>
              </w:rPr>
              <w:t xml:space="preserve"> </w:t>
            </w:r>
            <w:r w:rsidRPr="00BB7FAF">
              <w:rPr>
                <w:rFonts w:ascii="Arial" w:hAnsi="Arial" w:cs="Arial"/>
                <w:sz w:val="20"/>
              </w:rPr>
              <w:t>технологий</w:t>
            </w:r>
          </w:p>
        </w:tc>
      </w:tr>
      <w:tr w:rsidR="00BB7FAF" w:rsidRPr="00BB7FAF" w:rsidTr="000C2F13">
        <w:trPr>
          <w:cantSplit/>
        </w:trPr>
        <w:tc>
          <w:tcPr>
            <w:tcW w:w="16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3.</w:t>
            </w:r>
          </w:p>
        </w:tc>
        <w:tc>
          <w:tcPr>
            <w:tcW w:w="144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Наличие</w:t>
            </w:r>
            <w:r w:rsidR="006059E3" w:rsidRPr="00BB7FAF">
              <w:rPr>
                <w:rFonts w:ascii="Arial" w:hAnsi="Arial" w:cs="Arial"/>
                <w:sz w:val="20"/>
              </w:rPr>
              <w:t xml:space="preserve"> </w:t>
            </w:r>
            <w:r w:rsidRPr="00BB7FAF">
              <w:rPr>
                <w:rFonts w:ascii="Arial" w:hAnsi="Arial" w:cs="Arial"/>
                <w:sz w:val="20"/>
              </w:rPr>
              <w:t>актуализированного</w:t>
            </w:r>
            <w:r w:rsidR="006059E3" w:rsidRPr="00BB7FAF">
              <w:rPr>
                <w:rFonts w:ascii="Arial" w:hAnsi="Arial" w:cs="Arial"/>
                <w:sz w:val="20"/>
              </w:rPr>
              <w:t xml:space="preserve"> </w:t>
            </w:r>
            <w:r w:rsidRPr="00BB7FAF">
              <w:rPr>
                <w:rFonts w:ascii="Arial" w:hAnsi="Arial" w:cs="Arial"/>
                <w:sz w:val="20"/>
              </w:rPr>
              <w:t>инвестиционного</w:t>
            </w:r>
            <w:r w:rsidR="006059E3" w:rsidRPr="00BB7FAF">
              <w:rPr>
                <w:rFonts w:ascii="Arial" w:hAnsi="Arial" w:cs="Arial"/>
                <w:sz w:val="20"/>
              </w:rPr>
              <w:t xml:space="preserve"> </w:t>
            </w:r>
            <w:r w:rsidRPr="00BB7FAF">
              <w:rPr>
                <w:rFonts w:ascii="Arial" w:hAnsi="Arial" w:cs="Arial"/>
                <w:sz w:val="20"/>
              </w:rPr>
              <w:t>потенциала</w:t>
            </w:r>
            <w:r w:rsidR="006059E3" w:rsidRPr="00BB7FAF">
              <w:rPr>
                <w:rFonts w:ascii="Arial" w:hAnsi="Arial" w:cs="Arial"/>
                <w:sz w:val="20"/>
              </w:rPr>
              <w:t xml:space="preserve"> </w:t>
            </w:r>
            <w:r w:rsidRPr="00BB7FAF">
              <w:rPr>
                <w:rFonts w:ascii="Arial" w:hAnsi="Arial" w:cs="Arial"/>
                <w:sz w:val="20"/>
              </w:rPr>
              <w:t>по</w:t>
            </w:r>
            <w:r w:rsidR="006059E3" w:rsidRPr="00BB7FAF">
              <w:rPr>
                <w:rFonts w:ascii="Arial" w:hAnsi="Arial" w:cs="Arial"/>
                <w:sz w:val="20"/>
              </w:rPr>
              <w:t xml:space="preserve"> </w:t>
            </w:r>
            <w:r w:rsidRPr="00BB7FAF">
              <w:rPr>
                <w:rFonts w:ascii="Arial" w:hAnsi="Arial" w:cs="Arial"/>
                <w:sz w:val="20"/>
              </w:rPr>
              <w:t>Мариинско-Посадскому</w:t>
            </w:r>
            <w:r w:rsidR="006059E3" w:rsidRPr="00BB7FAF">
              <w:rPr>
                <w:rFonts w:ascii="Arial" w:hAnsi="Arial" w:cs="Arial"/>
                <w:sz w:val="20"/>
              </w:rPr>
              <w:t xml:space="preserve"> </w:t>
            </w:r>
            <w:r w:rsidRPr="00BB7FAF">
              <w:rPr>
                <w:rFonts w:ascii="Arial" w:hAnsi="Arial" w:cs="Arial"/>
                <w:sz w:val="20"/>
              </w:rPr>
              <w:t>муниципальному</w:t>
            </w:r>
            <w:r w:rsidR="006059E3" w:rsidRPr="00BB7FAF">
              <w:rPr>
                <w:rFonts w:ascii="Arial" w:hAnsi="Arial" w:cs="Arial"/>
                <w:sz w:val="20"/>
              </w:rPr>
              <w:t xml:space="preserve"> </w:t>
            </w:r>
            <w:r w:rsidRPr="00BB7FAF">
              <w:rPr>
                <w:rFonts w:ascii="Arial" w:hAnsi="Arial" w:cs="Arial"/>
                <w:sz w:val="20"/>
              </w:rPr>
              <w:t>округу</w:t>
            </w:r>
            <w:r w:rsidR="006059E3" w:rsidRPr="00BB7FAF">
              <w:rPr>
                <w:rFonts w:ascii="Arial" w:hAnsi="Arial" w:cs="Arial"/>
                <w:sz w:val="20"/>
              </w:rPr>
              <w:t xml:space="preserve"> </w:t>
            </w:r>
            <w:r w:rsidRPr="00BB7FAF">
              <w:rPr>
                <w:rFonts w:ascii="Arial" w:hAnsi="Arial" w:cs="Arial"/>
                <w:sz w:val="20"/>
              </w:rPr>
              <w:t>Чувашской</w:t>
            </w:r>
            <w:r w:rsidR="006059E3" w:rsidRPr="00BB7FAF">
              <w:rPr>
                <w:rFonts w:ascii="Arial" w:hAnsi="Arial" w:cs="Arial"/>
                <w:sz w:val="20"/>
              </w:rPr>
              <w:t xml:space="preserve"> </w:t>
            </w:r>
            <w:r w:rsidRPr="00BB7FAF">
              <w:rPr>
                <w:rFonts w:ascii="Arial" w:hAnsi="Arial" w:cs="Arial"/>
                <w:sz w:val="20"/>
              </w:rPr>
              <w:t>Республики.</w:t>
            </w:r>
            <w:r w:rsidR="006059E3" w:rsidRPr="00BB7FAF">
              <w:rPr>
                <w:rFonts w:ascii="Arial" w:hAnsi="Arial" w:cs="Arial"/>
                <w:sz w:val="20"/>
              </w:rPr>
              <w:t xml:space="preserve"> </w:t>
            </w:r>
          </w:p>
        </w:tc>
        <w:tc>
          <w:tcPr>
            <w:tcW w:w="563"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15.07.2023,</w:t>
            </w:r>
            <w:r w:rsidR="006059E3" w:rsidRPr="00BB7FAF">
              <w:rPr>
                <w:rFonts w:ascii="Arial" w:hAnsi="Arial" w:cs="Arial"/>
                <w:sz w:val="20"/>
              </w:rPr>
              <w:t xml:space="preserve"> </w:t>
            </w:r>
            <w:r w:rsidRPr="00BB7FAF">
              <w:rPr>
                <w:rFonts w:ascii="Arial" w:hAnsi="Arial" w:cs="Arial"/>
                <w:sz w:val="20"/>
              </w:rPr>
              <w:t>31.12.2023</w:t>
            </w:r>
            <w:r w:rsidR="006059E3" w:rsidRPr="00BB7FAF">
              <w:rPr>
                <w:rFonts w:ascii="Arial" w:hAnsi="Arial" w:cs="Arial"/>
                <w:sz w:val="20"/>
              </w:rPr>
              <w:t xml:space="preserve"> </w:t>
            </w:r>
            <w:r w:rsidRPr="00BB7FAF">
              <w:rPr>
                <w:rFonts w:ascii="Arial" w:hAnsi="Arial" w:cs="Arial"/>
                <w:sz w:val="20"/>
              </w:rPr>
              <w:t>(один</w:t>
            </w:r>
            <w:r w:rsidR="006059E3" w:rsidRPr="00BB7FAF">
              <w:rPr>
                <w:rFonts w:ascii="Arial" w:hAnsi="Arial" w:cs="Arial"/>
                <w:sz w:val="20"/>
              </w:rPr>
              <w:t xml:space="preserve"> </w:t>
            </w:r>
            <w:r w:rsidRPr="00BB7FAF">
              <w:rPr>
                <w:rFonts w:ascii="Arial" w:hAnsi="Arial" w:cs="Arial"/>
                <w:sz w:val="20"/>
              </w:rPr>
              <w:t>раз</w:t>
            </w:r>
            <w:r w:rsidR="006059E3" w:rsidRPr="00BB7FAF">
              <w:rPr>
                <w:rFonts w:ascii="Arial" w:hAnsi="Arial" w:cs="Arial"/>
                <w:sz w:val="20"/>
              </w:rPr>
              <w:t xml:space="preserve"> </w:t>
            </w:r>
            <w:r w:rsidRPr="00BB7FAF">
              <w:rPr>
                <w:rFonts w:ascii="Arial" w:hAnsi="Arial" w:cs="Arial"/>
                <w:sz w:val="20"/>
              </w:rPr>
              <w:t>в</w:t>
            </w:r>
            <w:r w:rsidR="006059E3" w:rsidRPr="00BB7FAF">
              <w:rPr>
                <w:rFonts w:ascii="Arial" w:hAnsi="Arial" w:cs="Arial"/>
                <w:sz w:val="20"/>
              </w:rPr>
              <w:t xml:space="preserve"> </w:t>
            </w:r>
            <w:r w:rsidRPr="00BB7FAF">
              <w:rPr>
                <w:rFonts w:ascii="Arial" w:hAnsi="Arial" w:cs="Arial"/>
                <w:sz w:val="20"/>
              </w:rPr>
              <w:t>полугодие)</w:t>
            </w:r>
          </w:p>
        </w:tc>
        <w:tc>
          <w:tcPr>
            <w:tcW w:w="1378"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Размещение</w:t>
            </w:r>
            <w:r w:rsidR="006059E3" w:rsidRPr="00BB7FAF">
              <w:rPr>
                <w:rFonts w:ascii="Arial" w:hAnsi="Arial" w:cs="Arial"/>
                <w:sz w:val="20"/>
              </w:rPr>
              <w:t xml:space="preserve"> </w:t>
            </w:r>
            <w:r w:rsidRPr="00BB7FAF">
              <w:rPr>
                <w:rFonts w:ascii="Arial" w:hAnsi="Arial" w:cs="Arial"/>
                <w:sz w:val="20"/>
              </w:rPr>
              <w:t>в</w:t>
            </w:r>
            <w:r w:rsidR="006059E3" w:rsidRPr="00BB7FAF">
              <w:rPr>
                <w:rFonts w:ascii="Arial" w:hAnsi="Arial" w:cs="Arial"/>
                <w:sz w:val="20"/>
              </w:rPr>
              <w:t xml:space="preserve"> </w:t>
            </w:r>
            <w:r w:rsidRPr="00BB7FAF">
              <w:rPr>
                <w:rFonts w:ascii="Arial" w:hAnsi="Arial" w:cs="Arial"/>
                <w:sz w:val="20"/>
              </w:rPr>
              <w:t>Информационно-телекоммуникационной</w:t>
            </w:r>
            <w:r w:rsidR="006059E3" w:rsidRPr="00BB7FAF">
              <w:rPr>
                <w:rFonts w:ascii="Arial" w:hAnsi="Arial" w:cs="Arial"/>
                <w:sz w:val="20"/>
              </w:rPr>
              <w:t xml:space="preserve"> </w:t>
            </w:r>
            <w:r w:rsidRPr="00BB7FAF">
              <w:rPr>
                <w:rFonts w:ascii="Arial" w:hAnsi="Arial" w:cs="Arial"/>
                <w:sz w:val="20"/>
              </w:rPr>
              <w:t>сети</w:t>
            </w:r>
            <w:r w:rsidR="006059E3" w:rsidRPr="00BB7FAF">
              <w:rPr>
                <w:rFonts w:ascii="Arial" w:hAnsi="Arial" w:cs="Arial"/>
                <w:sz w:val="20"/>
              </w:rPr>
              <w:t xml:space="preserve"> </w:t>
            </w:r>
            <w:r w:rsidRPr="00BB7FAF">
              <w:rPr>
                <w:rFonts w:ascii="Arial" w:hAnsi="Arial" w:cs="Arial"/>
                <w:sz w:val="20"/>
              </w:rPr>
              <w:t>«Интернет»</w:t>
            </w:r>
            <w:r w:rsidR="006059E3" w:rsidRPr="00BB7FAF">
              <w:rPr>
                <w:rFonts w:ascii="Arial" w:hAnsi="Arial" w:cs="Arial"/>
                <w:sz w:val="20"/>
              </w:rPr>
              <w:t xml:space="preserve"> </w:t>
            </w:r>
            <w:r w:rsidRPr="00BB7FAF">
              <w:rPr>
                <w:rFonts w:ascii="Arial" w:hAnsi="Arial" w:cs="Arial"/>
                <w:sz w:val="20"/>
              </w:rPr>
              <w:t>информации</w:t>
            </w:r>
            <w:r w:rsidR="006059E3" w:rsidRPr="00BB7FAF">
              <w:rPr>
                <w:rFonts w:ascii="Arial" w:hAnsi="Arial" w:cs="Arial"/>
                <w:sz w:val="20"/>
              </w:rPr>
              <w:t xml:space="preserve"> </w:t>
            </w:r>
            <w:r w:rsidRPr="00BB7FAF">
              <w:rPr>
                <w:rFonts w:ascii="Arial" w:hAnsi="Arial" w:cs="Arial"/>
                <w:sz w:val="20"/>
              </w:rPr>
              <w:t>об</w:t>
            </w:r>
            <w:r w:rsidR="006059E3" w:rsidRPr="00BB7FAF">
              <w:rPr>
                <w:rFonts w:ascii="Arial" w:hAnsi="Arial" w:cs="Arial"/>
                <w:sz w:val="20"/>
              </w:rPr>
              <w:t xml:space="preserve"> </w:t>
            </w:r>
            <w:r w:rsidRPr="00BB7FAF">
              <w:rPr>
                <w:rFonts w:ascii="Arial" w:hAnsi="Arial" w:cs="Arial"/>
                <w:sz w:val="20"/>
              </w:rPr>
              <w:t>инвестиционном</w:t>
            </w:r>
            <w:r w:rsidR="006059E3" w:rsidRPr="00BB7FAF">
              <w:rPr>
                <w:rFonts w:ascii="Arial" w:hAnsi="Arial" w:cs="Arial"/>
                <w:sz w:val="20"/>
              </w:rPr>
              <w:t xml:space="preserve"> </w:t>
            </w:r>
            <w:r w:rsidRPr="00BB7FAF">
              <w:rPr>
                <w:rFonts w:ascii="Arial" w:hAnsi="Arial" w:cs="Arial"/>
                <w:sz w:val="20"/>
              </w:rPr>
              <w:t>климате</w:t>
            </w:r>
            <w:r w:rsidR="006059E3" w:rsidRPr="00BB7FAF">
              <w:rPr>
                <w:rFonts w:ascii="Arial" w:hAnsi="Arial" w:cs="Arial"/>
                <w:sz w:val="20"/>
              </w:rPr>
              <w:t xml:space="preserve"> </w:t>
            </w:r>
            <w:r w:rsidRPr="00BB7FAF">
              <w:rPr>
                <w:rFonts w:ascii="Arial" w:hAnsi="Arial" w:cs="Arial"/>
                <w:sz w:val="20"/>
              </w:rPr>
              <w:t>муниципального</w:t>
            </w:r>
            <w:r w:rsidR="006059E3" w:rsidRPr="00BB7FAF">
              <w:rPr>
                <w:rFonts w:ascii="Arial" w:hAnsi="Arial" w:cs="Arial"/>
                <w:sz w:val="20"/>
              </w:rPr>
              <w:t xml:space="preserve"> </w:t>
            </w:r>
            <w:r w:rsidRPr="00BB7FAF">
              <w:rPr>
                <w:rFonts w:ascii="Arial" w:hAnsi="Arial" w:cs="Arial"/>
                <w:sz w:val="20"/>
              </w:rPr>
              <w:t>округа,</w:t>
            </w:r>
            <w:r w:rsidR="006059E3" w:rsidRPr="00BB7FAF">
              <w:rPr>
                <w:rFonts w:ascii="Arial" w:hAnsi="Arial" w:cs="Arial"/>
                <w:sz w:val="20"/>
              </w:rPr>
              <w:t xml:space="preserve"> </w:t>
            </w:r>
            <w:r w:rsidRPr="00BB7FAF">
              <w:rPr>
                <w:rFonts w:ascii="Arial" w:hAnsi="Arial" w:cs="Arial"/>
                <w:sz w:val="20"/>
              </w:rPr>
              <w:t>мерах</w:t>
            </w:r>
            <w:r w:rsidR="006059E3" w:rsidRPr="00BB7FAF">
              <w:rPr>
                <w:rFonts w:ascii="Arial" w:hAnsi="Arial" w:cs="Arial"/>
                <w:sz w:val="20"/>
              </w:rPr>
              <w:t xml:space="preserve"> </w:t>
            </w:r>
            <w:r w:rsidRPr="00BB7FAF">
              <w:rPr>
                <w:rFonts w:ascii="Arial" w:hAnsi="Arial" w:cs="Arial"/>
                <w:sz w:val="20"/>
              </w:rPr>
              <w:t>поддержки</w:t>
            </w:r>
            <w:r w:rsidR="006059E3" w:rsidRPr="00BB7FAF">
              <w:rPr>
                <w:rFonts w:ascii="Arial" w:hAnsi="Arial" w:cs="Arial"/>
                <w:sz w:val="20"/>
              </w:rPr>
              <w:t xml:space="preserve"> </w:t>
            </w:r>
            <w:r w:rsidRPr="00BB7FAF">
              <w:rPr>
                <w:rFonts w:ascii="Arial" w:hAnsi="Arial" w:cs="Arial"/>
                <w:sz w:val="20"/>
              </w:rPr>
              <w:t>для</w:t>
            </w:r>
            <w:r w:rsidR="006059E3" w:rsidRPr="00BB7FAF">
              <w:rPr>
                <w:rFonts w:ascii="Arial" w:hAnsi="Arial" w:cs="Arial"/>
                <w:sz w:val="20"/>
              </w:rPr>
              <w:t xml:space="preserve"> </w:t>
            </w:r>
            <w:r w:rsidRPr="00BB7FAF">
              <w:rPr>
                <w:rFonts w:ascii="Arial" w:hAnsi="Arial" w:cs="Arial"/>
                <w:sz w:val="20"/>
              </w:rPr>
              <w:t>инвесторов,</w:t>
            </w:r>
            <w:r w:rsidR="006059E3" w:rsidRPr="00BB7FAF">
              <w:rPr>
                <w:rFonts w:ascii="Arial" w:hAnsi="Arial" w:cs="Arial"/>
                <w:sz w:val="20"/>
              </w:rPr>
              <w:t xml:space="preserve"> </w:t>
            </w:r>
            <w:r w:rsidRPr="00BB7FAF">
              <w:rPr>
                <w:rFonts w:ascii="Arial" w:hAnsi="Arial" w:cs="Arial"/>
                <w:sz w:val="20"/>
              </w:rPr>
              <w:t>инвестиционных</w:t>
            </w:r>
            <w:r w:rsidR="006059E3" w:rsidRPr="00BB7FAF">
              <w:rPr>
                <w:rFonts w:ascii="Arial" w:hAnsi="Arial" w:cs="Arial"/>
                <w:sz w:val="20"/>
              </w:rPr>
              <w:t xml:space="preserve"> </w:t>
            </w:r>
            <w:r w:rsidRPr="00BB7FAF">
              <w:rPr>
                <w:rFonts w:ascii="Arial" w:hAnsi="Arial" w:cs="Arial"/>
                <w:sz w:val="20"/>
              </w:rPr>
              <w:t>площадках</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земельных</w:t>
            </w:r>
            <w:r w:rsidR="006059E3" w:rsidRPr="00BB7FAF">
              <w:rPr>
                <w:rFonts w:ascii="Arial" w:hAnsi="Arial" w:cs="Arial"/>
                <w:sz w:val="20"/>
              </w:rPr>
              <w:t xml:space="preserve"> </w:t>
            </w:r>
            <w:r w:rsidRPr="00BB7FAF">
              <w:rPr>
                <w:rFonts w:ascii="Arial" w:hAnsi="Arial" w:cs="Arial"/>
                <w:sz w:val="20"/>
              </w:rPr>
              <w:t>участков,</w:t>
            </w:r>
            <w:r w:rsidR="006059E3" w:rsidRPr="00BB7FAF">
              <w:rPr>
                <w:rFonts w:ascii="Arial" w:hAnsi="Arial" w:cs="Arial"/>
                <w:sz w:val="20"/>
              </w:rPr>
              <w:t xml:space="preserve"> </w:t>
            </w:r>
            <w:r w:rsidRPr="00BB7FAF">
              <w:rPr>
                <w:rFonts w:ascii="Arial" w:hAnsi="Arial" w:cs="Arial"/>
                <w:sz w:val="20"/>
              </w:rPr>
              <w:t>проектах</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предложениях</w:t>
            </w:r>
            <w:r w:rsidR="006059E3" w:rsidRPr="00BB7FAF">
              <w:rPr>
                <w:rFonts w:ascii="Arial" w:hAnsi="Arial" w:cs="Arial"/>
                <w:sz w:val="20"/>
              </w:rPr>
              <w:t xml:space="preserve"> </w:t>
            </w:r>
            <w:r w:rsidRPr="00BB7FAF">
              <w:rPr>
                <w:rFonts w:ascii="Arial" w:hAnsi="Arial" w:cs="Arial"/>
                <w:sz w:val="20"/>
              </w:rPr>
              <w:t>с</w:t>
            </w:r>
            <w:r w:rsidR="006059E3" w:rsidRPr="00BB7FAF">
              <w:rPr>
                <w:rFonts w:ascii="Arial" w:hAnsi="Arial" w:cs="Arial"/>
                <w:sz w:val="20"/>
              </w:rPr>
              <w:t xml:space="preserve"> </w:t>
            </w:r>
            <w:r w:rsidRPr="00BB7FAF">
              <w:rPr>
                <w:rFonts w:ascii="Arial" w:hAnsi="Arial" w:cs="Arial"/>
                <w:sz w:val="20"/>
              </w:rPr>
              <w:t>использованием</w:t>
            </w:r>
            <w:r w:rsidR="006059E3" w:rsidRPr="00BB7FAF">
              <w:rPr>
                <w:rFonts w:ascii="Arial" w:hAnsi="Arial" w:cs="Arial"/>
                <w:sz w:val="20"/>
              </w:rPr>
              <w:t xml:space="preserve"> </w:t>
            </w:r>
            <w:r w:rsidRPr="00BB7FAF">
              <w:rPr>
                <w:rFonts w:ascii="Arial" w:hAnsi="Arial" w:cs="Arial"/>
                <w:sz w:val="20"/>
              </w:rPr>
              <w:t>информации</w:t>
            </w:r>
            <w:r w:rsidR="006059E3" w:rsidRPr="00BB7FAF">
              <w:rPr>
                <w:rFonts w:ascii="Arial" w:hAnsi="Arial" w:cs="Arial"/>
                <w:sz w:val="20"/>
              </w:rPr>
              <w:t xml:space="preserve"> </w:t>
            </w:r>
            <w:r w:rsidRPr="00BB7FAF">
              <w:rPr>
                <w:rFonts w:ascii="Arial" w:hAnsi="Arial" w:cs="Arial"/>
                <w:sz w:val="20"/>
              </w:rPr>
              <w:t>в</w:t>
            </w:r>
            <w:r w:rsidR="006059E3" w:rsidRPr="00BB7FAF">
              <w:rPr>
                <w:rFonts w:ascii="Arial" w:hAnsi="Arial" w:cs="Arial"/>
                <w:sz w:val="20"/>
              </w:rPr>
              <w:t xml:space="preserve"> </w:t>
            </w:r>
            <w:r w:rsidRPr="00BB7FAF">
              <w:rPr>
                <w:rFonts w:ascii="Arial" w:hAnsi="Arial" w:cs="Arial"/>
                <w:sz w:val="20"/>
              </w:rPr>
              <w:t>виде</w:t>
            </w:r>
            <w:r w:rsidR="006059E3" w:rsidRPr="00BB7FAF">
              <w:rPr>
                <w:rFonts w:ascii="Arial" w:hAnsi="Arial" w:cs="Arial"/>
                <w:sz w:val="20"/>
              </w:rPr>
              <w:t xml:space="preserve"> </w:t>
            </w:r>
            <w:r w:rsidRPr="00BB7FAF">
              <w:rPr>
                <w:rFonts w:ascii="Arial" w:hAnsi="Arial" w:cs="Arial"/>
                <w:sz w:val="20"/>
              </w:rPr>
              <w:t>слайдов,</w:t>
            </w:r>
            <w:r w:rsidR="006059E3" w:rsidRPr="00BB7FAF">
              <w:rPr>
                <w:rFonts w:ascii="Arial" w:hAnsi="Arial" w:cs="Arial"/>
                <w:sz w:val="20"/>
              </w:rPr>
              <w:t xml:space="preserve"> </w:t>
            </w:r>
            <w:r w:rsidRPr="00BB7FAF">
              <w:rPr>
                <w:rFonts w:ascii="Arial" w:hAnsi="Arial" w:cs="Arial"/>
                <w:sz w:val="20"/>
              </w:rPr>
              <w:t>раскрытие</w:t>
            </w:r>
            <w:r w:rsidR="006059E3" w:rsidRPr="00BB7FAF">
              <w:rPr>
                <w:rFonts w:ascii="Arial" w:hAnsi="Arial" w:cs="Arial"/>
                <w:sz w:val="20"/>
              </w:rPr>
              <w:t xml:space="preserve"> </w:t>
            </w:r>
            <w:r w:rsidRPr="00BB7FAF">
              <w:rPr>
                <w:rFonts w:ascii="Arial" w:hAnsi="Arial" w:cs="Arial"/>
                <w:sz w:val="20"/>
              </w:rPr>
              <w:t>характеристики</w:t>
            </w:r>
            <w:r w:rsidR="006059E3" w:rsidRPr="00BB7FAF">
              <w:rPr>
                <w:rFonts w:ascii="Arial" w:hAnsi="Arial" w:cs="Arial"/>
                <w:sz w:val="20"/>
              </w:rPr>
              <w:t xml:space="preserve"> </w:t>
            </w:r>
            <w:r w:rsidRPr="00BB7FAF">
              <w:rPr>
                <w:rFonts w:ascii="Arial" w:hAnsi="Arial" w:cs="Arial"/>
                <w:sz w:val="20"/>
              </w:rPr>
              <w:t>по</w:t>
            </w:r>
            <w:r w:rsidR="006059E3" w:rsidRPr="00BB7FAF">
              <w:rPr>
                <w:rFonts w:ascii="Arial" w:hAnsi="Arial" w:cs="Arial"/>
                <w:sz w:val="20"/>
              </w:rPr>
              <w:t xml:space="preserve"> </w:t>
            </w:r>
            <w:r w:rsidRPr="00BB7FAF">
              <w:rPr>
                <w:rFonts w:ascii="Arial" w:hAnsi="Arial" w:cs="Arial"/>
                <w:sz w:val="20"/>
              </w:rPr>
              <w:t>социально-экономическому</w:t>
            </w:r>
            <w:r w:rsidR="006059E3" w:rsidRPr="00BB7FAF">
              <w:rPr>
                <w:rFonts w:ascii="Arial" w:hAnsi="Arial" w:cs="Arial"/>
                <w:sz w:val="20"/>
              </w:rPr>
              <w:t xml:space="preserve"> </w:t>
            </w:r>
            <w:r w:rsidRPr="00BB7FAF">
              <w:rPr>
                <w:rFonts w:ascii="Arial" w:hAnsi="Arial" w:cs="Arial"/>
                <w:sz w:val="20"/>
              </w:rPr>
              <w:t>потенциалу,</w:t>
            </w:r>
            <w:r w:rsidR="006059E3" w:rsidRPr="00BB7FAF">
              <w:rPr>
                <w:rFonts w:ascii="Arial" w:hAnsi="Arial" w:cs="Arial"/>
                <w:sz w:val="20"/>
              </w:rPr>
              <w:t xml:space="preserve"> </w:t>
            </w:r>
            <w:r w:rsidRPr="00BB7FAF">
              <w:rPr>
                <w:rFonts w:ascii="Arial" w:hAnsi="Arial" w:cs="Arial"/>
                <w:sz w:val="20"/>
              </w:rPr>
              <w:t>производственному</w:t>
            </w:r>
            <w:r w:rsidR="006059E3" w:rsidRPr="00BB7FAF">
              <w:rPr>
                <w:rFonts w:ascii="Arial" w:hAnsi="Arial" w:cs="Arial"/>
                <w:sz w:val="20"/>
              </w:rPr>
              <w:t xml:space="preserve"> </w:t>
            </w:r>
            <w:r w:rsidRPr="00BB7FAF">
              <w:rPr>
                <w:rFonts w:ascii="Arial" w:hAnsi="Arial" w:cs="Arial"/>
                <w:sz w:val="20"/>
              </w:rPr>
              <w:t>потенциалу,</w:t>
            </w:r>
            <w:r w:rsidR="006059E3" w:rsidRPr="00BB7FAF">
              <w:rPr>
                <w:rFonts w:ascii="Arial" w:hAnsi="Arial" w:cs="Arial"/>
                <w:sz w:val="20"/>
              </w:rPr>
              <w:t xml:space="preserve"> </w:t>
            </w:r>
            <w:r w:rsidRPr="00BB7FAF">
              <w:rPr>
                <w:rFonts w:ascii="Arial" w:hAnsi="Arial" w:cs="Arial"/>
                <w:sz w:val="20"/>
              </w:rPr>
              <w:t>информация</w:t>
            </w:r>
            <w:r w:rsidR="006059E3" w:rsidRPr="00BB7FAF">
              <w:rPr>
                <w:rFonts w:ascii="Arial" w:hAnsi="Arial" w:cs="Arial"/>
                <w:sz w:val="20"/>
              </w:rPr>
              <w:t xml:space="preserve"> </w:t>
            </w:r>
            <w:r w:rsidRPr="00BB7FAF">
              <w:rPr>
                <w:rFonts w:ascii="Arial" w:hAnsi="Arial" w:cs="Arial"/>
                <w:sz w:val="20"/>
              </w:rPr>
              <w:t>успешно</w:t>
            </w:r>
            <w:r w:rsidR="006059E3" w:rsidRPr="00BB7FAF">
              <w:rPr>
                <w:rFonts w:ascii="Arial" w:hAnsi="Arial" w:cs="Arial"/>
                <w:sz w:val="20"/>
              </w:rPr>
              <w:t xml:space="preserve"> </w:t>
            </w:r>
            <w:r w:rsidRPr="00BB7FAF">
              <w:rPr>
                <w:rFonts w:ascii="Arial" w:hAnsi="Arial" w:cs="Arial"/>
                <w:sz w:val="20"/>
              </w:rPr>
              <w:t>реализованных</w:t>
            </w:r>
            <w:r w:rsidR="006059E3" w:rsidRPr="00BB7FAF">
              <w:rPr>
                <w:rFonts w:ascii="Arial" w:hAnsi="Arial" w:cs="Arial"/>
                <w:sz w:val="20"/>
              </w:rPr>
              <w:t xml:space="preserve"> </w:t>
            </w:r>
            <w:r w:rsidRPr="00BB7FAF">
              <w:rPr>
                <w:rFonts w:ascii="Arial" w:hAnsi="Arial" w:cs="Arial"/>
                <w:sz w:val="20"/>
              </w:rPr>
              <w:t>инвестиционных</w:t>
            </w:r>
            <w:r w:rsidR="006059E3" w:rsidRPr="00BB7FAF">
              <w:rPr>
                <w:rFonts w:ascii="Arial" w:hAnsi="Arial" w:cs="Arial"/>
                <w:sz w:val="20"/>
              </w:rPr>
              <w:t xml:space="preserve"> </w:t>
            </w:r>
            <w:r w:rsidRPr="00BB7FAF">
              <w:rPr>
                <w:rFonts w:ascii="Arial" w:hAnsi="Arial" w:cs="Arial"/>
                <w:sz w:val="20"/>
              </w:rPr>
              <w:t>проектов.</w:t>
            </w:r>
          </w:p>
        </w:tc>
        <w:tc>
          <w:tcPr>
            <w:tcW w:w="545" w:type="pct"/>
            <w:vAlign w:val="center"/>
          </w:tcPr>
          <w:p w:rsidR="001508F3" w:rsidRPr="00BB7FAF" w:rsidRDefault="001508F3" w:rsidP="00BB7FAF">
            <w:pPr>
              <w:pStyle w:val="Default"/>
              <w:jc w:val="center"/>
              <w:rPr>
                <w:rFonts w:ascii="Arial" w:hAnsi="Arial" w:cs="Arial"/>
                <w:sz w:val="20"/>
              </w:rPr>
            </w:pPr>
          </w:p>
        </w:tc>
        <w:tc>
          <w:tcPr>
            <w:tcW w:w="896"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Сектор</w:t>
            </w:r>
            <w:r w:rsidR="006059E3" w:rsidRPr="00BB7FAF">
              <w:rPr>
                <w:rFonts w:ascii="Arial" w:hAnsi="Arial" w:cs="Arial"/>
                <w:sz w:val="20"/>
              </w:rPr>
              <w:t xml:space="preserve"> </w:t>
            </w:r>
            <w:r w:rsidRPr="00BB7FAF">
              <w:rPr>
                <w:rFonts w:ascii="Arial" w:hAnsi="Arial" w:cs="Arial"/>
                <w:sz w:val="20"/>
              </w:rPr>
              <w:t>экономики,</w:t>
            </w:r>
            <w:r w:rsidR="006059E3" w:rsidRPr="00BB7FAF">
              <w:rPr>
                <w:rFonts w:ascii="Arial" w:hAnsi="Arial" w:cs="Arial"/>
                <w:sz w:val="20"/>
              </w:rPr>
              <w:t xml:space="preserve"> </w:t>
            </w:r>
            <w:r w:rsidRPr="00BB7FAF">
              <w:rPr>
                <w:rFonts w:ascii="Arial" w:hAnsi="Arial" w:cs="Arial"/>
                <w:sz w:val="20"/>
              </w:rPr>
              <w:t>промышленности</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инвестиционной</w:t>
            </w:r>
            <w:r w:rsidR="006059E3" w:rsidRPr="00BB7FAF">
              <w:rPr>
                <w:rFonts w:ascii="Arial" w:hAnsi="Arial" w:cs="Arial"/>
                <w:sz w:val="20"/>
              </w:rPr>
              <w:t xml:space="preserve"> </w:t>
            </w:r>
            <w:r w:rsidRPr="00BB7FAF">
              <w:rPr>
                <w:rFonts w:ascii="Arial" w:hAnsi="Arial" w:cs="Arial"/>
                <w:sz w:val="20"/>
              </w:rPr>
              <w:t>деятельности</w:t>
            </w:r>
          </w:p>
          <w:p w:rsidR="001508F3" w:rsidRPr="00BB7FAF" w:rsidRDefault="001508F3" w:rsidP="00BB7FAF">
            <w:pPr>
              <w:pStyle w:val="Default"/>
              <w:jc w:val="center"/>
              <w:rPr>
                <w:rFonts w:ascii="Arial" w:hAnsi="Arial" w:cs="Arial"/>
                <w:sz w:val="20"/>
              </w:rPr>
            </w:pPr>
            <w:r w:rsidRPr="00BB7FAF">
              <w:rPr>
                <w:rFonts w:ascii="Arial" w:hAnsi="Arial" w:cs="Arial"/>
                <w:sz w:val="20"/>
              </w:rPr>
              <w:t>Отдел</w:t>
            </w:r>
            <w:r w:rsidR="006059E3" w:rsidRPr="00BB7FAF">
              <w:rPr>
                <w:rFonts w:ascii="Arial" w:hAnsi="Arial" w:cs="Arial"/>
                <w:sz w:val="20"/>
              </w:rPr>
              <w:t xml:space="preserve"> </w:t>
            </w:r>
            <w:r w:rsidRPr="00BB7FAF">
              <w:rPr>
                <w:rFonts w:ascii="Arial" w:hAnsi="Arial" w:cs="Arial"/>
                <w:sz w:val="20"/>
              </w:rPr>
              <w:t>цифрового</w:t>
            </w:r>
            <w:r w:rsidR="006059E3" w:rsidRPr="00BB7FAF">
              <w:rPr>
                <w:rFonts w:ascii="Arial" w:hAnsi="Arial" w:cs="Arial"/>
                <w:sz w:val="20"/>
              </w:rPr>
              <w:t xml:space="preserve"> </w:t>
            </w:r>
            <w:r w:rsidRPr="00BB7FAF">
              <w:rPr>
                <w:rFonts w:ascii="Arial" w:hAnsi="Arial" w:cs="Arial"/>
                <w:sz w:val="20"/>
              </w:rPr>
              <w:t>развития</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информационных</w:t>
            </w:r>
            <w:r w:rsidR="006059E3" w:rsidRPr="00BB7FAF">
              <w:rPr>
                <w:rFonts w:ascii="Arial" w:hAnsi="Arial" w:cs="Arial"/>
                <w:sz w:val="20"/>
              </w:rPr>
              <w:t xml:space="preserve"> </w:t>
            </w:r>
            <w:r w:rsidRPr="00BB7FAF">
              <w:rPr>
                <w:rFonts w:ascii="Arial" w:hAnsi="Arial" w:cs="Arial"/>
                <w:sz w:val="20"/>
              </w:rPr>
              <w:t>технологий</w:t>
            </w:r>
          </w:p>
        </w:tc>
      </w:tr>
      <w:tr w:rsidR="00BB7FAF" w:rsidRPr="00BB7FAF" w:rsidTr="000C2F13">
        <w:trPr>
          <w:cantSplit/>
        </w:trPr>
        <w:tc>
          <w:tcPr>
            <w:tcW w:w="169" w:type="pct"/>
            <w:vAlign w:val="center"/>
          </w:tcPr>
          <w:p w:rsidR="001508F3" w:rsidRPr="00BB7FAF" w:rsidRDefault="001508F3" w:rsidP="00BB7FAF">
            <w:pPr>
              <w:pStyle w:val="Default"/>
              <w:jc w:val="center"/>
              <w:rPr>
                <w:rFonts w:ascii="Arial" w:hAnsi="Arial" w:cs="Arial"/>
                <w:sz w:val="20"/>
              </w:rPr>
            </w:pPr>
          </w:p>
        </w:tc>
        <w:tc>
          <w:tcPr>
            <w:tcW w:w="1449" w:type="pct"/>
            <w:vAlign w:val="center"/>
          </w:tcPr>
          <w:p w:rsidR="001508F3" w:rsidRPr="00BB7FAF" w:rsidRDefault="001508F3" w:rsidP="00BB7FAF">
            <w:pPr>
              <w:pStyle w:val="Default"/>
              <w:jc w:val="center"/>
              <w:rPr>
                <w:rFonts w:ascii="Arial" w:hAnsi="Arial" w:cs="Arial"/>
                <w:sz w:val="20"/>
              </w:rPr>
            </w:pPr>
          </w:p>
        </w:tc>
        <w:tc>
          <w:tcPr>
            <w:tcW w:w="563" w:type="pct"/>
            <w:vAlign w:val="center"/>
          </w:tcPr>
          <w:p w:rsidR="001508F3" w:rsidRPr="00BB7FAF" w:rsidRDefault="001508F3" w:rsidP="00BB7FAF">
            <w:pPr>
              <w:pStyle w:val="Default"/>
              <w:jc w:val="center"/>
              <w:rPr>
                <w:rFonts w:ascii="Arial" w:hAnsi="Arial" w:cs="Arial"/>
                <w:sz w:val="20"/>
              </w:rPr>
            </w:pPr>
          </w:p>
        </w:tc>
        <w:tc>
          <w:tcPr>
            <w:tcW w:w="1378" w:type="pct"/>
            <w:vAlign w:val="center"/>
          </w:tcPr>
          <w:p w:rsidR="001508F3" w:rsidRPr="00BB7FAF" w:rsidRDefault="001508F3" w:rsidP="00BB7FAF">
            <w:pPr>
              <w:pStyle w:val="Default"/>
              <w:jc w:val="center"/>
              <w:rPr>
                <w:rFonts w:ascii="Arial" w:hAnsi="Arial" w:cs="Arial"/>
                <w:sz w:val="20"/>
              </w:rPr>
            </w:pPr>
          </w:p>
        </w:tc>
        <w:tc>
          <w:tcPr>
            <w:tcW w:w="545" w:type="pct"/>
            <w:vAlign w:val="center"/>
          </w:tcPr>
          <w:p w:rsidR="001508F3" w:rsidRPr="00BB7FAF" w:rsidRDefault="001508F3" w:rsidP="00BB7FAF">
            <w:pPr>
              <w:pStyle w:val="Default"/>
              <w:jc w:val="center"/>
              <w:rPr>
                <w:rFonts w:ascii="Arial" w:hAnsi="Arial" w:cs="Arial"/>
                <w:sz w:val="20"/>
              </w:rPr>
            </w:pPr>
          </w:p>
        </w:tc>
        <w:tc>
          <w:tcPr>
            <w:tcW w:w="896" w:type="pct"/>
            <w:vAlign w:val="center"/>
          </w:tcPr>
          <w:p w:rsidR="001508F3" w:rsidRPr="00BB7FAF" w:rsidRDefault="001508F3" w:rsidP="00BB7FAF">
            <w:pPr>
              <w:pStyle w:val="Default"/>
              <w:jc w:val="center"/>
              <w:rPr>
                <w:rFonts w:ascii="Arial" w:hAnsi="Arial" w:cs="Arial"/>
                <w:sz w:val="20"/>
              </w:rPr>
            </w:pPr>
          </w:p>
        </w:tc>
      </w:tr>
      <w:tr w:rsidR="001508F3" w:rsidRPr="00BB7FAF" w:rsidTr="000C2F13">
        <w:trPr>
          <w:cantSplit/>
        </w:trPr>
        <w:tc>
          <w:tcPr>
            <w:tcW w:w="169" w:type="pct"/>
            <w:vAlign w:val="center"/>
          </w:tcPr>
          <w:p w:rsidR="001508F3" w:rsidRPr="00BB7FAF" w:rsidRDefault="001508F3" w:rsidP="00BB7FAF">
            <w:pPr>
              <w:pStyle w:val="Default"/>
              <w:jc w:val="center"/>
              <w:rPr>
                <w:rFonts w:ascii="Arial" w:hAnsi="Arial" w:cs="Arial"/>
                <w:sz w:val="20"/>
              </w:rPr>
            </w:pPr>
          </w:p>
        </w:tc>
        <w:tc>
          <w:tcPr>
            <w:tcW w:w="4831" w:type="pct"/>
            <w:gridSpan w:val="5"/>
            <w:vAlign w:val="center"/>
          </w:tcPr>
          <w:p w:rsidR="001508F3" w:rsidRPr="00BB7FAF" w:rsidRDefault="001508F3" w:rsidP="00BB7FAF">
            <w:pPr>
              <w:pStyle w:val="Default"/>
              <w:ind w:left="708"/>
              <w:jc w:val="center"/>
              <w:rPr>
                <w:rFonts w:ascii="Arial" w:hAnsi="Arial" w:cs="Arial"/>
                <w:b/>
                <w:sz w:val="20"/>
              </w:rPr>
            </w:pPr>
            <w:r w:rsidRPr="00BB7FAF">
              <w:rPr>
                <w:rFonts w:ascii="Arial" w:hAnsi="Arial" w:cs="Arial"/>
                <w:b/>
                <w:sz w:val="20"/>
              </w:rPr>
              <w:t>Формирование</w:t>
            </w:r>
            <w:r w:rsidR="006059E3" w:rsidRPr="00BB7FAF">
              <w:rPr>
                <w:rFonts w:ascii="Arial" w:hAnsi="Arial" w:cs="Arial"/>
                <w:b/>
                <w:sz w:val="20"/>
              </w:rPr>
              <w:t xml:space="preserve"> </w:t>
            </w:r>
            <w:r w:rsidRPr="00BB7FAF">
              <w:rPr>
                <w:rFonts w:ascii="Arial" w:hAnsi="Arial" w:cs="Arial"/>
                <w:b/>
                <w:sz w:val="20"/>
              </w:rPr>
              <w:t>благоприятного</w:t>
            </w:r>
            <w:r w:rsidR="006059E3" w:rsidRPr="00BB7FAF">
              <w:rPr>
                <w:rFonts w:ascii="Arial" w:hAnsi="Arial" w:cs="Arial"/>
                <w:b/>
                <w:sz w:val="20"/>
              </w:rPr>
              <w:t xml:space="preserve"> </w:t>
            </w:r>
            <w:r w:rsidRPr="00BB7FAF">
              <w:rPr>
                <w:rFonts w:ascii="Arial" w:hAnsi="Arial" w:cs="Arial"/>
                <w:b/>
                <w:sz w:val="20"/>
              </w:rPr>
              <w:t>инвестиционного</w:t>
            </w:r>
            <w:r w:rsidR="006059E3" w:rsidRPr="00BB7FAF">
              <w:rPr>
                <w:rFonts w:ascii="Arial" w:hAnsi="Arial" w:cs="Arial"/>
                <w:b/>
                <w:sz w:val="20"/>
              </w:rPr>
              <w:t xml:space="preserve"> </w:t>
            </w:r>
            <w:r w:rsidRPr="00BB7FAF">
              <w:rPr>
                <w:rFonts w:ascii="Arial" w:hAnsi="Arial" w:cs="Arial"/>
                <w:b/>
                <w:sz w:val="20"/>
              </w:rPr>
              <w:t>климата</w:t>
            </w:r>
            <w:r w:rsidR="006059E3" w:rsidRPr="00BB7FAF">
              <w:rPr>
                <w:rFonts w:ascii="Arial" w:hAnsi="Arial" w:cs="Arial"/>
                <w:b/>
                <w:sz w:val="20"/>
              </w:rPr>
              <w:t xml:space="preserve"> </w:t>
            </w:r>
            <w:r w:rsidRPr="00BB7FAF">
              <w:rPr>
                <w:rFonts w:ascii="Arial" w:hAnsi="Arial" w:cs="Arial"/>
                <w:b/>
                <w:sz w:val="20"/>
              </w:rPr>
              <w:t>и</w:t>
            </w:r>
            <w:r w:rsidR="006059E3" w:rsidRPr="00BB7FAF">
              <w:rPr>
                <w:rFonts w:ascii="Arial" w:hAnsi="Arial" w:cs="Arial"/>
                <w:b/>
                <w:sz w:val="20"/>
              </w:rPr>
              <w:t xml:space="preserve"> </w:t>
            </w:r>
            <w:r w:rsidRPr="00BB7FAF">
              <w:rPr>
                <w:rFonts w:ascii="Arial" w:hAnsi="Arial" w:cs="Arial"/>
                <w:b/>
                <w:sz w:val="20"/>
              </w:rPr>
              <w:t>повышение</w:t>
            </w:r>
            <w:r w:rsidR="006059E3" w:rsidRPr="00BB7FAF">
              <w:rPr>
                <w:rFonts w:ascii="Arial" w:hAnsi="Arial" w:cs="Arial"/>
                <w:b/>
                <w:sz w:val="20"/>
              </w:rPr>
              <w:t xml:space="preserve"> </w:t>
            </w:r>
            <w:r w:rsidRPr="00BB7FAF">
              <w:rPr>
                <w:rFonts w:ascii="Arial" w:hAnsi="Arial" w:cs="Arial"/>
                <w:b/>
                <w:sz w:val="20"/>
              </w:rPr>
              <w:t>эффективности</w:t>
            </w:r>
          </w:p>
        </w:tc>
      </w:tr>
      <w:tr w:rsidR="00BB7FAF" w:rsidRPr="00BB7FAF" w:rsidTr="000C2F13">
        <w:trPr>
          <w:cantSplit/>
        </w:trPr>
        <w:tc>
          <w:tcPr>
            <w:tcW w:w="169" w:type="pct"/>
            <w:vAlign w:val="center"/>
          </w:tcPr>
          <w:p w:rsidR="001508F3" w:rsidRPr="00BB7FAF" w:rsidRDefault="001508F3" w:rsidP="00BB7FAF">
            <w:pPr>
              <w:pStyle w:val="Default"/>
              <w:jc w:val="center"/>
              <w:rPr>
                <w:rFonts w:ascii="Arial" w:hAnsi="Arial" w:cs="Arial"/>
                <w:sz w:val="20"/>
              </w:rPr>
            </w:pPr>
          </w:p>
        </w:tc>
        <w:tc>
          <w:tcPr>
            <w:tcW w:w="1449" w:type="pct"/>
            <w:vAlign w:val="center"/>
          </w:tcPr>
          <w:p w:rsidR="001508F3" w:rsidRPr="00BB7FAF" w:rsidRDefault="001508F3" w:rsidP="00BB7FAF">
            <w:pPr>
              <w:pStyle w:val="Default"/>
              <w:jc w:val="center"/>
              <w:rPr>
                <w:rFonts w:ascii="Arial" w:hAnsi="Arial" w:cs="Arial"/>
                <w:sz w:val="20"/>
              </w:rPr>
            </w:pPr>
          </w:p>
        </w:tc>
        <w:tc>
          <w:tcPr>
            <w:tcW w:w="563" w:type="pct"/>
            <w:vAlign w:val="center"/>
          </w:tcPr>
          <w:p w:rsidR="001508F3" w:rsidRPr="00BB7FAF" w:rsidRDefault="001508F3" w:rsidP="00BB7FAF">
            <w:pPr>
              <w:pStyle w:val="Default"/>
              <w:jc w:val="center"/>
              <w:rPr>
                <w:rFonts w:ascii="Arial" w:hAnsi="Arial" w:cs="Arial"/>
                <w:sz w:val="20"/>
              </w:rPr>
            </w:pPr>
          </w:p>
        </w:tc>
        <w:tc>
          <w:tcPr>
            <w:tcW w:w="1378" w:type="pct"/>
            <w:vAlign w:val="center"/>
          </w:tcPr>
          <w:p w:rsidR="001508F3" w:rsidRPr="00BB7FAF" w:rsidRDefault="001508F3" w:rsidP="00BB7FAF">
            <w:pPr>
              <w:pStyle w:val="Default"/>
              <w:jc w:val="center"/>
              <w:rPr>
                <w:rFonts w:ascii="Arial" w:hAnsi="Arial" w:cs="Arial"/>
                <w:sz w:val="20"/>
              </w:rPr>
            </w:pPr>
          </w:p>
        </w:tc>
        <w:tc>
          <w:tcPr>
            <w:tcW w:w="545" w:type="pct"/>
            <w:vAlign w:val="center"/>
          </w:tcPr>
          <w:p w:rsidR="001508F3" w:rsidRPr="00BB7FAF" w:rsidRDefault="001508F3" w:rsidP="00BB7FAF">
            <w:pPr>
              <w:pStyle w:val="Default"/>
              <w:jc w:val="center"/>
              <w:rPr>
                <w:rFonts w:ascii="Arial" w:hAnsi="Arial" w:cs="Arial"/>
                <w:sz w:val="20"/>
              </w:rPr>
            </w:pPr>
          </w:p>
        </w:tc>
        <w:tc>
          <w:tcPr>
            <w:tcW w:w="896" w:type="pct"/>
            <w:vAlign w:val="center"/>
          </w:tcPr>
          <w:p w:rsidR="001508F3" w:rsidRPr="00BB7FAF" w:rsidRDefault="001508F3" w:rsidP="00BB7FAF">
            <w:pPr>
              <w:pStyle w:val="Default"/>
              <w:jc w:val="center"/>
              <w:rPr>
                <w:rFonts w:ascii="Arial" w:hAnsi="Arial" w:cs="Arial"/>
                <w:sz w:val="20"/>
              </w:rPr>
            </w:pPr>
          </w:p>
        </w:tc>
      </w:tr>
      <w:tr w:rsidR="00BB7FAF" w:rsidRPr="00BB7FAF" w:rsidTr="000C2F13">
        <w:trPr>
          <w:cantSplit/>
        </w:trPr>
        <w:tc>
          <w:tcPr>
            <w:tcW w:w="16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1.</w:t>
            </w:r>
          </w:p>
        </w:tc>
        <w:tc>
          <w:tcPr>
            <w:tcW w:w="144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Создание</w:t>
            </w:r>
            <w:r w:rsidR="006059E3" w:rsidRPr="00BB7FAF">
              <w:rPr>
                <w:rFonts w:ascii="Arial" w:hAnsi="Arial" w:cs="Arial"/>
                <w:sz w:val="20"/>
              </w:rPr>
              <w:t xml:space="preserve"> </w:t>
            </w:r>
            <w:r w:rsidRPr="00BB7FAF">
              <w:rPr>
                <w:rFonts w:ascii="Arial" w:hAnsi="Arial" w:cs="Arial"/>
                <w:sz w:val="20"/>
              </w:rPr>
              <w:t>благоприятных</w:t>
            </w:r>
            <w:r w:rsidR="006059E3" w:rsidRPr="00BB7FAF">
              <w:rPr>
                <w:rFonts w:ascii="Arial" w:hAnsi="Arial" w:cs="Arial"/>
                <w:sz w:val="20"/>
              </w:rPr>
              <w:t xml:space="preserve"> </w:t>
            </w:r>
            <w:r w:rsidRPr="00BB7FAF">
              <w:rPr>
                <w:rFonts w:ascii="Arial" w:hAnsi="Arial" w:cs="Arial"/>
                <w:sz w:val="20"/>
              </w:rPr>
              <w:t>условий</w:t>
            </w:r>
            <w:r w:rsidR="006059E3" w:rsidRPr="00BB7FAF">
              <w:rPr>
                <w:rFonts w:ascii="Arial" w:hAnsi="Arial" w:cs="Arial"/>
                <w:sz w:val="20"/>
              </w:rPr>
              <w:t xml:space="preserve"> </w:t>
            </w:r>
            <w:r w:rsidRPr="00BB7FAF">
              <w:rPr>
                <w:rFonts w:ascii="Arial" w:hAnsi="Arial" w:cs="Arial"/>
                <w:sz w:val="20"/>
              </w:rPr>
              <w:t>для</w:t>
            </w:r>
            <w:r w:rsidR="006059E3" w:rsidRPr="00BB7FAF">
              <w:rPr>
                <w:rFonts w:ascii="Arial" w:hAnsi="Arial" w:cs="Arial"/>
                <w:sz w:val="20"/>
              </w:rPr>
              <w:t xml:space="preserve"> </w:t>
            </w:r>
            <w:r w:rsidRPr="00BB7FAF">
              <w:rPr>
                <w:rFonts w:ascii="Arial" w:hAnsi="Arial" w:cs="Arial"/>
                <w:sz w:val="20"/>
              </w:rPr>
              <w:t>ведения</w:t>
            </w:r>
            <w:r w:rsidR="006059E3" w:rsidRPr="00BB7FAF">
              <w:rPr>
                <w:rFonts w:ascii="Arial" w:hAnsi="Arial" w:cs="Arial"/>
                <w:sz w:val="20"/>
              </w:rPr>
              <w:t xml:space="preserve"> </w:t>
            </w:r>
            <w:r w:rsidRPr="00BB7FAF">
              <w:rPr>
                <w:rFonts w:ascii="Arial" w:hAnsi="Arial" w:cs="Arial"/>
                <w:sz w:val="20"/>
              </w:rPr>
              <w:t>предпринимательской</w:t>
            </w:r>
            <w:r w:rsidR="006059E3" w:rsidRPr="00BB7FAF">
              <w:rPr>
                <w:rFonts w:ascii="Arial" w:hAnsi="Arial" w:cs="Arial"/>
                <w:sz w:val="20"/>
              </w:rPr>
              <w:t xml:space="preserve"> </w:t>
            </w:r>
            <w:r w:rsidRPr="00BB7FAF">
              <w:rPr>
                <w:rFonts w:ascii="Arial" w:hAnsi="Arial" w:cs="Arial"/>
                <w:sz w:val="20"/>
              </w:rPr>
              <w:t>деятельности</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повышение</w:t>
            </w:r>
            <w:r w:rsidR="006059E3" w:rsidRPr="00BB7FAF">
              <w:rPr>
                <w:rFonts w:ascii="Arial" w:hAnsi="Arial" w:cs="Arial"/>
                <w:sz w:val="20"/>
              </w:rPr>
              <w:t xml:space="preserve"> </w:t>
            </w:r>
            <w:r w:rsidRPr="00BB7FAF">
              <w:rPr>
                <w:rFonts w:ascii="Arial" w:hAnsi="Arial" w:cs="Arial"/>
                <w:sz w:val="20"/>
              </w:rPr>
              <w:t>эффективности</w:t>
            </w:r>
            <w:r w:rsidR="006059E3" w:rsidRPr="00BB7FAF">
              <w:rPr>
                <w:rFonts w:ascii="Arial" w:hAnsi="Arial" w:cs="Arial"/>
                <w:sz w:val="20"/>
              </w:rPr>
              <w:t xml:space="preserve"> </w:t>
            </w:r>
            <w:r w:rsidRPr="00BB7FAF">
              <w:rPr>
                <w:rFonts w:ascii="Arial" w:hAnsi="Arial" w:cs="Arial"/>
                <w:sz w:val="20"/>
              </w:rPr>
              <w:t>поддержки</w:t>
            </w:r>
            <w:r w:rsidR="006059E3" w:rsidRPr="00BB7FAF">
              <w:rPr>
                <w:rFonts w:ascii="Arial" w:hAnsi="Arial" w:cs="Arial"/>
                <w:sz w:val="20"/>
              </w:rPr>
              <w:t xml:space="preserve"> </w:t>
            </w:r>
            <w:r w:rsidRPr="00BB7FAF">
              <w:rPr>
                <w:rFonts w:ascii="Arial" w:hAnsi="Arial" w:cs="Arial"/>
                <w:sz w:val="20"/>
              </w:rPr>
              <w:t>малого</w:t>
            </w:r>
            <w:r w:rsidR="006059E3" w:rsidRPr="00BB7FAF">
              <w:rPr>
                <w:rFonts w:ascii="Arial" w:hAnsi="Arial" w:cs="Arial"/>
                <w:sz w:val="20"/>
              </w:rPr>
              <w:t xml:space="preserve"> </w:t>
            </w:r>
            <w:r w:rsidRPr="00BB7FAF">
              <w:rPr>
                <w:rFonts w:ascii="Arial" w:hAnsi="Arial" w:cs="Arial"/>
                <w:sz w:val="20"/>
              </w:rPr>
              <w:t>предпринимательства.</w:t>
            </w:r>
          </w:p>
          <w:p w:rsidR="001508F3" w:rsidRPr="00BB7FAF" w:rsidRDefault="001508F3" w:rsidP="00BB7FAF">
            <w:pPr>
              <w:pStyle w:val="Default"/>
              <w:jc w:val="center"/>
              <w:rPr>
                <w:rFonts w:ascii="Arial" w:hAnsi="Arial" w:cs="Arial"/>
                <w:sz w:val="20"/>
              </w:rPr>
            </w:pPr>
          </w:p>
        </w:tc>
        <w:tc>
          <w:tcPr>
            <w:tcW w:w="563" w:type="pct"/>
            <w:vAlign w:val="center"/>
          </w:tcPr>
          <w:p w:rsidR="007F2B19" w:rsidRPr="00BB7FAF" w:rsidRDefault="001508F3" w:rsidP="00BB7FAF">
            <w:pPr>
              <w:pStyle w:val="Default"/>
              <w:jc w:val="center"/>
              <w:rPr>
                <w:rFonts w:ascii="Arial" w:hAnsi="Arial" w:cs="Arial"/>
                <w:sz w:val="20"/>
              </w:rPr>
            </w:pPr>
            <w:r w:rsidRPr="00BB7FAF">
              <w:rPr>
                <w:rFonts w:ascii="Arial" w:hAnsi="Arial" w:cs="Arial"/>
                <w:sz w:val="20"/>
              </w:rPr>
              <w:t>09.06.2023</w:t>
            </w:r>
          </w:p>
          <w:p w:rsidR="007F2B19" w:rsidRPr="00BB7FAF" w:rsidRDefault="001508F3" w:rsidP="00BB7FAF">
            <w:pPr>
              <w:pStyle w:val="Default"/>
              <w:jc w:val="center"/>
              <w:rPr>
                <w:rFonts w:ascii="Arial" w:hAnsi="Arial" w:cs="Arial"/>
                <w:sz w:val="20"/>
              </w:rPr>
            </w:pPr>
            <w:r w:rsidRPr="00BB7FAF">
              <w:rPr>
                <w:rFonts w:ascii="Arial" w:hAnsi="Arial" w:cs="Arial"/>
                <w:sz w:val="20"/>
              </w:rPr>
              <w:t>31.12.2023</w:t>
            </w:r>
          </w:p>
          <w:p w:rsidR="001508F3" w:rsidRPr="00BB7FAF" w:rsidRDefault="001508F3" w:rsidP="00BB7FAF">
            <w:pPr>
              <w:pStyle w:val="Default"/>
              <w:jc w:val="center"/>
              <w:rPr>
                <w:rFonts w:ascii="Arial" w:hAnsi="Arial" w:cs="Arial"/>
                <w:sz w:val="20"/>
              </w:rPr>
            </w:pPr>
            <w:r w:rsidRPr="00BB7FAF">
              <w:rPr>
                <w:rFonts w:ascii="Arial" w:hAnsi="Arial" w:cs="Arial"/>
                <w:sz w:val="20"/>
              </w:rPr>
              <w:t>15.04.2023,</w:t>
            </w:r>
            <w:r w:rsidR="006059E3" w:rsidRPr="00BB7FAF">
              <w:rPr>
                <w:rFonts w:ascii="Arial" w:hAnsi="Arial" w:cs="Arial"/>
                <w:sz w:val="20"/>
              </w:rPr>
              <w:t xml:space="preserve"> </w:t>
            </w:r>
            <w:r w:rsidRPr="00BB7FAF">
              <w:rPr>
                <w:rFonts w:ascii="Arial" w:hAnsi="Arial" w:cs="Arial"/>
                <w:sz w:val="20"/>
              </w:rPr>
              <w:t>15.07.2023,</w:t>
            </w:r>
            <w:r w:rsidR="006059E3" w:rsidRPr="00BB7FAF">
              <w:rPr>
                <w:rFonts w:ascii="Arial" w:hAnsi="Arial" w:cs="Arial"/>
                <w:sz w:val="20"/>
              </w:rPr>
              <w:t xml:space="preserve"> </w:t>
            </w:r>
            <w:r w:rsidRPr="00BB7FAF">
              <w:rPr>
                <w:rFonts w:ascii="Arial" w:hAnsi="Arial" w:cs="Arial"/>
                <w:sz w:val="20"/>
              </w:rPr>
              <w:t>15.10.2023,</w:t>
            </w:r>
            <w:r w:rsidR="006059E3" w:rsidRPr="00BB7FAF">
              <w:rPr>
                <w:rFonts w:ascii="Arial" w:hAnsi="Arial" w:cs="Arial"/>
                <w:sz w:val="20"/>
              </w:rPr>
              <w:t xml:space="preserve"> </w:t>
            </w:r>
            <w:r w:rsidRPr="00BB7FAF">
              <w:rPr>
                <w:rFonts w:ascii="Arial" w:hAnsi="Arial" w:cs="Arial"/>
                <w:sz w:val="20"/>
              </w:rPr>
              <w:t>31.12.2023</w:t>
            </w:r>
          </w:p>
        </w:tc>
        <w:tc>
          <w:tcPr>
            <w:tcW w:w="1378"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w:t>
            </w:r>
            <w:r w:rsidR="006059E3" w:rsidRPr="00BB7FAF">
              <w:rPr>
                <w:rFonts w:ascii="Arial" w:hAnsi="Arial" w:cs="Arial"/>
                <w:sz w:val="20"/>
              </w:rPr>
              <w:t xml:space="preserve"> </w:t>
            </w:r>
            <w:r w:rsidRPr="00BB7FAF">
              <w:rPr>
                <w:rFonts w:ascii="Arial" w:hAnsi="Arial" w:cs="Arial"/>
                <w:sz w:val="20"/>
              </w:rPr>
              <w:t>Проведение</w:t>
            </w:r>
            <w:r w:rsidR="006059E3" w:rsidRPr="00BB7FAF">
              <w:rPr>
                <w:rFonts w:ascii="Arial" w:hAnsi="Arial" w:cs="Arial"/>
                <w:sz w:val="20"/>
              </w:rPr>
              <w:t xml:space="preserve"> </w:t>
            </w:r>
            <w:r w:rsidRPr="00BB7FAF">
              <w:rPr>
                <w:rFonts w:ascii="Arial" w:hAnsi="Arial" w:cs="Arial"/>
                <w:sz w:val="20"/>
              </w:rPr>
              <w:t>в</w:t>
            </w:r>
            <w:r w:rsidR="006059E3" w:rsidRPr="00BB7FAF">
              <w:rPr>
                <w:rFonts w:ascii="Arial" w:hAnsi="Arial" w:cs="Arial"/>
                <w:sz w:val="20"/>
              </w:rPr>
              <w:t xml:space="preserve"> </w:t>
            </w:r>
            <w:r w:rsidRPr="00BB7FAF">
              <w:rPr>
                <w:rFonts w:ascii="Arial" w:hAnsi="Arial" w:cs="Arial"/>
                <w:sz w:val="20"/>
              </w:rPr>
              <w:t>Мариинско-Посадском</w:t>
            </w:r>
            <w:r w:rsidR="006059E3" w:rsidRPr="00BB7FAF">
              <w:rPr>
                <w:rFonts w:ascii="Arial" w:hAnsi="Arial" w:cs="Arial"/>
                <w:sz w:val="20"/>
              </w:rPr>
              <w:t xml:space="preserve"> </w:t>
            </w:r>
            <w:r w:rsidRPr="00BB7FAF">
              <w:rPr>
                <w:rFonts w:ascii="Arial" w:hAnsi="Arial" w:cs="Arial"/>
                <w:sz w:val="20"/>
              </w:rPr>
              <w:t>муниципальном</w:t>
            </w:r>
            <w:r w:rsidR="006059E3" w:rsidRPr="00BB7FAF">
              <w:rPr>
                <w:rFonts w:ascii="Arial" w:hAnsi="Arial" w:cs="Arial"/>
                <w:sz w:val="20"/>
              </w:rPr>
              <w:t xml:space="preserve"> </w:t>
            </w:r>
            <w:r w:rsidRPr="00BB7FAF">
              <w:rPr>
                <w:rFonts w:ascii="Arial" w:hAnsi="Arial" w:cs="Arial"/>
                <w:sz w:val="20"/>
              </w:rPr>
              <w:t>округе</w:t>
            </w:r>
            <w:r w:rsidR="006059E3" w:rsidRPr="00BB7FAF">
              <w:rPr>
                <w:rFonts w:ascii="Arial" w:hAnsi="Arial" w:cs="Arial"/>
                <w:sz w:val="20"/>
              </w:rPr>
              <w:t xml:space="preserve"> </w:t>
            </w:r>
            <w:r w:rsidRPr="00BB7FAF">
              <w:rPr>
                <w:rFonts w:ascii="Arial" w:hAnsi="Arial" w:cs="Arial"/>
                <w:sz w:val="20"/>
              </w:rPr>
              <w:t>Чувашской</w:t>
            </w:r>
            <w:r w:rsidR="006059E3" w:rsidRPr="00BB7FAF">
              <w:rPr>
                <w:rFonts w:ascii="Arial" w:hAnsi="Arial" w:cs="Arial"/>
                <w:sz w:val="20"/>
              </w:rPr>
              <w:t xml:space="preserve"> </w:t>
            </w:r>
            <w:r w:rsidRPr="00BB7FAF">
              <w:rPr>
                <w:rFonts w:ascii="Arial" w:hAnsi="Arial" w:cs="Arial"/>
                <w:sz w:val="20"/>
              </w:rPr>
              <w:t>Республики</w:t>
            </w:r>
            <w:r w:rsidR="006059E3" w:rsidRPr="00BB7FAF">
              <w:rPr>
                <w:rFonts w:ascii="Arial" w:hAnsi="Arial" w:cs="Arial"/>
                <w:sz w:val="20"/>
              </w:rPr>
              <w:t xml:space="preserve"> </w:t>
            </w:r>
            <w:r w:rsidRPr="00BB7FAF">
              <w:rPr>
                <w:rFonts w:ascii="Arial" w:hAnsi="Arial" w:cs="Arial"/>
                <w:sz w:val="20"/>
              </w:rPr>
              <w:t>Дня</w:t>
            </w:r>
            <w:r w:rsidR="006059E3" w:rsidRPr="00BB7FAF">
              <w:rPr>
                <w:rFonts w:ascii="Arial" w:hAnsi="Arial" w:cs="Arial"/>
                <w:sz w:val="20"/>
              </w:rPr>
              <w:t xml:space="preserve"> </w:t>
            </w:r>
            <w:r w:rsidRPr="00BB7FAF">
              <w:rPr>
                <w:rFonts w:ascii="Arial" w:hAnsi="Arial" w:cs="Arial"/>
                <w:sz w:val="20"/>
              </w:rPr>
              <w:t>малого</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среднего</w:t>
            </w:r>
            <w:r w:rsidR="006059E3" w:rsidRPr="00BB7FAF">
              <w:rPr>
                <w:rFonts w:ascii="Arial" w:hAnsi="Arial" w:cs="Arial"/>
                <w:sz w:val="20"/>
              </w:rPr>
              <w:t xml:space="preserve"> </w:t>
            </w:r>
            <w:r w:rsidRPr="00BB7FAF">
              <w:rPr>
                <w:rFonts w:ascii="Arial" w:hAnsi="Arial" w:cs="Arial"/>
                <w:sz w:val="20"/>
              </w:rPr>
              <w:t>предпринимательства;</w:t>
            </w:r>
          </w:p>
          <w:p w:rsidR="001508F3" w:rsidRPr="00BB7FAF" w:rsidRDefault="001508F3" w:rsidP="00BB7FAF">
            <w:pPr>
              <w:pStyle w:val="Default"/>
              <w:jc w:val="center"/>
              <w:rPr>
                <w:rFonts w:ascii="Arial" w:hAnsi="Arial" w:cs="Arial"/>
                <w:sz w:val="20"/>
              </w:rPr>
            </w:pPr>
            <w:r w:rsidRPr="00BB7FAF">
              <w:rPr>
                <w:rFonts w:ascii="Arial" w:hAnsi="Arial" w:cs="Arial"/>
                <w:sz w:val="20"/>
              </w:rPr>
              <w:t>-</w:t>
            </w:r>
            <w:r w:rsidR="006059E3" w:rsidRPr="00BB7FAF">
              <w:rPr>
                <w:rFonts w:ascii="Arial" w:hAnsi="Arial" w:cs="Arial"/>
                <w:sz w:val="20"/>
              </w:rPr>
              <w:t xml:space="preserve"> </w:t>
            </w:r>
            <w:r w:rsidRPr="00BB7FAF">
              <w:rPr>
                <w:rFonts w:ascii="Arial" w:hAnsi="Arial" w:cs="Arial"/>
                <w:sz w:val="20"/>
              </w:rPr>
              <w:t>проведение</w:t>
            </w:r>
            <w:r w:rsidR="006059E3" w:rsidRPr="00BB7FAF">
              <w:rPr>
                <w:rFonts w:ascii="Arial" w:hAnsi="Arial" w:cs="Arial"/>
                <w:sz w:val="20"/>
              </w:rPr>
              <w:t xml:space="preserve"> </w:t>
            </w:r>
            <w:r w:rsidRPr="00BB7FAF">
              <w:rPr>
                <w:rFonts w:ascii="Arial" w:hAnsi="Arial" w:cs="Arial"/>
                <w:sz w:val="20"/>
              </w:rPr>
              <w:t>встреч</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совещаний</w:t>
            </w:r>
            <w:r w:rsidR="006059E3" w:rsidRPr="00BB7FAF">
              <w:rPr>
                <w:rFonts w:ascii="Arial" w:hAnsi="Arial" w:cs="Arial"/>
                <w:sz w:val="20"/>
              </w:rPr>
              <w:t xml:space="preserve"> </w:t>
            </w:r>
            <w:r w:rsidRPr="00BB7FAF">
              <w:rPr>
                <w:rFonts w:ascii="Arial" w:hAnsi="Arial" w:cs="Arial"/>
                <w:sz w:val="20"/>
              </w:rPr>
              <w:t>с</w:t>
            </w:r>
            <w:r w:rsidR="006059E3" w:rsidRPr="00BB7FAF">
              <w:rPr>
                <w:rFonts w:ascii="Arial" w:hAnsi="Arial" w:cs="Arial"/>
                <w:sz w:val="20"/>
              </w:rPr>
              <w:t xml:space="preserve"> </w:t>
            </w:r>
            <w:r w:rsidRPr="00BB7FAF">
              <w:rPr>
                <w:rFonts w:ascii="Arial" w:hAnsi="Arial" w:cs="Arial"/>
                <w:sz w:val="20"/>
              </w:rPr>
              <w:t>субъектами</w:t>
            </w:r>
            <w:r w:rsidR="006059E3" w:rsidRPr="00BB7FAF">
              <w:rPr>
                <w:rFonts w:ascii="Arial" w:hAnsi="Arial" w:cs="Arial"/>
                <w:sz w:val="20"/>
              </w:rPr>
              <w:t xml:space="preserve"> </w:t>
            </w:r>
            <w:r w:rsidRPr="00BB7FAF">
              <w:rPr>
                <w:rFonts w:ascii="Arial" w:hAnsi="Arial" w:cs="Arial"/>
                <w:sz w:val="20"/>
              </w:rPr>
              <w:t>малого</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среднего</w:t>
            </w:r>
            <w:r w:rsidR="006059E3" w:rsidRPr="00BB7FAF">
              <w:rPr>
                <w:rFonts w:ascii="Arial" w:hAnsi="Arial" w:cs="Arial"/>
                <w:sz w:val="20"/>
              </w:rPr>
              <w:t xml:space="preserve"> </w:t>
            </w:r>
            <w:r w:rsidRPr="00BB7FAF">
              <w:rPr>
                <w:rFonts w:ascii="Arial" w:hAnsi="Arial" w:cs="Arial"/>
                <w:sz w:val="20"/>
              </w:rPr>
              <w:t>бизнеса;</w:t>
            </w:r>
          </w:p>
          <w:p w:rsidR="001508F3" w:rsidRPr="00BB7FAF" w:rsidRDefault="001508F3" w:rsidP="00BB7FAF">
            <w:pPr>
              <w:pStyle w:val="Default"/>
              <w:jc w:val="center"/>
              <w:rPr>
                <w:rFonts w:ascii="Arial" w:hAnsi="Arial" w:cs="Arial"/>
                <w:sz w:val="20"/>
              </w:rPr>
            </w:pPr>
            <w:r w:rsidRPr="00BB7FAF">
              <w:rPr>
                <w:rFonts w:ascii="Arial" w:hAnsi="Arial" w:cs="Arial"/>
                <w:sz w:val="20"/>
              </w:rPr>
              <w:t>-</w:t>
            </w:r>
            <w:r w:rsidR="006059E3" w:rsidRPr="00BB7FAF">
              <w:rPr>
                <w:rFonts w:ascii="Arial" w:hAnsi="Arial" w:cs="Arial"/>
                <w:sz w:val="20"/>
              </w:rPr>
              <w:t xml:space="preserve"> </w:t>
            </w:r>
            <w:r w:rsidRPr="00BB7FAF">
              <w:rPr>
                <w:rFonts w:ascii="Arial" w:hAnsi="Arial" w:cs="Arial"/>
                <w:sz w:val="20"/>
              </w:rPr>
              <w:t>размещение</w:t>
            </w:r>
            <w:r w:rsidR="006059E3" w:rsidRPr="00BB7FAF">
              <w:rPr>
                <w:rFonts w:ascii="Arial" w:hAnsi="Arial" w:cs="Arial"/>
                <w:sz w:val="20"/>
              </w:rPr>
              <w:t xml:space="preserve"> </w:t>
            </w:r>
            <w:r w:rsidRPr="00BB7FAF">
              <w:rPr>
                <w:rFonts w:ascii="Arial" w:hAnsi="Arial" w:cs="Arial"/>
                <w:sz w:val="20"/>
              </w:rPr>
              <w:t>информации</w:t>
            </w:r>
            <w:r w:rsidR="006059E3" w:rsidRPr="00BB7FAF">
              <w:rPr>
                <w:rFonts w:ascii="Arial" w:hAnsi="Arial" w:cs="Arial"/>
                <w:sz w:val="20"/>
              </w:rPr>
              <w:t xml:space="preserve"> </w:t>
            </w:r>
            <w:r w:rsidRPr="00BB7FAF">
              <w:rPr>
                <w:rFonts w:ascii="Arial" w:hAnsi="Arial" w:cs="Arial"/>
                <w:sz w:val="20"/>
              </w:rPr>
              <w:t>о</w:t>
            </w:r>
            <w:r w:rsidR="006059E3" w:rsidRPr="00BB7FAF">
              <w:rPr>
                <w:rFonts w:ascii="Arial" w:hAnsi="Arial" w:cs="Arial"/>
                <w:sz w:val="20"/>
              </w:rPr>
              <w:t xml:space="preserve"> </w:t>
            </w:r>
            <w:r w:rsidRPr="00BB7FAF">
              <w:rPr>
                <w:rFonts w:ascii="Arial" w:hAnsi="Arial" w:cs="Arial"/>
                <w:sz w:val="20"/>
              </w:rPr>
              <w:t>проведенных</w:t>
            </w:r>
            <w:r w:rsidR="006059E3" w:rsidRPr="00BB7FAF">
              <w:rPr>
                <w:rFonts w:ascii="Arial" w:hAnsi="Arial" w:cs="Arial"/>
                <w:sz w:val="20"/>
              </w:rPr>
              <w:t xml:space="preserve"> </w:t>
            </w:r>
            <w:r w:rsidRPr="00BB7FAF">
              <w:rPr>
                <w:rFonts w:ascii="Arial" w:hAnsi="Arial" w:cs="Arial"/>
                <w:sz w:val="20"/>
              </w:rPr>
              <w:t>мероприятиях</w:t>
            </w:r>
            <w:r w:rsidR="006059E3" w:rsidRPr="00BB7FAF">
              <w:rPr>
                <w:rFonts w:ascii="Arial" w:hAnsi="Arial" w:cs="Arial"/>
                <w:sz w:val="20"/>
              </w:rPr>
              <w:t xml:space="preserve"> </w:t>
            </w:r>
            <w:r w:rsidRPr="00BB7FAF">
              <w:rPr>
                <w:rFonts w:ascii="Arial" w:hAnsi="Arial" w:cs="Arial"/>
                <w:sz w:val="20"/>
              </w:rPr>
              <w:t>на</w:t>
            </w:r>
            <w:r w:rsidR="006059E3" w:rsidRPr="00BB7FAF">
              <w:rPr>
                <w:rFonts w:ascii="Arial" w:hAnsi="Arial" w:cs="Arial"/>
                <w:sz w:val="20"/>
              </w:rPr>
              <w:t xml:space="preserve"> </w:t>
            </w:r>
            <w:r w:rsidRPr="00BB7FAF">
              <w:rPr>
                <w:rFonts w:ascii="Arial" w:hAnsi="Arial" w:cs="Arial"/>
                <w:sz w:val="20"/>
              </w:rPr>
              <w:t>сайте</w:t>
            </w:r>
            <w:r w:rsidR="006059E3" w:rsidRPr="00BB7FAF">
              <w:rPr>
                <w:rFonts w:ascii="Arial" w:hAnsi="Arial" w:cs="Arial"/>
                <w:sz w:val="20"/>
              </w:rPr>
              <w:t xml:space="preserve"> </w:t>
            </w:r>
            <w:r w:rsidRPr="00BB7FAF">
              <w:rPr>
                <w:rFonts w:ascii="Arial" w:hAnsi="Arial" w:cs="Arial"/>
                <w:sz w:val="20"/>
              </w:rPr>
              <w:t>администрации</w:t>
            </w:r>
            <w:r w:rsidR="006059E3" w:rsidRPr="00BB7FAF">
              <w:rPr>
                <w:rFonts w:ascii="Arial" w:hAnsi="Arial" w:cs="Arial"/>
                <w:sz w:val="20"/>
              </w:rPr>
              <w:t xml:space="preserve"> </w:t>
            </w:r>
            <w:r w:rsidRPr="00BB7FAF">
              <w:rPr>
                <w:rFonts w:ascii="Arial" w:hAnsi="Arial" w:cs="Arial"/>
                <w:sz w:val="20"/>
              </w:rPr>
              <w:t>Мариинско-Посадского</w:t>
            </w:r>
            <w:r w:rsidR="006059E3" w:rsidRPr="00BB7FAF">
              <w:rPr>
                <w:rFonts w:ascii="Arial" w:hAnsi="Arial" w:cs="Arial"/>
                <w:sz w:val="20"/>
              </w:rPr>
              <w:t xml:space="preserve"> </w:t>
            </w:r>
            <w:r w:rsidRPr="00BB7FAF">
              <w:rPr>
                <w:rFonts w:ascii="Arial" w:hAnsi="Arial" w:cs="Arial"/>
                <w:sz w:val="20"/>
              </w:rPr>
              <w:t>муниципального</w:t>
            </w:r>
            <w:r w:rsidR="006059E3" w:rsidRPr="00BB7FAF">
              <w:rPr>
                <w:rFonts w:ascii="Arial" w:hAnsi="Arial" w:cs="Arial"/>
                <w:sz w:val="20"/>
              </w:rPr>
              <w:t xml:space="preserve"> </w:t>
            </w:r>
            <w:r w:rsidRPr="00BB7FAF">
              <w:rPr>
                <w:rFonts w:ascii="Arial" w:hAnsi="Arial" w:cs="Arial"/>
                <w:sz w:val="20"/>
              </w:rPr>
              <w:t>округа</w:t>
            </w:r>
            <w:r w:rsidR="006059E3" w:rsidRPr="00BB7FAF">
              <w:rPr>
                <w:rFonts w:ascii="Arial" w:hAnsi="Arial" w:cs="Arial"/>
                <w:sz w:val="20"/>
              </w:rPr>
              <w:t xml:space="preserve"> </w:t>
            </w:r>
            <w:r w:rsidRPr="00BB7FAF">
              <w:rPr>
                <w:rFonts w:ascii="Arial" w:hAnsi="Arial" w:cs="Arial"/>
                <w:sz w:val="20"/>
              </w:rPr>
              <w:t>Чувашской</w:t>
            </w:r>
            <w:r w:rsidR="006059E3" w:rsidRPr="00BB7FAF">
              <w:rPr>
                <w:rFonts w:ascii="Arial" w:hAnsi="Arial" w:cs="Arial"/>
                <w:sz w:val="20"/>
              </w:rPr>
              <w:t xml:space="preserve"> </w:t>
            </w:r>
            <w:r w:rsidRPr="00BB7FAF">
              <w:rPr>
                <w:rFonts w:ascii="Arial" w:hAnsi="Arial" w:cs="Arial"/>
                <w:sz w:val="20"/>
              </w:rPr>
              <w:t>Республики</w:t>
            </w:r>
            <w:r w:rsidR="006059E3" w:rsidRPr="00BB7FAF">
              <w:rPr>
                <w:rFonts w:ascii="Arial" w:hAnsi="Arial" w:cs="Arial"/>
                <w:sz w:val="20"/>
              </w:rPr>
              <w:t xml:space="preserve"> </w:t>
            </w:r>
            <w:r w:rsidRPr="00BB7FAF">
              <w:rPr>
                <w:rFonts w:ascii="Arial" w:hAnsi="Arial" w:cs="Arial"/>
                <w:sz w:val="20"/>
              </w:rPr>
              <w:t>в</w:t>
            </w:r>
            <w:r w:rsidR="006059E3" w:rsidRPr="00BB7FAF">
              <w:rPr>
                <w:rFonts w:ascii="Arial" w:hAnsi="Arial" w:cs="Arial"/>
                <w:sz w:val="20"/>
              </w:rPr>
              <w:t xml:space="preserve"> </w:t>
            </w:r>
            <w:r w:rsidRPr="00BB7FAF">
              <w:rPr>
                <w:rFonts w:ascii="Arial" w:hAnsi="Arial" w:cs="Arial"/>
                <w:sz w:val="20"/>
              </w:rPr>
              <w:t>информационно-телекоммуникационной</w:t>
            </w:r>
            <w:r w:rsidR="006059E3" w:rsidRPr="00BB7FAF">
              <w:rPr>
                <w:rFonts w:ascii="Arial" w:hAnsi="Arial" w:cs="Arial"/>
                <w:sz w:val="20"/>
              </w:rPr>
              <w:t xml:space="preserve"> </w:t>
            </w:r>
            <w:r w:rsidRPr="00BB7FAF">
              <w:rPr>
                <w:rFonts w:ascii="Arial" w:hAnsi="Arial" w:cs="Arial"/>
                <w:sz w:val="20"/>
              </w:rPr>
              <w:t>сети</w:t>
            </w:r>
            <w:r w:rsidR="006059E3" w:rsidRPr="00BB7FAF">
              <w:rPr>
                <w:rFonts w:ascii="Arial" w:hAnsi="Arial" w:cs="Arial"/>
                <w:sz w:val="20"/>
              </w:rPr>
              <w:t xml:space="preserve"> </w:t>
            </w:r>
            <w:r w:rsidRPr="00BB7FAF">
              <w:rPr>
                <w:rFonts w:ascii="Arial" w:hAnsi="Arial" w:cs="Arial"/>
                <w:sz w:val="20"/>
              </w:rPr>
              <w:t>«Интернет».</w:t>
            </w:r>
            <w:r w:rsidR="006059E3" w:rsidRPr="00BB7FAF">
              <w:rPr>
                <w:rFonts w:ascii="Arial" w:hAnsi="Arial" w:cs="Arial"/>
                <w:sz w:val="20"/>
              </w:rPr>
              <w:t xml:space="preserve"> </w:t>
            </w:r>
          </w:p>
        </w:tc>
        <w:tc>
          <w:tcPr>
            <w:tcW w:w="545" w:type="pct"/>
            <w:vAlign w:val="center"/>
          </w:tcPr>
          <w:p w:rsidR="001508F3" w:rsidRPr="00BB7FAF" w:rsidRDefault="001508F3" w:rsidP="00BB7FAF">
            <w:pPr>
              <w:pStyle w:val="Default"/>
              <w:jc w:val="center"/>
              <w:rPr>
                <w:rFonts w:ascii="Arial" w:hAnsi="Arial" w:cs="Arial"/>
                <w:sz w:val="20"/>
              </w:rPr>
            </w:pPr>
          </w:p>
        </w:tc>
        <w:tc>
          <w:tcPr>
            <w:tcW w:w="896"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Сектор</w:t>
            </w:r>
            <w:r w:rsidR="006059E3" w:rsidRPr="00BB7FAF">
              <w:rPr>
                <w:rFonts w:ascii="Arial" w:hAnsi="Arial" w:cs="Arial"/>
                <w:sz w:val="20"/>
              </w:rPr>
              <w:t xml:space="preserve"> </w:t>
            </w:r>
            <w:r w:rsidRPr="00BB7FAF">
              <w:rPr>
                <w:rFonts w:ascii="Arial" w:hAnsi="Arial" w:cs="Arial"/>
                <w:sz w:val="20"/>
              </w:rPr>
              <w:t>экономики,</w:t>
            </w:r>
            <w:r w:rsidR="006059E3" w:rsidRPr="00BB7FAF">
              <w:rPr>
                <w:rFonts w:ascii="Arial" w:hAnsi="Arial" w:cs="Arial"/>
                <w:sz w:val="20"/>
              </w:rPr>
              <w:t xml:space="preserve"> </w:t>
            </w:r>
            <w:r w:rsidRPr="00BB7FAF">
              <w:rPr>
                <w:rFonts w:ascii="Arial" w:hAnsi="Arial" w:cs="Arial"/>
                <w:sz w:val="20"/>
              </w:rPr>
              <w:t>промышленности</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инвестиционной</w:t>
            </w:r>
            <w:r w:rsidR="006059E3" w:rsidRPr="00BB7FAF">
              <w:rPr>
                <w:rFonts w:ascii="Arial" w:hAnsi="Arial" w:cs="Arial"/>
                <w:sz w:val="20"/>
              </w:rPr>
              <w:t xml:space="preserve"> </w:t>
            </w:r>
            <w:r w:rsidRPr="00BB7FAF">
              <w:rPr>
                <w:rFonts w:ascii="Arial" w:hAnsi="Arial" w:cs="Arial"/>
                <w:sz w:val="20"/>
              </w:rPr>
              <w:t>деятельности</w:t>
            </w:r>
          </w:p>
          <w:p w:rsidR="001508F3" w:rsidRPr="00BB7FAF" w:rsidRDefault="001508F3" w:rsidP="00BB7FAF">
            <w:pPr>
              <w:pStyle w:val="Default"/>
              <w:jc w:val="center"/>
              <w:rPr>
                <w:rFonts w:ascii="Arial" w:hAnsi="Arial" w:cs="Arial"/>
                <w:sz w:val="20"/>
              </w:rPr>
            </w:pPr>
            <w:r w:rsidRPr="00BB7FAF">
              <w:rPr>
                <w:rFonts w:ascii="Arial" w:hAnsi="Arial" w:cs="Arial"/>
                <w:sz w:val="20"/>
              </w:rPr>
              <w:t>Отдел</w:t>
            </w:r>
            <w:r w:rsidR="006059E3" w:rsidRPr="00BB7FAF">
              <w:rPr>
                <w:rFonts w:ascii="Arial" w:hAnsi="Arial" w:cs="Arial"/>
                <w:sz w:val="20"/>
              </w:rPr>
              <w:t xml:space="preserve"> </w:t>
            </w:r>
            <w:r w:rsidRPr="00BB7FAF">
              <w:rPr>
                <w:rFonts w:ascii="Arial" w:hAnsi="Arial" w:cs="Arial"/>
                <w:sz w:val="20"/>
              </w:rPr>
              <w:t>земельных</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имущественных</w:t>
            </w:r>
            <w:r w:rsidR="006059E3" w:rsidRPr="00BB7FAF">
              <w:rPr>
                <w:rFonts w:ascii="Arial" w:hAnsi="Arial" w:cs="Arial"/>
                <w:sz w:val="20"/>
              </w:rPr>
              <w:t xml:space="preserve"> </w:t>
            </w:r>
            <w:r w:rsidRPr="00BB7FAF">
              <w:rPr>
                <w:rFonts w:ascii="Arial" w:hAnsi="Arial" w:cs="Arial"/>
                <w:sz w:val="20"/>
              </w:rPr>
              <w:t>отношений</w:t>
            </w:r>
            <w:r w:rsidR="006059E3" w:rsidRPr="00BB7FAF">
              <w:rPr>
                <w:rFonts w:ascii="Arial" w:hAnsi="Arial" w:cs="Arial"/>
                <w:sz w:val="20"/>
              </w:rPr>
              <w:t xml:space="preserve"> </w:t>
            </w:r>
          </w:p>
          <w:p w:rsidR="001508F3" w:rsidRPr="00BB7FAF" w:rsidRDefault="001508F3" w:rsidP="00BB7FAF">
            <w:pPr>
              <w:pStyle w:val="Default"/>
              <w:jc w:val="center"/>
              <w:rPr>
                <w:rFonts w:ascii="Arial" w:hAnsi="Arial" w:cs="Arial"/>
                <w:sz w:val="20"/>
              </w:rPr>
            </w:pPr>
            <w:r w:rsidRPr="00BB7FAF">
              <w:rPr>
                <w:rFonts w:ascii="Arial" w:hAnsi="Arial" w:cs="Arial"/>
                <w:sz w:val="20"/>
              </w:rPr>
              <w:t>Отдел</w:t>
            </w:r>
            <w:r w:rsidR="006059E3" w:rsidRPr="00BB7FAF">
              <w:rPr>
                <w:rFonts w:ascii="Arial" w:hAnsi="Arial" w:cs="Arial"/>
                <w:sz w:val="20"/>
              </w:rPr>
              <w:t xml:space="preserve"> </w:t>
            </w:r>
            <w:r w:rsidRPr="00BB7FAF">
              <w:rPr>
                <w:rFonts w:ascii="Arial" w:hAnsi="Arial" w:cs="Arial"/>
                <w:sz w:val="20"/>
              </w:rPr>
              <w:t>сельского</w:t>
            </w:r>
            <w:r w:rsidR="006059E3" w:rsidRPr="00BB7FAF">
              <w:rPr>
                <w:rFonts w:ascii="Arial" w:hAnsi="Arial" w:cs="Arial"/>
                <w:sz w:val="20"/>
              </w:rPr>
              <w:t xml:space="preserve"> </w:t>
            </w:r>
            <w:r w:rsidRPr="00BB7FAF">
              <w:rPr>
                <w:rFonts w:ascii="Arial" w:hAnsi="Arial" w:cs="Arial"/>
                <w:sz w:val="20"/>
              </w:rPr>
              <w:t>хозяйства</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экологии</w:t>
            </w:r>
          </w:p>
          <w:p w:rsidR="001508F3" w:rsidRPr="00BB7FAF" w:rsidRDefault="001508F3" w:rsidP="00BB7FAF">
            <w:pPr>
              <w:pStyle w:val="Default"/>
              <w:jc w:val="center"/>
              <w:rPr>
                <w:rFonts w:ascii="Arial" w:hAnsi="Arial" w:cs="Arial"/>
                <w:sz w:val="20"/>
              </w:rPr>
            </w:pPr>
            <w:r w:rsidRPr="00BB7FAF">
              <w:rPr>
                <w:rFonts w:ascii="Arial" w:hAnsi="Arial" w:cs="Arial"/>
                <w:sz w:val="20"/>
              </w:rPr>
              <w:t>Отдел</w:t>
            </w:r>
            <w:r w:rsidR="006059E3" w:rsidRPr="00BB7FAF">
              <w:rPr>
                <w:rFonts w:ascii="Arial" w:hAnsi="Arial" w:cs="Arial"/>
                <w:sz w:val="20"/>
              </w:rPr>
              <w:t xml:space="preserve"> </w:t>
            </w:r>
            <w:r w:rsidRPr="00BB7FAF">
              <w:rPr>
                <w:rFonts w:ascii="Arial" w:hAnsi="Arial" w:cs="Arial"/>
                <w:sz w:val="20"/>
              </w:rPr>
              <w:t>цифрового</w:t>
            </w:r>
            <w:r w:rsidR="006059E3" w:rsidRPr="00BB7FAF">
              <w:rPr>
                <w:rFonts w:ascii="Arial" w:hAnsi="Arial" w:cs="Arial"/>
                <w:sz w:val="20"/>
              </w:rPr>
              <w:t xml:space="preserve"> </w:t>
            </w:r>
            <w:r w:rsidRPr="00BB7FAF">
              <w:rPr>
                <w:rFonts w:ascii="Arial" w:hAnsi="Arial" w:cs="Arial"/>
                <w:sz w:val="20"/>
              </w:rPr>
              <w:t>развития</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информационных</w:t>
            </w:r>
            <w:r w:rsidR="006059E3" w:rsidRPr="00BB7FAF">
              <w:rPr>
                <w:rFonts w:ascii="Arial" w:hAnsi="Arial" w:cs="Arial"/>
                <w:sz w:val="20"/>
              </w:rPr>
              <w:t xml:space="preserve"> </w:t>
            </w:r>
            <w:r w:rsidRPr="00BB7FAF">
              <w:rPr>
                <w:rFonts w:ascii="Arial" w:hAnsi="Arial" w:cs="Arial"/>
                <w:sz w:val="20"/>
              </w:rPr>
              <w:t>технологий</w:t>
            </w:r>
          </w:p>
        </w:tc>
      </w:tr>
      <w:tr w:rsidR="00BB7FAF" w:rsidRPr="00BB7FAF" w:rsidTr="000C2F13">
        <w:trPr>
          <w:cantSplit/>
        </w:trPr>
        <w:tc>
          <w:tcPr>
            <w:tcW w:w="16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2.</w:t>
            </w:r>
          </w:p>
        </w:tc>
        <w:tc>
          <w:tcPr>
            <w:tcW w:w="144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Проведение</w:t>
            </w:r>
            <w:r w:rsidR="006059E3" w:rsidRPr="00BB7FAF">
              <w:rPr>
                <w:rFonts w:ascii="Arial" w:hAnsi="Arial" w:cs="Arial"/>
                <w:sz w:val="20"/>
              </w:rPr>
              <w:t xml:space="preserve"> </w:t>
            </w:r>
            <w:r w:rsidRPr="00BB7FAF">
              <w:rPr>
                <w:rFonts w:ascii="Arial" w:hAnsi="Arial" w:cs="Arial"/>
                <w:sz w:val="20"/>
              </w:rPr>
              <w:t>заседаний</w:t>
            </w:r>
            <w:r w:rsidR="006059E3" w:rsidRPr="00BB7FAF">
              <w:rPr>
                <w:rFonts w:ascii="Arial" w:hAnsi="Arial" w:cs="Arial"/>
                <w:sz w:val="20"/>
              </w:rPr>
              <w:t xml:space="preserve"> </w:t>
            </w:r>
            <w:r w:rsidRPr="00BB7FAF">
              <w:rPr>
                <w:rFonts w:ascii="Arial" w:hAnsi="Arial" w:cs="Arial"/>
                <w:sz w:val="20"/>
              </w:rPr>
              <w:t>Координационного</w:t>
            </w:r>
            <w:r w:rsidR="006059E3" w:rsidRPr="00BB7FAF">
              <w:rPr>
                <w:rFonts w:ascii="Arial" w:hAnsi="Arial" w:cs="Arial"/>
                <w:sz w:val="20"/>
              </w:rPr>
              <w:t xml:space="preserve"> </w:t>
            </w:r>
            <w:r w:rsidRPr="00BB7FAF">
              <w:rPr>
                <w:rFonts w:ascii="Arial" w:hAnsi="Arial" w:cs="Arial"/>
                <w:sz w:val="20"/>
              </w:rPr>
              <w:t>Совета</w:t>
            </w:r>
            <w:r w:rsidR="006059E3" w:rsidRPr="00BB7FAF">
              <w:rPr>
                <w:rFonts w:ascii="Arial" w:hAnsi="Arial" w:cs="Arial"/>
                <w:sz w:val="20"/>
              </w:rPr>
              <w:t xml:space="preserve"> </w:t>
            </w:r>
            <w:r w:rsidRPr="00BB7FAF">
              <w:rPr>
                <w:rFonts w:ascii="Arial" w:hAnsi="Arial" w:cs="Arial"/>
                <w:sz w:val="20"/>
              </w:rPr>
              <w:t>по</w:t>
            </w:r>
            <w:r w:rsidR="006059E3" w:rsidRPr="00BB7FAF">
              <w:rPr>
                <w:rFonts w:ascii="Arial" w:hAnsi="Arial" w:cs="Arial"/>
                <w:sz w:val="20"/>
              </w:rPr>
              <w:t xml:space="preserve"> </w:t>
            </w:r>
            <w:r w:rsidRPr="00BB7FAF">
              <w:rPr>
                <w:rFonts w:ascii="Arial" w:hAnsi="Arial" w:cs="Arial"/>
                <w:sz w:val="20"/>
              </w:rPr>
              <w:t>поддержке</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развитию</w:t>
            </w:r>
            <w:r w:rsidR="006059E3" w:rsidRPr="00BB7FAF">
              <w:rPr>
                <w:rFonts w:ascii="Arial" w:hAnsi="Arial" w:cs="Arial"/>
                <w:sz w:val="20"/>
              </w:rPr>
              <w:t xml:space="preserve"> </w:t>
            </w:r>
            <w:r w:rsidRPr="00BB7FAF">
              <w:rPr>
                <w:rFonts w:ascii="Arial" w:hAnsi="Arial" w:cs="Arial"/>
                <w:sz w:val="20"/>
              </w:rPr>
              <w:t>малого</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среднего</w:t>
            </w:r>
            <w:r w:rsidR="006059E3" w:rsidRPr="00BB7FAF">
              <w:rPr>
                <w:rFonts w:ascii="Arial" w:hAnsi="Arial" w:cs="Arial"/>
                <w:sz w:val="20"/>
              </w:rPr>
              <w:t xml:space="preserve"> </w:t>
            </w:r>
            <w:r w:rsidRPr="00BB7FAF">
              <w:rPr>
                <w:rFonts w:ascii="Arial" w:hAnsi="Arial" w:cs="Arial"/>
                <w:sz w:val="20"/>
              </w:rPr>
              <w:t>предпринимательства</w:t>
            </w:r>
            <w:r w:rsidR="006059E3" w:rsidRPr="00BB7FAF">
              <w:rPr>
                <w:rFonts w:ascii="Arial" w:hAnsi="Arial" w:cs="Arial"/>
                <w:sz w:val="20"/>
              </w:rPr>
              <w:t xml:space="preserve"> </w:t>
            </w:r>
            <w:r w:rsidRPr="00BB7FAF">
              <w:rPr>
                <w:rFonts w:ascii="Arial" w:hAnsi="Arial" w:cs="Arial"/>
                <w:sz w:val="20"/>
              </w:rPr>
              <w:t>при</w:t>
            </w:r>
            <w:r w:rsidR="006059E3" w:rsidRPr="00BB7FAF">
              <w:rPr>
                <w:rFonts w:ascii="Arial" w:hAnsi="Arial" w:cs="Arial"/>
                <w:sz w:val="20"/>
              </w:rPr>
              <w:t xml:space="preserve"> </w:t>
            </w:r>
            <w:r w:rsidRPr="00BB7FAF">
              <w:rPr>
                <w:rFonts w:ascii="Arial" w:hAnsi="Arial" w:cs="Arial"/>
                <w:sz w:val="20"/>
              </w:rPr>
              <w:t>администрации</w:t>
            </w:r>
            <w:r w:rsidR="006059E3" w:rsidRPr="00BB7FAF">
              <w:rPr>
                <w:rFonts w:ascii="Arial" w:hAnsi="Arial" w:cs="Arial"/>
                <w:sz w:val="20"/>
              </w:rPr>
              <w:t xml:space="preserve"> </w:t>
            </w:r>
            <w:r w:rsidRPr="00BB7FAF">
              <w:rPr>
                <w:rFonts w:ascii="Arial" w:hAnsi="Arial" w:cs="Arial"/>
                <w:sz w:val="20"/>
              </w:rPr>
              <w:t>Мариинско-Посадского</w:t>
            </w:r>
            <w:r w:rsidR="006059E3" w:rsidRPr="00BB7FAF">
              <w:rPr>
                <w:rFonts w:ascii="Arial" w:hAnsi="Arial" w:cs="Arial"/>
                <w:sz w:val="20"/>
              </w:rPr>
              <w:t xml:space="preserve"> </w:t>
            </w:r>
            <w:r w:rsidRPr="00BB7FAF">
              <w:rPr>
                <w:rFonts w:ascii="Arial" w:hAnsi="Arial" w:cs="Arial"/>
                <w:sz w:val="20"/>
              </w:rPr>
              <w:t>муниципального</w:t>
            </w:r>
            <w:r w:rsidR="006059E3" w:rsidRPr="00BB7FAF">
              <w:rPr>
                <w:rFonts w:ascii="Arial" w:hAnsi="Arial" w:cs="Arial"/>
                <w:sz w:val="20"/>
              </w:rPr>
              <w:t xml:space="preserve"> </w:t>
            </w:r>
            <w:r w:rsidRPr="00BB7FAF">
              <w:rPr>
                <w:rFonts w:ascii="Arial" w:hAnsi="Arial" w:cs="Arial"/>
                <w:sz w:val="20"/>
              </w:rPr>
              <w:t>округа</w:t>
            </w:r>
            <w:r w:rsidR="006059E3" w:rsidRPr="00BB7FAF">
              <w:rPr>
                <w:rFonts w:ascii="Arial" w:hAnsi="Arial" w:cs="Arial"/>
                <w:sz w:val="20"/>
              </w:rPr>
              <w:t xml:space="preserve"> </w:t>
            </w:r>
            <w:r w:rsidRPr="00BB7FAF">
              <w:rPr>
                <w:rFonts w:ascii="Arial" w:hAnsi="Arial" w:cs="Arial"/>
                <w:sz w:val="20"/>
              </w:rPr>
              <w:t>Чувашской</w:t>
            </w:r>
            <w:r w:rsidR="006059E3" w:rsidRPr="00BB7FAF">
              <w:rPr>
                <w:rFonts w:ascii="Arial" w:hAnsi="Arial" w:cs="Arial"/>
                <w:sz w:val="20"/>
              </w:rPr>
              <w:t xml:space="preserve"> </w:t>
            </w:r>
            <w:r w:rsidRPr="00BB7FAF">
              <w:rPr>
                <w:rFonts w:ascii="Arial" w:hAnsi="Arial" w:cs="Arial"/>
                <w:sz w:val="20"/>
              </w:rPr>
              <w:t>Республики,</w:t>
            </w:r>
            <w:r w:rsidR="006059E3" w:rsidRPr="00BB7FAF">
              <w:rPr>
                <w:rFonts w:ascii="Arial" w:hAnsi="Arial" w:cs="Arial"/>
                <w:sz w:val="20"/>
              </w:rPr>
              <w:t xml:space="preserve"> </w:t>
            </w:r>
            <w:r w:rsidRPr="00BB7FAF">
              <w:rPr>
                <w:rFonts w:ascii="Arial" w:hAnsi="Arial" w:cs="Arial"/>
                <w:sz w:val="20"/>
              </w:rPr>
              <w:t>рассматривающего</w:t>
            </w:r>
            <w:r w:rsidR="006059E3" w:rsidRPr="00BB7FAF">
              <w:rPr>
                <w:rFonts w:ascii="Arial" w:hAnsi="Arial" w:cs="Arial"/>
                <w:sz w:val="20"/>
              </w:rPr>
              <w:t xml:space="preserve"> </w:t>
            </w:r>
            <w:r w:rsidRPr="00BB7FAF">
              <w:rPr>
                <w:rFonts w:ascii="Arial" w:hAnsi="Arial" w:cs="Arial"/>
                <w:sz w:val="20"/>
              </w:rPr>
              <w:t>вопросы</w:t>
            </w:r>
            <w:r w:rsidR="006059E3" w:rsidRPr="00BB7FAF">
              <w:rPr>
                <w:rFonts w:ascii="Arial" w:hAnsi="Arial" w:cs="Arial"/>
                <w:sz w:val="20"/>
              </w:rPr>
              <w:t xml:space="preserve"> </w:t>
            </w:r>
            <w:r w:rsidRPr="00BB7FAF">
              <w:rPr>
                <w:rFonts w:ascii="Arial" w:hAnsi="Arial" w:cs="Arial"/>
                <w:sz w:val="20"/>
              </w:rPr>
              <w:t>привлечения</w:t>
            </w:r>
            <w:r w:rsidR="006059E3" w:rsidRPr="00BB7FAF">
              <w:rPr>
                <w:rFonts w:ascii="Arial" w:hAnsi="Arial" w:cs="Arial"/>
                <w:sz w:val="20"/>
              </w:rPr>
              <w:t xml:space="preserve"> </w:t>
            </w:r>
            <w:r w:rsidRPr="00BB7FAF">
              <w:rPr>
                <w:rFonts w:ascii="Arial" w:hAnsi="Arial" w:cs="Arial"/>
                <w:sz w:val="20"/>
              </w:rPr>
              <w:t>инвестиций</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(или)</w:t>
            </w:r>
            <w:r w:rsidR="006059E3" w:rsidRPr="00BB7FAF">
              <w:rPr>
                <w:rFonts w:ascii="Arial" w:hAnsi="Arial" w:cs="Arial"/>
                <w:sz w:val="20"/>
              </w:rPr>
              <w:t xml:space="preserve"> </w:t>
            </w:r>
            <w:r w:rsidRPr="00BB7FAF">
              <w:rPr>
                <w:rFonts w:ascii="Arial" w:hAnsi="Arial" w:cs="Arial"/>
                <w:sz w:val="20"/>
              </w:rPr>
              <w:t>развития</w:t>
            </w:r>
            <w:r w:rsidR="006059E3" w:rsidRPr="00BB7FAF">
              <w:rPr>
                <w:rFonts w:ascii="Arial" w:hAnsi="Arial" w:cs="Arial"/>
                <w:sz w:val="20"/>
              </w:rPr>
              <w:t xml:space="preserve"> </w:t>
            </w:r>
            <w:r w:rsidRPr="00BB7FAF">
              <w:rPr>
                <w:rFonts w:ascii="Arial" w:hAnsi="Arial" w:cs="Arial"/>
                <w:sz w:val="20"/>
              </w:rPr>
              <w:t>малого</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среднего</w:t>
            </w:r>
            <w:r w:rsidR="006059E3" w:rsidRPr="00BB7FAF">
              <w:rPr>
                <w:rFonts w:ascii="Arial" w:hAnsi="Arial" w:cs="Arial"/>
                <w:sz w:val="20"/>
              </w:rPr>
              <w:t xml:space="preserve"> </w:t>
            </w:r>
            <w:r w:rsidRPr="00BB7FAF">
              <w:rPr>
                <w:rFonts w:ascii="Arial" w:hAnsi="Arial" w:cs="Arial"/>
                <w:sz w:val="20"/>
              </w:rPr>
              <w:t>предпринимательства.</w:t>
            </w:r>
          </w:p>
        </w:tc>
        <w:tc>
          <w:tcPr>
            <w:tcW w:w="563"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31.12.2023</w:t>
            </w:r>
          </w:p>
          <w:p w:rsidR="001508F3" w:rsidRPr="00BB7FAF" w:rsidRDefault="001508F3" w:rsidP="00BB7FAF">
            <w:pPr>
              <w:pStyle w:val="Default"/>
              <w:jc w:val="center"/>
              <w:rPr>
                <w:rFonts w:ascii="Arial" w:hAnsi="Arial" w:cs="Arial"/>
                <w:sz w:val="20"/>
              </w:rPr>
            </w:pPr>
          </w:p>
        </w:tc>
        <w:tc>
          <w:tcPr>
            <w:tcW w:w="1378"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Размещение</w:t>
            </w:r>
            <w:r w:rsidR="006059E3" w:rsidRPr="00BB7FAF">
              <w:rPr>
                <w:rFonts w:ascii="Arial" w:hAnsi="Arial" w:cs="Arial"/>
                <w:sz w:val="20"/>
              </w:rPr>
              <w:t xml:space="preserve"> </w:t>
            </w:r>
            <w:r w:rsidRPr="00BB7FAF">
              <w:rPr>
                <w:rFonts w:ascii="Arial" w:hAnsi="Arial" w:cs="Arial"/>
                <w:sz w:val="20"/>
              </w:rPr>
              <w:t>на</w:t>
            </w:r>
            <w:r w:rsidR="006059E3" w:rsidRPr="00BB7FAF">
              <w:rPr>
                <w:rFonts w:ascii="Arial" w:hAnsi="Arial" w:cs="Arial"/>
                <w:sz w:val="20"/>
              </w:rPr>
              <w:t xml:space="preserve"> </w:t>
            </w:r>
            <w:r w:rsidRPr="00BB7FAF">
              <w:rPr>
                <w:rFonts w:ascii="Arial" w:hAnsi="Arial" w:cs="Arial"/>
                <w:sz w:val="20"/>
              </w:rPr>
              <w:t>сайте</w:t>
            </w:r>
            <w:r w:rsidR="006059E3" w:rsidRPr="00BB7FAF">
              <w:rPr>
                <w:rFonts w:ascii="Arial" w:hAnsi="Arial" w:cs="Arial"/>
                <w:sz w:val="20"/>
              </w:rPr>
              <w:t xml:space="preserve"> </w:t>
            </w:r>
            <w:r w:rsidRPr="00BB7FAF">
              <w:rPr>
                <w:rFonts w:ascii="Arial" w:hAnsi="Arial" w:cs="Arial"/>
                <w:sz w:val="20"/>
              </w:rPr>
              <w:t>администрации</w:t>
            </w:r>
            <w:r w:rsidR="006059E3" w:rsidRPr="00BB7FAF">
              <w:rPr>
                <w:rFonts w:ascii="Arial" w:hAnsi="Arial" w:cs="Arial"/>
                <w:sz w:val="20"/>
              </w:rPr>
              <w:t xml:space="preserve"> </w:t>
            </w:r>
            <w:r w:rsidRPr="00BB7FAF">
              <w:rPr>
                <w:rFonts w:ascii="Arial" w:hAnsi="Arial" w:cs="Arial"/>
                <w:sz w:val="20"/>
              </w:rPr>
              <w:t>Мариинско-Посадского</w:t>
            </w:r>
            <w:r w:rsidR="006059E3" w:rsidRPr="00BB7FAF">
              <w:rPr>
                <w:rFonts w:ascii="Arial" w:hAnsi="Arial" w:cs="Arial"/>
                <w:sz w:val="20"/>
              </w:rPr>
              <w:t xml:space="preserve"> </w:t>
            </w:r>
            <w:r w:rsidRPr="00BB7FAF">
              <w:rPr>
                <w:rFonts w:ascii="Arial" w:hAnsi="Arial" w:cs="Arial"/>
                <w:sz w:val="20"/>
              </w:rPr>
              <w:t>муниципального</w:t>
            </w:r>
            <w:r w:rsidR="006059E3" w:rsidRPr="00BB7FAF">
              <w:rPr>
                <w:rFonts w:ascii="Arial" w:hAnsi="Arial" w:cs="Arial"/>
                <w:sz w:val="20"/>
              </w:rPr>
              <w:t xml:space="preserve"> </w:t>
            </w:r>
            <w:r w:rsidRPr="00BB7FAF">
              <w:rPr>
                <w:rFonts w:ascii="Arial" w:hAnsi="Arial" w:cs="Arial"/>
                <w:sz w:val="20"/>
              </w:rPr>
              <w:t>округа</w:t>
            </w:r>
            <w:r w:rsidR="006059E3" w:rsidRPr="00BB7FAF">
              <w:rPr>
                <w:rFonts w:ascii="Arial" w:hAnsi="Arial" w:cs="Arial"/>
                <w:sz w:val="20"/>
              </w:rPr>
              <w:t xml:space="preserve"> </w:t>
            </w:r>
            <w:r w:rsidRPr="00BB7FAF">
              <w:rPr>
                <w:rFonts w:ascii="Arial" w:hAnsi="Arial" w:cs="Arial"/>
                <w:sz w:val="20"/>
              </w:rPr>
              <w:t>Чувашской</w:t>
            </w:r>
            <w:r w:rsidR="006059E3" w:rsidRPr="00BB7FAF">
              <w:rPr>
                <w:rFonts w:ascii="Arial" w:hAnsi="Arial" w:cs="Arial"/>
                <w:sz w:val="20"/>
              </w:rPr>
              <w:t xml:space="preserve"> </w:t>
            </w:r>
            <w:r w:rsidRPr="00BB7FAF">
              <w:rPr>
                <w:rFonts w:ascii="Arial" w:hAnsi="Arial" w:cs="Arial"/>
                <w:sz w:val="20"/>
              </w:rPr>
              <w:t>Республики</w:t>
            </w:r>
            <w:r w:rsidR="006059E3" w:rsidRPr="00BB7FAF">
              <w:rPr>
                <w:rFonts w:ascii="Arial" w:hAnsi="Arial" w:cs="Arial"/>
                <w:sz w:val="20"/>
              </w:rPr>
              <w:t xml:space="preserve"> </w:t>
            </w:r>
            <w:r w:rsidRPr="00BB7FAF">
              <w:rPr>
                <w:rFonts w:ascii="Arial" w:hAnsi="Arial" w:cs="Arial"/>
                <w:sz w:val="20"/>
              </w:rPr>
              <w:t>в</w:t>
            </w:r>
            <w:r w:rsidR="006059E3" w:rsidRPr="00BB7FAF">
              <w:rPr>
                <w:rFonts w:ascii="Arial" w:hAnsi="Arial" w:cs="Arial"/>
                <w:sz w:val="20"/>
              </w:rPr>
              <w:t xml:space="preserve"> </w:t>
            </w:r>
            <w:r w:rsidRPr="00BB7FAF">
              <w:rPr>
                <w:rFonts w:ascii="Arial" w:hAnsi="Arial" w:cs="Arial"/>
                <w:sz w:val="20"/>
              </w:rPr>
              <w:t>информационно-</w:t>
            </w:r>
            <w:r w:rsidR="006059E3" w:rsidRPr="00BB7FAF">
              <w:rPr>
                <w:rFonts w:ascii="Arial" w:hAnsi="Arial" w:cs="Arial"/>
                <w:sz w:val="20"/>
              </w:rPr>
              <w:t xml:space="preserve"> </w:t>
            </w:r>
            <w:r w:rsidRPr="00BB7FAF">
              <w:rPr>
                <w:rFonts w:ascii="Arial" w:hAnsi="Arial" w:cs="Arial"/>
                <w:sz w:val="20"/>
              </w:rPr>
              <w:t>телекоммуникационной</w:t>
            </w:r>
            <w:r w:rsidR="006059E3" w:rsidRPr="00BB7FAF">
              <w:rPr>
                <w:rFonts w:ascii="Arial" w:hAnsi="Arial" w:cs="Arial"/>
                <w:sz w:val="20"/>
              </w:rPr>
              <w:t xml:space="preserve"> </w:t>
            </w:r>
            <w:r w:rsidRPr="00BB7FAF">
              <w:rPr>
                <w:rFonts w:ascii="Arial" w:hAnsi="Arial" w:cs="Arial"/>
                <w:sz w:val="20"/>
              </w:rPr>
              <w:t>сети</w:t>
            </w:r>
            <w:r w:rsidR="006059E3" w:rsidRPr="00BB7FAF">
              <w:rPr>
                <w:rFonts w:ascii="Arial" w:hAnsi="Arial" w:cs="Arial"/>
                <w:sz w:val="20"/>
              </w:rPr>
              <w:t xml:space="preserve"> </w:t>
            </w:r>
            <w:r w:rsidRPr="00BB7FAF">
              <w:rPr>
                <w:rFonts w:ascii="Arial" w:hAnsi="Arial" w:cs="Arial"/>
                <w:sz w:val="20"/>
              </w:rPr>
              <w:t>«Интернет»</w:t>
            </w:r>
            <w:r w:rsidR="006059E3" w:rsidRPr="00BB7FAF">
              <w:rPr>
                <w:rFonts w:ascii="Arial" w:hAnsi="Arial" w:cs="Arial"/>
                <w:sz w:val="20"/>
              </w:rPr>
              <w:t xml:space="preserve"> </w:t>
            </w:r>
            <w:r w:rsidRPr="00BB7FAF">
              <w:rPr>
                <w:rFonts w:ascii="Arial" w:hAnsi="Arial" w:cs="Arial"/>
                <w:sz w:val="20"/>
              </w:rPr>
              <w:t>результаты</w:t>
            </w:r>
            <w:r w:rsidR="006059E3" w:rsidRPr="00BB7FAF">
              <w:rPr>
                <w:rFonts w:ascii="Arial" w:hAnsi="Arial" w:cs="Arial"/>
                <w:sz w:val="20"/>
              </w:rPr>
              <w:t xml:space="preserve"> </w:t>
            </w:r>
            <w:r w:rsidRPr="00BB7FAF">
              <w:rPr>
                <w:rFonts w:ascii="Arial" w:hAnsi="Arial" w:cs="Arial"/>
                <w:sz w:val="20"/>
              </w:rPr>
              <w:t>работы</w:t>
            </w:r>
            <w:r w:rsidR="006059E3" w:rsidRPr="00BB7FAF">
              <w:rPr>
                <w:rFonts w:ascii="Arial" w:hAnsi="Arial" w:cs="Arial"/>
                <w:sz w:val="20"/>
              </w:rPr>
              <w:t xml:space="preserve"> </w:t>
            </w:r>
            <w:r w:rsidRPr="00BB7FAF">
              <w:rPr>
                <w:rFonts w:ascii="Arial" w:hAnsi="Arial" w:cs="Arial"/>
                <w:sz w:val="20"/>
              </w:rPr>
              <w:t>комиссии,</w:t>
            </w:r>
            <w:r w:rsidR="006059E3" w:rsidRPr="00BB7FAF">
              <w:rPr>
                <w:rFonts w:ascii="Arial" w:hAnsi="Arial" w:cs="Arial"/>
                <w:sz w:val="20"/>
              </w:rPr>
              <w:t xml:space="preserve"> </w:t>
            </w:r>
            <w:r w:rsidRPr="00BB7FAF">
              <w:rPr>
                <w:rFonts w:ascii="Arial" w:hAnsi="Arial" w:cs="Arial"/>
                <w:sz w:val="20"/>
              </w:rPr>
              <w:t>рассматривающей</w:t>
            </w:r>
            <w:r w:rsidR="006059E3" w:rsidRPr="00BB7FAF">
              <w:rPr>
                <w:rFonts w:ascii="Arial" w:hAnsi="Arial" w:cs="Arial"/>
                <w:sz w:val="20"/>
              </w:rPr>
              <w:t xml:space="preserve"> </w:t>
            </w:r>
            <w:r w:rsidRPr="00BB7FAF">
              <w:rPr>
                <w:rFonts w:ascii="Arial" w:hAnsi="Arial" w:cs="Arial"/>
                <w:sz w:val="20"/>
              </w:rPr>
              <w:t>практические</w:t>
            </w:r>
            <w:r w:rsidR="006059E3" w:rsidRPr="00BB7FAF">
              <w:rPr>
                <w:rFonts w:ascii="Arial" w:hAnsi="Arial" w:cs="Arial"/>
                <w:sz w:val="20"/>
              </w:rPr>
              <w:t xml:space="preserve"> </w:t>
            </w:r>
            <w:r w:rsidRPr="00BB7FAF">
              <w:rPr>
                <w:rFonts w:ascii="Arial" w:hAnsi="Arial" w:cs="Arial"/>
                <w:sz w:val="20"/>
              </w:rPr>
              <w:t>вопросы</w:t>
            </w:r>
            <w:r w:rsidR="006059E3" w:rsidRPr="00BB7FAF">
              <w:rPr>
                <w:rFonts w:ascii="Arial" w:hAnsi="Arial" w:cs="Arial"/>
                <w:sz w:val="20"/>
              </w:rPr>
              <w:t xml:space="preserve"> </w:t>
            </w:r>
            <w:r w:rsidRPr="00BB7FAF">
              <w:rPr>
                <w:rFonts w:ascii="Arial" w:hAnsi="Arial" w:cs="Arial"/>
                <w:sz w:val="20"/>
              </w:rPr>
              <w:t>реализации</w:t>
            </w:r>
            <w:r w:rsidR="006059E3" w:rsidRPr="00BB7FAF">
              <w:rPr>
                <w:rFonts w:ascii="Arial" w:hAnsi="Arial" w:cs="Arial"/>
                <w:sz w:val="20"/>
              </w:rPr>
              <w:t xml:space="preserve"> </w:t>
            </w:r>
            <w:r w:rsidRPr="00BB7FAF">
              <w:rPr>
                <w:rFonts w:ascii="Arial" w:hAnsi="Arial" w:cs="Arial"/>
                <w:sz w:val="20"/>
              </w:rPr>
              <w:t>инвестиционных</w:t>
            </w:r>
            <w:r w:rsidR="006059E3" w:rsidRPr="00BB7FAF">
              <w:rPr>
                <w:rFonts w:ascii="Arial" w:hAnsi="Arial" w:cs="Arial"/>
                <w:sz w:val="20"/>
              </w:rPr>
              <w:t xml:space="preserve"> </w:t>
            </w:r>
            <w:r w:rsidRPr="00BB7FAF">
              <w:rPr>
                <w:rFonts w:ascii="Arial" w:hAnsi="Arial" w:cs="Arial"/>
                <w:sz w:val="20"/>
              </w:rPr>
              <w:t>проектов,</w:t>
            </w:r>
            <w:r w:rsidR="006059E3" w:rsidRPr="00BB7FAF">
              <w:rPr>
                <w:rFonts w:ascii="Arial" w:hAnsi="Arial" w:cs="Arial"/>
                <w:sz w:val="20"/>
              </w:rPr>
              <w:t xml:space="preserve"> </w:t>
            </w:r>
            <w:r w:rsidRPr="00BB7FAF">
              <w:rPr>
                <w:rFonts w:ascii="Arial" w:hAnsi="Arial" w:cs="Arial"/>
                <w:sz w:val="20"/>
              </w:rPr>
              <w:t>с</w:t>
            </w:r>
            <w:r w:rsidR="006059E3" w:rsidRPr="00BB7FAF">
              <w:rPr>
                <w:rFonts w:ascii="Arial" w:hAnsi="Arial" w:cs="Arial"/>
                <w:sz w:val="20"/>
              </w:rPr>
              <w:t xml:space="preserve"> </w:t>
            </w:r>
            <w:r w:rsidRPr="00BB7FAF">
              <w:rPr>
                <w:rFonts w:ascii="Arial" w:hAnsi="Arial" w:cs="Arial"/>
                <w:sz w:val="20"/>
              </w:rPr>
              <w:t>целью</w:t>
            </w:r>
            <w:r w:rsidR="006059E3" w:rsidRPr="00BB7FAF">
              <w:rPr>
                <w:rFonts w:ascii="Arial" w:hAnsi="Arial" w:cs="Arial"/>
                <w:sz w:val="20"/>
              </w:rPr>
              <w:t xml:space="preserve"> </w:t>
            </w:r>
            <w:r w:rsidRPr="00BB7FAF">
              <w:rPr>
                <w:rFonts w:ascii="Arial" w:hAnsi="Arial" w:cs="Arial"/>
                <w:sz w:val="20"/>
              </w:rPr>
              <w:t>оказания</w:t>
            </w:r>
            <w:r w:rsidR="006059E3" w:rsidRPr="00BB7FAF">
              <w:rPr>
                <w:rFonts w:ascii="Arial" w:hAnsi="Arial" w:cs="Arial"/>
                <w:sz w:val="20"/>
              </w:rPr>
              <w:t xml:space="preserve"> </w:t>
            </w:r>
            <w:r w:rsidRPr="00BB7FAF">
              <w:rPr>
                <w:rFonts w:ascii="Arial" w:hAnsi="Arial" w:cs="Arial"/>
                <w:sz w:val="20"/>
              </w:rPr>
              <w:t>инвесторам</w:t>
            </w:r>
            <w:r w:rsidR="006059E3" w:rsidRPr="00BB7FAF">
              <w:rPr>
                <w:rFonts w:ascii="Arial" w:hAnsi="Arial" w:cs="Arial"/>
                <w:sz w:val="20"/>
              </w:rPr>
              <w:t xml:space="preserve"> </w:t>
            </w:r>
            <w:r w:rsidRPr="00BB7FAF">
              <w:rPr>
                <w:rFonts w:ascii="Arial" w:hAnsi="Arial" w:cs="Arial"/>
                <w:sz w:val="20"/>
              </w:rPr>
              <w:t>необходимого</w:t>
            </w:r>
            <w:r w:rsidR="006059E3" w:rsidRPr="00BB7FAF">
              <w:rPr>
                <w:rFonts w:ascii="Arial" w:hAnsi="Arial" w:cs="Arial"/>
                <w:sz w:val="20"/>
              </w:rPr>
              <w:t xml:space="preserve"> </w:t>
            </w:r>
            <w:r w:rsidRPr="00BB7FAF">
              <w:rPr>
                <w:rFonts w:ascii="Arial" w:hAnsi="Arial" w:cs="Arial"/>
                <w:sz w:val="20"/>
              </w:rPr>
              <w:t>содействия,</w:t>
            </w:r>
            <w:r w:rsidR="006059E3" w:rsidRPr="00BB7FAF">
              <w:rPr>
                <w:rFonts w:ascii="Arial" w:hAnsi="Arial" w:cs="Arial"/>
                <w:sz w:val="20"/>
              </w:rPr>
              <w:t xml:space="preserve"> </w:t>
            </w:r>
            <w:r w:rsidRPr="00BB7FAF">
              <w:rPr>
                <w:rFonts w:ascii="Arial" w:hAnsi="Arial" w:cs="Arial"/>
                <w:sz w:val="20"/>
              </w:rPr>
              <w:t>результаты</w:t>
            </w:r>
            <w:r w:rsidR="006059E3" w:rsidRPr="00BB7FAF">
              <w:rPr>
                <w:rFonts w:ascii="Arial" w:hAnsi="Arial" w:cs="Arial"/>
                <w:sz w:val="20"/>
              </w:rPr>
              <w:t xml:space="preserve"> </w:t>
            </w:r>
            <w:r w:rsidRPr="00BB7FAF">
              <w:rPr>
                <w:rFonts w:ascii="Arial" w:hAnsi="Arial" w:cs="Arial"/>
                <w:sz w:val="20"/>
              </w:rPr>
              <w:t>выполнения</w:t>
            </w:r>
            <w:r w:rsidR="006059E3" w:rsidRPr="00BB7FAF">
              <w:rPr>
                <w:rFonts w:ascii="Arial" w:hAnsi="Arial" w:cs="Arial"/>
                <w:sz w:val="20"/>
              </w:rPr>
              <w:t xml:space="preserve"> </w:t>
            </w:r>
            <w:r w:rsidRPr="00BB7FAF">
              <w:rPr>
                <w:rFonts w:ascii="Arial" w:hAnsi="Arial" w:cs="Arial"/>
                <w:sz w:val="20"/>
              </w:rPr>
              <w:t>плана</w:t>
            </w:r>
            <w:r w:rsidR="006059E3" w:rsidRPr="00BB7FAF">
              <w:rPr>
                <w:rFonts w:ascii="Arial" w:hAnsi="Arial" w:cs="Arial"/>
                <w:sz w:val="20"/>
              </w:rPr>
              <w:t xml:space="preserve"> </w:t>
            </w:r>
            <w:r w:rsidRPr="00BB7FAF">
              <w:rPr>
                <w:rFonts w:ascii="Arial" w:hAnsi="Arial" w:cs="Arial"/>
                <w:sz w:val="20"/>
              </w:rPr>
              <w:t>мероприятий</w:t>
            </w:r>
            <w:r w:rsidR="006059E3" w:rsidRPr="00BB7FAF">
              <w:rPr>
                <w:rFonts w:ascii="Arial" w:hAnsi="Arial" w:cs="Arial"/>
                <w:sz w:val="20"/>
              </w:rPr>
              <w:t xml:space="preserve"> </w:t>
            </w:r>
            <w:r w:rsidRPr="00BB7FAF">
              <w:rPr>
                <w:rFonts w:ascii="Arial" w:hAnsi="Arial" w:cs="Arial"/>
                <w:sz w:val="20"/>
              </w:rPr>
              <w:t>по</w:t>
            </w:r>
            <w:r w:rsidR="006059E3" w:rsidRPr="00BB7FAF">
              <w:rPr>
                <w:rFonts w:ascii="Arial" w:hAnsi="Arial" w:cs="Arial"/>
                <w:sz w:val="20"/>
              </w:rPr>
              <w:t xml:space="preserve"> </w:t>
            </w:r>
            <w:r w:rsidRPr="00BB7FAF">
              <w:rPr>
                <w:rFonts w:ascii="Arial" w:hAnsi="Arial" w:cs="Arial"/>
                <w:sz w:val="20"/>
              </w:rPr>
              <w:t>улучшению</w:t>
            </w:r>
            <w:r w:rsidR="006059E3" w:rsidRPr="00BB7FAF">
              <w:rPr>
                <w:rFonts w:ascii="Arial" w:hAnsi="Arial" w:cs="Arial"/>
                <w:sz w:val="20"/>
              </w:rPr>
              <w:t xml:space="preserve"> </w:t>
            </w:r>
            <w:r w:rsidRPr="00BB7FAF">
              <w:rPr>
                <w:rFonts w:ascii="Arial" w:hAnsi="Arial" w:cs="Arial"/>
                <w:sz w:val="20"/>
              </w:rPr>
              <w:t>инвестиционного</w:t>
            </w:r>
            <w:r w:rsidR="006059E3" w:rsidRPr="00BB7FAF">
              <w:rPr>
                <w:rFonts w:ascii="Arial" w:hAnsi="Arial" w:cs="Arial"/>
                <w:sz w:val="20"/>
              </w:rPr>
              <w:t xml:space="preserve"> </w:t>
            </w:r>
            <w:r w:rsidRPr="00BB7FAF">
              <w:rPr>
                <w:rFonts w:ascii="Arial" w:hAnsi="Arial" w:cs="Arial"/>
                <w:sz w:val="20"/>
              </w:rPr>
              <w:t>климата.</w:t>
            </w:r>
          </w:p>
        </w:tc>
        <w:tc>
          <w:tcPr>
            <w:tcW w:w="545" w:type="pct"/>
            <w:vAlign w:val="center"/>
          </w:tcPr>
          <w:p w:rsidR="001508F3" w:rsidRPr="00BB7FAF" w:rsidRDefault="001508F3" w:rsidP="00BB7FAF">
            <w:pPr>
              <w:pStyle w:val="Default"/>
              <w:jc w:val="center"/>
              <w:rPr>
                <w:rFonts w:ascii="Arial" w:hAnsi="Arial" w:cs="Arial"/>
                <w:sz w:val="20"/>
              </w:rPr>
            </w:pPr>
          </w:p>
        </w:tc>
        <w:tc>
          <w:tcPr>
            <w:tcW w:w="896"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Сектор</w:t>
            </w:r>
            <w:r w:rsidR="006059E3" w:rsidRPr="00BB7FAF">
              <w:rPr>
                <w:rFonts w:ascii="Arial" w:hAnsi="Arial" w:cs="Arial"/>
                <w:sz w:val="20"/>
              </w:rPr>
              <w:t xml:space="preserve"> </w:t>
            </w:r>
            <w:r w:rsidRPr="00BB7FAF">
              <w:rPr>
                <w:rFonts w:ascii="Arial" w:hAnsi="Arial" w:cs="Arial"/>
                <w:sz w:val="20"/>
              </w:rPr>
              <w:t>экономики,</w:t>
            </w:r>
            <w:r w:rsidR="006059E3" w:rsidRPr="00BB7FAF">
              <w:rPr>
                <w:rFonts w:ascii="Arial" w:hAnsi="Arial" w:cs="Arial"/>
                <w:sz w:val="20"/>
              </w:rPr>
              <w:t xml:space="preserve"> </w:t>
            </w:r>
            <w:r w:rsidRPr="00BB7FAF">
              <w:rPr>
                <w:rFonts w:ascii="Arial" w:hAnsi="Arial" w:cs="Arial"/>
                <w:sz w:val="20"/>
              </w:rPr>
              <w:t>промышленности</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инвестиционной</w:t>
            </w:r>
            <w:r w:rsidR="006059E3" w:rsidRPr="00BB7FAF">
              <w:rPr>
                <w:rFonts w:ascii="Arial" w:hAnsi="Arial" w:cs="Arial"/>
                <w:sz w:val="20"/>
              </w:rPr>
              <w:t xml:space="preserve"> </w:t>
            </w:r>
            <w:r w:rsidRPr="00BB7FAF">
              <w:rPr>
                <w:rFonts w:ascii="Arial" w:hAnsi="Arial" w:cs="Arial"/>
                <w:sz w:val="20"/>
              </w:rPr>
              <w:t>деятельности</w:t>
            </w:r>
          </w:p>
        </w:tc>
      </w:tr>
      <w:tr w:rsidR="00BB7FAF" w:rsidRPr="00BB7FAF" w:rsidTr="000C2F13">
        <w:trPr>
          <w:cantSplit/>
        </w:trPr>
        <w:tc>
          <w:tcPr>
            <w:tcW w:w="16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3.</w:t>
            </w:r>
          </w:p>
        </w:tc>
        <w:tc>
          <w:tcPr>
            <w:tcW w:w="144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Формирование</w:t>
            </w:r>
            <w:r w:rsidR="006059E3" w:rsidRPr="00BB7FAF">
              <w:rPr>
                <w:rFonts w:ascii="Arial" w:hAnsi="Arial" w:cs="Arial"/>
                <w:sz w:val="20"/>
              </w:rPr>
              <w:t xml:space="preserve"> </w:t>
            </w:r>
            <w:r w:rsidRPr="00BB7FAF">
              <w:rPr>
                <w:rFonts w:ascii="Arial" w:hAnsi="Arial" w:cs="Arial"/>
                <w:sz w:val="20"/>
              </w:rPr>
              <w:t>инвестиционных</w:t>
            </w:r>
            <w:r w:rsidR="006059E3" w:rsidRPr="00BB7FAF">
              <w:rPr>
                <w:rFonts w:ascii="Arial" w:hAnsi="Arial" w:cs="Arial"/>
                <w:sz w:val="20"/>
              </w:rPr>
              <w:t xml:space="preserve"> </w:t>
            </w:r>
            <w:r w:rsidRPr="00BB7FAF">
              <w:rPr>
                <w:rFonts w:ascii="Arial" w:hAnsi="Arial" w:cs="Arial"/>
                <w:sz w:val="20"/>
              </w:rPr>
              <w:t>площадок,</w:t>
            </w:r>
            <w:r w:rsidR="006059E3" w:rsidRPr="00BB7FAF">
              <w:rPr>
                <w:rFonts w:ascii="Arial" w:hAnsi="Arial" w:cs="Arial"/>
                <w:sz w:val="20"/>
              </w:rPr>
              <w:t xml:space="preserve"> </w:t>
            </w:r>
            <w:r w:rsidRPr="00BB7FAF">
              <w:rPr>
                <w:rFonts w:ascii="Arial" w:hAnsi="Arial" w:cs="Arial"/>
                <w:sz w:val="20"/>
              </w:rPr>
              <w:t>в</w:t>
            </w:r>
            <w:r w:rsidR="006059E3" w:rsidRPr="00BB7FAF">
              <w:rPr>
                <w:rFonts w:ascii="Arial" w:hAnsi="Arial" w:cs="Arial"/>
                <w:sz w:val="20"/>
              </w:rPr>
              <w:t xml:space="preserve"> </w:t>
            </w:r>
            <w:r w:rsidRPr="00BB7FAF">
              <w:rPr>
                <w:rFonts w:ascii="Arial" w:hAnsi="Arial" w:cs="Arial"/>
                <w:sz w:val="20"/>
              </w:rPr>
              <w:t>соответствии</w:t>
            </w:r>
            <w:r w:rsidR="006059E3" w:rsidRPr="00BB7FAF">
              <w:rPr>
                <w:rFonts w:ascii="Arial" w:hAnsi="Arial" w:cs="Arial"/>
                <w:sz w:val="20"/>
              </w:rPr>
              <w:t xml:space="preserve"> </w:t>
            </w:r>
            <w:r w:rsidRPr="00BB7FAF">
              <w:rPr>
                <w:rFonts w:ascii="Arial" w:hAnsi="Arial" w:cs="Arial"/>
                <w:sz w:val="20"/>
              </w:rPr>
              <w:t>с</w:t>
            </w:r>
            <w:r w:rsidR="006059E3" w:rsidRPr="00BB7FAF">
              <w:rPr>
                <w:rFonts w:ascii="Arial" w:hAnsi="Arial" w:cs="Arial"/>
                <w:sz w:val="20"/>
              </w:rPr>
              <w:t xml:space="preserve"> </w:t>
            </w:r>
            <w:r w:rsidRPr="00BB7FAF">
              <w:rPr>
                <w:rFonts w:ascii="Arial" w:hAnsi="Arial" w:cs="Arial"/>
                <w:sz w:val="20"/>
              </w:rPr>
              <w:t>отраслевыми</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стратегическими</w:t>
            </w:r>
            <w:r w:rsidR="006059E3" w:rsidRPr="00BB7FAF">
              <w:rPr>
                <w:rFonts w:ascii="Arial" w:hAnsi="Arial" w:cs="Arial"/>
                <w:sz w:val="20"/>
              </w:rPr>
              <w:t xml:space="preserve"> </w:t>
            </w:r>
            <w:r w:rsidRPr="00BB7FAF">
              <w:rPr>
                <w:rFonts w:ascii="Arial" w:hAnsi="Arial" w:cs="Arial"/>
                <w:sz w:val="20"/>
              </w:rPr>
              <w:t>приоритетами</w:t>
            </w:r>
            <w:r w:rsidR="006059E3" w:rsidRPr="00BB7FAF">
              <w:rPr>
                <w:rFonts w:ascii="Arial" w:hAnsi="Arial" w:cs="Arial"/>
                <w:sz w:val="20"/>
              </w:rPr>
              <w:t xml:space="preserve"> </w:t>
            </w:r>
            <w:r w:rsidRPr="00BB7FAF">
              <w:rPr>
                <w:rFonts w:ascii="Arial" w:hAnsi="Arial" w:cs="Arial"/>
                <w:sz w:val="20"/>
              </w:rPr>
              <w:t>Мариинско-Посадского</w:t>
            </w:r>
            <w:r w:rsidR="006059E3" w:rsidRPr="00BB7FAF">
              <w:rPr>
                <w:rFonts w:ascii="Arial" w:hAnsi="Arial" w:cs="Arial"/>
                <w:sz w:val="20"/>
              </w:rPr>
              <w:t xml:space="preserve"> </w:t>
            </w:r>
            <w:r w:rsidRPr="00BB7FAF">
              <w:rPr>
                <w:rFonts w:ascii="Arial" w:hAnsi="Arial" w:cs="Arial"/>
                <w:sz w:val="20"/>
              </w:rPr>
              <w:t>муниципального</w:t>
            </w:r>
            <w:r w:rsidR="006059E3" w:rsidRPr="00BB7FAF">
              <w:rPr>
                <w:rFonts w:ascii="Arial" w:hAnsi="Arial" w:cs="Arial"/>
                <w:sz w:val="20"/>
              </w:rPr>
              <w:t xml:space="preserve"> </w:t>
            </w:r>
            <w:r w:rsidRPr="00BB7FAF">
              <w:rPr>
                <w:rFonts w:ascii="Arial" w:hAnsi="Arial" w:cs="Arial"/>
                <w:sz w:val="20"/>
              </w:rPr>
              <w:t>округа</w:t>
            </w:r>
            <w:r w:rsidR="006059E3" w:rsidRPr="00BB7FAF">
              <w:rPr>
                <w:rFonts w:ascii="Arial" w:hAnsi="Arial" w:cs="Arial"/>
                <w:sz w:val="20"/>
              </w:rPr>
              <w:t xml:space="preserve"> </w:t>
            </w:r>
            <w:r w:rsidRPr="00BB7FAF">
              <w:rPr>
                <w:rFonts w:ascii="Arial" w:hAnsi="Arial" w:cs="Arial"/>
                <w:sz w:val="20"/>
              </w:rPr>
              <w:t>Чувашской</w:t>
            </w:r>
            <w:r w:rsidR="006059E3" w:rsidRPr="00BB7FAF">
              <w:rPr>
                <w:rFonts w:ascii="Arial" w:hAnsi="Arial" w:cs="Arial"/>
                <w:sz w:val="20"/>
              </w:rPr>
              <w:t xml:space="preserve"> </w:t>
            </w:r>
            <w:r w:rsidRPr="00BB7FAF">
              <w:rPr>
                <w:rFonts w:ascii="Arial" w:hAnsi="Arial" w:cs="Arial"/>
                <w:sz w:val="20"/>
              </w:rPr>
              <w:t>Республики.</w:t>
            </w:r>
          </w:p>
        </w:tc>
        <w:tc>
          <w:tcPr>
            <w:tcW w:w="563"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15.07.2023,</w:t>
            </w:r>
            <w:r w:rsidR="006059E3" w:rsidRPr="00BB7FAF">
              <w:rPr>
                <w:rFonts w:ascii="Arial" w:hAnsi="Arial" w:cs="Arial"/>
                <w:sz w:val="20"/>
              </w:rPr>
              <w:t xml:space="preserve"> </w:t>
            </w:r>
            <w:r w:rsidRPr="00BB7FAF">
              <w:rPr>
                <w:rFonts w:ascii="Arial" w:hAnsi="Arial" w:cs="Arial"/>
                <w:sz w:val="20"/>
              </w:rPr>
              <w:t>31.12.2023</w:t>
            </w:r>
            <w:r w:rsidR="006059E3" w:rsidRPr="00BB7FAF">
              <w:rPr>
                <w:rFonts w:ascii="Arial" w:hAnsi="Arial" w:cs="Arial"/>
                <w:sz w:val="20"/>
              </w:rPr>
              <w:t xml:space="preserve"> </w:t>
            </w:r>
            <w:r w:rsidRPr="00BB7FAF">
              <w:rPr>
                <w:rFonts w:ascii="Arial" w:hAnsi="Arial" w:cs="Arial"/>
                <w:sz w:val="20"/>
              </w:rPr>
              <w:t>(один</w:t>
            </w:r>
            <w:r w:rsidR="006059E3" w:rsidRPr="00BB7FAF">
              <w:rPr>
                <w:rFonts w:ascii="Arial" w:hAnsi="Arial" w:cs="Arial"/>
                <w:sz w:val="20"/>
              </w:rPr>
              <w:t xml:space="preserve"> </w:t>
            </w:r>
            <w:r w:rsidRPr="00BB7FAF">
              <w:rPr>
                <w:rFonts w:ascii="Arial" w:hAnsi="Arial" w:cs="Arial"/>
                <w:sz w:val="20"/>
              </w:rPr>
              <w:t>раз</w:t>
            </w:r>
            <w:r w:rsidR="006059E3" w:rsidRPr="00BB7FAF">
              <w:rPr>
                <w:rFonts w:ascii="Arial" w:hAnsi="Arial" w:cs="Arial"/>
                <w:sz w:val="20"/>
              </w:rPr>
              <w:t xml:space="preserve"> </w:t>
            </w:r>
            <w:r w:rsidRPr="00BB7FAF">
              <w:rPr>
                <w:rFonts w:ascii="Arial" w:hAnsi="Arial" w:cs="Arial"/>
                <w:sz w:val="20"/>
              </w:rPr>
              <w:t>в</w:t>
            </w:r>
            <w:r w:rsidR="006059E3" w:rsidRPr="00BB7FAF">
              <w:rPr>
                <w:rFonts w:ascii="Arial" w:hAnsi="Arial" w:cs="Arial"/>
                <w:sz w:val="20"/>
              </w:rPr>
              <w:t xml:space="preserve"> </w:t>
            </w:r>
            <w:r w:rsidRPr="00BB7FAF">
              <w:rPr>
                <w:rFonts w:ascii="Arial" w:hAnsi="Arial" w:cs="Arial"/>
                <w:sz w:val="20"/>
              </w:rPr>
              <w:t>полугодие)</w:t>
            </w:r>
          </w:p>
        </w:tc>
        <w:tc>
          <w:tcPr>
            <w:tcW w:w="1378"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Наличие</w:t>
            </w:r>
            <w:r w:rsidR="006059E3" w:rsidRPr="00BB7FAF">
              <w:rPr>
                <w:rFonts w:ascii="Arial" w:hAnsi="Arial" w:cs="Arial"/>
                <w:sz w:val="20"/>
              </w:rPr>
              <w:t xml:space="preserve"> </w:t>
            </w:r>
            <w:r w:rsidRPr="00BB7FAF">
              <w:rPr>
                <w:rFonts w:ascii="Arial" w:hAnsi="Arial" w:cs="Arial"/>
                <w:sz w:val="20"/>
              </w:rPr>
              <w:t>доступной</w:t>
            </w:r>
            <w:r w:rsidR="006059E3" w:rsidRPr="00BB7FAF">
              <w:rPr>
                <w:rFonts w:ascii="Arial" w:hAnsi="Arial" w:cs="Arial"/>
                <w:sz w:val="20"/>
              </w:rPr>
              <w:t xml:space="preserve"> </w:t>
            </w:r>
            <w:r w:rsidRPr="00BB7FAF">
              <w:rPr>
                <w:rFonts w:ascii="Arial" w:hAnsi="Arial" w:cs="Arial"/>
                <w:sz w:val="20"/>
              </w:rPr>
              <w:t>инфраструктуры</w:t>
            </w:r>
            <w:r w:rsidR="006059E3" w:rsidRPr="00BB7FAF">
              <w:rPr>
                <w:rFonts w:ascii="Arial" w:hAnsi="Arial" w:cs="Arial"/>
                <w:sz w:val="20"/>
              </w:rPr>
              <w:t xml:space="preserve"> </w:t>
            </w:r>
            <w:r w:rsidRPr="00BB7FAF">
              <w:rPr>
                <w:rFonts w:ascii="Arial" w:hAnsi="Arial" w:cs="Arial"/>
                <w:sz w:val="20"/>
              </w:rPr>
              <w:t>для</w:t>
            </w:r>
            <w:r w:rsidR="006059E3" w:rsidRPr="00BB7FAF">
              <w:rPr>
                <w:rFonts w:ascii="Arial" w:hAnsi="Arial" w:cs="Arial"/>
                <w:sz w:val="20"/>
              </w:rPr>
              <w:t xml:space="preserve"> </w:t>
            </w:r>
            <w:r w:rsidRPr="00BB7FAF">
              <w:rPr>
                <w:rFonts w:ascii="Arial" w:hAnsi="Arial" w:cs="Arial"/>
                <w:sz w:val="20"/>
              </w:rPr>
              <w:t>реализации</w:t>
            </w:r>
            <w:r w:rsidR="006059E3" w:rsidRPr="00BB7FAF">
              <w:rPr>
                <w:rFonts w:ascii="Arial" w:hAnsi="Arial" w:cs="Arial"/>
                <w:sz w:val="20"/>
              </w:rPr>
              <w:t xml:space="preserve"> </w:t>
            </w:r>
            <w:r w:rsidRPr="00BB7FAF">
              <w:rPr>
                <w:rFonts w:ascii="Arial" w:hAnsi="Arial" w:cs="Arial"/>
                <w:sz w:val="20"/>
              </w:rPr>
              <w:t>инвестиционных</w:t>
            </w:r>
            <w:r w:rsidR="006059E3" w:rsidRPr="00BB7FAF">
              <w:rPr>
                <w:rFonts w:ascii="Arial" w:hAnsi="Arial" w:cs="Arial"/>
                <w:sz w:val="20"/>
              </w:rPr>
              <w:t xml:space="preserve"> </w:t>
            </w:r>
            <w:r w:rsidRPr="00BB7FAF">
              <w:rPr>
                <w:rFonts w:ascii="Arial" w:hAnsi="Arial" w:cs="Arial"/>
                <w:sz w:val="20"/>
              </w:rPr>
              <w:t>проектов</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наличие</w:t>
            </w:r>
            <w:r w:rsidR="006059E3" w:rsidRPr="00BB7FAF">
              <w:rPr>
                <w:rFonts w:ascii="Arial" w:hAnsi="Arial" w:cs="Arial"/>
                <w:sz w:val="20"/>
              </w:rPr>
              <w:t xml:space="preserve"> </w:t>
            </w:r>
            <w:r w:rsidRPr="00BB7FAF">
              <w:rPr>
                <w:rFonts w:ascii="Arial" w:hAnsi="Arial" w:cs="Arial"/>
                <w:sz w:val="20"/>
              </w:rPr>
              <w:t>сформированных</w:t>
            </w:r>
            <w:r w:rsidR="006059E3" w:rsidRPr="00BB7FAF">
              <w:rPr>
                <w:rFonts w:ascii="Arial" w:hAnsi="Arial" w:cs="Arial"/>
                <w:sz w:val="20"/>
              </w:rPr>
              <w:t xml:space="preserve"> </w:t>
            </w:r>
            <w:r w:rsidRPr="00BB7FAF">
              <w:rPr>
                <w:rFonts w:ascii="Arial" w:hAnsi="Arial" w:cs="Arial"/>
                <w:sz w:val="20"/>
              </w:rPr>
              <w:t>инвестиционных</w:t>
            </w:r>
            <w:r w:rsidR="006059E3" w:rsidRPr="00BB7FAF">
              <w:rPr>
                <w:rFonts w:ascii="Arial" w:hAnsi="Arial" w:cs="Arial"/>
                <w:sz w:val="20"/>
              </w:rPr>
              <w:t xml:space="preserve"> </w:t>
            </w:r>
            <w:r w:rsidRPr="00BB7FAF">
              <w:rPr>
                <w:rFonts w:ascii="Arial" w:hAnsi="Arial" w:cs="Arial"/>
                <w:sz w:val="20"/>
              </w:rPr>
              <w:t>площадок.</w:t>
            </w:r>
          </w:p>
        </w:tc>
        <w:tc>
          <w:tcPr>
            <w:tcW w:w="545" w:type="pct"/>
            <w:vAlign w:val="center"/>
          </w:tcPr>
          <w:p w:rsidR="001508F3" w:rsidRPr="00BB7FAF" w:rsidRDefault="001508F3" w:rsidP="00BB7FAF">
            <w:pPr>
              <w:pStyle w:val="Default"/>
              <w:jc w:val="center"/>
              <w:rPr>
                <w:rFonts w:ascii="Arial" w:hAnsi="Arial" w:cs="Arial"/>
                <w:sz w:val="20"/>
              </w:rPr>
            </w:pPr>
          </w:p>
        </w:tc>
        <w:tc>
          <w:tcPr>
            <w:tcW w:w="896"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Отдел</w:t>
            </w:r>
            <w:r w:rsidR="006059E3" w:rsidRPr="00BB7FAF">
              <w:rPr>
                <w:rFonts w:ascii="Arial" w:hAnsi="Arial" w:cs="Arial"/>
                <w:sz w:val="20"/>
              </w:rPr>
              <w:t xml:space="preserve"> </w:t>
            </w:r>
            <w:r w:rsidRPr="00BB7FAF">
              <w:rPr>
                <w:rFonts w:ascii="Arial" w:hAnsi="Arial" w:cs="Arial"/>
                <w:sz w:val="20"/>
              </w:rPr>
              <w:t>земельных</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имущественных</w:t>
            </w:r>
            <w:r w:rsidR="006059E3" w:rsidRPr="00BB7FAF">
              <w:rPr>
                <w:rFonts w:ascii="Arial" w:hAnsi="Arial" w:cs="Arial"/>
                <w:sz w:val="20"/>
              </w:rPr>
              <w:t xml:space="preserve"> </w:t>
            </w:r>
            <w:r w:rsidRPr="00BB7FAF">
              <w:rPr>
                <w:rFonts w:ascii="Arial" w:hAnsi="Arial" w:cs="Arial"/>
                <w:sz w:val="20"/>
              </w:rPr>
              <w:t>отношений</w:t>
            </w:r>
            <w:r w:rsidR="006059E3" w:rsidRPr="00BB7FAF">
              <w:rPr>
                <w:rFonts w:ascii="Arial" w:hAnsi="Arial" w:cs="Arial"/>
                <w:sz w:val="20"/>
              </w:rPr>
              <w:t xml:space="preserve"> </w:t>
            </w:r>
          </w:p>
          <w:p w:rsidR="001508F3" w:rsidRPr="00BB7FAF" w:rsidRDefault="001508F3" w:rsidP="00BB7FAF">
            <w:pPr>
              <w:pStyle w:val="Default"/>
              <w:jc w:val="center"/>
              <w:rPr>
                <w:rFonts w:ascii="Arial" w:hAnsi="Arial" w:cs="Arial"/>
                <w:sz w:val="20"/>
              </w:rPr>
            </w:pPr>
            <w:r w:rsidRPr="00BB7FAF">
              <w:rPr>
                <w:rFonts w:ascii="Arial" w:hAnsi="Arial" w:cs="Arial"/>
                <w:sz w:val="20"/>
              </w:rPr>
              <w:t>Сектор</w:t>
            </w:r>
            <w:r w:rsidR="006059E3" w:rsidRPr="00BB7FAF">
              <w:rPr>
                <w:rFonts w:ascii="Arial" w:hAnsi="Arial" w:cs="Arial"/>
                <w:sz w:val="20"/>
              </w:rPr>
              <w:t xml:space="preserve"> </w:t>
            </w:r>
            <w:r w:rsidRPr="00BB7FAF">
              <w:rPr>
                <w:rFonts w:ascii="Arial" w:hAnsi="Arial" w:cs="Arial"/>
                <w:sz w:val="20"/>
              </w:rPr>
              <w:t>экономики,</w:t>
            </w:r>
            <w:r w:rsidR="006059E3" w:rsidRPr="00BB7FAF">
              <w:rPr>
                <w:rFonts w:ascii="Arial" w:hAnsi="Arial" w:cs="Arial"/>
                <w:sz w:val="20"/>
              </w:rPr>
              <w:t xml:space="preserve"> </w:t>
            </w:r>
            <w:r w:rsidRPr="00BB7FAF">
              <w:rPr>
                <w:rFonts w:ascii="Arial" w:hAnsi="Arial" w:cs="Arial"/>
                <w:sz w:val="20"/>
              </w:rPr>
              <w:t>промышленности</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инвестиционной</w:t>
            </w:r>
            <w:r w:rsidR="006059E3" w:rsidRPr="00BB7FAF">
              <w:rPr>
                <w:rFonts w:ascii="Arial" w:hAnsi="Arial" w:cs="Arial"/>
                <w:sz w:val="20"/>
              </w:rPr>
              <w:t xml:space="preserve"> </w:t>
            </w:r>
            <w:r w:rsidRPr="00BB7FAF">
              <w:rPr>
                <w:rFonts w:ascii="Arial" w:hAnsi="Arial" w:cs="Arial"/>
                <w:sz w:val="20"/>
              </w:rPr>
              <w:t>деятельности</w:t>
            </w:r>
          </w:p>
        </w:tc>
      </w:tr>
      <w:tr w:rsidR="00BB7FAF" w:rsidRPr="00BB7FAF" w:rsidTr="000C2F13">
        <w:trPr>
          <w:cantSplit/>
        </w:trPr>
        <w:tc>
          <w:tcPr>
            <w:tcW w:w="16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4.</w:t>
            </w:r>
          </w:p>
        </w:tc>
        <w:tc>
          <w:tcPr>
            <w:tcW w:w="144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Формирование</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актуализация</w:t>
            </w:r>
            <w:r w:rsidR="006059E3" w:rsidRPr="00BB7FAF">
              <w:rPr>
                <w:rFonts w:ascii="Arial" w:hAnsi="Arial" w:cs="Arial"/>
                <w:sz w:val="20"/>
              </w:rPr>
              <w:t xml:space="preserve"> </w:t>
            </w:r>
            <w:r w:rsidRPr="00BB7FAF">
              <w:rPr>
                <w:rFonts w:ascii="Arial" w:hAnsi="Arial" w:cs="Arial"/>
                <w:sz w:val="20"/>
              </w:rPr>
              <w:t>перечня</w:t>
            </w:r>
            <w:r w:rsidR="006059E3" w:rsidRPr="00BB7FAF">
              <w:rPr>
                <w:rFonts w:ascii="Arial" w:hAnsi="Arial" w:cs="Arial"/>
                <w:sz w:val="20"/>
              </w:rPr>
              <w:t xml:space="preserve"> </w:t>
            </w:r>
            <w:r w:rsidRPr="00BB7FAF">
              <w:rPr>
                <w:rFonts w:ascii="Arial" w:hAnsi="Arial" w:cs="Arial"/>
                <w:sz w:val="20"/>
              </w:rPr>
              <w:t>объектов,</w:t>
            </w:r>
            <w:r w:rsidR="006059E3" w:rsidRPr="00BB7FAF">
              <w:rPr>
                <w:rFonts w:ascii="Arial" w:hAnsi="Arial" w:cs="Arial"/>
                <w:sz w:val="20"/>
              </w:rPr>
              <w:t xml:space="preserve"> </w:t>
            </w:r>
            <w:r w:rsidRPr="00BB7FAF">
              <w:rPr>
                <w:rFonts w:ascii="Arial" w:hAnsi="Arial" w:cs="Arial"/>
                <w:sz w:val="20"/>
              </w:rPr>
              <w:t>предназначенных</w:t>
            </w:r>
            <w:r w:rsidR="006059E3" w:rsidRPr="00BB7FAF">
              <w:rPr>
                <w:rFonts w:ascii="Arial" w:hAnsi="Arial" w:cs="Arial"/>
                <w:sz w:val="20"/>
              </w:rPr>
              <w:t xml:space="preserve"> </w:t>
            </w:r>
            <w:r w:rsidRPr="00BB7FAF">
              <w:rPr>
                <w:rFonts w:ascii="Arial" w:hAnsi="Arial" w:cs="Arial"/>
                <w:sz w:val="20"/>
              </w:rPr>
              <w:t>для</w:t>
            </w:r>
            <w:r w:rsidR="006059E3" w:rsidRPr="00BB7FAF">
              <w:rPr>
                <w:rFonts w:ascii="Arial" w:hAnsi="Arial" w:cs="Arial"/>
                <w:sz w:val="20"/>
              </w:rPr>
              <w:t xml:space="preserve"> </w:t>
            </w:r>
            <w:r w:rsidRPr="00BB7FAF">
              <w:rPr>
                <w:rFonts w:ascii="Arial" w:hAnsi="Arial" w:cs="Arial"/>
                <w:sz w:val="20"/>
              </w:rPr>
              <w:t>предоставления</w:t>
            </w:r>
            <w:r w:rsidR="006059E3" w:rsidRPr="00BB7FAF">
              <w:rPr>
                <w:rFonts w:ascii="Arial" w:hAnsi="Arial" w:cs="Arial"/>
                <w:sz w:val="20"/>
              </w:rPr>
              <w:t xml:space="preserve"> </w:t>
            </w:r>
            <w:r w:rsidRPr="00BB7FAF">
              <w:rPr>
                <w:rFonts w:ascii="Arial" w:hAnsi="Arial" w:cs="Arial"/>
                <w:sz w:val="20"/>
              </w:rPr>
              <w:t>в</w:t>
            </w:r>
            <w:r w:rsidR="006059E3" w:rsidRPr="00BB7FAF">
              <w:rPr>
                <w:rFonts w:ascii="Arial" w:hAnsi="Arial" w:cs="Arial"/>
                <w:sz w:val="20"/>
              </w:rPr>
              <w:t xml:space="preserve"> </w:t>
            </w:r>
            <w:r w:rsidRPr="00BB7FAF">
              <w:rPr>
                <w:rFonts w:ascii="Arial" w:hAnsi="Arial" w:cs="Arial"/>
                <w:sz w:val="20"/>
              </w:rPr>
              <w:t>аренду</w:t>
            </w:r>
            <w:r w:rsidR="006059E3" w:rsidRPr="00BB7FAF">
              <w:rPr>
                <w:rFonts w:ascii="Arial" w:hAnsi="Arial" w:cs="Arial"/>
                <w:sz w:val="20"/>
              </w:rPr>
              <w:t xml:space="preserve"> </w:t>
            </w:r>
            <w:r w:rsidRPr="00BB7FAF">
              <w:rPr>
                <w:rFonts w:ascii="Arial" w:hAnsi="Arial" w:cs="Arial"/>
                <w:sz w:val="20"/>
              </w:rPr>
              <w:t>субъектам</w:t>
            </w:r>
            <w:r w:rsidR="006059E3" w:rsidRPr="00BB7FAF">
              <w:rPr>
                <w:rFonts w:ascii="Arial" w:hAnsi="Arial" w:cs="Arial"/>
                <w:sz w:val="20"/>
              </w:rPr>
              <w:t xml:space="preserve"> </w:t>
            </w:r>
            <w:r w:rsidRPr="00BB7FAF">
              <w:rPr>
                <w:rFonts w:ascii="Arial" w:hAnsi="Arial" w:cs="Arial"/>
                <w:sz w:val="20"/>
              </w:rPr>
              <w:t>малого</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среднего</w:t>
            </w:r>
            <w:r w:rsidR="006059E3" w:rsidRPr="00BB7FAF">
              <w:rPr>
                <w:rFonts w:ascii="Arial" w:hAnsi="Arial" w:cs="Arial"/>
                <w:sz w:val="20"/>
              </w:rPr>
              <w:t xml:space="preserve"> </w:t>
            </w:r>
            <w:r w:rsidRPr="00BB7FAF">
              <w:rPr>
                <w:rFonts w:ascii="Arial" w:hAnsi="Arial" w:cs="Arial"/>
                <w:sz w:val="20"/>
              </w:rPr>
              <w:t>предпринимательства</w:t>
            </w:r>
            <w:r w:rsidR="006059E3" w:rsidRPr="00BB7FAF">
              <w:rPr>
                <w:rFonts w:ascii="Arial" w:hAnsi="Arial" w:cs="Arial"/>
                <w:sz w:val="20"/>
              </w:rPr>
              <w:t xml:space="preserve"> </w:t>
            </w:r>
            <w:r w:rsidRPr="00BB7FAF">
              <w:rPr>
                <w:rFonts w:ascii="Arial" w:hAnsi="Arial" w:cs="Arial"/>
                <w:sz w:val="20"/>
              </w:rPr>
              <w:t>на</w:t>
            </w:r>
            <w:r w:rsidR="006059E3" w:rsidRPr="00BB7FAF">
              <w:rPr>
                <w:rFonts w:ascii="Arial" w:hAnsi="Arial" w:cs="Arial"/>
                <w:sz w:val="20"/>
              </w:rPr>
              <w:t xml:space="preserve"> </w:t>
            </w:r>
            <w:r w:rsidRPr="00BB7FAF">
              <w:rPr>
                <w:rFonts w:ascii="Arial" w:hAnsi="Arial" w:cs="Arial"/>
                <w:sz w:val="20"/>
              </w:rPr>
              <w:t>льготных</w:t>
            </w:r>
            <w:r w:rsidR="006059E3" w:rsidRPr="00BB7FAF">
              <w:rPr>
                <w:rFonts w:ascii="Arial" w:hAnsi="Arial" w:cs="Arial"/>
                <w:sz w:val="20"/>
              </w:rPr>
              <w:t xml:space="preserve"> </w:t>
            </w:r>
            <w:r w:rsidRPr="00BB7FAF">
              <w:rPr>
                <w:rFonts w:ascii="Arial" w:hAnsi="Arial" w:cs="Arial"/>
                <w:sz w:val="20"/>
              </w:rPr>
              <w:t>условиях.</w:t>
            </w:r>
          </w:p>
        </w:tc>
        <w:tc>
          <w:tcPr>
            <w:tcW w:w="563"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31.12.2023</w:t>
            </w:r>
            <w:r w:rsidR="006059E3" w:rsidRPr="00BB7FAF">
              <w:rPr>
                <w:rFonts w:ascii="Arial" w:hAnsi="Arial" w:cs="Arial"/>
                <w:sz w:val="20"/>
              </w:rPr>
              <w:t xml:space="preserve"> </w:t>
            </w:r>
          </w:p>
          <w:p w:rsidR="001508F3" w:rsidRPr="00BB7FAF" w:rsidRDefault="001508F3" w:rsidP="00BB7FAF">
            <w:pPr>
              <w:pStyle w:val="Default"/>
              <w:jc w:val="center"/>
              <w:rPr>
                <w:rFonts w:ascii="Arial" w:hAnsi="Arial" w:cs="Arial"/>
                <w:sz w:val="20"/>
              </w:rPr>
            </w:pPr>
          </w:p>
        </w:tc>
        <w:tc>
          <w:tcPr>
            <w:tcW w:w="1378"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w:t>
            </w:r>
            <w:r w:rsidR="006059E3" w:rsidRPr="00BB7FAF">
              <w:rPr>
                <w:rFonts w:ascii="Arial" w:hAnsi="Arial" w:cs="Arial"/>
                <w:sz w:val="20"/>
              </w:rPr>
              <w:t xml:space="preserve"> </w:t>
            </w:r>
            <w:r w:rsidRPr="00BB7FAF">
              <w:rPr>
                <w:rFonts w:ascii="Arial" w:hAnsi="Arial" w:cs="Arial"/>
                <w:sz w:val="20"/>
              </w:rPr>
              <w:t>Увеличение</w:t>
            </w:r>
            <w:r w:rsidR="006059E3" w:rsidRPr="00BB7FAF">
              <w:rPr>
                <w:rFonts w:ascii="Arial" w:hAnsi="Arial" w:cs="Arial"/>
                <w:sz w:val="20"/>
              </w:rPr>
              <w:t xml:space="preserve"> </w:t>
            </w:r>
            <w:r w:rsidRPr="00BB7FAF">
              <w:rPr>
                <w:rFonts w:ascii="Arial" w:hAnsi="Arial" w:cs="Arial"/>
                <w:sz w:val="20"/>
              </w:rPr>
              <w:t>объ</w:t>
            </w:r>
            <w:r w:rsidR="00316384">
              <w:rPr>
                <w:rFonts w:ascii="Arial" w:hAnsi="Arial" w:cs="Arial"/>
                <w:sz w:val="20"/>
              </w:rPr>
              <w:t>ё</w:t>
            </w:r>
            <w:r w:rsidRPr="00BB7FAF">
              <w:rPr>
                <w:rFonts w:ascii="Arial" w:hAnsi="Arial" w:cs="Arial"/>
                <w:sz w:val="20"/>
              </w:rPr>
              <w:t>ма</w:t>
            </w:r>
            <w:r w:rsidR="006059E3" w:rsidRPr="00BB7FAF">
              <w:rPr>
                <w:rFonts w:ascii="Arial" w:hAnsi="Arial" w:cs="Arial"/>
                <w:sz w:val="20"/>
              </w:rPr>
              <w:t xml:space="preserve"> </w:t>
            </w:r>
            <w:r w:rsidRPr="00BB7FAF">
              <w:rPr>
                <w:rFonts w:ascii="Arial" w:hAnsi="Arial" w:cs="Arial"/>
                <w:sz w:val="20"/>
              </w:rPr>
              <w:t>инвестиций;</w:t>
            </w:r>
          </w:p>
          <w:p w:rsidR="001508F3" w:rsidRPr="00BB7FAF" w:rsidRDefault="001508F3" w:rsidP="00316384">
            <w:pPr>
              <w:pStyle w:val="Default"/>
              <w:jc w:val="center"/>
              <w:rPr>
                <w:rFonts w:ascii="Arial" w:hAnsi="Arial" w:cs="Arial"/>
                <w:sz w:val="20"/>
              </w:rPr>
            </w:pPr>
            <w:r w:rsidRPr="00BB7FAF">
              <w:rPr>
                <w:rFonts w:ascii="Arial" w:hAnsi="Arial" w:cs="Arial"/>
                <w:sz w:val="20"/>
              </w:rPr>
              <w:t>-</w:t>
            </w:r>
            <w:r w:rsidR="006059E3" w:rsidRPr="00BB7FAF">
              <w:rPr>
                <w:rFonts w:ascii="Arial" w:hAnsi="Arial" w:cs="Arial"/>
                <w:sz w:val="20"/>
              </w:rPr>
              <w:t xml:space="preserve"> </w:t>
            </w:r>
            <w:r w:rsidRPr="00BB7FAF">
              <w:rPr>
                <w:rFonts w:ascii="Arial" w:hAnsi="Arial" w:cs="Arial"/>
                <w:sz w:val="20"/>
              </w:rPr>
              <w:t>повышение</w:t>
            </w:r>
            <w:r w:rsidR="006059E3" w:rsidRPr="00BB7FAF">
              <w:rPr>
                <w:rFonts w:ascii="Arial" w:hAnsi="Arial" w:cs="Arial"/>
                <w:sz w:val="20"/>
              </w:rPr>
              <w:t xml:space="preserve"> </w:t>
            </w:r>
            <w:r w:rsidRPr="00BB7FAF">
              <w:rPr>
                <w:rFonts w:ascii="Arial" w:hAnsi="Arial" w:cs="Arial"/>
                <w:sz w:val="20"/>
              </w:rPr>
              <w:t>удовлетвор</w:t>
            </w:r>
            <w:r w:rsidR="00316384">
              <w:rPr>
                <w:rFonts w:ascii="Arial" w:hAnsi="Arial" w:cs="Arial"/>
                <w:sz w:val="20"/>
              </w:rPr>
              <w:t>ё</w:t>
            </w:r>
            <w:r w:rsidRPr="00BB7FAF">
              <w:rPr>
                <w:rFonts w:ascii="Arial" w:hAnsi="Arial" w:cs="Arial"/>
                <w:sz w:val="20"/>
              </w:rPr>
              <w:t>нности</w:t>
            </w:r>
            <w:r w:rsidR="006059E3" w:rsidRPr="00BB7FAF">
              <w:rPr>
                <w:rFonts w:ascii="Arial" w:hAnsi="Arial" w:cs="Arial"/>
                <w:sz w:val="20"/>
              </w:rPr>
              <w:t xml:space="preserve"> </w:t>
            </w:r>
            <w:r w:rsidRPr="00BB7FAF">
              <w:rPr>
                <w:rFonts w:ascii="Arial" w:hAnsi="Arial" w:cs="Arial"/>
                <w:sz w:val="20"/>
              </w:rPr>
              <w:t>населения</w:t>
            </w:r>
            <w:r w:rsidR="006059E3" w:rsidRPr="00BB7FAF">
              <w:rPr>
                <w:rFonts w:ascii="Arial" w:hAnsi="Arial" w:cs="Arial"/>
                <w:sz w:val="20"/>
              </w:rPr>
              <w:t xml:space="preserve"> </w:t>
            </w:r>
            <w:r w:rsidRPr="00BB7FAF">
              <w:rPr>
                <w:rFonts w:ascii="Arial" w:hAnsi="Arial" w:cs="Arial"/>
                <w:sz w:val="20"/>
              </w:rPr>
              <w:t>деятельностью</w:t>
            </w:r>
            <w:r w:rsidR="006059E3" w:rsidRPr="00BB7FAF">
              <w:rPr>
                <w:rFonts w:ascii="Arial" w:hAnsi="Arial" w:cs="Arial"/>
                <w:sz w:val="20"/>
              </w:rPr>
              <w:t xml:space="preserve"> </w:t>
            </w:r>
            <w:r w:rsidRPr="00BB7FAF">
              <w:rPr>
                <w:rFonts w:ascii="Arial" w:hAnsi="Arial" w:cs="Arial"/>
                <w:sz w:val="20"/>
              </w:rPr>
              <w:t>администрации</w:t>
            </w:r>
            <w:r w:rsidR="006059E3" w:rsidRPr="00BB7FAF">
              <w:rPr>
                <w:rFonts w:ascii="Arial" w:hAnsi="Arial" w:cs="Arial"/>
                <w:sz w:val="20"/>
              </w:rPr>
              <w:t xml:space="preserve"> </w:t>
            </w:r>
            <w:r w:rsidRPr="00BB7FAF">
              <w:rPr>
                <w:rFonts w:ascii="Arial" w:hAnsi="Arial" w:cs="Arial"/>
                <w:sz w:val="20"/>
              </w:rPr>
              <w:t>Мариинско-Посадского</w:t>
            </w:r>
            <w:r w:rsidR="006059E3" w:rsidRPr="00BB7FAF">
              <w:rPr>
                <w:rFonts w:ascii="Arial" w:hAnsi="Arial" w:cs="Arial"/>
                <w:sz w:val="20"/>
              </w:rPr>
              <w:t xml:space="preserve"> </w:t>
            </w:r>
            <w:r w:rsidRPr="00BB7FAF">
              <w:rPr>
                <w:rFonts w:ascii="Arial" w:hAnsi="Arial" w:cs="Arial"/>
                <w:sz w:val="20"/>
              </w:rPr>
              <w:t>муниципального</w:t>
            </w:r>
            <w:r w:rsidR="006059E3" w:rsidRPr="00BB7FAF">
              <w:rPr>
                <w:rFonts w:ascii="Arial" w:hAnsi="Arial" w:cs="Arial"/>
                <w:sz w:val="20"/>
              </w:rPr>
              <w:t xml:space="preserve"> </w:t>
            </w:r>
            <w:r w:rsidRPr="00BB7FAF">
              <w:rPr>
                <w:rFonts w:ascii="Arial" w:hAnsi="Arial" w:cs="Arial"/>
                <w:sz w:val="20"/>
              </w:rPr>
              <w:t>округа</w:t>
            </w:r>
            <w:r w:rsidR="006059E3" w:rsidRPr="00BB7FAF">
              <w:rPr>
                <w:rFonts w:ascii="Arial" w:hAnsi="Arial" w:cs="Arial"/>
                <w:sz w:val="20"/>
              </w:rPr>
              <w:t xml:space="preserve"> </w:t>
            </w:r>
            <w:r w:rsidRPr="00BB7FAF">
              <w:rPr>
                <w:rFonts w:ascii="Arial" w:hAnsi="Arial" w:cs="Arial"/>
                <w:sz w:val="20"/>
              </w:rPr>
              <w:t>Чувашской</w:t>
            </w:r>
            <w:r w:rsidR="006059E3" w:rsidRPr="00BB7FAF">
              <w:rPr>
                <w:rFonts w:ascii="Arial" w:hAnsi="Arial" w:cs="Arial"/>
                <w:sz w:val="20"/>
              </w:rPr>
              <w:t xml:space="preserve"> </w:t>
            </w:r>
            <w:r w:rsidRPr="00BB7FAF">
              <w:rPr>
                <w:rFonts w:ascii="Arial" w:hAnsi="Arial" w:cs="Arial"/>
                <w:sz w:val="20"/>
              </w:rPr>
              <w:t>Республики.</w:t>
            </w:r>
          </w:p>
        </w:tc>
        <w:tc>
          <w:tcPr>
            <w:tcW w:w="545" w:type="pct"/>
            <w:vAlign w:val="center"/>
          </w:tcPr>
          <w:p w:rsidR="001508F3" w:rsidRPr="00BB7FAF" w:rsidRDefault="001508F3" w:rsidP="00BB7FAF">
            <w:pPr>
              <w:pStyle w:val="Default"/>
              <w:jc w:val="center"/>
              <w:rPr>
                <w:rFonts w:ascii="Arial" w:hAnsi="Arial" w:cs="Arial"/>
                <w:sz w:val="20"/>
              </w:rPr>
            </w:pPr>
          </w:p>
        </w:tc>
        <w:tc>
          <w:tcPr>
            <w:tcW w:w="896"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Отдел</w:t>
            </w:r>
            <w:r w:rsidR="006059E3" w:rsidRPr="00BB7FAF">
              <w:rPr>
                <w:rFonts w:ascii="Arial" w:hAnsi="Arial" w:cs="Arial"/>
                <w:sz w:val="20"/>
              </w:rPr>
              <w:t xml:space="preserve"> </w:t>
            </w:r>
            <w:r w:rsidRPr="00BB7FAF">
              <w:rPr>
                <w:rFonts w:ascii="Arial" w:hAnsi="Arial" w:cs="Arial"/>
                <w:sz w:val="20"/>
              </w:rPr>
              <w:t>земельных</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имущественных</w:t>
            </w:r>
            <w:r w:rsidR="006059E3" w:rsidRPr="00BB7FAF">
              <w:rPr>
                <w:rFonts w:ascii="Arial" w:hAnsi="Arial" w:cs="Arial"/>
                <w:sz w:val="20"/>
              </w:rPr>
              <w:t xml:space="preserve"> </w:t>
            </w:r>
            <w:r w:rsidRPr="00BB7FAF">
              <w:rPr>
                <w:rFonts w:ascii="Arial" w:hAnsi="Arial" w:cs="Arial"/>
                <w:sz w:val="20"/>
              </w:rPr>
              <w:t>отношений</w:t>
            </w:r>
            <w:r w:rsidR="006059E3" w:rsidRPr="00BB7FAF">
              <w:rPr>
                <w:rFonts w:ascii="Arial" w:hAnsi="Arial" w:cs="Arial"/>
                <w:sz w:val="20"/>
              </w:rPr>
              <w:t xml:space="preserve"> </w:t>
            </w:r>
          </w:p>
          <w:p w:rsidR="001508F3" w:rsidRPr="00BB7FAF" w:rsidRDefault="001508F3" w:rsidP="00BB7FAF">
            <w:pPr>
              <w:pStyle w:val="Default"/>
              <w:jc w:val="center"/>
              <w:rPr>
                <w:rFonts w:ascii="Arial" w:hAnsi="Arial" w:cs="Arial"/>
                <w:sz w:val="20"/>
              </w:rPr>
            </w:pPr>
            <w:r w:rsidRPr="00BB7FAF">
              <w:rPr>
                <w:rFonts w:ascii="Arial" w:hAnsi="Arial" w:cs="Arial"/>
                <w:sz w:val="20"/>
              </w:rPr>
              <w:t>Сектор</w:t>
            </w:r>
            <w:r w:rsidR="006059E3" w:rsidRPr="00BB7FAF">
              <w:rPr>
                <w:rFonts w:ascii="Arial" w:hAnsi="Arial" w:cs="Arial"/>
                <w:sz w:val="20"/>
              </w:rPr>
              <w:t xml:space="preserve"> </w:t>
            </w:r>
            <w:r w:rsidRPr="00BB7FAF">
              <w:rPr>
                <w:rFonts w:ascii="Arial" w:hAnsi="Arial" w:cs="Arial"/>
                <w:sz w:val="20"/>
              </w:rPr>
              <w:t>экономики,</w:t>
            </w:r>
            <w:r w:rsidR="006059E3" w:rsidRPr="00BB7FAF">
              <w:rPr>
                <w:rFonts w:ascii="Arial" w:hAnsi="Arial" w:cs="Arial"/>
                <w:sz w:val="20"/>
              </w:rPr>
              <w:t xml:space="preserve"> </w:t>
            </w:r>
            <w:r w:rsidRPr="00BB7FAF">
              <w:rPr>
                <w:rFonts w:ascii="Arial" w:hAnsi="Arial" w:cs="Arial"/>
                <w:sz w:val="20"/>
              </w:rPr>
              <w:t>промышленности</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инвестиционной</w:t>
            </w:r>
            <w:r w:rsidR="006059E3" w:rsidRPr="00BB7FAF">
              <w:rPr>
                <w:rFonts w:ascii="Arial" w:hAnsi="Arial" w:cs="Arial"/>
                <w:sz w:val="20"/>
              </w:rPr>
              <w:t xml:space="preserve"> </w:t>
            </w:r>
            <w:r w:rsidRPr="00BB7FAF">
              <w:rPr>
                <w:rFonts w:ascii="Arial" w:hAnsi="Arial" w:cs="Arial"/>
                <w:sz w:val="20"/>
              </w:rPr>
              <w:t>деятельности</w:t>
            </w:r>
          </w:p>
        </w:tc>
      </w:tr>
      <w:tr w:rsidR="00BB7FAF" w:rsidRPr="00BB7FAF" w:rsidTr="000C2F13">
        <w:trPr>
          <w:cantSplit/>
        </w:trPr>
        <w:tc>
          <w:tcPr>
            <w:tcW w:w="16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5.</w:t>
            </w:r>
          </w:p>
        </w:tc>
        <w:tc>
          <w:tcPr>
            <w:tcW w:w="144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Формирование</w:t>
            </w:r>
            <w:r w:rsidR="006059E3" w:rsidRPr="00BB7FAF">
              <w:rPr>
                <w:rFonts w:ascii="Arial" w:hAnsi="Arial" w:cs="Arial"/>
                <w:sz w:val="20"/>
              </w:rPr>
              <w:t xml:space="preserve"> </w:t>
            </w:r>
            <w:r w:rsidRPr="00BB7FAF">
              <w:rPr>
                <w:rFonts w:ascii="Arial" w:hAnsi="Arial" w:cs="Arial"/>
                <w:sz w:val="20"/>
              </w:rPr>
              <w:t>земельных</w:t>
            </w:r>
            <w:r w:rsidR="006059E3" w:rsidRPr="00BB7FAF">
              <w:rPr>
                <w:rFonts w:ascii="Arial" w:hAnsi="Arial" w:cs="Arial"/>
                <w:sz w:val="20"/>
              </w:rPr>
              <w:t xml:space="preserve"> </w:t>
            </w:r>
            <w:r w:rsidRPr="00BB7FAF">
              <w:rPr>
                <w:rFonts w:ascii="Arial" w:hAnsi="Arial" w:cs="Arial"/>
                <w:sz w:val="20"/>
              </w:rPr>
              <w:t>участков</w:t>
            </w:r>
            <w:r w:rsidR="006059E3" w:rsidRPr="00BB7FAF">
              <w:rPr>
                <w:rFonts w:ascii="Arial" w:hAnsi="Arial" w:cs="Arial"/>
                <w:sz w:val="20"/>
              </w:rPr>
              <w:t xml:space="preserve"> </w:t>
            </w:r>
            <w:r w:rsidRPr="00BB7FAF">
              <w:rPr>
                <w:rFonts w:ascii="Arial" w:hAnsi="Arial" w:cs="Arial"/>
                <w:sz w:val="20"/>
              </w:rPr>
              <w:t>для</w:t>
            </w:r>
            <w:r w:rsidR="006059E3" w:rsidRPr="00BB7FAF">
              <w:rPr>
                <w:rFonts w:ascii="Arial" w:hAnsi="Arial" w:cs="Arial"/>
                <w:sz w:val="20"/>
              </w:rPr>
              <w:t xml:space="preserve"> </w:t>
            </w:r>
            <w:r w:rsidRPr="00BB7FAF">
              <w:rPr>
                <w:rFonts w:ascii="Arial" w:hAnsi="Arial" w:cs="Arial"/>
                <w:sz w:val="20"/>
              </w:rPr>
              <w:t>предоставления</w:t>
            </w:r>
            <w:r w:rsidR="006059E3" w:rsidRPr="00BB7FAF">
              <w:rPr>
                <w:rFonts w:ascii="Arial" w:hAnsi="Arial" w:cs="Arial"/>
                <w:sz w:val="20"/>
              </w:rPr>
              <w:t xml:space="preserve"> </w:t>
            </w:r>
            <w:r w:rsidRPr="00BB7FAF">
              <w:rPr>
                <w:rFonts w:ascii="Arial" w:hAnsi="Arial" w:cs="Arial"/>
                <w:sz w:val="20"/>
              </w:rPr>
              <w:t>многодетным</w:t>
            </w:r>
            <w:r w:rsidR="006059E3" w:rsidRPr="00BB7FAF">
              <w:rPr>
                <w:rFonts w:ascii="Arial" w:hAnsi="Arial" w:cs="Arial"/>
                <w:sz w:val="20"/>
              </w:rPr>
              <w:t xml:space="preserve"> </w:t>
            </w:r>
            <w:r w:rsidRPr="00BB7FAF">
              <w:rPr>
                <w:rFonts w:ascii="Arial" w:hAnsi="Arial" w:cs="Arial"/>
                <w:sz w:val="20"/>
              </w:rPr>
              <w:t>семьям</w:t>
            </w:r>
            <w:r w:rsidR="006059E3" w:rsidRPr="00BB7FAF">
              <w:rPr>
                <w:rFonts w:ascii="Arial" w:hAnsi="Arial" w:cs="Arial"/>
                <w:sz w:val="20"/>
              </w:rPr>
              <w:t xml:space="preserve"> </w:t>
            </w:r>
            <w:r w:rsidRPr="00BB7FAF">
              <w:rPr>
                <w:rFonts w:ascii="Arial" w:hAnsi="Arial" w:cs="Arial"/>
                <w:sz w:val="20"/>
              </w:rPr>
              <w:t>с</w:t>
            </w:r>
            <w:r w:rsidR="006059E3" w:rsidRPr="00BB7FAF">
              <w:rPr>
                <w:rFonts w:ascii="Arial" w:hAnsi="Arial" w:cs="Arial"/>
                <w:sz w:val="20"/>
              </w:rPr>
              <w:t xml:space="preserve"> </w:t>
            </w:r>
            <w:r w:rsidRPr="00BB7FAF">
              <w:rPr>
                <w:rFonts w:ascii="Arial" w:hAnsi="Arial" w:cs="Arial"/>
                <w:sz w:val="20"/>
              </w:rPr>
              <w:t>3-мя</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более</w:t>
            </w:r>
            <w:r w:rsidR="006059E3" w:rsidRPr="00BB7FAF">
              <w:rPr>
                <w:rFonts w:ascii="Arial" w:hAnsi="Arial" w:cs="Arial"/>
                <w:sz w:val="20"/>
              </w:rPr>
              <w:t xml:space="preserve"> </w:t>
            </w:r>
            <w:r w:rsidRPr="00BB7FAF">
              <w:rPr>
                <w:rFonts w:ascii="Arial" w:hAnsi="Arial" w:cs="Arial"/>
                <w:sz w:val="20"/>
              </w:rPr>
              <w:t>детьми</w:t>
            </w:r>
            <w:r w:rsidR="006059E3" w:rsidRPr="00BB7FAF">
              <w:rPr>
                <w:rFonts w:ascii="Arial" w:hAnsi="Arial" w:cs="Arial"/>
                <w:sz w:val="20"/>
              </w:rPr>
              <w:t xml:space="preserve"> </w:t>
            </w:r>
            <w:r w:rsidRPr="00BB7FAF">
              <w:rPr>
                <w:rFonts w:ascii="Arial" w:hAnsi="Arial" w:cs="Arial"/>
                <w:sz w:val="20"/>
              </w:rPr>
              <w:t>в</w:t>
            </w:r>
            <w:r w:rsidR="006059E3" w:rsidRPr="00BB7FAF">
              <w:rPr>
                <w:rFonts w:ascii="Arial" w:hAnsi="Arial" w:cs="Arial"/>
                <w:sz w:val="20"/>
              </w:rPr>
              <w:t xml:space="preserve"> </w:t>
            </w:r>
            <w:r w:rsidRPr="00BB7FAF">
              <w:rPr>
                <w:rFonts w:ascii="Arial" w:hAnsi="Arial" w:cs="Arial"/>
                <w:sz w:val="20"/>
              </w:rPr>
              <w:t>собственность</w:t>
            </w:r>
            <w:r w:rsidR="006059E3" w:rsidRPr="00BB7FAF">
              <w:rPr>
                <w:rFonts w:ascii="Arial" w:hAnsi="Arial" w:cs="Arial"/>
                <w:sz w:val="20"/>
              </w:rPr>
              <w:t xml:space="preserve"> </w:t>
            </w:r>
            <w:r w:rsidRPr="00BB7FAF">
              <w:rPr>
                <w:rFonts w:ascii="Arial" w:hAnsi="Arial" w:cs="Arial"/>
                <w:sz w:val="20"/>
              </w:rPr>
              <w:t>бесплатно.</w:t>
            </w:r>
          </w:p>
        </w:tc>
        <w:tc>
          <w:tcPr>
            <w:tcW w:w="563"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31.12.2023</w:t>
            </w:r>
            <w:r w:rsidR="006059E3" w:rsidRPr="00BB7FAF">
              <w:rPr>
                <w:rFonts w:ascii="Arial" w:hAnsi="Arial" w:cs="Arial"/>
                <w:sz w:val="20"/>
              </w:rPr>
              <w:t xml:space="preserve"> </w:t>
            </w:r>
          </w:p>
          <w:p w:rsidR="001508F3" w:rsidRPr="00BB7FAF" w:rsidRDefault="001508F3" w:rsidP="00BB7FAF">
            <w:pPr>
              <w:pStyle w:val="Default"/>
              <w:jc w:val="center"/>
              <w:rPr>
                <w:rFonts w:ascii="Arial" w:hAnsi="Arial" w:cs="Arial"/>
                <w:sz w:val="20"/>
              </w:rPr>
            </w:pPr>
          </w:p>
        </w:tc>
        <w:tc>
          <w:tcPr>
            <w:tcW w:w="1378"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w:t>
            </w:r>
            <w:r w:rsidR="006059E3" w:rsidRPr="00BB7FAF">
              <w:rPr>
                <w:rFonts w:ascii="Arial" w:hAnsi="Arial" w:cs="Arial"/>
                <w:sz w:val="20"/>
              </w:rPr>
              <w:t xml:space="preserve"> </w:t>
            </w:r>
            <w:r w:rsidRPr="00BB7FAF">
              <w:rPr>
                <w:rFonts w:ascii="Arial" w:hAnsi="Arial" w:cs="Arial"/>
                <w:sz w:val="20"/>
              </w:rPr>
              <w:t>Предоставление</w:t>
            </w:r>
            <w:r w:rsidR="006059E3" w:rsidRPr="00BB7FAF">
              <w:rPr>
                <w:rFonts w:ascii="Arial" w:hAnsi="Arial" w:cs="Arial"/>
                <w:sz w:val="20"/>
              </w:rPr>
              <w:t xml:space="preserve"> </w:t>
            </w:r>
            <w:r w:rsidRPr="00BB7FAF">
              <w:rPr>
                <w:rFonts w:ascii="Arial" w:hAnsi="Arial" w:cs="Arial"/>
                <w:sz w:val="20"/>
              </w:rPr>
              <w:t>земельных</w:t>
            </w:r>
            <w:r w:rsidR="006059E3" w:rsidRPr="00BB7FAF">
              <w:rPr>
                <w:rFonts w:ascii="Arial" w:hAnsi="Arial" w:cs="Arial"/>
                <w:sz w:val="20"/>
              </w:rPr>
              <w:t xml:space="preserve"> </w:t>
            </w:r>
            <w:r w:rsidRPr="00BB7FAF">
              <w:rPr>
                <w:rFonts w:ascii="Arial" w:hAnsi="Arial" w:cs="Arial"/>
                <w:sz w:val="20"/>
              </w:rPr>
              <w:t>участков;</w:t>
            </w:r>
          </w:p>
          <w:p w:rsidR="001508F3" w:rsidRPr="00BB7FAF" w:rsidRDefault="001508F3" w:rsidP="00BB7FAF">
            <w:pPr>
              <w:pStyle w:val="Default"/>
              <w:jc w:val="center"/>
              <w:rPr>
                <w:rFonts w:ascii="Arial" w:hAnsi="Arial" w:cs="Arial"/>
                <w:sz w:val="20"/>
              </w:rPr>
            </w:pPr>
            <w:r w:rsidRPr="00BB7FAF">
              <w:rPr>
                <w:rFonts w:ascii="Arial" w:hAnsi="Arial" w:cs="Arial"/>
                <w:sz w:val="20"/>
              </w:rPr>
              <w:t>-</w:t>
            </w:r>
            <w:r w:rsidR="006059E3" w:rsidRPr="00BB7FAF">
              <w:rPr>
                <w:rFonts w:ascii="Arial" w:hAnsi="Arial" w:cs="Arial"/>
                <w:sz w:val="20"/>
              </w:rPr>
              <w:t xml:space="preserve"> </w:t>
            </w:r>
            <w:r w:rsidRPr="00BB7FAF">
              <w:rPr>
                <w:rFonts w:ascii="Arial" w:hAnsi="Arial" w:cs="Arial"/>
                <w:sz w:val="20"/>
              </w:rPr>
              <w:t>наличие</w:t>
            </w:r>
            <w:r w:rsidR="006059E3" w:rsidRPr="00BB7FAF">
              <w:rPr>
                <w:rFonts w:ascii="Arial" w:hAnsi="Arial" w:cs="Arial"/>
                <w:sz w:val="20"/>
              </w:rPr>
              <w:t xml:space="preserve"> </w:t>
            </w:r>
            <w:r w:rsidRPr="00BB7FAF">
              <w:rPr>
                <w:rFonts w:ascii="Arial" w:hAnsi="Arial" w:cs="Arial"/>
                <w:sz w:val="20"/>
              </w:rPr>
              <w:t>раздела</w:t>
            </w:r>
            <w:r w:rsidR="006059E3" w:rsidRPr="00BB7FAF">
              <w:rPr>
                <w:rFonts w:ascii="Arial" w:hAnsi="Arial" w:cs="Arial"/>
                <w:sz w:val="20"/>
              </w:rPr>
              <w:t xml:space="preserve"> </w:t>
            </w:r>
            <w:r w:rsidRPr="00BB7FAF">
              <w:rPr>
                <w:rFonts w:ascii="Arial" w:hAnsi="Arial" w:cs="Arial"/>
                <w:sz w:val="20"/>
              </w:rPr>
              <w:t>с</w:t>
            </w:r>
            <w:r w:rsidR="006059E3" w:rsidRPr="00BB7FAF">
              <w:rPr>
                <w:rFonts w:ascii="Arial" w:hAnsi="Arial" w:cs="Arial"/>
                <w:sz w:val="20"/>
              </w:rPr>
              <w:t xml:space="preserve"> </w:t>
            </w:r>
            <w:r w:rsidRPr="00BB7FAF">
              <w:rPr>
                <w:rFonts w:ascii="Arial" w:hAnsi="Arial" w:cs="Arial"/>
                <w:sz w:val="20"/>
              </w:rPr>
              <w:t>актуальной</w:t>
            </w:r>
            <w:r w:rsidR="006059E3" w:rsidRPr="00BB7FAF">
              <w:rPr>
                <w:rFonts w:ascii="Arial" w:hAnsi="Arial" w:cs="Arial"/>
                <w:sz w:val="20"/>
              </w:rPr>
              <w:t xml:space="preserve"> </w:t>
            </w:r>
            <w:r w:rsidRPr="00BB7FAF">
              <w:rPr>
                <w:rFonts w:ascii="Arial" w:hAnsi="Arial" w:cs="Arial"/>
                <w:sz w:val="20"/>
              </w:rPr>
              <w:t>информацией</w:t>
            </w:r>
            <w:r w:rsidR="006059E3" w:rsidRPr="00BB7FAF">
              <w:rPr>
                <w:rFonts w:ascii="Arial" w:hAnsi="Arial" w:cs="Arial"/>
                <w:sz w:val="20"/>
              </w:rPr>
              <w:t xml:space="preserve"> </w:t>
            </w:r>
            <w:r w:rsidRPr="00BB7FAF">
              <w:rPr>
                <w:rFonts w:ascii="Arial" w:hAnsi="Arial" w:cs="Arial"/>
                <w:sz w:val="20"/>
              </w:rPr>
              <w:t>на</w:t>
            </w:r>
            <w:r w:rsidR="006059E3" w:rsidRPr="00BB7FAF">
              <w:rPr>
                <w:rFonts w:ascii="Arial" w:hAnsi="Arial" w:cs="Arial"/>
                <w:sz w:val="20"/>
              </w:rPr>
              <w:t xml:space="preserve"> </w:t>
            </w:r>
            <w:r w:rsidRPr="00BB7FAF">
              <w:rPr>
                <w:rFonts w:ascii="Arial" w:hAnsi="Arial" w:cs="Arial"/>
                <w:sz w:val="20"/>
              </w:rPr>
              <w:t>официальном</w:t>
            </w:r>
            <w:r w:rsidR="006059E3" w:rsidRPr="00BB7FAF">
              <w:rPr>
                <w:rFonts w:ascii="Arial" w:hAnsi="Arial" w:cs="Arial"/>
                <w:sz w:val="20"/>
              </w:rPr>
              <w:t xml:space="preserve"> </w:t>
            </w:r>
            <w:r w:rsidRPr="00BB7FAF">
              <w:rPr>
                <w:rFonts w:ascii="Arial" w:hAnsi="Arial" w:cs="Arial"/>
                <w:sz w:val="20"/>
              </w:rPr>
              <w:t>сайте</w:t>
            </w:r>
            <w:r w:rsidR="006059E3" w:rsidRPr="00BB7FAF">
              <w:rPr>
                <w:rFonts w:ascii="Arial" w:hAnsi="Arial" w:cs="Arial"/>
                <w:sz w:val="20"/>
              </w:rPr>
              <w:t xml:space="preserve"> </w:t>
            </w:r>
            <w:r w:rsidRPr="00BB7FAF">
              <w:rPr>
                <w:rFonts w:ascii="Arial" w:hAnsi="Arial" w:cs="Arial"/>
                <w:sz w:val="20"/>
              </w:rPr>
              <w:t>администрации</w:t>
            </w:r>
            <w:r w:rsidR="006059E3" w:rsidRPr="00BB7FAF">
              <w:rPr>
                <w:rFonts w:ascii="Arial" w:hAnsi="Arial" w:cs="Arial"/>
                <w:sz w:val="20"/>
              </w:rPr>
              <w:t xml:space="preserve"> </w:t>
            </w:r>
            <w:r w:rsidRPr="00BB7FAF">
              <w:rPr>
                <w:rFonts w:ascii="Arial" w:hAnsi="Arial" w:cs="Arial"/>
                <w:sz w:val="20"/>
              </w:rPr>
              <w:t>Мариинско-Посадского</w:t>
            </w:r>
            <w:r w:rsidR="006059E3" w:rsidRPr="00BB7FAF">
              <w:rPr>
                <w:rFonts w:ascii="Arial" w:hAnsi="Arial" w:cs="Arial"/>
                <w:sz w:val="20"/>
              </w:rPr>
              <w:t xml:space="preserve"> </w:t>
            </w:r>
            <w:r w:rsidRPr="00BB7FAF">
              <w:rPr>
                <w:rFonts w:ascii="Arial" w:hAnsi="Arial" w:cs="Arial"/>
                <w:sz w:val="20"/>
              </w:rPr>
              <w:t>муниципального</w:t>
            </w:r>
            <w:r w:rsidR="006059E3" w:rsidRPr="00BB7FAF">
              <w:rPr>
                <w:rFonts w:ascii="Arial" w:hAnsi="Arial" w:cs="Arial"/>
                <w:sz w:val="20"/>
              </w:rPr>
              <w:t xml:space="preserve"> </w:t>
            </w:r>
            <w:r w:rsidRPr="00BB7FAF">
              <w:rPr>
                <w:rFonts w:ascii="Arial" w:hAnsi="Arial" w:cs="Arial"/>
                <w:sz w:val="20"/>
              </w:rPr>
              <w:t>округа</w:t>
            </w:r>
            <w:r w:rsidR="006059E3" w:rsidRPr="00BB7FAF">
              <w:rPr>
                <w:rFonts w:ascii="Arial" w:hAnsi="Arial" w:cs="Arial"/>
                <w:sz w:val="20"/>
              </w:rPr>
              <w:t xml:space="preserve"> </w:t>
            </w:r>
            <w:r w:rsidRPr="00BB7FAF">
              <w:rPr>
                <w:rFonts w:ascii="Arial" w:hAnsi="Arial" w:cs="Arial"/>
                <w:sz w:val="20"/>
              </w:rPr>
              <w:t>Чувашской</w:t>
            </w:r>
            <w:r w:rsidR="006059E3" w:rsidRPr="00BB7FAF">
              <w:rPr>
                <w:rFonts w:ascii="Arial" w:hAnsi="Arial" w:cs="Arial"/>
                <w:sz w:val="20"/>
              </w:rPr>
              <w:t xml:space="preserve"> </w:t>
            </w:r>
            <w:r w:rsidRPr="00BB7FAF">
              <w:rPr>
                <w:rFonts w:ascii="Arial" w:hAnsi="Arial" w:cs="Arial"/>
                <w:sz w:val="20"/>
              </w:rPr>
              <w:t>Республики</w:t>
            </w:r>
            <w:r w:rsidR="006059E3" w:rsidRPr="00BB7FAF">
              <w:rPr>
                <w:rFonts w:ascii="Arial" w:hAnsi="Arial" w:cs="Arial"/>
                <w:sz w:val="20"/>
              </w:rPr>
              <w:t xml:space="preserve"> </w:t>
            </w:r>
            <w:r w:rsidRPr="00BB7FAF">
              <w:rPr>
                <w:rFonts w:ascii="Arial" w:hAnsi="Arial" w:cs="Arial"/>
                <w:sz w:val="20"/>
              </w:rPr>
              <w:t>в</w:t>
            </w:r>
            <w:r w:rsidR="006059E3" w:rsidRPr="00BB7FAF">
              <w:rPr>
                <w:rFonts w:ascii="Arial" w:hAnsi="Arial" w:cs="Arial"/>
                <w:sz w:val="20"/>
              </w:rPr>
              <w:t xml:space="preserve"> </w:t>
            </w:r>
            <w:r w:rsidRPr="00BB7FAF">
              <w:rPr>
                <w:rFonts w:ascii="Arial" w:hAnsi="Arial" w:cs="Arial"/>
                <w:sz w:val="20"/>
              </w:rPr>
              <w:t>Информационно-телекоммуникационной</w:t>
            </w:r>
            <w:r w:rsidR="006059E3" w:rsidRPr="00BB7FAF">
              <w:rPr>
                <w:rFonts w:ascii="Arial" w:hAnsi="Arial" w:cs="Arial"/>
                <w:sz w:val="20"/>
              </w:rPr>
              <w:t xml:space="preserve"> </w:t>
            </w:r>
            <w:r w:rsidRPr="00BB7FAF">
              <w:rPr>
                <w:rFonts w:ascii="Arial" w:hAnsi="Arial" w:cs="Arial"/>
                <w:sz w:val="20"/>
              </w:rPr>
              <w:t>сети</w:t>
            </w:r>
            <w:r w:rsidR="006059E3" w:rsidRPr="00BB7FAF">
              <w:rPr>
                <w:rFonts w:ascii="Arial" w:hAnsi="Arial" w:cs="Arial"/>
                <w:sz w:val="20"/>
              </w:rPr>
              <w:t xml:space="preserve"> </w:t>
            </w:r>
            <w:r w:rsidRPr="00BB7FAF">
              <w:rPr>
                <w:rFonts w:ascii="Arial" w:hAnsi="Arial" w:cs="Arial"/>
                <w:sz w:val="20"/>
              </w:rPr>
              <w:t>«Интернет».</w:t>
            </w:r>
          </w:p>
        </w:tc>
        <w:tc>
          <w:tcPr>
            <w:tcW w:w="545" w:type="pct"/>
            <w:vAlign w:val="center"/>
          </w:tcPr>
          <w:p w:rsidR="001508F3" w:rsidRPr="00BB7FAF" w:rsidRDefault="001508F3" w:rsidP="00BB7FAF">
            <w:pPr>
              <w:pStyle w:val="Default"/>
              <w:jc w:val="center"/>
              <w:rPr>
                <w:rFonts w:ascii="Arial" w:hAnsi="Arial" w:cs="Arial"/>
                <w:sz w:val="20"/>
              </w:rPr>
            </w:pPr>
          </w:p>
        </w:tc>
        <w:tc>
          <w:tcPr>
            <w:tcW w:w="896"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Отдел</w:t>
            </w:r>
            <w:r w:rsidR="006059E3" w:rsidRPr="00BB7FAF">
              <w:rPr>
                <w:rFonts w:ascii="Arial" w:hAnsi="Arial" w:cs="Arial"/>
                <w:sz w:val="20"/>
              </w:rPr>
              <w:t xml:space="preserve"> </w:t>
            </w:r>
            <w:r w:rsidRPr="00BB7FAF">
              <w:rPr>
                <w:rFonts w:ascii="Arial" w:hAnsi="Arial" w:cs="Arial"/>
                <w:sz w:val="20"/>
              </w:rPr>
              <w:t>земельных</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имущественных</w:t>
            </w:r>
            <w:r w:rsidR="006059E3" w:rsidRPr="00BB7FAF">
              <w:rPr>
                <w:rFonts w:ascii="Arial" w:hAnsi="Arial" w:cs="Arial"/>
                <w:sz w:val="20"/>
              </w:rPr>
              <w:t xml:space="preserve"> </w:t>
            </w:r>
            <w:r w:rsidRPr="00BB7FAF">
              <w:rPr>
                <w:rFonts w:ascii="Arial" w:hAnsi="Arial" w:cs="Arial"/>
                <w:sz w:val="20"/>
              </w:rPr>
              <w:t>отношений</w:t>
            </w:r>
            <w:r w:rsidR="006059E3" w:rsidRPr="00BB7FAF">
              <w:rPr>
                <w:rFonts w:ascii="Arial" w:hAnsi="Arial" w:cs="Arial"/>
                <w:sz w:val="20"/>
              </w:rPr>
              <w:t xml:space="preserve"> </w:t>
            </w:r>
          </w:p>
          <w:p w:rsidR="001508F3" w:rsidRPr="00BB7FAF" w:rsidRDefault="001508F3" w:rsidP="00BB7FAF">
            <w:pPr>
              <w:pStyle w:val="Default"/>
              <w:jc w:val="center"/>
              <w:rPr>
                <w:rFonts w:ascii="Arial" w:hAnsi="Arial" w:cs="Arial"/>
                <w:sz w:val="20"/>
              </w:rPr>
            </w:pPr>
          </w:p>
        </w:tc>
      </w:tr>
      <w:tr w:rsidR="00BB7FAF" w:rsidRPr="00BB7FAF" w:rsidTr="000C2F13">
        <w:trPr>
          <w:cantSplit/>
        </w:trPr>
        <w:tc>
          <w:tcPr>
            <w:tcW w:w="16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6.</w:t>
            </w:r>
          </w:p>
        </w:tc>
        <w:tc>
          <w:tcPr>
            <w:tcW w:w="144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Формирование</w:t>
            </w:r>
            <w:r w:rsidR="006059E3" w:rsidRPr="00BB7FAF">
              <w:rPr>
                <w:rFonts w:ascii="Arial" w:hAnsi="Arial" w:cs="Arial"/>
                <w:sz w:val="20"/>
              </w:rPr>
              <w:t xml:space="preserve"> </w:t>
            </w:r>
            <w:r w:rsidRPr="00BB7FAF">
              <w:rPr>
                <w:rFonts w:ascii="Arial" w:hAnsi="Arial" w:cs="Arial"/>
                <w:sz w:val="20"/>
              </w:rPr>
              <w:t>земельных</w:t>
            </w:r>
            <w:r w:rsidR="006059E3" w:rsidRPr="00BB7FAF">
              <w:rPr>
                <w:rFonts w:ascii="Arial" w:hAnsi="Arial" w:cs="Arial"/>
                <w:sz w:val="20"/>
              </w:rPr>
              <w:t xml:space="preserve"> </w:t>
            </w:r>
            <w:r w:rsidRPr="00BB7FAF">
              <w:rPr>
                <w:rFonts w:ascii="Arial" w:hAnsi="Arial" w:cs="Arial"/>
                <w:sz w:val="20"/>
              </w:rPr>
              <w:t>участков</w:t>
            </w:r>
            <w:r w:rsidR="006059E3" w:rsidRPr="00BB7FAF">
              <w:rPr>
                <w:rFonts w:ascii="Arial" w:hAnsi="Arial" w:cs="Arial"/>
                <w:sz w:val="20"/>
              </w:rPr>
              <w:t xml:space="preserve"> </w:t>
            </w:r>
            <w:r w:rsidRPr="00BB7FAF">
              <w:rPr>
                <w:rFonts w:ascii="Arial" w:hAnsi="Arial" w:cs="Arial"/>
                <w:sz w:val="20"/>
              </w:rPr>
              <w:t>в</w:t>
            </w:r>
            <w:r w:rsidR="006059E3" w:rsidRPr="00BB7FAF">
              <w:rPr>
                <w:rFonts w:ascii="Arial" w:hAnsi="Arial" w:cs="Arial"/>
                <w:sz w:val="20"/>
              </w:rPr>
              <w:t xml:space="preserve"> </w:t>
            </w:r>
            <w:r w:rsidRPr="00BB7FAF">
              <w:rPr>
                <w:rFonts w:ascii="Arial" w:hAnsi="Arial" w:cs="Arial"/>
                <w:sz w:val="20"/>
              </w:rPr>
              <w:t>рамках</w:t>
            </w:r>
            <w:r w:rsidR="006059E3" w:rsidRPr="00BB7FAF">
              <w:rPr>
                <w:rFonts w:ascii="Arial" w:hAnsi="Arial" w:cs="Arial"/>
                <w:sz w:val="20"/>
              </w:rPr>
              <w:t xml:space="preserve"> </w:t>
            </w:r>
            <w:r w:rsidRPr="00BB7FAF">
              <w:rPr>
                <w:rFonts w:ascii="Arial" w:hAnsi="Arial" w:cs="Arial"/>
                <w:sz w:val="20"/>
              </w:rPr>
              <w:t>реализации</w:t>
            </w:r>
            <w:r w:rsidR="006059E3" w:rsidRPr="00BB7FAF">
              <w:rPr>
                <w:rFonts w:ascii="Arial" w:hAnsi="Arial" w:cs="Arial"/>
                <w:sz w:val="20"/>
              </w:rPr>
              <w:t xml:space="preserve"> </w:t>
            </w:r>
            <w:r w:rsidRPr="00BB7FAF">
              <w:rPr>
                <w:rFonts w:ascii="Arial" w:hAnsi="Arial" w:cs="Arial"/>
                <w:sz w:val="20"/>
              </w:rPr>
              <w:t>мероприятий</w:t>
            </w:r>
            <w:r w:rsidR="006059E3" w:rsidRPr="00BB7FAF">
              <w:rPr>
                <w:rFonts w:ascii="Arial" w:hAnsi="Arial" w:cs="Arial"/>
                <w:sz w:val="20"/>
              </w:rPr>
              <w:t xml:space="preserve"> </w:t>
            </w:r>
            <w:r w:rsidRPr="00BB7FAF">
              <w:rPr>
                <w:rFonts w:ascii="Arial" w:hAnsi="Arial" w:cs="Arial"/>
                <w:sz w:val="20"/>
              </w:rPr>
              <w:t>государственной</w:t>
            </w:r>
            <w:r w:rsidR="006059E3" w:rsidRPr="00BB7FAF">
              <w:rPr>
                <w:rFonts w:ascii="Arial" w:hAnsi="Arial" w:cs="Arial"/>
                <w:sz w:val="20"/>
              </w:rPr>
              <w:t xml:space="preserve"> </w:t>
            </w:r>
            <w:r w:rsidRPr="00BB7FAF">
              <w:rPr>
                <w:rFonts w:ascii="Arial" w:hAnsi="Arial" w:cs="Arial"/>
                <w:sz w:val="20"/>
              </w:rPr>
              <w:t>программы</w:t>
            </w:r>
            <w:r w:rsidR="006059E3" w:rsidRPr="00BB7FAF">
              <w:rPr>
                <w:rFonts w:ascii="Arial" w:hAnsi="Arial" w:cs="Arial"/>
                <w:sz w:val="20"/>
              </w:rPr>
              <w:t xml:space="preserve"> </w:t>
            </w:r>
            <w:r w:rsidRPr="00BB7FAF">
              <w:rPr>
                <w:rFonts w:ascii="Arial" w:hAnsi="Arial" w:cs="Arial"/>
                <w:sz w:val="20"/>
              </w:rPr>
              <w:t>эффективного</w:t>
            </w:r>
            <w:r w:rsidR="006059E3" w:rsidRPr="00BB7FAF">
              <w:rPr>
                <w:rFonts w:ascii="Arial" w:hAnsi="Arial" w:cs="Arial"/>
                <w:sz w:val="20"/>
              </w:rPr>
              <w:t xml:space="preserve"> </w:t>
            </w:r>
            <w:r w:rsidRPr="00BB7FAF">
              <w:rPr>
                <w:rFonts w:ascii="Arial" w:hAnsi="Arial" w:cs="Arial"/>
                <w:sz w:val="20"/>
              </w:rPr>
              <w:t>вовлечения</w:t>
            </w:r>
            <w:r w:rsidR="006059E3" w:rsidRPr="00BB7FAF">
              <w:rPr>
                <w:rFonts w:ascii="Arial" w:hAnsi="Arial" w:cs="Arial"/>
                <w:sz w:val="20"/>
              </w:rPr>
              <w:t xml:space="preserve"> </w:t>
            </w:r>
            <w:r w:rsidRPr="00BB7FAF">
              <w:rPr>
                <w:rFonts w:ascii="Arial" w:hAnsi="Arial" w:cs="Arial"/>
                <w:sz w:val="20"/>
              </w:rPr>
              <w:t>в</w:t>
            </w:r>
            <w:r w:rsidR="006059E3" w:rsidRPr="00BB7FAF">
              <w:rPr>
                <w:rFonts w:ascii="Arial" w:hAnsi="Arial" w:cs="Arial"/>
                <w:sz w:val="20"/>
              </w:rPr>
              <w:t xml:space="preserve"> </w:t>
            </w:r>
            <w:r w:rsidRPr="00BB7FAF">
              <w:rPr>
                <w:rFonts w:ascii="Arial" w:hAnsi="Arial" w:cs="Arial"/>
                <w:sz w:val="20"/>
              </w:rPr>
              <w:t>оборот</w:t>
            </w:r>
            <w:r w:rsidR="006059E3" w:rsidRPr="00BB7FAF">
              <w:rPr>
                <w:rFonts w:ascii="Arial" w:hAnsi="Arial" w:cs="Arial"/>
                <w:sz w:val="20"/>
              </w:rPr>
              <w:t xml:space="preserve"> </w:t>
            </w:r>
            <w:r w:rsidRPr="00BB7FAF">
              <w:rPr>
                <w:rFonts w:ascii="Arial" w:hAnsi="Arial" w:cs="Arial"/>
                <w:sz w:val="20"/>
              </w:rPr>
              <w:t>земель</w:t>
            </w:r>
            <w:r w:rsidR="006059E3" w:rsidRPr="00BB7FAF">
              <w:rPr>
                <w:rFonts w:ascii="Arial" w:hAnsi="Arial" w:cs="Arial"/>
                <w:sz w:val="20"/>
              </w:rPr>
              <w:t xml:space="preserve"> </w:t>
            </w:r>
            <w:r w:rsidRPr="00BB7FAF">
              <w:rPr>
                <w:rFonts w:ascii="Arial" w:hAnsi="Arial" w:cs="Arial"/>
                <w:sz w:val="20"/>
              </w:rPr>
              <w:t>сельскохозяйственного</w:t>
            </w:r>
            <w:r w:rsidR="006059E3" w:rsidRPr="00BB7FAF">
              <w:rPr>
                <w:rFonts w:ascii="Arial" w:hAnsi="Arial" w:cs="Arial"/>
                <w:sz w:val="20"/>
              </w:rPr>
              <w:t xml:space="preserve"> </w:t>
            </w:r>
            <w:r w:rsidRPr="00BB7FAF">
              <w:rPr>
                <w:rFonts w:ascii="Arial" w:hAnsi="Arial" w:cs="Arial"/>
                <w:sz w:val="20"/>
              </w:rPr>
              <w:t>назначения</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развития</w:t>
            </w:r>
            <w:r w:rsidR="006059E3" w:rsidRPr="00BB7FAF">
              <w:rPr>
                <w:rFonts w:ascii="Arial" w:hAnsi="Arial" w:cs="Arial"/>
                <w:sz w:val="20"/>
              </w:rPr>
              <w:t xml:space="preserve"> </w:t>
            </w:r>
            <w:r w:rsidRPr="00BB7FAF">
              <w:rPr>
                <w:rFonts w:ascii="Arial" w:hAnsi="Arial" w:cs="Arial"/>
                <w:sz w:val="20"/>
              </w:rPr>
              <w:t>мелиоративного</w:t>
            </w:r>
            <w:r w:rsidR="006059E3" w:rsidRPr="00BB7FAF">
              <w:rPr>
                <w:rFonts w:ascii="Arial" w:hAnsi="Arial" w:cs="Arial"/>
                <w:sz w:val="20"/>
              </w:rPr>
              <w:t xml:space="preserve"> </w:t>
            </w:r>
            <w:r w:rsidRPr="00BB7FAF">
              <w:rPr>
                <w:rFonts w:ascii="Arial" w:hAnsi="Arial" w:cs="Arial"/>
                <w:sz w:val="20"/>
              </w:rPr>
              <w:t>комплекса</w:t>
            </w:r>
            <w:r w:rsidR="006059E3" w:rsidRPr="00BB7FAF">
              <w:rPr>
                <w:rFonts w:ascii="Arial" w:hAnsi="Arial" w:cs="Arial"/>
                <w:sz w:val="20"/>
              </w:rPr>
              <w:t xml:space="preserve"> </w:t>
            </w:r>
            <w:r w:rsidRPr="00BB7FAF">
              <w:rPr>
                <w:rFonts w:ascii="Arial" w:hAnsi="Arial" w:cs="Arial"/>
                <w:sz w:val="20"/>
              </w:rPr>
              <w:t>РФ.</w:t>
            </w:r>
          </w:p>
        </w:tc>
        <w:tc>
          <w:tcPr>
            <w:tcW w:w="563"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31.12.2023</w:t>
            </w:r>
            <w:r w:rsidR="006059E3" w:rsidRPr="00BB7FAF">
              <w:rPr>
                <w:rFonts w:ascii="Arial" w:hAnsi="Arial" w:cs="Arial"/>
                <w:sz w:val="20"/>
              </w:rPr>
              <w:t xml:space="preserve"> </w:t>
            </w:r>
          </w:p>
          <w:p w:rsidR="001508F3" w:rsidRPr="00BB7FAF" w:rsidRDefault="001508F3" w:rsidP="00BB7FAF">
            <w:pPr>
              <w:pStyle w:val="Default"/>
              <w:jc w:val="center"/>
              <w:rPr>
                <w:rFonts w:ascii="Arial" w:hAnsi="Arial" w:cs="Arial"/>
                <w:sz w:val="20"/>
              </w:rPr>
            </w:pPr>
          </w:p>
        </w:tc>
        <w:tc>
          <w:tcPr>
            <w:tcW w:w="1378"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Выставление</w:t>
            </w:r>
            <w:r w:rsidR="006059E3" w:rsidRPr="00BB7FAF">
              <w:rPr>
                <w:rFonts w:ascii="Arial" w:hAnsi="Arial" w:cs="Arial"/>
                <w:sz w:val="20"/>
              </w:rPr>
              <w:t xml:space="preserve"> </w:t>
            </w:r>
            <w:r w:rsidRPr="00BB7FAF">
              <w:rPr>
                <w:rFonts w:ascii="Arial" w:hAnsi="Arial" w:cs="Arial"/>
                <w:sz w:val="20"/>
              </w:rPr>
              <w:t>на</w:t>
            </w:r>
            <w:r w:rsidR="006059E3" w:rsidRPr="00BB7FAF">
              <w:rPr>
                <w:rFonts w:ascii="Arial" w:hAnsi="Arial" w:cs="Arial"/>
                <w:sz w:val="20"/>
              </w:rPr>
              <w:t xml:space="preserve"> </w:t>
            </w:r>
            <w:r w:rsidRPr="00BB7FAF">
              <w:rPr>
                <w:rFonts w:ascii="Arial" w:hAnsi="Arial" w:cs="Arial"/>
                <w:sz w:val="20"/>
              </w:rPr>
              <w:t>аукцион</w:t>
            </w:r>
            <w:r w:rsidR="006059E3" w:rsidRPr="00BB7FAF">
              <w:rPr>
                <w:rFonts w:ascii="Arial" w:hAnsi="Arial" w:cs="Arial"/>
                <w:sz w:val="20"/>
              </w:rPr>
              <w:t xml:space="preserve"> </w:t>
            </w:r>
            <w:r w:rsidRPr="00BB7FAF">
              <w:rPr>
                <w:rFonts w:ascii="Arial" w:hAnsi="Arial" w:cs="Arial"/>
                <w:sz w:val="20"/>
              </w:rPr>
              <w:t>права</w:t>
            </w:r>
            <w:r w:rsidR="006059E3" w:rsidRPr="00BB7FAF">
              <w:rPr>
                <w:rFonts w:ascii="Arial" w:hAnsi="Arial" w:cs="Arial"/>
                <w:sz w:val="20"/>
              </w:rPr>
              <w:t xml:space="preserve"> </w:t>
            </w:r>
            <w:r w:rsidRPr="00BB7FAF">
              <w:rPr>
                <w:rFonts w:ascii="Arial" w:hAnsi="Arial" w:cs="Arial"/>
                <w:sz w:val="20"/>
              </w:rPr>
              <w:t>аренды</w:t>
            </w:r>
            <w:r w:rsidR="006059E3" w:rsidRPr="00BB7FAF">
              <w:rPr>
                <w:rFonts w:ascii="Arial" w:hAnsi="Arial" w:cs="Arial"/>
                <w:sz w:val="20"/>
              </w:rPr>
              <w:t xml:space="preserve"> </w:t>
            </w:r>
            <w:r w:rsidRPr="00BB7FAF">
              <w:rPr>
                <w:rFonts w:ascii="Arial" w:hAnsi="Arial" w:cs="Arial"/>
                <w:sz w:val="20"/>
              </w:rPr>
              <w:t>сформированных</w:t>
            </w:r>
            <w:r w:rsidR="006059E3" w:rsidRPr="00BB7FAF">
              <w:rPr>
                <w:rFonts w:ascii="Arial" w:hAnsi="Arial" w:cs="Arial"/>
                <w:sz w:val="20"/>
              </w:rPr>
              <w:t xml:space="preserve"> </w:t>
            </w:r>
            <w:r w:rsidRPr="00BB7FAF">
              <w:rPr>
                <w:rFonts w:ascii="Arial" w:hAnsi="Arial" w:cs="Arial"/>
                <w:sz w:val="20"/>
              </w:rPr>
              <w:t>участков.</w:t>
            </w:r>
          </w:p>
        </w:tc>
        <w:tc>
          <w:tcPr>
            <w:tcW w:w="545" w:type="pct"/>
            <w:vAlign w:val="center"/>
          </w:tcPr>
          <w:p w:rsidR="001508F3" w:rsidRPr="00BB7FAF" w:rsidRDefault="001508F3" w:rsidP="00BB7FAF">
            <w:pPr>
              <w:pStyle w:val="Default"/>
              <w:jc w:val="center"/>
              <w:rPr>
                <w:rFonts w:ascii="Arial" w:hAnsi="Arial" w:cs="Arial"/>
                <w:sz w:val="20"/>
              </w:rPr>
            </w:pPr>
          </w:p>
        </w:tc>
        <w:tc>
          <w:tcPr>
            <w:tcW w:w="896"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Отдел</w:t>
            </w:r>
            <w:r w:rsidR="006059E3" w:rsidRPr="00BB7FAF">
              <w:rPr>
                <w:rFonts w:ascii="Arial" w:hAnsi="Arial" w:cs="Arial"/>
                <w:sz w:val="20"/>
              </w:rPr>
              <w:t xml:space="preserve"> </w:t>
            </w:r>
            <w:r w:rsidRPr="00BB7FAF">
              <w:rPr>
                <w:rFonts w:ascii="Arial" w:hAnsi="Arial" w:cs="Arial"/>
                <w:sz w:val="20"/>
              </w:rPr>
              <w:t>земельных</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имущественных</w:t>
            </w:r>
            <w:r w:rsidR="006059E3" w:rsidRPr="00BB7FAF">
              <w:rPr>
                <w:rFonts w:ascii="Arial" w:hAnsi="Arial" w:cs="Arial"/>
                <w:sz w:val="20"/>
              </w:rPr>
              <w:t xml:space="preserve"> </w:t>
            </w:r>
            <w:r w:rsidRPr="00BB7FAF">
              <w:rPr>
                <w:rFonts w:ascii="Arial" w:hAnsi="Arial" w:cs="Arial"/>
                <w:sz w:val="20"/>
              </w:rPr>
              <w:t>отношений</w:t>
            </w:r>
            <w:r w:rsidR="006059E3" w:rsidRPr="00BB7FAF">
              <w:rPr>
                <w:rFonts w:ascii="Arial" w:hAnsi="Arial" w:cs="Arial"/>
                <w:sz w:val="20"/>
              </w:rPr>
              <w:t xml:space="preserve"> </w:t>
            </w:r>
          </w:p>
          <w:p w:rsidR="001508F3" w:rsidRPr="00BB7FAF" w:rsidRDefault="001508F3" w:rsidP="00BB7FAF">
            <w:pPr>
              <w:pStyle w:val="Default"/>
              <w:jc w:val="center"/>
              <w:rPr>
                <w:rFonts w:ascii="Arial" w:hAnsi="Arial" w:cs="Arial"/>
                <w:sz w:val="20"/>
              </w:rPr>
            </w:pPr>
            <w:r w:rsidRPr="00BB7FAF">
              <w:rPr>
                <w:rFonts w:ascii="Arial" w:hAnsi="Arial" w:cs="Arial"/>
                <w:sz w:val="20"/>
              </w:rPr>
              <w:t>Отдел</w:t>
            </w:r>
            <w:r w:rsidR="006059E3" w:rsidRPr="00BB7FAF">
              <w:rPr>
                <w:rFonts w:ascii="Arial" w:hAnsi="Arial" w:cs="Arial"/>
                <w:sz w:val="20"/>
              </w:rPr>
              <w:t xml:space="preserve"> </w:t>
            </w:r>
            <w:r w:rsidRPr="00BB7FAF">
              <w:rPr>
                <w:rFonts w:ascii="Arial" w:hAnsi="Arial" w:cs="Arial"/>
                <w:sz w:val="20"/>
              </w:rPr>
              <w:t>сельского</w:t>
            </w:r>
            <w:r w:rsidR="006059E3" w:rsidRPr="00BB7FAF">
              <w:rPr>
                <w:rFonts w:ascii="Arial" w:hAnsi="Arial" w:cs="Arial"/>
                <w:sz w:val="20"/>
              </w:rPr>
              <w:t xml:space="preserve"> </w:t>
            </w:r>
            <w:r w:rsidRPr="00BB7FAF">
              <w:rPr>
                <w:rFonts w:ascii="Arial" w:hAnsi="Arial" w:cs="Arial"/>
                <w:sz w:val="20"/>
              </w:rPr>
              <w:t>хозяйства</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экологии</w:t>
            </w:r>
          </w:p>
        </w:tc>
      </w:tr>
      <w:tr w:rsidR="00BB7FAF" w:rsidRPr="00BB7FAF" w:rsidTr="000C2F13">
        <w:trPr>
          <w:cantSplit/>
        </w:trPr>
        <w:tc>
          <w:tcPr>
            <w:tcW w:w="16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lastRenderedPageBreak/>
              <w:t>7.</w:t>
            </w:r>
          </w:p>
        </w:tc>
        <w:tc>
          <w:tcPr>
            <w:tcW w:w="144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Проведение</w:t>
            </w:r>
            <w:r w:rsidR="006059E3" w:rsidRPr="00BB7FAF">
              <w:rPr>
                <w:rFonts w:ascii="Arial" w:hAnsi="Arial" w:cs="Arial"/>
                <w:sz w:val="20"/>
              </w:rPr>
              <w:t xml:space="preserve"> </w:t>
            </w:r>
            <w:r w:rsidRPr="00BB7FAF">
              <w:rPr>
                <w:rFonts w:ascii="Arial" w:hAnsi="Arial" w:cs="Arial"/>
                <w:sz w:val="20"/>
              </w:rPr>
              <w:t>комплексных</w:t>
            </w:r>
            <w:r w:rsidR="006059E3" w:rsidRPr="00BB7FAF">
              <w:rPr>
                <w:rFonts w:ascii="Arial" w:hAnsi="Arial" w:cs="Arial"/>
                <w:sz w:val="20"/>
              </w:rPr>
              <w:t xml:space="preserve"> </w:t>
            </w:r>
            <w:r w:rsidRPr="00BB7FAF">
              <w:rPr>
                <w:rFonts w:ascii="Arial" w:hAnsi="Arial" w:cs="Arial"/>
                <w:sz w:val="20"/>
              </w:rPr>
              <w:t>кадастровых</w:t>
            </w:r>
            <w:r w:rsidR="006059E3" w:rsidRPr="00BB7FAF">
              <w:rPr>
                <w:rFonts w:ascii="Arial" w:hAnsi="Arial" w:cs="Arial"/>
                <w:sz w:val="20"/>
              </w:rPr>
              <w:t xml:space="preserve"> </w:t>
            </w:r>
            <w:r w:rsidRPr="00BB7FAF">
              <w:rPr>
                <w:rFonts w:ascii="Arial" w:hAnsi="Arial" w:cs="Arial"/>
                <w:sz w:val="20"/>
              </w:rPr>
              <w:t>работ,</w:t>
            </w:r>
            <w:r w:rsidR="006059E3" w:rsidRPr="00BB7FAF">
              <w:rPr>
                <w:rFonts w:ascii="Arial" w:hAnsi="Arial" w:cs="Arial"/>
                <w:sz w:val="20"/>
              </w:rPr>
              <w:t xml:space="preserve"> </w:t>
            </w:r>
            <w:r w:rsidRPr="00BB7FAF">
              <w:rPr>
                <w:rFonts w:ascii="Arial" w:hAnsi="Arial" w:cs="Arial"/>
                <w:sz w:val="20"/>
              </w:rPr>
              <w:t>согласно</w:t>
            </w:r>
            <w:r w:rsidR="006059E3" w:rsidRPr="00BB7FAF">
              <w:rPr>
                <w:rFonts w:ascii="Arial" w:hAnsi="Arial" w:cs="Arial"/>
                <w:sz w:val="20"/>
              </w:rPr>
              <w:t xml:space="preserve"> </w:t>
            </w:r>
            <w:r w:rsidRPr="00BB7FAF">
              <w:rPr>
                <w:rFonts w:ascii="Arial" w:hAnsi="Arial" w:cs="Arial"/>
                <w:sz w:val="20"/>
              </w:rPr>
              <w:t>перечню</w:t>
            </w:r>
            <w:r w:rsidR="006059E3" w:rsidRPr="00BB7FAF">
              <w:rPr>
                <w:rFonts w:ascii="Arial" w:hAnsi="Arial" w:cs="Arial"/>
                <w:sz w:val="20"/>
              </w:rPr>
              <w:t xml:space="preserve"> </w:t>
            </w:r>
            <w:r w:rsidRPr="00BB7FAF">
              <w:rPr>
                <w:rFonts w:ascii="Arial" w:hAnsi="Arial" w:cs="Arial"/>
                <w:sz w:val="20"/>
              </w:rPr>
              <w:t>кадастровых</w:t>
            </w:r>
            <w:r w:rsidR="006059E3" w:rsidRPr="00BB7FAF">
              <w:rPr>
                <w:rFonts w:ascii="Arial" w:hAnsi="Arial" w:cs="Arial"/>
                <w:sz w:val="20"/>
              </w:rPr>
              <w:t xml:space="preserve"> </w:t>
            </w:r>
            <w:r w:rsidRPr="00BB7FAF">
              <w:rPr>
                <w:rFonts w:ascii="Arial" w:hAnsi="Arial" w:cs="Arial"/>
                <w:sz w:val="20"/>
              </w:rPr>
              <w:t>кварталов</w:t>
            </w:r>
            <w:r w:rsidR="006059E3" w:rsidRPr="00BB7FAF">
              <w:rPr>
                <w:rFonts w:ascii="Arial" w:hAnsi="Arial" w:cs="Arial"/>
                <w:sz w:val="20"/>
              </w:rPr>
              <w:t xml:space="preserve"> </w:t>
            </w:r>
            <w:r w:rsidRPr="00BB7FAF">
              <w:rPr>
                <w:rFonts w:ascii="Arial" w:hAnsi="Arial" w:cs="Arial"/>
                <w:sz w:val="20"/>
              </w:rPr>
              <w:t>по</w:t>
            </w:r>
            <w:r w:rsidR="006059E3" w:rsidRPr="00BB7FAF">
              <w:rPr>
                <w:rFonts w:ascii="Arial" w:hAnsi="Arial" w:cs="Arial"/>
                <w:sz w:val="20"/>
              </w:rPr>
              <w:t xml:space="preserve"> </w:t>
            </w:r>
            <w:r w:rsidRPr="00BB7FAF">
              <w:rPr>
                <w:rFonts w:ascii="Arial" w:hAnsi="Arial" w:cs="Arial"/>
                <w:sz w:val="20"/>
              </w:rPr>
              <w:t>распоряжению</w:t>
            </w:r>
            <w:r w:rsidR="006059E3" w:rsidRPr="00BB7FAF">
              <w:rPr>
                <w:rFonts w:ascii="Arial" w:hAnsi="Arial" w:cs="Arial"/>
                <w:sz w:val="20"/>
              </w:rPr>
              <w:t xml:space="preserve"> </w:t>
            </w:r>
            <w:r w:rsidRPr="00BB7FAF">
              <w:rPr>
                <w:rFonts w:ascii="Arial" w:hAnsi="Arial" w:cs="Arial"/>
                <w:sz w:val="20"/>
              </w:rPr>
              <w:t>Главы</w:t>
            </w:r>
            <w:r w:rsidR="006059E3" w:rsidRPr="00BB7FAF">
              <w:rPr>
                <w:rFonts w:ascii="Arial" w:hAnsi="Arial" w:cs="Arial"/>
                <w:sz w:val="20"/>
              </w:rPr>
              <w:t xml:space="preserve"> </w:t>
            </w:r>
            <w:r w:rsidRPr="00BB7FAF">
              <w:rPr>
                <w:rFonts w:ascii="Arial" w:hAnsi="Arial" w:cs="Arial"/>
                <w:sz w:val="20"/>
              </w:rPr>
              <w:t>Чувашской</w:t>
            </w:r>
            <w:r w:rsidR="006059E3" w:rsidRPr="00BB7FAF">
              <w:rPr>
                <w:rFonts w:ascii="Arial" w:hAnsi="Arial" w:cs="Arial"/>
                <w:sz w:val="20"/>
              </w:rPr>
              <w:t xml:space="preserve"> </w:t>
            </w:r>
            <w:r w:rsidRPr="00BB7FAF">
              <w:rPr>
                <w:rFonts w:ascii="Arial" w:hAnsi="Arial" w:cs="Arial"/>
                <w:sz w:val="20"/>
              </w:rPr>
              <w:t>Республики.</w:t>
            </w:r>
          </w:p>
        </w:tc>
        <w:tc>
          <w:tcPr>
            <w:tcW w:w="563"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31.12.2023</w:t>
            </w:r>
            <w:r w:rsidR="006059E3" w:rsidRPr="00BB7FAF">
              <w:rPr>
                <w:rFonts w:ascii="Arial" w:hAnsi="Arial" w:cs="Arial"/>
                <w:sz w:val="20"/>
              </w:rPr>
              <w:t xml:space="preserve"> </w:t>
            </w:r>
          </w:p>
          <w:p w:rsidR="001508F3" w:rsidRPr="00BB7FAF" w:rsidRDefault="001508F3" w:rsidP="00BB7FAF">
            <w:pPr>
              <w:pStyle w:val="Default"/>
              <w:jc w:val="center"/>
              <w:rPr>
                <w:rFonts w:ascii="Arial" w:hAnsi="Arial" w:cs="Arial"/>
                <w:sz w:val="20"/>
              </w:rPr>
            </w:pPr>
          </w:p>
        </w:tc>
        <w:tc>
          <w:tcPr>
            <w:tcW w:w="1378"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w:t>
            </w:r>
            <w:r w:rsidR="006059E3" w:rsidRPr="00BB7FAF">
              <w:rPr>
                <w:rFonts w:ascii="Arial" w:hAnsi="Arial" w:cs="Arial"/>
                <w:sz w:val="20"/>
              </w:rPr>
              <w:t xml:space="preserve"> </w:t>
            </w:r>
            <w:r w:rsidRPr="00BB7FAF">
              <w:rPr>
                <w:rFonts w:ascii="Arial" w:hAnsi="Arial" w:cs="Arial"/>
                <w:sz w:val="20"/>
              </w:rPr>
              <w:t>Постановка</w:t>
            </w:r>
            <w:r w:rsidR="006059E3" w:rsidRPr="00BB7FAF">
              <w:rPr>
                <w:rFonts w:ascii="Arial" w:hAnsi="Arial" w:cs="Arial"/>
                <w:sz w:val="20"/>
              </w:rPr>
              <w:t xml:space="preserve"> </w:t>
            </w:r>
            <w:r w:rsidRPr="00BB7FAF">
              <w:rPr>
                <w:rFonts w:ascii="Arial" w:hAnsi="Arial" w:cs="Arial"/>
                <w:sz w:val="20"/>
              </w:rPr>
              <w:t>на</w:t>
            </w:r>
            <w:r w:rsidR="006059E3" w:rsidRPr="00BB7FAF">
              <w:rPr>
                <w:rFonts w:ascii="Arial" w:hAnsi="Arial" w:cs="Arial"/>
                <w:sz w:val="20"/>
              </w:rPr>
              <w:t xml:space="preserve"> </w:t>
            </w:r>
            <w:r w:rsidRPr="00BB7FAF">
              <w:rPr>
                <w:rFonts w:ascii="Arial" w:hAnsi="Arial" w:cs="Arial"/>
                <w:sz w:val="20"/>
              </w:rPr>
              <w:t>кадастровый</w:t>
            </w:r>
            <w:r w:rsidR="006059E3" w:rsidRPr="00BB7FAF">
              <w:rPr>
                <w:rFonts w:ascii="Arial" w:hAnsi="Arial" w:cs="Arial"/>
                <w:sz w:val="20"/>
              </w:rPr>
              <w:t xml:space="preserve"> </w:t>
            </w:r>
            <w:r w:rsidRPr="00BB7FAF">
              <w:rPr>
                <w:rFonts w:ascii="Arial" w:hAnsi="Arial" w:cs="Arial"/>
                <w:sz w:val="20"/>
              </w:rPr>
              <w:t>учет</w:t>
            </w:r>
            <w:r w:rsidR="006059E3" w:rsidRPr="00BB7FAF">
              <w:rPr>
                <w:rFonts w:ascii="Arial" w:hAnsi="Arial" w:cs="Arial"/>
                <w:sz w:val="20"/>
              </w:rPr>
              <w:t xml:space="preserve"> </w:t>
            </w:r>
            <w:r w:rsidRPr="00BB7FAF">
              <w:rPr>
                <w:rFonts w:ascii="Arial" w:hAnsi="Arial" w:cs="Arial"/>
                <w:sz w:val="20"/>
              </w:rPr>
              <w:t>земельных</w:t>
            </w:r>
            <w:r w:rsidR="006059E3" w:rsidRPr="00BB7FAF">
              <w:rPr>
                <w:rFonts w:ascii="Arial" w:hAnsi="Arial" w:cs="Arial"/>
                <w:sz w:val="20"/>
              </w:rPr>
              <w:t xml:space="preserve"> </w:t>
            </w:r>
            <w:r w:rsidRPr="00BB7FAF">
              <w:rPr>
                <w:rFonts w:ascii="Arial" w:hAnsi="Arial" w:cs="Arial"/>
                <w:sz w:val="20"/>
              </w:rPr>
              <w:t>участков</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объектов</w:t>
            </w:r>
            <w:r w:rsidR="006059E3" w:rsidRPr="00BB7FAF">
              <w:rPr>
                <w:rFonts w:ascii="Arial" w:hAnsi="Arial" w:cs="Arial"/>
                <w:sz w:val="20"/>
              </w:rPr>
              <w:t xml:space="preserve"> </w:t>
            </w:r>
            <w:r w:rsidRPr="00BB7FAF">
              <w:rPr>
                <w:rFonts w:ascii="Arial" w:hAnsi="Arial" w:cs="Arial"/>
                <w:sz w:val="20"/>
              </w:rPr>
              <w:t>капитального</w:t>
            </w:r>
            <w:r w:rsidR="006059E3" w:rsidRPr="00BB7FAF">
              <w:rPr>
                <w:rFonts w:ascii="Arial" w:hAnsi="Arial" w:cs="Arial"/>
                <w:sz w:val="20"/>
              </w:rPr>
              <w:t xml:space="preserve"> </w:t>
            </w:r>
            <w:r w:rsidRPr="00BB7FAF">
              <w:rPr>
                <w:rFonts w:ascii="Arial" w:hAnsi="Arial" w:cs="Arial"/>
                <w:sz w:val="20"/>
              </w:rPr>
              <w:t>строительства</w:t>
            </w:r>
          </w:p>
          <w:p w:rsidR="001508F3" w:rsidRPr="00BB7FAF" w:rsidRDefault="006059E3" w:rsidP="00BB7FAF">
            <w:pPr>
              <w:pStyle w:val="Default"/>
              <w:jc w:val="center"/>
              <w:rPr>
                <w:rFonts w:ascii="Arial" w:hAnsi="Arial" w:cs="Arial"/>
                <w:sz w:val="20"/>
              </w:rPr>
            </w:pPr>
            <w:r w:rsidRPr="00BB7FAF">
              <w:rPr>
                <w:rFonts w:ascii="Arial" w:hAnsi="Arial" w:cs="Arial"/>
                <w:sz w:val="20"/>
              </w:rPr>
              <w:t xml:space="preserve"> </w:t>
            </w:r>
            <w:r w:rsidR="001508F3" w:rsidRPr="00BB7FAF">
              <w:rPr>
                <w:rFonts w:ascii="Arial" w:hAnsi="Arial" w:cs="Arial"/>
                <w:sz w:val="20"/>
              </w:rPr>
              <w:t>в</w:t>
            </w:r>
            <w:r w:rsidRPr="00BB7FAF">
              <w:rPr>
                <w:rFonts w:ascii="Arial" w:hAnsi="Arial" w:cs="Arial"/>
                <w:sz w:val="20"/>
              </w:rPr>
              <w:t xml:space="preserve"> </w:t>
            </w:r>
            <w:r w:rsidR="001508F3" w:rsidRPr="00BB7FAF">
              <w:rPr>
                <w:rFonts w:ascii="Arial" w:hAnsi="Arial" w:cs="Arial"/>
                <w:sz w:val="20"/>
              </w:rPr>
              <w:t>кадастровом</w:t>
            </w:r>
            <w:r w:rsidRPr="00BB7FAF">
              <w:rPr>
                <w:rFonts w:ascii="Arial" w:hAnsi="Arial" w:cs="Arial"/>
                <w:sz w:val="20"/>
              </w:rPr>
              <w:t xml:space="preserve"> </w:t>
            </w:r>
            <w:r w:rsidR="001508F3" w:rsidRPr="00BB7FAF">
              <w:rPr>
                <w:rFonts w:ascii="Arial" w:hAnsi="Arial" w:cs="Arial"/>
                <w:sz w:val="20"/>
              </w:rPr>
              <w:t>квартале;</w:t>
            </w:r>
          </w:p>
          <w:p w:rsidR="001508F3" w:rsidRPr="00BB7FAF" w:rsidRDefault="001508F3" w:rsidP="00BB7FAF">
            <w:pPr>
              <w:pStyle w:val="Default"/>
              <w:jc w:val="center"/>
              <w:rPr>
                <w:rFonts w:ascii="Arial" w:hAnsi="Arial" w:cs="Arial"/>
                <w:sz w:val="20"/>
              </w:rPr>
            </w:pPr>
            <w:r w:rsidRPr="00BB7FAF">
              <w:rPr>
                <w:rFonts w:ascii="Arial" w:hAnsi="Arial" w:cs="Arial"/>
                <w:sz w:val="20"/>
              </w:rPr>
              <w:t>-</w:t>
            </w:r>
            <w:r w:rsidR="006059E3" w:rsidRPr="00BB7FAF">
              <w:rPr>
                <w:rFonts w:ascii="Arial" w:hAnsi="Arial" w:cs="Arial"/>
                <w:sz w:val="20"/>
              </w:rPr>
              <w:t xml:space="preserve"> </w:t>
            </w:r>
            <w:r w:rsidRPr="00BB7FAF">
              <w:rPr>
                <w:rFonts w:ascii="Arial" w:hAnsi="Arial" w:cs="Arial"/>
                <w:sz w:val="20"/>
              </w:rPr>
              <w:t>наличие</w:t>
            </w:r>
            <w:r w:rsidR="006059E3" w:rsidRPr="00BB7FAF">
              <w:rPr>
                <w:rFonts w:ascii="Arial" w:hAnsi="Arial" w:cs="Arial"/>
                <w:sz w:val="20"/>
              </w:rPr>
              <w:t xml:space="preserve"> </w:t>
            </w:r>
            <w:r w:rsidRPr="00BB7FAF">
              <w:rPr>
                <w:rFonts w:ascii="Arial" w:hAnsi="Arial" w:cs="Arial"/>
                <w:sz w:val="20"/>
              </w:rPr>
              <w:t>раздела</w:t>
            </w:r>
            <w:r w:rsidR="006059E3" w:rsidRPr="00BB7FAF">
              <w:rPr>
                <w:rFonts w:ascii="Arial" w:hAnsi="Arial" w:cs="Arial"/>
                <w:sz w:val="20"/>
              </w:rPr>
              <w:t xml:space="preserve"> </w:t>
            </w:r>
            <w:r w:rsidRPr="00BB7FAF">
              <w:rPr>
                <w:rFonts w:ascii="Arial" w:hAnsi="Arial" w:cs="Arial"/>
                <w:sz w:val="20"/>
              </w:rPr>
              <w:t>с</w:t>
            </w:r>
            <w:r w:rsidR="006059E3" w:rsidRPr="00BB7FAF">
              <w:rPr>
                <w:rFonts w:ascii="Arial" w:hAnsi="Arial" w:cs="Arial"/>
                <w:sz w:val="20"/>
              </w:rPr>
              <w:t xml:space="preserve"> </w:t>
            </w:r>
            <w:r w:rsidRPr="00BB7FAF">
              <w:rPr>
                <w:rFonts w:ascii="Arial" w:hAnsi="Arial" w:cs="Arial"/>
                <w:sz w:val="20"/>
              </w:rPr>
              <w:t>актуальной</w:t>
            </w:r>
            <w:r w:rsidR="006059E3" w:rsidRPr="00BB7FAF">
              <w:rPr>
                <w:rFonts w:ascii="Arial" w:hAnsi="Arial" w:cs="Arial"/>
                <w:sz w:val="20"/>
              </w:rPr>
              <w:t xml:space="preserve"> </w:t>
            </w:r>
            <w:r w:rsidRPr="00BB7FAF">
              <w:rPr>
                <w:rFonts w:ascii="Arial" w:hAnsi="Arial" w:cs="Arial"/>
                <w:sz w:val="20"/>
              </w:rPr>
              <w:t>информацией</w:t>
            </w:r>
            <w:r w:rsidR="006059E3" w:rsidRPr="00BB7FAF">
              <w:rPr>
                <w:rFonts w:ascii="Arial" w:hAnsi="Arial" w:cs="Arial"/>
                <w:sz w:val="20"/>
              </w:rPr>
              <w:t xml:space="preserve"> </w:t>
            </w:r>
            <w:r w:rsidRPr="00BB7FAF">
              <w:rPr>
                <w:rFonts w:ascii="Arial" w:hAnsi="Arial" w:cs="Arial"/>
                <w:sz w:val="20"/>
              </w:rPr>
              <w:t>на</w:t>
            </w:r>
            <w:r w:rsidR="006059E3" w:rsidRPr="00BB7FAF">
              <w:rPr>
                <w:rFonts w:ascii="Arial" w:hAnsi="Arial" w:cs="Arial"/>
                <w:sz w:val="20"/>
              </w:rPr>
              <w:t xml:space="preserve"> </w:t>
            </w:r>
            <w:r w:rsidRPr="00BB7FAF">
              <w:rPr>
                <w:rFonts w:ascii="Arial" w:hAnsi="Arial" w:cs="Arial"/>
                <w:sz w:val="20"/>
              </w:rPr>
              <w:t>официальном</w:t>
            </w:r>
            <w:r w:rsidR="006059E3" w:rsidRPr="00BB7FAF">
              <w:rPr>
                <w:rFonts w:ascii="Arial" w:hAnsi="Arial" w:cs="Arial"/>
                <w:sz w:val="20"/>
              </w:rPr>
              <w:t xml:space="preserve"> </w:t>
            </w:r>
            <w:r w:rsidRPr="00BB7FAF">
              <w:rPr>
                <w:rFonts w:ascii="Arial" w:hAnsi="Arial" w:cs="Arial"/>
                <w:sz w:val="20"/>
              </w:rPr>
              <w:t>сайте</w:t>
            </w:r>
            <w:r w:rsidR="006059E3" w:rsidRPr="00BB7FAF">
              <w:rPr>
                <w:rFonts w:ascii="Arial" w:hAnsi="Arial" w:cs="Arial"/>
                <w:sz w:val="20"/>
              </w:rPr>
              <w:t xml:space="preserve"> </w:t>
            </w:r>
            <w:r w:rsidRPr="00BB7FAF">
              <w:rPr>
                <w:rFonts w:ascii="Arial" w:hAnsi="Arial" w:cs="Arial"/>
                <w:sz w:val="20"/>
              </w:rPr>
              <w:t>администрации</w:t>
            </w:r>
            <w:r w:rsidR="006059E3" w:rsidRPr="00BB7FAF">
              <w:rPr>
                <w:rFonts w:ascii="Arial" w:hAnsi="Arial" w:cs="Arial"/>
                <w:sz w:val="20"/>
              </w:rPr>
              <w:t xml:space="preserve"> </w:t>
            </w:r>
            <w:r w:rsidRPr="00BB7FAF">
              <w:rPr>
                <w:rFonts w:ascii="Arial" w:hAnsi="Arial" w:cs="Arial"/>
                <w:sz w:val="20"/>
              </w:rPr>
              <w:t>Мариинско-Посадского</w:t>
            </w:r>
            <w:r w:rsidR="006059E3" w:rsidRPr="00BB7FAF">
              <w:rPr>
                <w:rFonts w:ascii="Arial" w:hAnsi="Arial" w:cs="Arial"/>
                <w:sz w:val="20"/>
              </w:rPr>
              <w:t xml:space="preserve"> </w:t>
            </w:r>
            <w:r w:rsidRPr="00BB7FAF">
              <w:rPr>
                <w:rFonts w:ascii="Arial" w:hAnsi="Arial" w:cs="Arial"/>
                <w:sz w:val="20"/>
              </w:rPr>
              <w:t>муниципального</w:t>
            </w:r>
            <w:r w:rsidR="006059E3" w:rsidRPr="00BB7FAF">
              <w:rPr>
                <w:rFonts w:ascii="Arial" w:hAnsi="Arial" w:cs="Arial"/>
                <w:sz w:val="20"/>
              </w:rPr>
              <w:t xml:space="preserve"> </w:t>
            </w:r>
            <w:r w:rsidRPr="00BB7FAF">
              <w:rPr>
                <w:rFonts w:ascii="Arial" w:hAnsi="Arial" w:cs="Arial"/>
                <w:sz w:val="20"/>
              </w:rPr>
              <w:t>округа</w:t>
            </w:r>
            <w:r w:rsidR="006059E3" w:rsidRPr="00BB7FAF">
              <w:rPr>
                <w:rFonts w:ascii="Arial" w:hAnsi="Arial" w:cs="Arial"/>
                <w:sz w:val="20"/>
              </w:rPr>
              <w:t xml:space="preserve"> </w:t>
            </w:r>
            <w:r w:rsidRPr="00BB7FAF">
              <w:rPr>
                <w:rFonts w:ascii="Arial" w:hAnsi="Arial" w:cs="Arial"/>
                <w:sz w:val="20"/>
              </w:rPr>
              <w:t>Чувашской</w:t>
            </w:r>
            <w:r w:rsidR="006059E3" w:rsidRPr="00BB7FAF">
              <w:rPr>
                <w:rFonts w:ascii="Arial" w:hAnsi="Arial" w:cs="Arial"/>
                <w:sz w:val="20"/>
              </w:rPr>
              <w:t xml:space="preserve"> </w:t>
            </w:r>
            <w:r w:rsidRPr="00BB7FAF">
              <w:rPr>
                <w:rFonts w:ascii="Arial" w:hAnsi="Arial" w:cs="Arial"/>
                <w:sz w:val="20"/>
              </w:rPr>
              <w:t>Республики</w:t>
            </w:r>
            <w:r w:rsidR="006059E3" w:rsidRPr="00BB7FAF">
              <w:rPr>
                <w:rFonts w:ascii="Arial" w:hAnsi="Arial" w:cs="Arial"/>
                <w:sz w:val="20"/>
              </w:rPr>
              <w:t xml:space="preserve"> </w:t>
            </w:r>
            <w:r w:rsidRPr="00BB7FAF">
              <w:rPr>
                <w:rFonts w:ascii="Arial" w:hAnsi="Arial" w:cs="Arial"/>
                <w:sz w:val="20"/>
              </w:rPr>
              <w:t>в</w:t>
            </w:r>
            <w:r w:rsidR="006059E3" w:rsidRPr="00BB7FAF">
              <w:rPr>
                <w:rFonts w:ascii="Arial" w:hAnsi="Arial" w:cs="Arial"/>
                <w:sz w:val="20"/>
              </w:rPr>
              <w:t xml:space="preserve"> </w:t>
            </w:r>
            <w:r w:rsidRPr="00BB7FAF">
              <w:rPr>
                <w:rFonts w:ascii="Arial" w:hAnsi="Arial" w:cs="Arial"/>
                <w:sz w:val="20"/>
              </w:rPr>
              <w:t>Информационно-телекоммуникационной</w:t>
            </w:r>
            <w:r w:rsidR="006059E3" w:rsidRPr="00BB7FAF">
              <w:rPr>
                <w:rFonts w:ascii="Arial" w:hAnsi="Arial" w:cs="Arial"/>
                <w:sz w:val="20"/>
              </w:rPr>
              <w:t xml:space="preserve"> </w:t>
            </w:r>
            <w:r w:rsidRPr="00BB7FAF">
              <w:rPr>
                <w:rFonts w:ascii="Arial" w:hAnsi="Arial" w:cs="Arial"/>
                <w:sz w:val="20"/>
              </w:rPr>
              <w:t>сети</w:t>
            </w:r>
            <w:r w:rsidR="006059E3" w:rsidRPr="00BB7FAF">
              <w:rPr>
                <w:rFonts w:ascii="Arial" w:hAnsi="Arial" w:cs="Arial"/>
                <w:sz w:val="20"/>
              </w:rPr>
              <w:t xml:space="preserve"> </w:t>
            </w:r>
            <w:r w:rsidRPr="00BB7FAF">
              <w:rPr>
                <w:rFonts w:ascii="Arial" w:hAnsi="Arial" w:cs="Arial"/>
                <w:sz w:val="20"/>
              </w:rPr>
              <w:t>«Интернет».</w:t>
            </w:r>
          </w:p>
        </w:tc>
        <w:tc>
          <w:tcPr>
            <w:tcW w:w="545" w:type="pct"/>
            <w:vAlign w:val="center"/>
          </w:tcPr>
          <w:p w:rsidR="001508F3" w:rsidRPr="00BB7FAF" w:rsidRDefault="001508F3" w:rsidP="00BB7FAF">
            <w:pPr>
              <w:pStyle w:val="Default"/>
              <w:jc w:val="center"/>
              <w:rPr>
                <w:rFonts w:ascii="Arial" w:hAnsi="Arial" w:cs="Arial"/>
                <w:sz w:val="20"/>
              </w:rPr>
            </w:pPr>
          </w:p>
        </w:tc>
        <w:tc>
          <w:tcPr>
            <w:tcW w:w="896"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Отдел</w:t>
            </w:r>
            <w:r w:rsidR="006059E3" w:rsidRPr="00BB7FAF">
              <w:rPr>
                <w:rFonts w:ascii="Arial" w:hAnsi="Arial" w:cs="Arial"/>
                <w:sz w:val="20"/>
              </w:rPr>
              <w:t xml:space="preserve"> </w:t>
            </w:r>
            <w:r w:rsidRPr="00BB7FAF">
              <w:rPr>
                <w:rFonts w:ascii="Arial" w:hAnsi="Arial" w:cs="Arial"/>
                <w:sz w:val="20"/>
              </w:rPr>
              <w:t>земельных</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имущественных</w:t>
            </w:r>
            <w:r w:rsidR="006059E3" w:rsidRPr="00BB7FAF">
              <w:rPr>
                <w:rFonts w:ascii="Arial" w:hAnsi="Arial" w:cs="Arial"/>
                <w:sz w:val="20"/>
              </w:rPr>
              <w:t xml:space="preserve"> </w:t>
            </w:r>
            <w:r w:rsidRPr="00BB7FAF">
              <w:rPr>
                <w:rFonts w:ascii="Arial" w:hAnsi="Arial" w:cs="Arial"/>
                <w:sz w:val="20"/>
              </w:rPr>
              <w:t>отношений</w:t>
            </w:r>
            <w:r w:rsidR="006059E3" w:rsidRPr="00BB7FAF">
              <w:rPr>
                <w:rFonts w:ascii="Arial" w:hAnsi="Arial" w:cs="Arial"/>
                <w:sz w:val="20"/>
              </w:rPr>
              <w:t xml:space="preserve"> </w:t>
            </w:r>
          </w:p>
          <w:p w:rsidR="001508F3" w:rsidRPr="00BB7FAF" w:rsidRDefault="001508F3" w:rsidP="00BB7FAF">
            <w:pPr>
              <w:pStyle w:val="Default"/>
              <w:jc w:val="center"/>
              <w:rPr>
                <w:rFonts w:ascii="Arial" w:hAnsi="Arial" w:cs="Arial"/>
                <w:sz w:val="20"/>
              </w:rPr>
            </w:pPr>
          </w:p>
        </w:tc>
      </w:tr>
      <w:tr w:rsidR="00BB7FAF" w:rsidRPr="00BB7FAF" w:rsidTr="000C2F13">
        <w:trPr>
          <w:cantSplit/>
        </w:trPr>
        <w:tc>
          <w:tcPr>
            <w:tcW w:w="16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8.</w:t>
            </w:r>
          </w:p>
        </w:tc>
        <w:tc>
          <w:tcPr>
            <w:tcW w:w="144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Ведение</w:t>
            </w:r>
            <w:r w:rsidR="006059E3" w:rsidRPr="00BB7FAF">
              <w:rPr>
                <w:rFonts w:ascii="Arial" w:hAnsi="Arial" w:cs="Arial"/>
                <w:sz w:val="20"/>
              </w:rPr>
              <w:t xml:space="preserve"> </w:t>
            </w:r>
            <w:r w:rsidRPr="00BB7FAF">
              <w:rPr>
                <w:rFonts w:ascii="Arial" w:hAnsi="Arial" w:cs="Arial"/>
                <w:sz w:val="20"/>
              </w:rPr>
              <w:t>реестра</w:t>
            </w:r>
            <w:r w:rsidR="006059E3" w:rsidRPr="00BB7FAF">
              <w:rPr>
                <w:rFonts w:ascii="Arial" w:hAnsi="Arial" w:cs="Arial"/>
                <w:sz w:val="20"/>
              </w:rPr>
              <w:t xml:space="preserve"> </w:t>
            </w:r>
            <w:r w:rsidRPr="00BB7FAF">
              <w:rPr>
                <w:rFonts w:ascii="Arial" w:hAnsi="Arial" w:cs="Arial"/>
                <w:sz w:val="20"/>
              </w:rPr>
              <w:t>муниципального</w:t>
            </w:r>
            <w:r w:rsidR="006059E3" w:rsidRPr="00BB7FAF">
              <w:rPr>
                <w:rFonts w:ascii="Arial" w:hAnsi="Arial" w:cs="Arial"/>
                <w:sz w:val="20"/>
              </w:rPr>
              <w:t xml:space="preserve"> </w:t>
            </w:r>
            <w:r w:rsidRPr="00BB7FAF">
              <w:rPr>
                <w:rFonts w:ascii="Arial" w:hAnsi="Arial" w:cs="Arial"/>
                <w:sz w:val="20"/>
              </w:rPr>
              <w:t>имущества.</w:t>
            </w:r>
            <w:r w:rsidR="006059E3" w:rsidRPr="00BB7FAF">
              <w:rPr>
                <w:rFonts w:ascii="Arial" w:hAnsi="Arial" w:cs="Arial"/>
                <w:sz w:val="20"/>
              </w:rPr>
              <w:t xml:space="preserve"> </w:t>
            </w:r>
          </w:p>
        </w:tc>
        <w:tc>
          <w:tcPr>
            <w:tcW w:w="563"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31.12.2023</w:t>
            </w:r>
            <w:r w:rsidR="006059E3" w:rsidRPr="00BB7FAF">
              <w:rPr>
                <w:rFonts w:ascii="Arial" w:hAnsi="Arial" w:cs="Arial"/>
                <w:sz w:val="20"/>
              </w:rPr>
              <w:t xml:space="preserve"> </w:t>
            </w:r>
          </w:p>
          <w:p w:rsidR="001508F3" w:rsidRPr="00BB7FAF" w:rsidRDefault="001508F3" w:rsidP="00BB7FAF">
            <w:pPr>
              <w:pStyle w:val="Default"/>
              <w:jc w:val="center"/>
              <w:rPr>
                <w:rFonts w:ascii="Arial" w:hAnsi="Arial" w:cs="Arial"/>
                <w:sz w:val="20"/>
              </w:rPr>
            </w:pPr>
          </w:p>
        </w:tc>
        <w:tc>
          <w:tcPr>
            <w:tcW w:w="1378"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Своевременное</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полное</w:t>
            </w:r>
            <w:r w:rsidR="006059E3" w:rsidRPr="00BB7FAF">
              <w:rPr>
                <w:rFonts w:ascii="Arial" w:hAnsi="Arial" w:cs="Arial"/>
                <w:sz w:val="20"/>
              </w:rPr>
              <w:t xml:space="preserve"> </w:t>
            </w:r>
            <w:r w:rsidRPr="00BB7FAF">
              <w:rPr>
                <w:rFonts w:ascii="Arial" w:hAnsi="Arial" w:cs="Arial"/>
                <w:sz w:val="20"/>
              </w:rPr>
              <w:t>отражение</w:t>
            </w:r>
            <w:r w:rsidR="006059E3" w:rsidRPr="00BB7FAF">
              <w:rPr>
                <w:rFonts w:ascii="Arial" w:hAnsi="Arial" w:cs="Arial"/>
                <w:sz w:val="20"/>
              </w:rPr>
              <w:t xml:space="preserve"> </w:t>
            </w:r>
            <w:r w:rsidRPr="00BB7FAF">
              <w:rPr>
                <w:rFonts w:ascii="Arial" w:hAnsi="Arial" w:cs="Arial"/>
                <w:sz w:val="20"/>
              </w:rPr>
              <w:t>информации</w:t>
            </w:r>
            <w:r w:rsidR="006059E3" w:rsidRPr="00BB7FAF">
              <w:rPr>
                <w:rFonts w:ascii="Arial" w:hAnsi="Arial" w:cs="Arial"/>
                <w:sz w:val="20"/>
              </w:rPr>
              <w:t xml:space="preserve"> </w:t>
            </w:r>
            <w:r w:rsidRPr="00BB7FAF">
              <w:rPr>
                <w:rFonts w:ascii="Arial" w:hAnsi="Arial" w:cs="Arial"/>
                <w:sz w:val="20"/>
              </w:rPr>
              <w:t>в</w:t>
            </w:r>
            <w:r w:rsidR="006059E3" w:rsidRPr="00BB7FAF">
              <w:rPr>
                <w:rFonts w:ascii="Arial" w:hAnsi="Arial" w:cs="Arial"/>
                <w:sz w:val="20"/>
              </w:rPr>
              <w:t xml:space="preserve"> </w:t>
            </w:r>
            <w:r w:rsidRPr="00BB7FAF">
              <w:rPr>
                <w:rFonts w:ascii="Arial" w:hAnsi="Arial" w:cs="Arial"/>
                <w:sz w:val="20"/>
              </w:rPr>
              <w:t>реестре</w:t>
            </w:r>
            <w:r w:rsidR="006059E3" w:rsidRPr="00BB7FAF">
              <w:rPr>
                <w:rFonts w:ascii="Arial" w:hAnsi="Arial" w:cs="Arial"/>
                <w:sz w:val="20"/>
              </w:rPr>
              <w:t xml:space="preserve"> </w:t>
            </w:r>
            <w:r w:rsidRPr="00BB7FAF">
              <w:rPr>
                <w:rFonts w:ascii="Arial" w:hAnsi="Arial" w:cs="Arial"/>
                <w:sz w:val="20"/>
              </w:rPr>
              <w:t>муниципального</w:t>
            </w:r>
            <w:r w:rsidR="006059E3" w:rsidRPr="00BB7FAF">
              <w:rPr>
                <w:rFonts w:ascii="Arial" w:hAnsi="Arial" w:cs="Arial"/>
                <w:sz w:val="20"/>
              </w:rPr>
              <w:t xml:space="preserve"> </w:t>
            </w:r>
            <w:r w:rsidRPr="00BB7FAF">
              <w:rPr>
                <w:rFonts w:ascii="Arial" w:hAnsi="Arial" w:cs="Arial"/>
                <w:sz w:val="20"/>
              </w:rPr>
              <w:t>имущества.</w:t>
            </w:r>
            <w:r w:rsidR="006059E3" w:rsidRPr="00BB7FAF">
              <w:rPr>
                <w:rFonts w:ascii="Arial" w:hAnsi="Arial" w:cs="Arial"/>
                <w:sz w:val="20"/>
              </w:rPr>
              <w:t xml:space="preserve"> </w:t>
            </w:r>
          </w:p>
        </w:tc>
        <w:tc>
          <w:tcPr>
            <w:tcW w:w="545" w:type="pct"/>
            <w:vAlign w:val="center"/>
          </w:tcPr>
          <w:p w:rsidR="001508F3" w:rsidRPr="00BB7FAF" w:rsidRDefault="001508F3" w:rsidP="00BB7FAF">
            <w:pPr>
              <w:pStyle w:val="Default"/>
              <w:jc w:val="center"/>
              <w:rPr>
                <w:rFonts w:ascii="Arial" w:hAnsi="Arial" w:cs="Arial"/>
                <w:sz w:val="20"/>
              </w:rPr>
            </w:pPr>
          </w:p>
        </w:tc>
        <w:tc>
          <w:tcPr>
            <w:tcW w:w="896"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Отдел</w:t>
            </w:r>
            <w:r w:rsidR="006059E3" w:rsidRPr="00BB7FAF">
              <w:rPr>
                <w:rFonts w:ascii="Arial" w:hAnsi="Arial" w:cs="Arial"/>
                <w:sz w:val="20"/>
              </w:rPr>
              <w:t xml:space="preserve"> </w:t>
            </w:r>
            <w:r w:rsidRPr="00BB7FAF">
              <w:rPr>
                <w:rFonts w:ascii="Arial" w:hAnsi="Arial" w:cs="Arial"/>
                <w:sz w:val="20"/>
              </w:rPr>
              <w:t>земельных</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имущественных</w:t>
            </w:r>
            <w:r w:rsidR="006059E3" w:rsidRPr="00BB7FAF">
              <w:rPr>
                <w:rFonts w:ascii="Arial" w:hAnsi="Arial" w:cs="Arial"/>
                <w:sz w:val="20"/>
              </w:rPr>
              <w:t xml:space="preserve"> </w:t>
            </w:r>
            <w:r w:rsidRPr="00BB7FAF">
              <w:rPr>
                <w:rFonts w:ascii="Arial" w:hAnsi="Arial" w:cs="Arial"/>
                <w:sz w:val="20"/>
              </w:rPr>
              <w:t>отношений</w:t>
            </w:r>
          </w:p>
        </w:tc>
      </w:tr>
      <w:tr w:rsidR="00BB7FAF" w:rsidRPr="00BB7FAF" w:rsidTr="000C2F13">
        <w:trPr>
          <w:cantSplit/>
        </w:trPr>
        <w:tc>
          <w:tcPr>
            <w:tcW w:w="169" w:type="pct"/>
            <w:vAlign w:val="center"/>
          </w:tcPr>
          <w:p w:rsidR="007F2B19" w:rsidRPr="00BB7FAF" w:rsidRDefault="001508F3" w:rsidP="00BB7FAF">
            <w:pPr>
              <w:pStyle w:val="Default"/>
              <w:jc w:val="center"/>
              <w:rPr>
                <w:rFonts w:ascii="Arial" w:hAnsi="Arial" w:cs="Arial"/>
                <w:sz w:val="20"/>
              </w:rPr>
            </w:pPr>
            <w:r w:rsidRPr="00BB7FAF">
              <w:rPr>
                <w:rFonts w:ascii="Arial" w:hAnsi="Arial" w:cs="Arial"/>
                <w:sz w:val="20"/>
              </w:rPr>
              <w:t>9.</w:t>
            </w:r>
          </w:p>
          <w:p w:rsidR="001508F3" w:rsidRPr="00BB7FAF" w:rsidRDefault="001508F3" w:rsidP="00BB7FAF">
            <w:pPr>
              <w:pStyle w:val="Default"/>
              <w:jc w:val="center"/>
              <w:rPr>
                <w:rFonts w:ascii="Arial" w:hAnsi="Arial" w:cs="Arial"/>
                <w:sz w:val="20"/>
              </w:rPr>
            </w:pPr>
          </w:p>
        </w:tc>
        <w:tc>
          <w:tcPr>
            <w:tcW w:w="1449" w:type="pct"/>
            <w:vAlign w:val="center"/>
          </w:tcPr>
          <w:p w:rsidR="001508F3" w:rsidRPr="00BB7FAF" w:rsidRDefault="001508F3" w:rsidP="00BB7FAF">
            <w:pPr>
              <w:tabs>
                <w:tab w:val="left" w:pos="851"/>
              </w:tabs>
              <w:jc w:val="center"/>
              <w:rPr>
                <w:rFonts w:ascii="Arial" w:hAnsi="Arial" w:cs="Arial"/>
                <w:color w:val="000000"/>
                <w:szCs w:val="24"/>
              </w:rPr>
            </w:pPr>
            <w:r w:rsidRPr="00BB7FAF">
              <w:rPr>
                <w:rFonts w:ascii="Arial" w:hAnsi="Arial" w:cs="Arial"/>
                <w:color w:val="000000"/>
                <w:szCs w:val="24"/>
              </w:rPr>
              <w:t>Реализация</w:t>
            </w:r>
            <w:r w:rsidR="006059E3" w:rsidRPr="00BB7FAF">
              <w:rPr>
                <w:rFonts w:ascii="Arial" w:hAnsi="Arial" w:cs="Arial"/>
                <w:color w:val="000000"/>
                <w:szCs w:val="24"/>
              </w:rPr>
              <w:t xml:space="preserve"> </w:t>
            </w:r>
            <w:r w:rsidRPr="00BB7FAF">
              <w:rPr>
                <w:rFonts w:ascii="Arial" w:hAnsi="Arial" w:cs="Arial"/>
                <w:color w:val="000000"/>
                <w:szCs w:val="24"/>
              </w:rPr>
              <w:t>инвестиционных</w:t>
            </w:r>
            <w:r w:rsidR="006059E3" w:rsidRPr="00BB7FAF">
              <w:rPr>
                <w:rFonts w:ascii="Arial" w:hAnsi="Arial" w:cs="Arial"/>
                <w:color w:val="000000"/>
                <w:szCs w:val="24"/>
              </w:rPr>
              <w:t xml:space="preserve"> </w:t>
            </w:r>
            <w:r w:rsidRPr="00BB7FAF">
              <w:rPr>
                <w:rFonts w:ascii="Arial" w:hAnsi="Arial" w:cs="Arial"/>
                <w:color w:val="000000"/>
                <w:szCs w:val="24"/>
              </w:rPr>
              <w:t>проектов,</w:t>
            </w:r>
            <w:r w:rsidR="006059E3" w:rsidRPr="00BB7FAF">
              <w:rPr>
                <w:rFonts w:ascii="Arial" w:hAnsi="Arial" w:cs="Arial"/>
                <w:color w:val="000000"/>
                <w:szCs w:val="24"/>
              </w:rPr>
              <w:t xml:space="preserve"> </w:t>
            </w:r>
            <w:r w:rsidRPr="00BB7FAF">
              <w:rPr>
                <w:rFonts w:ascii="Arial" w:hAnsi="Arial" w:cs="Arial"/>
                <w:color w:val="000000"/>
                <w:szCs w:val="24"/>
              </w:rPr>
              <w:t>предусмотренных</w:t>
            </w:r>
            <w:r w:rsidR="006059E3" w:rsidRPr="00BB7FAF">
              <w:rPr>
                <w:rFonts w:ascii="Arial" w:hAnsi="Arial" w:cs="Arial"/>
                <w:color w:val="000000"/>
                <w:szCs w:val="24"/>
              </w:rPr>
              <w:t xml:space="preserve"> </w:t>
            </w:r>
            <w:r w:rsidRPr="00BB7FAF">
              <w:rPr>
                <w:rFonts w:ascii="Arial" w:hAnsi="Arial" w:cs="Arial"/>
                <w:color w:val="000000"/>
                <w:szCs w:val="24"/>
              </w:rPr>
              <w:t>в</w:t>
            </w:r>
            <w:r w:rsidR="006059E3" w:rsidRPr="00BB7FAF">
              <w:rPr>
                <w:rFonts w:ascii="Arial" w:hAnsi="Arial" w:cs="Arial"/>
                <w:color w:val="000000"/>
                <w:szCs w:val="24"/>
              </w:rPr>
              <w:t xml:space="preserve"> </w:t>
            </w:r>
            <w:r w:rsidRPr="00BB7FAF">
              <w:rPr>
                <w:rFonts w:ascii="Arial" w:hAnsi="Arial" w:cs="Arial"/>
                <w:color w:val="000000"/>
                <w:szCs w:val="24"/>
              </w:rPr>
              <w:t>рамках</w:t>
            </w:r>
            <w:r w:rsidR="006059E3" w:rsidRPr="00BB7FAF">
              <w:rPr>
                <w:rFonts w:ascii="Arial" w:hAnsi="Arial" w:cs="Arial"/>
                <w:color w:val="000000"/>
                <w:szCs w:val="24"/>
              </w:rPr>
              <w:t xml:space="preserve"> </w:t>
            </w:r>
            <w:r w:rsidRPr="00BB7FAF">
              <w:rPr>
                <w:rFonts w:ascii="Arial" w:hAnsi="Arial" w:cs="Arial"/>
                <w:color w:val="000000"/>
                <w:szCs w:val="24"/>
              </w:rPr>
              <w:t>Стратегии</w:t>
            </w:r>
            <w:r w:rsidR="006059E3" w:rsidRPr="00BB7FAF">
              <w:rPr>
                <w:rFonts w:ascii="Arial" w:hAnsi="Arial" w:cs="Arial"/>
                <w:color w:val="000000"/>
                <w:szCs w:val="24"/>
              </w:rPr>
              <w:t xml:space="preserve"> </w:t>
            </w:r>
            <w:r w:rsidRPr="00BB7FAF">
              <w:rPr>
                <w:rFonts w:ascii="Arial" w:hAnsi="Arial" w:cs="Arial"/>
                <w:color w:val="000000"/>
                <w:szCs w:val="24"/>
              </w:rPr>
              <w:t>социально-экономического</w:t>
            </w:r>
            <w:r w:rsidR="006059E3" w:rsidRPr="00BB7FAF">
              <w:rPr>
                <w:rFonts w:ascii="Arial" w:hAnsi="Arial" w:cs="Arial"/>
                <w:color w:val="000000"/>
                <w:szCs w:val="24"/>
              </w:rPr>
              <w:t xml:space="preserve"> </w:t>
            </w:r>
            <w:r w:rsidRPr="00BB7FAF">
              <w:rPr>
                <w:rFonts w:ascii="Arial" w:hAnsi="Arial" w:cs="Arial"/>
                <w:color w:val="000000"/>
                <w:szCs w:val="24"/>
              </w:rPr>
              <w:t>развития</w:t>
            </w:r>
            <w:r w:rsidR="006059E3" w:rsidRPr="00BB7FAF">
              <w:rPr>
                <w:rFonts w:ascii="Arial" w:hAnsi="Arial" w:cs="Arial"/>
                <w:color w:val="000000"/>
                <w:szCs w:val="24"/>
              </w:rPr>
              <w:t xml:space="preserve"> </w:t>
            </w:r>
            <w:r w:rsidRPr="00BB7FAF">
              <w:rPr>
                <w:rFonts w:ascii="Arial" w:hAnsi="Arial" w:cs="Arial"/>
                <w:color w:val="000000"/>
                <w:szCs w:val="24"/>
              </w:rPr>
              <w:t>Мариинско-Посадского</w:t>
            </w:r>
            <w:r w:rsidR="006059E3" w:rsidRPr="00BB7FAF">
              <w:rPr>
                <w:rFonts w:ascii="Arial" w:hAnsi="Arial" w:cs="Arial"/>
                <w:color w:val="000000"/>
                <w:szCs w:val="24"/>
              </w:rPr>
              <w:t xml:space="preserve"> </w:t>
            </w:r>
            <w:r w:rsidRPr="00BB7FAF">
              <w:rPr>
                <w:rFonts w:ascii="Arial" w:hAnsi="Arial" w:cs="Arial"/>
                <w:color w:val="000000"/>
                <w:szCs w:val="24"/>
              </w:rPr>
              <w:t>муниципального</w:t>
            </w:r>
            <w:r w:rsidR="006059E3" w:rsidRPr="00BB7FAF">
              <w:rPr>
                <w:rFonts w:ascii="Arial" w:hAnsi="Arial" w:cs="Arial"/>
                <w:color w:val="000000"/>
                <w:szCs w:val="24"/>
              </w:rPr>
              <w:t xml:space="preserve"> </w:t>
            </w:r>
            <w:r w:rsidRPr="00BB7FAF">
              <w:rPr>
                <w:rFonts w:ascii="Arial" w:hAnsi="Arial" w:cs="Arial"/>
                <w:color w:val="000000"/>
                <w:szCs w:val="24"/>
              </w:rPr>
              <w:t>округа</w:t>
            </w:r>
            <w:r w:rsidR="006059E3" w:rsidRPr="00BB7FAF">
              <w:rPr>
                <w:rFonts w:ascii="Arial" w:hAnsi="Arial" w:cs="Arial"/>
                <w:color w:val="000000"/>
                <w:szCs w:val="24"/>
              </w:rPr>
              <w:t xml:space="preserve"> </w:t>
            </w:r>
            <w:r w:rsidRPr="00BB7FAF">
              <w:rPr>
                <w:rFonts w:ascii="Arial" w:hAnsi="Arial" w:cs="Arial"/>
                <w:color w:val="000000"/>
                <w:szCs w:val="24"/>
              </w:rPr>
              <w:t>Чувашской</w:t>
            </w:r>
            <w:r w:rsidR="006059E3" w:rsidRPr="00BB7FAF">
              <w:rPr>
                <w:rFonts w:ascii="Arial" w:hAnsi="Arial" w:cs="Arial"/>
                <w:color w:val="000000"/>
                <w:szCs w:val="24"/>
              </w:rPr>
              <w:t xml:space="preserve"> </w:t>
            </w:r>
            <w:r w:rsidRPr="00BB7FAF">
              <w:rPr>
                <w:rFonts w:ascii="Arial" w:hAnsi="Arial" w:cs="Arial"/>
                <w:color w:val="000000"/>
                <w:szCs w:val="24"/>
              </w:rPr>
              <w:t>Республики</w:t>
            </w:r>
          </w:p>
          <w:p w:rsidR="001508F3" w:rsidRPr="00BB7FAF" w:rsidRDefault="001508F3" w:rsidP="00BB7FAF">
            <w:pPr>
              <w:tabs>
                <w:tab w:val="left" w:pos="851"/>
              </w:tabs>
              <w:jc w:val="center"/>
              <w:rPr>
                <w:rFonts w:ascii="Arial" w:hAnsi="Arial" w:cs="Arial"/>
                <w:color w:val="000000"/>
                <w:szCs w:val="24"/>
              </w:rPr>
            </w:pPr>
            <w:r w:rsidRPr="00BB7FAF">
              <w:rPr>
                <w:rFonts w:ascii="Arial" w:hAnsi="Arial" w:cs="Arial"/>
                <w:color w:val="000000"/>
                <w:szCs w:val="24"/>
              </w:rPr>
              <w:t>Чувашской</w:t>
            </w:r>
            <w:r w:rsidR="006059E3" w:rsidRPr="00BB7FAF">
              <w:rPr>
                <w:rFonts w:ascii="Arial" w:hAnsi="Arial" w:cs="Arial"/>
                <w:color w:val="000000"/>
                <w:szCs w:val="24"/>
              </w:rPr>
              <w:t xml:space="preserve"> </w:t>
            </w:r>
            <w:r w:rsidRPr="00BB7FAF">
              <w:rPr>
                <w:rFonts w:ascii="Arial" w:hAnsi="Arial" w:cs="Arial"/>
                <w:color w:val="000000"/>
                <w:szCs w:val="24"/>
              </w:rPr>
              <w:t>Республики</w:t>
            </w:r>
            <w:r w:rsidR="006059E3" w:rsidRPr="00BB7FAF">
              <w:rPr>
                <w:rFonts w:ascii="Arial" w:hAnsi="Arial" w:cs="Arial"/>
                <w:color w:val="000000"/>
                <w:szCs w:val="24"/>
              </w:rPr>
              <w:t xml:space="preserve"> </w:t>
            </w:r>
            <w:r w:rsidRPr="00BB7FAF">
              <w:rPr>
                <w:rFonts w:ascii="Arial" w:hAnsi="Arial" w:cs="Arial"/>
                <w:color w:val="000000"/>
                <w:szCs w:val="24"/>
              </w:rPr>
              <w:t>до</w:t>
            </w:r>
            <w:r w:rsidR="006059E3" w:rsidRPr="00BB7FAF">
              <w:rPr>
                <w:rFonts w:ascii="Arial" w:hAnsi="Arial" w:cs="Arial"/>
                <w:color w:val="000000"/>
                <w:szCs w:val="24"/>
              </w:rPr>
              <w:t xml:space="preserve"> </w:t>
            </w:r>
            <w:r w:rsidRPr="00BB7FAF">
              <w:rPr>
                <w:rFonts w:ascii="Arial" w:hAnsi="Arial" w:cs="Arial"/>
                <w:color w:val="000000"/>
                <w:szCs w:val="24"/>
              </w:rPr>
              <w:t>2035</w:t>
            </w:r>
            <w:r w:rsidR="006059E3" w:rsidRPr="00BB7FAF">
              <w:rPr>
                <w:rFonts w:ascii="Arial" w:hAnsi="Arial" w:cs="Arial"/>
                <w:color w:val="000000"/>
                <w:szCs w:val="24"/>
              </w:rPr>
              <w:t xml:space="preserve"> </w:t>
            </w:r>
            <w:r w:rsidRPr="00BB7FAF">
              <w:rPr>
                <w:rFonts w:ascii="Arial" w:hAnsi="Arial" w:cs="Arial"/>
                <w:color w:val="000000"/>
                <w:szCs w:val="24"/>
              </w:rPr>
              <w:t>года</w:t>
            </w:r>
          </w:p>
        </w:tc>
        <w:tc>
          <w:tcPr>
            <w:tcW w:w="563"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15.07.2023,</w:t>
            </w:r>
            <w:r w:rsidR="006059E3" w:rsidRPr="00BB7FAF">
              <w:rPr>
                <w:rFonts w:ascii="Arial" w:hAnsi="Arial" w:cs="Arial"/>
                <w:sz w:val="20"/>
              </w:rPr>
              <w:t xml:space="preserve"> </w:t>
            </w:r>
            <w:r w:rsidRPr="00BB7FAF">
              <w:rPr>
                <w:rFonts w:ascii="Arial" w:hAnsi="Arial" w:cs="Arial"/>
                <w:sz w:val="20"/>
              </w:rPr>
              <w:t>31.12.2023</w:t>
            </w:r>
            <w:r w:rsidR="006059E3" w:rsidRPr="00BB7FAF">
              <w:rPr>
                <w:rFonts w:ascii="Arial" w:hAnsi="Arial" w:cs="Arial"/>
                <w:sz w:val="20"/>
              </w:rPr>
              <w:t xml:space="preserve"> </w:t>
            </w:r>
            <w:r w:rsidRPr="00BB7FAF">
              <w:rPr>
                <w:rFonts w:ascii="Arial" w:hAnsi="Arial" w:cs="Arial"/>
                <w:sz w:val="20"/>
              </w:rPr>
              <w:t>(один</w:t>
            </w:r>
            <w:r w:rsidR="006059E3" w:rsidRPr="00BB7FAF">
              <w:rPr>
                <w:rFonts w:ascii="Arial" w:hAnsi="Arial" w:cs="Arial"/>
                <w:sz w:val="20"/>
              </w:rPr>
              <w:t xml:space="preserve"> </w:t>
            </w:r>
            <w:r w:rsidRPr="00BB7FAF">
              <w:rPr>
                <w:rFonts w:ascii="Arial" w:hAnsi="Arial" w:cs="Arial"/>
                <w:sz w:val="20"/>
              </w:rPr>
              <w:t>раз</w:t>
            </w:r>
            <w:r w:rsidR="006059E3" w:rsidRPr="00BB7FAF">
              <w:rPr>
                <w:rFonts w:ascii="Arial" w:hAnsi="Arial" w:cs="Arial"/>
                <w:sz w:val="20"/>
              </w:rPr>
              <w:t xml:space="preserve"> </w:t>
            </w:r>
            <w:r w:rsidRPr="00BB7FAF">
              <w:rPr>
                <w:rFonts w:ascii="Arial" w:hAnsi="Arial" w:cs="Arial"/>
                <w:sz w:val="20"/>
              </w:rPr>
              <w:t>в</w:t>
            </w:r>
            <w:r w:rsidR="006059E3" w:rsidRPr="00BB7FAF">
              <w:rPr>
                <w:rFonts w:ascii="Arial" w:hAnsi="Arial" w:cs="Arial"/>
                <w:sz w:val="20"/>
              </w:rPr>
              <w:t xml:space="preserve"> </w:t>
            </w:r>
            <w:r w:rsidRPr="00BB7FAF">
              <w:rPr>
                <w:rFonts w:ascii="Arial" w:hAnsi="Arial" w:cs="Arial"/>
                <w:sz w:val="20"/>
              </w:rPr>
              <w:t>полугодие)</w:t>
            </w:r>
          </w:p>
        </w:tc>
        <w:tc>
          <w:tcPr>
            <w:tcW w:w="1378"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Актуализация</w:t>
            </w:r>
            <w:r w:rsidR="006059E3" w:rsidRPr="00BB7FAF">
              <w:rPr>
                <w:rFonts w:ascii="Arial" w:hAnsi="Arial" w:cs="Arial"/>
                <w:sz w:val="20"/>
              </w:rPr>
              <w:t xml:space="preserve"> </w:t>
            </w:r>
            <w:r w:rsidRPr="00BB7FAF">
              <w:rPr>
                <w:rFonts w:ascii="Arial" w:hAnsi="Arial" w:cs="Arial"/>
                <w:sz w:val="20"/>
              </w:rPr>
              <w:t>инвестиционных</w:t>
            </w:r>
            <w:r w:rsidR="006059E3" w:rsidRPr="00BB7FAF">
              <w:rPr>
                <w:rFonts w:ascii="Arial" w:hAnsi="Arial" w:cs="Arial"/>
                <w:sz w:val="20"/>
              </w:rPr>
              <w:t xml:space="preserve"> </w:t>
            </w:r>
            <w:r w:rsidRPr="00BB7FAF">
              <w:rPr>
                <w:rFonts w:ascii="Arial" w:hAnsi="Arial" w:cs="Arial"/>
                <w:sz w:val="20"/>
              </w:rPr>
              <w:t>проектов.</w:t>
            </w:r>
          </w:p>
        </w:tc>
        <w:tc>
          <w:tcPr>
            <w:tcW w:w="545" w:type="pct"/>
            <w:vAlign w:val="center"/>
          </w:tcPr>
          <w:p w:rsidR="001508F3" w:rsidRPr="00BB7FAF" w:rsidRDefault="001508F3" w:rsidP="00BB7FAF">
            <w:pPr>
              <w:pStyle w:val="Default"/>
              <w:jc w:val="center"/>
              <w:rPr>
                <w:rFonts w:ascii="Arial" w:hAnsi="Arial" w:cs="Arial"/>
                <w:sz w:val="20"/>
              </w:rPr>
            </w:pPr>
          </w:p>
        </w:tc>
        <w:tc>
          <w:tcPr>
            <w:tcW w:w="896"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Сектор</w:t>
            </w:r>
            <w:r w:rsidR="006059E3" w:rsidRPr="00BB7FAF">
              <w:rPr>
                <w:rFonts w:ascii="Arial" w:hAnsi="Arial" w:cs="Arial"/>
                <w:sz w:val="20"/>
              </w:rPr>
              <w:t xml:space="preserve"> </w:t>
            </w:r>
            <w:r w:rsidRPr="00BB7FAF">
              <w:rPr>
                <w:rFonts w:ascii="Arial" w:hAnsi="Arial" w:cs="Arial"/>
                <w:sz w:val="20"/>
              </w:rPr>
              <w:t>экономики,</w:t>
            </w:r>
            <w:r w:rsidR="006059E3" w:rsidRPr="00BB7FAF">
              <w:rPr>
                <w:rFonts w:ascii="Arial" w:hAnsi="Arial" w:cs="Arial"/>
                <w:sz w:val="20"/>
              </w:rPr>
              <w:t xml:space="preserve"> </w:t>
            </w:r>
            <w:r w:rsidRPr="00BB7FAF">
              <w:rPr>
                <w:rFonts w:ascii="Arial" w:hAnsi="Arial" w:cs="Arial"/>
                <w:sz w:val="20"/>
              </w:rPr>
              <w:t>промышленности</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инвестиционной</w:t>
            </w:r>
            <w:r w:rsidR="006059E3" w:rsidRPr="00BB7FAF">
              <w:rPr>
                <w:rFonts w:ascii="Arial" w:hAnsi="Arial" w:cs="Arial"/>
                <w:sz w:val="20"/>
              </w:rPr>
              <w:t xml:space="preserve"> </w:t>
            </w:r>
            <w:r w:rsidRPr="00BB7FAF">
              <w:rPr>
                <w:rFonts w:ascii="Arial" w:hAnsi="Arial" w:cs="Arial"/>
                <w:sz w:val="20"/>
              </w:rPr>
              <w:t>деятельности</w:t>
            </w:r>
          </w:p>
          <w:p w:rsidR="001508F3" w:rsidRPr="00BB7FAF" w:rsidRDefault="001508F3" w:rsidP="00BB7FAF">
            <w:pPr>
              <w:pStyle w:val="Default"/>
              <w:jc w:val="center"/>
              <w:rPr>
                <w:rFonts w:ascii="Arial" w:hAnsi="Arial" w:cs="Arial"/>
                <w:sz w:val="20"/>
              </w:rPr>
            </w:pPr>
            <w:r w:rsidRPr="00BB7FAF">
              <w:rPr>
                <w:rFonts w:ascii="Arial" w:hAnsi="Arial" w:cs="Arial"/>
                <w:sz w:val="20"/>
              </w:rPr>
              <w:t>Отдел</w:t>
            </w:r>
            <w:r w:rsidR="006059E3" w:rsidRPr="00BB7FAF">
              <w:rPr>
                <w:rFonts w:ascii="Arial" w:hAnsi="Arial" w:cs="Arial"/>
                <w:sz w:val="20"/>
              </w:rPr>
              <w:t xml:space="preserve"> </w:t>
            </w:r>
            <w:r w:rsidRPr="00BB7FAF">
              <w:rPr>
                <w:rFonts w:ascii="Arial" w:hAnsi="Arial" w:cs="Arial"/>
                <w:sz w:val="20"/>
              </w:rPr>
              <w:t>сельского</w:t>
            </w:r>
            <w:r w:rsidR="006059E3" w:rsidRPr="00BB7FAF">
              <w:rPr>
                <w:rFonts w:ascii="Arial" w:hAnsi="Arial" w:cs="Arial"/>
                <w:sz w:val="20"/>
              </w:rPr>
              <w:t xml:space="preserve"> </w:t>
            </w:r>
            <w:r w:rsidRPr="00BB7FAF">
              <w:rPr>
                <w:rFonts w:ascii="Arial" w:hAnsi="Arial" w:cs="Arial"/>
                <w:sz w:val="20"/>
              </w:rPr>
              <w:t>хозяйства</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экологии</w:t>
            </w:r>
          </w:p>
          <w:p w:rsidR="001508F3" w:rsidRPr="00BB7FAF" w:rsidRDefault="001508F3" w:rsidP="00BB7FAF">
            <w:pPr>
              <w:pStyle w:val="Default"/>
              <w:jc w:val="center"/>
              <w:rPr>
                <w:rFonts w:ascii="Arial" w:hAnsi="Arial" w:cs="Arial"/>
                <w:sz w:val="20"/>
              </w:rPr>
            </w:pPr>
            <w:r w:rsidRPr="00BB7FAF">
              <w:rPr>
                <w:rFonts w:ascii="Arial" w:hAnsi="Arial" w:cs="Arial"/>
                <w:sz w:val="20"/>
              </w:rPr>
              <w:t>Отдел</w:t>
            </w:r>
            <w:r w:rsidR="006059E3" w:rsidRPr="00BB7FAF">
              <w:rPr>
                <w:rFonts w:ascii="Arial" w:hAnsi="Arial" w:cs="Arial"/>
                <w:sz w:val="20"/>
              </w:rPr>
              <w:t xml:space="preserve"> </w:t>
            </w:r>
            <w:r w:rsidRPr="00BB7FAF">
              <w:rPr>
                <w:rFonts w:ascii="Arial" w:hAnsi="Arial" w:cs="Arial"/>
                <w:sz w:val="20"/>
              </w:rPr>
              <w:t>земельных</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имущественных</w:t>
            </w:r>
            <w:r w:rsidR="006059E3" w:rsidRPr="00BB7FAF">
              <w:rPr>
                <w:rFonts w:ascii="Arial" w:hAnsi="Arial" w:cs="Arial"/>
                <w:sz w:val="20"/>
              </w:rPr>
              <w:t xml:space="preserve"> </w:t>
            </w:r>
            <w:r w:rsidRPr="00BB7FAF">
              <w:rPr>
                <w:rFonts w:ascii="Arial" w:hAnsi="Arial" w:cs="Arial"/>
                <w:sz w:val="20"/>
              </w:rPr>
              <w:t>отношений</w:t>
            </w:r>
            <w:r w:rsidR="006059E3" w:rsidRPr="00BB7FAF">
              <w:rPr>
                <w:rFonts w:ascii="Arial" w:hAnsi="Arial" w:cs="Arial"/>
                <w:sz w:val="20"/>
              </w:rPr>
              <w:t xml:space="preserve"> </w:t>
            </w:r>
          </w:p>
          <w:p w:rsidR="001508F3" w:rsidRPr="00BB7FAF" w:rsidRDefault="001508F3" w:rsidP="00BB7FAF">
            <w:pPr>
              <w:pStyle w:val="Default"/>
              <w:jc w:val="center"/>
              <w:rPr>
                <w:rFonts w:ascii="Arial" w:hAnsi="Arial" w:cs="Arial"/>
                <w:sz w:val="20"/>
              </w:rPr>
            </w:pPr>
            <w:r w:rsidRPr="00BB7FAF">
              <w:rPr>
                <w:rFonts w:ascii="Arial" w:hAnsi="Arial" w:cs="Arial"/>
                <w:sz w:val="20"/>
              </w:rPr>
              <w:t>Отдел</w:t>
            </w:r>
            <w:r w:rsidR="006059E3" w:rsidRPr="00BB7FAF">
              <w:rPr>
                <w:rFonts w:ascii="Arial" w:hAnsi="Arial" w:cs="Arial"/>
                <w:sz w:val="20"/>
              </w:rPr>
              <w:t xml:space="preserve"> </w:t>
            </w:r>
            <w:r w:rsidRPr="00BB7FAF">
              <w:rPr>
                <w:rFonts w:ascii="Arial" w:hAnsi="Arial" w:cs="Arial"/>
                <w:sz w:val="20"/>
              </w:rPr>
              <w:t>цифрового</w:t>
            </w:r>
            <w:r w:rsidR="006059E3" w:rsidRPr="00BB7FAF">
              <w:rPr>
                <w:rFonts w:ascii="Arial" w:hAnsi="Arial" w:cs="Arial"/>
                <w:sz w:val="20"/>
              </w:rPr>
              <w:t xml:space="preserve"> </w:t>
            </w:r>
            <w:r w:rsidRPr="00BB7FAF">
              <w:rPr>
                <w:rFonts w:ascii="Arial" w:hAnsi="Arial" w:cs="Arial"/>
                <w:sz w:val="20"/>
              </w:rPr>
              <w:t>развития</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информационных</w:t>
            </w:r>
            <w:r w:rsidR="006059E3" w:rsidRPr="00BB7FAF">
              <w:rPr>
                <w:rFonts w:ascii="Arial" w:hAnsi="Arial" w:cs="Arial"/>
                <w:sz w:val="20"/>
              </w:rPr>
              <w:t xml:space="preserve"> </w:t>
            </w:r>
            <w:r w:rsidRPr="00BB7FAF">
              <w:rPr>
                <w:rFonts w:ascii="Arial" w:hAnsi="Arial" w:cs="Arial"/>
                <w:sz w:val="20"/>
              </w:rPr>
              <w:t>технологий</w:t>
            </w:r>
          </w:p>
          <w:p w:rsidR="001508F3" w:rsidRPr="00BB7FAF" w:rsidRDefault="001508F3" w:rsidP="00BB7FAF">
            <w:pPr>
              <w:pStyle w:val="Default"/>
              <w:jc w:val="center"/>
              <w:rPr>
                <w:rFonts w:ascii="Arial" w:hAnsi="Arial" w:cs="Arial"/>
                <w:sz w:val="20"/>
              </w:rPr>
            </w:pPr>
            <w:r w:rsidRPr="00BB7FAF">
              <w:rPr>
                <w:rFonts w:ascii="Arial" w:hAnsi="Arial" w:cs="Arial"/>
                <w:sz w:val="20"/>
              </w:rPr>
              <w:t>Управление</w:t>
            </w:r>
            <w:r w:rsidR="006059E3" w:rsidRPr="00BB7FAF">
              <w:rPr>
                <w:rFonts w:ascii="Arial" w:hAnsi="Arial" w:cs="Arial"/>
                <w:sz w:val="20"/>
              </w:rPr>
              <w:t xml:space="preserve"> </w:t>
            </w:r>
            <w:r w:rsidRPr="00BB7FAF">
              <w:rPr>
                <w:rFonts w:ascii="Arial" w:hAnsi="Arial" w:cs="Arial"/>
                <w:sz w:val="20"/>
              </w:rPr>
              <w:t>по</w:t>
            </w:r>
            <w:r w:rsidR="006059E3" w:rsidRPr="00BB7FAF">
              <w:rPr>
                <w:rFonts w:ascii="Arial" w:hAnsi="Arial" w:cs="Arial"/>
                <w:sz w:val="20"/>
              </w:rPr>
              <w:t xml:space="preserve"> </w:t>
            </w:r>
            <w:r w:rsidRPr="00BB7FAF">
              <w:rPr>
                <w:rFonts w:ascii="Arial" w:hAnsi="Arial" w:cs="Arial"/>
                <w:sz w:val="20"/>
              </w:rPr>
              <w:t>благоустройству</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развитию</w:t>
            </w:r>
            <w:r w:rsidR="006059E3" w:rsidRPr="00BB7FAF">
              <w:rPr>
                <w:rFonts w:ascii="Arial" w:hAnsi="Arial" w:cs="Arial"/>
                <w:sz w:val="20"/>
              </w:rPr>
              <w:t xml:space="preserve"> </w:t>
            </w:r>
            <w:r w:rsidRPr="00BB7FAF">
              <w:rPr>
                <w:rFonts w:ascii="Arial" w:hAnsi="Arial" w:cs="Arial"/>
                <w:sz w:val="20"/>
              </w:rPr>
              <w:t>территорий</w:t>
            </w:r>
          </w:p>
          <w:p w:rsidR="001508F3" w:rsidRPr="00BB7FAF" w:rsidRDefault="001508F3" w:rsidP="00BB7FAF">
            <w:pPr>
              <w:pStyle w:val="Default"/>
              <w:jc w:val="center"/>
              <w:rPr>
                <w:rFonts w:ascii="Arial" w:hAnsi="Arial" w:cs="Arial"/>
                <w:sz w:val="20"/>
              </w:rPr>
            </w:pPr>
            <w:r w:rsidRPr="00BB7FAF">
              <w:rPr>
                <w:rFonts w:ascii="Arial" w:hAnsi="Arial" w:cs="Arial"/>
                <w:sz w:val="20"/>
              </w:rPr>
              <w:t>Отдел</w:t>
            </w:r>
            <w:r w:rsidR="006059E3" w:rsidRPr="00BB7FAF">
              <w:rPr>
                <w:rFonts w:ascii="Arial" w:hAnsi="Arial" w:cs="Arial"/>
                <w:sz w:val="20"/>
              </w:rPr>
              <w:t xml:space="preserve"> </w:t>
            </w:r>
            <w:r w:rsidRPr="00BB7FAF">
              <w:rPr>
                <w:rFonts w:ascii="Arial" w:hAnsi="Arial" w:cs="Arial"/>
                <w:sz w:val="20"/>
              </w:rPr>
              <w:t>образования,</w:t>
            </w:r>
            <w:r w:rsidR="006059E3" w:rsidRPr="00BB7FAF">
              <w:rPr>
                <w:rFonts w:ascii="Arial" w:hAnsi="Arial" w:cs="Arial"/>
                <w:sz w:val="20"/>
              </w:rPr>
              <w:t xml:space="preserve"> </w:t>
            </w:r>
            <w:r w:rsidRPr="00BB7FAF">
              <w:rPr>
                <w:rFonts w:ascii="Arial" w:hAnsi="Arial" w:cs="Arial"/>
                <w:sz w:val="20"/>
              </w:rPr>
              <w:t>молодежной</w:t>
            </w:r>
            <w:r w:rsidR="006059E3" w:rsidRPr="00BB7FAF">
              <w:rPr>
                <w:rFonts w:ascii="Arial" w:hAnsi="Arial" w:cs="Arial"/>
                <w:sz w:val="20"/>
              </w:rPr>
              <w:t xml:space="preserve"> </w:t>
            </w:r>
            <w:r w:rsidRPr="00BB7FAF">
              <w:rPr>
                <w:rFonts w:ascii="Arial" w:hAnsi="Arial" w:cs="Arial"/>
                <w:sz w:val="20"/>
              </w:rPr>
              <w:t>политики</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спорта</w:t>
            </w:r>
          </w:p>
          <w:p w:rsidR="001508F3" w:rsidRPr="00BB7FAF" w:rsidRDefault="001508F3" w:rsidP="00BB7FAF">
            <w:pPr>
              <w:pStyle w:val="Default"/>
              <w:jc w:val="center"/>
              <w:rPr>
                <w:rFonts w:ascii="Arial" w:hAnsi="Arial" w:cs="Arial"/>
                <w:sz w:val="20"/>
              </w:rPr>
            </w:pPr>
            <w:r w:rsidRPr="00BB7FAF">
              <w:rPr>
                <w:rFonts w:ascii="Arial" w:hAnsi="Arial" w:cs="Arial"/>
                <w:sz w:val="20"/>
              </w:rPr>
              <w:t>Отдел</w:t>
            </w:r>
            <w:r w:rsidR="006059E3" w:rsidRPr="00BB7FAF">
              <w:rPr>
                <w:rFonts w:ascii="Arial" w:hAnsi="Arial" w:cs="Arial"/>
                <w:sz w:val="20"/>
              </w:rPr>
              <w:t xml:space="preserve"> </w:t>
            </w:r>
            <w:r w:rsidRPr="00BB7FAF">
              <w:rPr>
                <w:rFonts w:ascii="Arial" w:hAnsi="Arial" w:cs="Arial"/>
                <w:sz w:val="20"/>
              </w:rPr>
              <w:t>культуры</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социального</w:t>
            </w:r>
            <w:r w:rsidR="006059E3" w:rsidRPr="00BB7FAF">
              <w:rPr>
                <w:rFonts w:ascii="Arial" w:hAnsi="Arial" w:cs="Arial"/>
                <w:sz w:val="20"/>
              </w:rPr>
              <w:t xml:space="preserve"> </w:t>
            </w:r>
            <w:r w:rsidRPr="00BB7FAF">
              <w:rPr>
                <w:rFonts w:ascii="Arial" w:hAnsi="Arial" w:cs="Arial"/>
                <w:sz w:val="20"/>
              </w:rPr>
              <w:t>развития</w:t>
            </w:r>
          </w:p>
        </w:tc>
      </w:tr>
      <w:tr w:rsidR="00BB7FAF" w:rsidRPr="00BB7FAF" w:rsidTr="000C2F13">
        <w:trPr>
          <w:cantSplit/>
        </w:trPr>
        <w:tc>
          <w:tcPr>
            <w:tcW w:w="16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10</w:t>
            </w:r>
          </w:p>
        </w:tc>
        <w:tc>
          <w:tcPr>
            <w:tcW w:w="144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Осуществлять</w:t>
            </w:r>
            <w:r w:rsidR="006059E3" w:rsidRPr="00BB7FAF">
              <w:rPr>
                <w:rFonts w:ascii="Arial" w:hAnsi="Arial" w:cs="Arial"/>
                <w:sz w:val="20"/>
              </w:rPr>
              <w:t xml:space="preserve"> </w:t>
            </w:r>
            <w:r w:rsidRPr="00BB7FAF">
              <w:rPr>
                <w:rFonts w:ascii="Arial" w:hAnsi="Arial" w:cs="Arial"/>
                <w:sz w:val="20"/>
              </w:rPr>
              <w:t>мониторинг</w:t>
            </w:r>
            <w:r w:rsidR="006059E3" w:rsidRPr="00BB7FAF">
              <w:rPr>
                <w:rFonts w:ascii="Arial" w:hAnsi="Arial" w:cs="Arial"/>
                <w:sz w:val="20"/>
              </w:rPr>
              <w:t xml:space="preserve"> </w:t>
            </w:r>
            <w:r w:rsidRPr="00BB7FAF">
              <w:rPr>
                <w:rFonts w:ascii="Arial" w:hAnsi="Arial" w:cs="Arial"/>
                <w:sz w:val="20"/>
              </w:rPr>
              <w:t>реализации</w:t>
            </w:r>
            <w:r w:rsidR="006059E3" w:rsidRPr="00BB7FAF">
              <w:rPr>
                <w:rFonts w:ascii="Arial" w:hAnsi="Arial" w:cs="Arial"/>
                <w:sz w:val="20"/>
              </w:rPr>
              <w:t xml:space="preserve"> </w:t>
            </w:r>
            <w:r w:rsidRPr="00BB7FAF">
              <w:rPr>
                <w:rFonts w:ascii="Arial" w:hAnsi="Arial" w:cs="Arial"/>
                <w:sz w:val="20"/>
              </w:rPr>
              <w:t>мероприятий</w:t>
            </w:r>
            <w:r w:rsidR="006059E3" w:rsidRPr="00BB7FAF">
              <w:rPr>
                <w:rFonts w:ascii="Arial" w:hAnsi="Arial" w:cs="Arial"/>
                <w:sz w:val="20"/>
              </w:rPr>
              <w:t xml:space="preserve"> </w:t>
            </w:r>
            <w:r w:rsidRPr="00BB7FAF">
              <w:rPr>
                <w:rFonts w:ascii="Arial" w:hAnsi="Arial" w:cs="Arial"/>
                <w:sz w:val="20"/>
              </w:rPr>
              <w:t>дорожной</w:t>
            </w:r>
            <w:r w:rsidR="006059E3" w:rsidRPr="00BB7FAF">
              <w:rPr>
                <w:rFonts w:ascii="Arial" w:hAnsi="Arial" w:cs="Arial"/>
                <w:sz w:val="20"/>
              </w:rPr>
              <w:t xml:space="preserve"> </w:t>
            </w:r>
            <w:r w:rsidRPr="00BB7FAF">
              <w:rPr>
                <w:rFonts w:ascii="Arial" w:hAnsi="Arial" w:cs="Arial"/>
                <w:sz w:val="20"/>
              </w:rPr>
              <w:t>карты</w:t>
            </w:r>
          </w:p>
        </w:tc>
        <w:tc>
          <w:tcPr>
            <w:tcW w:w="563"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31.12.2023</w:t>
            </w:r>
          </w:p>
        </w:tc>
        <w:tc>
          <w:tcPr>
            <w:tcW w:w="1378"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Формирование</w:t>
            </w:r>
            <w:r w:rsidR="006059E3" w:rsidRPr="00BB7FAF">
              <w:rPr>
                <w:rFonts w:ascii="Arial" w:hAnsi="Arial" w:cs="Arial"/>
                <w:sz w:val="20"/>
              </w:rPr>
              <w:t xml:space="preserve"> </w:t>
            </w:r>
            <w:r w:rsidRPr="00BB7FAF">
              <w:rPr>
                <w:rFonts w:ascii="Arial" w:hAnsi="Arial" w:cs="Arial"/>
                <w:sz w:val="20"/>
              </w:rPr>
              <w:t>положительного</w:t>
            </w:r>
            <w:r w:rsidR="006059E3" w:rsidRPr="00BB7FAF">
              <w:rPr>
                <w:rFonts w:ascii="Arial" w:hAnsi="Arial" w:cs="Arial"/>
                <w:sz w:val="20"/>
              </w:rPr>
              <w:t xml:space="preserve"> </w:t>
            </w:r>
            <w:r w:rsidRPr="00BB7FAF">
              <w:rPr>
                <w:rFonts w:ascii="Arial" w:hAnsi="Arial" w:cs="Arial"/>
                <w:sz w:val="20"/>
              </w:rPr>
              <w:t>имиджа</w:t>
            </w:r>
            <w:r w:rsidR="006059E3" w:rsidRPr="00BB7FAF">
              <w:rPr>
                <w:rFonts w:ascii="Arial" w:hAnsi="Arial" w:cs="Arial"/>
                <w:sz w:val="20"/>
              </w:rPr>
              <w:t xml:space="preserve"> </w:t>
            </w:r>
            <w:r w:rsidRPr="00BB7FAF">
              <w:rPr>
                <w:rFonts w:ascii="Arial" w:hAnsi="Arial" w:cs="Arial"/>
                <w:sz w:val="20"/>
              </w:rPr>
              <w:t>Мариинско-Посадского</w:t>
            </w:r>
            <w:r w:rsidR="006059E3" w:rsidRPr="00BB7FAF">
              <w:rPr>
                <w:rFonts w:ascii="Arial" w:hAnsi="Arial" w:cs="Arial"/>
                <w:sz w:val="20"/>
              </w:rPr>
              <w:t xml:space="preserve"> </w:t>
            </w:r>
            <w:r w:rsidRPr="00BB7FAF">
              <w:rPr>
                <w:rFonts w:ascii="Arial" w:hAnsi="Arial" w:cs="Arial"/>
                <w:sz w:val="20"/>
              </w:rPr>
              <w:t>муниципального</w:t>
            </w:r>
            <w:r w:rsidR="006059E3" w:rsidRPr="00BB7FAF">
              <w:rPr>
                <w:rFonts w:ascii="Arial" w:hAnsi="Arial" w:cs="Arial"/>
                <w:sz w:val="20"/>
              </w:rPr>
              <w:t xml:space="preserve"> </w:t>
            </w:r>
            <w:r w:rsidRPr="00BB7FAF">
              <w:rPr>
                <w:rFonts w:ascii="Arial" w:hAnsi="Arial" w:cs="Arial"/>
                <w:sz w:val="20"/>
              </w:rPr>
              <w:t>округа.</w:t>
            </w:r>
          </w:p>
        </w:tc>
        <w:tc>
          <w:tcPr>
            <w:tcW w:w="545" w:type="pct"/>
            <w:vAlign w:val="center"/>
          </w:tcPr>
          <w:p w:rsidR="001508F3" w:rsidRPr="00BB7FAF" w:rsidRDefault="001508F3" w:rsidP="00BB7FAF">
            <w:pPr>
              <w:pStyle w:val="Default"/>
              <w:jc w:val="center"/>
              <w:rPr>
                <w:rFonts w:ascii="Arial" w:hAnsi="Arial" w:cs="Arial"/>
                <w:sz w:val="20"/>
              </w:rPr>
            </w:pPr>
          </w:p>
        </w:tc>
        <w:tc>
          <w:tcPr>
            <w:tcW w:w="896"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Сектор</w:t>
            </w:r>
            <w:r w:rsidR="006059E3" w:rsidRPr="00BB7FAF">
              <w:rPr>
                <w:rFonts w:ascii="Arial" w:hAnsi="Arial" w:cs="Arial"/>
                <w:sz w:val="20"/>
              </w:rPr>
              <w:t xml:space="preserve"> </w:t>
            </w:r>
            <w:r w:rsidRPr="00BB7FAF">
              <w:rPr>
                <w:rFonts w:ascii="Arial" w:hAnsi="Arial" w:cs="Arial"/>
                <w:sz w:val="20"/>
              </w:rPr>
              <w:t>экономики,</w:t>
            </w:r>
            <w:r w:rsidR="006059E3" w:rsidRPr="00BB7FAF">
              <w:rPr>
                <w:rFonts w:ascii="Arial" w:hAnsi="Arial" w:cs="Arial"/>
                <w:sz w:val="20"/>
              </w:rPr>
              <w:t xml:space="preserve"> </w:t>
            </w:r>
            <w:r w:rsidRPr="00BB7FAF">
              <w:rPr>
                <w:rFonts w:ascii="Arial" w:hAnsi="Arial" w:cs="Arial"/>
                <w:sz w:val="20"/>
              </w:rPr>
              <w:t>промышленности</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инвестиционной</w:t>
            </w:r>
            <w:r w:rsidR="006059E3" w:rsidRPr="00BB7FAF">
              <w:rPr>
                <w:rFonts w:ascii="Arial" w:hAnsi="Arial" w:cs="Arial"/>
                <w:sz w:val="20"/>
              </w:rPr>
              <w:t xml:space="preserve"> </w:t>
            </w:r>
            <w:r w:rsidRPr="00BB7FAF">
              <w:rPr>
                <w:rFonts w:ascii="Arial" w:hAnsi="Arial" w:cs="Arial"/>
                <w:sz w:val="20"/>
              </w:rPr>
              <w:t>деятельности</w:t>
            </w:r>
          </w:p>
        </w:tc>
      </w:tr>
      <w:tr w:rsidR="00BB7FAF" w:rsidRPr="00BB7FAF" w:rsidTr="000C2F13">
        <w:trPr>
          <w:cantSplit/>
        </w:trPr>
        <w:tc>
          <w:tcPr>
            <w:tcW w:w="169" w:type="pct"/>
            <w:vAlign w:val="center"/>
          </w:tcPr>
          <w:p w:rsidR="001508F3" w:rsidRPr="00BB7FAF" w:rsidRDefault="001508F3" w:rsidP="00BB7FAF">
            <w:pPr>
              <w:pStyle w:val="Default"/>
              <w:jc w:val="center"/>
              <w:rPr>
                <w:rFonts w:ascii="Arial" w:hAnsi="Arial" w:cs="Arial"/>
                <w:sz w:val="20"/>
              </w:rPr>
            </w:pPr>
          </w:p>
        </w:tc>
        <w:tc>
          <w:tcPr>
            <w:tcW w:w="1449" w:type="pct"/>
            <w:vAlign w:val="center"/>
          </w:tcPr>
          <w:p w:rsidR="001508F3" w:rsidRPr="00BB7FAF" w:rsidRDefault="001508F3" w:rsidP="00BB7FAF">
            <w:pPr>
              <w:pStyle w:val="Default"/>
              <w:jc w:val="center"/>
              <w:rPr>
                <w:rFonts w:ascii="Arial" w:hAnsi="Arial" w:cs="Arial"/>
                <w:sz w:val="20"/>
              </w:rPr>
            </w:pPr>
          </w:p>
        </w:tc>
        <w:tc>
          <w:tcPr>
            <w:tcW w:w="563" w:type="pct"/>
            <w:vAlign w:val="center"/>
          </w:tcPr>
          <w:p w:rsidR="001508F3" w:rsidRPr="00BB7FAF" w:rsidRDefault="001508F3" w:rsidP="00BB7FAF">
            <w:pPr>
              <w:pStyle w:val="Default"/>
              <w:jc w:val="center"/>
              <w:rPr>
                <w:rFonts w:ascii="Arial" w:hAnsi="Arial" w:cs="Arial"/>
                <w:sz w:val="20"/>
              </w:rPr>
            </w:pPr>
          </w:p>
        </w:tc>
        <w:tc>
          <w:tcPr>
            <w:tcW w:w="1378" w:type="pct"/>
            <w:vAlign w:val="center"/>
          </w:tcPr>
          <w:p w:rsidR="001508F3" w:rsidRPr="00BB7FAF" w:rsidRDefault="001508F3" w:rsidP="00BB7FAF">
            <w:pPr>
              <w:pStyle w:val="Default"/>
              <w:jc w:val="center"/>
              <w:rPr>
                <w:rFonts w:ascii="Arial" w:hAnsi="Arial" w:cs="Arial"/>
                <w:sz w:val="20"/>
              </w:rPr>
            </w:pPr>
          </w:p>
        </w:tc>
        <w:tc>
          <w:tcPr>
            <w:tcW w:w="545" w:type="pct"/>
            <w:vAlign w:val="center"/>
          </w:tcPr>
          <w:p w:rsidR="001508F3" w:rsidRPr="00BB7FAF" w:rsidRDefault="001508F3" w:rsidP="00BB7FAF">
            <w:pPr>
              <w:pStyle w:val="Default"/>
              <w:jc w:val="center"/>
              <w:rPr>
                <w:rFonts w:ascii="Arial" w:hAnsi="Arial" w:cs="Arial"/>
                <w:sz w:val="20"/>
              </w:rPr>
            </w:pPr>
          </w:p>
        </w:tc>
        <w:tc>
          <w:tcPr>
            <w:tcW w:w="896" w:type="pct"/>
            <w:vAlign w:val="center"/>
          </w:tcPr>
          <w:p w:rsidR="001508F3" w:rsidRPr="00BB7FAF" w:rsidRDefault="001508F3" w:rsidP="00BB7FAF">
            <w:pPr>
              <w:pStyle w:val="Default"/>
              <w:jc w:val="center"/>
              <w:rPr>
                <w:rFonts w:ascii="Arial" w:hAnsi="Arial" w:cs="Arial"/>
                <w:sz w:val="20"/>
              </w:rPr>
            </w:pPr>
          </w:p>
        </w:tc>
      </w:tr>
      <w:tr w:rsidR="001508F3" w:rsidRPr="00BB7FAF" w:rsidTr="000C2F13">
        <w:trPr>
          <w:cantSplit/>
        </w:trPr>
        <w:tc>
          <w:tcPr>
            <w:tcW w:w="169" w:type="pct"/>
            <w:vAlign w:val="center"/>
          </w:tcPr>
          <w:p w:rsidR="001508F3" w:rsidRPr="00BB7FAF" w:rsidRDefault="001508F3" w:rsidP="00BB7FAF">
            <w:pPr>
              <w:pStyle w:val="Default"/>
              <w:jc w:val="center"/>
              <w:rPr>
                <w:rFonts w:ascii="Arial" w:hAnsi="Arial" w:cs="Arial"/>
                <w:sz w:val="20"/>
              </w:rPr>
            </w:pPr>
          </w:p>
        </w:tc>
        <w:tc>
          <w:tcPr>
            <w:tcW w:w="4831" w:type="pct"/>
            <w:gridSpan w:val="5"/>
            <w:vAlign w:val="center"/>
          </w:tcPr>
          <w:p w:rsidR="001508F3" w:rsidRPr="00BB7FAF" w:rsidRDefault="001508F3" w:rsidP="00BB7FAF">
            <w:pPr>
              <w:pStyle w:val="Default"/>
              <w:jc w:val="center"/>
              <w:rPr>
                <w:rFonts w:ascii="Arial" w:hAnsi="Arial" w:cs="Arial"/>
                <w:b/>
                <w:sz w:val="20"/>
              </w:rPr>
            </w:pPr>
            <w:r w:rsidRPr="00BB7FAF">
              <w:rPr>
                <w:rFonts w:ascii="Arial" w:hAnsi="Arial" w:cs="Arial"/>
                <w:b/>
                <w:sz w:val="20"/>
              </w:rPr>
              <w:t>Информационно-консультационная</w:t>
            </w:r>
            <w:r w:rsidR="006059E3" w:rsidRPr="00BB7FAF">
              <w:rPr>
                <w:rFonts w:ascii="Arial" w:hAnsi="Arial" w:cs="Arial"/>
                <w:b/>
                <w:sz w:val="20"/>
              </w:rPr>
              <w:t xml:space="preserve"> </w:t>
            </w:r>
            <w:r w:rsidRPr="00BB7FAF">
              <w:rPr>
                <w:rFonts w:ascii="Arial" w:hAnsi="Arial" w:cs="Arial"/>
                <w:b/>
                <w:sz w:val="20"/>
              </w:rPr>
              <w:t>и</w:t>
            </w:r>
            <w:r w:rsidR="006059E3" w:rsidRPr="00BB7FAF">
              <w:rPr>
                <w:rFonts w:ascii="Arial" w:hAnsi="Arial" w:cs="Arial"/>
                <w:b/>
                <w:sz w:val="20"/>
              </w:rPr>
              <w:t xml:space="preserve"> </w:t>
            </w:r>
            <w:r w:rsidRPr="00BB7FAF">
              <w:rPr>
                <w:rFonts w:ascii="Arial" w:hAnsi="Arial" w:cs="Arial"/>
                <w:b/>
                <w:sz w:val="20"/>
              </w:rPr>
              <w:t>имущественная</w:t>
            </w:r>
            <w:r w:rsidR="006059E3" w:rsidRPr="00BB7FAF">
              <w:rPr>
                <w:rFonts w:ascii="Arial" w:hAnsi="Arial" w:cs="Arial"/>
                <w:b/>
                <w:sz w:val="20"/>
              </w:rPr>
              <w:t xml:space="preserve"> </w:t>
            </w:r>
            <w:r w:rsidRPr="00BB7FAF">
              <w:rPr>
                <w:rFonts w:ascii="Arial" w:hAnsi="Arial" w:cs="Arial"/>
                <w:b/>
                <w:sz w:val="20"/>
              </w:rPr>
              <w:t>поддержка</w:t>
            </w:r>
          </w:p>
        </w:tc>
      </w:tr>
      <w:tr w:rsidR="00BB7FAF" w:rsidRPr="00BB7FAF" w:rsidTr="000C2F13">
        <w:trPr>
          <w:cantSplit/>
        </w:trPr>
        <w:tc>
          <w:tcPr>
            <w:tcW w:w="16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1.</w:t>
            </w:r>
          </w:p>
        </w:tc>
        <w:tc>
          <w:tcPr>
            <w:tcW w:w="1449" w:type="pct"/>
            <w:vAlign w:val="center"/>
          </w:tcPr>
          <w:p w:rsidR="001508F3" w:rsidRPr="00BB7FAF" w:rsidRDefault="001508F3" w:rsidP="00BB7FAF">
            <w:pPr>
              <w:pStyle w:val="afffffffff9"/>
              <w:widowControl w:val="0"/>
              <w:autoSpaceDE w:val="0"/>
              <w:spacing w:after="0" w:line="240" w:lineRule="auto"/>
              <w:jc w:val="center"/>
              <w:rPr>
                <w:rFonts w:ascii="Arial" w:hAnsi="Arial" w:cs="Arial"/>
                <w:color w:val="000000"/>
              </w:rPr>
            </w:pPr>
            <w:r w:rsidRPr="00BB7FAF">
              <w:rPr>
                <w:rFonts w:ascii="Arial" w:hAnsi="Arial" w:cs="Arial"/>
                <w:color w:val="000000"/>
                <w:szCs w:val="24"/>
              </w:rPr>
              <w:t>Наличие</w:t>
            </w:r>
            <w:r w:rsidR="006059E3" w:rsidRPr="00BB7FAF">
              <w:rPr>
                <w:rFonts w:ascii="Arial" w:hAnsi="Arial" w:cs="Arial"/>
                <w:color w:val="000000"/>
                <w:szCs w:val="24"/>
              </w:rPr>
              <w:t xml:space="preserve"> </w:t>
            </w:r>
            <w:r w:rsidRPr="00BB7FAF">
              <w:rPr>
                <w:rFonts w:ascii="Arial" w:hAnsi="Arial" w:cs="Arial"/>
                <w:color w:val="000000"/>
                <w:szCs w:val="24"/>
              </w:rPr>
              <w:t>канала</w:t>
            </w:r>
            <w:r w:rsidR="006059E3" w:rsidRPr="00BB7FAF">
              <w:rPr>
                <w:rFonts w:ascii="Arial" w:hAnsi="Arial" w:cs="Arial"/>
                <w:color w:val="000000"/>
                <w:szCs w:val="24"/>
              </w:rPr>
              <w:t xml:space="preserve"> </w:t>
            </w:r>
            <w:r w:rsidRPr="00BB7FAF">
              <w:rPr>
                <w:rFonts w:ascii="Arial" w:hAnsi="Arial" w:cs="Arial"/>
                <w:color w:val="000000"/>
                <w:szCs w:val="24"/>
              </w:rPr>
              <w:t>прямой</w:t>
            </w:r>
            <w:r w:rsidR="006059E3" w:rsidRPr="00BB7FAF">
              <w:rPr>
                <w:rFonts w:ascii="Arial" w:hAnsi="Arial" w:cs="Arial"/>
                <w:color w:val="000000"/>
                <w:szCs w:val="24"/>
              </w:rPr>
              <w:t xml:space="preserve"> </w:t>
            </w:r>
            <w:r w:rsidRPr="00BB7FAF">
              <w:rPr>
                <w:rFonts w:ascii="Arial" w:hAnsi="Arial" w:cs="Arial"/>
                <w:color w:val="000000"/>
                <w:szCs w:val="24"/>
              </w:rPr>
              <w:t>связи</w:t>
            </w:r>
            <w:r w:rsidR="006059E3" w:rsidRPr="00BB7FAF">
              <w:rPr>
                <w:rFonts w:ascii="Arial" w:hAnsi="Arial" w:cs="Arial"/>
                <w:color w:val="000000"/>
                <w:szCs w:val="24"/>
              </w:rPr>
              <w:t xml:space="preserve"> </w:t>
            </w:r>
            <w:r w:rsidRPr="00BB7FAF">
              <w:rPr>
                <w:rFonts w:ascii="Arial" w:hAnsi="Arial" w:cs="Arial"/>
                <w:color w:val="000000"/>
                <w:szCs w:val="24"/>
              </w:rPr>
              <w:t>инвесторов</w:t>
            </w:r>
            <w:r w:rsidR="006059E3" w:rsidRPr="00BB7FAF">
              <w:rPr>
                <w:rFonts w:ascii="Arial" w:hAnsi="Arial" w:cs="Arial"/>
                <w:color w:val="000000"/>
                <w:szCs w:val="24"/>
              </w:rPr>
              <w:t xml:space="preserve"> </w:t>
            </w:r>
            <w:r w:rsidRPr="00BB7FAF">
              <w:rPr>
                <w:rFonts w:ascii="Arial" w:hAnsi="Arial" w:cs="Arial"/>
                <w:color w:val="000000"/>
                <w:szCs w:val="24"/>
              </w:rPr>
              <w:t>с</w:t>
            </w:r>
            <w:r w:rsidR="006059E3" w:rsidRPr="00BB7FAF">
              <w:rPr>
                <w:rFonts w:ascii="Arial" w:hAnsi="Arial" w:cs="Arial"/>
                <w:color w:val="000000"/>
                <w:szCs w:val="24"/>
              </w:rPr>
              <w:t xml:space="preserve"> </w:t>
            </w:r>
            <w:r w:rsidRPr="00BB7FAF">
              <w:rPr>
                <w:rFonts w:ascii="Arial" w:hAnsi="Arial" w:cs="Arial"/>
                <w:color w:val="000000"/>
                <w:szCs w:val="24"/>
              </w:rPr>
              <w:t>главой</w:t>
            </w:r>
            <w:r w:rsidR="006059E3" w:rsidRPr="00BB7FAF">
              <w:rPr>
                <w:rFonts w:ascii="Arial" w:hAnsi="Arial" w:cs="Arial"/>
                <w:color w:val="000000"/>
                <w:szCs w:val="24"/>
              </w:rPr>
              <w:t xml:space="preserve"> </w:t>
            </w:r>
            <w:r w:rsidRPr="00BB7FAF">
              <w:rPr>
                <w:rFonts w:ascii="Arial" w:hAnsi="Arial" w:cs="Arial"/>
                <w:color w:val="000000"/>
                <w:szCs w:val="24"/>
              </w:rPr>
              <w:t>муниципального</w:t>
            </w:r>
            <w:r w:rsidR="006059E3" w:rsidRPr="00BB7FAF">
              <w:rPr>
                <w:rFonts w:ascii="Arial" w:hAnsi="Arial" w:cs="Arial"/>
                <w:color w:val="000000"/>
                <w:szCs w:val="24"/>
              </w:rPr>
              <w:t xml:space="preserve"> </w:t>
            </w:r>
            <w:r w:rsidRPr="00BB7FAF">
              <w:rPr>
                <w:rFonts w:ascii="Arial" w:hAnsi="Arial" w:cs="Arial"/>
                <w:color w:val="000000"/>
                <w:szCs w:val="24"/>
              </w:rPr>
              <w:t>округа</w:t>
            </w:r>
            <w:r w:rsidR="006059E3" w:rsidRPr="00BB7FAF">
              <w:rPr>
                <w:rFonts w:ascii="Arial" w:hAnsi="Arial" w:cs="Arial"/>
                <w:color w:val="000000"/>
                <w:szCs w:val="24"/>
              </w:rPr>
              <w:t xml:space="preserve"> </w:t>
            </w:r>
            <w:r w:rsidRPr="00BB7FAF">
              <w:rPr>
                <w:rFonts w:ascii="Arial" w:hAnsi="Arial" w:cs="Arial"/>
                <w:color w:val="000000"/>
                <w:szCs w:val="24"/>
              </w:rPr>
              <w:t>в</w:t>
            </w:r>
            <w:r w:rsidR="006059E3" w:rsidRPr="00BB7FAF">
              <w:rPr>
                <w:rFonts w:ascii="Arial" w:hAnsi="Arial" w:cs="Arial"/>
                <w:color w:val="000000"/>
                <w:szCs w:val="24"/>
              </w:rPr>
              <w:t xml:space="preserve"> </w:t>
            </w:r>
            <w:r w:rsidRPr="00BB7FAF">
              <w:rPr>
                <w:rFonts w:ascii="Arial" w:hAnsi="Arial" w:cs="Arial"/>
                <w:color w:val="000000"/>
                <w:szCs w:val="24"/>
              </w:rPr>
              <w:t>целях</w:t>
            </w:r>
            <w:r w:rsidR="006059E3" w:rsidRPr="00BB7FAF">
              <w:rPr>
                <w:rFonts w:ascii="Arial" w:hAnsi="Arial" w:cs="Arial"/>
                <w:color w:val="000000"/>
                <w:szCs w:val="24"/>
              </w:rPr>
              <w:t xml:space="preserve"> </w:t>
            </w:r>
            <w:r w:rsidRPr="00BB7FAF">
              <w:rPr>
                <w:rFonts w:ascii="Arial" w:hAnsi="Arial" w:cs="Arial"/>
                <w:color w:val="000000"/>
                <w:szCs w:val="24"/>
              </w:rPr>
              <w:t>оперативного</w:t>
            </w:r>
            <w:r w:rsidR="006059E3" w:rsidRPr="00BB7FAF">
              <w:rPr>
                <w:rFonts w:ascii="Arial" w:hAnsi="Arial" w:cs="Arial"/>
                <w:color w:val="000000"/>
                <w:szCs w:val="24"/>
              </w:rPr>
              <w:t xml:space="preserve"> </w:t>
            </w:r>
            <w:r w:rsidRPr="00BB7FAF">
              <w:rPr>
                <w:rFonts w:ascii="Arial" w:hAnsi="Arial" w:cs="Arial"/>
                <w:color w:val="000000"/>
                <w:szCs w:val="24"/>
              </w:rPr>
              <w:t>решения</w:t>
            </w:r>
            <w:r w:rsidR="006059E3" w:rsidRPr="00BB7FAF">
              <w:rPr>
                <w:rFonts w:ascii="Arial" w:hAnsi="Arial" w:cs="Arial"/>
                <w:color w:val="000000"/>
                <w:szCs w:val="24"/>
              </w:rPr>
              <w:t xml:space="preserve"> </w:t>
            </w:r>
            <w:r w:rsidRPr="00BB7FAF">
              <w:rPr>
                <w:rFonts w:ascii="Arial" w:hAnsi="Arial" w:cs="Arial"/>
                <w:color w:val="000000"/>
                <w:szCs w:val="24"/>
              </w:rPr>
              <w:t>возникающих</w:t>
            </w:r>
            <w:r w:rsidR="006059E3" w:rsidRPr="00BB7FAF">
              <w:rPr>
                <w:rFonts w:ascii="Arial" w:hAnsi="Arial" w:cs="Arial"/>
                <w:color w:val="000000"/>
                <w:szCs w:val="24"/>
              </w:rPr>
              <w:t xml:space="preserve"> </w:t>
            </w:r>
            <w:r w:rsidRPr="00BB7FAF">
              <w:rPr>
                <w:rFonts w:ascii="Arial" w:hAnsi="Arial" w:cs="Arial"/>
                <w:color w:val="000000"/>
                <w:szCs w:val="24"/>
              </w:rPr>
              <w:t>в</w:t>
            </w:r>
            <w:r w:rsidR="006059E3" w:rsidRPr="00BB7FAF">
              <w:rPr>
                <w:rFonts w:ascii="Arial" w:hAnsi="Arial" w:cs="Arial"/>
                <w:color w:val="000000"/>
                <w:szCs w:val="24"/>
              </w:rPr>
              <w:t xml:space="preserve"> </w:t>
            </w:r>
            <w:r w:rsidRPr="00BB7FAF">
              <w:rPr>
                <w:rFonts w:ascii="Arial" w:hAnsi="Arial" w:cs="Arial"/>
                <w:color w:val="000000"/>
                <w:szCs w:val="24"/>
              </w:rPr>
              <w:t>процессе</w:t>
            </w:r>
            <w:r w:rsidR="006059E3" w:rsidRPr="00BB7FAF">
              <w:rPr>
                <w:rFonts w:ascii="Arial" w:hAnsi="Arial" w:cs="Arial"/>
                <w:color w:val="000000"/>
                <w:szCs w:val="24"/>
              </w:rPr>
              <w:t xml:space="preserve"> </w:t>
            </w:r>
            <w:r w:rsidRPr="00BB7FAF">
              <w:rPr>
                <w:rFonts w:ascii="Arial" w:hAnsi="Arial" w:cs="Arial"/>
                <w:color w:val="000000"/>
                <w:szCs w:val="24"/>
              </w:rPr>
              <w:t>инвестиционной</w:t>
            </w:r>
            <w:r w:rsidR="006059E3" w:rsidRPr="00BB7FAF">
              <w:rPr>
                <w:rFonts w:ascii="Arial" w:hAnsi="Arial" w:cs="Arial"/>
                <w:color w:val="000000"/>
                <w:szCs w:val="24"/>
              </w:rPr>
              <w:t xml:space="preserve"> </w:t>
            </w:r>
            <w:r w:rsidRPr="00BB7FAF">
              <w:rPr>
                <w:rFonts w:ascii="Arial" w:hAnsi="Arial" w:cs="Arial"/>
                <w:color w:val="000000"/>
                <w:szCs w:val="24"/>
              </w:rPr>
              <w:t>деятельности</w:t>
            </w:r>
            <w:r w:rsidR="006059E3" w:rsidRPr="00BB7FAF">
              <w:rPr>
                <w:rFonts w:ascii="Arial" w:hAnsi="Arial" w:cs="Arial"/>
                <w:color w:val="000000"/>
                <w:szCs w:val="24"/>
              </w:rPr>
              <w:t xml:space="preserve"> </w:t>
            </w:r>
            <w:r w:rsidRPr="00BB7FAF">
              <w:rPr>
                <w:rFonts w:ascii="Arial" w:hAnsi="Arial" w:cs="Arial"/>
                <w:color w:val="000000"/>
                <w:szCs w:val="24"/>
              </w:rPr>
              <w:t>проблем</w:t>
            </w:r>
            <w:r w:rsidR="006059E3" w:rsidRPr="00BB7FAF">
              <w:rPr>
                <w:rFonts w:ascii="Arial" w:hAnsi="Arial" w:cs="Arial"/>
                <w:color w:val="000000"/>
                <w:szCs w:val="24"/>
              </w:rPr>
              <w:t xml:space="preserve"> </w:t>
            </w:r>
            <w:r w:rsidRPr="00BB7FAF">
              <w:rPr>
                <w:rFonts w:ascii="Arial" w:hAnsi="Arial" w:cs="Arial"/>
                <w:color w:val="000000"/>
                <w:szCs w:val="24"/>
              </w:rPr>
              <w:t>и</w:t>
            </w:r>
            <w:r w:rsidR="006059E3" w:rsidRPr="00BB7FAF">
              <w:rPr>
                <w:rFonts w:ascii="Arial" w:hAnsi="Arial" w:cs="Arial"/>
                <w:color w:val="000000"/>
                <w:szCs w:val="24"/>
              </w:rPr>
              <w:t xml:space="preserve"> </w:t>
            </w:r>
            <w:r w:rsidRPr="00BB7FAF">
              <w:rPr>
                <w:rFonts w:ascii="Arial" w:hAnsi="Arial" w:cs="Arial"/>
                <w:color w:val="000000"/>
                <w:szCs w:val="24"/>
              </w:rPr>
              <w:t>вопросов.</w:t>
            </w:r>
            <w:r w:rsidR="006059E3" w:rsidRPr="00BB7FAF">
              <w:rPr>
                <w:rFonts w:ascii="Arial" w:hAnsi="Arial" w:cs="Arial"/>
                <w:color w:val="000000"/>
              </w:rPr>
              <w:t xml:space="preserve"> </w:t>
            </w:r>
          </w:p>
        </w:tc>
        <w:tc>
          <w:tcPr>
            <w:tcW w:w="563"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31.12.2023</w:t>
            </w:r>
          </w:p>
          <w:p w:rsidR="001508F3" w:rsidRPr="00BB7FAF" w:rsidRDefault="001508F3" w:rsidP="00BB7FAF">
            <w:pPr>
              <w:pStyle w:val="Default"/>
              <w:jc w:val="center"/>
              <w:rPr>
                <w:rFonts w:ascii="Arial" w:hAnsi="Arial" w:cs="Arial"/>
                <w:sz w:val="20"/>
              </w:rPr>
            </w:pPr>
          </w:p>
        </w:tc>
        <w:tc>
          <w:tcPr>
            <w:tcW w:w="1378"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Отсутствие</w:t>
            </w:r>
            <w:r w:rsidR="006059E3" w:rsidRPr="00BB7FAF">
              <w:rPr>
                <w:rFonts w:ascii="Arial" w:hAnsi="Arial" w:cs="Arial"/>
                <w:sz w:val="20"/>
              </w:rPr>
              <w:t xml:space="preserve"> </w:t>
            </w:r>
            <w:r w:rsidRPr="00BB7FAF">
              <w:rPr>
                <w:rFonts w:ascii="Arial" w:hAnsi="Arial" w:cs="Arial"/>
                <w:sz w:val="20"/>
              </w:rPr>
              <w:t>жалоб</w:t>
            </w:r>
            <w:r w:rsidR="006059E3" w:rsidRPr="00BB7FAF">
              <w:rPr>
                <w:rFonts w:ascii="Arial" w:hAnsi="Arial" w:cs="Arial"/>
                <w:sz w:val="20"/>
              </w:rPr>
              <w:t xml:space="preserve"> </w:t>
            </w:r>
            <w:r w:rsidRPr="00BB7FAF">
              <w:rPr>
                <w:rFonts w:ascii="Arial" w:hAnsi="Arial" w:cs="Arial"/>
                <w:sz w:val="20"/>
              </w:rPr>
              <w:t>о</w:t>
            </w:r>
            <w:r w:rsidR="006059E3" w:rsidRPr="00BB7FAF">
              <w:rPr>
                <w:rFonts w:ascii="Arial" w:hAnsi="Arial" w:cs="Arial"/>
                <w:sz w:val="20"/>
              </w:rPr>
              <w:t xml:space="preserve"> </w:t>
            </w:r>
            <w:r w:rsidRPr="00BB7FAF">
              <w:rPr>
                <w:rFonts w:ascii="Arial" w:hAnsi="Arial" w:cs="Arial"/>
                <w:sz w:val="20"/>
              </w:rPr>
              <w:t>не</w:t>
            </w:r>
            <w:r w:rsidR="006059E3" w:rsidRPr="00BB7FAF">
              <w:rPr>
                <w:rFonts w:ascii="Arial" w:hAnsi="Arial" w:cs="Arial"/>
                <w:sz w:val="20"/>
              </w:rPr>
              <w:t xml:space="preserve"> </w:t>
            </w:r>
            <w:r w:rsidRPr="00BB7FAF">
              <w:rPr>
                <w:rFonts w:ascii="Arial" w:hAnsi="Arial" w:cs="Arial"/>
                <w:sz w:val="20"/>
              </w:rPr>
              <w:t>доступности</w:t>
            </w:r>
            <w:r w:rsidR="006059E3" w:rsidRPr="00BB7FAF">
              <w:rPr>
                <w:rFonts w:ascii="Arial" w:hAnsi="Arial" w:cs="Arial"/>
                <w:sz w:val="20"/>
              </w:rPr>
              <w:t xml:space="preserve"> </w:t>
            </w:r>
            <w:r w:rsidRPr="00BB7FAF">
              <w:rPr>
                <w:rFonts w:ascii="Arial" w:hAnsi="Arial" w:cs="Arial"/>
                <w:sz w:val="20"/>
              </w:rPr>
              <w:t>связи</w:t>
            </w:r>
            <w:r w:rsidR="006059E3" w:rsidRPr="00BB7FAF">
              <w:rPr>
                <w:rFonts w:ascii="Arial" w:hAnsi="Arial" w:cs="Arial"/>
                <w:sz w:val="20"/>
              </w:rPr>
              <w:t xml:space="preserve"> </w:t>
            </w:r>
            <w:r w:rsidRPr="00BB7FAF">
              <w:rPr>
                <w:rFonts w:ascii="Arial" w:hAnsi="Arial" w:cs="Arial"/>
                <w:sz w:val="20"/>
              </w:rPr>
              <w:t>по</w:t>
            </w:r>
            <w:r w:rsidR="006059E3" w:rsidRPr="00BB7FAF">
              <w:rPr>
                <w:rFonts w:ascii="Arial" w:hAnsi="Arial" w:cs="Arial"/>
                <w:sz w:val="20"/>
              </w:rPr>
              <w:t xml:space="preserve"> </w:t>
            </w:r>
            <w:r w:rsidRPr="00BB7FAF">
              <w:rPr>
                <w:rFonts w:ascii="Arial" w:hAnsi="Arial" w:cs="Arial"/>
                <w:sz w:val="20"/>
              </w:rPr>
              <w:t>телефону,</w:t>
            </w:r>
            <w:r w:rsidR="006059E3" w:rsidRPr="00BB7FAF">
              <w:rPr>
                <w:rFonts w:ascii="Arial" w:hAnsi="Arial" w:cs="Arial"/>
                <w:sz w:val="20"/>
              </w:rPr>
              <w:t xml:space="preserve"> </w:t>
            </w:r>
            <w:r w:rsidRPr="00BB7FAF">
              <w:rPr>
                <w:rFonts w:ascii="Arial" w:hAnsi="Arial" w:cs="Arial"/>
                <w:sz w:val="20"/>
              </w:rPr>
              <w:t>электронной</w:t>
            </w:r>
            <w:r w:rsidR="006059E3" w:rsidRPr="00BB7FAF">
              <w:rPr>
                <w:rFonts w:ascii="Arial" w:hAnsi="Arial" w:cs="Arial"/>
                <w:sz w:val="20"/>
              </w:rPr>
              <w:t xml:space="preserve"> </w:t>
            </w:r>
            <w:r w:rsidRPr="00BB7FAF">
              <w:rPr>
                <w:rFonts w:ascii="Arial" w:hAnsi="Arial" w:cs="Arial"/>
                <w:sz w:val="20"/>
              </w:rPr>
              <w:t>почте</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по</w:t>
            </w:r>
            <w:r w:rsidR="006059E3" w:rsidRPr="00BB7FAF">
              <w:rPr>
                <w:rFonts w:ascii="Arial" w:hAnsi="Arial" w:cs="Arial"/>
                <w:sz w:val="20"/>
              </w:rPr>
              <w:t xml:space="preserve"> </w:t>
            </w:r>
            <w:r w:rsidRPr="00BB7FAF">
              <w:rPr>
                <w:rFonts w:ascii="Arial" w:hAnsi="Arial" w:cs="Arial"/>
                <w:sz w:val="20"/>
              </w:rPr>
              <w:t>формационно-телекоммуникационной</w:t>
            </w:r>
            <w:r w:rsidR="006059E3" w:rsidRPr="00BB7FAF">
              <w:rPr>
                <w:rFonts w:ascii="Arial" w:hAnsi="Arial" w:cs="Arial"/>
                <w:sz w:val="20"/>
              </w:rPr>
              <w:t xml:space="preserve"> </w:t>
            </w:r>
            <w:r w:rsidRPr="00BB7FAF">
              <w:rPr>
                <w:rFonts w:ascii="Arial" w:hAnsi="Arial" w:cs="Arial"/>
                <w:sz w:val="20"/>
              </w:rPr>
              <w:t>сети</w:t>
            </w:r>
            <w:r w:rsidR="006059E3" w:rsidRPr="00BB7FAF">
              <w:rPr>
                <w:rFonts w:ascii="Arial" w:hAnsi="Arial" w:cs="Arial"/>
                <w:sz w:val="20"/>
              </w:rPr>
              <w:t xml:space="preserve"> </w:t>
            </w:r>
            <w:r w:rsidRPr="00BB7FAF">
              <w:rPr>
                <w:rFonts w:ascii="Arial" w:hAnsi="Arial" w:cs="Arial"/>
                <w:sz w:val="20"/>
              </w:rPr>
              <w:t>«Интернет».</w:t>
            </w:r>
          </w:p>
        </w:tc>
        <w:tc>
          <w:tcPr>
            <w:tcW w:w="545" w:type="pct"/>
            <w:vAlign w:val="center"/>
          </w:tcPr>
          <w:p w:rsidR="001508F3" w:rsidRPr="00BB7FAF" w:rsidRDefault="001508F3" w:rsidP="00BB7FAF">
            <w:pPr>
              <w:pStyle w:val="Default"/>
              <w:jc w:val="center"/>
              <w:rPr>
                <w:rFonts w:ascii="Arial" w:hAnsi="Arial" w:cs="Arial"/>
                <w:sz w:val="20"/>
              </w:rPr>
            </w:pPr>
          </w:p>
        </w:tc>
        <w:tc>
          <w:tcPr>
            <w:tcW w:w="896"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Отдел</w:t>
            </w:r>
            <w:r w:rsidR="006059E3" w:rsidRPr="00BB7FAF">
              <w:rPr>
                <w:rFonts w:ascii="Arial" w:hAnsi="Arial" w:cs="Arial"/>
                <w:sz w:val="20"/>
              </w:rPr>
              <w:t xml:space="preserve"> </w:t>
            </w:r>
            <w:r w:rsidRPr="00BB7FAF">
              <w:rPr>
                <w:rFonts w:ascii="Arial" w:hAnsi="Arial" w:cs="Arial"/>
                <w:sz w:val="20"/>
              </w:rPr>
              <w:t>цифрового</w:t>
            </w:r>
            <w:r w:rsidR="006059E3" w:rsidRPr="00BB7FAF">
              <w:rPr>
                <w:rFonts w:ascii="Arial" w:hAnsi="Arial" w:cs="Arial"/>
                <w:sz w:val="20"/>
              </w:rPr>
              <w:t xml:space="preserve"> </w:t>
            </w:r>
            <w:r w:rsidRPr="00BB7FAF">
              <w:rPr>
                <w:rFonts w:ascii="Arial" w:hAnsi="Arial" w:cs="Arial"/>
                <w:sz w:val="20"/>
              </w:rPr>
              <w:t>развития</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информационных</w:t>
            </w:r>
            <w:r w:rsidR="006059E3" w:rsidRPr="00BB7FAF">
              <w:rPr>
                <w:rFonts w:ascii="Arial" w:hAnsi="Arial" w:cs="Arial"/>
                <w:sz w:val="20"/>
              </w:rPr>
              <w:t xml:space="preserve"> </w:t>
            </w:r>
            <w:r w:rsidRPr="00BB7FAF">
              <w:rPr>
                <w:rFonts w:ascii="Arial" w:hAnsi="Arial" w:cs="Arial"/>
                <w:sz w:val="20"/>
              </w:rPr>
              <w:t>технологий</w:t>
            </w:r>
          </w:p>
          <w:p w:rsidR="001508F3" w:rsidRPr="00BB7FAF" w:rsidRDefault="001508F3" w:rsidP="00BB7FAF">
            <w:pPr>
              <w:pStyle w:val="Default"/>
              <w:jc w:val="center"/>
              <w:rPr>
                <w:rFonts w:ascii="Arial" w:hAnsi="Arial" w:cs="Arial"/>
                <w:sz w:val="20"/>
              </w:rPr>
            </w:pPr>
            <w:r w:rsidRPr="00BB7FAF">
              <w:rPr>
                <w:rFonts w:ascii="Arial" w:hAnsi="Arial" w:cs="Arial"/>
                <w:sz w:val="20"/>
              </w:rPr>
              <w:t>Сектор</w:t>
            </w:r>
            <w:r w:rsidR="006059E3" w:rsidRPr="00BB7FAF">
              <w:rPr>
                <w:rFonts w:ascii="Arial" w:hAnsi="Arial" w:cs="Arial"/>
                <w:sz w:val="20"/>
              </w:rPr>
              <w:t xml:space="preserve"> </w:t>
            </w:r>
            <w:r w:rsidRPr="00BB7FAF">
              <w:rPr>
                <w:rFonts w:ascii="Arial" w:hAnsi="Arial" w:cs="Arial"/>
                <w:sz w:val="20"/>
              </w:rPr>
              <w:t>экономики,</w:t>
            </w:r>
            <w:r w:rsidR="006059E3" w:rsidRPr="00BB7FAF">
              <w:rPr>
                <w:rFonts w:ascii="Arial" w:hAnsi="Arial" w:cs="Arial"/>
                <w:sz w:val="20"/>
              </w:rPr>
              <w:t xml:space="preserve"> </w:t>
            </w:r>
            <w:r w:rsidRPr="00BB7FAF">
              <w:rPr>
                <w:rFonts w:ascii="Arial" w:hAnsi="Arial" w:cs="Arial"/>
                <w:sz w:val="20"/>
              </w:rPr>
              <w:t>промышленности</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инвестиционной</w:t>
            </w:r>
            <w:r w:rsidR="006059E3" w:rsidRPr="00BB7FAF">
              <w:rPr>
                <w:rFonts w:ascii="Arial" w:hAnsi="Arial" w:cs="Arial"/>
                <w:sz w:val="20"/>
              </w:rPr>
              <w:t xml:space="preserve"> </w:t>
            </w:r>
            <w:r w:rsidRPr="00BB7FAF">
              <w:rPr>
                <w:rFonts w:ascii="Arial" w:hAnsi="Arial" w:cs="Arial"/>
                <w:sz w:val="20"/>
              </w:rPr>
              <w:t>деятельности</w:t>
            </w:r>
          </w:p>
        </w:tc>
      </w:tr>
      <w:tr w:rsidR="00BB7FAF" w:rsidRPr="00BB7FAF" w:rsidTr="000C2F13">
        <w:trPr>
          <w:cantSplit/>
        </w:trPr>
        <w:tc>
          <w:tcPr>
            <w:tcW w:w="16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2.</w:t>
            </w:r>
          </w:p>
        </w:tc>
        <w:tc>
          <w:tcPr>
            <w:tcW w:w="144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Консультационные</w:t>
            </w:r>
            <w:r w:rsidR="006059E3" w:rsidRPr="00BB7FAF">
              <w:rPr>
                <w:rFonts w:ascii="Arial" w:hAnsi="Arial" w:cs="Arial"/>
                <w:sz w:val="20"/>
              </w:rPr>
              <w:t xml:space="preserve"> </w:t>
            </w:r>
            <w:r w:rsidRPr="00BB7FAF">
              <w:rPr>
                <w:rFonts w:ascii="Arial" w:hAnsi="Arial" w:cs="Arial"/>
                <w:sz w:val="20"/>
              </w:rPr>
              <w:t>услуги</w:t>
            </w:r>
            <w:r w:rsidR="006059E3" w:rsidRPr="00BB7FAF">
              <w:rPr>
                <w:rFonts w:ascii="Arial" w:hAnsi="Arial" w:cs="Arial"/>
                <w:sz w:val="20"/>
              </w:rPr>
              <w:t xml:space="preserve"> </w:t>
            </w:r>
            <w:r w:rsidRPr="00BB7FAF">
              <w:rPr>
                <w:rFonts w:ascii="Arial" w:hAnsi="Arial" w:cs="Arial"/>
                <w:sz w:val="20"/>
              </w:rPr>
              <w:t>в</w:t>
            </w:r>
            <w:r w:rsidR="006059E3" w:rsidRPr="00BB7FAF">
              <w:rPr>
                <w:rFonts w:ascii="Arial" w:hAnsi="Arial" w:cs="Arial"/>
                <w:sz w:val="20"/>
              </w:rPr>
              <w:t xml:space="preserve"> </w:t>
            </w:r>
            <w:r w:rsidRPr="00BB7FAF">
              <w:rPr>
                <w:rFonts w:ascii="Arial" w:hAnsi="Arial" w:cs="Arial"/>
                <w:sz w:val="20"/>
              </w:rPr>
              <w:t>области</w:t>
            </w:r>
            <w:r w:rsidR="006059E3" w:rsidRPr="00BB7FAF">
              <w:rPr>
                <w:rFonts w:ascii="Arial" w:hAnsi="Arial" w:cs="Arial"/>
                <w:sz w:val="20"/>
              </w:rPr>
              <w:t xml:space="preserve"> </w:t>
            </w:r>
            <w:r w:rsidRPr="00BB7FAF">
              <w:rPr>
                <w:rFonts w:ascii="Arial" w:hAnsi="Arial" w:cs="Arial"/>
                <w:sz w:val="20"/>
              </w:rPr>
              <w:t>развития</w:t>
            </w:r>
            <w:r w:rsidR="006059E3" w:rsidRPr="00BB7FAF">
              <w:rPr>
                <w:rFonts w:ascii="Arial" w:hAnsi="Arial" w:cs="Arial"/>
                <w:sz w:val="20"/>
              </w:rPr>
              <w:t xml:space="preserve"> </w:t>
            </w:r>
            <w:r w:rsidRPr="00BB7FAF">
              <w:rPr>
                <w:rFonts w:ascii="Arial" w:hAnsi="Arial" w:cs="Arial"/>
                <w:sz w:val="20"/>
              </w:rPr>
              <w:t>бизнеса,</w:t>
            </w:r>
            <w:r w:rsidR="006059E3" w:rsidRPr="00BB7FAF">
              <w:rPr>
                <w:rFonts w:ascii="Arial" w:hAnsi="Arial" w:cs="Arial"/>
                <w:sz w:val="20"/>
              </w:rPr>
              <w:t xml:space="preserve"> </w:t>
            </w:r>
            <w:r w:rsidRPr="00BB7FAF">
              <w:rPr>
                <w:rFonts w:ascii="Arial" w:hAnsi="Arial" w:cs="Arial"/>
                <w:sz w:val="20"/>
              </w:rPr>
              <w:t>маркетинга,</w:t>
            </w:r>
            <w:r w:rsidR="006059E3" w:rsidRPr="00BB7FAF">
              <w:rPr>
                <w:rFonts w:ascii="Arial" w:hAnsi="Arial" w:cs="Arial"/>
                <w:sz w:val="20"/>
              </w:rPr>
              <w:t xml:space="preserve"> </w:t>
            </w:r>
            <w:r w:rsidRPr="00BB7FAF">
              <w:rPr>
                <w:rFonts w:ascii="Arial" w:hAnsi="Arial" w:cs="Arial"/>
                <w:sz w:val="20"/>
              </w:rPr>
              <w:t>сбыта</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закупок.</w:t>
            </w:r>
            <w:r w:rsidR="006059E3" w:rsidRPr="00BB7FAF">
              <w:rPr>
                <w:rFonts w:ascii="Arial" w:hAnsi="Arial" w:cs="Arial"/>
                <w:sz w:val="20"/>
              </w:rPr>
              <w:t xml:space="preserve"> </w:t>
            </w:r>
            <w:r w:rsidRPr="00BB7FAF">
              <w:rPr>
                <w:rFonts w:ascii="Arial" w:hAnsi="Arial" w:cs="Arial"/>
                <w:sz w:val="20"/>
              </w:rPr>
              <w:t>Ознакомление</w:t>
            </w:r>
            <w:r w:rsidR="006059E3" w:rsidRPr="00BB7FAF">
              <w:rPr>
                <w:rFonts w:ascii="Arial" w:hAnsi="Arial" w:cs="Arial"/>
                <w:sz w:val="20"/>
              </w:rPr>
              <w:t xml:space="preserve"> </w:t>
            </w:r>
            <w:r w:rsidRPr="00BB7FAF">
              <w:rPr>
                <w:rFonts w:ascii="Arial" w:hAnsi="Arial" w:cs="Arial"/>
                <w:sz w:val="20"/>
              </w:rPr>
              <w:t>инвесторов</w:t>
            </w:r>
            <w:r w:rsidR="006059E3" w:rsidRPr="00BB7FAF">
              <w:rPr>
                <w:rFonts w:ascii="Arial" w:hAnsi="Arial" w:cs="Arial"/>
                <w:sz w:val="20"/>
              </w:rPr>
              <w:t xml:space="preserve"> </w:t>
            </w:r>
            <w:r w:rsidRPr="00BB7FAF">
              <w:rPr>
                <w:rFonts w:ascii="Arial" w:hAnsi="Arial" w:cs="Arial"/>
                <w:sz w:val="20"/>
              </w:rPr>
              <w:t>о</w:t>
            </w:r>
            <w:r w:rsidR="006059E3" w:rsidRPr="00BB7FAF">
              <w:rPr>
                <w:rFonts w:ascii="Arial" w:hAnsi="Arial" w:cs="Arial"/>
                <w:sz w:val="20"/>
              </w:rPr>
              <w:t xml:space="preserve"> </w:t>
            </w:r>
            <w:r w:rsidRPr="00BB7FAF">
              <w:rPr>
                <w:rFonts w:ascii="Arial" w:hAnsi="Arial" w:cs="Arial"/>
                <w:sz w:val="20"/>
              </w:rPr>
              <w:t>мерах</w:t>
            </w:r>
            <w:r w:rsidR="006059E3" w:rsidRPr="00BB7FAF">
              <w:rPr>
                <w:rFonts w:ascii="Arial" w:hAnsi="Arial" w:cs="Arial"/>
                <w:sz w:val="20"/>
              </w:rPr>
              <w:t xml:space="preserve"> </w:t>
            </w:r>
            <w:r w:rsidRPr="00BB7FAF">
              <w:rPr>
                <w:rFonts w:ascii="Arial" w:hAnsi="Arial" w:cs="Arial"/>
                <w:sz w:val="20"/>
              </w:rPr>
              <w:t>государственной</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муниципальной</w:t>
            </w:r>
            <w:r w:rsidR="006059E3" w:rsidRPr="00BB7FAF">
              <w:rPr>
                <w:rFonts w:ascii="Arial" w:hAnsi="Arial" w:cs="Arial"/>
                <w:sz w:val="20"/>
              </w:rPr>
              <w:t xml:space="preserve"> </w:t>
            </w:r>
            <w:r w:rsidRPr="00BB7FAF">
              <w:rPr>
                <w:rFonts w:ascii="Arial" w:hAnsi="Arial" w:cs="Arial"/>
                <w:sz w:val="20"/>
              </w:rPr>
              <w:t>поддержки.</w:t>
            </w:r>
          </w:p>
        </w:tc>
        <w:tc>
          <w:tcPr>
            <w:tcW w:w="563"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31.12.2023</w:t>
            </w:r>
          </w:p>
          <w:p w:rsidR="001508F3" w:rsidRPr="00BB7FAF" w:rsidRDefault="001508F3" w:rsidP="00BB7FAF">
            <w:pPr>
              <w:pStyle w:val="Default"/>
              <w:jc w:val="center"/>
              <w:rPr>
                <w:rFonts w:ascii="Arial" w:hAnsi="Arial" w:cs="Arial"/>
                <w:sz w:val="20"/>
              </w:rPr>
            </w:pPr>
          </w:p>
        </w:tc>
        <w:tc>
          <w:tcPr>
            <w:tcW w:w="1378"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Отсутствие</w:t>
            </w:r>
            <w:r w:rsidR="006059E3" w:rsidRPr="00BB7FAF">
              <w:rPr>
                <w:rFonts w:ascii="Arial" w:hAnsi="Arial" w:cs="Arial"/>
                <w:sz w:val="20"/>
              </w:rPr>
              <w:t xml:space="preserve"> </w:t>
            </w:r>
            <w:r w:rsidRPr="00BB7FAF">
              <w:rPr>
                <w:rFonts w:ascii="Arial" w:hAnsi="Arial" w:cs="Arial"/>
                <w:sz w:val="20"/>
              </w:rPr>
              <w:t>письменных</w:t>
            </w:r>
            <w:r w:rsidR="006059E3" w:rsidRPr="00BB7FAF">
              <w:rPr>
                <w:rFonts w:ascii="Arial" w:hAnsi="Arial" w:cs="Arial"/>
                <w:sz w:val="20"/>
              </w:rPr>
              <w:t xml:space="preserve"> </w:t>
            </w:r>
            <w:r w:rsidRPr="00BB7FAF">
              <w:rPr>
                <w:rFonts w:ascii="Arial" w:hAnsi="Arial" w:cs="Arial"/>
                <w:sz w:val="20"/>
              </w:rPr>
              <w:t>жалоб</w:t>
            </w:r>
            <w:r w:rsidR="006059E3" w:rsidRPr="00BB7FAF">
              <w:rPr>
                <w:rFonts w:ascii="Arial" w:hAnsi="Arial" w:cs="Arial"/>
                <w:sz w:val="20"/>
              </w:rPr>
              <w:t xml:space="preserve"> </w:t>
            </w:r>
            <w:r w:rsidRPr="00BB7FAF">
              <w:rPr>
                <w:rFonts w:ascii="Arial" w:hAnsi="Arial" w:cs="Arial"/>
                <w:sz w:val="20"/>
              </w:rPr>
              <w:t>по</w:t>
            </w:r>
            <w:r w:rsidR="006059E3" w:rsidRPr="00BB7FAF">
              <w:rPr>
                <w:rFonts w:ascii="Arial" w:hAnsi="Arial" w:cs="Arial"/>
                <w:sz w:val="20"/>
              </w:rPr>
              <w:t xml:space="preserve"> </w:t>
            </w:r>
            <w:r w:rsidRPr="00BB7FAF">
              <w:rPr>
                <w:rFonts w:ascii="Arial" w:hAnsi="Arial" w:cs="Arial"/>
                <w:sz w:val="20"/>
              </w:rPr>
              <w:t>поводу</w:t>
            </w:r>
            <w:r w:rsidR="006059E3" w:rsidRPr="00BB7FAF">
              <w:rPr>
                <w:rFonts w:ascii="Arial" w:hAnsi="Arial" w:cs="Arial"/>
                <w:sz w:val="20"/>
              </w:rPr>
              <w:t xml:space="preserve"> </w:t>
            </w:r>
            <w:r w:rsidRPr="00BB7FAF">
              <w:rPr>
                <w:rFonts w:ascii="Arial" w:hAnsi="Arial" w:cs="Arial"/>
                <w:sz w:val="20"/>
              </w:rPr>
              <w:t>отказа</w:t>
            </w:r>
            <w:r w:rsidR="006059E3" w:rsidRPr="00BB7FAF">
              <w:rPr>
                <w:rFonts w:ascii="Arial" w:hAnsi="Arial" w:cs="Arial"/>
                <w:sz w:val="20"/>
              </w:rPr>
              <w:t xml:space="preserve"> </w:t>
            </w:r>
            <w:r w:rsidRPr="00BB7FAF">
              <w:rPr>
                <w:rFonts w:ascii="Arial" w:hAnsi="Arial" w:cs="Arial"/>
                <w:sz w:val="20"/>
              </w:rPr>
              <w:t>о</w:t>
            </w:r>
            <w:r w:rsidR="006059E3" w:rsidRPr="00BB7FAF">
              <w:rPr>
                <w:rFonts w:ascii="Arial" w:hAnsi="Arial" w:cs="Arial"/>
                <w:sz w:val="20"/>
              </w:rPr>
              <w:t xml:space="preserve"> </w:t>
            </w:r>
            <w:r w:rsidRPr="00BB7FAF">
              <w:rPr>
                <w:rFonts w:ascii="Arial" w:hAnsi="Arial" w:cs="Arial"/>
                <w:sz w:val="20"/>
              </w:rPr>
              <w:t>предоставлении</w:t>
            </w:r>
            <w:r w:rsidR="006059E3" w:rsidRPr="00BB7FAF">
              <w:rPr>
                <w:rFonts w:ascii="Arial" w:hAnsi="Arial" w:cs="Arial"/>
                <w:sz w:val="20"/>
              </w:rPr>
              <w:t xml:space="preserve"> </w:t>
            </w:r>
            <w:r w:rsidRPr="00BB7FAF">
              <w:rPr>
                <w:rFonts w:ascii="Arial" w:hAnsi="Arial" w:cs="Arial"/>
                <w:sz w:val="20"/>
              </w:rPr>
              <w:t>консультационных</w:t>
            </w:r>
            <w:r w:rsidR="006059E3" w:rsidRPr="00BB7FAF">
              <w:rPr>
                <w:rFonts w:ascii="Arial" w:hAnsi="Arial" w:cs="Arial"/>
                <w:sz w:val="20"/>
              </w:rPr>
              <w:t xml:space="preserve"> </w:t>
            </w:r>
            <w:r w:rsidRPr="00BB7FAF">
              <w:rPr>
                <w:rFonts w:ascii="Arial" w:hAnsi="Arial" w:cs="Arial"/>
                <w:sz w:val="20"/>
              </w:rPr>
              <w:t>услуг.</w:t>
            </w:r>
          </w:p>
        </w:tc>
        <w:tc>
          <w:tcPr>
            <w:tcW w:w="545" w:type="pct"/>
            <w:vAlign w:val="center"/>
          </w:tcPr>
          <w:p w:rsidR="001508F3" w:rsidRPr="00BB7FAF" w:rsidRDefault="001508F3" w:rsidP="00BB7FAF">
            <w:pPr>
              <w:pStyle w:val="Default"/>
              <w:jc w:val="center"/>
              <w:rPr>
                <w:rFonts w:ascii="Arial" w:hAnsi="Arial" w:cs="Arial"/>
                <w:sz w:val="20"/>
              </w:rPr>
            </w:pPr>
          </w:p>
        </w:tc>
        <w:tc>
          <w:tcPr>
            <w:tcW w:w="896"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Сектор</w:t>
            </w:r>
            <w:r w:rsidR="006059E3" w:rsidRPr="00BB7FAF">
              <w:rPr>
                <w:rFonts w:ascii="Arial" w:hAnsi="Arial" w:cs="Arial"/>
                <w:sz w:val="20"/>
              </w:rPr>
              <w:t xml:space="preserve"> </w:t>
            </w:r>
            <w:r w:rsidRPr="00BB7FAF">
              <w:rPr>
                <w:rFonts w:ascii="Arial" w:hAnsi="Arial" w:cs="Arial"/>
                <w:sz w:val="20"/>
              </w:rPr>
              <w:t>экономики,</w:t>
            </w:r>
            <w:r w:rsidR="006059E3" w:rsidRPr="00BB7FAF">
              <w:rPr>
                <w:rFonts w:ascii="Arial" w:hAnsi="Arial" w:cs="Arial"/>
                <w:sz w:val="20"/>
              </w:rPr>
              <w:t xml:space="preserve"> </w:t>
            </w:r>
            <w:r w:rsidRPr="00BB7FAF">
              <w:rPr>
                <w:rFonts w:ascii="Arial" w:hAnsi="Arial" w:cs="Arial"/>
                <w:sz w:val="20"/>
              </w:rPr>
              <w:t>промышленности</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инвестиционной</w:t>
            </w:r>
            <w:r w:rsidR="006059E3" w:rsidRPr="00BB7FAF">
              <w:rPr>
                <w:rFonts w:ascii="Arial" w:hAnsi="Arial" w:cs="Arial"/>
                <w:sz w:val="20"/>
              </w:rPr>
              <w:t xml:space="preserve"> </w:t>
            </w:r>
            <w:r w:rsidRPr="00BB7FAF">
              <w:rPr>
                <w:rFonts w:ascii="Arial" w:hAnsi="Arial" w:cs="Arial"/>
                <w:sz w:val="20"/>
              </w:rPr>
              <w:t>деятельности</w:t>
            </w:r>
          </w:p>
        </w:tc>
      </w:tr>
      <w:tr w:rsidR="00BB7FAF" w:rsidRPr="00BB7FAF" w:rsidTr="000C2F13">
        <w:trPr>
          <w:cantSplit/>
        </w:trPr>
        <w:tc>
          <w:tcPr>
            <w:tcW w:w="16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3.</w:t>
            </w:r>
          </w:p>
        </w:tc>
        <w:tc>
          <w:tcPr>
            <w:tcW w:w="144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Оперативное</w:t>
            </w:r>
            <w:r w:rsidR="006059E3" w:rsidRPr="00BB7FAF">
              <w:rPr>
                <w:rFonts w:ascii="Arial" w:hAnsi="Arial" w:cs="Arial"/>
                <w:sz w:val="20"/>
              </w:rPr>
              <w:t xml:space="preserve"> </w:t>
            </w:r>
            <w:r w:rsidRPr="00BB7FAF">
              <w:rPr>
                <w:rFonts w:ascii="Arial" w:hAnsi="Arial" w:cs="Arial"/>
                <w:sz w:val="20"/>
              </w:rPr>
              <w:t>рассмотрение</w:t>
            </w:r>
            <w:r w:rsidR="006059E3" w:rsidRPr="00BB7FAF">
              <w:rPr>
                <w:rFonts w:ascii="Arial" w:hAnsi="Arial" w:cs="Arial"/>
                <w:sz w:val="20"/>
              </w:rPr>
              <w:t xml:space="preserve"> </w:t>
            </w:r>
            <w:r w:rsidRPr="00BB7FAF">
              <w:rPr>
                <w:rFonts w:ascii="Arial" w:hAnsi="Arial" w:cs="Arial"/>
                <w:sz w:val="20"/>
              </w:rPr>
              <w:t>обращений</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решение</w:t>
            </w:r>
            <w:r w:rsidR="006059E3" w:rsidRPr="00BB7FAF">
              <w:rPr>
                <w:rFonts w:ascii="Arial" w:hAnsi="Arial" w:cs="Arial"/>
                <w:sz w:val="20"/>
              </w:rPr>
              <w:t xml:space="preserve"> </w:t>
            </w:r>
            <w:r w:rsidRPr="00BB7FAF">
              <w:rPr>
                <w:rFonts w:ascii="Arial" w:hAnsi="Arial" w:cs="Arial"/>
                <w:sz w:val="20"/>
              </w:rPr>
              <w:t>проблем</w:t>
            </w:r>
            <w:r w:rsidR="006059E3" w:rsidRPr="00BB7FAF">
              <w:rPr>
                <w:rFonts w:ascii="Arial" w:hAnsi="Arial" w:cs="Arial"/>
                <w:sz w:val="20"/>
              </w:rPr>
              <w:t xml:space="preserve"> </w:t>
            </w:r>
            <w:r w:rsidRPr="00BB7FAF">
              <w:rPr>
                <w:rFonts w:ascii="Arial" w:hAnsi="Arial" w:cs="Arial"/>
                <w:sz w:val="20"/>
              </w:rPr>
              <w:t>инвесторов.</w:t>
            </w:r>
            <w:r w:rsidR="006059E3" w:rsidRPr="00BB7FAF">
              <w:rPr>
                <w:rFonts w:ascii="Arial" w:hAnsi="Arial" w:cs="Arial"/>
                <w:sz w:val="20"/>
              </w:rPr>
              <w:t xml:space="preserve"> </w:t>
            </w:r>
          </w:p>
        </w:tc>
        <w:tc>
          <w:tcPr>
            <w:tcW w:w="563"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31.12.2023</w:t>
            </w:r>
          </w:p>
          <w:p w:rsidR="001508F3" w:rsidRPr="00BB7FAF" w:rsidRDefault="001508F3" w:rsidP="00BB7FAF">
            <w:pPr>
              <w:pStyle w:val="Default"/>
              <w:jc w:val="center"/>
              <w:rPr>
                <w:rFonts w:ascii="Arial" w:hAnsi="Arial" w:cs="Arial"/>
                <w:sz w:val="20"/>
              </w:rPr>
            </w:pPr>
          </w:p>
        </w:tc>
        <w:tc>
          <w:tcPr>
            <w:tcW w:w="1378"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Размещение</w:t>
            </w:r>
            <w:r w:rsidR="006059E3" w:rsidRPr="00BB7FAF">
              <w:rPr>
                <w:rFonts w:ascii="Arial" w:hAnsi="Arial" w:cs="Arial"/>
                <w:sz w:val="20"/>
              </w:rPr>
              <w:t xml:space="preserve"> </w:t>
            </w:r>
            <w:r w:rsidRPr="00BB7FAF">
              <w:rPr>
                <w:rFonts w:ascii="Arial" w:hAnsi="Arial" w:cs="Arial"/>
                <w:sz w:val="20"/>
              </w:rPr>
              <w:t>на</w:t>
            </w:r>
            <w:r w:rsidR="006059E3" w:rsidRPr="00BB7FAF">
              <w:rPr>
                <w:rFonts w:ascii="Arial" w:hAnsi="Arial" w:cs="Arial"/>
                <w:sz w:val="20"/>
              </w:rPr>
              <w:t xml:space="preserve"> </w:t>
            </w:r>
            <w:r w:rsidRPr="00BB7FAF">
              <w:rPr>
                <w:rFonts w:ascii="Arial" w:hAnsi="Arial" w:cs="Arial"/>
                <w:sz w:val="20"/>
              </w:rPr>
              <w:t>сайте</w:t>
            </w:r>
            <w:r w:rsidR="006059E3" w:rsidRPr="00BB7FAF">
              <w:rPr>
                <w:rFonts w:ascii="Arial" w:hAnsi="Arial" w:cs="Arial"/>
                <w:sz w:val="20"/>
              </w:rPr>
              <w:t xml:space="preserve"> </w:t>
            </w:r>
            <w:r w:rsidRPr="00BB7FAF">
              <w:rPr>
                <w:rFonts w:ascii="Arial" w:hAnsi="Arial" w:cs="Arial"/>
                <w:sz w:val="20"/>
              </w:rPr>
              <w:t>администрации</w:t>
            </w:r>
            <w:r w:rsidR="006059E3" w:rsidRPr="00BB7FAF">
              <w:rPr>
                <w:rFonts w:ascii="Arial" w:hAnsi="Arial" w:cs="Arial"/>
                <w:sz w:val="20"/>
              </w:rPr>
              <w:t xml:space="preserve"> </w:t>
            </w:r>
            <w:r w:rsidRPr="00BB7FAF">
              <w:rPr>
                <w:rFonts w:ascii="Arial" w:hAnsi="Arial" w:cs="Arial"/>
                <w:sz w:val="20"/>
              </w:rPr>
              <w:t>Мариинско-Посадского</w:t>
            </w:r>
            <w:r w:rsidR="006059E3" w:rsidRPr="00BB7FAF">
              <w:rPr>
                <w:rFonts w:ascii="Arial" w:hAnsi="Arial" w:cs="Arial"/>
                <w:sz w:val="20"/>
              </w:rPr>
              <w:t xml:space="preserve"> </w:t>
            </w:r>
            <w:r w:rsidRPr="00BB7FAF">
              <w:rPr>
                <w:rFonts w:ascii="Arial" w:hAnsi="Arial" w:cs="Arial"/>
                <w:sz w:val="20"/>
              </w:rPr>
              <w:t>муниципального</w:t>
            </w:r>
            <w:r w:rsidR="006059E3" w:rsidRPr="00BB7FAF">
              <w:rPr>
                <w:rFonts w:ascii="Arial" w:hAnsi="Arial" w:cs="Arial"/>
                <w:sz w:val="20"/>
              </w:rPr>
              <w:t xml:space="preserve"> </w:t>
            </w:r>
            <w:r w:rsidRPr="00BB7FAF">
              <w:rPr>
                <w:rFonts w:ascii="Arial" w:hAnsi="Arial" w:cs="Arial"/>
                <w:sz w:val="20"/>
              </w:rPr>
              <w:t>округа</w:t>
            </w:r>
            <w:r w:rsidR="006059E3" w:rsidRPr="00BB7FAF">
              <w:rPr>
                <w:rFonts w:ascii="Arial" w:hAnsi="Arial" w:cs="Arial"/>
                <w:sz w:val="20"/>
              </w:rPr>
              <w:t xml:space="preserve"> </w:t>
            </w:r>
            <w:r w:rsidRPr="00BB7FAF">
              <w:rPr>
                <w:rFonts w:ascii="Arial" w:hAnsi="Arial" w:cs="Arial"/>
                <w:sz w:val="20"/>
              </w:rPr>
              <w:t>Чувашской</w:t>
            </w:r>
            <w:r w:rsidR="006059E3" w:rsidRPr="00BB7FAF">
              <w:rPr>
                <w:rFonts w:ascii="Arial" w:hAnsi="Arial" w:cs="Arial"/>
                <w:sz w:val="20"/>
              </w:rPr>
              <w:t xml:space="preserve"> </w:t>
            </w:r>
            <w:r w:rsidRPr="00BB7FAF">
              <w:rPr>
                <w:rFonts w:ascii="Arial" w:hAnsi="Arial" w:cs="Arial"/>
                <w:sz w:val="20"/>
              </w:rPr>
              <w:t>Республики</w:t>
            </w:r>
            <w:r w:rsidR="006059E3" w:rsidRPr="00BB7FAF">
              <w:rPr>
                <w:rFonts w:ascii="Arial" w:hAnsi="Arial" w:cs="Arial"/>
                <w:sz w:val="20"/>
              </w:rPr>
              <w:t xml:space="preserve"> </w:t>
            </w:r>
            <w:r w:rsidRPr="00BB7FAF">
              <w:rPr>
                <w:rFonts w:ascii="Arial" w:hAnsi="Arial" w:cs="Arial"/>
                <w:sz w:val="20"/>
              </w:rPr>
              <w:t>в</w:t>
            </w:r>
            <w:r w:rsidR="006059E3" w:rsidRPr="00BB7FAF">
              <w:rPr>
                <w:rFonts w:ascii="Arial" w:hAnsi="Arial" w:cs="Arial"/>
                <w:sz w:val="20"/>
              </w:rPr>
              <w:t xml:space="preserve"> </w:t>
            </w:r>
            <w:r w:rsidRPr="00BB7FAF">
              <w:rPr>
                <w:rFonts w:ascii="Arial" w:hAnsi="Arial" w:cs="Arial"/>
                <w:sz w:val="20"/>
              </w:rPr>
              <w:t>информационно-телекоммуникационной</w:t>
            </w:r>
            <w:r w:rsidR="006059E3" w:rsidRPr="00BB7FAF">
              <w:rPr>
                <w:rFonts w:ascii="Arial" w:hAnsi="Arial" w:cs="Arial"/>
                <w:sz w:val="20"/>
              </w:rPr>
              <w:t xml:space="preserve"> </w:t>
            </w:r>
            <w:r w:rsidRPr="00BB7FAF">
              <w:rPr>
                <w:rFonts w:ascii="Arial" w:hAnsi="Arial" w:cs="Arial"/>
                <w:sz w:val="20"/>
              </w:rPr>
              <w:t>сети</w:t>
            </w:r>
            <w:r w:rsidR="006059E3" w:rsidRPr="00BB7FAF">
              <w:rPr>
                <w:rFonts w:ascii="Arial" w:hAnsi="Arial" w:cs="Arial"/>
                <w:sz w:val="20"/>
              </w:rPr>
              <w:t xml:space="preserve"> </w:t>
            </w:r>
            <w:r w:rsidRPr="00BB7FAF">
              <w:rPr>
                <w:rFonts w:ascii="Arial" w:hAnsi="Arial" w:cs="Arial"/>
                <w:sz w:val="20"/>
              </w:rPr>
              <w:t>«Интернет»</w:t>
            </w:r>
            <w:r w:rsidR="006059E3" w:rsidRPr="00BB7FAF">
              <w:rPr>
                <w:rFonts w:ascii="Arial" w:hAnsi="Arial" w:cs="Arial"/>
                <w:sz w:val="20"/>
              </w:rPr>
              <w:t xml:space="preserve"> </w:t>
            </w:r>
            <w:r w:rsidRPr="00BB7FAF">
              <w:rPr>
                <w:rFonts w:ascii="Arial" w:hAnsi="Arial" w:cs="Arial"/>
                <w:sz w:val="20"/>
              </w:rPr>
              <w:t>доклад</w:t>
            </w:r>
            <w:r w:rsidR="006059E3" w:rsidRPr="00BB7FAF">
              <w:rPr>
                <w:rFonts w:ascii="Arial" w:hAnsi="Arial" w:cs="Arial"/>
                <w:sz w:val="20"/>
              </w:rPr>
              <w:t xml:space="preserve"> </w:t>
            </w:r>
            <w:r w:rsidRPr="00BB7FAF">
              <w:rPr>
                <w:rFonts w:ascii="Arial" w:hAnsi="Arial" w:cs="Arial"/>
                <w:sz w:val="20"/>
              </w:rPr>
              <w:t>о</w:t>
            </w:r>
            <w:r w:rsidR="006059E3" w:rsidRPr="00BB7FAF">
              <w:rPr>
                <w:rFonts w:ascii="Arial" w:hAnsi="Arial" w:cs="Arial"/>
                <w:sz w:val="20"/>
              </w:rPr>
              <w:t xml:space="preserve"> </w:t>
            </w:r>
            <w:r w:rsidRPr="00BB7FAF">
              <w:rPr>
                <w:rFonts w:ascii="Arial" w:hAnsi="Arial" w:cs="Arial"/>
                <w:sz w:val="20"/>
              </w:rPr>
              <w:t>ходе</w:t>
            </w:r>
            <w:r w:rsidR="006059E3" w:rsidRPr="00BB7FAF">
              <w:rPr>
                <w:rFonts w:ascii="Arial" w:hAnsi="Arial" w:cs="Arial"/>
                <w:sz w:val="20"/>
              </w:rPr>
              <w:t xml:space="preserve"> </w:t>
            </w:r>
            <w:r w:rsidRPr="00BB7FAF">
              <w:rPr>
                <w:rFonts w:ascii="Arial" w:hAnsi="Arial" w:cs="Arial"/>
                <w:sz w:val="20"/>
              </w:rPr>
              <w:t>выполнения</w:t>
            </w:r>
            <w:r w:rsidR="006059E3" w:rsidRPr="00BB7FAF">
              <w:rPr>
                <w:rFonts w:ascii="Arial" w:hAnsi="Arial" w:cs="Arial"/>
                <w:sz w:val="20"/>
              </w:rPr>
              <w:t xml:space="preserve"> </w:t>
            </w:r>
            <w:r w:rsidRPr="00BB7FAF">
              <w:rPr>
                <w:rFonts w:ascii="Arial" w:hAnsi="Arial" w:cs="Arial"/>
                <w:sz w:val="20"/>
              </w:rPr>
              <w:t>мероприятий</w:t>
            </w:r>
            <w:r w:rsidR="006059E3" w:rsidRPr="00BB7FAF">
              <w:rPr>
                <w:rFonts w:ascii="Arial" w:hAnsi="Arial" w:cs="Arial"/>
                <w:sz w:val="20"/>
              </w:rPr>
              <w:t xml:space="preserve"> </w:t>
            </w:r>
            <w:r w:rsidRPr="00BB7FAF">
              <w:rPr>
                <w:rFonts w:ascii="Arial" w:hAnsi="Arial" w:cs="Arial"/>
                <w:sz w:val="20"/>
              </w:rPr>
              <w:t>по</w:t>
            </w:r>
            <w:r w:rsidR="006059E3" w:rsidRPr="00BB7FAF">
              <w:rPr>
                <w:rFonts w:ascii="Arial" w:hAnsi="Arial" w:cs="Arial"/>
                <w:sz w:val="20"/>
              </w:rPr>
              <w:t xml:space="preserve"> </w:t>
            </w:r>
            <w:r w:rsidRPr="00BB7FAF">
              <w:rPr>
                <w:rFonts w:ascii="Arial" w:hAnsi="Arial" w:cs="Arial"/>
                <w:sz w:val="20"/>
              </w:rPr>
              <w:t>реализации</w:t>
            </w:r>
            <w:r w:rsidR="006059E3" w:rsidRPr="00BB7FAF">
              <w:rPr>
                <w:rFonts w:ascii="Arial" w:hAnsi="Arial" w:cs="Arial"/>
                <w:sz w:val="20"/>
              </w:rPr>
              <w:t xml:space="preserve"> </w:t>
            </w:r>
            <w:r w:rsidRPr="00BB7FAF">
              <w:rPr>
                <w:rFonts w:ascii="Arial" w:hAnsi="Arial" w:cs="Arial"/>
                <w:sz w:val="20"/>
              </w:rPr>
              <w:t>инвестиционного</w:t>
            </w:r>
            <w:r w:rsidR="006059E3" w:rsidRPr="00BB7FAF">
              <w:rPr>
                <w:rFonts w:ascii="Arial" w:hAnsi="Arial" w:cs="Arial"/>
                <w:sz w:val="20"/>
              </w:rPr>
              <w:t xml:space="preserve"> </w:t>
            </w:r>
            <w:r w:rsidRPr="00BB7FAF">
              <w:rPr>
                <w:rFonts w:ascii="Arial" w:hAnsi="Arial" w:cs="Arial"/>
                <w:sz w:val="20"/>
              </w:rPr>
              <w:t>профиля.</w:t>
            </w:r>
          </w:p>
        </w:tc>
        <w:tc>
          <w:tcPr>
            <w:tcW w:w="545" w:type="pct"/>
            <w:vAlign w:val="center"/>
          </w:tcPr>
          <w:p w:rsidR="001508F3" w:rsidRPr="00BB7FAF" w:rsidRDefault="001508F3" w:rsidP="00BB7FAF">
            <w:pPr>
              <w:pStyle w:val="Default"/>
              <w:jc w:val="center"/>
              <w:rPr>
                <w:rFonts w:ascii="Arial" w:hAnsi="Arial" w:cs="Arial"/>
                <w:sz w:val="20"/>
              </w:rPr>
            </w:pPr>
          </w:p>
        </w:tc>
        <w:tc>
          <w:tcPr>
            <w:tcW w:w="896"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Сектор</w:t>
            </w:r>
            <w:r w:rsidR="006059E3" w:rsidRPr="00BB7FAF">
              <w:rPr>
                <w:rFonts w:ascii="Arial" w:hAnsi="Arial" w:cs="Arial"/>
                <w:sz w:val="20"/>
              </w:rPr>
              <w:t xml:space="preserve"> </w:t>
            </w:r>
            <w:r w:rsidRPr="00BB7FAF">
              <w:rPr>
                <w:rFonts w:ascii="Arial" w:hAnsi="Arial" w:cs="Arial"/>
                <w:sz w:val="20"/>
              </w:rPr>
              <w:t>экономики,</w:t>
            </w:r>
            <w:r w:rsidR="006059E3" w:rsidRPr="00BB7FAF">
              <w:rPr>
                <w:rFonts w:ascii="Arial" w:hAnsi="Arial" w:cs="Arial"/>
                <w:sz w:val="20"/>
              </w:rPr>
              <w:t xml:space="preserve"> </w:t>
            </w:r>
            <w:r w:rsidRPr="00BB7FAF">
              <w:rPr>
                <w:rFonts w:ascii="Arial" w:hAnsi="Arial" w:cs="Arial"/>
                <w:sz w:val="20"/>
              </w:rPr>
              <w:t>промышленности</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инвестиционной</w:t>
            </w:r>
            <w:r w:rsidR="006059E3" w:rsidRPr="00BB7FAF">
              <w:rPr>
                <w:rFonts w:ascii="Arial" w:hAnsi="Arial" w:cs="Arial"/>
                <w:sz w:val="20"/>
              </w:rPr>
              <w:t xml:space="preserve"> </w:t>
            </w:r>
            <w:r w:rsidRPr="00BB7FAF">
              <w:rPr>
                <w:rFonts w:ascii="Arial" w:hAnsi="Arial" w:cs="Arial"/>
                <w:sz w:val="20"/>
              </w:rPr>
              <w:t>деятельности</w:t>
            </w:r>
          </w:p>
        </w:tc>
      </w:tr>
      <w:tr w:rsidR="00BB7FAF" w:rsidRPr="00BB7FAF" w:rsidTr="000C2F13">
        <w:trPr>
          <w:cantSplit/>
        </w:trPr>
        <w:tc>
          <w:tcPr>
            <w:tcW w:w="16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4.</w:t>
            </w:r>
          </w:p>
        </w:tc>
        <w:tc>
          <w:tcPr>
            <w:tcW w:w="144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Организация</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проведение</w:t>
            </w:r>
            <w:r w:rsidR="006059E3" w:rsidRPr="00BB7FAF">
              <w:rPr>
                <w:rFonts w:ascii="Arial" w:hAnsi="Arial" w:cs="Arial"/>
                <w:sz w:val="20"/>
              </w:rPr>
              <w:t xml:space="preserve"> </w:t>
            </w:r>
            <w:r w:rsidRPr="00BB7FAF">
              <w:rPr>
                <w:rFonts w:ascii="Arial" w:hAnsi="Arial" w:cs="Arial"/>
                <w:sz w:val="20"/>
              </w:rPr>
              <w:t>встреч</w:t>
            </w:r>
            <w:r w:rsidR="006059E3" w:rsidRPr="00BB7FAF">
              <w:rPr>
                <w:rFonts w:ascii="Arial" w:hAnsi="Arial" w:cs="Arial"/>
                <w:sz w:val="20"/>
              </w:rPr>
              <w:t xml:space="preserve"> </w:t>
            </w:r>
            <w:r w:rsidRPr="00BB7FAF">
              <w:rPr>
                <w:rFonts w:ascii="Arial" w:hAnsi="Arial" w:cs="Arial"/>
                <w:sz w:val="20"/>
              </w:rPr>
              <w:t>с</w:t>
            </w:r>
            <w:r w:rsidR="006059E3" w:rsidRPr="00BB7FAF">
              <w:rPr>
                <w:rFonts w:ascii="Arial" w:hAnsi="Arial" w:cs="Arial"/>
                <w:sz w:val="20"/>
              </w:rPr>
              <w:t xml:space="preserve"> </w:t>
            </w:r>
            <w:r w:rsidRPr="00BB7FAF">
              <w:rPr>
                <w:rFonts w:ascii="Arial" w:hAnsi="Arial" w:cs="Arial"/>
                <w:sz w:val="20"/>
              </w:rPr>
              <w:t>ключевыми</w:t>
            </w:r>
            <w:r w:rsidR="006059E3" w:rsidRPr="00BB7FAF">
              <w:rPr>
                <w:rFonts w:ascii="Arial" w:hAnsi="Arial" w:cs="Arial"/>
                <w:sz w:val="20"/>
              </w:rPr>
              <w:t xml:space="preserve"> </w:t>
            </w:r>
            <w:r w:rsidRPr="00BB7FAF">
              <w:rPr>
                <w:rFonts w:ascii="Arial" w:hAnsi="Arial" w:cs="Arial"/>
                <w:sz w:val="20"/>
              </w:rPr>
              <w:t>предприятиями</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организациями</w:t>
            </w:r>
            <w:r w:rsidR="006059E3" w:rsidRPr="00BB7FAF">
              <w:rPr>
                <w:rFonts w:ascii="Arial" w:hAnsi="Arial" w:cs="Arial"/>
                <w:sz w:val="20"/>
              </w:rPr>
              <w:t xml:space="preserve"> </w:t>
            </w:r>
            <w:r w:rsidRPr="00BB7FAF">
              <w:rPr>
                <w:rFonts w:ascii="Arial" w:hAnsi="Arial" w:cs="Arial"/>
                <w:sz w:val="20"/>
              </w:rPr>
              <w:t>по</w:t>
            </w:r>
            <w:r w:rsidR="006059E3" w:rsidRPr="00BB7FAF">
              <w:rPr>
                <w:rFonts w:ascii="Arial" w:hAnsi="Arial" w:cs="Arial"/>
                <w:sz w:val="20"/>
              </w:rPr>
              <w:t xml:space="preserve"> </w:t>
            </w:r>
            <w:r w:rsidRPr="00BB7FAF">
              <w:rPr>
                <w:rFonts w:ascii="Arial" w:hAnsi="Arial" w:cs="Arial"/>
                <w:sz w:val="20"/>
              </w:rPr>
              <w:t>обсуждению</w:t>
            </w:r>
            <w:r w:rsidR="006059E3" w:rsidRPr="00BB7FAF">
              <w:rPr>
                <w:rFonts w:ascii="Arial" w:hAnsi="Arial" w:cs="Arial"/>
                <w:sz w:val="20"/>
              </w:rPr>
              <w:t xml:space="preserve"> </w:t>
            </w:r>
            <w:r w:rsidRPr="00BB7FAF">
              <w:rPr>
                <w:rFonts w:ascii="Arial" w:hAnsi="Arial" w:cs="Arial"/>
                <w:sz w:val="20"/>
              </w:rPr>
              <w:t>вопросов</w:t>
            </w:r>
            <w:r w:rsidR="006059E3" w:rsidRPr="00BB7FAF">
              <w:rPr>
                <w:rFonts w:ascii="Arial" w:hAnsi="Arial" w:cs="Arial"/>
                <w:sz w:val="20"/>
              </w:rPr>
              <w:t xml:space="preserve"> </w:t>
            </w:r>
            <w:r w:rsidRPr="00BB7FAF">
              <w:rPr>
                <w:rFonts w:ascii="Arial" w:hAnsi="Arial" w:cs="Arial"/>
                <w:sz w:val="20"/>
              </w:rPr>
              <w:t>социально-экономического</w:t>
            </w:r>
            <w:r w:rsidR="006059E3" w:rsidRPr="00BB7FAF">
              <w:rPr>
                <w:rFonts w:ascii="Arial" w:hAnsi="Arial" w:cs="Arial"/>
                <w:sz w:val="20"/>
              </w:rPr>
              <w:t xml:space="preserve"> </w:t>
            </w:r>
            <w:r w:rsidRPr="00BB7FAF">
              <w:rPr>
                <w:rFonts w:ascii="Arial" w:hAnsi="Arial" w:cs="Arial"/>
                <w:sz w:val="20"/>
              </w:rPr>
              <w:t>характера</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отраслевого</w:t>
            </w:r>
            <w:r w:rsidR="006059E3" w:rsidRPr="00BB7FAF">
              <w:rPr>
                <w:rFonts w:ascii="Arial" w:hAnsi="Arial" w:cs="Arial"/>
                <w:sz w:val="20"/>
              </w:rPr>
              <w:t xml:space="preserve"> </w:t>
            </w:r>
            <w:r w:rsidRPr="00BB7FAF">
              <w:rPr>
                <w:rFonts w:ascii="Arial" w:hAnsi="Arial" w:cs="Arial"/>
                <w:sz w:val="20"/>
              </w:rPr>
              <w:t>развития.</w:t>
            </w:r>
          </w:p>
          <w:p w:rsidR="001508F3" w:rsidRPr="00BB7FAF" w:rsidRDefault="001508F3" w:rsidP="00BB7FAF">
            <w:pPr>
              <w:pStyle w:val="Default"/>
              <w:jc w:val="center"/>
              <w:rPr>
                <w:rFonts w:ascii="Arial" w:hAnsi="Arial" w:cs="Arial"/>
                <w:sz w:val="20"/>
              </w:rPr>
            </w:pPr>
          </w:p>
        </w:tc>
        <w:tc>
          <w:tcPr>
            <w:tcW w:w="563"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31.12.2023</w:t>
            </w:r>
          </w:p>
          <w:p w:rsidR="001508F3" w:rsidRPr="00BB7FAF" w:rsidRDefault="001508F3" w:rsidP="00BB7FAF">
            <w:pPr>
              <w:pStyle w:val="Default"/>
              <w:jc w:val="center"/>
              <w:rPr>
                <w:rFonts w:ascii="Arial" w:hAnsi="Arial" w:cs="Arial"/>
                <w:sz w:val="20"/>
              </w:rPr>
            </w:pPr>
          </w:p>
        </w:tc>
        <w:tc>
          <w:tcPr>
            <w:tcW w:w="1378"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w:t>
            </w:r>
            <w:r w:rsidR="006059E3" w:rsidRPr="00BB7FAF">
              <w:rPr>
                <w:rFonts w:ascii="Arial" w:hAnsi="Arial" w:cs="Arial"/>
                <w:sz w:val="20"/>
              </w:rPr>
              <w:t xml:space="preserve"> </w:t>
            </w:r>
            <w:r w:rsidRPr="00BB7FAF">
              <w:rPr>
                <w:rFonts w:ascii="Arial" w:hAnsi="Arial" w:cs="Arial"/>
                <w:sz w:val="20"/>
              </w:rPr>
              <w:t>Повышение</w:t>
            </w:r>
            <w:r w:rsidR="006059E3" w:rsidRPr="00BB7FAF">
              <w:rPr>
                <w:rFonts w:ascii="Arial" w:hAnsi="Arial" w:cs="Arial"/>
                <w:sz w:val="20"/>
              </w:rPr>
              <w:t xml:space="preserve"> </w:t>
            </w:r>
            <w:r w:rsidRPr="00BB7FAF">
              <w:rPr>
                <w:rFonts w:ascii="Arial" w:hAnsi="Arial" w:cs="Arial"/>
                <w:sz w:val="20"/>
              </w:rPr>
              <w:t>уровня</w:t>
            </w:r>
            <w:r w:rsidR="006059E3" w:rsidRPr="00BB7FAF">
              <w:rPr>
                <w:rFonts w:ascii="Arial" w:hAnsi="Arial" w:cs="Arial"/>
                <w:sz w:val="20"/>
              </w:rPr>
              <w:t xml:space="preserve"> </w:t>
            </w:r>
            <w:r w:rsidRPr="00BB7FAF">
              <w:rPr>
                <w:rFonts w:ascii="Arial" w:hAnsi="Arial" w:cs="Arial"/>
                <w:sz w:val="20"/>
              </w:rPr>
              <w:t>информированности</w:t>
            </w:r>
            <w:r w:rsidR="006059E3" w:rsidRPr="00BB7FAF">
              <w:rPr>
                <w:rFonts w:ascii="Arial" w:hAnsi="Arial" w:cs="Arial"/>
                <w:sz w:val="20"/>
              </w:rPr>
              <w:t xml:space="preserve"> </w:t>
            </w:r>
            <w:r w:rsidRPr="00BB7FAF">
              <w:rPr>
                <w:rFonts w:ascii="Arial" w:hAnsi="Arial" w:cs="Arial"/>
                <w:sz w:val="20"/>
              </w:rPr>
              <w:t>предприятий,</w:t>
            </w:r>
            <w:r w:rsidR="006059E3" w:rsidRPr="00BB7FAF">
              <w:rPr>
                <w:rFonts w:ascii="Arial" w:hAnsi="Arial" w:cs="Arial"/>
                <w:sz w:val="20"/>
              </w:rPr>
              <w:t xml:space="preserve"> </w:t>
            </w:r>
            <w:r w:rsidRPr="00BB7FAF">
              <w:rPr>
                <w:rFonts w:ascii="Arial" w:hAnsi="Arial" w:cs="Arial"/>
                <w:sz w:val="20"/>
              </w:rPr>
              <w:t>организаций</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предпринимателей</w:t>
            </w:r>
            <w:r w:rsidR="006059E3" w:rsidRPr="00BB7FAF">
              <w:rPr>
                <w:rFonts w:ascii="Arial" w:hAnsi="Arial" w:cs="Arial"/>
                <w:sz w:val="20"/>
              </w:rPr>
              <w:t xml:space="preserve"> </w:t>
            </w:r>
            <w:r w:rsidRPr="00BB7FAF">
              <w:rPr>
                <w:rFonts w:ascii="Arial" w:hAnsi="Arial" w:cs="Arial"/>
                <w:sz w:val="20"/>
              </w:rPr>
              <w:t>о</w:t>
            </w:r>
            <w:r w:rsidR="006059E3" w:rsidRPr="00BB7FAF">
              <w:rPr>
                <w:rFonts w:ascii="Arial" w:hAnsi="Arial" w:cs="Arial"/>
                <w:sz w:val="20"/>
              </w:rPr>
              <w:t xml:space="preserve"> </w:t>
            </w:r>
            <w:r w:rsidRPr="00BB7FAF">
              <w:rPr>
                <w:rFonts w:ascii="Arial" w:hAnsi="Arial" w:cs="Arial"/>
                <w:sz w:val="20"/>
              </w:rPr>
              <w:t>существующих</w:t>
            </w:r>
            <w:r w:rsidR="006059E3" w:rsidRPr="00BB7FAF">
              <w:rPr>
                <w:rFonts w:ascii="Arial" w:hAnsi="Arial" w:cs="Arial"/>
                <w:sz w:val="20"/>
              </w:rPr>
              <w:t xml:space="preserve"> </w:t>
            </w:r>
            <w:r w:rsidRPr="00BB7FAF">
              <w:rPr>
                <w:rFonts w:ascii="Arial" w:hAnsi="Arial" w:cs="Arial"/>
                <w:sz w:val="20"/>
              </w:rPr>
              <w:t>мерах</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программах</w:t>
            </w:r>
            <w:r w:rsidR="006059E3" w:rsidRPr="00BB7FAF">
              <w:rPr>
                <w:rFonts w:ascii="Arial" w:hAnsi="Arial" w:cs="Arial"/>
                <w:sz w:val="20"/>
              </w:rPr>
              <w:t xml:space="preserve"> </w:t>
            </w:r>
            <w:r w:rsidRPr="00BB7FAF">
              <w:rPr>
                <w:rFonts w:ascii="Arial" w:hAnsi="Arial" w:cs="Arial"/>
                <w:sz w:val="20"/>
              </w:rPr>
              <w:t>поддержки;</w:t>
            </w:r>
          </w:p>
          <w:p w:rsidR="001508F3" w:rsidRPr="00BB7FAF" w:rsidRDefault="001508F3" w:rsidP="00BB7FAF">
            <w:pPr>
              <w:pStyle w:val="Default"/>
              <w:jc w:val="center"/>
              <w:rPr>
                <w:rFonts w:ascii="Arial" w:hAnsi="Arial" w:cs="Arial"/>
                <w:sz w:val="20"/>
              </w:rPr>
            </w:pPr>
            <w:r w:rsidRPr="00BB7FAF">
              <w:rPr>
                <w:rFonts w:ascii="Arial" w:hAnsi="Arial" w:cs="Arial"/>
                <w:sz w:val="20"/>
              </w:rPr>
              <w:t>-</w:t>
            </w:r>
            <w:r w:rsidR="006059E3" w:rsidRPr="00BB7FAF">
              <w:rPr>
                <w:rFonts w:ascii="Arial" w:hAnsi="Arial" w:cs="Arial"/>
                <w:sz w:val="20"/>
              </w:rPr>
              <w:t xml:space="preserve"> </w:t>
            </w:r>
            <w:r w:rsidRPr="00BB7FAF">
              <w:rPr>
                <w:rFonts w:ascii="Arial" w:hAnsi="Arial" w:cs="Arial"/>
                <w:sz w:val="20"/>
              </w:rPr>
              <w:t>увеличение</w:t>
            </w:r>
            <w:r w:rsidR="006059E3" w:rsidRPr="00BB7FAF">
              <w:rPr>
                <w:rFonts w:ascii="Arial" w:hAnsi="Arial" w:cs="Arial"/>
                <w:sz w:val="20"/>
              </w:rPr>
              <w:t xml:space="preserve"> </w:t>
            </w:r>
            <w:r w:rsidRPr="00BB7FAF">
              <w:rPr>
                <w:rFonts w:ascii="Arial" w:hAnsi="Arial" w:cs="Arial"/>
                <w:sz w:val="20"/>
              </w:rPr>
              <w:t>объ</w:t>
            </w:r>
            <w:r w:rsidR="00316384">
              <w:rPr>
                <w:rFonts w:ascii="Arial" w:hAnsi="Arial" w:cs="Arial"/>
                <w:sz w:val="20"/>
              </w:rPr>
              <w:t>ё</w:t>
            </w:r>
            <w:r w:rsidRPr="00BB7FAF">
              <w:rPr>
                <w:rFonts w:ascii="Arial" w:hAnsi="Arial" w:cs="Arial"/>
                <w:sz w:val="20"/>
              </w:rPr>
              <w:t>ма</w:t>
            </w:r>
            <w:r w:rsidR="006059E3" w:rsidRPr="00BB7FAF">
              <w:rPr>
                <w:rFonts w:ascii="Arial" w:hAnsi="Arial" w:cs="Arial"/>
                <w:sz w:val="20"/>
              </w:rPr>
              <w:t xml:space="preserve"> </w:t>
            </w:r>
            <w:r w:rsidRPr="00BB7FAF">
              <w:rPr>
                <w:rFonts w:ascii="Arial" w:hAnsi="Arial" w:cs="Arial"/>
                <w:sz w:val="20"/>
              </w:rPr>
              <w:t>инвестиций;</w:t>
            </w:r>
          </w:p>
          <w:p w:rsidR="001508F3" w:rsidRPr="00BB7FAF" w:rsidRDefault="001508F3" w:rsidP="00BB7FAF">
            <w:pPr>
              <w:pStyle w:val="Default"/>
              <w:jc w:val="center"/>
              <w:rPr>
                <w:rFonts w:ascii="Arial" w:hAnsi="Arial" w:cs="Arial"/>
                <w:sz w:val="20"/>
              </w:rPr>
            </w:pPr>
            <w:r w:rsidRPr="00BB7FAF">
              <w:rPr>
                <w:rFonts w:ascii="Arial" w:hAnsi="Arial" w:cs="Arial"/>
                <w:sz w:val="20"/>
              </w:rPr>
              <w:t>-</w:t>
            </w:r>
            <w:r w:rsidR="006059E3" w:rsidRPr="00BB7FAF">
              <w:rPr>
                <w:rFonts w:ascii="Arial" w:hAnsi="Arial" w:cs="Arial"/>
                <w:sz w:val="20"/>
              </w:rPr>
              <w:t xml:space="preserve"> </w:t>
            </w:r>
            <w:r w:rsidRPr="00BB7FAF">
              <w:rPr>
                <w:rFonts w:ascii="Arial" w:hAnsi="Arial" w:cs="Arial"/>
                <w:sz w:val="20"/>
              </w:rPr>
              <w:t>увеличение</w:t>
            </w:r>
            <w:r w:rsidR="006059E3" w:rsidRPr="00BB7FAF">
              <w:rPr>
                <w:rFonts w:ascii="Arial" w:hAnsi="Arial" w:cs="Arial"/>
                <w:sz w:val="20"/>
              </w:rPr>
              <w:t xml:space="preserve"> </w:t>
            </w:r>
            <w:r w:rsidRPr="00BB7FAF">
              <w:rPr>
                <w:rFonts w:ascii="Arial" w:hAnsi="Arial" w:cs="Arial"/>
                <w:sz w:val="20"/>
              </w:rPr>
              <w:t>числа</w:t>
            </w:r>
            <w:r w:rsidR="006059E3" w:rsidRPr="00BB7FAF">
              <w:rPr>
                <w:rFonts w:ascii="Arial" w:hAnsi="Arial" w:cs="Arial"/>
                <w:sz w:val="20"/>
              </w:rPr>
              <w:t xml:space="preserve"> </w:t>
            </w:r>
            <w:r w:rsidRPr="00BB7FAF">
              <w:rPr>
                <w:rFonts w:ascii="Arial" w:hAnsi="Arial" w:cs="Arial"/>
                <w:sz w:val="20"/>
              </w:rPr>
              <w:t>субъектов</w:t>
            </w:r>
            <w:r w:rsidR="006059E3" w:rsidRPr="00BB7FAF">
              <w:rPr>
                <w:rFonts w:ascii="Arial" w:hAnsi="Arial" w:cs="Arial"/>
                <w:sz w:val="20"/>
              </w:rPr>
              <w:t xml:space="preserve"> </w:t>
            </w:r>
            <w:r w:rsidRPr="00BB7FAF">
              <w:rPr>
                <w:rFonts w:ascii="Arial" w:hAnsi="Arial" w:cs="Arial"/>
                <w:sz w:val="20"/>
              </w:rPr>
              <w:t>малого</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среднего</w:t>
            </w:r>
            <w:r w:rsidR="006059E3" w:rsidRPr="00BB7FAF">
              <w:rPr>
                <w:rFonts w:ascii="Arial" w:hAnsi="Arial" w:cs="Arial"/>
                <w:sz w:val="20"/>
              </w:rPr>
              <w:t xml:space="preserve"> </w:t>
            </w:r>
            <w:r w:rsidRPr="00BB7FAF">
              <w:rPr>
                <w:rFonts w:ascii="Arial" w:hAnsi="Arial" w:cs="Arial"/>
                <w:sz w:val="20"/>
              </w:rPr>
              <w:t>предпринимательства;</w:t>
            </w:r>
          </w:p>
          <w:p w:rsidR="001508F3" w:rsidRPr="00BB7FAF" w:rsidRDefault="001508F3" w:rsidP="00316384">
            <w:pPr>
              <w:pStyle w:val="Default"/>
              <w:jc w:val="center"/>
              <w:rPr>
                <w:rFonts w:ascii="Arial" w:hAnsi="Arial" w:cs="Arial"/>
                <w:sz w:val="20"/>
              </w:rPr>
            </w:pPr>
            <w:r w:rsidRPr="00BB7FAF">
              <w:rPr>
                <w:rFonts w:ascii="Arial" w:hAnsi="Arial" w:cs="Arial"/>
                <w:sz w:val="20"/>
              </w:rPr>
              <w:t>-</w:t>
            </w:r>
            <w:r w:rsidR="006059E3" w:rsidRPr="00BB7FAF">
              <w:rPr>
                <w:rFonts w:ascii="Arial" w:hAnsi="Arial" w:cs="Arial"/>
                <w:sz w:val="20"/>
              </w:rPr>
              <w:t xml:space="preserve"> </w:t>
            </w:r>
            <w:r w:rsidRPr="00BB7FAF">
              <w:rPr>
                <w:rFonts w:ascii="Arial" w:hAnsi="Arial" w:cs="Arial"/>
                <w:sz w:val="20"/>
              </w:rPr>
              <w:t>повышение</w:t>
            </w:r>
            <w:r w:rsidR="006059E3" w:rsidRPr="00BB7FAF">
              <w:rPr>
                <w:rFonts w:ascii="Arial" w:hAnsi="Arial" w:cs="Arial"/>
                <w:sz w:val="20"/>
              </w:rPr>
              <w:t xml:space="preserve"> </w:t>
            </w:r>
            <w:r w:rsidRPr="00BB7FAF">
              <w:rPr>
                <w:rFonts w:ascii="Arial" w:hAnsi="Arial" w:cs="Arial"/>
                <w:sz w:val="20"/>
              </w:rPr>
              <w:t>удовлетвор</w:t>
            </w:r>
            <w:r w:rsidR="00316384">
              <w:rPr>
                <w:rFonts w:ascii="Arial" w:hAnsi="Arial" w:cs="Arial"/>
                <w:sz w:val="20"/>
              </w:rPr>
              <w:t>ё</w:t>
            </w:r>
            <w:r w:rsidRPr="00BB7FAF">
              <w:rPr>
                <w:rFonts w:ascii="Arial" w:hAnsi="Arial" w:cs="Arial"/>
                <w:sz w:val="20"/>
              </w:rPr>
              <w:t>нности</w:t>
            </w:r>
            <w:r w:rsidR="006059E3" w:rsidRPr="00BB7FAF">
              <w:rPr>
                <w:rFonts w:ascii="Arial" w:hAnsi="Arial" w:cs="Arial"/>
                <w:sz w:val="20"/>
              </w:rPr>
              <w:t xml:space="preserve"> </w:t>
            </w:r>
            <w:r w:rsidRPr="00BB7FAF">
              <w:rPr>
                <w:rFonts w:ascii="Arial" w:hAnsi="Arial" w:cs="Arial"/>
                <w:sz w:val="20"/>
              </w:rPr>
              <w:t>населения</w:t>
            </w:r>
            <w:r w:rsidR="006059E3" w:rsidRPr="00BB7FAF">
              <w:rPr>
                <w:rFonts w:ascii="Arial" w:hAnsi="Arial" w:cs="Arial"/>
                <w:sz w:val="20"/>
              </w:rPr>
              <w:t xml:space="preserve"> </w:t>
            </w:r>
            <w:r w:rsidRPr="00BB7FAF">
              <w:rPr>
                <w:rFonts w:ascii="Arial" w:hAnsi="Arial" w:cs="Arial"/>
                <w:sz w:val="20"/>
              </w:rPr>
              <w:t>деятельностью</w:t>
            </w:r>
            <w:r w:rsidR="006059E3" w:rsidRPr="00BB7FAF">
              <w:rPr>
                <w:rFonts w:ascii="Arial" w:hAnsi="Arial" w:cs="Arial"/>
                <w:sz w:val="20"/>
              </w:rPr>
              <w:t xml:space="preserve"> </w:t>
            </w:r>
            <w:r w:rsidRPr="00BB7FAF">
              <w:rPr>
                <w:rFonts w:ascii="Arial" w:hAnsi="Arial" w:cs="Arial"/>
                <w:sz w:val="20"/>
              </w:rPr>
              <w:t>администрации</w:t>
            </w:r>
            <w:r w:rsidR="006059E3" w:rsidRPr="00BB7FAF">
              <w:rPr>
                <w:rFonts w:ascii="Arial" w:hAnsi="Arial" w:cs="Arial"/>
                <w:sz w:val="20"/>
              </w:rPr>
              <w:t xml:space="preserve"> </w:t>
            </w:r>
            <w:r w:rsidRPr="00BB7FAF">
              <w:rPr>
                <w:rFonts w:ascii="Arial" w:hAnsi="Arial" w:cs="Arial"/>
                <w:sz w:val="20"/>
              </w:rPr>
              <w:t>Мариинско-Посадского</w:t>
            </w:r>
            <w:r w:rsidR="006059E3" w:rsidRPr="00BB7FAF">
              <w:rPr>
                <w:rFonts w:ascii="Arial" w:hAnsi="Arial" w:cs="Arial"/>
                <w:sz w:val="20"/>
              </w:rPr>
              <w:t xml:space="preserve"> </w:t>
            </w:r>
            <w:r w:rsidRPr="00BB7FAF">
              <w:rPr>
                <w:rFonts w:ascii="Arial" w:hAnsi="Arial" w:cs="Arial"/>
                <w:sz w:val="20"/>
              </w:rPr>
              <w:t>муниципального</w:t>
            </w:r>
            <w:r w:rsidR="006059E3" w:rsidRPr="00BB7FAF">
              <w:rPr>
                <w:rFonts w:ascii="Arial" w:hAnsi="Arial" w:cs="Arial"/>
                <w:sz w:val="20"/>
              </w:rPr>
              <w:t xml:space="preserve"> </w:t>
            </w:r>
            <w:r w:rsidRPr="00BB7FAF">
              <w:rPr>
                <w:rFonts w:ascii="Arial" w:hAnsi="Arial" w:cs="Arial"/>
                <w:sz w:val="20"/>
              </w:rPr>
              <w:t>округа</w:t>
            </w:r>
            <w:r w:rsidR="006059E3" w:rsidRPr="00BB7FAF">
              <w:rPr>
                <w:rFonts w:ascii="Arial" w:hAnsi="Arial" w:cs="Arial"/>
                <w:sz w:val="20"/>
              </w:rPr>
              <w:t xml:space="preserve"> </w:t>
            </w:r>
            <w:r w:rsidRPr="00BB7FAF">
              <w:rPr>
                <w:rFonts w:ascii="Arial" w:hAnsi="Arial" w:cs="Arial"/>
                <w:sz w:val="20"/>
              </w:rPr>
              <w:t>Чувашской</w:t>
            </w:r>
            <w:r w:rsidR="006059E3" w:rsidRPr="00BB7FAF">
              <w:rPr>
                <w:rFonts w:ascii="Arial" w:hAnsi="Arial" w:cs="Arial"/>
                <w:sz w:val="20"/>
              </w:rPr>
              <w:t xml:space="preserve"> </w:t>
            </w:r>
            <w:r w:rsidRPr="00BB7FAF">
              <w:rPr>
                <w:rFonts w:ascii="Arial" w:hAnsi="Arial" w:cs="Arial"/>
                <w:sz w:val="20"/>
              </w:rPr>
              <w:t>Республики.</w:t>
            </w:r>
            <w:r w:rsidR="006059E3" w:rsidRPr="00BB7FAF">
              <w:rPr>
                <w:rFonts w:ascii="Arial" w:hAnsi="Arial" w:cs="Arial"/>
                <w:sz w:val="20"/>
              </w:rPr>
              <w:t xml:space="preserve"> </w:t>
            </w:r>
          </w:p>
        </w:tc>
        <w:tc>
          <w:tcPr>
            <w:tcW w:w="545" w:type="pct"/>
            <w:vAlign w:val="center"/>
          </w:tcPr>
          <w:p w:rsidR="001508F3" w:rsidRPr="00BB7FAF" w:rsidRDefault="001508F3" w:rsidP="00BB7FAF">
            <w:pPr>
              <w:pStyle w:val="Default"/>
              <w:jc w:val="center"/>
              <w:rPr>
                <w:rFonts w:ascii="Arial" w:hAnsi="Arial" w:cs="Arial"/>
                <w:sz w:val="20"/>
              </w:rPr>
            </w:pPr>
          </w:p>
        </w:tc>
        <w:tc>
          <w:tcPr>
            <w:tcW w:w="896"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Сектор</w:t>
            </w:r>
            <w:r w:rsidR="006059E3" w:rsidRPr="00BB7FAF">
              <w:rPr>
                <w:rFonts w:ascii="Arial" w:hAnsi="Arial" w:cs="Arial"/>
                <w:sz w:val="20"/>
              </w:rPr>
              <w:t xml:space="preserve"> </w:t>
            </w:r>
            <w:r w:rsidRPr="00BB7FAF">
              <w:rPr>
                <w:rFonts w:ascii="Arial" w:hAnsi="Arial" w:cs="Arial"/>
                <w:sz w:val="20"/>
              </w:rPr>
              <w:t>экономики,</w:t>
            </w:r>
            <w:r w:rsidR="006059E3" w:rsidRPr="00BB7FAF">
              <w:rPr>
                <w:rFonts w:ascii="Arial" w:hAnsi="Arial" w:cs="Arial"/>
                <w:sz w:val="20"/>
              </w:rPr>
              <w:t xml:space="preserve"> </w:t>
            </w:r>
            <w:r w:rsidRPr="00BB7FAF">
              <w:rPr>
                <w:rFonts w:ascii="Arial" w:hAnsi="Arial" w:cs="Arial"/>
                <w:sz w:val="20"/>
              </w:rPr>
              <w:t>промышленности</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инвестиционной</w:t>
            </w:r>
            <w:r w:rsidR="006059E3" w:rsidRPr="00BB7FAF">
              <w:rPr>
                <w:rFonts w:ascii="Arial" w:hAnsi="Arial" w:cs="Arial"/>
                <w:sz w:val="20"/>
              </w:rPr>
              <w:t xml:space="preserve"> </w:t>
            </w:r>
            <w:r w:rsidRPr="00BB7FAF">
              <w:rPr>
                <w:rFonts w:ascii="Arial" w:hAnsi="Arial" w:cs="Arial"/>
                <w:sz w:val="20"/>
              </w:rPr>
              <w:t>деятельности</w:t>
            </w:r>
          </w:p>
          <w:p w:rsidR="001508F3" w:rsidRPr="00BB7FAF" w:rsidRDefault="001508F3" w:rsidP="00BB7FAF">
            <w:pPr>
              <w:pStyle w:val="Default"/>
              <w:jc w:val="center"/>
              <w:rPr>
                <w:rFonts w:ascii="Arial" w:hAnsi="Arial" w:cs="Arial"/>
                <w:sz w:val="20"/>
              </w:rPr>
            </w:pPr>
            <w:r w:rsidRPr="00BB7FAF">
              <w:rPr>
                <w:rFonts w:ascii="Arial" w:hAnsi="Arial" w:cs="Arial"/>
                <w:sz w:val="20"/>
              </w:rPr>
              <w:t>Отдел</w:t>
            </w:r>
            <w:r w:rsidR="006059E3" w:rsidRPr="00BB7FAF">
              <w:rPr>
                <w:rFonts w:ascii="Arial" w:hAnsi="Arial" w:cs="Arial"/>
                <w:sz w:val="20"/>
              </w:rPr>
              <w:t xml:space="preserve"> </w:t>
            </w:r>
            <w:r w:rsidRPr="00BB7FAF">
              <w:rPr>
                <w:rFonts w:ascii="Arial" w:hAnsi="Arial" w:cs="Arial"/>
                <w:sz w:val="20"/>
              </w:rPr>
              <w:t>земельных</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имущественных</w:t>
            </w:r>
            <w:r w:rsidR="006059E3" w:rsidRPr="00BB7FAF">
              <w:rPr>
                <w:rFonts w:ascii="Arial" w:hAnsi="Arial" w:cs="Arial"/>
                <w:sz w:val="20"/>
              </w:rPr>
              <w:t xml:space="preserve"> </w:t>
            </w:r>
            <w:r w:rsidRPr="00BB7FAF">
              <w:rPr>
                <w:rFonts w:ascii="Arial" w:hAnsi="Arial" w:cs="Arial"/>
                <w:sz w:val="20"/>
              </w:rPr>
              <w:t>отношений</w:t>
            </w:r>
            <w:r w:rsidR="006059E3" w:rsidRPr="00BB7FAF">
              <w:rPr>
                <w:rFonts w:ascii="Arial" w:hAnsi="Arial" w:cs="Arial"/>
                <w:sz w:val="20"/>
              </w:rPr>
              <w:t xml:space="preserve"> </w:t>
            </w:r>
          </w:p>
          <w:p w:rsidR="001508F3" w:rsidRPr="00BB7FAF" w:rsidRDefault="001508F3" w:rsidP="00BB7FAF">
            <w:pPr>
              <w:pStyle w:val="Default"/>
              <w:jc w:val="center"/>
              <w:rPr>
                <w:rFonts w:ascii="Arial" w:hAnsi="Arial" w:cs="Arial"/>
                <w:sz w:val="20"/>
              </w:rPr>
            </w:pPr>
            <w:r w:rsidRPr="00BB7FAF">
              <w:rPr>
                <w:rFonts w:ascii="Arial" w:hAnsi="Arial" w:cs="Arial"/>
                <w:sz w:val="20"/>
              </w:rPr>
              <w:t>Отдел</w:t>
            </w:r>
            <w:r w:rsidR="006059E3" w:rsidRPr="00BB7FAF">
              <w:rPr>
                <w:rFonts w:ascii="Arial" w:hAnsi="Arial" w:cs="Arial"/>
                <w:sz w:val="20"/>
              </w:rPr>
              <w:t xml:space="preserve"> </w:t>
            </w:r>
            <w:r w:rsidRPr="00BB7FAF">
              <w:rPr>
                <w:rFonts w:ascii="Arial" w:hAnsi="Arial" w:cs="Arial"/>
                <w:sz w:val="20"/>
              </w:rPr>
              <w:t>сельского</w:t>
            </w:r>
            <w:r w:rsidR="006059E3" w:rsidRPr="00BB7FAF">
              <w:rPr>
                <w:rFonts w:ascii="Arial" w:hAnsi="Arial" w:cs="Arial"/>
                <w:sz w:val="20"/>
              </w:rPr>
              <w:t xml:space="preserve"> </w:t>
            </w:r>
            <w:r w:rsidRPr="00BB7FAF">
              <w:rPr>
                <w:rFonts w:ascii="Arial" w:hAnsi="Arial" w:cs="Arial"/>
                <w:sz w:val="20"/>
              </w:rPr>
              <w:t>хозяйства</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экологии</w:t>
            </w:r>
          </w:p>
          <w:p w:rsidR="001508F3" w:rsidRPr="00BB7FAF" w:rsidRDefault="001508F3" w:rsidP="00BB7FAF">
            <w:pPr>
              <w:pStyle w:val="Default"/>
              <w:jc w:val="center"/>
              <w:rPr>
                <w:rFonts w:ascii="Arial" w:hAnsi="Arial" w:cs="Arial"/>
                <w:sz w:val="20"/>
              </w:rPr>
            </w:pPr>
            <w:r w:rsidRPr="00BB7FAF">
              <w:rPr>
                <w:rFonts w:ascii="Arial" w:hAnsi="Arial" w:cs="Arial"/>
                <w:sz w:val="20"/>
              </w:rPr>
              <w:t>Отдел</w:t>
            </w:r>
            <w:r w:rsidR="006059E3" w:rsidRPr="00BB7FAF">
              <w:rPr>
                <w:rFonts w:ascii="Arial" w:hAnsi="Arial" w:cs="Arial"/>
                <w:sz w:val="20"/>
              </w:rPr>
              <w:t xml:space="preserve"> </w:t>
            </w:r>
            <w:r w:rsidRPr="00BB7FAF">
              <w:rPr>
                <w:rFonts w:ascii="Arial" w:hAnsi="Arial" w:cs="Arial"/>
                <w:sz w:val="20"/>
              </w:rPr>
              <w:t>образования,</w:t>
            </w:r>
            <w:r w:rsidR="006059E3" w:rsidRPr="00BB7FAF">
              <w:rPr>
                <w:rFonts w:ascii="Arial" w:hAnsi="Arial" w:cs="Arial"/>
                <w:sz w:val="20"/>
              </w:rPr>
              <w:t xml:space="preserve"> </w:t>
            </w:r>
            <w:r w:rsidRPr="00BB7FAF">
              <w:rPr>
                <w:rFonts w:ascii="Arial" w:hAnsi="Arial" w:cs="Arial"/>
                <w:sz w:val="20"/>
              </w:rPr>
              <w:t>молодежной</w:t>
            </w:r>
            <w:r w:rsidR="006059E3" w:rsidRPr="00BB7FAF">
              <w:rPr>
                <w:rFonts w:ascii="Arial" w:hAnsi="Arial" w:cs="Arial"/>
                <w:sz w:val="20"/>
              </w:rPr>
              <w:t xml:space="preserve"> </w:t>
            </w:r>
            <w:r w:rsidRPr="00BB7FAF">
              <w:rPr>
                <w:rFonts w:ascii="Arial" w:hAnsi="Arial" w:cs="Arial"/>
                <w:sz w:val="20"/>
              </w:rPr>
              <w:t>политики</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спорта</w:t>
            </w:r>
          </w:p>
          <w:p w:rsidR="001508F3" w:rsidRPr="00BB7FAF" w:rsidRDefault="001508F3" w:rsidP="00BB7FAF">
            <w:pPr>
              <w:pStyle w:val="Default"/>
              <w:jc w:val="center"/>
              <w:rPr>
                <w:rFonts w:ascii="Arial" w:hAnsi="Arial" w:cs="Arial"/>
                <w:sz w:val="20"/>
              </w:rPr>
            </w:pPr>
            <w:r w:rsidRPr="00BB7FAF">
              <w:rPr>
                <w:rFonts w:ascii="Arial" w:hAnsi="Arial" w:cs="Arial"/>
                <w:sz w:val="20"/>
              </w:rPr>
              <w:t>Отдел</w:t>
            </w:r>
            <w:r w:rsidR="006059E3" w:rsidRPr="00BB7FAF">
              <w:rPr>
                <w:rFonts w:ascii="Arial" w:hAnsi="Arial" w:cs="Arial"/>
                <w:sz w:val="20"/>
              </w:rPr>
              <w:t xml:space="preserve"> </w:t>
            </w:r>
            <w:r w:rsidRPr="00BB7FAF">
              <w:rPr>
                <w:rFonts w:ascii="Arial" w:hAnsi="Arial" w:cs="Arial"/>
                <w:sz w:val="20"/>
              </w:rPr>
              <w:t>культуры</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социального</w:t>
            </w:r>
            <w:r w:rsidR="006059E3" w:rsidRPr="00BB7FAF">
              <w:rPr>
                <w:rFonts w:ascii="Arial" w:hAnsi="Arial" w:cs="Arial"/>
                <w:sz w:val="20"/>
              </w:rPr>
              <w:t xml:space="preserve"> </w:t>
            </w:r>
            <w:r w:rsidRPr="00BB7FAF">
              <w:rPr>
                <w:rFonts w:ascii="Arial" w:hAnsi="Arial" w:cs="Arial"/>
                <w:sz w:val="20"/>
              </w:rPr>
              <w:t>развития</w:t>
            </w:r>
          </w:p>
          <w:p w:rsidR="001508F3" w:rsidRPr="00BB7FAF" w:rsidRDefault="001508F3" w:rsidP="00BB7FAF">
            <w:pPr>
              <w:pStyle w:val="Default"/>
              <w:jc w:val="center"/>
              <w:rPr>
                <w:rFonts w:ascii="Arial" w:hAnsi="Arial" w:cs="Arial"/>
                <w:sz w:val="20"/>
              </w:rPr>
            </w:pPr>
            <w:r w:rsidRPr="00BB7FAF">
              <w:rPr>
                <w:rFonts w:ascii="Arial" w:hAnsi="Arial" w:cs="Arial"/>
                <w:sz w:val="20"/>
              </w:rPr>
              <w:t>Управление</w:t>
            </w:r>
            <w:r w:rsidR="006059E3" w:rsidRPr="00BB7FAF">
              <w:rPr>
                <w:rFonts w:ascii="Arial" w:hAnsi="Arial" w:cs="Arial"/>
                <w:sz w:val="20"/>
              </w:rPr>
              <w:t xml:space="preserve"> </w:t>
            </w:r>
            <w:r w:rsidRPr="00BB7FAF">
              <w:rPr>
                <w:rFonts w:ascii="Arial" w:hAnsi="Arial" w:cs="Arial"/>
                <w:sz w:val="20"/>
              </w:rPr>
              <w:t>по</w:t>
            </w:r>
            <w:r w:rsidR="006059E3" w:rsidRPr="00BB7FAF">
              <w:rPr>
                <w:rFonts w:ascii="Arial" w:hAnsi="Arial" w:cs="Arial"/>
                <w:sz w:val="20"/>
              </w:rPr>
              <w:t xml:space="preserve"> </w:t>
            </w:r>
            <w:r w:rsidRPr="00BB7FAF">
              <w:rPr>
                <w:rFonts w:ascii="Arial" w:hAnsi="Arial" w:cs="Arial"/>
                <w:sz w:val="20"/>
              </w:rPr>
              <w:t>благоустройству</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развитию</w:t>
            </w:r>
            <w:r w:rsidR="006059E3" w:rsidRPr="00BB7FAF">
              <w:rPr>
                <w:rFonts w:ascii="Arial" w:hAnsi="Arial" w:cs="Arial"/>
                <w:sz w:val="20"/>
              </w:rPr>
              <w:t xml:space="preserve"> </w:t>
            </w:r>
            <w:r w:rsidRPr="00BB7FAF">
              <w:rPr>
                <w:rFonts w:ascii="Arial" w:hAnsi="Arial" w:cs="Arial"/>
                <w:sz w:val="20"/>
              </w:rPr>
              <w:t>территорий</w:t>
            </w:r>
          </w:p>
        </w:tc>
      </w:tr>
      <w:tr w:rsidR="00BB7FAF" w:rsidRPr="00BB7FAF" w:rsidTr="000C2F13">
        <w:trPr>
          <w:cantSplit/>
        </w:trPr>
        <w:tc>
          <w:tcPr>
            <w:tcW w:w="16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lastRenderedPageBreak/>
              <w:t>5.</w:t>
            </w:r>
          </w:p>
        </w:tc>
        <w:tc>
          <w:tcPr>
            <w:tcW w:w="144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Участие</w:t>
            </w:r>
            <w:r w:rsidR="006059E3" w:rsidRPr="00BB7FAF">
              <w:rPr>
                <w:rFonts w:ascii="Arial" w:hAnsi="Arial" w:cs="Arial"/>
                <w:sz w:val="20"/>
              </w:rPr>
              <w:t xml:space="preserve"> </w:t>
            </w:r>
            <w:r w:rsidRPr="00BB7FAF">
              <w:rPr>
                <w:rFonts w:ascii="Arial" w:hAnsi="Arial" w:cs="Arial"/>
                <w:sz w:val="20"/>
              </w:rPr>
              <w:t>видеоконференциях,</w:t>
            </w:r>
            <w:r w:rsidR="006059E3" w:rsidRPr="00BB7FAF">
              <w:rPr>
                <w:rFonts w:ascii="Arial" w:hAnsi="Arial" w:cs="Arial"/>
                <w:sz w:val="20"/>
              </w:rPr>
              <w:t xml:space="preserve"> </w:t>
            </w:r>
            <w:r w:rsidRPr="00BB7FAF">
              <w:rPr>
                <w:rFonts w:ascii="Arial" w:hAnsi="Arial" w:cs="Arial"/>
                <w:sz w:val="20"/>
              </w:rPr>
              <w:t>круглых</w:t>
            </w:r>
            <w:r w:rsidR="006059E3" w:rsidRPr="00BB7FAF">
              <w:rPr>
                <w:rFonts w:ascii="Arial" w:hAnsi="Arial" w:cs="Arial"/>
                <w:sz w:val="20"/>
              </w:rPr>
              <w:t xml:space="preserve"> </w:t>
            </w:r>
            <w:r w:rsidRPr="00BB7FAF">
              <w:rPr>
                <w:rFonts w:ascii="Arial" w:hAnsi="Arial" w:cs="Arial"/>
                <w:sz w:val="20"/>
              </w:rPr>
              <w:t>столах</w:t>
            </w:r>
            <w:r w:rsidR="006059E3" w:rsidRPr="00BB7FAF">
              <w:rPr>
                <w:rFonts w:ascii="Arial" w:hAnsi="Arial" w:cs="Arial"/>
                <w:sz w:val="20"/>
              </w:rPr>
              <w:t xml:space="preserve"> </w:t>
            </w:r>
            <w:r w:rsidRPr="00BB7FAF">
              <w:rPr>
                <w:rFonts w:ascii="Arial" w:hAnsi="Arial" w:cs="Arial"/>
                <w:sz w:val="20"/>
              </w:rPr>
              <w:t>с</w:t>
            </w:r>
            <w:r w:rsidR="006059E3" w:rsidRPr="00BB7FAF">
              <w:rPr>
                <w:rFonts w:ascii="Arial" w:hAnsi="Arial" w:cs="Arial"/>
                <w:sz w:val="20"/>
              </w:rPr>
              <w:t xml:space="preserve"> </w:t>
            </w:r>
            <w:r w:rsidRPr="00BB7FAF">
              <w:rPr>
                <w:rFonts w:ascii="Arial" w:hAnsi="Arial" w:cs="Arial"/>
                <w:sz w:val="20"/>
              </w:rPr>
              <w:t>предпринимателями,</w:t>
            </w:r>
            <w:r w:rsidR="006059E3" w:rsidRPr="00BB7FAF">
              <w:rPr>
                <w:rFonts w:ascii="Arial" w:hAnsi="Arial" w:cs="Arial"/>
                <w:sz w:val="20"/>
              </w:rPr>
              <w:t xml:space="preserve"> </w:t>
            </w:r>
            <w:r w:rsidRPr="00BB7FAF">
              <w:rPr>
                <w:rFonts w:ascii="Arial" w:hAnsi="Arial" w:cs="Arial"/>
                <w:sz w:val="20"/>
              </w:rPr>
              <w:t>инвесторами,</w:t>
            </w:r>
            <w:r w:rsidR="006059E3" w:rsidRPr="00BB7FAF">
              <w:rPr>
                <w:rFonts w:ascii="Arial" w:hAnsi="Arial" w:cs="Arial"/>
                <w:sz w:val="20"/>
              </w:rPr>
              <w:t xml:space="preserve"> </w:t>
            </w:r>
            <w:r w:rsidRPr="00BB7FAF">
              <w:rPr>
                <w:rFonts w:ascii="Arial" w:hAnsi="Arial" w:cs="Arial"/>
                <w:sz w:val="20"/>
              </w:rPr>
              <w:t>институтами</w:t>
            </w:r>
            <w:r w:rsidR="006059E3" w:rsidRPr="00BB7FAF">
              <w:rPr>
                <w:rFonts w:ascii="Arial" w:hAnsi="Arial" w:cs="Arial"/>
                <w:sz w:val="20"/>
              </w:rPr>
              <w:t xml:space="preserve"> </w:t>
            </w:r>
            <w:r w:rsidRPr="00BB7FAF">
              <w:rPr>
                <w:rFonts w:ascii="Arial" w:hAnsi="Arial" w:cs="Arial"/>
                <w:sz w:val="20"/>
              </w:rPr>
              <w:t>развития,</w:t>
            </w:r>
            <w:r w:rsidR="006059E3" w:rsidRPr="00BB7FAF">
              <w:rPr>
                <w:rFonts w:ascii="Arial" w:hAnsi="Arial" w:cs="Arial"/>
                <w:sz w:val="20"/>
              </w:rPr>
              <w:t xml:space="preserve"> </w:t>
            </w:r>
            <w:r w:rsidRPr="00BB7FAF">
              <w:rPr>
                <w:rFonts w:ascii="Arial" w:hAnsi="Arial" w:cs="Arial"/>
                <w:sz w:val="20"/>
              </w:rPr>
              <w:t>хозяйствующими</w:t>
            </w:r>
            <w:r w:rsidR="006059E3" w:rsidRPr="00BB7FAF">
              <w:rPr>
                <w:rFonts w:ascii="Arial" w:hAnsi="Arial" w:cs="Arial"/>
                <w:sz w:val="20"/>
              </w:rPr>
              <w:t xml:space="preserve"> </w:t>
            </w:r>
            <w:r w:rsidRPr="00BB7FAF">
              <w:rPr>
                <w:rFonts w:ascii="Arial" w:hAnsi="Arial" w:cs="Arial"/>
                <w:sz w:val="20"/>
              </w:rPr>
              <w:t>субъектами,</w:t>
            </w:r>
            <w:r w:rsidR="006059E3" w:rsidRPr="00BB7FAF">
              <w:rPr>
                <w:rFonts w:ascii="Arial" w:hAnsi="Arial" w:cs="Arial"/>
                <w:sz w:val="20"/>
              </w:rPr>
              <w:t xml:space="preserve"> </w:t>
            </w:r>
            <w:r w:rsidRPr="00BB7FAF">
              <w:rPr>
                <w:rFonts w:ascii="Arial" w:hAnsi="Arial" w:cs="Arial"/>
                <w:sz w:val="20"/>
              </w:rPr>
              <w:t>кредитными</w:t>
            </w:r>
            <w:r w:rsidR="006059E3" w:rsidRPr="00BB7FAF">
              <w:rPr>
                <w:rFonts w:ascii="Arial" w:hAnsi="Arial" w:cs="Arial"/>
                <w:sz w:val="20"/>
              </w:rPr>
              <w:t xml:space="preserve"> </w:t>
            </w:r>
            <w:r w:rsidRPr="00BB7FAF">
              <w:rPr>
                <w:rFonts w:ascii="Arial" w:hAnsi="Arial" w:cs="Arial"/>
                <w:sz w:val="20"/>
              </w:rPr>
              <w:t>организациями</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иными</w:t>
            </w:r>
            <w:r w:rsidR="006059E3" w:rsidRPr="00BB7FAF">
              <w:rPr>
                <w:rFonts w:ascii="Arial" w:hAnsi="Arial" w:cs="Arial"/>
                <w:sz w:val="20"/>
              </w:rPr>
              <w:t xml:space="preserve"> </w:t>
            </w:r>
            <w:r w:rsidRPr="00BB7FAF">
              <w:rPr>
                <w:rFonts w:ascii="Arial" w:hAnsi="Arial" w:cs="Arial"/>
                <w:sz w:val="20"/>
              </w:rPr>
              <w:t>организациями</w:t>
            </w:r>
            <w:r w:rsidR="006059E3" w:rsidRPr="00BB7FAF">
              <w:rPr>
                <w:rFonts w:ascii="Arial" w:hAnsi="Arial" w:cs="Arial"/>
                <w:sz w:val="20"/>
              </w:rPr>
              <w:t xml:space="preserve"> </w:t>
            </w:r>
            <w:r w:rsidRPr="00BB7FAF">
              <w:rPr>
                <w:rFonts w:ascii="Arial" w:hAnsi="Arial" w:cs="Arial"/>
                <w:sz w:val="20"/>
              </w:rPr>
              <w:t>по</w:t>
            </w:r>
            <w:r w:rsidR="006059E3" w:rsidRPr="00BB7FAF">
              <w:rPr>
                <w:rFonts w:ascii="Arial" w:hAnsi="Arial" w:cs="Arial"/>
                <w:sz w:val="20"/>
              </w:rPr>
              <w:t xml:space="preserve"> </w:t>
            </w:r>
            <w:r w:rsidRPr="00BB7FAF">
              <w:rPr>
                <w:rFonts w:ascii="Arial" w:hAnsi="Arial" w:cs="Arial"/>
                <w:sz w:val="20"/>
              </w:rPr>
              <w:t>вопросам</w:t>
            </w:r>
            <w:r w:rsidR="006059E3" w:rsidRPr="00BB7FAF">
              <w:rPr>
                <w:rFonts w:ascii="Arial" w:hAnsi="Arial" w:cs="Arial"/>
                <w:sz w:val="20"/>
              </w:rPr>
              <w:t xml:space="preserve"> </w:t>
            </w:r>
            <w:r w:rsidRPr="00BB7FAF">
              <w:rPr>
                <w:rFonts w:ascii="Arial" w:hAnsi="Arial" w:cs="Arial"/>
                <w:sz w:val="20"/>
              </w:rPr>
              <w:t>развития</w:t>
            </w:r>
            <w:r w:rsidR="006059E3" w:rsidRPr="00BB7FAF">
              <w:rPr>
                <w:rFonts w:ascii="Arial" w:hAnsi="Arial" w:cs="Arial"/>
                <w:sz w:val="20"/>
              </w:rPr>
              <w:t xml:space="preserve"> </w:t>
            </w:r>
            <w:r w:rsidRPr="00BB7FAF">
              <w:rPr>
                <w:rFonts w:ascii="Arial" w:hAnsi="Arial" w:cs="Arial"/>
                <w:sz w:val="20"/>
              </w:rPr>
              <w:t>инвестиционной</w:t>
            </w:r>
            <w:r w:rsidR="006059E3" w:rsidRPr="00BB7FAF">
              <w:rPr>
                <w:rFonts w:ascii="Arial" w:hAnsi="Arial" w:cs="Arial"/>
                <w:sz w:val="20"/>
              </w:rPr>
              <w:t xml:space="preserve"> </w:t>
            </w:r>
            <w:r w:rsidRPr="00BB7FAF">
              <w:rPr>
                <w:rFonts w:ascii="Arial" w:hAnsi="Arial" w:cs="Arial"/>
                <w:sz w:val="20"/>
              </w:rPr>
              <w:t>деятельности</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повышения</w:t>
            </w:r>
            <w:r w:rsidR="006059E3" w:rsidRPr="00BB7FAF">
              <w:rPr>
                <w:rFonts w:ascii="Arial" w:hAnsi="Arial" w:cs="Arial"/>
                <w:sz w:val="20"/>
              </w:rPr>
              <w:t xml:space="preserve"> </w:t>
            </w:r>
            <w:r w:rsidRPr="00BB7FAF">
              <w:rPr>
                <w:rFonts w:ascii="Arial" w:hAnsi="Arial" w:cs="Arial"/>
                <w:sz w:val="20"/>
              </w:rPr>
              <w:t>инвестиционной</w:t>
            </w:r>
            <w:r w:rsidR="006059E3" w:rsidRPr="00BB7FAF">
              <w:rPr>
                <w:rFonts w:ascii="Arial" w:hAnsi="Arial" w:cs="Arial"/>
                <w:sz w:val="20"/>
              </w:rPr>
              <w:t xml:space="preserve"> </w:t>
            </w:r>
            <w:r w:rsidRPr="00BB7FAF">
              <w:rPr>
                <w:rFonts w:ascii="Arial" w:hAnsi="Arial" w:cs="Arial"/>
                <w:sz w:val="20"/>
              </w:rPr>
              <w:t>привлекательности</w:t>
            </w:r>
            <w:r w:rsidR="006059E3" w:rsidRPr="00BB7FAF">
              <w:rPr>
                <w:rFonts w:ascii="Arial" w:hAnsi="Arial" w:cs="Arial"/>
                <w:sz w:val="20"/>
              </w:rPr>
              <w:t xml:space="preserve"> </w:t>
            </w:r>
            <w:r w:rsidRPr="00BB7FAF">
              <w:rPr>
                <w:rFonts w:ascii="Arial" w:hAnsi="Arial" w:cs="Arial"/>
                <w:sz w:val="20"/>
              </w:rPr>
              <w:t>Мариинско-Посадского</w:t>
            </w:r>
            <w:r w:rsidR="006059E3" w:rsidRPr="00BB7FAF">
              <w:rPr>
                <w:rFonts w:ascii="Arial" w:hAnsi="Arial" w:cs="Arial"/>
                <w:sz w:val="20"/>
              </w:rPr>
              <w:t xml:space="preserve"> </w:t>
            </w:r>
            <w:r w:rsidRPr="00BB7FAF">
              <w:rPr>
                <w:rFonts w:ascii="Arial" w:hAnsi="Arial" w:cs="Arial"/>
                <w:sz w:val="20"/>
              </w:rPr>
              <w:t>муниципального</w:t>
            </w:r>
            <w:r w:rsidR="006059E3" w:rsidRPr="00BB7FAF">
              <w:rPr>
                <w:rFonts w:ascii="Arial" w:hAnsi="Arial" w:cs="Arial"/>
                <w:sz w:val="20"/>
              </w:rPr>
              <w:t xml:space="preserve"> </w:t>
            </w:r>
            <w:r w:rsidRPr="00BB7FAF">
              <w:rPr>
                <w:rFonts w:ascii="Arial" w:hAnsi="Arial" w:cs="Arial"/>
                <w:sz w:val="20"/>
              </w:rPr>
              <w:t>округа.</w:t>
            </w:r>
          </w:p>
        </w:tc>
        <w:tc>
          <w:tcPr>
            <w:tcW w:w="563"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31.12.2023</w:t>
            </w:r>
          </w:p>
          <w:p w:rsidR="001508F3" w:rsidRPr="00BB7FAF" w:rsidRDefault="001508F3" w:rsidP="00BB7FAF">
            <w:pPr>
              <w:pStyle w:val="Default"/>
              <w:jc w:val="center"/>
              <w:rPr>
                <w:rFonts w:ascii="Arial" w:hAnsi="Arial" w:cs="Arial"/>
                <w:sz w:val="20"/>
              </w:rPr>
            </w:pPr>
          </w:p>
        </w:tc>
        <w:tc>
          <w:tcPr>
            <w:tcW w:w="1378"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w:t>
            </w:r>
            <w:r w:rsidR="006059E3" w:rsidRPr="00BB7FAF">
              <w:rPr>
                <w:rFonts w:ascii="Arial" w:hAnsi="Arial" w:cs="Arial"/>
                <w:sz w:val="20"/>
              </w:rPr>
              <w:t xml:space="preserve"> </w:t>
            </w:r>
            <w:r w:rsidRPr="00BB7FAF">
              <w:rPr>
                <w:rFonts w:ascii="Arial" w:hAnsi="Arial" w:cs="Arial"/>
                <w:sz w:val="20"/>
              </w:rPr>
              <w:t>Повышение</w:t>
            </w:r>
            <w:r w:rsidR="006059E3" w:rsidRPr="00BB7FAF">
              <w:rPr>
                <w:rFonts w:ascii="Arial" w:hAnsi="Arial" w:cs="Arial"/>
                <w:sz w:val="20"/>
              </w:rPr>
              <w:t xml:space="preserve"> </w:t>
            </w:r>
            <w:r w:rsidRPr="00BB7FAF">
              <w:rPr>
                <w:rFonts w:ascii="Arial" w:hAnsi="Arial" w:cs="Arial"/>
                <w:sz w:val="20"/>
              </w:rPr>
              <w:t>уровня</w:t>
            </w:r>
            <w:r w:rsidR="006059E3" w:rsidRPr="00BB7FAF">
              <w:rPr>
                <w:rFonts w:ascii="Arial" w:hAnsi="Arial" w:cs="Arial"/>
                <w:sz w:val="20"/>
              </w:rPr>
              <w:t xml:space="preserve"> </w:t>
            </w:r>
            <w:r w:rsidRPr="00BB7FAF">
              <w:rPr>
                <w:rFonts w:ascii="Arial" w:hAnsi="Arial" w:cs="Arial"/>
                <w:sz w:val="20"/>
              </w:rPr>
              <w:t>информированности</w:t>
            </w:r>
            <w:r w:rsidR="006059E3" w:rsidRPr="00BB7FAF">
              <w:rPr>
                <w:rFonts w:ascii="Arial" w:hAnsi="Arial" w:cs="Arial"/>
                <w:sz w:val="20"/>
              </w:rPr>
              <w:t xml:space="preserve"> </w:t>
            </w:r>
            <w:r w:rsidRPr="00BB7FAF">
              <w:rPr>
                <w:rFonts w:ascii="Arial" w:hAnsi="Arial" w:cs="Arial"/>
                <w:sz w:val="20"/>
              </w:rPr>
              <w:t>предприятий,</w:t>
            </w:r>
            <w:r w:rsidR="006059E3" w:rsidRPr="00BB7FAF">
              <w:rPr>
                <w:rFonts w:ascii="Arial" w:hAnsi="Arial" w:cs="Arial"/>
                <w:sz w:val="20"/>
              </w:rPr>
              <w:t xml:space="preserve"> </w:t>
            </w:r>
            <w:r w:rsidRPr="00BB7FAF">
              <w:rPr>
                <w:rFonts w:ascii="Arial" w:hAnsi="Arial" w:cs="Arial"/>
                <w:sz w:val="20"/>
              </w:rPr>
              <w:t>организаций</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предпринимателей</w:t>
            </w:r>
            <w:r w:rsidR="006059E3" w:rsidRPr="00BB7FAF">
              <w:rPr>
                <w:rFonts w:ascii="Arial" w:hAnsi="Arial" w:cs="Arial"/>
                <w:sz w:val="20"/>
              </w:rPr>
              <w:t xml:space="preserve"> </w:t>
            </w:r>
            <w:r w:rsidRPr="00BB7FAF">
              <w:rPr>
                <w:rFonts w:ascii="Arial" w:hAnsi="Arial" w:cs="Arial"/>
                <w:sz w:val="20"/>
              </w:rPr>
              <w:t>о</w:t>
            </w:r>
            <w:r w:rsidR="006059E3" w:rsidRPr="00BB7FAF">
              <w:rPr>
                <w:rFonts w:ascii="Arial" w:hAnsi="Arial" w:cs="Arial"/>
                <w:sz w:val="20"/>
              </w:rPr>
              <w:t xml:space="preserve"> </w:t>
            </w:r>
            <w:r w:rsidRPr="00BB7FAF">
              <w:rPr>
                <w:rFonts w:ascii="Arial" w:hAnsi="Arial" w:cs="Arial"/>
                <w:sz w:val="20"/>
              </w:rPr>
              <w:t>существующих</w:t>
            </w:r>
            <w:r w:rsidR="006059E3" w:rsidRPr="00BB7FAF">
              <w:rPr>
                <w:rFonts w:ascii="Arial" w:hAnsi="Arial" w:cs="Arial"/>
                <w:sz w:val="20"/>
              </w:rPr>
              <w:t xml:space="preserve"> </w:t>
            </w:r>
            <w:r w:rsidRPr="00BB7FAF">
              <w:rPr>
                <w:rFonts w:ascii="Arial" w:hAnsi="Arial" w:cs="Arial"/>
                <w:sz w:val="20"/>
              </w:rPr>
              <w:t>мерах</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программах</w:t>
            </w:r>
            <w:r w:rsidR="006059E3" w:rsidRPr="00BB7FAF">
              <w:rPr>
                <w:rFonts w:ascii="Arial" w:hAnsi="Arial" w:cs="Arial"/>
                <w:sz w:val="20"/>
              </w:rPr>
              <w:t xml:space="preserve"> </w:t>
            </w:r>
            <w:r w:rsidRPr="00BB7FAF">
              <w:rPr>
                <w:rFonts w:ascii="Arial" w:hAnsi="Arial" w:cs="Arial"/>
                <w:sz w:val="20"/>
              </w:rPr>
              <w:t>поддержки;</w:t>
            </w:r>
          </w:p>
          <w:p w:rsidR="001508F3" w:rsidRPr="00BB7FAF" w:rsidRDefault="001508F3" w:rsidP="00BB7FAF">
            <w:pPr>
              <w:pStyle w:val="Default"/>
              <w:jc w:val="center"/>
              <w:rPr>
                <w:rFonts w:ascii="Arial" w:hAnsi="Arial" w:cs="Arial"/>
                <w:sz w:val="20"/>
              </w:rPr>
            </w:pPr>
            <w:r w:rsidRPr="00BB7FAF">
              <w:rPr>
                <w:rFonts w:ascii="Arial" w:hAnsi="Arial" w:cs="Arial"/>
                <w:sz w:val="20"/>
              </w:rPr>
              <w:t>-</w:t>
            </w:r>
            <w:r w:rsidR="006059E3" w:rsidRPr="00BB7FAF">
              <w:rPr>
                <w:rFonts w:ascii="Arial" w:hAnsi="Arial" w:cs="Arial"/>
                <w:sz w:val="20"/>
              </w:rPr>
              <w:t xml:space="preserve"> </w:t>
            </w:r>
            <w:r w:rsidRPr="00BB7FAF">
              <w:rPr>
                <w:rFonts w:ascii="Arial" w:hAnsi="Arial" w:cs="Arial"/>
                <w:sz w:val="20"/>
              </w:rPr>
              <w:t>увеличение</w:t>
            </w:r>
            <w:r w:rsidR="006059E3" w:rsidRPr="00BB7FAF">
              <w:rPr>
                <w:rFonts w:ascii="Arial" w:hAnsi="Arial" w:cs="Arial"/>
                <w:sz w:val="20"/>
              </w:rPr>
              <w:t xml:space="preserve"> </w:t>
            </w:r>
            <w:r w:rsidRPr="00BB7FAF">
              <w:rPr>
                <w:rFonts w:ascii="Arial" w:hAnsi="Arial" w:cs="Arial"/>
                <w:sz w:val="20"/>
              </w:rPr>
              <w:t>объ</w:t>
            </w:r>
            <w:r w:rsidR="00316384">
              <w:rPr>
                <w:rFonts w:ascii="Arial" w:hAnsi="Arial" w:cs="Arial"/>
                <w:sz w:val="20"/>
              </w:rPr>
              <w:t>ё</w:t>
            </w:r>
            <w:r w:rsidRPr="00BB7FAF">
              <w:rPr>
                <w:rFonts w:ascii="Arial" w:hAnsi="Arial" w:cs="Arial"/>
                <w:sz w:val="20"/>
              </w:rPr>
              <w:t>ма</w:t>
            </w:r>
            <w:r w:rsidR="006059E3" w:rsidRPr="00BB7FAF">
              <w:rPr>
                <w:rFonts w:ascii="Arial" w:hAnsi="Arial" w:cs="Arial"/>
                <w:sz w:val="20"/>
              </w:rPr>
              <w:t xml:space="preserve"> </w:t>
            </w:r>
            <w:r w:rsidRPr="00BB7FAF">
              <w:rPr>
                <w:rFonts w:ascii="Arial" w:hAnsi="Arial" w:cs="Arial"/>
                <w:sz w:val="20"/>
              </w:rPr>
              <w:t>инвестиций;</w:t>
            </w:r>
          </w:p>
          <w:p w:rsidR="001508F3" w:rsidRPr="00BB7FAF" w:rsidRDefault="001508F3" w:rsidP="00BB7FAF">
            <w:pPr>
              <w:pStyle w:val="Default"/>
              <w:jc w:val="center"/>
              <w:rPr>
                <w:rFonts w:ascii="Arial" w:hAnsi="Arial" w:cs="Arial"/>
                <w:sz w:val="20"/>
              </w:rPr>
            </w:pPr>
            <w:r w:rsidRPr="00BB7FAF">
              <w:rPr>
                <w:rFonts w:ascii="Arial" w:hAnsi="Arial" w:cs="Arial"/>
                <w:sz w:val="20"/>
              </w:rPr>
              <w:t>-</w:t>
            </w:r>
            <w:r w:rsidR="006059E3" w:rsidRPr="00BB7FAF">
              <w:rPr>
                <w:rFonts w:ascii="Arial" w:hAnsi="Arial" w:cs="Arial"/>
                <w:sz w:val="20"/>
              </w:rPr>
              <w:t xml:space="preserve"> </w:t>
            </w:r>
            <w:r w:rsidRPr="00BB7FAF">
              <w:rPr>
                <w:rFonts w:ascii="Arial" w:hAnsi="Arial" w:cs="Arial"/>
                <w:sz w:val="20"/>
              </w:rPr>
              <w:t>увеличение</w:t>
            </w:r>
            <w:r w:rsidR="006059E3" w:rsidRPr="00BB7FAF">
              <w:rPr>
                <w:rFonts w:ascii="Arial" w:hAnsi="Arial" w:cs="Arial"/>
                <w:sz w:val="20"/>
              </w:rPr>
              <w:t xml:space="preserve"> </w:t>
            </w:r>
            <w:r w:rsidRPr="00BB7FAF">
              <w:rPr>
                <w:rFonts w:ascii="Arial" w:hAnsi="Arial" w:cs="Arial"/>
                <w:sz w:val="20"/>
              </w:rPr>
              <w:t>числа</w:t>
            </w:r>
            <w:r w:rsidR="006059E3" w:rsidRPr="00BB7FAF">
              <w:rPr>
                <w:rFonts w:ascii="Arial" w:hAnsi="Arial" w:cs="Arial"/>
                <w:sz w:val="20"/>
              </w:rPr>
              <w:t xml:space="preserve"> </w:t>
            </w:r>
            <w:r w:rsidRPr="00BB7FAF">
              <w:rPr>
                <w:rFonts w:ascii="Arial" w:hAnsi="Arial" w:cs="Arial"/>
                <w:sz w:val="20"/>
              </w:rPr>
              <w:t>субъектов</w:t>
            </w:r>
            <w:r w:rsidR="006059E3" w:rsidRPr="00BB7FAF">
              <w:rPr>
                <w:rFonts w:ascii="Arial" w:hAnsi="Arial" w:cs="Arial"/>
                <w:sz w:val="20"/>
              </w:rPr>
              <w:t xml:space="preserve"> </w:t>
            </w:r>
            <w:r w:rsidRPr="00BB7FAF">
              <w:rPr>
                <w:rFonts w:ascii="Arial" w:hAnsi="Arial" w:cs="Arial"/>
                <w:sz w:val="20"/>
              </w:rPr>
              <w:t>малого</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среднего</w:t>
            </w:r>
            <w:r w:rsidR="006059E3" w:rsidRPr="00BB7FAF">
              <w:rPr>
                <w:rFonts w:ascii="Arial" w:hAnsi="Arial" w:cs="Arial"/>
                <w:sz w:val="20"/>
              </w:rPr>
              <w:t xml:space="preserve"> </w:t>
            </w:r>
            <w:r w:rsidRPr="00BB7FAF">
              <w:rPr>
                <w:rFonts w:ascii="Arial" w:hAnsi="Arial" w:cs="Arial"/>
                <w:sz w:val="20"/>
              </w:rPr>
              <w:t>предпринимательства;</w:t>
            </w:r>
          </w:p>
          <w:p w:rsidR="001508F3" w:rsidRPr="00BB7FAF" w:rsidRDefault="001508F3" w:rsidP="00316384">
            <w:pPr>
              <w:pStyle w:val="Default"/>
              <w:jc w:val="center"/>
              <w:rPr>
                <w:rFonts w:ascii="Arial" w:hAnsi="Arial" w:cs="Arial"/>
                <w:sz w:val="20"/>
              </w:rPr>
            </w:pPr>
            <w:r w:rsidRPr="00BB7FAF">
              <w:rPr>
                <w:rFonts w:ascii="Arial" w:hAnsi="Arial" w:cs="Arial"/>
                <w:sz w:val="20"/>
              </w:rPr>
              <w:t>-</w:t>
            </w:r>
            <w:r w:rsidR="006059E3" w:rsidRPr="00BB7FAF">
              <w:rPr>
                <w:rFonts w:ascii="Arial" w:hAnsi="Arial" w:cs="Arial"/>
                <w:sz w:val="20"/>
              </w:rPr>
              <w:t xml:space="preserve"> </w:t>
            </w:r>
            <w:r w:rsidRPr="00BB7FAF">
              <w:rPr>
                <w:rFonts w:ascii="Arial" w:hAnsi="Arial" w:cs="Arial"/>
                <w:sz w:val="20"/>
              </w:rPr>
              <w:t>повышение</w:t>
            </w:r>
            <w:r w:rsidR="006059E3" w:rsidRPr="00BB7FAF">
              <w:rPr>
                <w:rFonts w:ascii="Arial" w:hAnsi="Arial" w:cs="Arial"/>
                <w:sz w:val="20"/>
              </w:rPr>
              <w:t xml:space="preserve"> </w:t>
            </w:r>
            <w:r w:rsidRPr="00BB7FAF">
              <w:rPr>
                <w:rFonts w:ascii="Arial" w:hAnsi="Arial" w:cs="Arial"/>
                <w:sz w:val="20"/>
              </w:rPr>
              <w:t>удовлетвор</w:t>
            </w:r>
            <w:r w:rsidR="00316384">
              <w:rPr>
                <w:rFonts w:ascii="Arial" w:hAnsi="Arial" w:cs="Arial"/>
                <w:sz w:val="20"/>
              </w:rPr>
              <w:t>ё</w:t>
            </w:r>
            <w:r w:rsidRPr="00BB7FAF">
              <w:rPr>
                <w:rFonts w:ascii="Arial" w:hAnsi="Arial" w:cs="Arial"/>
                <w:sz w:val="20"/>
              </w:rPr>
              <w:t>нности</w:t>
            </w:r>
            <w:r w:rsidR="006059E3" w:rsidRPr="00BB7FAF">
              <w:rPr>
                <w:rFonts w:ascii="Arial" w:hAnsi="Arial" w:cs="Arial"/>
                <w:sz w:val="20"/>
              </w:rPr>
              <w:t xml:space="preserve"> </w:t>
            </w:r>
            <w:r w:rsidRPr="00BB7FAF">
              <w:rPr>
                <w:rFonts w:ascii="Arial" w:hAnsi="Arial" w:cs="Arial"/>
                <w:sz w:val="20"/>
              </w:rPr>
              <w:t>населения</w:t>
            </w:r>
            <w:r w:rsidR="006059E3" w:rsidRPr="00BB7FAF">
              <w:rPr>
                <w:rFonts w:ascii="Arial" w:hAnsi="Arial" w:cs="Arial"/>
                <w:sz w:val="20"/>
              </w:rPr>
              <w:t xml:space="preserve"> </w:t>
            </w:r>
            <w:r w:rsidRPr="00BB7FAF">
              <w:rPr>
                <w:rFonts w:ascii="Arial" w:hAnsi="Arial" w:cs="Arial"/>
                <w:sz w:val="20"/>
              </w:rPr>
              <w:t>деятельностью</w:t>
            </w:r>
            <w:r w:rsidR="006059E3" w:rsidRPr="00BB7FAF">
              <w:rPr>
                <w:rFonts w:ascii="Arial" w:hAnsi="Arial" w:cs="Arial"/>
                <w:sz w:val="20"/>
              </w:rPr>
              <w:t xml:space="preserve"> </w:t>
            </w:r>
            <w:r w:rsidRPr="00BB7FAF">
              <w:rPr>
                <w:rFonts w:ascii="Arial" w:hAnsi="Arial" w:cs="Arial"/>
                <w:sz w:val="20"/>
              </w:rPr>
              <w:t>администрации</w:t>
            </w:r>
            <w:r w:rsidR="006059E3" w:rsidRPr="00BB7FAF">
              <w:rPr>
                <w:rFonts w:ascii="Arial" w:hAnsi="Arial" w:cs="Arial"/>
                <w:sz w:val="20"/>
              </w:rPr>
              <w:t xml:space="preserve"> </w:t>
            </w:r>
            <w:r w:rsidRPr="00BB7FAF">
              <w:rPr>
                <w:rFonts w:ascii="Arial" w:hAnsi="Arial" w:cs="Arial"/>
                <w:sz w:val="20"/>
              </w:rPr>
              <w:t>Мариинско-Посадского</w:t>
            </w:r>
            <w:r w:rsidR="006059E3" w:rsidRPr="00BB7FAF">
              <w:rPr>
                <w:rFonts w:ascii="Arial" w:hAnsi="Arial" w:cs="Arial"/>
                <w:sz w:val="20"/>
              </w:rPr>
              <w:t xml:space="preserve"> </w:t>
            </w:r>
            <w:r w:rsidRPr="00BB7FAF">
              <w:rPr>
                <w:rFonts w:ascii="Arial" w:hAnsi="Arial" w:cs="Arial"/>
                <w:sz w:val="20"/>
              </w:rPr>
              <w:t>муниципального</w:t>
            </w:r>
            <w:r w:rsidR="006059E3" w:rsidRPr="00BB7FAF">
              <w:rPr>
                <w:rFonts w:ascii="Arial" w:hAnsi="Arial" w:cs="Arial"/>
                <w:sz w:val="20"/>
              </w:rPr>
              <w:t xml:space="preserve"> </w:t>
            </w:r>
            <w:r w:rsidRPr="00BB7FAF">
              <w:rPr>
                <w:rFonts w:ascii="Arial" w:hAnsi="Arial" w:cs="Arial"/>
                <w:sz w:val="20"/>
              </w:rPr>
              <w:t>округа</w:t>
            </w:r>
            <w:r w:rsidR="006059E3" w:rsidRPr="00BB7FAF">
              <w:rPr>
                <w:rFonts w:ascii="Arial" w:hAnsi="Arial" w:cs="Arial"/>
                <w:sz w:val="20"/>
              </w:rPr>
              <w:t xml:space="preserve"> </w:t>
            </w:r>
            <w:r w:rsidRPr="00BB7FAF">
              <w:rPr>
                <w:rFonts w:ascii="Arial" w:hAnsi="Arial" w:cs="Arial"/>
                <w:sz w:val="20"/>
              </w:rPr>
              <w:t>Чувашской</w:t>
            </w:r>
            <w:r w:rsidR="006059E3" w:rsidRPr="00BB7FAF">
              <w:rPr>
                <w:rFonts w:ascii="Arial" w:hAnsi="Arial" w:cs="Arial"/>
                <w:sz w:val="20"/>
              </w:rPr>
              <w:t xml:space="preserve"> </w:t>
            </w:r>
            <w:r w:rsidRPr="00BB7FAF">
              <w:rPr>
                <w:rFonts w:ascii="Arial" w:hAnsi="Arial" w:cs="Arial"/>
                <w:sz w:val="20"/>
              </w:rPr>
              <w:t>Республики.</w:t>
            </w:r>
          </w:p>
        </w:tc>
        <w:tc>
          <w:tcPr>
            <w:tcW w:w="545" w:type="pct"/>
            <w:vAlign w:val="center"/>
          </w:tcPr>
          <w:p w:rsidR="001508F3" w:rsidRPr="00BB7FAF" w:rsidRDefault="001508F3" w:rsidP="00BB7FAF">
            <w:pPr>
              <w:pStyle w:val="Default"/>
              <w:jc w:val="center"/>
              <w:rPr>
                <w:rFonts w:ascii="Arial" w:hAnsi="Arial" w:cs="Arial"/>
                <w:sz w:val="20"/>
              </w:rPr>
            </w:pPr>
          </w:p>
        </w:tc>
        <w:tc>
          <w:tcPr>
            <w:tcW w:w="896"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Сектор</w:t>
            </w:r>
            <w:r w:rsidR="006059E3" w:rsidRPr="00BB7FAF">
              <w:rPr>
                <w:rFonts w:ascii="Arial" w:hAnsi="Arial" w:cs="Arial"/>
                <w:sz w:val="20"/>
              </w:rPr>
              <w:t xml:space="preserve"> </w:t>
            </w:r>
            <w:r w:rsidRPr="00BB7FAF">
              <w:rPr>
                <w:rFonts w:ascii="Arial" w:hAnsi="Arial" w:cs="Arial"/>
                <w:sz w:val="20"/>
              </w:rPr>
              <w:t>экономики,</w:t>
            </w:r>
            <w:r w:rsidR="006059E3" w:rsidRPr="00BB7FAF">
              <w:rPr>
                <w:rFonts w:ascii="Arial" w:hAnsi="Arial" w:cs="Arial"/>
                <w:sz w:val="20"/>
              </w:rPr>
              <w:t xml:space="preserve"> </w:t>
            </w:r>
            <w:r w:rsidRPr="00BB7FAF">
              <w:rPr>
                <w:rFonts w:ascii="Arial" w:hAnsi="Arial" w:cs="Arial"/>
                <w:sz w:val="20"/>
              </w:rPr>
              <w:t>промышленности</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инвестиционной</w:t>
            </w:r>
            <w:r w:rsidR="006059E3" w:rsidRPr="00BB7FAF">
              <w:rPr>
                <w:rFonts w:ascii="Arial" w:hAnsi="Arial" w:cs="Arial"/>
                <w:sz w:val="20"/>
              </w:rPr>
              <w:t xml:space="preserve"> </w:t>
            </w:r>
            <w:r w:rsidRPr="00BB7FAF">
              <w:rPr>
                <w:rFonts w:ascii="Arial" w:hAnsi="Arial" w:cs="Arial"/>
                <w:sz w:val="20"/>
              </w:rPr>
              <w:t>деятельности</w:t>
            </w:r>
          </w:p>
          <w:p w:rsidR="001508F3" w:rsidRPr="00BB7FAF" w:rsidRDefault="001508F3" w:rsidP="00BB7FAF">
            <w:pPr>
              <w:pStyle w:val="Default"/>
              <w:jc w:val="center"/>
              <w:rPr>
                <w:rFonts w:ascii="Arial" w:hAnsi="Arial" w:cs="Arial"/>
                <w:sz w:val="20"/>
              </w:rPr>
            </w:pPr>
            <w:r w:rsidRPr="00BB7FAF">
              <w:rPr>
                <w:rFonts w:ascii="Arial" w:hAnsi="Arial" w:cs="Arial"/>
                <w:sz w:val="20"/>
              </w:rPr>
              <w:t>Отдел</w:t>
            </w:r>
            <w:r w:rsidR="006059E3" w:rsidRPr="00BB7FAF">
              <w:rPr>
                <w:rFonts w:ascii="Arial" w:hAnsi="Arial" w:cs="Arial"/>
                <w:sz w:val="20"/>
              </w:rPr>
              <w:t xml:space="preserve"> </w:t>
            </w:r>
            <w:r w:rsidRPr="00BB7FAF">
              <w:rPr>
                <w:rFonts w:ascii="Arial" w:hAnsi="Arial" w:cs="Arial"/>
                <w:sz w:val="20"/>
              </w:rPr>
              <w:t>земельных</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имущественных</w:t>
            </w:r>
            <w:r w:rsidR="006059E3" w:rsidRPr="00BB7FAF">
              <w:rPr>
                <w:rFonts w:ascii="Arial" w:hAnsi="Arial" w:cs="Arial"/>
                <w:sz w:val="20"/>
              </w:rPr>
              <w:t xml:space="preserve"> </w:t>
            </w:r>
            <w:r w:rsidRPr="00BB7FAF">
              <w:rPr>
                <w:rFonts w:ascii="Arial" w:hAnsi="Arial" w:cs="Arial"/>
                <w:sz w:val="20"/>
              </w:rPr>
              <w:t>отношений</w:t>
            </w:r>
            <w:r w:rsidR="006059E3" w:rsidRPr="00BB7FAF">
              <w:rPr>
                <w:rFonts w:ascii="Arial" w:hAnsi="Arial" w:cs="Arial"/>
                <w:sz w:val="20"/>
              </w:rPr>
              <w:t xml:space="preserve"> </w:t>
            </w:r>
          </w:p>
          <w:p w:rsidR="001508F3" w:rsidRPr="00BB7FAF" w:rsidRDefault="001508F3" w:rsidP="00BB7FAF">
            <w:pPr>
              <w:pStyle w:val="Default"/>
              <w:jc w:val="center"/>
              <w:rPr>
                <w:rFonts w:ascii="Arial" w:hAnsi="Arial" w:cs="Arial"/>
                <w:sz w:val="20"/>
              </w:rPr>
            </w:pPr>
            <w:r w:rsidRPr="00BB7FAF">
              <w:rPr>
                <w:rFonts w:ascii="Arial" w:hAnsi="Arial" w:cs="Arial"/>
                <w:sz w:val="20"/>
              </w:rPr>
              <w:t>Отдел</w:t>
            </w:r>
            <w:r w:rsidR="006059E3" w:rsidRPr="00BB7FAF">
              <w:rPr>
                <w:rFonts w:ascii="Arial" w:hAnsi="Arial" w:cs="Arial"/>
                <w:sz w:val="20"/>
              </w:rPr>
              <w:t xml:space="preserve"> </w:t>
            </w:r>
            <w:r w:rsidRPr="00BB7FAF">
              <w:rPr>
                <w:rFonts w:ascii="Arial" w:hAnsi="Arial" w:cs="Arial"/>
                <w:sz w:val="20"/>
              </w:rPr>
              <w:t>сельского</w:t>
            </w:r>
            <w:r w:rsidR="006059E3" w:rsidRPr="00BB7FAF">
              <w:rPr>
                <w:rFonts w:ascii="Arial" w:hAnsi="Arial" w:cs="Arial"/>
                <w:sz w:val="20"/>
              </w:rPr>
              <w:t xml:space="preserve"> </w:t>
            </w:r>
            <w:r w:rsidRPr="00BB7FAF">
              <w:rPr>
                <w:rFonts w:ascii="Arial" w:hAnsi="Arial" w:cs="Arial"/>
                <w:sz w:val="20"/>
              </w:rPr>
              <w:t>хозяйства</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экологии</w:t>
            </w:r>
          </w:p>
          <w:p w:rsidR="001508F3" w:rsidRPr="00BB7FAF" w:rsidRDefault="001508F3" w:rsidP="00BB7FAF">
            <w:pPr>
              <w:pStyle w:val="Default"/>
              <w:jc w:val="center"/>
              <w:rPr>
                <w:rFonts w:ascii="Arial" w:hAnsi="Arial" w:cs="Arial"/>
                <w:sz w:val="20"/>
              </w:rPr>
            </w:pPr>
            <w:r w:rsidRPr="00BB7FAF">
              <w:rPr>
                <w:rFonts w:ascii="Arial" w:hAnsi="Arial" w:cs="Arial"/>
                <w:sz w:val="20"/>
              </w:rPr>
              <w:t>Отдел</w:t>
            </w:r>
            <w:r w:rsidR="006059E3" w:rsidRPr="00BB7FAF">
              <w:rPr>
                <w:rFonts w:ascii="Arial" w:hAnsi="Arial" w:cs="Arial"/>
                <w:sz w:val="20"/>
              </w:rPr>
              <w:t xml:space="preserve"> </w:t>
            </w:r>
            <w:r w:rsidRPr="00BB7FAF">
              <w:rPr>
                <w:rFonts w:ascii="Arial" w:hAnsi="Arial" w:cs="Arial"/>
                <w:sz w:val="20"/>
              </w:rPr>
              <w:t>образования,</w:t>
            </w:r>
            <w:r w:rsidR="006059E3" w:rsidRPr="00BB7FAF">
              <w:rPr>
                <w:rFonts w:ascii="Arial" w:hAnsi="Arial" w:cs="Arial"/>
                <w:sz w:val="20"/>
              </w:rPr>
              <w:t xml:space="preserve"> </w:t>
            </w:r>
            <w:r w:rsidRPr="00BB7FAF">
              <w:rPr>
                <w:rFonts w:ascii="Arial" w:hAnsi="Arial" w:cs="Arial"/>
                <w:sz w:val="20"/>
              </w:rPr>
              <w:t>молодежной</w:t>
            </w:r>
            <w:r w:rsidR="006059E3" w:rsidRPr="00BB7FAF">
              <w:rPr>
                <w:rFonts w:ascii="Arial" w:hAnsi="Arial" w:cs="Arial"/>
                <w:sz w:val="20"/>
              </w:rPr>
              <w:t xml:space="preserve"> </w:t>
            </w:r>
            <w:r w:rsidRPr="00BB7FAF">
              <w:rPr>
                <w:rFonts w:ascii="Arial" w:hAnsi="Arial" w:cs="Arial"/>
                <w:sz w:val="20"/>
              </w:rPr>
              <w:t>политики</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спорта</w:t>
            </w:r>
          </w:p>
          <w:p w:rsidR="001508F3" w:rsidRPr="00BB7FAF" w:rsidRDefault="001508F3" w:rsidP="00BB7FAF">
            <w:pPr>
              <w:pStyle w:val="Default"/>
              <w:jc w:val="center"/>
              <w:rPr>
                <w:rFonts w:ascii="Arial" w:hAnsi="Arial" w:cs="Arial"/>
                <w:sz w:val="20"/>
              </w:rPr>
            </w:pPr>
            <w:r w:rsidRPr="00BB7FAF">
              <w:rPr>
                <w:rFonts w:ascii="Arial" w:hAnsi="Arial" w:cs="Arial"/>
                <w:sz w:val="20"/>
              </w:rPr>
              <w:t>Отдел</w:t>
            </w:r>
            <w:r w:rsidR="006059E3" w:rsidRPr="00BB7FAF">
              <w:rPr>
                <w:rFonts w:ascii="Arial" w:hAnsi="Arial" w:cs="Arial"/>
                <w:sz w:val="20"/>
              </w:rPr>
              <w:t xml:space="preserve"> </w:t>
            </w:r>
            <w:r w:rsidRPr="00BB7FAF">
              <w:rPr>
                <w:rFonts w:ascii="Arial" w:hAnsi="Arial" w:cs="Arial"/>
                <w:sz w:val="20"/>
              </w:rPr>
              <w:t>культуры</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социального</w:t>
            </w:r>
            <w:r w:rsidR="006059E3" w:rsidRPr="00BB7FAF">
              <w:rPr>
                <w:rFonts w:ascii="Arial" w:hAnsi="Arial" w:cs="Arial"/>
                <w:sz w:val="20"/>
              </w:rPr>
              <w:t xml:space="preserve"> </w:t>
            </w:r>
            <w:r w:rsidRPr="00BB7FAF">
              <w:rPr>
                <w:rFonts w:ascii="Arial" w:hAnsi="Arial" w:cs="Arial"/>
                <w:sz w:val="20"/>
              </w:rPr>
              <w:t>развития</w:t>
            </w:r>
          </w:p>
          <w:p w:rsidR="001508F3" w:rsidRPr="00BB7FAF" w:rsidRDefault="001508F3" w:rsidP="00BB7FAF">
            <w:pPr>
              <w:pStyle w:val="Default"/>
              <w:jc w:val="center"/>
              <w:rPr>
                <w:rFonts w:ascii="Arial" w:hAnsi="Arial" w:cs="Arial"/>
                <w:sz w:val="20"/>
              </w:rPr>
            </w:pPr>
            <w:r w:rsidRPr="00BB7FAF">
              <w:rPr>
                <w:rFonts w:ascii="Arial" w:hAnsi="Arial" w:cs="Arial"/>
                <w:sz w:val="20"/>
              </w:rPr>
              <w:t>Управление</w:t>
            </w:r>
            <w:r w:rsidR="006059E3" w:rsidRPr="00BB7FAF">
              <w:rPr>
                <w:rFonts w:ascii="Arial" w:hAnsi="Arial" w:cs="Arial"/>
                <w:sz w:val="20"/>
              </w:rPr>
              <w:t xml:space="preserve"> </w:t>
            </w:r>
            <w:r w:rsidRPr="00BB7FAF">
              <w:rPr>
                <w:rFonts w:ascii="Arial" w:hAnsi="Arial" w:cs="Arial"/>
                <w:sz w:val="20"/>
              </w:rPr>
              <w:t>по</w:t>
            </w:r>
            <w:r w:rsidR="006059E3" w:rsidRPr="00BB7FAF">
              <w:rPr>
                <w:rFonts w:ascii="Arial" w:hAnsi="Arial" w:cs="Arial"/>
                <w:sz w:val="20"/>
              </w:rPr>
              <w:t xml:space="preserve"> </w:t>
            </w:r>
            <w:r w:rsidRPr="00BB7FAF">
              <w:rPr>
                <w:rFonts w:ascii="Arial" w:hAnsi="Arial" w:cs="Arial"/>
                <w:sz w:val="20"/>
              </w:rPr>
              <w:t>благоустройству</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развитию</w:t>
            </w:r>
            <w:r w:rsidR="006059E3" w:rsidRPr="00BB7FAF">
              <w:rPr>
                <w:rFonts w:ascii="Arial" w:hAnsi="Arial" w:cs="Arial"/>
                <w:sz w:val="20"/>
              </w:rPr>
              <w:t xml:space="preserve"> </w:t>
            </w:r>
            <w:r w:rsidRPr="00BB7FAF">
              <w:rPr>
                <w:rFonts w:ascii="Arial" w:hAnsi="Arial" w:cs="Arial"/>
                <w:sz w:val="20"/>
              </w:rPr>
              <w:t>территорий</w:t>
            </w:r>
          </w:p>
        </w:tc>
      </w:tr>
      <w:tr w:rsidR="00BB7FAF" w:rsidRPr="00BB7FAF" w:rsidTr="000C2F13">
        <w:trPr>
          <w:cantSplit/>
        </w:trPr>
        <w:tc>
          <w:tcPr>
            <w:tcW w:w="16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6.</w:t>
            </w:r>
          </w:p>
        </w:tc>
        <w:tc>
          <w:tcPr>
            <w:tcW w:w="144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Проведение</w:t>
            </w:r>
            <w:r w:rsidR="006059E3" w:rsidRPr="00BB7FAF">
              <w:rPr>
                <w:rFonts w:ascii="Arial" w:hAnsi="Arial" w:cs="Arial"/>
                <w:sz w:val="20"/>
              </w:rPr>
              <w:t xml:space="preserve"> </w:t>
            </w:r>
            <w:r w:rsidRPr="00BB7FAF">
              <w:rPr>
                <w:rFonts w:ascii="Arial" w:hAnsi="Arial" w:cs="Arial"/>
                <w:sz w:val="20"/>
              </w:rPr>
              <w:t>совещания</w:t>
            </w:r>
            <w:r w:rsidR="006059E3" w:rsidRPr="00BB7FAF">
              <w:rPr>
                <w:rFonts w:ascii="Arial" w:hAnsi="Arial" w:cs="Arial"/>
                <w:sz w:val="20"/>
              </w:rPr>
              <w:t xml:space="preserve"> </w:t>
            </w:r>
            <w:r w:rsidRPr="00BB7FAF">
              <w:rPr>
                <w:rFonts w:ascii="Arial" w:hAnsi="Arial" w:cs="Arial"/>
                <w:sz w:val="20"/>
              </w:rPr>
              <w:t>с</w:t>
            </w:r>
            <w:r w:rsidR="006059E3" w:rsidRPr="00BB7FAF">
              <w:rPr>
                <w:rFonts w:ascii="Arial" w:hAnsi="Arial" w:cs="Arial"/>
                <w:sz w:val="20"/>
              </w:rPr>
              <w:t xml:space="preserve"> </w:t>
            </w:r>
            <w:r w:rsidRPr="00BB7FAF">
              <w:rPr>
                <w:rFonts w:ascii="Arial" w:hAnsi="Arial" w:cs="Arial"/>
                <w:sz w:val="20"/>
              </w:rPr>
              <w:t>сельхозпроизводителями</w:t>
            </w:r>
            <w:r w:rsidR="006059E3" w:rsidRPr="00BB7FAF">
              <w:rPr>
                <w:rFonts w:ascii="Arial" w:hAnsi="Arial" w:cs="Arial"/>
                <w:sz w:val="20"/>
              </w:rPr>
              <w:t xml:space="preserve"> </w:t>
            </w:r>
            <w:r w:rsidRPr="00BB7FAF">
              <w:rPr>
                <w:rFonts w:ascii="Arial" w:hAnsi="Arial" w:cs="Arial"/>
                <w:sz w:val="20"/>
              </w:rPr>
              <w:t>по</w:t>
            </w:r>
            <w:r w:rsidR="006059E3" w:rsidRPr="00BB7FAF">
              <w:rPr>
                <w:rFonts w:ascii="Arial" w:hAnsi="Arial" w:cs="Arial"/>
                <w:sz w:val="20"/>
              </w:rPr>
              <w:t xml:space="preserve"> </w:t>
            </w:r>
            <w:r w:rsidRPr="00BB7FAF">
              <w:rPr>
                <w:rFonts w:ascii="Arial" w:hAnsi="Arial" w:cs="Arial"/>
                <w:sz w:val="20"/>
              </w:rPr>
              <w:t>вопросам</w:t>
            </w:r>
            <w:r w:rsidR="006059E3" w:rsidRPr="00BB7FAF">
              <w:rPr>
                <w:rFonts w:ascii="Arial" w:hAnsi="Arial" w:cs="Arial"/>
                <w:sz w:val="20"/>
              </w:rPr>
              <w:t xml:space="preserve"> </w:t>
            </w:r>
            <w:r w:rsidRPr="00BB7FAF">
              <w:rPr>
                <w:rFonts w:ascii="Arial" w:hAnsi="Arial" w:cs="Arial"/>
                <w:sz w:val="20"/>
              </w:rPr>
              <w:t>государственной</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муниципальной</w:t>
            </w:r>
            <w:r w:rsidR="006059E3" w:rsidRPr="00BB7FAF">
              <w:rPr>
                <w:rFonts w:ascii="Arial" w:hAnsi="Arial" w:cs="Arial"/>
                <w:sz w:val="20"/>
              </w:rPr>
              <w:t xml:space="preserve"> </w:t>
            </w:r>
            <w:r w:rsidRPr="00BB7FAF">
              <w:rPr>
                <w:rFonts w:ascii="Arial" w:hAnsi="Arial" w:cs="Arial"/>
                <w:sz w:val="20"/>
              </w:rPr>
              <w:t>поддержки</w:t>
            </w:r>
            <w:r w:rsidR="006059E3" w:rsidRPr="00BB7FAF">
              <w:rPr>
                <w:rFonts w:ascii="Arial" w:hAnsi="Arial" w:cs="Arial"/>
                <w:sz w:val="20"/>
              </w:rPr>
              <w:t xml:space="preserve"> </w:t>
            </w:r>
            <w:r w:rsidRPr="00BB7FAF">
              <w:rPr>
                <w:rFonts w:ascii="Arial" w:hAnsi="Arial" w:cs="Arial"/>
                <w:sz w:val="20"/>
              </w:rPr>
              <w:t>сельскохозяйственного</w:t>
            </w:r>
            <w:r w:rsidR="006059E3" w:rsidRPr="00BB7FAF">
              <w:rPr>
                <w:rFonts w:ascii="Arial" w:hAnsi="Arial" w:cs="Arial"/>
                <w:sz w:val="20"/>
              </w:rPr>
              <w:t xml:space="preserve"> </w:t>
            </w:r>
            <w:r w:rsidRPr="00BB7FAF">
              <w:rPr>
                <w:rFonts w:ascii="Arial" w:hAnsi="Arial" w:cs="Arial"/>
                <w:sz w:val="20"/>
              </w:rPr>
              <w:t>производства</w:t>
            </w:r>
          </w:p>
        </w:tc>
        <w:tc>
          <w:tcPr>
            <w:tcW w:w="563"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31.12.2023</w:t>
            </w:r>
            <w:r w:rsidR="006059E3" w:rsidRPr="00BB7FAF">
              <w:rPr>
                <w:rFonts w:ascii="Arial" w:hAnsi="Arial" w:cs="Arial"/>
                <w:sz w:val="20"/>
              </w:rPr>
              <w:t xml:space="preserve"> </w:t>
            </w:r>
          </w:p>
          <w:p w:rsidR="001508F3" w:rsidRPr="00BB7FAF" w:rsidRDefault="001508F3" w:rsidP="00BB7FAF">
            <w:pPr>
              <w:pStyle w:val="Default"/>
              <w:jc w:val="center"/>
              <w:rPr>
                <w:rFonts w:ascii="Arial" w:hAnsi="Arial" w:cs="Arial"/>
                <w:sz w:val="20"/>
              </w:rPr>
            </w:pPr>
          </w:p>
        </w:tc>
        <w:tc>
          <w:tcPr>
            <w:tcW w:w="1378"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Решение</w:t>
            </w:r>
            <w:r w:rsidR="006059E3" w:rsidRPr="00BB7FAF">
              <w:rPr>
                <w:rFonts w:ascii="Arial" w:hAnsi="Arial" w:cs="Arial"/>
                <w:sz w:val="20"/>
              </w:rPr>
              <w:t xml:space="preserve"> </w:t>
            </w:r>
            <w:r w:rsidRPr="00BB7FAF">
              <w:rPr>
                <w:rFonts w:ascii="Arial" w:hAnsi="Arial" w:cs="Arial"/>
                <w:sz w:val="20"/>
              </w:rPr>
              <w:t>актуальных</w:t>
            </w:r>
            <w:r w:rsidR="006059E3" w:rsidRPr="00BB7FAF">
              <w:rPr>
                <w:rFonts w:ascii="Arial" w:hAnsi="Arial" w:cs="Arial"/>
                <w:sz w:val="20"/>
              </w:rPr>
              <w:t xml:space="preserve"> </w:t>
            </w:r>
            <w:r w:rsidRPr="00BB7FAF">
              <w:rPr>
                <w:rFonts w:ascii="Arial" w:hAnsi="Arial" w:cs="Arial"/>
                <w:sz w:val="20"/>
              </w:rPr>
              <w:t>вопросов.</w:t>
            </w:r>
          </w:p>
        </w:tc>
        <w:tc>
          <w:tcPr>
            <w:tcW w:w="545" w:type="pct"/>
            <w:vAlign w:val="center"/>
          </w:tcPr>
          <w:p w:rsidR="001508F3" w:rsidRPr="00BB7FAF" w:rsidRDefault="001508F3" w:rsidP="00BB7FAF">
            <w:pPr>
              <w:pStyle w:val="Default"/>
              <w:jc w:val="center"/>
              <w:rPr>
                <w:rFonts w:ascii="Arial" w:hAnsi="Arial" w:cs="Arial"/>
                <w:sz w:val="20"/>
              </w:rPr>
            </w:pPr>
          </w:p>
        </w:tc>
        <w:tc>
          <w:tcPr>
            <w:tcW w:w="896"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Отдел</w:t>
            </w:r>
            <w:r w:rsidR="006059E3" w:rsidRPr="00BB7FAF">
              <w:rPr>
                <w:rFonts w:ascii="Arial" w:hAnsi="Arial" w:cs="Arial"/>
                <w:sz w:val="20"/>
              </w:rPr>
              <w:t xml:space="preserve"> </w:t>
            </w:r>
            <w:r w:rsidRPr="00BB7FAF">
              <w:rPr>
                <w:rFonts w:ascii="Arial" w:hAnsi="Arial" w:cs="Arial"/>
                <w:sz w:val="20"/>
              </w:rPr>
              <w:t>сельского</w:t>
            </w:r>
            <w:r w:rsidR="006059E3" w:rsidRPr="00BB7FAF">
              <w:rPr>
                <w:rFonts w:ascii="Arial" w:hAnsi="Arial" w:cs="Arial"/>
                <w:sz w:val="20"/>
              </w:rPr>
              <w:t xml:space="preserve"> </w:t>
            </w:r>
            <w:r w:rsidRPr="00BB7FAF">
              <w:rPr>
                <w:rFonts w:ascii="Arial" w:hAnsi="Arial" w:cs="Arial"/>
                <w:sz w:val="20"/>
              </w:rPr>
              <w:t>хозяйства</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экологии</w:t>
            </w:r>
          </w:p>
        </w:tc>
      </w:tr>
      <w:tr w:rsidR="00BB7FAF" w:rsidRPr="00BB7FAF" w:rsidTr="000C2F13">
        <w:trPr>
          <w:cantSplit/>
        </w:trPr>
        <w:tc>
          <w:tcPr>
            <w:tcW w:w="16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7.</w:t>
            </w:r>
          </w:p>
        </w:tc>
        <w:tc>
          <w:tcPr>
            <w:tcW w:w="1449"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Подведение</w:t>
            </w:r>
            <w:r w:rsidR="006059E3" w:rsidRPr="00BB7FAF">
              <w:rPr>
                <w:rFonts w:ascii="Arial" w:hAnsi="Arial" w:cs="Arial"/>
                <w:sz w:val="20"/>
              </w:rPr>
              <w:t xml:space="preserve"> </w:t>
            </w:r>
            <w:r w:rsidRPr="00BB7FAF">
              <w:rPr>
                <w:rFonts w:ascii="Arial" w:hAnsi="Arial" w:cs="Arial"/>
                <w:sz w:val="20"/>
              </w:rPr>
              <w:t>итогов</w:t>
            </w:r>
            <w:r w:rsidR="006059E3" w:rsidRPr="00BB7FAF">
              <w:rPr>
                <w:rFonts w:ascii="Arial" w:hAnsi="Arial" w:cs="Arial"/>
                <w:sz w:val="20"/>
              </w:rPr>
              <w:t xml:space="preserve"> </w:t>
            </w:r>
            <w:r w:rsidRPr="00BB7FAF">
              <w:rPr>
                <w:rFonts w:ascii="Arial" w:hAnsi="Arial" w:cs="Arial"/>
                <w:sz w:val="20"/>
              </w:rPr>
              <w:t>социально-экономического</w:t>
            </w:r>
            <w:r w:rsidR="006059E3" w:rsidRPr="00BB7FAF">
              <w:rPr>
                <w:rFonts w:ascii="Arial" w:hAnsi="Arial" w:cs="Arial"/>
                <w:sz w:val="20"/>
              </w:rPr>
              <w:t xml:space="preserve"> </w:t>
            </w:r>
            <w:r w:rsidRPr="00BB7FAF">
              <w:rPr>
                <w:rFonts w:ascii="Arial" w:hAnsi="Arial" w:cs="Arial"/>
                <w:sz w:val="20"/>
              </w:rPr>
              <w:t>развития</w:t>
            </w:r>
            <w:r w:rsidR="006059E3" w:rsidRPr="00BB7FAF">
              <w:rPr>
                <w:rFonts w:ascii="Arial" w:hAnsi="Arial" w:cs="Arial"/>
                <w:sz w:val="20"/>
              </w:rPr>
              <w:t xml:space="preserve"> </w:t>
            </w:r>
            <w:r w:rsidRPr="00BB7FAF">
              <w:rPr>
                <w:rFonts w:ascii="Arial" w:hAnsi="Arial" w:cs="Arial"/>
                <w:sz w:val="20"/>
              </w:rPr>
              <w:t>Мариинско-Посадского</w:t>
            </w:r>
            <w:r w:rsidR="006059E3" w:rsidRPr="00BB7FAF">
              <w:rPr>
                <w:rFonts w:ascii="Arial" w:hAnsi="Arial" w:cs="Arial"/>
                <w:sz w:val="20"/>
              </w:rPr>
              <w:t xml:space="preserve"> </w:t>
            </w:r>
            <w:r w:rsidRPr="00BB7FAF">
              <w:rPr>
                <w:rFonts w:ascii="Arial" w:hAnsi="Arial" w:cs="Arial"/>
                <w:sz w:val="20"/>
              </w:rPr>
              <w:t>муниципального</w:t>
            </w:r>
            <w:r w:rsidR="006059E3" w:rsidRPr="00BB7FAF">
              <w:rPr>
                <w:rFonts w:ascii="Arial" w:hAnsi="Arial" w:cs="Arial"/>
                <w:sz w:val="20"/>
              </w:rPr>
              <w:t xml:space="preserve"> </w:t>
            </w:r>
            <w:r w:rsidRPr="00BB7FAF">
              <w:rPr>
                <w:rFonts w:ascii="Arial" w:hAnsi="Arial" w:cs="Arial"/>
                <w:sz w:val="20"/>
              </w:rPr>
              <w:t>округа</w:t>
            </w:r>
            <w:r w:rsidR="006059E3" w:rsidRPr="00BB7FAF">
              <w:rPr>
                <w:rFonts w:ascii="Arial" w:hAnsi="Arial" w:cs="Arial"/>
                <w:sz w:val="20"/>
              </w:rPr>
              <w:t xml:space="preserve"> </w:t>
            </w:r>
            <w:r w:rsidRPr="00BB7FAF">
              <w:rPr>
                <w:rFonts w:ascii="Arial" w:hAnsi="Arial" w:cs="Arial"/>
                <w:sz w:val="20"/>
              </w:rPr>
              <w:t>Чувашской</w:t>
            </w:r>
            <w:r w:rsidR="006059E3" w:rsidRPr="00BB7FAF">
              <w:rPr>
                <w:rFonts w:ascii="Arial" w:hAnsi="Arial" w:cs="Arial"/>
                <w:sz w:val="20"/>
              </w:rPr>
              <w:t xml:space="preserve"> </w:t>
            </w:r>
            <w:r w:rsidRPr="00BB7FAF">
              <w:rPr>
                <w:rFonts w:ascii="Arial" w:hAnsi="Arial" w:cs="Arial"/>
                <w:sz w:val="20"/>
              </w:rPr>
              <w:t>Республики</w:t>
            </w:r>
          </w:p>
        </w:tc>
        <w:tc>
          <w:tcPr>
            <w:tcW w:w="563"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Ежеквартально,</w:t>
            </w:r>
            <w:r w:rsidR="006059E3" w:rsidRPr="00BB7FAF">
              <w:rPr>
                <w:rFonts w:ascii="Arial" w:hAnsi="Arial" w:cs="Arial"/>
                <w:sz w:val="20"/>
              </w:rPr>
              <w:t xml:space="preserve"> </w:t>
            </w:r>
          </w:p>
          <w:p w:rsidR="001508F3" w:rsidRPr="00BB7FAF" w:rsidRDefault="001508F3" w:rsidP="00BB7FAF">
            <w:pPr>
              <w:pStyle w:val="Default"/>
              <w:jc w:val="center"/>
              <w:rPr>
                <w:rFonts w:ascii="Arial" w:hAnsi="Arial" w:cs="Arial"/>
                <w:sz w:val="20"/>
              </w:rPr>
            </w:pPr>
            <w:r w:rsidRPr="00BB7FAF">
              <w:rPr>
                <w:rFonts w:ascii="Arial" w:hAnsi="Arial" w:cs="Arial"/>
                <w:sz w:val="20"/>
              </w:rPr>
              <w:t>до</w:t>
            </w:r>
            <w:r w:rsidR="006059E3" w:rsidRPr="00BB7FAF">
              <w:rPr>
                <w:rFonts w:ascii="Arial" w:hAnsi="Arial" w:cs="Arial"/>
                <w:sz w:val="20"/>
              </w:rPr>
              <w:t xml:space="preserve"> </w:t>
            </w:r>
            <w:r w:rsidRPr="00BB7FAF">
              <w:rPr>
                <w:rFonts w:ascii="Arial" w:hAnsi="Arial" w:cs="Arial"/>
                <w:sz w:val="20"/>
              </w:rPr>
              <w:t>15</w:t>
            </w:r>
            <w:r w:rsidR="006059E3" w:rsidRPr="00BB7FAF">
              <w:rPr>
                <w:rFonts w:ascii="Arial" w:hAnsi="Arial" w:cs="Arial"/>
                <w:sz w:val="20"/>
              </w:rPr>
              <w:t xml:space="preserve"> </w:t>
            </w:r>
            <w:r w:rsidRPr="00BB7FAF">
              <w:rPr>
                <w:rFonts w:ascii="Arial" w:hAnsi="Arial" w:cs="Arial"/>
                <w:sz w:val="20"/>
              </w:rPr>
              <w:t>числа</w:t>
            </w:r>
            <w:r w:rsidR="006059E3" w:rsidRPr="00BB7FAF">
              <w:rPr>
                <w:rFonts w:ascii="Arial" w:hAnsi="Arial" w:cs="Arial"/>
                <w:sz w:val="20"/>
              </w:rPr>
              <w:t xml:space="preserve"> </w:t>
            </w:r>
            <w:r w:rsidRPr="00BB7FAF">
              <w:rPr>
                <w:rFonts w:ascii="Arial" w:hAnsi="Arial" w:cs="Arial"/>
                <w:sz w:val="20"/>
              </w:rPr>
              <w:t>месяца,</w:t>
            </w:r>
            <w:r w:rsidR="006059E3" w:rsidRPr="00BB7FAF">
              <w:rPr>
                <w:rFonts w:ascii="Arial" w:hAnsi="Arial" w:cs="Arial"/>
                <w:sz w:val="20"/>
              </w:rPr>
              <w:t xml:space="preserve"> </w:t>
            </w:r>
            <w:r w:rsidRPr="00BB7FAF">
              <w:rPr>
                <w:rFonts w:ascii="Arial" w:hAnsi="Arial" w:cs="Arial"/>
                <w:sz w:val="20"/>
              </w:rPr>
              <w:t>следующего</w:t>
            </w:r>
            <w:r w:rsidR="006059E3" w:rsidRPr="00BB7FAF">
              <w:rPr>
                <w:rFonts w:ascii="Arial" w:hAnsi="Arial" w:cs="Arial"/>
                <w:sz w:val="20"/>
              </w:rPr>
              <w:t xml:space="preserve"> </w:t>
            </w:r>
            <w:r w:rsidRPr="00BB7FAF">
              <w:rPr>
                <w:rFonts w:ascii="Arial" w:hAnsi="Arial" w:cs="Arial"/>
                <w:sz w:val="20"/>
              </w:rPr>
              <w:t>заотчетным</w:t>
            </w:r>
            <w:r w:rsidR="006059E3" w:rsidRPr="00BB7FAF">
              <w:rPr>
                <w:rFonts w:ascii="Arial" w:hAnsi="Arial" w:cs="Arial"/>
                <w:sz w:val="20"/>
              </w:rPr>
              <w:t xml:space="preserve"> </w:t>
            </w:r>
            <w:r w:rsidRPr="00BB7FAF">
              <w:rPr>
                <w:rFonts w:ascii="Arial" w:hAnsi="Arial" w:cs="Arial"/>
                <w:sz w:val="20"/>
              </w:rPr>
              <w:t>кварталом</w:t>
            </w:r>
          </w:p>
        </w:tc>
        <w:tc>
          <w:tcPr>
            <w:tcW w:w="1378" w:type="pct"/>
            <w:vAlign w:val="center"/>
          </w:tcPr>
          <w:p w:rsidR="001508F3" w:rsidRPr="00BB7FAF" w:rsidRDefault="001508F3" w:rsidP="00316384">
            <w:pPr>
              <w:pStyle w:val="Default"/>
              <w:jc w:val="center"/>
              <w:rPr>
                <w:rFonts w:ascii="Arial" w:hAnsi="Arial" w:cs="Arial"/>
                <w:sz w:val="20"/>
              </w:rPr>
            </w:pPr>
            <w:r w:rsidRPr="00BB7FAF">
              <w:rPr>
                <w:rFonts w:ascii="Arial" w:hAnsi="Arial" w:cs="Arial"/>
                <w:sz w:val="20"/>
              </w:rPr>
              <w:t>Решение</w:t>
            </w:r>
            <w:r w:rsidR="006059E3" w:rsidRPr="00BB7FAF">
              <w:rPr>
                <w:rFonts w:ascii="Arial" w:hAnsi="Arial" w:cs="Arial"/>
                <w:sz w:val="20"/>
              </w:rPr>
              <w:t xml:space="preserve"> </w:t>
            </w:r>
            <w:r w:rsidRPr="00BB7FAF">
              <w:rPr>
                <w:rFonts w:ascii="Arial" w:hAnsi="Arial" w:cs="Arial"/>
                <w:sz w:val="20"/>
              </w:rPr>
              <w:t>вопросов</w:t>
            </w:r>
            <w:r w:rsidR="006059E3" w:rsidRPr="00BB7FAF">
              <w:rPr>
                <w:rFonts w:ascii="Arial" w:hAnsi="Arial" w:cs="Arial"/>
                <w:sz w:val="20"/>
              </w:rPr>
              <w:t xml:space="preserve"> </w:t>
            </w:r>
            <w:r w:rsidRPr="00BB7FAF">
              <w:rPr>
                <w:rFonts w:ascii="Arial" w:hAnsi="Arial" w:cs="Arial"/>
                <w:sz w:val="20"/>
              </w:rPr>
              <w:t>реализации</w:t>
            </w:r>
            <w:r w:rsidR="006059E3" w:rsidRPr="00BB7FAF">
              <w:rPr>
                <w:rFonts w:ascii="Arial" w:hAnsi="Arial" w:cs="Arial"/>
                <w:sz w:val="20"/>
              </w:rPr>
              <w:t xml:space="preserve"> </w:t>
            </w:r>
            <w:r w:rsidRPr="00BB7FAF">
              <w:rPr>
                <w:rFonts w:ascii="Arial" w:hAnsi="Arial" w:cs="Arial"/>
                <w:sz w:val="20"/>
              </w:rPr>
              <w:t>инвестиционных</w:t>
            </w:r>
            <w:r w:rsidR="006059E3" w:rsidRPr="00BB7FAF">
              <w:rPr>
                <w:rFonts w:ascii="Arial" w:hAnsi="Arial" w:cs="Arial"/>
                <w:sz w:val="20"/>
              </w:rPr>
              <w:t xml:space="preserve"> </w:t>
            </w:r>
            <w:r w:rsidRPr="00BB7FAF">
              <w:rPr>
                <w:rFonts w:ascii="Arial" w:hAnsi="Arial" w:cs="Arial"/>
                <w:sz w:val="20"/>
              </w:rPr>
              <w:t>проектов.</w:t>
            </w:r>
            <w:r w:rsidR="006059E3" w:rsidRPr="00BB7FAF">
              <w:rPr>
                <w:rFonts w:ascii="Arial" w:hAnsi="Arial" w:cs="Arial"/>
                <w:sz w:val="20"/>
              </w:rPr>
              <w:t xml:space="preserve"> </w:t>
            </w:r>
            <w:r w:rsidRPr="00BB7FAF">
              <w:rPr>
                <w:rFonts w:ascii="Arial" w:hAnsi="Arial" w:cs="Arial"/>
                <w:sz w:val="20"/>
              </w:rPr>
              <w:t>Повышение</w:t>
            </w:r>
            <w:r w:rsidR="006059E3" w:rsidRPr="00BB7FAF">
              <w:rPr>
                <w:rFonts w:ascii="Arial" w:hAnsi="Arial" w:cs="Arial"/>
                <w:sz w:val="20"/>
              </w:rPr>
              <w:t xml:space="preserve"> </w:t>
            </w:r>
            <w:r w:rsidRPr="00BB7FAF">
              <w:rPr>
                <w:rFonts w:ascii="Arial" w:hAnsi="Arial" w:cs="Arial"/>
                <w:sz w:val="20"/>
              </w:rPr>
              <w:t>удовлетвор</w:t>
            </w:r>
            <w:r w:rsidR="00316384">
              <w:rPr>
                <w:rFonts w:ascii="Arial" w:hAnsi="Arial" w:cs="Arial"/>
                <w:sz w:val="20"/>
              </w:rPr>
              <w:t>ё</w:t>
            </w:r>
            <w:r w:rsidRPr="00BB7FAF">
              <w:rPr>
                <w:rFonts w:ascii="Arial" w:hAnsi="Arial" w:cs="Arial"/>
                <w:sz w:val="20"/>
              </w:rPr>
              <w:t>нности</w:t>
            </w:r>
            <w:r w:rsidR="006059E3" w:rsidRPr="00BB7FAF">
              <w:rPr>
                <w:rFonts w:ascii="Arial" w:hAnsi="Arial" w:cs="Arial"/>
                <w:sz w:val="20"/>
              </w:rPr>
              <w:t xml:space="preserve"> </w:t>
            </w:r>
            <w:r w:rsidRPr="00BB7FAF">
              <w:rPr>
                <w:rFonts w:ascii="Arial" w:hAnsi="Arial" w:cs="Arial"/>
                <w:sz w:val="20"/>
              </w:rPr>
              <w:t>населения</w:t>
            </w:r>
            <w:r w:rsidR="006059E3" w:rsidRPr="00BB7FAF">
              <w:rPr>
                <w:rFonts w:ascii="Arial" w:hAnsi="Arial" w:cs="Arial"/>
                <w:sz w:val="20"/>
              </w:rPr>
              <w:t xml:space="preserve"> </w:t>
            </w:r>
            <w:r w:rsidRPr="00BB7FAF">
              <w:rPr>
                <w:rFonts w:ascii="Arial" w:hAnsi="Arial" w:cs="Arial"/>
                <w:sz w:val="20"/>
              </w:rPr>
              <w:t>деятельностью</w:t>
            </w:r>
            <w:r w:rsidR="006059E3" w:rsidRPr="00BB7FAF">
              <w:rPr>
                <w:rFonts w:ascii="Arial" w:hAnsi="Arial" w:cs="Arial"/>
                <w:sz w:val="20"/>
              </w:rPr>
              <w:t xml:space="preserve"> </w:t>
            </w:r>
            <w:r w:rsidRPr="00BB7FAF">
              <w:rPr>
                <w:rFonts w:ascii="Arial" w:hAnsi="Arial" w:cs="Arial"/>
                <w:sz w:val="20"/>
              </w:rPr>
              <w:t>администрации</w:t>
            </w:r>
            <w:r w:rsidR="006059E3" w:rsidRPr="00BB7FAF">
              <w:rPr>
                <w:rFonts w:ascii="Arial" w:hAnsi="Arial" w:cs="Arial"/>
                <w:sz w:val="20"/>
              </w:rPr>
              <w:t xml:space="preserve"> </w:t>
            </w:r>
            <w:r w:rsidRPr="00BB7FAF">
              <w:rPr>
                <w:rFonts w:ascii="Arial" w:hAnsi="Arial" w:cs="Arial"/>
                <w:sz w:val="20"/>
              </w:rPr>
              <w:t>Мариинско-Посадского</w:t>
            </w:r>
            <w:r w:rsidR="006059E3" w:rsidRPr="00BB7FAF">
              <w:rPr>
                <w:rFonts w:ascii="Arial" w:hAnsi="Arial" w:cs="Arial"/>
                <w:sz w:val="20"/>
              </w:rPr>
              <w:t xml:space="preserve"> </w:t>
            </w:r>
            <w:r w:rsidRPr="00BB7FAF">
              <w:rPr>
                <w:rFonts w:ascii="Arial" w:hAnsi="Arial" w:cs="Arial"/>
                <w:sz w:val="20"/>
              </w:rPr>
              <w:t>муниципального</w:t>
            </w:r>
            <w:r w:rsidR="006059E3" w:rsidRPr="00BB7FAF">
              <w:rPr>
                <w:rFonts w:ascii="Arial" w:hAnsi="Arial" w:cs="Arial"/>
                <w:sz w:val="20"/>
              </w:rPr>
              <w:t xml:space="preserve"> </w:t>
            </w:r>
            <w:r w:rsidRPr="00BB7FAF">
              <w:rPr>
                <w:rFonts w:ascii="Arial" w:hAnsi="Arial" w:cs="Arial"/>
                <w:sz w:val="20"/>
              </w:rPr>
              <w:t>округа</w:t>
            </w:r>
            <w:r w:rsidR="006059E3" w:rsidRPr="00BB7FAF">
              <w:rPr>
                <w:rFonts w:ascii="Arial" w:hAnsi="Arial" w:cs="Arial"/>
                <w:sz w:val="20"/>
              </w:rPr>
              <w:t xml:space="preserve"> </w:t>
            </w:r>
            <w:r w:rsidRPr="00BB7FAF">
              <w:rPr>
                <w:rFonts w:ascii="Arial" w:hAnsi="Arial" w:cs="Arial"/>
                <w:sz w:val="20"/>
              </w:rPr>
              <w:t>Чувашской</w:t>
            </w:r>
            <w:r w:rsidR="006059E3" w:rsidRPr="00BB7FAF">
              <w:rPr>
                <w:rFonts w:ascii="Arial" w:hAnsi="Arial" w:cs="Arial"/>
                <w:sz w:val="20"/>
              </w:rPr>
              <w:t xml:space="preserve"> </w:t>
            </w:r>
            <w:r w:rsidRPr="00BB7FAF">
              <w:rPr>
                <w:rFonts w:ascii="Arial" w:hAnsi="Arial" w:cs="Arial"/>
                <w:sz w:val="20"/>
              </w:rPr>
              <w:t>Республики.</w:t>
            </w:r>
          </w:p>
        </w:tc>
        <w:tc>
          <w:tcPr>
            <w:tcW w:w="545" w:type="pct"/>
            <w:vAlign w:val="center"/>
          </w:tcPr>
          <w:p w:rsidR="001508F3" w:rsidRPr="00BB7FAF" w:rsidRDefault="001508F3" w:rsidP="00BB7FAF">
            <w:pPr>
              <w:pStyle w:val="Default"/>
              <w:jc w:val="center"/>
              <w:rPr>
                <w:rFonts w:ascii="Arial" w:hAnsi="Arial" w:cs="Arial"/>
                <w:sz w:val="20"/>
              </w:rPr>
            </w:pPr>
          </w:p>
        </w:tc>
        <w:tc>
          <w:tcPr>
            <w:tcW w:w="896" w:type="pct"/>
            <w:vAlign w:val="center"/>
          </w:tcPr>
          <w:p w:rsidR="001508F3" w:rsidRPr="00BB7FAF" w:rsidRDefault="001508F3" w:rsidP="00BB7FAF">
            <w:pPr>
              <w:pStyle w:val="Default"/>
              <w:jc w:val="center"/>
              <w:rPr>
                <w:rFonts w:ascii="Arial" w:hAnsi="Arial" w:cs="Arial"/>
                <w:sz w:val="20"/>
              </w:rPr>
            </w:pPr>
            <w:r w:rsidRPr="00BB7FAF">
              <w:rPr>
                <w:rFonts w:ascii="Arial" w:hAnsi="Arial" w:cs="Arial"/>
                <w:sz w:val="20"/>
              </w:rPr>
              <w:t>Сектор</w:t>
            </w:r>
            <w:r w:rsidR="006059E3" w:rsidRPr="00BB7FAF">
              <w:rPr>
                <w:rFonts w:ascii="Arial" w:hAnsi="Arial" w:cs="Arial"/>
                <w:sz w:val="20"/>
              </w:rPr>
              <w:t xml:space="preserve"> </w:t>
            </w:r>
            <w:r w:rsidRPr="00BB7FAF">
              <w:rPr>
                <w:rFonts w:ascii="Arial" w:hAnsi="Arial" w:cs="Arial"/>
                <w:sz w:val="20"/>
              </w:rPr>
              <w:t>экономики,</w:t>
            </w:r>
            <w:r w:rsidR="006059E3" w:rsidRPr="00BB7FAF">
              <w:rPr>
                <w:rFonts w:ascii="Arial" w:hAnsi="Arial" w:cs="Arial"/>
                <w:sz w:val="20"/>
              </w:rPr>
              <w:t xml:space="preserve"> </w:t>
            </w:r>
            <w:r w:rsidRPr="00BB7FAF">
              <w:rPr>
                <w:rFonts w:ascii="Arial" w:hAnsi="Arial" w:cs="Arial"/>
                <w:sz w:val="20"/>
              </w:rPr>
              <w:t>промышленности</w:t>
            </w:r>
            <w:r w:rsidR="006059E3" w:rsidRPr="00BB7FAF">
              <w:rPr>
                <w:rFonts w:ascii="Arial" w:hAnsi="Arial" w:cs="Arial"/>
                <w:sz w:val="20"/>
              </w:rPr>
              <w:t xml:space="preserve"> </w:t>
            </w:r>
            <w:r w:rsidRPr="00BB7FAF">
              <w:rPr>
                <w:rFonts w:ascii="Arial" w:hAnsi="Arial" w:cs="Arial"/>
                <w:sz w:val="20"/>
              </w:rPr>
              <w:t>и</w:t>
            </w:r>
            <w:r w:rsidR="006059E3" w:rsidRPr="00BB7FAF">
              <w:rPr>
                <w:rFonts w:ascii="Arial" w:hAnsi="Arial" w:cs="Arial"/>
                <w:sz w:val="20"/>
              </w:rPr>
              <w:t xml:space="preserve"> </w:t>
            </w:r>
            <w:r w:rsidRPr="00BB7FAF">
              <w:rPr>
                <w:rFonts w:ascii="Arial" w:hAnsi="Arial" w:cs="Arial"/>
                <w:sz w:val="20"/>
              </w:rPr>
              <w:t>инвестиционной</w:t>
            </w:r>
            <w:r w:rsidR="006059E3" w:rsidRPr="00BB7FAF">
              <w:rPr>
                <w:rFonts w:ascii="Arial" w:hAnsi="Arial" w:cs="Arial"/>
                <w:sz w:val="20"/>
              </w:rPr>
              <w:t xml:space="preserve"> </w:t>
            </w:r>
            <w:r w:rsidRPr="00BB7FAF">
              <w:rPr>
                <w:rFonts w:ascii="Arial" w:hAnsi="Arial" w:cs="Arial"/>
                <w:sz w:val="20"/>
              </w:rPr>
              <w:t>деятельности</w:t>
            </w:r>
          </w:p>
          <w:p w:rsidR="001508F3" w:rsidRPr="00BB7FAF" w:rsidRDefault="001508F3" w:rsidP="00BB7FAF">
            <w:pPr>
              <w:pStyle w:val="Default"/>
              <w:jc w:val="center"/>
              <w:rPr>
                <w:rFonts w:ascii="Arial" w:hAnsi="Arial" w:cs="Arial"/>
                <w:sz w:val="20"/>
              </w:rPr>
            </w:pPr>
          </w:p>
        </w:tc>
      </w:tr>
    </w:tbl>
    <w:p w:rsidR="007F2B19" w:rsidRPr="00BB7FAF" w:rsidRDefault="007F2B19" w:rsidP="00BB7FAF">
      <w:pPr>
        <w:pStyle w:val="Default"/>
        <w:jc w:val="center"/>
        <w:rPr>
          <w:rFonts w:ascii="Arial" w:hAnsi="Arial" w:cs="Arial"/>
          <w:b/>
          <w:sz w:val="20"/>
          <w:szCs w:val="28"/>
        </w:rPr>
      </w:pPr>
    </w:p>
    <w:bookmarkEnd w:id="0"/>
    <w:p w:rsidR="001508F3" w:rsidRPr="00BB7FAF" w:rsidRDefault="001508F3" w:rsidP="00BB7FAF">
      <w:pPr>
        <w:spacing w:after="0" w:line="240" w:lineRule="auto"/>
        <w:jc w:val="right"/>
        <w:rPr>
          <w:rFonts w:ascii="Arial" w:hAnsi="Arial" w:cs="Arial"/>
          <w:color w:val="000000"/>
          <w:sz w:val="20"/>
        </w:rPr>
      </w:pPr>
    </w:p>
    <w:tbl>
      <w:tblPr>
        <w:tblW w:w="5000" w:type="pct"/>
        <w:tblLook w:val="0000" w:firstRow="0" w:lastRow="0" w:firstColumn="0" w:lastColumn="0" w:noHBand="0" w:noVBand="0"/>
      </w:tblPr>
      <w:tblGrid>
        <w:gridCol w:w="5884"/>
        <w:gridCol w:w="2520"/>
        <w:gridCol w:w="5883"/>
      </w:tblGrid>
      <w:tr w:rsidR="001508F3" w:rsidRPr="00BB7FAF" w:rsidTr="000C2F13">
        <w:trPr>
          <w:cantSplit/>
        </w:trPr>
        <w:tc>
          <w:tcPr>
            <w:tcW w:w="2059" w:type="pct"/>
            <w:vAlign w:val="center"/>
          </w:tcPr>
          <w:p w:rsidR="007F2B19" w:rsidRPr="00BB7FAF" w:rsidRDefault="006059E3" w:rsidP="00BB7FAF">
            <w:pPr>
              <w:spacing w:after="0" w:line="240" w:lineRule="auto"/>
              <w:ind w:left="-533"/>
              <w:jc w:val="center"/>
              <w:rPr>
                <w:rFonts w:ascii="Arial" w:hAnsi="Arial" w:cs="Arial"/>
                <w:b/>
                <w:i/>
                <w:color w:val="000000"/>
                <w:sz w:val="20"/>
                <w:szCs w:val="24"/>
              </w:rPr>
            </w:pPr>
            <w:r w:rsidRPr="00BB7FAF">
              <w:rPr>
                <w:rFonts w:ascii="Arial" w:hAnsi="Arial" w:cs="Arial"/>
                <w:color w:val="000000"/>
                <w:sz w:val="20"/>
                <w:szCs w:val="24"/>
              </w:rPr>
              <w:t xml:space="preserve"> </w:t>
            </w:r>
          </w:p>
          <w:p w:rsidR="001508F3" w:rsidRPr="00BB7FAF" w:rsidRDefault="001508F3" w:rsidP="00BB7FAF">
            <w:pPr>
              <w:spacing w:after="0" w:line="240" w:lineRule="auto"/>
              <w:jc w:val="center"/>
              <w:rPr>
                <w:rFonts w:ascii="Arial" w:hAnsi="Arial" w:cs="Arial"/>
                <w:b/>
                <w:i/>
                <w:color w:val="000000"/>
                <w:sz w:val="20"/>
              </w:rPr>
            </w:pPr>
            <w:r w:rsidRPr="00BB7FAF">
              <w:rPr>
                <w:rFonts w:ascii="Arial" w:hAnsi="Arial" w:cs="Arial"/>
                <w:color w:val="000000"/>
                <w:sz w:val="20"/>
              </w:rPr>
              <w:t>Чăваш</w:t>
            </w:r>
            <w:r w:rsidR="006059E3" w:rsidRPr="00BB7FAF">
              <w:rPr>
                <w:rFonts w:ascii="Arial" w:hAnsi="Arial" w:cs="Arial"/>
                <w:color w:val="000000"/>
                <w:sz w:val="20"/>
              </w:rPr>
              <w:t xml:space="preserve"> </w:t>
            </w:r>
            <w:r w:rsidRPr="00BB7FAF">
              <w:rPr>
                <w:rFonts w:ascii="Arial" w:hAnsi="Arial" w:cs="Arial"/>
                <w:color w:val="000000"/>
                <w:sz w:val="20"/>
              </w:rPr>
              <w:t>Республикин</w:t>
            </w:r>
          </w:p>
          <w:p w:rsidR="001508F3" w:rsidRPr="00BB7FAF" w:rsidRDefault="001508F3" w:rsidP="00BB7FAF">
            <w:pPr>
              <w:spacing w:after="0" w:line="240" w:lineRule="auto"/>
              <w:jc w:val="center"/>
              <w:rPr>
                <w:rFonts w:ascii="Arial" w:hAnsi="Arial" w:cs="Arial"/>
                <w:b/>
                <w:i/>
                <w:color w:val="000000"/>
                <w:sz w:val="20"/>
              </w:rPr>
            </w:pPr>
            <w:r w:rsidRPr="00BB7FAF">
              <w:rPr>
                <w:rFonts w:ascii="Arial" w:hAnsi="Arial" w:cs="Arial"/>
                <w:color w:val="000000"/>
                <w:sz w:val="20"/>
              </w:rPr>
              <w:t>Сĕнтĕрвăрри</w:t>
            </w:r>
            <w:r w:rsidR="006059E3" w:rsidRPr="00BB7FAF">
              <w:rPr>
                <w:rFonts w:ascii="Arial" w:hAnsi="Arial" w:cs="Arial"/>
                <w:color w:val="000000"/>
                <w:sz w:val="20"/>
              </w:rPr>
              <w:t xml:space="preserve"> </w:t>
            </w:r>
            <w:r w:rsidRPr="00BB7FAF">
              <w:rPr>
                <w:rFonts w:ascii="Arial" w:hAnsi="Arial" w:cs="Arial"/>
                <w:color w:val="000000"/>
                <w:sz w:val="20"/>
              </w:rPr>
              <w:t>муниципаллă</w:t>
            </w:r>
          </w:p>
          <w:p w:rsidR="007F2B19" w:rsidRPr="00BB7FAF" w:rsidRDefault="001508F3" w:rsidP="00BB7FAF">
            <w:pPr>
              <w:spacing w:after="0" w:line="240" w:lineRule="auto"/>
              <w:ind w:left="-108"/>
              <w:jc w:val="center"/>
              <w:rPr>
                <w:rFonts w:ascii="Arial" w:hAnsi="Arial" w:cs="Arial"/>
                <w:b/>
                <w:i/>
                <w:color w:val="000000"/>
                <w:sz w:val="20"/>
              </w:rPr>
            </w:pPr>
            <w:r w:rsidRPr="00BB7FAF">
              <w:rPr>
                <w:rFonts w:ascii="Arial" w:hAnsi="Arial" w:cs="Arial"/>
                <w:color w:val="000000"/>
                <w:sz w:val="20"/>
              </w:rPr>
              <w:t>округĕн</w:t>
            </w:r>
            <w:r w:rsidR="006059E3" w:rsidRPr="00BB7FAF">
              <w:rPr>
                <w:rFonts w:ascii="Arial" w:hAnsi="Arial" w:cs="Arial"/>
                <w:color w:val="000000"/>
                <w:sz w:val="20"/>
              </w:rPr>
              <w:t xml:space="preserve"> </w:t>
            </w:r>
            <w:r w:rsidRPr="00BB7FAF">
              <w:rPr>
                <w:rFonts w:ascii="Arial" w:hAnsi="Arial" w:cs="Arial"/>
                <w:color w:val="000000"/>
                <w:sz w:val="20"/>
              </w:rPr>
              <w:t>администрацийĕ</w:t>
            </w:r>
          </w:p>
          <w:p w:rsidR="001508F3" w:rsidRPr="00BB7FAF" w:rsidRDefault="001508F3" w:rsidP="00BB7FAF">
            <w:pPr>
              <w:pStyle w:val="12"/>
              <w:spacing w:line="240" w:lineRule="auto"/>
              <w:rPr>
                <w:rFonts w:ascii="Arial" w:hAnsi="Arial" w:cs="Arial"/>
                <w:color w:val="000000"/>
                <w:sz w:val="20"/>
                <w:szCs w:val="24"/>
              </w:rPr>
            </w:pPr>
            <w:r w:rsidRPr="00BB7FAF">
              <w:rPr>
                <w:rFonts w:ascii="Arial" w:hAnsi="Arial" w:cs="Arial"/>
                <w:color w:val="000000"/>
                <w:sz w:val="20"/>
                <w:szCs w:val="24"/>
              </w:rPr>
              <w:t>Й</w:t>
            </w:r>
            <w:r w:rsidR="006059E3" w:rsidRPr="00BB7FAF">
              <w:rPr>
                <w:rFonts w:ascii="Arial" w:hAnsi="Arial" w:cs="Arial"/>
                <w:color w:val="000000"/>
                <w:sz w:val="20"/>
                <w:szCs w:val="24"/>
              </w:rPr>
              <w:t xml:space="preserve"> </w:t>
            </w:r>
            <w:r w:rsidRPr="00BB7FAF">
              <w:rPr>
                <w:rFonts w:ascii="Arial" w:hAnsi="Arial" w:cs="Arial"/>
                <w:color w:val="000000"/>
                <w:sz w:val="20"/>
                <w:szCs w:val="24"/>
              </w:rPr>
              <w:t>Ы</w:t>
            </w:r>
            <w:r w:rsidR="006059E3" w:rsidRPr="00BB7FAF">
              <w:rPr>
                <w:rFonts w:ascii="Arial" w:hAnsi="Arial" w:cs="Arial"/>
                <w:color w:val="000000"/>
                <w:sz w:val="20"/>
                <w:szCs w:val="24"/>
              </w:rPr>
              <w:t xml:space="preserve"> </w:t>
            </w:r>
            <w:r w:rsidRPr="00BB7FAF">
              <w:rPr>
                <w:rFonts w:ascii="Arial" w:hAnsi="Arial" w:cs="Arial"/>
                <w:color w:val="000000"/>
                <w:sz w:val="20"/>
                <w:szCs w:val="24"/>
              </w:rPr>
              <w:t>Ш</w:t>
            </w:r>
            <w:r w:rsidR="006059E3" w:rsidRPr="00BB7FAF">
              <w:rPr>
                <w:rFonts w:ascii="Arial" w:hAnsi="Arial" w:cs="Arial"/>
                <w:color w:val="000000"/>
                <w:sz w:val="20"/>
                <w:szCs w:val="24"/>
              </w:rPr>
              <w:t xml:space="preserve"> </w:t>
            </w:r>
            <w:r w:rsidRPr="00BB7FAF">
              <w:rPr>
                <w:rFonts w:ascii="Arial" w:hAnsi="Arial" w:cs="Arial"/>
                <w:color w:val="000000"/>
                <w:sz w:val="20"/>
                <w:szCs w:val="24"/>
              </w:rPr>
              <w:t>Ã</w:t>
            </w:r>
            <w:r w:rsidR="006059E3" w:rsidRPr="00BB7FAF">
              <w:rPr>
                <w:rFonts w:ascii="Arial" w:hAnsi="Arial" w:cs="Arial"/>
                <w:color w:val="000000"/>
                <w:sz w:val="20"/>
                <w:szCs w:val="24"/>
              </w:rPr>
              <w:t xml:space="preserve"> </w:t>
            </w:r>
            <w:r w:rsidRPr="00BB7FAF">
              <w:rPr>
                <w:rFonts w:ascii="Arial" w:hAnsi="Arial" w:cs="Arial"/>
                <w:color w:val="000000"/>
                <w:sz w:val="20"/>
                <w:szCs w:val="24"/>
              </w:rPr>
              <w:t>Н</w:t>
            </w:r>
            <w:r w:rsidR="006059E3" w:rsidRPr="00BB7FAF">
              <w:rPr>
                <w:rFonts w:ascii="Arial" w:hAnsi="Arial" w:cs="Arial"/>
                <w:color w:val="000000"/>
                <w:sz w:val="20"/>
                <w:szCs w:val="24"/>
              </w:rPr>
              <w:t xml:space="preserve"> </w:t>
            </w:r>
            <w:r w:rsidRPr="00BB7FAF">
              <w:rPr>
                <w:rFonts w:ascii="Arial" w:hAnsi="Arial" w:cs="Arial"/>
                <w:color w:val="000000"/>
                <w:sz w:val="20"/>
                <w:szCs w:val="24"/>
              </w:rPr>
              <w:t>У</w:t>
            </w:r>
          </w:p>
          <w:p w:rsidR="001508F3" w:rsidRPr="00BB7FAF" w:rsidRDefault="006059E3" w:rsidP="00BB7FAF">
            <w:pPr>
              <w:spacing w:after="0" w:line="240" w:lineRule="auto"/>
              <w:jc w:val="center"/>
              <w:rPr>
                <w:rFonts w:ascii="Arial" w:hAnsi="Arial" w:cs="Arial"/>
                <w:b/>
                <w:i/>
                <w:color w:val="000000"/>
                <w:sz w:val="20"/>
                <w:szCs w:val="24"/>
              </w:rPr>
            </w:pPr>
            <w:r w:rsidRPr="00BB7FAF">
              <w:rPr>
                <w:rFonts w:ascii="Arial" w:hAnsi="Arial" w:cs="Arial"/>
                <w:color w:val="000000"/>
                <w:sz w:val="20"/>
                <w:szCs w:val="24"/>
              </w:rPr>
              <w:t xml:space="preserve"> </w:t>
            </w:r>
          </w:p>
          <w:p w:rsidR="007F2B19" w:rsidRPr="00BB7FAF" w:rsidRDefault="001508F3" w:rsidP="00BB7FAF">
            <w:pPr>
              <w:spacing w:after="0" w:line="240" w:lineRule="auto"/>
              <w:jc w:val="center"/>
              <w:rPr>
                <w:rFonts w:ascii="Arial" w:hAnsi="Arial" w:cs="Arial"/>
                <w:bCs/>
                <w:i/>
                <w:color w:val="000000"/>
                <w:sz w:val="20"/>
                <w:szCs w:val="24"/>
              </w:rPr>
            </w:pPr>
            <w:r w:rsidRPr="00BB7FAF">
              <w:rPr>
                <w:rFonts w:ascii="Arial" w:hAnsi="Arial" w:cs="Arial"/>
                <w:bCs/>
                <w:color w:val="000000"/>
                <w:sz w:val="20"/>
                <w:szCs w:val="24"/>
              </w:rPr>
              <w:t>№</w:t>
            </w:r>
            <w:r w:rsidR="006059E3" w:rsidRPr="00BB7FAF">
              <w:rPr>
                <w:rFonts w:ascii="Arial" w:hAnsi="Arial" w:cs="Arial"/>
                <w:bCs/>
                <w:color w:val="000000"/>
                <w:sz w:val="20"/>
                <w:szCs w:val="24"/>
              </w:rPr>
              <w:t xml:space="preserve"> </w:t>
            </w:r>
          </w:p>
          <w:p w:rsidR="001508F3" w:rsidRPr="00BB7FAF" w:rsidRDefault="001508F3" w:rsidP="00BB7FAF">
            <w:pPr>
              <w:spacing w:after="0" w:line="240" w:lineRule="auto"/>
              <w:jc w:val="center"/>
              <w:rPr>
                <w:rFonts w:ascii="Arial" w:hAnsi="Arial" w:cs="Arial"/>
                <w:b/>
                <w:i/>
                <w:color w:val="000000"/>
                <w:sz w:val="20"/>
                <w:szCs w:val="24"/>
              </w:rPr>
            </w:pPr>
            <w:r w:rsidRPr="00BB7FAF">
              <w:rPr>
                <w:rFonts w:ascii="Arial" w:hAnsi="Arial" w:cs="Arial"/>
                <w:color w:val="000000"/>
                <w:sz w:val="20"/>
                <w:szCs w:val="24"/>
              </w:rPr>
              <w:t>Сěнтěрвăрри</w:t>
            </w:r>
            <w:r w:rsidR="006059E3" w:rsidRPr="00BB7FAF">
              <w:rPr>
                <w:rFonts w:ascii="Arial" w:hAnsi="Arial" w:cs="Arial"/>
                <w:color w:val="000000"/>
                <w:sz w:val="20"/>
                <w:szCs w:val="24"/>
              </w:rPr>
              <w:t xml:space="preserve"> </w:t>
            </w:r>
            <w:r w:rsidRPr="00BB7FAF">
              <w:rPr>
                <w:rFonts w:ascii="Arial" w:hAnsi="Arial" w:cs="Arial"/>
                <w:color w:val="000000"/>
                <w:sz w:val="20"/>
                <w:szCs w:val="24"/>
              </w:rPr>
              <w:t>хули</w:t>
            </w:r>
          </w:p>
          <w:p w:rsidR="001508F3" w:rsidRPr="00BB7FAF" w:rsidRDefault="006059E3" w:rsidP="00BB7FAF">
            <w:pPr>
              <w:spacing w:after="0" w:line="240" w:lineRule="auto"/>
              <w:jc w:val="center"/>
              <w:rPr>
                <w:rFonts w:ascii="Arial" w:hAnsi="Arial" w:cs="Arial"/>
                <w:b/>
                <w:i/>
                <w:color w:val="000000"/>
                <w:sz w:val="20"/>
                <w:szCs w:val="24"/>
              </w:rPr>
            </w:pPr>
            <w:r w:rsidRPr="00BB7FAF">
              <w:rPr>
                <w:rFonts w:ascii="Arial" w:hAnsi="Arial" w:cs="Arial"/>
                <w:color w:val="000000"/>
                <w:sz w:val="20"/>
                <w:szCs w:val="24"/>
              </w:rPr>
              <w:t xml:space="preserve"> </w:t>
            </w:r>
          </w:p>
          <w:p w:rsidR="001508F3" w:rsidRPr="00BB7FAF" w:rsidRDefault="006059E3" w:rsidP="00BB7FAF">
            <w:pPr>
              <w:spacing w:after="0" w:line="240" w:lineRule="auto"/>
              <w:jc w:val="center"/>
              <w:rPr>
                <w:rFonts w:ascii="Arial" w:hAnsi="Arial" w:cs="Arial"/>
                <w:b/>
                <w:i/>
                <w:color w:val="000000"/>
                <w:sz w:val="20"/>
                <w:szCs w:val="24"/>
              </w:rPr>
            </w:pPr>
            <w:r w:rsidRPr="00BB7FAF">
              <w:rPr>
                <w:rFonts w:ascii="Arial" w:hAnsi="Arial" w:cs="Arial"/>
                <w:color w:val="000000"/>
                <w:sz w:val="20"/>
                <w:szCs w:val="24"/>
              </w:rPr>
              <w:t xml:space="preserve"> </w:t>
            </w:r>
          </w:p>
        </w:tc>
        <w:tc>
          <w:tcPr>
            <w:tcW w:w="882" w:type="pct"/>
            <w:vAlign w:val="center"/>
          </w:tcPr>
          <w:p w:rsidR="001508F3" w:rsidRPr="00BB7FAF" w:rsidRDefault="00BB7FAF" w:rsidP="00BB7FAF">
            <w:pPr>
              <w:spacing w:after="0" w:line="240" w:lineRule="auto"/>
              <w:ind w:hanging="783"/>
              <w:jc w:val="center"/>
              <w:rPr>
                <w:rFonts w:ascii="Arial" w:hAnsi="Arial" w:cs="Arial"/>
                <w:b/>
                <w:i/>
                <w:color w:val="000000"/>
                <w:sz w:val="20"/>
                <w:szCs w:val="24"/>
              </w:rPr>
            </w:pPr>
            <w:r w:rsidRPr="00BB7FAF">
              <w:rPr>
                <w:rFonts w:ascii="Arial" w:hAnsi="Arial" w:cs="Arial"/>
                <w:noProof/>
                <w:color w:val="000000"/>
                <w:sz w:val="20"/>
                <w:szCs w:val="24"/>
              </w:rPr>
              <w:drawing>
                <wp:anchor distT="0" distB="0" distL="114300" distR="114300" simplePos="0" relativeHeight="251659264" behindDoc="0" locked="0" layoutInCell="1" allowOverlap="1" wp14:anchorId="5F595373" wp14:editId="00E349BC">
                  <wp:simplePos x="0" y="0"/>
                  <wp:positionH relativeFrom="margin">
                    <wp:posOffset>404495</wp:posOffset>
                  </wp:positionH>
                  <wp:positionV relativeFrom="margin">
                    <wp:posOffset>-2540</wp:posOffset>
                  </wp:positionV>
                  <wp:extent cx="596265" cy="775335"/>
                  <wp:effectExtent l="0" t="0" r="0" b="5715"/>
                  <wp:wrapSquare wrapText="bothSides"/>
                  <wp:docPr id="4" name="Рисунок 2" descr="герб_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ум"/>
                          <pic:cNvPicPr>
                            <a:picLocks noChangeAspect="1" noChangeArrowheads="1"/>
                          </pic:cNvPicPr>
                        </pic:nvPicPr>
                        <pic:blipFill>
                          <a:blip r:embed="rId11" cstate="print"/>
                          <a:srcRect/>
                          <a:stretch>
                            <a:fillRect/>
                          </a:stretch>
                        </pic:blipFill>
                        <pic:spPr bwMode="auto">
                          <a:xfrm>
                            <a:off x="0" y="0"/>
                            <a:ext cx="596265" cy="775335"/>
                          </a:xfrm>
                          <a:prstGeom prst="rect">
                            <a:avLst/>
                          </a:prstGeom>
                          <a:noFill/>
                        </pic:spPr>
                      </pic:pic>
                    </a:graphicData>
                  </a:graphic>
                  <wp14:sizeRelH relativeFrom="margin">
                    <wp14:pctWidth>0</wp14:pctWidth>
                  </wp14:sizeRelH>
                  <wp14:sizeRelV relativeFrom="margin">
                    <wp14:pctHeight>0</wp14:pctHeight>
                  </wp14:sizeRelV>
                </wp:anchor>
              </w:drawing>
            </w:r>
            <w:r w:rsidR="006059E3" w:rsidRPr="00BB7FAF">
              <w:rPr>
                <w:rFonts w:ascii="Arial" w:hAnsi="Arial" w:cs="Arial"/>
                <w:color w:val="000000"/>
                <w:sz w:val="20"/>
                <w:szCs w:val="24"/>
              </w:rPr>
              <w:t xml:space="preserve"> </w:t>
            </w:r>
          </w:p>
          <w:p w:rsidR="007F2B19" w:rsidRPr="00BB7FAF" w:rsidRDefault="006059E3" w:rsidP="00BB7FAF">
            <w:pPr>
              <w:spacing w:after="0" w:line="240" w:lineRule="auto"/>
              <w:jc w:val="center"/>
              <w:rPr>
                <w:rFonts w:ascii="Arial" w:hAnsi="Arial" w:cs="Arial"/>
                <w:b/>
                <w:i/>
                <w:color w:val="000000"/>
                <w:sz w:val="20"/>
                <w:szCs w:val="24"/>
              </w:rPr>
            </w:pPr>
            <w:r w:rsidRPr="00BB7FAF">
              <w:rPr>
                <w:rFonts w:ascii="Arial" w:hAnsi="Arial" w:cs="Arial"/>
                <w:color w:val="000000"/>
                <w:sz w:val="20"/>
                <w:szCs w:val="24"/>
              </w:rPr>
              <w:t xml:space="preserve"> </w:t>
            </w:r>
          </w:p>
          <w:p w:rsidR="001508F3" w:rsidRPr="00BB7FAF" w:rsidRDefault="001508F3" w:rsidP="00BB7FAF">
            <w:pPr>
              <w:spacing w:after="0" w:line="240" w:lineRule="auto"/>
              <w:jc w:val="center"/>
              <w:rPr>
                <w:rFonts w:ascii="Arial" w:hAnsi="Arial" w:cs="Arial"/>
                <w:b/>
                <w:i/>
                <w:color w:val="000000"/>
                <w:sz w:val="20"/>
                <w:szCs w:val="24"/>
              </w:rPr>
            </w:pPr>
          </w:p>
        </w:tc>
        <w:tc>
          <w:tcPr>
            <w:tcW w:w="2059" w:type="pct"/>
            <w:vAlign w:val="center"/>
          </w:tcPr>
          <w:p w:rsidR="007F2B19" w:rsidRPr="00BB7FAF" w:rsidRDefault="007F2B19" w:rsidP="00BB7FAF">
            <w:pPr>
              <w:spacing w:after="0" w:line="240" w:lineRule="auto"/>
              <w:jc w:val="center"/>
              <w:rPr>
                <w:rFonts w:ascii="Arial" w:hAnsi="Arial" w:cs="Arial"/>
                <w:b/>
                <w:i/>
                <w:color w:val="000000"/>
                <w:sz w:val="20"/>
                <w:szCs w:val="24"/>
              </w:rPr>
            </w:pPr>
          </w:p>
          <w:p w:rsidR="001508F3" w:rsidRPr="00BB7FAF" w:rsidRDefault="001508F3" w:rsidP="00BB7FAF">
            <w:pPr>
              <w:spacing w:after="0" w:line="240" w:lineRule="auto"/>
              <w:jc w:val="center"/>
              <w:rPr>
                <w:rFonts w:ascii="Arial" w:hAnsi="Arial" w:cs="Arial"/>
                <w:b/>
                <w:i/>
                <w:color w:val="000000"/>
                <w:sz w:val="20"/>
                <w:szCs w:val="24"/>
              </w:rPr>
            </w:pPr>
            <w:r w:rsidRPr="00BB7FAF">
              <w:rPr>
                <w:rFonts w:ascii="Arial" w:hAnsi="Arial" w:cs="Arial"/>
                <w:color w:val="000000"/>
                <w:sz w:val="20"/>
                <w:szCs w:val="24"/>
              </w:rPr>
              <w:t>Чувашская</w:t>
            </w:r>
            <w:r w:rsidR="006059E3" w:rsidRPr="00BB7FAF">
              <w:rPr>
                <w:rFonts w:ascii="Arial" w:hAnsi="Arial" w:cs="Arial"/>
                <w:color w:val="000000"/>
                <w:sz w:val="20"/>
                <w:szCs w:val="24"/>
              </w:rPr>
              <w:t xml:space="preserve"> </w:t>
            </w:r>
            <w:r w:rsidRPr="00BB7FAF">
              <w:rPr>
                <w:rFonts w:ascii="Arial" w:hAnsi="Arial" w:cs="Arial"/>
                <w:color w:val="000000"/>
                <w:sz w:val="20"/>
                <w:szCs w:val="24"/>
              </w:rPr>
              <w:t>Республика</w:t>
            </w:r>
          </w:p>
          <w:p w:rsidR="001508F3" w:rsidRPr="00BB7FAF" w:rsidRDefault="001508F3" w:rsidP="00BB7FAF">
            <w:pPr>
              <w:spacing w:after="0" w:line="240" w:lineRule="auto"/>
              <w:jc w:val="center"/>
              <w:rPr>
                <w:rFonts w:ascii="Arial" w:hAnsi="Arial" w:cs="Arial"/>
                <w:b/>
                <w:i/>
                <w:color w:val="000000"/>
                <w:sz w:val="20"/>
                <w:szCs w:val="24"/>
              </w:rPr>
            </w:pPr>
            <w:r w:rsidRPr="00BB7FAF">
              <w:rPr>
                <w:rFonts w:ascii="Arial" w:hAnsi="Arial" w:cs="Arial"/>
                <w:color w:val="000000"/>
                <w:sz w:val="20"/>
                <w:szCs w:val="24"/>
              </w:rPr>
              <w:t>Администрация</w:t>
            </w:r>
          </w:p>
          <w:p w:rsidR="001508F3" w:rsidRPr="00BB7FAF" w:rsidRDefault="001508F3" w:rsidP="00BB7FAF">
            <w:pPr>
              <w:spacing w:after="0" w:line="240" w:lineRule="auto"/>
              <w:jc w:val="center"/>
              <w:rPr>
                <w:rFonts w:ascii="Arial" w:hAnsi="Arial" w:cs="Arial"/>
                <w:b/>
                <w:i/>
                <w:color w:val="000000"/>
                <w:sz w:val="20"/>
                <w:szCs w:val="24"/>
              </w:rPr>
            </w:pPr>
            <w:r w:rsidRPr="00BB7FAF">
              <w:rPr>
                <w:rFonts w:ascii="Arial" w:hAnsi="Arial" w:cs="Arial"/>
                <w:color w:val="000000"/>
                <w:sz w:val="20"/>
                <w:szCs w:val="24"/>
              </w:rPr>
              <w:t>Мариинско-Посадского</w:t>
            </w:r>
            <w:r w:rsidR="006059E3" w:rsidRPr="00BB7FAF">
              <w:rPr>
                <w:rFonts w:ascii="Arial" w:hAnsi="Arial" w:cs="Arial"/>
                <w:color w:val="000000"/>
                <w:sz w:val="20"/>
                <w:szCs w:val="24"/>
              </w:rPr>
              <w:t xml:space="preserve"> </w:t>
            </w:r>
          </w:p>
          <w:p w:rsidR="007F2B19" w:rsidRPr="00BB7FAF" w:rsidRDefault="001508F3" w:rsidP="00BB7FAF">
            <w:pPr>
              <w:spacing w:after="0" w:line="240" w:lineRule="auto"/>
              <w:jc w:val="center"/>
              <w:rPr>
                <w:rFonts w:ascii="Arial" w:hAnsi="Arial" w:cs="Arial"/>
                <w:b/>
                <w:i/>
                <w:color w:val="000000"/>
                <w:sz w:val="20"/>
                <w:szCs w:val="24"/>
              </w:rPr>
            </w:pPr>
            <w:r w:rsidRPr="00BB7FAF">
              <w:rPr>
                <w:rFonts w:ascii="Arial" w:hAnsi="Arial" w:cs="Arial"/>
                <w:color w:val="000000"/>
                <w:sz w:val="20"/>
                <w:szCs w:val="24"/>
              </w:rPr>
              <w:t>Муниципального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округа</w:t>
            </w:r>
          </w:p>
          <w:p w:rsidR="007F2B19" w:rsidRPr="00BB7FAF" w:rsidRDefault="001508F3" w:rsidP="00BB7FAF">
            <w:pPr>
              <w:spacing w:after="0" w:line="240" w:lineRule="auto"/>
              <w:jc w:val="center"/>
              <w:rPr>
                <w:rFonts w:ascii="Arial" w:hAnsi="Arial" w:cs="Arial"/>
                <w:i/>
                <w:color w:val="000000"/>
                <w:sz w:val="20"/>
                <w:szCs w:val="24"/>
              </w:rPr>
            </w:pPr>
            <w:r w:rsidRPr="00BB7FAF">
              <w:rPr>
                <w:rFonts w:ascii="Arial" w:hAnsi="Arial" w:cs="Arial"/>
                <w:color w:val="000000"/>
                <w:sz w:val="20"/>
                <w:szCs w:val="24"/>
              </w:rPr>
              <w:t>П</w:t>
            </w:r>
            <w:r w:rsidR="006059E3" w:rsidRPr="00BB7FAF">
              <w:rPr>
                <w:rFonts w:ascii="Arial" w:hAnsi="Arial" w:cs="Arial"/>
                <w:color w:val="000000"/>
                <w:sz w:val="20"/>
                <w:szCs w:val="24"/>
              </w:rPr>
              <w:t xml:space="preserve"> </w:t>
            </w:r>
            <w:r w:rsidRPr="00BB7FAF">
              <w:rPr>
                <w:rFonts w:ascii="Arial" w:hAnsi="Arial" w:cs="Arial"/>
                <w:color w:val="000000"/>
                <w:sz w:val="20"/>
                <w:szCs w:val="24"/>
              </w:rPr>
              <w:t>О</w:t>
            </w:r>
            <w:r w:rsidR="006059E3" w:rsidRPr="00BB7FAF">
              <w:rPr>
                <w:rFonts w:ascii="Arial" w:hAnsi="Arial" w:cs="Arial"/>
                <w:color w:val="000000"/>
                <w:sz w:val="20"/>
                <w:szCs w:val="24"/>
              </w:rPr>
              <w:t xml:space="preserve"> </w:t>
            </w:r>
            <w:r w:rsidRPr="00BB7FAF">
              <w:rPr>
                <w:rFonts w:ascii="Arial" w:hAnsi="Arial" w:cs="Arial"/>
                <w:color w:val="000000"/>
                <w:sz w:val="20"/>
                <w:szCs w:val="24"/>
              </w:rPr>
              <w:t>С</w:t>
            </w:r>
            <w:r w:rsidR="006059E3" w:rsidRPr="00BB7FAF">
              <w:rPr>
                <w:rFonts w:ascii="Arial" w:hAnsi="Arial" w:cs="Arial"/>
                <w:color w:val="000000"/>
                <w:sz w:val="20"/>
                <w:szCs w:val="24"/>
              </w:rPr>
              <w:t xml:space="preserve"> </w:t>
            </w:r>
            <w:r w:rsidRPr="00BB7FAF">
              <w:rPr>
                <w:rFonts w:ascii="Arial" w:hAnsi="Arial" w:cs="Arial"/>
                <w:color w:val="000000"/>
                <w:sz w:val="20"/>
                <w:szCs w:val="24"/>
              </w:rPr>
              <w:t>Т</w:t>
            </w:r>
            <w:r w:rsidR="006059E3" w:rsidRPr="00BB7FAF">
              <w:rPr>
                <w:rFonts w:ascii="Arial" w:hAnsi="Arial" w:cs="Arial"/>
                <w:color w:val="000000"/>
                <w:sz w:val="20"/>
                <w:szCs w:val="24"/>
              </w:rPr>
              <w:t xml:space="preserve"> </w:t>
            </w:r>
            <w:r w:rsidRPr="00BB7FAF">
              <w:rPr>
                <w:rFonts w:ascii="Arial" w:hAnsi="Arial" w:cs="Arial"/>
                <w:color w:val="000000"/>
                <w:sz w:val="20"/>
                <w:szCs w:val="24"/>
              </w:rPr>
              <w:t>А</w:t>
            </w:r>
            <w:r w:rsidR="006059E3" w:rsidRPr="00BB7FAF">
              <w:rPr>
                <w:rFonts w:ascii="Arial" w:hAnsi="Arial" w:cs="Arial"/>
                <w:color w:val="000000"/>
                <w:sz w:val="20"/>
                <w:szCs w:val="24"/>
              </w:rPr>
              <w:t xml:space="preserve"> </w:t>
            </w:r>
            <w:r w:rsidRPr="00BB7FAF">
              <w:rPr>
                <w:rFonts w:ascii="Arial" w:hAnsi="Arial" w:cs="Arial"/>
                <w:color w:val="000000"/>
                <w:sz w:val="20"/>
                <w:szCs w:val="24"/>
              </w:rPr>
              <w:t>Н</w:t>
            </w:r>
            <w:r w:rsidR="006059E3" w:rsidRPr="00BB7FAF">
              <w:rPr>
                <w:rFonts w:ascii="Arial" w:hAnsi="Arial" w:cs="Arial"/>
                <w:color w:val="000000"/>
                <w:sz w:val="20"/>
                <w:szCs w:val="24"/>
              </w:rPr>
              <w:t xml:space="preserve"> </w:t>
            </w:r>
            <w:r w:rsidRPr="00BB7FAF">
              <w:rPr>
                <w:rFonts w:ascii="Arial" w:hAnsi="Arial" w:cs="Arial"/>
                <w:color w:val="000000"/>
                <w:sz w:val="20"/>
                <w:szCs w:val="24"/>
              </w:rPr>
              <w:t>О</w:t>
            </w:r>
            <w:r w:rsidR="006059E3" w:rsidRPr="00BB7FAF">
              <w:rPr>
                <w:rFonts w:ascii="Arial" w:hAnsi="Arial" w:cs="Arial"/>
                <w:color w:val="000000"/>
                <w:sz w:val="20"/>
                <w:szCs w:val="24"/>
              </w:rPr>
              <w:t xml:space="preserve"> </w:t>
            </w: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r w:rsidRPr="00BB7FAF">
              <w:rPr>
                <w:rFonts w:ascii="Arial" w:hAnsi="Arial" w:cs="Arial"/>
                <w:color w:val="000000"/>
                <w:sz w:val="20"/>
                <w:szCs w:val="24"/>
              </w:rPr>
              <w:t>Л</w:t>
            </w:r>
            <w:r w:rsidR="006059E3" w:rsidRPr="00BB7FAF">
              <w:rPr>
                <w:rFonts w:ascii="Arial" w:hAnsi="Arial" w:cs="Arial"/>
                <w:color w:val="000000"/>
                <w:sz w:val="20"/>
                <w:szCs w:val="24"/>
              </w:rPr>
              <w:t xml:space="preserve"> </w:t>
            </w:r>
            <w:r w:rsidRPr="00BB7FAF">
              <w:rPr>
                <w:rFonts w:ascii="Arial" w:hAnsi="Arial" w:cs="Arial"/>
                <w:color w:val="000000"/>
                <w:sz w:val="20"/>
                <w:szCs w:val="24"/>
              </w:rPr>
              <w:t>Е</w:t>
            </w:r>
            <w:r w:rsidR="006059E3" w:rsidRPr="00BB7FAF">
              <w:rPr>
                <w:rFonts w:ascii="Arial" w:hAnsi="Arial" w:cs="Arial"/>
                <w:color w:val="000000"/>
                <w:sz w:val="20"/>
                <w:szCs w:val="24"/>
              </w:rPr>
              <w:t xml:space="preserve"> </w:t>
            </w:r>
            <w:r w:rsidRPr="00BB7FAF">
              <w:rPr>
                <w:rFonts w:ascii="Arial" w:hAnsi="Arial" w:cs="Arial"/>
                <w:color w:val="000000"/>
                <w:sz w:val="20"/>
                <w:szCs w:val="24"/>
              </w:rPr>
              <w:t>Н</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Е</w:t>
            </w:r>
          </w:p>
          <w:p w:rsidR="007F2B19" w:rsidRPr="00BB7FAF" w:rsidRDefault="006059E3" w:rsidP="00BB7FAF">
            <w:pPr>
              <w:spacing w:after="0" w:line="240" w:lineRule="auto"/>
              <w:jc w:val="center"/>
              <w:rPr>
                <w:rFonts w:ascii="Arial" w:hAnsi="Arial" w:cs="Arial"/>
                <w:bCs/>
                <w:i/>
                <w:color w:val="000000"/>
                <w:sz w:val="20"/>
                <w:szCs w:val="24"/>
              </w:rPr>
            </w:pP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06.04.2023</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369</w:t>
            </w:r>
          </w:p>
          <w:p w:rsidR="007F2B19" w:rsidRPr="00BB7FAF" w:rsidRDefault="001508F3" w:rsidP="00BB7FAF">
            <w:pPr>
              <w:spacing w:after="0" w:line="240" w:lineRule="auto"/>
              <w:jc w:val="center"/>
              <w:rPr>
                <w:rFonts w:ascii="Arial" w:hAnsi="Arial" w:cs="Arial"/>
                <w:b/>
                <w:i/>
                <w:color w:val="000000"/>
                <w:sz w:val="20"/>
                <w:szCs w:val="24"/>
              </w:rPr>
            </w:pPr>
            <w:r w:rsidRPr="00BB7FAF">
              <w:rPr>
                <w:rFonts w:ascii="Arial" w:hAnsi="Arial" w:cs="Arial"/>
                <w:color w:val="000000"/>
                <w:sz w:val="20"/>
                <w:szCs w:val="24"/>
              </w:rPr>
              <w:t>г.</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Мариинский</w:t>
            </w:r>
            <w:r w:rsidR="006059E3" w:rsidRPr="00BB7FAF">
              <w:rPr>
                <w:rFonts w:ascii="Arial" w:hAnsi="Arial" w:cs="Arial"/>
                <w:color w:val="000000"/>
                <w:sz w:val="20"/>
                <w:szCs w:val="24"/>
              </w:rPr>
              <w:t xml:space="preserve"> </w:t>
            </w:r>
            <w:r w:rsidRPr="00BB7FAF">
              <w:rPr>
                <w:rFonts w:ascii="Arial" w:hAnsi="Arial" w:cs="Arial"/>
                <w:color w:val="000000"/>
                <w:sz w:val="20"/>
                <w:szCs w:val="24"/>
              </w:rPr>
              <w:t>Посад</w:t>
            </w:r>
          </w:p>
          <w:p w:rsidR="001508F3" w:rsidRPr="00BB7FAF" w:rsidRDefault="001508F3" w:rsidP="00BB7FAF">
            <w:pPr>
              <w:spacing w:after="0" w:line="240" w:lineRule="auto"/>
              <w:jc w:val="center"/>
              <w:rPr>
                <w:rFonts w:ascii="Arial" w:hAnsi="Arial" w:cs="Arial"/>
                <w:b/>
                <w:i/>
                <w:color w:val="000000"/>
                <w:sz w:val="20"/>
                <w:szCs w:val="24"/>
              </w:rPr>
            </w:pPr>
          </w:p>
        </w:tc>
      </w:tr>
    </w:tbl>
    <w:p w:rsidR="001508F3" w:rsidRPr="00BB7FAF" w:rsidRDefault="001508F3" w:rsidP="00BB7FAF">
      <w:pPr>
        <w:spacing w:after="0" w:line="240" w:lineRule="auto"/>
        <w:jc w:val="both"/>
        <w:rPr>
          <w:rFonts w:ascii="Arial" w:hAnsi="Arial" w:cs="Arial"/>
          <w:b/>
          <w:i/>
          <w:color w:val="000000"/>
          <w:sz w:val="20"/>
          <w:szCs w:val="24"/>
        </w:rPr>
      </w:pPr>
      <w:r w:rsidRPr="00BB7FAF">
        <w:rPr>
          <w:rFonts w:ascii="Arial" w:hAnsi="Arial" w:cs="Arial"/>
          <w:b/>
          <w:color w:val="000000"/>
          <w:sz w:val="20"/>
          <w:szCs w:val="26"/>
        </w:rPr>
        <w:t>«О</w:t>
      </w:r>
      <w:r w:rsidR="006059E3" w:rsidRPr="00BB7FAF">
        <w:rPr>
          <w:rFonts w:ascii="Arial" w:hAnsi="Arial" w:cs="Arial"/>
          <w:b/>
          <w:color w:val="000000"/>
          <w:sz w:val="20"/>
          <w:szCs w:val="26"/>
        </w:rPr>
        <w:t xml:space="preserve"> </w:t>
      </w:r>
      <w:r w:rsidRPr="00BB7FAF">
        <w:rPr>
          <w:rFonts w:ascii="Arial" w:hAnsi="Arial" w:cs="Arial"/>
          <w:b/>
          <w:color w:val="000000"/>
          <w:sz w:val="20"/>
          <w:szCs w:val="24"/>
        </w:rPr>
        <w:t>системе</w:t>
      </w:r>
      <w:r w:rsidR="006059E3" w:rsidRPr="00BB7FAF">
        <w:rPr>
          <w:rFonts w:ascii="Arial" w:hAnsi="Arial" w:cs="Arial"/>
          <w:b/>
          <w:color w:val="000000"/>
          <w:sz w:val="20"/>
          <w:szCs w:val="24"/>
        </w:rPr>
        <w:t xml:space="preserve"> </w:t>
      </w:r>
      <w:r w:rsidRPr="00BB7FAF">
        <w:rPr>
          <w:rFonts w:ascii="Arial" w:hAnsi="Arial" w:cs="Arial"/>
          <w:b/>
          <w:color w:val="000000"/>
          <w:sz w:val="20"/>
          <w:szCs w:val="24"/>
        </w:rPr>
        <w:t>бережливого</w:t>
      </w:r>
      <w:r w:rsidR="006059E3" w:rsidRPr="00BB7FAF">
        <w:rPr>
          <w:rFonts w:ascii="Arial" w:hAnsi="Arial" w:cs="Arial"/>
          <w:b/>
          <w:color w:val="000000"/>
          <w:sz w:val="20"/>
          <w:szCs w:val="24"/>
        </w:rPr>
        <w:t xml:space="preserve"> </w:t>
      </w:r>
      <w:r w:rsidRPr="00BB7FAF">
        <w:rPr>
          <w:rFonts w:ascii="Arial" w:hAnsi="Arial" w:cs="Arial"/>
          <w:b/>
          <w:color w:val="000000"/>
          <w:sz w:val="20"/>
          <w:szCs w:val="24"/>
        </w:rPr>
        <w:t>управления</w:t>
      </w:r>
      <w:r w:rsidR="00BB7FAF" w:rsidRPr="00BB7FAF">
        <w:rPr>
          <w:rFonts w:ascii="Arial" w:hAnsi="Arial" w:cs="Arial"/>
          <w:b/>
          <w:i/>
          <w:color w:val="000000"/>
          <w:sz w:val="20"/>
          <w:szCs w:val="24"/>
        </w:rPr>
        <w:t xml:space="preserve"> </w:t>
      </w:r>
      <w:r w:rsidRPr="00BB7FAF">
        <w:rPr>
          <w:rFonts w:ascii="Arial" w:hAnsi="Arial" w:cs="Arial"/>
          <w:b/>
          <w:color w:val="000000"/>
          <w:sz w:val="20"/>
          <w:szCs w:val="24"/>
        </w:rPr>
        <w:t>в</w:t>
      </w:r>
      <w:r w:rsidR="006059E3" w:rsidRPr="00BB7FAF">
        <w:rPr>
          <w:rFonts w:ascii="Arial" w:hAnsi="Arial" w:cs="Arial"/>
          <w:b/>
          <w:color w:val="000000"/>
          <w:sz w:val="20"/>
          <w:szCs w:val="24"/>
        </w:rPr>
        <w:t xml:space="preserve"> </w:t>
      </w:r>
      <w:r w:rsidRPr="00BB7FAF">
        <w:rPr>
          <w:rFonts w:ascii="Arial" w:hAnsi="Arial" w:cs="Arial"/>
          <w:b/>
          <w:color w:val="000000"/>
          <w:sz w:val="20"/>
          <w:szCs w:val="24"/>
        </w:rPr>
        <w:t>администрации</w:t>
      </w:r>
      <w:r w:rsidR="006059E3" w:rsidRPr="00BB7FAF">
        <w:rPr>
          <w:rFonts w:ascii="Arial" w:hAnsi="Arial" w:cs="Arial"/>
          <w:b/>
          <w:color w:val="000000"/>
          <w:sz w:val="20"/>
          <w:szCs w:val="24"/>
        </w:rPr>
        <w:t xml:space="preserve"> </w:t>
      </w:r>
      <w:r w:rsidRPr="00BB7FAF">
        <w:rPr>
          <w:rFonts w:ascii="Arial" w:hAnsi="Arial" w:cs="Arial"/>
          <w:b/>
          <w:color w:val="000000"/>
          <w:sz w:val="20"/>
          <w:szCs w:val="24"/>
        </w:rPr>
        <w:t>Мариинско-Посадского</w:t>
      </w:r>
    </w:p>
    <w:p w:rsidR="007F2B19" w:rsidRPr="00BB7FAF" w:rsidRDefault="001508F3" w:rsidP="00BB7FAF">
      <w:pPr>
        <w:spacing w:after="0" w:line="240" w:lineRule="auto"/>
        <w:jc w:val="both"/>
        <w:rPr>
          <w:rFonts w:ascii="Arial" w:hAnsi="Arial" w:cs="Arial"/>
          <w:b/>
          <w:color w:val="000000"/>
          <w:sz w:val="20"/>
          <w:szCs w:val="24"/>
        </w:rPr>
      </w:pPr>
      <w:r w:rsidRPr="00BB7FAF">
        <w:rPr>
          <w:rFonts w:ascii="Arial" w:hAnsi="Arial" w:cs="Arial"/>
          <w:b/>
          <w:color w:val="000000"/>
          <w:sz w:val="20"/>
          <w:szCs w:val="24"/>
        </w:rPr>
        <w:t>муниципального</w:t>
      </w:r>
      <w:r w:rsidR="006059E3" w:rsidRPr="00BB7FAF">
        <w:rPr>
          <w:rFonts w:ascii="Arial" w:hAnsi="Arial" w:cs="Arial"/>
          <w:b/>
          <w:color w:val="000000"/>
          <w:sz w:val="20"/>
          <w:szCs w:val="24"/>
        </w:rPr>
        <w:t xml:space="preserve"> </w:t>
      </w:r>
      <w:r w:rsidRPr="00BB7FAF">
        <w:rPr>
          <w:rFonts w:ascii="Arial" w:hAnsi="Arial" w:cs="Arial"/>
          <w:b/>
          <w:color w:val="000000"/>
          <w:sz w:val="20"/>
          <w:szCs w:val="24"/>
        </w:rPr>
        <w:t>округа</w:t>
      </w:r>
      <w:r w:rsidR="006059E3" w:rsidRPr="00BB7FAF">
        <w:rPr>
          <w:rFonts w:ascii="Arial" w:hAnsi="Arial" w:cs="Arial"/>
          <w:b/>
          <w:color w:val="000000"/>
          <w:sz w:val="20"/>
          <w:szCs w:val="24"/>
        </w:rPr>
        <w:t xml:space="preserve"> </w:t>
      </w:r>
      <w:r w:rsidRPr="00BB7FAF">
        <w:rPr>
          <w:rFonts w:ascii="Arial" w:hAnsi="Arial" w:cs="Arial"/>
          <w:b/>
          <w:color w:val="000000"/>
          <w:sz w:val="20"/>
          <w:szCs w:val="24"/>
        </w:rPr>
        <w:t>Чувашской</w:t>
      </w:r>
      <w:r w:rsidR="006059E3" w:rsidRPr="00BB7FAF">
        <w:rPr>
          <w:rFonts w:ascii="Arial" w:hAnsi="Arial" w:cs="Arial"/>
          <w:b/>
          <w:color w:val="000000"/>
          <w:sz w:val="20"/>
          <w:szCs w:val="24"/>
        </w:rPr>
        <w:t xml:space="preserve"> </w:t>
      </w:r>
      <w:r w:rsidRPr="00BB7FAF">
        <w:rPr>
          <w:rFonts w:ascii="Arial" w:hAnsi="Arial" w:cs="Arial"/>
          <w:b/>
          <w:color w:val="000000"/>
          <w:sz w:val="20"/>
          <w:szCs w:val="24"/>
        </w:rPr>
        <w:t>Республики</w:t>
      </w:r>
      <w:r w:rsidR="00BB7FAF" w:rsidRPr="00BB7FAF">
        <w:rPr>
          <w:rFonts w:ascii="Arial" w:hAnsi="Arial" w:cs="Arial"/>
          <w:b/>
          <w:i/>
          <w:color w:val="000000"/>
          <w:sz w:val="20"/>
          <w:szCs w:val="24"/>
        </w:rPr>
        <w:t xml:space="preserve"> </w:t>
      </w:r>
      <w:r w:rsidRPr="00BB7FAF">
        <w:rPr>
          <w:rFonts w:ascii="Arial" w:hAnsi="Arial" w:cs="Arial"/>
          <w:b/>
          <w:color w:val="000000"/>
          <w:sz w:val="20"/>
          <w:szCs w:val="24"/>
        </w:rPr>
        <w:t>и</w:t>
      </w:r>
      <w:r w:rsidR="006059E3" w:rsidRPr="00BB7FAF">
        <w:rPr>
          <w:rFonts w:ascii="Arial" w:hAnsi="Arial" w:cs="Arial"/>
          <w:b/>
          <w:color w:val="000000"/>
          <w:sz w:val="20"/>
          <w:szCs w:val="24"/>
        </w:rPr>
        <w:t xml:space="preserve"> </w:t>
      </w:r>
      <w:r w:rsidRPr="00BB7FAF">
        <w:rPr>
          <w:rFonts w:ascii="Arial" w:hAnsi="Arial" w:cs="Arial"/>
          <w:b/>
          <w:color w:val="000000"/>
          <w:sz w:val="20"/>
          <w:szCs w:val="24"/>
        </w:rPr>
        <w:t>подведомственных</w:t>
      </w:r>
      <w:r w:rsidR="006059E3" w:rsidRPr="00BB7FAF">
        <w:rPr>
          <w:rFonts w:ascii="Arial" w:hAnsi="Arial" w:cs="Arial"/>
          <w:b/>
          <w:color w:val="000000"/>
          <w:sz w:val="20"/>
          <w:szCs w:val="24"/>
        </w:rPr>
        <w:t xml:space="preserve"> </w:t>
      </w:r>
      <w:r w:rsidRPr="00BB7FAF">
        <w:rPr>
          <w:rFonts w:ascii="Arial" w:hAnsi="Arial" w:cs="Arial"/>
          <w:b/>
          <w:color w:val="000000"/>
          <w:sz w:val="20"/>
          <w:szCs w:val="24"/>
        </w:rPr>
        <w:t>ей</w:t>
      </w:r>
      <w:r w:rsidR="006059E3" w:rsidRPr="00BB7FAF">
        <w:rPr>
          <w:rFonts w:ascii="Arial" w:hAnsi="Arial" w:cs="Arial"/>
          <w:b/>
          <w:color w:val="000000"/>
          <w:sz w:val="20"/>
          <w:szCs w:val="24"/>
        </w:rPr>
        <w:t xml:space="preserve"> </w:t>
      </w:r>
      <w:r w:rsidRPr="00BB7FAF">
        <w:rPr>
          <w:rFonts w:ascii="Arial" w:hAnsi="Arial" w:cs="Arial"/>
          <w:b/>
          <w:color w:val="000000"/>
          <w:sz w:val="20"/>
          <w:szCs w:val="24"/>
        </w:rPr>
        <w:t>организациях»</w:t>
      </w:r>
    </w:p>
    <w:p w:rsidR="00BB7FAF" w:rsidRPr="00BB7FAF" w:rsidRDefault="00BB7FAF" w:rsidP="00BB7FAF">
      <w:pPr>
        <w:spacing w:after="0" w:line="240" w:lineRule="auto"/>
        <w:jc w:val="both"/>
        <w:rPr>
          <w:rFonts w:ascii="Arial" w:hAnsi="Arial" w:cs="Arial"/>
          <w:i/>
          <w:color w:val="000000"/>
          <w:sz w:val="20"/>
          <w:szCs w:val="24"/>
        </w:rPr>
      </w:pPr>
    </w:p>
    <w:p w:rsidR="001508F3" w:rsidRPr="00BB7FAF" w:rsidRDefault="006059E3" w:rsidP="00BB7FAF">
      <w:pPr>
        <w:spacing w:after="0" w:line="240" w:lineRule="auto"/>
        <w:jc w:val="both"/>
        <w:rPr>
          <w:rFonts w:ascii="Arial" w:hAnsi="Arial" w:cs="Arial"/>
          <w:i/>
          <w:color w:val="000000"/>
          <w:sz w:val="20"/>
          <w:szCs w:val="24"/>
        </w:rPr>
      </w:pPr>
      <w:r w:rsidRPr="00BB7FAF">
        <w:rPr>
          <w:rFonts w:ascii="Arial" w:hAnsi="Arial" w:cs="Arial"/>
          <w:color w:val="000000"/>
          <w:sz w:val="20"/>
          <w:szCs w:val="24"/>
        </w:rPr>
        <w:t xml:space="preserve"> </w:t>
      </w:r>
      <w:r w:rsidR="001508F3" w:rsidRPr="00BB7FAF">
        <w:rPr>
          <w:rFonts w:ascii="Arial" w:hAnsi="Arial" w:cs="Arial"/>
          <w:color w:val="000000"/>
          <w:sz w:val="20"/>
          <w:szCs w:val="24"/>
        </w:rPr>
        <w:t>В</w:t>
      </w:r>
      <w:r w:rsidRPr="00BB7FAF">
        <w:rPr>
          <w:rFonts w:ascii="Arial" w:hAnsi="Arial" w:cs="Arial"/>
          <w:color w:val="000000"/>
          <w:sz w:val="20"/>
          <w:szCs w:val="24"/>
        </w:rPr>
        <w:t xml:space="preserve"> </w:t>
      </w:r>
      <w:r w:rsidR="001508F3" w:rsidRPr="00BB7FAF">
        <w:rPr>
          <w:rFonts w:ascii="Arial" w:hAnsi="Arial" w:cs="Arial"/>
          <w:color w:val="000000"/>
          <w:sz w:val="20"/>
          <w:szCs w:val="24"/>
        </w:rPr>
        <w:t>целях</w:t>
      </w:r>
      <w:r w:rsidRPr="00BB7FAF">
        <w:rPr>
          <w:rFonts w:ascii="Arial" w:hAnsi="Arial" w:cs="Arial"/>
          <w:color w:val="000000"/>
          <w:sz w:val="20"/>
          <w:szCs w:val="24"/>
        </w:rPr>
        <w:t xml:space="preserve"> </w:t>
      </w:r>
      <w:r w:rsidR="001508F3" w:rsidRPr="00BB7FAF">
        <w:rPr>
          <w:rFonts w:ascii="Arial" w:hAnsi="Arial" w:cs="Arial"/>
          <w:color w:val="000000"/>
          <w:sz w:val="20"/>
          <w:szCs w:val="24"/>
        </w:rPr>
        <w:t>внедрения</w:t>
      </w:r>
      <w:r w:rsidRPr="00BB7FAF">
        <w:rPr>
          <w:rFonts w:ascii="Arial" w:hAnsi="Arial" w:cs="Arial"/>
          <w:color w:val="000000"/>
          <w:sz w:val="20"/>
          <w:szCs w:val="24"/>
        </w:rPr>
        <w:t xml:space="preserve"> </w:t>
      </w:r>
      <w:r w:rsidR="001508F3" w:rsidRPr="00BB7FAF">
        <w:rPr>
          <w:rFonts w:ascii="Arial" w:hAnsi="Arial" w:cs="Arial"/>
          <w:color w:val="000000"/>
          <w:sz w:val="20"/>
          <w:szCs w:val="24"/>
        </w:rPr>
        <w:t>инструментов</w:t>
      </w:r>
      <w:r w:rsidRPr="00BB7FAF">
        <w:rPr>
          <w:rFonts w:ascii="Arial" w:hAnsi="Arial" w:cs="Arial"/>
          <w:color w:val="000000"/>
          <w:sz w:val="20"/>
          <w:szCs w:val="24"/>
        </w:rPr>
        <w:t xml:space="preserve"> </w:t>
      </w:r>
      <w:r w:rsidR="001508F3" w:rsidRPr="00BB7FAF">
        <w:rPr>
          <w:rFonts w:ascii="Arial" w:hAnsi="Arial" w:cs="Arial"/>
          <w:color w:val="000000"/>
          <w:sz w:val="20"/>
          <w:szCs w:val="24"/>
        </w:rPr>
        <w:t>бережливых</w:t>
      </w:r>
      <w:r w:rsidRPr="00BB7FAF">
        <w:rPr>
          <w:rFonts w:ascii="Arial" w:hAnsi="Arial" w:cs="Arial"/>
          <w:color w:val="000000"/>
          <w:sz w:val="20"/>
          <w:szCs w:val="24"/>
        </w:rPr>
        <w:t xml:space="preserve"> </w:t>
      </w:r>
      <w:r w:rsidR="001508F3" w:rsidRPr="00BB7FAF">
        <w:rPr>
          <w:rFonts w:ascii="Arial" w:hAnsi="Arial" w:cs="Arial"/>
          <w:color w:val="000000"/>
          <w:sz w:val="20"/>
          <w:szCs w:val="24"/>
        </w:rPr>
        <w:t>технологий</w:t>
      </w:r>
      <w:r w:rsidRPr="00BB7FAF">
        <w:rPr>
          <w:rFonts w:ascii="Arial" w:hAnsi="Arial" w:cs="Arial"/>
          <w:color w:val="000000"/>
          <w:sz w:val="20"/>
          <w:szCs w:val="24"/>
        </w:rPr>
        <w:t xml:space="preserve"> </w:t>
      </w:r>
      <w:r w:rsidR="001508F3" w:rsidRPr="00BB7FAF">
        <w:rPr>
          <w:rFonts w:ascii="Arial" w:hAnsi="Arial" w:cs="Arial"/>
          <w:color w:val="000000"/>
          <w:sz w:val="20"/>
          <w:szCs w:val="24"/>
        </w:rPr>
        <w:t>в</w:t>
      </w:r>
      <w:r w:rsidRPr="00BB7FAF">
        <w:rPr>
          <w:rFonts w:ascii="Arial" w:hAnsi="Arial" w:cs="Arial"/>
          <w:color w:val="000000"/>
          <w:sz w:val="20"/>
          <w:szCs w:val="24"/>
        </w:rPr>
        <w:t xml:space="preserve"> </w:t>
      </w:r>
      <w:r w:rsidR="001508F3" w:rsidRPr="00BB7FAF">
        <w:rPr>
          <w:rFonts w:ascii="Arial" w:hAnsi="Arial" w:cs="Arial"/>
          <w:color w:val="000000"/>
          <w:sz w:val="20"/>
          <w:szCs w:val="24"/>
        </w:rPr>
        <w:t>деятельность</w:t>
      </w:r>
      <w:r w:rsidRPr="00BB7FAF">
        <w:rPr>
          <w:rFonts w:ascii="Arial" w:hAnsi="Arial" w:cs="Arial"/>
          <w:color w:val="000000"/>
          <w:sz w:val="20"/>
          <w:szCs w:val="24"/>
        </w:rPr>
        <w:t xml:space="preserve"> </w:t>
      </w:r>
      <w:r w:rsidR="001508F3" w:rsidRPr="00BB7FAF">
        <w:rPr>
          <w:rFonts w:ascii="Arial" w:hAnsi="Arial" w:cs="Arial"/>
          <w:color w:val="000000"/>
          <w:sz w:val="20"/>
          <w:szCs w:val="24"/>
        </w:rPr>
        <w:t>органов</w:t>
      </w:r>
      <w:r w:rsidRPr="00BB7FAF">
        <w:rPr>
          <w:rFonts w:ascii="Arial" w:hAnsi="Arial" w:cs="Arial"/>
          <w:color w:val="000000"/>
          <w:sz w:val="20"/>
          <w:szCs w:val="24"/>
        </w:rPr>
        <w:t xml:space="preserve"> </w:t>
      </w:r>
      <w:r w:rsidR="001508F3" w:rsidRPr="00BB7FAF">
        <w:rPr>
          <w:rFonts w:ascii="Arial" w:hAnsi="Arial" w:cs="Arial"/>
          <w:color w:val="000000"/>
          <w:sz w:val="20"/>
          <w:szCs w:val="24"/>
        </w:rPr>
        <w:t>местного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самоуправления</w:t>
      </w:r>
      <w:r w:rsidRPr="00BB7FAF">
        <w:rPr>
          <w:rFonts w:ascii="Arial" w:hAnsi="Arial" w:cs="Arial"/>
          <w:color w:val="000000"/>
          <w:sz w:val="20"/>
          <w:szCs w:val="24"/>
        </w:rPr>
        <w:t xml:space="preserve"> </w:t>
      </w:r>
      <w:r w:rsidR="001508F3" w:rsidRPr="00BB7FAF">
        <w:rPr>
          <w:rFonts w:ascii="Arial" w:hAnsi="Arial" w:cs="Arial"/>
          <w:color w:val="000000"/>
          <w:sz w:val="20"/>
          <w:szCs w:val="24"/>
        </w:rPr>
        <w:t>Мариинско-Посадского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муниципального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округа</w:t>
      </w:r>
      <w:r w:rsidRPr="00BB7FAF">
        <w:rPr>
          <w:rFonts w:ascii="Arial" w:hAnsi="Arial" w:cs="Arial"/>
          <w:color w:val="000000"/>
          <w:sz w:val="20"/>
          <w:szCs w:val="24"/>
        </w:rPr>
        <w:t xml:space="preserve"> </w:t>
      </w:r>
      <w:r w:rsidR="001508F3" w:rsidRPr="00BB7FAF">
        <w:rPr>
          <w:rFonts w:ascii="Arial" w:hAnsi="Arial" w:cs="Arial"/>
          <w:color w:val="000000"/>
          <w:sz w:val="20"/>
          <w:szCs w:val="24"/>
        </w:rPr>
        <w:t>Чувашской</w:t>
      </w:r>
      <w:r w:rsidRPr="00BB7FAF">
        <w:rPr>
          <w:rFonts w:ascii="Arial" w:hAnsi="Arial" w:cs="Arial"/>
          <w:color w:val="000000"/>
          <w:sz w:val="20"/>
          <w:szCs w:val="24"/>
        </w:rPr>
        <w:t xml:space="preserve"> </w:t>
      </w:r>
      <w:r w:rsidR="001508F3" w:rsidRPr="00BB7FAF">
        <w:rPr>
          <w:rFonts w:ascii="Arial" w:hAnsi="Arial" w:cs="Arial"/>
          <w:color w:val="000000"/>
          <w:sz w:val="20"/>
          <w:szCs w:val="24"/>
        </w:rPr>
        <w:t>Республики</w:t>
      </w:r>
      <w:r w:rsidRPr="00BB7FAF">
        <w:rPr>
          <w:rFonts w:ascii="Arial" w:hAnsi="Arial" w:cs="Arial"/>
          <w:color w:val="000000"/>
          <w:sz w:val="20"/>
          <w:szCs w:val="24"/>
        </w:rPr>
        <w:t xml:space="preserve"> </w:t>
      </w:r>
      <w:r w:rsidR="001508F3" w:rsidRPr="00BB7FAF">
        <w:rPr>
          <w:rFonts w:ascii="Arial" w:hAnsi="Arial" w:cs="Arial"/>
          <w:color w:val="000000"/>
          <w:sz w:val="20"/>
          <w:szCs w:val="24"/>
        </w:rPr>
        <w:t>и</w:t>
      </w:r>
      <w:r w:rsidRPr="00BB7FAF">
        <w:rPr>
          <w:rFonts w:ascii="Arial" w:hAnsi="Arial" w:cs="Arial"/>
          <w:color w:val="000000"/>
          <w:sz w:val="20"/>
          <w:szCs w:val="24"/>
        </w:rPr>
        <w:t xml:space="preserve"> </w:t>
      </w:r>
      <w:r w:rsidR="001508F3" w:rsidRPr="00BB7FAF">
        <w:rPr>
          <w:rFonts w:ascii="Arial" w:hAnsi="Arial" w:cs="Arial"/>
          <w:color w:val="000000"/>
          <w:sz w:val="20"/>
          <w:szCs w:val="24"/>
        </w:rPr>
        <w:t>подведомственных</w:t>
      </w:r>
      <w:r w:rsidRPr="00BB7FAF">
        <w:rPr>
          <w:rFonts w:ascii="Arial" w:hAnsi="Arial" w:cs="Arial"/>
          <w:color w:val="000000"/>
          <w:sz w:val="20"/>
          <w:szCs w:val="24"/>
        </w:rPr>
        <w:t xml:space="preserve"> </w:t>
      </w:r>
      <w:r w:rsidR="001508F3" w:rsidRPr="00BB7FAF">
        <w:rPr>
          <w:rFonts w:ascii="Arial" w:hAnsi="Arial" w:cs="Arial"/>
          <w:color w:val="000000"/>
          <w:sz w:val="20"/>
          <w:szCs w:val="24"/>
        </w:rPr>
        <w:t>им</w:t>
      </w:r>
      <w:r w:rsidRPr="00BB7FAF">
        <w:rPr>
          <w:rFonts w:ascii="Arial" w:hAnsi="Arial" w:cs="Arial"/>
          <w:color w:val="000000"/>
          <w:sz w:val="20"/>
          <w:szCs w:val="24"/>
        </w:rPr>
        <w:t xml:space="preserve"> </w:t>
      </w:r>
      <w:r w:rsidR="001508F3" w:rsidRPr="00BB7FAF">
        <w:rPr>
          <w:rFonts w:ascii="Arial" w:hAnsi="Arial" w:cs="Arial"/>
          <w:color w:val="000000"/>
          <w:sz w:val="20"/>
          <w:szCs w:val="24"/>
        </w:rPr>
        <w:t>организаций,</w:t>
      </w:r>
      <w:r w:rsidRPr="00BB7FAF">
        <w:rPr>
          <w:rFonts w:ascii="Arial" w:hAnsi="Arial" w:cs="Arial"/>
          <w:color w:val="000000"/>
          <w:sz w:val="20"/>
          <w:szCs w:val="24"/>
        </w:rPr>
        <w:t xml:space="preserve"> </w:t>
      </w:r>
      <w:r w:rsidR="001508F3" w:rsidRPr="00BB7FAF">
        <w:rPr>
          <w:rFonts w:ascii="Arial" w:hAnsi="Arial" w:cs="Arial"/>
          <w:color w:val="000000"/>
          <w:sz w:val="20"/>
          <w:szCs w:val="24"/>
        </w:rPr>
        <w:t>повышения</w:t>
      </w:r>
      <w:r w:rsidRPr="00BB7FAF">
        <w:rPr>
          <w:rFonts w:ascii="Arial" w:hAnsi="Arial" w:cs="Arial"/>
          <w:color w:val="000000"/>
          <w:sz w:val="20"/>
          <w:szCs w:val="24"/>
        </w:rPr>
        <w:t xml:space="preserve"> </w:t>
      </w:r>
      <w:r w:rsidR="001508F3" w:rsidRPr="00BB7FAF">
        <w:rPr>
          <w:rFonts w:ascii="Arial" w:hAnsi="Arial" w:cs="Arial"/>
          <w:color w:val="000000"/>
          <w:sz w:val="20"/>
          <w:szCs w:val="24"/>
        </w:rPr>
        <w:t>результативности</w:t>
      </w:r>
      <w:r w:rsidRPr="00BB7FAF">
        <w:rPr>
          <w:rFonts w:ascii="Arial" w:hAnsi="Arial" w:cs="Arial"/>
          <w:color w:val="000000"/>
          <w:sz w:val="20"/>
          <w:szCs w:val="24"/>
        </w:rPr>
        <w:t xml:space="preserve"> </w:t>
      </w:r>
      <w:r w:rsidR="001508F3" w:rsidRPr="00BB7FAF">
        <w:rPr>
          <w:rFonts w:ascii="Arial" w:hAnsi="Arial" w:cs="Arial"/>
          <w:color w:val="000000"/>
          <w:sz w:val="20"/>
          <w:szCs w:val="24"/>
        </w:rPr>
        <w:t>и</w:t>
      </w:r>
      <w:r w:rsidRPr="00BB7FAF">
        <w:rPr>
          <w:rFonts w:ascii="Arial" w:hAnsi="Arial" w:cs="Arial"/>
          <w:color w:val="000000"/>
          <w:sz w:val="20"/>
          <w:szCs w:val="24"/>
        </w:rPr>
        <w:t xml:space="preserve"> </w:t>
      </w:r>
      <w:r w:rsidR="001508F3" w:rsidRPr="00BB7FAF">
        <w:rPr>
          <w:rFonts w:ascii="Arial" w:hAnsi="Arial" w:cs="Arial"/>
          <w:color w:val="000000"/>
          <w:sz w:val="20"/>
          <w:szCs w:val="24"/>
        </w:rPr>
        <w:t>эффективности</w:t>
      </w:r>
      <w:r w:rsidRPr="00BB7FAF">
        <w:rPr>
          <w:rFonts w:ascii="Arial" w:hAnsi="Arial" w:cs="Arial"/>
          <w:color w:val="000000"/>
          <w:sz w:val="20"/>
          <w:szCs w:val="24"/>
        </w:rPr>
        <w:t xml:space="preserve"> </w:t>
      </w:r>
      <w:r w:rsidR="001508F3" w:rsidRPr="00BB7FAF">
        <w:rPr>
          <w:rFonts w:ascii="Arial" w:hAnsi="Arial" w:cs="Arial"/>
          <w:color w:val="000000"/>
          <w:sz w:val="20"/>
          <w:szCs w:val="24"/>
        </w:rPr>
        <w:t>их</w:t>
      </w:r>
      <w:r w:rsidRPr="00BB7FAF">
        <w:rPr>
          <w:rFonts w:ascii="Arial" w:hAnsi="Arial" w:cs="Arial"/>
          <w:color w:val="000000"/>
          <w:sz w:val="20"/>
          <w:szCs w:val="24"/>
        </w:rPr>
        <w:t xml:space="preserve"> </w:t>
      </w:r>
      <w:r w:rsidR="001508F3" w:rsidRPr="00BB7FAF">
        <w:rPr>
          <w:rFonts w:ascii="Arial" w:hAnsi="Arial" w:cs="Arial"/>
          <w:color w:val="000000"/>
          <w:sz w:val="20"/>
          <w:szCs w:val="24"/>
        </w:rPr>
        <w:t>деятельности,</w:t>
      </w:r>
      <w:r w:rsidRPr="00BB7FAF">
        <w:rPr>
          <w:rFonts w:ascii="Arial" w:hAnsi="Arial" w:cs="Arial"/>
          <w:color w:val="000000"/>
          <w:sz w:val="20"/>
          <w:szCs w:val="24"/>
        </w:rPr>
        <w:t xml:space="preserve"> </w:t>
      </w:r>
      <w:r w:rsidR="001508F3" w:rsidRPr="00BB7FAF">
        <w:rPr>
          <w:rFonts w:ascii="Arial" w:hAnsi="Arial" w:cs="Arial"/>
          <w:color w:val="000000"/>
          <w:sz w:val="20"/>
          <w:szCs w:val="24"/>
        </w:rPr>
        <w:t>в</w:t>
      </w:r>
      <w:r w:rsidRPr="00BB7FAF">
        <w:rPr>
          <w:rFonts w:ascii="Arial" w:hAnsi="Arial" w:cs="Arial"/>
          <w:color w:val="000000"/>
          <w:sz w:val="20"/>
          <w:szCs w:val="24"/>
        </w:rPr>
        <w:t xml:space="preserve"> </w:t>
      </w:r>
      <w:r w:rsidR="001508F3" w:rsidRPr="00BB7FAF">
        <w:rPr>
          <w:rFonts w:ascii="Arial" w:hAnsi="Arial" w:cs="Arial"/>
          <w:color w:val="000000"/>
          <w:sz w:val="20"/>
          <w:szCs w:val="24"/>
        </w:rPr>
        <w:t>соответствии</w:t>
      </w:r>
      <w:r w:rsidRPr="00BB7FAF">
        <w:rPr>
          <w:rFonts w:ascii="Arial" w:hAnsi="Arial" w:cs="Arial"/>
          <w:color w:val="000000"/>
          <w:sz w:val="20"/>
          <w:szCs w:val="24"/>
        </w:rPr>
        <w:t xml:space="preserve"> </w:t>
      </w:r>
      <w:r w:rsidR="001508F3" w:rsidRPr="00BB7FAF">
        <w:rPr>
          <w:rFonts w:ascii="Arial" w:hAnsi="Arial" w:cs="Arial"/>
          <w:color w:val="000000"/>
          <w:sz w:val="20"/>
          <w:szCs w:val="24"/>
        </w:rPr>
        <w:t>с</w:t>
      </w:r>
      <w:r w:rsidRPr="00BB7FAF">
        <w:rPr>
          <w:rFonts w:ascii="Arial" w:hAnsi="Arial" w:cs="Arial"/>
          <w:color w:val="000000"/>
          <w:sz w:val="20"/>
          <w:szCs w:val="24"/>
        </w:rPr>
        <w:t xml:space="preserve"> </w:t>
      </w:r>
      <w:hyperlink r:id="rId12" w:history="1">
        <w:r w:rsidR="001508F3" w:rsidRPr="00BB7FAF">
          <w:rPr>
            <w:rStyle w:val="af1"/>
            <w:rFonts w:ascii="Arial" w:hAnsi="Arial" w:cs="Arial"/>
            <w:color w:val="000000"/>
            <w:szCs w:val="24"/>
          </w:rPr>
          <w:t>Постановлением</w:t>
        </w:r>
      </w:hyperlink>
      <w:r w:rsidRPr="00BB7FAF">
        <w:rPr>
          <w:rFonts w:ascii="Arial" w:hAnsi="Arial" w:cs="Arial"/>
          <w:color w:val="000000"/>
          <w:sz w:val="20"/>
          <w:szCs w:val="24"/>
        </w:rPr>
        <w:t xml:space="preserve"> </w:t>
      </w:r>
      <w:r w:rsidR="001508F3" w:rsidRPr="00BB7FAF">
        <w:rPr>
          <w:rFonts w:ascii="Arial" w:hAnsi="Arial" w:cs="Arial"/>
          <w:color w:val="000000"/>
          <w:sz w:val="20"/>
          <w:szCs w:val="24"/>
        </w:rPr>
        <w:t>Кабинета</w:t>
      </w:r>
      <w:r w:rsidRPr="00BB7FAF">
        <w:rPr>
          <w:rFonts w:ascii="Arial" w:hAnsi="Arial" w:cs="Arial"/>
          <w:color w:val="000000"/>
          <w:sz w:val="20"/>
          <w:szCs w:val="24"/>
        </w:rPr>
        <w:t xml:space="preserve"> </w:t>
      </w:r>
      <w:r w:rsidR="001508F3" w:rsidRPr="00BB7FAF">
        <w:rPr>
          <w:rFonts w:ascii="Arial" w:hAnsi="Arial" w:cs="Arial"/>
          <w:color w:val="000000"/>
          <w:sz w:val="20"/>
          <w:szCs w:val="24"/>
        </w:rPr>
        <w:t>Министров</w:t>
      </w:r>
      <w:r w:rsidRPr="00BB7FAF">
        <w:rPr>
          <w:rFonts w:ascii="Arial" w:hAnsi="Arial" w:cs="Arial"/>
          <w:color w:val="000000"/>
          <w:sz w:val="20"/>
          <w:szCs w:val="24"/>
        </w:rPr>
        <w:t xml:space="preserve"> </w:t>
      </w:r>
      <w:r w:rsidR="001508F3" w:rsidRPr="00BB7FAF">
        <w:rPr>
          <w:rFonts w:ascii="Arial" w:hAnsi="Arial" w:cs="Arial"/>
          <w:color w:val="000000"/>
          <w:sz w:val="20"/>
          <w:szCs w:val="24"/>
        </w:rPr>
        <w:t>Чувашской</w:t>
      </w:r>
      <w:r w:rsidRPr="00BB7FAF">
        <w:rPr>
          <w:rFonts w:ascii="Arial" w:hAnsi="Arial" w:cs="Arial"/>
          <w:color w:val="000000"/>
          <w:sz w:val="20"/>
          <w:szCs w:val="24"/>
        </w:rPr>
        <w:t xml:space="preserve"> </w:t>
      </w:r>
      <w:r w:rsidR="001508F3" w:rsidRPr="00BB7FAF">
        <w:rPr>
          <w:rFonts w:ascii="Arial" w:hAnsi="Arial" w:cs="Arial"/>
          <w:color w:val="000000"/>
          <w:sz w:val="20"/>
          <w:szCs w:val="24"/>
        </w:rPr>
        <w:t>Республики</w:t>
      </w:r>
      <w:r w:rsidRPr="00BB7FAF">
        <w:rPr>
          <w:rFonts w:ascii="Arial" w:hAnsi="Arial" w:cs="Arial"/>
          <w:color w:val="000000"/>
          <w:sz w:val="20"/>
          <w:szCs w:val="24"/>
        </w:rPr>
        <w:t xml:space="preserve"> </w:t>
      </w:r>
      <w:r w:rsidR="001508F3" w:rsidRPr="00BB7FAF">
        <w:rPr>
          <w:rFonts w:ascii="Arial" w:hAnsi="Arial" w:cs="Arial"/>
          <w:color w:val="000000"/>
          <w:sz w:val="20"/>
          <w:szCs w:val="24"/>
        </w:rPr>
        <w:t>от</w:t>
      </w:r>
      <w:r w:rsidRPr="00BB7FAF">
        <w:rPr>
          <w:rFonts w:ascii="Arial" w:hAnsi="Arial" w:cs="Arial"/>
          <w:color w:val="000000"/>
          <w:sz w:val="20"/>
          <w:szCs w:val="24"/>
        </w:rPr>
        <w:t xml:space="preserve"> </w:t>
      </w:r>
      <w:r w:rsidR="001508F3" w:rsidRPr="00BB7FAF">
        <w:rPr>
          <w:rFonts w:ascii="Arial" w:hAnsi="Arial" w:cs="Arial"/>
          <w:color w:val="000000"/>
          <w:sz w:val="20"/>
          <w:szCs w:val="24"/>
        </w:rPr>
        <w:t>8</w:t>
      </w:r>
      <w:r w:rsidRPr="00BB7FAF">
        <w:rPr>
          <w:rFonts w:ascii="Arial" w:hAnsi="Arial" w:cs="Arial"/>
          <w:color w:val="000000"/>
          <w:sz w:val="20"/>
          <w:szCs w:val="24"/>
        </w:rPr>
        <w:t xml:space="preserve"> </w:t>
      </w:r>
      <w:r w:rsidR="001508F3" w:rsidRPr="00BB7FAF">
        <w:rPr>
          <w:rFonts w:ascii="Arial" w:hAnsi="Arial" w:cs="Arial"/>
          <w:color w:val="000000"/>
          <w:sz w:val="20"/>
          <w:szCs w:val="24"/>
        </w:rPr>
        <w:t>июня</w:t>
      </w:r>
      <w:r w:rsidRPr="00BB7FAF">
        <w:rPr>
          <w:rFonts w:ascii="Arial" w:hAnsi="Arial" w:cs="Arial"/>
          <w:color w:val="000000"/>
          <w:sz w:val="20"/>
          <w:szCs w:val="24"/>
        </w:rPr>
        <w:t xml:space="preserve"> </w:t>
      </w:r>
      <w:r w:rsidR="001508F3" w:rsidRPr="00BB7FAF">
        <w:rPr>
          <w:rFonts w:ascii="Arial" w:hAnsi="Arial" w:cs="Arial"/>
          <w:color w:val="000000"/>
          <w:sz w:val="20"/>
          <w:szCs w:val="24"/>
        </w:rPr>
        <w:t>2022</w:t>
      </w:r>
      <w:r w:rsidRPr="00BB7FAF">
        <w:rPr>
          <w:rFonts w:ascii="Arial" w:hAnsi="Arial" w:cs="Arial"/>
          <w:color w:val="000000"/>
          <w:sz w:val="20"/>
          <w:szCs w:val="24"/>
        </w:rPr>
        <w:t xml:space="preserve"> </w:t>
      </w:r>
      <w:r w:rsidR="001508F3" w:rsidRPr="00BB7FAF">
        <w:rPr>
          <w:rFonts w:ascii="Arial" w:hAnsi="Arial" w:cs="Arial"/>
          <w:color w:val="000000"/>
          <w:sz w:val="20"/>
          <w:szCs w:val="24"/>
        </w:rPr>
        <w:t>г.</w:t>
      </w:r>
      <w:r w:rsidRPr="00BB7FAF">
        <w:rPr>
          <w:rFonts w:ascii="Arial" w:hAnsi="Arial" w:cs="Arial"/>
          <w:color w:val="000000"/>
          <w:sz w:val="20"/>
          <w:szCs w:val="24"/>
        </w:rPr>
        <w:t xml:space="preserve"> </w:t>
      </w:r>
      <w:r w:rsidR="001508F3" w:rsidRPr="00BB7FAF">
        <w:rPr>
          <w:rFonts w:ascii="Arial" w:hAnsi="Arial" w:cs="Arial"/>
          <w:color w:val="000000"/>
          <w:sz w:val="20"/>
          <w:szCs w:val="24"/>
        </w:rPr>
        <w:t>N</w:t>
      </w:r>
      <w:r w:rsidRPr="00BB7FAF">
        <w:rPr>
          <w:rFonts w:ascii="Arial" w:hAnsi="Arial" w:cs="Arial"/>
          <w:color w:val="000000"/>
          <w:sz w:val="20"/>
          <w:szCs w:val="24"/>
        </w:rPr>
        <w:t xml:space="preserve"> </w:t>
      </w:r>
      <w:r w:rsidR="001508F3" w:rsidRPr="00BB7FAF">
        <w:rPr>
          <w:rFonts w:ascii="Arial" w:hAnsi="Arial" w:cs="Arial"/>
          <w:color w:val="000000"/>
          <w:sz w:val="20"/>
          <w:szCs w:val="24"/>
        </w:rPr>
        <w:t>262</w:t>
      </w:r>
      <w:r w:rsidRPr="00BB7FAF">
        <w:rPr>
          <w:rFonts w:ascii="Arial" w:hAnsi="Arial" w:cs="Arial"/>
          <w:color w:val="000000"/>
          <w:sz w:val="20"/>
          <w:szCs w:val="24"/>
        </w:rPr>
        <w:t xml:space="preserve"> </w:t>
      </w:r>
      <w:r w:rsidR="001508F3" w:rsidRPr="00BB7FAF">
        <w:rPr>
          <w:rFonts w:ascii="Arial" w:hAnsi="Arial" w:cs="Arial"/>
          <w:color w:val="000000"/>
          <w:sz w:val="20"/>
          <w:szCs w:val="24"/>
        </w:rPr>
        <w:t>"О</w:t>
      </w:r>
      <w:r w:rsidRPr="00BB7FAF">
        <w:rPr>
          <w:rFonts w:ascii="Arial" w:hAnsi="Arial" w:cs="Arial"/>
          <w:color w:val="000000"/>
          <w:sz w:val="20"/>
          <w:szCs w:val="24"/>
        </w:rPr>
        <w:t xml:space="preserve"> </w:t>
      </w:r>
      <w:r w:rsidR="001508F3" w:rsidRPr="00BB7FAF">
        <w:rPr>
          <w:rFonts w:ascii="Arial" w:hAnsi="Arial" w:cs="Arial"/>
          <w:color w:val="000000"/>
          <w:sz w:val="20"/>
          <w:szCs w:val="24"/>
        </w:rPr>
        <w:t>системе</w:t>
      </w:r>
      <w:r w:rsidRPr="00BB7FAF">
        <w:rPr>
          <w:rFonts w:ascii="Arial" w:hAnsi="Arial" w:cs="Arial"/>
          <w:color w:val="000000"/>
          <w:sz w:val="20"/>
          <w:szCs w:val="24"/>
        </w:rPr>
        <w:t xml:space="preserve"> </w:t>
      </w:r>
      <w:r w:rsidR="001508F3" w:rsidRPr="00BB7FAF">
        <w:rPr>
          <w:rFonts w:ascii="Arial" w:hAnsi="Arial" w:cs="Arial"/>
          <w:color w:val="000000"/>
          <w:sz w:val="20"/>
          <w:szCs w:val="24"/>
        </w:rPr>
        <w:t>бережливого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управления</w:t>
      </w:r>
      <w:r w:rsidRPr="00BB7FAF">
        <w:rPr>
          <w:rFonts w:ascii="Arial" w:hAnsi="Arial" w:cs="Arial"/>
          <w:color w:val="000000"/>
          <w:sz w:val="20"/>
          <w:szCs w:val="24"/>
        </w:rPr>
        <w:t xml:space="preserve"> </w:t>
      </w:r>
      <w:r w:rsidR="001508F3" w:rsidRPr="00BB7FAF">
        <w:rPr>
          <w:rFonts w:ascii="Arial" w:hAnsi="Arial" w:cs="Arial"/>
          <w:color w:val="000000"/>
          <w:sz w:val="20"/>
          <w:szCs w:val="24"/>
        </w:rPr>
        <w:t>в</w:t>
      </w:r>
      <w:r w:rsidRPr="00BB7FAF">
        <w:rPr>
          <w:rFonts w:ascii="Arial" w:hAnsi="Arial" w:cs="Arial"/>
          <w:color w:val="000000"/>
          <w:sz w:val="20"/>
          <w:szCs w:val="24"/>
        </w:rPr>
        <w:t xml:space="preserve"> </w:t>
      </w:r>
      <w:r w:rsidR="001508F3" w:rsidRPr="00BB7FAF">
        <w:rPr>
          <w:rFonts w:ascii="Arial" w:hAnsi="Arial" w:cs="Arial"/>
          <w:color w:val="000000"/>
          <w:sz w:val="20"/>
          <w:szCs w:val="24"/>
        </w:rPr>
        <w:t>органах</w:t>
      </w:r>
      <w:r w:rsidRPr="00BB7FAF">
        <w:rPr>
          <w:rFonts w:ascii="Arial" w:hAnsi="Arial" w:cs="Arial"/>
          <w:color w:val="000000"/>
          <w:sz w:val="20"/>
          <w:szCs w:val="24"/>
        </w:rPr>
        <w:t xml:space="preserve"> </w:t>
      </w:r>
      <w:r w:rsidR="001508F3" w:rsidRPr="00BB7FAF">
        <w:rPr>
          <w:rFonts w:ascii="Arial" w:hAnsi="Arial" w:cs="Arial"/>
          <w:color w:val="000000"/>
          <w:sz w:val="20"/>
          <w:szCs w:val="24"/>
        </w:rPr>
        <w:t>исполнительной</w:t>
      </w:r>
      <w:r w:rsidRPr="00BB7FAF">
        <w:rPr>
          <w:rFonts w:ascii="Arial" w:hAnsi="Arial" w:cs="Arial"/>
          <w:color w:val="000000"/>
          <w:sz w:val="20"/>
          <w:szCs w:val="24"/>
        </w:rPr>
        <w:t xml:space="preserve"> </w:t>
      </w:r>
      <w:r w:rsidR="001508F3" w:rsidRPr="00BB7FAF">
        <w:rPr>
          <w:rFonts w:ascii="Arial" w:hAnsi="Arial" w:cs="Arial"/>
          <w:color w:val="000000"/>
          <w:sz w:val="20"/>
          <w:szCs w:val="24"/>
        </w:rPr>
        <w:t>власти</w:t>
      </w:r>
      <w:r w:rsidRPr="00BB7FAF">
        <w:rPr>
          <w:rFonts w:ascii="Arial" w:hAnsi="Arial" w:cs="Arial"/>
          <w:color w:val="000000"/>
          <w:sz w:val="20"/>
          <w:szCs w:val="24"/>
        </w:rPr>
        <w:t xml:space="preserve"> </w:t>
      </w:r>
      <w:r w:rsidR="001508F3" w:rsidRPr="00BB7FAF">
        <w:rPr>
          <w:rFonts w:ascii="Arial" w:hAnsi="Arial" w:cs="Arial"/>
          <w:color w:val="000000"/>
          <w:sz w:val="20"/>
          <w:szCs w:val="24"/>
        </w:rPr>
        <w:t>Чувашской</w:t>
      </w:r>
      <w:r w:rsidRPr="00BB7FAF">
        <w:rPr>
          <w:rFonts w:ascii="Arial" w:hAnsi="Arial" w:cs="Arial"/>
          <w:color w:val="000000"/>
          <w:sz w:val="20"/>
          <w:szCs w:val="24"/>
        </w:rPr>
        <w:t xml:space="preserve"> </w:t>
      </w:r>
      <w:r w:rsidR="001508F3" w:rsidRPr="00BB7FAF">
        <w:rPr>
          <w:rFonts w:ascii="Arial" w:hAnsi="Arial" w:cs="Arial"/>
          <w:color w:val="000000"/>
          <w:sz w:val="20"/>
          <w:szCs w:val="24"/>
        </w:rPr>
        <w:t>Республики</w:t>
      </w:r>
      <w:r w:rsidRPr="00BB7FAF">
        <w:rPr>
          <w:rFonts w:ascii="Arial" w:hAnsi="Arial" w:cs="Arial"/>
          <w:color w:val="000000"/>
          <w:sz w:val="20"/>
          <w:szCs w:val="24"/>
        </w:rPr>
        <w:t xml:space="preserve"> </w:t>
      </w:r>
      <w:r w:rsidR="001508F3" w:rsidRPr="00BB7FAF">
        <w:rPr>
          <w:rFonts w:ascii="Arial" w:hAnsi="Arial" w:cs="Arial"/>
          <w:color w:val="000000"/>
          <w:sz w:val="20"/>
          <w:szCs w:val="24"/>
        </w:rPr>
        <w:t>и</w:t>
      </w:r>
      <w:r w:rsidRPr="00BB7FAF">
        <w:rPr>
          <w:rFonts w:ascii="Arial" w:hAnsi="Arial" w:cs="Arial"/>
          <w:color w:val="000000"/>
          <w:sz w:val="20"/>
          <w:szCs w:val="24"/>
        </w:rPr>
        <w:t xml:space="preserve"> </w:t>
      </w:r>
      <w:r w:rsidR="001508F3" w:rsidRPr="00BB7FAF">
        <w:rPr>
          <w:rFonts w:ascii="Arial" w:hAnsi="Arial" w:cs="Arial"/>
          <w:color w:val="000000"/>
          <w:sz w:val="20"/>
          <w:szCs w:val="24"/>
        </w:rPr>
        <w:t>подведомственных</w:t>
      </w:r>
      <w:r w:rsidRPr="00BB7FAF">
        <w:rPr>
          <w:rFonts w:ascii="Arial" w:hAnsi="Arial" w:cs="Arial"/>
          <w:color w:val="000000"/>
          <w:sz w:val="20"/>
          <w:szCs w:val="24"/>
        </w:rPr>
        <w:t xml:space="preserve"> </w:t>
      </w:r>
      <w:r w:rsidR="001508F3" w:rsidRPr="00BB7FAF">
        <w:rPr>
          <w:rFonts w:ascii="Arial" w:hAnsi="Arial" w:cs="Arial"/>
          <w:color w:val="000000"/>
          <w:sz w:val="20"/>
          <w:szCs w:val="24"/>
        </w:rPr>
        <w:t>им</w:t>
      </w:r>
      <w:r w:rsidRPr="00BB7FAF">
        <w:rPr>
          <w:rFonts w:ascii="Arial" w:hAnsi="Arial" w:cs="Arial"/>
          <w:color w:val="000000"/>
          <w:sz w:val="20"/>
          <w:szCs w:val="24"/>
        </w:rPr>
        <w:t xml:space="preserve"> </w:t>
      </w:r>
      <w:r w:rsidR="001508F3" w:rsidRPr="00BB7FAF">
        <w:rPr>
          <w:rFonts w:ascii="Arial" w:hAnsi="Arial" w:cs="Arial"/>
          <w:color w:val="000000"/>
          <w:sz w:val="20"/>
          <w:szCs w:val="24"/>
        </w:rPr>
        <w:t>организациях",</w:t>
      </w:r>
      <w:r w:rsidRPr="00BB7FAF">
        <w:rPr>
          <w:rFonts w:ascii="Arial" w:hAnsi="Arial" w:cs="Arial"/>
          <w:color w:val="000000"/>
          <w:sz w:val="20"/>
          <w:szCs w:val="24"/>
        </w:rPr>
        <w:t xml:space="preserve"> </w:t>
      </w:r>
      <w:r w:rsidR="001508F3" w:rsidRPr="00BB7FAF">
        <w:rPr>
          <w:rFonts w:ascii="Arial" w:hAnsi="Arial" w:cs="Arial"/>
          <w:color w:val="000000"/>
          <w:sz w:val="20"/>
          <w:szCs w:val="24"/>
        </w:rPr>
        <w:t>администрация</w:t>
      </w:r>
      <w:r w:rsidRPr="00BB7FAF">
        <w:rPr>
          <w:rFonts w:ascii="Arial" w:hAnsi="Arial" w:cs="Arial"/>
          <w:color w:val="000000"/>
          <w:sz w:val="20"/>
          <w:szCs w:val="24"/>
        </w:rPr>
        <w:t xml:space="preserve"> </w:t>
      </w:r>
      <w:r w:rsidR="001508F3" w:rsidRPr="00BB7FAF">
        <w:rPr>
          <w:rFonts w:ascii="Arial" w:hAnsi="Arial" w:cs="Arial"/>
          <w:color w:val="000000"/>
          <w:sz w:val="20"/>
          <w:szCs w:val="24"/>
        </w:rPr>
        <w:t>Мариинско-Посадского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муниципального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округа</w:t>
      </w:r>
      <w:r w:rsidRPr="00BB7FAF">
        <w:rPr>
          <w:rFonts w:ascii="Arial" w:hAnsi="Arial" w:cs="Arial"/>
          <w:color w:val="000000"/>
          <w:sz w:val="20"/>
          <w:szCs w:val="24"/>
        </w:rPr>
        <w:t xml:space="preserve"> </w:t>
      </w:r>
      <w:r w:rsidR="001508F3" w:rsidRPr="00BB7FAF">
        <w:rPr>
          <w:rFonts w:ascii="Arial" w:hAnsi="Arial" w:cs="Arial"/>
          <w:color w:val="000000"/>
          <w:sz w:val="20"/>
          <w:szCs w:val="24"/>
        </w:rPr>
        <w:t>Чувашской</w:t>
      </w:r>
      <w:r w:rsidRPr="00BB7FAF">
        <w:rPr>
          <w:rFonts w:ascii="Arial" w:hAnsi="Arial" w:cs="Arial"/>
          <w:color w:val="000000"/>
          <w:sz w:val="20"/>
          <w:szCs w:val="24"/>
        </w:rPr>
        <w:t xml:space="preserve"> </w:t>
      </w:r>
      <w:r w:rsidR="001508F3" w:rsidRPr="00BB7FAF">
        <w:rPr>
          <w:rFonts w:ascii="Arial" w:hAnsi="Arial" w:cs="Arial"/>
          <w:color w:val="000000"/>
          <w:sz w:val="20"/>
          <w:szCs w:val="24"/>
        </w:rPr>
        <w:t>Республики</w:t>
      </w:r>
      <w:r w:rsidRPr="00BB7FAF">
        <w:rPr>
          <w:rFonts w:ascii="Arial" w:hAnsi="Arial" w:cs="Arial"/>
          <w:color w:val="000000"/>
          <w:sz w:val="20"/>
          <w:szCs w:val="24"/>
        </w:rPr>
        <w:t xml:space="preserve"> </w:t>
      </w:r>
      <w:r w:rsidR="001508F3" w:rsidRPr="00BB7FAF">
        <w:rPr>
          <w:rFonts w:ascii="Arial" w:hAnsi="Arial" w:cs="Arial"/>
          <w:color w:val="000000"/>
          <w:sz w:val="20"/>
          <w:szCs w:val="24"/>
        </w:rPr>
        <w:t>п</w:t>
      </w:r>
      <w:r w:rsidRPr="00BB7FAF">
        <w:rPr>
          <w:rFonts w:ascii="Arial" w:hAnsi="Arial" w:cs="Arial"/>
          <w:color w:val="000000"/>
          <w:sz w:val="20"/>
          <w:szCs w:val="24"/>
        </w:rPr>
        <w:t xml:space="preserve"> </w:t>
      </w:r>
      <w:r w:rsidR="001508F3" w:rsidRPr="00BB7FAF">
        <w:rPr>
          <w:rFonts w:ascii="Arial" w:hAnsi="Arial" w:cs="Arial"/>
          <w:color w:val="000000"/>
          <w:sz w:val="20"/>
          <w:szCs w:val="24"/>
        </w:rPr>
        <w:t>о</w:t>
      </w:r>
      <w:r w:rsidRPr="00BB7FAF">
        <w:rPr>
          <w:rFonts w:ascii="Arial" w:hAnsi="Arial" w:cs="Arial"/>
          <w:color w:val="000000"/>
          <w:sz w:val="20"/>
          <w:szCs w:val="24"/>
        </w:rPr>
        <w:t xml:space="preserve"> </w:t>
      </w:r>
      <w:r w:rsidR="001508F3" w:rsidRPr="00BB7FAF">
        <w:rPr>
          <w:rFonts w:ascii="Arial" w:hAnsi="Arial" w:cs="Arial"/>
          <w:color w:val="000000"/>
          <w:sz w:val="20"/>
          <w:szCs w:val="24"/>
        </w:rPr>
        <w:t>с</w:t>
      </w:r>
      <w:r w:rsidRPr="00BB7FAF">
        <w:rPr>
          <w:rFonts w:ascii="Arial" w:hAnsi="Arial" w:cs="Arial"/>
          <w:color w:val="000000"/>
          <w:sz w:val="20"/>
          <w:szCs w:val="24"/>
        </w:rPr>
        <w:t xml:space="preserve"> </w:t>
      </w:r>
      <w:r w:rsidR="001508F3" w:rsidRPr="00BB7FAF">
        <w:rPr>
          <w:rFonts w:ascii="Arial" w:hAnsi="Arial" w:cs="Arial"/>
          <w:color w:val="000000"/>
          <w:sz w:val="20"/>
          <w:szCs w:val="24"/>
        </w:rPr>
        <w:t>т</w:t>
      </w:r>
      <w:r w:rsidRPr="00BB7FAF">
        <w:rPr>
          <w:rFonts w:ascii="Arial" w:hAnsi="Arial" w:cs="Arial"/>
          <w:color w:val="000000"/>
          <w:sz w:val="20"/>
          <w:szCs w:val="24"/>
        </w:rPr>
        <w:t xml:space="preserve"> </w:t>
      </w:r>
      <w:r w:rsidR="001508F3" w:rsidRPr="00BB7FAF">
        <w:rPr>
          <w:rFonts w:ascii="Arial" w:hAnsi="Arial" w:cs="Arial"/>
          <w:color w:val="000000"/>
          <w:sz w:val="20"/>
          <w:szCs w:val="24"/>
        </w:rPr>
        <w:t>а</w:t>
      </w:r>
      <w:r w:rsidRPr="00BB7FAF">
        <w:rPr>
          <w:rFonts w:ascii="Arial" w:hAnsi="Arial" w:cs="Arial"/>
          <w:color w:val="000000"/>
          <w:sz w:val="20"/>
          <w:szCs w:val="24"/>
        </w:rPr>
        <w:t xml:space="preserve"> </w:t>
      </w:r>
      <w:r w:rsidR="001508F3" w:rsidRPr="00BB7FAF">
        <w:rPr>
          <w:rFonts w:ascii="Arial" w:hAnsi="Arial" w:cs="Arial"/>
          <w:color w:val="000000"/>
          <w:sz w:val="20"/>
          <w:szCs w:val="24"/>
        </w:rPr>
        <w:t>н</w:t>
      </w:r>
      <w:r w:rsidRPr="00BB7FAF">
        <w:rPr>
          <w:rFonts w:ascii="Arial" w:hAnsi="Arial" w:cs="Arial"/>
          <w:color w:val="000000"/>
          <w:sz w:val="20"/>
          <w:szCs w:val="24"/>
        </w:rPr>
        <w:t xml:space="preserve"> </w:t>
      </w:r>
      <w:r w:rsidR="001508F3" w:rsidRPr="00BB7FAF">
        <w:rPr>
          <w:rFonts w:ascii="Arial" w:hAnsi="Arial" w:cs="Arial"/>
          <w:color w:val="000000"/>
          <w:sz w:val="20"/>
          <w:szCs w:val="24"/>
        </w:rPr>
        <w:t>о</w:t>
      </w:r>
      <w:r w:rsidRPr="00BB7FAF">
        <w:rPr>
          <w:rFonts w:ascii="Arial" w:hAnsi="Arial" w:cs="Arial"/>
          <w:color w:val="000000"/>
          <w:sz w:val="20"/>
          <w:szCs w:val="24"/>
        </w:rPr>
        <w:t xml:space="preserve"> </w:t>
      </w:r>
      <w:r w:rsidR="001508F3" w:rsidRPr="00BB7FAF">
        <w:rPr>
          <w:rFonts w:ascii="Arial" w:hAnsi="Arial" w:cs="Arial"/>
          <w:color w:val="000000"/>
          <w:sz w:val="20"/>
          <w:szCs w:val="24"/>
        </w:rPr>
        <w:t>в</w:t>
      </w:r>
      <w:r w:rsidRPr="00BB7FAF">
        <w:rPr>
          <w:rFonts w:ascii="Arial" w:hAnsi="Arial" w:cs="Arial"/>
          <w:color w:val="000000"/>
          <w:sz w:val="20"/>
          <w:szCs w:val="24"/>
        </w:rPr>
        <w:t xml:space="preserve"> </w:t>
      </w:r>
      <w:r w:rsidR="001508F3" w:rsidRPr="00BB7FAF">
        <w:rPr>
          <w:rFonts w:ascii="Arial" w:hAnsi="Arial" w:cs="Arial"/>
          <w:color w:val="000000"/>
          <w:sz w:val="20"/>
          <w:szCs w:val="24"/>
        </w:rPr>
        <w:t>л</w:t>
      </w:r>
      <w:r w:rsidRPr="00BB7FAF">
        <w:rPr>
          <w:rFonts w:ascii="Arial" w:hAnsi="Arial" w:cs="Arial"/>
          <w:color w:val="000000"/>
          <w:sz w:val="20"/>
          <w:szCs w:val="24"/>
        </w:rPr>
        <w:t xml:space="preserve"> </w:t>
      </w:r>
      <w:r w:rsidR="001508F3" w:rsidRPr="00BB7FAF">
        <w:rPr>
          <w:rFonts w:ascii="Arial" w:hAnsi="Arial" w:cs="Arial"/>
          <w:color w:val="000000"/>
          <w:sz w:val="20"/>
          <w:szCs w:val="24"/>
        </w:rPr>
        <w:t>я</w:t>
      </w:r>
      <w:r w:rsidRPr="00BB7FAF">
        <w:rPr>
          <w:rFonts w:ascii="Arial" w:hAnsi="Arial" w:cs="Arial"/>
          <w:color w:val="000000"/>
          <w:sz w:val="20"/>
          <w:szCs w:val="24"/>
        </w:rPr>
        <w:t xml:space="preserve"> </w:t>
      </w:r>
      <w:r w:rsidR="001508F3" w:rsidRPr="00BB7FAF">
        <w:rPr>
          <w:rFonts w:ascii="Arial" w:hAnsi="Arial" w:cs="Arial"/>
          <w:color w:val="000000"/>
          <w:sz w:val="20"/>
          <w:szCs w:val="24"/>
        </w:rPr>
        <w:t>е</w:t>
      </w:r>
      <w:r w:rsidRPr="00BB7FAF">
        <w:rPr>
          <w:rFonts w:ascii="Arial" w:hAnsi="Arial" w:cs="Arial"/>
          <w:color w:val="000000"/>
          <w:sz w:val="20"/>
          <w:szCs w:val="24"/>
        </w:rPr>
        <w:t xml:space="preserve"> </w:t>
      </w:r>
      <w:r w:rsidR="001508F3" w:rsidRPr="00BB7FAF">
        <w:rPr>
          <w:rFonts w:ascii="Arial" w:hAnsi="Arial" w:cs="Arial"/>
          <w:color w:val="000000"/>
          <w:sz w:val="20"/>
          <w:szCs w:val="24"/>
        </w:rPr>
        <w:t>т:</w:t>
      </w:r>
    </w:p>
    <w:p w:rsidR="001508F3" w:rsidRPr="00BB7FAF" w:rsidRDefault="006059E3" w:rsidP="00BB7FAF">
      <w:pPr>
        <w:spacing w:after="0" w:line="240" w:lineRule="auto"/>
        <w:jc w:val="both"/>
        <w:rPr>
          <w:rFonts w:ascii="Arial" w:hAnsi="Arial" w:cs="Arial"/>
          <w:b/>
          <w:i/>
          <w:color w:val="000000"/>
          <w:sz w:val="20"/>
          <w:szCs w:val="24"/>
        </w:rPr>
      </w:pPr>
      <w:r w:rsidRPr="00BB7FAF">
        <w:rPr>
          <w:rFonts w:ascii="Arial" w:hAnsi="Arial" w:cs="Arial"/>
          <w:color w:val="000000"/>
          <w:sz w:val="20"/>
          <w:szCs w:val="24"/>
        </w:rPr>
        <w:t xml:space="preserve"> </w:t>
      </w:r>
      <w:r w:rsidR="001508F3" w:rsidRPr="00BB7FAF">
        <w:rPr>
          <w:rFonts w:ascii="Arial" w:hAnsi="Arial" w:cs="Arial"/>
          <w:color w:val="000000"/>
          <w:sz w:val="20"/>
          <w:szCs w:val="24"/>
        </w:rPr>
        <w:t>1.</w:t>
      </w:r>
      <w:r w:rsidRPr="00BB7FAF">
        <w:rPr>
          <w:rFonts w:ascii="Arial" w:hAnsi="Arial" w:cs="Arial"/>
          <w:color w:val="000000"/>
          <w:sz w:val="20"/>
          <w:szCs w:val="24"/>
        </w:rPr>
        <w:t xml:space="preserve"> </w:t>
      </w:r>
      <w:r w:rsidR="001508F3" w:rsidRPr="00BB7FAF">
        <w:rPr>
          <w:rFonts w:ascii="Arial" w:hAnsi="Arial" w:cs="Arial"/>
          <w:color w:val="000000"/>
          <w:sz w:val="20"/>
          <w:szCs w:val="24"/>
        </w:rPr>
        <w:t>Утвердить:</w:t>
      </w:r>
    </w:p>
    <w:p w:rsidR="001508F3" w:rsidRPr="00BB7FAF" w:rsidRDefault="006059E3" w:rsidP="00BB7FAF">
      <w:pPr>
        <w:spacing w:after="0" w:line="240" w:lineRule="auto"/>
        <w:jc w:val="both"/>
        <w:rPr>
          <w:rFonts w:ascii="Arial" w:hAnsi="Arial" w:cs="Arial"/>
          <w:b/>
          <w:i/>
          <w:color w:val="000000"/>
          <w:sz w:val="20"/>
          <w:szCs w:val="24"/>
        </w:rPr>
      </w:pPr>
      <w:r w:rsidRPr="00BB7FAF">
        <w:rPr>
          <w:rFonts w:ascii="Arial" w:hAnsi="Arial" w:cs="Arial"/>
          <w:color w:val="000000"/>
          <w:sz w:val="20"/>
          <w:szCs w:val="24"/>
        </w:rPr>
        <w:t xml:space="preserve"> </w:t>
      </w:r>
      <w:r w:rsidR="001508F3" w:rsidRPr="00BB7FAF">
        <w:rPr>
          <w:rFonts w:ascii="Arial" w:hAnsi="Arial" w:cs="Arial"/>
          <w:color w:val="000000"/>
          <w:sz w:val="20"/>
          <w:szCs w:val="24"/>
        </w:rPr>
        <w:t>Положение</w:t>
      </w:r>
      <w:r w:rsidRPr="00BB7FAF">
        <w:rPr>
          <w:rFonts w:ascii="Arial" w:hAnsi="Arial" w:cs="Arial"/>
          <w:color w:val="000000"/>
          <w:sz w:val="20"/>
          <w:szCs w:val="24"/>
        </w:rPr>
        <w:t xml:space="preserve"> </w:t>
      </w:r>
      <w:r w:rsidR="001508F3" w:rsidRPr="00BB7FAF">
        <w:rPr>
          <w:rFonts w:ascii="Arial" w:hAnsi="Arial" w:cs="Arial"/>
          <w:color w:val="000000"/>
          <w:sz w:val="20"/>
          <w:szCs w:val="24"/>
        </w:rPr>
        <w:t>о</w:t>
      </w:r>
      <w:r w:rsidRPr="00BB7FAF">
        <w:rPr>
          <w:rFonts w:ascii="Arial" w:hAnsi="Arial" w:cs="Arial"/>
          <w:color w:val="000000"/>
          <w:sz w:val="20"/>
          <w:szCs w:val="24"/>
        </w:rPr>
        <w:t xml:space="preserve"> </w:t>
      </w:r>
      <w:r w:rsidR="001508F3" w:rsidRPr="00BB7FAF">
        <w:rPr>
          <w:rFonts w:ascii="Arial" w:hAnsi="Arial" w:cs="Arial"/>
          <w:color w:val="000000"/>
          <w:sz w:val="20"/>
          <w:szCs w:val="24"/>
        </w:rPr>
        <w:t>системе</w:t>
      </w:r>
      <w:r w:rsidRPr="00BB7FAF">
        <w:rPr>
          <w:rFonts w:ascii="Arial" w:hAnsi="Arial" w:cs="Arial"/>
          <w:color w:val="000000"/>
          <w:sz w:val="20"/>
          <w:szCs w:val="24"/>
        </w:rPr>
        <w:t xml:space="preserve"> </w:t>
      </w:r>
      <w:r w:rsidR="001508F3" w:rsidRPr="00BB7FAF">
        <w:rPr>
          <w:rFonts w:ascii="Arial" w:hAnsi="Arial" w:cs="Arial"/>
          <w:color w:val="000000"/>
          <w:sz w:val="20"/>
          <w:szCs w:val="24"/>
        </w:rPr>
        <w:t>бережливого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управления</w:t>
      </w:r>
      <w:r w:rsidRPr="00BB7FAF">
        <w:rPr>
          <w:rFonts w:ascii="Arial" w:hAnsi="Arial" w:cs="Arial"/>
          <w:color w:val="000000"/>
          <w:sz w:val="20"/>
          <w:szCs w:val="24"/>
        </w:rPr>
        <w:t xml:space="preserve"> </w:t>
      </w:r>
      <w:r w:rsidR="001508F3" w:rsidRPr="00BB7FAF">
        <w:rPr>
          <w:rFonts w:ascii="Arial" w:hAnsi="Arial" w:cs="Arial"/>
          <w:color w:val="000000"/>
          <w:sz w:val="20"/>
          <w:szCs w:val="24"/>
        </w:rPr>
        <w:t>в</w:t>
      </w:r>
      <w:r w:rsidRPr="00BB7FAF">
        <w:rPr>
          <w:rFonts w:ascii="Arial" w:hAnsi="Arial" w:cs="Arial"/>
          <w:color w:val="000000"/>
          <w:sz w:val="20"/>
          <w:szCs w:val="24"/>
        </w:rPr>
        <w:t xml:space="preserve"> </w:t>
      </w:r>
      <w:r w:rsidR="001508F3" w:rsidRPr="00BB7FAF">
        <w:rPr>
          <w:rFonts w:ascii="Arial" w:hAnsi="Arial" w:cs="Arial"/>
          <w:color w:val="000000"/>
          <w:sz w:val="20"/>
          <w:szCs w:val="24"/>
        </w:rPr>
        <w:t>администрации</w:t>
      </w:r>
      <w:r w:rsidRPr="00BB7FAF">
        <w:rPr>
          <w:rFonts w:ascii="Arial" w:hAnsi="Arial" w:cs="Arial"/>
          <w:color w:val="000000"/>
          <w:sz w:val="20"/>
          <w:szCs w:val="24"/>
        </w:rPr>
        <w:t xml:space="preserve"> </w:t>
      </w:r>
      <w:r w:rsidR="00316384" w:rsidRPr="00BB7FAF">
        <w:rPr>
          <w:rFonts w:ascii="Arial" w:hAnsi="Arial" w:cs="Arial"/>
          <w:color w:val="000000"/>
          <w:sz w:val="20"/>
          <w:szCs w:val="24"/>
        </w:rPr>
        <w:t>Мариинско</w:t>
      </w:r>
      <w:r w:rsidR="001508F3" w:rsidRPr="00BB7FAF">
        <w:rPr>
          <w:rFonts w:ascii="Arial" w:hAnsi="Arial" w:cs="Arial"/>
          <w:color w:val="000000"/>
          <w:sz w:val="20"/>
          <w:szCs w:val="24"/>
        </w:rPr>
        <w:t>-Посадского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муниципального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округа</w:t>
      </w:r>
      <w:r w:rsidRPr="00BB7FAF">
        <w:rPr>
          <w:rFonts w:ascii="Arial" w:hAnsi="Arial" w:cs="Arial"/>
          <w:color w:val="000000"/>
          <w:sz w:val="20"/>
          <w:szCs w:val="24"/>
        </w:rPr>
        <w:t xml:space="preserve"> </w:t>
      </w:r>
      <w:r w:rsidR="001508F3" w:rsidRPr="00BB7FAF">
        <w:rPr>
          <w:rFonts w:ascii="Arial" w:hAnsi="Arial" w:cs="Arial"/>
          <w:color w:val="000000"/>
          <w:sz w:val="20"/>
          <w:szCs w:val="24"/>
        </w:rPr>
        <w:t>Чувашской</w:t>
      </w:r>
      <w:r w:rsidRPr="00BB7FAF">
        <w:rPr>
          <w:rFonts w:ascii="Arial" w:hAnsi="Arial" w:cs="Arial"/>
          <w:color w:val="000000"/>
          <w:sz w:val="20"/>
          <w:szCs w:val="24"/>
        </w:rPr>
        <w:t xml:space="preserve"> </w:t>
      </w:r>
      <w:r w:rsidR="001508F3" w:rsidRPr="00BB7FAF">
        <w:rPr>
          <w:rFonts w:ascii="Arial" w:hAnsi="Arial" w:cs="Arial"/>
          <w:color w:val="000000"/>
          <w:sz w:val="20"/>
          <w:szCs w:val="24"/>
        </w:rPr>
        <w:t>Республики</w:t>
      </w:r>
      <w:r w:rsidRPr="00BB7FAF">
        <w:rPr>
          <w:rFonts w:ascii="Arial" w:hAnsi="Arial" w:cs="Arial"/>
          <w:color w:val="000000"/>
          <w:sz w:val="20"/>
          <w:szCs w:val="24"/>
        </w:rPr>
        <w:t xml:space="preserve"> </w:t>
      </w:r>
      <w:r w:rsidR="001508F3" w:rsidRPr="00BB7FAF">
        <w:rPr>
          <w:rFonts w:ascii="Arial" w:hAnsi="Arial" w:cs="Arial"/>
          <w:color w:val="000000"/>
          <w:sz w:val="20"/>
          <w:szCs w:val="24"/>
        </w:rPr>
        <w:t>и</w:t>
      </w:r>
      <w:r w:rsidRPr="00BB7FAF">
        <w:rPr>
          <w:rFonts w:ascii="Arial" w:hAnsi="Arial" w:cs="Arial"/>
          <w:color w:val="000000"/>
          <w:sz w:val="20"/>
          <w:szCs w:val="24"/>
        </w:rPr>
        <w:t xml:space="preserve"> </w:t>
      </w:r>
      <w:r w:rsidR="001508F3" w:rsidRPr="00BB7FAF">
        <w:rPr>
          <w:rFonts w:ascii="Arial" w:hAnsi="Arial" w:cs="Arial"/>
          <w:color w:val="000000"/>
          <w:sz w:val="20"/>
          <w:szCs w:val="24"/>
        </w:rPr>
        <w:t>подведомственных</w:t>
      </w:r>
      <w:r w:rsidRPr="00BB7FAF">
        <w:rPr>
          <w:rFonts w:ascii="Arial" w:hAnsi="Arial" w:cs="Arial"/>
          <w:color w:val="000000"/>
          <w:sz w:val="20"/>
          <w:szCs w:val="24"/>
        </w:rPr>
        <w:t xml:space="preserve"> </w:t>
      </w:r>
      <w:r w:rsidR="001508F3" w:rsidRPr="00BB7FAF">
        <w:rPr>
          <w:rFonts w:ascii="Arial" w:hAnsi="Arial" w:cs="Arial"/>
          <w:color w:val="000000"/>
          <w:sz w:val="20"/>
          <w:szCs w:val="24"/>
        </w:rPr>
        <w:t>ей</w:t>
      </w:r>
      <w:r w:rsidRPr="00BB7FAF">
        <w:rPr>
          <w:rFonts w:ascii="Arial" w:hAnsi="Arial" w:cs="Arial"/>
          <w:color w:val="000000"/>
          <w:sz w:val="20"/>
          <w:szCs w:val="24"/>
        </w:rPr>
        <w:t xml:space="preserve"> </w:t>
      </w:r>
      <w:r w:rsidR="001508F3" w:rsidRPr="00BB7FAF">
        <w:rPr>
          <w:rFonts w:ascii="Arial" w:hAnsi="Arial" w:cs="Arial"/>
          <w:color w:val="000000"/>
          <w:sz w:val="20"/>
          <w:szCs w:val="24"/>
        </w:rPr>
        <w:t>организациях</w:t>
      </w:r>
      <w:r w:rsidRPr="00BB7FAF">
        <w:rPr>
          <w:rFonts w:ascii="Arial" w:hAnsi="Arial" w:cs="Arial"/>
          <w:color w:val="000000"/>
          <w:sz w:val="20"/>
          <w:szCs w:val="24"/>
        </w:rPr>
        <w:t xml:space="preserve"> </w:t>
      </w:r>
      <w:r w:rsidR="001508F3" w:rsidRPr="00BB7FAF">
        <w:rPr>
          <w:rFonts w:ascii="Arial" w:hAnsi="Arial" w:cs="Arial"/>
          <w:color w:val="000000"/>
          <w:sz w:val="20"/>
          <w:szCs w:val="24"/>
        </w:rPr>
        <w:t>(</w:t>
      </w:r>
      <w:hyperlink w:anchor="sub_1000" w:history="1">
        <w:r w:rsidR="001508F3" w:rsidRPr="00BB7FAF">
          <w:rPr>
            <w:rStyle w:val="af1"/>
            <w:rFonts w:ascii="Arial" w:hAnsi="Arial" w:cs="Arial"/>
            <w:color w:val="000000"/>
            <w:szCs w:val="24"/>
          </w:rPr>
          <w:t>приложение</w:t>
        </w:r>
        <w:r w:rsidRPr="00BB7FAF">
          <w:rPr>
            <w:rStyle w:val="af1"/>
            <w:rFonts w:ascii="Arial" w:hAnsi="Arial" w:cs="Arial"/>
            <w:color w:val="000000"/>
            <w:szCs w:val="24"/>
          </w:rPr>
          <w:t xml:space="preserve"> </w:t>
        </w:r>
        <w:r w:rsidR="001508F3" w:rsidRPr="00BB7FAF">
          <w:rPr>
            <w:rStyle w:val="af1"/>
            <w:rFonts w:ascii="Arial" w:hAnsi="Arial" w:cs="Arial"/>
            <w:color w:val="000000"/>
            <w:szCs w:val="24"/>
          </w:rPr>
          <w:t>№</w:t>
        </w:r>
        <w:r w:rsidRPr="00BB7FAF">
          <w:rPr>
            <w:rStyle w:val="af1"/>
            <w:rFonts w:ascii="Arial" w:hAnsi="Arial" w:cs="Arial"/>
            <w:color w:val="000000"/>
            <w:szCs w:val="24"/>
          </w:rPr>
          <w:t xml:space="preserve"> </w:t>
        </w:r>
        <w:r w:rsidR="001508F3" w:rsidRPr="00BB7FAF">
          <w:rPr>
            <w:rStyle w:val="af1"/>
            <w:rFonts w:ascii="Arial" w:hAnsi="Arial" w:cs="Arial"/>
            <w:color w:val="000000"/>
            <w:szCs w:val="24"/>
          </w:rPr>
          <w:t>1</w:t>
        </w:r>
      </w:hyperlink>
      <w:r w:rsidR="001508F3" w:rsidRPr="00BB7FAF">
        <w:rPr>
          <w:rFonts w:ascii="Arial" w:hAnsi="Arial" w:cs="Arial"/>
          <w:color w:val="000000"/>
          <w:sz w:val="20"/>
          <w:szCs w:val="24"/>
        </w:rPr>
        <w:t>);</w:t>
      </w:r>
    </w:p>
    <w:p w:rsidR="001508F3" w:rsidRPr="00BB7FAF" w:rsidRDefault="006059E3" w:rsidP="00BB7FAF">
      <w:pPr>
        <w:spacing w:after="0" w:line="240" w:lineRule="auto"/>
        <w:jc w:val="both"/>
        <w:rPr>
          <w:rFonts w:ascii="Arial" w:hAnsi="Arial" w:cs="Arial"/>
          <w:b/>
          <w:i/>
          <w:color w:val="000000"/>
          <w:sz w:val="20"/>
          <w:szCs w:val="24"/>
        </w:rPr>
      </w:pPr>
      <w:r w:rsidRPr="00BB7FAF">
        <w:rPr>
          <w:rFonts w:ascii="Arial" w:hAnsi="Arial" w:cs="Arial"/>
          <w:color w:val="000000"/>
          <w:sz w:val="20"/>
          <w:szCs w:val="24"/>
        </w:rPr>
        <w:t xml:space="preserve"> </w:t>
      </w:r>
      <w:r w:rsidR="001508F3" w:rsidRPr="00BB7FAF">
        <w:rPr>
          <w:rFonts w:ascii="Arial" w:hAnsi="Arial" w:cs="Arial"/>
          <w:color w:val="000000"/>
          <w:sz w:val="20"/>
          <w:szCs w:val="24"/>
        </w:rPr>
        <w:t>Порядок</w:t>
      </w:r>
      <w:r w:rsidRPr="00BB7FAF">
        <w:rPr>
          <w:rFonts w:ascii="Arial" w:hAnsi="Arial" w:cs="Arial"/>
          <w:color w:val="000000"/>
          <w:sz w:val="20"/>
          <w:szCs w:val="24"/>
        </w:rPr>
        <w:t xml:space="preserve"> </w:t>
      </w:r>
      <w:r w:rsidR="001508F3" w:rsidRPr="00BB7FAF">
        <w:rPr>
          <w:rFonts w:ascii="Arial" w:hAnsi="Arial" w:cs="Arial"/>
          <w:color w:val="000000"/>
          <w:sz w:val="20"/>
          <w:szCs w:val="24"/>
        </w:rPr>
        <w:t>отбора</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проектов</w:t>
      </w:r>
      <w:r w:rsidRPr="00BB7FAF">
        <w:rPr>
          <w:rFonts w:ascii="Arial" w:hAnsi="Arial" w:cs="Arial"/>
          <w:color w:val="000000"/>
          <w:sz w:val="20"/>
          <w:szCs w:val="24"/>
        </w:rPr>
        <w:t xml:space="preserve"> </w:t>
      </w:r>
      <w:r w:rsidR="001508F3" w:rsidRPr="00BB7FAF">
        <w:rPr>
          <w:rFonts w:ascii="Arial" w:hAnsi="Arial" w:cs="Arial"/>
          <w:color w:val="000000"/>
          <w:sz w:val="20"/>
          <w:szCs w:val="24"/>
        </w:rPr>
        <w:t>по</w:t>
      </w:r>
      <w:r w:rsidRPr="00BB7FAF">
        <w:rPr>
          <w:rFonts w:ascii="Arial" w:hAnsi="Arial" w:cs="Arial"/>
          <w:color w:val="000000"/>
          <w:sz w:val="20"/>
          <w:szCs w:val="24"/>
        </w:rPr>
        <w:t xml:space="preserve"> </w:t>
      </w:r>
      <w:r w:rsidR="001508F3" w:rsidRPr="00BB7FAF">
        <w:rPr>
          <w:rFonts w:ascii="Arial" w:hAnsi="Arial" w:cs="Arial"/>
          <w:color w:val="000000"/>
          <w:sz w:val="20"/>
          <w:szCs w:val="24"/>
        </w:rPr>
        <w:t>оптимизации</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процессов</w:t>
      </w:r>
      <w:r w:rsidRPr="00BB7FAF">
        <w:rPr>
          <w:rFonts w:ascii="Arial" w:hAnsi="Arial" w:cs="Arial"/>
          <w:color w:val="000000"/>
          <w:sz w:val="20"/>
          <w:szCs w:val="24"/>
        </w:rPr>
        <w:t xml:space="preserve"> </w:t>
      </w:r>
      <w:r w:rsidR="001508F3" w:rsidRPr="00BB7FAF">
        <w:rPr>
          <w:rFonts w:ascii="Arial" w:hAnsi="Arial" w:cs="Arial"/>
          <w:color w:val="000000"/>
          <w:sz w:val="20"/>
          <w:szCs w:val="24"/>
        </w:rPr>
        <w:t>в</w:t>
      </w:r>
      <w:r w:rsidRPr="00BB7FAF">
        <w:rPr>
          <w:rFonts w:ascii="Arial" w:hAnsi="Arial" w:cs="Arial"/>
          <w:color w:val="000000"/>
          <w:sz w:val="20"/>
          <w:szCs w:val="24"/>
        </w:rPr>
        <w:t xml:space="preserve"> </w:t>
      </w:r>
      <w:r w:rsidR="001508F3" w:rsidRPr="00BB7FAF">
        <w:rPr>
          <w:rFonts w:ascii="Arial" w:hAnsi="Arial" w:cs="Arial"/>
          <w:color w:val="000000"/>
          <w:sz w:val="20"/>
          <w:szCs w:val="24"/>
        </w:rPr>
        <w:t>администрации</w:t>
      </w:r>
      <w:r w:rsidRPr="00BB7FAF">
        <w:rPr>
          <w:rFonts w:ascii="Arial" w:hAnsi="Arial" w:cs="Arial"/>
          <w:color w:val="000000"/>
          <w:sz w:val="20"/>
          <w:szCs w:val="24"/>
        </w:rPr>
        <w:t xml:space="preserve"> </w:t>
      </w:r>
      <w:r w:rsidR="001508F3" w:rsidRPr="00BB7FAF">
        <w:rPr>
          <w:rFonts w:ascii="Arial" w:hAnsi="Arial" w:cs="Arial"/>
          <w:color w:val="000000"/>
          <w:sz w:val="20"/>
          <w:szCs w:val="24"/>
        </w:rPr>
        <w:t>Мариинско-Посадского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муниципального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округа</w:t>
      </w:r>
      <w:r w:rsidRPr="00BB7FAF">
        <w:rPr>
          <w:rFonts w:ascii="Arial" w:hAnsi="Arial" w:cs="Arial"/>
          <w:color w:val="000000"/>
          <w:sz w:val="20"/>
          <w:szCs w:val="24"/>
        </w:rPr>
        <w:t xml:space="preserve"> </w:t>
      </w:r>
      <w:r w:rsidR="001508F3" w:rsidRPr="00BB7FAF">
        <w:rPr>
          <w:rFonts w:ascii="Arial" w:hAnsi="Arial" w:cs="Arial"/>
          <w:color w:val="000000"/>
          <w:sz w:val="20"/>
          <w:szCs w:val="24"/>
        </w:rPr>
        <w:t>Чувашской</w:t>
      </w:r>
      <w:r w:rsidRPr="00BB7FAF">
        <w:rPr>
          <w:rFonts w:ascii="Arial" w:hAnsi="Arial" w:cs="Arial"/>
          <w:color w:val="000000"/>
          <w:sz w:val="20"/>
          <w:szCs w:val="24"/>
        </w:rPr>
        <w:t xml:space="preserve"> </w:t>
      </w:r>
      <w:r w:rsidR="001508F3" w:rsidRPr="00BB7FAF">
        <w:rPr>
          <w:rFonts w:ascii="Arial" w:hAnsi="Arial" w:cs="Arial"/>
          <w:color w:val="000000"/>
          <w:sz w:val="20"/>
          <w:szCs w:val="24"/>
        </w:rPr>
        <w:t>Республики</w:t>
      </w:r>
      <w:r w:rsidRPr="00BB7FAF">
        <w:rPr>
          <w:rFonts w:ascii="Arial" w:hAnsi="Arial" w:cs="Arial"/>
          <w:color w:val="000000"/>
          <w:sz w:val="20"/>
          <w:szCs w:val="24"/>
        </w:rPr>
        <w:t xml:space="preserve"> </w:t>
      </w:r>
      <w:r w:rsidR="001508F3" w:rsidRPr="00BB7FAF">
        <w:rPr>
          <w:rFonts w:ascii="Arial" w:hAnsi="Arial" w:cs="Arial"/>
          <w:color w:val="000000"/>
          <w:sz w:val="20"/>
          <w:szCs w:val="24"/>
        </w:rPr>
        <w:t>и</w:t>
      </w:r>
      <w:r w:rsidRPr="00BB7FAF">
        <w:rPr>
          <w:rFonts w:ascii="Arial" w:hAnsi="Arial" w:cs="Arial"/>
          <w:color w:val="000000"/>
          <w:sz w:val="20"/>
          <w:szCs w:val="24"/>
        </w:rPr>
        <w:t xml:space="preserve"> </w:t>
      </w:r>
      <w:r w:rsidR="001508F3" w:rsidRPr="00BB7FAF">
        <w:rPr>
          <w:rFonts w:ascii="Arial" w:hAnsi="Arial" w:cs="Arial"/>
          <w:color w:val="000000"/>
          <w:sz w:val="20"/>
          <w:szCs w:val="24"/>
        </w:rPr>
        <w:t>подведомственных</w:t>
      </w:r>
      <w:r w:rsidRPr="00BB7FAF">
        <w:rPr>
          <w:rFonts w:ascii="Arial" w:hAnsi="Arial" w:cs="Arial"/>
          <w:color w:val="000000"/>
          <w:sz w:val="20"/>
          <w:szCs w:val="24"/>
        </w:rPr>
        <w:t xml:space="preserve"> </w:t>
      </w:r>
      <w:r w:rsidR="001508F3" w:rsidRPr="00BB7FAF">
        <w:rPr>
          <w:rFonts w:ascii="Arial" w:hAnsi="Arial" w:cs="Arial"/>
          <w:color w:val="000000"/>
          <w:sz w:val="20"/>
          <w:szCs w:val="24"/>
        </w:rPr>
        <w:t>ей</w:t>
      </w:r>
      <w:r w:rsidRPr="00BB7FAF">
        <w:rPr>
          <w:rFonts w:ascii="Arial" w:hAnsi="Arial" w:cs="Arial"/>
          <w:color w:val="000000"/>
          <w:sz w:val="20"/>
          <w:szCs w:val="24"/>
        </w:rPr>
        <w:t xml:space="preserve"> </w:t>
      </w:r>
      <w:r w:rsidR="001508F3" w:rsidRPr="00BB7FAF">
        <w:rPr>
          <w:rFonts w:ascii="Arial" w:hAnsi="Arial" w:cs="Arial"/>
          <w:color w:val="000000"/>
          <w:sz w:val="20"/>
          <w:szCs w:val="24"/>
        </w:rPr>
        <w:t>организациях</w:t>
      </w:r>
      <w:r w:rsidRPr="00BB7FAF">
        <w:rPr>
          <w:rFonts w:ascii="Arial" w:hAnsi="Arial" w:cs="Arial"/>
          <w:color w:val="000000"/>
          <w:sz w:val="20"/>
          <w:szCs w:val="24"/>
        </w:rPr>
        <w:t xml:space="preserve"> </w:t>
      </w:r>
      <w:r w:rsidR="001508F3" w:rsidRPr="00BB7FAF">
        <w:rPr>
          <w:rFonts w:ascii="Arial" w:hAnsi="Arial" w:cs="Arial"/>
          <w:color w:val="000000"/>
          <w:sz w:val="20"/>
          <w:szCs w:val="24"/>
        </w:rPr>
        <w:t>с</w:t>
      </w:r>
      <w:r w:rsidRPr="00BB7FAF">
        <w:rPr>
          <w:rFonts w:ascii="Arial" w:hAnsi="Arial" w:cs="Arial"/>
          <w:color w:val="000000"/>
          <w:sz w:val="20"/>
          <w:szCs w:val="24"/>
        </w:rPr>
        <w:t xml:space="preserve"> </w:t>
      </w:r>
      <w:r w:rsidR="001508F3" w:rsidRPr="00BB7FAF">
        <w:rPr>
          <w:rFonts w:ascii="Arial" w:hAnsi="Arial" w:cs="Arial"/>
          <w:color w:val="000000"/>
          <w:sz w:val="20"/>
          <w:szCs w:val="24"/>
        </w:rPr>
        <w:t>использованием</w:t>
      </w:r>
      <w:r w:rsidRPr="00BB7FAF">
        <w:rPr>
          <w:rFonts w:ascii="Arial" w:hAnsi="Arial" w:cs="Arial"/>
          <w:color w:val="000000"/>
          <w:sz w:val="20"/>
          <w:szCs w:val="24"/>
        </w:rPr>
        <w:t xml:space="preserve"> </w:t>
      </w:r>
      <w:r w:rsidR="001508F3" w:rsidRPr="00BB7FAF">
        <w:rPr>
          <w:rFonts w:ascii="Arial" w:hAnsi="Arial" w:cs="Arial"/>
          <w:color w:val="000000"/>
          <w:sz w:val="20"/>
          <w:szCs w:val="24"/>
        </w:rPr>
        <w:t>инструментов</w:t>
      </w:r>
      <w:r w:rsidRPr="00BB7FAF">
        <w:rPr>
          <w:rFonts w:ascii="Arial" w:hAnsi="Arial" w:cs="Arial"/>
          <w:color w:val="000000"/>
          <w:sz w:val="20"/>
          <w:szCs w:val="24"/>
        </w:rPr>
        <w:t xml:space="preserve"> </w:t>
      </w:r>
      <w:r w:rsidR="001508F3" w:rsidRPr="00BB7FAF">
        <w:rPr>
          <w:rFonts w:ascii="Arial" w:hAnsi="Arial" w:cs="Arial"/>
          <w:color w:val="000000"/>
          <w:sz w:val="20"/>
          <w:szCs w:val="24"/>
        </w:rPr>
        <w:t>бережливых</w:t>
      </w:r>
      <w:r w:rsidRPr="00BB7FAF">
        <w:rPr>
          <w:rFonts w:ascii="Arial" w:hAnsi="Arial" w:cs="Arial"/>
          <w:color w:val="000000"/>
          <w:sz w:val="20"/>
          <w:szCs w:val="24"/>
        </w:rPr>
        <w:t xml:space="preserve"> </w:t>
      </w:r>
      <w:r w:rsidR="001508F3" w:rsidRPr="00BB7FAF">
        <w:rPr>
          <w:rFonts w:ascii="Arial" w:hAnsi="Arial" w:cs="Arial"/>
          <w:color w:val="000000"/>
          <w:sz w:val="20"/>
          <w:szCs w:val="24"/>
        </w:rPr>
        <w:t>технологий</w:t>
      </w:r>
      <w:r w:rsidRPr="00BB7FAF">
        <w:rPr>
          <w:rFonts w:ascii="Arial" w:hAnsi="Arial" w:cs="Arial"/>
          <w:color w:val="000000"/>
          <w:sz w:val="20"/>
          <w:szCs w:val="24"/>
        </w:rPr>
        <w:t xml:space="preserve"> </w:t>
      </w:r>
      <w:r w:rsidR="001508F3" w:rsidRPr="00BB7FAF">
        <w:rPr>
          <w:rFonts w:ascii="Arial" w:hAnsi="Arial" w:cs="Arial"/>
          <w:color w:val="000000"/>
          <w:sz w:val="20"/>
          <w:szCs w:val="24"/>
        </w:rPr>
        <w:t>(</w:t>
      </w:r>
      <w:hyperlink w:anchor="sub_2000" w:history="1">
        <w:r w:rsidR="001508F3" w:rsidRPr="00BB7FAF">
          <w:rPr>
            <w:rStyle w:val="af1"/>
            <w:rFonts w:ascii="Arial" w:hAnsi="Arial" w:cs="Arial"/>
            <w:color w:val="000000"/>
            <w:szCs w:val="24"/>
          </w:rPr>
          <w:t>приложение</w:t>
        </w:r>
        <w:r w:rsidRPr="00BB7FAF">
          <w:rPr>
            <w:rStyle w:val="af1"/>
            <w:rFonts w:ascii="Arial" w:hAnsi="Arial" w:cs="Arial"/>
            <w:color w:val="000000"/>
            <w:szCs w:val="24"/>
          </w:rPr>
          <w:t xml:space="preserve"> </w:t>
        </w:r>
        <w:r w:rsidR="001508F3" w:rsidRPr="00BB7FAF">
          <w:rPr>
            <w:rStyle w:val="af1"/>
            <w:rFonts w:ascii="Arial" w:hAnsi="Arial" w:cs="Arial"/>
            <w:color w:val="000000"/>
            <w:szCs w:val="24"/>
          </w:rPr>
          <w:t>№</w:t>
        </w:r>
        <w:r w:rsidRPr="00BB7FAF">
          <w:rPr>
            <w:rStyle w:val="af1"/>
            <w:rFonts w:ascii="Arial" w:hAnsi="Arial" w:cs="Arial"/>
            <w:color w:val="000000"/>
            <w:szCs w:val="24"/>
          </w:rPr>
          <w:t xml:space="preserve"> </w:t>
        </w:r>
        <w:r w:rsidR="001508F3" w:rsidRPr="00BB7FAF">
          <w:rPr>
            <w:rStyle w:val="af1"/>
            <w:rFonts w:ascii="Arial" w:hAnsi="Arial" w:cs="Arial"/>
            <w:color w:val="000000"/>
            <w:szCs w:val="24"/>
          </w:rPr>
          <w:t>2</w:t>
        </w:r>
      </w:hyperlink>
      <w:r w:rsidR="001508F3" w:rsidRPr="00BB7FAF">
        <w:rPr>
          <w:rFonts w:ascii="Arial" w:hAnsi="Arial" w:cs="Arial"/>
          <w:color w:val="000000"/>
          <w:sz w:val="20"/>
          <w:szCs w:val="24"/>
        </w:rPr>
        <w:t>).</w:t>
      </w:r>
    </w:p>
    <w:p w:rsidR="001508F3" w:rsidRPr="00BB7FAF" w:rsidRDefault="006059E3" w:rsidP="00BB7FAF">
      <w:pPr>
        <w:spacing w:after="0" w:line="240" w:lineRule="auto"/>
        <w:jc w:val="both"/>
        <w:rPr>
          <w:rFonts w:ascii="Arial" w:hAnsi="Arial" w:cs="Arial"/>
          <w:b/>
          <w:i/>
          <w:color w:val="000000"/>
          <w:sz w:val="20"/>
          <w:szCs w:val="24"/>
        </w:rPr>
      </w:pPr>
      <w:r w:rsidRPr="00BB7FAF">
        <w:rPr>
          <w:rFonts w:ascii="Arial" w:hAnsi="Arial" w:cs="Arial"/>
          <w:color w:val="000000"/>
          <w:sz w:val="20"/>
          <w:szCs w:val="24"/>
        </w:rPr>
        <w:t xml:space="preserve"> </w:t>
      </w:r>
      <w:r w:rsidR="001508F3" w:rsidRPr="00BB7FAF">
        <w:rPr>
          <w:rFonts w:ascii="Arial" w:hAnsi="Arial" w:cs="Arial"/>
          <w:color w:val="000000"/>
          <w:sz w:val="20"/>
          <w:szCs w:val="24"/>
        </w:rPr>
        <w:t>2.</w:t>
      </w:r>
      <w:r w:rsidRPr="00BB7FAF">
        <w:rPr>
          <w:rFonts w:ascii="Arial" w:hAnsi="Arial" w:cs="Arial"/>
          <w:color w:val="000000"/>
          <w:sz w:val="20"/>
          <w:szCs w:val="24"/>
        </w:rPr>
        <w:t xml:space="preserve"> </w:t>
      </w:r>
      <w:r w:rsidR="001508F3" w:rsidRPr="00BB7FAF">
        <w:rPr>
          <w:rFonts w:ascii="Arial" w:hAnsi="Arial" w:cs="Arial"/>
          <w:color w:val="000000"/>
          <w:sz w:val="20"/>
          <w:szCs w:val="24"/>
        </w:rPr>
        <w:t>Контроль</w:t>
      </w:r>
      <w:r w:rsidRPr="00BB7FAF">
        <w:rPr>
          <w:rFonts w:ascii="Arial" w:hAnsi="Arial" w:cs="Arial"/>
          <w:color w:val="000000"/>
          <w:sz w:val="20"/>
          <w:szCs w:val="24"/>
        </w:rPr>
        <w:t xml:space="preserve"> </w:t>
      </w:r>
      <w:r w:rsidR="001508F3" w:rsidRPr="00BB7FAF">
        <w:rPr>
          <w:rFonts w:ascii="Arial" w:hAnsi="Arial" w:cs="Arial"/>
          <w:color w:val="000000"/>
          <w:sz w:val="20"/>
          <w:szCs w:val="24"/>
        </w:rPr>
        <w:t>за</w:t>
      </w:r>
      <w:r w:rsidRPr="00BB7FAF">
        <w:rPr>
          <w:rFonts w:ascii="Arial" w:hAnsi="Arial" w:cs="Arial"/>
          <w:color w:val="000000"/>
          <w:sz w:val="20"/>
          <w:szCs w:val="24"/>
        </w:rPr>
        <w:t xml:space="preserve"> </w:t>
      </w:r>
      <w:r w:rsidR="001508F3" w:rsidRPr="00BB7FAF">
        <w:rPr>
          <w:rFonts w:ascii="Arial" w:hAnsi="Arial" w:cs="Arial"/>
          <w:color w:val="000000"/>
          <w:sz w:val="20"/>
          <w:szCs w:val="24"/>
        </w:rPr>
        <w:t>исполнением</w:t>
      </w:r>
      <w:r w:rsidRPr="00BB7FAF">
        <w:rPr>
          <w:rFonts w:ascii="Arial" w:hAnsi="Arial" w:cs="Arial"/>
          <w:color w:val="000000"/>
          <w:sz w:val="20"/>
          <w:szCs w:val="24"/>
        </w:rPr>
        <w:t xml:space="preserve"> </w:t>
      </w:r>
      <w:r w:rsidR="001508F3" w:rsidRPr="00BB7FAF">
        <w:rPr>
          <w:rFonts w:ascii="Arial" w:hAnsi="Arial" w:cs="Arial"/>
          <w:color w:val="000000"/>
          <w:sz w:val="20"/>
          <w:szCs w:val="24"/>
        </w:rPr>
        <w:t>настоящего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постановления</w:t>
      </w:r>
      <w:r w:rsidRPr="00BB7FAF">
        <w:rPr>
          <w:rFonts w:ascii="Arial" w:hAnsi="Arial" w:cs="Arial"/>
          <w:color w:val="000000"/>
          <w:sz w:val="20"/>
          <w:szCs w:val="24"/>
        </w:rPr>
        <w:t xml:space="preserve"> </w:t>
      </w:r>
      <w:r w:rsidR="001508F3" w:rsidRPr="00BB7FAF">
        <w:rPr>
          <w:rFonts w:ascii="Arial" w:hAnsi="Arial" w:cs="Arial"/>
          <w:color w:val="000000"/>
          <w:sz w:val="20"/>
          <w:szCs w:val="24"/>
        </w:rPr>
        <w:t>возложить</w:t>
      </w:r>
      <w:r w:rsidRPr="00BB7FAF">
        <w:rPr>
          <w:rFonts w:ascii="Arial" w:hAnsi="Arial" w:cs="Arial"/>
          <w:color w:val="000000"/>
          <w:sz w:val="20"/>
          <w:szCs w:val="24"/>
        </w:rPr>
        <w:t xml:space="preserve"> </w:t>
      </w:r>
      <w:r w:rsidR="001508F3" w:rsidRPr="00BB7FAF">
        <w:rPr>
          <w:rFonts w:ascii="Arial" w:hAnsi="Arial" w:cs="Arial"/>
          <w:color w:val="000000"/>
          <w:sz w:val="20"/>
          <w:szCs w:val="24"/>
        </w:rPr>
        <w:t>на</w:t>
      </w:r>
      <w:r w:rsidRPr="00BB7FAF">
        <w:rPr>
          <w:rFonts w:ascii="Arial" w:hAnsi="Arial" w:cs="Arial"/>
          <w:color w:val="000000"/>
          <w:sz w:val="20"/>
          <w:szCs w:val="24"/>
        </w:rPr>
        <w:t xml:space="preserve"> </w:t>
      </w:r>
      <w:r w:rsidR="001508F3" w:rsidRPr="00BB7FAF">
        <w:rPr>
          <w:rFonts w:ascii="Arial" w:hAnsi="Arial" w:cs="Arial"/>
          <w:color w:val="000000"/>
          <w:sz w:val="20"/>
          <w:szCs w:val="24"/>
        </w:rPr>
        <w:t>и.о.</w:t>
      </w:r>
      <w:r w:rsidRPr="00BB7FAF">
        <w:rPr>
          <w:rFonts w:ascii="Arial" w:hAnsi="Arial" w:cs="Arial"/>
          <w:color w:val="000000"/>
          <w:sz w:val="20"/>
          <w:szCs w:val="24"/>
        </w:rPr>
        <w:t xml:space="preserve"> </w:t>
      </w:r>
      <w:r w:rsidR="001508F3" w:rsidRPr="00BB7FAF">
        <w:rPr>
          <w:rFonts w:ascii="Arial" w:hAnsi="Arial" w:cs="Arial"/>
          <w:color w:val="000000"/>
          <w:sz w:val="20"/>
          <w:szCs w:val="24"/>
        </w:rPr>
        <w:t>заместителя</w:t>
      </w:r>
      <w:r w:rsidRPr="00BB7FAF">
        <w:rPr>
          <w:rFonts w:ascii="Arial" w:hAnsi="Arial" w:cs="Arial"/>
          <w:color w:val="000000"/>
          <w:sz w:val="20"/>
          <w:szCs w:val="24"/>
        </w:rPr>
        <w:t xml:space="preserve"> </w:t>
      </w:r>
      <w:r w:rsidR="001508F3" w:rsidRPr="00BB7FAF">
        <w:rPr>
          <w:rFonts w:ascii="Arial" w:hAnsi="Arial" w:cs="Arial"/>
          <w:color w:val="000000"/>
          <w:sz w:val="20"/>
          <w:szCs w:val="24"/>
        </w:rPr>
        <w:t>главы</w:t>
      </w:r>
      <w:r w:rsidRPr="00BB7FAF">
        <w:rPr>
          <w:rFonts w:ascii="Arial" w:hAnsi="Arial" w:cs="Arial"/>
          <w:color w:val="000000"/>
          <w:sz w:val="20"/>
          <w:szCs w:val="24"/>
        </w:rPr>
        <w:t xml:space="preserve"> </w:t>
      </w:r>
      <w:r w:rsidR="001508F3" w:rsidRPr="00BB7FAF">
        <w:rPr>
          <w:rFonts w:ascii="Arial" w:hAnsi="Arial" w:cs="Arial"/>
          <w:color w:val="000000"/>
          <w:sz w:val="20"/>
          <w:szCs w:val="24"/>
        </w:rPr>
        <w:t>администрации</w:t>
      </w:r>
      <w:r w:rsidRPr="00BB7FAF">
        <w:rPr>
          <w:rFonts w:ascii="Arial" w:hAnsi="Arial" w:cs="Arial"/>
          <w:color w:val="000000"/>
          <w:sz w:val="20"/>
          <w:szCs w:val="24"/>
        </w:rPr>
        <w:t xml:space="preserve"> </w:t>
      </w:r>
      <w:r w:rsidR="001508F3" w:rsidRPr="00BB7FAF">
        <w:rPr>
          <w:rFonts w:ascii="Arial" w:hAnsi="Arial" w:cs="Arial"/>
          <w:color w:val="000000"/>
          <w:sz w:val="20"/>
          <w:szCs w:val="24"/>
        </w:rPr>
        <w:t>Мариинско-Посадского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муниципального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округа-начальника</w:t>
      </w:r>
      <w:r w:rsidRPr="00BB7FAF">
        <w:rPr>
          <w:rFonts w:ascii="Arial" w:hAnsi="Arial" w:cs="Arial"/>
          <w:color w:val="000000"/>
          <w:sz w:val="20"/>
          <w:szCs w:val="24"/>
        </w:rPr>
        <w:t xml:space="preserve"> </w:t>
      </w:r>
      <w:r w:rsidR="001508F3" w:rsidRPr="00BB7FAF">
        <w:rPr>
          <w:rFonts w:ascii="Arial" w:hAnsi="Arial" w:cs="Arial"/>
          <w:color w:val="000000"/>
          <w:sz w:val="20"/>
          <w:szCs w:val="24"/>
        </w:rPr>
        <w:t>финансового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отдела</w:t>
      </w:r>
      <w:r w:rsidRPr="00BB7FAF">
        <w:rPr>
          <w:rFonts w:ascii="Arial" w:hAnsi="Arial" w:cs="Arial"/>
          <w:color w:val="000000"/>
          <w:sz w:val="20"/>
          <w:szCs w:val="24"/>
        </w:rPr>
        <w:t xml:space="preserve"> </w:t>
      </w:r>
      <w:r w:rsidR="001508F3" w:rsidRPr="00BB7FAF">
        <w:rPr>
          <w:rFonts w:ascii="Arial" w:hAnsi="Arial" w:cs="Arial"/>
          <w:color w:val="000000"/>
          <w:sz w:val="20"/>
          <w:szCs w:val="24"/>
        </w:rPr>
        <w:t>Н.М.</w:t>
      </w:r>
      <w:r w:rsidRPr="00BB7FAF">
        <w:rPr>
          <w:rFonts w:ascii="Arial" w:hAnsi="Arial" w:cs="Arial"/>
          <w:color w:val="000000"/>
          <w:sz w:val="20"/>
          <w:szCs w:val="24"/>
        </w:rPr>
        <w:t xml:space="preserve"> </w:t>
      </w:r>
      <w:r w:rsidR="001508F3" w:rsidRPr="00BB7FAF">
        <w:rPr>
          <w:rFonts w:ascii="Arial" w:hAnsi="Arial" w:cs="Arial"/>
          <w:color w:val="000000"/>
          <w:sz w:val="20"/>
          <w:szCs w:val="24"/>
        </w:rPr>
        <w:t>Яковлева.</w:t>
      </w:r>
    </w:p>
    <w:p w:rsidR="001508F3" w:rsidRPr="00BB7FAF" w:rsidRDefault="006059E3" w:rsidP="00BB7FAF">
      <w:pPr>
        <w:spacing w:after="0" w:line="240" w:lineRule="auto"/>
        <w:jc w:val="both"/>
        <w:rPr>
          <w:rFonts w:ascii="Arial" w:hAnsi="Arial" w:cs="Arial"/>
          <w:b/>
          <w:i/>
          <w:color w:val="000000"/>
          <w:sz w:val="20"/>
          <w:szCs w:val="24"/>
        </w:rPr>
      </w:pPr>
      <w:bookmarkStart w:id="1" w:name="sub_2"/>
      <w:r w:rsidRPr="00BB7FAF">
        <w:rPr>
          <w:rFonts w:ascii="Arial" w:hAnsi="Arial" w:cs="Arial"/>
          <w:color w:val="000000"/>
          <w:sz w:val="20"/>
          <w:szCs w:val="24"/>
        </w:rPr>
        <w:t xml:space="preserve"> </w:t>
      </w:r>
      <w:r w:rsidR="001508F3" w:rsidRPr="00BB7FAF">
        <w:rPr>
          <w:rFonts w:ascii="Arial" w:hAnsi="Arial" w:cs="Arial"/>
          <w:color w:val="000000"/>
          <w:sz w:val="20"/>
          <w:szCs w:val="24"/>
        </w:rPr>
        <w:t>3.Настоящее</w:t>
      </w:r>
      <w:r w:rsidRPr="00BB7FAF">
        <w:rPr>
          <w:rFonts w:ascii="Arial" w:hAnsi="Arial" w:cs="Arial"/>
          <w:color w:val="000000"/>
          <w:sz w:val="20"/>
          <w:szCs w:val="24"/>
        </w:rPr>
        <w:t xml:space="preserve"> </w:t>
      </w:r>
      <w:r w:rsidR="001508F3" w:rsidRPr="00BB7FAF">
        <w:rPr>
          <w:rFonts w:ascii="Arial" w:hAnsi="Arial" w:cs="Arial"/>
          <w:color w:val="000000"/>
          <w:sz w:val="20"/>
          <w:szCs w:val="24"/>
        </w:rPr>
        <w:t>Постановление</w:t>
      </w:r>
      <w:r w:rsidRPr="00BB7FAF">
        <w:rPr>
          <w:rFonts w:ascii="Arial" w:hAnsi="Arial" w:cs="Arial"/>
          <w:color w:val="000000"/>
          <w:sz w:val="20"/>
          <w:szCs w:val="24"/>
        </w:rPr>
        <w:t xml:space="preserve"> </w:t>
      </w:r>
      <w:r w:rsidR="001508F3" w:rsidRPr="00BB7FAF">
        <w:rPr>
          <w:rFonts w:ascii="Arial" w:hAnsi="Arial" w:cs="Arial"/>
          <w:color w:val="000000"/>
          <w:sz w:val="20"/>
          <w:szCs w:val="24"/>
        </w:rPr>
        <w:t>вступает</w:t>
      </w:r>
      <w:r w:rsidRPr="00BB7FAF">
        <w:rPr>
          <w:rFonts w:ascii="Arial" w:hAnsi="Arial" w:cs="Arial"/>
          <w:color w:val="000000"/>
          <w:sz w:val="20"/>
          <w:szCs w:val="24"/>
        </w:rPr>
        <w:t xml:space="preserve"> </w:t>
      </w:r>
      <w:r w:rsidR="001508F3" w:rsidRPr="00BB7FAF">
        <w:rPr>
          <w:rFonts w:ascii="Arial" w:hAnsi="Arial" w:cs="Arial"/>
          <w:color w:val="000000"/>
          <w:sz w:val="20"/>
          <w:szCs w:val="24"/>
        </w:rPr>
        <w:t>в</w:t>
      </w:r>
      <w:r w:rsidRPr="00BB7FAF">
        <w:rPr>
          <w:rFonts w:ascii="Arial" w:hAnsi="Arial" w:cs="Arial"/>
          <w:color w:val="000000"/>
          <w:sz w:val="20"/>
          <w:szCs w:val="24"/>
        </w:rPr>
        <w:t xml:space="preserve"> </w:t>
      </w:r>
      <w:r w:rsidR="001508F3" w:rsidRPr="00BB7FAF">
        <w:rPr>
          <w:rFonts w:ascii="Arial" w:hAnsi="Arial" w:cs="Arial"/>
          <w:color w:val="000000"/>
          <w:sz w:val="20"/>
          <w:szCs w:val="24"/>
        </w:rPr>
        <w:t>силу</w:t>
      </w:r>
      <w:r w:rsidRPr="00BB7FAF">
        <w:rPr>
          <w:rFonts w:ascii="Arial" w:hAnsi="Arial" w:cs="Arial"/>
          <w:color w:val="000000"/>
          <w:sz w:val="20"/>
          <w:szCs w:val="24"/>
        </w:rPr>
        <w:t xml:space="preserve"> </w:t>
      </w:r>
      <w:r w:rsidR="001508F3" w:rsidRPr="00BB7FAF">
        <w:rPr>
          <w:rFonts w:ascii="Arial" w:hAnsi="Arial" w:cs="Arial"/>
          <w:color w:val="000000"/>
          <w:sz w:val="20"/>
          <w:szCs w:val="24"/>
        </w:rPr>
        <w:t>после</w:t>
      </w:r>
      <w:r w:rsidRPr="00BB7FAF">
        <w:rPr>
          <w:rFonts w:ascii="Arial" w:hAnsi="Arial" w:cs="Arial"/>
          <w:color w:val="000000"/>
          <w:sz w:val="20"/>
          <w:szCs w:val="24"/>
        </w:rPr>
        <w:t xml:space="preserve"> </w:t>
      </w:r>
      <w:r w:rsidR="001508F3" w:rsidRPr="00BB7FAF">
        <w:rPr>
          <w:rFonts w:ascii="Arial" w:hAnsi="Arial" w:cs="Arial"/>
          <w:color w:val="000000"/>
          <w:sz w:val="20"/>
          <w:szCs w:val="24"/>
        </w:rPr>
        <w:t>его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официального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опубликования</w:t>
      </w:r>
      <w:r w:rsidRPr="00BB7FAF">
        <w:rPr>
          <w:rFonts w:ascii="Arial" w:hAnsi="Arial" w:cs="Arial"/>
          <w:color w:val="000000"/>
          <w:sz w:val="20"/>
          <w:szCs w:val="24"/>
        </w:rPr>
        <w:t xml:space="preserve"> </w:t>
      </w:r>
      <w:r w:rsidR="001508F3" w:rsidRPr="00BB7FAF">
        <w:rPr>
          <w:rFonts w:ascii="Arial" w:hAnsi="Arial" w:cs="Arial"/>
          <w:color w:val="000000"/>
          <w:sz w:val="20"/>
          <w:szCs w:val="24"/>
        </w:rPr>
        <w:t>в</w:t>
      </w:r>
      <w:r w:rsidRPr="00BB7FAF">
        <w:rPr>
          <w:rFonts w:ascii="Arial" w:hAnsi="Arial" w:cs="Arial"/>
          <w:color w:val="000000"/>
          <w:sz w:val="20"/>
          <w:szCs w:val="24"/>
        </w:rPr>
        <w:t xml:space="preserve"> </w:t>
      </w:r>
      <w:r w:rsidR="001508F3" w:rsidRPr="00BB7FAF">
        <w:rPr>
          <w:rFonts w:ascii="Arial" w:hAnsi="Arial" w:cs="Arial"/>
          <w:color w:val="000000"/>
          <w:sz w:val="20"/>
          <w:szCs w:val="24"/>
        </w:rPr>
        <w:t>периодическом</w:t>
      </w:r>
      <w:r w:rsidRPr="00BB7FAF">
        <w:rPr>
          <w:rFonts w:ascii="Arial" w:hAnsi="Arial" w:cs="Arial"/>
          <w:color w:val="000000"/>
          <w:sz w:val="20"/>
          <w:szCs w:val="24"/>
        </w:rPr>
        <w:t xml:space="preserve"> </w:t>
      </w:r>
      <w:r w:rsidR="001508F3" w:rsidRPr="00BB7FAF">
        <w:rPr>
          <w:rFonts w:ascii="Arial" w:hAnsi="Arial" w:cs="Arial"/>
          <w:color w:val="000000"/>
          <w:sz w:val="20"/>
          <w:szCs w:val="24"/>
        </w:rPr>
        <w:t>печатном</w:t>
      </w:r>
      <w:r w:rsidRPr="00BB7FAF">
        <w:rPr>
          <w:rFonts w:ascii="Arial" w:hAnsi="Arial" w:cs="Arial"/>
          <w:color w:val="000000"/>
          <w:sz w:val="20"/>
          <w:szCs w:val="24"/>
        </w:rPr>
        <w:t xml:space="preserve"> </w:t>
      </w:r>
      <w:r w:rsidR="001508F3" w:rsidRPr="00BB7FAF">
        <w:rPr>
          <w:rFonts w:ascii="Arial" w:hAnsi="Arial" w:cs="Arial"/>
          <w:color w:val="000000"/>
          <w:sz w:val="20"/>
          <w:szCs w:val="24"/>
        </w:rPr>
        <w:t>издании</w:t>
      </w:r>
      <w:r w:rsidRPr="00BB7FAF">
        <w:rPr>
          <w:rFonts w:ascii="Arial" w:hAnsi="Arial" w:cs="Arial"/>
          <w:color w:val="000000"/>
          <w:sz w:val="20"/>
          <w:szCs w:val="24"/>
        </w:rPr>
        <w:t xml:space="preserve"> </w:t>
      </w:r>
      <w:r w:rsidR="001508F3" w:rsidRPr="00BB7FAF">
        <w:rPr>
          <w:rFonts w:ascii="Arial" w:hAnsi="Arial" w:cs="Arial"/>
          <w:color w:val="000000"/>
          <w:sz w:val="20"/>
          <w:szCs w:val="24"/>
        </w:rPr>
        <w:t>«Посадский</w:t>
      </w:r>
      <w:r w:rsidRPr="00BB7FAF">
        <w:rPr>
          <w:rFonts w:ascii="Arial" w:hAnsi="Arial" w:cs="Arial"/>
          <w:color w:val="000000"/>
          <w:sz w:val="20"/>
          <w:szCs w:val="24"/>
        </w:rPr>
        <w:t xml:space="preserve"> </w:t>
      </w:r>
      <w:r w:rsidR="001508F3" w:rsidRPr="00BB7FAF">
        <w:rPr>
          <w:rFonts w:ascii="Arial" w:hAnsi="Arial" w:cs="Arial"/>
          <w:color w:val="000000"/>
          <w:sz w:val="20"/>
          <w:szCs w:val="24"/>
        </w:rPr>
        <w:t>Вестник».</w:t>
      </w:r>
    </w:p>
    <w:bookmarkEnd w:id="1"/>
    <w:p w:rsidR="001508F3" w:rsidRPr="00BB7FAF" w:rsidRDefault="001508F3" w:rsidP="00BB7FAF">
      <w:pPr>
        <w:spacing w:after="0" w:line="240" w:lineRule="auto"/>
        <w:jc w:val="both"/>
        <w:rPr>
          <w:rFonts w:ascii="Arial" w:hAnsi="Arial" w:cs="Arial"/>
          <w:color w:val="000000"/>
          <w:sz w:val="20"/>
          <w:szCs w:val="24"/>
        </w:rPr>
      </w:pPr>
    </w:p>
    <w:p w:rsidR="007F2B19" w:rsidRPr="00BB7FAF" w:rsidRDefault="007F2B19" w:rsidP="00BB7FAF">
      <w:pPr>
        <w:spacing w:after="0" w:line="240" w:lineRule="auto"/>
        <w:jc w:val="both"/>
        <w:rPr>
          <w:rFonts w:ascii="Arial" w:hAnsi="Arial" w:cs="Arial"/>
          <w:b/>
          <w:i/>
          <w:color w:val="000000"/>
          <w:sz w:val="20"/>
          <w:szCs w:val="24"/>
        </w:rPr>
      </w:pPr>
    </w:p>
    <w:p w:rsidR="001508F3" w:rsidRPr="00BB7FAF" w:rsidRDefault="001508F3" w:rsidP="00BB7FAF">
      <w:pPr>
        <w:spacing w:after="0" w:line="240" w:lineRule="auto"/>
        <w:jc w:val="both"/>
        <w:rPr>
          <w:rFonts w:ascii="Arial" w:hAnsi="Arial" w:cs="Arial"/>
          <w:b/>
          <w:bCs/>
          <w:i/>
          <w:color w:val="000000"/>
          <w:sz w:val="20"/>
          <w:szCs w:val="24"/>
        </w:rPr>
      </w:pPr>
      <w:r w:rsidRPr="00BB7FAF">
        <w:rPr>
          <w:rFonts w:ascii="Arial" w:hAnsi="Arial" w:cs="Arial"/>
          <w:bCs/>
          <w:color w:val="000000"/>
          <w:sz w:val="20"/>
          <w:szCs w:val="24"/>
        </w:rPr>
        <w:t>Глава</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Мариинско-Посадского</w:t>
      </w:r>
    </w:p>
    <w:p w:rsidR="001508F3" w:rsidRPr="00BB7FAF" w:rsidRDefault="001508F3" w:rsidP="00BB7FAF">
      <w:pPr>
        <w:spacing w:after="0" w:line="240" w:lineRule="auto"/>
        <w:jc w:val="both"/>
        <w:rPr>
          <w:rFonts w:ascii="Arial" w:hAnsi="Arial" w:cs="Arial"/>
          <w:color w:val="000000"/>
          <w:sz w:val="20"/>
          <w:szCs w:val="24"/>
        </w:rPr>
      </w:pPr>
      <w:r w:rsidRPr="00BB7FAF">
        <w:rPr>
          <w:rFonts w:ascii="Arial" w:hAnsi="Arial" w:cs="Arial"/>
          <w:bCs/>
          <w:color w:val="000000"/>
          <w:sz w:val="20"/>
          <w:szCs w:val="24"/>
        </w:rPr>
        <w:t>муниципального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округа</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В.В.</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Петров</w:t>
      </w:r>
    </w:p>
    <w:p w:rsidR="007F2B19" w:rsidRPr="00BB7FAF" w:rsidRDefault="006059E3" w:rsidP="00BB7FAF">
      <w:pPr>
        <w:spacing w:after="0" w:line="240" w:lineRule="auto"/>
        <w:jc w:val="both"/>
        <w:rPr>
          <w:rFonts w:ascii="Arial" w:hAnsi="Arial" w:cs="Arial"/>
          <w:b/>
          <w:i/>
          <w:color w:val="000000"/>
          <w:sz w:val="20"/>
          <w:szCs w:val="24"/>
        </w:rPr>
      </w:pPr>
      <w:r w:rsidRPr="00BB7FAF">
        <w:rPr>
          <w:rFonts w:ascii="Arial" w:hAnsi="Arial" w:cs="Arial"/>
          <w:color w:val="000000"/>
          <w:sz w:val="20"/>
          <w:szCs w:val="24"/>
        </w:rPr>
        <w:t xml:space="preserve"> </w:t>
      </w:r>
    </w:p>
    <w:p w:rsidR="001508F3" w:rsidRPr="00BB7FAF" w:rsidRDefault="001508F3" w:rsidP="00BB7FAF">
      <w:pPr>
        <w:spacing w:after="0" w:line="240" w:lineRule="auto"/>
        <w:jc w:val="right"/>
        <w:rPr>
          <w:rFonts w:ascii="Arial" w:hAnsi="Arial" w:cs="Arial"/>
          <w:b/>
          <w:i/>
          <w:color w:val="000000"/>
          <w:sz w:val="20"/>
          <w:szCs w:val="24"/>
        </w:rPr>
      </w:pPr>
      <w:r w:rsidRPr="00BB7FAF">
        <w:rPr>
          <w:rFonts w:ascii="Arial" w:hAnsi="Arial" w:cs="Arial"/>
          <w:color w:val="000000"/>
          <w:sz w:val="20"/>
          <w:szCs w:val="24"/>
        </w:rPr>
        <w:t>Приложение</w:t>
      </w:r>
      <w:r w:rsidR="006059E3" w:rsidRPr="00BB7FAF">
        <w:rPr>
          <w:rFonts w:ascii="Arial" w:hAnsi="Arial" w:cs="Arial"/>
          <w:color w:val="000000"/>
          <w:sz w:val="20"/>
          <w:szCs w:val="24"/>
        </w:rPr>
        <w:t xml:space="preserve"> </w:t>
      </w:r>
      <w:r w:rsidRPr="00BB7FAF">
        <w:rPr>
          <w:rFonts w:ascii="Arial" w:hAnsi="Arial" w:cs="Arial"/>
          <w:color w:val="000000"/>
          <w:sz w:val="20"/>
          <w:szCs w:val="24"/>
        </w:rPr>
        <w:t>1</w:t>
      </w:r>
      <w:r w:rsidR="006059E3" w:rsidRPr="00BB7FAF">
        <w:rPr>
          <w:rFonts w:ascii="Arial" w:hAnsi="Arial" w:cs="Arial"/>
          <w:color w:val="000000"/>
          <w:sz w:val="20"/>
          <w:szCs w:val="24"/>
        </w:rPr>
        <w:t xml:space="preserve"> </w:t>
      </w:r>
    </w:p>
    <w:p w:rsidR="001508F3" w:rsidRPr="00BB7FAF" w:rsidRDefault="001508F3" w:rsidP="00BB7FAF">
      <w:pPr>
        <w:spacing w:after="0" w:line="240" w:lineRule="auto"/>
        <w:jc w:val="right"/>
        <w:rPr>
          <w:rFonts w:ascii="Arial" w:hAnsi="Arial" w:cs="Arial"/>
          <w:b/>
          <w:i/>
          <w:color w:val="000000"/>
          <w:sz w:val="20"/>
          <w:szCs w:val="24"/>
        </w:rPr>
      </w:pPr>
      <w:r w:rsidRPr="00BB7FAF">
        <w:rPr>
          <w:rFonts w:ascii="Arial" w:hAnsi="Arial" w:cs="Arial"/>
          <w:color w:val="000000"/>
          <w:sz w:val="20"/>
          <w:szCs w:val="24"/>
        </w:rPr>
        <w:t>к</w:t>
      </w:r>
      <w:r w:rsidR="006059E3" w:rsidRPr="00BB7FAF">
        <w:rPr>
          <w:rFonts w:ascii="Arial" w:hAnsi="Arial" w:cs="Arial"/>
          <w:color w:val="000000"/>
          <w:sz w:val="20"/>
          <w:szCs w:val="24"/>
        </w:rPr>
        <w:t xml:space="preserve"> </w:t>
      </w:r>
      <w:r w:rsidRPr="00BB7FAF">
        <w:rPr>
          <w:rFonts w:ascii="Arial" w:hAnsi="Arial" w:cs="Arial"/>
          <w:color w:val="000000"/>
          <w:sz w:val="20"/>
          <w:szCs w:val="24"/>
        </w:rPr>
        <w:t>постановлению</w:t>
      </w:r>
      <w:r w:rsidR="006059E3" w:rsidRPr="00BB7FAF">
        <w:rPr>
          <w:rFonts w:ascii="Arial" w:hAnsi="Arial" w:cs="Arial"/>
          <w:color w:val="000000"/>
          <w:sz w:val="20"/>
          <w:szCs w:val="24"/>
        </w:rPr>
        <w:t xml:space="preserve"> </w:t>
      </w:r>
      <w:r w:rsidRPr="00BB7FAF">
        <w:rPr>
          <w:rFonts w:ascii="Arial" w:hAnsi="Arial" w:cs="Arial"/>
          <w:color w:val="000000"/>
          <w:sz w:val="20"/>
          <w:szCs w:val="24"/>
        </w:rPr>
        <w:t>администрации</w:t>
      </w:r>
      <w:r w:rsidR="006059E3" w:rsidRPr="00BB7FAF">
        <w:rPr>
          <w:rFonts w:ascii="Arial" w:hAnsi="Arial" w:cs="Arial"/>
          <w:color w:val="000000"/>
          <w:sz w:val="20"/>
          <w:szCs w:val="24"/>
        </w:rPr>
        <w:t xml:space="preserve"> </w:t>
      </w:r>
    </w:p>
    <w:p w:rsidR="001508F3" w:rsidRPr="00BB7FAF" w:rsidRDefault="001508F3" w:rsidP="00BB7FAF">
      <w:pPr>
        <w:spacing w:after="0" w:line="240" w:lineRule="auto"/>
        <w:jc w:val="right"/>
        <w:rPr>
          <w:rFonts w:ascii="Arial" w:hAnsi="Arial" w:cs="Arial"/>
          <w:b/>
          <w:i/>
          <w:color w:val="000000"/>
          <w:sz w:val="20"/>
          <w:szCs w:val="24"/>
        </w:rPr>
      </w:pPr>
      <w:r w:rsidRPr="00BB7FAF">
        <w:rPr>
          <w:rFonts w:ascii="Arial" w:hAnsi="Arial" w:cs="Arial"/>
          <w:color w:val="000000"/>
          <w:sz w:val="20"/>
          <w:szCs w:val="24"/>
        </w:rPr>
        <w:t>Мариинско-Посадского</w:t>
      </w:r>
    </w:p>
    <w:p w:rsidR="001508F3" w:rsidRPr="00BB7FAF" w:rsidRDefault="001508F3" w:rsidP="00BB7FAF">
      <w:pPr>
        <w:spacing w:after="0" w:line="240" w:lineRule="auto"/>
        <w:jc w:val="right"/>
        <w:rPr>
          <w:rFonts w:ascii="Arial" w:hAnsi="Arial" w:cs="Arial"/>
          <w:b/>
          <w:i/>
          <w:color w:val="000000"/>
          <w:sz w:val="20"/>
          <w:szCs w:val="24"/>
        </w:rPr>
      </w:pPr>
      <w:r w:rsidRPr="00BB7FAF">
        <w:rPr>
          <w:rFonts w:ascii="Arial" w:hAnsi="Arial" w:cs="Arial"/>
          <w:color w:val="000000"/>
          <w:sz w:val="20"/>
          <w:szCs w:val="24"/>
        </w:rPr>
        <w:t>муниципального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округа</w:t>
      </w:r>
    </w:p>
    <w:p w:rsidR="001508F3" w:rsidRPr="00BB7FAF" w:rsidRDefault="006059E3" w:rsidP="00BB7FAF">
      <w:pPr>
        <w:spacing w:after="0" w:line="240" w:lineRule="auto"/>
        <w:jc w:val="right"/>
        <w:rPr>
          <w:rFonts w:ascii="Arial" w:hAnsi="Arial" w:cs="Arial"/>
          <w:b/>
          <w:i/>
          <w:color w:val="000000"/>
          <w:sz w:val="20"/>
          <w:szCs w:val="24"/>
        </w:rPr>
      </w:pPr>
      <w:r w:rsidRPr="00BB7FAF">
        <w:rPr>
          <w:rFonts w:ascii="Arial" w:hAnsi="Arial" w:cs="Arial"/>
          <w:color w:val="000000"/>
          <w:sz w:val="20"/>
          <w:szCs w:val="24"/>
        </w:rPr>
        <w:t xml:space="preserve"> </w:t>
      </w:r>
      <w:r w:rsidR="001508F3" w:rsidRPr="00BB7FAF">
        <w:rPr>
          <w:rFonts w:ascii="Arial" w:hAnsi="Arial" w:cs="Arial"/>
          <w:color w:val="000000"/>
          <w:sz w:val="20"/>
          <w:szCs w:val="24"/>
        </w:rPr>
        <w:t>Чувашской</w:t>
      </w:r>
      <w:r w:rsidRPr="00BB7FAF">
        <w:rPr>
          <w:rFonts w:ascii="Arial" w:hAnsi="Arial" w:cs="Arial"/>
          <w:color w:val="000000"/>
          <w:sz w:val="20"/>
          <w:szCs w:val="24"/>
        </w:rPr>
        <w:t xml:space="preserve"> </w:t>
      </w:r>
      <w:r w:rsidR="001508F3" w:rsidRPr="00BB7FAF">
        <w:rPr>
          <w:rFonts w:ascii="Arial" w:hAnsi="Arial" w:cs="Arial"/>
          <w:color w:val="000000"/>
          <w:sz w:val="20"/>
          <w:szCs w:val="24"/>
        </w:rPr>
        <w:t>Республики</w:t>
      </w:r>
      <w:r w:rsidRPr="00BB7FAF">
        <w:rPr>
          <w:rFonts w:ascii="Arial" w:hAnsi="Arial" w:cs="Arial"/>
          <w:color w:val="000000"/>
          <w:sz w:val="20"/>
          <w:szCs w:val="24"/>
        </w:rPr>
        <w:t xml:space="preserve"> </w:t>
      </w:r>
    </w:p>
    <w:p w:rsidR="007F2B19" w:rsidRDefault="006059E3" w:rsidP="00BB7FAF">
      <w:pPr>
        <w:spacing w:after="0" w:line="240" w:lineRule="auto"/>
        <w:jc w:val="right"/>
        <w:rPr>
          <w:rFonts w:ascii="Arial" w:hAnsi="Arial" w:cs="Arial"/>
          <w:color w:val="000000"/>
          <w:sz w:val="20"/>
          <w:szCs w:val="24"/>
        </w:rPr>
      </w:pPr>
      <w:r w:rsidRPr="00BB7FAF">
        <w:rPr>
          <w:rFonts w:ascii="Arial" w:hAnsi="Arial" w:cs="Arial"/>
          <w:color w:val="000000"/>
          <w:sz w:val="20"/>
          <w:szCs w:val="24"/>
        </w:rPr>
        <w:t xml:space="preserve"> </w:t>
      </w:r>
      <w:r w:rsidR="001508F3" w:rsidRPr="00BB7FAF">
        <w:rPr>
          <w:rFonts w:ascii="Arial" w:hAnsi="Arial" w:cs="Arial"/>
          <w:color w:val="000000"/>
          <w:sz w:val="20"/>
          <w:szCs w:val="24"/>
        </w:rPr>
        <w:t>06.04.2023</w:t>
      </w:r>
      <w:r w:rsidRPr="00BB7FAF">
        <w:rPr>
          <w:rFonts w:ascii="Arial" w:hAnsi="Arial" w:cs="Arial"/>
          <w:color w:val="000000"/>
          <w:sz w:val="20"/>
          <w:szCs w:val="24"/>
        </w:rPr>
        <w:t xml:space="preserve"> </w:t>
      </w:r>
      <w:r w:rsidR="001508F3" w:rsidRPr="00BB7FAF">
        <w:rPr>
          <w:rFonts w:ascii="Arial" w:hAnsi="Arial" w:cs="Arial"/>
          <w:color w:val="000000"/>
          <w:sz w:val="20"/>
          <w:szCs w:val="24"/>
        </w:rPr>
        <w:t>№</w:t>
      </w:r>
      <w:r w:rsidRPr="00BB7FAF">
        <w:rPr>
          <w:rFonts w:ascii="Arial" w:hAnsi="Arial" w:cs="Arial"/>
          <w:color w:val="000000"/>
          <w:sz w:val="20"/>
          <w:szCs w:val="24"/>
        </w:rPr>
        <w:t xml:space="preserve"> </w:t>
      </w:r>
      <w:r w:rsidR="001508F3" w:rsidRPr="00BB7FAF">
        <w:rPr>
          <w:rFonts w:ascii="Arial" w:hAnsi="Arial" w:cs="Arial"/>
          <w:color w:val="000000"/>
          <w:sz w:val="20"/>
          <w:szCs w:val="24"/>
        </w:rPr>
        <w:t>369</w:t>
      </w:r>
      <w:r w:rsidRPr="00BB7FAF">
        <w:rPr>
          <w:rFonts w:ascii="Arial" w:hAnsi="Arial" w:cs="Arial"/>
          <w:color w:val="000000"/>
          <w:sz w:val="20"/>
          <w:szCs w:val="24"/>
        </w:rPr>
        <w:t xml:space="preserve"> </w:t>
      </w:r>
    </w:p>
    <w:p w:rsidR="00BB7FAF" w:rsidRPr="00BB7FAF" w:rsidRDefault="00BB7FAF" w:rsidP="00BB7FAF">
      <w:pPr>
        <w:spacing w:after="0" w:line="240" w:lineRule="auto"/>
        <w:jc w:val="right"/>
        <w:rPr>
          <w:rFonts w:ascii="Arial" w:hAnsi="Arial" w:cs="Arial"/>
          <w:b/>
          <w:i/>
          <w:color w:val="000000"/>
          <w:sz w:val="20"/>
          <w:szCs w:val="24"/>
        </w:rPr>
      </w:pPr>
    </w:p>
    <w:p w:rsidR="001508F3" w:rsidRPr="00BB7FAF" w:rsidRDefault="001508F3" w:rsidP="00BB7FAF">
      <w:pPr>
        <w:pStyle w:val="16"/>
        <w:ind w:left="0"/>
        <w:jc w:val="center"/>
        <w:rPr>
          <w:rFonts w:ascii="Arial" w:hAnsi="Arial" w:cs="Arial"/>
          <w:b/>
          <w:color w:val="000000"/>
          <w:sz w:val="20"/>
        </w:rPr>
      </w:pPr>
      <w:r w:rsidRPr="00BB7FAF">
        <w:rPr>
          <w:rFonts w:ascii="Arial" w:hAnsi="Arial" w:cs="Arial"/>
          <w:b/>
          <w:color w:val="000000"/>
          <w:sz w:val="20"/>
        </w:rPr>
        <w:t>П</w:t>
      </w:r>
      <w:r w:rsidR="006059E3" w:rsidRPr="00BB7FAF">
        <w:rPr>
          <w:rFonts w:ascii="Arial" w:hAnsi="Arial" w:cs="Arial"/>
          <w:b/>
          <w:color w:val="000000"/>
          <w:sz w:val="20"/>
        </w:rPr>
        <w:t xml:space="preserve"> </w:t>
      </w:r>
      <w:r w:rsidRPr="00BB7FAF">
        <w:rPr>
          <w:rFonts w:ascii="Arial" w:hAnsi="Arial" w:cs="Arial"/>
          <w:b/>
          <w:color w:val="000000"/>
          <w:sz w:val="20"/>
        </w:rPr>
        <w:t>О</w:t>
      </w:r>
      <w:r w:rsidR="006059E3" w:rsidRPr="00BB7FAF">
        <w:rPr>
          <w:rFonts w:ascii="Arial" w:hAnsi="Arial" w:cs="Arial"/>
          <w:b/>
          <w:color w:val="000000"/>
          <w:sz w:val="20"/>
        </w:rPr>
        <w:t xml:space="preserve"> </w:t>
      </w:r>
      <w:r w:rsidRPr="00BB7FAF">
        <w:rPr>
          <w:rFonts w:ascii="Arial" w:hAnsi="Arial" w:cs="Arial"/>
          <w:b/>
          <w:color w:val="000000"/>
          <w:sz w:val="20"/>
        </w:rPr>
        <w:t>Л</w:t>
      </w:r>
      <w:r w:rsidR="006059E3" w:rsidRPr="00BB7FAF">
        <w:rPr>
          <w:rFonts w:ascii="Arial" w:hAnsi="Arial" w:cs="Arial"/>
          <w:b/>
          <w:color w:val="000000"/>
          <w:sz w:val="20"/>
        </w:rPr>
        <w:t xml:space="preserve"> </w:t>
      </w:r>
      <w:r w:rsidRPr="00BB7FAF">
        <w:rPr>
          <w:rFonts w:ascii="Arial" w:hAnsi="Arial" w:cs="Arial"/>
          <w:b/>
          <w:color w:val="000000"/>
          <w:sz w:val="20"/>
        </w:rPr>
        <w:t>О</w:t>
      </w:r>
      <w:r w:rsidR="006059E3" w:rsidRPr="00BB7FAF">
        <w:rPr>
          <w:rFonts w:ascii="Arial" w:hAnsi="Arial" w:cs="Arial"/>
          <w:b/>
          <w:color w:val="000000"/>
          <w:sz w:val="20"/>
        </w:rPr>
        <w:t xml:space="preserve"> </w:t>
      </w:r>
      <w:r w:rsidRPr="00BB7FAF">
        <w:rPr>
          <w:rFonts w:ascii="Arial" w:hAnsi="Arial" w:cs="Arial"/>
          <w:b/>
          <w:color w:val="000000"/>
          <w:sz w:val="20"/>
        </w:rPr>
        <w:t>Ж</w:t>
      </w:r>
      <w:r w:rsidR="006059E3" w:rsidRPr="00BB7FAF">
        <w:rPr>
          <w:rFonts w:ascii="Arial" w:hAnsi="Arial" w:cs="Arial"/>
          <w:b/>
          <w:color w:val="000000"/>
          <w:sz w:val="20"/>
        </w:rPr>
        <w:t xml:space="preserve"> </w:t>
      </w:r>
      <w:r w:rsidRPr="00BB7FAF">
        <w:rPr>
          <w:rFonts w:ascii="Arial" w:hAnsi="Arial" w:cs="Arial"/>
          <w:b/>
          <w:color w:val="000000"/>
          <w:sz w:val="20"/>
        </w:rPr>
        <w:t>Е</w:t>
      </w:r>
      <w:r w:rsidR="006059E3" w:rsidRPr="00BB7FAF">
        <w:rPr>
          <w:rFonts w:ascii="Arial" w:hAnsi="Arial" w:cs="Arial"/>
          <w:b/>
          <w:color w:val="000000"/>
          <w:sz w:val="20"/>
        </w:rPr>
        <w:t xml:space="preserve"> </w:t>
      </w:r>
      <w:r w:rsidRPr="00BB7FAF">
        <w:rPr>
          <w:rFonts w:ascii="Arial" w:hAnsi="Arial" w:cs="Arial"/>
          <w:b/>
          <w:color w:val="000000"/>
          <w:sz w:val="20"/>
        </w:rPr>
        <w:t>Н</w:t>
      </w:r>
      <w:r w:rsidR="006059E3" w:rsidRPr="00BB7FAF">
        <w:rPr>
          <w:rFonts w:ascii="Arial" w:hAnsi="Arial" w:cs="Arial"/>
          <w:b/>
          <w:color w:val="000000"/>
          <w:sz w:val="20"/>
        </w:rPr>
        <w:t xml:space="preserve"> </w:t>
      </w:r>
      <w:r w:rsidRPr="00BB7FAF">
        <w:rPr>
          <w:rFonts w:ascii="Arial" w:hAnsi="Arial" w:cs="Arial"/>
          <w:b/>
          <w:color w:val="000000"/>
          <w:sz w:val="20"/>
        </w:rPr>
        <w:t>И</w:t>
      </w:r>
      <w:r w:rsidR="006059E3" w:rsidRPr="00BB7FAF">
        <w:rPr>
          <w:rFonts w:ascii="Arial" w:hAnsi="Arial" w:cs="Arial"/>
          <w:b/>
          <w:color w:val="000000"/>
          <w:sz w:val="20"/>
        </w:rPr>
        <w:t xml:space="preserve"> </w:t>
      </w:r>
      <w:r w:rsidRPr="00BB7FAF">
        <w:rPr>
          <w:rFonts w:ascii="Arial" w:hAnsi="Arial" w:cs="Arial"/>
          <w:b/>
          <w:color w:val="000000"/>
          <w:sz w:val="20"/>
        </w:rPr>
        <w:t>Е</w:t>
      </w:r>
    </w:p>
    <w:p w:rsidR="001508F3" w:rsidRPr="00BB7FAF" w:rsidRDefault="001508F3" w:rsidP="00BB7FAF">
      <w:pPr>
        <w:pStyle w:val="16"/>
        <w:ind w:left="0"/>
        <w:jc w:val="center"/>
        <w:rPr>
          <w:rFonts w:ascii="Arial" w:hAnsi="Arial" w:cs="Arial"/>
          <w:b/>
          <w:color w:val="000000"/>
          <w:sz w:val="20"/>
        </w:rPr>
      </w:pPr>
      <w:r w:rsidRPr="00BB7FAF">
        <w:rPr>
          <w:rFonts w:ascii="Arial" w:hAnsi="Arial" w:cs="Arial"/>
          <w:b/>
          <w:color w:val="000000"/>
          <w:sz w:val="20"/>
        </w:rPr>
        <w:t>о</w:t>
      </w:r>
      <w:r w:rsidR="006059E3" w:rsidRPr="00BB7FAF">
        <w:rPr>
          <w:rFonts w:ascii="Arial" w:hAnsi="Arial" w:cs="Arial"/>
          <w:b/>
          <w:color w:val="000000"/>
          <w:sz w:val="20"/>
        </w:rPr>
        <w:t xml:space="preserve"> </w:t>
      </w:r>
      <w:r w:rsidRPr="00BB7FAF">
        <w:rPr>
          <w:rFonts w:ascii="Arial" w:hAnsi="Arial" w:cs="Arial"/>
          <w:b/>
          <w:color w:val="000000"/>
          <w:sz w:val="20"/>
        </w:rPr>
        <w:t>системе</w:t>
      </w:r>
      <w:r w:rsidR="006059E3" w:rsidRPr="00BB7FAF">
        <w:rPr>
          <w:rFonts w:ascii="Arial" w:hAnsi="Arial" w:cs="Arial"/>
          <w:b/>
          <w:color w:val="000000"/>
          <w:sz w:val="20"/>
        </w:rPr>
        <w:t xml:space="preserve"> </w:t>
      </w:r>
      <w:r w:rsidRPr="00BB7FAF">
        <w:rPr>
          <w:rFonts w:ascii="Arial" w:hAnsi="Arial" w:cs="Arial"/>
          <w:b/>
          <w:color w:val="000000"/>
          <w:sz w:val="20"/>
        </w:rPr>
        <w:t>бережливого</w:t>
      </w:r>
      <w:r w:rsidR="006059E3" w:rsidRPr="00BB7FAF">
        <w:rPr>
          <w:rFonts w:ascii="Arial" w:hAnsi="Arial" w:cs="Arial"/>
          <w:b/>
          <w:color w:val="000000"/>
          <w:sz w:val="20"/>
        </w:rPr>
        <w:t xml:space="preserve"> </w:t>
      </w:r>
      <w:r w:rsidRPr="00BB7FAF">
        <w:rPr>
          <w:rFonts w:ascii="Arial" w:hAnsi="Arial" w:cs="Arial"/>
          <w:b/>
          <w:color w:val="000000"/>
          <w:sz w:val="20"/>
        </w:rPr>
        <w:t>управления</w:t>
      </w:r>
      <w:r w:rsidR="006059E3" w:rsidRPr="00BB7FAF">
        <w:rPr>
          <w:rFonts w:ascii="Arial" w:hAnsi="Arial" w:cs="Arial"/>
          <w:b/>
          <w:color w:val="000000"/>
          <w:sz w:val="20"/>
        </w:rPr>
        <w:t xml:space="preserve"> </w:t>
      </w:r>
      <w:r w:rsidRPr="00BB7FAF">
        <w:rPr>
          <w:rFonts w:ascii="Arial" w:hAnsi="Arial" w:cs="Arial"/>
          <w:b/>
          <w:color w:val="000000"/>
          <w:sz w:val="20"/>
        </w:rPr>
        <w:t>в</w:t>
      </w:r>
      <w:r w:rsidR="006059E3" w:rsidRPr="00BB7FAF">
        <w:rPr>
          <w:rFonts w:ascii="Arial" w:hAnsi="Arial" w:cs="Arial"/>
          <w:b/>
          <w:color w:val="000000"/>
          <w:sz w:val="20"/>
        </w:rPr>
        <w:t xml:space="preserve"> </w:t>
      </w:r>
      <w:r w:rsidRPr="00BB7FAF">
        <w:rPr>
          <w:rFonts w:ascii="Arial" w:hAnsi="Arial" w:cs="Arial"/>
          <w:b/>
          <w:color w:val="000000"/>
          <w:sz w:val="20"/>
        </w:rPr>
        <w:t>администрации</w:t>
      </w:r>
    </w:p>
    <w:p w:rsidR="001508F3" w:rsidRPr="00BB7FAF" w:rsidRDefault="001508F3" w:rsidP="00BB7FAF">
      <w:pPr>
        <w:pStyle w:val="16"/>
        <w:ind w:left="0"/>
        <w:jc w:val="center"/>
        <w:rPr>
          <w:rFonts w:ascii="Arial" w:hAnsi="Arial" w:cs="Arial"/>
          <w:b/>
          <w:color w:val="000000"/>
          <w:sz w:val="20"/>
        </w:rPr>
      </w:pPr>
      <w:r w:rsidRPr="00BB7FAF">
        <w:rPr>
          <w:rFonts w:ascii="Arial" w:hAnsi="Arial" w:cs="Arial"/>
          <w:b/>
          <w:color w:val="000000"/>
          <w:sz w:val="20"/>
        </w:rPr>
        <w:t>Мариинско-Посадского</w:t>
      </w:r>
      <w:r w:rsidR="006059E3" w:rsidRPr="00BB7FAF">
        <w:rPr>
          <w:rFonts w:ascii="Arial" w:hAnsi="Arial" w:cs="Arial"/>
          <w:b/>
          <w:color w:val="000000"/>
          <w:sz w:val="20"/>
        </w:rPr>
        <w:t xml:space="preserve"> </w:t>
      </w:r>
      <w:r w:rsidRPr="00BB7FAF">
        <w:rPr>
          <w:rFonts w:ascii="Arial" w:hAnsi="Arial" w:cs="Arial"/>
          <w:b/>
          <w:color w:val="000000"/>
          <w:sz w:val="20"/>
        </w:rPr>
        <w:t>муниципального</w:t>
      </w:r>
      <w:r w:rsidR="006059E3" w:rsidRPr="00BB7FAF">
        <w:rPr>
          <w:rFonts w:ascii="Arial" w:hAnsi="Arial" w:cs="Arial"/>
          <w:b/>
          <w:color w:val="000000"/>
          <w:sz w:val="20"/>
        </w:rPr>
        <w:t xml:space="preserve"> </w:t>
      </w:r>
      <w:r w:rsidRPr="00BB7FAF">
        <w:rPr>
          <w:rFonts w:ascii="Arial" w:hAnsi="Arial" w:cs="Arial"/>
          <w:b/>
          <w:color w:val="000000"/>
          <w:sz w:val="20"/>
        </w:rPr>
        <w:t>округа</w:t>
      </w:r>
      <w:r w:rsidR="006059E3" w:rsidRPr="00BB7FAF">
        <w:rPr>
          <w:rFonts w:ascii="Arial" w:hAnsi="Arial" w:cs="Arial"/>
          <w:b/>
          <w:color w:val="000000"/>
          <w:sz w:val="20"/>
        </w:rPr>
        <w:t xml:space="preserve"> </w:t>
      </w:r>
    </w:p>
    <w:p w:rsidR="007F2B19" w:rsidRPr="00BB7FAF" w:rsidRDefault="001508F3" w:rsidP="00BB7FAF">
      <w:pPr>
        <w:pStyle w:val="16"/>
        <w:ind w:left="0"/>
        <w:jc w:val="center"/>
        <w:rPr>
          <w:rFonts w:ascii="Arial" w:hAnsi="Arial" w:cs="Arial"/>
          <w:b/>
          <w:color w:val="000000"/>
          <w:sz w:val="20"/>
        </w:rPr>
      </w:pPr>
      <w:r w:rsidRPr="00BB7FAF">
        <w:rPr>
          <w:rFonts w:ascii="Arial" w:hAnsi="Arial" w:cs="Arial"/>
          <w:b/>
          <w:color w:val="000000"/>
          <w:sz w:val="20"/>
        </w:rPr>
        <w:t>Чувашской</w:t>
      </w:r>
      <w:r w:rsidR="006059E3" w:rsidRPr="00BB7FAF">
        <w:rPr>
          <w:rFonts w:ascii="Arial" w:hAnsi="Arial" w:cs="Arial"/>
          <w:b/>
          <w:color w:val="000000"/>
          <w:sz w:val="20"/>
        </w:rPr>
        <w:t xml:space="preserve"> </w:t>
      </w:r>
      <w:r w:rsidRPr="00BB7FAF">
        <w:rPr>
          <w:rFonts w:ascii="Arial" w:hAnsi="Arial" w:cs="Arial"/>
          <w:b/>
          <w:color w:val="000000"/>
          <w:sz w:val="20"/>
        </w:rPr>
        <w:t>Республики</w:t>
      </w:r>
      <w:r w:rsidR="006059E3" w:rsidRPr="00BB7FAF">
        <w:rPr>
          <w:rFonts w:ascii="Arial" w:hAnsi="Arial" w:cs="Arial"/>
          <w:b/>
          <w:color w:val="000000"/>
          <w:sz w:val="20"/>
        </w:rPr>
        <w:t xml:space="preserve"> </w:t>
      </w:r>
      <w:r w:rsidRPr="00BB7FAF">
        <w:rPr>
          <w:rFonts w:ascii="Arial" w:hAnsi="Arial" w:cs="Arial"/>
          <w:b/>
          <w:color w:val="000000"/>
          <w:sz w:val="20"/>
        </w:rPr>
        <w:t>и</w:t>
      </w:r>
      <w:r w:rsidR="006059E3" w:rsidRPr="00BB7FAF">
        <w:rPr>
          <w:rFonts w:ascii="Arial" w:hAnsi="Arial" w:cs="Arial"/>
          <w:b/>
          <w:color w:val="000000"/>
          <w:sz w:val="20"/>
        </w:rPr>
        <w:t xml:space="preserve"> </w:t>
      </w:r>
      <w:r w:rsidRPr="00BB7FAF">
        <w:rPr>
          <w:rFonts w:ascii="Arial" w:hAnsi="Arial" w:cs="Arial"/>
          <w:b/>
          <w:color w:val="000000"/>
          <w:sz w:val="20"/>
        </w:rPr>
        <w:t>подведомственных</w:t>
      </w:r>
      <w:r w:rsidR="006059E3" w:rsidRPr="00BB7FAF">
        <w:rPr>
          <w:rFonts w:ascii="Arial" w:hAnsi="Arial" w:cs="Arial"/>
          <w:b/>
          <w:color w:val="000000"/>
          <w:sz w:val="20"/>
        </w:rPr>
        <w:t xml:space="preserve"> </w:t>
      </w:r>
      <w:r w:rsidRPr="00BB7FAF">
        <w:rPr>
          <w:rFonts w:ascii="Arial" w:hAnsi="Arial" w:cs="Arial"/>
          <w:b/>
          <w:color w:val="000000"/>
          <w:sz w:val="20"/>
        </w:rPr>
        <w:t>ей</w:t>
      </w:r>
      <w:r w:rsidR="006059E3" w:rsidRPr="00BB7FAF">
        <w:rPr>
          <w:rFonts w:ascii="Arial" w:hAnsi="Arial" w:cs="Arial"/>
          <w:b/>
          <w:color w:val="000000"/>
          <w:sz w:val="20"/>
        </w:rPr>
        <w:t xml:space="preserve"> </w:t>
      </w:r>
      <w:r w:rsidRPr="00BB7FAF">
        <w:rPr>
          <w:rFonts w:ascii="Arial" w:hAnsi="Arial" w:cs="Arial"/>
          <w:b/>
          <w:color w:val="000000"/>
          <w:sz w:val="20"/>
        </w:rPr>
        <w:t>организациях</w:t>
      </w:r>
    </w:p>
    <w:p w:rsidR="00BB7FAF" w:rsidRDefault="00BB7FAF" w:rsidP="00BB7FAF">
      <w:pPr>
        <w:pStyle w:val="16"/>
        <w:ind w:left="0"/>
        <w:jc w:val="center"/>
        <w:rPr>
          <w:rFonts w:ascii="Arial" w:hAnsi="Arial" w:cs="Arial"/>
          <w:b/>
          <w:color w:val="000000"/>
          <w:sz w:val="20"/>
        </w:rPr>
      </w:pPr>
    </w:p>
    <w:p w:rsidR="00BB7FAF" w:rsidRPr="00BB7FAF" w:rsidRDefault="001508F3" w:rsidP="00BB7FAF">
      <w:pPr>
        <w:pStyle w:val="16"/>
        <w:ind w:left="0"/>
        <w:jc w:val="center"/>
        <w:rPr>
          <w:rFonts w:ascii="Arial" w:hAnsi="Arial" w:cs="Arial"/>
          <w:b/>
          <w:color w:val="000000"/>
          <w:sz w:val="20"/>
        </w:rPr>
      </w:pPr>
      <w:r w:rsidRPr="00BB7FAF">
        <w:rPr>
          <w:rFonts w:ascii="Arial" w:hAnsi="Arial" w:cs="Arial"/>
          <w:b/>
          <w:color w:val="000000"/>
          <w:sz w:val="20"/>
        </w:rPr>
        <w:t>1.</w:t>
      </w:r>
      <w:r w:rsidR="006059E3" w:rsidRPr="00BB7FAF">
        <w:rPr>
          <w:rFonts w:ascii="Arial" w:hAnsi="Arial" w:cs="Arial"/>
          <w:b/>
          <w:color w:val="000000"/>
          <w:sz w:val="20"/>
        </w:rPr>
        <w:t xml:space="preserve"> </w:t>
      </w:r>
      <w:r w:rsidRPr="00BB7FAF">
        <w:rPr>
          <w:rFonts w:ascii="Arial" w:hAnsi="Arial" w:cs="Arial"/>
          <w:b/>
          <w:color w:val="000000"/>
          <w:sz w:val="20"/>
        </w:rPr>
        <w:t>Общие</w:t>
      </w:r>
      <w:r w:rsidR="006059E3" w:rsidRPr="00BB7FAF">
        <w:rPr>
          <w:rFonts w:ascii="Arial" w:hAnsi="Arial" w:cs="Arial"/>
          <w:b/>
          <w:color w:val="000000"/>
          <w:sz w:val="20"/>
        </w:rPr>
        <w:t xml:space="preserve"> </w:t>
      </w:r>
      <w:r w:rsidRPr="00BB7FAF">
        <w:rPr>
          <w:rFonts w:ascii="Arial" w:hAnsi="Arial" w:cs="Arial"/>
          <w:b/>
          <w:color w:val="000000"/>
          <w:sz w:val="20"/>
        </w:rPr>
        <w:t>положения</w:t>
      </w:r>
    </w:p>
    <w:p w:rsidR="001508F3" w:rsidRPr="00BB7FAF" w:rsidRDefault="001508F3" w:rsidP="00BB7FAF">
      <w:pPr>
        <w:pStyle w:val="ConsPlusNormal"/>
        <w:jc w:val="both"/>
        <w:outlineLvl w:val="0"/>
        <w:rPr>
          <w:color w:val="000000"/>
          <w:szCs w:val="24"/>
        </w:rPr>
      </w:pPr>
      <w:r w:rsidRPr="00BB7FAF">
        <w:rPr>
          <w:color w:val="000000"/>
          <w:szCs w:val="24"/>
        </w:rPr>
        <w:t>1.1.</w:t>
      </w:r>
      <w:r w:rsidR="006059E3" w:rsidRPr="00BB7FAF">
        <w:rPr>
          <w:color w:val="000000"/>
          <w:szCs w:val="24"/>
        </w:rPr>
        <w:t xml:space="preserve"> </w:t>
      </w:r>
      <w:r w:rsidRPr="00BB7FAF">
        <w:rPr>
          <w:color w:val="000000"/>
          <w:szCs w:val="24"/>
        </w:rPr>
        <w:t>Настоящее</w:t>
      </w:r>
      <w:r w:rsidR="006059E3" w:rsidRPr="00BB7FAF">
        <w:rPr>
          <w:color w:val="000000"/>
          <w:szCs w:val="24"/>
        </w:rPr>
        <w:t xml:space="preserve"> </w:t>
      </w:r>
      <w:r w:rsidRPr="00BB7FAF">
        <w:rPr>
          <w:color w:val="000000"/>
          <w:szCs w:val="24"/>
        </w:rPr>
        <w:t>Положение</w:t>
      </w:r>
      <w:r w:rsidR="006059E3" w:rsidRPr="00BB7FAF">
        <w:rPr>
          <w:color w:val="000000"/>
          <w:szCs w:val="24"/>
        </w:rPr>
        <w:t xml:space="preserve"> </w:t>
      </w:r>
      <w:r w:rsidRPr="00BB7FAF">
        <w:rPr>
          <w:color w:val="000000"/>
          <w:szCs w:val="24"/>
        </w:rPr>
        <w:t>разработано</w:t>
      </w:r>
      <w:r w:rsidR="006059E3" w:rsidRPr="00BB7FAF">
        <w:rPr>
          <w:color w:val="000000"/>
          <w:szCs w:val="24"/>
        </w:rPr>
        <w:t xml:space="preserve"> </w:t>
      </w:r>
      <w:r w:rsidRPr="00BB7FAF">
        <w:rPr>
          <w:color w:val="000000"/>
          <w:szCs w:val="24"/>
        </w:rPr>
        <w:t>в</w:t>
      </w:r>
      <w:r w:rsidR="006059E3" w:rsidRPr="00BB7FAF">
        <w:rPr>
          <w:color w:val="000000"/>
          <w:szCs w:val="24"/>
        </w:rPr>
        <w:t xml:space="preserve"> </w:t>
      </w:r>
      <w:r w:rsidRPr="00BB7FAF">
        <w:rPr>
          <w:color w:val="000000"/>
          <w:szCs w:val="24"/>
        </w:rPr>
        <w:t>целях</w:t>
      </w:r>
      <w:r w:rsidR="006059E3" w:rsidRPr="00BB7FAF">
        <w:rPr>
          <w:color w:val="000000"/>
          <w:szCs w:val="24"/>
        </w:rPr>
        <w:t xml:space="preserve"> </w:t>
      </w:r>
      <w:r w:rsidRPr="00BB7FAF">
        <w:rPr>
          <w:color w:val="000000"/>
          <w:szCs w:val="24"/>
        </w:rPr>
        <w:t>обеспечения</w:t>
      </w:r>
      <w:r w:rsidR="006059E3" w:rsidRPr="00BB7FAF">
        <w:rPr>
          <w:color w:val="000000"/>
          <w:szCs w:val="24"/>
        </w:rPr>
        <w:t xml:space="preserve"> </w:t>
      </w:r>
      <w:r w:rsidRPr="00BB7FAF">
        <w:rPr>
          <w:color w:val="000000"/>
          <w:szCs w:val="24"/>
        </w:rPr>
        <w:t>единого</w:t>
      </w:r>
      <w:r w:rsidR="006059E3" w:rsidRPr="00BB7FAF">
        <w:rPr>
          <w:color w:val="000000"/>
          <w:szCs w:val="24"/>
        </w:rPr>
        <w:t xml:space="preserve"> </w:t>
      </w:r>
      <w:r w:rsidRPr="00BB7FAF">
        <w:rPr>
          <w:color w:val="000000"/>
          <w:szCs w:val="24"/>
        </w:rPr>
        <w:t>подхода</w:t>
      </w:r>
      <w:r w:rsidR="006059E3" w:rsidRPr="00BB7FAF">
        <w:rPr>
          <w:color w:val="000000"/>
          <w:szCs w:val="24"/>
        </w:rPr>
        <w:t xml:space="preserve"> </w:t>
      </w:r>
      <w:r w:rsidRPr="00BB7FAF">
        <w:rPr>
          <w:color w:val="000000"/>
          <w:szCs w:val="24"/>
        </w:rPr>
        <w:t>к</w:t>
      </w:r>
      <w:r w:rsidR="006059E3" w:rsidRPr="00BB7FAF">
        <w:rPr>
          <w:color w:val="000000"/>
          <w:szCs w:val="24"/>
        </w:rPr>
        <w:t xml:space="preserve"> </w:t>
      </w:r>
      <w:r w:rsidRPr="00BB7FAF">
        <w:rPr>
          <w:color w:val="000000"/>
          <w:szCs w:val="24"/>
        </w:rPr>
        <w:t>осуществлению</w:t>
      </w:r>
      <w:r w:rsidR="006059E3" w:rsidRPr="00BB7FAF">
        <w:rPr>
          <w:color w:val="000000"/>
          <w:szCs w:val="24"/>
        </w:rPr>
        <w:t xml:space="preserve"> </w:t>
      </w:r>
      <w:r w:rsidRPr="00BB7FAF">
        <w:rPr>
          <w:color w:val="000000"/>
          <w:szCs w:val="24"/>
        </w:rPr>
        <w:t>бережливого</w:t>
      </w:r>
      <w:r w:rsidR="006059E3" w:rsidRPr="00BB7FAF">
        <w:rPr>
          <w:color w:val="000000"/>
          <w:szCs w:val="24"/>
        </w:rPr>
        <w:t xml:space="preserve"> </w:t>
      </w:r>
      <w:r w:rsidRPr="00BB7FAF">
        <w:rPr>
          <w:color w:val="000000"/>
          <w:szCs w:val="24"/>
        </w:rPr>
        <w:t>управления,</w:t>
      </w:r>
      <w:r w:rsidR="006059E3" w:rsidRPr="00BB7FAF">
        <w:rPr>
          <w:color w:val="000000"/>
          <w:szCs w:val="24"/>
        </w:rPr>
        <w:t xml:space="preserve"> </w:t>
      </w:r>
      <w:r w:rsidRPr="00BB7FAF">
        <w:rPr>
          <w:color w:val="000000"/>
          <w:szCs w:val="24"/>
        </w:rPr>
        <w:t>определяет</w:t>
      </w:r>
      <w:r w:rsidR="006059E3" w:rsidRPr="00BB7FAF">
        <w:rPr>
          <w:color w:val="000000"/>
          <w:szCs w:val="24"/>
        </w:rPr>
        <w:t xml:space="preserve"> </w:t>
      </w:r>
      <w:r w:rsidRPr="00BB7FAF">
        <w:rPr>
          <w:color w:val="000000"/>
          <w:szCs w:val="24"/>
        </w:rPr>
        <w:t>условия</w:t>
      </w:r>
      <w:r w:rsidR="006059E3" w:rsidRPr="00BB7FAF">
        <w:rPr>
          <w:color w:val="000000"/>
          <w:szCs w:val="24"/>
        </w:rPr>
        <w:t xml:space="preserve"> </w:t>
      </w:r>
      <w:r w:rsidRPr="00BB7FAF">
        <w:rPr>
          <w:color w:val="000000"/>
          <w:szCs w:val="24"/>
        </w:rPr>
        <w:t>и</w:t>
      </w:r>
      <w:r w:rsidR="006059E3" w:rsidRPr="00BB7FAF">
        <w:rPr>
          <w:color w:val="000000"/>
          <w:szCs w:val="24"/>
        </w:rPr>
        <w:t xml:space="preserve"> </w:t>
      </w:r>
      <w:r w:rsidRPr="00BB7FAF">
        <w:rPr>
          <w:color w:val="000000"/>
          <w:szCs w:val="24"/>
        </w:rPr>
        <w:t>порядок</w:t>
      </w:r>
      <w:r w:rsidR="006059E3" w:rsidRPr="00BB7FAF">
        <w:rPr>
          <w:color w:val="000000"/>
          <w:szCs w:val="24"/>
        </w:rPr>
        <w:t xml:space="preserve"> </w:t>
      </w:r>
      <w:r w:rsidRPr="00BB7FAF">
        <w:rPr>
          <w:color w:val="000000"/>
          <w:szCs w:val="24"/>
        </w:rPr>
        <w:t>внедрения</w:t>
      </w:r>
      <w:r w:rsidR="006059E3" w:rsidRPr="00BB7FAF">
        <w:rPr>
          <w:color w:val="000000"/>
          <w:szCs w:val="24"/>
        </w:rPr>
        <w:t xml:space="preserve"> </w:t>
      </w:r>
      <w:r w:rsidRPr="00BB7FAF">
        <w:rPr>
          <w:color w:val="000000"/>
          <w:szCs w:val="24"/>
        </w:rPr>
        <w:t>принципов</w:t>
      </w:r>
      <w:r w:rsidR="006059E3" w:rsidRPr="00BB7FAF">
        <w:rPr>
          <w:color w:val="000000"/>
          <w:szCs w:val="24"/>
        </w:rPr>
        <w:t xml:space="preserve"> </w:t>
      </w:r>
      <w:r w:rsidRPr="00BB7FAF">
        <w:rPr>
          <w:color w:val="000000"/>
          <w:szCs w:val="24"/>
        </w:rPr>
        <w:t>бережливого</w:t>
      </w:r>
      <w:r w:rsidR="006059E3" w:rsidRPr="00BB7FAF">
        <w:rPr>
          <w:color w:val="000000"/>
          <w:szCs w:val="24"/>
        </w:rPr>
        <w:t xml:space="preserve"> </w:t>
      </w:r>
      <w:r w:rsidRPr="00BB7FAF">
        <w:rPr>
          <w:color w:val="000000"/>
          <w:szCs w:val="24"/>
        </w:rPr>
        <w:t>управления</w:t>
      </w:r>
      <w:r w:rsidR="006059E3" w:rsidRPr="00BB7FAF">
        <w:rPr>
          <w:color w:val="000000"/>
          <w:szCs w:val="24"/>
        </w:rPr>
        <w:t xml:space="preserve"> </w:t>
      </w:r>
      <w:r w:rsidRPr="00BB7FAF">
        <w:rPr>
          <w:color w:val="000000"/>
          <w:szCs w:val="24"/>
        </w:rPr>
        <w:t>в</w:t>
      </w:r>
      <w:r w:rsidR="006059E3" w:rsidRPr="00BB7FAF">
        <w:rPr>
          <w:color w:val="000000"/>
          <w:szCs w:val="24"/>
        </w:rPr>
        <w:t xml:space="preserve"> </w:t>
      </w:r>
      <w:r w:rsidRPr="00BB7FAF">
        <w:rPr>
          <w:color w:val="000000"/>
          <w:szCs w:val="24"/>
        </w:rPr>
        <w:t>администрации</w:t>
      </w:r>
      <w:r w:rsidR="006059E3" w:rsidRPr="00BB7FAF">
        <w:rPr>
          <w:color w:val="000000"/>
          <w:szCs w:val="24"/>
        </w:rPr>
        <w:t xml:space="preserve"> </w:t>
      </w:r>
      <w:r w:rsidRPr="00BB7FAF">
        <w:rPr>
          <w:color w:val="000000"/>
          <w:szCs w:val="24"/>
        </w:rPr>
        <w:t>Мариинско-Посадского</w:t>
      </w:r>
      <w:r w:rsidR="006059E3" w:rsidRPr="00BB7FAF">
        <w:rPr>
          <w:color w:val="000000"/>
          <w:szCs w:val="24"/>
        </w:rPr>
        <w:t xml:space="preserve"> </w:t>
      </w:r>
      <w:r w:rsidRPr="00BB7FAF">
        <w:rPr>
          <w:color w:val="000000"/>
          <w:szCs w:val="24"/>
        </w:rPr>
        <w:t>муниципального</w:t>
      </w:r>
      <w:r w:rsidR="006059E3" w:rsidRPr="00BB7FAF">
        <w:rPr>
          <w:color w:val="000000"/>
          <w:szCs w:val="24"/>
        </w:rPr>
        <w:t xml:space="preserve"> </w:t>
      </w:r>
      <w:r w:rsidRPr="00BB7FAF">
        <w:rPr>
          <w:color w:val="000000"/>
          <w:szCs w:val="24"/>
        </w:rPr>
        <w:t>округа</w:t>
      </w:r>
      <w:r w:rsidR="006059E3" w:rsidRPr="00BB7FAF">
        <w:rPr>
          <w:color w:val="000000"/>
          <w:szCs w:val="24"/>
        </w:rPr>
        <w:t xml:space="preserve"> </w:t>
      </w:r>
      <w:r w:rsidRPr="00BB7FAF">
        <w:rPr>
          <w:color w:val="000000"/>
          <w:szCs w:val="24"/>
        </w:rPr>
        <w:t>Чувашской</w:t>
      </w:r>
      <w:r w:rsidR="006059E3" w:rsidRPr="00BB7FAF">
        <w:rPr>
          <w:color w:val="000000"/>
          <w:szCs w:val="24"/>
        </w:rPr>
        <w:t xml:space="preserve"> </w:t>
      </w:r>
      <w:r w:rsidRPr="00BB7FAF">
        <w:rPr>
          <w:color w:val="000000"/>
          <w:szCs w:val="24"/>
        </w:rPr>
        <w:t>Республики</w:t>
      </w:r>
      <w:r w:rsidR="006059E3" w:rsidRPr="00BB7FAF">
        <w:rPr>
          <w:color w:val="000000"/>
          <w:szCs w:val="24"/>
        </w:rPr>
        <w:t xml:space="preserve"> </w:t>
      </w:r>
      <w:r w:rsidRPr="00BB7FAF">
        <w:rPr>
          <w:color w:val="000000"/>
          <w:szCs w:val="24"/>
        </w:rPr>
        <w:t>и</w:t>
      </w:r>
      <w:r w:rsidR="006059E3" w:rsidRPr="00BB7FAF">
        <w:rPr>
          <w:color w:val="000000"/>
          <w:szCs w:val="24"/>
        </w:rPr>
        <w:t xml:space="preserve"> </w:t>
      </w:r>
      <w:r w:rsidRPr="00BB7FAF">
        <w:rPr>
          <w:color w:val="000000"/>
          <w:szCs w:val="24"/>
        </w:rPr>
        <w:t>подведомственных</w:t>
      </w:r>
      <w:r w:rsidR="006059E3" w:rsidRPr="00BB7FAF">
        <w:rPr>
          <w:color w:val="000000"/>
          <w:szCs w:val="24"/>
        </w:rPr>
        <w:t xml:space="preserve"> </w:t>
      </w:r>
      <w:r w:rsidRPr="00BB7FAF">
        <w:rPr>
          <w:color w:val="000000"/>
          <w:szCs w:val="24"/>
        </w:rPr>
        <w:t>ей</w:t>
      </w:r>
      <w:r w:rsidR="006059E3" w:rsidRPr="00BB7FAF">
        <w:rPr>
          <w:color w:val="000000"/>
          <w:szCs w:val="24"/>
        </w:rPr>
        <w:t xml:space="preserve"> </w:t>
      </w:r>
      <w:r w:rsidRPr="00BB7FAF">
        <w:rPr>
          <w:color w:val="000000"/>
          <w:szCs w:val="24"/>
        </w:rPr>
        <w:t>организациях</w:t>
      </w:r>
      <w:r w:rsidR="006059E3" w:rsidRPr="00BB7FAF">
        <w:rPr>
          <w:color w:val="000000"/>
          <w:szCs w:val="24"/>
        </w:rPr>
        <w:t xml:space="preserve"> </w:t>
      </w:r>
      <w:r w:rsidRPr="00BB7FAF">
        <w:rPr>
          <w:color w:val="000000"/>
          <w:szCs w:val="24"/>
        </w:rPr>
        <w:t>(далее</w:t>
      </w:r>
      <w:r w:rsidR="006059E3" w:rsidRPr="00BB7FAF">
        <w:rPr>
          <w:color w:val="000000"/>
          <w:szCs w:val="24"/>
        </w:rPr>
        <w:t xml:space="preserve"> </w:t>
      </w:r>
      <w:r w:rsidRPr="00BB7FAF">
        <w:rPr>
          <w:color w:val="000000"/>
          <w:szCs w:val="24"/>
        </w:rPr>
        <w:t>соответственно</w:t>
      </w:r>
      <w:r w:rsidR="006059E3" w:rsidRPr="00BB7FAF">
        <w:rPr>
          <w:color w:val="000000"/>
          <w:szCs w:val="24"/>
        </w:rPr>
        <w:t xml:space="preserve"> </w:t>
      </w:r>
      <w:r w:rsidRPr="00BB7FAF">
        <w:rPr>
          <w:color w:val="000000"/>
          <w:szCs w:val="24"/>
        </w:rPr>
        <w:t>–</w:t>
      </w:r>
      <w:r w:rsidR="006059E3" w:rsidRPr="00BB7FAF">
        <w:rPr>
          <w:color w:val="000000"/>
          <w:szCs w:val="24"/>
        </w:rPr>
        <w:t xml:space="preserve"> </w:t>
      </w:r>
      <w:r w:rsidRPr="00BB7FAF">
        <w:rPr>
          <w:color w:val="000000"/>
          <w:szCs w:val="24"/>
        </w:rPr>
        <w:t>администрация,</w:t>
      </w:r>
      <w:r w:rsidR="006059E3" w:rsidRPr="00BB7FAF">
        <w:rPr>
          <w:color w:val="000000"/>
          <w:szCs w:val="24"/>
        </w:rPr>
        <w:t xml:space="preserve"> </w:t>
      </w:r>
      <w:r w:rsidRPr="00BB7FAF">
        <w:rPr>
          <w:color w:val="000000"/>
          <w:szCs w:val="24"/>
        </w:rPr>
        <w:t>подведомственная</w:t>
      </w:r>
      <w:r w:rsidR="006059E3" w:rsidRPr="00BB7FAF">
        <w:rPr>
          <w:color w:val="000000"/>
          <w:szCs w:val="24"/>
        </w:rPr>
        <w:t xml:space="preserve"> </w:t>
      </w:r>
      <w:r w:rsidRPr="00BB7FAF">
        <w:rPr>
          <w:color w:val="000000"/>
          <w:szCs w:val="24"/>
        </w:rPr>
        <w:t>организация).</w:t>
      </w:r>
    </w:p>
    <w:p w:rsidR="007F2B19" w:rsidRPr="00BB7FAF" w:rsidRDefault="001508F3" w:rsidP="00BB7FAF">
      <w:pPr>
        <w:pStyle w:val="ConsPlusNormal"/>
        <w:jc w:val="both"/>
        <w:outlineLvl w:val="0"/>
        <w:rPr>
          <w:color w:val="000000"/>
          <w:szCs w:val="24"/>
        </w:rPr>
      </w:pPr>
      <w:r w:rsidRPr="00BB7FAF">
        <w:rPr>
          <w:color w:val="000000"/>
          <w:szCs w:val="24"/>
        </w:rPr>
        <w:t>1.2.</w:t>
      </w:r>
      <w:r w:rsidR="006059E3" w:rsidRPr="00BB7FAF">
        <w:rPr>
          <w:color w:val="000000"/>
          <w:szCs w:val="24"/>
        </w:rPr>
        <w:t xml:space="preserve"> </w:t>
      </w:r>
      <w:r w:rsidRPr="00BB7FAF">
        <w:rPr>
          <w:color w:val="000000"/>
          <w:szCs w:val="24"/>
        </w:rPr>
        <w:t>Целью</w:t>
      </w:r>
      <w:r w:rsidR="006059E3" w:rsidRPr="00BB7FAF">
        <w:rPr>
          <w:color w:val="000000"/>
          <w:szCs w:val="24"/>
        </w:rPr>
        <w:t xml:space="preserve"> </w:t>
      </w:r>
      <w:r w:rsidRPr="00BB7FAF">
        <w:rPr>
          <w:color w:val="000000"/>
          <w:szCs w:val="24"/>
        </w:rPr>
        <w:t>внедрения</w:t>
      </w:r>
      <w:r w:rsidR="006059E3" w:rsidRPr="00BB7FAF">
        <w:rPr>
          <w:color w:val="000000"/>
          <w:szCs w:val="24"/>
        </w:rPr>
        <w:t xml:space="preserve"> </w:t>
      </w:r>
      <w:r w:rsidRPr="00BB7FAF">
        <w:rPr>
          <w:color w:val="000000"/>
          <w:szCs w:val="24"/>
        </w:rPr>
        <w:t>принципов</w:t>
      </w:r>
      <w:r w:rsidR="006059E3" w:rsidRPr="00BB7FAF">
        <w:rPr>
          <w:color w:val="000000"/>
          <w:szCs w:val="24"/>
        </w:rPr>
        <w:t xml:space="preserve"> </w:t>
      </w:r>
      <w:r w:rsidRPr="00BB7FAF">
        <w:rPr>
          <w:color w:val="000000"/>
          <w:szCs w:val="24"/>
        </w:rPr>
        <w:t>бережливого</w:t>
      </w:r>
      <w:r w:rsidR="006059E3" w:rsidRPr="00BB7FAF">
        <w:rPr>
          <w:color w:val="000000"/>
          <w:szCs w:val="24"/>
        </w:rPr>
        <w:t xml:space="preserve"> </w:t>
      </w:r>
      <w:r w:rsidRPr="00BB7FAF">
        <w:rPr>
          <w:color w:val="000000"/>
          <w:szCs w:val="24"/>
        </w:rPr>
        <w:t>управления</w:t>
      </w:r>
      <w:r w:rsidR="006059E3" w:rsidRPr="00BB7FAF">
        <w:rPr>
          <w:color w:val="000000"/>
          <w:szCs w:val="24"/>
        </w:rPr>
        <w:t xml:space="preserve"> </w:t>
      </w:r>
      <w:r w:rsidRPr="00BB7FAF">
        <w:rPr>
          <w:color w:val="000000"/>
          <w:szCs w:val="24"/>
        </w:rPr>
        <w:t>в</w:t>
      </w:r>
      <w:r w:rsidR="006059E3" w:rsidRPr="00BB7FAF">
        <w:rPr>
          <w:color w:val="000000"/>
          <w:szCs w:val="24"/>
        </w:rPr>
        <w:t xml:space="preserve"> </w:t>
      </w:r>
      <w:r w:rsidRPr="00BB7FAF">
        <w:rPr>
          <w:color w:val="000000"/>
          <w:szCs w:val="24"/>
        </w:rPr>
        <w:t>администрации</w:t>
      </w:r>
      <w:r w:rsidR="006059E3" w:rsidRPr="00BB7FAF">
        <w:rPr>
          <w:color w:val="000000"/>
          <w:szCs w:val="24"/>
        </w:rPr>
        <w:t xml:space="preserve"> </w:t>
      </w:r>
      <w:r w:rsidRPr="00BB7FAF">
        <w:rPr>
          <w:color w:val="000000"/>
          <w:szCs w:val="24"/>
        </w:rPr>
        <w:t>и</w:t>
      </w:r>
      <w:r w:rsidR="006059E3" w:rsidRPr="00BB7FAF">
        <w:rPr>
          <w:color w:val="000000"/>
          <w:szCs w:val="24"/>
        </w:rPr>
        <w:t xml:space="preserve"> </w:t>
      </w:r>
      <w:r w:rsidRPr="00BB7FAF">
        <w:rPr>
          <w:color w:val="000000"/>
          <w:szCs w:val="24"/>
        </w:rPr>
        <w:t>подведомственных</w:t>
      </w:r>
      <w:r w:rsidR="006059E3" w:rsidRPr="00BB7FAF">
        <w:rPr>
          <w:color w:val="000000"/>
          <w:szCs w:val="24"/>
        </w:rPr>
        <w:t xml:space="preserve"> </w:t>
      </w:r>
      <w:r w:rsidRPr="00BB7FAF">
        <w:rPr>
          <w:color w:val="000000"/>
          <w:szCs w:val="24"/>
        </w:rPr>
        <w:t>организациях</w:t>
      </w:r>
      <w:r w:rsidR="006059E3" w:rsidRPr="00BB7FAF">
        <w:rPr>
          <w:color w:val="000000"/>
          <w:szCs w:val="24"/>
        </w:rPr>
        <w:t xml:space="preserve"> </w:t>
      </w:r>
      <w:r w:rsidRPr="00BB7FAF">
        <w:rPr>
          <w:color w:val="000000"/>
          <w:szCs w:val="24"/>
        </w:rPr>
        <w:t>является</w:t>
      </w:r>
      <w:r w:rsidR="006059E3" w:rsidRPr="00BB7FAF">
        <w:rPr>
          <w:color w:val="000000"/>
          <w:szCs w:val="24"/>
        </w:rPr>
        <w:t xml:space="preserve"> </w:t>
      </w:r>
      <w:r w:rsidRPr="00BB7FAF">
        <w:rPr>
          <w:color w:val="000000"/>
          <w:szCs w:val="24"/>
        </w:rPr>
        <w:t>повышение</w:t>
      </w:r>
      <w:r w:rsidR="006059E3" w:rsidRPr="00BB7FAF">
        <w:rPr>
          <w:color w:val="000000"/>
          <w:szCs w:val="24"/>
        </w:rPr>
        <w:t xml:space="preserve"> </w:t>
      </w:r>
      <w:r w:rsidRPr="00BB7FAF">
        <w:rPr>
          <w:color w:val="000000"/>
          <w:szCs w:val="24"/>
        </w:rPr>
        <w:t>эффективности</w:t>
      </w:r>
      <w:r w:rsidR="006059E3" w:rsidRPr="00BB7FAF">
        <w:rPr>
          <w:color w:val="000000"/>
          <w:szCs w:val="24"/>
        </w:rPr>
        <w:t xml:space="preserve"> </w:t>
      </w:r>
      <w:r w:rsidRPr="00BB7FAF">
        <w:rPr>
          <w:color w:val="000000"/>
          <w:szCs w:val="24"/>
        </w:rPr>
        <w:t>управления,</w:t>
      </w:r>
      <w:r w:rsidR="006059E3" w:rsidRPr="00BB7FAF">
        <w:rPr>
          <w:color w:val="000000"/>
          <w:szCs w:val="24"/>
        </w:rPr>
        <w:t xml:space="preserve"> </w:t>
      </w:r>
      <w:r w:rsidRPr="00BB7FAF">
        <w:rPr>
          <w:color w:val="000000"/>
          <w:szCs w:val="24"/>
        </w:rPr>
        <w:t>производительности</w:t>
      </w:r>
      <w:r w:rsidR="006059E3" w:rsidRPr="00BB7FAF">
        <w:rPr>
          <w:color w:val="000000"/>
          <w:szCs w:val="24"/>
        </w:rPr>
        <w:t xml:space="preserve"> </w:t>
      </w:r>
      <w:r w:rsidRPr="00BB7FAF">
        <w:rPr>
          <w:color w:val="000000"/>
          <w:szCs w:val="24"/>
        </w:rPr>
        <w:t>труда,</w:t>
      </w:r>
      <w:r w:rsidR="006059E3" w:rsidRPr="00BB7FAF">
        <w:rPr>
          <w:color w:val="000000"/>
          <w:szCs w:val="24"/>
        </w:rPr>
        <w:t xml:space="preserve"> </w:t>
      </w:r>
      <w:r w:rsidRPr="00BB7FAF">
        <w:rPr>
          <w:color w:val="000000"/>
          <w:szCs w:val="24"/>
        </w:rPr>
        <w:t>эффективности</w:t>
      </w:r>
      <w:r w:rsidR="006059E3" w:rsidRPr="00BB7FAF">
        <w:rPr>
          <w:color w:val="000000"/>
          <w:szCs w:val="24"/>
        </w:rPr>
        <w:t xml:space="preserve"> </w:t>
      </w:r>
      <w:r w:rsidRPr="00BB7FAF">
        <w:rPr>
          <w:color w:val="000000"/>
          <w:szCs w:val="24"/>
        </w:rPr>
        <w:t>деятельности</w:t>
      </w:r>
      <w:r w:rsidR="006059E3" w:rsidRPr="00BB7FAF">
        <w:rPr>
          <w:color w:val="000000"/>
          <w:szCs w:val="24"/>
        </w:rPr>
        <w:t xml:space="preserve"> </w:t>
      </w:r>
      <w:r w:rsidRPr="00BB7FAF">
        <w:rPr>
          <w:color w:val="000000"/>
          <w:szCs w:val="24"/>
        </w:rPr>
        <w:t>структурных</w:t>
      </w:r>
      <w:r w:rsidR="006059E3" w:rsidRPr="00BB7FAF">
        <w:rPr>
          <w:color w:val="000000"/>
          <w:szCs w:val="24"/>
        </w:rPr>
        <w:t xml:space="preserve"> </w:t>
      </w:r>
      <w:r w:rsidRPr="00BB7FAF">
        <w:rPr>
          <w:color w:val="000000"/>
          <w:szCs w:val="24"/>
        </w:rPr>
        <w:t>подразделений</w:t>
      </w:r>
      <w:r w:rsidR="006059E3" w:rsidRPr="00BB7FAF">
        <w:rPr>
          <w:color w:val="000000"/>
          <w:szCs w:val="24"/>
        </w:rPr>
        <w:t xml:space="preserve"> </w:t>
      </w:r>
      <w:r w:rsidRPr="00BB7FAF">
        <w:rPr>
          <w:color w:val="000000"/>
          <w:szCs w:val="24"/>
        </w:rPr>
        <w:t>администрации</w:t>
      </w:r>
      <w:r w:rsidR="006059E3" w:rsidRPr="00BB7FAF">
        <w:rPr>
          <w:color w:val="000000"/>
          <w:szCs w:val="24"/>
        </w:rPr>
        <w:t xml:space="preserve"> </w:t>
      </w:r>
      <w:r w:rsidRPr="00BB7FAF">
        <w:rPr>
          <w:color w:val="000000"/>
          <w:szCs w:val="24"/>
        </w:rPr>
        <w:t>и</w:t>
      </w:r>
      <w:r w:rsidR="006059E3" w:rsidRPr="00BB7FAF">
        <w:rPr>
          <w:color w:val="000000"/>
          <w:szCs w:val="24"/>
        </w:rPr>
        <w:t xml:space="preserve"> </w:t>
      </w:r>
      <w:r w:rsidRPr="00BB7FAF">
        <w:rPr>
          <w:color w:val="000000"/>
          <w:szCs w:val="24"/>
        </w:rPr>
        <w:t>подведомственных</w:t>
      </w:r>
      <w:r w:rsidR="006059E3" w:rsidRPr="00BB7FAF">
        <w:rPr>
          <w:color w:val="000000"/>
          <w:szCs w:val="24"/>
        </w:rPr>
        <w:t xml:space="preserve"> </w:t>
      </w:r>
      <w:r w:rsidRPr="00BB7FAF">
        <w:rPr>
          <w:color w:val="000000"/>
          <w:szCs w:val="24"/>
        </w:rPr>
        <w:t>организаций</w:t>
      </w:r>
      <w:r w:rsidR="006059E3" w:rsidRPr="00BB7FAF">
        <w:rPr>
          <w:color w:val="000000"/>
          <w:szCs w:val="24"/>
        </w:rPr>
        <w:t xml:space="preserve"> </w:t>
      </w:r>
      <w:r w:rsidRPr="00BB7FAF">
        <w:rPr>
          <w:color w:val="000000"/>
          <w:szCs w:val="24"/>
        </w:rPr>
        <w:t>за</w:t>
      </w:r>
      <w:r w:rsidR="006059E3" w:rsidRPr="00BB7FAF">
        <w:rPr>
          <w:color w:val="000000"/>
          <w:szCs w:val="24"/>
        </w:rPr>
        <w:t xml:space="preserve"> </w:t>
      </w:r>
      <w:r w:rsidRPr="00BB7FAF">
        <w:rPr>
          <w:color w:val="000000"/>
          <w:szCs w:val="24"/>
        </w:rPr>
        <w:t>счет</w:t>
      </w:r>
      <w:r w:rsidR="006059E3" w:rsidRPr="00BB7FAF">
        <w:rPr>
          <w:color w:val="000000"/>
          <w:szCs w:val="24"/>
        </w:rPr>
        <w:t xml:space="preserve"> </w:t>
      </w:r>
      <w:r w:rsidRPr="00BB7FAF">
        <w:rPr>
          <w:color w:val="000000"/>
          <w:szCs w:val="24"/>
        </w:rPr>
        <w:t>системного</w:t>
      </w:r>
      <w:r w:rsidR="006059E3" w:rsidRPr="00BB7FAF">
        <w:rPr>
          <w:color w:val="000000"/>
          <w:szCs w:val="24"/>
        </w:rPr>
        <w:t xml:space="preserve"> </w:t>
      </w:r>
      <w:r w:rsidRPr="00BB7FAF">
        <w:rPr>
          <w:color w:val="000000"/>
          <w:szCs w:val="24"/>
        </w:rPr>
        <w:t>применения</w:t>
      </w:r>
      <w:r w:rsidR="006059E3" w:rsidRPr="00BB7FAF">
        <w:rPr>
          <w:color w:val="000000"/>
          <w:szCs w:val="24"/>
        </w:rPr>
        <w:t xml:space="preserve"> </w:t>
      </w:r>
      <w:r w:rsidRPr="00BB7FAF">
        <w:rPr>
          <w:color w:val="000000"/>
          <w:szCs w:val="24"/>
        </w:rPr>
        <w:t>принципов</w:t>
      </w:r>
      <w:r w:rsidR="006059E3" w:rsidRPr="00BB7FAF">
        <w:rPr>
          <w:color w:val="000000"/>
          <w:szCs w:val="24"/>
        </w:rPr>
        <w:t xml:space="preserve"> </w:t>
      </w:r>
      <w:r w:rsidRPr="00BB7FAF">
        <w:rPr>
          <w:color w:val="000000"/>
          <w:szCs w:val="24"/>
        </w:rPr>
        <w:t>и</w:t>
      </w:r>
      <w:r w:rsidR="006059E3" w:rsidRPr="00BB7FAF">
        <w:rPr>
          <w:color w:val="000000"/>
          <w:szCs w:val="24"/>
        </w:rPr>
        <w:t xml:space="preserve"> </w:t>
      </w:r>
      <w:r w:rsidRPr="00BB7FAF">
        <w:rPr>
          <w:color w:val="000000"/>
          <w:szCs w:val="24"/>
        </w:rPr>
        <w:t>инструментов</w:t>
      </w:r>
      <w:r w:rsidR="006059E3" w:rsidRPr="00BB7FAF">
        <w:rPr>
          <w:color w:val="000000"/>
          <w:szCs w:val="24"/>
        </w:rPr>
        <w:t xml:space="preserve"> </w:t>
      </w:r>
      <w:r w:rsidRPr="00BB7FAF">
        <w:rPr>
          <w:color w:val="000000"/>
          <w:szCs w:val="24"/>
        </w:rPr>
        <w:t>бережливых</w:t>
      </w:r>
      <w:r w:rsidR="006059E3" w:rsidRPr="00BB7FAF">
        <w:rPr>
          <w:color w:val="000000"/>
          <w:szCs w:val="24"/>
        </w:rPr>
        <w:t xml:space="preserve"> </w:t>
      </w:r>
      <w:r w:rsidRPr="00BB7FAF">
        <w:rPr>
          <w:color w:val="000000"/>
          <w:szCs w:val="24"/>
        </w:rPr>
        <w:t>технологий.</w:t>
      </w:r>
    </w:p>
    <w:p w:rsidR="007F2B19" w:rsidRPr="00BB7FAF" w:rsidRDefault="001508F3" w:rsidP="00BB7FAF">
      <w:pPr>
        <w:pStyle w:val="16"/>
        <w:ind w:left="0"/>
        <w:jc w:val="center"/>
        <w:rPr>
          <w:rFonts w:ascii="Arial" w:hAnsi="Arial" w:cs="Arial"/>
          <w:b/>
          <w:color w:val="000000"/>
          <w:sz w:val="20"/>
        </w:rPr>
      </w:pPr>
      <w:r w:rsidRPr="00BB7FAF">
        <w:rPr>
          <w:rFonts w:ascii="Arial" w:hAnsi="Arial" w:cs="Arial"/>
          <w:b/>
          <w:color w:val="000000"/>
          <w:sz w:val="20"/>
        </w:rPr>
        <w:t>2.</w:t>
      </w:r>
      <w:r w:rsidR="006059E3" w:rsidRPr="00BB7FAF">
        <w:rPr>
          <w:rFonts w:ascii="Arial" w:hAnsi="Arial" w:cs="Arial"/>
          <w:b/>
          <w:color w:val="000000"/>
          <w:sz w:val="20"/>
        </w:rPr>
        <w:t xml:space="preserve"> </w:t>
      </w:r>
      <w:r w:rsidRPr="00BB7FAF">
        <w:rPr>
          <w:rFonts w:ascii="Arial" w:hAnsi="Arial" w:cs="Arial"/>
          <w:b/>
          <w:color w:val="000000"/>
          <w:sz w:val="20"/>
        </w:rPr>
        <w:t>Термины</w:t>
      </w:r>
      <w:r w:rsidR="006059E3" w:rsidRPr="00BB7FAF">
        <w:rPr>
          <w:rFonts w:ascii="Arial" w:hAnsi="Arial" w:cs="Arial"/>
          <w:b/>
          <w:color w:val="000000"/>
          <w:sz w:val="20"/>
        </w:rPr>
        <w:t xml:space="preserve"> </w:t>
      </w:r>
      <w:r w:rsidRPr="00BB7FAF">
        <w:rPr>
          <w:rFonts w:ascii="Arial" w:hAnsi="Arial" w:cs="Arial"/>
          <w:b/>
          <w:color w:val="000000"/>
          <w:sz w:val="20"/>
        </w:rPr>
        <w:t>и</w:t>
      </w:r>
      <w:r w:rsidR="006059E3" w:rsidRPr="00BB7FAF">
        <w:rPr>
          <w:rFonts w:ascii="Arial" w:hAnsi="Arial" w:cs="Arial"/>
          <w:b/>
          <w:color w:val="000000"/>
          <w:sz w:val="20"/>
        </w:rPr>
        <w:t xml:space="preserve"> </w:t>
      </w:r>
      <w:r w:rsidRPr="00BB7FAF">
        <w:rPr>
          <w:rFonts w:ascii="Arial" w:hAnsi="Arial" w:cs="Arial"/>
          <w:b/>
          <w:color w:val="000000"/>
          <w:sz w:val="20"/>
        </w:rPr>
        <w:t>определения,</w:t>
      </w:r>
      <w:r w:rsidR="006059E3" w:rsidRPr="00BB7FAF">
        <w:rPr>
          <w:rFonts w:ascii="Arial" w:hAnsi="Arial" w:cs="Arial"/>
          <w:b/>
          <w:color w:val="000000"/>
          <w:sz w:val="20"/>
        </w:rPr>
        <w:t xml:space="preserve"> </w:t>
      </w:r>
      <w:r w:rsidRPr="00BB7FAF">
        <w:rPr>
          <w:rFonts w:ascii="Arial" w:hAnsi="Arial" w:cs="Arial"/>
          <w:b/>
          <w:color w:val="000000"/>
          <w:sz w:val="20"/>
        </w:rPr>
        <w:t>используемые</w:t>
      </w:r>
      <w:r w:rsidR="006059E3" w:rsidRPr="00BB7FAF">
        <w:rPr>
          <w:rFonts w:ascii="Arial" w:hAnsi="Arial" w:cs="Arial"/>
          <w:b/>
          <w:color w:val="000000"/>
          <w:sz w:val="20"/>
        </w:rPr>
        <w:t xml:space="preserve"> </w:t>
      </w:r>
      <w:r w:rsidRPr="00BB7FAF">
        <w:rPr>
          <w:rFonts w:ascii="Arial" w:hAnsi="Arial" w:cs="Arial"/>
          <w:b/>
          <w:color w:val="000000"/>
          <w:sz w:val="20"/>
        </w:rPr>
        <w:t>в</w:t>
      </w:r>
      <w:r w:rsidR="006059E3" w:rsidRPr="00BB7FAF">
        <w:rPr>
          <w:rFonts w:ascii="Arial" w:hAnsi="Arial" w:cs="Arial"/>
          <w:b/>
          <w:color w:val="000000"/>
          <w:sz w:val="20"/>
        </w:rPr>
        <w:t xml:space="preserve"> </w:t>
      </w:r>
      <w:r w:rsidRPr="00BB7FAF">
        <w:rPr>
          <w:rFonts w:ascii="Arial" w:hAnsi="Arial" w:cs="Arial"/>
          <w:b/>
          <w:color w:val="000000"/>
          <w:sz w:val="20"/>
        </w:rPr>
        <w:t>настоящем</w:t>
      </w:r>
      <w:r w:rsidR="006059E3" w:rsidRPr="00BB7FAF">
        <w:rPr>
          <w:rFonts w:ascii="Arial" w:hAnsi="Arial" w:cs="Arial"/>
          <w:b/>
          <w:color w:val="000000"/>
          <w:sz w:val="20"/>
        </w:rPr>
        <w:t xml:space="preserve"> </w:t>
      </w:r>
      <w:r w:rsidRPr="00BB7FAF">
        <w:rPr>
          <w:rFonts w:ascii="Arial" w:hAnsi="Arial" w:cs="Arial"/>
          <w:b/>
          <w:color w:val="000000"/>
          <w:sz w:val="20"/>
        </w:rPr>
        <w:t>Положении</w:t>
      </w:r>
    </w:p>
    <w:p w:rsidR="001508F3" w:rsidRPr="00BB7FAF" w:rsidRDefault="001508F3" w:rsidP="00BB7FAF">
      <w:pPr>
        <w:pStyle w:val="ConsPlusNormal"/>
        <w:jc w:val="both"/>
        <w:outlineLvl w:val="0"/>
        <w:rPr>
          <w:color w:val="000000"/>
          <w:szCs w:val="24"/>
        </w:rPr>
      </w:pPr>
      <w:r w:rsidRPr="00BB7FAF">
        <w:rPr>
          <w:color w:val="000000"/>
          <w:szCs w:val="24"/>
        </w:rPr>
        <w:t>2.1.</w:t>
      </w:r>
      <w:r w:rsidR="006059E3" w:rsidRPr="00BB7FAF">
        <w:rPr>
          <w:color w:val="000000"/>
          <w:szCs w:val="24"/>
        </w:rPr>
        <w:t xml:space="preserve"> </w:t>
      </w:r>
      <w:r w:rsidRPr="00BB7FAF">
        <w:rPr>
          <w:color w:val="000000"/>
          <w:szCs w:val="24"/>
        </w:rPr>
        <w:t>Бережливое</w:t>
      </w:r>
      <w:r w:rsidR="006059E3" w:rsidRPr="00BB7FAF">
        <w:rPr>
          <w:color w:val="000000"/>
          <w:szCs w:val="24"/>
        </w:rPr>
        <w:t xml:space="preserve"> </w:t>
      </w:r>
      <w:r w:rsidRPr="00BB7FAF">
        <w:rPr>
          <w:color w:val="000000"/>
          <w:szCs w:val="24"/>
        </w:rPr>
        <w:t>управление</w:t>
      </w:r>
      <w:r w:rsidR="006059E3" w:rsidRPr="00BB7FAF">
        <w:rPr>
          <w:color w:val="000000"/>
          <w:szCs w:val="24"/>
        </w:rPr>
        <w:t xml:space="preserve"> </w:t>
      </w:r>
      <w:r w:rsidRPr="00BB7FAF">
        <w:rPr>
          <w:color w:val="000000"/>
          <w:szCs w:val="24"/>
        </w:rPr>
        <w:t>(технологии)</w:t>
      </w:r>
      <w:r w:rsidR="006059E3" w:rsidRPr="00BB7FAF">
        <w:rPr>
          <w:color w:val="000000"/>
          <w:szCs w:val="24"/>
        </w:rPr>
        <w:t xml:space="preserve"> </w:t>
      </w:r>
      <w:r w:rsidRPr="00BB7FAF">
        <w:rPr>
          <w:color w:val="000000"/>
          <w:szCs w:val="24"/>
        </w:rPr>
        <w:t>–</w:t>
      </w:r>
      <w:r w:rsidR="006059E3" w:rsidRPr="00BB7FAF">
        <w:rPr>
          <w:color w:val="000000"/>
          <w:szCs w:val="24"/>
        </w:rPr>
        <w:t xml:space="preserve"> </w:t>
      </w:r>
      <w:r w:rsidRPr="00BB7FAF">
        <w:rPr>
          <w:color w:val="000000"/>
          <w:szCs w:val="24"/>
        </w:rPr>
        <w:t>система</w:t>
      </w:r>
      <w:r w:rsidR="006059E3" w:rsidRPr="00BB7FAF">
        <w:rPr>
          <w:color w:val="000000"/>
          <w:szCs w:val="24"/>
        </w:rPr>
        <w:t xml:space="preserve"> </w:t>
      </w:r>
      <w:r w:rsidRPr="00BB7FAF">
        <w:rPr>
          <w:color w:val="000000"/>
          <w:szCs w:val="24"/>
        </w:rPr>
        <w:t>управления,</w:t>
      </w:r>
      <w:r w:rsidR="006059E3" w:rsidRPr="00BB7FAF">
        <w:rPr>
          <w:color w:val="000000"/>
          <w:szCs w:val="24"/>
        </w:rPr>
        <w:t xml:space="preserve"> </w:t>
      </w:r>
      <w:r w:rsidRPr="00BB7FAF">
        <w:rPr>
          <w:color w:val="000000"/>
          <w:szCs w:val="24"/>
        </w:rPr>
        <w:t>которая</w:t>
      </w:r>
      <w:r w:rsidR="006059E3" w:rsidRPr="00BB7FAF">
        <w:rPr>
          <w:color w:val="000000"/>
          <w:szCs w:val="24"/>
        </w:rPr>
        <w:t xml:space="preserve"> </w:t>
      </w:r>
      <w:r w:rsidRPr="00BB7FAF">
        <w:rPr>
          <w:color w:val="000000"/>
          <w:szCs w:val="24"/>
        </w:rPr>
        <w:t>базируется</w:t>
      </w:r>
      <w:r w:rsidR="006059E3" w:rsidRPr="00BB7FAF">
        <w:rPr>
          <w:color w:val="000000"/>
          <w:szCs w:val="24"/>
        </w:rPr>
        <w:t xml:space="preserve"> </w:t>
      </w:r>
      <w:r w:rsidRPr="00BB7FAF">
        <w:rPr>
          <w:color w:val="000000"/>
          <w:szCs w:val="24"/>
        </w:rPr>
        <w:t>на</w:t>
      </w:r>
      <w:r w:rsidR="006059E3" w:rsidRPr="00BB7FAF">
        <w:rPr>
          <w:color w:val="000000"/>
          <w:szCs w:val="24"/>
        </w:rPr>
        <w:t xml:space="preserve"> </w:t>
      </w:r>
      <w:r w:rsidRPr="00BB7FAF">
        <w:rPr>
          <w:color w:val="000000"/>
          <w:szCs w:val="24"/>
        </w:rPr>
        <w:t>повышении</w:t>
      </w:r>
      <w:r w:rsidR="006059E3" w:rsidRPr="00BB7FAF">
        <w:rPr>
          <w:color w:val="000000"/>
          <w:szCs w:val="24"/>
        </w:rPr>
        <w:t xml:space="preserve"> </w:t>
      </w:r>
      <w:r w:rsidRPr="00BB7FAF">
        <w:rPr>
          <w:color w:val="000000"/>
          <w:szCs w:val="24"/>
        </w:rPr>
        <w:t>эффективности</w:t>
      </w:r>
      <w:r w:rsidR="006059E3" w:rsidRPr="00BB7FAF">
        <w:rPr>
          <w:color w:val="000000"/>
          <w:szCs w:val="24"/>
        </w:rPr>
        <w:t xml:space="preserve"> </w:t>
      </w:r>
      <w:r w:rsidRPr="00BB7FAF">
        <w:rPr>
          <w:color w:val="000000"/>
          <w:szCs w:val="24"/>
        </w:rPr>
        <w:t>процессов</w:t>
      </w:r>
      <w:r w:rsidR="006059E3" w:rsidRPr="00BB7FAF">
        <w:rPr>
          <w:color w:val="000000"/>
          <w:szCs w:val="24"/>
        </w:rPr>
        <w:t xml:space="preserve"> </w:t>
      </w:r>
      <w:r w:rsidRPr="00BB7FAF">
        <w:rPr>
          <w:color w:val="000000"/>
          <w:szCs w:val="24"/>
        </w:rPr>
        <w:t>через</w:t>
      </w:r>
      <w:r w:rsidR="006059E3" w:rsidRPr="00BB7FAF">
        <w:rPr>
          <w:color w:val="000000"/>
          <w:szCs w:val="24"/>
        </w:rPr>
        <w:t xml:space="preserve"> </w:t>
      </w:r>
      <w:r w:rsidRPr="00BB7FAF">
        <w:rPr>
          <w:color w:val="000000"/>
          <w:szCs w:val="24"/>
        </w:rPr>
        <w:t>снижение</w:t>
      </w:r>
      <w:r w:rsidR="006059E3" w:rsidRPr="00BB7FAF">
        <w:rPr>
          <w:color w:val="000000"/>
          <w:szCs w:val="24"/>
        </w:rPr>
        <w:t xml:space="preserve"> </w:t>
      </w:r>
      <w:r w:rsidRPr="00BB7FAF">
        <w:rPr>
          <w:color w:val="000000"/>
          <w:szCs w:val="24"/>
        </w:rPr>
        <w:t>всех</w:t>
      </w:r>
      <w:r w:rsidR="006059E3" w:rsidRPr="00BB7FAF">
        <w:rPr>
          <w:color w:val="000000"/>
          <w:szCs w:val="24"/>
        </w:rPr>
        <w:t xml:space="preserve"> </w:t>
      </w:r>
      <w:r w:rsidRPr="00BB7FAF">
        <w:rPr>
          <w:color w:val="000000"/>
          <w:szCs w:val="24"/>
        </w:rPr>
        <w:t>видов</w:t>
      </w:r>
      <w:r w:rsidR="006059E3" w:rsidRPr="00BB7FAF">
        <w:rPr>
          <w:color w:val="000000"/>
          <w:szCs w:val="24"/>
        </w:rPr>
        <w:t xml:space="preserve"> </w:t>
      </w:r>
      <w:r w:rsidRPr="00BB7FAF">
        <w:rPr>
          <w:color w:val="000000"/>
          <w:szCs w:val="24"/>
        </w:rPr>
        <w:t>потерь.</w:t>
      </w:r>
    </w:p>
    <w:p w:rsidR="001508F3" w:rsidRPr="00BB7FAF" w:rsidRDefault="001508F3" w:rsidP="00BB7FAF">
      <w:pPr>
        <w:pStyle w:val="ConsPlusNormal"/>
        <w:jc w:val="both"/>
        <w:outlineLvl w:val="0"/>
        <w:rPr>
          <w:color w:val="000000"/>
          <w:szCs w:val="24"/>
        </w:rPr>
      </w:pPr>
      <w:r w:rsidRPr="00BB7FAF">
        <w:rPr>
          <w:color w:val="000000"/>
          <w:szCs w:val="24"/>
        </w:rPr>
        <w:t>2.2.</w:t>
      </w:r>
      <w:r w:rsidR="006059E3" w:rsidRPr="00BB7FAF">
        <w:rPr>
          <w:color w:val="000000"/>
          <w:szCs w:val="24"/>
        </w:rPr>
        <w:t xml:space="preserve"> </w:t>
      </w:r>
      <w:r w:rsidRPr="00BB7FAF">
        <w:rPr>
          <w:color w:val="000000"/>
          <w:szCs w:val="24"/>
        </w:rPr>
        <w:t>Проект</w:t>
      </w:r>
      <w:r w:rsidR="006059E3" w:rsidRPr="00BB7FAF">
        <w:rPr>
          <w:color w:val="000000"/>
          <w:szCs w:val="24"/>
        </w:rPr>
        <w:t xml:space="preserve"> </w:t>
      </w:r>
      <w:r w:rsidRPr="00BB7FAF">
        <w:rPr>
          <w:color w:val="000000"/>
          <w:szCs w:val="24"/>
        </w:rPr>
        <w:t>по</w:t>
      </w:r>
      <w:r w:rsidR="006059E3" w:rsidRPr="00BB7FAF">
        <w:rPr>
          <w:color w:val="000000"/>
          <w:szCs w:val="24"/>
        </w:rPr>
        <w:t xml:space="preserve"> </w:t>
      </w:r>
      <w:r w:rsidRPr="00BB7FAF">
        <w:rPr>
          <w:color w:val="000000"/>
          <w:szCs w:val="24"/>
        </w:rPr>
        <w:t>оптимизации</w:t>
      </w:r>
      <w:r w:rsidR="006059E3" w:rsidRPr="00BB7FAF">
        <w:rPr>
          <w:color w:val="000000"/>
          <w:szCs w:val="24"/>
        </w:rPr>
        <w:t xml:space="preserve"> </w:t>
      </w:r>
      <w:r w:rsidRPr="00BB7FAF">
        <w:rPr>
          <w:color w:val="000000"/>
          <w:szCs w:val="24"/>
        </w:rPr>
        <w:t>процессов</w:t>
      </w:r>
      <w:r w:rsidR="006059E3" w:rsidRPr="00BB7FAF">
        <w:rPr>
          <w:color w:val="000000"/>
          <w:szCs w:val="24"/>
        </w:rPr>
        <w:t xml:space="preserve"> </w:t>
      </w:r>
      <w:r w:rsidRPr="00BB7FAF">
        <w:rPr>
          <w:color w:val="000000"/>
          <w:szCs w:val="24"/>
        </w:rPr>
        <w:t>–</w:t>
      </w:r>
      <w:r w:rsidR="006059E3" w:rsidRPr="00BB7FAF">
        <w:rPr>
          <w:color w:val="000000"/>
          <w:szCs w:val="24"/>
        </w:rPr>
        <w:t xml:space="preserve"> </w:t>
      </w:r>
      <w:r w:rsidRPr="00BB7FAF">
        <w:rPr>
          <w:color w:val="000000"/>
          <w:szCs w:val="24"/>
        </w:rPr>
        <w:t>проект</w:t>
      </w:r>
      <w:r w:rsidR="006059E3" w:rsidRPr="00BB7FAF">
        <w:rPr>
          <w:color w:val="000000"/>
          <w:szCs w:val="24"/>
        </w:rPr>
        <w:t xml:space="preserve"> </w:t>
      </w:r>
      <w:r w:rsidRPr="00BB7FAF">
        <w:rPr>
          <w:color w:val="000000"/>
          <w:szCs w:val="24"/>
        </w:rPr>
        <w:t>по</w:t>
      </w:r>
      <w:r w:rsidR="006059E3" w:rsidRPr="00BB7FAF">
        <w:rPr>
          <w:color w:val="000000"/>
          <w:szCs w:val="24"/>
        </w:rPr>
        <w:t xml:space="preserve"> </w:t>
      </w:r>
      <w:r w:rsidRPr="00BB7FAF">
        <w:rPr>
          <w:color w:val="000000"/>
          <w:szCs w:val="24"/>
        </w:rPr>
        <w:t>совершенствованию</w:t>
      </w:r>
      <w:r w:rsidR="006059E3" w:rsidRPr="00BB7FAF">
        <w:rPr>
          <w:color w:val="000000"/>
          <w:szCs w:val="24"/>
        </w:rPr>
        <w:t xml:space="preserve"> </w:t>
      </w:r>
      <w:r w:rsidRPr="00BB7FAF">
        <w:rPr>
          <w:color w:val="000000"/>
          <w:szCs w:val="24"/>
        </w:rPr>
        <w:t>процессов</w:t>
      </w:r>
      <w:r w:rsidR="006059E3" w:rsidRPr="00BB7FAF">
        <w:rPr>
          <w:color w:val="000000"/>
          <w:szCs w:val="24"/>
        </w:rPr>
        <w:t xml:space="preserve"> </w:t>
      </w:r>
      <w:r w:rsidRPr="00BB7FAF">
        <w:rPr>
          <w:color w:val="000000"/>
          <w:szCs w:val="24"/>
        </w:rPr>
        <w:t>администрации</w:t>
      </w:r>
      <w:r w:rsidR="006059E3" w:rsidRPr="00BB7FAF">
        <w:rPr>
          <w:color w:val="000000"/>
          <w:szCs w:val="24"/>
        </w:rPr>
        <w:t xml:space="preserve"> </w:t>
      </w:r>
      <w:r w:rsidRPr="00BB7FAF">
        <w:rPr>
          <w:color w:val="000000"/>
          <w:szCs w:val="24"/>
        </w:rPr>
        <w:t>и</w:t>
      </w:r>
      <w:r w:rsidR="006059E3" w:rsidRPr="00BB7FAF">
        <w:rPr>
          <w:color w:val="000000"/>
          <w:szCs w:val="24"/>
        </w:rPr>
        <w:t xml:space="preserve"> </w:t>
      </w:r>
      <w:r w:rsidRPr="00BB7FAF">
        <w:rPr>
          <w:color w:val="000000"/>
          <w:szCs w:val="24"/>
        </w:rPr>
        <w:t>подведомственных</w:t>
      </w:r>
      <w:r w:rsidR="006059E3" w:rsidRPr="00BB7FAF">
        <w:rPr>
          <w:color w:val="000000"/>
          <w:szCs w:val="24"/>
        </w:rPr>
        <w:t xml:space="preserve"> </w:t>
      </w:r>
      <w:r w:rsidRPr="00BB7FAF">
        <w:rPr>
          <w:color w:val="000000"/>
          <w:szCs w:val="24"/>
        </w:rPr>
        <w:t>организаций,</w:t>
      </w:r>
      <w:r w:rsidR="006059E3" w:rsidRPr="00BB7FAF">
        <w:rPr>
          <w:color w:val="000000"/>
          <w:szCs w:val="24"/>
        </w:rPr>
        <w:t xml:space="preserve"> </w:t>
      </w:r>
      <w:r w:rsidRPr="00BB7FAF">
        <w:rPr>
          <w:color w:val="000000"/>
          <w:szCs w:val="24"/>
        </w:rPr>
        <w:t>предусматривающий</w:t>
      </w:r>
      <w:r w:rsidR="006059E3" w:rsidRPr="00BB7FAF">
        <w:rPr>
          <w:color w:val="000000"/>
          <w:szCs w:val="24"/>
        </w:rPr>
        <w:t xml:space="preserve"> </w:t>
      </w:r>
      <w:r w:rsidRPr="00BB7FAF">
        <w:rPr>
          <w:color w:val="000000"/>
          <w:szCs w:val="24"/>
        </w:rPr>
        <w:t>снижение</w:t>
      </w:r>
      <w:r w:rsidR="006059E3" w:rsidRPr="00BB7FAF">
        <w:rPr>
          <w:color w:val="000000"/>
          <w:szCs w:val="24"/>
        </w:rPr>
        <w:t xml:space="preserve"> </w:t>
      </w:r>
      <w:r w:rsidRPr="00BB7FAF">
        <w:rPr>
          <w:color w:val="000000"/>
          <w:szCs w:val="24"/>
        </w:rPr>
        <w:t>потерь</w:t>
      </w:r>
      <w:r w:rsidR="006059E3" w:rsidRPr="00BB7FAF">
        <w:rPr>
          <w:color w:val="000000"/>
          <w:szCs w:val="24"/>
        </w:rPr>
        <w:t xml:space="preserve"> </w:t>
      </w:r>
      <w:r w:rsidRPr="00BB7FAF">
        <w:rPr>
          <w:color w:val="000000"/>
          <w:szCs w:val="24"/>
        </w:rPr>
        <w:t>времени</w:t>
      </w:r>
      <w:r w:rsidR="006059E3" w:rsidRPr="00BB7FAF">
        <w:rPr>
          <w:color w:val="000000"/>
          <w:szCs w:val="24"/>
        </w:rPr>
        <w:t xml:space="preserve"> </w:t>
      </w:r>
      <w:r w:rsidRPr="00BB7FAF">
        <w:rPr>
          <w:color w:val="000000"/>
          <w:szCs w:val="24"/>
        </w:rPr>
        <w:t>и</w:t>
      </w:r>
      <w:r w:rsidR="006059E3" w:rsidRPr="00BB7FAF">
        <w:rPr>
          <w:color w:val="000000"/>
          <w:szCs w:val="24"/>
        </w:rPr>
        <w:t xml:space="preserve"> </w:t>
      </w:r>
      <w:r w:rsidRPr="00BB7FAF">
        <w:rPr>
          <w:color w:val="000000"/>
          <w:szCs w:val="24"/>
        </w:rPr>
        <w:t>ресурсов</w:t>
      </w:r>
      <w:r w:rsidR="006059E3" w:rsidRPr="00BB7FAF">
        <w:rPr>
          <w:color w:val="000000"/>
          <w:szCs w:val="24"/>
        </w:rPr>
        <w:t xml:space="preserve"> </w:t>
      </w:r>
      <w:r w:rsidRPr="00BB7FAF">
        <w:rPr>
          <w:color w:val="000000"/>
          <w:szCs w:val="24"/>
        </w:rPr>
        <w:t>(далее</w:t>
      </w:r>
      <w:r w:rsidR="006059E3" w:rsidRPr="00BB7FAF">
        <w:rPr>
          <w:color w:val="000000"/>
          <w:szCs w:val="24"/>
        </w:rPr>
        <w:t xml:space="preserve"> </w:t>
      </w:r>
      <w:r w:rsidRPr="00BB7FAF">
        <w:rPr>
          <w:color w:val="000000"/>
          <w:szCs w:val="24"/>
        </w:rPr>
        <w:t>также</w:t>
      </w:r>
      <w:r w:rsidR="006059E3" w:rsidRPr="00BB7FAF">
        <w:rPr>
          <w:color w:val="000000"/>
          <w:szCs w:val="24"/>
        </w:rPr>
        <w:t xml:space="preserve"> </w:t>
      </w:r>
      <w:r w:rsidRPr="00BB7FAF">
        <w:rPr>
          <w:color w:val="000000"/>
          <w:szCs w:val="24"/>
        </w:rPr>
        <w:t>–</w:t>
      </w:r>
      <w:r w:rsidR="006059E3" w:rsidRPr="00BB7FAF">
        <w:rPr>
          <w:color w:val="000000"/>
          <w:szCs w:val="24"/>
        </w:rPr>
        <w:t xml:space="preserve"> </w:t>
      </w:r>
      <w:r w:rsidRPr="00BB7FAF">
        <w:rPr>
          <w:color w:val="000000"/>
          <w:szCs w:val="24"/>
        </w:rPr>
        <w:t>проект).</w:t>
      </w:r>
    </w:p>
    <w:p w:rsidR="001508F3" w:rsidRPr="00BB7FAF" w:rsidRDefault="001508F3" w:rsidP="00BB7FAF">
      <w:pPr>
        <w:pStyle w:val="ConsPlusNormal"/>
        <w:jc w:val="both"/>
        <w:outlineLvl w:val="0"/>
        <w:rPr>
          <w:color w:val="000000"/>
          <w:szCs w:val="24"/>
        </w:rPr>
      </w:pPr>
      <w:r w:rsidRPr="00BB7FAF">
        <w:rPr>
          <w:color w:val="000000"/>
          <w:szCs w:val="24"/>
        </w:rPr>
        <w:t>2.3.</w:t>
      </w:r>
      <w:r w:rsidR="006059E3" w:rsidRPr="00BB7FAF">
        <w:rPr>
          <w:color w:val="000000"/>
          <w:szCs w:val="24"/>
        </w:rPr>
        <w:t xml:space="preserve"> </w:t>
      </w:r>
      <w:r w:rsidRPr="00BB7FAF">
        <w:rPr>
          <w:color w:val="000000"/>
          <w:szCs w:val="24"/>
        </w:rPr>
        <w:t>Потеря</w:t>
      </w:r>
      <w:r w:rsidR="006059E3" w:rsidRPr="00BB7FAF">
        <w:rPr>
          <w:color w:val="000000"/>
          <w:szCs w:val="24"/>
        </w:rPr>
        <w:t xml:space="preserve"> </w:t>
      </w:r>
      <w:r w:rsidRPr="00BB7FAF">
        <w:rPr>
          <w:color w:val="000000"/>
          <w:szCs w:val="24"/>
        </w:rPr>
        <w:t>–</w:t>
      </w:r>
      <w:r w:rsidR="006059E3" w:rsidRPr="00BB7FAF">
        <w:rPr>
          <w:color w:val="000000"/>
          <w:szCs w:val="24"/>
        </w:rPr>
        <w:t xml:space="preserve"> </w:t>
      </w:r>
      <w:r w:rsidRPr="00BB7FAF">
        <w:rPr>
          <w:color w:val="000000"/>
          <w:szCs w:val="24"/>
        </w:rPr>
        <w:t>любое</w:t>
      </w:r>
      <w:r w:rsidR="006059E3" w:rsidRPr="00BB7FAF">
        <w:rPr>
          <w:color w:val="000000"/>
          <w:szCs w:val="24"/>
        </w:rPr>
        <w:t xml:space="preserve"> </w:t>
      </w:r>
      <w:r w:rsidRPr="00BB7FAF">
        <w:rPr>
          <w:color w:val="000000"/>
          <w:szCs w:val="24"/>
        </w:rPr>
        <w:t>действие,</w:t>
      </w:r>
      <w:r w:rsidR="006059E3" w:rsidRPr="00BB7FAF">
        <w:rPr>
          <w:color w:val="000000"/>
          <w:szCs w:val="24"/>
        </w:rPr>
        <w:t xml:space="preserve"> </w:t>
      </w:r>
      <w:r w:rsidRPr="00BB7FAF">
        <w:rPr>
          <w:color w:val="000000"/>
          <w:szCs w:val="24"/>
        </w:rPr>
        <w:t>при</w:t>
      </w:r>
      <w:r w:rsidR="006059E3" w:rsidRPr="00BB7FAF">
        <w:rPr>
          <w:color w:val="000000"/>
          <w:szCs w:val="24"/>
        </w:rPr>
        <w:t xml:space="preserve"> </w:t>
      </w:r>
      <w:r w:rsidRPr="00BB7FAF">
        <w:rPr>
          <w:color w:val="000000"/>
          <w:szCs w:val="24"/>
        </w:rPr>
        <w:t>осуществлении</w:t>
      </w:r>
      <w:r w:rsidR="006059E3" w:rsidRPr="00BB7FAF">
        <w:rPr>
          <w:color w:val="000000"/>
          <w:szCs w:val="24"/>
        </w:rPr>
        <w:t xml:space="preserve"> </w:t>
      </w:r>
      <w:r w:rsidRPr="00BB7FAF">
        <w:rPr>
          <w:color w:val="000000"/>
          <w:szCs w:val="24"/>
        </w:rPr>
        <w:t>которого</w:t>
      </w:r>
      <w:r w:rsidR="006059E3" w:rsidRPr="00BB7FAF">
        <w:rPr>
          <w:color w:val="000000"/>
          <w:szCs w:val="24"/>
        </w:rPr>
        <w:t xml:space="preserve"> </w:t>
      </w:r>
      <w:r w:rsidRPr="00BB7FAF">
        <w:rPr>
          <w:color w:val="000000"/>
          <w:szCs w:val="24"/>
        </w:rPr>
        <w:t>потребляются</w:t>
      </w:r>
      <w:r w:rsidR="006059E3" w:rsidRPr="00BB7FAF">
        <w:rPr>
          <w:color w:val="000000"/>
          <w:szCs w:val="24"/>
        </w:rPr>
        <w:t xml:space="preserve"> </w:t>
      </w:r>
      <w:r w:rsidRPr="00BB7FAF">
        <w:rPr>
          <w:color w:val="000000"/>
          <w:szCs w:val="24"/>
        </w:rPr>
        <w:t>ресурсы,</w:t>
      </w:r>
      <w:r w:rsidR="006059E3" w:rsidRPr="00BB7FAF">
        <w:rPr>
          <w:color w:val="000000"/>
          <w:szCs w:val="24"/>
        </w:rPr>
        <w:t xml:space="preserve"> </w:t>
      </w:r>
      <w:r w:rsidRPr="00BB7FAF">
        <w:rPr>
          <w:color w:val="000000"/>
          <w:szCs w:val="24"/>
        </w:rPr>
        <w:t>но</w:t>
      </w:r>
      <w:r w:rsidR="006059E3" w:rsidRPr="00BB7FAF">
        <w:rPr>
          <w:color w:val="000000"/>
          <w:szCs w:val="24"/>
        </w:rPr>
        <w:t xml:space="preserve"> </w:t>
      </w:r>
      <w:r w:rsidRPr="00BB7FAF">
        <w:rPr>
          <w:color w:val="000000"/>
          <w:szCs w:val="24"/>
        </w:rPr>
        <w:t>не</w:t>
      </w:r>
      <w:r w:rsidR="006059E3" w:rsidRPr="00BB7FAF">
        <w:rPr>
          <w:color w:val="000000"/>
          <w:szCs w:val="24"/>
        </w:rPr>
        <w:t xml:space="preserve"> </w:t>
      </w:r>
      <w:r w:rsidRPr="00BB7FAF">
        <w:rPr>
          <w:color w:val="000000"/>
          <w:szCs w:val="24"/>
        </w:rPr>
        <w:t>создаются</w:t>
      </w:r>
      <w:r w:rsidR="006059E3" w:rsidRPr="00BB7FAF">
        <w:rPr>
          <w:color w:val="000000"/>
          <w:szCs w:val="24"/>
        </w:rPr>
        <w:t xml:space="preserve"> </w:t>
      </w:r>
      <w:r w:rsidRPr="00BB7FAF">
        <w:rPr>
          <w:color w:val="000000"/>
          <w:szCs w:val="24"/>
        </w:rPr>
        <w:t>ценности.</w:t>
      </w:r>
    </w:p>
    <w:p w:rsidR="001508F3" w:rsidRPr="00BB7FAF" w:rsidRDefault="001508F3" w:rsidP="00BB7FAF">
      <w:pPr>
        <w:pStyle w:val="ConsPlusNormal"/>
        <w:jc w:val="both"/>
        <w:outlineLvl w:val="0"/>
        <w:rPr>
          <w:color w:val="000000"/>
          <w:szCs w:val="24"/>
        </w:rPr>
      </w:pPr>
      <w:r w:rsidRPr="00BB7FAF">
        <w:rPr>
          <w:color w:val="000000"/>
          <w:szCs w:val="24"/>
        </w:rPr>
        <w:t>2.4.</w:t>
      </w:r>
      <w:r w:rsidR="006059E3" w:rsidRPr="00BB7FAF">
        <w:rPr>
          <w:color w:val="000000"/>
          <w:szCs w:val="24"/>
        </w:rPr>
        <w:t xml:space="preserve"> </w:t>
      </w:r>
      <w:r w:rsidRPr="00BB7FAF">
        <w:rPr>
          <w:color w:val="000000"/>
          <w:szCs w:val="24"/>
        </w:rPr>
        <w:t>Поток</w:t>
      </w:r>
      <w:r w:rsidR="006059E3" w:rsidRPr="00BB7FAF">
        <w:rPr>
          <w:color w:val="000000"/>
          <w:szCs w:val="24"/>
        </w:rPr>
        <w:t xml:space="preserve"> </w:t>
      </w:r>
      <w:r w:rsidRPr="00BB7FAF">
        <w:rPr>
          <w:color w:val="000000"/>
          <w:szCs w:val="24"/>
        </w:rPr>
        <w:t>создания</w:t>
      </w:r>
      <w:r w:rsidR="006059E3" w:rsidRPr="00BB7FAF">
        <w:rPr>
          <w:color w:val="000000"/>
          <w:szCs w:val="24"/>
        </w:rPr>
        <w:t xml:space="preserve"> </w:t>
      </w:r>
      <w:r w:rsidRPr="00BB7FAF">
        <w:rPr>
          <w:color w:val="000000"/>
          <w:szCs w:val="24"/>
        </w:rPr>
        <w:t>ценности</w:t>
      </w:r>
      <w:r w:rsidR="006059E3" w:rsidRPr="00BB7FAF">
        <w:rPr>
          <w:color w:val="000000"/>
          <w:szCs w:val="24"/>
        </w:rPr>
        <w:t xml:space="preserve"> </w:t>
      </w:r>
      <w:r w:rsidRPr="00BB7FAF">
        <w:rPr>
          <w:color w:val="000000"/>
          <w:szCs w:val="24"/>
        </w:rPr>
        <w:t>–</w:t>
      </w:r>
      <w:r w:rsidR="006059E3" w:rsidRPr="00BB7FAF">
        <w:rPr>
          <w:color w:val="000000"/>
          <w:szCs w:val="24"/>
        </w:rPr>
        <w:t xml:space="preserve"> </w:t>
      </w:r>
      <w:r w:rsidRPr="00BB7FAF">
        <w:rPr>
          <w:color w:val="000000"/>
          <w:szCs w:val="24"/>
        </w:rPr>
        <w:t>движение</w:t>
      </w:r>
      <w:r w:rsidR="006059E3" w:rsidRPr="00BB7FAF">
        <w:rPr>
          <w:color w:val="000000"/>
          <w:szCs w:val="24"/>
        </w:rPr>
        <w:t xml:space="preserve"> </w:t>
      </w:r>
      <w:r w:rsidRPr="00BB7FAF">
        <w:rPr>
          <w:color w:val="000000"/>
          <w:szCs w:val="24"/>
        </w:rPr>
        <w:t>материалов</w:t>
      </w:r>
      <w:r w:rsidR="006059E3" w:rsidRPr="00BB7FAF">
        <w:rPr>
          <w:color w:val="000000"/>
          <w:szCs w:val="24"/>
        </w:rPr>
        <w:t xml:space="preserve"> </w:t>
      </w:r>
      <w:r w:rsidRPr="00BB7FAF">
        <w:rPr>
          <w:color w:val="000000"/>
          <w:szCs w:val="24"/>
        </w:rPr>
        <w:t>и</w:t>
      </w:r>
      <w:r w:rsidR="006059E3" w:rsidRPr="00BB7FAF">
        <w:rPr>
          <w:color w:val="000000"/>
          <w:szCs w:val="24"/>
        </w:rPr>
        <w:t xml:space="preserve"> </w:t>
      </w:r>
      <w:r w:rsidRPr="00BB7FAF">
        <w:rPr>
          <w:color w:val="000000"/>
          <w:szCs w:val="24"/>
        </w:rPr>
        <w:t>информации</w:t>
      </w:r>
      <w:r w:rsidR="006059E3" w:rsidRPr="00BB7FAF">
        <w:rPr>
          <w:color w:val="000000"/>
          <w:szCs w:val="24"/>
        </w:rPr>
        <w:t xml:space="preserve"> </w:t>
      </w:r>
      <w:r w:rsidRPr="00BB7FAF">
        <w:rPr>
          <w:color w:val="000000"/>
          <w:szCs w:val="24"/>
        </w:rPr>
        <w:t>от</w:t>
      </w:r>
      <w:r w:rsidR="006059E3" w:rsidRPr="00BB7FAF">
        <w:rPr>
          <w:color w:val="000000"/>
          <w:szCs w:val="24"/>
        </w:rPr>
        <w:t xml:space="preserve"> </w:t>
      </w:r>
      <w:r w:rsidRPr="00BB7FAF">
        <w:rPr>
          <w:color w:val="000000"/>
          <w:szCs w:val="24"/>
        </w:rPr>
        <w:t>поступления</w:t>
      </w:r>
      <w:r w:rsidR="006059E3" w:rsidRPr="00BB7FAF">
        <w:rPr>
          <w:color w:val="000000"/>
          <w:szCs w:val="24"/>
        </w:rPr>
        <w:t xml:space="preserve"> </w:t>
      </w:r>
      <w:r w:rsidRPr="00BB7FAF">
        <w:rPr>
          <w:color w:val="000000"/>
          <w:szCs w:val="24"/>
        </w:rPr>
        <w:t>запроса</w:t>
      </w:r>
      <w:r w:rsidR="006059E3" w:rsidRPr="00BB7FAF">
        <w:rPr>
          <w:color w:val="000000"/>
          <w:szCs w:val="24"/>
        </w:rPr>
        <w:t xml:space="preserve"> </w:t>
      </w:r>
      <w:r w:rsidRPr="00BB7FAF">
        <w:rPr>
          <w:color w:val="000000"/>
          <w:szCs w:val="24"/>
        </w:rPr>
        <w:t>до</w:t>
      </w:r>
      <w:r w:rsidR="006059E3" w:rsidRPr="00BB7FAF">
        <w:rPr>
          <w:color w:val="000000"/>
          <w:szCs w:val="24"/>
        </w:rPr>
        <w:t xml:space="preserve"> </w:t>
      </w:r>
      <w:r w:rsidRPr="00BB7FAF">
        <w:rPr>
          <w:color w:val="000000"/>
          <w:szCs w:val="24"/>
        </w:rPr>
        <w:t>предоставления</w:t>
      </w:r>
      <w:r w:rsidR="006059E3" w:rsidRPr="00BB7FAF">
        <w:rPr>
          <w:color w:val="000000"/>
          <w:szCs w:val="24"/>
        </w:rPr>
        <w:t xml:space="preserve"> </w:t>
      </w:r>
      <w:r w:rsidRPr="00BB7FAF">
        <w:rPr>
          <w:color w:val="000000"/>
          <w:szCs w:val="24"/>
        </w:rPr>
        <w:t>результата.</w:t>
      </w:r>
    </w:p>
    <w:p w:rsidR="001508F3" w:rsidRPr="00BB7FAF" w:rsidRDefault="001508F3" w:rsidP="00BB7FAF">
      <w:pPr>
        <w:pStyle w:val="ConsPlusNormal"/>
        <w:jc w:val="both"/>
        <w:outlineLvl w:val="0"/>
        <w:rPr>
          <w:color w:val="000000"/>
          <w:szCs w:val="24"/>
        </w:rPr>
      </w:pPr>
      <w:r w:rsidRPr="00BB7FAF">
        <w:rPr>
          <w:color w:val="000000"/>
          <w:szCs w:val="24"/>
        </w:rPr>
        <w:t>2.5.</w:t>
      </w:r>
      <w:r w:rsidR="006059E3" w:rsidRPr="00BB7FAF">
        <w:rPr>
          <w:color w:val="000000"/>
          <w:szCs w:val="24"/>
        </w:rPr>
        <w:t xml:space="preserve"> </w:t>
      </w:r>
      <w:r w:rsidRPr="00BB7FAF">
        <w:rPr>
          <w:color w:val="000000"/>
          <w:szCs w:val="24"/>
        </w:rPr>
        <w:t>Ценность</w:t>
      </w:r>
      <w:r w:rsidR="006059E3" w:rsidRPr="00BB7FAF">
        <w:rPr>
          <w:color w:val="000000"/>
          <w:szCs w:val="24"/>
        </w:rPr>
        <w:t xml:space="preserve"> </w:t>
      </w:r>
      <w:r w:rsidRPr="00BB7FAF">
        <w:rPr>
          <w:color w:val="000000"/>
          <w:szCs w:val="24"/>
        </w:rPr>
        <w:t>–</w:t>
      </w:r>
      <w:r w:rsidR="006059E3" w:rsidRPr="00BB7FAF">
        <w:rPr>
          <w:color w:val="000000"/>
          <w:szCs w:val="24"/>
        </w:rPr>
        <w:t xml:space="preserve"> </w:t>
      </w:r>
      <w:r w:rsidRPr="00BB7FAF">
        <w:rPr>
          <w:color w:val="000000"/>
          <w:szCs w:val="24"/>
        </w:rPr>
        <w:t>полезность,</w:t>
      </w:r>
      <w:r w:rsidR="006059E3" w:rsidRPr="00BB7FAF">
        <w:rPr>
          <w:color w:val="000000"/>
          <w:szCs w:val="24"/>
        </w:rPr>
        <w:t xml:space="preserve"> </w:t>
      </w:r>
      <w:r w:rsidRPr="00BB7FAF">
        <w:rPr>
          <w:color w:val="000000"/>
          <w:szCs w:val="24"/>
        </w:rPr>
        <w:t>присущая</w:t>
      </w:r>
      <w:r w:rsidR="006059E3" w:rsidRPr="00BB7FAF">
        <w:rPr>
          <w:color w:val="000000"/>
          <w:szCs w:val="24"/>
        </w:rPr>
        <w:t xml:space="preserve"> </w:t>
      </w:r>
      <w:r w:rsidRPr="00BB7FAF">
        <w:rPr>
          <w:color w:val="000000"/>
          <w:szCs w:val="24"/>
        </w:rPr>
        <w:t>продукту</w:t>
      </w:r>
      <w:r w:rsidR="006059E3" w:rsidRPr="00BB7FAF">
        <w:rPr>
          <w:color w:val="000000"/>
          <w:szCs w:val="24"/>
        </w:rPr>
        <w:t xml:space="preserve"> </w:t>
      </w:r>
      <w:r w:rsidRPr="00BB7FAF">
        <w:rPr>
          <w:color w:val="000000"/>
          <w:szCs w:val="24"/>
        </w:rPr>
        <w:t>с</w:t>
      </w:r>
      <w:r w:rsidR="006059E3" w:rsidRPr="00BB7FAF">
        <w:rPr>
          <w:color w:val="000000"/>
          <w:szCs w:val="24"/>
        </w:rPr>
        <w:t xml:space="preserve"> </w:t>
      </w:r>
      <w:r w:rsidRPr="00BB7FAF">
        <w:rPr>
          <w:color w:val="000000"/>
          <w:szCs w:val="24"/>
        </w:rPr>
        <w:t>точки</w:t>
      </w:r>
      <w:r w:rsidR="006059E3" w:rsidRPr="00BB7FAF">
        <w:rPr>
          <w:color w:val="000000"/>
          <w:szCs w:val="24"/>
        </w:rPr>
        <w:t xml:space="preserve"> </w:t>
      </w:r>
      <w:r w:rsidRPr="00BB7FAF">
        <w:rPr>
          <w:color w:val="000000"/>
          <w:szCs w:val="24"/>
        </w:rPr>
        <w:t>зрения</w:t>
      </w:r>
      <w:r w:rsidR="006059E3" w:rsidRPr="00BB7FAF">
        <w:rPr>
          <w:color w:val="000000"/>
          <w:szCs w:val="24"/>
        </w:rPr>
        <w:t xml:space="preserve"> </w:t>
      </w:r>
      <w:r w:rsidRPr="00BB7FAF">
        <w:rPr>
          <w:color w:val="000000"/>
          <w:szCs w:val="24"/>
        </w:rPr>
        <w:t>потребителя.</w:t>
      </w:r>
    </w:p>
    <w:p w:rsidR="001508F3" w:rsidRPr="00BB7FAF" w:rsidRDefault="001508F3" w:rsidP="00BB7FAF">
      <w:pPr>
        <w:pStyle w:val="ConsPlusNormal"/>
        <w:jc w:val="both"/>
        <w:outlineLvl w:val="0"/>
        <w:rPr>
          <w:color w:val="000000"/>
          <w:szCs w:val="24"/>
        </w:rPr>
      </w:pPr>
      <w:r w:rsidRPr="00BB7FAF">
        <w:rPr>
          <w:color w:val="000000"/>
          <w:szCs w:val="24"/>
        </w:rPr>
        <w:t>2.6.</w:t>
      </w:r>
      <w:r w:rsidR="006059E3" w:rsidRPr="00BB7FAF">
        <w:rPr>
          <w:color w:val="000000"/>
          <w:szCs w:val="24"/>
        </w:rPr>
        <w:t xml:space="preserve"> </w:t>
      </w:r>
      <w:r w:rsidRPr="00BB7FAF">
        <w:rPr>
          <w:color w:val="000000"/>
          <w:szCs w:val="24"/>
        </w:rPr>
        <w:t>Процесс</w:t>
      </w:r>
      <w:r w:rsidR="006059E3" w:rsidRPr="00BB7FAF">
        <w:rPr>
          <w:color w:val="000000"/>
          <w:szCs w:val="24"/>
        </w:rPr>
        <w:t xml:space="preserve"> </w:t>
      </w:r>
      <w:r w:rsidRPr="00BB7FAF">
        <w:rPr>
          <w:color w:val="000000"/>
          <w:szCs w:val="24"/>
        </w:rPr>
        <w:t>–</w:t>
      </w:r>
      <w:r w:rsidR="006059E3" w:rsidRPr="00BB7FAF">
        <w:rPr>
          <w:color w:val="000000"/>
          <w:szCs w:val="24"/>
        </w:rPr>
        <w:t xml:space="preserve"> </w:t>
      </w:r>
      <w:r w:rsidRPr="00BB7FAF">
        <w:rPr>
          <w:color w:val="000000"/>
          <w:szCs w:val="24"/>
        </w:rPr>
        <w:t>последовательность</w:t>
      </w:r>
      <w:r w:rsidR="006059E3" w:rsidRPr="00BB7FAF">
        <w:rPr>
          <w:color w:val="000000"/>
          <w:szCs w:val="24"/>
        </w:rPr>
        <w:t xml:space="preserve"> </w:t>
      </w:r>
      <w:r w:rsidRPr="00BB7FAF">
        <w:rPr>
          <w:color w:val="000000"/>
          <w:szCs w:val="24"/>
        </w:rPr>
        <w:t>действий,</w:t>
      </w:r>
      <w:r w:rsidR="006059E3" w:rsidRPr="00BB7FAF">
        <w:rPr>
          <w:color w:val="000000"/>
          <w:szCs w:val="24"/>
        </w:rPr>
        <w:t xml:space="preserve"> </w:t>
      </w:r>
      <w:r w:rsidRPr="00BB7FAF">
        <w:rPr>
          <w:color w:val="000000"/>
          <w:szCs w:val="24"/>
        </w:rPr>
        <w:t>которые</w:t>
      </w:r>
      <w:r w:rsidR="006059E3" w:rsidRPr="00BB7FAF">
        <w:rPr>
          <w:color w:val="000000"/>
          <w:szCs w:val="24"/>
        </w:rPr>
        <w:t xml:space="preserve"> </w:t>
      </w:r>
      <w:r w:rsidRPr="00BB7FAF">
        <w:rPr>
          <w:color w:val="000000"/>
          <w:szCs w:val="24"/>
        </w:rPr>
        <w:t>необходимо</w:t>
      </w:r>
      <w:r w:rsidR="006059E3" w:rsidRPr="00BB7FAF">
        <w:rPr>
          <w:color w:val="000000"/>
          <w:szCs w:val="24"/>
        </w:rPr>
        <w:t xml:space="preserve"> </w:t>
      </w:r>
      <w:r w:rsidRPr="00BB7FAF">
        <w:rPr>
          <w:color w:val="000000"/>
          <w:szCs w:val="24"/>
        </w:rPr>
        <w:t>совершить</w:t>
      </w:r>
      <w:r w:rsidR="006059E3" w:rsidRPr="00BB7FAF">
        <w:rPr>
          <w:color w:val="000000"/>
          <w:szCs w:val="24"/>
        </w:rPr>
        <w:t xml:space="preserve"> </w:t>
      </w:r>
      <w:r w:rsidRPr="00BB7FAF">
        <w:rPr>
          <w:color w:val="000000"/>
          <w:szCs w:val="24"/>
        </w:rPr>
        <w:t>для</w:t>
      </w:r>
      <w:r w:rsidR="006059E3" w:rsidRPr="00BB7FAF">
        <w:rPr>
          <w:color w:val="000000"/>
          <w:szCs w:val="24"/>
        </w:rPr>
        <w:t xml:space="preserve"> </w:t>
      </w:r>
      <w:r w:rsidRPr="00BB7FAF">
        <w:rPr>
          <w:color w:val="000000"/>
          <w:szCs w:val="24"/>
        </w:rPr>
        <w:t>достижения</w:t>
      </w:r>
      <w:r w:rsidR="006059E3" w:rsidRPr="00BB7FAF">
        <w:rPr>
          <w:color w:val="000000"/>
          <w:szCs w:val="24"/>
        </w:rPr>
        <w:t xml:space="preserve"> </w:t>
      </w:r>
      <w:r w:rsidRPr="00BB7FAF">
        <w:rPr>
          <w:color w:val="000000"/>
          <w:szCs w:val="24"/>
        </w:rPr>
        <w:t>заранее</w:t>
      </w:r>
      <w:r w:rsidR="006059E3" w:rsidRPr="00BB7FAF">
        <w:rPr>
          <w:color w:val="000000"/>
          <w:szCs w:val="24"/>
        </w:rPr>
        <w:t xml:space="preserve"> </w:t>
      </w:r>
      <w:r w:rsidRPr="00BB7FAF">
        <w:rPr>
          <w:color w:val="000000"/>
          <w:szCs w:val="24"/>
        </w:rPr>
        <w:t>определенных</w:t>
      </w:r>
      <w:r w:rsidR="006059E3" w:rsidRPr="00BB7FAF">
        <w:rPr>
          <w:color w:val="000000"/>
          <w:szCs w:val="24"/>
        </w:rPr>
        <w:t xml:space="preserve"> </w:t>
      </w:r>
      <w:r w:rsidRPr="00BB7FAF">
        <w:rPr>
          <w:color w:val="000000"/>
          <w:szCs w:val="24"/>
        </w:rPr>
        <w:t>результатов,</w:t>
      </w:r>
      <w:r w:rsidR="006059E3" w:rsidRPr="00BB7FAF">
        <w:rPr>
          <w:color w:val="000000"/>
          <w:szCs w:val="24"/>
        </w:rPr>
        <w:t xml:space="preserve"> </w:t>
      </w:r>
      <w:r w:rsidRPr="00BB7FAF">
        <w:rPr>
          <w:color w:val="000000"/>
          <w:szCs w:val="24"/>
        </w:rPr>
        <w:t>представляющих</w:t>
      </w:r>
      <w:r w:rsidR="006059E3" w:rsidRPr="00BB7FAF">
        <w:rPr>
          <w:color w:val="000000"/>
          <w:szCs w:val="24"/>
        </w:rPr>
        <w:t xml:space="preserve"> </w:t>
      </w:r>
      <w:r w:rsidRPr="00BB7FAF">
        <w:rPr>
          <w:color w:val="000000"/>
          <w:szCs w:val="24"/>
        </w:rPr>
        <w:t>ценность</w:t>
      </w:r>
      <w:r w:rsidR="006059E3" w:rsidRPr="00BB7FAF">
        <w:rPr>
          <w:color w:val="000000"/>
          <w:szCs w:val="24"/>
        </w:rPr>
        <w:t xml:space="preserve"> </w:t>
      </w:r>
      <w:r w:rsidRPr="00BB7FAF">
        <w:rPr>
          <w:color w:val="000000"/>
          <w:szCs w:val="24"/>
        </w:rPr>
        <w:t>для</w:t>
      </w:r>
      <w:r w:rsidR="006059E3" w:rsidRPr="00BB7FAF">
        <w:rPr>
          <w:color w:val="000000"/>
          <w:szCs w:val="24"/>
        </w:rPr>
        <w:t xml:space="preserve"> </w:t>
      </w:r>
      <w:r w:rsidRPr="00BB7FAF">
        <w:rPr>
          <w:color w:val="000000"/>
          <w:szCs w:val="24"/>
        </w:rPr>
        <w:t>пользователей.</w:t>
      </w:r>
    </w:p>
    <w:p w:rsidR="001508F3" w:rsidRPr="00BB7FAF" w:rsidRDefault="001508F3" w:rsidP="00BB7FAF">
      <w:pPr>
        <w:pStyle w:val="ConsPlusNormal"/>
        <w:jc w:val="both"/>
        <w:outlineLvl w:val="0"/>
        <w:rPr>
          <w:color w:val="000000"/>
          <w:szCs w:val="24"/>
        </w:rPr>
      </w:pPr>
      <w:r w:rsidRPr="00BB7FAF">
        <w:rPr>
          <w:color w:val="000000"/>
          <w:szCs w:val="24"/>
        </w:rPr>
        <w:t>2.7.</w:t>
      </w:r>
      <w:r w:rsidR="006059E3" w:rsidRPr="00BB7FAF">
        <w:rPr>
          <w:color w:val="000000"/>
          <w:szCs w:val="24"/>
        </w:rPr>
        <w:t xml:space="preserve"> </w:t>
      </w:r>
      <w:r w:rsidRPr="00BB7FAF">
        <w:rPr>
          <w:color w:val="000000"/>
          <w:szCs w:val="24"/>
        </w:rPr>
        <w:t>Принципы</w:t>
      </w:r>
      <w:r w:rsidR="006059E3" w:rsidRPr="00BB7FAF">
        <w:rPr>
          <w:color w:val="000000"/>
          <w:szCs w:val="24"/>
        </w:rPr>
        <w:t xml:space="preserve"> </w:t>
      </w:r>
      <w:r w:rsidRPr="00BB7FAF">
        <w:rPr>
          <w:color w:val="000000"/>
          <w:szCs w:val="24"/>
        </w:rPr>
        <w:t>бережливого</w:t>
      </w:r>
      <w:r w:rsidR="006059E3" w:rsidRPr="00BB7FAF">
        <w:rPr>
          <w:color w:val="000000"/>
          <w:szCs w:val="24"/>
        </w:rPr>
        <w:t xml:space="preserve"> </w:t>
      </w:r>
      <w:r w:rsidRPr="00BB7FAF">
        <w:rPr>
          <w:color w:val="000000"/>
          <w:szCs w:val="24"/>
        </w:rPr>
        <w:t>управления:</w:t>
      </w:r>
    </w:p>
    <w:p w:rsidR="001508F3" w:rsidRPr="00BB7FAF" w:rsidRDefault="001508F3" w:rsidP="00BB7FAF">
      <w:pPr>
        <w:pStyle w:val="ConsPlusNormal"/>
        <w:jc w:val="both"/>
        <w:outlineLvl w:val="0"/>
        <w:rPr>
          <w:color w:val="000000"/>
          <w:szCs w:val="24"/>
        </w:rPr>
      </w:pPr>
      <w:r w:rsidRPr="00BB7FAF">
        <w:rPr>
          <w:color w:val="000000"/>
          <w:szCs w:val="24"/>
        </w:rPr>
        <w:lastRenderedPageBreak/>
        <w:t>1)</w:t>
      </w:r>
      <w:r w:rsidR="006059E3" w:rsidRPr="00BB7FAF">
        <w:rPr>
          <w:color w:val="000000"/>
          <w:szCs w:val="24"/>
        </w:rPr>
        <w:t xml:space="preserve"> </w:t>
      </w:r>
      <w:r w:rsidRPr="00BB7FAF">
        <w:rPr>
          <w:color w:val="000000"/>
          <w:szCs w:val="24"/>
        </w:rPr>
        <w:t>применение</w:t>
      </w:r>
      <w:r w:rsidR="006059E3" w:rsidRPr="00BB7FAF">
        <w:rPr>
          <w:color w:val="000000"/>
          <w:szCs w:val="24"/>
        </w:rPr>
        <w:t xml:space="preserve"> </w:t>
      </w:r>
      <w:r w:rsidRPr="00BB7FAF">
        <w:rPr>
          <w:color w:val="000000"/>
          <w:szCs w:val="24"/>
        </w:rPr>
        <w:t>инструментов</w:t>
      </w:r>
      <w:r w:rsidR="006059E3" w:rsidRPr="00BB7FAF">
        <w:rPr>
          <w:color w:val="000000"/>
          <w:szCs w:val="24"/>
        </w:rPr>
        <w:t xml:space="preserve"> </w:t>
      </w:r>
      <w:r w:rsidRPr="00BB7FAF">
        <w:rPr>
          <w:color w:val="000000"/>
          <w:szCs w:val="24"/>
        </w:rPr>
        <w:t>бережливого</w:t>
      </w:r>
      <w:r w:rsidR="006059E3" w:rsidRPr="00BB7FAF">
        <w:rPr>
          <w:color w:val="000000"/>
          <w:szCs w:val="24"/>
        </w:rPr>
        <w:t xml:space="preserve"> </w:t>
      </w:r>
      <w:r w:rsidRPr="00BB7FAF">
        <w:rPr>
          <w:color w:val="000000"/>
          <w:szCs w:val="24"/>
        </w:rPr>
        <w:t>управления</w:t>
      </w:r>
      <w:r w:rsidR="006059E3" w:rsidRPr="00BB7FAF">
        <w:rPr>
          <w:color w:val="000000"/>
          <w:szCs w:val="24"/>
        </w:rPr>
        <w:t xml:space="preserve"> </w:t>
      </w:r>
      <w:r w:rsidRPr="00BB7FAF">
        <w:rPr>
          <w:color w:val="000000"/>
          <w:szCs w:val="24"/>
        </w:rPr>
        <w:t>направлено</w:t>
      </w:r>
      <w:r w:rsidR="006059E3" w:rsidRPr="00BB7FAF">
        <w:rPr>
          <w:color w:val="000000"/>
          <w:szCs w:val="24"/>
        </w:rPr>
        <w:t xml:space="preserve"> </w:t>
      </w:r>
      <w:r w:rsidRPr="00BB7FAF">
        <w:rPr>
          <w:color w:val="000000"/>
          <w:szCs w:val="24"/>
        </w:rPr>
        <w:t>на</w:t>
      </w:r>
      <w:r w:rsidR="006059E3" w:rsidRPr="00BB7FAF">
        <w:rPr>
          <w:color w:val="000000"/>
          <w:szCs w:val="24"/>
        </w:rPr>
        <w:t xml:space="preserve"> </w:t>
      </w:r>
      <w:r w:rsidRPr="00BB7FAF">
        <w:rPr>
          <w:color w:val="000000"/>
          <w:szCs w:val="24"/>
        </w:rPr>
        <w:t>до</w:t>
      </w:r>
      <w:r w:rsidRPr="00BB7FAF">
        <w:rPr>
          <w:color w:val="000000"/>
          <w:szCs w:val="24"/>
        </w:rPr>
        <w:softHyphen/>
        <w:t>стижение</w:t>
      </w:r>
      <w:r w:rsidR="006059E3" w:rsidRPr="00BB7FAF">
        <w:rPr>
          <w:color w:val="000000"/>
          <w:szCs w:val="24"/>
        </w:rPr>
        <w:t xml:space="preserve"> </w:t>
      </w:r>
      <w:r w:rsidRPr="00BB7FAF">
        <w:rPr>
          <w:color w:val="000000"/>
          <w:szCs w:val="24"/>
        </w:rPr>
        <w:t>стратегических</w:t>
      </w:r>
      <w:r w:rsidR="006059E3" w:rsidRPr="00BB7FAF">
        <w:rPr>
          <w:color w:val="000000"/>
          <w:szCs w:val="24"/>
        </w:rPr>
        <w:t xml:space="preserve"> </w:t>
      </w:r>
      <w:r w:rsidRPr="00BB7FAF">
        <w:rPr>
          <w:color w:val="000000"/>
          <w:szCs w:val="24"/>
        </w:rPr>
        <w:t>целей</w:t>
      </w:r>
      <w:r w:rsidR="006059E3" w:rsidRPr="00BB7FAF">
        <w:rPr>
          <w:color w:val="000000"/>
          <w:szCs w:val="24"/>
        </w:rPr>
        <w:t xml:space="preserve"> </w:t>
      </w:r>
      <w:r w:rsidRPr="00BB7FAF">
        <w:rPr>
          <w:color w:val="000000"/>
          <w:szCs w:val="24"/>
        </w:rPr>
        <w:t>социально-экономического</w:t>
      </w:r>
      <w:r w:rsidR="006059E3" w:rsidRPr="00BB7FAF">
        <w:rPr>
          <w:color w:val="000000"/>
          <w:szCs w:val="24"/>
        </w:rPr>
        <w:t xml:space="preserve"> </w:t>
      </w:r>
      <w:r w:rsidRPr="00BB7FAF">
        <w:rPr>
          <w:color w:val="000000"/>
          <w:szCs w:val="24"/>
        </w:rPr>
        <w:t>развития</w:t>
      </w:r>
      <w:r w:rsidR="006059E3" w:rsidRPr="00BB7FAF">
        <w:rPr>
          <w:color w:val="000000"/>
          <w:szCs w:val="24"/>
        </w:rPr>
        <w:t xml:space="preserve"> </w:t>
      </w:r>
      <w:r w:rsidRPr="00BB7FAF">
        <w:rPr>
          <w:color w:val="000000"/>
          <w:szCs w:val="24"/>
        </w:rPr>
        <w:t>Мариинско-Посадского</w:t>
      </w:r>
      <w:r w:rsidR="006059E3" w:rsidRPr="00BB7FAF">
        <w:rPr>
          <w:color w:val="000000"/>
          <w:szCs w:val="24"/>
        </w:rPr>
        <w:t xml:space="preserve"> </w:t>
      </w:r>
      <w:r w:rsidRPr="00BB7FAF">
        <w:rPr>
          <w:color w:val="000000"/>
          <w:szCs w:val="24"/>
        </w:rPr>
        <w:t>муниципального</w:t>
      </w:r>
      <w:r w:rsidR="006059E3" w:rsidRPr="00BB7FAF">
        <w:rPr>
          <w:color w:val="000000"/>
          <w:szCs w:val="24"/>
        </w:rPr>
        <w:t xml:space="preserve"> </w:t>
      </w:r>
      <w:r w:rsidRPr="00BB7FAF">
        <w:rPr>
          <w:color w:val="000000"/>
          <w:szCs w:val="24"/>
        </w:rPr>
        <w:t>округа</w:t>
      </w:r>
      <w:r w:rsidR="006059E3" w:rsidRPr="00BB7FAF">
        <w:rPr>
          <w:color w:val="000000"/>
          <w:szCs w:val="24"/>
        </w:rPr>
        <w:t xml:space="preserve"> </w:t>
      </w:r>
      <w:r w:rsidRPr="00BB7FAF">
        <w:rPr>
          <w:color w:val="000000"/>
          <w:szCs w:val="24"/>
        </w:rPr>
        <w:t>Чувашской</w:t>
      </w:r>
      <w:r w:rsidR="006059E3" w:rsidRPr="00BB7FAF">
        <w:rPr>
          <w:color w:val="000000"/>
          <w:szCs w:val="24"/>
        </w:rPr>
        <w:t xml:space="preserve"> </w:t>
      </w:r>
      <w:r w:rsidRPr="00BB7FAF">
        <w:rPr>
          <w:color w:val="000000"/>
          <w:szCs w:val="24"/>
        </w:rPr>
        <w:t>Республики;</w:t>
      </w:r>
    </w:p>
    <w:p w:rsidR="001508F3" w:rsidRPr="00BB7FAF" w:rsidRDefault="001508F3" w:rsidP="00BB7FAF">
      <w:pPr>
        <w:pStyle w:val="ConsPlusNormal"/>
        <w:jc w:val="both"/>
        <w:outlineLvl w:val="0"/>
        <w:rPr>
          <w:color w:val="000000"/>
          <w:szCs w:val="24"/>
        </w:rPr>
      </w:pPr>
      <w:r w:rsidRPr="00BB7FAF">
        <w:rPr>
          <w:color w:val="000000"/>
          <w:szCs w:val="24"/>
        </w:rPr>
        <w:t>2)</w:t>
      </w:r>
      <w:r w:rsidR="006059E3" w:rsidRPr="00BB7FAF">
        <w:rPr>
          <w:color w:val="000000"/>
          <w:szCs w:val="24"/>
        </w:rPr>
        <w:t xml:space="preserve"> </w:t>
      </w:r>
      <w:r w:rsidRPr="00BB7FAF">
        <w:rPr>
          <w:color w:val="000000"/>
          <w:szCs w:val="24"/>
        </w:rPr>
        <w:t>увеличение</w:t>
      </w:r>
      <w:r w:rsidR="006059E3" w:rsidRPr="00BB7FAF">
        <w:rPr>
          <w:color w:val="000000"/>
          <w:szCs w:val="24"/>
        </w:rPr>
        <w:t xml:space="preserve"> </w:t>
      </w:r>
      <w:r w:rsidRPr="00BB7FAF">
        <w:rPr>
          <w:color w:val="000000"/>
          <w:szCs w:val="24"/>
        </w:rPr>
        <w:t>ценности</w:t>
      </w:r>
      <w:r w:rsidR="006059E3" w:rsidRPr="00BB7FAF">
        <w:rPr>
          <w:color w:val="000000"/>
          <w:szCs w:val="24"/>
        </w:rPr>
        <w:t xml:space="preserve"> </w:t>
      </w:r>
      <w:r w:rsidRPr="00BB7FAF">
        <w:rPr>
          <w:color w:val="000000"/>
          <w:szCs w:val="24"/>
        </w:rPr>
        <w:t>с</w:t>
      </w:r>
      <w:r w:rsidR="006059E3" w:rsidRPr="00BB7FAF">
        <w:rPr>
          <w:color w:val="000000"/>
          <w:szCs w:val="24"/>
        </w:rPr>
        <w:t xml:space="preserve"> </w:t>
      </w:r>
      <w:r w:rsidRPr="00BB7FAF">
        <w:rPr>
          <w:color w:val="000000"/>
          <w:szCs w:val="24"/>
        </w:rPr>
        <w:t>точки</w:t>
      </w:r>
      <w:r w:rsidR="006059E3" w:rsidRPr="00BB7FAF">
        <w:rPr>
          <w:color w:val="000000"/>
          <w:szCs w:val="24"/>
        </w:rPr>
        <w:t xml:space="preserve"> </w:t>
      </w:r>
      <w:r w:rsidRPr="00BB7FAF">
        <w:rPr>
          <w:color w:val="000000"/>
          <w:szCs w:val="24"/>
        </w:rPr>
        <w:t>зрения</w:t>
      </w:r>
      <w:r w:rsidR="006059E3" w:rsidRPr="00BB7FAF">
        <w:rPr>
          <w:color w:val="000000"/>
          <w:szCs w:val="24"/>
        </w:rPr>
        <w:t xml:space="preserve"> </w:t>
      </w:r>
      <w:r w:rsidRPr="00BB7FAF">
        <w:rPr>
          <w:color w:val="000000"/>
          <w:szCs w:val="24"/>
        </w:rPr>
        <w:t>потребителя</w:t>
      </w:r>
      <w:r w:rsidR="006059E3" w:rsidRPr="00BB7FAF">
        <w:rPr>
          <w:color w:val="000000"/>
          <w:szCs w:val="24"/>
        </w:rPr>
        <w:t xml:space="preserve"> </w:t>
      </w:r>
      <w:r w:rsidRPr="00BB7FAF">
        <w:rPr>
          <w:color w:val="000000"/>
          <w:szCs w:val="24"/>
        </w:rPr>
        <w:t>обусловлено</w:t>
      </w:r>
      <w:r w:rsidR="006059E3" w:rsidRPr="00BB7FAF">
        <w:rPr>
          <w:color w:val="000000"/>
          <w:szCs w:val="24"/>
        </w:rPr>
        <w:t xml:space="preserve"> </w:t>
      </w:r>
      <w:r w:rsidRPr="00BB7FAF">
        <w:rPr>
          <w:color w:val="000000"/>
          <w:szCs w:val="24"/>
        </w:rPr>
        <w:t>сокращением</w:t>
      </w:r>
      <w:r w:rsidR="006059E3" w:rsidRPr="00BB7FAF">
        <w:rPr>
          <w:color w:val="000000"/>
          <w:szCs w:val="24"/>
        </w:rPr>
        <w:t xml:space="preserve"> </w:t>
      </w:r>
      <w:r w:rsidRPr="00BB7FAF">
        <w:rPr>
          <w:color w:val="000000"/>
          <w:szCs w:val="24"/>
        </w:rPr>
        <w:t>потерь;</w:t>
      </w:r>
    </w:p>
    <w:p w:rsidR="001508F3" w:rsidRPr="00BB7FAF" w:rsidRDefault="001508F3" w:rsidP="00BB7FAF">
      <w:pPr>
        <w:pStyle w:val="ConsPlusNormal"/>
        <w:jc w:val="both"/>
        <w:outlineLvl w:val="0"/>
        <w:rPr>
          <w:color w:val="000000"/>
          <w:szCs w:val="24"/>
        </w:rPr>
      </w:pPr>
      <w:r w:rsidRPr="00BB7FAF">
        <w:rPr>
          <w:color w:val="000000"/>
          <w:szCs w:val="24"/>
        </w:rPr>
        <w:t>3)</w:t>
      </w:r>
      <w:r w:rsidR="006059E3" w:rsidRPr="00BB7FAF">
        <w:rPr>
          <w:color w:val="000000"/>
          <w:szCs w:val="24"/>
        </w:rPr>
        <w:t xml:space="preserve"> </w:t>
      </w:r>
      <w:r w:rsidRPr="00BB7FAF">
        <w:rPr>
          <w:color w:val="000000"/>
          <w:szCs w:val="24"/>
        </w:rPr>
        <w:t>совершенствование</w:t>
      </w:r>
      <w:r w:rsidR="006059E3" w:rsidRPr="00BB7FAF">
        <w:rPr>
          <w:color w:val="000000"/>
          <w:szCs w:val="24"/>
        </w:rPr>
        <w:t xml:space="preserve"> </w:t>
      </w:r>
      <w:r w:rsidRPr="00BB7FAF">
        <w:rPr>
          <w:color w:val="000000"/>
          <w:szCs w:val="24"/>
        </w:rPr>
        <w:t>деятельности</w:t>
      </w:r>
      <w:r w:rsidR="006059E3" w:rsidRPr="00BB7FAF">
        <w:rPr>
          <w:color w:val="000000"/>
          <w:szCs w:val="24"/>
        </w:rPr>
        <w:t xml:space="preserve"> </w:t>
      </w:r>
      <w:r w:rsidRPr="00BB7FAF">
        <w:rPr>
          <w:color w:val="000000"/>
          <w:szCs w:val="24"/>
        </w:rPr>
        <w:t>администрации</w:t>
      </w:r>
      <w:r w:rsidR="006059E3" w:rsidRPr="00BB7FAF">
        <w:rPr>
          <w:color w:val="000000"/>
          <w:szCs w:val="24"/>
        </w:rPr>
        <w:t xml:space="preserve"> </w:t>
      </w:r>
      <w:r w:rsidRPr="00BB7FAF">
        <w:rPr>
          <w:color w:val="000000"/>
          <w:szCs w:val="24"/>
        </w:rPr>
        <w:t>и</w:t>
      </w:r>
      <w:r w:rsidR="006059E3" w:rsidRPr="00BB7FAF">
        <w:rPr>
          <w:color w:val="000000"/>
          <w:szCs w:val="24"/>
        </w:rPr>
        <w:t xml:space="preserve"> </w:t>
      </w:r>
      <w:r w:rsidRPr="00BB7FAF">
        <w:rPr>
          <w:color w:val="000000"/>
          <w:szCs w:val="24"/>
        </w:rPr>
        <w:t>подведомственных</w:t>
      </w:r>
      <w:r w:rsidR="006059E3" w:rsidRPr="00BB7FAF">
        <w:rPr>
          <w:color w:val="000000"/>
          <w:szCs w:val="24"/>
        </w:rPr>
        <w:t xml:space="preserve"> </w:t>
      </w:r>
      <w:r w:rsidRPr="00BB7FAF">
        <w:rPr>
          <w:color w:val="000000"/>
          <w:szCs w:val="24"/>
        </w:rPr>
        <w:t>организаций</w:t>
      </w:r>
      <w:r w:rsidR="006059E3" w:rsidRPr="00BB7FAF">
        <w:rPr>
          <w:color w:val="000000"/>
          <w:szCs w:val="24"/>
        </w:rPr>
        <w:t xml:space="preserve"> </w:t>
      </w:r>
      <w:r w:rsidRPr="00BB7FAF">
        <w:rPr>
          <w:color w:val="000000"/>
          <w:szCs w:val="24"/>
        </w:rPr>
        <w:t>осуществляется</w:t>
      </w:r>
      <w:r w:rsidR="006059E3" w:rsidRPr="00BB7FAF">
        <w:rPr>
          <w:color w:val="000000"/>
          <w:szCs w:val="24"/>
        </w:rPr>
        <w:t xml:space="preserve"> </w:t>
      </w:r>
      <w:r w:rsidRPr="00BB7FAF">
        <w:rPr>
          <w:color w:val="000000"/>
          <w:szCs w:val="24"/>
        </w:rPr>
        <w:t>на</w:t>
      </w:r>
      <w:r w:rsidR="006059E3" w:rsidRPr="00BB7FAF">
        <w:rPr>
          <w:color w:val="000000"/>
          <w:szCs w:val="24"/>
        </w:rPr>
        <w:t xml:space="preserve"> </w:t>
      </w:r>
      <w:r w:rsidRPr="00BB7FAF">
        <w:rPr>
          <w:color w:val="000000"/>
          <w:szCs w:val="24"/>
        </w:rPr>
        <w:t>основе</w:t>
      </w:r>
      <w:r w:rsidR="006059E3" w:rsidRPr="00BB7FAF">
        <w:rPr>
          <w:color w:val="000000"/>
          <w:szCs w:val="24"/>
        </w:rPr>
        <w:t xml:space="preserve"> </w:t>
      </w:r>
      <w:r w:rsidRPr="00BB7FAF">
        <w:rPr>
          <w:color w:val="000000"/>
          <w:szCs w:val="24"/>
        </w:rPr>
        <w:t>анализа</w:t>
      </w:r>
      <w:r w:rsidR="006059E3" w:rsidRPr="00BB7FAF">
        <w:rPr>
          <w:color w:val="000000"/>
          <w:szCs w:val="24"/>
        </w:rPr>
        <w:t xml:space="preserve"> </w:t>
      </w:r>
      <w:r w:rsidRPr="00BB7FAF">
        <w:rPr>
          <w:color w:val="000000"/>
          <w:szCs w:val="24"/>
        </w:rPr>
        <w:t>фактического</w:t>
      </w:r>
      <w:r w:rsidR="006059E3" w:rsidRPr="00BB7FAF">
        <w:rPr>
          <w:color w:val="000000"/>
          <w:szCs w:val="24"/>
        </w:rPr>
        <w:t xml:space="preserve"> </w:t>
      </w:r>
      <w:r w:rsidRPr="00BB7FAF">
        <w:rPr>
          <w:color w:val="000000"/>
          <w:szCs w:val="24"/>
        </w:rPr>
        <w:t>протекания</w:t>
      </w:r>
      <w:r w:rsidR="006059E3" w:rsidRPr="00BB7FAF">
        <w:rPr>
          <w:color w:val="000000"/>
          <w:szCs w:val="24"/>
        </w:rPr>
        <w:t xml:space="preserve"> </w:t>
      </w:r>
      <w:r w:rsidRPr="00BB7FAF">
        <w:rPr>
          <w:color w:val="000000"/>
          <w:szCs w:val="24"/>
        </w:rPr>
        <w:t>оптимизируемого</w:t>
      </w:r>
      <w:r w:rsidR="006059E3" w:rsidRPr="00BB7FAF">
        <w:rPr>
          <w:color w:val="000000"/>
          <w:szCs w:val="24"/>
        </w:rPr>
        <w:t xml:space="preserve"> </w:t>
      </w:r>
      <w:r w:rsidRPr="00BB7FAF">
        <w:rPr>
          <w:color w:val="000000"/>
          <w:szCs w:val="24"/>
        </w:rPr>
        <w:t>процесса;</w:t>
      </w:r>
    </w:p>
    <w:p w:rsidR="007F2B19" w:rsidRPr="00BB7FAF" w:rsidRDefault="001508F3" w:rsidP="00BB7FAF">
      <w:pPr>
        <w:pStyle w:val="ConsPlusNormal"/>
        <w:jc w:val="both"/>
        <w:outlineLvl w:val="0"/>
        <w:rPr>
          <w:color w:val="000000"/>
          <w:szCs w:val="24"/>
        </w:rPr>
      </w:pPr>
      <w:r w:rsidRPr="00BB7FAF">
        <w:rPr>
          <w:color w:val="000000"/>
          <w:szCs w:val="24"/>
        </w:rPr>
        <w:t>4)</w:t>
      </w:r>
      <w:r w:rsidR="006059E3" w:rsidRPr="00BB7FAF">
        <w:rPr>
          <w:color w:val="000000"/>
          <w:szCs w:val="24"/>
        </w:rPr>
        <w:t xml:space="preserve"> </w:t>
      </w:r>
      <w:r w:rsidRPr="00BB7FAF">
        <w:rPr>
          <w:color w:val="000000"/>
          <w:szCs w:val="24"/>
        </w:rPr>
        <w:t>системное</w:t>
      </w:r>
      <w:r w:rsidR="006059E3" w:rsidRPr="00BB7FAF">
        <w:rPr>
          <w:color w:val="000000"/>
          <w:szCs w:val="24"/>
        </w:rPr>
        <w:t xml:space="preserve"> </w:t>
      </w:r>
      <w:r w:rsidRPr="00BB7FAF">
        <w:rPr>
          <w:color w:val="000000"/>
          <w:szCs w:val="24"/>
        </w:rPr>
        <w:t>повышение</w:t>
      </w:r>
      <w:r w:rsidR="006059E3" w:rsidRPr="00BB7FAF">
        <w:rPr>
          <w:color w:val="000000"/>
          <w:szCs w:val="24"/>
        </w:rPr>
        <w:t xml:space="preserve"> </w:t>
      </w:r>
      <w:r w:rsidRPr="00BB7FAF">
        <w:rPr>
          <w:color w:val="000000"/>
          <w:szCs w:val="24"/>
        </w:rPr>
        <w:t>эффективности</w:t>
      </w:r>
      <w:r w:rsidR="006059E3" w:rsidRPr="00BB7FAF">
        <w:rPr>
          <w:color w:val="000000"/>
          <w:szCs w:val="24"/>
        </w:rPr>
        <w:t xml:space="preserve"> </w:t>
      </w:r>
      <w:r w:rsidRPr="00BB7FAF">
        <w:rPr>
          <w:color w:val="000000"/>
          <w:szCs w:val="24"/>
        </w:rPr>
        <w:t>деятельности</w:t>
      </w:r>
      <w:r w:rsidR="006059E3" w:rsidRPr="00BB7FAF">
        <w:rPr>
          <w:color w:val="000000"/>
          <w:szCs w:val="24"/>
        </w:rPr>
        <w:t xml:space="preserve"> </w:t>
      </w:r>
      <w:r w:rsidRPr="00BB7FAF">
        <w:rPr>
          <w:color w:val="000000"/>
          <w:szCs w:val="24"/>
        </w:rPr>
        <w:t>администрации</w:t>
      </w:r>
      <w:r w:rsidR="006059E3" w:rsidRPr="00BB7FAF">
        <w:rPr>
          <w:color w:val="000000"/>
          <w:szCs w:val="24"/>
        </w:rPr>
        <w:t xml:space="preserve"> </w:t>
      </w:r>
      <w:r w:rsidRPr="00BB7FAF">
        <w:rPr>
          <w:color w:val="000000"/>
          <w:szCs w:val="24"/>
        </w:rPr>
        <w:t>и</w:t>
      </w:r>
      <w:r w:rsidR="006059E3" w:rsidRPr="00BB7FAF">
        <w:rPr>
          <w:color w:val="000000"/>
          <w:szCs w:val="24"/>
        </w:rPr>
        <w:t xml:space="preserve"> </w:t>
      </w:r>
      <w:r w:rsidRPr="00BB7FAF">
        <w:rPr>
          <w:color w:val="000000"/>
          <w:szCs w:val="24"/>
        </w:rPr>
        <w:t>подведомственных</w:t>
      </w:r>
      <w:r w:rsidR="006059E3" w:rsidRPr="00BB7FAF">
        <w:rPr>
          <w:color w:val="000000"/>
          <w:szCs w:val="24"/>
        </w:rPr>
        <w:t xml:space="preserve"> </w:t>
      </w:r>
      <w:r w:rsidRPr="00BB7FAF">
        <w:rPr>
          <w:color w:val="000000"/>
          <w:szCs w:val="24"/>
        </w:rPr>
        <w:t>организаций</w:t>
      </w:r>
      <w:r w:rsidR="006059E3" w:rsidRPr="00BB7FAF">
        <w:rPr>
          <w:color w:val="000000"/>
          <w:szCs w:val="24"/>
        </w:rPr>
        <w:t xml:space="preserve"> </w:t>
      </w:r>
      <w:r w:rsidRPr="00BB7FAF">
        <w:rPr>
          <w:color w:val="000000"/>
          <w:szCs w:val="24"/>
        </w:rPr>
        <w:t>достигается</w:t>
      </w:r>
      <w:r w:rsidR="006059E3" w:rsidRPr="00BB7FAF">
        <w:rPr>
          <w:color w:val="000000"/>
          <w:szCs w:val="24"/>
        </w:rPr>
        <w:t xml:space="preserve"> </w:t>
      </w:r>
      <w:r w:rsidRPr="00BB7FAF">
        <w:rPr>
          <w:color w:val="000000"/>
          <w:szCs w:val="24"/>
        </w:rPr>
        <w:t>за</w:t>
      </w:r>
      <w:r w:rsidR="006059E3" w:rsidRPr="00BB7FAF">
        <w:rPr>
          <w:color w:val="000000"/>
          <w:szCs w:val="24"/>
        </w:rPr>
        <w:t xml:space="preserve"> </w:t>
      </w:r>
      <w:r w:rsidRPr="00BB7FAF">
        <w:rPr>
          <w:color w:val="000000"/>
          <w:szCs w:val="24"/>
        </w:rPr>
        <w:t>счет</w:t>
      </w:r>
      <w:r w:rsidR="006059E3" w:rsidRPr="00BB7FAF">
        <w:rPr>
          <w:color w:val="000000"/>
          <w:szCs w:val="24"/>
        </w:rPr>
        <w:t xml:space="preserve"> </w:t>
      </w:r>
      <w:r w:rsidRPr="00BB7FAF">
        <w:rPr>
          <w:color w:val="000000"/>
          <w:szCs w:val="24"/>
        </w:rPr>
        <w:t>выстраивания</w:t>
      </w:r>
      <w:r w:rsidR="006059E3" w:rsidRPr="00BB7FAF">
        <w:rPr>
          <w:color w:val="000000"/>
          <w:szCs w:val="24"/>
        </w:rPr>
        <w:t xml:space="preserve"> </w:t>
      </w:r>
      <w:r w:rsidRPr="00BB7FAF">
        <w:rPr>
          <w:color w:val="000000"/>
          <w:szCs w:val="24"/>
        </w:rPr>
        <w:t>всех</w:t>
      </w:r>
      <w:r w:rsidR="006059E3" w:rsidRPr="00BB7FAF">
        <w:rPr>
          <w:color w:val="000000"/>
          <w:szCs w:val="24"/>
        </w:rPr>
        <w:t xml:space="preserve"> </w:t>
      </w:r>
      <w:r w:rsidRPr="00BB7FAF">
        <w:rPr>
          <w:color w:val="000000"/>
          <w:szCs w:val="24"/>
        </w:rPr>
        <w:t>процессов</w:t>
      </w:r>
      <w:r w:rsidR="006059E3" w:rsidRPr="00BB7FAF">
        <w:rPr>
          <w:color w:val="000000"/>
          <w:szCs w:val="24"/>
        </w:rPr>
        <w:t xml:space="preserve"> </w:t>
      </w:r>
      <w:r w:rsidRPr="00BB7FAF">
        <w:rPr>
          <w:color w:val="000000"/>
          <w:szCs w:val="24"/>
        </w:rPr>
        <w:t>и</w:t>
      </w:r>
      <w:r w:rsidR="006059E3" w:rsidRPr="00BB7FAF">
        <w:rPr>
          <w:color w:val="000000"/>
          <w:szCs w:val="24"/>
        </w:rPr>
        <w:t xml:space="preserve"> </w:t>
      </w:r>
      <w:r w:rsidRPr="00BB7FAF">
        <w:rPr>
          <w:color w:val="000000"/>
          <w:szCs w:val="24"/>
        </w:rPr>
        <w:t>операций</w:t>
      </w:r>
      <w:r w:rsidR="006059E3" w:rsidRPr="00BB7FAF">
        <w:rPr>
          <w:color w:val="000000"/>
          <w:szCs w:val="24"/>
        </w:rPr>
        <w:t xml:space="preserve"> </w:t>
      </w:r>
      <w:r w:rsidRPr="00BB7FAF">
        <w:rPr>
          <w:color w:val="000000"/>
          <w:szCs w:val="24"/>
        </w:rPr>
        <w:t>в</w:t>
      </w:r>
      <w:r w:rsidR="006059E3" w:rsidRPr="00BB7FAF">
        <w:rPr>
          <w:color w:val="000000"/>
          <w:szCs w:val="24"/>
        </w:rPr>
        <w:t xml:space="preserve"> </w:t>
      </w:r>
      <w:r w:rsidRPr="00BB7FAF">
        <w:rPr>
          <w:color w:val="000000"/>
          <w:szCs w:val="24"/>
        </w:rPr>
        <w:t>виде</w:t>
      </w:r>
      <w:r w:rsidR="006059E3" w:rsidRPr="00BB7FAF">
        <w:rPr>
          <w:color w:val="000000"/>
          <w:szCs w:val="24"/>
        </w:rPr>
        <w:t xml:space="preserve"> </w:t>
      </w:r>
      <w:r w:rsidRPr="00BB7FAF">
        <w:rPr>
          <w:color w:val="000000"/>
          <w:szCs w:val="24"/>
        </w:rPr>
        <w:t>непрерывного</w:t>
      </w:r>
      <w:r w:rsidR="006059E3" w:rsidRPr="00BB7FAF">
        <w:rPr>
          <w:color w:val="000000"/>
          <w:szCs w:val="24"/>
        </w:rPr>
        <w:t xml:space="preserve"> </w:t>
      </w:r>
      <w:r w:rsidRPr="00BB7FAF">
        <w:rPr>
          <w:color w:val="000000"/>
          <w:szCs w:val="24"/>
        </w:rPr>
        <w:t>потока</w:t>
      </w:r>
      <w:r w:rsidR="006059E3" w:rsidRPr="00BB7FAF">
        <w:rPr>
          <w:color w:val="000000"/>
          <w:szCs w:val="24"/>
        </w:rPr>
        <w:t xml:space="preserve"> </w:t>
      </w:r>
      <w:r w:rsidRPr="00BB7FAF">
        <w:rPr>
          <w:color w:val="000000"/>
          <w:szCs w:val="24"/>
        </w:rPr>
        <w:t>создания</w:t>
      </w:r>
      <w:r w:rsidR="006059E3" w:rsidRPr="00BB7FAF">
        <w:rPr>
          <w:color w:val="000000"/>
          <w:szCs w:val="24"/>
        </w:rPr>
        <w:t xml:space="preserve"> </w:t>
      </w:r>
      <w:r w:rsidRPr="00BB7FAF">
        <w:rPr>
          <w:color w:val="000000"/>
          <w:szCs w:val="24"/>
        </w:rPr>
        <w:t>ценности.</w:t>
      </w:r>
    </w:p>
    <w:p w:rsidR="007F2B19" w:rsidRPr="00BB7FAF" w:rsidRDefault="001508F3" w:rsidP="00BB7FAF">
      <w:pPr>
        <w:pStyle w:val="16"/>
        <w:ind w:left="0"/>
        <w:jc w:val="center"/>
        <w:rPr>
          <w:rFonts w:ascii="Arial" w:hAnsi="Arial" w:cs="Arial"/>
          <w:b/>
          <w:color w:val="000000"/>
          <w:sz w:val="20"/>
        </w:rPr>
      </w:pPr>
      <w:r w:rsidRPr="00BB7FAF">
        <w:rPr>
          <w:rFonts w:ascii="Arial" w:hAnsi="Arial" w:cs="Arial"/>
          <w:b/>
          <w:color w:val="000000"/>
          <w:sz w:val="20"/>
        </w:rPr>
        <w:t>3.</w:t>
      </w:r>
      <w:r w:rsidR="006059E3" w:rsidRPr="00BB7FAF">
        <w:rPr>
          <w:rFonts w:ascii="Arial" w:hAnsi="Arial" w:cs="Arial"/>
          <w:b/>
          <w:color w:val="000000"/>
          <w:sz w:val="20"/>
        </w:rPr>
        <w:t xml:space="preserve"> </w:t>
      </w:r>
      <w:r w:rsidRPr="00BB7FAF">
        <w:rPr>
          <w:rFonts w:ascii="Arial" w:hAnsi="Arial" w:cs="Arial"/>
          <w:b/>
          <w:color w:val="000000"/>
          <w:sz w:val="20"/>
        </w:rPr>
        <w:t>Руководство</w:t>
      </w:r>
      <w:r w:rsidR="006059E3" w:rsidRPr="00BB7FAF">
        <w:rPr>
          <w:rFonts w:ascii="Arial" w:hAnsi="Arial" w:cs="Arial"/>
          <w:b/>
          <w:color w:val="000000"/>
          <w:sz w:val="20"/>
        </w:rPr>
        <w:t xml:space="preserve"> </w:t>
      </w:r>
      <w:r w:rsidRPr="00BB7FAF">
        <w:rPr>
          <w:rFonts w:ascii="Arial" w:hAnsi="Arial" w:cs="Arial"/>
          <w:b/>
          <w:color w:val="000000"/>
          <w:sz w:val="20"/>
        </w:rPr>
        <w:t>и</w:t>
      </w:r>
      <w:r w:rsidR="006059E3" w:rsidRPr="00BB7FAF">
        <w:rPr>
          <w:rFonts w:ascii="Arial" w:hAnsi="Arial" w:cs="Arial"/>
          <w:b/>
          <w:color w:val="000000"/>
          <w:sz w:val="20"/>
        </w:rPr>
        <w:t xml:space="preserve"> </w:t>
      </w:r>
      <w:r w:rsidRPr="00BB7FAF">
        <w:rPr>
          <w:rFonts w:ascii="Arial" w:hAnsi="Arial" w:cs="Arial"/>
          <w:b/>
          <w:color w:val="000000"/>
          <w:sz w:val="20"/>
        </w:rPr>
        <w:t>обеспечение</w:t>
      </w:r>
      <w:r w:rsidR="006059E3" w:rsidRPr="00BB7FAF">
        <w:rPr>
          <w:rFonts w:ascii="Arial" w:hAnsi="Arial" w:cs="Arial"/>
          <w:b/>
          <w:color w:val="000000"/>
          <w:sz w:val="20"/>
        </w:rPr>
        <w:t xml:space="preserve"> </w:t>
      </w:r>
      <w:r w:rsidRPr="00BB7FAF">
        <w:rPr>
          <w:rFonts w:ascii="Arial" w:hAnsi="Arial" w:cs="Arial"/>
          <w:b/>
          <w:color w:val="000000"/>
          <w:sz w:val="20"/>
        </w:rPr>
        <w:t>осуществления</w:t>
      </w:r>
      <w:r w:rsidR="006059E3" w:rsidRPr="00BB7FAF">
        <w:rPr>
          <w:rFonts w:ascii="Arial" w:hAnsi="Arial" w:cs="Arial"/>
          <w:b/>
          <w:color w:val="000000"/>
          <w:sz w:val="20"/>
        </w:rPr>
        <w:t xml:space="preserve"> </w:t>
      </w:r>
      <w:r w:rsidRPr="00BB7FAF">
        <w:rPr>
          <w:rFonts w:ascii="Arial" w:hAnsi="Arial" w:cs="Arial"/>
          <w:b/>
          <w:color w:val="000000"/>
          <w:sz w:val="20"/>
        </w:rPr>
        <w:t>бережливого</w:t>
      </w:r>
      <w:r w:rsidR="006059E3" w:rsidRPr="00BB7FAF">
        <w:rPr>
          <w:rFonts w:ascii="Arial" w:hAnsi="Arial" w:cs="Arial"/>
          <w:b/>
          <w:color w:val="000000"/>
          <w:sz w:val="20"/>
        </w:rPr>
        <w:t xml:space="preserve"> </w:t>
      </w:r>
      <w:r w:rsidRPr="00BB7FAF">
        <w:rPr>
          <w:rFonts w:ascii="Arial" w:hAnsi="Arial" w:cs="Arial"/>
          <w:b/>
          <w:color w:val="000000"/>
          <w:sz w:val="20"/>
        </w:rPr>
        <w:t>управления</w:t>
      </w:r>
      <w:r w:rsidR="006059E3" w:rsidRPr="00BB7FAF">
        <w:rPr>
          <w:rFonts w:ascii="Arial" w:hAnsi="Arial" w:cs="Arial"/>
          <w:b/>
          <w:color w:val="000000"/>
          <w:sz w:val="20"/>
        </w:rPr>
        <w:t xml:space="preserve"> </w:t>
      </w:r>
      <w:r w:rsidRPr="00BB7FAF">
        <w:rPr>
          <w:rFonts w:ascii="Arial" w:hAnsi="Arial" w:cs="Arial"/>
          <w:b/>
          <w:color w:val="000000"/>
          <w:sz w:val="20"/>
        </w:rPr>
        <w:br/>
        <w:t>в</w:t>
      </w:r>
      <w:r w:rsidR="006059E3" w:rsidRPr="00BB7FAF">
        <w:rPr>
          <w:rFonts w:ascii="Arial" w:hAnsi="Arial" w:cs="Arial"/>
          <w:b/>
          <w:color w:val="000000"/>
          <w:sz w:val="20"/>
        </w:rPr>
        <w:t xml:space="preserve"> </w:t>
      </w:r>
      <w:r w:rsidRPr="00BB7FAF">
        <w:rPr>
          <w:rFonts w:ascii="Arial" w:hAnsi="Arial" w:cs="Arial"/>
          <w:b/>
          <w:color w:val="000000"/>
          <w:sz w:val="20"/>
        </w:rPr>
        <w:t>администрации</w:t>
      </w:r>
      <w:r w:rsidR="006059E3" w:rsidRPr="00BB7FAF">
        <w:rPr>
          <w:rFonts w:ascii="Arial" w:hAnsi="Arial" w:cs="Arial"/>
          <w:b/>
          <w:color w:val="000000"/>
          <w:sz w:val="20"/>
        </w:rPr>
        <w:t xml:space="preserve"> </w:t>
      </w:r>
      <w:r w:rsidRPr="00BB7FAF">
        <w:rPr>
          <w:rFonts w:ascii="Arial" w:hAnsi="Arial" w:cs="Arial"/>
          <w:b/>
          <w:color w:val="000000"/>
          <w:sz w:val="20"/>
        </w:rPr>
        <w:t>и</w:t>
      </w:r>
      <w:r w:rsidR="006059E3" w:rsidRPr="00BB7FAF">
        <w:rPr>
          <w:rFonts w:ascii="Arial" w:hAnsi="Arial" w:cs="Arial"/>
          <w:b/>
          <w:color w:val="000000"/>
          <w:sz w:val="20"/>
        </w:rPr>
        <w:t xml:space="preserve"> </w:t>
      </w:r>
      <w:r w:rsidRPr="00BB7FAF">
        <w:rPr>
          <w:rFonts w:ascii="Arial" w:hAnsi="Arial" w:cs="Arial"/>
          <w:b/>
          <w:color w:val="000000"/>
          <w:sz w:val="20"/>
        </w:rPr>
        <w:t>подведомственных</w:t>
      </w:r>
      <w:r w:rsidR="006059E3" w:rsidRPr="00BB7FAF">
        <w:rPr>
          <w:rFonts w:ascii="Arial" w:hAnsi="Arial" w:cs="Arial"/>
          <w:b/>
          <w:color w:val="000000"/>
          <w:sz w:val="20"/>
        </w:rPr>
        <w:t xml:space="preserve"> </w:t>
      </w:r>
      <w:r w:rsidRPr="00BB7FAF">
        <w:rPr>
          <w:rFonts w:ascii="Arial" w:hAnsi="Arial" w:cs="Arial"/>
          <w:b/>
          <w:color w:val="000000"/>
          <w:sz w:val="20"/>
        </w:rPr>
        <w:t>организациях</w:t>
      </w:r>
    </w:p>
    <w:p w:rsidR="001508F3" w:rsidRPr="00BB7FAF" w:rsidRDefault="001508F3" w:rsidP="00BB7FAF">
      <w:pPr>
        <w:pStyle w:val="ConsPlusNormal"/>
        <w:jc w:val="both"/>
        <w:rPr>
          <w:color w:val="000000"/>
          <w:szCs w:val="24"/>
        </w:rPr>
      </w:pPr>
      <w:r w:rsidRPr="00BB7FAF">
        <w:rPr>
          <w:color w:val="000000"/>
          <w:szCs w:val="24"/>
        </w:rPr>
        <w:t>3.1.</w:t>
      </w:r>
      <w:r w:rsidR="006059E3" w:rsidRPr="00BB7FAF">
        <w:rPr>
          <w:color w:val="000000"/>
          <w:szCs w:val="24"/>
        </w:rPr>
        <w:t xml:space="preserve"> </w:t>
      </w:r>
      <w:r w:rsidRPr="00BB7FAF">
        <w:rPr>
          <w:color w:val="000000"/>
          <w:szCs w:val="24"/>
        </w:rPr>
        <w:t>В</w:t>
      </w:r>
      <w:r w:rsidR="006059E3" w:rsidRPr="00BB7FAF">
        <w:rPr>
          <w:color w:val="000000"/>
          <w:szCs w:val="24"/>
        </w:rPr>
        <w:t xml:space="preserve"> </w:t>
      </w:r>
      <w:r w:rsidRPr="00BB7FAF">
        <w:rPr>
          <w:color w:val="000000"/>
          <w:szCs w:val="24"/>
        </w:rPr>
        <w:t>целях</w:t>
      </w:r>
      <w:r w:rsidR="006059E3" w:rsidRPr="00BB7FAF">
        <w:rPr>
          <w:color w:val="000000"/>
          <w:szCs w:val="24"/>
        </w:rPr>
        <w:t xml:space="preserve"> </w:t>
      </w:r>
      <w:r w:rsidRPr="00BB7FAF">
        <w:rPr>
          <w:color w:val="000000"/>
          <w:szCs w:val="24"/>
        </w:rPr>
        <w:t>внедрения</w:t>
      </w:r>
      <w:r w:rsidR="006059E3" w:rsidRPr="00BB7FAF">
        <w:rPr>
          <w:color w:val="000000"/>
          <w:szCs w:val="24"/>
        </w:rPr>
        <w:t xml:space="preserve"> </w:t>
      </w:r>
      <w:r w:rsidRPr="00BB7FAF">
        <w:rPr>
          <w:color w:val="000000"/>
          <w:szCs w:val="24"/>
        </w:rPr>
        <w:t>в</w:t>
      </w:r>
      <w:r w:rsidR="006059E3" w:rsidRPr="00BB7FAF">
        <w:rPr>
          <w:color w:val="000000"/>
          <w:szCs w:val="24"/>
        </w:rPr>
        <w:t xml:space="preserve"> </w:t>
      </w:r>
      <w:r w:rsidRPr="00BB7FAF">
        <w:rPr>
          <w:color w:val="000000"/>
          <w:szCs w:val="24"/>
        </w:rPr>
        <w:t>администрации</w:t>
      </w:r>
      <w:r w:rsidR="006059E3" w:rsidRPr="00BB7FAF">
        <w:rPr>
          <w:color w:val="000000"/>
          <w:szCs w:val="24"/>
        </w:rPr>
        <w:t xml:space="preserve"> </w:t>
      </w:r>
      <w:r w:rsidRPr="00BB7FAF">
        <w:rPr>
          <w:color w:val="000000"/>
          <w:szCs w:val="24"/>
        </w:rPr>
        <w:t>и</w:t>
      </w:r>
      <w:r w:rsidR="006059E3" w:rsidRPr="00BB7FAF">
        <w:rPr>
          <w:color w:val="000000"/>
          <w:szCs w:val="24"/>
        </w:rPr>
        <w:t xml:space="preserve"> </w:t>
      </w:r>
      <w:r w:rsidRPr="00BB7FAF">
        <w:rPr>
          <w:color w:val="000000"/>
          <w:szCs w:val="24"/>
        </w:rPr>
        <w:t>подведомственных</w:t>
      </w:r>
      <w:r w:rsidR="006059E3" w:rsidRPr="00BB7FAF">
        <w:rPr>
          <w:color w:val="000000"/>
          <w:szCs w:val="24"/>
        </w:rPr>
        <w:t xml:space="preserve"> </w:t>
      </w:r>
      <w:r w:rsidRPr="00BB7FAF">
        <w:rPr>
          <w:color w:val="000000"/>
          <w:szCs w:val="24"/>
        </w:rPr>
        <w:t>организациях</w:t>
      </w:r>
      <w:r w:rsidR="006059E3" w:rsidRPr="00BB7FAF">
        <w:rPr>
          <w:color w:val="000000"/>
          <w:szCs w:val="24"/>
        </w:rPr>
        <w:t xml:space="preserve"> </w:t>
      </w:r>
      <w:r w:rsidRPr="00BB7FAF">
        <w:rPr>
          <w:color w:val="000000"/>
          <w:szCs w:val="24"/>
        </w:rPr>
        <w:t>технологий</w:t>
      </w:r>
      <w:r w:rsidR="006059E3" w:rsidRPr="00BB7FAF">
        <w:rPr>
          <w:color w:val="000000"/>
          <w:szCs w:val="24"/>
        </w:rPr>
        <w:t xml:space="preserve"> </w:t>
      </w:r>
      <w:r w:rsidRPr="00BB7FAF">
        <w:rPr>
          <w:color w:val="000000"/>
          <w:szCs w:val="24"/>
        </w:rPr>
        <w:t>бережливого</w:t>
      </w:r>
      <w:r w:rsidR="006059E3" w:rsidRPr="00BB7FAF">
        <w:rPr>
          <w:color w:val="000000"/>
          <w:szCs w:val="24"/>
        </w:rPr>
        <w:t xml:space="preserve"> </w:t>
      </w:r>
      <w:r w:rsidRPr="00BB7FAF">
        <w:rPr>
          <w:color w:val="000000"/>
          <w:szCs w:val="24"/>
        </w:rPr>
        <w:t>управления</w:t>
      </w:r>
      <w:r w:rsidR="006059E3" w:rsidRPr="00BB7FAF">
        <w:rPr>
          <w:color w:val="000000"/>
          <w:szCs w:val="24"/>
        </w:rPr>
        <w:t xml:space="preserve"> </w:t>
      </w:r>
      <w:r w:rsidRPr="00BB7FAF">
        <w:rPr>
          <w:color w:val="000000"/>
          <w:szCs w:val="24"/>
        </w:rPr>
        <w:t>создается</w:t>
      </w:r>
      <w:r w:rsidR="006059E3" w:rsidRPr="00BB7FAF">
        <w:rPr>
          <w:color w:val="000000"/>
          <w:szCs w:val="24"/>
        </w:rPr>
        <w:t xml:space="preserve"> </w:t>
      </w:r>
      <w:r w:rsidRPr="00BB7FAF">
        <w:rPr>
          <w:color w:val="000000"/>
          <w:szCs w:val="24"/>
        </w:rPr>
        <w:t>рабочая</w:t>
      </w:r>
      <w:r w:rsidR="006059E3" w:rsidRPr="00BB7FAF">
        <w:rPr>
          <w:color w:val="000000"/>
          <w:szCs w:val="24"/>
        </w:rPr>
        <w:t xml:space="preserve"> </w:t>
      </w:r>
      <w:r w:rsidRPr="00BB7FAF">
        <w:rPr>
          <w:color w:val="000000"/>
          <w:szCs w:val="24"/>
        </w:rPr>
        <w:t>группа</w:t>
      </w:r>
      <w:r w:rsidR="006059E3" w:rsidRPr="00BB7FAF">
        <w:rPr>
          <w:color w:val="000000"/>
          <w:szCs w:val="24"/>
        </w:rPr>
        <w:t xml:space="preserve"> </w:t>
      </w:r>
      <w:r w:rsidRPr="00BB7FAF">
        <w:rPr>
          <w:color w:val="000000"/>
          <w:szCs w:val="24"/>
        </w:rPr>
        <w:t>по</w:t>
      </w:r>
      <w:r w:rsidR="006059E3" w:rsidRPr="00BB7FAF">
        <w:rPr>
          <w:color w:val="000000"/>
          <w:szCs w:val="24"/>
        </w:rPr>
        <w:t xml:space="preserve"> </w:t>
      </w:r>
      <w:r w:rsidRPr="00BB7FAF">
        <w:rPr>
          <w:color w:val="000000"/>
          <w:szCs w:val="24"/>
        </w:rPr>
        <w:t>внедрению</w:t>
      </w:r>
      <w:r w:rsidR="006059E3" w:rsidRPr="00BB7FAF">
        <w:rPr>
          <w:color w:val="000000"/>
          <w:szCs w:val="24"/>
        </w:rPr>
        <w:t xml:space="preserve"> </w:t>
      </w:r>
      <w:r w:rsidRPr="00BB7FAF">
        <w:rPr>
          <w:color w:val="000000"/>
          <w:szCs w:val="24"/>
        </w:rPr>
        <w:t>и</w:t>
      </w:r>
      <w:r w:rsidR="006059E3" w:rsidRPr="00BB7FAF">
        <w:rPr>
          <w:color w:val="000000"/>
          <w:szCs w:val="24"/>
        </w:rPr>
        <w:t xml:space="preserve"> </w:t>
      </w:r>
      <w:r w:rsidRPr="00BB7FAF">
        <w:rPr>
          <w:color w:val="000000"/>
          <w:szCs w:val="24"/>
        </w:rPr>
        <w:t>реализации</w:t>
      </w:r>
      <w:r w:rsidR="006059E3" w:rsidRPr="00BB7FAF">
        <w:rPr>
          <w:color w:val="000000"/>
          <w:szCs w:val="24"/>
        </w:rPr>
        <w:t xml:space="preserve"> </w:t>
      </w:r>
      <w:r w:rsidRPr="00BB7FAF">
        <w:rPr>
          <w:color w:val="000000"/>
          <w:szCs w:val="24"/>
        </w:rPr>
        <w:t>проекта</w:t>
      </w:r>
      <w:r w:rsidR="006059E3" w:rsidRPr="00BB7FAF">
        <w:rPr>
          <w:color w:val="000000"/>
          <w:szCs w:val="24"/>
        </w:rPr>
        <w:t xml:space="preserve"> </w:t>
      </w:r>
      <w:r w:rsidRPr="00BB7FAF">
        <w:rPr>
          <w:color w:val="000000"/>
          <w:szCs w:val="24"/>
        </w:rPr>
        <w:t>«Эффективный</w:t>
      </w:r>
      <w:r w:rsidR="006059E3" w:rsidRPr="00BB7FAF">
        <w:rPr>
          <w:color w:val="000000"/>
          <w:szCs w:val="24"/>
        </w:rPr>
        <w:t xml:space="preserve"> </w:t>
      </w:r>
      <w:r w:rsidRPr="00BB7FAF">
        <w:rPr>
          <w:color w:val="000000"/>
          <w:szCs w:val="24"/>
        </w:rPr>
        <w:t>регион»</w:t>
      </w:r>
      <w:r w:rsidR="006059E3" w:rsidRPr="00BB7FAF">
        <w:rPr>
          <w:color w:val="000000"/>
          <w:szCs w:val="24"/>
        </w:rPr>
        <w:t xml:space="preserve"> </w:t>
      </w:r>
      <w:r w:rsidRPr="00BB7FAF">
        <w:rPr>
          <w:color w:val="000000"/>
          <w:szCs w:val="24"/>
        </w:rPr>
        <w:t>в</w:t>
      </w:r>
      <w:r w:rsidR="006059E3" w:rsidRPr="00BB7FAF">
        <w:rPr>
          <w:color w:val="000000"/>
          <w:szCs w:val="24"/>
        </w:rPr>
        <w:t xml:space="preserve"> </w:t>
      </w:r>
      <w:r w:rsidRPr="00BB7FAF">
        <w:rPr>
          <w:color w:val="000000"/>
          <w:szCs w:val="24"/>
        </w:rPr>
        <w:t>Мариинско-Посадском</w:t>
      </w:r>
      <w:r w:rsidR="006059E3" w:rsidRPr="00BB7FAF">
        <w:rPr>
          <w:color w:val="000000"/>
          <w:szCs w:val="24"/>
        </w:rPr>
        <w:t xml:space="preserve"> </w:t>
      </w:r>
      <w:r w:rsidRPr="00BB7FAF">
        <w:rPr>
          <w:color w:val="000000"/>
          <w:szCs w:val="24"/>
        </w:rPr>
        <w:t>муниципальном</w:t>
      </w:r>
      <w:r w:rsidR="006059E3" w:rsidRPr="00BB7FAF">
        <w:rPr>
          <w:color w:val="000000"/>
          <w:szCs w:val="24"/>
        </w:rPr>
        <w:t xml:space="preserve"> </w:t>
      </w:r>
      <w:r w:rsidRPr="00BB7FAF">
        <w:rPr>
          <w:color w:val="000000"/>
          <w:szCs w:val="24"/>
        </w:rPr>
        <w:t>округе</w:t>
      </w:r>
      <w:r w:rsidR="006059E3" w:rsidRPr="00BB7FAF">
        <w:rPr>
          <w:color w:val="000000"/>
          <w:szCs w:val="24"/>
        </w:rPr>
        <w:t xml:space="preserve"> </w:t>
      </w:r>
      <w:r w:rsidRPr="00BB7FAF">
        <w:rPr>
          <w:color w:val="000000"/>
          <w:szCs w:val="24"/>
        </w:rPr>
        <w:t>Чувашской</w:t>
      </w:r>
      <w:r w:rsidR="006059E3" w:rsidRPr="00BB7FAF">
        <w:rPr>
          <w:color w:val="000000"/>
          <w:szCs w:val="24"/>
        </w:rPr>
        <w:t xml:space="preserve"> </w:t>
      </w:r>
      <w:r w:rsidRPr="00BB7FAF">
        <w:rPr>
          <w:color w:val="000000"/>
          <w:szCs w:val="24"/>
        </w:rPr>
        <w:t>Республики</w:t>
      </w:r>
      <w:r w:rsidR="006059E3" w:rsidRPr="00BB7FAF">
        <w:rPr>
          <w:color w:val="000000"/>
          <w:szCs w:val="24"/>
        </w:rPr>
        <w:t xml:space="preserve"> </w:t>
      </w:r>
      <w:r w:rsidRPr="00BB7FAF">
        <w:rPr>
          <w:color w:val="000000"/>
          <w:szCs w:val="24"/>
        </w:rPr>
        <w:t>(далее</w:t>
      </w:r>
      <w:r w:rsidR="006059E3" w:rsidRPr="00BB7FAF">
        <w:rPr>
          <w:color w:val="000000"/>
          <w:szCs w:val="24"/>
        </w:rPr>
        <w:t xml:space="preserve"> </w:t>
      </w:r>
      <w:r w:rsidRPr="00BB7FAF">
        <w:rPr>
          <w:color w:val="000000"/>
          <w:szCs w:val="24"/>
        </w:rPr>
        <w:t>–</w:t>
      </w:r>
      <w:r w:rsidR="006059E3" w:rsidRPr="00BB7FAF">
        <w:rPr>
          <w:color w:val="000000"/>
          <w:szCs w:val="24"/>
        </w:rPr>
        <w:t xml:space="preserve"> </w:t>
      </w:r>
      <w:r w:rsidRPr="00BB7FAF">
        <w:rPr>
          <w:color w:val="000000"/>
          <w:szCs w:val="24"/>
        </w:rPr>
        <w:t>рабочая</w:t>
      </w:r>
      <w:r w:rsidR="006059E3" w:rsidRPr="00BB7FAF">
        <w:rPr>
          <w:color w:val="000000"/>
          <w:szCs w:val="24"/>
        </w:rPr>
        <w:t xml:space="preserve"> </w:t>
      </w:r>
      <w:r w:rsidRPr="00BB7FAF">
        <w:rPr>
          <w:color w:val="000000"/>
          <w:szCs w:val="24"/>
        </w:rPr>
        <w:t>группа),</w:t>
      </w:r>
      <w:r w:rsidR="006059E3" w:rsidRPr="00BB7FAF">
        <w:rPr>
          <w:color w:val="000000"/>
          <w:szCs w:val="24"/>
        </w:rPr>
        <w:t xml:space="preserve"> </w:t>
      </w:r>
      <w:r w:rsidRPr="00BB7FAF">
        <w:rPr>
          <w:color w:val="000000"/>
          <w:szCs w:val="24"/>
        </w:rPr>
        <w:t>состав</w:t>
      </w:r>
      <w:r w:rsidR="006059E3" w:rsidRPr="00BB7FAF">
        <w:rPr>
          <w:color w:val="000000"/>
          <w:szCs w:val="24"/>
        </w:rPr>
        <w:t xml:space="preserve"> </w:t>
      </w:r>
      <w:r w:rsidRPr="00BB7FAF">
        <w:rPr>
          <w:color w:val="000000"/>
          <w:szCs w:val="24"/>
        </w:rPr>
        <w:t>которой</w:t>
      </w:r>
      <w:r w:rsidR="006059E3" w:rsidRPr="00BB7FAF">
        <w:rPr>
          <w:color w:val="000000"/>
          <w:szCs w:val="24"/>
        </w:rPr>
        <w:t xml:space="preserve"> </w:t>
      </w:r>
      <w:r w:rsidRPr="00BB7FAF">
        <w:rPr>
          <w:color w:val="000000"/>
          <w:szCs w:val="24"/>
        </w:rPr>
        <w:t>утверждается</w:t>
      </w:r>
      <w:r w:rsidR="006059E3" w:rsidRPr="00BB7FAF">
        <w:rPr>
          <w:color w:val="000000"/>
          <w:szCs w:val="24"/>
        </w:rPr>
        <w:t xml:space="preserve"> </w:t>
      </w:r>
      <w:r w:rsidRPr="00BB7FAF">
        <w:rPr>
          <w:color w:val="000000"/>
          <w:szCs w:val="24"/>
        </w:rPr>
        <w:t>распоряжением</w:t>
      </w:r>
      <w:r w:rsidR="006059E3" w:rsidRPr="00BB7FAF">
        <w:rPr>
          <w:color w:val="000000"/>
          <w:szCs w:val="24"/>
        </w:rPr>
        <w:t xml:space="preserve"> </w:t>
      </w:r>
      <w:r w:rsidRPr="00BB7FAF">
        <w:rPr>
          <w:color w:val="000000"/>
          <w:szCs w:val="24"/>
        </w:rPr>
        <w:t>администрации</w:t>
      </w:r>
      <w:r w:rsidR="006059E3" w:rsidRPr="00BB7FAF">
        <w:rPr>
          <w:color w:val="000000"/>
          <w:szCs w:val="24"/>
        </w:rPr>
        <w:t xml:space="preserve"> </w:t>
      </w:r>
      <w:r w:rsidRPr="00BB7FAF">
        <w:rPr>
          <w:color w:val="000000"/>
          <w:szCs w:val="24"/>
        </w:rPr>
        <w:t>Мариинско-Посадского</w:t>
      </w:r>
      <w:r w:rsidR="006059E3" w:rsidRPr="00BB7FAF">
        <w:rPr>
          <w:color w:val="000000"/>
          <w:szCs w:val="24"/>
        </w:rPr>
        <w:t xml:space="preserve"> </w:t>
      </w:r>
      <w:r w:rsidRPr="00BB7FAF">
        <w:rPr>
          <w:color w:val="000000"/>
          <w:szCs w:val="24"/>
        </w:rPr>
        <w:t>муниципального</w:t>
      </w:r>
      <w:r w:rsidR="006059E3" w:rsidRPr="00BB7FAF">
        <w:rPr>
          <w:color w:val="000000"/>
          <w:szCs w:val="24"/>
        </w:rPr>
        <w:t xml:space="preserve"> </w:t>
      </w:r>
      <w:r w:rsidRPr="00BB7FAF">
        <w:rPr>
          <w:color w:val="000000"/>
          <w:szCs w:val="24"/>
        </w:rPr>
        <w:t>округа</w:t>
      </w:r>
      <w:r w:rsidR="006059E3" w:rsidRPr="00BB7FAF">
        <w:rPr>
          <w:color w:val="000000"/>
          <w:szCs w:val="24"/>
        </w:rPr>
        <w:t xml:space="preserve"> </w:t>
      </w:r>
      <w:r w:rsidRPr="00BB7FAF">
        <w:rPr>
          <w:color w:val="000000"/>
          <w:szCs w:val="24"/>
        </w:rPr>
        <w:t>Чувашской</w:t>
      </w:r>
      <w:r w:rsidR="006059E3" w:rsidRPr="00BB7FAF">
        <w:rPr>
          <w:color w:val="000000"/>
          <w:szCs w:val="24"/>
        </w:rPr>
        <w:t xml:space="preserve"> </w:t>
      </w:r>
      <w:r w:rsidRPr="00BB7FAF">
        <w:rPr>
          <w:color w:val="000000"/>
          <w:szCs w:val="24"/>
        </w:rPr>
        <w:t>Республики.</w:t>
      </w:r>
    </w:p>
    <w:p w:rsidR="001508F3" w:rsidRPr="00BB7FAF" w:rsidRDefault="001508F3" w:rsidP="00BB7FAF">
      <w:pPr>
        <w:pStyle w:val="ConsPlusNormal"/>
        <w:jc w:val="both"/>
        <w:rPr>
          <w:color w:val="000000"/>
          <w:szCs w:val="24"/>
        </w:rPr>
      </w:pPr>
      <w:r w:rsidRPr="00BB7FAF">
        <w:rPr>
          <w:color w:val="000000"/>
          <w:szCs w:val="24"/>
        </w:rPr>
        <w:t>Рабочая</w:t>
      </w:r>
      <w:r w:rsidR="006059E3" w:rsidRPr="00BB7FAF">
        <w:rPr>
          <w:color w:val="000000"/>
          <w:szCs w:val="24"/>
        </w:rPr>
        <w:t xml:space="preserve"> </w:t>
      </w:r>
      <w:r w:rsidRPr="00BB7FAF">
        <w:rPr>
          <w:color w:val="000000"/>
          <w:szCs w:val="24"/>
        </w:rPr>
        <w:t>группа</w:t>
      </w:r>
      <w:r w:rsidR="006059E3" w:rsidRPr="00BB7FAF">
        <w:rPr>
          <w:color w:val="000000"/>
          <w:szCs w:val="24"/>
        </w:rPr>
        <w:t xml:space="preserve"> </w:t>
      </w:r>
      <w:r w:rsidRPr="00BB7FAF">
        <w:rPr>
          <w:color w:val="000000"/>
          <w:szCs w:val="24"/>
        </w:rPr>
        <w:t>формируется</w:t>
      </w:r>
      <w:r w:rsidR="006059E3" w:rsidRPr="00BB7FAF">
        <w:rPr>
          <w:color w:val="000000"/>
          <w:szCs w:val="24"/>
        </w:rPr>
        <w:t xml:space="preserve"> </w:t>
      </w:r>
      <w:r w:rsidRPr="00BB7FAF">
        <w:rPr>
          <w:color w:val="000000"/>
          <w:szCs w:val="24"/>
        </w:rPr>
        <w:t>из</w:t>
      </w:r>
      <w:r w:rsidR="006059E3" w:rsidRPr="00BB7FAF">
        <w:rPr>
          <w:color w:val="000000"/>
          <w:szCs w:val="24"/>
        </w:rPr>
        <w:t xml:space="preserve"> </w:t>
      </w:r>
      <w:r w:rsidRPr="00BB7FAF">
        <w:rPr>
          <w:color w:val="000000"/>
          <w:szCs w:val="24"/>
        </w:rPr>
        <w:t>представителей</w:t>
      </w:r>
      <w:r w:rsidR="006059E3" w:rsidRPr="00BB7FAF">
        <w:rPr>
          <w:color w:val="000000"/>
          <w:szCs w:val="24"/>
        </w:rPr>
        <w:t xml:space="preserve"> </w:t>
      </w:r>
      <w:r w:rsidRPr="00BB7FAF">
        <w:rPr>
          <w:color w:val="000000"/>
          <w:szCs w:val="24"/>
        </w:rPr>
        <w:t>структурных</w:t>
      </w:r>
      <w:r w:rsidR="006059E3" w:rsidRPr="00BB7FAF">
        <w:rPr>
          <w:color w:val="000000"/>
          <w:szCs w:val="24"/>
        </w:rPr>
        <w:t xml:space="preserve"> </w:t>
      </w:r>
      <w:r w:rsidRPr="00BB7FAF">
        <w:rPr>
          <w:color w:val="000000"/>
          <w:szCs w:val="24"/>
        </w:rPr>
        <w:t>подразделений</w:t>
      </w:r>
      <w:r w:rsidR="006059E3" w:rsidRPr="00BB7FAF">
        <w:rPr>
          <w:color w:val="000000"/>
          <w:szCs w:val="24"/>
        </w:rPr>
        <w:t xml:space="preserve"> </w:t>
      </w:r>
      <w:r w:rsidRPr="00BB7FAF">
        <w:rPr>
          <w:color w:val="000000"/>
          <w:szCs w:val="24"/>
        </w:rPr>
        <w:t>администрации,</w:t>
      </w:r>
      <w:r w:rsidR="006059E3" w:rsidRPr="00BB7FAF">
        <w:rPr>
          <w:color w:val="000000"/>
          <w:szCs w:val="24"/>
        </w:rPr>
        <w:t xml:space="preserve"> </w:t>
      </w:r>
      <w:r w:rsidRPr="00BB7FAF">
        <w:rPr>
          <w:color w:val="000000"/>
          <w:szCs w:val="24"/>
        </w:rPr>
        <w:t>и</w:t>
      </w:r>
      <w:r w:rsidR="006059E3" w:rsidRPr="00BB7FAF">
        <w:rPr>
          <w:color w:val="000000"/>
          <w:szCs w:val="24"/>
        </w:rPr>
        <w:t xml:space="preserve"> </w:t>
      </w:r>
      <w:r w:rsidRPr="00BB7FAF">
        <w:rPr>
          <w:color w:val="000000"/>
          <w:szCs w:val="24"/>
        </w:rPr>
        <w:t>по</w:t>
      </w:r>
      <w:r w:rsidR="006059E3" w:rsidRPr="00BB7FAF">
        <w:rPr>
          <w:color w:val="000000"/>
          <w:szCs w:val="24"/>
        </w:rPr>
        <w:t xml:space="preserve"> </w:t>
      </w:r>
      <w:r w:rsidRPr="00BB7FAF">
        <w:rPr>
          <w:color w:val="000000"/>
          <w:szCs w:val="24"/>
        </w:rPr>
        <w:t>согласованию,</w:t>
      </w:r>
      <w:r w:rsidR="006059E3" w:rsidRPr="00BB7FAF">
        <w:rPr>
          <w:color w:val="000000"/>
          <w:szCs w:val="24"/>
        </w:rPr>
        <w:t xml:space="preserve"> </w:t>
      </w:r>
      <w:r w:rsidRPr="00BB7FAF">
        <w:rPr>
          <w:color w:val="000000"/>
          <w:szCs w:val="24"/>
        </w:rPr>
        <w:t>подведомственных</w:t>
      </w:r>
      <w:r w:rsidR="006059E3" w:rsidRPr="00BB7FAF">
        <w:rPr>
          <w:color w:val="000000"/>
          <w:szCs w:val="24"/>
        </w:rPr>
        <w:t xml:space="preserve"> </w:t>
      </w:r>
      <w:r w:rsidRPr="00BB7FAF">
        <w:rPr>
          <w:color w:val="000000"/>
          <w:szCs w:val="24"/>
        </w:rPr>
        <w:t>организаций</w:t>
      </w:r>
      <w:r w:rsidR="006059E3" w:rsidRPr="00BB7FAF">
        <w:rPr>
          <w:color w:val="000000"/>
          <w:szCs w:val="24"/>
        </w:rPr>
        <w:t xml:space="preserve"> </w:t>
      </w:r>
      <w:r w:rsidRPr="00BB7FAF">
        <w:rPr>
          <w:color w:val="000000"/>
          <w:szCs w:val="24"/>
        </w:rPr>
        <w:t>Мариинско-Посадского</w:t>
      </w:r>
      <w:r w:rsidR="006059E3" w:rsidRPr="00BB7FAF">
        <w:rPr>
          <w:color w:val="000000"/>
          <w:szCs w:val="24"/>
        </w:rPr>
        <w:t xml:space="preserve"> </w:t>
      </w:r>
      <w:r w:rsidRPr="00BB7FAF">
        <w:rPr>
          <w:color w:val="000000"/>
          <w:szCs w:val="24"/>
        </w:rPr>
        <w:t>муниципального</w:t>
      </w:r>
      <w:r w:rsidR="006059E3" w:rsidRPr="00BB7FAF">
        <w:rPr>
          <w:color w:val="000000"/>
          <w:szCs w:val="24"/>
        </w:rPr>
        <w:t xml:space="preserve"> </w:t>
      </w:r>
      <w:r w:rsidRPr="00BB7FAF">
        <w:rPr>
          <w:color w:val="000000"/>
          <w:szCs w:val="24"/>
        </w:rPr>
        <w:t>округа</w:t>
      </w:r>
      <w:r w:rsidR="006059E3" w:rsidRPr="00BB7FAF">
        <w:rPr>
          <w:color w:val="000000"/>
          <w:szCs w:val="24"/>
        </w:rPr>
        <w:t xml:space="preserve"> </w:t>
      </w:r>
      <w:r w:rsidRPr="00BB7FAF">
        <w:rPr>
          <w:color w:val="000000"/>
          <w:szCs w:val="24"/>
        </w:rPr>
        <w:t>Чувашской</w:t>
      </w:r>
      <w:r w:rsidR="006059E3" w:rsidRPr="00BB7FAF">
        <w:rPr>
          <w:color w:val="000000"/>
          <w:szCs w:val="24"/>
        </w:rPr>
        <w:t xml:space="preserve"> </w:t>
      </w:r>
      <w:r w:rsidRPr="00BB7FAF">
        <w:rPr>
          <w:color w:val="000000"/>
          <w:szCs w:val="24"/>
        </w:rPr>
        <w:t>Республики.</w:t>
      </w:r>
    </w:p>
    <w:p w:rsidR="001508F3" w:rsidRPr="00BB7FAF" w:rsidRDefault="001508F3" w:rsidP="00BB7FAF">
      <w:pPr>
        <w:pStyle w:val="ConsPlusNormal"/>
        <w:jc w:val="both"/>
        <w:rPr>
          <w:color w:val="000000"/>
          <w:szCs w:val="24"/>
        </w:rPr>
      </w:pPr>
      <w:r w:rsidRPr="00BB7FAF">
        <w:rPr>
          <w:color w:val="000000"/>
          <w:szCs w:val="24"/>
        </w:rPr>
        <w:t>Рабочая</w:t>
      </w:r>
      <w:r w:rsidR="006059E3" w:rsidRPr="00BB7FAF">
        <w:rPr>
          <w:color w:val="000000"/>
          <w:szCs w:val="24"/>
        </w:rPr>
        <w:t xml:space="preserve"> </w:t>
      </w:r>
      <w:r w:rsidRPr="00BB7FAF">
        <w:rPr>
          <w:color w:val="000000"/>
          <w:szCs w:val="24"/>
        </w:rPr>
        <w:t>группа</w:t>
      </w:r>
      <w:r w:rsidR="006059E3" w:rsidRPr="00BB7FAF">
        <w:rPr>
          <w:color w:val="000000"/>
          <w:szCs w:val="24"/>
        </w:rPr>
        <w:t xml:space="preserve"> </w:t>
      </w:r>
      <w:r w:rsidRPr="00BB7FAF">
        <w:rPr>
          <w:color w:val="000000"/>
          <w:szCs w:val="24"/>
        </w:rPr>
        <w:t>состоит</w:t>
      </w:r>
      <w:r w:rsidR="006059E3" w:rsidRPr="00BB7FAF">
        <w:rPr>
          <w:color w:val="000000"/>
          <w:szCs w:val="24"/>
        </w:rPr>
        <w:t xml:space="preserve"> </w:t>
      </w:r>
      <w:r w:rsidRPr="00BB7FAF">
        <w:rPr>
          <w:color w:val="000000"/>
          <w:szCs w:val="24"/>
        </w:rPr>
        <w:t>из</w:t>
      </w:r>
      <w:r w:rsidR="006059E3" w:rsidRPr="00BB7FAF">
        <w:rPr>
          <w:color w:val="000000"/>
          <w:szCs w:val="24"/>
        </w:rPr>
        <w:t xml:space="preserve"> </w:t>
      </w:r>
      <w:r w:rsidRPr="00BB7FAF">
        <w:rPr>
          <w:color w:val="000000"/>
          <w:szCs w:val="24"/>
        </w:rPr>
        <w:t>руководителя</w:t>
      </w:r>
      <w:r w:rsidR="006059E3" w:rsidRPr="00BB7FAF">
        <w:rPr>
          <w:color w:val="000000"/>
          <w:szCs w:val="24"/>
        </w:rPr>
        <w:t xml:space="preserve"> </w:t>
      </w:r>
      <w:r w:rsidRPr="00BB7FAF">
        <w:rPr>
          <w:color w:val="000000"/>
          <w:szCs w:val="24"/>
        </w:rPr>
        <w:t>рабочей</w:t>
      </w:r>
      <w:r w:rsidR="006059E3" w:rsidRPr="00BB7FAF">
        <w:rPr>
          <w:color w:val="000000"/>
          <w:szCs w:val="24"/>
        </w:rPr>
        <w:t xml:space="preserve"> </w:t>
      </w:r>
      <w:r w:rsidRPr="00BB7FAF">
        <w:rPr>
          <w:color w:val="000000"/>
          <w:szCs w:val="24"/>
        </w:rPr>
        <w:t>группы</w:t>
      </w:r>
      <w:r w:rsidR="006059E3" w:rsidRPr="00BB7FAF">
        <w:rPr>
          <w:color w:val="000000"/>
          <w:szCs w:val="24"/>
        </w:rPr>
        <w:t xml:space="preserve"> </w:t>
      </w:r>
      <w:r w:rsidRPr="00BB7FAF">
        <w:rPr>
          <w:color w:val="000000"/>
          <w:szCs w:val="24"/>
        </w:rPr>
        <w:t>(главы</w:t>
      </w:r>
      <w:r w:rsidR="006059E3" w:rsidRPr="00BB7FAF">
        <w:rPr>
          <w:color w:val="000000"/>
          <w:szCs w:val="24"/>
        </w:rPr>
        <w:t xml:space="preserve"> </w:t>
      </w:r>
      <w:r w:rsidRPr="00BB7FAF">
        <w:rPr>
          <w:color w:val="000000"/>
          <w:szCs w:val="24"/>
        </w:rPr>
        <w:t>округа),</w:t>
      </w:r>
      <w:r w:rsidR="006059E3" w:rsidRPr="00BB7FAF">
        <w:rPr>
          <w:color w:val="000000"/>
          <w:szCs w:val="24"/>
        </w:rPr>
        <w:t xml:space="preserve"> </w:t>
      </w:r>
      <w:r w:rsidRPr="00BB7FAF">
        <w:rPr>
          <w:color w:val="000000"/>
          <w:szCs w:val="24"/>
        </w:rPr>
        <w:t>заместителя</w:t>
      </w:r>
      <w:r w:rsidR="006059E3" w:rsidRPr="00BB7FAF">
        <w:rPr>
          <w:color w:val="000000"/>
          <w:szCs w:val="24"/>
        </w:rPr>
        <w:t xml:space="preserve"> </w:t>
      </w:r>
      <w:r w:rsidRPr="00BB7FAF">
        <w:rPr>
          <w:color w:val="000000"/>
          <w:szCs w:val="24"/>
        </w:rPr>
        <w:t>руководителя</w:t>
      </w:r>
      <w:r w:rsidR="006059E3" w:rsidRPr="00BB7FAF">
        <w:rPr>
          <w:color w:val="000000"/>
          <w:szCs w:val="24"/>
        </w:rPr>
        <w:t xml:space="preserve"> </w:t>
      </w:r>
      <w:r w:rsidRPr="00BB7FAF">
        <w:rPr>
          <w:color w:val="000000"/>
          <w:szCs w:val="24"/>
        </w:rPr>
        <w:t>рабочей</w:t>
      </w:r>
      <w:r w:rsidR="006059E3" w:rsidRPr="00BB7FAF">
        <w:rPr>
          <w:color w:val="000000"/>
          <w:szCs w:val="24"/>
        </w:rPr>
        <w:t xml:space="preserve"> </w:t>
      </w:r>
      <w:r w:rsidRPr="00BB7FAF">
        <w:rPr>
          <w:color w:val="000000"/>
          <w:szCs w:val="24"/>
        </w:rPr>
        <w:t>группы</w:t>
      </w:r>
      <w:r w:rsidR="006059E3" w:rsidRPr="00BB7FAF">
        <w:rPr>
          <w:color w:val="000000"/>
          <w:szCs w:val="24"/>
        </w:rPr>
        <w:t xml:space="preserve"> </w:t>
      </w:r>
      <w:r w:rsidRPr="00BB7FAF">
        <w:rPr>
          <w:color w:val="000000"/>
          <w:szCs w:val="24"/>
        </w:rPr>
        <w:t>(заместителя</w:t>
      </w:r>
      <w:r w:rsidR="006059E3" w:rsidRPr="00BB7FAF">
        <w:rPr>
          <w:color w:val="000000"/>
          <w:szCs w:val="24"/>
        </w:rPr>
        <w:t xml:space="preserve"> </w:t>
      </w:r>
      <w:r w:rsidRPr="00BB7FAF">
        <w:rPr>
          <w:color w:val="000000"/>
          <w:szCs w:val="24"/>
        </w:rPr>
        <w:t>главы</w:t>
      </w:r>
      <w:r w:rsidR="006059E3" w:rsidRPr="00BB7FAF">
        <w:rPr>
          <w:color w:val="000000"/>
          <w:szCs w:val="24"/>
        </w:rPr>
        <w:t xml:space="preserve"> </w:t>
      </w:r>
      <w:r w:rsidRPr="00BB7FAF">
        <w:rPr>
          <w:color w:val="000000"/>
          <w:szCs w:val="24"/>
        </w:rPr>
        <w:t>администрации),</w:t>
      </w:r>
      <w:r w:rsidR="006059E3" w:rsidRPr="00BB7FAF">
        <w:rPr>
          <w:color w:val="000000"/>
          <w:szCs w:val="24"/>
        </w:rPr>
        <w:t xml:space="preserve"> </w:t>
      </w:r>
      <w:r w:rsidRPr="00BB7FAF">
        <w:rPr>
          <w:color w:val="000000"/>
          <w:szCs w:val="24"/>
        </w:rPr>
        <w:t>секретаря</w:t>
      </w:r>
      <w:r w:rsidR="006059E3" w:rsidRPr="00BB7FAF">
        <w:rPr>
          <w:color w:val="000000"/>
          <w:szCs w:val="24"/>
        </w:rPr>
        <w:t xml:space="preserve"> </w:t>
      </w:r>
      <w:r w:rsidRPr="00BB7FAF">
        <w:rPr>
          <w:color w:val="000000"/>
          <w:szCs w:val="24"/>
        </w:rPr>
        <w:t>рабочей</w:t>
      </w:r>
      <w:r w:rsidR="006059E3" w:rsidRPr="00BB7FAF">
        <w:rPr>
          <w:color w:val="000000"/>
          <w:szCs w:val="24"/>
        </w:rPr>
        <w:t xml:space="preserve"> </w:t>
      </w:r>
      <w:r w:rsidRPr="00BB7FAF">
        <w:rPr>
          <w:color w:val="000000"/>
          <w:szCs w:val="24"/>
        </w:rPr>
        <w:t>группы</w:t>
      </w:r>
      <w:r w:rsidR="006059E3" w:rsidRPr="00BB7FAF">
        <w:rPr>
          <w:color w:val="000000"/>
          <w:szCs w:val="24"/>
        </w:rPr>
        <w:t xml:space="preserve"> </w:t>
      </w:r>
      <w:r w:rsidRPr="00BB7FAF">
        <w:rPr>
          <w:color w:val="000000"/>
          <w:szCs w:val="24"/>
        </w:rPr>
        <w:t>и</w:t>
      </w:r>
      <w:r w:rsidR="006059E3" w:rsidRPr="00BB7FAF">
        <w:rPr>
          <w:color w:val="000000"/>
          <w:szCs w:val="24"/>
        </w:rPr>
        <w:t xml:space="preserve"> </w:t>
      </w:r>
      <w:r w:rsidRPr="00BB7FAF">
        <w:rPr>
          <w:color w:val="000000"/>
          <w:szCs w:val="24"/>
        </w:rPr>
        <w:t>членов</w:t>
      </w:r>
      <w:r w:rsidR="006059E3" w:rsidRPr="00BB7FAF">
        <w:rPr>
          <w:color w:val="000000"/>
          <w:szCs w:val="24"/>
        </w:rPr>
        <w:t xml:space="preserve"> </w:t>
      </w:r>
      <w:r w:rsidRPr="00BB7FAF">
        <w:rPr>
          <w:color w:val="000000"/>
          <w:szCs w:val="24"/>
        </w:rPr>
        <w:t>рабочей</w:t>
      </w:r>
      <w:r w:rsidR="006059E3" w:rsidRPr="00BB7FAF">
        <w:rPr>
          <w:color w:val="000000"/>
          <w:szCs w:val="24"/>
        </w:rPr>
        <w:t xml:space="preserve"> </w:t>
      </w:r>
      <w:r w:rsidRPr="00BB7FAF">
        <w:rPr>
          <w:color w:val="000000"/>
          <w:szCs w:val="24"/>
        </w:rPr>
        <w:t>группы.</w:t>
      </w:r>
      <w:r w:rsidR="006059E3" w:rsidRPr="00BB7FAF">
        <w:rPr>
          <w:color w:val="000000"/>
          <w:szCs w:val="24"/>
        </w:rPr>
        <w:t xml:space="preserve"> </w:t>
      </w:r>
    </w:p>
    <w:p w:rsidR="001508F3" w:rsidRPr="00BB7FAF" w:rsidRDefault="001508F3" w:rsidP="00BB7FAF">
      <w:pPr>
        <w:pStyle w:val="ConsPlusNormal"/>
        <w:jc w:val="both"/>
        <w:rPr>
          <w:color w:val="000000"/>
          <w:szCs w:val="24"/>
        </w:rPr>
      </w:pPr>
      <w:r w:rsidRPr="00BB7FAF">
        <w:rPr>
          <w:color w:val="000000"/>
          <w:szCs w:val="24"/>
        </w:rPr>
        <w:t>3.2.</w:t>
      </w:r>
      <w:r w:rsidR="006059E3" w:rsidRPr="00BB7FAF">
        <w:rPr>
          <w:color w:val="000000"/>
          <w:szCs w:val="24"/>
        </w:rPr>
        <w:t xml:space="preserve"> </w:t>
      </w:r>
      <w:r w:rsidRPr="00BB7FAF">
        <w:rPr>
          <w:color w:val="000000"/>
          <w:szCs w:val="24"/>
        </w:rPr>
        <w:t>Рабочая</w:t>
      </w:r>
      <w:r w:rsidR="006059E3" w:rsidRPr="00BB7FAF">
        <w:rPr>
          <w:color w:val="000000"/>
          <w:szCs w:val="24"/>
        </w:rPr>
        <w:t xml:space="preserve"> </w:t>
      </w:r>
      <w:r w:rsidRPr="00BB7FAF">
        <w:rPr>
          <w:color w:val="000000"/>
          <w:szCs w:val="24"/>
        </w:rPr>
        <w:t>группа:</w:t>
      </w:r>
    </w:p>
    <w:p w:rsidR="001508F3" w:rsidRPr="00BB7FAF" w:rsidRDefault="001508F3" w:rsidP="00BB7FAF">
      <w:pPr>
        <w:pStyle w:val="ConsPlusNormal"/>
        <w:jc w:val="both"/>
        <w:rPr>
          <w:color w:val="000000"/>
          <w:szCs w:val="24"/>
        </w:rPr>
      </w:pPr>
      <w:r w:rsidRPr="00BB7FAF">
        <w:rPr>
          <w:color w:val="000000"/>
          <w:szCs w:val="24"/>
        </w:rPr>
        <w:t>1)</w:t>
      </w:r>
      <w:r w:rsidR="006059E3" w:rsidRPr="00BB7FAF">
        <w:rPr>
          <w:color w:val="000000"/>
          <w:szCs w:val="24"/>
        </w:rPr>
        <w:t xml:space="preserve"> </w:t>
      </w:r>
      <w:r w:rsidRPr="00BB7FAF">
        <w:rPr>
          <w:color w:val="000000"/>
          <w:szCs w:val="24"/>
        </w:rPr>
        <w:t>определяет</w:t>
      </w:r>
      <w:r w:rsidR="006059E3" w:rsidRPr="00BB7FAF">
        <w:rPr>
          <w:color w:val="000000"/>
          <w:szCs w:val="24"/>
        </w:rPr>
        <w:t xml:space="preserve"> </w:t>
      </w:r>
      <w:r w:rsidRPr="00BB7FAF">
        <w:rPr>
          <w:color w:val="000000"/>
          <w:szCs w:val="24"/>
        </w:rPr>
        <w:t>направления</w:t>
      </w:r>
      <w:r w:rsidR="006059E3" w:rsidRPr="00BB7FAF">
        <w:rPr>
          <w:color w:val="000000"/>
          <w:szCs w:val="24"/>
        </w:rPr>
        <w:t xml:space="preserve"> </w:t>
      </w:r>
      <w:r w:rsidRPr="00BB7FAF">
        <w:rPr>
          <w:color w:val="000000"/>
          <w:szCs w:val="24"/>
        </w:rPr>
        <w:t>и</w:t>
      </w:r>
      <w:r w:rsidR="006059E3" w:rsidRPr="00BB7FAF">
        <w:rPr>
          <w:color w:val="000000"/>
          <w:szCs w:val="24"/>
        </w:rPr>
        <w:t xml:space="preserve"> </w:t>
      </w:r>
      <w:r w:rsidRPr="00BB7FAF">
        <w:rPr>
          <w:color w:val="000000"/>
          <w:szCs w:val="24"/>
        </w:rPr>
        <w:t>приоритеты</w:t>
      </w:r>
      <w:r w:rsidR="006059E3" w:rsidRPr="00BB7FAF">
        <w:rPr>
          <w:color w:val="000000"/>
          <w:szCs w:val="24"/>
        </w:rPr>
        <w:t xml:space="preserve"> </w:t>
      </w:r>
      <w:r w:rsidRPr="00BB7FAF">
        <w:rPr>
          <w:color w:val="000000"/>
          <w:szCs w:val="24"/>
        </w:rPr>
        <w:t>реализации</w:t>
      </w:r>
      <w:r w:rsidR="006059E3" w:rsidRPr="00BB7FAF">
        <w:rPr>
          <w:color w:val="000000"/>
          <w:szCs w:val="24"/>
        </w:rPr>
        <w:t xml:space="preserve"> </w:t>
      </w:r>
      <w:r w:rsidRPr="00BB7FAF">
        <w:rPr>
          <w:color w:val="000000"/>
          <w:szCs w:val="24"/>
        </w:rPr>
        <w:t>проекта</w:t>
      </w:r>
      <w:r w:rsidR="006059E3" w:rsidRPr="00BB7FAF">
        <w:rPr>
          <w:color w:val="000000"/>
          <w:szCs w:val="24"/>
        </w:rPr>
        <w:t xml:space="preserve"> </w:t>
      </w:r>
      <w:r w:rsidRPr="00BB7FAF">
        <w:rPr>
          <w:color w:val="000000"/>
          <w:szCs w:val="24"/>
        </w:rPr>
        <w:t>«Эффективный</w:t>
      </w:r>
      <w:r w:rsidR="006059E3" w:rsidRPr="00BB7FAF">
        <w:rPr>
          <w:color w:val="000000"/>
          <w:szCs w:val="24"/>
        </w:rPr>
        <w:t xml:space="preserve"> </w:t>
      </w:r>
      <w:r w:rsidRPr="00BB7FAF">
        <w:rPr>
          <w:color w:val="000000"/>
          <w:szCs w:val="24"/>
        </w:rPr>
        <w:t>регион»</w:t>
      </w:r>
      <w:r w:rsidR="006059E3" w:rsidRPr="00BB7FAF">
        <w:rPr>
          <w:color w:val="000000"/>
          <w:szCs w:val="24"/>
        </w:rPr>
        <w:t xml:space="preserve"> </w:t>
      </w:r>
      <w:r w:rsidRPr="00BB7FAF">
        <w:rPr>
          <w:color w:val="000000"/>
          <w:szCs w:val="24"/>
        </w:rPr>
        <w:t>в</w:t>
      </w:r>
      <w:r w:rsidR="006059E3" w:rsidRPr="00BB7FAF">
        <w:rPr>
          <w:color w:val="000000"/>
          <w:szCs w:val="24"/>
        </w:rPr>
        <w:t xml:space="preserve"> </w:t>
      </w:r>
      <w:r w:rsidRPr="00BB7FAF">
        <w:rPr>
          <w:color w:val="000000"/>
          <w:szCs w:val="24"/>
        </w:rPr>
        <w:t>Мариинско-Посадском</w:t>
      </w:r>
      <w:r w:rsidR="006059E3" w:rsidRPr="00BB7FAF">
        <w:rPr>
          <w:color w:val="000000"/>
          <w:szCs w:val="24"/>
        </w:rPr>
        <w:t xml:space="preserve"> </w:t>
      </w:r>
      <w:r w:rsidRPr="00BB7FAF">
        <w:rPr>
          <w:color w:val="000000"/>
          <w:szCs w:val="24"/>
        </w:rPr>
        <w:t>муниципальном</w:t>
      </w:r>
      <w:r w:rsidR="006059E3" w:rsidRPr="00BB7FAF">
        <w:rPr>
          <w:color w:val="000000"/>
          <w:szCs w:val="24"/>
        </w:rPr>
        <w:t xml:space="preserve"> </w:t>
      </w:r>
      <w:r w:rsidRPr="00BB7FAF">
        <w:rPr>
          <w:color w:val="000000"/>
          <w:szCs w:val="24"/>
        </w:rPr>
        <w:t>округе</w:t>
      </w:r>
      <w:r w:rsidR="006059E3" w:rsidRPr="00BB7FAF">
        <w:rPr>
          <w:color w:val="000000"/>
          <w:szCs w:val="24"/>
        </w:rPr>
        <w:t xml:space="preserve"> </w:t>
      </w:r>
      <w:r w:rsidRPr="00BB7FAF">
        <w:rPr>
          <w:color w:val="000000"/>
          <w:szCs w:val="24"/>
        </w:rPr>
        <w:t>Чувашской</w:t>
      </w:r>
      <w:r w:rsidR="006059E3" w:rsidRPr="00BB7FAF">
        <w:rPr>
          <w:color w:val="000000"/>
          <w:szCs w:val="24"/>
        </w:rPr>
        <w:t xml:space="preserve"> </w:t>
      </w:r>
      <w:r w:rsidRPr="00BB7FAF">
        <w:rPr>
          <w:color w:val="000000"/>
          <w:szCs w:val="24"/>
        </w:rPr>
        <w:t>Республики;</w:t>
      </w:r>
    </w:p>
    <w:p w:rsidR="001508F3" w:rsidRPr="00BB7FAF" w:rsidRDefault="001508F3" w:rsidP="00BB7FAF">
      <w:pPr>
        <w:pStyle w:val="ConsPlusNormal"/>
        <w:jc w:val="both"/>
        <w:rPr>
          <w:color w:val="000000"/>
          <w:szCs w:val="24"/>
        </w:rPr>
      </w:pPr>
      <w:r w:rsidRPr="00BB7FAF">
        <w:rPr>
          <w:color w:val="000000"/>
          <w:szCs w:val="24"/>
        </w:rPr>
        <w:t>2)</w:t>
      </w:r>
      <w:r w:rsidR="006059E3" w:rsidRPr="00BB7FAF">
        <w:rPr>
          <w:color w:val="000000"/>
          <w:szCs w:val="24"/>
        </w:rPr>
        <w:t xml:space="preserve"> </w:t>
      </w:r>
      <w:r w:rsidRPr="00BB7FAF">
        <w:rPr>
          <w:color w:val="000000"/>
          <w:szCs w:val="24"/>
        </w:rPr>
        <w:t>осуществляет</w:t>
      </w:r>
      <w:r w:rsidR="006059E3" w:rsidRPr="00BB7FAF">
        <w:rPr>
          <w:color w:val="000000"/>
          <w:szCs w:val="24"/>
        </w:rPr>
        <w:t xml:space="preserve"> </w:t>
      </w:r>
      <w:r w:rsidRPr="00BB7FAF">
        <w:rPr>
          <w:color w:val="000000"/>
          <w:szCs w:val="24"/>
        </w:rPr>
        <w:t>отбор</w:t>
      </w:r>
      <w:r w:rsidR="006059E3" w:rsidRPr="00BB7FAF">
        <w:rPr>
          <w:color w:val="000000"/>
          <w:szCs w:val="24"/>
        </w:rPr>
        <w:t xml:space="preserve"> </w:t>
      </w:r>
      <w:r w:rsidRPr="00BB7FAF">
        <w:rPr>
          <w:color w:val="000000"/>
          <w:szCs w:val="24"/>
        </w:rPr>
        <w:t>проектов</w:t>
      </w:r>
      <w:r w:rsidR="006059E3" w:rsidRPr="00BB7FAF">
        <w:rPr>
          <w:color w:val="000000"/>
          <w:szCs w:val="24"/>
        </w:rPr>
        <w:t xml:space="preserve"> </w:t>
      </w:r>
      <w:r w:rsidRPr="00BB7FAF">
        <w:rPr>
          <w:color w:val="000000"/>
          <w:szCs w:val="24"/>
        </w:rPr>
        <w:t>по</w:t>
      </w:r>
      <w:r w:rsidR="006059E3" w:rsidRPr="00BB7FAF">
        <w:rPr>
          <w:color w:val="000000"/>
          <w:szCs w:val="24"/>
        </w:rPr>
        <w:t xml:space="preserve"> </w:t>
      </w:r>
      <w:r w:rsidRPr="00BB7FAF">
        <w:rPr>
          <w:color w:val="000000"/>
          <w:szCs w:val="24"/>
        </w:rPr>
        <w:t>оптимизации</w:t>
      </w:r>
      <w:r w:rsidR="006059E3" w:rsidRPr="00BB7FAF">
        <w:rPr>
          <w:color w:val="000000"/>
          <w:szCs w:val="24"/>
        </w:rPr>
        <w:t xml:space="preserve"> </w:t>
      </w:r>
      <w:r w:rsidRPr="00BB7FAF">
        <w:rPr>
          <w:color w:val="000000"/>
          <w:szCs w:val="24"/>
        </w:rPr>
        <w:t>процессов;</w:t>
      </w:r>
      <w:r w:rsidR="006059E3" w:rsidRPr="00BB7FAF">
        <w:rPr>
          <w:color w:val="000000"/>
          <w:szCs w:val="24"/>
        </w:rPr>
        <w:t xml:space="preserve"> </w:t>
      </w:r>
    </w:p>
    <w:p w:rsidR="001508F3" w:rsidRPr="00BB7FAF" w:rsidRDefault="001508F3" w:rsidP="00BB7FAF">
      <w:pPr>
        <w:pStyle w:val="ConsPlusNormal"/>
        <w:jc w:val="both"/>
        <w:rPr>
          <w:color w:val="000000"/>
          <w:szCs w:val="24"/>
        </w:rPr>
      </w:pPr>
      <w:r w:rsidRPr="00BB7FAF">
        <w:rPr>
          <w:color w:val="000000"/>
          <w:szCs w:val="24"/>
        </w:rPr>
        <w:t>3)</w:t>
      </w:r>
      <w:r w:rsidR="006059E3" w:rsidRPr="00BB7FAF">
        <w:rPr>
          <w:color w:val="000000"/>
          <w:szCs w:val="24"/>
        </w:rPr>
        <w:t xml:space="preserve"> </w:t>
      </w:r>
      <w:r w:rsidRPr="00BB7FAF">
        <w:rPr>
          <w:color w:val="000000"/>
          <w:szCs w:val="24"/>
        </w:rPr>
        <w:t>взаимодействует</w:t>
      </w:r>
      <w:r w:rsidR="006059E3" w:rsidRPr="00BB7FAF">
        <w:rPr>
          <w:color w:val="000000"/>
          <w:szCs w:val="24"/>
        </w:rPr>
        <w:t xml:space="preserve"> </w:t>
      </w:r>
      <w:r w:rsidRPr="00BB7FAF">
        <w:rPr>
          <w:color w:val="000000"/>
          <w:szCs w:val="24"/>
        </w:rPr>
        <w:t>со</w:t>
      </w:r>
      <w:r w:rsidR="006059E3" w:rsidRPr="00BB7FAF">
        <w:rPr>
          <w:color w:val="000000"/>
          <w:szCs w:val="24"/>
        </w:rPr>
        <w:t xml:space="preserve"> </w:t>
      </w:r>
      <w:r w:rsidRPr="00BB7FAF">
        <w:rPr>
          <w:color w:val="000000"/>
          <w:szCs w:val="24"/>
        </w:rPr>
        <w:t>структурными</w:t>
      </w:r>
      <w:r w:rsidR="006059E3" w:rsidRPr="00BB7FAF">
        <w:rPr>
          <w:color w:val="000000"/>
          <w:szCs w:val="24"/>
        </w:rPr>
        <w:t xml:space="preserve"> </w:t>
      </w:r>
      <w:r w:rsidRPr="00BB7FAF">
        <w:rPr>
          <w:color w:val="000000"/>
          <w:szCs w:val="24"/>
        </w:rPr>
        <w:t>подразделениями</w:t>
      </w:r>
      <w:r w:rsidR="006059E3" w:rsidRPr="00BB7FAF">
        <w:rPr>
          <w:color w:val="000000"/>
          <w:szCs w:val="24"/>
        </w:rPr>
        <w:t xml:space="preserve"> </w:t>
      </w:r>
      <w:r w:rsidRPr="00BB7FAF">
        <w:rPr>
          <w:color w:val="000000"/>
          <w:szCs w:val="24"/>
        </w:rPr>
        <w:t>администрации</w:t>
      </w:r>
      <w:r w:rsidR="006059E3" w:rsidRPr="00BB7FAF">
        <w:rPr>
          <w:color w:val="000000"/>
          <w:szCs w:val="24"/>
        </w:rPr>
        <w:t xml:space="preserve"> </w:t>
      </w:r>
      <w:r w:rsidRPr="00BB7FAF">
        <w:rPr>
          <w:color w:val="000000"/>
          <w:szCs w:val="24"/>
        </w:rPr>
        <w:t>и</w:t>
      </w:r>
      <w:r w:rsidR="006059E3" w:rsidRPr="00BB7FAF">
        <w:rPr>
          <w:color w:val="000000"/>
          <w:szCs w:val="24"/>
        </w:rPr>
        <w:t xml:space="preserve"> </w:t>
      </w:r>
      <w:r w:rsidRPr="00BB7FAF">
        <w:rPr>
          <w:color w:val="000000"/>
          <w:szCs w:val="24"/>
        </w:rPr>
        <w:t>подведомственными</w:t>
      </w:r>
      <w:r w:rsidR="006059E3" w:rsidRPr="00BB7FAF">
        <w:rPr>
          <w:color w:val="000000"/>
          <w:szCs w:val="24"/>
        </w:rPr>
        <w:t xml:space="preserve"> </w:t>
      </w:r>
      <w:r w:rsidRPr="00BB7FAF">
        <w:rPr>
          <w:color w:val="000000"/>
          <w:szCs w:val="24"/>
        </w:rPr>
        <w:t>организациями</w:t>
      </w:r>
      <w:r w:rsidR="006059E3" w:rsidRPr="00BB7FAF">
        <w:rPr>
          <w:color w:val="000000"/>
          <w:szCs w:val="24"/>
        </w:rPr>
        <w:t xml:space="preserve"> </w:t>
      </w:r>
      <w:r w:rsidRPr="00BB7FAF">
        <w:rPr>
          <w:color w:val="000000"/>
          <w:szCs w:val="24"/>
        </w:rPr>
        <w:t>по</w:t>
      </w:r>
      <w:r w:rsidR="006059E3" w:rsidRPr="00BB7FAF">
        <w:rPr>
          <w:color w:val="000000"/>
          <w:szCs w:val="24"/>
        </w:rPr>
        <w:t xml:space="preserve"> </w:t>
      </w:r>
      <w:r w:rsidRPr="00BB7FAF">
        <w:rPr>
          <w:color w:val="000000"/>
          <w:szCs w:val="24"/>
        </w:rPr>
        <w:t>вопросам</w:t>
      </w:r>
      <w:r w:rsidR="006059E3" w:rsidRPr="00BB7FAF">
        <w:rPr>
          <w:color w:val="000000"/>
          <w:szCs w:val="24"/>
        </w:rPr>
        <w:t xml:space="preserve"> </w:t>
      </w:r>
      <w:r w:rsidRPr="00BB7FAF">
        <w:rPr>
          <w:color w:val="000000"/>
          <w:szCs w:val="24"/>
        </w:rPr>
        <w:t>разработки,</w:t>
      </w:r>
      <w:r w:rsidR="006059E3" w:rsidRPr="00BB7FAF">
        <w:rPr>
          <w:color w:val="000000"/>
          <w:szCs w:val="24"/>
        </w:rPr>
        <w:t xml:space="preserve"> </w:t>
      </w:r>
      <w:r w:rsidRPr="00BB7FAF">
        <w:rPr>
          <w:color w:val="000000"/>
          <w:szCs w:val="24"/>
        </w:rPr>
        <w:t>внедрения</w:t>
      </w:r>
      <w:r w:rsidR="006059E3" w:rsidRPr="00BB7FAF">
        <w:rPr>
          <w:color w:val="000000"/>
          <w:szCs w:val="24"/>
        </w:rPr>
        <w:t xml:space="preserve"> </w:t>
      </w:r>
      <w:r w:rsidRPr="00BB7FAF">
        <w:rPr>
          <w:color w:val="000000"/>
          <w:szCs w:val="24"/>
        </w:rPr>
        <w:t>и</w:t>
      </w:r>
      <w:r w:rsidR="006059E3" w:rsidRPr="00BB7FAF">
        <w:rPr>
          <w:color w:val="000000"/>
          <w:szCs w:val="24"/>
        </w:rPr>
        <w:t xml:space="preserve"> </w:t>
      </w:r>
      <w:r w:rsidRPr="00BB7FAF">
        <w:rPr>
          <w:color w:val="000000"/>
          <w:szCs w:val="24"/>
        </w:rPr>
        <w:t>координации</w:t>
      </w:r>
      <w:r w:rsidR="006059E3" w:rsidRPr="00BB7FAF">
        <w:rPr>
          <w:color w:val="000000"/>
          <w:szCs w:val="24"/>
        </w:rPr>
        <w:t xml:space="preserve"> </w:t>
      </w:r>
      <w:r w:rsidRPr="00BB7FAF">
        <w:rPr>
          <w:color w:val="000000"/>
          <w:szCs w:val="24"/>
        </w:rPr>
        <w:t>бережливого</w:t>
      </w:r>
      <w:r w:rsidR="006059E3" w:rsidRPr="00BB7FAF">
        <w:rPr>
          <w:color w:val="000000"/>
          <w:szCs w:val="24"/>
        </w:rPr>
        <w:t xml:space="preserve"> </w:t>
      </w:r>
      <w:r w:rsidRPr="00BB7FAF">
        <w:rPr>
          <w:color w:val="000000"/>
          <w:szCs w:val="24"/>
        </w:rPr>
        <w:t>управления;</w:t>
      </w:r>
    </w:p>
    <w:p w:rsidR="001508F3" w:rsidRPr="00BB7FAF" w:rsidRDefault="001508F3" w:rsidP="00BB7FAF">
      <w:pPr>
        <w:pStyle w:val="ConsPlusNormal"/>
        <w:jc w:val="both"/>
        <w:rPr>
          <w:color w:val="000000"/>
          <w:szCs w:val="24"/>
        </w:rPr>
      </w:pPr>
      <w:r w:rsidRPr="00BB7FAF">
        <w:rPr>
          <w:color w:val="000000"/>
          <w:szCs w:val="24"/>
        </w:rPr>
        <w:t>4)</w:t>
      </w:r>
      <w:r w:rsidR="006059E3" w:rsidRPr="00BB7FAF">
        <w:rPr>
          <w:color w:val="000000"/>
          <w:szCs w:val="24"/>
        </w:rPr>
        <w:t xml:space="preserve"> </w:t>
      </w:r>
      <w:r w:rsidRPr="00BB7FAF">
        <w:rPr>
          <w:color w:val="000000"/>
          <w:szCs w:val="24"/>
        </w:rPr>
        <w:t>обеспечивает</w:t>
      </w:r>
      <w:r w:rsidR="006059E3" w:rsidRPr="00BB7FAF">
        <w:rPr>
          <w:color w:val="000000"/>
          <w:szCs w:val="24"/>
        </w:rPr>
        <w:t xml:space="preserve"> </w:t>
      </w:r>
      <w:r w:rsidRPr="00BB7FAF">
        <w:rPr>
          <w:color w:val="000000"/>
          <w:szCs w:val="24"/>
        </w:rPr>
        <w:t>системное</w:t>
      </w:r>
      <w:r w:rsidR="006059E3" w:rsidRPr="00BB7FAF">
        <w:rPr>
          <w:color w:val="000000"/>
          <w:szCs w:val="24"/>
        </w:rPr>
        <w:t xml:space="preserve"> </w:t>
      </w:r>
      <w:r w:rsidRPr="00BB7FAF">
        <w:rPr>
          <w:color w:val="000000"/>
          <w:szCs w:val="24"/>
        </w:rPr>
        <w:t>развитие</w:t>
      </w:r>
      <w:r w:rsidR="006059E3" w:rsidRPr="00BB7FAF">
        <w:rPr>
          <w:color w:val="000000"/>
          <w:szCs w:val="24"/>
        </w:rPr>
        <w:t xml:space="preserve"> </w:t>
      </w:r>
      <w:r w:rsidRPr="00BB7FAF">
        <w:rPr>
          <w:color w:val="000000"/>
          <w:szCs w:val="24"/>
        </w:rPr>
        <w:t>методологии</w:t>
      </w:r>
      <w:r w:rsidR="006059E3" w:rsidRPr="00BB7FAF">
        <w:rPr>
          <w:color w:val="000000"/>
          <w:szCs w:val="24"/>
        </w:rPr>
        <w:t xml:space="preserve"> </w:t>
      </w:r>
      <w:r w:rsidRPr="00BB7FAF">
        <w:rPr>
          <w:color w:val="000000"/>
          <w:szCs w:val="24"/>
        </w:rPr>
        <w:t>бережливого</w:t>
      </w:r>
      <w:r w:rsidR="006059E3" w:rsidRPr="00BB7FAF">
        <w:rPr>
          <w:color w:val="000000"/>
          <w:szCs w:val="24"/>
        </w:rPr>
        <w:t xml:space="preserve"> </w:t>
      </w:r>
      <w:r w:rsidRPr="00BB7FAF">
        <w:rPr>
          <w:color w:val="000000"/>
          <w:szCs w:val="24"/>
        </w:rPr>
        <w:t>управления.</w:t>
      </w:r>
    </w:p>
    <w:p w:rsidR="001508F3" w:rsidRPr="00BB7FAF" w:rsidRDefault="001508F3" w:rsidP="00BB7FAF">
      <w:pPr>
        <w:pStyle w:val="ConsPlusNormal"/>
        <w:jc w:val="both"/>
        <w:rPr>
          <w:color w:val="000000"/>
          <w:szCs w:val="24"/>
        </w:rPr>
      </w:pPr>
      <w:r w:rsidRPr="00BB7FAF">
        <w:rPr>
          <w:color w:val="000000"/>
          <w:szCs w:val="24"/>
        </w:rPr>
        <w:t>3.3.</w:t>
      </w:r>
      <w:r w:rsidR="006059E3" w:rsidRPr="00BB7FAF">
        <w:rPr>
          <w:color w:val="000000"/>
          <w:szCs w:val="24"/>
        </w:rPr>
        <w:t xml:space="preserve"> </w:t>
      </w:r>
      <w:r w:rsidRPr="00BB7FAF">
        <w:rPr>
          <w:color w:val="000000"/>
          <w:szCs w:val="24"/>
        </w:rPr>
        <w:t>Уполномоченным</w:t>
      </w:r>
      <w:r w:rsidR="006059E3" w:rsidRPr="00BB7FAF">
        <w:rPr>
          <w:color w:val="000000"/>
          <w:szCs w:val="24"/>
        </w:rPr>
        <w:t xml:space="preserve"> </w:t>
      </w:r>
      <w:r w:rsidRPr="00BB7FAF">
        <w:rPr>
          <w:color w:val="000000"/>
          <w:szCs w:val="24"/>
        </w:rPr>
        <w:t>органом,</w:t>
      </w:r>
      <w:r w:rsidR="006059E3" w:rsidRPr="00BB7FAF">
        <w:rPr>
          <w:color w:val="000000"/>
          <w:szCs w:val="24"/>
        </w:rPr>
        <w:t xml:space="preserve"> </w:t>
      </w:r>
      <w:r w:rsidRPr="00BB7FAF">
        <w:rPr>
          <w:color w:val="000000"/>
          <w:szCs w:val="24"/>
        </w:rPr>
        <w:t>осуществляющим</w:t>
      </w:r>
      <w:r w:rsidR="006059E3" w:rsidRPr="00BB7FAF">
        <w:rPr>
          <w:color w:val="000000"/>
          <w:szCs w:val="24"/>
        </w:rPr>
        <w:t xml:space="preserve"> </w:t>
      </w:r>
      <w:r w:rsidRPr="00BB7FAF">
        <w:rPr>
          <w:color w:val="000000"/>
          <w:szCs w:val="24"/>
        </w:rPr>
        <w:t>организационно-техни</w:t>
      </w:r>
      <w:r w:rsidRPr="00BB7FAF">
        <w:rPr>
          <w:color w:val="000000"/>
          <w:szCs w:val="24"/>
        </w:rPr>
        <w:softHyphen/>
        <w:t>ческое</w:t>
      </w:r>
      <w:r w:rsidR="006059E3" w:rsidRPr="00BB7FAF">
        <w:rPr>
          <w:color w:val="000000"/>
          <w:szCs w:val="24"/>
        </w:rPr>
        <w:t xml:space="preserve"> </w:t>
      </w:r>
      <w:r w:rsidRPr="00BB7FAF">
        <w:rPr>
          <w:color w:val="000000"/>
          <w:szCs w:val="24"/>
        </w:rPr>
        <w:t>обеспечение</w:t>
      </w:r>
      <w:r w:rsidR="006059E3" w:rsidRPr="00BB7FAF">
        <w:rPr>
          <w:color w:val="000000"/>
          <w:szCs w:val="24"/>
        </w:rPr>
        <w:t xml:space="preserve"> </w:t>
      </w:r>
      <w:r w:rsidRPr="00BB7FAF">
        <w:rPr>
          <w:color w:val="000000"/>
          <w:szCs w:val="24"/>
        </w:rPr>
        <w:t>деятельности</w:t>
      </w:r>
      <w:r w:rsidR="006059E3" w:rsidRPr="00BB7FAF">
        <w:rPr>
          <w:color w:val="000000"/>
          <w:szCs w:val="24"/>
        </w:rPr>
        <w:t xml:space="preserve"> </w:t>
      </w:r>
      <w:r w:rsidRPr="00BB7FAF">
        <w:rPr>
          <w:color w:val="000000"/>
          <w:szCs w:val="24"/>
        </w:rPr>
        <w:t>рабочей</w:t>
      </w:r>
      <w:r w:rsidR="006059E3" w:rsidRPr="00BB7FAF">
        <w:rPr>
          <w:color w:val="000000"/>
          <w:szCs w:val="24"/>
        </w:rPr>
        <w:t xml:space="preserve"> </w:t>
      </w:r>
      <w:r w:rsidRPr="00BB7FAF">
        <w:rPr>
          <w:color w:val="000000"/>
          <w:szCs w:val="24"/>
        </w:rPr>
        <w:t>группы,</w:t>
      </w:r>
      <w:r w:rsidR="006059E3" w:rsidRPr="00BB7FAF">
        <w:rPr>
          <w:color w:val="000000"/>
          <w:szCs w:val="24"/>
        </w:rPr>
        <w:t xml:space="preserve"> </w:t>
      </w:r>
      <w:r w:rsidRPr="00BB7FAF">
        <w:rPr>
          <w:color w:val="000000"/>
          <w:szCs w:val="24"/>
        </w:rPr>
        <w:t>является</w:t>
      </w:r>
      <w:r w:rsidR="006059E3" w:rsidRPr="00BB7FAF">
        <w:rPr>
          <w:color w:val="000000"/>
          <w:szCs w:val="24"/>
        </w:rPr>
        <w:t xml:space="preserve"> </w:t>
      </w:r>
      <w:r w:rsidRPr="00BB7FAF">
        <w:rPr>
          <w:color w:val="000000"/>
          <w:szCs w:val="24"/>
        </w:rPr>
        <w:t>отдел</w:t>
      </w:r>
      <w:r w:rsidR="006059E3" w:rsidRPr="00BB7FAF">
        <w:rPr>
          <w:color w:val="000000"/>
          <w:szCs w:val="24"/>
        </w:rPr>
        <w:t xml:space="preserve"> </w:t>
      </w:r>
      <w:r w:rsidRPr="00BB7FAF">
        <w:rPr>
          <w:color w:val="000000"/>
          <w:szCs w:val="24"/>
        </w:rPr>
        <w:t>организационного</w:t>
      </w:r>
      <w:r w:rsidR="006059E3" w:rsidRPr="00BB7FAF">
        <w:rPr>
          <w:color w:val="000000"/>
          <w:szCs w:val="24"/>
        </w:rPr>
        <w:t xml:space="preserve"> </w:t>
      </w:r>
      <w:r w:rsidRPr="00BB7FAF">
        <w:rPr>
          <w:color w:val="000000"/>
          <w:szCs w:val="24"/>
        </w:rPr>
        <w:t>обеспечения</w:t>
      </w:r>
      <w:r w:rsidR="006059E3" w:rsidRPr="00BB7FAF">
        <w:rPr>
          <w:color w:val="000000"/>
          <w:szCs w:val="24"/>
        </w:rPr>
        <w:t xml:space="preserve"> </w:t>
      </w:r>
      <w:r w:rsidRPr="00BB7FAF">
        <w:rPr>
          <w:color w:val="000000"/>
          <w:szCs w:val="24"/>
        </w:rPr>
        <w:t>администрации</w:t>
      </w:r>
      <w:r w:rsidR="006059E3" w:rsidRPr="00BB7FAF">
        <w:rPr>
          <w:color w:val="000000"/>
          <w:szCs w:val="24"/>
        </w:rPr>
        <w:t xml:space="preserve"> </w:t>
      </w:r>
      <w:r w:rsidRPr="00BB7FAF">
        <w:rPr>
          <w:color w:val="000000"/>
          <w:szCs w:val="24"/>
        </w:rPr>
        <w:t>Мариинско-Посадского</w:t>
      </w:r>
      <w:r w:rsidR="006059E3" w:rsidRPr="00BB7FAF">
        <w:rPr>
          <w:color w:val="000000"/>
          <w:szCs w:val="24"/>
        </w:rPr>
        <w:t xml:space="preserve"> </w:t>
      </w:r>
      <w:r w:rsidRPr="00BB7FAF">
        <w:rPr>
          <w:color w:val="000000"/>
          <w:szCs w:val="24"/>
        </w:rPr>
        <w:t>муниципального</w:t>
      </w:r>
      <w:r w:rsidR="006059E3" w:rsidRPr="00BB7FAF">
        <w:rPr>
          <w:color w:val="000000"/>
          <w:szCs w:val="24"/>
        </w:rPr>
        <w:t xml:space="preserve"> </w:t>
      </w:r>
      <w:r w:rsidRPr="00BB7FAF">
        <w:rPr>
          <w:color w:val="000000"/>
          <w:szCs w:val="24"/>
        </w:rPr>
        <w:t>округа</w:t>
      </w:r>
      <w:r w:rsidR="006059E3" w:rsidRPr="00BB7FAF">
        <w:rPr>
          <w:color w:val="000000"/>
          <w:szCs w:val="24"/>
        </w:rPr>
        <w:t xml:space="preserve"> </w:t>
      </w:r>
      <w:r w:rsidRPr="00BB7FAF">
        <w:rPr>
          <w:color w:val="000000"/>
          <w:szCs w:val="24"/>
        </w:rPr>
        <w:t>Чувашской</w:t>
      </w:r>
      <w:r w:rsidR="006059E3" w:rsidRPr="00BB7FAF">
        <w:rPr>
          <w:color w:val="000000"/>
          <w:szCs w:val="24"/>
        </w:rPr>
        <w:t xml:space="preserve"> </w:t>
      </w:r>
      <w:r w:rsidRPr="00BB7FAF">
        <w:rPr>
          <w:color w:val="000000"/>
          <w:szCs w:val="24"/>
        </w:rPr>
        <w:t>Республики</w:t>
      </w:r>
      <w:r w:rsidR="006059E3" w:rsidRPr="00BB7FAF">
        <w:rPr>
          <w:color w:val="000000"/>
          <w:szCs w:val="24"/>
        </w:rPr>
        <w:t xml:space="preserve"> </w:t>
      </w:r>
      <w:r w:rsidRPr="00BB7FAF">
        <w:rPr>
          <w:color w:val="000000"/>
          <w:szCs w:val="24"/>
        </w:rPr>
        <w:t>(далее</w:t>
      </w:r>
      <w:r w:rsidR="006059E3" w:rsidRPr="00BB7FAF">
        <w:rPr>
          <w:color w:val="000000"/>
          <w:szCs w:val="24"/>
        </w:rPr>
        <w:t xml:space="preserve"> </w:t>
      </w:r>
      <w:r w:rsidRPr="00BB7FAF">
        <w:rPr>
          <w:color w:val="000000"/>
          <w:szCs w:val="24"/>
        </w:rPr>
        <w:t>–</w:t>
      </w:r>
      <w:r w:rsidR="006059E3" w:rsidRPr="00BB7FAF">
        <w:rPr>
          <w:color w:val="000000"/>
          <w:szCs w:val="24"/>
        </w:rPr>
        <w:t xml:space="preserve"> </w:t>
      </w:r>
      <w:r w:rsidRPr="00BB7FAF">
        <w:rPr>
          <w:color w:val="000000"/>
          <w:szCs w:val="24"/>
        </w:rPr>
        <w:t>уполномоченный</w:t>
      </w:r>
      <w:r w:rsidR="006059E3" w:rsidRPr="00BB7FAF">
        <w:rPr>
          <w:color w:val="000000"/>
          <w:szCs w:val="24"/>
        </w:rPr>
        <w:t xml:space="preserve"> </w:t>
      </w:r>
      <w:r w:rsidRPr="00BB7FAF">
        <w:rPr>
          <w:color w:val="000000"/>
          <w:szCs w:val="24"/>
        </w:rPr>
        <w:t>орган).</w:t>
      </w:r>
    </w:p>
    <w:p w:rsidR="001508F3" w:rsidRPr="00BB7FAF" w:rsidRDefault="001508F3" w:rsidP="00BB7FAF">
      <w:pPr>
        <w:pStyle w:val="ConsPlusNormal"/>
        <w:jc w:val="both"/>
        <w:rPr>
          <w:color w:val="000000"/>
          <w:szCs w:val="24"/>
        </w:rPr>
      </w:pPr>
      <w:r w:rsidRPr="00BB7FAF">
        <w:rPr>
          <w:color w:val="000000"/>
          <w:szCs w:val="24"/>
        </w:rPr>
        <w:t>3.4.</w:t>
      </w:r>
      <w:r w:rsidR="006059E3" w:rsidRPr="00BB7FAF">
        <w:rPr>
          <w:color w:val="000000"/>
          <w:szCs w:val="24"/>
        </w:rPr>
        <w:t xml:space="preserve"> </w:t>
      </w:r>
      <w:r w:rsidRPr="00BB7FAF">
        <w:rPr>
          <w:color w:val="000000"/>
          <w:szCs w:val="24"/>
        </w:rPr>
        <w:t>Уполномоченный</w:t>
      </w:r>
      <w:r w:rsidR="006059E3" w:rsidRPr="00BB7FAF">
        <w:rPr>
          <w:color w:val="000000"/>
          <w:szCs w:val="24"/>
        </w:rPr>
        <w:t xml:space="preserve"> </w:t>
      </w:r>
      <w:r w:rsidRPr="00BB7FAF">
        <w:rPr>
          <w:color w:val="000000"/>
          <w:szCs w:val="24"/>
        </w:rPr>
        <w:t>орган:</w:t>
      </w:r>
    </w:p>
    <w:p w:rsidR="001508F3" w:rsidRPr="00BB7FAF" w:rsidRDefault="001508F3" w:rsidP="00BB7FAF">
      <w:pPr>
        <w:pStyle w:val="ConsPlusNormal"/>
        <w:jc w:val="both"/>
        <w:rPr>
          <w:color w:val="000000"/>
          <w:szCs w:val="24"/>
        </w:rPr>
      </w:pPr>
      <w:r w:rsidRPr="00BB7FAF">
        <w:rPr>
          <w:color w:val="000000"/>
          <w:szCs w:val="24"/>
        </w:rPr>
        <w:t>1)</w:t>
      </w:r>
      <w:r w:rsidR="006059E3" w:rsidRPr="00BB7FAF">
        <w:rPr>
          <w:color w:val="000000"/>
          <w:szCs w:val="24"/>
        </w:rPr>
        <w:t xml:space="preserve"> </w:t>
      </w:r>
      <w:r w:rsidRPr="00BB7FAF">
        <w:rPr>
          <w:color w:val="000000"/>
          <w:szCs w:val="24"/>
        </w:rPr>
        <w:t>взаимодействует</w:t>
      </w:r>
      <w:r w:rsidR="006059E3" w:rsidRPr="00BB7FAF">
        <w:rPr>
          <w:color w:val="000000"/>
          <w:szCs w:val="24"/>
        </w:rPr>
        <w:t xml:space="preserve"> </w:t>
      </w:r>
      <w:r w:rsidRPr="00BB7FAF">
        <w:rPr>
          <w:color w:val="000000"/>
          <w:szCs w:val="24"/>
        </w:rPr>
        <w:t>со</w:t>
      </w:r>
      <w:r w:rsidR="006059E3" w:rsidRPr="00BB7FAF">
        <w:rPr>
          <w:color w:val="000000"/>
          <w:szCs w:val="24"/>
        </w:rPr>
        <w:t xml:space="preserve"> </w:t>
      </w:r>
      <w:r w:rsidRPr="00BB7FAF">
        <w:rPr>
          <w:color w:val="000000"/>
          <w:szCs w:val="24"/>
        </w:rPr>
        <w:t>структурными</w:t>
      </w:r>
      <w:r w:rsidR="006059E3" w:rsidRPr="00BB7FAF">
        <w:rPr>
          <w:color w:val="000000"/>
          <w:szCs w:val="24"/>
        </w:rPr>
        <w:t xml:space="preserve"> </w:t>
      </w:r>
      <w:r w:rsidRPr="00BB7FAF">
        <w:rPr>
          <w:color w:val="000000"/>
          <w:szCs w:val="24"/>
        </w:rPr>
        <w:t>подразделениями</w:t>
      </w:r>
      <w:r w:rsidR="006059E3" w:rsidRPr="00BB7FAF">
        <w:rPr>
          <w:color w:val="000000"/>
          <w:szCs w:val="24"/>
        </w:rPr>
        <w:t xml:space="preserve"> </w:t>
      </w:r>
      <w:r w:rsidRPr="00BB7FAF">
        <w:rPr>
          <w:color w:val="000000"/>
          <w:szCs w:val="24"/>
        </w:rPr>
        <w:t>администрации</w:t>
      </w:r>
      <w:r w:rsidR="006059E3" w:rsidRPr="00BB7FAF">
        <w:rPr>
          <w:color w:val="000000"/>
          <w:szCs w:val="24"/>
        </w:rPr>
        <w:t xml:space="preserve"> </w:t>
      </w:r>
      <w:r w:rsidRPr="00BB7FAF">
        <w:rPr>
          <w:color w:val="000000"/>
          <w:szCs w:val="24"/>
        </w:rPr>
        <w:t>и</w:t>
      </w:r>
      <w:r w:rsidR="006059E3" w:rsidRPr="00BB7FAF">
        <w:rPr>
          <w:color w:val="000000"/>
          <w:szCs w:val="24"/>
        </w:rPr>
        <w:t xml:space="preserve"> </w:t>
      </w:r>
      <w:r w:rsidRPr="00BB7FAF">
        <w:rPr>
          <w:color w:val="000000"/>
          <w:szCs w:val="24"/>
        </w:rPr>
        <w:t>подведомственными</w:t>
      </w:r>
      <w:r w:rsidR="006059E3" w:rsidRPr="00BB7FAF">
        <w:rPr>
          <w:color w:val="000000"/>
          <w:szCs w:val="24"/>
        </w:rPr>
        <w:t xml:space="preserve"> </w:t>
      </w:r>
      <w:r w:rsidRPr="00BB7FAF">
        <w:rPr>
          <w:color w:val="000000"/>
          <w:szCs w:val="24"/>
        </w:rPr>
        <w:t>организациями</w:t>
      </w:r>
      <w:r w:rsidR="006059E3" w:rsidRPr="00BB7FAF">
        <w:rPr>
          <w:color w:val="000000"/>
          <w:szCs w:val="24"/>
        </w:rPr>
        <w:t xml:space="preserve"> </w:t>
      </w:r>
      <w:r w:rsidRPr="00BB7FAF">
        <w:rPr>
          <w:color w:val="000000"/>
          <w:szCs w:val="24"/>
        </w:rPr>
        <w:t>по</w:t>
      </w:r>
      <w:r w:rsidR="006059E3" w:rsidRPr="00BB7FAF">
        <w:rPr>
          <w:color w:val="000000"/>
          <w:szCs w:val="24"/>
        </w:rPr>
        <w:t xml:space="preserve"> </w:t>
      </w:r>
      <w:r w:rsidRPr="00BB7FAF">
        <w:rPr>
          <w:color w:val="000000"/>
          <w:szCs w:val="24"/>
        </w:rPr>
        <w:t>вопросам</w:t>
      </w:r>
      <w:r w:rsidR="006059E3" w:rsidRPr="00BB7FAF">
        <w:rPr>
          <w:color w:val="000000"/>
          <w:szCs w:val="24"/>
        </w:rPr>
        <w:t xml:space="preserve"> </w:t>
      </w:r>
      <w:r w:rsidRPr="00BB7FAF">
        <w:rPr>
          <w:color w:val="000000"/>
          <w:szCs w:val="24"/>
        </w:rPr>
        <w:t>внедрения</w:t>
      </w:r>
      <w:r w:rsidR="006059E3" w:rsidRPr="00BB7FAF">
        <w:rPr>
          <w:color w:val="000000"/>
          <w:szCs w:val="24"/>
        </w:rPr>
        <w:t xml:space="preserve"> </w:t>
      </w:r>
      <w:r w:rsidRPr="00BB7FAF">
        <w:rPr>
          <w:color w:val="000000"/>
          <w:szCs w:val="24"/>
        </w:rPr>
        <w:t>бережливого</w:t>
      </w:r>
      <w:r w:rsidR="006059E3" w:rsidRPr="00BB7FAF">
        <w:rPr>
          <w:color w:val="000000"/>
          <w:szCs w:val="24"/>
        </w:rPr>
        <w:t xml:space="preserve"> </w:t>
      </w:r>
      <w:r w:rsidRPr="00BB7FAF">
        <w:rPr>
          <w:color w:val="000000"/>
          <w:szCs w:val="24"/>
        </w:rPr>
        <w:t>управления</w:t>
      </w:r>
      <w:r w:rsidR="006059E3" w:rsidRPr="00BB7FAF">
        <w:rPr>
          <w:color w:val="000000"/>
          <w:szCs w:val="24"/>
        </w:rPr>
        <w:t xml:space="preserve"> </w:t>
      </w:r>
      <w:r w:rsidRPr="00BB7FAF">
        <w:rPr>
          <w:color w:val="000000"/>
          <w:szCs w:val="24"/>
        </w:rPr>
        <w:t>и</w:t>
      </w:r>
      <w:r w:rsidR="006059E3" w:rsidRPr="00BB7FAF">
        <w:rPr>
          <w:color w:val="000000"/>
          <w:szCs w:val="24"/>
        </w:rPr>
        <w:t xml:space="preserve"> </w:t>
      </w:r>
      <w:r w:rsidRPr="00BB7FAF">
        <w:rPr>
          <w:color w:val="000000"/>
          <w:szCs w:val="24"/>
        </w:rPr>
        <w:t>реализации</w:t>
      </w:r>
      <w:r w:rsidR="006059E3" w:rsidRPr="00BB7FAF">
        <w:rPr>
          <w:color w:val="000000"/>
          <w:szCs w:val="24"/>
        </w:rPr>
        <w:t xml:space="preserve"> </w:t>
      </w:r>
      <w:r w:rsidRPr="00BB7FAF">
        <w:rPr>
          <w:color w:val="000000"/>
          <w:szCs w:val="24"/>
        </w:rPr>
        <w:t>проектов;</w:t>
      </w:r>
    </w:p>
    <w:p w:rsidR="001508F3" w:rsidRPr="00BB7FAF" w:rsidRDefault="001508F3" w:rsidP="00BB7FAF">
      <w:pPr>
        <w:pStyle w:val="ConsPlusNormal"/>
        <w:jc w:val="both"/>
        <w:rPr>
          <w:color w:val="000000"/>
          <w:szCs w:val="24"/>
        </w:rPr>
      </w:pPr>
      <w:r w:rsidRPr="00BB7FAF">
        <w:rPr>
          <w:color w:val="000000"/>
          <w:szCs w:val="24"/>
        </w:rPr>
        <w:t>2)</w:t>
      </w:r>
      <w:r w:rsidR="006059E3" w:rsidRPr="00BB7FAF">
        <w:rPr>
          <w:color w:val="000000"/>
          <w:szCs w:val="24"/>
        </w:rPr>
        <w:t xml:space="preserve"> </w:t>
      </w:r>
      <w:r w:rsidRPr="00BB7FAF">
        <w:rPr>
          <w:color w:val="000000"/>
          <w:szCs w:val="24"/>
        </w:rPr>
        <w:t>содействует</w:t>
      </w:r>
      <w:r w:rsidR="006059E3" w:rsidRPr="00BB7FAF">
        <w:rPr>
          <w:color w:val="000000"/>
          <w:szCs w:val="24"/>
        </w:rPr>
        <w:t xml:space="preserve"> </w:t>
      </w:r>
      <w:r w:rsidRPr="00BB7FAF">
        <w:rPr>
          <w:color w:val="000000"/>
          <w:szCs w:val="24"/>
        </w:rPr>
        <w:t>структурным</w:t>
      </w:r>
      <w:r w:rsidR="006059E3" w:rsidRPr="00BB7FAF">
        <w:rPr>
          <w:color w:val="000000"/>
          <w:szCs w:val="24"/>
        </w:rPr>
        <w:t xml:space="preserve"> </w:t>
      </w:r>
      <w:r w:rsidRPr="00BB7FAF">
        <w:rPr>
          <w:color w:val="000000"/>
          <w:szCs w:val="24"/>
        </w:rPr>
        <w:t>подразделениям</w:t>
      </w:r>
      <w:r w:rsidR="006059E3" w:rsidRPr="00BB7FAF">
        <w:rPr>
          <w:color w:val="000000"/>
          <w:szCs w:val="24"/>
        </w:rPr>
        <w:t xml:space="preserve"> </w:t>
      </w:r>
      <w:r w:rsidRPr="00BB7FAF">
        <w:rPr>
          <w:color w:val="000000"/>
          <w:szCs w:val="24"/>
        </w:rPr>
        <w:t>администрации</w:t>
      </w:r>
      <w:r w:rsidR="006059E3" w:rsidRPr="00BB7FAF">
        <w:rPr>
          <w:color w:val="000000"/>
          <w:szCs w:val="24"/>
        </w:rPr>
        <w:t xml:space="preserve"> </w:t>
      </w:r>
      <w:r w:rsidRPr="00BB7FAF">
        <w:rPr>
          <w:color w:val="000000"/>
          <w:szCs w:val="24"/>
        </w:rPr>
        <w:t>и</w:t>
      </w:r>
      <w:r w:rsidR="006059E3" w:rsidRPr="00BB7FAF">
        <w:rPr>
          <w:color w:val="000000"/>
          <w:szCs w:val="24"/>
        </w:rPr>
        <w:t xml:space="preserve"> </w:t>
      </w:r>
      <w:r w:rsidRPr="00BB7FAF">
        <w:rPr>
          <w:color w:val="000000"/>
          <w:szCs w:val="24"/>
        </w:rPr>
        <w:t>подведомственным</w:t>
      </w:r>
      <w:r w:rsidR="006059E3" w:rsidRPr="00BB7FAF">
        <w:rPr>
          <w:color w:val="000000"/>
          <w:szCs w:val="24"/>
        </w:rPr>
        <w:t xml:space="preserve"> </w:t>
      </w:r>
      <w:r w:rsidRPr="00BB7FAF">
        <w:rPr>
          <w:color w:val="000000"/>
          <w:szCs w:val="24"/>
        </w:rPr>
        <w:t>организациям</w:t>
      </w:r>
      <w:r w:rsidR="006059E3" w:rsidRPr="00BB7FAF">
        <w:rPr>
          <w:color w:val="000000"/>
          <w:szCs w:val="24"/>
        </w:rPr>
        <w:t xml:space="preserve"> </w:t>
      </w:r>
      <w:r w:rsidRPr="00BB7FAF">
        <w:rPr>
          <w:color w:val="000000"/>
          <w:szCs w:val="24"/>
        </w:rPr>
        <w:t>в</w:t>
      </w:r>
      <w:r w:rsidR="006059E3" w:rsidRPr="00BB7FAF">
        <w:rPr>
          <w:color w:val="000000"/>
          <w:szCs w:val="24"/>
        </w:rPr>
        <w:t xml:space="preserve"> </w:t>
      </w:r>
      <w:r w:rsidRPr="00BB7FAF">
        <w:rPr>
          <w:color w:val="000000"/>
          <w:szCs w:val="24"/>
        </w:rPr>
        <w:t>тиражировании</w:t>
      </w:r>
      <w:r w:rsidR="006059E3" w:rsidRPr="00BB7FAF">
        <w:rPr>
          <w:color w:val="000000"/>
          <w:szCs w:val="24"/>
        </w:rPr>
        <w:t xml:space="preserve"> </w:t>
      </w:r>
      <w:r w:rsidRPr="00BB7FAF">
        <w:rPr>
          <w:color w:val="000000"/>
          <w:szCs w:val="24"/>
        </w:rPr>
        <w:t>положительного</w:t>
      </w:r>
      <w:r w:rsidR="006059E3" w:rsidRPr="00BB7FAF">
        <w:rPr>
          <w:color w:val="000000"/>
          <w:szCs w:val="24"/>
        </w:rPr>
        <w:t xml:space="preserve"> </w:t>
      </w:r>
      <w:r w:rsidRPr="00BB7FAF">
        <w:rPr>
          <w:color w:val="000000"/>
          <w:szCs w:val="24"/>
        </w:rPr>
        <w:t>опыта</w:t>
      </w:r>
      <w:r w:rsidR="006059E3" w:rsidRPr="00BB7FAF">
        <w:rPr>
          <w:color w:val="000000"/>
          <w:szCs w:val="24"/>
        </w:rPr>
        <w:t xml:space="preserve"> </w:t>
      </w:r>
      <w:r w:rsidRPr="00BB7FAF">
        <w:rPr>
          <w:color w:val="000000"/>
          <w:szCs w:val="24"/>
        </w:rPr>
        <w:t>реализации</w:t>
      </w:r>
      <w:r w:rsidR="006059E3" w:rsidRPr="00BB7FAF">
        <w:rPr>
          <w:color w:val="000000"/>
          <w:szCs w:val="24"/>
        </w:rPr>
        <w:t xml:space="preserve"> </w:t>
      </w:r>
      <w:r w:rsidRPr="00BB7FAF">
        <w:rPr>
          <w:color w:val="000000"/>
          <w:szCs w:val="24"/>
        </w:rPr>
        <w:t>наиболее</w:t>
      </w:r>
      <w:r w:rsidR="006059E3" w:rsidRPr="00BB7FAF">
        <w:rPr>
          <w:color w:val="000000"/>
          <w:szCs w:val="24"/>
        </w:rPr>
        <w:t xml:space="preserve"> </w:t>
      </w:r>
      <w:r w:rsidRPr="00BB7FAF">
        <w:rPr>
          <w:color w:val="000000"/>
          <w:szCs w:val="24"/>
        </w:rPr>
        <w:t>успешных</w:t>
      </w:r>
      <w:r w:rsidR="006059E3" w:rsidRPr="00BB7FAF">
        <w:rPr>
          <w:color w:val="000000"/>
          <w:szCs w:val="24"/>
        </w:rPr>
        <w:t xml:space="preserve"> </w:t>
      </w:r>
      <w:r w:rsidRPr="00BB7FAF">
        <w:rPr>
          <w:color w:val="000000"/>
          <w:szCs w:val="24"/>
        </w:rPr>
        <w:t>проектов;</w:t>
      </w:r>
    </w:p>
    <w:p w:rsidR="001508F3" w:rsidRPr="00BB7FAF" w:rsidRDefault="001508F3" w:rsidP="00BB7FAF">
      <w:pPr>
        <w:pStyle w:val="ConsPlusNormal"/>
        <w:jc w:val="both"/>
        <w:rPr>
          <w:color w:val="000000"/>
          <w:szCs w:val="24"/>
        </w:rPr>
      </w:pPr>
      <w:r w:rsidRPr="00BB7FAF">
        <w:rPr>
          <w:color w:val="000000"/>
          <w:szCs w:val="24"/>
        </w:rPr>
        <w:t>3)</w:t>
      </w:r>
      <w:r w:rsidR="006059E3" w:rsidRPr="00BB7FAF">
        <w:rPr>
          <w:color w:val="000000"/>
          <w:szCs w:val="24"/>
        </w:rPr>
        <w:t xml:space="preserve"> </w:t>
      </w:r>
      <w:r w:rsidRPr="00BB7FAF">
        <w:rPr>
          <w:color w:val="000000"/>
          <w:szCs w:val="24"/>
        </w:rPr>
        <w:t>осуществляет</w:t>
      </w:r>
      <w:r w:rsidR="006059E3" w:rsidRPr="00BB7FAF">
        <w:rPr>
          <w:color w:val="000000"/>
          <w:szCs w:val="24"/>
        </w:rPr>
        <w:t xml:space="preserve"> </w:t>
      </w:r>
      <w:r w:rsidRPr="00BB7FAF">
        <w:rPr>
          <w:color w:val="000000"/>
          <w:szCs w:val="24"/>
        </w:rPr>
        <w:t>мониторинг</w:t>
      </w:r>
      <w:r w:rsidR="006059E3" w:rsidRPr="00BB7FAF">
        <w:rPr>
          <w:color w:val="000000"/>
          <w:szCs w:val="24"/>
        </w:rPr>
        <w:t xml:space="preserve"> </w:t>
      </w:r>
      <w:r w:rsidRPr="00BB7FAF">
        <w:rPr>
          <w:color w:val="000000"/>
          <w:szCs w:val="24"/>
        </w:rPr>
        <w:t>реализации</w:t>
      </w:r>
      <w:r w:rsidR="006059E3" w:rsidRPr="00BB7FAF">
        <w:rPr>
          <w:color w:val="000000"/>
          <w:szCs w:val="24"/>
        </w:rPr>
        <w:t xml:space="preserve"> </w:t>
      </w:r>
      <w:r w:rsidRPr="00BB7FAF">
        <w:rPr>
          <w:color w:val="000000"/>
          <w:szCs w:val="24"/>
        </w:rPr>
        <w:t>комплекса</w:t>
      </w:r>
      <w:r w:rsidR="006059E3" w:rsidRPr="00BB7FAF">
        <w:rPr>
          <w:color w:val="000000"/>
          <w:szCs w:val="24"/>
        </w:rPr>
        <w:t xml:space="preserve"> </w:t>
      </w:r>
      <w:r w:rsidRPr="00BB7FAF">
        <w:rPr>
          <w:color w:val="000000"/>
          <w:szCs w:val="24"/>
        </w:rPr>
        <w:t>мероприятий</w:t>
      </w:r>
      <w:r w:rsidR="006059E3" w:rsidRPr="00BB7FAF">
        <w:rPr>
          <w:color w:val="000000"/>
          <w:szCs w:val="24"/>
        </w:rPr>
        <w:t xml:space="preserve"> </w:t>
      </w:r>
      <w:r w:rsidRPr="00BB7FAF">
        <w:rPr>
          <w:color w:val="000000"/>
          <w:szCs w:val="24"/>
        </w:rPr>
        <w:t>по</w:t>
      </w:r>
      <w:r w:rsidR="006059E3" w:rsidRPr="00BB7FAF">
        <w:rPr>
          <w:color w:val="000000"/>
          <w:szCs w:val="24"/>
        </w:rPr>
        <w:t xml:space="preserve"> </w:t>
      </w:r>
      <w:r w:rsidRPr="00BB7FAF">
        <w:rPr>
          <w:color w:val="000000"/>
          <w:szCs w:val="24"/>
        </w:rPr>
        <w:t>внедрению</w:t>
      </w:r>
      <w:r w:rsidR="006059E3" w:rsidRPr="00BB7FAF">
        <w:rPr>
          <w:color w:val="000000"/>
          <w:szCs w:val="24"/>
        </w:rPr>
        <w:t xml:space="preserve"> </w:t>
      </w:r>
      <w:r w:rsidRPr="00BB7FAF">
        <w:rPr>
          <w:color w:val="000000"/>
          <w:szCs w:val="24"/>
        </w:rPr>
        <w:t>бережливого</w:t>
      </w:r>
      <w:r w:rsidR="006059E3" w:rsidRPr="00BB7FAF">
        <w:rPr>
          <w:color w:val="000000"/>
          <w:szCs w:val="24"/>
        </w:rPr>
        <w:t xml:space="preserve"> </w:t>
      </w:r>
      <w:r w:rsidRPr="00BB7FAF">
        <w:rPr>
          <w:color w:val="000000"/>
          <w:szCs w:val="24"/>
        </w:rPr>
        <w:t>управления</w:t>
      </w:r>
      <w:r w:rsidR="006059E3" w:rsidRPr="00BB7FAF">
        <w:rPr>
          <w:color w:val="000000"/>
          <w:szCs w:val="24"/>
        </w:rPr>
        <w:t xml:space="preserve"> </w:t>
      </w:r>
      <w:r w:rsidRPr="00BB7FAF">
        <w:rPr>
          <w:color w:val="000000"/>
          <w:szCs w:val="24"/>
        </w:rPr>
        <w:t>в</w:t>
      </w:r>
      <w:r w:rsidR="006059E3" w:rsidRPr="00BB7FAF">
        <w:rPr>
          <w:color w:val="000000"/>
          <w:szCs w:val="24"/>
        </w:rPr>
        <w:t xml:space="preserve"> </w:t>
      </w:r>
      <w:r w:rsidRPr="00BB7FAF">
        <w:rPr>
          <w:color w:val="000000"/>
          <w:szCs w:val="24"/>
        </w:rPr>
        <w:t>администрации</w:t>
      </w:r>
      <w:r w:rsidR="006059E3" w:rsidRPr="00BB7FAF">
        <w:rPr>
          <w:color w:val="000000"/>
          <w:szCs w:val="24"/>
        </w:rPr>
        <w:t xml:space="preserve"> </w:t>
      </w:r>
      <w:r w:rsidRPr="00BB7FAF">
        <w:rPr>
          <w:color w:val="000000"/>
          <w:szCs w:val="24"/>
        </w:rPr>
        <w:t>и</w:t>
      </w:r>
      <w:r w:rsidR="006059E3" w:rsidRPr="00BB7FAF">
        <w:rPr>
          <w:color w:val="000000"/>
          <w:szCs w:val="24"/>
        </w:rPr>
        <w:t xml:space="preserve"> </w:t>
      </w:r>
      <w:r w:rsidRPr="00BB7FAF">
        <w:rPr>
          <w:color w:val="000000"/>
          <w:szCs w:val="24"/>
        </w:rPr>
        <w:t>подведомственных</w:t>
      </w:r>
      <w:r w:rsidR="006059E3" w:rsidRPr="00BB7FAF">
        <w:rPr>
          <w:color w:val="000000"/>
          <w:szCs w:val="24"/>
        </w:rPr>
        <w:t xml:space="preserve"> </w:t>
      </w:r>
      <w:r w:rsidRPr="00BB7FAF">
        <w:rPr>
          <w:color w:val="000000"/>
          <w:szCs w:val="24"/>
        </w:rPr>
        <w:t>организациях;</w:t>
      </w:r>
    </w:p>
    <w:p w:rsidR="001508F3" w:rsidRPr="00BB7FAF" w:rsidRDefault="001508F3" w:rsidP="00BB7FAF">
      <w:pPr>
        <w:pStyle w:val="ConsPlusNormal"/>
        <w:jc w:val="both"/>
        <w:rPr>
          <w:color w:val="000000"/>
          <w:szCs w:val="24"/>
        </w:rPr>
      </w:pPr>
      <w:r w:rsidRPr="00BB7FAF">
        <w:rPr>
          <w:color w:val="000000"/>
          <w:szCs w:val="24"/>
        </w:rPr>
        <w:t>4)</w:t>
      </w:r>
      <w:r w:rsidR="006059E3" w:rsidRPr="00BB7FAF">
        <w:rPr>
          <w:color w:val="000000"/>
          <w:szCs w:val="24"/>
        </w:rPr>
        <w:t xml:space="preserve"> </w:t>
      </w:r>
      <w:r w:rsidRPr="00BB7FAF">
        <w:rPr>
          <w:color w:val="000000"/>
          <w:szCs w:val="24"/>
        </w:rPr>
        <w:t>ежеквартально</w:t>
      </w:r>
      <w:r w:rsidR="006059E3" w:rsidRPr="00BB7FAF">
        <w:rPr>
          <w:color w:val="000000"/>
          <w:szCs w:val="24"/>
        </w:rPr>
        <w:t xml:space="preserve"> </w:t>
      </w:r>
      <w:r w:rsidRPr="00BB7FAF">
        <w:rPr>
          <w:color w:val="000000"/>
          <w:szCs w:val="24"/>
        </w:rPr>
        <w:t>готовит</w:t>
      </w:r>
      <w:r w:rsidR="006059E3" w:rsidRPr="00BB7FAF">
        <w:rPr>
          <w:color w:val="000000"/>
          <w:szCs w:val="24"/>
        </w:rPr>
        <w:t xml:space="preserve"> </w:t>
      </w:r>
      <w:r w:rsidRPr="00BB7FAF">
        <w:rPr>
          <w:color w:val="000000"/>
          <w:szCs w:val="24"/>
        </w:rPr>
        <w:t>и</w:t>
      </w:r>
      <w:r w:rsidR="006059E3" w:rsidRPr="00BB7FAF">
        <w:rPr>
          <w:color w:val="000000"/>
          <w:szCs w:val="24"/>
        </w:rPr>
        <w:t xml:space="preserve"> </w:t>
      </w:r>
      <w:r w:rsidRPr="00BB7FAF">
        <w:rPr>
          <w:color w:val="000000"/>
          <w:szCs w:val="24"/>
        </w:rPr>
        <w:t>представляет</w:t>
      </w:r>
      <w:r w:rsidR="006059E3" w:rsidRPr="00BB7FAF">
        <w:rPr>
          <w:color w:val="000000"/>
          <w:szCs w:val="24"/>
        </w:rPr>
        <w:t xml:space="preserve"> </w:t>
      </w:r>
      <w:r w:rsidRPr="00BB7FAF">
        <w:rPr>
          <w:color w:val="000000"/>
          <w:szCs w:val="24"/>
        </w:rPr>
        <w:t>на</w:t>
      </w:r>
      <w:r w:rsidR="006059E3" w:rsidRPr="00BB7FAF">
        <w:rPr>
          <w:color w:val="000000"/>
          <w:szCs w:val="24"/>
        </w:rPr>
        <w:t xml:space="preserve"> </w:t>
      </w:r>
      <w:r w:rsidRPr="00BB7FAF">
        <w:rPr>
          <w:color w:val="000000"/>
          <w:szCs w:val="24"/>
        </w:rPr>
        <w:t>рассмотрение</w:t>
      </w:r>
      <w:r w:rsidR="006059E3" w:rsidRPr="00BB7FAF">
        <w:rPr>
          <w:color w:val="000000"/>
          <w:szCs w:val="24"/>
        </w:rPr>
        <w:t xml:space="preserve"> </w:t>
      </w:r>
      <w:r w:rsidRPr="00BB7FAF">
        <w:rPr>
          <w:color w:val="000000"/>
          <w:szCs w:val="24"/>
        </w:rPr>
        <w:t>рабочей</w:t>
      </w:r>
      <w:r w:rsidR="006059E3" w:rsidRPr="00BB7FAF">
        <w:rPr>
          <w:color w:val="000000"/>
          <w:szCs w:val="24"/>
        </w:rPr>
        <w:t xml:space="preserve"> </w:t>
      </w:r>
      <w:r w:rsidRPr="00BB7FAF">
        <w:rPr>
          <w:color w:val="000000"/>
          <w:szCs w:val="24"/>
        </w:rPr>
        <w:t>группы</w:t>
      </w:r>
      <w:r w:rsidR="006059E3" w:rsidRPr="00BB7FAF">
        <w:rPr>
          <w:color w:val="000000"/>
          <w:szCs w:val="24"/>
        </w:rPr>
        <w:t xml:space="preserve"> </w:t>
      </w:r>
      <w:r w:rsidRPr="00BB7FAF">
        <w:rPr>
          <w:color w:val="000000"/>
          <w:szCs w:val="24"/>
        </w:rPr>
        <w:t>доклад</w:t>
      </w:r>
      <w:r w:rsidR="006059E3" w:rsidRPr="00BB7FAF">
        <w:rPr>
          <w:color w:val="000000"/>
          <w:szCs w:val="24"/>
        </w:rPr>
        <w:t xml:space="preserve"> </w:t>
      </w:r>
      <w:r w:rsidRPr="00BB7FAF">
        <w:rPr>
          <w:color w:val="000000"/>
          <w:szCs w:val="24"/>
        </w:rPr>
        <w:t>о</w:t>
      </w:r>
      <w:r w:rsidR="006059E3" w:rsidRPr="00BB7FAF">
        <w:rPr>
          <w:color w:val="000000"/>
          <w:szCs w:val="24"/>
        </w:rPr>
        <w:t xml:space="preserve"> </w:t>
      </w:r>
      <w:r w:rsidRPr="00BB7FAF">
        <w:rPr>
          <w:color w:val="000000"/>
          <w:szCs w:val="24"/>
        </w:rPr>
        <w:t>ходе</w:t>
      </w:r>
      <w:r w:rsidR="006059E3" w:rsidRPr="00BB7FAF">
        <w:rPr>
          <w:color w:val="000000"/>
          <w:szCs w:val="24"/>
        </w:rPr>
        <w:t xml:space="preserve"> </w:t>
      </w:r>
      <w:r w:rsidRPr="00BB7FAF">
        <w:rPr>
          <w:color w:val="000000"/>
          <w:szCs w:val="24"/>
        </w:rPr>
        <w:t>внедрения</w:t>
      </w:r>
      <w:r w:rsidR="006059E3" w:rsidRPr="00BB7FAF">
        <w:rPr>
          <w:color w:val="000000"/>
          <w:szCs w:val="24"/>
        </w:rPr>
        <w:t xml:space="preserve"> </w:t>
      </w:r>
      <w:r w:rsidRPr="00BB7FAF">
        <w:rPr>
          <w:color w:val="000000"/>
          <w:szCs w:val="24"/>
        </w:rPr>
        <w:t>бережливого</w:t>
      </w:r>
      <w:r w:rsidR="006059E3" w:rsidRPr="00BB7FAF">
        <w:rPr>
          <w:color w:val="000000"/>
          <w:szCs w:val="24"/>
        </w:rPr>
        <w:t xml:space="preserve"> </w:t>
      </w:r>
      <w:r w:rsidRPr="00BB7FAF">
        <w:rPr>
          <w:color w:val="000000"/>
          <w:szCs w:val="24"/>
        </w:rPr>
        <w:t>управления</w:t>
      </w:r>
      <w:r w:rsidR="006059E3" w:rsidRPr="00BB7FAF">
        <w:rPr>
          <w:color w:val="000000"/>
          <w:szCs w:val="24"/>
        </w:rPr>
        <w:t xml:space="preserve"> </w:t>
      </w:r>
      <w:r w:rsidRPr="00BB7FAF">
        <w:rPr>
          <w:color w:val="000000"/>
          <w:szCs w:val="24"/>
        </w:rPr>
        <w:t>в</w:t>
      </w:r>
      <w:r w:rsidR="006059E3" w:rsidRPr="00BB7FAF">
        <w:rPr>
          <w:color w:val="000000"/>
          <w:szCs w:val="24"/>
        </w:rPr>
        <w:t xml:space="preserve"> </w:t>
      </w:r>
      <w:r w:rsidRPr="00BB7FAF">
        <w:rPr>
          <w:color w:val="000000"/>
          <w:szCs w:val="24"/>
        </w:rPr>
        <w:t>администрации</w:t>
      </w:r>
      <w:r w:rsidR="006059E3" w:rsidRPr="00BB7FAF">
        <w:rPr>
          <w:color w:val="000000"/>
          <w:szCs w:val="24"/>
        </w:rPr>
        <w:t xml:space="preserve"> </w:t>
      </w:r>
      <w:r w:rsidRPr="00BB7FAF">
        <w:rPr>
          <w:color w:val="000000"/>
          <w:szCs w:val="24"/>
        </w:rPr>
        <w:t>и</w:t>
      </w:r>
      <w:r w:rsidR="006059E3" w:rsidRPr="00BB7FAF">
        <w:rPr>
          <w:color w:val="000000"/>
          <w:szCs w:val="24"/>
        </w:rPr>
        <w:t xml:space="preserve"> </w:t>
      </w:r>
      <w:r w:rsidRPr="00BB7FAF">
        <w:rPr>
          <w:color w:val="000000"/>
          <w:szCs w:val="24"/>
        </w:rPr>
        <w:t>подведомственных</w:t>
      </w:r>
      <w:r w:rsidR="006059E3" w:rsidRPr="00BB7FAF">
        <w:rPr>
          <w:color w:val="000000"/>
          <w:szCs w:val="24"/>
        </w:rPr>
        <w:t xml:space="preserve"> </w:t>
      </w:r>
      <w:r w:rsidRPr="00BB7FAF">
        <w:rPr>
          <w:color w:val="000000"/>
          <w:szCs w:val="24"/>
        </w:rPr>
        <w:t>организациях.</w:t>
      </w:r>
    </w:p>
    <w:p w:rsidR="001508F3" w:rsidRPr="00BB7FAF" w:rsidRDefault="001508F3" w:rsidP="00BB7FAF">
      <w:pPr>
        <w:pStyle w:val="ConsPlusNormal"/>
        <w:jc w:val="both"/>
        <w:rPr>
          <w:color w:val="000000"/>
          <w:szCs w:val="24"/>
        </w:rPr>
      </w:pPr>
      <w:r w:rsidRPr="00BB7FAF">
        <w:rPr>
          <w:color w:val="000000"/>
          <w:szCs w:val="24"/>
        </w:rPr>
        <w:t>3.5.</w:t>
      </w:r>
      <w:r w:rsidR="006059E3" w:rsidRPr="00BB7FAF">
        <w:rPr>
          <w:color w:val="000000"/>
          <w:szCs w:val="24"/>
        </w:rPr>
        <w:t xml:space="preserve"> </w:t>
      </w:r>
      <w:r w:rsidRPr="00BB7FAF">
        <w:rPr>
          <w:color w:val="000000"/>
          <w:szCs w:val="24"/>
        </w:rPr>
        <w:t>Ответственность</w:t>
      </w:r>
      <w:r w:rsidR="006059E3" w:rsidRPr="00BB7FAF">
        <w:rPr>
          <w:color w:val="000000"/>
          <w:szCs w:val="24"/>
        </w:rPr>
        <w:t xml:space="preserve"> </w:t>
      </w:r>
      <w:r w:rsidRPr="00BB7FAF">
        <w:rPr>
          <w:color w:val="000000"/>
          <w:szCs w:val="24"/>
        </w:rPr>
        <w:t>за</w:t>
      </w:r>
      <w:r w:rsidR="006059E3" w:rsidRPr="00BB7FAF">
        <w:rPr>
          <w:color w:val="000000"/>
          <w:szCs w:val="24"/>
        </w:rPr>
        <w:t xml:space="preserve"> </w:t>
      </w:r>
      <w:r w:rsidRPr="00BB7FAF">
        <w:rPr>
          <w:color w:val="000000"/>
          <w:szCs w:val="24"/>
        </w:rPr>
        <w:t>организацию</w:t>
      </w:r>
      <w:r w:rsidR="006059E3" w:rsidRPr="00BB7FAF">
        <w:rPr>
          <w:color w:val="000000"/>
          <w:szCs w:val="24"/>
        </w:rPr>
        <w:t xml:space="preserve"> </w:t>
      </w:r>
      <w:r w:rsidRPr="00BB7FAF">
        <w:rPr>
          <w:color w:val="000000"/>
          <w:szCs w:val="24"/>
        </w:rPr>
        <w:t>и</w:t>
      </w:r>
      <w:r w:rsidR="006059E3" w:rsidRPr="00BB7FAF">
        <w:rPr>
          <w:color w:val="000000"/>
          <w:szCs w:val="24"/>
        </w:rPr>
        <w:t xml:space="preserve"> </w:t>
      </w:r>
      <w:r w:rsidRPr="00BB7FAF">
        <w:rPr>
          <w:color w:val="000000"/>
          <w:szCs w:val="24"/>
        </w:rPr>
        <w:t>осуществление</w:t>
      </w:r>
      <w:r w:rsidR="006059E3" w:rsidRPr="00BB7FAF">
        <w:rPr>
          <w:color w:val="000000"/>
          <w:szCs w:val="24"/>
        </w:rPr>
        <w:t xml:space="preserve"> </w:t>
      </w:r>
      <w:r w:rsidRPr="00BB7FAF">
        <w:rPr>
          <w:color w:val="000000"/>
          <w:szCs w:val="24"/>
        </w:rPr>
        <w:t>бережливого</w:t>
      </w:r>
      <w:r w:rsidR="006059E3" w:rsidRPr="00BB7FAF">
        <w:rPr>
          <w:color w:val="000000"/>
          <w:szCs w:val="24"/>
        </w:rPr>
        <w:t xml:space="preserve"> </w:t>
      </w:r>
      <w:r w:rsidRPr="00BB7FAF">
        <w:rPr>
          <w:color w:val="000000"/>
          <w:szCs w:val="24"/>
        </w:rPr>
        <w:t>уп</w:t>
      </w:r>
      <w:r w:rsidRPr="00BB7FAF">
        <w:rPr>
          <w:color w:val="000000"/>
          <w:szCs w:val="24"/>
        </w:rPr>
        <w:softHyphen/>
        <w:t>рав</w:t>
      </w:r>
      <w:r w:rsidRPr="00BB7FAF">
        <w:rPr>
          <w:color w:val="000000"/>
          <w:szCs w:val="24"/>
        </w:rPr>
        <w:softHyphen/>
        <w:t>ления</w:t>
      </w:r>
      <w:r w:rsidR="006059E3" w:rsidRPr="00BB7FAF">
        <w:rPr>
          <w:color w:val="000000"/>
          <w:szCs w:val="24"/>
        </w:rPr>
        <w:t xml:space="preserve"> </w:t>
      </w:r>
      <w:r w:rsidRPr="00BB7FAF">
        <w:rPr>
          <w:color w:val="000000"/>
          <w:szCs w:val="24"/>
        </w:rPr>
        <w:t>в</w:t>
      </w:r>
      <w:r w:rsidR="006059E3" w:rsidRPr="00BB7FAF">
        <w:rPr>
          <w:color w:val="000000"/>
          <w:szCs w:val="24"/>
        </w:rPr>
        <w:t xml:space="preserve"> </w:t>
      </w:r>
      <w:r w:rsidRPr="00BB7FAF">
        <w:rPr>
          <w:color w:val="000000"/>
          <w:szCs w:val="24"/>
        </w:rPr>
        <w:t>администрации</w:t>
      </w:r>
      <w:r w:rsidR="006059E3" w:rsidRPr="00BB7FAF">
        <w:rPr>
          <w:color w:val="000000"/>
          <w:szCs w:val="24"/>
        </w:rPr>
        <w:t xml:space="preserve"> </w:t>
      </w:r>
      <w:r w:rsidRPr="00BB7FAF">
        <w:rPr>
          <w:color w:val="000000"/>
          <w:szCs w:val="24"/>
        </w:rPr>
        <w:t>(подведомственной</w:t>
      </w:r>
      <w:r w:rsidR="006059E3" w:rsidRPr="00BB7FAF">
        <w:rPr>
          <w:color w:val="000000"/>
          <w:szCs w:val="24"/>
        </w:rPr>
        <w:t xml:space="preserve"> </w:t>
      </w:r>
      <w:r w:rsidRPr="00BB7FAF">
        <w:rPr>
          <w:color w:val="000000"/>
          <w:szCs w:val="24"/>
        </w:rPr>
        <w:t>организации)</w:t>
      </w:r>
      <w:r w:rsidR="006059E3" w:rsidRPr="00BB7FAF">
        <w:rPr>
          <w:color w:val="000000"/>
          <w:szCs w:val="24"/>
        </w:rPr>
        <w:t xml:space="preserve"> </w:t>
      </w:r>
      <w:r w:rsidRPr="00BB7FAF">
        <w:rPr>
          <w:color w:val="000000"/>
          <w:szCs w:val="24"/>
        </w:rPr>
        <w:t>несет</w:t>
      </w:r>
      <w:r w:rsidR="006059E3" w:rsidRPr="00BB7FAF">
        <w:rPr>
          <w:color w:val="000000"/>
          <w:szCs w:val="24"/>
        </w:rPr>
        <w:t xml:space="preserve"> </w:t>
      </w:r>
      <w:r w:rsidRPr="00BB7FAF">
        <w:rPr>
          <w:color w:val="000000"/>
          <w:szCs w:val="24"/>
        </w:rPr>
        <w:t>глава</w:t>
      </w:r>
      <w:r w:rsidR="006059E3" w:rsidRPr="00BB7FAF">
        <w:rPr>
          <w:color w:val="000000"/>
          <w:szCs w:val="24"/>
        </w:rPr>
        <w:t xml:space="preserve"> </w:t>
      </w:r>
      <w:r w:rsidRPr="00BB7FAF">
        <w:rPr>
          <w:color w:val="000000"/>
          <w:szCs w:val="24"/>
        </w:rPr>
        <w:t>округа,</w:t>
      </w:r>
      <w:r w:rsidR="006059E3" w:rsidRPr="00BB7FAF">
        <w:rPr>
          <w:color w:val="000000"/>
          <w:szCs w:val="24"/>
        </w:rPr>
        <w:t xml:space="preserve"> </w:t>
      </w:r>
      <w:r w:rsidRPr="00BB7FAF">
        <w:rPr>
          <w:color w:val="000000"/>
          <w:szCs w:val="24"/>
        </w:rPr>
        <w:t>(руководитель),</w:t>
      </w:r>
      <w:r w:rsidR="006059E3" w:rsidRPr="00BB7FAF">
        <w:rPr>
          <w:color w:val="000000"/>
          <w:szCs w:val="24"/>
        </w:rPr>
        <w:t xml:space="preserve"> </w:t>
      </w:r>
      <w:r w:rsidRPr="00BB7FAF">
        <w:rPr>
          <w:color w:val="000000"/>
          <w:szCs w:val="24"/>
        </w:rPr>
        <w:t>который:</w:t>
      </w:r>
    </w:p>
    <w:p w:rsidR="001508F3" w:rsidRPr="00BB7FAF" w:rsidRDefault="001508F3" w:rsidP="00BB7FAF">
      <w:pPr>
        <w:pStyle w:val="ConsPlusNormal"/>
        <w:jc w:val="both"/>
        <w:rPr>
          <w:color w:val="000000"/>
          <w:szCs w:val="24"/>
        </w:rPr>
      </w:pPr>
      <w:r w:rsidRPr="00BB7FAF">
        <w:rPr>
          <w:color w:val="000000"/>
          <w:szCs w:val="24"/>
        </w:rPr>
        <w:t>1)</w:t>
      </w:r>
      <w:r w:rsidR="006059E3" w:rsidRPr="00BB7FAF">
        <w:rPr>
          <w:color w:val="000000"/>
          <w:szCs w:val="24"/>
        </w:rPr>
        <w:t xml:space="preserve"> </w:t>
      </w:r>
      <w:r w:rsidRPr="00BB7FAF">
        <w:rPr>
          <w:color w:val="000000"/>
          <w:szCs w:val="24"/>
        </w:rPr>
        <w:t>назначает</w:t>
      </w:r>
      <w:r w:rsidR="006059E3" w:rsidRPr="00BB7FAF">
        <w:rPr>
          <w:color w:val="000000"/>
          <w:szCs w:val="24"/>
        </w:rPr>
        <w:t xml:space="preserve"> </w:t>
      </w:r>
      <w:r w:rsidRPr="00BB7FAF">
        <w:rPr>
          <w:color w:val="000000"/>
          <w:szCs w:val="24"/>
        </w:rPr>
        <w:t>ответственное</w:t>
      </w:r>
      <w:r w:rsidR="006059E3" w:rsidRPr="00BB7FAF">
        <w:rPr>
          <w:color w:val="000000"/>
          <w:szCs w:val="24"/>
        </w:rPr>
        <w:t xml:space="preserve"> </w:t>
      </w:r>
      <w:r w:rsidRPr="00BB7FAF">
        <w:rPr>
          <w:color w:val="000000"/>
          <w:szCs w:val="24"/>
        </w:rPr>
        <w:t>лицо</w:t>
      </w:r>
      <w:r w:rsidR="006059E3" w:rsidRPr="00BB7FAF">
        <w:rPr>
          <w:color w:val="000000"/>
          <w:szCs w:val="24"/>
        </w:rPr>
        <w:t xml:space="preserve"> </w:t>
      </w:r>
      <w:r w:rsidRPr="00BB7FAF">
        <w:rPr>
          <w:color w:val="000000"/>
          <w:szCs w:val="24"/>
        </w:rPr>
        <w:t>за</w:t>
      </w:r>
      <w:r w:rsidR="006059E3" w:rsidRPr="00BB7FAF">
        <w:rPr>
          <w:color w:val="000000"/>
          <w:szCs w:val="24"/>
        </w:rPr>
        <w:t xml:space="preserve"> </w:t>
      </w:r>
      <w:r w:rsidRPr="00BB7FAF">
        <w:rPr>
          <w:color w:val="000000"/>
          <w:szCs w:val="24"/>
        </w:rPr>
        <w:t>организацию</w:t>
      </w:r>
      <w:r w:rsidR="006059E3" w:rsidRPr="00BB7FAF">
        <w:rPr>
          <w:color w:val="000000"/>
          <w:szCs w:val="24"/>
        </w:rPr>
        <w:t xml:space="preserve"> </w:t>
      </w:r>
      <w:r w:rsidRPr="00BB7FAF">
        <w:rPr>
          <w:color w:val="000000"/>
          <w:szCs w:val="24"/>
        </w:rPr>
        <w:t>и</w:t>
      </w:r>
      <w:r w:rsidR="006059E3" w:rsidRPr="00BB7FAF">
        <w:rPr>
          <w:color w:val="000000"/>
          <w:szCs w:val="24"/>
        </w:rPr>
        <w:t xml:space="preserve"> </w:t>
      </w:r>
      <w:r w:rsidRPr="00BB7FAF">
        <w:rPr>
          <w:color w:val="000000"/>
          <w:szCs w:val="24"/>
        </w:rPr>
        <w:t>осуществление</w:t>
      </w:r>
      <w:r w:rsidR="006059E3" w:rsidRPr="00BB7FAF">
        <w:rPr>
          <w:color w:val="000000"/>
          <w:szCs w:val="24"/>
        </w:rPr>
        <w:t xml:space="preserve"> </w:t>
      </w:r>
      <w:r w:rsidRPr="00BB7FAF">
        <w:rPr>
          <w:color w:val="000000"/>
          <w:szCs w:val="24"/>
        </w:rPr>
        <w:t>бережливого</w:t>
      </w:r>
      <w:r w:rsidR="006059E3" w:rsidRPr="00BB7FAF">
        <w:rPr>
          <w:color w:val="000000"/>
          <w:szCs w:val="24"/>
        </w:rPr>
        <w:t xml:space="preserve"> </w:t>
      </w:r>
      <w:r w:rsidRPr="00BB7FAF">
        <w:rPr>
          <w:color w:val="000000"/>
          <w:szCs w:val="24"/>
        </w:rPr>
        <w:t>управления</w:t>
      </w:r>
      <w:r w:rsidR="006059E3" w:rsidRPr="00BB7FAF">
        <w:rPr>
          <w:color w:val="000000"/>
          <w:szCs w:val="24"/>
        </w:rPr>
        <w:t xml:space="preserve"> </w:t>
      </w:r>
      <w:r w:rsidRPr="00BB7FAF">
        <w:rPr>
          <w:color w:val="000000"/>
          <w:szCs w:val="24"/>
        </w:rPr>
        <w:t>в</w:t>
      </w:r>
      <w:r w:rsidR="006059E3" w:rsidRPr="00BB7FAF">
        <w:rPr>
          <w:color w:val="000000"/>
          <w:szCs w:val="24"/>
        </w:rPr>
        <w:t xml:space="preserve"> </w:t>
      </w:r>
      <w:r w:rsidRPr="00BB7FAF">
        <w:rPr>
          <w:color w:val="000000"/>
          <w:szCs w:val="24"/>
        </w:rPr>
        <w:t>администрации</w:t>
      </w:r>
      <w:r w:rsidR="006059E3" w:rsidRPr="00BB7FAF">
        <w:rPr>
          <w:color w:val="000000"/>
          <w:szCs w:val="24"/>
        </w:rPr>
        <w:t xml:space="preserve"> </w:t>
      </w:r>
      <w:r w:rsidRPr="00BB7FAF">
        <w:rPr>
          <w:color w:val="000000"/>
          <w:szCs w:val="24"/>
        </w:rPr>
        <w:t>(подведомственной</w:t>
      </w:r>
      <w:r w:rsidR="006059E3" w:rsidRPr="00BB7FAF">
        <w:rPr>
          <w:color w:val="000000"/>
          <w:szCs w:val="24"/>
        </w:rPr>
        <w:t xml:space="preserve"> </w:t>
      </w:r>
      <w:r w:rsidRPr="00BB7FAF">
        <w:rPr>
          <w:color w:val="000000"/>
          <w:szCs w:val="24"/>
        </w:rPr>
        <w:t>организации);</w:t>
      </w:r>
    </w:p>
    <w:p w:rsidR="001508F3" w:rsidRPr="00BB7FAF" w:rsidRDefault="001508F3" w:rsidP="00BB7FAF">
      <w:pPr>
        <w:pStyle w:val="ConsPlusNormal"/>
        <w:jc w:val="both"/>
        <w:rPr>
          <w:color w:val="000000"/>
          <w:szCs w:val="24"/>
        </w:rPr>
      </w:pPr>
      <w:r w:rsidRPr="00BB7FAF">
        <w:rPr>
          <w:color w:val="000000"/>
          <w:szCs w:val="24"/>
        </w:rPr>
        <w:t>2)</w:t>
      </w:r>
      <w:r w:rsidR="006059E3" w:rsidRPr="00BB7FAF">
        <w:rPr>
          <w:color w:val="000000"/>
          <w:szCs w:val="24"/>
        </w:rPr>
        <w:t xml:space="preserve"> </w:t>
      </w:r>
      <w:r w:rsidRPr="00BB7FAF">
        <w:rPr>
          <w:color w:val="000000"/>
          <w:szCs w:val="24"/>
        </w:rPr>
        <w:t>обеспечивает</w:t>
      </w:r>
      <w:r w:rsidR="006059E3" w:rsidRPr="00BB7FAF">
        <w:rPr>
          <w:color w:val="000000"/>
          <w:szCs w:val="24"/>
        </w:rPr>
        <w:t xml:space="preserve"> </w:t>
      </w:r>
      <w:r w:rsidRPr="00BB7FAF">
        <w:rPr>
          <w:color w:val="000000"/>
          <w:szCs w:val="24"/>
        </w:rPr>
        <w:t>подготовку</w:t>
      </w:r>
      <w:r w:rsidR="006059E3" w:rsidRPr="00BB7FAF">
        <w:rPr>
          <w:color w:val="000000"/>
          <w:szCs w:val="24"/>
        </w:rPr>
        <w:t xml:space="preserve"> </w:t>
      </w:r>
      <w:r w:rsidRPr="00BB7FAF">
        <w:rPr>
          <w:color w:val="000000"/>
          <w:szCs w:val="24"/>
        </w:rPr>
        <w:t>и</w:t>
      </w:r>
      <w:r w:rsidR="006059E3" w:rsidRPr="00BB7FAF">
        <w:rPr>
          <w:color w:val="000000"/>
          <w:szCs w:val="24"/>
        </w:rPr>
        <w:t xml:space="preserve"> </w:t>
      </w:r>
      <w:r w:rsidRPr="00BB7FAF">
        <w:rPr>
          <w:color w:val="000000"/>
          <w:szCs w:val="24"/>
        </w:rPr>
        <w:t>внесение</w:t>
      </w:r>
      <w:r w:rsidR="006059E3" w:rsidRPr="00BB7FAF">
        <w:rPr>
          <w:color w:val="000000"/>
          <w:szCs w:val="24"/>
        </w:rPr>
        <w:t xml:space="preserve"> </w:t>
      </w:r>
      <w:r w:rsidRPr="00BB7FAF">
        <w:rPr>
          <w:color w:val="000000"/>
          <w:szCs w:val="24"/>
        </w:rPr>
        <w:t>в</w:t>
      </w:r>
      <w:r w:rsidR="006059E3" w:rsidRPr="00BB7FAF">
        <w:rPr>
          <w:color w:val="000000"/>
          <w:szCs w:val="24"/>
        </w:rPr>
        <w:t xml:space="preserve"> </w:t>
      </w:r>
      <w:r w:rsidRPr="00BB7FAF">
        <w:rPr>
          <w:color w:val="000000"/>
          <w:szCs w:val="24"/>
        </w:rPr>
        <w:t>уполномоченный</w:t>
      </w:r>
      <w:r w:rsidR="006059E3" w:rsidRPr="00BB7FAF">
        <w:rPr>
          <w:color w:val="000000"/>
          <w:szCs w:val="24"/>
        </w:rPr>
        <w:t xml:space="preserve"> </w:t>
      </w:r>
      <w:r w:rsidRPr="00BB7FAF">
        <w:rPr>
          <w:color w:val="000000"/>
          <w:szCs w:val="24"/>
        </w:rPr>
        <w:t>орган</w:t>
      </w:r>
      <w:r w:rsidR="006059E3" w:rsidRPr="00BB7FAF">
        <w:rPr>
          <w:color w:val="000000"/>
          <w:szCs w:val="24"/>
        </w:rPr>
        <w:t xml:space="preserve"> </w:t>
      </w:r>
      <w:r w:rsidRPr="00BB7FAF">
        <w:rPr>
          <w:color w:val="000000"/>
          <w:szCs w:val="24"/>
        </w:rPr>
        <w:t>предложений</w:t>
      </w:r>
      <w:r w:rsidR="006059E3" w:rsidRPr="00BB7FAF">
        <w:rPr>
          <w:color w:val="000000"/>
          <w:szCs w:val="24"/>
        </w:rPr>
        <w:t xml:space="preserve"> </w:t>
      </w:r>
      <w:r w:rsidRPr="00BB7FAF">
        <w:rPr>
          <w:color w:val="000000"/>
          <w:szCs w:val="24"/>
        </w:rPr>
        <w:t>по</w:t>
      </w:r>
      <w:r w:rsidR="006059E3" w:rsidRPr="00BB7FAF">
        <w:rPr>
          <w:color w:val="000000"/>
          <w:szCs w:val="24"/>
        </w:rPr>
        <w:t xml:space="preserve"> </w:t>
      </w:r>
      <w:r w:rsidRPr="00BB7FAF">
        <w:rPr>
          <w:color w:val="000000"/>
          <w:szCs w:val="24"/>
        </w:rPr>
        <w:t>реализации</w:t>
      </w:r>
      <w:r w:rsidR="006059E3" w:rsidRPr="00BB7FAF">
        <w:rPr>
          <w:color w:val="000000"/>
          <w:szCs w:val="24"/>
        </w:rPr>
        <w:t xml:space="preserve"> </w:t>
      </w:r>
      <w:r w:rsidRPr="00BB7FAF">
        <w:rPr>
          <w:color w:val="000000"/>
          <w:szCs w:val="24"/>
        </w:rPr>
        <w:t>проектов;</w:t>
      </w:r>
    </w:p>
    <w:p w:rsidR="001508F3" w:rsidRPr="00BB7FAF" w:rsidRDefault="001508F3" w:rsidP="00BB7FAF">
      <w:pPr>
        <w:pStyle w:val="ConsPlusNormal"/>
        <w:jc w:val="both"/>
        <w:rPr>
          <w:color w:val="000000"/>
          <w:szCs w:val="24"/>
        </w:rPr>
      </w:pPr>
      <w:r w:rsidRPr="00BB7FAF">
        <w:rPr>
          <w:color w:val="000000"/>
          <w:szCs w:val="24"/>
        </w:rPr>
        <w:t>3)</w:t>
      </w:r>
      <w:r w:rsidR="006059E3" w:rsidRPr="00BB7FAF">
        <w:rPr>
          <w:color w:val="000000"/>
          <w:szCs w:val="24"/>
        </w:rPr>
        <w:t xml:space="preserve"> </w:t>
      </w:r>
      <w:r w:rsidRPr="00BB7FAF">
        <w:rPr>
          <w:color w:val="000000"/>
          <w:szCs w:val="24"/>
        </w:rPr>
        <w:t>утверждает</w:t>
      </w:r>
      <w:r w:rsidR="006059E3" w:rsidRPr="00BB7FAF">
        <w:rPr>
          <w:color w:val="000000"/>
          <w:szCs w:val="24"/>
        </w:rPr>
        <w:t xml:space="preserve"> </w:t>
      </w:r>
      <w:r w:rsidRPr="00BB7FAF">
        <w:rPr>
          <w:color w:val="000000"/>
          <w:szCs w:val="24"/>
        </w:rPr>
        <w:t>карточку</w:t>
      </w:r>
      <w:r w:rsidR="006059E3" w:rsidRPr="00BB7FAF">
        <w:rPr>
          <w:color w:val="000000"/>
          <w:szCs w:val="24"/>
        </w:rPr>
        <w:t xml:space="preserve"> </w:t>
      </w:r>
      <w:r w:rsidRPr="00BB7FAF">
        <w:rPr>
          <w:color w:val="000000"/>
          <w:szCs w:val="24"/>
        </w:rPr>
        <w:t>проекта,</w:t>
      </w:r>
      <w:r w:rsidR="006059E3" w:rsidRPr="00BB7FAF">
        <w:rPr>
          <w:color w:val="000000"/>
          <w:szCs w:val="24"/>
        </w:rPr>
        <w:t xml:space="preserve"> </w:t>
      </w:r>
      <w:r w:rsidRPr="00BB7FAF">
        <w:rPr>
          <w:color w:val="000000"/>
          <w:szCs w:val="24"/>
        </w:rPr>
        <w:t>план</w:t>
      </w:r>
      <w:r w:rsidR="006059E3" w:rsidRPr="00BB7FAF">
        <w:rPr>
          <w:color w:val="000000"/>
          <w:szCs w:val="24"/>
        </w:rPr>
        <w:t xml:space="preserve"> </w:t>
      </w:r>
      <w:r w:rsidRPr="00BB7FAF">
        <w:rPr>
          <w:color w:val="000000"/>
          <w:szCs w:val="24"/>
        </w:rPr>
        <w:t>мероприятий</w:t>
      </w:r>
      <w:r w:rsidR="006059E3" w:rsidRPr="00BB7FAF">
        <w:rPr>
          <w:color w:val="000000"/>
          <w:szCs w:val="24"/>
        </w:rPr>
        <w:t xml:space="preserve"> </w:t>
      </w:r>
      <w:r w:rsidRPr="00BB7FAF">
        <w:rPr>
          <w:color w:val="000000"/>
          <w:szCs w:val="24"/>
        </w:rPr>
        <w:t>по</w:t>
      </w:r>
      <w:r w:rsidR="006059E3" w:rsidRPr="00BB7FAF">
        <w:rPr>
          <w:color w:val="000000"/>
          <w:szCs w:val="24"/>
        </w:rPr>
        <w:t xml:space="preserve"> </w:t>
      </w:r>
      <w:r w:rsidRPr="00BB7FAF">
        <w:rPr>
          <w:color w:val="000000"/>
          <w:szCs w:val="24"/>
        </w:rPr>
        <w:t>реализации</w:t>
      </w:r>
      <w:r w:rsidR="006059E3" w:rsidRPr="00BB7FAF">
        <w:rPr>
          <w:color w:val="000000"/>
          <w:szCs w:val="24"/>
        </w:rPr>
        <w:t xml:space="preserve"> </w:t>
      </w:r>
      <w:r w:rsidRPr="00BB7FAF">
        <w:rPr>
          <w:color w:val="000000"/>
          <w:szCs w:val="24"/>
        </w:rPr>
        <w:t>проекта,</w:t>
      </w:r>
      <w:r w:rsidR="006059E3" w:rsidRPr="00BB7FAF">
        <w:rPr>
          <w:color w:val="000000"/>
          <w:szCs w:val="24"/>
        </w:rPr>
        <w:t xml:space="preserve"> </w:t>
      </w:r>
      <w:r w:rsidRPr="00BB7FAF">
        <w:rPr>
          <w:color w:val="000000"/>
          <w:szCs w:val="24"/>
        </w:rPr>
        <w:t>отчет</w:t>
      </w:r>
      <w:r w:rsidR="006059E3" w:rsidRPr="00BB7FAF">
        <w:rPr>
          <w:color w:val="000000"/>
          <w:szCs w:val="24"/>
        </w:rPr>
        <w:t xml:space="preserve"> </w:t>
      </w:r>
      <w:r w:rsidRPr="00BB7FAF">
        <w:rPr>
          <w:color w:val="000000"/>
          <w:szCs w:val="24"/>
        </w:rPr>
        <w:t>о</w:t>
      </w:r>
      <w:r w:rsidR="006059E3" w:rsidRPr="00BB7FAF">
        <w:rPr>
          <w:color w:val="000000"/>
          <w:szCs w:val="24"/>
        </w:rPr>
        <w:t xml:space="preserve"> </w:t>
      </w:r>
      <w:r w:rsidRPr="00BB7FAF">
        <w:rPr>
          <w:color w:val="000000"/>
          <w:szCs w:val="24"/>
        </w:rPr>
        <w:t>результатах</w:t>
      </w:r>
      <w:r w:rsidR="006059E3" w:rsidRPr="00BB7FAF">
        <w:rPr>
          <w:color w:val="000000"/>
          <w:szCs w:val="24"/>
        </w:rPr>
        <w:t xml:space="preserve"> </w:t>
      </w:r>
      <w:r w:rsidRPr="00BB7FAF">
        <w:rPr>
          <w:color w:val="000000"/>
          <w:szCs w:val="24"/>
        </w:rPr>
        <w:t>реализации</w:t>
      </w:r>
      <w:r w:rsidR="006059E3" w:rsidRPr="00BB7FAF">
        <w:rPr>
          <w:color w:val="000000"/>
          <w:szCs w:val="24"/>
        </w:rPr>
        <w:t xml:space="preserve"> </w:t>
      </w:r>
      <w:r w:rsidRPr="00BB7FAF">
        <w:rPr>
          <w:color w:val="000000"/>
          <w:szCs w:val="24"/>
        </w:rPr>
        <w:t>проекта;</w:t>
      </w:r>
    </w:p>
    <w:p w:rsidR="001508F3" w:rsidRPr="00BB7FAF" w:rsidRDefault="001508F3" w:rsidP="00BB7FAF">
      <w:pPr>
        <w:pStyle w:val="ConsPlusNormal"/>
        <w:jc w:val="both"/>
        <w:rPr>
          <w:color w:val="000000"/>
          <w:szCs w:val="24"/>
        </w:rPr>
      </w:pPr>
      <w:r w:rsidRPr="00BB7FAF">
        <w:rPr>
          <w:color w:val="000000"/>
          <w:szCs w:val="24"/>
        </w:rPr>
        <w:t>4)</w:t>
      </w:r>
      <w:r w:rsidR="006059E3" w:rsidRPr="00BB7FAF">
        <w:rPr>
          <w:color w:val="000000"/>
          <w:szCs w:val="24"/>
        </w:rPr>
        <w:t xml:space="preserve"> </w:t>
      </w:r>
      <w:r w:rsidRPr="00BB7FAF">
        <w:rPr>
          <w:color w:val="000000"/>
          <w:szCs w:val="24"/>
        </w:rPr>
        <w:t>определяет</w:t>
      </w:r>
      <w:r w:rsidR="006059E3" w:rsidRPr="00BB7FAF">
        <w:rPr>
          <w:color w:val="000000"/>
          <w:szCs w:val="24"/>
        </w:rPr>
        <w:t xml:space="preserve"> </w:t>
      </w:r>
      <w:r w:rsidRPr="00BB7FAF">
        <w:rPr>
          <w:color w:val="000000"/>
          <w:szCs w:val="24"/>
        </w:rPr>
        <w:t>руководителя</w:t>
      </w:r>
      <w:r w:rsidR="006059E3" w:rsidRPr="00BB7FAF">
        <w:rPr>
          <w:color w:val="000000"/>
          <w:szCs w:val="24"/>
        </w:rPr>
        <w:t xml:space="preserve"> </w:t>
      </w:r>
      <w:r w:rsidRPr="00BB7FAF">
        <w:rPr>
          <w:color w:val="000000"/>
          <w:szCs w:val="24"/>
        </w:rPr>
        <w:t>проекта</w:t>
      </w:r>
      <w:r w:rsidR="006059E3" w:rsidRPr="00BB7FAF">
        <w:rPr>
          <w:color w:val="000000"/>
          <w:szCs w:val="24"/>
        </w:rPr>
        <w:t xml:space="preserve"> </w:t>
      </w:r>
      <w:r w:rsidRPr="00BB7FAF">
        <w:rPr>
          <w:color w:val="000000"/>
          <w:szCs w:val="24"/>
        </w:rPr>
        <w:t>и</w:t>
      </w:r>
      <w:r w:rsidR="006059E3" w:rsidRPr="00BB7FAF">
        <w:rPr>
          <w:color w:val="000000"/>
          <w:szCs w:val="24"/>
        </w:rPr>
        <w:t xml:space="preserve"> </w:t>
      </w:r>
      <w:r w:rsidRPr="00BB7FAF">
        <w:rPr>
          <w:color w:val="000000"/>
          <w:szCs w:val="24"/>
        </w:rPr>
        <w:t>состав</w:t>
      </w:r>
      <w:r w:rsidR="006059E3" w:rsidRPr="00BB7FAF">
        <w:rPr>
          <w:color w:val="000000"/>
          <w:szCs w:val="24"/>
        </w:rPr>
        <w:t xml:space="preserve"> </w:t>
      </w:r>
      <w:r w:rsidRPr="00BB7FAF">
        <w:rPr>
          <w:color w:val="000000"/>
          <w:szCs w:val="24"/>
        </w:rPr>
        <w:t>рабочей</w:t>
      </w:r>
      <w:r w:rsidR="006059E3" w:rsidRPr="00BB7FAF">
        <w:rPr>
          <w:color w:val="000000"/>
          <w:szCs w:val="24"/>
        </w:rPr>
        <w:t xml:space="preserve"> </w:t>
      </w:r>
      <w:r w:rsidRPr="00BB7FAF">
        <w:rPr>
          <w:color w:val="000000"/>
          <w:szCs w:val="24"/>
        </w:rPr>
        <w:t>группы</w:t>
      </w:r>
      <w:r w:rsidR="006059E3" w:rsidRPr="00BB7FAF">
        <w:rPr>
          <w:color w:val="000000"/>
          <w:szCs w:val="24"/>
        </w:rPr>
        <w:t xml:space="preserve"> </w:t>
      </w:r>
      <w:r w:rsidRPr="00BB7FAF">
        <w:rPr>
          <w:color w:val="000000"/>
          <w:szCs w:val="24"/>
        </w:rPr>
        <w:t>по</w:t>
      </w:r>
      <w:r w:rsidR="006059E3" w:rsidRPr="00BB7FAF">
        <w:rPr>
          <w:color w:val="000000"/>
          <w:szCs w:val="24"/>
        </w:rPr>
        <w:t xml:space="preserve"> </w:t>
      </w:r>
      <w:r w:rsidRPr="00BB7FAF">
        <w:rPr>
          <w:color w:val="000000"/>
          <w:szCs w:val="24"/>
        </w:rPr>
        <w:t>реализации</w:t>
      </w:r>
      <w:r w:rsidR="006059E3" w:rsidRPr="00BB7FAF">
        <w:rPr>
          <w:color w:val="000000"/>
          <w:szCs w:val="24"/>
        </w:rPr>
        <w:t xml:space="preserve"> </w:t>
      </w:r>
      <w:r w:rsidRPr="00BB7FAF">
        <w:rPr>
          <w:color w:val="000000"/>
          <w:szCs w:val="24"/>
        </w:rPr>
        <w:t>проекта,</w:t>
      </w:r>
      <w:r w:rsidR="006059E3" w:rsidRPr="00BB7FAF">
        <w:rPr>
          <w:color w:val="000000"/>
          <w:szCs w:val="24"/>
        </w:rPr>
        <w:t xml:space="preserve"> </w:t>
      </w:r>
      <w:r w:rsidRPr="00BB7FAF">
        <w:rPr>
          <w:color w:val="000000"/>
          <w:szCs w:val="24"/>
        </w:rPr>
        <w:t>состоящей</w:t>
      </w:r>
      <w:r w:rsidR="006059E3" w:rsidRPr="00BB7FAF">
        <w:rPr>
          <w:color w:val="000000"/>
          <w:szCs w:val="24"/>
        </w:rPr>
        <w:t xml:space="preserve"> </w:t>
      </w:r>
      <w:r w:rsidRPr="00BB7FAF">
        <w:rPr>
          <w:color w:val="000000"/>
          <w:szCs w:val="24"/>
        </w:rPr>
        <w:t>из</w:t>
      </w:r>
      <w:r w:rsidR="006059E3" w:rsidRPr="00BB7FAF">
        <w:rPr>
          <w:color w:val="000000"/>
          <w:szCs w:val="24"/>
        </w:rPr>
        <w:t xml:space="preserve"> </w:t>
      </w:r>
      <w:r w:rsidRPr="00BB7FAF">
        <w:rPr>
          <w:color w:val="000000"/>
          <w:szCs w:val="24"/>
        </w:rPr>
        <w:t>сотрудников</w:t>
      </w:r>
      <w:r w:rsidR="006059E3" w:rsidRPr="00BB7FAF">
        <w:rPr>
          <w:color w:val="000000"/>
          <w:szCs w:val="24"/>
        </w:rPr>
        <w:t xml:space="preserve"> </w:t>
      </w:r>
      <w:r w:rsidRPr="00BB7FAF">
        <w:rPr>
          <w:color w:val="000000"/>
          <w:szCs w:val="24"/>
        </w:rPr>
        <w:t>одного</w:t>
      </w:r>
      <w:r w:rsidR="006059E3" w:rsidRPr="00BB7FAF">
        <w:rPr>
          <w:color w:val="000000"/>
          <w:szCs w:val="24"/>
        </w:rPr>
        <w:t xml:space="preserve"> </w:t>
      </w:r>
      <w:r w:rsidRPr="00BB7FAF">
        <w:rPr>
          <w:color w:val="000000"/>
          <w:szCs w:val="24"/>
        </w:rPr>
        <w:t>или</w:t>
      </w:r>
      <w:r w:rsidR="006059E3" w:rsidRPr="00BB7FAF">
        <w:rPr>
          <w:color w:val="000000"/>
          <w:szCs w:val="24"/>
        </w:rPr>
        <w:t xml:space="preserve"> </w:t>
      </w:r>
      <w:r w:rsidRPr="00BB7FAF">
        <w:rPr>
          <w:color w:val="000000"/>
          <w:szCs w:val="24"/>
        </w:rPr>
        <w:t>нескольких</w:t>
      </w:r>
      <w:r w:rsidR="006059E3" w:rsidRPr="00BB7FAF">
        <w:rPr>
          <w:color w:val="000000"/>
          <w:szCs w:val="24"/>
        </w:rPr>
        <w:t xml:space="preserve"> </w:t>
      </w:r>
      <w:r w:rsidRPr="00BB7FAF">
        <w:rPr>
          <w:color w:val="000000"/>
          <w:szCs w:val="24"/>
        </w:rPr>
        <w:t>структурных</w:t>
      </w:r>
      <w:r w:rsidR="006059E3" w:rsidRPr="00BB7FAF">
        <w:rPr>
          <w:color w:val="000000"/>
          <w:szCs w:val="24"/>
        </w:rPr>
        <w:t xml:space="preserve"> </w:t>
      </w:r>
      <w:r w:rsidRPr="00BB7FAF">
        <w:rPr>
          <w:color w:val="000000"/>
          <w:szCs w:val="24"/>
        </w:rPr>
        <w:t>подразделений</w:t>
      </w:r>
      <w:r w:rsidR="006059E3" w:rsidRPr="00BB7FAF">
        <w:rPr>
          <w:color w:val="000000"/>
          <w:szCs w:val="24"/>
        </w:rPr>
        <w:t xml:space="preserve"> </w:t>
      </w:r>
      <w:r w:rsidRPr="00BB7FAF">
        <w:rPr>
          <w:color w:val="000000"/>
          <w:szCs w:val="24"/>
        </w:rPr>
        <w:t>администрации,</w:t>
      </w:r>
      <w:r w:rsidR="006059E3" w:rsidRPr="00BB7FAF">
        <w:rPr>
          <w:color w:val="000000"/>
          <w:szCs w:val="24"/>
        </w:rPr>
        <w:t xml:space="preserve"> </w:t>
      </w:r>
      <w:r w:rsidRPr="00BB7FAF">
        <w:rPr>
          <w:color w:val="000000"/>
          <w:szCs w:val="24"/>
        </w:rPr>
        <w:t>подведомственных</w:t>
      </w:r>
      <w:r w:rsidR="006059E3" w:rsidRPr="00BB7FAF">
        <w:rPr>
          <w:color w:val="000000"/>
          <w:szCs w:val="24"/>
        </w:rPr>
        <w:t xml:space="preserve"> </w:t>
      </w:r>
      <w:r w:rsidRPr="00BB7FAF">
        <w:rPr>
          <w:color w:val="000000"/>
          <w:szCs w:val="24"/>
        </w:rPr>
        <w:t>организаций</w:t>
      </w:r>
      <w:r w:rsidR="006059E3" w:rsidRPr="00BB7FAF">
        <w:rPr>
          <w:color w:val="000000"/>
          <w:szCs w:val="24"/>
        </w:rPr>
        <w:t xml:space="preserve"> </w:t>
      </w:r>
      <w:r w:rsidRPr="00BB7FAF">
        <w:rPr>
          <w:color w:val="000000"/>
          <w:szCs w:val="24"/>
        </w:rPr>
        <w:t>(далее</w:t>
      </w:r>
      <w:r w:rsidR="006059E3" w:rsidRPr="00BB7FAF">
        <w:rPr>
          <w:color w:val="000000"/>
          <w:szCs w:val="24"/>
        </w:rPr>
        <w:t xml:space="preserve"> </w:t>
      </w:r>
      <w:r w:rsidRPr="00BB7FAF">
        <w:rPr>
          <w:color w:val="000000"/>
          <w:szCs w:val="24"/>
        </w:rPr>
        <w:t>–</w:t>
      </w:r>
      <w:r w:rsidR="006059E3" w:rsidRPr="00BB7FAF">
        <w:rPr>
          <w:color w:val="000000"/>
          <w:szCs w:val="24"/>
        </w:rPr>
        <w:t xml:space="preserve"> </w:t>
      </w:r>
      <w:r w:rsidRPr="00BB7FAF">
        <w:rPr>
          <w:color w:val="000000"/>
          <w:szCs w:val="24"/>
        </w:rPr>
        <w:t>команда</w:t>
      </w:r>
      <w:r w:rsidR="006059E3" w:rsidRPr="00BB7FAF">
        <w:rPr>
          <w:color w:val="000000"/>
          <w:szCs w:val="24"/>
        </w:rPr>
        <w:t xml:space="preserve"> </w:t>
      </w:r>
      <w:r w:rsidRPr="00BB7FAF">
        <w:rPr>
          <w:color w:val="000000"/>
          <w:szCs w:val="24"/>
        </w:rPr>
        <w:t>проекта);</w:t>
      </w:r>
    </w:p>
    <w:p w:rsidR="001508F3" w:rsidRPr="00BB7FAF" w:rsidRDefault="001508F3" w:rsidP="00BB7FAF">
      <w:pPr>
        <w:pStyle w:val="ConsPlusNormal"/>
        <w:jc w:val="both"/>
        <w:rPr>
          <w:color w:val="000000"/>
          <w:szCs w:val="24"/>
        </w:rPr>
      </w:pPr>
      <w:r w:rsidRPr="00BB7FAF">
        <w:rPr>
          <w:color w:val="000000"/>
          <w:szCs w:val="24"/>
        </w:rPr>
        <w:t>5)</w:t>
      </w:r>
      <w:r w:rsidR="006059E3" w:rsidRPr="00BB7FAF">
        <w:rPr>
          <w:color w:val="000000"/>
          <w:szCs w:val="24"/>
        </w:rPr>
        <w:t xml:space="preserve"> </w:t>
      </w:r>
      <w:r w:rsidRPr="00BB7FAF">
        <w:rPr>
          <w:color w:val="000000"/>
          <w:szCs w:val="24"/>
        </w:rPr>
        <w:t>оказывает</w:t>
      </w:r>
      <w:r w:rsidR="006059E3" w:rsidRPr="00BB7FAF">
        <w:rPr>
          <w:color w:val="000000"/>
          <w:szCs w:val="24"/>
        </w:rPr>
        <w:t xml:space="preserve"> </w:t>
      </w:r>
      <w:r w:rsidRPr="00BB7FAF">
        <w:rPr>
          <w:color w:val="000000"/>
          <w:szCs w:val="24"/>
        </w:rPr>
        <w:t>всестороннее</w:t>
      </w:r>
      <w:r w:rsidR="006059E3" w:rsidRPr="00BB7FAF">
        <w:rPr>
          <w:color w:val="000000"/>
          <w:szCs w:val="24"/>
        </w:rPr>
        <w:t xml:space="preserve"> </w:t>
      </w:r>
      <w:r w:rsidRPr="00BB7FAF">
        <w:rPr>
          <w:color w:val="000000"/>
          <w:szCs w:val="24"/>
        </w:rPr>
        <w:t>содействие</w:t>
      </w:r>
      <w:r w:rsidR="006059E3" w:rsidRPr="00BB7FAF">
        <w:rPr>
          <w:color w:val="000000"/>
          <w:szCs w:val="24"/>
        </w:rPr>
        <w:t xml:space="preserve"> </w:t>
      </w:r>
      <w:r w:rsidRPr="00BB7FAF">
        <w:rPr>
          <w:color w:val="000000"/>
          <w:szCs w:val="24"/>
        </w:rPr>
        <w:t>внедрению</w:t>
      </w:r>
      <w:r w:rsidR="006059E3" w:rsidRPr="00BB7FAF">
        <w:rPr>
          <w:color w:val="000000"/>
          <w:szCs w:val="24"/>
        </w:rPr>
        <w:t xml:space="preserve"> </w:t>
      </w:r>
      <w:r w:rsidRPr="00BB7FAF">
        <w:rPr>
          <w:color w:val="000000"/>
          <w:szCs w:val="24"/>
        </w:rPr>
        <w:t>инструментов</w:t>
      </w:r>
      <w:r w:rsidR="006059E3" w:rsidRPr="00BB7FAF">
        <w:rPr>
          <w:color w:val="000000"/>
          <w:szCs w:val="24"/>
        </w:rPr>
        <w:t xml:space="preserve"> </w:t>
      </w:r>
      <w:r w:rsidRPr="00BB7FAF">
        <w:rPr>
          <w:color w:val="000000"/>
          <w:szCs w:val="24"/>
        </w:rPr>
        <w:t>бережливого</w:t>
      </w:r>
      <w:r w:rsidR="006059E3" w:rsidRPr="00BB7FAF">
        <w:rPr>
          <w:color w:val="000000"/>
          <w:szCs w:val="24"/>
        </w:rPr>
        <w:t xml:space="preserve"> </w:t>
      </w:r>
      <w:r w:rsidRPr="00BB7FAF">
        <w:rPr>
          <w:color w:val="000000"/>
          <w:szCs w:val="24"/>
        </w:rPr>
        <w:t>управления</w:t>
      </w:r>
      <w:r w:rsidR="006059E3" w:rsidRPr="00BB7FAF">
        <w:rPr>
          <w:color w:val="000000"/>
          <w:szCs w:val="24"/>
        </w:rPr>
        <w:t xml:space="preserve"> </w:t>
      </w:r>
      <w:r w:rsidRPr="00BB7FAF">
        <w:rPr>
          <w:color w:val="000000"/>
          <w:szCs w:val="24"/>
        </w:rPr>
        <w:t>в</w:t>
      </w:r>
      <w:r w:rsidR="006059E3" w:rsidRPr="00BB7FAF">
        <w:rPr>
          <w:color w:val="000000"/>
          <w:szCs w:val="24"/>
        </w:rPr>
        <w:t xml:space="preserve"> </w:t>
      </w:r>
      <w:r w:rsidRPr="00BB7FAF">
        <w:rPr>
          <w:color w:val="000000"/>
          <w:szCs w:val="24"/>
        </w:rPr>
        <w:t>администрации,</w:t>
      </w:r>
      <w:r w:rsidR="006059E3" w:rsidRPr="00BB7FAF">
        <w:rPr>
          <w:color w:val="000000"/>
          <w:szCs w:val="24"/>
        </w:rPr>
        <w:t xml:space="preserve"> </w:t>
      </w:r>
      <w:r w:rsidRPr="00BB7FAF">
        <w:rPr>
          <w:color w:val="000000"/>
          <w:szCs w:val="24"/>
        </w:rPr>
        <w:t>подведомственной</w:t>
      </w:r>
      <w:r w:rsidR="006059E3" w:rsidRPr="00BB7FAF">
        <w:rPr>
          <w:color w:val="000000"/>
          <w:szCs w:val="24"/>
        </w:rPr>
        <w:t xml:space="preserve"> </w:t>
      </w:r>
      <w:r w:rsidRPr="00BB7FAF">
        <w:rPr>
          <w:color w:val="000000"/>
          <w:szCs w:val="24"/>
        </w:rPr>
        <w:t>организации;</w:t>
      </w:r>
    </w:p>
    <w:p w:rsidR="001508F3" w:rsidRPr="00BB7FAF" w:rsidRDefault="001508F3" w:rsidP="00BB7FAF">
      <w:pPr>
        <w:pStyle w:val="ConsPlusNormal"/>
        <w:jc w:val="both"/>
        <w:rPr>
          <w:color w:val="000000"/>
          <w:szCs w:val="24"/>
        </w:rPr>
      </w:pPr>
      <w:r w:rsidRPr="00BB7FAF">
        <w:rPr>
          <w:color w:val="000000"/>
          <w:szCs w:val="24"/>
        </w:rPr>
        <w:t>6)</w:t>
      </w:r>
      <w:r w:rsidR="006059E3" w:rsidRPr="00BB7FAF">
        <w:rPr>
          <w:color w:val="000000"/>
          <w:szCs w:val="24"/>
        </w:rPr>
        <w:t xml:space="preserve"> </w:t>
      </w:r>
      <w:r w:rsidRPr="00BB7FAF">
        <w:rPr>
          <w:color w:val="000000"/>
          <w:szCs w:val="24"/>
        </w:rPr>
        <w:t>осуществляет</w:t>
      </w:r>
      <w:r w:rsidR="006059E3" w:rsidRPr="00BB7FAF">
        <w:rPr>
          <w:color w:val="000000"/>
          <w:szCs w:val="24"/>
        </w:rPr>
        <w:t xml:space="preserve"> </w:t>
      </w:r>
      <w:r w:rsidRPr="00BB7FAF">
        <w:rPr>
          <w:color w:val="000000"/>
          <w:szCs w:val="24"/>
        </w:rPr>
        <w:t>контроль,</w:t>
      </w:r>
      <w:r w:rsidR="006059E3" w:rsidRPr="00BB7FAF">
        <w:rPr>
          <w:color w:val="000000"/>
          <w:szCs w:val="24"/>
        </w:rPr>
        <w:t xml:space="preserve"> </w:t>
      </w:r>
      <w:r w:rsidRPr="00BB7FAF">
        <w:rPr>
          <w:color w:val="000000"/>
          <w:szCs w:val="24"/>
        </w:rPr>
        <w:t>оценку</w:t>
      </w:r>
      <w:r w:rsidR="006059E3" w:rsidRPr="00BB7FAF">
        <w:rPr>
          <w:color w:val="000000"/>
          <w:szCs w:val="24"/>
        </w:rPr>
        <w:t xml:space="preserve"> </w:t>
      </w:r>
      <w:r w:rsidRPr="00BB7FAF">
        <w:rPr>
          <w:color w:val="000000"/>
          <w:szCs w:val="24"/>
        </w:rPr>
        <w:t>эффективности</w:t>
      </w:r>
      <w:r w:rsidR="006059E3" w:rsidRPr="00BB7FAF">
        <w:rPr>
          <w:color w:val="000000"/>
          <w:szCs w:val="24"/>
        </w:rPr>
        <w:t xml:space="preserve"> </w:t>
      </w:r>
      <w:r w:rsidRPr="00BB7FAF">
        <w:rPr>
          <w:color w:val="000000"/>
          <w:szCs w:val="24"/>
        </w:rPr>
        <w:t>и</w:t>
      </w:r>
      <w:r w:rsidR="006059E3" w:rsidRPr="00BB7FAF">
        <w:rPr>
          <w:color w:val="000000"/>
          <w:szCs w:val="24"/>
        </w:rPr>
        <w:t xml:space="preserve"> </w:t>
      </w:r>
      <w:r w:rsidRPr="00BB7FAF">
        <w:rPr>
          <w:color w:val="000000"/>
          <w:szCs w:val="24"/>
        </w:rPr>
        <w:t>результативности</w:t>
      </w:r>
      <w:r w:rsidR="006059E3" w:rsidRPr="00BB7FAF">
        <w:rPr>
          <w:color w:val="000000"/>
          <w:szCs w:val="24"/>
        </w:rPr>
        <w:t xml:space="preserve"> </w:t>
      </w:r>
      <w:r w:rsidRPr="00BB7FAF">
        <w:rPr>
          <w:color w:val="000000"/>
          <w:szCs w:val="24"/>
        </w:rPr>
        <w:t>деятельности</w:t>
      </w:r>
      <w:r w:rsidR="006059E3" w:rsidRPr="00BB7FAF">
        <w:rPr>
          <w:color w:val="000000"/>
          <w:szCs w:val="24"/>
        </w:rPr>
        <w:t xml:space="preserve"> </w:t>
      </w:r>
      <w:r w:rsidRPr="00BB7FAF">
        <w:rPr>
          <w:color w:val="000000"/>
          <w:szCs w:val="24"/>
        </w:rPr>
        <w:t>команды</w:t>
      </w:r>
      <w:r w:rsidR="006059E3" w:rsidRPr="00BB7FAF">
        <w:rPr>
          <w:color w:val="000000"/>
          <w:szCs w:val="24"/>
        </w:rPr>
        <w:t xml:space="preserve"> </w:t>
      </w:r>
      <w:r w:rsidRPr="00BB7FAF">
        <w:rPr>
          <w:color w:val="000000"/>
          <w:szCs w:val="24"/>
        </w:rPr>
        <w:t>проекта;</w:t>
      </w:r>
    </w:p>
    <w:p w:rsidR="001508F3" w:rsidRPr="00BB7FAF" w:rsidRDefault="001508F3" w:rsidP="00BB7FAF">
      <w:pPr>
        <w:pStyle w:val="ConsPlusNormal"/>
        <w:jc w:val="both"/>
        <w:rPr>
          <w:color w:val="000000"/>
          <w:szCs w:val="24"/>
        </w:rPr>
      </w:pPr>
      <w:r w:rsidRPr="00BB7FAF">
        <w:rPr>
          <w:color w:val="000000"/>
          <w:szCs w:val="24"/>
        </w:rPr>
        <w:t>7)</w:t>
      </w:r>
      <w:r w:rsidR="006059E3" w:rsidRPr="00BB7FAF">
        <w:rPr>
          <w:color w:val="000000"/>
          <w:szCs w:val="24"/>
        </w:rPr>
        <w:t xml:space="preserve"> </w:t>
      </w:r>
      <w:r w:rsidRPr="00BB7FAF">
        <w:rPr>
          <w:color w:val="000000"/>
          <w:szCs w:val="24"/>
        </w:rPr>
        <w:t>обеспечивает</w:t>
      </w:r>
      <w:r w:rsidR="006059E3" w:rsidRPr="00BB7FAF">
        <w:rPr>
          <w:color w:val="000000"/>
          <w:szCs w:val="24"/>
        </w:rPr>
        <w:t xml:space="preserve"> </w:t>
      </w:r>
      <w:r w:rsidRPr="00BB7FAF">
        <w:rPr>
          <w:color w:val="000000"/>
          <w:szCs w:val="24"/>
        </w:rPr>
        <w:t>тиражирование</w:t>
      </w:r>
      <w:r w:rsidR="006059E3" w:rsidRPr="00BB7FAF">
        <w:rPr>
          <w:color w:val="000000"/>
          <w:szCs w:val="24"/>
        </w:rPr>
        <w:t xml:space="preserve"> </w:t>
      </w:r>
      <w:r w:rsidRPr="00BB7FAF">
        <w:rPr>
          <w:color w:val="000000"/>
          <w:szCs w:val="24"/>
        </w:rPr>
        <w:t>лучших</w:t>
      </w:r>
      <w:r w:rsidR="006059E3" w:rsidRPr="00BB7FAF">
        <w:rPr>
          <w:color w:val="000000"/>
          <w:szCs w:val="24"/>
        </w:rPr>
        <w:t xml:space="preserve"> </w:t>
      </w:r>
      <w:r w:rsidRPr="00BB7FAF">
        <w:rPr>
          <w:color w:val="000000"/>
          <w:szCs w:val="24"/>
        </w:rPr>
        <w:t>проектов,</w:t>
      </w:r>
      <w:r w:rsidR="006059E3" w:rsidRPr="00BB7FAF">
        <w:rPr>
          <w:color w:val="000000"/>
          <w:szCs w:val="24"/>
        </w:rPr>
        <w:t xml:space="preserve"> </w:t>
      </w:r>
      <w:r w:rsidRPr="00BB7FAF">
        <w:rPr>
          <w:color w:val="000000"/>
          <w:szCs w:val="24"/>
        </w:rPr>
        <w:t>практик</w:t>
      </w:r>
      <w:r w:rsidR="006059E3" w:rsidRPr="00BB7FAF">
        <w:rPr>
          <w:color w:val="000000"/>
          <w:szCs w:val="24"/>
        </w:rPr>
        <w:t xml:space="preserve"> </w:t>
      </w:r>
      <w:r w:rsidRPr="00BB7FAF">
        <w:rPr>
          <w:color w:val="000000"/>
          <w:szCs w:val="24"/>
        </w:rPr>
        <w:t>по</w:t>
      </w:r>
      <w:r w:rsidR="006059E3" w:rsidRPr="00BB7FAF">
        <w:rPr>
          <w:color w:val="000000"/>
          <w:szCs w:val="24"/>
        </w:rPr>
        <w:t xml:space="preserve"> </w:t>
      </w:r>
      <w:r w:rsidRPr="00BB7FAF">
        <w:rPr>
          <w:color w:val="000000"/>
          <w:szCs w:val="24"/>
        </w:rPr>
        <w:t>внедрению</w:t>
      </w:r>
      <w:r w:rsidR="006059E3" w:rsidRPr="00BB7FAF">
        <w:rPr>
          <w:color w:val="000000"/>
          <w:szCs w:val="24"/>
        </w:rPr>
        <w:t xml:space="preserve"> </w:t>
      </w:r>
      <w:r w:rsidRPr="00BB7FAF">
        <w:rPr>
          <w:color w:val="000000"/>
          <w:szCs w:val="24"/>
        </w:rPr>
        <w:t>инструментов</w:t>
      </w:r>
      <w:r w:rsidR="006059E3" w:rsidRPr="00BB7FAF">
        <w:rPr>
          <w:color w:val="000000"/>
          <w:szCs w:val="24"/>
        </w:rPr>
        <w:t xml:space="preserve"> </w:t>
      </w:r>
      <w:r w:rsidRPr="00BB7FAF">
        <w:rPr>
          <w:color w:val="000000"/>
          <w:szCs w:val="24"/>
        </w:rPr>
        <w:t>бережливого</w:t>
      </w:r>
      <w:r w:rsidR="006059E3" w:rsidRPr="00BB7FAF">
        <w:rPr>
          <w:color w:val="000000"/>
          <w:szCs w:val="24"/>
        </w:rPr>
        <w:t xml:space="preserve"> </w:t>
      </w:r>
      <w:r w:rsidRPr="00BB7FAF">
        <w:rPr>
          <w:color w:val="000000"/>
          <w:szCs w:val="24"/>
        </w:rPr>
        <w:t>управления.</w:t>
      </w:r>
    </w:p>
    <w:p w:rsidR="001508F3" w:rsidRPr="00BB7FAF" w:rsidRDefault="001508F3" w:rsidP="00BB7FAF">
      <w:pPr>
        <w:pStyle w:val="ConsPlusNormal"/>
        <w:jc w:val="both"/>
        <w:rPr>
          <w:color w:val="000000"/>
          <w:szCs w:val="24"/>
        </w:rPr>
      </w:pPr>
      <w:r w:rsidRPr="00BB7FAF">
        <w:rPr>
          <w:color w:val="000000"/>
          <w:szCs w:val="24"/>
        </w:rPr>
        <w:t>3.6.</w:t>
      </w:r>
      <w:r w:rsidR="006059E3" w:rsidRPr="00BB7FAF">
        <w:rPr>
          <w:color w:val="000000"/>
          <w:szCs w:val="24"/>
        </w:rPr>
        <w:t xml:space="preserve"> </w:t>
      </w:r>
      <w:r w:rsidRPr="00BB7FAF">
        <w:rPr>
          <w:color w:val="000000"/>
          <w:szCs w:val="24"/>
        </w:rPr>
        <w:t>Руководитель</w:t>
      </w:r>
      <w:r w:rsidR="006059E3" w:rsidRPr="00BB7FAF">
        <w:rPr>
          <w:color w:val="000000"/>
          <w:szCs w:val="24"/>
        </w:rPr>
        <w:t xml:space="preserve"> </w:t>
      </w:r>
      <w:r w:rsidRPr="00BB7FAF">
        <w:rPr>
          <w:color w:val="000000"/>
          <w:szCs w:val="24"/>
        </w:rPr>
        <w:t>администрации,</w:t>
      </w:r>
      <w:r w:rsidR="006059E3" w:rsidRPr="00BB7FAF">
        <w:rPr>
          <w:color w:val="000000"/>
          <w:szCs w:val="24"/>
        </w:rPr>
        <w:t xml:space="preserve"> </w:t>
      </w:r>
      <w:r w:rsidRPr="00BB7FAF">
        <w:rPr>
          <w:color w:val="000000"/>
          <w:szCs w:val="24"/>
        </w:rPr>
        <w:t>подведомственной</w:t>
      </w:r>
      <w:r w:rsidR="006059E3" w:rsidRPr="00BB7FAF">
        <w:rPr>
          <w:color w:val="000000"/>
          <w:szCs w:val="24"/>
        </w:rPr>
        <w:t xml:space="preserve"> </w:t>
      </w:r>
      <w:r w:rsidRPr="00BB7FAF">
        <w:rPr>
          <w:color w:val="000000"/>
          <w:szCs w:val="24"/>
        </w:rPr>
        <w:t>организации</w:t>
      </w:r>
      <w:r w:rsidR="006059E3" w:rsidRPr="00BB7FAF">
        <w:rPr>
          <w:color w:val="000000"/>
          <w:szCs w:val="24"/>
        </w:rPr>
        <w:t xml:space="preserve"> </w:t>
      </w:r>
      <w:r w:rsidRPr="00BB7FAF">
        <w:rPr>
          <w:color w:val="000000"/>
          <w:szCs w:val="24"/>
        </w:rPr>
        <w:t>в</w:t>
      </w:r>
      <w:r w:rsidR="006059E3" w:rsidRPr="00BB7FAF">
        <w:rPr>
          <w:color w:val="000000"/>
          <w:szCs w:val="24"/>
        </w:rPr>
        <w:t xml:space="preserve"> </w:t>
      </w:r>
      <w:r w:rsidRPr="00BB7FAF">
        <w:rPr>
          <w:color w:val="000000"/>
          <w:szCs w:val="24"/>
        </w:rPr>
        <w:t>целях</w:t>
      </w:r>
      <w:r w:rsidR="006059E3" w:rsidRPr="00BB7FAF">
        <w:rPr>
          <w:color w:val="000000"/>
          <w:szCs w:val="24"/>
        </w:rPr>
        <w:t xml:space="preserve"> </w:t>
      </w:r>
      <w:r w:rsidRPr="00BB7FAF">
        <w:rPr>
          <w:color w:val="000000"/>
          <w:szCs w:val="24"/>
        </w:rPr>
        <w:t>реализации</w:t>
      </w:r>
      <w:r w:rsidR="006059E3" w:rsidRPr="00BB7FAF">
        <w:rPr>
          <w:color w:val="000000"/>
          <w:szCs w:val="24"/>
        </w:rPr>
        <w:t xml:space="preserve"> </w:t>
      </w:r>
      <w:r w:rsidRPr="00BB7FAF">
        <w:rPr>
          <w:color w:val="000000"/>
          <w:szCs w:val="24"/>
        </w:rPr>
        <w:t>проекта</w:t>
      </w:r>
      <w:r w:rsidR="006059E3" w:rsidRPr="00BB7FAF">
        <w:rPr>
          <w:color w:val="000000"/>
          <w:szCs w:val="24"/>
        </w:rPr>
        <w:t xml:space="preserve"> </w:t>
      </w:r>
      <w:r w:rsidRPr="00BB7FAF">
        <w:rPr>
          <w:color w:val="000000"/>
          <w:szCs w:val="24"/>
        </w:rPr>
        <w:t>может</w:t>
      </w:r>
      <w:r w:rsidR="006059E3" w:rsidRPr="00BB7FAF">
        <w:rPr>
          <w:color w:val="000000"/>
          <w:szCs w:val="24"/>
        </w:rPr>
        <w:t xml:space="preserve"> </w:t>
      </w:r>
      <w:r w:rsidRPr="00BB7FAF">
        <w:rPr>
          <w:color w:val="000000"/>
          <w:szCs w:val="24"/>
        </w:rPr>
        <w:t>привлекать</w:t>
      </w:r>
      <w:r w:rsidR="006059E3" w:rsidRPr="00BB7FAF">
        <w:rPr>
          <w:color w:val="000000"/>
          <w:szCs w:val="24"/>
        </w:rPr>
        <w:t xml:space="preserve"> </w:t>
      </w:r>
      <w:r w:rsidRPr="00BB7FAF">
        <w:rPr>
          <w:color w:val="000000"/>
          <w:szCs w:val="24"/>
        </w:rPr>
        <w:t>по</w:t>
      </w:r>
      <w:r w:rsidR="006059E3" w:rsidRPr="00BB7FAF">
        <w:rPr>
          <w:color w:val="000000"/>
          <w:szCs w:val="24"/>
        </w:rPr>
        <w:t xml:space="preserve"> </w:t>
      </w:r>
      <w:r w:rsidRPr="00BB7FAF">
        <w:rPr>
          <w:color w:val="000000"/>
          <w:szCs w:val="24"/>
        </w:rPr>
        <w:t>согласованию</w:t>
      </w:r>
      <w:r w:rsidR="006059E3" w:rsidRPr="00BB7FAF">
        <w:rPr>
          <w:color w:val="000000"/>
          <w:szCs w:val="24"/>
        </w:rPr>
        <w:t xml:space="preserve"> </w:t>
      </w:r>
      <w:r w:rsidRPr="00BB7FAF">
        <w:rPr>
          <w:color w:val="000000"/>
          <w:szCs w:val="24"/>
        </w:rPr>
        <w:t>иные</w:t>
      </w:r>
      <w:r w:rsidR="006059E3" w:rsidRPr="00BB7FAF">
        <w:rPr>
          <w:color w:val="000000"/>
          <w:szCs w:val="24"/>
        </w:rPr>
        <w:t xml:space="preserve"> </w:t>
      </w:r>
      <w:r w:rsidRPr="00BB7FAF">
        <w:rPr>
          <w:color w:val="000000"/>
          <w:szCs w:val="24"/>
        </w:rPr>
        <w:t>организации</w:t>
      </w:r>
      <w:r w:rsidR="006059E3" w:rsidRPr="00BB7FAF">
        <w:rPr>
          <w:color w:val="000000"/>
          <w:szCs w:val="24"/>
        </w:rPr>
        <w:t xml:space="preserve"> </w:t>
      </w:r>
      <w:r w:rsidRPr="00BB7FAF">
        <w:rPr>
          <w:color w:val="000000"/>
          <w:szCs w:val="24"/>
        </w:rPr>
        <w:t>для</w:t>
      </w:r>
      <w:r w:rsidR="006059E3" w:rsidRPr="00BB7FAF">
        <w:rPr>
          <w:color w:val="000000"/>
          <w:szCs w:val="24"/>
        </w:rPr>
        <w:t xml:space="preserve"> </w:t>
      </w:r>
      <w:r w:rsidRPr="00BB7FAF">
        <w:rPr>
          <w:color w:val="000000"/>
          <w:szCs w:val="24"/>
        </w:rPr>
        <w:t>выполнения</w:t>
      </w:r>
      <w:r w:rsidR="006059E3" w:rsidRPr="00BB7FAF">
        <w:rPr>
          <w:color w:val="000000"/>
          <w:szCs w:val="24"/>
        </w:rPr>
        <w:t xml:space="preserve"> </w:t>
      </w:r>
      <w:r w:rsidRPr="00BB7FAF">
        <w:rPr>
          <w:color w:val="000000"/>
          <w:szCs w:val="24"/>
        </w:rPr>
        <w:t>работ</w:t>
      </w:r>
      <w:r w:rsidR="006059E3" w:rsidRPr="00BB7FAF">
        <w:rPr>
          <w:color w:val="000000"/>
          <w:szCs w:val="24"/>
        </w:rPr>
        <w:t xml:space="preserve"> </w:t>
      </w:r>
      <w:r w:rsidRPr="00BB7FAF">
        <w:rPr>
          <w:color w:val="000000"/>
          <w:szCs w:val="24"/>
        </w:rPr>
        <w:t>и</w:t>
      </w:r>
      <w:r w:rsidR="006059E3" w:rsidRPr="00BB7FAF">
        <w:rPr>
          <w:color w:val="000000"/>
          <w:szCs w:val="24"/>
        </w:rPr>
        <w:t xml:space="preserve"> </w:t>
      </w:r>
      <w:r w:rsidRPr="00BB7FAF">
        <w:rPr>
          <w:color w:val="000000"/>
          <w:szCs w:val="24"/>
        </w:rPr>
        <w:t>услуг</w:t>
      </w:r>
      <w:r w:rsidR="006059E3" w:rsidRPr="00BB7FAF">
        <w:rPr>
          <w:color w:val="000000"/>
          <w:szCs w:val="24"/>
        </w:rPr>
        <w:t xml:space="preserve"> </w:t>
      </w:r>
      <w:r w:rsidRPr="00BB7FAF">
        <w:rPr>
          <w:color w:val="000000"/>
          <w:szCs w:val="24"/>
        </w:rPr>
        <w:t>в</w:t>
      </w:r>
      <w:r w:rsidR="006059E3" w:rsidRPr="00BB7FAF">
        <w:rPr>
          <w:color w:val="000000"/>
          <w:szCs w:val="24"/>
        </w:rPr>
        <w:t xml:space="preserve"> </w:t>
      </w:r>
      <w:r w:rsidRPr="00BB7FAF">
        <w:rPr>
          <w:color w:val="000000"/>
          <w:szCs w:val="24"/>
        </w:rPr>
        <w:t>рамках</w:t>
      </w:r>
      <w:r w:rsidR="006059E3" w:rsidRPr="00BB7FAF">
        <w:rPr>
          <w:color w:val="000000"/>
          <w:szCs w:val="24"/>
        </w:rPr>
        <w:t xml:space="preserve"> </w:t>
      </w:r>
      <w:r w:rsidRPr="00BB7FAF">
        <w:rPr>
          <w:color w:val="000000"/>
          <w:szCs w:val="24"/>
        </w:rPr>
        <w:t>проекта</w:t>
      </w:r>
      <w:r w:rsidR="006059E3" w:rsidRPr="00BB7FAF">
        <w:rPr>
          <w:color w:val="000000"/>
          <w:szCs w:val="24"/>
        </w:rPr>
        <w:t xml:space="preserve"> </w:t>
      </w:r>
      <w:r w:rsidRPr="00BB7FAF">
        <w:rPr>
          <w:color w:val="000000"/>
          <w:szCs w:val="24"/>
        </w:rPr>
        <w:t>в</w:t>
      </w:r>
      <w:r w:rsidR="006059E3" w:rsidRPr="00BB7FAF">
        <w:rPr>
          <w:color w:val="000000"/>
          <w:szCs w:val="24"/>
        </w:rPr>
        <w:t xml:space="preserve"> </w:t>
      </w:r>
      <w:r w:rsidRPr="00BB7FAF">
        <w:rPr>
          <w:color w:val="000000"/>
          <w:szCs w:val="24"/>
        </w:rPr>
        <w:t>установленном</w:t>
      </w:r>
      <w:r w:rsidR="006059E3" w:rsidRPr="00BB7FAF">
        <w:rPr>
          <w:color w:val="000000"/>
          <w:szCs w:val="24"/>
        </w:rPr>
        <w:t xml:space="preserve"> </w:t>
      </w:r>
      <w:r w:rsidRPr="00BB7FAF">
        <w:rPr>
          <w:color w:val="000000"/>
          <w:szCs w:val="24"/>
        </w:rPr>
        <w:t>законодательством</w:t>
      </w:r>
      <w:r w:rsidR="006059E3" w:rsidRPr="00BB7FAF">
        <w:rPr>
          <w:color w:val="000000"/>
          <w:szCs w:val="24"/>
        </w:rPr>
        <w:t xml:space="preserve"> </w:t>
      </w:r>
      <w:r w:rsidRPr="00BB7FAF">
        <w:rPr>
          <w:color w:val="000000"/>
          <w:szCs w:val="24"/>
        </w:rPr>
        <w:t>Российской</w:t>
      </w:r>
      <w:r w:rsidR="006059E3" w:rsidRPr="00BB7FAF">
        <w:rPr>
          <w:color w:val="000000"/>
          <w:szCs w:val="24"/>
        </w:rPr>
        <w:t xml:space="preserve"> </w:t>
      </w:r>
      <w:r w:rsidRPr="00BB7FAF">
        <w:rPr>
          <w:color w:val="000000"/>
          <w:szCs w:val="24"/>
        </w:rPr>
        <w:t>Федерации</w:t>
      </w:r>
      <w:r w:rsidR="006059E3" w:rsidRPr="00BB7FAF">
        <w:rPr>
          <w:color w:val="000000"/>
          <w:szCs w:val="24"/>
        </w:rPr>
        <w:t xml:space="preserve"> </w:t>
      </w:r>
      <w:r w:rsidRPr="00BB7FAF">
        <w:rPr>
          <w:color w:val="000000"/>
          <w:szCs w:val="24"/>
        </w:rPr>
        <w:t>и</w:t>
      </w:r>
      <w:r w:rsidR="006059E3" w:rsidRPr="00BB7FAF">
        <w:rPr>
          <w:color w:val="000000"/>
          <w:szCs w:val="24"/>
        </w:rPr>
        <w:t xml:space="preserve"> </w:t>
      </w:r>
      <w:r w:rsidRPr="00BB7FAF">
        <w:rPr>
          <w:color w:val="000000"/>
          <w:szCs w:val="24"/>
        </w:rPr>
        <w:t>законодательством</w:t>
      </w:r>
      <w:r w:rsidR="006059E3" w:rsidRPr="00BB7FAF">
        <w:rPr>
          <w:color w:val="000000"/>
          <w:szCs w:val="24"/>
        </w:rPr>
        <w:t xml:space="preserve"> </w:t>
      </w:r>
      <w:r w:rsidRPr="00BB7FAF">
        <w:rPr>
          <w:color w:val="000000"/>
          <w:szCs w:val="24"/>
        </w:rPr>
        <w:t>Чувашской</w:t>
      </w:r>
      <w:r w:rsidR="006059E3" w:rsidRPr="00BB7FAF">
        <w:rPr>
          <w:color w:val="000000"/>
          <w:szCs w:val="24"/>
        </w:rPr>
        <w:t xml:space="preserve"> </w:t>
      </w:r>
      <w:r w:rsidRPr="00BB7FAF">
        <w:rPr>
          <w:color w:val="000000"/>
          <w:szCs w:val="24"/>
        </w:rPr>
        <w:t>Республики</w:t>
      </w:r>
      <w:r w:rsidR="006059E3" w:rsidRPr="00BB7FAF">
        <w:rPr>
          <w:color w:val="000000"/>
          <w:szCs w:val="24"/>
        </w:rPr>
        <w:t xml:space="preserve"> </w:t>
      </w:r>
      <w:r w:rsidRPr="00BB7FAF">
        <w:rPr>
          <w:color w:val="000000"/>
          <w:szCs w:val="24"/>
        </w:rPr>
        <w:t>порядке.</w:t>
      </w:r>
    </w:p>
    <w:p w:rsidR="001508F3" w:rsidRPr="00BB7FAF" w:rsidRDefault="001508F3" w:rsidP="00BB7FAF">
      <w:pPr>
        <w:spacing w:after="0" w:line="240" w:lineRule="auto"/>
        <w:jc w:val="center"/>
        <w:rPr>
          <w:rFonts w:ascii="Arial" w:hAnsi="Arial" w:cs="Arial"/>
          <w:b/>
          <w:i/>
          <w:color w:val="000000"/>
          <w:sz w:val="20"/>
          <w:szCs w:val="24"/>
        </w:rPr>
      </w:pPr>
      <w:r w:rsidRPr="00BB7FAF">
        <w:rPr>
          <w:rFonts w:ascii="Arial" w:hAnsi="Arial" w:cs="Arial"/>
          <w:b/>
          <w:color w:val="000000"/>
          <w:sz w:val="20"/>
          <w:szCs w:val="24"/>
        </w:rPr>
        <w:t>4.</w:t>
      </w:r>
      <w:r w:rsidR="006059E3" w:rsidRPr="00BB7FAF">
        <w:rPr>
          <w:rFonts w:ascii="Arial" w:hAnsi="Arial" w:cs="Arial"/>
          <w:b/>
          <w:color w:val="000000"/>
          <w:sz w:val="20"/>
          <w:szCs w:val="24"/>
        </w:rPr>
        <w:t xml:space="preserve"> </w:t>
      </w:r>
      <w:r w:rsidRPr="00BB7FAF">
        <w:rPr>
          <w:rFonts w:ascii="Arial" w:hAnsi="Arial" w:cs="Arial"/>
          <w:b/>
          <w:color w:val="000000"/>
          <w:sz w:val="20"/>
          <w:szCs w:val="24"/>
        </w:rPr>
        <w:t>Этапы</w:t>
      </w:r>
      <w:r w:rsidR="006059E3" w:rsidRPr="00BB7FAF">
        <w:rPr>
          <w:rFonts w:ascii="Arial" w:hAnsi="Arial" w:cs="Arial"/>
          <w:b/>
          <w:color w:val="000000"/>
          <w:sz w:val="20"/>
          <w:szCs w:val="24"/>
        </w:rPr>
        <w:t xml:space="preserve"> </w:t>
      </w:r>
      <w:r w:rsidRPr="00BB7FAF">
        <w:rPr>
          <w:rFonts w:ascii="Arial" w:hAnsi="Arial" w:cs="Arial"/>
          <w:b/>
          <w:color w:val="000000"/>
          <w:sz w:val="20"/>
          <w:szCs w:val="24"/>
        </w:rPr>
        <w:t>реализации</w:t>
      </w:r>
      <w:r w:rsidR="006059E3" w:rsidRPr="00BB7FAF">
        <w:rPr>
          <w:rFonts w:ascii="Arial" w:hAnsi="Arial" w:cs="Arial"/>
          <w:b/>
          <w:color w:val="000000"/>
          <w:sz w:val="20"/>
          <w:szCs w:val="24"/>
        </w:rPr>
        <w:t xml:space="preserve"> </w:t>
      </w:r>
      <w:r w:rsidRPr="00BB7FAF">
        <w:rPr>
          <w:rFonts w:ascii="Arial" w:hAnsi="Arial" w:cs="Arial"/>
          <w:b/>
          <w:color w:val="000000"/>
          <w:sz w:val="20"/>
          <w:szCs w:val="24"/>
        </w:rPr>
        <w:t>проектов</w:t>
      </w:r>
      <w:r w:rsidR="006059E3" w:rsidRPr="00BB7FAF">
        <w:rPr>
          <w:rFonts w:ascii="Arial" w:hAnsi="Arial" w:cs="Arial"/>
          <w:b/>
          <w:color w:val="000000"/>
          <w:sz w:val="20"/>
          <w:szCs w:val="24"/>
        </w:rPr>
        <w:t xml:space="preserve"> </w:t>
      </w:r>
      <w:r w:rsidRPr="00BB7FAF">
        <w:rPr>
          <w:rFonts w:ascii="Arial" w:hAnsi="Arial" w:cs="Arial"/>
          <w:b/>
          <w:color w:val="000000"/>
          <w:sz w:val="20"/>
          <w:szCs w:val="24"/>
        </w:rPr>
        <w:t>в</w:t>
      </w:r>
      <w:r w:rsidR="006059E3" w:rsidRPr="00BB7FAF">
        <w:rPr>
          <w:rFonts w:ascii="Arial" w:hAnsi="Arial" w:cs="Arial"/>
          <w:b/>
          <w:color w:val="000000"/>
          <w:sz w:val="20"/>
          <w:szCs w:val="24"/>
        </w:rPr>
        <w:t xml:space="preserve"> </w:t>
      </w:r>
      <w:r w:rsidRPr="00BB7FAF">
        <w:rPr>
          <w:rFonts w:ascii="Arial" w:hAnsi="Arial" w:cs="Arial"/>
          <w:b/>
          <w:color w:val="000000"/>
          <w:sz w:val="20"/>
          <w:szCs w:val="24"/>
        </w:rPr>
        <w:t>администрации</w:t>
      </w:r>
      <w:r w:rsidR="006059E3" w:rsidRPr="00BB7FAF">
        <w:rPr>
          <w:rFonts w:ascii="Arial" w:hAnsi="Arial" w:cs="Arial"/>
          <w:b/>
          <w:color w:val="000000"/>
          <w:sz w:val="20"/>
          <w:szCs w:val="24"/>
        </w:rPr>
        <w:t xml:space="preserve"> </w:t>
      </w:r>
      <w:r w:rsidRPr="00BB7FAF">
        <w:rPr>
          <w:rFonts w:ascii="Arial" w:hAnsi="Arial" w:cs="Arial"/>
          <w:b/>
          <w:color w:val="000000"/>
          <w:sz w:val="20"/>
          <w:szCs w:val="24"/>
        </w:rPr>
        <w:t>и</w:t>
      </w:r>
      <w:r w:rsidR="006059E3" w:rsidRPr="00BB7FAF">
        <w:rPr>
          <w:rFonts w:ascii="Arial" w:hAnsi="Arial" w:cs="Arial"/>
          <w:b/>
          <w:color w:val="000000"/>
          <w:sz w:val="20"/>
          <w:szCs w:val="24"/>
        </w:rPr>
        <w:t xml:space="preserve"> </w:t>
      </w:r>
    </w:p>
    <w:p w:rsidR="007F2B19" w:rsidRPr="00BB7FAF" w:rsidRDefault="001508F3" w:rsidP="00BB7FAF">
      <w:pPr>
        <w:spacing w:after="0" w:line="240" w:lineRule="auto"/>
        <w:jc w:val="center"/>
        <w:rPr>
          <w:rFonts w:ascii="Arial" w:hAnsi="Arial" w:cs="Arial"/>
          <w:b/>
          <w:i/>
          <w:color w:val="000000"/>
          <w:sz w:val="20"/>
          <w:szCs w:val="24"/>
        </w:rPr>
      </w:pPr>
      <w:r w:rsidRPr="00BB7FAF">
        <w:rPr>
          <w:rFonts w:ascii="Arial" w:hAnsi="Arial" w:cs="Arial"/>
          <w:b/>
          <w:color w:val="000000"/>
          <w:sz w:val="20"/>
          <w:szCs w:val="24"/>
        </w:rPr>
        <w:t>подведомственных</w:t>
      </w:r>
      <w:r w:rsidR="006059E3" w:rsidRPr="00BB7FAF">
        <w:rPr>
          <w:rFonts w:ascii="Arial" w:hAnsi="Arial" w:cs="Arial"/>
          <w:b/>
          <w:color w:val="000000"/>
          <w:sz w:val="20"/>
          <w:szCs w:val="24"/>
        </w:rPr>
        <w:t xml:space="preserve"> </w:t>
      </w:r>
      <w:r w:rsidRPr="00BB7FAF">
        <w:rPr>
          <w:rFonts w:ascii="Arial" w:hAnsi="Arial" w:cs="Arial"/>
          <w:b/>
          <w:color w:val="000000"/>
          <w:sz w:val="20"/>
          <w:szCs w:val="24"/>
        </w:rPr>
        <w:t>организациях</w:t>
      </w:r>
    </w:p>
    <w:p w:rsidR="001508F3" w:rsidRPr="00BB7FAF" w:rsidRDefault="001508F3" w:rsidP="00BB7FAF">
      <w:pPr>
        <w:spacing w:after="0" w:line="240" w:lineRule="auto"/>
        <w:ind w:firstLine="720"/>
        <w:jc w:val="both"/>
        <w:rPr>
          <w:rFonts w:ascii="Arial" w:hAnsi="Arial" w:cs="Arial"/>
          <w:b/>
          <w:i/>
          <w:color w:val="000000"/>
          <w:sz w:val="20"/>
          <w:szCs w:val="24"/>
        </w:rPr>
      </w:pPr>
      <w:r w:rsidRPr="00BB7FAF">
        <w:rPr>
          <w:rFonts w:ascii="Arial" w:hAnsi="Arial" w:cs="Arial"/>
          <w:color w:val="000000"/>
          <w:sz w:val="20"/>
          <w:szCs w:val="24"/>
        </w:rPr>
        <w:t>4.1.</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Реализация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r w:rsidRPr="00BB7FAF">
        <w:rPr>
          <w:rFonts w:ascii="Arial" w:hAnsi="Arial" w:cs="Arial"/>
          <w:color w:val="000000"/>
          <w:sz w:val="20"/>
          <w:szCs w:val="24"/>
        </w:rPr>
        <w:t>администрации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подведомственных</w:t>
      </w:r>
      <w:r w:rsidR="006059E3" w:rsidRPr="00BB7FAF">
        <w:rPr>
          <w:rFonts w:ascii="Arial" w:hAnsi="Arial" w:cs="Arial"/>
          <w:color w:val="000000"/>
          <w:sz w:val="20"/>
          <w:szCs w:val="24"/>
        </w:rPr>
        <w:t xml:space="preserve"> </w:t>
      </w:r>
      <w:r w:rsidRPr="00BB7FAF">
        <w:rPr>
          <w:rFonts w:ascii="Arial" w:hAnsi="Arial" w:cs="Arial"/>
          <w:color w:val="000000"/>
          <w:sz w:val="20"/>
          <w:szCs w:val="24"/>
        </w:rPr>
        <w:t>ей</w:t>
      </w:r>
      <w:r w:rsidR="006059E3" w:rsidRPr="00BB7FAF">
        <w:rPr>
          <w:rFonts w:ascii="Arial" w:hAnsi="Arial" w:cs="Arial"/>
          <w:color w:val="000000"/>
          <w:sz w:val="20"/>
          <w:szCs w:val="24"/>
        </w:rPr>
        <w:t xml:space="preserve"> </w:t>
      </w:r>
      <w:r w:rsidRPr="00BB7FAF">
        <w:rPr>
          <w:rFonts w:ascii="Arial" w:hAnsi="Arial" w:cs="Arial"/>
          <w:color w:val="000000"/>
          <w:sz w:val="20"/>
          <w:szCs w:val="24"/>
        </w:rPr>
        <w:t>организациях</w:t>
      </w:r>
      <w:r w:rsidR="006059E3" w:rsidRPr="00BB7FAF">
        <w:rPr>
          <w:rFonts w:ascii="Arial" w:hAnsi="Arial" w:cs="Arial"/>
          <w:color w:val="000000"/>
          <w:sz w:val="20"/>
          <w:szCs w:val="24"/>
        </w:rPr>
        <w:t xml:space="preserve"> </w:t>
      </w:r>
      <w:r w:rsidRPr="00BB7FAF">
        <w:rPr>
          <w:rFonts w:ascii="Arial" w:hAnsi="Arial" w:cs="Arial"/>
          <w:color w:val="000000"/>
          <w:sz w:val="20"/>
          <w:szCs w:val="24"/>
        </w:rPr>
        <w:t>осуществляется</w:t>
      </w:r>
      <w:r w:rsidR="006059E3" w:rsidRPr="00BB7FAF">
        <w:rPr>
          <w:rFonts w:ascii="Arial" w:hAnsi="Arial" w:cs="Arial"/>
          <w:color w:val="000000"/>
          <w:sz w:val="20"/>
          <w:szCs w:val="24"/>
        </w:rPr>
        <w:t xml:space="preserve"> </w:t>
      </w:r>
      <w:r w:rsidRPr="00BB7FAF">
        <w:rPr>
          <w:rFonts w:ascii="Arial" w:hAnsi="Arial" w:cs="Arial"/>
          <w:color w:val="000000"/>
          <w:sz w:val="20"/>
          <w:szCs w:val="24"/>
        </w:rPr>
        <w:t>командами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включает</w:t>
      </w:r>
      <w:r w:rsidR="006059E3" w:rsidRPr="00BB7FAF">
        <w:rPr>
          <w:rFonts w:ascii="Arial" w:hAnsi="Arial" w:cs="Arial"/>
          <w:color w:val="000000"/>
          <w:sz w:val="20"/>
          <w:szCs w:val="24"/>
        </w:rPr>
        <w:t xml:space="preserve"> </w:t>
      </w: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r w:rsidRPr="00BB7FAF">
        <w:rPr>
          <w:rFonts w:ascii="Arial" w:hAnsi="Arial" w:cs="Arial"/>
          <w:color w:val="000000"/>
          <w:sz w:val="20"/>
          <w:szCs w:val="24"/>
        </w:rPr>
        <w:t>себя</w:t>
      </w:r>
      <w:r w:rsidR="006059E3" w:rsidRPr="00BB7FAF">
        <w:rPr>
          <w:rFonts w:ascii="Arial" w:hAnsi="Arial" w:cs="Arial"/>
          <w:color w:val="000000"/>
          <w:sz w:val="20"/>
          <w:szCs w:val="24"/>
        </w:rPr>
        <w:t xml:space="preserve"> </w:t>
      </w:r>
      <w:r w:rsidRPr="00BB7FAF">
        <w:rPr>
          <w:rFonts w:ascii="Arial" w:hAnsi="Arial" w:cs="Arial"/>
          <w:color w:val="000000"/>
          <w:sz w:val="20"/>
          <w:szCs w:val="24"/>
        </w:rPr>
        <w:t>следующие</w:t>
      </w:r>
      <w:r w:rsidR="006059E3" w:rsidRPr="00BB7FAF">
        <w:rPr>
          <w:rFonts w:ascii="Arial" w:hAnsi="Arial" w:cs="Arial"/>
          <w:color w:val="000000"/>
          <w:sz w:val="20"/>
          <w:szCs w:val="24"/>
        </w:rPr>
        <w:t xml:space="preserve"> </w:t>
      </w:r>
      <w:r w:rsidRPr="00BB7FAF">
        <w:rPr>
          <w:rFonts w:ascii="Arial" w:hAnsi="Arial" w:cs="Arial"/>
          <w:color w:val="000000"/>
          <w:sz w:val="20"/>
          <w:szCs w:val="24"/>
        </w:rPr>
        <w:t>этапы:</w:t>
      </w:r>
    </w:p>
    <w:p w:rsidR="001508F3" w:rsidRPr="00BB7FAF" w:rsidRDefault="001508F3" w:rsidP="00BB7FAF">
      <w:pPr>
        <w:spacing w:after="0" w:line="240" w:lineRule="auto"/>
        <w:ind w:firstLine="720"/>
        <w:jc w:val="both"/>
        <w:rPr>
          <w:rFonts w:ascii="Arial" w:hAnsi="Arial" w:cs="Arial"/>
          <w:b/>
          <w:i/>
          <w:color w:val="000000"/>
          <w:sz w:val="20"/>
          <w:szCs w:val="24"/>
        </w:rPr>
      </w:pPr>
      <w:r w:rsidRPr="00BB7FAF">
        <w:rPr>
          <w:rFonts w:ascii="Arial" w:hAnsi="Arial" w:cs="Arial"/>
          <w:color w:val="000000"/>
          <w:sz w:val="20"/>
          <w:szCs w:val="24"/>
        </w:rPr>
        <w:t>4.1.1.</w:t>
      </w:r>
      <w:r w:rsidR="006059E3" w:rsidRPr="00BB7FAF">
        <w:rPr>
          <w:rFonts w:ascii="Arial" w:hAnsi="Arial" w:cs="Arial"/>
          <w:color w:val="000000"/>
          <w:sz w:val="20"/>
          <w:szCs w:val="24"/>
        </w:rPr>
        <w:t xml:space="preserve"> </w:t>
      </w:r>
      <w:r w:rsidRPr="00BB7FAF">
        <w:rPr>
          <w:rFonts w:ascii="Arial" w:hAnsi="Arial" w:cs="Arial"/>
          <w:color w:val="000000"/>
          <w:sz w:val="20"/>
          <w:szCs w:val="24"/>
        </w:rPr>
        <w:t>Инициация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проекта</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формирование</w:t>
      </w:r>
      <w:r w:rsidR="006059E3" w:rsidRPr="00BB7FAF">
        <w:rPr>
          <w:rFonts w:ascii="Arial" w:hAnsi="Arial" w:cs="Arial"/>
          <w:color w:val="000000"/>
          <w:sz w:val="20"/>
          <w:szCs w:val="24"/>
        </w:rPr>
        <w:t xml:space="preserve"> </w:t>
      </w:r>
      <w:r w:rsidRPr="00BB7FAF">
        <w:rPr>
          <w:rFonts w:ascii="Arial" w:hAnsi="Arial" w:cs="Arial"/>
          <w:color w:val="000000"/>
          <w:sz w:val="20"/>
          <w:szCs w:val="24"/>
        </w:rPr>
        <w:t>карточки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проекта.</w:t>
      </w:r>
    </w:p>
    <w:p w:rsidR="001508F3" w:rsidRPr="00BB7FAF" w:rsidRDefault="001508F3" w:rsidP="00BB7FAF">
      <w:pPr>
        <w:spacing w:after="0" w:line="240" w:lineRule="auto"/>
        <w:ind w:firstLine="720"/>
        <w:jc w:val="both"/>
        <w:rPr>
          <w:rFonts w:ascii="Arial" w:hAnsi="Arial" w:cs="Arial"/>
          <w:b/>
          <w:i/>
          <w:color w:val="000000"/>
          <w:sz w:val="20"/>
          <w:szCs w:val="24"/>
        </w:rPr>
      </w:pPr>
      <w:r w:rsidRPr="00BB7FAF">
        <w:rPr>
          <w:rFonts w:ascii="Arial" w:hAnsi="Arial" w:cs="Arial"/>
          <w:color w:val="000000"/>
          <w:sz w:val="20"/>
          <w:szCs w:val="24"/>
        </w:rPr>
        <w:t>Руководители</w:t>
      </w:r>
      <w:r w:rsidR="006059E3" w:rsidRPr="00BB7FAF">
        <w:rPr>
          <w:rFonts w:ascii="Arial" w:hAnsi="Arial" w:cs="Arial"/>
          <w:color w:val="000000"/>
          <w:sz w:val="20"/>
          <w:szCs w:val="24"/>
        </w:rPr>
        <w:t xml:space="preserve"> </w:t>
      </w:r>
      <w:r w:rsidRPr="00BB7FAF">
        <w:rPr>
          <w:rFonts w:ascii="Arial" w:hAnsi="Arial" w:cs="Arial"/>
          <w:color w:val="000000"/>
          <w:sz w:val="20"/>
          <w:szCs w:val="24"/>
        </w:rPr>
        <w:t>структурных</w:t>
      </w:r>
      <w:r w:rsidR="006059E3" w:rsidRPr="00BB7FAF">
        <w:rPr>
          <w:rFonts w:ascii="Arial" w:hAnsi="Arial" w:cs="Arial"/>
          <w:color w:val="000000"/>
          <w:sz w:val="20"/>
          <w:szCs w:val="24"/>
        </w:rPr>
        <w:t xml:space="preserve"> </w:t>
      </w:r>
      <w:r w:rsidRPr="00BB7FAF">
        <w:rPr>
          <w:rFonts w:ascii="Arial" w:hAnsi="Arial" w:cs="Arial"/>
          <w:color w:val="000000"/>
          <w:sz w:val="20"/>
          <w:szCs w:val="24"/>
        </w:rPr>
        <w:t>подразделений</w:t>
      </w:r>
      <w:r w:rsidR="006059E3" w:rsidRPr="00BB7FAF">
        <w:rPr>
          <w:rFonts w:ascii="Arial" w:hAnsi="Arial" w:cs="Arial"/>
          <w:color w:val="000000"/>
          <w:sz w:val="20"/>
          <w:szCs w:val="24"/>
        </w:rPr>
        <w:t xml:space="preserve"> </w:t>
      </w:r>
      <w:r w:rsidRPr="00BB7FAF">
        <w:rPr>
          <w:rFonts w:ascii="Arial" w:hAnsi="Arial" w:cs="Arial"/>
          <w:color w:val="000000"/>
          <w:sz w:val="20"/>
          <w:szCs w:val="24"/>
        </w:rPr>
        <w:t>администрации,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подведомственных</w:t>
      </w:r>
      <w:r w:rsidR="006059E3" w:rsidRPr="00BB7FAF">
        <w:rPr>
          <w:rFonts w:ascii="Arial" w:hAnsi="Arial" w:cs="Arial"/>
          <w:color w:val="000000"/>
          <w:sz w:val="20"/>
          <w:szCs w:val="24"/>
        </w:rPr>
        <w:t xml:space="preserve"> </w:t>
      </w:r>
      <w:r w:rsidRPr="00BB7FAF">
        <w:rPr>
          <w:rFonts w:ascii="Arial" w:hAnsi="Arial" w:cs="Arial"/>
          <w:color w:val="000000"/>
          <w:sz w:val="20"/>
          <w:szCs w:val="24"/>
        </w:rPr>
        <w:t>организаций</w:t>
      </w:r>
      <w:r w:rsidR="006059E3" w:rsidRPr="00BB7FAF">
        <w:rPr>
          <w:rFonts w:ascii="Arial" w:hAnsi="Arial" w:cs="Arial"/>
          <w:color w:val="000000"/>
          <w:sz w:val="20"/>
          <w:szCs w:val="24"/>
        </w:rPr>
        <w:t xml:space="preserve"> </w:t>
      </w:r>
      <w:r w:rsidRPr="00BB7FAF">
        <w:rPr>
          <w:rFonts w:ascii="Arial" w:hAnsi="Arial" w:cs="Arial"/>
          <w:color w:val="000000"/>
          <w:sz w:val="20"/>
          <w:szCs w:val="24"/>
        </w:rPr>
        <w:t>организуют</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обеспечивают</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w:t>
      </w:r>
      <w:r w:rsidR="006059E3" w:rsidRPr="00BB7FAF">
        <w:rPr>
          <w:rFonts w:ascii="Arial" w:hAnsi="Arial" w:cs="Arial"/>
          <w:color w:val="000000"/>
          <w:sz w:val="20"/>
          <w:szCs w:val="24"/>
        </w:rPr>
        <w:t xml:space="preserve"> </w:t>
      </w:r>
      <w:r w:rsidRPr="00BB7FAF">
        <w:rPr>
          <w:rFonts w:ascii="Arial" w:hAnsi="Arial" w:cs="Arial"/>
          <w:color w:val="000000"/>
          <w:sz w:val="20"/>
          <w:szCs w:val="24"/>
        </w:rPr>
        <w:t>формирования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инициатив</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реализации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структурных</w:t>
      </w:r>
      <w:r w:rsidR="006059E3" w:rsidRPr="00BB7FAF">
        <w:rPr>
          <w:rFonts w:ascii="Arial" w:hAnsi="Arial" w:cs="Arial"/>
          <w:color w:val="000000"/>
          <w:sz w:val="20"/>
          <w:szCs w:val="24"/>
        </w:rPr>
        <w:t xml:space="preserve"> </w:t>
      </w:r>
      <w:r w:rsidRPr="00BB7FAF">
        <w:rPr>
          <w:rFonts w:ascii="Arial" w:hAnsi="Arial" w:cs="Arial"/>
          <w:color w:val="000000"/>
          <w:sz w:val="20"/>
          <w:szCs w:val="24"/>
        </w:rPr>
        <w:t>подразделений</w:t>
      </w:r>
      <w:r w:rsidR="006059E3" w:rsidRPr="00BB7FAF">
        <w:rPr>
          <w:rFonts w:ascii="Arial" w:hAnsi="Arial" w:cs="Arial"/>
          <w:color w:val="000000"/>
          <w:sz w:val="20"/>
          <w:szCs w:val="24"/>
        </w:rPr>
        <w:t xml:space="preserve"> </w:t>
      </w:r>
      <w:r w:rsidRPr="00BB7FAF">
        <w:rPr>
          <w:rFonts w:ascii="Arial" w:hAnsi="Arial" w:cs="Arial"/>
          <w:color w:val="000000"/>
          <w:sz w:val="20"/>
          <w:szCs w:val="24"/>
        </w:rPr>
        <w:t>администрации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подведомственными</w:t>
      </w:r>
      <w:r w:rsidR="006059E3" w:rsidRPr="00BB7FAF">
        <w:rPr>
          <w:rFonts w:ascii="Arial" w:hAnsi="Arial" w:cs="Arial"/>
          <w:color w:val="000000"/>
          <w:sz w:val="20"/>
          <w:szCs w:val="24"/>
        </w:rPr>
        <w:t xml:space="preserve"> </w:t>
      </w:r>
      <w:r w:rsidRPr="00BB7FAF">
        <w:rPr>
          <w:rFonts w:ascii="Arial" w:hAnsi="Arial" w:cs="Arial"/>
          <w:color w:val="000000"/>
          <w:sz w:val="20"/>
          <w:szCs w:val="24"/>
        </w:rPr>
        <w:t>организациями.</w:t>
      </w:r>
      <w:r w:rsidR="006059E3" w:rsidRPr="00BB7FAF">
        <w:rPr>
          <w:rFonts w:ascii="Arial" w:hAnsi="Arial" w:cs="Arial"/>
          <w:color w:val="000000"/>
          <w:sz w:val="20"/>
          <w:szCs w:val="24"/>
        </w:rPr>
        <w:t xml:space="preserve"> </w:t>
      </w:r>
    </w:p>
    <w:p w:rsidR="001508F3" w:rsidRPr="00BB7FAF" w:rsidRDefault="001508F3" w:rsidP="00BB7FAF">
      <w:pPr>
        <w:spacing w:after="0" w:line="240" w:lineRule="auto"/>
        <w:ind w:firstLine="720"/>
        <w:jc w:val="both"/>
        <w:rPr>
          <w:rFonts w:ascii="Arial" w:hAnsi="Arial" w:cs="Arial"/>
          <w:b/>
          <w:i/>
          <w:color w:val="000000"/>
          <w:sz w:val="20"/>
          <w:szCs w:val="24"/>
        </w:rPr>
      </w:pPr>
      <w:r w:rsidRPr="00BB7FAF">
        <w:rPr>
          <w:rFonts w:ascii="Arial" w:hAnsi="Arial" w:cs="Arial"/>
          <w:color w:val="000000"/>
          <w:sz w:val="20"/>
          <w:szCs w:val="24"/>
        </w:rPr>
        <w:t>Инициированные</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проекты</w:t>
      </w:r>
      <w:r w:rsidR="006059E3" w:rsidRPr="00BB7FAF">
        <w:rPr>
          <w:rFonts w:ascii="Arial" w:hAnsi="Arial" w:cs="Arial"/>
          <w:color w:val="000000"/>
          <w:sz w:val="20"/>
          <w:szCs w:val="24"/>
        </w:rPr>
        <w:t xml:space="preserve"> </w:t>
      </w:r>
      <w:r w:rsidRPr="00BB7FAF">
        <w:rPr>
          <w:rFonts w:ascii="Arial" w:hAnsi="Arial" w:cs="Arial"/>
          <w:color w:val="000000"/>
          <w:sz w:val="20"/>
          <w:szCs w:val="24"/>
        </w:rPr>
        <w:t>подразделяются</w:t>
      </w:r>
      <w:r w:rsidR="006059E3" w:rsidRPr="00BB7FAF">
        <w:rPr>
          <w:rFonts w:ascii="Arial" w:hAnsi="Arial" w:cs="Arial"/>
          <w:color w:val="000000"/>
          <w:sz w:val="20"/>
          <w:szCs w:val="24"/>
        </w:rPr>
        <w:t xml:space="preserve"> </w:t>
      </w:r>
      <w:r w:rsidRPr="00BB7FAF">
        <w:rPr>
          <w:rFonts w:ascii="Arial" w:hAnsi="Arial" w:cs="Arial"/>
          <w:color w:val="000000"/>
          <w:sz w:val="20"/>
          <w:szCs w:val="24"/>
        </w:rPr>
        <w:t>на:</w:t>
      </w:r>
    </w:p>
    <w:p w:rsidR="001508F3" w:rsidRPr="00BB7FAF" w:rsidRDefault="001508F3" w:rsidP="00BB7FAF">
      <w:pPr>
        <w:spacing w:after="0" w:line="240" w:lineRule="auto"/>
        <w:ind w:firstLine="720"/>
        <w:jc w:val="both"/>
        <w:rPr>
          <w:rFonts w:ascii="Arial" w:hAnsi="Arial" w:cs="Arial"/>
          <w:b/>
          <w:i/>
          <w:color w:val="000000"/>
          <w:sz w:val="20"/>
          <w:szCs w:val="24"/>
        </w:rPr>
      </w:pPr>
      <w:r w:rsidRPr="00BB7FAF">
        <w:rPr>
          <w:rFonts w:ascii="Arial" w:hAnsi="Arial" w:cs="Arial"/>
          <w:color w:val="000000"/>
          <w:sz w:val="20"/>
          <w:szCs w:val="24"/>
        </w:rPr>
        <w:t>проекты,</w:t>
      </w:r>
      <w:r w:rsidR="006059E3" w:rsidRPr="00BB7FAF">
        <w:rPr>
          <w:rFonts w:ascii="Arial" w:hAnsi="Arial" w:cs="Arial"/>
          <w:color w:val="000000"/>
          <w:sz w:val="20"/>
          <w:szCs w:val="24"/>
        </w:rPr>
        <w:t xml:space="preserve"> </w:t>
      </w:r>
      <w:r w:rsidRPr="00BB7FAF">
        <w:rPr>
          <w:rFonts w:ascii="Arial" w:hAnsi="Arial" w:cs="Arial"/>
          <w:color w:val="000000"/>
          <w:sz w:val="20"/>
          <w:szCs w:val="24"/>
        </w:rPr>
        <w:t>направленные</w:t>
      </w:r>
      <w:r w:rsidR="006059E3" w:rsidRPr="00BB7FAF">
        <w:rPr>
          <w:rFonts w:ascii="Arial" w:hAnsi="Arial" w:cs="Arial"/>
          <w:color w:val="000000"/>
          <w:sz w:val="20"/>
          <w:szCs w:val="24"/>
        </w:rPr>
        <w:t xml:space="preserve"> </w:t>
      </w:r>
      <w:r w:rsidRPr="00BB7FAF">
        <w:rPr>
          <w:rFonts w:ascii="Arial" w:hAnsi="Arial" w:cs="Arial"/>
          <w:color w:val="000000"/>
          <w:sz w:val="20"/>
          <w:szCs w:val="24"/>
        </w:rPr>
        <w:t>на</w:t>
      </w:r>
      <w:r w:rsidR="006059E3" w:rsidRPr="00BB7FAF">
        <w:rPr>
          <w:rFonts w:ascii="Arial" w:hAnsi="Arial" w:cs="Arial"/>
          <w:color w:val="000000"/>
          <w:sz w:val="20"/>
          <w:szCs w:val="24"/>
        </w:rPr>
        <w:t xml:space="preserve"> </w:t>
      </w:r>
      <w:r w:rsidRPr="00BB7FAF">
        <w:rPr>
          <w:rFonts w:ascii="Arial" w:hAnsi="Arial" w:cs="Arial"/>
          <w:color w:val="000000"/>
          <w:sz w:val="20"/>
          <w:szCs w:val="24"/>
        </w:rPr>
        <w:t>оптимизацию</w:t>
      </w:r>
      <w:r w:rsidR="006059E3" w:rsidRPr="00BB7FAF">
        <w:rPr>
          <w:rFonts w:ascii="Arial" w:hAnsi="Arial" w:cs="Arial"/>
          <w:color w:val="000000"/>
          <w:sz w:val="20"/>
          <w:szCs w:val="24"/>
        </w:rPr>
        <w:t xml:space="preserve"> </w:t>
      </w:r>
      <w:r w:rsidRPr="00BB7FAF">
        <w:rPr>
          <w:rFonts w:ascii="Arial" w:hAnsi="Arial" w:cs="Arial"/>
          <w:color w:val="000000"/>
          <w:sz w:val="20"/>
          <w:szCs w:val="24"/>
        </w:rPr>
        <w:t>внутренних</w:t>
      </w:r>
      <w:r w:rsidR="006059E3" w:rsidRPr="00BB7FAF">
        <w:rPr>
          <w:rFonts w:ascii="Arial" w:hAnsi="Arial" w:cs="Arial"/>
          <w:color w:val="000000"/>
          <w:sz w:val="20"/>
          <w:szCs w:val="24"/>
        </w:rPr>
        <w:t xml:space="preserve"> </w:t>
      </w:r>
      <w:r w:rsidRPr="00BB7FAF">
        <w:rPr>
          <w:rFonts w:ascii="Arial" w:hAnsi="Arial" w:cs="Arial"/>
          <w:color w:val="000000"/>
          <w:sz w:val="20"/>
          <w:szCs w:val="24"/>
        </w:rPr>
        <w:t>ведомственных</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процедур,</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реализуемые</w:t>
      </w:r>
      <w:r w:rsidR="006059E3" w:rsidRPr="00BB7FAF">
        <w:rPr>
          <w:rFonts w:ascii="Arial" w:hAnsi="Arial" w:cs="Arial"/>
          <w:color w:val="000000"/>
          <w:sz w:val="20"/>
          <w:szCs w:val="24"/>
        </w:rPr>
        <w:t xml:space="preserve"> </w:t>
      </w:r>
      <w:r w:rsidRPr="00BB7FAF">
        <w:rPr>
          <w:rFonts w:ascii="Arial" w:hAnsi="Arial" w:cs="Arial"/>
          <w:color w:val="000000"/>
          <w:sz w:val="20"/>
          <w:szCs w:val="24"/>
        </w:rPr>
        <w:t>администрацией</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подведомственными</w:t>
      </w:r>
      <w:r w:rsidR="006059E3" w:rsidRPr="00BB7FAF">
        <w:rPr>
          <w:rFonts w:ascii="Arial" w:hAnsi="Arial" w:cs="Arial"/>
          <w:color w:val="000000"/>
          <w:sz w:val="20"/>
          <w:szCs w:val="24"/>
        </w:rPr>
        <w:t xml:space="preserve"> </w:t>
      </w:r>
      <w:r w:rsidRPr="00BB7FAF">
        <w:rPr>
          <w:rFonts w:ascii="Arial" w:hAnsi="Arial" w:cs="Arial"/>
          <w:color w:val="000000"/>
          <w:sz w:val="20"/>
          <w:szCs w:val="24"/>
        </w:rPr>
        <w:t>организациями</w:t>
      </w:r>
      <w:r w:rsidR="006059E3" w:rsidRPr="00BB7FAF">
        <w:rPr>
          <w:rFonts w:ascii="Arial" w:hAnsi="Arial" w:cs="Arial"/>
          <w:color w:val="000000"/>
          <w:sz w:val="20"/>
          <w:szCs w:val="24"/>
        </w:rPr>
        <w:t xml:space="preserve"> </w:t>
      </w:r>
      <w:r w:rsidRPr="00BB7FAF">
        <w:rPr>
          <w:rFonts w:ascii="Arial" w:hAnsi="Arial" w:cs="Arial"/>
          <w:color w:val="000000"/>
          <w:sz w:val="20"/>
          <w:szCs w:val="24"/>
        </w:rPr>
        <w:t>самостоятельно;</w:t>
      </w:r>
    </w:p>
    <w:p w:rsidR="001508F3" w:rsidRPr="00BB7FAF" w:rsidRDefault="001508F3" w:rsidP="00BB7FAF">
      <w:pPr>
        <w:pStyle w:val="ConsPlusNormal"/>
        <w:jc w:val="both"/>
        <w:rPr>
          <w:color w:val="000000"/>
          <w:szCs w:val="24"/>
        </w:rPr>
      </w:pPr>
      <w:r w:rsidRPr="00BB7FAF">
        <w:rPr>
          <w:color w:val="000000"/>
          <w:szCs w:val="24"/>
        </w:rPr>
        <w:t>проекты,</w:t>
      </w:r>
      <w:r w:rsidR="006059E3" w:rsidRPr="00BB7FAF">
        <w:rPr>
          <w:color w:val="000000"/>
          <w:szCs w:val="24"/>
        </w:rPr>
        <w:t xml:space="preserve"> </w:t>
      </w:r>
      <w:r w:rsidRPr="00BB7FAF">
        <w:rPr>
          <w:color w:val="000000"/>
          <w:szCs w:val="24"/>
        </w:rPr>
        <w:t>направленные</w:t>
      </w:r>
      <w:r w:rsidR="006059E3" w:rsidRPr="00BB7FAF">
        <w:rPr>
          <w:color w:val="000000"/>
          <w:szCs w:val="24"/>
        </w:rPr>
        <w:t xml:space="preserve"> </w:t>
      </w:r>
      <w:r w:rsidRPr="00BB7FAF">
        <w:rPr>
          <w:color w:val="000000"/>
          <w:szCs w:val="24"/>
        </w:rPr>
        <w:t>на</w:t>
      </w:r>
      <w:r w:rsidR="006059E3" w:rsidRPr="00BB7FAF">
        <w:rPr>
          <w:color w:val="000000"/>
          <w:szCs w:val="24"/>
        </w:rPr>
        <w:t xml:space="preserve"> </w:t>
      </w:r>
      <w:r w:rsidRPr="00BB7FAF">
        <w:rPr>
          <w:color w:val="000000"/>
          <w:szCs w:val="24"/>
        </w:rPr>
        <w:t>оптимизацию</w:t>
      </w:r>
      <w:r w:rsidR="006059E3" w:rsidRPr="00BB7FAF">
        <w:rPr>
          <w:color w:val="000000"/>
          <w:szCs w:val="24"/>
        </w:rPr>
        <w:t xml:space="preserve"> </w:t>
      </w:r>
      <w:r w:rsidRPr="00BB7FAF">
        <w:rPr>
          <w:color w:val="000000"/>
          <w:szCs w:val="24"/>
        </w:rPr>
        <w:t>процессов,</w:t>
      </w:r>
      <w:r w:rsidR="006059E3" w:rsidRPr="00BB7FAF">
        <w:rPr>
          <w:color w:val="000000"/>
          <w:szCs w:val="24"/>
        </w:rPr>
        <w:t xml:space="preserve"> </w:t>
      </w:r>
      <w:r w:rsidRPr="00BB7FAF">
        <w:rPr>
          <w:color w:val="000000"/>
          <w:szCs w:val="24"/>
        </w:rPr>
        <w:t>влияющих</w:t>
      </w:r>
      <w:r w:rsidR="006059E3" w:rsidRPr="00BB7FAF">
        <w:rPr>
          <w:color w:val="000000"/>
          <w:szCs w:val="24"/>
        </w:rPr>
        <w:t xml:space="preserve"> </w:t>
      </w:r>
      <w:r w:rsidRPr="00BB7FAF">
        <w:rPr>
          <w:color w:val="000000"/>
          <w:szCs w:val="24"/>
        </w:rPr>
        <w:t>на</w:t>
      </w:r>
      <w:r w:rsidR="006059E3" w:rsidRPr="00BB7FAF">
        <w:rPr>
          <w:color w:val="000000"/>
          <w:szCs w:val="24"/>
        </w:rPr>
        <w:t xml:space="preserve"> </w:t>
      </w:r>
      <w:r w:rsidRPr="00BB7FAF">
        <w:rPr>
          <w:color w:val="000000"/>
          <w:szCs w:val="24"/>
        </w:rPr>
        <w:t>решение</w:t>
      </w:r>
      <w:r w:rsidR="006059E3" w:rsidRPr="00BB7FAF">
        <w:rPr>
          <w:color w:val="000000"/>
          <w:szCs w:val="24"/>
        </w:rPr>
        <w:t xml:space="preserve"> </w:t>
      </w:r>
      <w:r w:rsidRPr="00BB7FAF">
        <w:rPr>
          <w:color w:val="000000"/>
          <w:szCs w:val="24"/>
        </w:rPr>
        <w:t>ключевых</w:t>
      </w:r>
      <w:r w:rsidR="006059E3" w:rsidRPr="00BB7FAF">
        <w:rPr>
          <w:color w:val="000000"/>
          <w:szCs w:val="24"/>
        </w:rPr>
        <w:t xml:space="preserve"> </w:t>
      </w:r>
      <w:r w:rsidRPr="00BB7FAF">
        <w:rPr>
          <w:color w:val="000000"/>
          <w:szCs w:val="24"/>
        </w:rPr>
        <w:t>задач</w:t>
      </w:r>
      <w:r w:rsidR="006059E3" w:rsidRPr="00BB7FAF">
        <w:rPr>
          <w:color w:val="000000"/>
          <w:szCs w:val="24"/>
        </w:rPr>
        <w:t xml:space="preserve"> </w:t>
      </w:r>
      <w:r w:rsidRPr="00BB7FAF">
        <w:rPr>
          <w:color w:val="000000"/>
          <w:szCs w:val="24"/>
        </w:rPr>
        <w:t>социально-экономического</w:t>
      </w:r>
      <w:r w:rsidR="006059E3" w:rsidRPr="00BB7FAF">
        <w:rPr>
          <w:color w:val="000000"/>
          <w:szCs w:val="24"/>
        </w:rPr>
        <w:t xml:space="preserve"> </w:t>
      </w:r>
      <w:r w:rsidRPr="00BB7FAF">
        <w:rPr>
          <w:color w:val="000000"/>
          <w:szCs w:val="24"/>
        </w:rPr>
        <w:t>развития</w:t>
      </w:r>
      <w:r w:rsidR="006059E3" w:rsidRPr="00BB7FAF">
        <w:rPr>
          <w:color w:val="000000"/>
          <w:szCs w:val="24"/>
        </w:rPr>
        <w:t xml:space="preserve"> </w:t>
      </w:r>
      <w:r w:rsidRPr="00BB7FAF">
        <w:rPr>
          <w:color w:val="000000"/>
          <w:szCs w:val="24"/>
        </w:rPr>
        <w:t>Мариинско-Посадского</w:t>
      </w:r>
      <w:r w:rsidR="006059E3" w:rsidRPr="00BB7FAF">
        <w:rPr>
          <w:color w:val="000000"/>
          <w:szCs w:val="24"/>
        </w:rPr>
        <w:t xml:space="preserve"> </w:t>
      </w:r>
      <w:r w:rsidRPr="00BB7FAF">
        <w:rPr>
          <w:color w:val="000000"/>
          <w:szCs w:val="24"/>
        </w:rPr>
        <w:t>муниципального</w:t>
      </w:r>
      <w:r w:rsidR="006059E3" w:rsidRPr="00BB7FAF">
        <w:rPr>
          <w:color w:val="000000"/>
          <w:szCs w:val="24"/>
        </w:rPr>
        <w:t xml:space="preserve"> </w:t>
      </w:r>
      <w:r w:rsidRPr="00BB7FAF">
        <w:rPr>
          <w:color w:val="000000"/>
          <w:szCs w:val="24"/>
        </w:rPr>
        <w:t>округа</w:t>
      </w:r>
      <w:r w:rsidR="006059E3" w:rsidRPr="00BB7FAF">
        <w:rPr>
          <w:color w:val="000000"/>
          <w:szCs w:val="24"/>
        </w:rPr>
        <w:t xml:space="preserve"> </w:t>
      </w:r>
      <w:r w:rsidRPr="00BB7FAF">
        <w:rPr>
          <w:color w:val="000000"/>
          <w:szCs w:val="24"/>
        </w:rPr>
        <w:t>Чувашской</w:t>
      </w:r>
      <w:r w:rsidR="006059E3" w:rsidRPr="00BB7FAF">
        <w:rPr>
          <w:color w:val="000000"/>
          <w:szCs w:val="24"/>
        </w:rPr>
        <w:t xml:space="preserve"> </w:t>
      </w:r>
      <w:r w:rsidRPr="00BB7FAF">
        <w:rPr>
          <w:color w:val="000000"/>
          <w:szCs w:val="24"/>
        </w:rPr>
        <w:t>Республики,</w:t>
      </w:r>
      <w:r w:rsidR="006059E3" w:rsidRPr="00BB7FAF">
        <w:rPr>
          <w:color w:val="000000"/>
          <w:szCs w:val="24"/>
        </w:rPr>
        <w:t xml:space="preserve"> </w:t>
      </w:r>
      <w:r w:rsidRPr="00BB7FAF">
        <w:rPr>
          <w:color w:val="000000"/>
          <w:szCs w:val="24"/>
        </w:rPr>
        <w:t>отвечающие</w:t>
      </w:r>
      <w:r w:rsidR="006059E3" w:rsidRPr="00BB7FAF">
        <w:rPr>
          <w:color w:val="000000"/>
          <w:szCs w:val="24"/>
        </w:rPr>
        <w:t xml:space="preserve"> </w:t>
      </w:r>
      <w:r w:rsidRPr="00BB7FAF">
        <w:rPr>
          <w:color w:val="000000"/>
          <w:szCs w:val="24"/>
        </w:rPr>
        <w:t>критериям</w:t>
      </w:r>
      <w:r w:rsidR="006059E3" w:rsidRPr="00BB7FAF">
        <w:rPr>
          <w:color w:val="000000"/>
          <w:szCs w:val="24"/>
        </w:rPr>
        <w:t xml:space="preserve"> </w:t>
      </w:r>
      <w:r w:rsidRPr="00BB7FAF">
        <w:rPr>
          <w:color w:val="000000"/>
          <w:szCs w:val="24"/>
        </w:rPr>
        <w:t>отбора</w:t>
      </w:r>
      <w:r w:rsidR="006059E3" w:rsidRPr="00BB7FAF">
        <w:rPr>
          <w:color w:val="000000"/>
          <w:szCs w:val="24"/>
        </w:rPr>
        <w:t xml:space="preserve"> </w:t>
      </w:r>
      <w:r w:rsidRPr="00BB7FAF">
        <w:rPr>
          <w:color w:val="000000"/>
          <w:szCs w:val="24"/>
        </w:rPr>
        <w:t>проектов</w:t>
      </w:r>
      <w:r w:rsidR="006059E3" w:rsidRPr="00BB7FAF">
        <w:rPr>
          <w:color w:val="000000"/>
          <w:szCs w:val="24"/>
        </w:rPr>
        <w:t xml:space="preserve"> </w:t>
      </w:r>
      <w:r w:rsidRPr="00BB7FAF">
        <w:rPr>
          <w:color w:val="000000"/>
          <w:szCs w:val="24"/>
        </w:rPr>
        <w:t>по</w:t>
      </w:r>
      <w:r w:rsidR="006059E3" w:rsidRPr="00BB7FAF">
        <w:rPr>
          <w:color w:val="000000"/>
          <w:szCs w:val="24"/>
        </w:rPr>
        <w:t xml:space="preserve"> </w:t>
      </w:r>
      <w:r w:rsidRPr="00BB7FAF">
        <w:rPr>
          <w:color w:val="000000"/>
          <w:szCs w:val="24"/>
        </w:rPr>
        <w:t>оптимизации</w:t>
      </w:r>
      <w:r w:rsidR="006059E3" w:rsidRPr="00BB7FAF">
        <w:rPr>
          <w:color w:val="000000"/>
          <w:szCs w:val="24"/>
        </w:rPr>
        <w:t xml:space="preserve"> </w:t>
      </w:r>
      <w:r w:rsidRPr="00BB7FAF">
        <w:rPr>
          <w:color w:val="000000"/>
          <w:szCs w:val="24"/>
        </w:rPr>
        <w:t>процессов,</w:t>
      </w:r>
      <w:r w:rsidR="006059E3" w:rsidRPr="00BB7FAF">
        <w:rPr>
          <w:color w:val="000000"/>
          <w:szCs w:val="24"/>
        </w:rPr>
        <w:t xml:space="preserve"> </w:t>
      </w:r>
      <w:r w:rsidRPr="00BB7FAF">
        <w:rPr>
          <w:color w:val="000000"/>
          <w:szCs w:val="24"/>
        </w:rPr>
        <w:t>которые</w:t>
      </w:r>
      <w:r w:rsidR="006059E3" w:rsidRPr="00BB7FAF">
        <w:rPr>
          <w:color w:val="000000"/>
          <w:szCs w:val="24"/>
        </w:rPr>
        <w:t xml:space="preserve"> </w:t>
      </w:r>
      <w:r w:rsidRPr="00BB7FAF">
        <w:rPr>
          <w:color w:val="000000"/>
          <w:szCs w:val="24"/>
        </w:rPr>
        <w:t>определены</w:t>
      </w:r>
      <w:r w:rsidR="006059E3" w:rsidRPr="00BB7FAF">
        <w:rPr>
          <w:color w:val="000000"/>
          <w:szCs w:val="24"/>
        </w:rPr>
        <w:t xml:space="preserve"> </w:t>
      </w:r>
      <w:r w:rsidRPr="00BB7FAF">
        <w:rPr>
          <w:color w:val="000000"/>
          <w:szCs w:val="24"/>
        </w:rPr>
        <w:t>Порядком</w:t>
      </w:r>
      <w:r w:rsidR="006059E3" w:rsidRPr="00BB7FAF">
        <w:rPr>
          <w:color w:val="000000"/>
          <w:szCs w:val="24"/>
        </w:rPr>
        <w:t xml:space="preserve"> </w:t>
      </w:r>
      <w:r w:rsidRPr="00BB7FAF">
        <w:rPr>
          <w:color w:val="000000"/>
          <w:szCs w:val="24"/>
        </w:rPr>
        <w:t>отбора</w:t>
      </w:r>
      <w:r w:rsidR="006059E3" w:rsidRPr="00BB7FAF">
        <w:rPr>
          <w:color w:val="000000"/>
          <w:szCs w:val="24"/>
        </w:rPr>
        <w:t xml:space="preserve"> </w:t>
      </w:r>
      <w:r w:rsidRPr="00BB7FAF">
        <w:rPr>
          <w:color w:val="000000"/>
          <w:szCs w:val="24"/>
        </w:rPr>
        <w:t>проектов</w:t>
      </w:r>
      <w:r w:rsidR="006059E3" w:rsidRPr="00BB7FAF">
        <w:rPr>
          <w:color w:val="000000"/>
          <w:szCs w:val="24"/>
        </w:rPr>
        <w:t xml:space="preserve"> </w:t>
      </w:r>
      <w:r w:rsidRPr="00BB7FAF">
        <w:rPr>
          <w:color w:val="000000"/>
          <w:szCs w:val="24"/>
        </w:rPr>
        <w:t>по</w:t>
      </w:r>
      <w:r w:rsidR="006059E3" w:rsidRPr="00BB7FAF">
        <w:rPr>
          <w:color w:val="000000"/>
          <w:szCs w:val="24"/>
        </w:rPr>
        <w:t xml:space="preserve"> </w:t>
      </w:r>
      <w:r w:rsidRPr="00BB7FAF">
        <w:rPr>
          <w:color w:val="000000"/>
          <w:szCs w:val="24"/>
        </w:rPr>
        <w:t>оптимизации</w:t>
      </w:r>
      <w:r w:rsidR="006059E3" w:rsidRPr="00BB7FAF">
        <w:rPr>
          <w:color w:val="000000"/>
          <w:szCs w:val="24"/>
        </w:rPr>
        <w:t xml:space="preserve"> </w:t>
      </w:r>
      <w:r w:rsidRPr="00BB7FAF">
        <w:rPr>
          <w:color w:val="000000"/>
          <w:szCs w:val="24"/>
        </w:rPr>
        <w:t>процессов</w:t>
      </w:r>
      <w:r w:rsidR="006059E3" w:rsidRPr="00BB7FAF">
        <w:rPr>
          <w:color w:val="000000"/>
          <w:szCs w:val="24"/>
        </w:rPr>
        <w:t xml:space="preserve"> </w:t>
      </w:r>
      <w:r w:rsidRPr="00BB7FAF">
        <w:rPr>
          <w:color w:val="000000"/>
          <w:szCs w:val="24"/>
        </w:rPr>
        <w:t>в</w:t>
      </w:r>
      <w:r w:rsidR="006059E3" w:rsidRPr="00BB7FAF">
        <w:rPr>
          <w:color w:val="000000"/>
          <w:szCs w:val="24"/>
        </w:rPr>
        <w:t xml:space="preserve"> </w:t>
      </w:r>
      <w:r w:rsidRPr="00BB7FAF">
        <w:rPr>
          <w:color w:val="000000"/>
          <w:szCs w:val="24"/>
        </w:rPr>
        <w:t>администрации</w:t>
      </w:r>
      <w:r w:rsidR="006059E3" w:rsidRPr="00BB7FAF">
        <w:rPr>
          <w:color w:val="000000"/>
          <w:szCs w:val="24"/>
        </w:rPr>
        <w:t xml:space="preserve"> </w:t>
      </w:r>
      <w:r w:rsidRPr="00BB7FAF">
        <w:rPr>
          <w:color w:val="000000"/>
          <w:szCs w:val="24"/>
        </w:rPr>
        <w:t>Мариинско-Посадского</w:t>
      </w:r>
      <w:r w:rsidR="006059E3" w:rsidRPr="00BB7FAF">
        <w:rPr>
          <w:color w:val="000000"/>
          <w:szCs w:val="24"/>
        </w:rPr>
        <w:t xml:space="preserve"> </w:t>
      </w:r>
      <w:r w:rsidRPr="00BB7FAF">
        <w:rPr>
          <w:color w:val="000000"/>
          <w:szCs w:val="24"/>
        </w:rPr>
        <w:t>муниципального</w:t>
      </w:r>
      <w:r w:rsidR="006059E3" w:rsidRPr="00BB7FAF">
        <w:rPr>
          <w:color w:val="000000"/>
          <w:szCs w:val="24"/>
        </w:rPr>
        <w:t xml:space="preserve"> </w:t>
      </w:r>
      <w:r w:rsidRPr="00BB7FAF">
        <w:rPr>
          <w:color w:val="000000"/>
          <w:szCs w:val="24"/>
        </w:rPr>
        <w:t>округа</w:t>
      </w:r>
      <w:r w:rsidR="006059E3" w:rsidRPr="00BB7FAF">
        <w:rPr>
          <w:color w:val="000000"/>
          <w:szCs w:val="24"/>
        </w:rPr>
        <w:t xml:space="preserve"> </w:t>
      </w:r>
      <w:r w:rsidRPr="00BB7FAF">
        <w:rPr>
          <w:color w:val="000000"/>
          <w:szCs w:val="24"/>
        </w:rPr>
        <w:t>Чувашской</w:t>
      </w:r>
      <w:r w:rsidR="006059E3" w:rsidRPr="00BB7FAF">
        <w:rPr>
          <w:color w:val="000000"/>
          <w:szCs w:val="24"/>
        </w:rPr>
        <w:t xml:space="preserve"> </w:t>
      </w:r>
      <w:r w:rsidRPr="00BB7FAF">
        <w:rPr>
          <w:color w:val="000000"/>
          <w:szCs w:val="24"/>
        </w:rPr>
        <w:t>Республики</w:t>
      </w:r>
      <w:r w:rsidR="006059E3" w:rsidRPr="00BB7FAF">
        <w:rPr>
          <w:color w:val="000000"/>
          <w:szCs w:val="24"/>
        </w:rPr>
        <w:t xml:space="preserve"> </w:t>
      </w:r>
      <w:r w:rsidRPr="00BB7FAF">
        <w:rPr>
          <w:color w:val="000000"/>
          <w:szCs w:val="24"/>
        </w:rPr>
        <w:t>и</w:t>
      </w:r>
      <w:r w:rsidR="006059E3" w:rsidRPr="00BB7FAF">
        <w:rPr>
          <w:color w:val="000000"/>
          <w:szCs w:val="24"/>
        </w:rPr>
        <w:t xml:space="preserve"> </w:t>
      </w:r>
      <w:r w:rsidRPr="00BB7FAF">
        <w:rPr>
          <w:color w:val="000000"/>
          <w:szCs w:val="24"/>
        </w:rPr>
        <w:t>подведомственных</w:t>
      </w:r>
      <w:r w:rsidR="006059E3" w:rsidRPr="00BB7FAF">
        <w:rPr>
          <w:color w:val="000000"/>
          <w:szCs w:val="24"/>
        </w:rPr>
        <w:t xml:space="preserve"> </w:t>
      </w:r>
      <w:r w:rsidRPr="00BB7FAF">
        <w:rPr>
          <w:color w:val="000000"/>
          <w:szCs w:val="24"/>
        </w:rPr>
        <w:t>ей</w:t>
      </w:r>
      <w:r w:rsidR="006059E3" w:rsidRPr="00BB7FAF">
        <w:rPr>
          <w:color w:val="000000"/>
          <w:szCs w:val="24"/>
        </w:rPr>
        <w:t xml:space="preserve"> </w:t>
      </w:r>
      <w:r w:rsidRPr="00BB7FAF">
        <w:rPr>
          <w:color w:val="000000"/>
          <w:szCs w:val="24"/>
        </w:rPr>
        <w:t>организациях</w:t>
      </w:r>
      <w:r w:rsidR="006059E3" w:rsidRPr="00BB7FAF">
        <w:rPr>
          <w:color w:val="000000"/>
          <w:szCs w:val="24"/>
        </w:rPr>
        <w:t xml:space="preserve"> </w:t>
      </w:r>
      <w:r w:rsidRPr="00BB7FAF">
        <w:rPr>
          <w:color w:val="000000"/>
          <w:szCs w:val="24"/>
        </w:rPr>
        <w:t>с</w:t>
      </w:r>
      <w:r w:rsidR="006059E3" w:rsidRPr="00BB7FAF">
        <w:rPr>
          <w:color w:val="000000"/>
          <w:szCs w:val="24"/>
        </w:rPr>
        <w:t xml:space="preserve"> </w:t>
      </w:r>
      <w:r w:rsidRPr="00BB7FAF">
        <w:rPr>
          <w:color w:val="000000"/>
          <w:szCs w:val="24"/>
        </w:rPr>
        <w:t>использованием</w:t>
      </w:r>
      <w:r w:rsidR="006059E3" w:rsidRPr="00BB7FAF">
        <w:rPr>
          <w:color w:val="000000"/>
          <w:szCs w:val="24"/>
        </w:rPr>
        <w:t xml:space="preserve"> </w:t>
      </w:r>
      <w:r w:rsidRPr="00BB7FAF">
        <w:rPr>
          <w:color w:val="000000"/>
          <w:szCs w:val="24"/>
        </w:rPr>
        <w:t>инструментов</w:t>
      </w:r>
      <w:r w:rsidR="006059E3" w:rsidRPr="00BB7FAF">
        <w:rPr>
          <w:color w:val="000000"/>
          <w:szCs w:val="24"/>
        </w:rPr>
        <w:t xml:space="preserve"> </w:t>
      </w:r>
      <w:r w:rsidRPr="00BB7FAF">
        <w:rPr>
          <w:color w:val="000000"/>
          <w:szCs w:val="24"/>
        </w:rPr>
        <w:t>бережливых</w:t>
      </w:r>
      <w:r w:rsidR="006059E3" w:rsidRPr="00BB7FAF">
        <w:rPr>
          <w:color w:val="000000"/>
          <w:szCs w:val="24"/>
        </w:rPr>
        <w:t xml:space="preserve"> </w:t>
      </w:r>
      <w:r w:rsidRPr="00BB7FAF">
        <w:rPr>
          <w:color w:val="000000"/>
          <w:szCs w:val="24"/>
        </w:rPr>
        <w:t>технологий.</w:t>
      </w:r>
    </w:p>
    <w:p w:rsidR="001508F3" w:rsidRPr="00BB7FAF" w:rsidRDefault="001508F3" w:rsidP="00BB7FAF">
      <w:pPr>
        <w:spacing w:after="0" w:line="240" w:lineRule="auto"/>
        <w:ind w:firstLine="720"/>
        <w:jc w:val="both"/>
        <w:rPr>
          <w:rFonts w:ascii="Arial" w:hAnsi="Arial" w:cs="Arial"/>
          <w:b/>
          <w:i/>
          <w:color w:val="000000"/>
          <w:sz w:val="20"/>
          <w:szCs w:val="24"/>
        </w:rPr>
      </w:pPr>
      <w:r w:rsidRPr="00BB7FAF">
        <w:rPr>
          <w:rFonts w:ascii="Arial" w:hAnsi="Arial" w:cs="Arial"/>
          <w:color w:val="000000"/>
          <w:sz w:val="20"/>
          <w:szCs w:val="24"/>
        </w:rPr>
        <w:t>Инициатива</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открытию</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проекта</w:t>
      </w:r>
      <w:r w:rsidR="006059E3" w:rsidRPr="00BB7FAF">
        <w:rPr>
          <w:rFonts w:ascii="Arial" w:hAnsi="Arial" w:cs="Arial"/>
          <w:color w:val="000000"/>
          <w:sz w:val="20"/>
          <w:szCs w:val="24"/>
        </w:rPr>
        <w:t xml:space="preserve"> </w:t>
      </w:r>
      <w:r w:rsidRPr="00BB7FAF">
        <w:rPr>
          <w:rFonts w:ascii="Arial" w:hAnsi="Arial" w:cs="Arial"/>
          <w:color w:val="000000"/>
          <w:sz w:val="20"/>
          <w:szCs w:val="24"/>
        </w:rPr>
        <w:t>оформляется</w:t>
      </w:r>
      <w:r w:rsidR="006059E3" w:rsidRPr="00BB7FAF">
        <w:rPr>
          <w:rFonts w:ascii="Arial" w:hAnsi="Arial" w:cs="Arial"/>
          <w:color w:val="000000"/>
          <w:sz w:val="20"/>
          <w:szCs w:val="24"/>
        </w:rPr>
        <w:t xml:space="preserve"> </w:t>
      </w:r>
      <w:r w:rsidRPr="00BB7FAF">
        <w:rPr>
          <w:rFonts w:ascii="Arial" w:hAnsi="Arial" w:cs="Arial"/>
          <w:color w:val="000000"/>
          <w:sz w:val="20"/>
          <w:szCs w:val="24"/>
        </w:rPr>
        <w:t>распоряжением</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(приказом)</w:t>
      </w:r>
      <w:r w:rsidR="006059E3" w:rsidRPr="00BB7FAF">
        <w:rPr>
          <w:rFonts w:ascii="Arial" w:hAnsi="Arial" w:cs="Arial"/>
          <w:color w:val="000000"/>
          <w:sz w:val="20"/>
          <w:szCs w:val="24"/>
        </w:rPr>
        <w:t xml:space="preserve"> </w:t>
      </w:r>
      <w:r w:rsidRPr="00BB7FAF">
        <w:rPr>
          <w:rFonts w:ascii="Arial" w:hAnsi="Arial" w:cs="Arial"/>
          <w:color w:val="000000"/>
          <w:sz w:val="20"/>
          <w:szCs w:val="24"/>
        </w:rPr>
        <w:t>администрации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(подведомственной</w:t>
      </w:r>
      <w:r w:rsidR="006059E3" w:rsidRPr="00BB7FAF">
        <w:rPr>
          <w:rFonts w:ascii="Arial" w:hAnsi="Arial" w:cs="Arial"/>
          <w:color w:val="000000"/>
          <w:sz w:val="20"/>
          <w:szCs w:val="24"/>
        </w:rPr>
        <w:t xml:space="preserve"> </w:t>
      </w:r>
      <w:r w:rsidRPr="00BB7FAF">
        <w:rPr>
          <w:rFonts w:ascii="Arial" w:hAnsi="Arial" w:cs="Arial"/>
          <w:color w:val="000000"/>
          <w:sz w:val="20"/>
          <w:szCs w:val="24"/>
        </w:rPr>
        <w:t>организации).</w:t>
      </w:r>
      <w:r w:rsidR="006059E3" w:rsidRPr="00BB7FAF">
        <w:rPr>
          <w:rFonts w:ascii="Arial" w:hAnsi="Arial" w:cs="Arial"/>
          <w:color w:val="000000"/>
          <w:sz w:val="20"/>
          <w:szCs w:val="24"/>
        </w:rPr>
        <w:t xml:space="preserve"> </w:t>
      </w:r>
    </w:p>
    <w:p w:rsidR="001508F3" w:rsidRPr="00BB7FAF" w:rsidRDefault="001508F3" w:rsidP="00BB7FAF">
      <w:pPr>
        <w:spacing w:after="0" w:line="240" w:lineRule="auto"/>
        <w:ind w:firstLine="720"/>
        <w:jc w:val="both"/>
        <w:rPr>
          <w:rFonts w:ascii="Arial" w:hAnsi="Arial" w:cs="Arial"/>
          <w:b/>
          <w:i/>
          <w:color w:val="000000"/>
          <w:sz w:val="20"/>
          <w:szCs w:val="24"/>
        </w:rPr>
      </w:pP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каждой</w:t>
      </w:r>
      <w:r w:rsidR="006059E3" w:rsidRPr="00BB7FAF">
        <w:rPr>
          <w:rFonts w:ascii="Arial" w:hAnsi="Arial" w:cs="Arial"/>
          <w:color w:val="000000"/>
          <w:sz w:val="20"/>
          <w:szCs w:val="24"/>
        </w:rPr>
        <w:t xml:space="preserve"> </w:t>
      </w:r>
      <w:r w:rsidRPr="00BB7FAF">
        <w:rPr>
          <w:rFonts w:ascii="Arial" w:hAnsi="Arial" w:cs="Arial"/>
          <w:color w:val="000000"/>
          <w:sz w:val="20"/>
          <w:szCs w:val="24"/>
        </w:rPr>
        <w:t>инициативе</w:t>
      </w:r>
      <w:r w:rsidR="006059E3" w:rsidRPr="00BB7FAF">
        <w:rPr>
          <w:rFonts w:ascii="Arial" w:hAnsi="Arial" w:cs="Arial"/>
          <w:color w:val="000000"/>
          <w:sz w:val="20"/>
          <w:szCs w:val="24"/>
        </w:rPr>
        <w:t xml:space="preserve"> </w:t>
      </w:r>
      <w:r w:rsidRPr="00BB7FAF">
        <w:rPr>
          <w:rFonts w:ascii="Arial" w:hAnsi="Arial" w:cs="Arial"/>
          <w:color w:val="000000"/>
          <w:sz w:val="20"/>
          <w:szCs w:val="24"/>
        </w:rPr>
        <w:t>командой</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проекта</w:t>
      </w:r>
      <w:r w:rsidR="006059E3" w:rsidRPr="00BB7FAF">
        <w:rPr>
          <w:rFonts w:ascii="Arial" w:hAnsi="Arial" w:cs="Arial"/>
          <w:color w:val="000000"/>
          <w:sz w:val="20"/>
          <w:szCs w:val="24"/>
        </w:rPr>
        <w:t xml:space="preserve"> </w:t>
      </w:r>
      <w:r w:rsidRPr="00BB7FAF">
        <w:rPr>
          <w:rFonts w:ascii="Arial" w:hAnsi="Arial" w:cs="Arial"/>
          <w:color w:val="000000"/>
          <w:sz w:val="20"/>
          <w:szCs w:val="24"/>
        </w:rPr>
        <w:t>оформляется</w:t>
      </w:r>
      <w:r w:rsidR="006059E3" w:rsidRPr="00BB7FAF">
        <w:rPr>
          <w:rFonts w:ascii="Arial" w:hAnsi="Arial" w:cs="Arial"/>
          <w:color w:val="000000"/>
          <w:sz w:val="20"/>
          <w:szCs w:val="24"/>
        </w:rPr>
        <w:t xml:space="preserve"> </w:t>
      </w:r>
      <w:r w:rsidRPr="00BB7FAF">
        <w:rPr>
          <w:rFonts w:ascii="Arial" w:hAnsi="Arial" w:cs="Arial"/>
          <w:color w:val="000000"/>
          <w:sz w:val="20"/>
          <w:szCs w:val="24"/>
        </w:rPr>
        <w:t>карточка</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проекта</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форме</w:t>
      </w:r>
      <w:r w:rsidR="006059E3" w:rsidRPr="00BB7FAF">
        <w:rPr>
          <w:rFonts w:ascii="Arial" w:hAnsi="Arial" w:cs="Arial"/>
          <w:color w:val="000000"/>
          <w:sz w:val="20"/>
          <w:szCs w:val="24"/>
        </w:rPr>
        <w:t xml:space="preserve"> </w:t>
      </w:r>
      <w:r w:rsidRPr="00BB7FAF">
        <w:rPr>
          <w:rFonts w:ascii="Arial" w:hAnsi="Arial" w:cs="Arial"/>
          <w:color w:val="000000"/>
          <w:sz w:val="20"/>
          <w:szCs w:val="24"/>
        </w:rPr>
        <w:t>согласно</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приложению</w:t>
      </w:r>
      <w:r w:rsidR="006059E3" w:rsidRPr="00BB7FAF">
        <w:rPr>
          <w:rFonts w:ascii="Arial" w:hAnsi="Arial" w:cs="Arial"/>
          <w:color w:val="000000"/>
          <w:sz w:val="20"/>
          <w:szCs w:val="24"/>
        </w:rPr>
        <w:t xml:space="preserve"> </w:t>
      </w:r>
      <w:r w:rsidRPr="00BB7FAF">
        <w:rPr>
          <w:rFonts w:ascii="Arial" w:hAnsi="Arial" w:cs="Arial"/>
          <w:color w:val="000000"/>
          <w:sz w:val="20"/>
          <w:szCs w:val="24"/>
        </w:rPr>
        <w:t>№</w:t>
      </w:r>
      <w:r w:rsidR="006059E3" w:rsidRPr="00BB7FAF">
        <w:rPr>
          <w:rFonts w:ascii="Arial" w:hAnsi="Arial" w:cs="Arial"/>
          <w:color w:val="000000"/>
          <w:sz w:val="20"/>
          <w:szCs w:val="24"/>
        </w:rPr>
        <w:t xml:space="preserve"> </w:t>
      </w:r>
      <w:r w:rsidRPr="00BB7FAF">
        <w:rPr>
          <w:rFonts w:ascii="Arial" w:hAnsi="Arial" w:cs="Arial"/>
          <w:color w:val="000000"/>
          <w:sz w:val="20"/>
          <w:szCs w:val="24"/>
        </w:rPr>
        <w:t>1</w:t>
      </w:r>
      <w:r w:rsidR="006059E3" w:rsidRPr="00BB7FAF">
        <w:rPr>
          <w:rFonts w:ascii="Arial" w:hAnsi="Arial" w:cs="Arial"/>
          <w:color w:val="000000"/>
          <w:sz w:val="20"/>
          <w:szCs w:val="24"/>
        </w:rPr>
        <w:t xml:space="preserve"> </w:t>
      </w:r>
      <w:r w:rsidRPr="00BB7FAF">
        <w:rPr>
          <w:rFonts w:ascii="Arial" w:hAnsi="Arial" w:cs="Arial"/>
          <w:color w:val="000000"/>
          <w:sz w:val="20"/>
          <w:szCs w:val="24"/>
        </w:rPr>
        <w:t>к</w:t>
      </w:r>
      <w:r w:rsidR="006059E3" w:rsidRPr="00BB7FAF">
        <w:rPr>
          <w:rFonts w:ascii="Arial" w:hAnsi="Arial" w:cs="Arial"/>
          <w:color w:val="000000"/>
          <w:sz w:val="20"/>
          <w:szCs w:val="24"/>
        </w:rPr>
        <w:t xml:space="preserve"> </w:t>
      </w:r>
      <w:r w:rsidRPr="00BB7FAF">
        <w:rPr>
          <w:rFonts w:ascii="Arial" w:hAnsi="Arial" w:cs="Arial"/>
          <w:color w:val="000000"/>
          <w:sz w:val="20"/>
          <w:szCs w:val="24"/>
        </w:rPr>
        <w:t>настоящему</w:t>
      </w:r>
      <w:r w:rsidR="006059E3" w:rsidRPr="00BB7FAF">
        <w:rPr>
          <w:rFonts w:ascii="Arial" w:hAnsi="Arial" w:cs="Arial"/>
          <w:color w:val="000000"/>
          <w:sz w:val="20"/>
          <w:szCs w:val="24"/>
        </w:rPr>
        <w:t xml:space="preserve"> </w:t>
      </w:r>
      <w:r w:rsidRPr="00BB7FAF">
        <w:rPr>
          <w:rFonts w:ascii="Arial" w:hAnsi="Arial" w:cs="Arial"/>
          <w:color w:val="000000"/>
          <w:sz w:val="20"/>
          <w:szCs w:val="24"/>
        </w:rPr>
        <w:t>Положению.</w:t>
      </w:r>
    </w:p>
    <w:p w:rsidR="001508F3" w:rsidRPr="00BB7FAF" w:rsidRDefault="001508F3" w:rsidP="00BB7FAF">
      <w:pPr>
        <w:pStyle w:val="a8"/>
        <w:spacing w:after="0"/>
        <w:ind w:firstLine="720"/>
        <w:rPr>
          <w:rFonts w:ascii="Arial" w:hAnsi="Arial" w:cs="Arial"/>
          <w:color w:val="000000"/>
          <w:sz w:val="20"/>
        </w:rPr>
      </w:pPr>
      <w:r w:rsidRPr="00BB7FAF">
        <w:rPr>
          <w:rFonts w:ascii="Arial" w:hAnsi="Arial" w:cs="Arial"/>
          <w:color w:val="000000"/>
          <w:sz w:val="20"/>
        </w:rPr>
        <w:t>4.1.2.</w:t>
      </w:r>
      <w:r w:rsidR="006059E3" w:rsidRPr="00BB7FAF">
        <w:rPr>
          <w:rFonts w:ascii="Arial" w:hAnsi="Arial" w:cs="Arial"/>
          <w:color w:val="000000"/>
          <w:sz w:val="20"/>
        </w:rPr>
        <w:t xml:space="preserve"> </w:t>
      </w:r>
      <w:r w:rsidRPr="00BB7FAF">
        <w:rPr>
          <w:rFonts w:ascii="Arial" w:hAnsi="Arial" w:cs="Arial"/>
          <w:color w:val="000000"/>
          <w:sz w:val="20"/>
        </w:rPr>
        <w:t>Картирование</w:t>
      </w:r>
      <w:r w:rsidR="006059E3" w:rsidRPr="00BB7FAF">
        <w:rPr>
          <w:rFonts w:ascii="Arial" w:hAnsi="Arial" w:cs="Arial"/>
          <w:color w:val="000000"/>
          <w:sz w:val="20"/>
        </w:rPr>
        <w:t xml:space="preserve"> </w:t>
      </w:r>
      <w:r w:rsidRPr="00BB7FAF">
        <w:rPr>
          <w:rFonts w:ascii="Arial" w:hAnsi="Arial" w:cs="Arial"/>
          <w:color w:val="000000"/>
          <w:sz w:val="20"/>
        </w:rPr>
        <w:t>процесса.</w:t>
      </w:r>
    </w:p>
    <w:p w:rsidR="001508F3" w:rsidRPr="00BB7FAF" w:rsidRDefault="001508F3" w:rsidP="00BB7FAF">
      <w:pPr>
        <w:spacing w:after="0" w:line="240" w:lineRule="auto"/>
        <w:ind w:firstLine="720"/>
        <w:jc w:val="both"/>
        <w:rPr>
          <w:rFonts w:ascii="Arial" w:hAnsi="Arial" w:cs="Arial"/>
          <w:b/>
          <w:i/>
          <w:color w:val="000000"/>
          <w:sz w:val="20"/>
          <w:szCs w:val="24"/>
        </w:rPr>
      </w:pPr>
      <w:r w:rsidRPr="00BB7FAF">
        <w:rPr>
          <w:rFonts w:ascii="Arial" w:hAnsi="Arial" w:cs="Arial"/>
          <w:color w:val="000000"/>
          <w:sz w:val="20"/>
          <w:szCs w:val="24"/>
        </w:rPr>
        <w:t>Разработка</w:t>
      </w:r>
      <w:r w:rsidR="006059E3" w:rsidRPr="00BB7FAF">
        <w:rPr>
          <w:rFonts w:ascii="Arial" w:hAnsi="Arial" w:cs="Arial"/>
          <w:color w:val="000000"/>
          <w:sz w:val="20"/>
          <w:szCs w:val="24"/>
        </w:rPr>
        <w:t xml:space="preserve"> </w:t>
      </w:r>
      <w:r w:rsidRPr="00BB7FAF">
        <w:rPr>
          <w:rFonts w:ascii="Arial" w:hAnsi="Arial" w:cs="Arial"/>
          <w:color w:val="000000"/>
          <w:sz w:val="20"/>
          <w:szCs w:val="24"/>
        </w:rPr>
        <w:t>карт</w:t>
      </w:r>
      <w:r w:rsidR="006059E3" w:rsidRPr="00BB7FAF">
        <w:rPr>
          <w:rFonts w:ascii="Arial" w:hAnsi="Arial" w:cs="Arial"/>
          <w:color w:val="000000"/>
          <w:sz w:val="20"/>
          <w:szCs w:val="24"/>
        </w:rPr>
        <w:t xml:space="preserve"> </w:t>
      </w:r>
      <w:r w:rsidRPr="00BB7FAF">
        <w:rPr>
          <w:rFonts w:ascii="Arial" w:hAnsi="Arial" w:cs="Arial"/>
          <w:color w:val="000000"/>
          <w:sz w:val="20"/>
          <w:szCs w:val="24"/>
        </w:rPr>
        <w:t>текущего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целевого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состояния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процесса</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форме</w:t>
      </w:r>
      <w:r w:rsidR="006059E3" w:rsidRPr="00BB7FAF">
        <w:rPr>
          <w:rFonts w:ascii="Arial" w:hAnsi="Arial" w:cs="Arial"/>
          <w:color w:val="000000"/>
          <w:sz w:val="20"/>
          <w:szCs w:val="24"/>
        </w:rPr>
        <w:t xml:space="preserve"> </w:t>
      </w:r>
      <w:r w:rsidRPr="00BB7FAF">
        <w:rPr>
          <w:rFonts w:ascii="Arial" w:hAnsi="Arial" w:cs="Arial"/>
          <w:color w:val="000000"/>
          <w:sz w:val="20"/>
          <w:szCs w:val="24"/>
        </w:rPr>
        <w:t>согласно</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приложению</w:t>
      </w:r>
      <w:r w:rsidR="006059E3" w:rsidRPr="00BB7FAF">
        <w:rPr>
          <w:rFonts w:ascii="Arial" w:hAnsi="Arial" w:cs="Arial"/>
          <w:color w:val="000000"/>
          <w:sz w:val="20"/>
          <w:szCs w:val="24"/>
        </w:rPr>
        <w:t xml:space="preserve"> </w:t>
      </w:r>
      <w:r w:rsidRPr="00BB7FAF">
        <w:rPr>
          <w:rFonts w:ascii="Arial" w:hAnsi="Arial" w:cs="Arial"/>
          <w:color w:val="000000"/>
          <w:sz w:val="20"/>
          <w:szCs w:val="24"/>
        </w:rPr>
        <w:t>№</w:t>
      </w:r>
      <w:r w:rsidR="006059E3" w:rsidRPr="00BB7FAF">
        <w:rPr>
          <w:rFonts w:ascii="Arial" w:hAnsi="Arial" w:cs="Arial"/>
          <w:color w:val="000000"/>
          <w:sz w:val="20"/>
          <w:szCs w:val="24"/>
        </w:rPr>
        <w:t xml:space="preserve"> </w:t>
      </w:r>
      <w:r w:rsidRPr="00BB7FAF">
        <w:rPr>
          <w:rFonts w:ascii="Arial" w:hAnsi="Arial" w:cs="Arial"/>
          <w:color w:val="000000"/>
          <w:sz w:val="20"/>
          <w:szCs w:val="24"/>
        </w:rPr>
        <w:t>2</w:t>
      </w:r>
      <w:r w:rsidR="006059E3" w:rsidRPr="00BB7FAF">
        <w:rPr>
          <w:rFonts w:ascii="Arial" w:hAnsi="Arial" w:cs="Arial"/>
          <w:color w:val="000000"/>
          <w:sz w:val="20"/>
          <w:szCs w:val="24"/>
        </w:rPr>
        <w:t xml:space="preserve"> </w:t>
      </w:r>
      <w:r w:rsidRPr="00BB7FAF">
        <w:rPr>
          <w:rFonts w:ascii="Arial" w:hAnsi="Arial" w:cs="Arial"/>
          <w:color w:val="000000"/>
          <w:sz w:val="20"/>
          <w:szCs w:val="24"/>
        </w:rPr>
        <w:t>к</w:t>
      </w:r>
      <w:r w:rsidR="006059E3" w:rsidRPr="00BB7FAF">
        <w:rPr>
          <w:rFonts w:ascii="Arial" w:hAnsi="Arial" w:cs="Arial"/>
          <w:color w:val="000000"/>
          <w:sz w:val="20"/>
          <w:szCs w:val="24"/>
        </w:rPr>
        <w:t xml:space="preserve"> </w:t>
      </w:r>
      <w:r w:rsidRPr="00BB7FAF">
        <w:rPr>
          <w:rFonts w:ascii="Arial" w:hAnsi="Arial" w:cs="Arial"/>
          <w:color w:val="000000"/>
          <w:sz w:val="20"/>
          <w:szCs w:val="24"/>
        </w:rPr>
        <w:t>настоящему</w:t>
      </w:r>
      <w:r w:rsidR="006059E3" w:rsidRPr="00BB7FAF">
        <w:rPr>
          <w:rFonts w:ascii="Arial" w:hAnsi="Arial" w:cs="Arial"/>
          <w:color w:val="000000"/>
          <w:sz w:val="20"/>
          <w:szCs w:val="24"/>
        </w:rPr>
        <w:t xml:space="preserve"> </w:t>
      </w:r>
      <w:r w:rsidRPr="00BB7FAF">
        <w:rPr>
          <w:rFonts w:ascii="Arial" w:hAnsi="Arial" w:cs="Arial"/>
          <w:color w:val="000000"/>
          <w:sz w:val="20"/>
          <w:szCs w:val="24"/>
        </w:rPr>
        <w:t>Положению</w:t>
      </w:r>
      <w:r w:rsidR="006059E3" w:rsidRPr="00BB7FAF">
        <w:rPr>
          <w:rFonts w:ascii="Arial" w:hAnsi="Arial" w:cs="Arial"/>
          <w:color w:val="000000"/>
          <w:sz w:val="20"/>
          <w:szCs w:val="24"/>
        </w:rPr>
        <w:t xml:space="preserve"> </w:t>
      </w:r>
      <w:r w:rsidRPr="00BB7FAF">
        <w:rPr>
          <w:rFonts w:ascii="Arial" w:hAnsi="Arial" w:cs="Arial"/>
          <w:color w:val="000000"/>
          <w:sz w:val="20"/>
          <w:szCs w:val="24"/>
        </w:rPr>
        <w:t>осуществляется</w:t>
      </w:r>
      <w:r w:rsidR="006059E3" w:rsidRPr="00BB7FAF">
        <w:rPr>
          <w:rFonts w:ascii="Arial" w:hAnsi="Arial" w:cs="Arial"/>
          <w:color w:val="000000"/>
          <w:sz w:val="20"/>
          <w:szCs w:val="24"/>
        </w:rPr>
        <w:t xml:space="preserve"> </w:t>
      </w:r>
      <w:r w:rsidRPr="00BB7FAF">
        <w:rPr>
          <w:rFonts w:ascii="Arial" w:hAnsi="Arial" w:cs="Arial"/>
          <w:color w:val="000000"/>
          <w:sz w:val="20"/>
          <w:szCs w:val="24"/>
        </w:rPr>
        <w:t>командой</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проекта</w:t>
      </w:r>
      <w:r w:rsidR="006059E3" w:rsidRPr="00BB7FAF">
        <w:rPr>
          <w:rFonts w:ascii="Arial" w:hAnsi="Arial" w:cs="Arial"/>
          <w:color w:val="000000"/>
          <w:sz w:val="20"/>
          <w:szCs w:val="24"/>
        </w:rPr>
        <w:t xml:space="preserve"> </w:t>
      </w: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r w:rsidRPr="00BB7FAF">
        <w:rPr>
          <w:rFonts w:ascii="Arial" w:hAnsi="Arial" w:cs="Arial"/>
          <w:color w:val="000000"/>
          <w:sz w:val="20"/>
          <w:szCs w:val="24"/>
        </w:rPr>
        <w:t>следующие</w:t>
      </w:r>
      <w:r w:rsidR="006059E3" w:rsidRPr="00BB7FAF">
        <w:rPr>
          <w:rFonts w:ascii="Arial" w:hAnsi="Arial" w:cs="Arial"/>
          <w:color w:val="000000"/>
          <w:sz w:val="20"/>
          <w:szCs w:val="24"/>
        </w:rPr>
        <w:t xml:space="preserve"> </w:t>
      </w:r>
      <w:r w:rsidRPr="00BB7FAF">
        <w:rPr>
          <w:rFonts w:ascii="Arial" w:hAnsi="Arial" w:cs="Arial"/>
          <w:color w:val="000000"/>
          <w:sz w:val="20"/>
          <w:szCs w:val="24"/>
        </w:rPr>
        <w:t>сроки:</w:t>
      </w:r>
    </w:p>
    <w:p w:rsidR="001508F3" w:rsidRPr="00BB7FAF" w:rsidRDefault="001508F3" w:rsidP="00BB7FAF">
      <w:pPr>
        <w:pStyle w:val="a8"/>
        <w:spacing w:after="0"/>
        <w:ind w:firstLine="720"/>
        <w:rPr>
          <w:rFonts w:ascii="Arial" w:hAnsi="Arial" w:cs="Arial"/>
          <w:color w:val="000000"/>
          <w:sz w:val="20"/>
        </w:rPr>
      </w:pPr>
      <w:r w:rsidRPr="00BB7FAF">
        <w:rPr>
          <w:rFonts w:ascii="Arial" w:hAnsi="Arial" w:cs="Arial"/>
          <w:color w:val="000000"/>
          <w:sz w:val="20"/>
        </w:rPr>
        <w:t>карта</w:t>
      </w:r>
      <w:r w:rsidR="006059E3" w:rsidRPr="00BB7FAF">
        <w:rPr>
          <w:rFonts w:ascii="Arial" w:hAnsi="Arial" w:cs="Arial"/>
          <w:color w:val="000000"/>
          <w:sz w:val="20"/>
        </w:rPr>
        <w:t xml:space="preserve"> </w:t>
      </w:r>
      <w:r w:rsidRPr="00BB7FAF">
        <w:rPr>
          <w:rFonts w:ascii="Arial" w:hAnsi="Arial" w:cs="Arial"/>
          <w:color w:val="000000"/>
          <w:sz w:val="20"/>
        </w:rPr>
        <w:t>текущего</w:t>
      </w:r>
      <w:r w:rsidR="006059E3" w:rsidRPr="00BB7FAF">
        <w:rPr>
          <w:rFonts w:ascii="Arial" w:hAnsi="Arial" w:cs="Arial"/>
          <w:color w:val="000000"/>
          <w:sz w:val="20"/>
        </w:rPr>
        <w:t xml:space="preserve"> </w:t>
      </w:r>
      <w:r w:rsidRPr="00BB7FAF">
        <w:rPr>
          <w:rFonts w:ascii="Arial" w:hAnsi="Arial" w:cs="Arial"/>
          <w:color w:val="000000"/>
          <w:sz w:val="20"/>
        </w:rPr>
        <w:t>состояния</w:t>
      </w:r>
      <w:r w:rsidR="006059E3" w:rsidRPr="00BB7FAF">
        <w:rPr>
          <w:rFonts w:ascii="Arial" w:hAnsi="Arial" w:cs="Arial"/>
          <w:color w:val="000000"/>
          <w:sz w:val="20"/>
        </w:rPr>
        <w:t xml:space="preserve"> </w:t>
      </w:r>
      <w:r w:rsidRPr="00BB7FAF">
        <w:rPr>
          <w:rFonts w:ascii="Arial" w:hAnsi="Arial" w:cs="Arial"/>
          <w:color w:val="000000"/>
          <w:sz w:val="20"/>
        </w:rPr>
        <w:t>процесса</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течение</w:t>
      </w:r>
      <w:r w:rsidR="006059E3" w:rsidRPr="00BB7FAF">
        <w:rPr>
          <w:rFonts w:ascii="Arial" w:hAnsi="Arial" w:cs="Arial"/>
          <w:color w:val="000000"/>
          <w:sz w:val="20"/>
        </w:rPr>
        <w:t xml:space="preserve"> </w:t>
      </w:r>
      <w:r w:rsidRPr="00BB7FAF">
        <w:rPr>
          <w:rFonts w:ascii="Arial" w:hAnsi="Arial" w:cs="Arial"/>
          <w:color w:val="000000"/>
          <w:sz w:val="20"/>
        </w:rPr>
        <w:t>месяца</w:t>
      </w:r>
      <w:r w:rsidR="006059E3" w:rsidRPr="00BB7FAF">
        <w:rPr>
          <w:rFonts w:ascii="Arial" w:hAnsi="Arial" w:cs="Arial"/>
          <w:color w:val="000000"/>
          <w:sz w:val="20"/>
        </w:rPr>
        <w:t xml:space="preserve"> </w:t>
      </w:r>
      <w:r w:rsidRPr="00BB7FAF">
        <w:rPr>
          <w:rFonts w:ascii="Arial" w:hAnsi="Arial" w:cs="Arial"/>
          <w:color w:val="000000"/>
          <w:sz w:val="20"/>
        </w:rPr>
        <w:t>после</w:t>
      </w:r>
      <w:r w:rsidR="006059E3" w:rsidRPr="00BB7FAF">
        <w:rPr>
          <w:rFonts w:ascii="Arial" w:hAnsi="Arial" w:cs="Arial"/>
          <w:color w:val="000000"/>
          <w:sz w:val="20"/>
        </w:rPr>
        <w:t xml:space="preserve"> </w:t>
      </w:r>
      <w:r w:rsidRPr="00BB7FAF">
        <w:rPr>
          <w:rFonts w:ascii="Arial" w:hAnsi="Arial" w:cs="Arial"/>
          <w:color w:val="000000"/>
          <w:sz w:val="20"/>
        </w:rPr>
        <w:t>утверждения</w:t>
      </w:r>
      <w:r w:rsidR="006059E3" w:rsidRPr="00BB7FAF">
        <w:rPr>
          <w:rFonts w:ascii="Arial" w:hAnsi="Arial" w:cs="Arial"/>
          <w:color w:val="000000"/>
          <w:sz w:val="20"/>
        </w:rPr>
        <w:t xml:space="preserve"> </w:t>
      </w:r>
      <w:r w:rsidRPr="00BB7FAF">
        <w:rPr>
          <w:rFonts w:ascii="Arial" w:hAnsi="Arial" w:cs="Arial"/>
          <w:color w:val="000000"/>
          <w:sz w:val="20"/>
        </w:rPr>
        <w:t>карточки</w:t>
      </w:r>
      <w:r w:rsidR="006059E3" w:rsidRPr="00BB7FAF">
        <w:rPr>
          <w:rFonts w:ascii="Arial" w:hAnsi="Arial" w:cs="Arial"/>
          <w:color w:val="000000"/>
          <w:sz w:val="20"/>
        </w:rPr>
        <w:t xml:space="preserve"> </w:t>
      </w:r>
      <w:r w:rsidRPr="00BB7FAF">
        <w:rPr>
          <w:rFonts w:ascii="Arial" w:hAnsi="Arial" w:cs="Arial"/>
          <w:color w:val="000000"/>
          <w:sz w:val="20"/>
        </w:rPr>
        <w:t>проекта;</w:t>
      </w:r>
    </w:p>
    <w:p w:rsidR="001508F3" w:rsidRPr="00BB7FAF" w:rsidRDefault="001508F3" w:rsidP="00BB7FAF">
      <w:pPr>
        <w:pStyle w:val="a8"/>
        <w:spacing w:after="0"/>
        <w:ind w:firstLine="720"/>
        <w:rPr>
          <w:rFonts w:ascii="Arial" w:hAnsi="Arial" w:cs="Arial"/>
          <w:color w:val="000000"/>
          <w:sz w:val="20"/>
        </w:rPr>
      </w:pPr>
      <w:r w:rsidRPr="00BB7FAF">
        <w:rPr>
          <w:rFonts w:ascii="Arial" w:hAnsi="Arial" w:cs="Arial"/>
          <w:color w:val="000000"/>
          <w:sz w:val="20"/>
        </w:rPr>
        <w:t>карта</w:t>
      </w:r>
      <w:r w:rsidR="006059E3" w:rsidRPr="00BB7FAF">
        <w:rPr>
          <w:rFonts w:ascii="Arial" w:hAnsi="Arial" w:cs="Arial"/>
          <w:color w:val="000000"/>
          <w:sz w:val="20"/>
        </w:rPr>
        <w:t xml:space="preserve"> </w:t>
      </w:r>
      <w:r w:rsidRPr="00BB7FAF">
        <w:rPr>
          <w:rFonts w:ascii="Arial" w:hAnsi="Arial" w:cs="Arial"/>
          <w:color w:val="000000"/>
          <w:sz w:val="20"/>
        </w:rPr>
        <w:t>целевого</w:t>
      </w:r>
      <w:r w:rsidR="006059E3" w:rsidRPr="00BB7FAF">
        <w:rPr>
          <w:rFonts w:ascii="Arial" w:hAnsi="Arial" w:cs="Arial"/>
          <w:color w:val="000000"/>
          <w:sz w:val="20"/>
        </w:rPr>
        <w:t xml:space="preserve"> </w:t>
      </w:r>
      <w:r w:rsidRPr="00BB7FAF">
        <w:rPr>
          <w:rFonts w:ascii="Arial" w:hAnsi="Arial" w:cs="Arial"/>
          <w:color w:val="000000"/>
          <w:sz w:val="20"/>
        </w:rPr>
        <w:t>состояния</w:t>
      </w:r>
      <w:r w:rsidR="006059E3" w:rsidRPr="00BB7FAF">
        <w:rPr>
          <w:rFonts w:ascii="Arial" w:hAnsi="Arial" w:cs="Arial"/>
          <w:color w:val="000000"/>
          <w:sz w:val="20"/>
        </w:rPr>
        <w:t xml:space="preserve"> </w:t>
      </w:r>
      <w:r w:rsidRPr="00BB7FAF">
        <w:rPr>
          <w:rFonts w:ascii="Arial" w:hAnsi="Arial" w:cs="Arial"/>
          <w:color w:val="000000"/>
          <w:sz w:val="20"/>
        </w:rPr>
        <w:t>процесса</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течение</w:t>
      </w:r>
      <w:r w:rsidR="006059E3" w:rsidRPr="00BB7FAF">
        <w:rPr>
          <w:rFonts w:ascii="Arial" w:hAnsi="Arial" w:cs="Arial"/>
          <w:color w:val="000000"/>
          <w:sz w:val="20"/>
        </w:rPr>
        <w:t xml:space="preserve"> </w:t>
      </w:r>
      <w:r w:rsidRPr="00BB7FAF">
        <w:rPr>
          <w:rFonts w:ascii="Arial" w:hAnsi="Arial" w:cs="Arial"/>
          <w:color w:val="000000"/>
          <w:sz w:val="20"/>
        </w:rPr>
        <w:t>месяца</w:t>
      </w:r>
      <w:r w:rsidR="006059E3" w:rsidRPr="00BB7FAF">
        <w:rPr>
          <w:rFonts w:ascii="Arial" w:hAnsi="Arial" w:cs="Arial"/>
          <w:color w:val="000000"/>
          <w:sz w:val="20"/>
        </w:rPr>
        <w:t xml:space="preserve"> </w:t>
      </w:r>
      <w:r w:rsidRPr="00BB7FAF">
        <w:rPr>
          <w:rFonts w:ascii="Arial" w:hAnsi="Arial" w:cs="Arial"/>
          <w:color w:val="000000"/>
          <w:sz w:val="20"/>
        </w:rPr>
        <w:t>после</w:t>
      </w:r>
      <w:r w:rsidR="006059E3" w:rsidRPr="00BB7FAF">
        <w:rPr>
          <w:rFonts w:ascii="Arial" w:hAnsi="Arial" w:cs="Arial"/>
          <w:color w:val="000000"/>
          <w:sz w:val="20"/>
        </w:rPr>
        <w:t xml:space="preserve"> </w:t>
      </w:r>
      <w:r w:rsidRPr="00BB7FAF">
        <w:rPr>
          <w:rFonts w:ascii="Arial" w:hAnsi="Arial" w:cs="Arial"/>
          <w:color w:val="000000"/>
          <w:sz w:val="20"/>
        </w:rPr>
        <w:t>разработки</w:t>
      </w:r>
      <w:r w:rsidR="006059E3" w:rsidRPr="00BB7FAF">
        <w:rPr>
          <w:rFonts w:ascii="Arial" w:hAnsi="Arial" w:cs="Arial"/>
          <w:color w:val="000000"/>
          <w:sz w:val="20"/>
        </w:rPr>
        <w:t xml:space="preserve"> </w:t>
      </w:r>
      <w:r w:rsidRPr="00BB7FAF">
        <w:rPr>
          <w:rFonts w:ascii="Arial" w:hAnsi="Arial" w:cs="Arial"/>
          <w:color w:val="000000"/>
          <w:sz w:val="20"/>
        </w:rPr>
        <w:t>карты</w:t>
      </w:r>
      <w:r w:rsidR="006059E3" w:rsidRPr="00BB7FAF">
        <w:rPr>
          <w:rFonts w:ascii="Arial" w:hAnsi="Arial" w:cs="Arial"/>
          <w:color w:val="000000"/>
          <w:sz w:val="20"/>
        </w:rPr>
        <w:t xml:space="preserve"> </w:t>
      </w:r>
      <w:r w:rsidRPr="00BB7FAF">
        <w:rPr>
          <w:rFonts w:ascii="Arial" w:hAnsi="Arial" w:cs="Arial"/>
          <w:color w:val="000000"/>
          <w:sz w:val="20"/>
        </w:rPr>
        <w:t>текущего</w:t>
      </w:r>
      <w:r w:rsidR="006059E3" w:rsidRPr="00BB7FAF">
        <w:rPr>
          <w:rFonts w:ascii="Arial" w:hAnsi="Arial" w:cs="Arial"/>
          <w:color w:val="000000"/>
          <w:sz w:val="20"/>
        </w:rPr>
        <w:t xml:space="preserve"> </w:t>
      </w:r>
      <w:r w:rsidRPr="00BB7FAF">
        <w:rPr>
          <w:rFonts w:ascii="Arial" w:hAnsi="Arial" w:cs="Arial"/>
          <w:color w:val="000000"/>
          <w:sz w:val="20"/>
        </w:rPr>
        <w:t>состояния</w:t>
      </w:r>
      <w:r w:rsidR="006059E3" w:rsidRPr="00BB7FAF">
        <w:rPr>
          <w:rFonts w:ascii="Arial" w:hAnsi="Arial" w:cs="Arial"/>
          <w:color w:val="000000"/>
          <w:sz w:val="20"/>
        </w:rPr>
        <w:t xml:space="preserve"> </w:t>
      </w:r>
      <w:r w:rsidRPr="00BB7FAF">
        <w:rPr>
          <w:rFonts w:ascii="Arial" w:hAnsi="Arial" w:cs="Arial"/>
          <w:color w:val="000000"/>
          <w:sz w:val="20"/>
        </w:rPr>
        <w:t>процесса.</w:t>
      </w:r>
    </w:p>
    <w:p w:rsidR="001508F3" w:rsidRPr="00BB7FAF" w:rsidRDefault="001508F3" w:rsidP="00BB7FAF">
      <w:pPr>
        <w:pStyle w:val="a8"/>
        <w:spacing w:after="0"/>
        <w:ind w:firstLine="720"/>
        <w:rPr>
          <w:rFonts w:ascii="Arial" w:hAnsi="Arial" w:cs="Arial"/>
          <w:color w:val="000000"/>
          <w:sz w:val="20"/>
        </w:rPr>
      </w:pPr>
      <w:r w:rsidRPr="00BB7FAF">
        <w:rPr>
          <w:rFonts w:ascii="Arial" w:hAnsi="Arial" w:cs="Arial"/>
          <w:color w:val="000000"/>
          <w:sz w:val="20"/>
        </w:rPr>
        <w:t>4.1.3.</w:t>
      </w:r>
      <w:r w:rsidR="006059E3" w:rsidRPr="00BB7FAF">
        <w:rPr>
          <w:rFonts w:ascii="Arial" w:hAnsi="Arial" w:cs="Arial"/>
          <w:color w:val="000000"/>
          <w:sz w:val="20"/>
        </w:rPr>
        <w:t xml:space="preserve"> </w:t>
      </w:r>
      <w:r w:rsidRPr="00BB7FAF">
        <w:rPr>
          <w:rFonts w:ascii="Arial" w:hAnsi="Arial" w:cs="Arial"/>
          <w:color w:val="000000"/>
          <w:sz w:val="20"/>
        </w:rPr>
        <w:t>Формирование</w:t>
      </w:r>
      <w:r w:rsidR="006059E3" w:rsidRPr="00BB7FAF">
        <w:rPr>
          <w:rFonts w:ascii="Arial" w:hAnsi="Arial" w:cs="Arial"/>
          <w:color w:val="000000"/>
          <w:sz w:val="20"/>
        </w:rPr>
        <w:t xml:space="preserve"> </w:t>
      </w:r>
      <w:r w:rsidRPr="00BB7FAF">
        <w:rPr>
          <w:rFonts w:ascii="Arial" w:hAnsi="Arial" w:cs="Arial"/>
          <w:color w:val="000000"/>
          <w:sz w:val="20"/>
        </w:rPr>
        <w:t>плана</w:t>
      </w:r>
      <w:r w:rsidR="006059E3" w:rsidRPr="00BB7FAF">
        <w:rPr>
          <w:rFonts w:ascii="Arial" w:hAnsi="Arial" w:cs="Arial"/>
          <w:color w:val="000000"/>
          <w:sz w:val="20"/>
        </w:rPr>
        <w:t xml:space="preserve"> </w:t>
      </w:r>
      <w:r w:rsidRPr="00BB7FAF">
        <w:rPr>
          <w:rFonts w:ascii="Arial" w:hAnsi="Arial" w:cs="Arial"/>
          <w:color w:val="000000"/>
          <w:sz w:val="20"/>
        </w:rPr>
        <w:t>мероприятий</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реализации</w:t>
      </w:r>
      <w:r w:rsidR="006059E3" w:rsidRPr="00BB7FAF">
        <w:rPr>
          <w:rFonts w:ascii="Arial" w:hAnsi="Arial" w:cs="Arial"/>
          <w:color w:val="000000"/>
          <w:sz w:val="20"/>
        </w:rPr>
        <w:t xml:space="preserve"> </w:t>
      </w:r>
      <w:r w:rsidRPr="00BB7FAF">
        <w:rPr>
          <w:rFonts w:ascii="Arial" w:hAnsi="Arial" w:cs="Arial"/>
          <w:color w:val="000000"/>
          <w:sz w:val="20"/>
        </w:rPr>
        <w:t>проекта.</w:t>
      </w:r>
    </w:p>
    <w:p w:rsidR="001508F3" w:rsidRPr="00BB7FAF" w:rsidRDefault="001508F3" w:rsidP="00BB7FAF">
      <w:pPr>
        <w:spacing w:after="0" w:line="240" w:lineRule="auto"/>
        <w:ind w:firstLine="720"/>
        <w:jc w:val="both"/>
        <w:rPr>
          <w:rFonts w:ascii="Arial" w:hAnsi="Arial" w:cs="Arial"/>
          <w:b/>
          <w:i/>
          <w:color w:val="000000"/>
          <w:sz w:val="20"/>
          <w:szCs w:val="24"/>
        </w:rPr>
      </w:pP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r w:rsidRPr="00BB7FAF">
        <w:rPr>
          <w:rFonts w:ascii="Arial" w:hAnsi="Arial" w:cs="Arial"/>
          <w:color w:val="000000"/>
          <w:sz w:val="20"/>
          <w:szCs w:val="24"/>
        </w:rPr>
        <w:t>течение</w:t>
      </w:r>
      <w:r w:rsidR="006059E3" w:rsidRPr="00BB7FAF">
        <w:rPr>
          <w:rFonts w:ascii="Arial" w:hAnsi="Arial" w:cs="Arial"/>
          <w:color w:val="000000"/>
          <w:sz w:val="20"/>
          <w:szCs w:val="24"/>
        </w:rPr>
        <w:t xml:space="preserve"> </w:t>
      </w:r>
      <w:r w:rsidRPr="00BB7FAF">
        <w:rPr>
          <w:rFonts w:ascii="Arial" w:hAnsi="Arial" w:cs="Arial"/>
          <w:color w:val="000000"/>
          <w:sz w:val="20"/>
          <w:szCs w:val="24"/>
        </w:rPr>
        <w:t>10</w:t>
      </w:r>
      <w:r w:rsidR="006059E3" w:rsidRPr="00BB7FAF">
        <w:rPr>
          <w:rFonts w:ascii="Arial" w:hAnsi="Arial" w:cs="Arial"/>
          <w:color w:val="000000"/>
          <w:sz w:val="20"/>
          <w:szCs w:val="24"/>
        </w:rPr>
        <w:t xml:space="preserve"> </w:t>
      </w:r>
      <w:r w:rsidRPr="00BB7FAF">
        <w:rPr>
          <w:rFonts w:ascii="Arial" w:hAnsi="Arial" w:cs="Arial"/>
          <w:color w:val="000000"/>
          <w:sz w:val="20"/>
          <w:szCs w:val="24"/>
        </w:rPr>
        <w:t>рабочих</w:t>
      </w:r>
      <w:r w:rsidR="006059E3" w:rsidRPr="00BB7FAF">
        <w:rPr>
          <w:rFonts w:ascii="Arial" w:hAnsi="Arial" w:cs="Arial"/>
          <w:color w:val="000000"/>
          <w:sz w:val="20"/>
          <w:szCs w:val="24"/>
        </w:rPr>
        <w:t xml:space="preserve"> </w:t>
      </w:r>
      <w:r w:rsidRPr="00BB7FAF">
        <w:rPr>
          <w:rFonts w:ascii="Arial" w:hAnsi="Arial" w:cs="Arial"/>
          <w:color w:val="000000"/>
          <w:sz w:val="20"/>
          <w:szCs w:val="24"/>
        </w:rPr>
        <w:t>дней</w:t>
      </w:r>
      <w:r w:rsidR="006059E3" w:rsidRPr="00BB7FAF">
        <w:rPr>
          <w:rFonts w:ascii="Arial" w:hAnsi="Arial" w:cs="Arial"/>
          <w:color w:val="000000"/>
          <w:sz w:val="20"/>
          <w:szCs w:val="24"/>
        </w:rPr>
        <w:t xml:space="preserve"> </w:t>
      </w:r>
      <w:r w:rsidRPr="00BB7FAF">
        <w:rPr>
          <w:rFonts w:ascii="Arial" w:hAnsi="Arial" w:cs="Arial"/>
          <w:color w:val="000000"/>
          <w:sz w:val="20"/>
          <w:szCs w:val="24"/>
        </w:rPr>
        <w:t>со</w:t>
      </w:r>
      <w:r w:rsidR="006059E3" w:rsidRPr="00BB7FAF">
        <w:rPr>
          <w:rFonts w:ascii="Arial" w:hAnsi="Arial" w:cs="Arial"/>
          <w:color w:val="000000"/>
          <w:sz w:val="20"/>
          <w:szCs w:val="24"/>
        </w:rPr>
        <w:t xml:space="preserve"> </w:t>
      </w:r>
      <w:r w:rsidRPr="00BB7FAF">
        <w:rPr>
          <w:rFonts w:ascii="Arial" w:hAnsi="Arial" w:cs="Arial"/>
          <w:color w:val="000000"/>
          <w:sz w:val="20"/>
          <w:szCs w:val="24"/>
        </w:rPr>
        <w:t>дня</w:t>
      </w:r>
      <w:r w:rsidR="006059E3" w:rsidRPr="00BB7FAF">
        <w:rPr>
          <w:rFonts w:ascii="Arial" w:hAnsi="Arial" w:cs="Arial"/>
          <w:color w:val="000000"/>
          <w:sz w:val="20"/>
          <w:szCs w:val="24"/>
        </w:rPr>
        <w:t xml:space="preserve"> </w:t>
      </w:r>
      <w:r w:rsidRPr="00BB7FAF">
        <w:rPr>
          <w:rFonts w:ascii="Arial" w:hAnsi="Arial" w:cs="Arial"/>
          <w:color w:val="000000"/>
          <w:sz w:val="20"/>
          <w:szCs w:val="24"/>
        </w:rPr>
        <w:t>составления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карты</w:t>
      </w:r>
      <w:r w:rsidR="006059E3" w:rsidRPr="00BB7FAF">
        <w:rPr>
          <w:rFonts w:ascii="Arial" w:hAnsi="Arial" w:cs="Arial"/>
          <w:color w:val="000000"/>
          <w:sz w:val="20"/>
          <w:szCs w:val="24"/>
        </w:rPr>
        <w:t xml:space="preserve"> </w:t>
      </w:r>
      <w:r w:rsidRPr="00BB7FAF">
        <w:rPr>
          <w:rFonts w:ascii="Arial" w:hAnsi="Arial" w:cs="Arial"/>
          <w:color w:val="000000"/>
          <w:sz w:val="20"/>
          <w:szCs w:val="24"/>
        </w:rPr>
        <w:t>целевого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состояния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процесса</w:t>
      </w:r>
      <w:r w:rsidR="006059E3" w:rsidRPr="00BB7FAF">
        <w:rPr>
          <w:rFonts w:ascii="Arial" w:hAnsi="Arial" w:cs="Arial"/>
          <w:color w:val="000000"/>
          <w:sz w:val="20"/>
          <w:szCs w:val="24"/>
        </w:rPr>
        <w:t xml:space="preserve"> </w:t>
      </w:r>
      <w:r w:rsidRPr="00BB7FAF">
        <w:rPr>
          <w:rFonts w:ascii="Arial" w:hAnsi="Arial" w:cs="Arial"/>
          <w:color w:val="000000"/>
          <w:sz w:val="20"/>
          <w:szCs w:val="24"/>
        </w:rPr>
        <w:t>командой</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проекта</w:t>
      </w:r>
      <w:r w:rsidR="006059E3" w:rsidRPr="00BB7FAF">
        <w:rPr>
          <w:rFonts w:ascii="Arial" w:hAnsi="Arial" w:cs="Arial"/>
          <w:color w:val="000000"/>
          <w:sz w:val="20"/>
          <w:szCs w:val="24"/>
        </w:rPr>
        <w:t xml:space="preserve"> </w:t>
      </w:r>
      <w:r w:rsidRPr="00BB7FAF">
        <w:rPr>
          <w:rFonts w:ascii="Arial" w:hAnsi="Arial" w:cs="Arial"/>
          <w:color w:val="000000"/>
          <w:sz w:val="20"/>
          <w:szCs w:val="24"/>
        </w:rPr>
        <w:t>разрабатывается</w:t>
      </w:r>
      <w:r w:rsidR="006059E3" w:rsidRPr="00BB7FAF">
        <w:rPr>
          <w:rFonts w:ascii="Arial" w:hAnsi="Arial" w:cs="Arial"/>
          <w:color w:val="000000"/>
          <w:sz w:val="20"/>
          <w:szCs w:val="24"/>
        </w:rPr>
        <w:t xml:space="preserve"> </w:t>
      </w:r>
      <w:r w:rsidRPr="00BB7FAF">
        <w:rPr>
          <w:rFonts w:ascii="Arial" w:hAnsi="Arial" w:cs="Arial"/>
          <w:color w:val="000000"/>
          <w:sz w:val="20"/>
          <w:szCs w:val="24"/>
        </w:rPr>
        <w:t>план</w:t>
      </w:r>
      <w:r w:rsidR="006059E3" w:rsidRPr="00BB7FAF">
        <w:rPr>
          <w:rFonts w:ascii="Arial" w:hAnsi="Arial" w:cs="Arial"/>
          <w:color w:val="000000"/>
          <w:sz w:val="20"/>
          <w:szCs w:val="24"/>
        </w:rPr>
        <w:t xml:space="preserve"> </w:t>
      </w:r>
      <w:r w:rsidRPr="00BB7FAF">
        <w:rPr>
          <w:rFonts w:ascii="Arial" w:hAnsi="Arial" w:cs="Arial"/>
          <w:color w:val="000000"/>
          <w:sz w:val="20"/>
          <w:szCs w:val="24"/>
        </w:rPr>
        <w:t>мероприятий</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реализации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проекта</w:t>
      </w:r>
      <w:r w:rsidR="006059E3" w:rsidRPr="00BB7FAF">
        <w:rPr>
          <w:rFonts w:ascii="Arial" w:hAnsi="Arial" w:cs="Arial"/>
          <w:color w:val="000000"/>
          <w:sz w:val="20"/>
          <w:szCs w:val="24"/>
        </w:rPr>
        <w:t xml:space="preserve"> </w:t>
      </w:r>
      <w:r w:rsidRPr="00BB7FAF">
        <w:rPr>
          <w:rFonts w:ascii="Arial" w:hAnsi="Arial" w:cs="Arial"/>
          <w:color w:val="000000"/>
          <w:sz w:val="20"/>
          <w:szCs w:val="24"/>
        </w:rPr>
        <w:t>(далее</w:t>
      </w:r>
      <w:r w:rsidR="006059E3" w:rsidRPr="00BB7FAF">
        <w:rPr>
          <w:rFonts w:ascii="Arial" w:hAnsi="Arial" w:cs="Arial"/>
          <w:color w:val="000000"/>
          <w:sz w:val="20"/>
          <w:szCs w:val="24"/>
        </w:rPr>
        <w:t xml:space="preserve"> </w:t>
      </w:r>
      <w:r w:rsidRPr="00BB7FAF">
        <w:rPr>
          <w:rFonts w:ascii="Arial" w:hAnsi="Arial" w:cs="Arial"/>
          <w:color w:val="000000"/>
          <w:sz w:val="20"/>
          <w:szCs w:val="24"/>
        </w:rPr>
        <w:t>–</w:t>
      </w:r>
      <w:r w:rsidR="006059E3" w:rsidRPr="00BB7FAF">
        <w:rPr>
          <w:rFonts w:ascii="Arial" w:hAnsi="Arial" w:cs="Arial"/>
          <w:color w:val="000000"/>
          <w:sz w:val="20"/>
          <w:szCs w:val="24"/>
        </w:rPr>
        <w:t xml:space="preserve"> </w:t>
      </w:r>
      <w:r w:rsidRPr="00BB7FAF">
        <w:rPr>
          <w:rFonts w:ascii="Arial" w:hAnsi="Arial" w:cs="Arial"/>
          <w:color w:val="000000"/>
          <w:sz w:val="20"/>
          <w:szCs w:val="24"/>
        </w:rPr>
        <w:t>план)</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форме</w:t>
      </w:r>
      <w:r w:rsidR="006059E3" w:rsidRPr="00BB7FAF">
        <w:rPr>
          <w:rFonts w:ascii="Arial" w:hAnsi="Arial" w:cs="Arial"/>
          <w:color w:val="000000"/>
          <w:sz w:val="20"/>
          <w:szCs w:val="24"/>
        </w:rPr>
        <w:t xml:space="preserve"> </w:t>
      </w:r>
      <w:r w:rsidRPr="00BB7FAF">
        <w:rPr>
          <w:rFonts w:ascii="Arial" w:hAnsi="Arial" w:cs="Arial"/>
          <w:color w:val="000000"/>
          <w:sz w:val="20"/>
          <w:szCs w:val="24"/>
        </w:rPr>
        <w:t>согласно</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приложению</w:t>
      </w:r>
      <w:r w:rsidR="006059E3" w:rsidRPr="00BB7FAF">
        <w:rPr>
          <w:rFonts w:ascii="Arial" w:hAnsi="Arial" w:cs="Arial"/>
          <w:color w:val="000000"/>
          <w:sz w:val="20"/>
          <w:szCs w:val="24"/>
        </w:rPr>
        <w:t xml:space="preserve"> </w:t>
      </w:r>
      <w:r w:rsidRPr="00BB7FAF">
        <w:rPr>
          <w:rFonts w:ascii="Arial" w:hAnsi="Arial" w:cs="Arial"/>
          <w:color w:val="000000"/>
          <w:sz w:val="20"/>
          <w:szCs w:val="24"/>
        </w:rPr>
        <w:t>№</w:t>
      </w:r>
      <w:r w:rsidR="006059E3" w:rsidRPr="00BB7FAF">
        <w:rPr>
          <w:rFonts w:ascii="Arial" w:hAnsi="Arial" w:cs="Arial"/>
          <w:color w:val="000000"/>
          <w:sz w:val="20"/>
          <w:szCs w:val="24"/>
        </w:rPr>
        <w:t xml:space="preserve"> </w:t>
      </w:r>
      <w:r w:rsidRPr="00BB7FAF">
        <w:rPr>
          <w:rFonts w:ascii="Arial" w:hAnsi="Arial" w:cs="Arial"/>
          <w:color w:val="000000"/>
          <w:sz w:val="20"/>
          <w:szCs w:val="24"/>
        </w:rPr>
        <w:t>3</w:t>
      </w:r>
      <w:r w:rsidR="006059E3" w:rsidRPr="00BB7FAF">
        <w:rPr>
          <w:rFonts w:ascii="Arial" w:hAnsi="Arial" w:cs="Arial"/>
          <w:color w:val="000000"/>
          <w:sz w:val="20"/>
          <w:szCs w:val="24"/>
        </w:rPr>
        <w:t xml:space="preserve"> </w:t>
      </w:r>
      <w:r w:rsidRPr="00BB7FAF">
        <w:rPr>
          <w:rFonts w:ascii="Arial" w:hAnsi="Arial" w:cs="Arial"/>
          <w:color w:val="000000"/>
          <w:sz w:val="20"/>
          <w:szCs w:val="24"/>
        </w:rPr>
        <w:t>к</w:t>
      </w:r>
      <w:r w:rsidR="006059E3" w:rsidRPr="00BB7FAF">
        <w:rPr>
          <w:rFonts w:ascii="Arial" w:hAnsi="Arial" w:cs="Arial"/>
          <w:color w:val="000000"/>
          <w:sz w:val="20"/>
          <w:szCs w:val="24"/>
        </w:rPr>
        <w:t xml:space="preserve"> </w:t>
      </w:r>
      <w:r w:rsidRPr="00BB7FAF">
        <w:rPr>
          <w:rFonts w:ascii="Arial" w:hAnsi="Arial" w:cs="Arial"/>
          <w:color w:val="000000"/>
          <w:sz w:val="20"/>
          <w:szCs w:val="24"/>
        </w:rPr>
        <w:t>настоящему</w:t>
      </w:r>
      <w:r w:rsidR="006059E3" w:rsidRPr="00BB7FAF">
        <w:rPr>
          <w:rFonts w:ascii="Arial" w:hAnsi="Arial" w:cs="Arial"/>
          <w:color w:val="000000"/>
          <w:sz w:val="20"/>
          <w:szCs w:val="24"/>
        </w:rPr>
        <w:t xml:space="preserve"> </w:t>
      </w:r>
      <w:r w:rsidRPr="00BB7FAF">
        <w:rPr>
          <w:rFonts w:ascii="Arial" w:hAnsi="Arial" w:cs="Arial"/>
          <w:color w:val="000000"/>
          <w:sz w:val="20"/>
          <w:szCs w:val="24"/>
        </w:rPr>
        <w:t>Положению.</w:t>
      </w:r>
      <w:r w:rsidR="006059E3" w:rsidRPr="00BB7FAF">
        <w:rPr>
          <w:rFonts w:ascii="Arial" w:hAnsi="Arial" w:cs="Arial"/>
          <w:color w:val="000000"/>
          <w:sz w:val="20"/>
          <w:szCs w:val="24"/>
        </w:rPr>
        <w:t xml:space="preserve"> </w:t>
      </w:r>
    </w:p>
    <w:p w:rsidR="001508F3" w:rsidRPr="00BB7FAF" w:rsidRDefault="001508F3" w:rsidP="00BB7FAF">
      <w:pPr>
        <w:spacing w:after="0" w:line="240" w:lineRule="auto"/>
        <w:ind w:firstLine="720"/>
        <w:jc w:val="both"/>
        <w:rPr>
          <w:rFonts w:ascii="Arial" w:hAnsi="Arial" w:cs="Arial"/>
          <w:b/>
          <w:i/>
          <w:color w:val="000000"/>
          <w:sz w:val="20"/>
          <w:szCs w:val="24"/>
        </w:rPr>
      </w:pPr>
      <w:r w:rsidRPr="00BB7FAF">
        <w:rPr>
          <w:rFonts w:ascii="Arial" w:hAnsi="Arial" w:cs="Arial"/>
          <w:color w:val="000000"/>
          <w:sz w:val="20"/>
          <w:szCs w:val="24"/>
        </w:rPr>
        <w:t>План</w:t>
      </w:r>
      <w:r w:rsidR="006059E3" w:rsidRPr="00BB7FAF">
        <w:rPr>
          <w:rFonts w:ascii="Arial" w:hAnsi="Arial" w:cs="Arial"/>
          <w:color w:val="000000"/>
          <w:sz w:val="20"/>
          <w:szCs w:val="24"/>
        </w:rPr>
        <w:t xml:space="preserve"> </w:t>
      </w:r>
      <w:r w:rsidRPr="00BB7FAF">
        <w:rPr>
          <w:rFonts w:ascii="Arial" w:hAnsi="Arial" w:cs="Arial"/>
          <w:color w:val="000000"/>
          <w:sz w:val="20"/>
          <w:szCs w:val="24"/>
        </w:rPr>
        <w:t>включает</w:t>
      </w:r>
      <w:r w:rsidR="006059E3" w:rsidRPr="00BB7FAF">
        <w:rPr>
          <w:rFonts w:ascii="Arial" w:hAnsi="Arial" w:cs="Arial"/>
          <w:color w:val="000000"/>
          <w:sz w:val="20"/>
          <w:szCs w:val="24"/>
        </w:rPr>
        <w:t xml:space="preserve"> </w:t>
      </w: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r w:rsidRPr="00BB7FAF">
        <w:rPr>
          <w:rFonts w:ascii="Arial" w:hAnsi="Arial" w:cs="Arial"/>
          <w:color w:val="000000"/>
          <w:sz w:val="20"/>
          <w:szCs w:val="24"/>
        </w:rPr>
        <w:t>себя</w:t>
      </w:r>
      <w:r w:rsidR="006059E3" w:rsidRPr="00BB7FAF">
        <w:rPr>
          <w:rFonts w:ascii="Arial" w:hAnsi="Arial" w:cs="Arial"/>
          <w:color w:val="000000"/>
          <w:sz w:val="20"/>
          <w:szCs w:val="24"/>
        </w:rPr>
        <w:t xml:space="preserve"> </w:t>
      </w:r>
      <w:r w:rsidRPr="00BB7FAF">
        <w:rPr>
          <w:rFonts w:ascii="Arial" w:hAnsi="Arial" w:cs="Arial"/>
          <w:color w:val="000000"/>
          <w:sz w:val="20"/>
          <w:szCs w:val="24"/>
        </w:rPr>
        <w:t>мероприятия,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направленные</w:t>
      </w:r>
      <w:r w:rsidR="006059E3" w:rsidRPr="00BB7FAF">
        <w:rPr>
          <w:rFonts w:ascii="Arial" w:hAnsi="Arial" w:cs="Arial"/>
          <w:color w:val="000000"/>
          <w:sz w:val="20"/>
          <w:szCs w:val="24"/>
        </w:rPr>
        <w:t xml:space="preserve"> </w:t>
      </w:r>
      <w:r w:rsidRPr="00BB7FAF">
        <w:rPr>
          <w:rFonts w:ascii="Arial" w:hAnsi="Arial" w:cs="Arial"/>
          <w:color w:val="000000"/>
          <w:sz w:val="20"/>
          <w:szCs w:val="24"/>
        </w:rPr>
        <w:t>на</w:t>
      </w:r>
      <w:r w:rsidR="006059E3" w:rsidRPr="00BB7FAF">
        <w:rPr>
          <w:rFonts w:ascii="Arial" w:hAnsi="Arial" w:cs="Arial"/>
          <w:color w:val="000000"/>
          <w:sz w:val="20"/>
          <w:szCs w:val="24"/>
        </w:rPr>
        <w:t xml:space="preserve"> </w:t>
      </w:r>
      <w:r w:rsidRPr="00BB7FAF">
        <w:rPr>
          <w:rFonts w:ascii="Arial" w:hAnsi="Arial" w:cs="Arial"/>
          <w:color w:val="000000"/>
          <w:sz w:val="20"/>
          <w:szCs w:val="24"/>
        </w:rPr>
        <w:t>устранение</w:t>
      </w:r>
      <w:r w:rsidR="006059E3" w:rsidRPr="00BB7FAF">
        <w:rPr>
          <w:rFonts w:ascii="Arial" w:hAnsi="Arial" w:cs="Arial"/>
          <w:color w:val="000000"/>
          <w:sz w:val="20"/>
          <w:szCs w:val="24"/>
        </w:rPr>
        <w:t xml:space="preserve"> </w:t>
      </w:r>
      <w:r w:rsidRPr="00BB7FAF">
        <w:rPr>
          <w:rFonts w:ascii="Arial" w:hAnsi="Arial" w:cs="Arial"/>
          <w:color w:val="000000"/>
          <w:sz w:val="20"/>
          <w:szCs w:val="24"/>
        </w:rPr>
        <w:t>выявленных</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проблем</w:t>
      </w:r>
      <w:r w:rsidR="006059E3" w:rsidRPr="00BB7FAF">
        <w:rPr>
          <w:rFonts w:ascii="Arial" w:hAnsi="Arial" w:cs="Arial"/>
          <w:color w:val="000000"/>
          <w:sz w:val="20"/>
          <w:szCs w:val="24"/>
        </w:rPr>
        <w:t xml:space="preserve"> </w:t>
      </w:r>
      <w:r w:rsidRPr="00BB7FAF">
        <w:rPr>
          <w:rFonts w:ascii="Arial" w:hAnsi="Arial" w:cs="Arial"/>
          <w:color w:val="000000"/>
          <w:sz w:val="20"/>
          <w:szCs w:val="24"/>
        </w:rPr>
        <w:t>для</w:t>
      </w:r>
      <w:r w:rsidR="006059E3" w:rsidRPr="00BB7FAF">
        <w:rPr>
          <w:rFonts w:ascii="Arial" w:hAnsi="Arial" w:cs="Arial"/>
          <w:color w:val="000000"/>
          <w:sz w:val="20"/>
          <w:szCs w:val="24"/>
        </w:rPr>
        <w:t xml:space="preserve"> </w:t>
      </w:r>
      <w:r w:rsidRPr="00BB7FAF">
        <w:rPr>
          <w:rFonts w:ascii="Arial" w:hAnsi="Arial" w:cs="Arial"/>
          <w:color w:val="000000"/>
          <w:sz w:val="20"/>
          <w:szCs w:val="24"/>
        </w:rPr>
        <w:t>достижения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целевого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состояния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процесса.</w:t>
      </w:r>
    </w:p>
    <w:p w:rsidR="001508F3" w:rsidRPr="00BB7FAF" w:rsidRDefault="001508F3" w:rsidP="00BB7FAF">
      <w:pPr>
        <w:pStyle w:val="a8"/>
        <w:spacing w:after="0"/>
        <w:ind w:firstLine="720"/>
        <w:rPr>
          <w:rFonts w:ascii="Arial" w:hAnsi="Arial" w:cs="Arial"/>
          <w:color w:val="000000"/>
          <w:sz w:val="20"/>
        </w:rPr>
      </w:pPr>
      <w:r w:rsidRPr="00BB7FAF">
        <w:rPr>
          <w:rFonts w:ascii="Arial" w:hAnsi="Arial" w:cs="Arial"/>
          <w:color w:val="000000"/>
          <w:sz w:val="20"/>
        </w:rPr>
        <w:t>4.1.4.</w:t>
      </w:r>
      <w:r w:rsidR="006059E3" w:rsidRPr="00BB7FAF">
        <w:rPr>
          <w:rFonts w:ascii="Arial" w:hAnsi="Arial" w:cs="Arial"/>
          <w:color w:val="000000"/>
          <w:sz w:val="20"/>
        </w:rPr>
        <w:t xml:space="preserve"> </w:t>
      </w:r>
      <w:r w:rsidRPr="00BB7FAF">
        <w:rPr>
          <w:rFonts w:ascii="Arial" w:hAnsi="Arial" w:cs="Arial"/>
          <w:color w:val="000000"/>
          <w:sz w:val="20"/>
        </w:rPr>
        <w:t>Выполнение</w:t>
      </w:r>
      <w:r w:rsidR="006059E3" w:rsidRPr="00BB7FAF">
        <w:rPr>
          <w:rFonts w:ascii="Arial" w:hAnsi="Arial" w:cs="Arial"/>
          <w:color w:val="000000"/>
          <w:sz w:val="20"/>
        </w:rPr>
        <w:t xml:space="preserve"> </w:t>
      </w:r>
      <w:r w:rsidRPr="00BB7FAF">
        <w:rPr>
          <w:rFonts w:ascii="Arial" w:hAnsi="Arial" w:cs="Arial"/>
          <w:color w:val="000000"/>
          <w:sz w:val="20"/>
        </w:rPr>
        <w:t>плана.</w:t>
      </w:r>
    </w:p>
    <w:p w:rsidR="001508F3" w:rsidRPr="00BB7FAF" w:rsidRDefault="001508F3" w:rsidP="00BB7FAF">
      <w:pPr>
        <w:tabs>
          <w:tab w:val="left" w:pos="1379"/>
        </w:tabs>
        <w:spacing w:after="0" w:line="240" w:lineRule="auto"/>
        <w:ind w:firstLine="720"/>
        <w:jc w:val="both"/>
        <w:rPr>
          <w:rFonts w:ascii="Arial" w:hAnsi="Arial" w:cs="Arial"/>
          <w:b/>
          <w:i/>
          <w:color w:val="000000"/>
          <w:sz w:val="20"/>
          <w:szCs w:val="24"/>
        </w:rPr>
      </w:pPr>
      <w:r w:rsidRPr="00BB7FAF">
        <w:rPr>
          <w:rFonts w:ascii="Arial" w:hAnsi="Arial" w:cs="Arial"/>
          <w:color w:val="000000"/>
          <w:sz w:val="20"/>
          <w:szCs w:val="24"/>
        </w:rPr>
        <w:t>Команда</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проекта</w:t>
      </w:r>
      <w:r w:rsidR="006059E3" w:rsidRPr="00BB7FAF">
        <w:rPr>
          <w:rFonts w:ascii="Arial" w:hAnsi="Arial" w:cs="Arial"/>
          <w:color w:val="000000"/>
          <w:sz w:val="20"/>
          <w:szCs w:val="24"/>
        </w:rPr>
        <w:t xml:space="preserve"> </w:t>
      </w:r>
      <w:r w:rsidRPr="00BB7FAF">
        <w:rPr>
          <w:rFonts w:ascii="Arial" w:hAnsi="Arial" w:cs="Arial"/>
          <w:color w:val="000000"/>
          <w:sz w:val="20"/>
          <w:szCs w:val="24"/>
        </w:rPr>
        <w:t>осуществляет</w:t>
      </w:r>
      <w:r w:rsidR="006059E3" w:rsidRPr="00BB7FAF">
        <w:rPr>
          <w:rFonts w:ascii="Arial" w:hAnsi="Arial" w:cs="Arial"/>
          <w:color w:val="000000"/>
          <w:sz w:val="20"/>
          <w:szCs w:val="24"/>
        </w:rPr>
        <w:t xml:space="preserve"> </w:t>
      </w:r>
      <w:r w:rsidRPr="00BB7FAF">
        <w:rPr>
          <w:rFonts w:ascii="Arial" w:hAnsi="Arial" w:cs="Arial"/>
          <w:color w:val="000000"/>
          <w:sz w:val="20"/>
          <w:szCs w:val="24"/>
        </w:rPr>
        <w:t>выполнение</w:t>
      </w:r>
      <w:r w:rsidR="006059E3" w:rsidRPr="00BB7FAF">
        <w:rPr>
          <w:rFonts w:ascii="Arial" w:hAnsi="Arial" w:cs="Arial"/>
          <w:color w:val="000000"/>
          <w:sz w:val="20"/>
          <w:szCs w:val="24"/>
        </w:rPr>
        <w:t xml:space="preserve"> </w:t>
      </w:r>
      <w:r w:rsidRPr="00BB7FAF">
        <w:rPr>
          <w:rFonts w:ascii="Arial" w:hAnsi="Arial" w:cs="Arial"/>
          <w:color w:val="000000"/>
          <w:sz w:val="20"/>
          <w:szCs w:val="24"/>
        </w:rPr>
        <w:t>мероприятий</w:t>
      </w:r>
      <w:r w:rsidR="006059E3" w:rsidRPr="00BB7FAF">
        <w:rPr>
          <w:rFonts w:ascii="Arial" w:hAnsi="Arial" w:cs="Arial"/>
          <w:color w:val="000000"/>
          <w:sz w:val="20"/>
          <w:szCs w:val="24"/>
        </w:rPr>
        <w:t xml:space="preserve"> </w:t>
      </w:r>
      <w:r w:rsidRPr="00BB7FAF">
        <w:rPr>
          <w:rFonts w:ascii="Arial" w:hAnsi="Arial" w:cs="Arial"/>
          <w:color w:val="000000"/>
          <w:sz w:val="20"/>
          <w:szCs w:val="24"/>
        </w:rPr>
        <w:t>плана</w:t>
      </w:r>
      <w:r w:rsidR="006059E3" w:rsidRPr="00BB7FAF">
        <w:rPr>
          <w:rFonts w:ascii="Arial" w:hAnsi="Arial" w:cs="Arial"/>
          <w:color w:val="000000"/>
          <w:sz w:val="20"/>
          <w:szCs w:val="24"/>
        </w:rPr>
        <w:t xml:space="preserve"> </w:t>
      </w: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r w:rsidRPr="00BB7FAF">
        <w:rPr>
          <w:rFonts w:ascii="Arial" w:hAnsi="Arial" w:cs="Arial"/>
          <w:color w:val="000000"/>
          <w:sz w:val="20"/>
          <w:szCs w:val="24"/>
        </w:rPr>
        <w:t>установленные</w:t>
      </w:r>
      <w:r w:rsidR="006059E3" w:rsidRPr="00BB7FAF">
        <w:rPr>
          <w:rFonts w:ascii="Arial" w:hAnsi="Arial" w:cs="Arial"/>
          <w:color w:val="000000"/>
          <w:sz w:val="20"/>
          <w:szCs w:val="24"/>
        </w:rPr>
        <w:t xml:space="preserve"> </w:t>
      </w:r>
      <w:r w:rsidRPr="00BB7FAF">
        <w:rPr>
          <w:rFonts w:ascii="Arial" w:hAnsi="Arial" w:cs="Arial"/>
          <w:color w:val="000000"/>
          <w:sz w:val="20"/>
          <w:szCs w:val="24"/>
        </w:rPr>
        <w:t>планом</w:t>
      </w:r>
      <w:r w:rsidR="006059E3" w:rsidRPr="00BB7FAF">
        <w:rPr>
          <w:rFonts w:ascii="Arial" w:hAnsi="Arial" w:cs="Arial"/>
          <w:color w:val="000000"/>
          <w:sz w:val="20"/>
          <w:szCs w:val="24"/>
        </w:rPr>
        <w:t xml:space="preserve"> </w:t>
      </w:r>
      <w:r w:rsidRPr="00BB7FAF">
        <w:rPr>
          <w:rFonts w:ascii="Arial" w:hAnsi="Arial" w:cs="Arial"/>
          <w:color w:val="000000"/>
          <w:sz w:val="20"/>
          <w:szCs w:val="24"/>
        </w:rPr>
        <w:t>сроки.</w:t>
      </w:r>
      <w:r w:rsidR="006059E3" w:rsidRPr="00BB7FAF">
        <w:rPr>
          <w:rFonts w:ascii="Arial" w:hAnsi="Arial" w:cs="Arial"/>
          <w:color w:val="000000"/>
          <w:sz w:val="20"/>
          <w:szCs w:val="24"/>
        </w:rPr>
        <w:t xml:space="preserve"> </w:t>
      </w:r>
    </w:p>
    <w:p w:rsidR="001508F3" w:rsidRPr="00BB7FAF" w:rsidRDefault="001508F3" w:rsidP="00BB7FAF">
      <w:pPr>
        <w:tabs>
          <w:tab w:val="left" w:pos="1379"/>
        </w:tabs>
        <w:spacing w:after="0" w:line="240" w:lineRule="auto"/>
        <w:ind w:firstLine="720"/>
        <w:jc w:val="both"/>
        <w:rPr>
          <w:rFonts w:ascii="Arial" w:hAnsi="Arial" w:cs="Arial"/>
          <w:b/>
          <w:i/>
          <w:color w:val="000000"/>
          <w:sz w:val="20"/>
          <w:szCs w:val="24"/>
        </w:rPr>
      </w:pPr>
      <w:r w:rsidRPr="00BB7FAF">
        <w:rPr>
          <w:rFonts w:ascii="Arial" w:hAnsi="Arial" w:cs="Arial"/>
          <w:color w:val="000000"/>
          <w:sz w:val="20"/>
          <w:szCs w:val="24"/>
        </w:rPr>
        <w:t>Ход</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реализации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плана</w:t>
      </w:r>
      <w:r w:rsidR="006059E3" w:rsidRPr="00BB7FAF">
        <w:rPr>
          <w:rFonts w:ascii="Arial" w:hAnsi="Arial" w:cs="Arial"/>
          <w:color w:val="000000"/>
          <w:sz w:val="20"/>
          <w:szCs w:val="24"/>
        </w:rPr>
        <w:t xml:space="preserve"> </w:t>
      </w:r>
      <w:r w:rsidRPr="00BB7FAF">
        <w:rPr>
          <w:rFonts w:ascii="Arial" w:hAnsi="Arial" w:cs="Arial"/>
          <w:color w:val="000000"/>
          <w:sz w:val="20"/>
          <w:szCs w:val="24"/>
        </w:rPr>
        <w:t>рассматривается</w:t>
      </w:r>
      <w:r w:rsidR="006059E3" w:rsidRPr="00BB7FAF">
        <w:rPr>
          <w:rFonts w:ascii="Arial" w:hAnsi="Arial" w:cs="Arial"/>
          <w:color w:val="000000"/>
          <w:sz w:val="20"/>
          <w:szCs w:val="24"/>
        </w:rPr>
        <w:t xml:space="preserve"> </w:t>
      </w:r>
      <w:r w:rsidRPr="00BB7FAF">
        <w:rPr>
          <w:rFonts w:ascii="Arial" w:hAnsi="Arial" w:cs="Arial"/>
          <w:color w:val="000000"/>
          <w:sz w:val="20"/>
          <w:szCs w:val="24"/>
        </w:rPr>
        <w:t>командой</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проекта</w:t>
      </w:r>
      <w:r w:rsidR="006059E3" w:rsidRPr="00BB7FAF">
        <w:rPr>
          <w:rFonts w:ascii="Arial" w:hAnsi="Arial" w:cs="Arial"/>
          <w:color w:val="000000"/>
          <w:sz w:val="20"/>
          <w:szCs w:val="24"/>
        </w:rPr>
        <w:t xml:space="preserve"> </w:t>
      </w:r>
      <w:r w:rsidRPr="00BB7FAF">
        <w:rPr>
          <w:rFonts w:ascii="Arial" w:hAnsi="Arial" w:cs="Arial"/>
          <w:color w:val="000000"/>
          <w:sz w:val="20"/>
          <w:szCs w:val="24"/>
        </w:rPr>
        <w:t>не</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реже</w:t>
      </w:r>
      <w:r w:rsidR="006059E3" w:rsidRPr="00BB7FAF">
        <w:rPr>
          <w:rFonts w:ascii="Arial" w:hAnsi="Arial" w:cs="Arial"/>
          <w:color w:val="000000"/>
          <w:sz w:val="20"/>
          <w:szCs w:val="24"/>
        </w:rPr>
        <w:t xml:space="preserve"> </w:t>
      </w:r>
      <w:r w:rsidRPr="00BB7FAF">
        <w:rPr>
          <w:rFonts w:ascii="Arial" w:hAnsi="Arial" w:cs="Arial"/>
          <w:color w:val="000000"/>
          <w:sz w:val="20"/>
          <w:szCs w:val="24"/>
        </w:rPr>
        <w:t>одного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раза</w:t>
      </w:r>
      <w:r w:rsidR="006059E3" w:rsidRPr="00BB7FAF">
        <w:rPr>
          <w:rFonts w:ascii="Arial" w:hAnsi="Arial" w:cs="Arial"/>
          <w:color w:val="000000"/>
          <w:sz w:val="20"/>
          <w:szCs w:val="24"/>
        </w:rPr>
        <w:t xml:space="preserve"> </w:t>
      </w: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r w:rsidRPr="00BB7FAF">
        <w:rPr>
          <w:rFonts w:ascii="Arial" w:hAnsi="Arial" w:cs="Arial"/>
          <w:color w:val="000000"/>
          <w:sz w:val="20"/>
          <w:szCs w:val="24"/>
        </w:rPr>
        <w:t>две</w:t>
      </w:r>
      <w:r w:rsidR="006059E3" w:rsidRPr="00BB7FAF">
        <w:rPr>
          <w:rFonts w:ascii="Arial" w:hAnsi="Arial" w:cs="Arial"/>
          <w:color w:val="000000"/>
          <w:sz w:val="20"/>
          <w:szCs w:val="24"/>
        </w:rPr>
        <w:t xml:space="preserve"> </w:t>
      </w:r>
      <w:r w:rsidRPr="00BB7FAF">
        <w:rPr>
          <w:rFonts w:ascii="Arial" w:hAnsi="Arial" w:cs="Arial"/>
          <w:color w:val="000000"/>
          <w:sz w:val="20"/>
          <w:szCs w:val="24"/>
        </w:rPr>
        <w:t>недели</w:t>
      </w:r>
      <w:r w:rsidR="006059E3" w:rsidRPr="00BB7FAF">
        <w:rPr>
          <w:rFonts w:ascii="Arial" w:hAnsi="Arial" w:cs="Arial"/>
          <w:color w:val="000000"/>
          <w:sz w:val="20"/>
          <w:szCs w:val="24"/>
        </w:rPr>
        <w:t xml:space="preserve"> </w:t>
      </w:r>
      <w:r w:rsidRPr="00BB7FAF">
        <w:rPr>
          <w:rFonts w:ascii="Arial" w:hAnsi="Arial" w:cs="Arial"/>
          <w:color w:val="000000"/>
          <w:sz w:val="20"/>
          <w:szCs w:val="24"/>
        </w:rPr>
        <w:t>с</w:t>
      </w:r>
      <w:r w:rsidR="006059E3" w:rsidRPr="00BB7FAF">
        <w:rPr>
          <w:rFonts w:ascii="Arial" w:hAnsi="Arial" w:cs="Arial"/>
          <w:color w:val="000000"/>
          <w:sz w:val="20"/>
          <w:szCs w:val="24"/>
        </w:rPr>
        <w:t xml:space="preserve"> </w:t>
      </w:r>
      <w:r w:rsidRPr="00BB7FAF">
        <w:rPr>
          <w:rFonts w:ascii="Arial" w:hAnsi="Arial" w:cs="Arial"/>
          <w:color w:val="000000"/>
          <w:sz w:val="20"/>
          <w:szCs w:val="24"/>
        </w:rPr>
        <w:t>фиксацией</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результатов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реализации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мероприятий</w:t>
      </w:r>
      <w:r w:rsidR="006059E3" w:rsidRPr="00BB7FAF">
        <w:rPr>
          <w:rFonts w:ascii="Arial" w:hAnsi="Arial" w:cs="Arial"/>
          <w:color w:val="000000"/>
          <w:sz w:val="20"/>
          <w:szCs w:val="24"/>
        </w:rPr>
        <w:t xml:space="preserve"> </w:t>
      </w:r>
      <w:r w:rsidRPr="00BB7FAF">
        <w:rPr>
          <w:rFonts w:ascii="Arial" w:hAnsi="Arial" w:cs="Arial"/>
          <w:color w:val="000000"/>
          <w:sz w:val="20"/>
          <w:szCs w:val="24"/>
        </w:rPr>
        <w:t>плана.</w:t>
      </w:r>
    </w:p>
    <w:p w:rsidR="001508F3" w:rsidRPr="00BB7FAF" w:rsidRDefault="001508F3" w:rsidP="00BB7FAF">
      <w:pPr>
        <w:tabs>
          <w:tab w:val="left" w:pos="1391"/>
        </w:tabs>
        <w:spacing w:after="0" w:line="240" w:lineRule="auto"/>
        <w:ind w:firstLine="720"/>
        <w:jc w:val="both"/>
        <w:rPr>
          <w:rFonts w:ascii="Arial" w:hAnsi="Arial" w:cs="Arial"/>
          <w:b/>
          <w:i/>
          <w:color w:val="000000"/>
          <w:sz w:val="20"/>
          <w:szCs w:val="24"/>
        </w:rPr>
      </w:pPr>
      <w:r w:rsidRPr="00BB7FAF">
        <w:rPr>
          <w:rFonts w:ascii="Arial" w:hAnsi="Arial" w:cs="Arial"/>
          <w:color w:val="000000"/>
          <w:sz w:val="20"/>
          <w:szCs w:val="24"/>
        </w:rPr>
        <w:t>При</w:t>
      </w:r>
      <w:r w:rsidR="006059E3" w:rsidRPr="00BB7FAF">
        <w:rPr>
          <w:rFonts w:ascii="Arial" w:hAnsi="Arial" w:cs="Arial"/>
          <w:color w:val="000000"/>
          <w:sz w:val="20"/>
          <w:szCs w:val="24"/>
        </w:rPr>
        <w:t xml:space="preserve"> </w:t>
      </w:r>
      <w:r w:rsidRPr="00BB7FAF">
        <w:rPr>
          <w:rFonts w:ascii="Arial" w:hAnsi="Arial" w:cs="Arial"/>
          <w:color w:val="000000"/>
          <w:sz w:val="20"/>
          <w:szCs w:val="24"/>
        </w:rPr>
        <w:t>необходимости</w:t>
      </w:r>
      <w:r w:rsidR="006059E3" w:rsidRPr="00BB7FAF">
        <w:rPr>
          <w:rFonts w:ascii="Arial" w:hAnsi="Arial" w:cs="Arial"/>
          <w:color w:val="000000"/>
          <w:sz w:val="20"/>
          <w:szCs w:val="24"/>
        </w:rPr>
        <w:t xml:space="preserve"> </w:t>
      </w:r>
      <w:r w:rsidRPr="00BB7FAF">
        <w:rPr>
          <w:rFonts w:ascii="Arial" w:hAnsi="Arial" w:cs="Arial"/>
          <w:color w:val="000000"/>
          <w:sz w:val="20"/>
          <w:szCs w:val="24"/>
        </w:rPr>
        <w:t>допускаются</w:t>
      </w:r>
      <w:r w:rsidR="006059E3" w:rsidRPr="00BB7FAF">
        <w:rPr>
          <w:rFonts w:ascii="Arial" w:hAnsi="Arial" w:cs="Arial"/>
          <w:color w:val="000000"/>
          <w:sz w:val="20"/>
          <w:szCs w:val="24"/>
        </w:rPr>
        <w:t xml:space="preserve"> </w:t>
      </w:r>
      <w:r w:rsidRPr="00BB7FAF">
        <w:rPr>
          <w:rFonts w:ascii="Arial" w:hAnsi="Arial" w:cs="Arial"/>
          <w:color w:val="000000"/>
          <w:sz w:val="20"/>
          <w:szCs w:val="24"/>
        </w:rPr>
        <w:t>изменения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мероприятий</w:t>
      </w:r>
      <w:r w:rsidR="006059E3" w:rsidRPr="00BB7FAF">
        <w:rPr>
          <w:rFonts w:ascii="Arial" w:hAnsi="Arial" w:cs="Arial"/>
          <w:color w:val="000000"/>
          <w:sz w:val="20"/>
          <w:szCs w:val="24"/>
        </w:rPr>
        <w:t xml:space="preserve"> </w:t>
      </w:r>
      <w:r w:rsidRPr="00BB7FAF">
        <w:rPr>
          <w:rFonts w:ascii="Arial" w:hAnsi="Arial" w:cs="Arial"/>
          <w:color w:val="000000"/>
          <w:sz w:val="20"/>
          <w:szCs w:val="24"/>
        </w:rPr>
        <w:t>плана,</w:t>
      </w:r>
      <w:r w:rsidR="006059E3" w:rsidRPr="00BB7FAF">
        <w:rPr>
          <w:rFonts w:ascii="Arial" w:hAnsi="Arial" w:cs="Arial"/>
          <w:color w:val="000000"/>
          <w:sz w:val="20"/>
          <w:szCs w:val="24"/>
        </w:rPr>
        <w:t xml:space="preserve"> </w:t>
      </w:r>
      <w:r w:rsidRPr="00BB7FAF">
        <w:rPr>
          <w:rFonts w:ascii="Arial" w:hAnsi="Arial" w:cs="Arial"/>
          <w:color w:val="000000"/>
          <w:sz w:val="20"/>
          <w:szCs w:val="24"/>
        </w:rPr>
        <w:t>сроков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их</w:t>
      </w:r>
      <w:r w:rsidR="006059E3" w:rsidRPr="00BB7FAF">
        <w:rPr>
          <w:rFonts w:ascii="Arial" w:hAnsi="Arial" w:cs="Arial"/>
          <w:color w:val="000000"/>
          <w:sz w:val="20"/>
          <w:szCs w:val="24"/>
        </w:rPr>
        <w:t xml:space="preserve"> </w:t>
      </w:r>
      <w:r w:rsidRPr="00BB7FAF">
        <w:rPr>
          <w:rFonts w:ascii="Arial" w:hAnsi="Arial" w:cs="Arial"/>
          <w:color w:val="000000"/>
          <w:sz w:val="20"/>
          <w:szCs w:val="24"/>
        </w:rPr>
        <w:t>исполнения,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корректировка</w:t>
      </w:r>
      <w:r w:rsidR="006059E3" w:rsidRPr="00BB7FAF">
        <w:rPr>
          <w:rFonts w:ascii="Arial" w:hAnsi="Arial" w:cs="Arial"/>
          <w:color w:val="000000"/>
          <w:sz w:val="20"/>
          <w:szCs w:val="24"/>
        </w:rPr>
        <w:t xml:space="preserve"> </w:t>
      </w:r>
      <w:r w:rsidRPr="00BB7FAF">
        <w:rPr>
          <w:rFonts w:ascii="Arial" w:hAnsi="Arial" w:cs="Arial"/>
          <w:color w:val="000000"/>
          <w:sz w:val="20"/>
          <w:szCs w:val="24"/>
        </w:rPr>
        <w:t>состава</w:t>
      </w:r>
      <w:r w:rsidR="006059E3" w:rsidRPr="00BB7FAF">
        <w:rPr>
          <w:rFonts w:ascii="Arial" w:hAnsi="Arial" w:cs="Arial"/>
          <w:color w:val="000000"/>
          <w:sz w:val="20"/>
          <w:szCs w:val="24"/>
        </w:rPr>
        <w:t xml:space="preserve"> </w:t>
      </w:r>
      <w:r w:rsidRPr="00BB7FAF">
        <w:rPr>
          <w:rFonts w:ascii="Arial" w:hAnsi="Arial" w:cs="Arial"/>
          <w:color w:val="000000"/>
          <w:sz w:val="20"/>
          <w:szCs w:val="24"/>
        </w:rPr>
        <w:t>команды</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проекта</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согласованию</w:t>
      </w:r>
      <w:r w:rsidR="006059E3" w:rsidRPr="00BB7FAF">
        <w:rPr>
          <w:rFonts w:ascii="Arial" w:hAnsi="Arial" w:cs="Arial"/>
          <w:color w:val="000000"/>
          <w:sz w:val="20"/>
          <w:szCs w:val="24"/>
        </w:rPr>
        <w:t xml:space="preserve"> </w:t>
      </w:r>
      <w:r w:rsidRPr="00BB7FAF">
        <w:rPr>
          <w:rFonts w:ascii="Arial" w:hAnsi="Arial" w:cs="Arial"/>
          <w:color w:val="000000"/>
          <w:sz w:val="20"/>
          <w:szCs w:val="24"/>
        </w:rPr>
        <w:t>с</w:t>
      </w:r>
      <w:r w:rsidR="006059E3" w:rsidRPr="00BB7FAF">
        <w:rPr>
          <w:rFonts w:ascii="Arial" w:hAnsi="Arial" w:cs="Arial"/>
          <w:color w:val="000000"/>
          <w:sz w:val="20"/>
          <w:szCs w:val="24"/>
        </w:rPr>
        <w:t xml:space="preserve"> </w:t>
      </w:r>
      <w:r w:rsidRPr="00BB7FAF">
        <w:rPr>
          <w:rFonts w:ascii="Arial" w:hAnsi="Arial" w:cs="Arial"/>
          <w:color w:val="000000"/>
          <w:sz w:val="20"/>
          <w:szCs w:val="24"/>
        </w:rPr>
        <w:t>руководителем</w:t>
      </w:r>
      <w:r w:rsidR="006059E3" w:rsidRPr="00BB7FAF">
        <w:rPr>
          <w:rFonts w:ascii="Arial" w:hAnsi="Arial" w:cs="Arial"/>
          <w:color w:val="000000"/>
          <w:sz w:val="20"/>
          <w:szCs w:val="24"/>
        </w:rPr>
        <w:t xml:space="preserve"> </w:t>
      </w:r>
      <w:r w:rsidRPr="00BB7FAF">
        <w:rPr>
          <w:rFonts w:ascii="Arial" w:hAnsi="Arial" w:cs="Arial"/>
          <w:color w:val="000000"/>
          <w:sz w:val="20"/>
          <w:szCs w:val="24"/>
        </w:rPr>
        <w:t>администрации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(подведомственной</w:t>
      </w:r>
      <w:r w:rsidR="006059E3" w:rsidRPr="00BB7FAF">
        <w:rPr>
          <w:rFonts w:ascii="Arial" w:hAnsi="Arial" w:cs="Arial"/>
          <w:color w:val="000000"/>
          <w:sz w:val="20"/>
          <w:szCs w:val="24"/>
        </w:rPr>
        <w:t xml:space="preserve"> </w:t>
      </w:r>
      <w:r w:rsidRPr="00BB7FAF">
        <w:rPr>
          <w:rFonts w:ascii="Arial" w:hAnsi="Arial" w:cs="Arial"/>
          <w:color w:val="000000"/>
          <w:sz w:val="20"/>
          <w:szCs w:val="24"/>
        </w:rPr>
        <w:t>организации).</w:t>
      </w:r>
    </w:p>
    <w:p w:rsidR="001508F3" w:rsidRPr="00BB7FAF" w:rsidRDefault="001508F3" w:rsidP="00BB7FAF">
      <w:pPr>
        <w:spacing w:after="0" w:line="240" w:lineRule="auto"/>
        <w:ind w:firstLine="720"/>
        <w:jc w:val="both"/>
        <w:rPr>
          <w:rFonts w:ascii="Arial" w:hAnsi="Arial" w:cs="Arial"/>
          <w:b/>
          <w:i/>
          <w:color w:val="000000"/>
          <w:sz w:val="20"/>
          <w:szCs w:val="24"/>
        </w:rPr>
      </w:pPr>
      <w:r w:rsidRPr="00BB7FAF">
        <w:rPr>
          <w:rFonts w:ascii="Arial" w:hAnsi="Arial" w:cs="Arial"/>
          <w:color w:val="000000"/>
          <w:sz w:val="20"/>
          <w:szCs w:val="24"/>
        </w:rPr>
        <w:t>Изменения,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внесенные</w:t>
      </w:r>
      <w:r w:rsidR="006059E3" w:rsidRPr="00BB7FAF">
        <w:rPr>
          <w:rFonts w:ascii="Arial" w:hAnsi="Arial" w:cs="Arial"/>
          <w:color w:val="000000"/>
          <w:sz w:val="20"/>
          <w:szCs w:val="24"/>
        </w:rPr>
        <w:t xml:space="preserve"> </w:t>
      </w: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r w:rsidRPr="00BB7FAF">
        <w:rPr>
          <w:rFonts w:ascii="Arial" w:hAnsi="Arial" w:cs="Arial"/>
          <w:color w:val="000000"/>
          <w:sz w:val="20"/>
          <w:szCs w:val="24"/>
        </w:rPr>
        <w:t>план,</w:t>
      </w:r>
      <w:r w:rsidR="006059E3" w:rsidRPr="00BB7FAF">
        <w:rPr>
          <w:rFonts w:ascii="Arial" w:hAnsi="Arial" w:cs="Arial"/>
          <w:color w:val="000000"/>
          <w:sz w:val="20"/>
          <w:szCs w:val="24"/>
        </w:rPr>
        <w:t xml:space="preserve"> </w:t>
      </w:r>
      <w:r w:rsidRPr="00BB7FAF">
        <w:rPr>
          <w:rFonts w:ascii="Arial" w:hAnsi="Arial" w:cs="Arial"/>
          <w:color w:val="000000"/>
          <w:sz w:val="20"/>
          <w:szCs w:val="24"/>
        </w:rPr>
        <w:t>утверждаются</w:t>
      </w:r>
      <w:r w:rsidR="006059E3" w:rsidRPr="00BB7FAF">
        <w:rPr>
          <w:rFonts w:ascii="Arial" w:hAnsi="Arial" w:cs="Arial"/>
          <w:color w:val="000000"/>
          <w:sz w:val="20"/>
          <w:szCs w:val="24"/>
        </w:rPr>
        <w:t xml:space="preserve"> </w:t>
      </w:r>
      <w:r w:rsidRPr="00BB7FAF">
        <w:rPr>
          <w:rFonts w:ascii="Arial" w:hAnsi="Arial" w:cs="Arial"/>
          <w:color w:val="000000"/>
          <w:sz w:val="20"/>
          <w:szCs w:val="24"/>
        </w:rPr>
        <w:t>на</w:t>
      </w:r>
      <w:r w:rsidR="006059E3" w:rsidRPr="00BB7FAF">
        <w:rPr>
          <w:rFonts w:ascii="Arial" w:hAnsi="Arial" w:cs="Arial"/>
          <w:color w:val="000000"/>
          <w:sz w:val="20"/>
          <w:szCs w:val="24"/>
        </w:rPr>
        <w:t xml:space="preserve"> </w:t>
      </w:r>
      <w:r w:rsidRPr="00BB7FAF">
        <w:rPr>
          <w:rFonts w:ascii="Arial" w:hAnsi="Arial" w:cs="Arial"/>
          <w:color w:val="000000"/>
          <w:sz w:val="20"/>
          <w:szCs w:val="24"/>
        </w:rPr>
        <w:t>заседании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команды</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проекта</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оформляются</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протоколом.</w:t>
      </w:r>
    </w:p>
    <w:p w:rsidR="001508F3" w:rsidRPr="00BB7FAF" w:rsidRDefault="001508F3" w:rsidP="00BB7FAF">
      <w:pPr>
        <w:tabs>
          <w:tab w:val="left" w:pos="1281"/>
        </w:tabs>
        <w:spacing w:after="0" w:line="240" w:lineRule="auto"/>
        <w:ind w:firstLine="720"/>
        <w:jc w:val="both"/>
        <w:rPr>
          <w:rFonts w:ascii="Arial" w:hAnsi="Arial" w:cs="Arial"/>
          <w:b/>
          <w:i/>
          <w:color w:val="000000"/>
          <w:sz w:val="20"/>
          <w:szCs w:val="24"/>
        </w:rPr>
      </w:pP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r w:rsidRPr="00BB7FAF">
        <w:rPr>
          <w:rFonts w:ascii="Arial" w:hAnsi="Arial" w:cs="Arial"/>
          <w:color w:val="000000"/>
          <w:sz w:val="20"/>
          <w:szCs w:val="24"/>
        </w:rPr>
        <w:t>течение</w:t>
      </w:r>
      <w:r w:rsidR="006059E3" w:rsidRPr="00BB7FAF">
        <w:rPr>
          <w:rFonts w:ascii="Arial" w:hAnsi="Arial" w:cs="Arial"/>
          <w:color w:val="000000"/>
          <w:sz w:val="20"/>
          <w:szCs w:val="24"/>
        </w:rPr>
        <w:t xml:space="preserve"> </w:t>
      </w:r>
      <w:r w:rsidRPr="00BB7FAF">
        <w:rPr>
          <w:rFonts w:ascii="Arial" w:hAnsi="Arial" w:cs="Arial"/>
          <w:color w:val="000000"/>
          <w:sz w:val="20"/>
          <w:szCs w:val="24"/>
        </w:rPr>
        <w:t>25</w:t>
      </w:r>
      <w:r w:rsidR="006059E3" w:rsidRPr="00BB7FAF">
        <w:rPr>
          <w:rFonts w:ascii="Arial" w:hAnsi="Arial" w:cs="Arial"/>
          <w:color w:val="000000"/>
          <w:sz w:val="20"/>
          <w:szCs w:val="24"/>
        </w:rPr>
        <w:t xml:space="preserve"> </w:t>
      </w:r>
      <w:r w:rsidRPr="00BB7FAF">
        <w:rPr>
          <w:rFonts w:ascii="Arial" w:hAnsi="Arial" w:cs="Arial"/>
          <w:color w:val="000000"/>
          <w:sz w:val="20"/>
          <w:szCs w:val="24"/>
        </w:rPr>
        <w:t>рабочих</w:t>
      </w:r>
      <w:r w:rsidR="006059E3" w:rsidRPr="00BB7FAF">
        <w:rPr>
          <w:rFonts w:ascii="Arial" w:hAnsi="Arial" w:cs="Arial"/>
          <w:color w:val="000000"/>
          <w:sz w:val="20"/>
          <w:szCs w:val="24"/>
        </w:rPr>
        <w:t xml:space="preserve"> </w:t>
      </w:r>
      <w:r w:rsidRPr="00BB7FAF">
        <w:rPr>
          <w:rFonts w:ascii="Arial" w:hAnsi="Arial" w:cs="Arial"/>
          <w:color w:val="000000"/>
          <w:sz w:val="20"/>
          <w:szCs w:val="24"/>
        </w:rPr>
        <w:t>дней</w:t>
      </w:r>
      <w:r w:rsidR="006059E3" w:rsidRPr="00BB7FAF">
        <w:rPr>
          <w:rFonts w:ascii="Arial" w:hAnsi="Arial" w:cs="Arial"/>
          <w:color w:val="000000"/>
          <w:sz w:val="20"/>
          <w:szCs w:val="24"/>
        </w:rPr>
        <w:t xml:space="preserve"> </w:t>
      </w:r>
      <w:r w:rsidRPr="00BB7FAF">
        <w:rPr>
          <w:rFonts w:ascii="Arial" w:hAnsi="Arial" w:cs="Arial"/>
          <w:color w:val="000000"/>
          <w:sz w:val="20"/>
          <w:szCs w:val="24"/>
        </w:rPr>
        <w:t>со</w:t>
      </w:r>
      <w:r w:rsidR="006059E3" w:rsidRPr="00BB7FAF">
        <w:rPr>
          <w:rFonts w:ascii="Arial" w:hAnsi="Arial" w:cs="Arial"/>
          <w:color w:val="000000"/>
          <w:sz w:val="20"/>
          <w:szCs w:val="24"/>
        </w:rPr>
        <w:t xml:space="preserve"> </w:t>
      </w:r>
      <w:r w:rsidRPr="00BB7FAF">
        <w:rPr>
          <w:rFonts w:ascii="Arial" w:hAnsi="Arial" w:cs="Arial"/>
          <w:color w:val="000000"/>
          <w:sz w:val="20"/>
          <w:szCs w:val="24"/>
        </w:rPr>
        <w:t>дня</w:t>
      </w:r>
      <w:r w:rsidR="006059E3" w:rsidRPr="00BB7FAF">
        <w:rPr>
          <w:rFonts w:ascii="Arial" w:hAnsi="Arial" w:cs="Arial"/>
          <w:color w:val="000000"/>
          <w:sz w:val="20"/>
          <w:szCs w:val="24"/>
        </w:rPr>
        <w:t xml:space="preserve"> </w:t>
      </w:r>
      <w:r w:rsidRPr="00BB7FAF">
        <w:rPr>
          <w:rFonts w:ascii="Arial" w:hAnsi="Arial" w:cs="Arial"/>
          <w:color w:val="000000"/>
          <w:sz w:val="20"/>
          <w:szCs w:val="24"/>
        </w:rPr>
        <w:t>завершения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последнего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мероприятия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плана</w:t>
      </w:r>
      <w:r w:rsidR="006059E3" w:rsidRPr="00BB7FAF">
        <w:rPr>
          <w:rFonts w:ascii="Arial" w:hAnsi="Arial" w:cs="Arial"/>
          <w:color w:val="000000"/>
          <w:sz w:val="20"/>
          <w:szCs w:val="24"/>
        </w:rPr>
        <w:t xml:space="preserve"> </w:t>
      </w:r>
      <w:r w:rsidRPr="00BB7FAF">
        <w:rPr>
          <w:rFonts w:ascii="Arial" w:hAnsi="Arial" w:cs="Arial"/>
          <w:color w:val="000000"/>
          <w:sz w:val="20"/>
          <w:szCs w:val="24"/>
        </w:rPr>
        <w:t>командой</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проекта</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проводятся</w:t>
      </w:r>
      <w:r w:rsidR="006059E3" w:rsidRPr="00BB7FAF">
        <w:rPr>
          <w:rFonts w:ascii="Arial" w:hAnsi="Arial" w:cs="Arial"/>
          <w:color w:val="000000"/>
          <w:sz w:val="20"/>
          <w:szCs w:val="24"/>
        </w:rPr>
        <w:t xml:space="preserve"> </w:t>
      </w:r>
      <w:r w:rsidRPr="00BB7FAF">
        <w:rPr>
          <w:rFonts w:ascii="Arial" w:hAnsi="Arial" w:cs="Arial"/>
          <w:color w:val="000000"/>
          <w:sz w:val="20"/>
          <w:szCs w:val="24"/>
        </w:rPr>
        <w:t>анализ</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оценка</w:t>
      </w:r>
      <w:r w:rsidR="006059E3" w:rsidRPr="00BB7FAF">
        <w:rPr>
          <w:rFonts w:ascii="Arial" w:hAnsi="Arial" w:cs="Arial"/>
          <w:color w:val="000000"/>
          <w:sz w:val="20"/>
          <w:szCs w:val="24"/>
        </w:rPr>
        <w:t xml:space="preserve"> </w:t>
      </w:r>
      <w:r w:rsidRPr="00BB7FAF">
        <w:rPr>
          <w:rFonts w:ascii="Arial" w:hAnsi="Arial" w:cs="Arial"/>
          <w:color w:val="000000"/>
          <w:sz w:val="20"/>
          <w:szCs w:val="24"/>
        </w:rPr>
        <w:t>достижения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целевых</w:t>
      </w:r>
      <w:r w:rsidR="006059E3" w:rsidRPr="00BB7FAF">
        <w:rPr>
          <w:rFonts w:ascii="Arial" w:hAnsi="Arial" w:cs="Arial"/>
          <w:color w:val="000000"/>
          <w:sz w:val="20"/>
          <w:szCs w:val="24"/>
        </w:rPr>
        <w:t xml:space="preserve"> </w:t>
      </w:r>
      <w:r w:rsidRPr="00BB7FAF">
        <w:rPr>
          <w:rFonts w:ascii="Arial" w:hAnsi="Arial" w:cs="Arial"/>
          <w:color w:val="000000"/>
          <w:sz w:val="20"/>
          <w:szCs w:val="24"/>
        </w:rPr>
        <w:t>показателей</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проекта,</w:t>
      </w:r>
      <w:r w:rsidR="006059E3" w:rsidRPr="00BB7FAF">
        <w:rPr>
          <w:rFonts w:ascii="Arial" w:hAnsi="Arial" w:cs="Arial"/>
          <w:color w:val="000000"/>
          <w:sz w:val="20"/>
          <w:szCs w:val="24"/>
        </w:rPr>
        <w:t xml:space="preserve"> </w:t>
      </w:r>
      <w:r w:rsidRPr="00BB7FAF">
        <w:rPr>
          <w:rFonts w:ascii="Arial" w:hAnsi="Arial" w:cs="Arial"/>
          <w:color w:val="000000"/>
          <w:sz w:val="20"/>
          <w:szCs w:val="24"/>
        </w:rPr>
        <w:t>формируется</w:t>
      </w:r>
      <w:r w:rsidR="006059E3" w:rsidRPr="00BB7FAF">
        <w:rPr>
          <w:rFonts w:ascii="Arial" w:hAnsi="Arial" w:cs="Arial"/>
          <w:color w:val="000000"/>
          <w:sz w:val="20"/>
          <w:szCs w:val="24"/>
        </w:rPr>
        <w:t xml:space="preserve"> </w:t>
      </w:r>
      <w:r w:rsidRPr="00BB7FAF">
        <w:rPr>
          <w:rFonts w:ascii="Arial" w:hAnsi="Arial" w:cs="Arial"/>
          <w:color w:val="000000"/>
          <w:sz w:val="20"/>
          <w:szCs w:val="24"/>
        </w:rPr>
        <w:t>отчет</w:t>
      </w:r>
      <w:r w:rsidR="006059E3" w:rsidRPr="00BB7FAF">
        <w:rPr>
          <w:rFonts w:ascii="Arial" w:hAnsi="Arial" w:cs="Arial"/>
          <w:color w:val="000000"/>
          <w:sz w:val="20"/>
          <w:szCs w:val="24"/>
        </w:rPr>
        <w:t xml:space="preserve"> </w:t>
      </w:r>
      <w:r w:rsidRPr="00BB7FAF">
        <w:rPr>
          <w:rFonts w:ascii="Arial" w:hAnsi="Arial" w:cs="Arial"/>
          <w:color w:val="000000"/>
          <w:sz w:val="20"/>
          <w:szCs w:val="24"/>
        </w:rPr>
        <w:t>о</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результатах</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реализации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проекта</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форме</w:t>
      </w:r>
      <w:r w:rsidR="006059E3" w:rsidRPr="00BB7FAF">
        <w:rPr>
          <w:rFonts w:ascii="Arial" w:hAnsi="Arial" w:cs="Arial"/>
          <w:color w:val="000000"/>
          <w:sz w:val="20"/>
          <w:szCs w:val="24"/>
        </w:rPr>
        <w:t xml:space="preserve"> </w:t>
      </w:r>
      <w:r w:rsidRPr="00BB7FAF">
        <w:rPr>
          <w:rFonts w:ascii="Arial" w:hAnsi="Arial" w:cs="Arial"/>
          <w:color w:val="000000"/>
          <w:sz w:val="20"/>
          <w:szCs w:val="24"/>
        </w:rPr>
        <w:t>согласно</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приложению</w:t>
      </w:r>
      <w:r w:rsidR="006059E3" w:rsidRPr="00BB7FAF">
        <w:rPr>
          <w:rFonts w:ascii="Arial" w:hAnsi="Arial" w:cs="Arial"/>
          <w:color w:val="000000"/>
          <w:sz w:val="20"/>
          <w:szCs w:val="24"/>
        </w:rPr>
        <w:t xml:space="preserve"> </w:t>
      </w:r>
      <w:r w:rsidRPr="00BB7FAF">
        <w:rPr>
          <w:rFonts w:ascii="Arial" w:hAnsi="Arial" w:cs="Arial"/>
          <w:color w:val="000000"/>
          <w:sz w:val="20"/>
          <w:szCs w:val="24"/>
        </w:rPr>
        <w:t>№</w:t>
      </w:r>
      <w:r w:rsidR="006059E3" w:rsidRPr="00BB7FAF">
        <w:rPr>
          <w:rFonts w:ascii="Arial" w:hAnsi="Arial" w:cs="Arial"/>
          <w:color w:val="000000"/>
          <w:sz w:val="20"/>
          <w:szCs w:val="24"/>
        </w:rPr>
        <w:t xml:space="preserve"> </w:t>
      </w:r>
      <w:r w:rsidRPr="00BB7FAF">
        <w:rPr>
          <w:rFonts w:ascii="Arial" w:hAnsi="Arial" w:cs="Arial"/>
          <w:color w:val="000000"/>
          <w:sz w:val="20"/>
          <w:szCs w:val="24"/>
        </w:rPr>
        <w:t>4</w:t>
      </w:r>
      <w:r w:rsidR="006059E3" w:rsidRPr="00BB7FAF">
        <w:rPr>
          <w:rFonts w:ascii="Arial" w:hAnsi="Arial" w:cs="Arial"/>
          <w:color w:val="000000"/>
          <w:sz w:val="20"/>
          <w:szCs w:val="24"/>
        </w:rPr>
        <w:t xml:space="preserve"> </w:t>
      </w:r>
      <w:r w:rsidRPr="00BB7FAF">
        <w:rPr>
          <w:rFonts w:ascii="Arial" w:hAnsi="Arial" w:cs="Arial"/>
          <w:color w:val="000000"/>
          <w:sz w:val="20"/>
          <w:szCs w:val="24"/>
        </w:rPr>
        <w:t>к</w:t>
      </w:r>
      <w:r w:rsidR="006059E3" w:rsidRPr="00BB7FAF">
        <w:rPr>
          <w:rFonts w:ascii="Arial" w:hAnsi="Arial" w:cs="Arial"/>
          <w:color w:val="000000"/>
          <w:sz w:val="20"/>
          <w:szCs w:val="24"/>
        </w:rPr>
        <w:t xml:space="preserve"> </w:t>
      </w:r>
      <w:r w:rsidRPr="00BB7FAF">
        <w:rPr>
          <w:rFonts w:ascii="Arial" w:hAnsi="Arial" w:cs="Arial"/>
          <w:color w:val="000000"/>
          <w:sz w:val="20"/>
          <w:szCs w:val="24"/>
        </w:rPr>
        <w:t>настоящему</w:t>
      </w:r>
      <w:r w:rsidR="006059E3" w:rsidRPr="00BB7FAF">
        <w:rPr>
          <w:rFonts w:ascii="Arial" w:hAnsi="Arial" w:cs="Arial"/>
          <w:color w:val="000000"/>
          <w:sz w:val="20"/>
          <w:szCs w:val="24"/>
        </w:rPr>
        <w:t xml:space="preserve"> </w:t>
      </w:r>
      <w:r w:rsidRPr="00BB7FAF">
        <w:rPr>
          <w:rFonts w:ascii="Arial" w:hAnsi="Arial" w:cs="Arial"/>
          <w:color w:val="000000"/>
          <w:sz w:val="20"/>
          <w:szCs w:val="24"/>
        </w:rPr>
        <w:t>Положению.</w:t>
      </w:r>
    </w:p>
    <w:p w:rsidR="001508F3" w:rsidRPr="00BB7FAF" w:rsidRDefault="001508F3" w:rsidP="00BB7FAF">
      <w:pPr>
        <w:spacing w:after="0" w:line="240" w:lineRule="auto"/>
        <w:ind w:firstLine="720"/>
        <w:jc w:val="both"/>
        <w:rPr>
          <w:rFonts w:ascii="Arial" w:hAnsi="Arial" w:cs="Arial"/>
          <w:b/>
          <w:i/>
          <w:color w:val="000000"/>
          <w:sz w:val="20"/>
          <w:szCs w:val="24"/>
        </w:rPr>
      </w:pPr>
      <w:r w:rsidRPr="00BB7FAF">
        <w:rPr>
          <w:rFonts w:ascii="Arial" w:hAnsi="Arial" w:cs="Arial"/>
          <w:color w:val="000000"/>
          <w:sz w:val="20"/>
          <w:szCs w:val="24"/>
        </w:rPr>
        <w:t>4.1.5.</w:t>
      </w:r>
      <w:r w:rsidR="006059E3" w:rsidRPr="00BB7FAF">
        <w:rPr>
          <w:rFonts w:ascii="Arial" w:hAnsi="Arial" w:cs="Arial"/>
          <w:color w:val="000000"/>
          <w:sz w:val="20"/>
          <w:szCs w:val="24"/>
        </w:rPr>
        <w:t xml:space="preserve"> </w:t>
      </w:r>
      <w:r w:rsidRPr="00BB7FAF">
        <w:rPr>
          <w:rFonts w:ascii="Arial" w:hAnsi="Arial" w:cs="Arial"/>
          <w:color w:val="000000"/>
          <w:sz w:val="20"/>
          <w:szCs w:val="24"/>
        </w:rPr>
        <w:t>Закрепление</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результата</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закрытие</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проекта.</w:t>
      </w:r>
    </w:p>
    <w:p w:rsidR="001508F3" w:rsidRPr="00BB7FAF" w:rsidRDefault="001508F3" w:rsidP="00BB7FAF">
      <w:pPr>
        <w:spacing w:after="0" w:line="240" w:lineRule="auto"/>
        <w:ind w:firstLine="720"/>
        <w:jc w:val="both"/>
        <w:rPr>
          <w:rFonts w:ascii="Arial" w:hAnsi="Arial" w:cs="Arial"/>
          <w:b/>
          <w:i/>
          <w:color w:val="000000"/>
          <w:sz w:val="20"/>
          <w:szCs w:val="24"/>
        </w:rPr>
      </w:pP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r w:rsidRPr="00BB7FAF">
        <w:rPr>
          <w:rFonts w:ascii="Arial" w:hAnsi="Arial" w:cs="Arial"/>
          <w:color w:val="000000"/>
          <w:sz w:val="20"/>
          <w:szCs w:val="24"/>
        </w:rPr>
        <w:t>целях</w:t>
      </w:r>
      <w:r w:rsidR="006059E3" w:rsidRPr="00BB7FAF">
        <w:rPr>
          <w:rFonts w:ascii="Arial" w:hAnsi="Arial" w:cs="Arial"/>
          <w:color w:val="000000"/>
          <w:sz w:val="20"/>
          <w:szCs w:val="24"/>
        </w:rPr>
        <w:t xml:space="preserve"> </w:t>
      </w:r>
      <w:r w:rsidRPr="00BB7FAF">
        <w:rPr>
          <w:rFonts w:ascii="Arial" w:hAnsi="Arial" w:cs="Arial"/>
          <w:color w:val="000000"/>
          <w:sz w:val="20"/>
          <w:szCs w:val="24"/>
        </w:rPr>
        <w:t>закрепления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результата</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реализации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проекта</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проводится</w:t>
      </w:r>
      <w:r w:rsidR="006059E3" w:rsidRPr="00BB7FAF">
        <w:rPr>
          <w:rFonts w:ascii="Arial" w:hAnsi="Arial" w:cs="Arial"/>
          <w:color w:val="000000"/>
          <w:sz w:val="20"/>
          <w:szCs w:val="24"/>
        </w:rPr>
        <w:t xml:space="preserve"> </w:t>
      </w:r>
      <w:r w:rsidRPr="00BB7FAF">
        <w:rPr>
          <w:rFonts w:ascii="Arial" w:hAnsi="Arial" w:cs="Arial"/>
          <w:color w:val="000000"/>
          <w:sz w:val="20"/>
          <w:szCs w:val="24"/>
        </w:rPr>
        <w:t>мониторинг</w:t>
      </w:r>
      <w:r w:rsidR="006059E3" w:rsidRPr="00BB7FAF">
        <w:rPr>
          <w:rFonts w:ascii="Arial" w:hAnsi="Arial" w:cs="Arial"/>
          <w:color w:val="000000"/>
          <w:sz w:val="20"/>
          <w:szCs w:val="24"/>
        </w:rPr>
        <w:t xml:space="preserve"> </w:t>
      </w:r>
      <w:r w:rsidRPr="00BB7FAF">
        <w:rPr>
          <w:rFonts w:ascii="Arial" w:hAnsi="Arial" w:cs="Arial"/>
          <w:color w:val="000000"/>
          <w:sz w:val="20"/>
          <w:szCs w:val="24"/>
        </w:rPr>
        <w:t>устойчивости</w:t>
      </w:r>
      <w:r w:rsidR="006059E3" w:rsidRPr="00BB7FAF">
        <w:rPr>
          <w:rFonts w:ascii="Arial" w:hAnsi="Arial" w:cs="Arial"/>
          <w:color w:val="000000"/>
          <w:sz w:val="20"/>
          <w:szCs w:val="24"/>
        </w:rPr>
        <w:t xml:space="preserve"> </w:t>
      </w:r>
      <w:r w:rsidRPr="00BB7FAF">
        <w:rPr>
          <w:rFonts w:ascii="Arial" w:hAnsi="Arial" w:cs="Arial"/>
          <w:color w:val="000000"/>
          <w:sz w:val="20"/>
          <w:szCs w:val="24"/>
        </w:rPr>
        <w:t>улучшений,</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при</w:t>
      </w:r>
      <w:r w:rsidR="006059E3" w:rsidRPr="00BB7FAF">
        <w:rPr>
          <w:rFonts w:ascii="Arial" w:hAnsi="Arial" w:cs="Arial"/>
          <w:color w:val="000000"/>
          <w:sz w:val="20"/>
          <w:szCs w:val="24"/>
        </w:rPr>
        <w:t xml:space="preserve"> </w:t>
      </w:r>
      <w:r w:rsidRPr="00BB7FAF">
        <w:rPr>
          <w:rFonts w:ascii="Arial" w:hAnsi="Arial" w:cs="Arial"/>
          <w:color w:val="000000"/>
          <w:sz w:val="20"/>
          <w:szCs w:val="24"/>
        </w:rPr>
        <w:t>необходимости</w:t>
      </w:r>
      <w:r w:rsidR="006059E3" w:rsidRPr="00BB7FAF">
        <w:rPr>
          <w:rFonts w:ascii="Arial" w:hAnsi="Arial" w:cs="Arial"/>
          <w:color w:val="000000"/>
          <w:sz w:val="20"/>
          <w:szCs w:val="24"/>
        </w:rPr>
        <w:t xml:space="preserve"> </w:t>
      </w:r>
      <w:r w:rsidRPr="00BB7FAF">
        <w:rPr>
          <w:rFonts w:ascii="Arial" w:hAnsi="Arial" w:cs="Arial"/>
          <w:color w:val="000000"/>
          <w:sz w:val="20"/>
          <w:szCs w:val="24"/>
        </w:rPr>
        <w:t>–</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проведение</w:t>
      </w:r>
      <w:r w:rsidR="006059E3" w:rsidRPr="00BB7FAF">
        <w:rPr>
          <w:rFonts w:ascii="Arial" w:hAnsi="Arial" w:cs="Arial"/>
          <w:color w:val="000000"/>
          <w:sz w:val="20"/>
          <w:szCs w:val="24"/>
        </w:rPr>
        <w:t xml:space="preserve"> </w:t>
      </w:r>
      <w:r w:rsidRPr="00BB7FAF">
        <w:rPr>
          <w:rFonts w:ascii="Arial" w:hAnsi="Arial" w:cs="Arial"/>
          <w:color w:val="000000"/>
          <w:sz w:val="20"/>
          <w:szCs w:val="24"/>
        </w:rPr>
        <w:t>корректирующих</w:t>
      </w:r>
      <w:r w:rsidR="006059E3" w:rsidRPr="00BB7FAF">
        <w:rPr>
          <w:rFonts w:ascii="Arial" w:hAnsi="Arial" w:cs="Arial"/>
          <w:color w:val="000000"/>
          <w:sz w:val="20"/>
          <w:szCs w:val="24"/>
        </w:rPr>
        <w:t xml:space="preserve"> </w:t>
      </w:r>
      <w:r w:rsidRPr="00BB7FAF">
        <w:rPr>
          <w:rFonts w:ascii="Arial" w:hAnsi="Arial" w:cs="Arial"/>
          <w:color w:val="000000"/>
          <w:sz w:val="20"/>
          <w:szCs w:val="24"/>
        </w:rPr>
        <w:t>действий.</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Результатом</w:t>
      </w:r>
      <w:r w:rsidR="006059E3" w:rsidRPr="00BB7FAF">
        <w:rPr>
          <w:rFonts w:ascii="Arial" w:hAnsi="Arial" w:cs="Arial"/>
          <w:color w:val="000000"/>
          <w:sz w:val="20"/>
          <w:szCs w:val="24"/>
        </w:rPr>
        <w:t xml:space="preserve"> </w:t>
      </w:r>
      <w:r w:rsidRPr="00BB7FAF">
        <w:rPr>
          <w:rFonts w:ascii="Arial" w:hAnsi="Arial" w:cs="Arial"/>
          <w:color w:val="000000"/>
          <w:sz w:val="20"/>
          <w:szCs w:val="24"/>
        </w:rPr>
        <w:t>данного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этапа</w:t>
      </w:r>
      <w:r w:rsidR="006059E3" w:rsidRPr="00BB7FAF">
        <w:rPr>
          <w:rFonts w:ascii="Arial" w:hAnsi="Arial" w:cs="Arial"/>
          <w:color w:val="000000"/>
          <w:sz w:val="20"/>
          <w:szCs w:val="24"/>
        </w:rPr>
        <w:t xml:space="preserve"> </w:t>
      </w:r>
      <w:r w:rsidRPr="00BB7FAF">
        <w:rPr>
          <w:rFonts w:ascii="Arial" w:hAnsi="Arial" w:cs="Arial"/>
          <w:color w:val="000000"/>
          <w:sz w:val="20"/>
          <w:szCs w:val="24"/>
        </w:rPr>
        <w:t>является</w:t>
      </w:r>
      <w:r w:rsidR="006059E3" w:rsidRPr="00BB7FAF">
        <w:rPr>
          <w:rFonts w:ascii="Arial" w:hAnsi="Arial" w:cs="Arial"/>
          <w:color w:val="000000"/>
          <w:sz w:val="20"/>
          <w:szCs w:val="24"/>
        </w:rPr>
        <w:t xml:space="preserve"> </w:t>
      </w:r>
      <w:r w:rsidRPr="00BB7FAF">
        <w:rPr>
          <w:rFonts w:ascii="Arial" w:hAnsi="Arial" w:cs="Arial"/>
          <w:color w:val="000000"/>
          <w:sz w:val="20"/>
          <w:szCs w:val="24"/>
        </w:rPr>
        <w:t>стандартизация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процесса</w:t>
      </w:r>
      <w:r w:rsidR="006059E3" w:rsidRPr="00BB7FAF">
        <w:rPr>
          <w:rFonts w:ascii="Arial" w:hAnsi="Arial" w:cs="Arial"/>
          <w:color w:val="000000"/>
          <w:sz w:val="20"/>
          <w:szCs w:val="24"/>
        </w:rPr>
        <w:t xml:space="preserve"> </w:t>
      </w:r>
      <w:r w:rsidRPr="00BB7FAF">
        <w:rPr>
          <w:rFonts w:ascii="Arial" w:hAnsi="Arial" w:cs="Arial"/>
          <w:color w:val="000000"/>
          <w:sz w:val="20"/>
          <w:szCs w:val="24"/>
        </w:rPr>
        <w:t>с</w:t>
      </w:r>
      <w:r w:rsidR="006059E3" w:rsidRPr="00BB7FAF">
        <w:rPr>
          <w:rFonts w:ascii="Arial" w:hAnsi="Arial" w:cs="Arial"/>
          <w:color w:val="000000"/>
          <w:sz w:val="20"/>
          <w:szCs w:val="24"/>
        </w:rPr>
        <w:t xml:space="preserve"> </w:t>
      </w:r>
      <w:r w:rsidRPr="00BB7FAF">
        <w:rPr>
          <w:rFonts w:ascii="Arial" w:hAnsi="Arial" w:cs="Arial"/>
          <w:color w:val="000000"/>
          <w:sz w:val="20"/>
          <w:szCs w:val="24"/>
        </w:rPr>
        <w:t>целью</w:t>
      </w:r>
      <w:r w:rsidR="006059E3" w:rsidRPr="00BB7FAF">
        <w:rPr>
          <w:rFonts w:ascii="Arial" w:hAnsi="Arial" w:cs="Arial"/>
          <w:color w:val="000000"/>
          <w:sz w:val="20"/>
          <w:szCs w:val="24"/>
        </w:rPr>
        <w:t xml:space="preserve"> </w:t>
      </w:r>
      <w:r w:rsidRPr="00BB7FAF">
        <w:rPr>
          <w:rFonts w:ascii="Arial" w:hAnsi="Arial" w:cs="Arial"/>
          <w:color w:val="000000"/>
          <w:sz w:val="20"/>
          <w:szCs w:val="24"/>
        </w:rPr>
        <w:t>сохранения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стабилизации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достигнутых</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результатов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реализации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проекта.</w:t>
      </w:r>
    </w:p>
    <w:p w:rsidR="001508F3" w:rsidRPr="00BB7FAF" w:rsidRDefault="001508F3" w:rsidP="00BB7FAF">
      <w:pPr>
        <w:pStyle w:val="16"/>
        <w:ind w:left="0" w:firstLine="720"/>
        <w:rPr>
          <w:rFonts w:ascii="Arial" w:hAnsi="Arial" w:cs="Arial"/>
          <w:color w:val="000000"/>
          <w:sz w:val="20"/>
        </w:rPr>
      </w:pPr>
      <w:r w:rsidRPr="00BB7FAF">
        <w:rPr>
          <w:rFonts w:ascii="Arial" w:hAnsi="Arial" w:cs="Arial"/>
          <w:color w:val="000000"/>
          <w:sz w:val="20"/>
        </w:rPr>
        <w:t>Закрытие</w:t>
      </w:r>
      <w:r w:rsidR="006059E3" w:rsidRPr="00BB7FAF">
        <w:rPr>
          <w:rFonts w:ascii="Arial" w:hAnsi="Arial" w:cs="Arial"/>
          <w:color w:val="000000"/>
          <w:sz w:val="20"/>
        </w:rPr>
        <w:t xml:space="preserve"> </w:t>
      </w:r>
      <w:r w:rsidRPr="00BB7FAF">
        <w:rPr>
          <w:rFonts w:ascii="Arial" w:hAnsi="Arial" w:cs="Arial"/>
          <w:color w:val="000000"/>
          <w:sz w:val="20"/>
        </w:rPr>
        <w:t>проекта</w:t>
      </w:r>
      <w:r w:rsidR="006059E3" w:rsidRPr="00BB7FAF">
        <w:rPr>
          <w:rFonts w:ascii="Arial" w:hAnsi="Arial" w:cs="Arial"/>
          <w:color w:val="000000"/>
          <w:sz w:val="20"/>
        </w:rPr>
        <w:t xml:space="preserve"> </w:t>
      </w:r>
      <w:r w:rsidRPr="00BB7FAF">
        <w:rPr>
          <w:rFonts w:ascii="Arial" w:hAnsi="Arial" w:cs="Arial"/>
          <w:color w:val="000000"/>
          <w:sz w:val="20"/>
        </w:rPr>
        <w:t>проводится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форме</w:t>
      </w:r>
      <w:r w:rsidR="006059E3" w:rsidRPr="00BB7FAF">
        <w:rPr>
          <w:rFonts w:ascii="Arial" w:hAnsi="Arial" w:cs="Arial"/>
          <w:color w:val="000000"/>
          <w:sz w:val="20"/>
        </w:rPr>
        <w:t xml:space="preserve"> </w:t>
      </w:r>
      <w:r w:rsidRPr="00BB7FAF">
        <w:rPr>
          <w:rFonts w:ascii="Arial" w:hAnsi="Arial" w:cs="Arial"/>
          <w:color w:val="000000"/>
          <w:sz w:val="20"/>
        </w:rPr>
        <w:t>завершающего</w:t>
      </w:r>
      <w:r w:rsidR="006059E3" w:rsidRPr="00BB7FAF">
        <w:rPr>
          <w:rFonts w:ascii="Arial" w:hAnsi="Arial" w:cs="Arial"/>
          <w:color w:val="000000"/>
          <w:sz w:val="20"/>
        </w:rPr>
        <w:t xml:space="preserve"> </w:t>
      </w:r>
      <w:r w:rsidRPr="00BB7FAF">
        <w:rPr>
          <w:rFonts w:ascii="Arial" w:hAnsi="Arial" w:cs="Arial"/>
          <w:color w:val="000000"/>
          <w:sz w:val="20"/>
        </w:rPr>
        <w:t>заседания</w:t>
      </w:r>
      <w:r w:rsidR="006059E3" w:rsidRPr="00BB7FAF">
        <w:rPr>
          <w:rFonts w:ascii="Arial" w:hAnsi="Arial" w:cs="Arial"/>
          <w:color w:val="000000"/>
          <w:sz w:val="20"/>
        </w:rPr>
        <w:t xml:space="preserve"> </w:t>
      </w:r>
      <w:r w:rsidRPr="00BB7FAF">
        <w:rPr>
          <w:rFonts w:ascii="Arial" w:hAnsi="Arial" w:cs="Arial"/>
          <w:color w:val="000000"/>
          <w:sz w:val="20"/>
        </w:rPr>
        <w:t>команды</w:t>
      </w:r>
      <w:r w:rsidR="006059E3" w:rsidRPr="00BB7FAF">
        <w:rPr>
          <w:rFonts w:ascii="Arial" w:hAnsi="Arial" w:cs="Arial"/>
          <w:color w:val="000000"/>
          <w:sz w:val="20"/>
        </w:rPr>
        <w:t xml:space="preserve"> </w:t>
      </w:r>
      <w:r w:rsidRPr="00BB7FAF">
        <w:rPr>
          <w:rFonts w:ascii="Arial" w:hAnsi="Arial" w:cs="Arial"/>
          <w:color w:val="000000"/>
          <w:sz w:val="20"/>
        </w:rPr>
        <w:t>проекта</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докладом</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достигнутых</w:t>
      </w:r>
      <w:r w:rsidR="006059E3" w:rsidRPr="00BB7FAF">
        <w:rPr>
          <w:rFonts w:ascii="Arial" w:hAnsi="Arial" w:cs="Arial"/>
          <w:color w:val="000000"/>
          <w:sz w:val="20"/>
        </w:rPr>
        <w:t xml:space="preserve"> </w:t>
      </w:r>
      <w:r w:rsidRPr="00BB7FAF">
        <w:rPr>
          <w:rFonts w:ascii="Arial" w:hAnsi="Arial" w:cs="Arial"/>
          <w:color w:val="000000"/>
          <w:sz w:val="20"/>
        </w:rPr>
        <w:t>результатах</w:t>
      </w:r>
      <w:r w:rsidR="006059E3" w:rsidRPr="00BB7FAF">
        <w:rPr>
          <w:rFonts w:ascii="Arial" w:hAnsi="Arial" w:cs="Arial"/>
          <w:color w:val="000000"/>
          <w:sz w:val="20"/>
        </w:rPr>
        <w:t xml:space="preserve"> </w:t>
      </w:r>
      <w:r w:rsidRPr="00BB7FAF">
        <w:rPr>
          <w:rFonts w:ascii="Arial" w:hAnsi="Arial" w:cs="Arial"/>
          <w:color w:val="000000"/>
          <w:sz w:val="20"/>
        </w:rPr>
        <w:t>реализации</w:t>
      </w:r>
      <w:r w:rsidR="006059E3" w:rsidRPr="00BB7FAF">
        <w:rPr>
          <w:rFonts w:ascii="Arial" w:hAnsi="Arial" w:cs="Arial"/>
          <w:color w:val="000000"/>
          <w:sz w:val="20"/>
        </w:rPr>
        <w:t xml:space="preserve"> </w:t>
      </w:r>
      <w:r w:rsidRPr="00BB7FAF">
        <w:rPr>
          <w:rFonts w:ascii="Arial" w:hAnsi="Arial" w:cs="Arial"/>
          <w:color w:val="000000"/>
          <w:sz w:val="20"/>
        </w:rPr>
        <w:t>проекта.</w:t>
      </w:r>
    </w:p>
    <w:p w:rsidR="007F2B19" w:rsidRDefault="001508F3" w:rsidP="00BB7FAF">
      <w:pPr>
        <w:spacing w:after="0" w:line="240" w:lineRule="auto"/>
        <w:ind w:firstLine="709"/>
        <w:jc w:val="both"/>
        <w:rPr>
          <w:rFonts w:ascii="Arial" w:hAnsi="Arial" w:cs="Arial"/>
          <w:color w:val="000000"/>
          <w:sz w:val="20"/>
          <w:szCs w:val="24"/>
        </w:rPr>
      </w:pPr>
      <w:r w:rsidRPr="00BB7FAF">
        <w:rPr>
          <w:rFonts w:ascii="Arial" w:hAnsi="Arial" w:cs="Arial"/>
          <w:color w:val="000000"/>
          <w:sz w:val="20"/>
          <w:szCs w:val="24"/>
        </w:rPr>
        <w:t>4.1.6.</w:t>
      </w:r>
      <w:r w:rsidR="006059E3" w:rsidRPr="00BB7FAF">
        <w:rPr>
          <w:rFonts w:ascii="Arial" w:hAnsi="Arial" w:cs="Arial"/>
          <w:color w:val="000000"/>
          <w:sz w:val="20"/>
          <w:szCs w:val="24"/>
        </w:rPr>
        <w:t xml:space="preserve"> </w:t>
      </w:r>
      <w:r w:rsidRPr="00BB7FAF">
        <w:rPr>
          <w:rFonts w:ascii="Arial" w:hAnsi="Arial" w:cs="Arial"/>
          <w:color w:val="000000"/>
          <w:sz w:val="20"/>
          <w:szCs w:val="24"/>
        </w:rPr>
        <w:t>Информация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об</w:t>
      </w:r>
      <w:r w:rsidR="006059E3" w:rsidRPr="00BB7FAF">
        <w:rPr>
          <w:rFonts w:ascii="Arial" w:hAnsi="Arial" w:cs="Arial"/>
          <w:color w:val="000000"/>
          <w:sz w:val="20"/>
          <w:szCs w:val="24"/>
        </w:rPr>
        <w:t xml:space="preserve"> </w:t>
      </w:r>
      <w:r w:rsidRPr="00BB7FAF">
        <w:rPr>
          <w:rFonts w:ascii="Arial" w:hAnsi="Arial" w:cs="Arial"/>
          <w:color w:val="000000"/>
          <w:sz w:val="20"/>
          <w:szCs w:val="24"/>
        </w:rPr>
        <w:t>итогах</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реализации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бережливого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управления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за</w:t>
      </w:r>
      <w:r w:rsidR="006059E3" w:rsidRPr="00BB7FAF">
        <w:rPr>
          <w:rFonts w:ascii="Arial" w:hAnsi="Arial" w:cs="Arial"/>
          <w:color w:val="000000"/>
          <w:sz w:val="20"/>
          <w:szCs w:val="24"/>
        </w:rPr>
        <w:t xml:space="preserve"> </w:t>
      </w:r>
      <w:r w:rsidRPr="00BB7FAF">
        <w:rPr>
          <w:rFonts w:ascii="Arial" w:hAnsi="Arial" w:cs="Arial"/>
          <w:color w:val="000000"/>
          <w:sz w:val="20"/>
          <w:szCs w:val="24"/>
        </w:rPr>
        <w:t>год</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о</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рейтинге</w:t>
      </w:r>
      <w:r w:rsidR="006059E3" w:rsidRPr="00BB7FAF">
        <w:rPr>
          <w:rFonts w:ascii="Arial" w:hAnsi="Arial" w:cs="Arial"/>
          <w:color w:val="000000"/>
          <w:sz w:val="20"/>
          <w:szCs w:val="24"/>
        </w:rPr>
        <w:t xml:space="preserve"> </w:t>
      </w:r>
      <w:r w:rsidRPr="00BB7FAF">
        <w:rPr>
          <w:rFonts w:ascii="Arial" w:hAnsi="Arial" w:cs="Arial"/>
          <w:color w:val="000000"/>
          <w:sz w:val="20"/>
          <w:szCs w:val="24"/>
        </w:rPr>
        <w:t>администрации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(или)</w:t>
      </w:r>
      <w:r w:rsidR="006059E3" w:rsidRPr="00BB7FAF">
        <w:rPr>
          <w:rFonts w:ascii="Arial" w:hAnsi="Arial" w:cs="Arial"/>
          <w:color w:val="000000"/>
          <w:sz w:val="20"/>
          <w:szCs w:val="24"/>
        </w:rPr>
        <w:t xml:space="preserve"> </w:t>
      </w:r>
      <w:r w:rsidRPr="00BB7FAF">
        <w:rPr>
          <w:rFonts w:ascii="Arial" w:hAnsi="Arial" w:cs="Arial"/>
          <w:color w:val="000000"/>
          <w:sz w:val="20"/>
          <w:szCs w:val="24"/>
        </w:rPr>
        <w:t>подведомственных</w:t>
      </w:r>
      <w:r w:rsidR="006059E3" w:rsidRPr="00BB7FAF">
        <w:rPr>
          <w:rFonts w:ascii="Arial" w:hAnsi="Arial" w:cs="Arial"/>
          <w:color w:val="000000"/>
          <w:sz w:val="20"/>
          <w:szCs w:val="24"/>
        </w:rPr>
        <w:t xml:space="preserve"> </w:t>
      </w:r>
      <w:r w:rsidRPr="00BB7FAF">
        <w:rPr>
          <w:rFonts w:ascii="Arial" w:hAnsi="Arial" w:cs="Arial"/>
          <w:color w:val="000000"/>
          <w:sz w:val="20"/>
          <w:szCs w:val="24"/>
        </w:rPr>
        <w:t>организаций,</w:t>
      </w:r>
      <w:r w:rsidR="006059E3" w:rsidRPr="00BB7FAF">
        <w:rPr>
          <w:rFonts w:ascii="Arial" w:hAnsi="Arial" w:cs="Arial"/>
          <w:color w:val="000000"/>
          <w:sz w:val="20"/>
          <w:szCs w:val="24"/>
        </w:rPr>
        <w:t xml:space="preserve"> </w:t>
      </w:r>
      <w:r w:rsidRPr="00BB7FAF">
        <w:rPr>
          <w:rFonts w:ascii="Arial" w:hAnsi="Arial" w:cs="Arial"/>
          <w:color w:val="000000"/>
          <w:sz w:val="20"/>
          <w:szCs w:val="24"/>
        </w:rPr>
        <w:t>лучших</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практиках</w:t>
      </w:r>
      <w:r w:rsidR="006059E3" w:rsidRPr="00BB7FAF">
        <w:rPr>
          <w:rFonts w:ascii="Arial" w:hAnsi="Arial" w:cs="Arial"/>
          <w:color w:val="000000"/>
          <w:sz w:val="20"/>
          <w:szCs w:val="24"/>
        </w:rPr>
        <w:t xml:space="preserve"> </w:t>
      </w:r>
      <w:r w:rsidRPr="00BB7FAF">
        <w:rPr>
          <w:rFonts w:ascii="Arial" w:hAnsi="Arial" w:cs="Arial"/>
          <w:color w:val="000000"/>
          <w:sz w:val="20"/>
          <w:szCs w:val="24"/>
        </w:rPr>
        <w:t>бережливого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управления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размещается</w:t>
      </w:r>
      <w:r w:rsidR="006059E3" w:rsidRPr="00BB7FAF">
        <w:rPr>
          <w:rFonts w:ascii="Arial" w:hAnsi="Arial" w:cs="Arial"/>
          <w:color w:val="000000"/>
          <w:sz w:val="20"/>
          <w:szCs w:val="24"/>
        </w:rPr>
        <w:t xml:space="preserve"> </w:t>
      </w:r>
      <w:r w:rsidRPr="00BB7FAF">
        <w:rPr>
          <w:rFonts w:ascii="Arial" w:hAnsi="Arial" w:cs="Arial"/>
          <w:color w:val="000000"/>
          <w:sz w:val="20"/>
          <w:szCs w:val="24"/>
        </w:rPr>
        <w:t>отделом</w:t>
      </w:r>
      <w:r w:rsidR="006059E3" w:rsidRPr="00BB7FAF">
        <w:rPr>
          <w:rFonts w:ascii="Arial" w:hAnsi="Arial" w:cs="Arial"/>
          <w:color w:val="000000"/>
          <w:sz w:val="20"/>
          <w:szCs w:val="24"/>
        </w:rPr>
        <w:t xml:space="preserve"> </w:t>
      </w:r>
      <w:r w:rsidRPr="00BB7FAF">
        <w:rPr>
          <w:rFonts w:ascii="Arial" w:hAnsi="Arial" w:cs="Arial"/>
          <w:color w:val="000000"/>
          <w:sz w:val="20"/>
          <w:szCs w:val="24"/>
        </w:rPr>
        <w:t>организационного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обеспечения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администрации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Мариинско-Посадского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муниципального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округа</w:t>
      </w:r>
      <w:r w:rsidR="006059E3" w:rsidRPr="00BB7FAF">
        <w:rPr>
          <w:rFonts w:ascii="Arial" w:hAnsi="Arial" w:cs="Arial"/>
          <w:color w:val="000000"/>
          <w:sz w:val="20"/>
          <w:szCs w:val="24"/>
        </w:rPr>
        <w:t xml:space="preserve"> </w:t>
      </w:r>
      <w:r w:rsidRPr="00BB7FAF">
        <w:rPr>
          <w:rFonts w:ascii="Arial" w:hAnsi="Arial" w:cs="Arial"/>
          <w:color w:val="000000"/>
          <w:sz w:val="20"/>
          <w:szCs w:val="24"/>
        </w:rPr>
        <w:t>на</w:t>
      </w:r>
      <w:r w:rsidR="006059E3" w:rsidRPr="00BB7FAF">
        <w:rPr>
          <w:rFonts w:ascii="Arial" w:hAnsi="Arial" w:cs="Arial"/>
          <w:color w:val="000000"/>
          <w:sz w:val="20"/>
          <w:szCs w:val="24"/>
        </w:rPr>
        <w:t xml:space="preserve"> </w:t>
      </w:r>
      <w:r w:rsidRPr="00BB7FAF">
        <w:rPr>
          <w:rFonts w:ascii="Arial" w:hAnsi="Arial" w:cs="Arial"/>
          <w:color w:val="000000"/>
          <w:sz w:val="20"/>
          <w:szCs w:val="24"/>
        </w:rPr>
        <w:t>сайте</w:t>
      </w:r>
      <w:r w:rsidR="006059E3" w:rsidRPr="00BB7FAF">
        <w:rPr>
          <w:rFonts w:ascii="Arial" w:hAnsi="Arial" w:cs="Arial"/>
          <w:color w:val="000000"/>
          <w:sz w:val="20"/>
          <w:szCs w:val="24"/>
        </w:rPr>
        <w:t xml:space="preserve"> </w:t>
      </w:r>
      <w:r w:rsidRPr="00BB7FAF">
        <w:rPr>
          <w:rFonts w:ascii="Arial" w:hAnsi="Arial" w:cs="Arial"/>
          <w:color w:val="000000"/>
          <w:sz w:val="20"/>
          <w:szCs w:val="24"/>
        </w:rPr>
        <w:t>администрации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Мариинско-Посадского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муниципального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района</w:t>
      </w:r>
      <w:r w:rsidR="006059E3" w:rsidRPr="00BB7FAF">
        <w:rPr>
          <w:rFonts w:ascii="Arial" w:hAnsi="Arial" w:cs="Arial"/>
          <w:color w:val="000000"/>
          <w:sz w:val="20"/>
          <w:szCs w:val="24"/>
        </w:rPr>
        <w:t xml:space="preserve"> </w:t>
      </w: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r w:rsidRPr="00BB7FAF">
        <w:rPr>
          <w:rFonts w:ascii="Arial" w:hAnsi="Arial" w:cs="Arial"/>
          <w:color w:val="000000"/>
          <w:sz w:val="20"/>
          <w:szCs w:val="24"/>
        </w:rPr>
        <w:t>сети</w:t>
      </w:r>
      <w:r w:rsidR="006059E3" w:rsidRPr="00BB7FAF">
        <w:rPr>
          <w:rFonts w:ascii="Arial" w:hAnsi="Arial" w:cs="Arial"/>
          <w:color w:val="000000"/>
          <w:sz w:val="20"/>
          <w:szCs w:val="24"/>
        </w:rPr>
        <w:t xml:space="preserve"> </w:t>
      </w:r>
      <w:r w:rsidRPr="00BB7FAF">
        <w:rPr>
          <w:rFonts w:ascii="Arial" w:hAnsi="Arial" w:cs="Arial"/>
          <w:color w:val="000000"/>
          <w:sz w:val="20"/>
          <w:szCs w:val="24"/>
        </w:rPr>
        <w:t>Интернет</w:t>
      </w:r>
      <w:r w:rsidR="006059E3" w:rsidRPr="00BB7FAF">
        <w:rPr>
          <w:rFonts w:ascii="Arial" w:hAnsi="Arial" w:cs="Arial"/>
          <w:color w:val="000000"/>
          <w:sz w:val="20"/>
          <w:szCs w:val="24"/>
        </w:rPr>
        <w:t xml:space="preserve"> </w:t>
      </w: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r w:rsidRPr="00BB7FAF">
        <w:rPr>
          <w:rFonts w:ascii="Arial" w:hAnsi="Arial" w:cs="Arial"/>
          <w:color w:val="000000"/>
          <w:sz w:val="20"/>
          <w:szCs w:val="24"/>
        </w:rPr>
        <w:t>разделе</w:t>
      </w:r>
      <w:r w:rsidR="006059E3" w:rsidRPr="00BB7FAF">
        <w:rPr>
          <w:rFonts w:ascii="Arial" w:hAnsi="Arial" w:cs="Arial"/>
          <w:color w:val="000000"/>
          <w:sz w:val="20"/>
          <w:szCs w:val="24"/>
        </w:rPr>
        <w:t xml:space="preserve"> </w:t>
      </w:r>
      <w:r w:rsidRPr="00BB7FAF">
        <w:rPr>
          <w:rFonts w:ascii="Arial" w:hAnsi="Arial" w:cs="Arial"/>
          <w:color w:val="000000"/>
          <w:sz w:val="20"/>
          <w:szCs w:val="24"/>
        </w:rPr>
        <w:t>«Эффективный</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регион»</w:t>
      </w:r>
      <w:r w:rsidR="006059E3" w:rsidRPr="00BB7FAF">
        <w:rPr>
          <w:rFonts w:ascii="Arial" w:hAnsi="Arial" w:cs="Arial"/>
          <w:color w:val="000000"/>
          <w:sz w:val="20"/>
          <w:szCs w:val="24"/>
        </w:rPr>
        <w:t xml:space="preserve"> </w:t>
      </w:r>
      <w:r w:rsidRPr="00BB7FAF">
        <w:rPr>
          <w:rFonts w:ascii="Arial" w:hAnsi="Arial" w:cs="Arial"/>
          <w:color w:val="000000"/>
          <w:sz w:val="20"/>
          <w:szCs w:val="24"/>
        </w:rPr>
        <w:t>не</w:t>
      </w:r>
      <w:r w:rsidR="006059E3" w:rsidRPr="00BB7FAF">
        <w:rPr>
          <w:rFonts w:ascii="Arial" w:hAnsi="Arial" w:cs="Arial"/>
          <w:color w:val="000000"/>
          <w:sz w:val="20"/>
          <w:szCs w:val="24"/>
        </w:rPr>
        <w:t xml:space="preserve"> </w:t>
      </w:r>
      <w:r w:rsidRPr="00BB7FAF">
        <w:rPr>
          <w:rFonts w:ascii="Arial" w:hAnsi="Arial" w:cs="Arial"/>
          <w:color w:val="000000"/>
          <w:sz w:val="20"/>
          <w:szCs w:val="24"/>
        </w:rPr>
        <w:t>позднее</w:t>
      </w:r>
      <w:r w:rsidR="006059E3" w:rsidRPr="00BB7FAF">
        <w:rPr>
          <w:rFonts w:ascii="Arial" w:hAnsi="Arial" w:cs="Arial"/>
          <w:color w:val="000000"/>
          <w:sz w:val="20"/>
          <w:szCs w:val="24"/>
        </w:rPr>
        <w:t xml:space="preserve"> </w:t>
      </w:r>
      <w:r w:rsidRPr="00BB7FAF">
        <w:rPr>
          <w:rFonts w:ascii="Arial" w:hAnsi="Arial" w:cs="Arial"/>
          <w:color w:val="000000"/>
          <w:sz w:val="20"/>
          <w:szCs w:val="24"/>
        </w:rPr>
        <w:t>25</w:t>
      </w:r>
      <w:r w:rsidR="006059E3" w:rsidRPr="00BB7FAF">
        <w:rPr>
          <w:rFonts w:ascii="Arial" w:hAnsi="Arial" w:cs="Arial"/>
          <w:color w:val="000000"/>
          <w:sz w:val="20"/>
          <w:szCs w:val="24"/>
        </w:rPr>
        <w:t xml:space="preserve"> </w:t>
      </w:r>
      <w:r w:rsidRPr="00BB7FAF">
        <w:rPr>
          <w:rFonts w:ascii="Arial" w:hAnsi="Arial" w:cs="Arial"/>
          <w:color w:val="000000"/>
          <w:sz w:val="20"/>
          <w:szCs w:val="24"/>
        </w:rPr>
        <w:t>декабря</w:t>
      </w:r>
      <w:r w:rsidR="006059E3" w:rsidRPr="00BB7FAF">
        <w:rPr>
          <w:rFonts w:ascii="Arial" w:hAnsi="Arial" w:cs="Arial"/>
          <w:color w:val="000000"/>
          <w:sz w:val="20"/>
          <w:szCs w:val="24"/>
        </w:rPr>
        <w:t xml:space="preserve"> </w:t>
      </w:r>
      <w:r w:rsidRPr="00BB7FAF">
        <w:rPr>
          <w:rFonts w:ascii="Arial" w:hAnsi="Arial" w:cs="Arial"/>
          <w:color w:val="000000"/>
          <w:sz w:val="20"/>
          <w:szCs w:val="24"/>
        </w:rPr>
        <w:t>текущего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отчетного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года.</w:t>
      </w:r>
      <w:r w:rsidR="006059E3" w:rsidRPr="00BB7FAF">
        <w:rPr>
          <w:rFonts w:ascii="Arial" w:hAnsi="Arial" w:cs="Arial"/>
          <w:color w:val="000000"/>
          <w:sz w:val="20"/>
          <w:szCs w:val="24"/>
        </w:rPr>
        <w:t xml:space="preserve"> </w:t>
      </w:r>
    </w:p>
    <w:p w:rsidR="004B03F5" w:rsidRPr="00BB7FAF" w:rsidRDefault="004B03F5" w:rsidP="00BB7FAF">
      <w:pPr>
        <w:spacing w:after="0" w:line="240" w:lineRule="auto"/>
        <w:ind w:firstLine="709"/>
        <w:jc w:val="both"/>
        <w:rPr>
          <w:rFonts w:ascii="Arial" w:hAnsi="Arial" w:cs="Arial"/>
          <w:b/>
          <w:i/>
          <w:color w:val="000000"/>
          <w:sz w:val="20"/>
          <w:szCs w:val="20"/>
        </w:rPr>
      </w:pPr>
    </w:p>
    <w:tbl>
      <w:tblPr>
        <w:tblW w:w="0" w:type="auto"/>
        <w:tblLayout w:type="fixed"/>
        <w:tblLook w:val="04A0" w:firstRow="1" w:lastRow="0" w:firstColumn="1" w:lastColumn="0" w:noHBand="0" w:noVBand="1"/>
      </w:tblPr>
      <w:tblGrid>
        <w:gridCol w:w="8538"/>
        <w:gridCol w:w="5683"/>
      </w:tblGrid>
      <w:tr w:rsidR="00BB7FAF" w:rsidRPr="00BB7FAF" w:rsidTr="00BB7FAF">
        <w:tc>
          <w:tcPr>
            <w:tcW w:w="8538" w:type="dxa"/>
            <w:shd w:val="clear" w:color="auto" w:fill="auto"/>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5683" w:type="dxa"/>
            <w:shd w:val="clear" w:color="auto" w:fill="auto"/>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Приложение № 1</w:t>
            </w:r>
          </w:p>
          <w:p w:rsidR="00BB7FAF" w:rsidRPr="00BB7FAF" w:rsidRDefault="00316384" w:rsidP="00316384">
            <w:pPr>
              <w:widowControl w:val="0"/>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 xml:space="preserve">к </w:t>
            </w:r>
            <w:r w:rsidR="00BB7FAF" w:rsidRPr="00BB7FAF">
              <w:rPr>
                <w:rFonts w:ascii="Arial" w:eastAsia="Times New Roman" w:hAnsi="Arial" w:cs="Arial"/>
                <w:sz w:val="20"/>
                <w:szCs w:val="20"/>
              </w:rPr>
              <w:t>Положению о системе бережливого управления в администрации Мариинско-Посадского муниципального округа Чувашской Республики и п</w:t>
            </w:r>
            <w:r>
              <w:rPr>
                <w:rFonts w:ascii="Arial" w:eastAsia="Times New Roman" w:hAnsi="Arial" w:cs="Arial"/>
                <w:sz w:val="20"/>
                <w:szCs w:val="20"/>
              </w:rPr>
              <w:t>одведомственных ей организациях</w:t>
            </w:r>
          </w:p>
          <w:p w:rsidR="00BB7FAF" w:rsidRPr="00BB7FAF" w:rsidRDefault="00BB7FAF" w:rsidP="00BB7FAF">
            <w:pPr>
              <w:widowControl w:val="0"/>
              <w:spacing w:after="0" w:line="240" w:lineRule="auto"/>
              <w:jc w:val="center"/>
              <w:rPr>
                <w:rFonts w:ascii="Arial" w:eastAsia="Times New Roman" w:hAnsi="Arial" w:cs="Arial"/>
                <w:sz w:val="20"/>
                <w:szCs w:val="20"/>
              </w:rPr>
            </w:pPr>
          </w:p>
        </w:tc>
      </w:tr>
      <w:tr w:rsidR="00BB7FAF" w:rsidRPr="00BB7FAF" w:rsidTr="00BB7FAF">
        <w:tc>
          <w:tcPr>
            <w:tcW w:w="8538" w:type="dxa"/>
            <w:shd w:val="clear" w:color="auto" w:fill="auto"/>
          </w:tcPr>
          <w:p w:rsidR="00BB7FAF" w:rsidRPr="00BB7FAF" w:rsidRDefault="00BB7FAF" w:rsidP="00BB7FAF">
            <w:pPr>
              <w:widowControl w:val="0"/>
              <w:spacing w:after="0" w:line="240" w:lineRule="auto"/>
              <w:rPr>
                <w:rFonts w:ascii="Arial" w:eastAsia="Times New Roman" w:hAnsi="Arial" w:cs="Arial"/>
                <w:sz w:val="20"/>
                <w:szCs w:val="20"/>
              </w:rPr>
            </w:pPr>
          </w:p>
        </w:tc>
        <w:tc>
          <w:tcPr>
            <w:tcW w:w="5683" w:type="dxa"/>
            <w:shd w:val="clear" w:color="auto" w:fill="auto"/>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УТВЕРЖДАЮ</w:t>
            </w:r>
          </w:p>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Глава администрации (руководитель подведомственной организации)</w:t>
            </w:r>
          </w:p>
          <w:p w:rsidR="00BB7FAF" w:rsidRPr="00BB7FAF" w:rsidRDefault="00BB7FAF" w:rsidP="00BB7FAF">
            <w:pPr>
              <w:widowControl w:val="0"/>
              <w:spacing w:after="0" w:line="240" w:lineRule="auto"/>
              <w:rPr>
                <w:rFonts w:ascii="Arial" w:eastAsia="Times New Roman" w:hAnsi="Arial" w:cs="Arial"/>
                <w:sz w:val="20"/>
                <w:szCs w:val="20"/>
              </w:rPr>
            </w:pPr>
            <w:r w:rsidRPr="00BB7FAF">
              <w:rPr>
                <w:rFonts w:ascii="Arial" w:eastAsia="Times New Roman" w:hAnsi="Arial" w:cs="Arial"/>
                <w:sz w:val="20"/>
                <w:szCs w:val="20"/>
              </w:rPr>
              <w:t xml:space="preserve">    ________________   _______________________</w:t>
            </w:r>
          </w:p>
          <w:p w:rsidR="00BB7FAF" w:rsidRPr="00BB7FAF" w:rsidRDefault="00BB7FAF" w:rsidP="00BB7FAF">
            <w:pPr>
              <w:widowControl w:val="0"/>
              <w:spacing w:after="0" w:line="240" w:lineRule="auto"/>
              <w:rPr>
                <w:rFonts w:ascii="Arial" w:eastAsia="Times New Roman" w:hAnsi="Arial" w:cs="Arial"/>
                <w:sz w:val="20"/>
                <w:szCs w:val="20"/>
              </w:rPr>
            </w:pPr>
            <w:r w:rsidRPr="00BB7FAF">
              <w:rPr>
                <w:rFonts w:ascii="Arial" w:eastAsia="Times New Roman" w:hAnsi="Arial" w:cs="Arial"/>
                <w:sz w:val="20"/>
                <w:szCs w:val="20"/>
              </w:rPr>
              <w:t xml:space="preserve">             (</w:t>
            </w:r>
            <w:r w:rsidR="004B03F5" w:rsidRPr="00BB7FAF">
              <w:rPr>
                <w:rFonts w:ascii="Arial" w:eastAsia="Times New Roman" w:hAnsi="Arial" w:cs="Arial"/>
                <w:sz w:val="20"/>
                <w:szCs w:val="20"/>
              </w:rPr>
              <w:t xml:space="preserve">подпись)  </w:t>
            </w:r>
            <w:r w:rsidRPr="00BB7FAF">
              <w:rPr>
                <w:rFonts w:ascii="Arial" w:eastAsia="Times New Roman" w:hAnsi="Arial" w:cs="Arial"/>
                <w:sz w:val="20"/>
                <w:szCs w:val="20"/>
              </w:rPr>
              <w:t xml:space="preserve">              (инициалы, фамилия)</w:t>
            </w:r>
          </w:p>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 xml:space="preserve">                              </w:t>
            </w:r>
          </w:p>
          <w:p w:rsidR="00BB7FAF" w:rsidRPr="00BB7FAF" w:rsidRDefault="00BB7FAF" w:rsidP="00BB7FAF">
            <w:pPr>
              <w:widowControl w:val="0"/>
              <w:spacing w:after="0" w:line="240" w:lineRule="auto"/>
              <w:rPr>
                <w:rFonts w:ascii="Arial" w:eastAsia="Times New Roman" w:hAnsi="Arial" w:cs="Arial"/>
                <w:sz w:val="20"/>
                <w:szCs w:val="20"/>
              </w:rPr>
            </w:pPr>
            <w:r w:rsidRPr="00BB7FAF">
              <w:rPr>
                <w:rFonts w:ascii="Arial" w:eastAsia="Times New Roman" w:hAnsi="Arial" w:cs="Arial"/>
                <w:sz w:val="20"/>
                <w:szCs w:val="20"/>
              </w:rPr>
              <w:t xml:space="preserve">    _________________</w:t>
            </w:r>
          </w:p>
          <w:p w:rsidR="00BB7FAF" w:rsidRPr="00BB7FAF" w:rsidRDefault="00BB7FAF" w:rsidP="00BB7FAF">
            <w:pPr>
              <w:widowControl w:val="0"/>
              <w:spacing w:after="0" w:line="240" w:lineRule="auto"/>
              <w:rPr>
                <w:rFonts w:ascii="Arial" w:eastAsia="Times New Roman" w:hAnsi="Arial" w:cs="Arial"/>
                <w:sz w:val="20"/>
                <w:szCs w:val="20"/>
              </w:rPr>
            </w:pPr>
            <w:r w:rsidRPr="00BB7FAF">
              <w:rPr>
                <w:rFonts w:ascii="Arial" w:eastAsia="Times New Roman" w:hAnsi="Arial" w:cs="Arial"/>
                <w:sz w:val="20"/>
                <w:szCs w:val="20"/>
              </w:rPr>
              <w:t xml:space="preserve">               (дата)</w:t>
            </w:r>
          </w:p>
        </w:tc>
      </w:tr>
    </w:tbl>
    <w:p w:rsidR="004B03F5" w:rsidRPr="00BB7FAF" w:rsidRDefault="004B03F5" w:rsidP="00BB7FAF">
      <w:pPr>
        <w:widowControl w:val="0"/>
        <w:spacing w:after="0" w:line="240" w:lineRule="auto"/>
        <w:rPr>
          <w:rFonts w:ascii="Arial" w:eastAsia="Times New Roman" w:hAnsi="Arial" w:cs="Arial"/>
          <w:sz w:val="20"/>
          <w:szCs w:val="20"/>
        </w:rPr>
      </w:pPr>
    </w:p>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 xml:space="preserve">КАРТОЧКА ПРОЕКТА </w:t>
      </w:r>
    </w:p>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по оптимизации процесса</w:t>
      </w:r>
    </w:p>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___________________________________________________________________</w:t>
      </w:r>
    </w:p>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(наименование проекта, отражающее его суть и влияние на оптимизируемый процесс)</w:t>
      </w:r>
    </w:p>
    <w:p w:rsidR="00BB7FAF" w:rsidRPr="00BB7FAF" w:rsidRDefault="00BB7FAF" w:rsidP="00BB7FAF">
      <w:pPr>
        <w:widowControl w:val="0"/>
        <w:spacing w:after="0" w:line="240" w:lineRule="auto"/>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84"/>
        <w:gridCol w:w="6883"/>
      </w:tblGrid>
      <w:tr w:rsidR="00BB7FAF" w:rsidRPr="00BB7FAF" w:rsidTr="00BB7FAF">
        <w:tc>
          <w:tcPr>
            <w:tcW w:w="7054" w:type="dxa"/>
            <w:shd w:val="clear" w:color="auto" w:fill="auto"/>
          </w:tcPr>
          <w:p w:rsidR="00BB7FAF" w:rsidRPr="00BB7FAF" w:rsidRDefault="00BB7FAF" w:rsidP="00BB7FAF">
            <w:pPr>
              <w:spacing w:after="200" w:line="216" w:lineRule="auto"/>
              <w:jc w:val="center"/>
              <w:rPr>
                <w:rFonts w:ascii="Arial" w:eastAsia="Times New Roman" w:hAnsi="Arial" w:cs="Arial"/>
                <w:sz w:val="20"/>
                <w:szCs w:val="20"/>
                <w:u w:val="single"/>
              </w:rPr>
            </w:pPr>
            <w:r w:rsidRPr="00BB7FAF">
              <w:rPr>
                <w:rFonts w:ascii="Arial" w:eastAsia="Times New Roman" w:hAnsi="Arial" w:cs="Arial"/>
                <w:sz w:val="20"/>
                <w:szCs w:val="20"/>
                <w:u w:val="single"/>
              </w:rPr>
              <w:t>1. Вовлеченные лица и рамки проекта</w:t>
            </w:r>
          </w:p>
          <w:p w:rsidR="00BB7FAF" w:rsidRPr="00BB7FAF" w:rsidRDefault="00BB7FAF" w:rsidP="00BB7FAF">
            <w:pPr>
              <w:spacing w:after="0" w:line="216" w:lineRule="auto"/>
              <w:textAlignment w:val="baseline"/>
              <w:rPr>
                <w:rFonts w:ascii="Arial" w:eastAsia="+mn-ea" w:hAnsi="Arial" w:cs="Arial"/>
                <w:sz w:val="20"/>
                <w:szCs w:val="20"/>
              </w:rPr>
            </w:pPr>
            <w:r w:rsidRPr="00BB7FAF">
              <w:rPr>
                <w:rFonts w:ascii="Arial" w:eastAsia="+mn-ea" w:hAnsi="Arial" w:cs="Arial"/>
                <w:sz w:val="20"/>
                <w:szCs w:val="20"/>
              </w:rPr>
              <w:t xml:space="preserve">Заказчик проекта: </w:t>
            </w:r>
          </w:p>
          <w:p w:rsidR="00BB7FAF" w:rsidRPr="00BB7FAF" w:rsidRDefault="00BB7FAF" w:rsidP="00BB7FAF">
            <w:pPr>
              <w:spacing w:after="0" w:line="216" w:lineRule="auto"/>
              <w:textAlignment w:val="baseline"/>
              <w:rPr>
                <w:rFonts w:ascii="Arial" w:eastAsia="+mn-ea" w:hAnsi="Arial" w:cs="Arial"/>
                <w:sz w:val="20"/>
                <w:szCs w:val="20"/>
              </w:rPr>
            </w:pPr>
            <w:r w:rsidRPr="00BB7FAF">
              <w:rPr>
                <w:rFonts w:ascii="Arial" w:eastAsia="+mn-ea" w:hAnsi="Arial" w:cs="Arial"/>
                <w:sz w:val="20"/>
                <w:szCs w:val="20"/>
              </w:rPr>
              <w:t xml:space="preserve">Владелец процесса: </w:t>
            </w:r>
          </w:p>
          <w:p w:rsidR="00BB7FAF" w:rsidRPr="00BB7FAF" w:rsidRDefault="00BB7FAF" w:rsidP="00BB7FAF">
            <w:pPr>
              <w:spacing w:after="0" w:line="216" w:lineRule="auto"/>
              <w:textAlignment w:val="baseline"/>
              <w:rPr>
                <w:rFonts w:ascii="Arial" w:eastAsia="+mn-ea" w:hAnsi="Arial" w:cs="Arial"/>
                <w:sz w:val="20"/>
                <w:szCs w:val="20"/>
              </w:rPr>
            </w:pPr>
            <w:r w:rsidRPr="00BB7FAF">
              <w:rPr>
                <w:rFonts w:ascii="Arial" w:eastAsia="+mn-ea" w:hAnsi="Arial" w:cs="Arial"/>
                <w:sz w:val="20"/>
                <w:szCs w:val="20"/>
              </w:rPr>
              <w:t>Границы процесса:</w:t>
            </w:r>
          </w:p>
          <w:p w:rsidR="00BB7FAF" w:rsidRPr="00BB7FAF" w:rsidRDefault="00BB7FAF" w:rsidP="00BB7FAF">
            <w:pPr>
              <w:spacing w:after="0" w:line="240" w:lineRule="auto"/>
              <w:textAlignment w:val="baseline"/>
              <w:rPr>
                <w:rFonts w:ascii="Arial" w:eastAsia="+mn-ea" w:hAnsi="Arial" w:cs="Arial"/>
                <w:sz w:val="20"/>
                <w:szCs w:val="20"/>
              </w:rPr>
            </w:pPr>
            <w:r w:rsidRPr="00BB7FAF">
              <w:rPr>
                <w:rFonts w:ascii="Arial" w:eastAsia="+mn-ea" w:hAnsi="Arial" w:cs="Arial"/>
                <w:sz w:val="20"/>
                <w:szCs w:val="20"/>
              </w:rPr>
              <w:t>Периметр проекта:</w:t>
            </w:r>
          </w:p>
          <w:p w:rsidR="00BB7FAF" w:rsidRPr="00BB7FAF" w:rsidRDefault="00BB7FAF" w:rsidP="00BB7FAF">
            <w:pPr>
              <w:shd w:val="clear" w:color="auto" w:fill="FFFFFF"/>
              <w:spacing w:after="0" w:line="240" w:lineRule="auto"/>
              <w:outlineLvl w:val="1"/>
              <w:rPr>
                <w:rFonts w:ascii="Arial" w:eastAsia="+mn-ea" w:hAnsi="Arial" w:cs="Arial"/>
                <w:sz w:val="20"/>
                <w:szCs w:val="20"/>
              </w:rPr>
            </w:pPr>
            <w:r w:rsidRPr="00BB7FAF">
              <w:rPr>
                <w:rFonts w:ascii="Arial" w:eastAsia="+mn-ea" w:hAnsi="Arial" w:cs="Arial"/>
                <w:sz w:val="20"/>
                <w:szCs w:val="20"/>
              </w:rPr>
              <w:t>Руководитель проекта:</w:t>
            </w:r>
          </w:p>
          <w:p w:rsidR="00BB7FAF" w:rsidRPr="00BB7FAF" w:rsidRDefault="00BB7FAF" w:rsidP="00BB7FAF">
            <w:pPr>
              <w:widowControl w:val="0"/>
              <w:spacing w:after="0" w:line="240" w:lineRule="auto"/>
              <w:rPr>
                <w:rFonts w:ascii="Arial" w:eastAsia="Times New Roman" w:hAnsi="Arial" w:cs="Arial"/>
                <w:sz w:val="20"/>
                <w:szCs w:val="20"/>
              </w:rPr>
            </w:pPr>
            <w:r w:rsidRPr="00BB7FAF">
              <w:rPr>
                <w:rFonts w:ascii="Arial" w:eastAsia="+mn-ea" w:hAnsi="Arial" w:cs="Arial"/>
                <w:sz w:val="20"/>
                <w:szCs w:val="20"/>
              </w:rPr>
              <w:t>Команда проекта:</w:t>
            </w:r>
          </w:p>
        </w:tc>
        <w:tc>
          <w:tcPr>
            <w:tcW w:w="284" w:type="dxa"/>
            <w:tcBorders>
              <w:top w:val="nil"/>
              <w:bottom w:val="nil"/>
            </w:tcBorders>
            <w:shd w:val="clear" w:color="auto" w:fill="auto"/>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6883" w:type="dxa"/>
            <w:shd w:val="clear" w:color="auto" w:fill="auto"/>
          </w:tcPr>
          <w:p w:rsidR="00BB7FAF" w:rsidRPr="00BB7FAF" w:rsidRDefault="00BB7FAF" w:rsidP="00BB7FAF">
            <w:pPr>
              <w:spacing w:after="200" w:line="216" w:lineRule="auto"/>
              <w:jc w:val="center"/>
              <w:rPr>
                <w:rFonts w:ascii="Arial" w:eastAsia="Times New Roman" w:hAnsi="Arial" w:cs="Arial"/>
                <w:sz w:val="20"/>
                <w:szCs w:val="20"/>
                <w:u w:val="single"/>
              </w:rPr>
            </w:pPr>
            <w:r w:rsidRPr="00BB7FAF">
              <w:rPr>
                <w:rFonts w:ascii="Arial" w:eastAsia="Times New Roman" w:hAnsi="Arial" w:cs="Arial"/>
                <w:sz w:val="20"/>
                <w:szCs w:val="20"/>
                <w:u w:val="single"/>
              </w:rPr>
              <w:t>2. Обоснование выбора</w:t>
            </w:r>
          </w:p>
          <w:p w:rsidR="00BB7FAF" w:rsidRPr="00BB7FAF" w:rsidRDefault="00BB7FAF" w:rsidP="00BB7FAF">
            <w:pPr>
              <w:spacing w:after="0" w:line="216" w:lineRule="auto"/>
              <w:ind w:left="34"/>
              <w:jc w:val="both"/>
              <w:textAlignment w:val="baseline"/>
              <w:rPr>
                <w:rFonts w:ascii="Arial" w:eastAsia="+mn-ea" w:hAnsi="Arial" w:cs="Arial"/>
                <w:sz w:val="20"/>
                <w:szCs w:val="20"/>
              </w:rPr>
            </w:pPr>
            <w:r w:rsidRPr="00BB7FAF">
              <w:rPr>
                <w:rFonts w:ascii="Arial" w:eastAsia="+mn-ea" w:hAnsi="Arial" w:cs="Arial"/>
                <w:sz w:val="20"/>
                <w:szCs w:val="20"/>
              </w:rPr>
              <w:t>Ключевой риск:</w:t>
            </w:r>
          </w:p>
          <w:p w:rsidR="00BB7FAF" w:rsidRPr="00BB7FAF" w:rsidRDefault="00BB7FAF" w:rsidP="00BB7FAF">
            <w:pPr>
              <w:spacing w:after="0" w:line="216" w:lineRule="auto"/>
              <w:ind w:left="34"/>
              <w:jc w:val="both"/>
              <w:textAlignment w:val="baseline"/>
              <w:rPr>
                <w:rFonts w:ascii="Arial" w:eastAsia="+mn-ea" w:hAnsi="Arial" w:cs="Arial"/>
                <w:sz w:val="20"/>
                <w:szCs w:val="20"/>
              </w:rPr>
            </w:pPr>
            <w:r w:rsidRPr="00BB7FAF">
              <w:rPr>
                <w:rFonts w:ascii="Arial" w:eastAsia="+mn-ea" w:hAnsi="Arial" w:cs="Arial"/>
                <w:sz w:val="20"/>
                <w:szCs w:val="20"/>
              </w:rPr>
              <w:t>Проблемы:</w:t>
            </w:r>
          </w:p>
          <w:p w:rsidR="00BB7FAF" w:rsidRPr="00BB7FAF" w:rsidRDefault="00BB7FAF" w:rsidP="00BB7FAF">
            <w:pPr>
              <w:widowControl w:val="0"/>
              <w:spacing w:after="0" w:line="240" w:lineRule="auto"/>
              <w:jc w:val="center"/>
              <w:rPr>
                <w:rFonts w:ascii="Arial" w:eastAsia="Times New Roman" w:hAnsi="Arial" w:cs="Arial"/>
                <w:sz w:val="20"/>
                <w:szCs w:val="20"/>
              </w:rPr>
            </w:pPr>
          </w:p>
        </w:tc>
      </w:tr>
      <w:tr w:rsidR="00BB7FAF" w:rsidRPr="00BB7FAF" w:rsidTr="00BB7FAF">
        <w:tc>
          <w:tcPr>
            <w:tcW w:w="7054" w:type="dxa"/>
            <w:shd w:val="clear" w:color="auto" w:fill="auto"/>
          </w:tcPr>
          <w:p w:rsidR="00BB7FAF" w:rsidRPr="00BB7FAF" w:rsidRDefault="00BB7FAF" w:rsidP="00BB7FAF">
            <w:pPr>
              <w:spacing w:after="200" w:line="216" w:lineRule="auto"/>
              <w:jc w:val="center"/>
              <w:rPr>
                <w:rFonts w:ascii="Arial" w:eastAsia="Times New Roman" w:hAnsi="Arial" w:cs="Arial"/>
                <w:sz w:val="20"/>
                <w:szCs w:val="20"/>
                <w:u w:val="single"/>
              </w:rPr>
            </w:pPr>
            <w:r w:rsidRPr="00BB7FAF">
              <w:rPr>
                <w:rFonts w:ascii="Arial" w:eastAsia="Times New Roman" w:hAnsi="Arial" w:cs="Arial"/>
                <w:sz w:val="20"/>
                <w:szCs w:val="20"/>
                <w:u w:val="single"/>
              </w:rPr>
              <w:t>3. Цели и плановый эффект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85"/>
              <w:gridCol w:w="2008"/>
            </w:tblGrid>
            <w:tr w:rsidR="00BB7FAF" w:rsidRPr="00BB7FAF" w:rsidTr="00BB7FAF">
              <w:trPr>
                <w:jc w:val="center"/>
              </w:trPr>
              <w:tc>
                <w:tcPr>
                  <w:tcW w:w="2405" w:type="dxa"/>
                  <w:shd w:val="clear" w:color="auto" w:fill="auto"/>
                </w:tcPr>
                <w:p w:rsidR="00BB7FAF" w:rsidRPr="00BB7FAF" w:rsidRDefault="00BB7FAF" w:rsidP="00BB7FAF">
                  <w:pPr>
                    <w:spacing w:after="0" w:line="216" w:lineRule="auto"/>
                    <w:jc w:val="center"/>
                    <w:textAlignment w:val="baseline"/>
                    <w:rPr>
                      <w:rFonts w:ascii="Arial" w:eastAsia="+mn-ea" w:hAnsi="Arial" w:cs="Arial"/>
                      <w:sz w:val="20"/>
                      <w:szCs w:val="20"/>
                    </w:rPr>
                  </w:pPr>
                  <w:r w:rsidRPr="00BB7FAF">
                    <w:rPr>
                      <w:rFonts w:ascii="Arial" w:eastAsia="+mn-ea" w:hAnsi="Arial" w:cs="Arial"/>
                      <w:sz w:val="20"/>
                      <w:szCs w:val="20"/>
                    </w:rPr>
                    <w:t>Наименование цели</w:t>
                  </w:r>
                </w:p>
              </w:tc>
              <w:tc>
                <w:tcPr>
                  <w:tcW w:w="1985" w:type="dxa"/>
                  <w:shd w:val="clear" w:color="auto" w:fill="auto"/>
                </w:tcPr>
                <w:p w:rsidR="00BB7FAF" w:rsidRPr="00BB7FAF" w:rsidRDefault="00BB7FAF" w:rsidP="00BB7FAF">
                  <w:pPr>
                    <w:spacing w:after="0" w:line="216" w:lineRule="auto"/>
                    <w:jc w:val="center"/>
                    <w:textAlignment w:val="baseline"/>
                    <w:rPr>
                      <w:rFonts w:ascii="Arial" w:eastAsia="+mn-ea" w:hAnsi="Arial" w:cs="Arial"/>
                      <w:sz w:val="20"/>
                      <w:szCs w:val="20"/>
                    </w:rPr>
                  </w:pPr>
                  <w:r w:rsidRPr="00BB7FAF">
                    <w:rPr>
                      <w:rFonts w:ascii="Arial" w:eastAsia="+mn-ea" w:hAnsi="Arial" w:cs="Arial"/>
                      <w:sz w:val="20"/>
                      <w:szCs w:val="20"/>
                    </w:rPr>
                    <w:t>Текущий показатель</w:t>
                  </w:r>
                </w:p>
              </w:tc>
              <w:tc>
                <w:tcPr>
                  <w:tcW w:w="2008" w:type="dxa"/>
                  <w:shd w:val="clear" w:color="auto" w:fill="auto"/>
                </w:tcPr>
                <w:p w:rsidR="00BB7FAF" w:rsidRPr="00BB7FAF" w:rsidRDefault="00BB7FAF" w:rsidP="00BB7FAF">
                  <w:pPr>
                    <w:spacing w:after="0" w:line="216" w:lineRule="auto"/>
                    <w:jc w:val="center"/>
                    <w:textAlignment w:val="baseline"/>
                    <w:rPr>
                      <w:rFonts w:ascii="Arial" w:eastAsia="+mn-ea" w:hAnsi="Arial" w:cs="Arial"/>
                      <w:sz w:val="20"/>
                      <w:szCs w:val="20"/>
                    </w:rPr>
                  </w:pPr>
                  <w:r w:rsidRPr="00BB7FAF">
                    <w:rPr>
                      <w:rFonts w:ascii="Arial" w:eastAsia="+mn-ea" w:hAnsi="Arial" w:cs="Arial"/>
                      <w:sz w:val="20"/>
                      <w:szCs w:val="20"/>
                    </w:rPr>
                    <w:t>Целевой показатель</w:t>
                  </w:r>
                </w:p>
              </w:tc>
            </w:tr>
            <w:tr w:rsidR="00BB7FAF" w:rsidRPr="00BB7FAF" w:rsidTr="00BB7FAF">
              <w:trPr>
                <w:trHeight w:val="341"/>
                <w:jc w:val="center"/>
              </w:trPr>
              <w:tc>
                <w:tcPr>
                  <w:tcW w:w="2405" w:type="dxa"/>
                  <w:shd w:val="clear" w:color="auto" w:fill="auto"/>
                </w:tcPr>
                <w:p w:rsidR="00BB7FAF" w:rsidRPr="00BB7FAF" w:rsidRDefault="00BB7FAF" w:rsidP="00BB7FAF">
                  <w:pPr>
                    <w:spacing w:after="200" w:line="216" w:lineRule="auto"/>
                    <w:jc w:val="center"/>
                    <w:rPr>
                      <w:rFonts w:ascii="Arial" w:eastAsia="Times New Roman" w:hAnsi="Arial" w:cs="Arial"/>
                      <w:sz w:val="20"/>
                      <w:szCs w:val="20"/>
                      <w:u w:val="single"/>
                    </w:rPr>
                  </w:pPr>
                </w:p>
              </w:tc>
              <w:tc>
                <w:tcPr>
                  <w:tcW w:w="1985" w:type="dxa"/>
                  <w:shd w:val="clear" w:color="auto" w:fill="auto"/>
                </w:tcPr>
                <w:p w:rsidR="00BB7FAF" w:rsidRPr="00BB7FAF" w:rsidRDefault="00BB7FAF" w:rsidP="00BB7FAF">
                  <w:pPr>
                    <w:spacing w:after="200" w:line="216" w:lineRule="auto"/>
                    <w:jc w:val="center"/>
                    <w:rPr>
                      <w:rFonts w:ascii="Arial" w:eastAsia="Times New Roman" w:hAnsi="Arial" w:cs="Arial"/>
                      <w:sz w:val="20"/>
                      <w:szCs w:val="20"/>
                      <w:u w:val="single"/>
                    </w:rPr>
                  </w:pPr>
                </w:p>
              </w:tc>
              <w:tc>
                <w:tcPr>
                  <w:tcW w:w="2008" w:type="dxa"/>
                  <w:shd w:val="clear" w:color="auto" w:fill="auto"/>
                </w:tcPr>
                <w:p w:rsidR="00BB7FAF" w:rsidRPr="00BB7FAF" w:rsidRDefault="00BB7FAF" w:rsidP="00BB7FAF">
                  <w:pPr>
                    <w:spacing w:after="200" w:line="216" w:lineRule="auto"/>
                    <w:jc w:val="center"/>
                    <w:rPr>
                      <w:rFonts w:ascii="Arial" w:eastAsia="Times New Roman" w:hAnsi="Arial" w:cs="Arial"/>
                      <w:sz w:val="20"/>
                      <w:szCs w:val="20"/>
                      <w:u w:val="single"/>
                    </w:rPr>
                  </w:pPr>
                </w:p>
              </w:tc>
            </w:tr>
            <w:tr w:rsidR="00BB7FAF" w:rsidRPr="00BB7FAF" w:rsidTr="00BB7FAF">
              <w:trPr>
                <w:jc w:val="center"/>
              </w:trPr>
              <w:tc>
                <w:tcPr>
                  <w:tcW w:w="2405" w:type="dxa"/>
                  <w:shd w:val="clear" w:color="auto" w:fill="auto"/>
                </w:tcPr>
                <w:p w:rsidR="00BB7FAF" w:rsidRPr="00BB7FAF" w:rsidRDefault="00BB7FAF" w:rsidP="00BB7FAF">
                  <w:pPr>
                    <w:spacing w:after="200" w:line="216" w:lineRule="auto"/>
                    <w:jc w:val="center"/>
                    <w:rPr>
                      <w:rFonts w:ascii="Arial" w:eastAsia="Times New Roman" w:hAnsi="Arial" w:cs="Arial"/>
                      <w:sz w:val="20"/>
                      <w:szCs w:val="20"/>
                      <w:u w:val="single"/>
                    </w:rPr>
                  </w:pPr>
                </w:p>
              </w:tc>
              <w:tc>
                <w:tcPr>
                  <w:tcW w:w="1985" w:type="dxa"/>
                  <w:shd w:val="clear" w:color="auto" w:fill="auto"/>
                </w:tcPr>
                <w:p w:rsidR="00BB7FAF" w:rsidRPr="00BB7FAF" w:rsidRDefault="00BB7FAF" w:rsidP="00BB7FAF">
                  <w:pPr>
                    <w:spacing w:after="200" w:line="216" w:lineRule="auto"/>
                    <w:jc w:val="center"/>
                    <w:rPr>
                      <w:rFonts w:ascii="Arial" w:eastAsia="Times New Roman" w:hAnsi="Arial" w:cs="Arial"/>
                      <w:sz w:val="20"/>
                      <w:szCs w:val="20"/>
                      <w:u w:val="single"/>
                    </w:rPr>
                  </w:pPr>
                </w:p>
              </w:tc>
              <w:tc>
                <w:tcPr>
                  <w:tcW w:w="2008" w:type="dxa"/>
                  <w:shd w:val="clear" w:color="auto" w:fill="auto"/>
                </w:tcPr>
                <w:p w:rsidR="00BB7FAF" w:rsidRPr="00BB7FAF" w:rsidRDefault="00BB7FAF" w:rsidP="00BB7FAF">
                  <w:pPr>
                    <w:spacing w:after="200" w:line="216" w:lineRule="auto"/>
                    <w:jc w:val="center"/>
                    <w:rPr>
                      <w:rFonts w:ascii="Arial" w:eastAsia="Times New Roman" w:hAnsi="Arial" w:cs="Arial"/>
                      <w:sz w:val="20"/>
                      <w:szCs w:val="20"/>
                      <w:u w:val="single"/>
                    </w:rPr>
                  </w:pPr>
                </w:p>
              </w:tc>
            </w:tr>
            <w:tr w:rsidR="00BB7FAF" w:rsidRPr="00BB7FAF" w:rsidTr="00BB7FAF">
              <w:trPr>
                <w:jc w:val="center"/>
              </w:trPr>
              <w:tc>
                <w:tcPr>
                  <w:tcW w:w="2405" w:type="dxa"/>
                  <w:tcBorders>
                    <w:bottom w:val="single" w:sz="4" w:space="0" w:color="auto"/>
                  </w:tcBorders>
                  <w:shd w:val="clear" w:color="auto" w:fill="auto"/>
                </w:tcPr>
                <w:p w:rsidR="00BB7FAF" w:rsidRPr="00BB7FAF" w:rsidRDefault="00BB7FAF" w:rsidP="00BB7FAF">
                  <w:pPr>
                    <w:spacing w:after="0" w:line="216" w:lineRule="auto"/>
                    <w:jc w:val="center"/>
                    <w:textAlignment w:val="baseline"/>
                    <w:rPr>
                      <w:rFonts w:ascii="Arial" w:eastAsia="Times New Roman" w:hAnsi="Arial" w:cs="Arial"/>
                      <w:sz w:val="20"/>
                      <w:szCs w:val="20"/>
                      <w:u w:val="single"/>
                    </w:rPr>
                  </w:pPr>
                  <w:r w:rsidRPr="00BB7FAF">
                    <w:rPr>
                      <w:rFonts w:ascii="Arial" w:eastAsia="+mn-ea" w:hAnsi="Arial" w:cs="Arial"/>
                      <w:sz w:val="20"/>
                      <w:szCs w:val="20"/>
                    </w:rPr>
                    <w:t>Ожидаемая экономия средств от реализации проекта за год, тыс. рублей</w:t>
                  </w:r>
                </w:p>
              </w:tc>
              <w:tc>
                <w:tcPr>
                  <w:tcW w:w="3993" w:type="dxa"/>
                  <w:gridSpan w:val="2"/>
                  <w:tcBorders>
                    <w:bottom w:val="single" w:sz="4" w:space="0" w:color="auto"/>
                  </w:tcBorders>
                  <w:shd w:val="clear" w:color="auto" w:fill="auto"/>
                </w:tcPr>
                <w:p w:rsidR="00BB7FAF" w:rsidRPr="00BB7FAF" w:rsidRDefault="00BB7FAF" w:rsidP="00BB7FAF">
                  <w:pPr>
                    <w:spacing w:after="200" w:line="216" w:lineRule="auto"/>
                    <w:jc w:val="center"/>
                    <w:rPr>
                      <w:rFonts w:ascii="Arial" w:eastAsia="Times New Roman" w:hAnsi="Arial" w:cs="Arial"/>
                      <w:sz w:val="20"/>
                      <w:szCs w:val="20"/>
                      <w:u w:val="single"/>
                    </w:rPr>
                  </w:pPr>
                </w:p>
              </w:tc>
            </w:tr>
            <w:tr w:rsidR="00BB7FAF" w:rsidRPr="00BB7FAF" w:rsidTr="00BB7FAF">
              <w:trPr>
                <w:trHeight w:val="57"/>
                <w:jc w:val="center"/>
              </w:trPr>
              <w:tc>
                <w:tcPr>
                  <w:tcW w:w="6398" w:type="dxa"/>
                  <w:gridSpan w:val="3"/>
                  <w:tcBorders>
                    <w:left w:val="nil"/>
                    <w:bottom w:val="nil"/>
                    <w:right w:val="nil"/>
                  </w:tcBorders>
                  <w:shd w:val="clear" w:color="auto" w:fill="auto"/>
                </w:tcPr>
                <w:p w:rsidR="00BB7FAF" w:rsidRPr="00BB7FAF" w:rsidRDefault="00BB7FAF" w:rsidP="00BB7FAF">
                  <w:pPr>
                    <w:spacing w:after="0" w:line="240" w:lineRule="auto"/>
                    <w:jc w:val="center"/>
                    <w:rPr>
                      <w:rFonts w:ascii="Arial" w:eastAsia="Times New Roman" w:hAnsi="Arial" w:cs="Arial"/>
                      <w:sz w:val="20"/>
                      <w:szCs w:val="20"/>
                      <w:u w:val="single"/>
                    </w:rPr>
                  </w:pPr>
                </w:p>
              </w:tc>
            </w:tr>
          </w:tbl>
          <w:p w:rsidR="00BB7FAF" w:rsidRPr="00BB7FAF" w:rsidRDefault="00BB7FAF" w:rsidP="00BB7FAF">
            <w:pPr>
              <w:spacing w:after="200" w:line="216" w:lineRule="auto"/>
              <w:jc w:val="center"/>
              <w:rPr>
                <w:rFonts w:ascii="Arial" w:eastAsia="Times New Roman" w:hAnsi="Arial" w:cs="Arial"/>
                <w:sz w:val="20"/>
                <w:szCs w:val="20"/>
              </w:rPr>
            </w:pPr>
          </w:p>
        </w:tc>
        <w:tc>
          <w:tcPr>
            <w:tcW w:w="284" w:type="dxa"/>
            <w:tcBorders>
              <w:top w:val="nil"/>
              <w:bottom w:val="nil"/>
            </w:tcBorders>
            <w:shd w:val="clear" w:color="auto" w:fill="auto"/>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6883" w:type="dxa"/>
            <w:shd w:val="clear" w:color="auto" w:fill="auto"/>
          </w:tcPr>
          <w:p w:rsidR="00BB7FAF" w:rsidRPr="00BB7FAF" w:rsidRDefault="00BB7FAF" w:rsidP="00BB7FAF">
            <w:pPr>
              <w:spacing w:after="0" w:line="240" w:lineRule="auto"/>
              <w:jc w:val="center"/>
              <w:rPr>
                <w:rFonts w:ascii="Arial" w:eastAsia="Times New Roman" w:hAnsi="Arial" w:cs="Arial"/>
                <w:sz w:val="20"/>
                <w:szCs w:val="20"/>
                <w:u w:val="single"/>
              </w:rPr>
            </w:pPr>
            <w:r w:rsidRPr="00BB7FAF">
              <w:rPr>
                <w:rFonts w:ascii="Arial" w:eastAsia="Times New Roman" w:hAnsi="Arial" w:cs="Arial"/>
                <w:sz w:val="20"/>
                <w:szCs w:val="20"/>
                <w:u w:val="single"/>
              </w:rPr>
              <w:t>4. Ключевые события проекта</w:t>
            </w:r>
          </w:p>
          <w:p w:rsidR="00BB7FAF" w:rsidRPr="00BB7FAF" w:rsidRDefault="00BB7FAF" w:rsidP="00BB7FAF">
            <w:pPr>
              <w:spacing w:after="0" w:line="240" w:lineRule="auto"/>
              <w:ind w:left="274" w:hanging="274"/>
              <w:textAlignment w:val="baseline"/>
              <w:rPr>
                <w:rFonts w:ascii="Arial" w:eastAsia="Times New Roman" w:hAnsi="Arial" w:cs="Arial"/>
                <w:sz w:val="20"/>
                <w:szCs w:val="20"/>
              </w:rPr>
            </w:pPr>
            <w:r w:rsidRPr="00BB7FAF">
              <w:rPr>
                <w:rFonts w:ascii="Arial" w:eastAsia="+mn-ea" w:hAnsi="Arial" w:cs="Arial"/>
                <w:color w:val="000000"/>
                <w:sz w:val="20"/>
                <w:szCs w:val="20"/>
              </w:rPr>
              <w:t>1. Старт проекта:</w:t>
            </w:r>
          </w:p>
          <w:p w:rsidR="00BB7FAF" w:rsidRPr="00BB7FAF" w:rsidRDefault="00BB7FAF" w:rsidP="00BB7FAF">
            <w:pPr>
              <w:spacing w:after="0" w:line="240" w:lineRule="auto"/>
              <w:ind w:left="360" w:hanging="360"/>
              <w:textAlignment w:val="baseline"/>
              <w:rPr>
                <w:rFonts w:ascii="Arial" w:eastAsia="+mn-ea" w:hAnsi="Arial" w:cs="Arial"/>
                <w:color w:val="000000"/>
                <w:sz w:val="20"/>
                <w:szCs w:val="20"/>
              </w:rPr>
            </w:pPr>
            <w:r w:rsidRPr="00BB7FAF">
              <w:rPr>
                <w:rFonts w:ascii="Arial" w:eastAsia="+mn-ea" w:hAnsi="Arial" w:cs="Arial"/>
                <w:color w:val="000000"/>
                <w:sz w:val="20"/>
                <w:szCs w:val="20"/>
              </w:rPr>
              <w:t>2. Диагностика и разработка целевого состояния процесса:</w:t>
            </w:r>
          </w:p>
          <w:p w:rsidR="00BB7FAF" w:rsidRPr="00BB7FAF" w:rsidRDefault="00BB7FAF" w:rsidP="00BB7FAF">
            <w:pPr>
              <w:spacing w:after="0" w:line="240" w:lineRule="auto"/>
              <w:ind w:left="360" w:hanging="360"/>
              <w:textAlignment w:val="baseline"/>
              <w:rPr>
                <w:rFonts w:ascii="Arial" w:eastAsia="+mn-ea" w:hAnsi="Arial" w:cs="Arial"/>
                <w:color w:val="000000"/>
                <w:sz w:val="20"/>
                <w:szCs w:val="20"/>
              </w:rPr>
            </w:pPr>
            <w:r w:rsidRPr="00BB7FAF">
              <w:rPr>
                <w:rFonts w:ascii="Arial" w:eastAsia="+mn-ea" w:hAnsi="Arial" w:cs="Arial"/>
                <w:color w:val="000000"/>
                <w:sz w:val="20"/>
                <w:szCs w:val="20"/>
              </w:rPr>
              <w:t>разработка карты текущего состояния процесса:</w:t>
            </w:r>
          </w:p>
          <w:p w:rsidR="00BB7FAF" w:rsidRPr="00BB7FAF" w:rsidRDefault="00BB7FAF" w:rsidP="00BB7FAF">
            <w:pPr>
              <w:spacing w:after="0" w:line="240" w:lineRule="auto"/>
              <w:ind w:left="360" w:hanging="360"/>
              <w:textAlignment w:val="baseline"/>
              <w:rPr>
                <w:rFonts w:ascii="Arial" w:eastAsia="+mn-ea" w:hAnsi="Arial" w:cs="Arial"/>
                <w:color w:val="000000"/>
                <w:sz w:val="20"/>
                <w:szCs w:val="20"/>
              </w:rPr>
            </w:pPr>
            <w:r w:rsidRPr="00BB7FAF">
              <w:rPr>
                <w:rFonts w:ascii="Arial" w:eastAsia="+mn-ea" w:hAnsi="Arial" w:cs="Arial"/>
                <w:color w:val="000000"/>
                <w:sz w:val="20"/>
                <w:szCs w:val="20"/>
              </w:rPr>
              <w:t>разработка карты целевого состояния процесса:</w:t>
            </w:r>
          </w:p>
          <w:p w:rsidR="00BB7FAF" w:rsidRPr="00BB7FAF" w:rsidRDefault="00BB7FAF" w:rsidP="00BB7FAF">
            <w:pPr>
              <w:spacing w:after="0" w:line="240" w:lineRule="auto"/>
              <w:ind w:left="360" w:hanging="360"/>
              <w:textAlignment w:val="baseline"/>
              <w:rPr>
                <w:rFonts w:ascii="Arial" w:eastAsia="Times New Roman" w:hAnsi="Arial" w:cs="Arial"/>
                <w:sz w:val="20"/>
                <w:szCs w:val="20"/>
              </w:rPr>
            </w:pPr>
            <w:r w:rsidRPr="00BB7FAF">
              <w:rPr>
                <w:rFonts w:ascii="Arial" w:eastAsia="+mn-ea" w:hAnsi="Arial" w:cs="Arial"/>
                <w:color w:val="000000"/>
                <w:sz w:val="20"/>
                <w:szCs w:val="20"/>
              </w:rPr>
              <w:t>разработка плана мероприятий по реализации проекта:</w:t>
            </w:r>
          </w:p>
          <w:p w:rsidR="00BB7FAF" w:rsidRPr="00BB7FAF" w:rsidRDefault="00BB7FAF" w:rsidP="00BB7FAF">
            <w:pPr>
              <w:spacing w:after="0" w:line="240" w:lineRule="auto"/>
              <w:contextualSpacing/>
              <w:textAlignment w:val="baseline"/>
              <w:rPr>
                <w:rFonts w:ascii="Arial" w:eastAsia="Times New Roman" w:hAnsi="Arial" w:cs="Arial"/>
                <w:sz w:val="20"/>
                <w:szCs w:val="20"/>
              </w:rPr>
            </w:pPr>
            <w:r w:rsidRPr="00BB7FAF">
              <w:rPr>
                <w:rFonts w:ascii="Arial" w:eastAsia="+mn-ea" w:hAnsi="Arial" w:cs="Arial"/>
                <w:color w:val="000000"/>
                <w:sz w:val="20"/>
                <w:szCs w:val="20"/>
              </w:rPr>
              <w:t>3. Проведение совещания по запуску проекта (</w:t>
            </w:r>
            <w:r w:rsidRPr="00BB7FAF">
              <w:rPr>
                <w:rFonts w:ascii="Arial" w:eastAsia="+mn-ea" w:hAnsi="Arial" w:cs="Arial"/>
                <w:color w:val="000000"/>
                <w:sz w:val="20"/>
                <w:szCs w:val="20"/>
                <w:lang w:val="en-US"/>
              </w:rPr>
              <w:t>kick</w:t>
            </w:r>
            <w:r w:rsidRPr="00BB7FAF">
              <w:rPr>
                <w:rFonts w:ascii="Arial" w:eastAsia="+mn-ea" w:hAnsi="Arial" w:cs="Arial"/>
                <w:color w:val="000000"/>
                <w:sz w:val="20"/>
                <w:szCs w:val="20"/>
              </w:rPr>
              <w:t>-</w:t>
            </w:r>
            <w:r w:rsidRPr="00BB7FAF">
              <w:rPr>
                <w:rFonts w:ascii="Arial" w:eastAsia="+mn-ea" w:hAnsi="Arial" w:cs="Arial"/>
                <w:color w:val="000000"/>
                <w:sz w:val="20"/>
                <w:szCs w:val="20"/>
                <w:lang w:val="en-US"/>
              </w:rPr>
              <w:t>off</w:t>
            </w:r>
            <w:r w:rsidRPr="00BB7FAF">
              <w:rPr>
                <w:rFonts w:ascii="Arial" w:eastAsia="+mn-ea" w:hAnsi="Arial" w:cs="Arial"/>
                <w:color w:val="000000"/>
                <w:sz w:val="20"/>
                <w:szCs w:val="20"/>
              </w:rPr>
              <w:t>):</w:t>
            </w:r>
          </w:p>
          <w:p w:rsidR="00BB7FAF" w:rsidRPr="00BB7FAF" w:rsidRDefault="00BB7FAF" w:rsidP="00BB7FAF">
            <w:pPr>
              <w:spacing w:after="0" w:line="240" w:lineRule="auto"/>
              <w:ind w:left="360" w:hanging="360"/>
              <w:textAlignment w:val="baseline"/>
              <w:rPr>
                <w:rFonts w:ascii="Arial" w:eastAsia="+mn-ea" w:hAnsi="Arial" w:cs="Arial"/>
                <w:color w:val="000000"/>
                <w:sz w:val="20"/>
                <w:szCs w:val="20"/>
              </w:rPr>
            </w:pPr>
            <w:r w:rsidRPr="00BB7FAF">
              <w:rPr>
                <w:rFonts w:ascii="Arial" w:eastAsia="+mn-ea" w:hAnsi="Arial" w:cs="Arial"/>
                <w:color w:val="000000"/>
                <w:sz w:val="20"/>
                <w:szCs w:val="20"/>
              </w:rPr>
              <w:t>4. Внедрение улучшений:</w:t>
            </w:r>
          </w:p>
          <w:p w:rsidR="00BB7FAF" w:rsidRPr="00BB7FAF" w:rsidRDefault="00BB7FAF" w:rsidP="00BB7FAF">
            <w:pPr>
              <w:widowControl w:val="0"/>
              <w:spacing w:after="0" w:line="240" w:lineRule="auto"/>
              <w:rPr>
                <w:rFonts w:ascii="Arial" w:eastAsia="Times New Roman" w:hAnsi="Arial" w:cs="Arial"/>
                <w:sz w:val="20"/>
                <w:szCs w:val="20"/>
              </w:rPr>
            </w:pPr>
            <w:r w:rsidRPr="00BB7FAF">
              <w:rPr>
                <w:rFonts w:ascii="Arial" w:eastAsia="+mn-ea" w:hAnsi="Arial" w:cs="Arial"/>
                <w:color w:val="000000"/>
                <w:sz w:val="20"/>
                <w:szCs w:val="20"/>
              </w:rPr>
              <w:t>5. Закрепление результатов и закрытие проекта:</w:t>
            </w:r>
          </w:p>
        </w:tc>
      </w:tr>
    </w:tbl>
    <w:p w:rsidR="00BB7FAF" w:rsidRPr="00BB7FAF" w:rsidRDefault="00BB7FAF" w:rsidP="00316384">
      <w:pPr>
        <w:widowControl w:val="0"/>
        <w:spacing w:after="0" w:line="240" w:lineRule="auto"/>
        <w:rPr>
          <w:rFonts w:ascii="Arial" w:eastAsia="Times New Roman" w:hAnsi="Arial" w:cs="Arial"/>
          <w:b/>
          <w:sz w:val="20"/>
          <w:szCs w:val="20"/>
        </w:rPr>
      </w:pPr>
    </w:p>
    <w:tbl>
      <w:tblPr>
        <w:tblW w:w="0" w:type="auto"/>
        <w:tblLook w:val="04A0" w:firstRow="1" w:lastRow="0" w:firstColumn="1" w:lastColumn="0" w:noHBand="0" w:noVBand="1"/>
      </w:tblPr>
      <w:tblGrid>
        <w:gridCol w:w="7356"/>
        <w:gridCol w:w="6865"/>
      </w:tblGrid>
      <w:tr w:rsidR="00BB7FAF" w:rsidRPr="00BB7FAF" w:rsidTr="00BB7FAF">
        <w:tc>
          <w:tcPr>
            <w:tcW w:w="7356" w:type="dxa"/>
            <w:shd w:val="clear" w:color="auto" w:fill="auto"/>
          </w:tcPr>
          <w:p w:rsidR="00BB7FAF" w:rsidRPr="00BB7FAF" w:rsidRDefault="00BB7FAF" w:rsidP="00BB7FAF">
            <w:pPr>
              <w:widowControl w:val="0"/>
              <w:spacing w:after="0" w:line="240" w:lineRule="auto"/>
              <w:rPr>
                <w:rFonts w:ascii="Arial" w:eastAsia="Times New Roman" w:hAnsi="Arial" w:cs="Arial"/>
                <w:sz w:val="20"/>
                <w:szCs w:val="20"/>
              </w:rPr>
            </w:pPr>
            <w:r w:rsidRPr="00BB7FAF">
              <w:rPr>
                <w:rFonts w:ascii="Arial" w:eastAsia="Times New Roman" w:hAnsi="Arial" w:cs="Arial"/>
                <w:sz w:val="20"/>
                <w:szCs w:val="20"/>
              </w:rPr>
              <w:t>Экспер</w:t>
            </w:r>
          </w:p>
          <w:p w:rsidR="00BB7FAF" w:rsidRPr="00BB7FAF" w:rsidRDefault="00BB7FAF" w:rsidP="00BB7FAF">
            <w:pPr>
              <w:widowControl w:val="0"/>
              <w:spacing w:after="0" w:line="240" w:lineRule="auto"/>
              <w:rPr>
                <w:rFonts w:ascii="Arial" w:eastAsia="Times New Roman" w:hAnsi="Arial" w:cs="Arial"/>
                <w:sz w:val="20"/>
                <w:szCs w:val="20"/>
              </w:rPr>
            </w:pPr>
            <w:r w:rsidRPr="00BB7FAF">
              <w:rPr>
                <w:rFonts w:ascii="Arial" w:eastAsia="Times New Roman" w:hAnsi="Arial" w:cs="Arial"/>
                <w:sz w:val="20"/>
                <w:szCs w:val="20"/>
              </w:rPr>
              <w:t>______________________</w:t>
            </w:r>
          </w:p>
          <w:p w:rsidR="00BB7FAF" w:rsidRPr="00BB7FAF" w:rsidRDefault="00BB7FAF" w:rsidP="00BB7FAF">
            <w:pPr>
              <w:widowControl w:val="0"/>
              <w:spacing w:after="0" w:line="240" w:lineRule="auto"/>
              <w:rPr>
                <w:rFonts w:ascii="Arial" w:eastAsia="Times New Roman" w:hAnsi="Arial" w:cs="Arial"/>
                <w:sz w:val="20"/>
                <w:szCs w:val="20"/>
              </w:rPr>
            </w:pPr>
            <w:r w:rsidRPr="00BB7FAF">
              <w:rPr>
                <w:rFonts w:ascii="Arial" w:eastAsia="Times New Roman" w:hAnsi="Arial" w:cs="Arial"/>
                <w:sz w:val="20"/>
                <w:szCs w:val="20"/>
              </w:rPr>
              <w:t xml:space="preserve">                          (подпись)            (инициалы, фамилия)</w:t>
            </w:r>
          </w:p>
        </w:tc>
        <w:tc>
          <w:tcPr>
            <w:tcW w:w="6865" w:type="dxa"/>
            <w:shd w:val="clear" w:color="auto" w:fill="auto"/>
          </w:tcPr>
          <w:p w:rsidR="00BB7FAF" w:rsidRPr="00BB7FAF" w:rsidRDefault="00BB7FAF" w:rsidP="00BB7FAF">
            <w:pPr>
              <w:widowControl w:val="0"/>
              <w:spacing w:after="0" w:line="240" w:lineRule="auto"/>
              <w:rPr>
                <w:rFonts w:ascii="Arial" w:eastAsia="Times New Roman" w:hAnsi="Arial" w:cs="Arial"/>
                <w:sz w:val="20"/>
                <w:szCs w:val="20"/>
              </w:rPr>
            </w:pPr>
            <w:r w:rsidRPr="00BB7FAF">
              <w:rPr>
                <w:rFonts w:ascii="Arial" w:eastAsia="Times New Roman" w:hAnsi="Arial" w:cs="Arial"/>
                <w:sz w:val="20"/>
                <w:szCs w:val="20"/>
              </w:rPr>
              <w:t xml:space="preserve">Руководитель </w:t>
            </w:r>
            <w:r w:rsidR="004B03F5" w:rsidRPr="00BB7FAF">
              <w:rPr>
                <w:rFonts w:ascii="Arial" w:eastAsia="Times New Roman" w:hAnsi="Arial" w:cs="Arial"/>
                <w:sz w:val="20"/>
                <w:szCs w:val="20"/>
              </w:rPr>
              <w:t>проекта _</w:t>
            </w:r>
            <w:r w:rsidRPr="00BB7FAF">
              <w:rPr>
                <w:rFonts w:ascii="Arial" w:eastAsia="Times New Roman" w:hAnsi="Arial" w:cs="Arial"/>
                <w:sz w:val="20"/>
                <w:szCs w:val="20"/>
              </w:rPr>
              <w:t>__________   ______________________</w:t>
            </w:r>
          </w:p>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 xml:space="preserve">                                           (подпись)             (инициалы, фамилия)</w:t>
            </w:r>
          </w:p>
        </w:tc>
      </w:tr>
    </w:tbl>
    <w:p w:rsidR="004B03F5" w:rsidRPr="00BB7FAF" w:rsidRDefault="004B03F5" w:rsidP="00316384">
      <w:pPr>
        <w:widowControl w:val="0"/>
        <w:spacing w:after="0" w:line="240" w:lineRule="auto"/>
        <w:rPr>
          <w:rFonts w:ascii="Arial" w:eastAsia="Calibri" w:hAnsi="Arial" w:cs="Arial"/>
          <w:sz w:val="20"/>
          <w:szCs w:val="20"/>
        </w:rPr>
      </w:pPr>
    </w:p>
    <w:p w:rsidR="00BB7FAF" w:rsidRPr="00BB7FAF" w:rsidRDefault="00BB7FAF" w:rsidP="00BB7FAF">
      <w:pPr>
        <w:widowControl w:val="0"/>
        <w:spacing w:after="0" w:line="240" w:lineRule="auto"/>
        <w:ind w:left="9639"/>
        <w:jc w:val="center"/>
        <w:rPr>
          <w:rFonts w:ascii="Arial" w:eastAsia="Calibri" w:hAnsi="Arial" w:cs="Arial"/>
          <w:sz w:val="20"/>
          <w:szCs w:val="20"/>
        </w:rPr>
      </w:pPr>
      <w:r w:rsidRPr="00BB7FAF">
        <w:rPr>
          <w:rFonts w:ascii="Arial" w:eastAsia="Calibri" w:hAnsi="Arial" w:cs="Arial"/>
          <w:sz w:val="20"/>
          <w:szCs w:val="20"/>
        </w:rPr>
        <w:t>Приложение № 2</w:t>
      </w:r>
    </w:p>
    <w:p w:rsidR="00BB7FAF" w:rsidRPr="00BB7FAF" w:rsidRDefault="00316384" w:rsidP="00BB7FAF">
      <w:pPr>
        <w:widowControl w:val="0"/>
        <w:spacing w:after="0" w:line="240" w:lineRule="auto"/>
        <w:ind w:left="9639"/>
        <w:jc w:val="center"/>
        <w:rPr>
          <w:rFonts w:ascii="Arial" w:eastAsia="Calibri" w:hAnsi="Arial" w:cs="Arial"/>
          <w:sz w:val="20"/>
          <w:szCs w:val="20"/>
        </w:rPr>
      </w:pPr>
      <w:r>
        <w:rPr>
          <w:rFonts w:ascii="Arial" w:eastAsia="Calibri" w:hAnsi="Arial" w:cs="Arial"/>
          <w:sz w:val="20"/>
          <w:szCs w:val="20"/>
        </w:rPr>
        <w:t>к</w:t>
      </w:r>
      <w:r w:rsidR="00BB7FAF" w:rsidRPr="00BB7FAF">
        <w:rPr>
          <w:rFonts w:ascii="Arial" w:eastAsia="Calibri" w:hAnsi="Arial" w:cs="Arial"/>
          <w:sz w:val="20"/>
          <w:szCs w:val="20"/>
        </w:rPr>
        <w:t xml:space="preserve"> Положению о системе бережливого </w:t>
      </w:r>
      <w:r w:rsidR="004B03F5" w:rsidRPr="00BB7FAF">
        <w:rPr>
          <w:rFonts w:ascii="Arial" w:eastAsia="Calibri" w:hAnsi="Arial" w:cs="Arial"/>
          <w:sz w:val="20"/>
          <w:szCs w:val="20"/>
        </w:rPr>
        <w:t>управления в</w:t>
      </w:r>
      <w:r w:rsidR="00BB7FAF" w:rsidRPr="00BB7FAF">
        <w:rPr>
          <w:rFonts w:ascii="Arial" w:eastAsia="Calibri" w:hAnsi="Arial" w:cs="Arial"/>
          <w:sz w:val="20"/>
          <w:szCs w:val="20"/>
        </w:rPr>
        <w:t xml:space="preserve"> администрации </w:t>
      </w:r>
    </w:p>
    <w:p w:rsidR="00BB7FAF" w:rsidRPr="00BB7FAF" w:rsidRDefault="00BB7FAF" w:rsidP="00BB7FAF">
      <w:pPr>
        <w:widowControl w:val="0"/>
        <w:spacing w:after="0" w:line="240" w:lineRule="auto"/>
        <w:ind w:left="9639"/>
        <w:jc w:val="center"/>
        <w:rPr>
          <w:rFonts w:ascii="Arial" w:eastAsia="Calibri" w:hAnsi="Arial" w:cs="Arial"/>
          <w:sz w:val="20"/>
          <w:szCs w:val="20"/>
        </w:rPr>
      </w:pPr>
      <w:r w:rsidRPr="00BB7FAF">
        <w:rPr>
          <w:rFonts w:ascii="Arial" w:eastAsia="Calibri" w:hAnsi="Arial" w:cs="Arial"/>
          <w:sz w:val="20"/>
          <w:szCs w:val="20"/>
        </w:rPr>
        <w:t xml:space="preserve">Мариинско-Посадского муниципального </w:t>
      </w:r>
    </w:p>
    <w:p w:rsidR="00BB7FAF" w:rsidRPr="00BB7FAF" w:rsidRDefault="00BB7FAF" w:rsidP="00BB7FAF">
      <w:pPr>
        <w:widowControl w:val="0"/>
        <w:spacing w:after="0" w:line="240" w:lineRule="auto"/>
        <w:ind w:left="9639"/>
        <w:jc w:val="center"/>
        <w:rPr>
          <w:rFonts w:ascii="Arial" w:eastAsia="Calibri" w:hAnsi="Arial" w:cs="Arial"/>
          <w:sz w:val="20"/>
          <w:szCs w:val="20"/>
        </w:rPr>
      </w:pPr>
      <w:r w:rsidRPr="00BB7FAF">
        <w:rPr>
          <w:rFonts w:ascii="Arial" w:eastAsia="Calibri" w:hAnsi="Arial" w:cs="Arial"/>
          <w:sz w:val="20"/>
          <w:szCs w:val="20"/>
        </w:rPr>
        <w:t xml:space="preserve">округа Чувашской Республики и </w:t>
      </w:r>
    </w:p>
    <w:p w:rsidR="00BB7FAF" w:rsidRPr="00BB7FAF" w:rsidRDefault="00BB7FAF" w:rsidP="00BB7FAF">
      <w:pPr>
        <w:widowControl w:val="0"/>
        <w:spacing w:after="0" w:line="240" w:lineRule="auto"/>
        <w:ind w:left="9639"/>
        <w:jc w:val="center"/>
        <w:rPr>
          <w:rFonts w:ascii="Arial" w:eastAsia="Calibri" w:hAnsi="Arial" w:cs="Arial"/>
          <w:sz w:val="20"/>
          <w:szCs w:val="20"/>
        </w:rPr>
      </w:pPr>
      <w:r w:rsidRPr="00BB7FAF">
        <w:rPr>
          <w:rFonts w:ascii="Arial" w:eastAsia="Calibri" w:hAnsi="Arial" w:cs="Arial"/>
          <w:sz w:val="20"/>
          <w:szCs w:val="20"/>
        </w:rPr>
        <w:t>подведомственных ей организациях</w:t>
      </w:r>
    </w:p>
    <w:p w:rsidR="00BB7FAF" w:rsidRPr="00BB7FAF" w:rsidRDefault="00BB7FAF" w:rsidP="00BB7FAF">
      <w:pPr>
        <w:widowControl w:val="0"/>
        <w:spacing w:after="0" w:line="240" w:lineRule="auto"/>
        <w:ind w:left="9639"/>
        <w:jc w:val="center"/>
        <w:rPr>
          <w:rFonts w:ascii="Arial" w:eastAsia="Times New Roman" w:hAnsi="Arial" w:cs="Arial"/>
          <w:b/>
          <w:sz w:val="20"/>
          <w:szCs w:val="20"/>
        </w:rPr>
      </w:pPr>
    </w:p>
    <w:p w:rsidR="00BB7FAF" w:rsidRDefault="00BB7FAF" w:rsidP="004B03F5">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КАРТЫ ТЕКУЩЕГ</w:t>
      </w:r>
      <w:r w:rsidR="004B03F5">
        <w:rPr>
          <w:rFonts w:ascii="Arial" w:eastAsia="Times New Roman" w:hAnsi="Arial" w:cs="Arial"/>
          <w:sz w:val="20"/>
          <w:szCs w:val="20"/>
        </w:rPr>
        <w:t>О И ЦЕЛЕВОГО СОСТОЯНИЯ ПРОЦЕССА</w:t>
      </w:r>
    </w:p>
    <w:p w:rsidR="004B03F5" w:rsidRPr="00BB7FAF" w:rsidRDefault="004B03F5" w:rsidP="004B03F5">
      <w:pPr>
        <w:widowControl w:val="0"/>
        <w:spacing w:after="0" w:line="240" w:lineRule="auto"/>
        <w:jc w:val="center"/>
        <w:rPr>
          <w:rFonts w:ascii="Arial" w:eastAsia="Times New Roman" w:hAnsi="Arial" w:cs="Arial"/>
          <w:sz w:val="20"/>
          <w:szCs w:val="20"/>
        </w:rPr>
      </w:pPr>
    </w:p>
    <w:p w:rsidR="00BB7FAF" w:rsidRPr="00BB7FAF" w:rsidRDefault="00BB7FAF" w:rsidP="00BB7FAF">
      <w:pPr>
        <w:widowControl w:val="0"/>
        <w:numPr>
          <w:ilvl w:val="0"/>
          <w:numId w:val="19"/>
        </w:numPr>
        <w:autoSpaceDE w:val="0"/>
        <w:autoSpaceDN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Карта текущего состояния процесса</w:t>
      </w:r>
    </w:p>
    <w:p w:rsidR="00BB7FAF" w:rsidRPr="00BB7FAF" w:rsidRDefault="00BB7FAF" w:rsidP="00BB7FAF">
      <w:pPr>
        <w:widowControl w:val="0"/>
        <w:spacing w:after="0" w:line="240" w:lineRule="auto"/>
        <w:jc w:val="center"/>
        <w:rPr>
          <w:rFonts w:ascii="Arial" w:eastAsia="Times New Roman" w:hAnsi="Arial" w:cs="Arial"/>
          <w:sz w:val="20"/>
          <w:szCs w:val="20"/>
        </w:rPr>
      </w:pPr>
    </w:p>
    <w:tbl>
      <w:tblPr>
        <w:tblW w:w="14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2229"/>
        <w:gridCol w:w="1082"/>
        <w:gridCol w:w="2159"/>
        <w:gridCol w:w="1727"/>
        <w:gridCol w:w="2159"/>
        <w:gridCol w:w="1152"/>
        <w:gridCol w:w="2447"/>
      </w:tblGrid>
      <w:tr w:rsidR="00BB7FAF" w:rsidRPr="00BB7FAF" w:rsidTr="00BB7FAF">
        <w:trPr>
          <w:trHeight w:val="368"/>
        </w:trPr>
        <w:tc>
          <w:tcPr>
            <w:tcW w:w="1837" w:type="dxa"/>
            <w:vMerge w:val="restart"/>
            <w:tcBorders>
              <w:bottom w:val="single" w:sz="4" w:space="0" w:color="auto"/>
              <w:right w:val="single" w:sz="4" w:space="0" w:color="auto"/>
            </w:tcBorders>
            <w:shd w:val="clear" w:color="auto" w:fill="auto"/>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Длительность процесса, минут</w:t>
            </w:r>
          </w:p>
        </w:tc>
        <w:tc>
          <w:tcPr>
            <w:tcW w:w="2229" w:type="dxa"/>
            <w:tcBorders>
              <w:left w:val="single" w:sz="4" w:space="0" w:color="auto"/>
              <w:bottom w:val="single" w:sz="4" w:space="0" w:color="auto"/>
              <w:right w:val="single" w:sz="4" w:space="0" w:color="auto"/>
            </w:tcBorders>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Время ожидания, минут</w:t>
            </w:r>
          </w:p>
        </w:tc>
        <w:tc>
          <w:tcPr>
            <w:tcW w:w="1082" w:type="dxa"/>
            <w:tcBorders>
              <w:left w:val="single" w:sz="4" w:space="0" w:color="auto"/>
              <w:bottom w:val="single" w:sz="4" w:space="0" w:color="auto"/>
              <w:right w:val="single" w:sz="4" w:space="0" w:color="auto"/>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2159" w:type="dxa"/>
            <w:tcBorders>
              <w:left w:val="single" w:sz="4" w:space="0" w:color="auto"/>
              <w:bottom w:val="single" w:sz="4" w:space="0" w:color="auto"/>
              <w:right w:val="single" w:sz="4" w:space="0" w:color="auto"/>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1727" w:type="dxa"/>
            <w:tcBorders>
              <w:left w:val="single" w:sz="4" w:space="0" w:color="auto"/>
              <w:bottom w:val="single" w:sz="4" w:space="0" w:color="auto"/>
              <w:right w:val="single" w:sz="4" w:space="0" w:color="auto"/>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2159" w:type="dxa"/>
            <w:tcBorders>
              <w:left w:val="single" w:sz="4" w:space="0" w:color="auto"/>
              <w:bottom w:val="single" w:sz="4" w:space="0" w:color="auto"/>
              <w:right w:val="single" w:sz="4" w:space="0" w:color="auto"/>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1152" w:type="dxa"/>
            <w:tcBorders>
              <w:left w:val="single" w:sz="4" w:space="0" w:color="auto"/>
              <w:bottom w:val="single" w:sz="4" w:space="0" w:color="auto"/>
              <w:right w:val="single" w:sz="4" w:space="0" w:color="auto"/>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2447" w:type="dxa"/>
            <w:tcBorders>
              <w:left w:val="single" w:sz="4" w:space="0" w:color="auto"/>
              <w:bottom w:val="single" w:sz="4" w:space="0" w:color="auto"/>
            </w:tcBorders>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 xml:space="preserve">Итого </w:t>
            </w:r>
          </w:p>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время ожидания, минут</w:t>
            </w:r>
          </w:p>
        </w:tc>
      </w:tr>
      <w:tr w:rsidR="00BB7FAF" w:rsidRPr="00BB7FAF" w:rsidTr="00BB7FAF">
        <w:trPr>
          <w:trHeight w:val="99"/>
        </w:trPr>
        <w:tc>
          <w:tcPr>
            <w:tcW w:w="1837" w:type="dxa"/>
            <w:vMerge/>
            <w:tcBorders>
              <w:top w:val="single" w:sz="4" w:space="0" w:color="auto"/>
              <w:bottom w:val="single" w:sz="4" w:space="0" w:color="auto"/>
              <w:right w:val="single" w:sz="4" w:space="0" w:color="auto"/>
            </w:tcBorders>
            <w:shd w:val="clear" w:color="auto" w:fill="auto"/>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2229" w:type="dxa"/>
            <w:tcBorders>
              <w:top w:val="single" w:sz="4" w:space="0" w:color="auto"/>
              <w:left w:val="single" w:sz="4" w:space="0" w:color="auto"/>
              <w:bottom w:val="single" w:sz="4" w:space="0" w:color="auto"/>
              <w:right w:val="single" w:sz="4" w:space="0" w:color="auto"/>
            </w:tcBorders>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Время выполнения процесса, минут</w:t>
            </w:r>
          </w:p>
        </w:tc>
        <w:tc>
          <w:tcPr>
            <w:tcW w:w="1082" w:type="dxa"/>
            <w:tcBorders>
              <w:top w:val="single" w:sz="4" w:space="0" w:color="auto"/>
              <w:left w:val="single" w:sz="4" w:space="0" w:color="auto"/>
              <w:bottom w:val="single" w:sz="4" w:space="0" w:color="auto"/>
              <w:right w:val="single" w:sz="4" w:space="0" w:color="auto"/>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2159" w:type="dxa"/>
            <w:tcBorders>
              <w:top w:val="single" w:sz="4" w:space="0" w:color="auto"/>
              <w:left w:val="single" w:sz="4" w:space="0" w:color="auto"/>
              <w:bottom w:val="single" w:sz="4" w:space="0" w:color="auto"/>
              <w:right w:val="single" w:sz="4" w:space="0" w:color="auto"/>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1727" w:type="dxa"/>
            <w:tcBorders>
              <w:top w:val="single" w:sz="4" w:space="0" w:color="auto"/>
              <w:left w:val="single" w:sz="4" w:space="0" w:color="auto"/>
              <w:bottom w:val="single" w:sz="4" w:space="0" w:color="auto"/>
              <w:right w:val="single" w:sz="4" w:space="0" w:color="auto"/>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2159" w:type="dxa"/>
            <w:tcBorders>
              <w:top w:val="single" w:sz="4" w:space="0" w:color="auto"/>
              <w:left w:val="single" w:sz="4" w:space="0" w:color="auto"/>
              <w:bottom w:val="single" w:sz="4" w:space="0" w:color="auto"/>
              <w:right w:val="single" w:sz="4" w:space="0" w:color="auto"/>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1152" w:type="dxa"/>
            <w:tcBorders>
              <w:top w:val="single" w:sz="4" w:space="0" w:color="auto"/>
              <w:left w:val="single" w:sz="4" w:space="0" w:color="auto"/>
              <w:bottom w:val="single" w:sz="4" w:space="0" w:color="auto"/>
              <w:right w:val="single" w:sz="4" w:space="0" w:color="auto"/>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2447" w:type="dxa"/>
            <w:tcBorders>
              <w:top w:val="single" w:sz="4" w:space="0" w:color="auto"/>
              <w:left w:val="single" w:sz="4" w:space="0" w:color="auto"/>
              <w:bottom w:val="single" w:sz="4" w:space="0" w:color="auto"/>
            </w:tcBorders>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 xml:space="preserve">Итого </w:t>
            </w:r>
          </w:p>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время выполнения процесса, минут</w:t>
            </w:r>
          </w:p>
        </w:tc>
      </w:tr>
      <w:tr w:rsidR="00BB7FAF" w:rsidRPr="00BB7FAF" w:rsidTr="00BB7FAF">
        <w:trPr>
          <w:trHeight w:val="381"/>
        </w:trPr>
        <w:tc>
          <w:tcPr>
            <w:tcW w:w="1837" w:type="dxa"/>
            <w:tcBorders>
              <w:top w:val="single" w:sz="4" w:space="0" w:color="auto"/>
              <w:bottom w:val="single" w:sz="4" w:space="0" w:color="auto"/>
              <w:right w:val="single" w:sz="4" w:space="0" w:color="auto"/>
            </w:tcBorders>
            <w:shd w:val="clear" w:color="auto" w:fill="auto"/>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Участники процесса</w:t>
            </w:r>
          </w:p>
        </w:tc>
        <w:tc>
          <w:tcPr>
            <w:tcW w:w="2229" w:type="dxa"/>
            <w:tcBorders>
              <w:top w:val="single" w:sz="4" w:space="0" w:color="auto"/>
              <w:left w:val="single" w:sz="4" w:space="0" w:color="auto"/>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1082" w:type="dxa"/>
            <w:tcBorders>
              <w:top w:val="single" w:sz="4" w:space="0" w:color="auto"/>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2159" w:type="dxa"/>
            <w:tcBorders>
              <w:top w:val="single" w:sz="4" w:space="0" w:color="auto"/>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1727" w:type="dxa"/>
            <w:tcBorders>
              <w:top w:val="single" w:sz="4" w:space="0" w:color="auto"/>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2159" w:type="dxa"/>
            <w:tcBorders>
              <w:top w:val="single" w:sz="4" w:space="0" w:color="auto"/>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1152" w:type="dxa"/>
            <w:tcBorders>
              <w:top w:val="single" w:sz="4" w:space="0" w:color="auto"/>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2447" w:type="dxa"/>
            <w:tcBorders>
              <w:top w:val="single" w:sz="4" w:space="0" w:color="auto"/>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r>
      <w:tr w:rsidR="00BB7FAF" w:rsidRPr="00BB7FAF" w:rsidTr="00BB7FAF">
        <w:trPr>
          <w:trHeight w:val="1417"/>
        </w:trPr>
        <w:tc>
          <w:tcPr>
            <w:tcW w:w="1837" w:type="dxa"/>
            <w:tcBorders>
              <w:top w:val="single" w:sz="4" w:space="0" w:color="auto"/>
              <w:left w:val="nil"/>
              <w:bottom w:val="nil"/>
              <w:right w:val="nil"/>
            </w:tcBorders>
            <w:shd w:val="clear" w:color="auto" w:fill="auto"/>
          </w:tcPr>
          <w:p w:rsidR="00BB7FAF" w:rsidRPr="00BB7FAF" w:rsidRDefault="00BB7FAF" w:rsidP="00BB7FAF">
            <w:pPr>
              <w:widowControl w:val="0"/>
              <w:spacing w:after="0" w:line="240" w:lineRule="auto"/>
              <w:jc w:val="center"/>
              <w:rPr>
                <w:rFonts w:ascii="Arial" w:eastAsia="Times New Roman" w:hAnsi="Arial" w:cs="Arial"/>
                <w:sz w:val="20"/>
                <w:szCs w:val="20"/>
              </w:rPr>
            </w:pPr>
          </w:p>
          <w:p w:rsidR="00BB7FAF" w:rsidRPr="00BB7FAF" w:rsidRDefault="00BB7FAF" w:rsidP="00BB7FAF">
            <w:pPr>
              <w:widowControl w:val="0"/>
              <w:spacing w:after="0" w:line="240" w:lineRule="auto"/>
              <w:jc w:val="center"/>
              <w:rPr>
                <w:rFonts w:ascii="Arial" w:eastAsia="Times New Roman" w:hAnsi="Arial" w:cs="Arial"/>
                <w:sz w:val="20"/>
                <w:szCs w:val="20"/>
              </w:rPr>
            </w:pPr>
          </w:p>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Участник № 1</w:t>
            </w:r>
          </w:p>
        </w:tc>
        <w:tc>
          <w:tcPr>
            <w:tcW w:w="2229" w:type="dxa"/>
            <w:tcBorders>
              <w:top w:val="nil"/>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noProof/>
                <w:sz w:val="20"/>
                <w:szCs w:val="20"/>
              </w:rPr>
              <mc:AlternateContent>
                <mc:Choice Requires="wps">
                  <w:drawing>
                    <wp:anchor distT="0" distB="0" distL="114300" distR="114300" simplePos="0" relativeHeight="251665408" behindDoc="0" locked="0" layoutInCell="1" allowOverlap="1" wp14:anchorId="23080752" wp14:editId="060D8A97">
                      <wp:simplePos x="0" y="0"/>
                      <wp:positionH relativeFrom="column">
                        <wp:posOffset>5715</wp:posOffset>
                      </wp:positionH>
                      <wp:positionV relativeFrom="paragraph">
                        <wp:posOffset>46354</wp:posOffset>
                      </wp:positionV>
                      <wp:extent cx="1283970" cy="1019175"/>
                      <wp:effectExtent l="0" t="0" r="11430" b="28575"/>
                      <wp:wrapNone/>
                      <wp:docPr id="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1019175"/>
                              </a:xfrm>
                              <a:prstGeom prst="rect">
                                <a:avLst/>
                              </a:prstGeom>
                              <a:solidFill>
                                <a:srgbClr val="FFFFFF"/>
                              </a:solidFill>
                              <a:ln w="9525">
                                <a:solidFill>
                                  <a:srgbClr val="000000"/>
                                </a:solidFill>
                                <a:miter lim="800000"/>
                                <a:headEnd/>
                                <a:tailEnd/>
                              </a:ln>
                            </wps:spPr>
                            <wps:txbx>
                              <w:txbxContent>
                                <w:p w:rsidR="00BB7FAF" w:rsidRPr="002042D9" w:rsidRDefault="00BB7FAF" w:rsidP="00BB7FAF">
                                  <w:pPr>
                                    <w:jc w:val="center"/>
                                    <w:rPr>
                                      <w:b/>
                                      <w:i/>
                                      <w:sz w:val="20"/>
                                    </w:rPr>
                                  </w:pPr>
                                  <w:r w:rsidRPr="002042D9">
                                    <w:rPr>
                                      <w:sz w:val="20"/>
                                    </w:rPr>
                                    <w:t>Начало процесса (например, поступило обращение, дано поручение и др.)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80752" id="Rectangle 8" o:spid="_x0000_s1026" style="position:absolute;left:0;text-align:left;margin-left:.45pt;margin-top:3.65pt;width:101.1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">
                      <v:textbox>
                        <w:txbxContent>
                          <w:p w:rsidR="00BB7FAF" w:rsidRPr="002042D9" w:rsidRDefault="00BB7FAF" w:rsidP="00BB7FAF">
                            <w:pPr>
                              <w:jc w:val="center"/>
                              <w:rPr>
                                <w:b/>
                                <w:i/>
                                <w:sz w:val="20"/>
                              </w:rPr>
                            </w:pPr>
                            <w:r w:rsidRPr="002042D9">
                              <w:rPr>
                                <w:sz w:val="20"/>
                              </w:rPr>
                              <w:t>Начало процесса (например, поступило обращение, дано поручение и др.)</w:t>
                            </w:r>
                          </w:p>
                        </w:txbxContent>
                      </v:textbox>
                    </v:rect>
                  </w:pict>
                </mc:Fallback>
              </mc:AlternateContent>
            </w:r>
            <w:r w:rsidRPr="00BB7FAF">
              <w:rPr>
                <w:rFonts w:ascii="Arial" w:eastAsia="Times New Roman" w:hAnsi="Arial" w:cs="Arial"/>
                <w:noProof/>
                <w:sz w:val="20"/>
                <w:szCs w:val="20"/>
              </w:rPr>
              <mc:AlternateContent>
                <mc:Choice Requires="wps">
                  <w:drawing>
                    <wp:anchor distT="0" distB="0" distL="114300" distR="114300" simplePos="0" relativeHeight="251669504" behindDoc="0" locked="0" layoutInCell="1" allowOverlap="1" wp14:anchorId="508A865D" wp14:editId="6D5190DF">
                      <wp:simplePos x="0" y="0"/>
                      <wp:positionH relativeFrom="column">
                        <wp:posOffset>1282065</wp:posOffset>
                      </wp:positionH>
                      <wp:positionV relativeFrom="paragraph">
                        <wp:posOffset>601980</wp:posOffset>
                      </wp:positionV>
                      <wp:extent cx="758190" cy="1413510"/>
                      <wp:effectExtent l="13970" t="10160" r="56515" b="43180"/>
                      <wp:wrapNone/>
                      <wp:docPr id="2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141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9D4797" id="_x0000_t32" coordsize="21600,21600" o:spt="32" o:oned="t" path="m,l21600,21600e" filled="f">
                      <v:path arrowok="t" fillok="f" o:connecttype="none"/>
                      <o:lock v:ext="edit" shapetype="t"/>
                    </v:shapetype>
                    <v:shape id="AutoShape 12" o:spid="_x0000_s1026" type="#_x0000_t32" style="position:absolute;margin-left:100.95pt;margin-top:47.4pt;width:59.7pt;height:11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">
                      <v:stroke endarrow="block"/>
                    </v:shape>
                  </w:pict>
                </mc:Fallback>
              </mc:AlternateContent>
            </w:r>
          </w:p>
        </w:tc>
        <w:tc>
          <w:tcPr>
            <w:tcW w:w="1082" w:type="dxa"/>
            <w:tcBorders>
              <w:top w:val="nil"/>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noProof/>
                <w:sz w:val="20"/>
                <w:szCs w:val="20"/>
              </w:rPr>
              <mc:AlternateContent>
                <mc:Choice Requires="wps">
                  <w:drawing>
                    <wp:anchor distT="0" distB="0" distL="114300" distR="114300" simplePos="0" relativeHeight="251672576" behindDoc="0" locked="0" layoutInCell="1" allowOverlap="1" wp14:anchorId="6D2FBB36" wp14:editId="5B2DFEBA">
                      <wp:simplePos x="0" y="0"/>
                      <wp:positionH relativeFrom="column">
                        <wp:posOffset>104775</wp:posOffset>
                      </wp:positionH>
                      <wp:positionV relativeFrom="paragraph">
                        <wp:posOffset>177800</wp:posOffset>
                      </wp:positionV>
                      <wp:extent cx="1206500" cy="1187450"/>
                      <wp:effectExtent l="23495" t="24130" r="27305" b="3619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1187450"/>
                              </a:xfrm>
                              <a:prstGeom prst="irregularSeal1">
                                <a:avLst/>
                              </a:prstGeom>
                              <a:solidFill>
                                <a:srgbClr val="FFFFFF"/>
                              </a:solidFill>
                              <a:ln w="9525">
                                <a:solidFill>
                                  <a:srgbClr val="000000"/>
                                </a:solidFill>
                                <a:miter lim="800000"/>
                                <a:headEnd/>
                                <a:tailEnd/>
                              </a:ln>
                            </wps:spPr>
                            <wps:txbx>
                              <w:txbxContent>
                                <w:p w:rsidR="00BB7FAF" w:rsidRPr="002042D9" w:rsidRDefault="00BB7FAF" w:rsidP="00BB7FAF">
                                  <w:pPr>
                                    <w:jc w:val="center"/>
                                    <w:rPr>
                                      <w:b/>
                                      <w:i/>
                                      <w:sz w:val="18"/>
                                      <w:szCs w:val="18"/>
                                    </w:rPr>
                                  </w:pPr>
                                  <w:r w:rsidRPr="002042D9">
                                    <w:rPr>
                                      <w:sz w:val="18"/>
                                      <w:szCs w:val="18"/>
                                    </w:rPr>
                                    <w:t>Описание проблемы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FBB36"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15" o:spid="_x0000_s1027" type="#_x0000_t71" style="position:absolute;left:0;text-align:left;margin-left:8.25pt;margin-top:14pt;width:95pt;height: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">
                      <v:textbox>
                        <w:txbxContent>
                          <w:p w:rsidR="00BB7FAF" w:rsidRPr="002042D9" w:rsidRDefault="00BB7FAF" w:rsidP="00BB7FAF">
                            <w:pPr>
                              <w:jc w:val="center"/>
                              <w:rPr>
                                <w:b/>
                                <w:i/>
                                <w:sz w:val="18"/>
                                <w:szCs w:val="18"/>
                              </w:rPr>
                            </w:pPr>
                            <w:r w:rsidRPr="002042D9">
                              <w:rPr>
                                <w:sz w:val="18"/>
                                <w:szCs w:val="18"/>
                              </w:rPr>
                              <w:t>Описание проблемы</w:t>
                            </w:r>
                          </w:p>
                        </w:txbxContent>
                      </v:textbox>
                    </v:shape>
                  </w:pict>
                </mc:Fallback>
              </mc:AlternateContent>
            </w:r>
          </w:p>
        </w:tc>
        <w:tc>
          <w:tcPr>
            <w:tcW w:w="2159" w:type="dxa"/>
            <w:tcBorders>
              <w:top w:val="nil"/>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noProof/>
                <w:sz w:val="20"/>
                <w:szCs w:val="20"/>
              </w:rPr>
              <mc:AlternateContent>
                <mc:Choice Requires="wps">
                  <w:drawing>
                    <wp:anchor distT="0" distB="0" distL="114300" distR="114300" simplePos="0" relativeHeight="251673600" behindDoc="0" locked="0" layoutInCell="1" allowOverlap="1" wp14:anchorId="0E920602" wp14:editId="12FD2570">
                      <wp:simplePos x="0" y="0"/>
                      <wp:positionH relativeFrom="column">
                        <wp:posOffset>1217295</wp:posOffset>
                      </wp:positionH>
                      <wp:positionV relativeFrom="paragraph">
                        <wp:posOffset>828040</wp:posOffset>
                      </wp:positionV>
                      <wp:extent cx="1206500" cy="1187450"/>
                      <wp:effectExtent l="22860" t="26670" r="27940" b="5080"/>
                      <wp:wrapNone/>
                      <wp:docPr id="2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1187450"/>
                              </a:xfrm>
                              <a:prstGeom prst="irregularSeal1">
                                <a:avLst/>
                              </a:prstGeom>
                              <a:solidFill>
                                <a:srgbClr val="FFFFFF"/>
                              </a:solidFill>
                              <a:ln w="9525">
                                <a:solidFill>
                                  <a:srgbClr val="000000"/>
                                </a:solidFill>
                                <a:miter lim="800000"/>
                                <a:headEnd/>
                                <a:tailEnd/>
                              </a:ln>
                            </wps:spPr>
                            <wps:txbx>
                              <w:txbxContent>
                                <w:p w:rsidR="00BB7FAF" w:rsidRPr="002042D9" w:rsidRDefault="00BB7FAF" w:rsidP="00BB7FAF">
                                  <w:pPr>
                                    <w:jc w:val="center"/>
                                    <w:rPr>
                                      <w:b/>
                                      <w:i/>
                                      <w:sz w:val="18"/>
                                      <w:szCs w:val="18"/>
                                    </w:rPr>
                                  </w:pPr>
                                  <w:r w:rsidRPr="002042D9">
                                    <w:rPr>
                                      <w:sz w:val="18"/>
                                      <w:szCs w:val="18"/>
                                    </w:rPr>
                                    <w:t>Описание проблемы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20602" id="AutoShape 16" o:spid="_x0000_s1028" type="#_x0000_t71" style="position:absolute;left:0;text-align:left;margin-left:95.85pt;margin-top:65.2pt;width:95pt;height: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">
                      <v:textbox>
                        <w:txbxContent>
                          <w:p w:rsidR="00BB7FAF" w:rsidRPr="002042D9" w:rsidRDefault="00BB7FAF" w:rsidP="00BB7FAF">
                            <w:pPr>
                              <w:jc w:val="center"/>
                              <w:rPr>
                                <w:b/>
                                <w:i/>
                                <w:sz w:val="18"/>
                                <w:szCs w:val="18"/>
                              </w:rPr>
                            </w:pPr>
                            <w:r w:rsidRPr="002042D9">
                              <w:rPr>
                                <w:sz w:val="18"/>
                                <w:szCs w:val="18"/>
                              </w:rPr>
                              <w:t>Описание проблемы</w:t>
                            </w:r>
                          </w:p>
                        </w:txbxContent>
                      </v:textbox>
                    </v:shape>
                  </w:pict>
                </mc:Fallback>
              </mc:AlternateContent>
            </w:r>
          </w:p>
        </w:tc>
        <w:tc>
          <w:tcPr>
            <w:tcW w:w="1727" w:type="dxa"/>
            <w:tcBorders>
              <w:top w:val="nil"/>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2159" w:type="dxa"/>
            <w:tcBorders>
              <w:top w:val="nil"/>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noProof/>
                <w:sz w:val="20"/>
                <w:szCs w:val="20"/>
              </w:rPr>
              <mc:AlternateContent>
                <mc:Choice Requires="wps">
                  <w:drawing>
                    <wp:anchor distT="0" distB="0" distL="114300" distR="114300" simplePos="0" relativeHeight="251674624" behindDoc="0" locked="0" layoutInCell="1" allowOverlap="1" wp14:anchorId="149201B2" wp14:editId="4057D27F">
                      <wp:simplePos x="0" y="0"/>
                      <wp:positionH relativeFrom="column">
                        <wp:posOffset>718820</wp:posOffset>
                      </wp:positionH>
                      <wp:positionV relativeFrom="paragraph">
                        <wp:posOffset>114300</wp:posOffset>
                      </wp:positionV>
                      <wp:extent cx="1206500" cy="1187450"/>
                      <wp:effectExtent l="20320" t="27305" r="30480" b="13970"/>
                      <wp:wrapNone/>
                      <wp:docPr id="2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1187450"/>
                              </a:xfrm>
                              <a:prstGeom prst="irregularSeal1">
                                <a:avLst/>
                              </a:prstGeom>
                              <a:solidFill>
                                <a:srgbClr val="FFFFFF"/>
                              </a:solidFill>
                              <a:ln w="9525">
                                <a:solidFill>
                                  <a:srgbClr val="000000"/>
                                </a:solidFill>
                                <a:miter lim="800000"/>
                                <a:headEnd/>
                                <a:tailEnd/>
                              </a:ln>
                            </wps:spPr>
                            <wps:txbx>
                              <w:txbxContent>
                                <w:p w:rsidR="00BB7FAF" w:rsidRPr="002042D9" w:rsidRDefault="00BB7FAF" w:rsidP="00BB7FAF">
                                  <w:pPr>
                                    <w:jc w:val="center"/>
                                    <w:rPr>
                                      <w:b/>
                                      <w:i/>
                                      <w:sz w:val="18"/>
                                      <w:szCs w:val="18"/>
                                    </w:rPr>
                                  </w:pPr>
                                  <w:r w:rsidRPr="002042D9">
                                    <w:rPr>
                                      <w:sz w:val="18"/>
                                      <w:szCs w:val="18"/>
                                    </w:rPr>
                                    <w:t>Описание проблемы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201B2" id="AutoShape 17" o:spid="_x0000_s1029" type="#_x0000_t71" style="position:absolute;left:0;text-align:left;margin-left:56.6pt;margin-top:9pt;width:95pt;height: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">
                      <v:textbox>
                        <w:txbxContent>
                          <w:p w:rsidR="00BB7FAF" w:rsidRPr="002042D9" w:rsidRDefault="00BB7FAF" w:rsidP="00BB7FAF">
                            <w:pPr>
                              <w:jc w:val="center"/>
                              <w:rPr>
                                <w:b/>
                                <w:i/>
                                <w:sz w:val="18"/>
                                <w:szCs w:val="18"/>
                              </w:rPr>
                            </w:pPr>
                            <w:r w:rsidRPr="002042D9">
                              <w:rPr>
                                <w:sz w:val="18"/>
                                <w:szCs w:val="18"/>
                              </w:rPr>
                              <w:t>Описание проблемы</w:t>
                            </w:r>
                          </w:p>
                        </w:txbxContent>
                      </v:textbox>
                    </v:shape>
                  </w:pict>
                </mc:Fallback>
              </mc:AlternateContent>
            </w:r>
            <w:r w:rsidRPr="00BB7FAF">
              <w:rPr>
                <w:rFonts w:ascii="Arial" w:eastAsia="Times New Roman" w:hAnsi="Arial" w:cs="Arial"/>
                <w:noProof/>
                <w:sz w:val="20"/>
                <w:szCs w:val="20"/>
              </w:rPr>
              <mc:AlternateContent>
                <mc:Choice Requires="wps">
                  <w:drawing>
                    <wp:anchor distT="0" distB="0" distL="114300" distR="114300" simplePos="0" relativeHeight="251671552" behindDoc="0" locked="0" layoutInCell="1" allowOverlap="1" wp14:anchorId="04331AE5" wp14:editId="379B84FB">
                      <wp:simplePos x="0" y="0"/>
                      <wp:positionH relativeFrom="column">
                        <wp:posOffset>1195070</wp:posOffset>
                      </wp:positionH>
                      <wp:positionV relativeFrom="paragraph">
                        <wp:posOffset>650240</wp:posOffset>
                      </wp:positionV>
                      <wp:extent cx="937260" cy="1365250"/>
                      <wp:effectExtent l="10795" t="48895" r="52070" b="5080"/>
                      <wp:wrapNone/>
                      <wp:docPr id="2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7260" cy="1365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EC5E8" id="AutoShape 14" o:spid="_x0000_s1026" type="#_x0000_t32" style="position:absolute;margin-left:94.1pt;margin-top:51.2pt;width:73.8pt;height:10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">
                      <v:stroke endarrow="block"/>
                    </v:shape>
                  </w:pict>
                </mc:Fallback>
              </mc:AlternateContent>
            </w:r>
          </w:p>
        </w:tc>
        <w:tc>
          <w:tcPr>
            <w:tcW w:w="1152" w:type="dxa"/>
            <w:tcBorders>
              <w:top w:val="nil"/>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2447" w:type="dxa"/>
            <w:tcBorders>
              <w:top w:val="nil"/>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noProof/>
                <w:sz w:val="20"/>
                <w:szCs w:val="20"/>
              </w:rPr>
              <mc:AlternateContent>
                <mc:Choice Requires="wps">
                  <w:drawing>
                    <wp:anchor distT="0" distB="0" distL="114300" distR="114300" simplePos="0" relativeHeight="251667456" behindDoc="0" locked="0" layoutInCell="1" allowOverlap="1" wp14:anchorId="64495717" wp14:editId="6C9EF940">
                      <wp:simplePos x="0" y="0"/>
                      <wp:positionH relativeFrom="column">
                        <wp:posOffset>-29210</wp:posOffset>
                      </wp:positionH>
                      <wp:positionV relativeFrom="paragraph">
                        <wp:posOffset>53340</wp:posOffset>
                      </wp:positionV>
                      <wp:extent cx="1301750" cy="937260"/>
                      <wp:effectExtent l="12700" t="13970" r="9525" b="10795"/>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0" cy="937260"/>
                              </a:xfrm>
                              <a:prstGeom prst="rect">
                                <a:avLst/>
                              </a:prstGeom>
                              <a:solidFill>
                                <a:srgbClr val="FFFFFF"/>
                              </a:solidFill>
                              <a:ln w="9525">
                                <a:solidFill>
                                  <a:srgbClr val="000000"/>
                                </a:solidFill>
                                <a:miter lim="800000"/>
                                <a:headEnd/>
                                <a:tailEnd/>
                              </a:ln>
                            </wps:spPr>
                            <wps:txbx>
                              <w:txbxContent>
                                <w:p w:rsidR="00BB7FAF" w:rsidRPr="002042D9" w:rsidRDefault="00BB7FAF" w:rsidP="00BB7FAF">
                                  <w:pPr>
                                    <w:jc w:val="center"/>
                                    <w:rPr>
                                      <w:b/>
                                      <w:i/>
                                      <w:sz w:val="20"/>
                                    </w:rPr>
                                  </w:pPr>
                                  <w:r w:rsidRPr="002042D9">
                                    <w:rPr>
                                      <w:sz w:val="20"/>
                                    </w:rPr>
                                    <w:t>Завершающее действие (результат) процесса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95717" id="Rectangle 10" o:spid="_x0000_s1030" style="position:absolute;left:0;text-align:left;margin-left:-2.3pt;margin-top:4.2pt;width:102.5pt;height:7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">
                      <v:textbox>
                        <w:txbxContent>
                          <w:p w:rsidR="00BB7FAF" w:rsidRPr="002042D9" w:rsidRDefault="00BB7FAF" w:rsidP="00BB7FAF">
                            <w:pPr>
                              <w:jc w:val="center"/>
                              <w:rPr>
                                <w:b/>
                                <w:i/>
                                <w:sz w:val="20"/>
                              </w:rPr>
                            </w:pPr>
                            <w:r w:rsidRPr="002042D9">
                              <w:rPr>
                                <w:sz w:val="20"/>
                              </w:rPr>
                              <w:t>Завершающее действие (результат) процесса</w:t>
                            </w:r>
                          </w:p>
                        </w:txbxContent>
                      </v:textbox>
                    </v:rect>
                  </w:pict>
                </mc:Fallback>
              </mc:AlternateContent>
            </w:r>
          </w:p>
        </w:tc>
      </w:tr>
      <w:tr w:rsidR="00BB7FAF" w:rsidRPr="00BB7FAF" w:rsidTr="00BB7FAF">
        <w:trPr>
          <w:trHeight w:val="1652"/>
        </w:trPr>
        <w:tc>
          <w:tcPr>
            <w:tcW w:w="1837" w:type="dxa"/>
            <w:tcBorders>
              <w:top w:val="nil"/>
              <w:left w:val="nil"/>
              <w:bottom w:val="nil"/>
              <w:right w:val="nil"/>
            </w:tcBorders>
            <w:shd w:val="clear" w:color="auto" w:fill="auto"/>
          </w:tcPr>
          <w:p w:rsidR="00BB7FAF" w:rsidRPr="00BB7FAF" w:rsidRDefault="00BB7FAF" w:rsidP="00BB7FAF">
            <w:pPr>
              <w:widowControl w:val="0"/>
              <w:spacing w:after="0" w:line="240" w:lineRule="auto"/>
              <w:jc w:val="center"/>
              <w:rPr>
                <w:rFonts w:ascii="Arial" w:eastAsia="Times New Roman" w:hAnsi="Arial" w:cs="Arial"/>
                <w:sz w:val="20"/>
                <w:szCs w:val="20"/>
              </w:rPr>
            </w:pPr>
          </w:p>
          <w:p w:rsidR="00BB7FAF" w:rsidRPr="00BB7FAF" w:rsidRDefault="00BB7FAF" w:rsidP="00BB7FAF">
            <w:pPr>
              <w:widowControl w:val="0"/>
              <w:spacing w:after="0" w:line="240" w:lineRule="auto"/>
              <w:jc w:val="center"/>
              <w:rPr>
                <w:rFonts w:ascii="Arial" w:eastAsia="Times New Roman" w:hAnsi="Arial" w:cs="Arial"/>
                <w:sz w:val="20"/>
                <w:szCs w:val="20"/>
              </w:rPr>
            </w:pPr>
          </w:p>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 xml:space="preserve">Участник № </w:t>
            </w:r>
            <w:r w:rsidRPr="00BB7FAF">
              <w:rPr>
                <w:rFonts w:ascii="Arial" w:eastAsia="Times New Roman" w:hAnsi="Arial" w:cs="Arial"/>
                <w:sz w:val="20"/>
                <w:szCs w:val="20"/>
                <w:lang w:val="en-US"/>
              </w:rPr>
              <w:t>n</w:t>
            </w:r>
          </w:p>
        </w:tc>
        <w:tc>
          <w:tcPr>
            <w:tcW w:w="2229" w:type="dxa"/>
            <w:tcBorders>
              <w:top w:val="nil"/>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1082" w:type="dxa"/>
            <w:tcBorders>
              <w:top w:val="nil"/>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2159" w:type="dxa"/>
            <w:tcBorders>
              <w:top w:val="nil"/>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noProof/>
                <w:sz w:val="20"/>
                <w:szCs w:val="20"/>
              </w:rPr>
              <mc:AlternateContent>
                <mc:Choice Requires="wps">
                  <w:drawing>
                    <wp:anchor distT="0" distB="0" distL="114300" distR="114300" simplePos="0" relativeHeight="251666432" behindDoc="0" locked="0" layoutInCell="1" allowOverlap="1" wp14:anchorId="29CCFBAC" wp14:editId="37DFACDB">
                      <wp:simplePos x="0" y="0"/>
                      <wp:positionH relativeFrom="column">
                        <wp:posOffset>-21590</wp:posOffset>
                      </wp:positionH>
                      <wp:positionV relativeFrom="paragraph">
                        <wp:posOffset>529590</wp:posOffset>
                      </wp:positionV>
                      <wp:extent cx="1248410" cy="983615"/>
                      <wp:effectExtent l="12700" t="8890" r="5715" b="7620"/>
                      <wp:wrapNone/>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983615"/>
                              </a:xfrm>
                              <a:prstGeom prst="rect">
                                <a:avLst/>
                              </a:prstGeom>
                              <a:solidFill>
                                <a:srgbClr val="FFFFFF"/>
                              </a:solidFill>
                              <a:ln w="9525">
                                <a:solidFill>
                                  <a:srgbClr val="000000"/>
                                </a:solidFill>
                                <a:miter lim="800000"/>
                                <a:headEnd/>
                                <a:tailEnd/>
                              </a:ln>
                            </wps:spPr>
                            <wps:txbx>
                              <w:txbxContent>
                                <w:p w:rsidR="00BB7FAF" w:rsidRPr="002042D9" w:rsidRDefault="00BB7FAF" w:rsidP="00BB7FAF">
                                  <w:pPr>
                                    <w:jc w:val="center"/>
                                    <w:rPr>
                                      <w:b/>
                                      <w:i/>
                                      <w:sz w:val="20"/>
                                    </w:rPr>
                                  </w:pPr>
                                  <w:r w:rsidRPr="002042D9">
                                    <w:rPr>
                                      <w:sz w:val="20"/>
                                    </w:rPr>
                                    <w:t>Действие 1 (например, постановка на контроль, регистрация поручения и др.)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CFBAC" id="Rectangle 9" o:spid="_x0000_s1031" style="position:absolute;left:0;text-align:left;margin-left:-1.7pt;margin-top:41.7pt;width:98.3pt;height:7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">
                      <v:textbox>
                        <w:txbxContent>
                          <w:p w:rsidR="00BB7FAF" w:rsidRPr="002042D9" w:rsidRDefault="00BB7FAF" w:rsidP="00BB7FAF">
                            <w:pPr>
                              <w:jc w:val="center"/>
                              <w:rPr>
                                <w:b/>
                                <w:i/>
                                <w:sz w:val="20"/>
                              </w:rPr>
                            </w:pPr>
                            <w:r w:rsidRPr="002042D9">
                              <w:rPr>
                                <w:sz w:val="20"/>
                              </w:rPr>
                              <w:t>Действие 1 (например, постановка на контроль, регистрация поручения и др.)</w:t>
                            </w:r>
                          </w:p>
                        </w:txbxContent>
                      </v:textbox>
                    </v:rect>
                  </w:pict>
                </mc:Fallback>
              </mc:AlternateContent>
            </w:r>
          </w:p>
        </w:tc>
        <w:tc>
          <w:tcPr>
            <w:tcW w:w="1727" w:type="dxa"/>
            <w:tcBorders>
              <w:top w:val="nil"/>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2159" w:type="dxa"/>
            <w:tcBorders>
              <w:top w:val="nil"/>
              <w:left w:val="nil"/>
              <w:bottom w:val="nil"/>
              <w:right w:val="nil"/>
            </w:tcBorders>
          </w:tcPr>
          <w:p w:rsidR="00BB7FAF" w:rsidRPr="00BB7FAF" w:rsidRDefault="00316384"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noProof/>
                <w:sz w:val="20"/>
                <w:szCs w:val="20"/>
              </w:rPr>
              <mc:AlternateContent>
                <mc:Choice Requires="wps">
                  <w:drawing>
                    <wp:anchor distT="0" distB="0" distL="114300" distR="114300" simplePos="0" relativeHeight="251668480" behindDoc="0" locked="0" layoutInCell="1" allowOverlap="1" wp14:anchorId="1AF73051" wp14:editId="18055657">
                      <wp:simplePos x="0" y="0"/>
                      <wp:positionH relativeFrom="column">
                        <wp:posOffset>139065</wp:posOffset>
                      </wp:positionH>
                      <wp:positionV relativeFrom="paragraph">
                        <wp:posOffset>667385</wp:posOffset>
                      </wp:positionV>
                      <wp:extent cx="1088390" cy="777875"/>
                      <wp:effectExtent l="7620" t="5715" r="8890" b="6985"/>
                      <wp:wrapNone/>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8390" cy="777875"/>
                              </a:xfrm>
                              <a:prstGeom prst="rect">
                                <a:avLst/>
                              </a:prstGeom>
                              <a:solidFill>
                                <a:srgbClr val="FFFFFF"/>
                              </a:solidFill>
                              <a:ln w="9525">
                                <a:solidFill>
                                  <a:srgbClr val="000000"/>
                                </a:solidFill>
                                <a:miter lim="800000"/>
                                <a:headEnd/>
                                <a:tailEnd/>
                              </a:ln>
                            </wps:spPr>
                            <wps:txbx>
                              <w:txbxContent>
                                <w:p w:rsidR="00BB7FAF" w:rsidRPr="00B70759" w:rsidRDefault="00BB7FAF" w:rsidP="00BB7FAF">
                                  <w:pPr>
                                    <w:jc w:val="center"/>
                                    <w:rPr>
                                      <w:b/>
                                      <w:i/>
                                      <w:sz w:val="20"/>
                                    </w:rPr>
                                  </w:pPr>
                                  <w:r w:rsidRPr="00B70759">
                                    <w:rPr>
                                      <w:sz w:val="20"/>
                                    </w:rPr>
                                    <w:t xml:space="preserve">Действие </w:t>
                                  </w:r>
                                  <w:r w:rsidRPr="00B70759">
                                    <w:rPr>
                                      <w:sz w:val="20"/>
                                      <w:lang w:val="en-U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73051" id="Rectangle 11" o:spid="_x0000_s1032" style="position:absolute;left:0;text-align:left;margin-left:10.95pt;margin-top:52.55pt;width:85.7pt;height:6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">
                      <v:textbox>
                        <w:txbxContent>
                          <w:p w:rsidR="00BB7FAF" w:rsidRPr="00B70759" w:rsidRDefault="00BB7FAF" w:rsidP="00BB7FAF">
                            <w:pPr>
                              <w:jc w:val="center"/>
                              <w:rPr>
                                <w:b/>
                                <w:i/>
                                <w:sz w:val="20"/>
                              </w:rPr>
                            </w:pPr>
                            <w:r w:rsidRPr="00B70759">
                              <w:rPr>
                                <w:sz w:val="20"/>
                              </w:rPr>
                              <w:t xml:space="preserve">Действие </w:t>
                            </w:r>
                            <w:r w:rsidRPr="00B70759">
                              <w:rPr>
                                <w:sz w:val="20"/>
                                <w:lang w:val="en-US"/>
                              </w:rPr>
                              <w:t>n</w:t>
                            </w:r>
                          </w:p>
                        </w:txbxContent>
                      </v:textbox>
                    </v:rect>
                  </w:pict>
                </mc:Fallback>
              </mc:AlternateContent>
            </w:r>
          </w:p>
        </w:tc>
        <w:tc>
          <w:tcPr>
            <w:tcW w:w="1152" w:type="dxa"/>
            <w:tcBorders>
              <w:top w:val="nil"/>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2447" w:type="dxa"/>
            <w:tcBorders>
              <w:top w:val="nil"/>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r>
    </w:tbl>
    <w:p w:rsidR="00316384" w:rsidRDefault="004B03F5" w:rsidP="00316384">
      <w:pPr>
        <w:spacing w:after="0" w:line="240" w:lineRule="auto"/>
        <w:rPr>
          <w:rFonts w:ascii="Arial" w:eastAsia="Times New Roman" w:hAnsi="Arial" w:cs="Arial"/>
          <w:sz w:val="20"/>
          <w:szCs w:val="20"/>
        </w:rPr>
      </w:pPr>
      <w:r w:rsidRPr="00BB7FAF">
        <w:rPr>
          <w:rFonts w:ascii="Arial" w:eastAsia="Times New Roman" w:hAnsi="Arial" w:cs="Arial"/>
          <w:noProof/>
          <w:sz w:val="20"/>
          <w:szCs w:val="20"/>
        </w:rPr>
        <mc:AlternateContent>
          <mc:Choice Requires="wps">
            <w:drawing>
              <wp:anchor distT="0" distB="0" distL="114300" distR="114300" simplePos="0" relativeHeight="251670528" behindDoc="0" locked="0" layoutInCell="1" allowOverlap="1" wp14:anchorId="59799FE1" wp14:editId="29F7704D">
                <wp:simplePos x="0" y="0"/>
                <wp:positionH relativeFrom="column">
                  <wp:posOffset>4710430</wp:posOffset>
                </wp:positionH>
                <wp:positionV relativeFrom="paragraph">
                  <wp:posOffset>68580</wp:posOffset>
                </wp:positionV>
                <wp:extent cx="1010920" cy="635"/>
                <wp:effectExtent l="8890" t="52705" r="18415" b="60960"/>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09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AD2FE" id="AutoShape 13" o:spid="_x0000_s1026" type="#_x0000_t32" style="position:absolute;margin-left:370.9pt;margin-top:5.4pt;width:79.6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">
                <v:stroke endarrow="block"/>
              </v:shape>
            </w:pict>
          </mc:Fallback>
        </mc:AlternateContent>
      </w:r>
    </w:p>
    <w:p w:rsidR="004B03F5" w:rsidRDefault="004B03F5" w:rsidP="00316384">
      <w:pPr>
        <w:spacing w:after="0" w:line="240" w:lineRule="auto"/>
        <w:rPr>
          <w:rFonts w:ascii="Arial" w:eastAsia="Times New Roman" w:hAnsi="Arial" w:cs="Arial"/>
          <w:sz w:val="20"/>
          <w:szCs w:val="20"/>
        </w:rPr>
      </w:pPr>
    </w:p>
    <w:p w:rsidR="004B03F5" w:rsidRDefault="004B03F5" w:rsidP="00316384">
      <w:pPr>
        <w:spacing w:after="0" w:line="240" w:lineRule="auto"/>
        <w:rPr>
          <w:rFonts w:ascii="Arial" w:eastAsia="Times New Roman" w:hAnsi="Arial" w:cs="Arial"/>
          <w:sz w:val="20"/>
          <w:szCs w:val="20"/>
        </w:rPr>
      </w:pPr>
    </w:p>
    <w:p w:rsidR="004B03F5" w:rsidRDefault="004B03F5" w:rsidP="00316384">
      <w:pPr>
        <w:spacing w:after="0" w:line="240" w:lineRule="auto"/>
        <w:rPr>
          <w:rFonts w:ascii="Arial" w:eastAsia="Times New Roman" w:hAnsi="Arial" w:cs="Arial"/>
          <w:sz w:val="20"/>
          <w:szCs w:val="20"/>
        </w:rPr>
      </w:pPr>
    </w:p>
    <w:p w:rsidR="004B03F5" w:rsidRPr="00BB7FAF" w:rsidRDefault="004B03F5" w:rsidP="00316384">
      <w:pPr>
        <w:spacing w:after="0" w:line="240" w:lineRule="auto"/>
        <w:rPr>
          <w:rFonts w:ascii="Arial" w:eastAsia="Times New Roman" w:hAnsi="Arial" w:cs="Arial"/>
          <w:sz w:val="20"/>
          <w:szCs w:val="20"/>
        </w:rPr>
      </w:pPr>
    </w:p>
    <w:p w:rsidR="00BB7FAF" w:rsidRPr="00BB7FAF" w:rsidRDefault="00BB7FAF" w:rsidP="00BB7FAF">
      <w:pPr>
        <w:widowControl w:val="0"/>
        <w:numPr>
          <w:ilvl w:val="0"/>
          <w:numId w:val="19"/>
        </w:numPr>
        <w:autoSpaceDE w:val="0"/>
        <w:autoSpaceDN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Карта целевого состояния процесса</w:t>
      </w:r>
    </w:p>
    <w:p w:rsidR="00BB7FAF" w:rsidRPr="00BB7FAF" w:rsidRDefault="00BB7FAF" w:rsidP="00BB7FAF">
      <w:pPr>
        <w:widowControl w:val="0"/>
        <w:spacing w:after="0" w:line="240" w:lineRule="auto"/>
        <w:jc w:val="center"/>
        <w:rPr>
          <w:rFonts w:ascii="Arial" w:eastAsia="Times New Roman" w:hAnsi="Arial" w:cs="Arial"/>
          <w:sz w:val="20"/>
          <w:szCs w:val="2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95"/>
        <w:gridCol w:w="1066"/>
        <w:gridCol w:w="2126"/>
        <w:gridCol w:w="1701"/>
        <w:gridCol w:w="2126"/>
        <w:gridCol w:w="992"/>
        <w:gridCol w:w="2552"/>
      </w:tblGrid>
      <w:tr w:rsidR="00BB7FAF" w:rsidRPr="00BB7FAF" w:rsidTr="00BB7FAF">
        <w:trPr>
          <w:trHeight w:val="535"/>
        </w:trPr>
        <w:tc>
          <w:tcPr>
            <w:tcW w:w="1809" w:type="dxa"/>
            <w:vMerge w:val="restart"/>
            <w:tcBorders>
              <w:bottom w:val="single" w:sz="4" w:space="0" w:color="auto"/>
              <w:right w:val="single" w:sz="4" w:space="0" w:color="auto"/>
            </w:tcBorders>
            <w:shd w:val="clear" w:color="auto" w:fill="auto"/>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Длительность процесса, минут</w:t>
            </w:r>
          </w:p>
        </w:tc>
        <w:tc>
          <w:tcPr>
            <w:tcW w:w="2195" w:type="dxa"/>
            <w:tcBorders>
              <w:left w:val="single" w:sz="4" w:space="0" w:color="auto"/>
              <w:bottom w:val="single" w:sz="4" w:space="0" w:color="auto"/>
              <w:right w:val="single" w:sz="4" w:space="0" w:color="auto"/>
            </w:tcBorders>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Время ожидания, минут</w:t>
            </w:r>
          </w:p>
        </w:tc>
        <w:tc>
          <w:tcPr>
            <w:tcW w:w="1066" w:type="dxa"/>
            <w:tcBorders>
              <w:left w:val="single" w:sz="4" w:space="0" w:color="auto"/>
              <w:bottom w:val="single" w:sz="4" w:space="0" w:color="auto"/>
              <w:right w:val="single" w:sz="4" w:space="0" w:color="auto"/>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2126" w:type="dxa"/>
            <w:tcBorders>
              <w:left w:val="single" w:sz="4" w:space="0" w:color="auto"/>
              <w:bottom w:val="single" w:sz="4" w:space="0" w:color="auto"/>
              <w:right w:val="single" w:sz="4" w:space="0" w:color="auto"/>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1701" w:type="dxa"/>
            <w:tcBorders>
              <w:left w:val="single" w:sz="4" w:space="0" w:color="auto"/>
              <w:bottom w:val="single" w:sz="4" w:space="0" w:color="auto"/>
              <w:right w:val="single" w:sz="4" w:space="0" w:color="auto"/>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2126" w:type="dxa"/>
            <w:tcBorders>
              <w:left w:val="single" w:sz="4" w:space="0" w:color="auto"/>
              <w:bottom w:val="single" w:sz="4" w:space="0" w:color="auto"/>
              <w:right w:val="single" w:sz="4" w:space="0" w:color="auto"/>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992" w:type="dxa"/>
            <w:tcBorders>
              <w:left w:val="single" w:sz="4" w:space="0" w:color="auto"/>
              <w:bottom w:val="single" w:sz="4" w:space="0" w:color="auto"/>
              <w:right w:val="single" w:sz="4" w:space="0" w:color="auto"/>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2552" w:type="dxa"/>
            <w:tcBorders>
              <w:left w:val="single" w:sz="4" w:space="0" w:color="auto"/>
              <w:bottom w:val="single" w:sz="4" w:space="0" w:color="auto"/>
            </w:tcBorders>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 xml:space="preserve">Итого </w:t>
            </w:r>
          </w:p>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время ожидания, минут</w:t>
            </w:r>
          </w:p>
        </w:tc>
      </w:tr>
      <w:tr w:rsidR="00BB7FAF" w:rsidRPr="00BB7FAF" w:rsidTr="00BB7FAF">
        <w:tc>
          <w:tcPr>
            <w:tcW w:w="1809" w:type="dxa"/>
            <w:vMerge/>
            <w:tcBorders>
              <w:top w:val="single" w:sz="4" w:space="0" w:color="auto"/>
              <w:bottom w:val="single" w:sz="4" w:space="0" w:color="auto"/>
              <w:right w:val="single" w:sz="4" w:space="0" w:color="auto"/>
            </w:tcBorders>
            <w:shd w:val="clear" w:color="auto" w:fill="auto"/>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2195" w:type="dxa"/>
            <w:tcBorders>
              <w:top w:val="single" w:sz="4" w:space="0" w:color="auto"/>
              <w:left w:val="single" w:sz="4" w:space="0" w:color="auto"/>
              <w:bottom w:val="single" w:sz="4" w:space="0" w:color="auto"/>
              <w:right w:val="single" w:sz="4" w:space="0" w:color="auto"/>
            </w:tcBorders>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Время выполнения процесса, минут</w:t>
            </w:r>
          </w:p>
        </w:tc>
        <w:tc>
          <w:tcPr>
            <w:tcW w:w="1066" w:type="dxa"/>
            <w:tcBorders>
              <w:top w:val="single" w:sz="4" w:space="0" w:color="auto"/>
              <w:left w:val="single" w:sz="4" w:space="0" w:color="auto"/>
              <w:bottom w:val="single" w:sz="4" w:space="0" w:color="auto"/>
              <w:right w:val="single" w:sz="4" w:space="0" w:color="auto"/>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2552" w:type="dxa"/>
            <w:tcBorders>
              <w:top w:val="single" w:sz="4" w:space="0" w:color="auto"/>
              <w:left w:val="single" w:sz="4" w:space="0" w:color="auto"/>
              <w:bottom w:val="single" w:sz="4" w:space="0" w:color="auto"/>
            </w:tcBorders>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 xml:space="preserve">Итого </w:t>
            </w:r>
          </w:p>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время выполнения процесса, минут</w:t>
            </w:r>
          </w:p>
        </w:tc>
      </w:tr>
      <w:tr w:rsidR="00BB7FAF" w:rsidRPr="00BB7FAF" w:rsidTr="00BB7FAF">
        <w:tc>
          <w:tcPr>
            <w:tcW w:w="1809" w:type="dxa"/>
            <w:tcBorders>
              <w:top w:val="single" w:sz="4" w:space="0" w:color="auto"/>
              <w:bottom w:val="single" w:sz="4" w:space="0" w:color="auto"/>
              <w:right w:val="single" w:sz="4" w:space="0" w:color="auto"/>
            </w:tcBorders>
            <w:shd w:val="clear" w:color="auto" w:fill="auto"/>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Участники процесса</w:t>
            </w:r>
          </w:p>
        </w:tc>
        <w:tc>
          <w:tcPr>
            <w:tcW w:w="2195" w:type="dxa"/>
            <w:tcBorders>
              <w:top w:val="single" w:sz="4" w:space="0" w:color="auto"/>
              <w:left w:val="single" w:sz="4" w:space="0" w:color="auto"/>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1066" w:type="dxa"/>
            <w:tcBorders>
              <w:top w:val="single" w:sz="4" w:space="0" w:color="auto"/>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2126" w:type="dxa"/>
            <w:tcBorders>
              <w:top w:val="single" w:sz="4" w:space="0" w:color="auto"/>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1701" w:type="dxa"/>
            <w:tcBorders>
              <w:top w:val="single" w:sz="4" w:space="0" w:color="auto"/>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2126" w:type="dxa"/>
            <w:tcBorders>
              <w:top w:val="single" w:sz="4" w:space="0" w:color="auto"/>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992" w:type="dxa"/>
            <w:tcBorders>
              <w:top w:val="single" w:sz="4" w:space="0" w:color="auto"/>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2552" w:type="dxa"/>
            <w:tcBorders>
              <w:top w:val="single" w:sz="4" w:space="0" w:color="auto"/>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r>
      <w:tr w:rsidR="00BB7FAF" w:rsidRPr="00BB7FAF" w:rsidTr="00BB7FAF">
        <w:trPr>
          <w:trHeight w:val="2062"/>
        </w:trPr>
        <w:tc>
          <w:tcPr>
            <w:tcW w:w="1809" w:type="dxa"/>
            <w:tcBorders>
              <w:top w:val="single" w:sz="4" w:space="0" w:color="auto"/>
              <w:left w:val="nil"/>
              <w:bottom w:val="nil"/>
              <w:right w:val="nil"/>
            </w:tcBorders>
            <w:shd w:val="clear" w:color="auto" w:fill="auto"/>
          </w:tcPr>
          <w:p w:rsidR="00BB7FAF" w:rsidRPr="00BB7FAF" w:rsidRDefault="00BB7FAF" w:rsidP="00BB7FAF">
            <w:pPr>
              <w:widowControl w:val="0"/>
              <w:spacing w:after="0" w:line="240" w:lineRule="auto"/>
              <w:jc w:val="center"/>
              <w:rPr>
                <w:rFonts w:ascii="Arial" w:eastAsia="Times New Roman" w:hAnsi="Arial" w:cs="Arial"/>
                <w:sz w:val="20"/>
                <w:szCs w:val="20"/>
              </w:rPr>
            </w:pPr>
          </w:p>
          <w:p w:rsidR="00BB7FAF" w:rsidRPr="00BB7FAF" w:rsidRDefault="00BB7FAF" w:rsidP="00BB7FAF">
            <w:pPr>
              <w:widowControl w:val="0"/>
              <w:spacing w:after="0" w:line="240" w:lineRule="auto"/>
              <w:jc w:val="center"/>
              <w:rPr>
                <w:rFonts w:ascii="Arial" w:eastAsia="Times New Roman" w:hAnsi="Arial" w:cs="Arial"/>
                <w:sz w:val="20"/>
                <w:szCs w:val="20"/>
              </w:rPr>
            </w:pPr>
          </w:p>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Участник № 1</w:t>
            </w:r>
          </w:p>
        </w:tc>
        <w:tc>
          <w:tcPr>
            <w:tcW w:w="2195" w:type="dxa"/>
            <w:tcBorders>
              <w:top w:val="nil"/>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noProof/>
                <w:sz w:val="20"/>
                <w:szCs w:val="20"/>
              </w:rPr>
              <mc:AlternateContent>
                <mc:Choice Requires="wps">
                  <w:drawing>
                    <wp:anchor distT="0" distB="0" distL="114300" distR="114300" simplePos="0" relativeHeight="251675648" behindDoc="0" locked="0" layoutInCell="1" allowOverlap="1" wp14:anchorId="13426D9A" wp14:editId="7673789F">
                      <wp:simplePos x="0" y="0"/>
                      <wp:positionH relativeFrom="column">
                        <wp:posOffset>4445</wp:posOffset>
                      </wp:positionH>
                      <wp:positionV relativeFrom="paragraph">
                        <wp:posOffset>52705</wp:posOffset>
                      </wp:positionV>
                      <wp:extent cx="1283970" cy="1047750"/>
                      <wp:effectExtent l="0" t="0" r="1143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1047750"/>
                              </a:xfrm>
                              <a:prstGeom prst="rect">
                                <a:avLst/>
                              </a:prstGeom>
                              <a:solidFill>
                                <a:srgbClr val="FFFFFF"/>
                              </a:solidFill>
                              <a:ln w="9525">
                                <a:solidFill>
                                  <a:srgbClr val="000000"/>
                                </a:solidFill>
                                <a:miter lim="800000"/>
                                <a:headEnd/>
                                <a:tailEnd/>
                              </a:ln>
                            </wps:spPr>
                            <wps:txbx>
                              <w:txbxContent>
                                <w:p w:rsidR="00BB7FAF" w:rsidRPr="002042D9" w:rsidRDefault="00BB7FAF" w:rsidP="00BB7FAF">
                                  <w:pPr>
                                    <w:jc w:val="center"/>
                                    <w:rPr>
                                      <w:b/>
                                      <w:i/>
                                      <w:sz w:val="20"/>
                                    </w:rPr>
                                  </w:pPr>
                                  <w:r w:rsidRPr="002042D9">
                                    <w:rPr>
                                      <w:sz w:val="20"/>
                                    </w:rPr>
                                    <w:t>Начало процесса (например, поступило обращение, дано поручение и др.)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26D9A" id="Rectangle 18" o:spid="_x0000_s1033" style="position:absolute;left:0;text-align:left;margin-left:.35pt;margin-top:4.15pt;width:101.1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">
                      <v:textbox>
                        <w:txbxContent>
                          <w:p w:rsidR="00BB7FAF" w:rsidRPr="002042D9" w:rsidRDefault="00BB7FAF" w:rsidP="00BB7FAF">
                            <w:pPr>
                              <w:jc w:val="center"/>
                              <w:rPr>
                                <w:b/>
                                <w:i/>
                                <w:sz w:val="20"/>
                              </w:rPr>
                            </w:pPr>
                            <w:r w:rsidRPr="002042D9">
                              <w:rPr>
                                <w:sz w:val="20"/>
                              </w:rPr>
                              <w:t>Начало процесса (например, поступило обращение, дано поручение и др.)</w:t>
                            </w:r>
                          </w:p>
                        </w:txbxContent>
                      </v:textbox>
                    </v:rect>
                  </w:pict>
                </mc:Fallback>
              </mc:AlternateContent>
            </w:r>
            <w:r w:rsidRPr="00BB7FAF">
              <w:rPr>
                <w:rFonts w:ascii="Arial" w:eastAsia="Times New Roman" w:hAnsi="Arial" w:cs="Arial"/>
                <w:noProof/>
                <w:sz w:val="20"/>
                <w:szCs w:val="20"/>
              </w:rPr>
              <mc:AlternateContent>
                <mc:Choice Requires="wps">
                  <w:drawing>
                    <wp:anchor distT="0" distB="0" distL="114300" distR="114300" simplePos="0" relativeHeight="251679744" behindDoc="0" locked="0" layoutInCell="1" allowOverlap="1" wp14:anchorId="46E75722" wp14:editId="3406986E">
                      <wp:simplePos x="0" y="0"/>
                      <wp:positionH relativeFrom="column">
                        <wp:posOffset>1282065</wp:posOffset>
                      </wp:positionH>
                      <wp:positionV relativeFrom="paragraph">
                        <wp:posOffset>601980</wp:posOffset>
                      </wp:positionV>
                      <wp:extent cx="758190" cy="1413510"/>
                      <wp:effectExtent l="5715" t="13970" r="55245" b="3937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141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C34E2" id="AutoShape 22" o:spid="_x0000_s1026" type="#_x0000_t32" style="position:absolute;margin-left:100.95pt;margin-top:47.4pt;width:59.7pt;height:11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fbOwIAAGQ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">
                      <v:stroke endarrow="block"/>
                    </v:shape>
                  </w:pict>
                </mc:Fallback>
              </mc:AlternateContent>
            </w:r>
          </w:p>
        </w:tc>
        <w:tc>
          <w:tcPr>
            <w:tcW w:w="1066" w:type="dxa"/>
            <w:tcBorders>
              <w:top w:val="nil"/>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noProof/>
                <w:sz w:val="20"/>
                <w:szCs w:val="20"/>
              </w:rPr>
              <mc:AlternateContent>
                <mc:Choice Requires="wps">
                  <w:drawing>
                    <wp:anchor distT="0" distB="0" distL="114300" distR="114300" simplePos="0" relativeHeight="251683840" behindDoc="0" locked="0" layoutInCell="1" allowOverlap="1" wp14:anchorId="7C128F12" wp14:editId="6F07A0F2">
                      <wp:simplePos x="0" y="0"/>
                      <wp:positionH relativeFrom="column">
                        <wp:posOffset>153670</wp:posOffset>
                      </wp:positionH>
                      <wp:positionV relativeFrom="paragraph">
                        <wp:posOffset>267970</wp:posOffset>
                      </wp:positionV>
                      <wp:extent cx="1504950" cy="1123950"/>
                      <wp:effectExtent l="19050" t="0" r="38100" b="38100"/>
                      <wp:wrapNone/>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4950" cy="1123950"/>
                              </a:xfrm>
                              <a:custGeom>
                                <a:avLst/>
                                <a:gdLst>
                                  <a:gd name="T0" fmla="*/ 252615 w 43200"/>
                                  <a:gd name="T1" fmla="*/ 615644 h 43200"/>
                                  <a:gd name="T2" fmla="*/ 116269 w 43200"/>
                                  <a:gd name="T3" fmla="*/ 596900 h 43200"/>
                                  <a:gd name="T4" fmla="*/ 372920 w 43200"/>
                                  <a:gd name="T5" fmla="*/ 820773 h 43200"/>
                                  <a:gd name="T6" fmla="*/ 313279 w 43200"/>
                                  <a:gd name="T7" fmla="*/ 829733 h 43200"/>
                                  <a:gd name="T8" fmla="*/ 886978 w 43200"/>
                                  <a:gd name="T9" fmla="*/ 919339 h 43200"/>
                                  <a:gd name="T10" fmla="*/ 851021 w 43200"/>
                                  <a:gd name="T11" fmla="*/ 878417 h 43200"/>
                                  <a:gd name="T12" fmla="*/ 1551700 w 43200"/>
                                  <a:gd name="T13" fmla="*/ 817292 h 43200"/>
                                  <a:gd name="T14" fmla="*/ 1537328 w 43200"/>
                                  <a:gd name="T15" fmla="*/ 862189 h 43200"/>
                                  <a:gd name="T16" fmla="*/ 1837096 w 43200"/>
                                  <a:gd name="T17" fmla="*/ 539844 h 43200"/>
                                  <a:gd name="T18" fmla="*/ 2012091 w 43200"/>
                                  <a:gd name="T19" fmla="*/ 707672 h 43200"/>
                                  <a:gd name="T20" fmla="*/ 2249903 w 43200"/>
                                  <a:gd name="T21" fmla="*/ 361103 h 43200"/>
                                  <a:gd name="T22" fmla="*/ 2171960 w 43200"/>
                                  <a:gd name="T23" fmla="*/ 424039 h 43200"/>
                                  <a:gd name="T24" fmla="*/ 2062905 w 43200"/>
                                  <a:gd name="T25" fmla="*/ 127611 h 43200"/>
                                  <a:gd name="T26" fmla="*/ 2066996 w 43200"/>
                                  <a:gd name="T27" fmla="*/ 157339 h 43200"/>
                                  <a:gd name="T28" fmla="*/ 1565211 w 43200"/>
                                  <a:gd name="T29" fmla="*/ 92945 h 43200"/>
                                  <a:gd name="T30" fmla="*/ 1605151 w 43200"/>
                                  <a:gd name="T31" fmla="*/ 55033 h 43200"/>
                                  <a:gd name="T32" fmla="*/ 1191806 w 43200"/>
                                  <a:gd name="T33" fmla="*/ 111007 h 43200"/>
                                  <a:gd name="T34" fmla="*/ 1211130 w 43200"/>
                                  <a:gd name="T35" fmla="*/ 78317 h 43200"/>
                                  <a:gd name="T36" fmla="*/ 753592 w 43200"/>
                                  <a:gd name="T37" fmla="*/ 122108 h 43200"/>
                                  <a:gd name="T38" fmla="*/ 823569 w 43200"/>
                                  <a:gd name="T39" fmla="*/ 153811 h 43200"/>
                                  <a:gd name="T40" fmla="*/ 222148 w 43200"/>
                                  <a:gd name="T41" fmla="*/ 371334 h 43200"/>
                                  <a:gd name="T42" fmla="*/ 209929 w 43200"/>
                                  <a:gd name="T43" fmla="*/ 337961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43200"/>
                                  <a:gd name="T67" fmla="*/ 0 h 43200"/>
                                  <a:gd name="T68" fmla="*/ 43200 w 43200"/>
                                  <a:gd name="T69" fmla="*/ 43200 h 43200"/>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FFFFFF"/>
                              </a:solidFill>
                              <a:ln w="9525">
                                <a:solidFill>
                                  <a:srgbClr val="000000"/>
                                </a:solidFill>
                                <a:miter lim="800000"/>
                                <a:headEnd/>
                                <a:tailEnd/>
                              </a:ln>
                            </wps:spPr>
                            <wps:txbx>
                              <w:txbxContent>
                                <w:p w:rsidR="00BB7FAF" w:rsidRDefault="00BB7FAF" w:rsidP="00BB7FAF">
                                  <w:pPr>
                                    <w:pStyle w:val="aff8"/>
                                    <w:spacing w:after="0"/>
                                    <w:jc w:val="center"/>
                                    <w:rPr>
                                      <w:color w:val="000000"/>
                                      <w:sz w:val="20"/>
                                      <w:szCs w:val="20"/>
                                    </w:rPr>
                                  </w:pPr>
                                </w:p>
                                <w:p w:rsidR="00BB7FAF" w:rsidRPr="00316384" w:rsidRDefault="00BB7FAF" w:rsidP="00316384">
                                  <w:pPr>
                                    <w:pStyle w:val="aff8"/>
                                    <w:spacing w:after="0"/>
                                    <w:jc w:val="center"/>
                                    <w:rPr>
                                      <w:color w:val="000000"/>
                                      <w:sz w:val="20"/>
                                      <w:szCs w:val="20"/>
                                    </w:rPr>
                                  </w:pPr>
                                  <w:r w:rsidRPr="00D95DF2">
                                    <w:rPr>
                                      <w:color w:val="000000"/>
                                      <w:sz w:val="20"/>
                                      <w:szCs w:val="20"/>
                                    </w:rPr>
                                    <w:t>Описание</w:t>
                                  </w:r>
                                  <w:r w:rsidR="00316384">
                                    <w:rPr>
                                      <w:color w:val="000000"/>
                                      <w:sz w:val="20"/>
                                      <w:szCs w:val="20"/>
                                    </w:rPr>
                                    <w:t xml:space="preserve"> </w:t>
                                  </w:r>
                                  <w:r w:rsidRPr="00D95DF2">
                                    <w:rPr>
                                      <w:color w:val="000000"/>
                                      <w:sz w:val="20"/>
                                      <w:szCs w:val="20"/>
                                    </w:rPr>
                                    <w:t>предложений по улучшению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28F12" id="AutoShape 26" o:spid="_x0000_s1034" style="position:absolute;left:0;text-align:left;margin-left:12.1pt;margin-top:21.1pt;width:118.5pt;height: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v:stroke joinstyle="miter"/>
                      <v:formulas/>
                      <v:path arrowok="t" o:connecttype="custom" o:connectlocs="8800300,16017432;4050441,15529763;12991342,21354348;10913640,21587463;30899480,23918775;29646853,22854092;54056271,21263781;53555597,22431883;63998556,14045316;70094823,18411758;78379433,9394947;75664148,11032376;71865020,3320101;72007538,4093546;54526951,2418184;55918333,1431813;41518714,2888109;42191900,2037602;26252738,3176928;28690513,4001756;7738927,9661131;7313256,8792853" o:connectangles="0,0,0,0,0,0,0,0,0,0,0,0,0,0,0,0,0,0,0,0,0,0" textboxrect="0,0,43200,43200"/>
                      <v:textbox>
                        <w:txbxContent>
                          <w:p w:rsidR="00BB7FAF" w:rsidRDefault="00BB7FAF" w:rsidP="00BB7FAF">
                            <w:pPr>
                              <w:pStyle w:val="aff8"/>
                              <w:spacing w:after="0"/>
                              <w:jc w:val="center"/>
                              <w:rPr>
                                <w:color w:val="000000"/>
                                <w:sz w:val="20"/>
                                <w:szCs w:val="20"/>
                              </w:rPr>
                            </w:pPr>
                          </w:p>
                          <w:p w:rsidR="00BB7FAF" w:rsidRPr="00316384" w:rsidRDefault="00BB7FAF" w:rsidP="00316384">
                            <w:pPr>
                              <w:pStyle w:val="aff8"/>
                              <w:spacing w:after="0"/>
                              <w:jc w:val="center"/>
                              <w:rPr>
                                <w:color w:val="000000"/>
                                <w:sz w:val="20"/>
                                <w:szCs w:val="20"/>
                              </w:rPr>
                            </w:pPr>
                            <w:r w:rsidRPr="00D95DF2">
                              <w:rPr>
                                <w:color w:val="000000"/>
                                <w:sz w:val="20"/>
                                <w:szCs w:val="20"/>
                              </w:rPr>
                              <w:t>Описание</w:t>
                            </w:r>
                            <w:r w:rsidR="00316384">
                              <w:rPr>
                                <w:color w:val="000000"/>
                                <w:sz w:val="20"/>
                                <w:szCs w:val="20"/>
                              </w:rPr>
                              <w:t xml:space="preserve"> </w:t>
                            </w:r>
                            <w:r w:rsidRPr="00D95DF2">
                              <w:rPr>
                                <w:color w:val="000000"/>
                                <w:sz w:val="20"/>
                                <w:szCs w:val="20"/>
                              </w:rPr>
                              <w:t>предложений по улучшению</w:t>
                            </w:r>
                          </w:p>
                        </w:txbxContent>
                      </v:textbox>
                    </v:shape>
                  </w:pict>
                </mc:Fallback>
              </mc:AlternateContent>
            </w:r>
          </w:p>
        </w:tc>
        <w:tc>
          <w:tcPr>
            <w:tcW w:w="2126" w:type="dxa"/>
            <w:tcBorders>
              <w:top w:val="nil"/>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noProof/>
                <w:sz w:val="20"/>
                <w:szCs w:val="20"/>
              </w:rPr>
              <mc:AlternateContent>
                <mc:Choice Requires="wps">
                  <w:drawing>
                    <wp:anchor distT="0" distB="0" distL="114300" distR="114300" simplePos="0" relativeHeight="251684864" behindDoc="0" locked="0" layoutInCell="1" allowOverlap="1" wp14:anchorId="12B6440D" wp14:editId="755D5BFE">
                      <wp:simplePos x="0" y="0"/>
                      <wp:positionH relativeFrom="column">
                        <wp:posOffset>1267460</wp:posOffset>
                      </wp:positionH>
                      <wp:positionV relativeFrom="paragraph">
                        <wp:posOffset>734695</wp:posOffset>
                      </wp:positionV>
                      <wp:extent cx="1447800" cy="1181100"/>
                      <wp:effectExtent l="19050" t="0" r="38100" b="38100"/>
                      <wp:wrapNone/>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1181100"/>
                              </a:xfrm>
                              <a:custGeom>
                                <a:avLst/>
                                <a:gdLst>
                                  <a:gd name="T0" fmla="*/ 252615 w 43200"/>
                                  <a:gd name="T1" fmla="*/ 615644 h 43200"/>
                                  <a:gd name="T2" fmla="*/ 116269 w 43200"/>
                                  <a:gd name="T3" fmla="*/ 596900 h 43200"/>
                                  <a:gd name="T4" fmla="*/ 372920 w 43200"/>
                                  <a:gd name="T5" fmla="*/ 820773 h 43200"/>
                                  <a:gd name="T6" fmla="*/ 313279 w 43200"/>
                                  <a:gd name="T7" fmla="*/ 829733 h 43200"/>
                                  <a:gd name="T8" fmla="*/ 886978 w 43200"/>
                                  <a:gd name="T9" fmla="*/ 919339 h 43200"/>
                                  <a:gd name="T10" fmla="*/ 851021 w 43200"/>
                                  <a:gd name="T11" fmla="*/ 878417 h 43200"/>
                                  <a:gd name="T12" fmla="*/ 1551700 w 43200"/>
                                  <a:gd name="T13" fmla="*/ 817292 h 43200"/>
                                  <a:gd name="T14" fmla="*/ 1537328 w 43200"/>
                                  <a:gd name="T15" fmla="*/ 862189 h 43200"/>
                                  <a:gd name="T16" fmla="*/ 1837096 w 43200"/>
                                  <a:gd name="T17" fmla="*/ 539844 h 43200"/>
                                  <a:gd name="T18" fmla="*/ 2012091 w 43200"/>
                                  <a:gd name="T19" fmla="*/ 707672 h 43200"/>
                                  <a:gd name="T20" fmla="*/ 2249903 w 43200"/>
                                  <a:gd name="T21" fmla="*/ 361103 h 43200"/>
                                  <a:gd name="T22" fmla="*/ 2171960 w 43200"/>
                                  <a:gd name="T23" fmla="*/ 424039 h 43200"/>
                                  <a:gd name="T24" fmla="*/ 2062905 w 43200"/>
                                  <a:gd name="T25" fmla="*/ 127611 h 43200"/>
                                  <a:gd name="T26" fmla="*/ 2066996 w 43200"/>
                                  <a:gd name="T27" fmla="*/ 157339 h 43200"/>
                                  <a:gd name="T28" fmla="*/ 1565211 w 43200"/>
                                  <a:gd name="T29" fmla="*/ 92945 h 43200"/>
                                  <a:gd name="T30" fmla="*/ 1605151 w 43200"/>
                                  <a:gd name="T31" fmla="*/ 55033 h 43200"/>
                                  <a:gd name="T32" fmla="*/ 1191806 w 43200"/>
                                  <a:gd name="T33" fmla="*/ 111007 h 43200"/>
                                  <a:gd name="T34" fmla="*/ 1211130 w 43200"/>
                                  <a:gd name="T35" fmla="*/ 78317 h 43200"/>
                                  <a:gd name="T36" fmla="*/ 753592 w 43200"/>
                                  <a:gd name="T37" fmla="*/ 122108 h 43200"/>
                                  <a:gd name="T38" fmla="*/ 823569 w 43200"/>
                                  <a:gd name="T39" fmla="*/ 153811 h 43200"/>
                                  <a:gd name="T40" fmla="*/ 222148 w 43200"/>
                                  <a:gd name="T41" fmla="*/ 371334 h 43200"/>
                                  <a:gd name="T42" fmla="*/ 209929 w 43200"/>
                                  <a:gd name="T43" fmla="*/ 337961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43200"/>
                                  <a:gd name="T67" fmla="*/ 0 h 43200"/>
                                  <a:gd name="T68" fmla="*/ 43200 w 43200"/>
                                  <a:gd name="T69" fmla="*/ 43200 h 43200"/>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FFFFFF"/>
                              </a:solidFill>
                              <a:ln w="9525">
                                <a:solidFill>
                                  <a:srgbClr val="000000"/>
                                </a:solidFill>
                                <a:miter lim="800000"/>
                                <a:headEnd/>
                                <a:tailEnd/>
                              </a:ln>
                            </wps:spPr>
                            <wps:txbx>
                              <w:txbxContent>
                                <w:p w:rsidR="00BB7FAF" w:rsidRDefault="00BB7FAF" w:rsidP="00BB7FAF">
                                  <w:pPr>
                                    <w:pStyle w:val="aff8"/>
                                    <w:spacing w:after="0"/>
                                    <w:jc w:val="center"/>
                                    <w:rPr>
                                      <w:color w:val="000000"/>
                                      <w:sz w:val="20"/>
                                      <w:szCs w:val="20"/>
                                    </w:rPr>
                                  </w:pPr>
                                </w:p>
                                <w:p w:rsidR="00BB7FAF" w:rsidRPr="00316384" w:rsidRDefault="00BB7FAF" w:rsidP="00316384">
                                  <w:pPr>
                                    <w:pStyle w:val="aff8"/>
                                    <w:spacing w:after="0"/>
                                    <w:jc w:val="center"/>
                                    <w:rPr>
                                      <w:color w:val="000000"/>
                                      <w:sz w:val="20"/>
                                      <w:szCs w:val="20"/>
                                    </w:rPr>
                                  </w:pPr>
                                  <w:r w:rsidRPr="00D95DF2">
                                    <w:rPr>
                                      <w:color w:val="000000"/>
                                      <w:sz w:val="20"/>
                                      <w:szCs w:val="20"/>
                                    </w:rPr>
                                    <w:t>Описание</w:t>
                                  </w:r>
                                  <w:r w:rsidR="00316384">
                                    <w:rPr>
                                      <w:color w:val="000000"/>
                                      <w:sz w:val="20"/>
                                      <w:szCs w:val="20"/>
                                    </w:rPr>
                                    <w:t xml:space="preserve"> </w:t>
                                  </w:r>
                                  <w:r w:rsidRPr="00D95DF2">
                                    <w:rPr>
                                      <w:color w:val="000000"/>
                                      <w:sz w:val="20"/>
                                      <w:szCs w:val="20"/>
                                    </w:rPr>
                                    <w:t>предложений по улучшению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6440D" id="AutoShape 27" o:spid="_x0000_s1035" style="position:absolute;left:0;text-align:left;margin-left:99.8pt;margin-top:57.85pt;width:114pt;height:9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v:stroke joinstyle="miter"/>
                      <v:formulas/>
                      <v:path arrowok="t" o:connecttype="custom" o:connectlocs="8466111,16831878;3896626,16319412;12497999,22440162;10499198,22685131;29726082,25134984;28521023,24016165;52003501,22344990;51521840,23572487;61568231,14759485;67432994,19347949;75402999,9872656;72790826,11593344;69135969,3488920;69273074,4301692;52456308,2541142;53794852,1504618;39942054,3034962;40589676,2141209;25255799,3338467;27601000,4205235;7445043,10152375;7035537,9239948" o:connectangles="0,0,0,0,0,0,0,0,0,0,0,0,0,0,0,0,0,0,0,0,0,0" textboxrect="0,0,43200,43200"/>
                      <v:textbox>
                        <w:txbxContent>
                          <w:p w:rsidR="00BB7FAF" w:rsidRDefault="00BB7FAF" w:rsidP="00BB7FAF">
                            <w:pPr>
                              <w:pStyle w:val="aff8"/>
                              <w:spacing w:after="0"/>
                              <w:jc w:val="center"/>
                              <w:rPr>
                                <w:color w:val="000000"/>
                                <w:sz w:val="20"/>
                                <w:szCs w:val="20"/>
                              </w:rPr>
                            </w:pPr>
                          </w:p>
                          <w:p w:rsidR="00BB7FAF" w:rsidRPr="00316384" w:rsidRDefault="00BB7FAF" w:rsidP="00316384">
                            <w:pPr>
                              <w:pStyle w:val="aff8"/>
                              <w:spacing w:after="0"/>
                              <w:jc w:val="center"/>
                              <w:rPr>
                                <w:color w:val="000000"/>
                                <w:sz w:val="20"/>
                                <w:szCs w:val="20"/>
                              </w:rPr>
                            </w:pPr>
                            <w:r w:rsidRPr="00D95DF2">
                              <w:rPr>
                                <w:color w:val="000000"/>
                                <w:sz w:val="20"/>
                                <w:szCs w:val="20"/>
                              </w:rPr>
                              <w:t>Описание</w:t>
                            </w:r>
                            <w:r w:rsidR="00316384">
                              <w:rPr>
                                <w:color w:val="000000"/>
                                <w:sz w:val="20"/>
                                <w:szCs w:val="20"/>
                              </w:rPr>
                              <w:t xml:space="preserve"> </w:t>
                            </w:r>
                            <w:r w:rsidRPr="00D95DF2">
                              <w:rPr>
                                <w:color w:val="000000"/>
                                <w:sz w:val="20"/>
                                <w:szCs w:val="20"/>
                              </w:rPr>
                              <w:t>предложений по улучшению</w:t>
                            </w:r>
                          </w:p>
                        </w:txbxContent>
                      </v:textbox>
                    </v:shape>
                  </w:pict>
                </mc:Fallback>
              </mc:AlternateContent>
            </w:r>
          </w:p>
        </w:tc>
        <w:tc>
          <w:tcPr>
            <w:tcW w:w="1701" w:type="dxa"/>
            <w:tcBorders>
              <w:top w:val="nil"/>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2126" w:type="dxa"/>
            <w:tcBorders>
              <w:top w:val="nil"/>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noProof/>
                <w:sz w:val="20"/>
                <w:szCs w:val="20"/>
              </w:rPr>
              <mc:AlternateContent>
                <mc:Choice Requires="wps">
                  <w:drawing>
                    <wp:anchor distT="0" distB="0" distL="114300" distR="114300" simplePos="0" relativeHeight="251682816" behindDoc="0" locked="0" layoutInCell="1" allowOverlap="1" wp14:anchorId="199F2519" wp14:editId="095EF372">
                      <wp:simplePos x="0" y="0"/>
                      <wp:positionH relativeFrom="column">
                        <wp:posOffset>542290</wp:posOffset>
                      </wp:positionH>
                      <wp:positionV relativeFrom="paragraph">
                        <wp:posOffset>267969</wp:posOffset>
                      </wp:positionV>
                      <wp:extent cx="1402080" cy="1171575"/>
                      <wp:effectExtent l="19050" t="0" r="45720" b="47625"/>
                      <wp:wrapNone/>
                      <wp:docPr id="1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2080" cy="1171575"/>
                              </a:xfrm>
                              <a:custGeom>
                                <a:avLst/>
                                <a:gdLst>
                                  <a:gd name="T0" fmla="*/ 252615 w 43200"/>
                                  <a:gd name="T1" fmla="*/ 615644 h 43200"/>
                                  <a:gd name="T2" fmla="*/ 116269 w 43200"/>
                                  <a:gd name="T3" fmla="*/ 596900 h 43200"/>
                                  <a:gd name="T4" fmla="*/ 372920 w 43200"/>
                                  <a:gd name="T5" fmla="*/ 820773 h 43200"/>
                                  <a:gd name="T6" fmla="*/ 313279 w 43200"/>
                                  <a:gd name="T7" fmla="*/ 829733 h 43200"/>
                                  <a:gd name="T8" fmla="*/ 886978 w 43200"/>
                                  <a:gd name="T9" fmla="*/ 919339 h 43200"/>
                                  <a:gd name="T10" fmla="*/ 851021 w 43200"/>
                                  <a:gd name="T11" fmla="*/ 878417 h 43200"/>
                                  <a:gd name="T12" fmla="*/ 1551700 w 43200"/>
                                  <a:gd name="T13" fmla="*/ 817292 h 43200"/>
                                  <a:gd name="T14" fmla="*/ 1537328 w 43200"/>
                                  <a:gd name="T15" fmla="*/ 862189 h 43200"/>
                                  <a:gd name="T16" fmla="*/ 1837096 w 43200"/>
                                  <a:gd name="T17" fmla="*/ 539844 h 43200"/>
                                  <a:gd name="T18" fmla="*/ 2012091 w 43200"/>
                                  <a:gd name="T19" fmla="*/ 707672 h 43200"/>
                                  <a:gd name="T20" fmla="*/ 2249903 w 43200"/>
                                  <a:gd name="T21" fmla="*/ 361103 h 43200"/>
                                  <a:gd name="T22" fmla="*/ 2171960 w 43200"/>
                                  <a:gd name="T23" fmla="*/ 424039 h 43200"/>
                                  <a:gd name="T24" fmla="*/ 2062905 w 43200"/>
                                  <a:gd name="T25" fmla="*/ 127611 h 43200"/>
                                  <a:gd name="T26" fmla="*/ 2066996 w 43200"/>
                                  <a:gd name="T27" fmla="*/ 157339 h 43200"/>
                                  <a:gd name="T28" fmla="*/ 1565211 w 43200"/>
                                  <a:gd name="T29" fmla="*/ 92945 h 43200"/>
                                  <a:gd name="T30" fmla="*/ 1605151 w 43200"/>
                                  <a:gd name="T31" fmla="*/ 55033 h 43200"/>
                                  <a:gd name="T32" fmla="*/ 1191806 w 43200"/>
                                  <a:gd name="T33" fmla="*/ 111007 h 43200"/>
                                  <a:gd name="T34" fmla="*/ 1211130 w 43200"/>
                                  <a:gd name="T35" fmla="*/ 78317 h 43200"/>
                                  <a:gd name="T36" fmla="*/ 753592 w 43200"/>
                                  <a:gd name="T37" fmla="*/ 122108 h 43200"/>
                                  <a:gd name="T38" fmla="*/ 823569 w 43200"/>
                                  <a:gd name="T39" fmla="*/ 153811 h 43200"/>
                                  <a:gd name="T40" fmla="*/ 222148 w 43200"/>
                                  <a:gd name="T41" fmla="*/ 371334 h 43200"/>
                                  <a:gd name="T42" fmla="*/ 209929 w 43200"/>
                                  <a:gd name="T43" fmla="*/ 337961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43200"/>
                                  <a:gd name="T67" fmla="*/ 0 h 43200"/>
                                  <a:gd name="T68" fmla="*/ 43200 w 43200"/>
                                  <a:gd name="T69" fmla="*/ 43200 h 43200"/>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FFFFFF"/>
                              </a:solidFill>
                              <a:ln w="9525">
                                <a:solidFill>
                                  <a:srgbClr val="000000"/>
                                </a:solidFill>
                                <a:miter lim="800000"/>
                                <a:headEnd/>
                                <a:tailEnd/>
                              </a:ln>
                            </wps:spPr>
                            <wps:txbx>
                              <w:txbxContent>
                                <w:p w:rsidR="00BB7FAF" w:rsidRDefault="00BB7FAF" w:rsidP="00BB7FAF">
                                  <w:pPr>
                                    <w:pStyle w:val="aff8"/>
                                    <w:spacing w:after="0"/>
                                    <w:jc w:val="center"/>
                                    <w:rPr>
                                      <w:color w:val="000000"/>
                                      <w:sz w:val="20"/>
                                      <w:szCs w:val="20"/>
                                    </w:rPr>
                                  </w:pPr>
                                </w:p>
                                <w:p w:rsidR="00BB7FAF" w:rsidRPr="00316384" w:rsidRDefault="00BB7FAF" w:rsidP="00316384">
                                  <w:pPr>
                                    <w:pStyle w:val="aff8"/>
                                    <w:spacing w:after="0"/>
                                    <w:jc w:val="center"/>
                                    <w:rPr>
                                      <w:color w:val="000000"/>
                                      <w:sz w:val="20"/>
                                      <w:szCs w:val="20"/>
                                    </w:rPr>
                                  </w:pPr>
                                  <w:r w:rsidRPr="00D95DF2">
                                    <w:rPr>
                                      <w:color w:val="000000"/>
                                      <w:sz w:val="20"/>
                                      <w:szCs w:val="20"/>
                                    </w:rPr>
                                    <w:t>Описание</w:t>
                                  </w:r>
                                  <w:r w:rsidR="00316384">
                                    <w:rPr>
                                      <w:color w:val="000000"/>
                                      <w:sz w:val="20"/>
                                      <w:szCs w:val="20"/>
                                    </w:rPr>
                                    <w:t xml:space="preserve"> </w:t>
                                  </w:r>
                                  <w:r w:rsidRPr="00D95DF2">
                                    <w:rPr>
                                      <w:color w:val="000000"/>
                                      <w:sz w:val="20"/>
                                      <w:szCs w:val="20"/>
                                    </w:rPr>
                                    <w:t>предложений по улучшению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F2519" id="AutoShape 25" o:spid="_x0000_s1036" style="position:absolute;left:0;text-align:left;margin-left:42.7pt;margin-top:21.1pt;width:110.4pt;height:9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v:stroke joinstyle="miter"/>
                      <v:formulas/>
                      <v:path arrowok="t" o:connecttype="custom" o:connectlocs="8198760,16696137;3773575,16187804;12103326,22259193;10167644,22502186;28787364,24932282;27620359,23822486;50361286,22164789;49894834,23382386;59623971,14640457;65303531,19191917;73021852,9793038;70492168,11499849;66952728,3460784;67085504,4267001;50799793,2520649;52096067,1492483;38680726,3010487;39307897,2123941;24458247,3311544;26729389,4171322;7209937,10070501;6813362,9165432" o:connectangles="0,0,0,0,0,0,0,0,0,0,0,0,0,0,0,0,0,0,0,0,0,0" textboxrect="0,0,43200,43200"/>
                      <v:textbox>
                        <w:txbxContent>
                          <w:p w:rsidR="00BB7FAF" w:rsidRDefault="00BB7FAF" w:rsidP="00BB7FAF">
                            <w:pPr>
                              <w:pStyle w:val="aff8"/>
                              <w:spacing w:after="0"/>
                              <w:jc w:val="center"/>
                              <w:rPr>
                                <w:color w:val="000000"/>
                                <w:sz w:val="20"/>
                                <w:szCs w:val="20"/>
                              </w:rPr>
                            </w:pPr>
                          </w:p>
                          <w:p w:rsidR="00BB7FAF" w:rsidRPr="00316384" w:rsidRDefault="00BB7FAF" w:rsidP="00316384">
                            <w:pPr>
                              <w:pStyle w:val="aff8"/>
                              <w:spacing w:after="0"/>
                              <w:jc w:val="center"/>
                              <w:rPr>
                                <w:color w:val="000000"/>
                                <w:sz w:val="20"/>
                                <w:szCs w:val="20"/>
                              </w:rPr>
                            </w:pPr>
                            <w:r w:rsidRPr="00D95DF2">
                              <w:rPr>
                                <w:color w:val="000000"/>
                                <w:sz w:val="20"/>
                                <w:szCs w:val="20"/>
                              </w:rPr>
                              <w:t>Описание</w:t>
                            </w:r>
                            <w:r w:rsidR="00316384">
                              <w:rPr>
                                <w:color w:val="000000"/>
                                <w:sz w:val="20"/>
                                <w:szCs w:val="20"/>
                              </w:rPr>
                              <w:t xml:space="preserve"> </w:t>
                            </w:r>
                            <w:r w:rsidRPr="00D95DF2">
                              <w:rPr>
                                <w:color w:val="000000"/>
                                <w:sz w:val="20"/>
                                <w:szCs w:val="20"/>
                              </w:rPr>
                              <w:t>предложений по улучшению</w:t>
                            </w:r>
                          </w:p>
                        </w:txbxContent>
                      </v:textbox>
                    </v:shape>
                  </w:pict>
                </mc:Fallback>
              </mc:AlternateContent>
            </w:r>
            <w:r w:rsidRPr="00BB7FAF">
              <w:rPr>
                <w:rFonts w:ascii="Arial" w:eastAsia="Times New Roman" w:hAnsi="Arial" w:cs="Arial"/>
                <w:noProof/>
                <w:sz w:val="20"/>
                <w:szCs w:val="20"/>
              </w:rPr>
              <mc:AlternateContent>
                <mc:Choice Requires="wps">
                  <w:drawing>
                    <wp:anchor distT="0" distB="0" distL="114300" distR="114300" simplePos="0" relativeHeight="251681792" behindDoc="0" locked="0" layoutInCell="1" allowOverlap="1" wp14:anchorId="1AAE1B35" wp14:editId="24567BF9">
                      <wp:simplePos x="0" y="0"/>
                      <wp:positionH relativeFrom="column">
                        <wp:posOffset>1195070</wp:posOffset>
                      </wp:positionH>
                      <wp:positionV relativeFrom="paragraph">
                        <wp:posOffset>650240</wp:posOffset>
                      </wp:positionV>
                      <wp:extent cx="937260" cy="1365250"/>
                      <wp:effectExtent l="9525" t="43180" r="53340" b="10795"/>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7260" cy="1365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9E6D2D" id="AutoShape 24" o:spid="_x0000_s1026" type="#_x0000_t32" style="position:absolute;margin-left:94.1pt;margin-top:51.2pt;width:73.8pt;height:10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">
                      <v:stroke endarrow="block"/>
                    </v:shape>
                  </w:pict>
                </mc:Fallback>
              </mc:AlternateContent>
            </w:r>
          </w:p>
        </w:tc>
        <w:tc>
          <w:tcPr>
            <w:tcW w:w="992" w:type="dxa"/>
            <w:tcBorders>
              <w:top w:val="nil"/>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2552" w:type="dxa"/>
            <w:tcBorders>
              <w:top w:val="nil"/>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noProof/>
                <w:sz w:val="20"/>
                <w:szCs w:val="20"/>
              </w:rPr>
              <mc:AlternateContent>
                <mc:Choice Requires="wps">
                  <w:drawing>
                    <wp:anchor distT="0" distB="0" distL="114300" distR="114300" simplePos="0" relativeHeight="251677696" behindDoc="0" locked="0" layoutInCell="1" allowOverlap="1" wp14:anchorId="24DED062" wp14:editId="12ECF9AD">
                      <wp:simplePos x="0" y="0"/>
                      <wp:positionH relativeFrom="column">
                        <wp:posOffset>-29210</wp:posOffset>
                      </wp:positionH>
                      <wp:positionV relativeFrom="paragraph">
                        <wp:posOffset>53340</wp:posOffset>
                      </wp:positionV>
                      <wp:extent cx="1301750" cy="937260"/>
                      <wp:effectExtent l="12700" t="8255" r="9525" b="6985"/>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0" cy="937260"/>
                              </a:xfrm>
                              <a:prstGeom prst="rect">
                                <a:avLst/>
                              </a:prstGeom>
                              <a:solidFill>
                                <a:srgbClr val="FFFFFF"/>
                              </a:solidFill>
                              <a:ln w="9525">
                                <a:solidFill>
                                  <a:srgbClr val="000000"/>
                                </a:solidFill>
                                <a:miter lim="800000"/>
                                <a:headEnd/>
                                <a:tailEnd/>
                              </a:ln>
                            </wps:spPr>
                            <wps:txbx>
                              <w:txbxContent>
                                <w:p w:rsidR="00BB7FAF" w:rsidRPr="00752139" w:rsidRDefault="00BB7FAF" w:rsidP="00BB7FAF">
                                  <w:pPr>
                                    <w:jc w:val="center"/>
                                    <w:rPr>
                                      <w:b/>
                                      <w:i/>
                                      <w:sz w:val="20"/>
                                    </w:rPr>
                                  </w:pPr>
                                  <w:r w:rsidRPr="00752139">
                                    <w:rPr>
                                      <w:sz w:val="20"/>
                                    </w:rPr>
                                    <w:t>Завершающее действие (результат) процесса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ED062" id="Rectangle 20" o:spid="_x0000_s1037" style="position:absolute;left:0;text-align:left;margin-left:-2.3pt;margin-top:4.2pt;width:102.5pt;height:7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">
                      <v:textbox>
                        <w:txbxContent>
                          <w:p w:rsidR="00BB7FAF" w:rsidRPr="00752139" w:rsidRDefault="00BB7FAF" w:rsidP="00BB7FAF">
                            <w:pPr>
                              <w:jc w:val="center"/>
                              <w:rPr>
                                <w:b/>
                                <w:i/>
                                <w:sz w:val="20"/>
                              </w:rPr>
                            </w:pPr>
                            <w:r w:rsidRPr="00752139">
                              <w:rPr>
                                <w:sz w:val="20"/>
                              </w:rPr>
                              <w:t>Завершающее действие (результат) процесса</w:t>
                            </w:r>
                          </w:p>
                        </w:txbxContent>
                      </v:textbox>
                    </v:rect>
                  </w:pict>
                </mc:Fallback>
              </mc:AlternateContent>
            </w:r>
          </w:p>
        </w:tc>
      </w:tr>
      <w:tr w:rsidR="00BB7FAF" w:rsidRPr="00BB7FAF" w:rsidTr="00BB7FAF">
        <w:trPr>
          <w:trHeight w:val="2404"/>
        </w:trPr>
        <w:tc>
          <w:tcPr>
            <w:tcW w:w="1809" w:type="dxa"/>
            <w:tcBorders>
              <w:top w:val="nil"/>
              <w:left w:val="nil"/>
              <w:bottom w:val="nil"/>
              <w:right w:val="nil"/>
            </w:tcBorders>
            <w:shd w:val="clear" w:color="auto" w:fill="auto"/>
          </w:tcPr>
          <w:p w:rsidR="00BB7FAF" w:rsidRPr="00BB7FAF" w:rsidRDefault="00BB7FAF" w:rsidP="00BB7FAF">
            <w:pPr>
              <w:widowControl w:val="0"/>
              <w:spacing w:after="0" w:line="240" w:lineRule="auto"/>
              <w:jc w:val="center"/>
              <w:rPr>
                <w:rFonts w:ascii="Arial" w:eastAsia="Times New Roman" w:hAnsi="Arial" w:cs="Arial"/>
                <w:sz w:val="20"/>
                <w:szCs w:val="20"/>
              </w:rPr>
            </w:pPr>
          </w:p>
          <w:p w:rsidR="00BB7FAF" w:rsidRPr="00BB7FAF" w:rsidRDefault="00BB7FAF" w:rsidP="00BB7FAF">
            <w:pPr>
              <w:widowControl w:val="0"/>
              <w:spacing w:after="0" w:line="240" w:lineRule="auto"/>
              <w:jc w:val="center"/>
              <w:rPr>
                <w:rFonts w:ascii="Arial" w:eastAsia="Times New Roman" w:hAnsi="Arial" w:cs="Arial"/>
                <w:sz w:val="20"/>
                <w:szCs w:val="20"/>
              </w:rPr>
            </w:pPr>
          </w:p>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 xml:space="preserve">Участник № </w:t>
            </w:r>
            <w:r w:rsidRPr="00BB7FAF">
              <w:rPr>
                <w:rFonts w:ascii="Arial" w:eastAsia="Times New Roman" w:hAnsi="Arial" w:cs="Arial"/>
                <w:sz w:val="20"/>
                <w:szCs w:val="20"/>
                <w:lang w:val="en-US"/>
              </w:rPr>
              <w:t>n</w:t>
            </w:r>
          </w:p>
        </w:tc>
        <w:tc>
          <w:tcPr>
            <w:tcW w:w="2195" w:type="dxa"/>
            <w:tcBorders>
              <w:top w:val="nil"/>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1066" w:type="dxa"/>
            <w:tcBorders>
              <w:top w:val="nil"/>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2126" w:type="dxa"/>
            <w:tcBorders>
              <w:top w:val="nil"/>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noProof/>
                <w:sz w:val="20"/>
                <w:szCs w:val="20"/>
              </w:rPr>
              <mc:AlternateContent>
                <mc:Choice Requires="wps">
                  <w:drawing>
                    <wp:anchor distT="0" distB="0" distL="114300" distR="114300" simplePos="0" relativeHeight="251676672" behindDoc="0" locked="0" layoutInCell="1" allowOverlap="1" wp14:anchorId="28330C8F" wp14:editId="497591F4">
                      <wp:simplePos x="0" y="0"/>
                      <wp:positionH relativeFrom="column">
                        <wp:posOffset>-27940</wp:posOffset>
                      </wp:positionH>
                      <wp:positionV relativeFrom="paragraph">
                        <wp:posOffset>86360</wp:posOffset>
                      </wp:positionV>
                      <wp:extent cx="1248410" cy="1209675"/>
                      <wp:effectExtent l="0" t="0" r="27940" b="28575"/>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1209675"/>
                              </a:xfrm>
                              <a:prstGeom prst="rect">
                                <a:avLst/>
                              </a:prstGeom>
                              <a:solidFill>
                                <a:srgbClr val="FFFFFF"/>
                              </a:solidFill>
                              <a:ln w="9525">
                                <a:solidFill>
                                  <a:srgbClr val="000000"/>
                                </a:solidFill>
                                <a:miter lim="800000"/>
                                <a:headEnd/>
                                <a:tailEnd/>
                              </a:ln>
                            </wps:spPr>
                            <wps:txbx>
                              <w:txbxContent>
                                <w:p w:rsidR="00BB7FAF" w:rsidRPr="002042D9" w:rsidRDefault="00BB7FAF" w:rsidP="00BB7FAF">
                                  <w:pPr>
                                    <w:jc w:val="center"/>
                                    <w:rPr>
                                      <w:b/>
                                      <w:i/>
                                      <w:sz w:val="20"/>
                                    </w:rPr>
                                  </w:pPr>
                                  <w:r w:rsidRPr="002042D9">
                                    <w:rPr>
                                      <w:sz w:val="20"/>
                                    </w:rPr>
                                    <w:t>Действие 1 (например, постановка на контроль, регистрация поручения и др.)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30C8F" id="Rectangle 19" o:spid="_x0000_s1038" style="position:absolute;left:0;text-align:left;margin-left:-2.2pt;margin-top:6.8pt;width:98.3pt;height:9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">
                      <v:textbox>
                        <w:txbxContent>
                          <w:p w:rsidR="00BB7FAF" w:rsidRPr="002042D9" w:rsidRDefault="00BB7FAF" w:rsidP="00BB7FAF">
                            <w:pPr>
                              <w:jc w:val="center"/>
                              <w:rPr>
                                <w:b/>
                                <w:i/>
                                <w:sz w:val="20"/>
                              </w:rPr>
                            </w:pPr>
                            <w:r w:rsidRPr="002042D9">
                              <w:rPr>
                                <w:sz w:val="20"/>
                              </w:rPr>
                              <w:t>Действие 1 (например, постановка на контроль, регистрация поручения и др.)</w:t>
                            </w:r>
                          </w:p>
                        </w:txbxContent>
                      </v:textbox>
                    </v:rect>
                  </w:pict>
                </mc:Fallback>
              </mc:AlternateContent>
            </w:r>
            <w:r w:rsidRPr="00BB7FAF">
              <w:rPr>
                <w:rFonts w:ascii="Arial" w:eastAsia="Times New Roman" w:hAnsi="Arial" w:cs="Arial"/>
                <w:noProof/>
                <w:sz w:val="20"/>
                <w:szCs w:val="20"/>
              </w:rPr>
              <mc:AlternateContent>
                <mc:Choice Requires="wps">
                  <w:drawing>
                    <wp:anchor distT="0" distB="0" distL="114300" distR="114300" simplePos="0" relativeHeight="251680768" behindDoc="0" locked="0" layoutInCell="1" allowOverlap="1" wp14:anchorId="3E6D2CD6" wp14:editId="7D5DD67F">
                      <wp:simplePos x="0" y="0"/>
                      <wp:positionH relativeFrom="column">
                        <wp:posOffset>1217295</wp:posOffset>
                      </wp:positionH>
                      <wp:positionV relativeFrom="paragraph">
                        <wp:posOffset>700405</wp:posOffset>
                      </wp:positionV>
                      <wp:extent cx="1257300" cy="0"/>
                      <wp:effectExtent l="11430" t="59690" r="17145" b="5461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DA4452" id="AutoShape 23" o:spid="_x0000_s1026" type="#_x0000_t32" style="position:absolute;margin-left:95.85pt;margin-top:55.15pt;width:99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">
                      <v:stroke endarrow="block"/>
                    </v:shape>
                  </w:pict>
                </mc:Fallback>
              </mc:AlternateContent>
            </w:r>
          </w:p>
        </w:tc>
        <w:tc>
          <w:tcPr>
            <w:tcW w:w="1701" w:type="dxa"/>
            <w:tcBorders>
              <w:top w:val="nil"/>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2126" w:type="dxa"/>
            <w:tcBorders>
              <w:top w:val="nil"/>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noProof/>
                <w:sz w:val="20"/>
                <w:szCs w:val="20"/>
              </w:rPr>
              <mc:AlternateContent>
                <mc:Choice Requires="wps">
                  <w:drawing>
                    <wp:anchor distT="0" distB="0" distL="114300" distR="114300" simplePos="0" relativeHeight="251678720" behindDoc="0" locked="0" layoutInCell="1" allowOverlap="1" wp14:anchorId="13FAAE4A" wp14:editId="12FD12F2">
                      <wp:simplePos x="0" y="0"/>
                      <wp:positionH relativeFrom="column">
                        <wp:posOffset>45720</wp:posOffset>
                      </wp:positionH>
                      <wp:positionV relativeFrom="paragraph">
                        <wp:posOffset>88265</wp:posOffset>
                      </wp:positionV>
                      <wp:extent cx="1149350" cy="1053465"/>
                      <wp:effectExtent l="12700" t="9525" r="9525" b="13335"/>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1053465"/>
                              </a:xfrm>
                              <a:prstGeom prst="rect">
                                <a:avLst/>
                              </a:prstGeom>
                              <a:solidFill>
                                <a:srgbClr val="FFFFFF"/>
                              </a:solidFill>
                              <a:ln w="9525">
                                <a:solidFill>
                                  <a:srgbClr val="000000"/>
                                </a:solidFill>
                                <a:miter lim="800000"/>
                                <a:headEnd/>
                                <a:tailEnd/>
                              </a:ln>
                            </wps:spPr>
                            <wps:txbx>
                              <w:txbxContent>
                                <w:p w:rsidR="00BB7FAF" w:rsidRPr="002042D9" w:rsidRDefault="00BB7FAF" w:rsidP="00BB7FAF">
                                  <w:pPr>
                                    <w:jc w:val="center"/>
                                    <w:rPr>
                                      <w:b/>
                                      <w:i/>
                                      <w:sz w:val="20"/>
                                    </w:rPr>
                                  </w:pPr>
                                  <w:r w:rsidRPr="002042D9">
                                    <w:rPr>
                                      <w:sz w:val="20"/>
                                    </w:rPr>
                                    <w:t xml:space="preserve">Действие </w:t>
                                  </w:r>
                                  <w:r w:rsidRPr="002042D9">
                                    <w:rPr>
                                      <w:sz w:val="20"/>
                                      <w:lang w:val="en-U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AAE4A" id="Rectangle 21" o:spid="_x0000_s1039" style="position:absolute;left:0;text-align:left;margin-left:3.6pt;margin-top:6.95pt;width:90.5pt;height:8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">
                      <v:textbox>
                        <w:txbxContent>
                          <w:p w:rsidR="00BB7FAF" w:rsidRPr="002042D9" w:rsidRDefault="00BB7FAF" w:rsidP="00BB7FAF">
                            <w:pPr>
                              <w:jc w:val="center"/>
                              <w:rPr>
                                <w:b/>
                                <w:i/>
                                <w:sz w:val="20"/>
                              </w:rPr>
                            </w:pPr>
                            <w:r w:rsidRPr="002042D9">
                              <w:rPr>
                                <w:sz w:val="20"/>
                              </w:rPr>
                              <w:t xml:space="preserve">Действие </w:t>
                            </w:r>
                            <w:r w:rsidRPr="002042D9">
                              <w:rPr>
                                <w:sz w:val="20"/>
                                <w:lang w:val="en-US"/>
                              </w:rPr>
                              <w:t>n</w:t>
                            </w:r>
                          </w:p>
                        </w:txbxContent>
                      </v:textbox>
                    </v:rect>
                  </w:pict>
                </mc:Fallback>
              </mc:AlternateContent>
            </w:r>
          </w:p>
        </w:tc>
        <w:tc>
          <w:tcPr>
            <w:tcW w:w="992" w:type="dxa"/>
            <w:tcBorders>
              <w:top w:val="nil"/>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c>
          <w:tcPr>
            <w:tcW w:w="2552" w:type="dxa"/>
            <w:tcBorders>
              <w:top w:val="nil"/>
              <w:left w:val="nil"/>
              <w:bottom w:val="nil"/>
              <w:right w:val="nil"/>
            </w:tcBorders>
          </w:tcPr>
          <w:p w:rsidR="00BB7FAF" w:rsidRPr="00BB7FAF" w:rsidRDefault="00BB7FAF" w:rsidP="00BB7FAF">
            <w:pPr>
              <w:widowControl w:val="0"/>
              <w:spacing w:after="0" w:line="240" w:lineRule="auto"/>
              <w:jc w:val="center"/>
              <w:rPr>
                <w:rFonts w:ascii="Arial" w:eastAsia="Times New Roman" w:hAnsi="Arial" w:cs="Arial"/>
                <w:sz w:val="20"/>
                <w:szCs w:val="20"/>
              </w:rPr>
            </w:pPr>
          </w:p>
        </w:tc>
      </w:tr>
    </w:tbl>
    <w:p w:rsidR="004B03F5" w:rsidRDefault="004B03F5" w:rsidP="00BB7FAF">
      <w:pPr>
        <w:widowControl w:val="0"/>
        <w:spacing w:after="0" w:line="240" w:lineRule="auto"/>
        <w:jc w:val="center"/>
        <w:rPr>
          <w:rFonts w:ascii="Arial" w:eastAsia="Times New Roman" w:hAnsi="Arial" w:cs="Arial"/>
          <w:sz w:val="20"/>
          <w:szCs w:val="20"/>
        </w:rPr>
      </w:pPr>
    </w:p>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Условные обозначения, используемые при построении карт текущего и целевого состояния процесса</w:t>
      </w:r>
    </w:p>
    <w:p w:rsidR="00BB7FAF" w:rsidRPr="00BB7FAF" w:rsidRDefault="00BB7FAF" w:rsidP="00BB7FAF">
      <w:pPr>
        <w:widowControl w:val="0"/>
        <w:spacing w:after="0" w:line="240" w:lineRule="auto"/>
        <w:jc w:val="center"/>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37"/>
      </w:tblGrid>
      <w:tr w:rsidR="00BB7FAF" w:rsidRPr="00BB7FAF" w:rsidTr="00BB7FAF">
        <w:tc>
          <w:tcPr>
            <w:tcW w:w="2518" w:type="dxa"/>
            <w:shd w:val="clear" w:color="auto" w:fill="auto"/>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Обозначение</w:t>
            </w:r>
          </w:p>
        </w:tc>
        <w:tc>
          <w:tcPr>
            <w:tcW w:w="7337" w:type="dxa"/>
            <w:shd w:val="clear" w:color="auto" w:fill="auto"/>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sz w:val="20"/>
                <w:szCs w:val="20"/>
              </w:rPr>
              <w:t>Расшифровка и пояснение</w:t>
            </w:r>
          </w:p>
        </w:tc>
      </w:tr>
      <w:tr w:rsidR="00BB7FAF" w:rsidRPr="00BB7FAF" w:rsidTr="00BB7FAF">
        <w:trPr>
          <w:trHeight w:val="688"/>
        </w:trPr>
        <w:tc>
          <w:tcPr>
            <w:tcW w:w="2518" w:type="dxa"/>
            <w:shd w:val="clear" w:color="auto" w:fill="auto"/>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noProof/>
                <w:sz w:val="20"/>
                <w:szCs w:val="20"/>
              </w:rPr>
              <mc:AlternateContent>
                <mc:Choice Requires="wps">
                  <w:drawing>
                    <wp:anchor distT="0" distB="0" distL="114300" distR="114300" simplePos="0" relativeHeight="251661312" behindDoc="0" locked="0" layoutInCell="1" allowOverlap="1" wp14:anchorId="11CC7B06" wp14:editId="6C9855FE">
                      <wp:simplePos x="0" y="0"/>
                      <wp:positionH relativeFrom="column">
                        <wp:posOffset>90805</wp:posOffset>
                      </wp:positionH>
                      <wp:positionV relativeFrom="paragraph">
                        <wp:posOffset>86995</wp:posOffset>
                      </wp:positionV>
                      <wp:extent cx="1283970" cy="272415"/>
                      <wp:effectExtent l="8890" t="11430" r="12065" b="1143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272415"/>
                              </a:xfrm>
                              <a:prstGeom prst="rect">
                                <a:avLst/>
                              </a:prstGeom>
                              <a:solidFill>
                                <a:srgbClr val="FFFFFF"/>
                              </a:solidFill>
                              <a:ln w="9525">
                                <a:solidFill>
                                  <a:srgbClr val="000000"/>
                                </a:solidFill>
                                <a:miter lim="800000"/>
                                <a:headEnd/>
                                <a:tailEnd/>
                              </a:ln>
                            </wps:spPr>
                            <wps:txbx>
                              <w:txbxContent>
                                <w:p w:rsidR="00BB7FAF" w:rsidRPr="00802E48" w:rsidRDefault="00BB7FAF" w:rsidP="00BB7FAF">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C7B06" id="Rectangle 4" o:spid="_x0000_s1040" style="position:absolute;left:0;text-align:left;margin-left:7.15pt;margin-top:6.85pt;width:101.1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">
                      <v:textbox>
                        <w:txbxContent>
                          <w:p w:rsidR="00BB7FAF" w:rsidRPr="00802E48" w:rsidRDefault="00BB7FAF" w:rsidP="00BB7FAF">
                            <w:pPr>
                              <w:jc w:val="center"/>
                              <w:rPr>
                                <w:sz w:val="20"/>
                              </w:rPr>
                            </w:pPr>
                          </w:p>
                        </w:txbxContent>
                      </v:textbox>
                    </v:rect>
                  </w:pict>
                </mc:Fallback>
              </mc:AlternateContent>
            </w:r>
          </w:p>
        </w:tc>
        <w:tc>
          <w:tcPr>
            <w:tcW w:w="7337" w:type="dxa"/>
            <w:shd w:val="clear" w:color="auto" w:fill="auto"/>
          </w:tcPr>
          <w:p w:rsidR="00BB7FAF" w:rsidRPr="00BB7FAF" w:rsidRDefault="00BB7FAF" w:rsidP="00BB7FAF">
            <w:pPr>
              <w:widowControl w:val="0"/>
              <w:spacing w:after="0" w:line="240" w:lineRule="auto"/>
              <w:jc w:val="both"/>
              <w:rPr>
                <w:rFonts w:ascii="Arial" w:eastAsia="Times New Roman" w:hAnsi="Arial" w:cs="Arial"/>
                <w:sz w:val="20"/>
                <w:szCs w:val="20"/>
              </w:rPr>
            </w:pPr>
            <w:r w:rsidRPr="00BB7FAF">
              <w:rPr>
                <w:rFonts w:ascii="Arial" w:eastAsia="Times New Roman" w:hAnsi="Arial" w:cs="Arial"/>
                <w:sz w:val="20"/>
                <w:szCs w:val="20"/>
              </w:rPr>
              <w:t>Этап процесса. Все этапы в процессе должны иметь название</w:t>
            </w:r>
          </w:p>
        </w:tc>
      </w:tr>
      <w:tr w:rsidR="00BB7FAF" w:rsidRPr="00BB7FAF" w:rsidTr="00BB7FAF">
        <w:trPr>
          <w:trHeight w:val="556"/>
        </w:trPr>
        <w:tc>
          <w:tcPr>
            <w:tcW w:w="2518" w:type="dxa"/>
            <w:shd w:val="clear" w:color="auto" w:fill="auto"/>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noProof/>
                <w:sz w:val="20"/>
                <w:szCs w:val="20"/>
              </w:rPr>
              <mc:AlternateContent>
                <mc:Choice Requires="wps">
                  <w:drawing>
                    <wp:anchor distT="0" distB="0" distL="114300" distR="114300" simplePos="0" relativeHeight="251662336" behindDoc="0" locked="0" layoutInCell="1" allowOverlap="1" wp14:anchorId="2B27CFAF" wp14:editId="31574152">
                      <wp:simplePos x="0" y="0"/>
                      <wp:positionH relativeFrom="column">
                        <wp:posOffset>117475</wp:posOffset>
                      </wp:positionH>
                      <wp:positionV relativeFrom="paragraph">
                        <wp:posOffset>170180</wp:posOffset>
                      </wp:positionV>
                      <wp:extent cx="1257300" cy="0"/>
                      <wp:effectExtent l="6985" t="61595" r="21590" b="5270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86414" id="AutoShape 5" o:spid="_x0000_s1026" type="#_x0000_t32" style="position:absolute;margin-left:9.25pt;margin-top:13.4pt;width:9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67rNAIAAF0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">
                      <v:stroke endarrow="block"/>
                    </v:shape>
                  </w:pict>
                </mc:Fallback>
              </mc:AlternateContent>
            </w:r>
          </w:p>
        </w:tc>
        <w:tc>
          <w:tcPr>
            <w:tcW w:w="7337" w:type="dxa"/>
            <w:shd w:val="clear" w:color="auto" w:fill="auto"/>
          </w:tcPr>
          <w:p w:rsidR="00BB7FAF" w:rsidRPr="00BB7FAF" w:rsidRDefault="00BB7FAF" w:rsidP="00BB7FAF">
            <w:pPr>
              <w:widowControl w:val="0"/>
              <w:spacing w:after="0" w:line="240" w:lineRule="auto"/>
              <w:jc w:val="both"/>
              <w:rPr>
                <w:rFonts w:ascii="Arial" w:eastAsia="Times New Roman" w:hAnsi="Arial" w:cs="Arial"/>
                <w:sz w:val="20"/>
                <w:szCs w:val="20"/>
              </w:rPr>
            </w:pPr>
            <w:r w:rsidRPr="00BB7FAF">
              <w:rPr>
                <w:rFonts w:ascii="Arial" w:eastAsia="Times New Roman" w:hAnsi="Arial" w:cs="Arial"/>
                <w:sz w:val="20"/>
                <w:szCs w:val="20"/>
              </w:rPr>
              <w:t>Информационный поток (направление документов, писем, справок и т.д.)</w:t>
            </w:r>
          </w:p>
        </w:tc>
      </w:tr>
      <w:tr w:rsidR="00BB7FAF" w:rsidRPr="00BB7FAF" w:rsidTr="00BB7FAF">
        <w:trPr>
          <w:trHeight w:val="550"/>
        </w:trPr>
        <w:tc>
          <w:tcPr>
            <w:tcW w:w="2518" w:type="dxa"/>
            <w:shd w:val="clear" w:color="auto" w:fill="auto"/>
          </w:tcPr>
          <w:p w:rsidR="00BB7FAF" w:rsidRPr="00BB7FAF" w:rsidRDefault="00BB7FAF" w:rsidP="00BB7FAF">
            <w:pPr>
              <w:widowControl w:val="0"/>
              <w:spacing w:after="0" w:line="240" w:lineRule="auto"/>
              <w:jc w:val="center"/>
              <w:rPr>
                <w:rFonts w:ascii="Arial" w:eastAsia="Times New Roman" w:hAnsi="Arial" w:cs="Arial"/>
                <w:noProof/>
                <w:sz w:val="20"/>
                <w:szCs w:val="20"/>
              </w:rPr>
            </w:pPr>
          </w:p>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noProof/>
                <w:sz w:val="20"/>
                <w:szCs w:val="20"/>
              </w:rPr>
              <w:drawing>
                <wp:inline distT="0" distB="0" distL="0" distR="0" wp14:anchorId="7B71AAF8" wp14:editId="52B8F789">
                  <wp:extent cx="190500" cy="285750"/>
                  <wp:effectExtent l="19050" t="0" r="0" b="0"/>
                  <wp:docPr id="34"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13" cstate="print"/>
                          <a:srcRect/>
                          <a:stretch>
                            <a:fillRect/>
                          </a:stretch>
                        </pic:blipFill>
                        <pic:spPr bwMode="auto">
                          <a:xfrm>
                            <a:off x="0" y="0"/>
                            <a:ext cx="190500" cy="285750"/>
                          </a:xfrm>
                          <a:prstGeom prst="rect">
                            <a:avLst/>
                          </a:prstGeom>
                          <a:noFill/>
                          <a:ln w="9525">
                            <a:noFill/>
                            <a:miter lim="800000"/>
                            <a:headEnd/>
                            <a:tailEnd/>
                          </a:ln>
                        </pic:spPr>
                      </pic:pic>
                    </a:graphicData>
                  </a:graphic>
                </wp:inline>
              </w:drawing>
            </w:r>
          </w:p>
        </w:tc>
        <w:tc>
          <w:tcPr>
            <w:tcW w:w="7337" w:type="dxa"/>
            <w:shd w:val="clear" w:color="auto" w:fill="auto"/>
          </w:tcPr>
          <w:p w:rsidR="00BB7FAF" w:rsidRPr="00BB7FAF" w:rsidRDefault="00BB7FAF" w:rsidP="00BB7FAF">
            <w:pPr>
              <w:widowControl w:val="0"/>
              <w:spacing w:after="0" w:line="240" w:lineRule="auto"/>
              <w:jc w:val="both"/>
              <w:rPr>
                <w:rFonts w:ascii="Arial" w:eastAsia="Times New Roman" w:hAnsi="Arial" w:cs="Arial"/>
                <w:sz w:val="20"/>
                <w:szCs w:val="20"/>
              </w:rPr>
            </w:pPr>
            <w:r w:rsidRPr="00BB7FAF">
              <w:rPr>
                <w:rFonts w:ascii="Arial" w:eastAsia="Times New Roman" w:hAnsi="Arial" w:cs="Arial"/>
                <w:sz w:val="20"/>
                <w:szCs w:val="20"/>
              </w:rPr>
              <w:t>Перемещение человека. Используется при отображении перемещений в ходе процесса (этапа процесса) из здания в здание, перемещений в здании</w:t>
            </w:r>
          </w:p>
        </w:tc>
      </w:tr>
      <w:tr w:rsidR="00BB7FAF" w:rsidRPr="00BB7FAF" w:rsidTr="00BB7FAF">
        <w:tc>
          <w:tcPr>
            <w:tcW w:w="2518" w:type="dxa"/>
            <w:shd w:val="clear" w:color="auto" w:fill="auto"/>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noProof/>
                <w:sz w:val="20"/>
                <w:szCs w:val="20"/>
              </w:rPr>
              <w:drawing>
                <wp:inline distT="0" distB="0" distL="0" distR="0" wp14:anchorId="1CFD1DF6" wp14:editId="35731C04">
                  <wp:extent cx="333375" cy="333375"/>
                  <wp:effectExtent l="19050" t="0" r="9525" b="0"/>
                  <wp:docPr id="35" name="Рисунок 3" descr="https://kazan.guru-system.ru/wp-content/uploads/2017/11/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kazan.guru-system.ru/wp-content/uploads/2017/11/phone.png"/>
                          <pic:cNvPicPr>
                            <a:picLocks noChangeAspect="1" noChangeArrowheads="1"/>
                          </pic:cNvPicPr>
                        </pic:nvPicPr>
                        <pic:blipFill>
                          <a:blip r:embed="rId14"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p>
        </w:tc>
        <w:tc>
          <w:tcPr>
            <w:tcW w:w="7337" w:type="dxa"/>
            <w:shd w:val="clear" w:color="auto" w:fill="auto"/>
          </w:tcPr>
          <w:p w:rsidR="00BB7FAF" w:rsidRPr="00BB7FAF" w:rsidRDefault="00BB7FAF" w:rsidP="00BB7FAF">
            <w:pPr>
              <w:widowControl w:val="0"/>
              <w:spacing w:after="0" w:line="240" w:lineRule="auto"/>
              <w:jc w:val="both"/>
              <w:rPr>
                <w:rFonts w:ascii="Arial" w:eastAsia="Times New Roman" w:hAnsi="Arial" w:cs="Arial"/>
                <w:sz w:val="20"/>
                <w:szCs w:val="20"/>
              </w:rPr>
            </w:pPr>
            <w:r w:rsidRPr="00BB7FAF">
              <w:rPr>
                <w:rFonts w:ascii="Arial" w:eastAsia="Times New Roman" w:hAnsi="Arial" w:cs="Arial"/>
                <w:sz w:val="20"/>
                <w:szCs w:val="20"/>
              </w:rPr>
              <w:t>Информационный поток, передаваемый посредством телефонной связи</w:t>
            </w:r>
          </w:p>
        </w:tc>
      </w:tr>
      <w:tr w:rsidR="00BB7FAF" w:rsidRPr="00BB7FAF" w:rsidTr="00BB7FAF">
        <w:tc>
          <w:tcPr>
            <w:tcW w:w="2518" w:type="dxa"/>
            <w:shd w:val="clear" w:color="auto" w:fill="auto"/>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noProof/>
                <w:sz w:val="20"/>
                <w:szCs w:val="20"/>
              </w:rPr>
              <w:drawing>
                <wp:inline distT="0" distB="0" distL="0" distR="0" wp14:anchorId="1C06A165" wp14:editId="456A4E4C">
                  <wp:extent cx="295275" cy="276225"/>
                  <wp:effectExtent l="1905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grayscl/>
                            <a:biLevel thresh="50000"/>
                          </a:blip>
                          <a:srcRect/>
                          <a:stretch>
                            <a:fillRect/>
                          </a:stretch>
                        </pic:blipFill>
                        <pic:spPr bwMode="auto">
                          <a:xfrm>
                            <a:off x="0" y="0"/>
                            <a:ext cx="295275" cy="276225"/>
                          </a:xfrm>
                          <a:prstGeom prst="rect">
                            <a:avLst/>
                          </a:prstGeom>
                          <a:noFill/>
                          <a:ln w="9525">
                            <a:noFill/>
                            <a:miter lim="800000"/>
                            <a:headEnd/>
                            <a:tailEnd/>
                          </a:ln>
                        </pic:spPr>
                      </pic:pic>
                    </a:graphicData>
                  </a:graphic>
                </wp:inline>
              </w:drawing>
            </w:r>
          </w:p>
        </w:tc>
        <w:tc>
          <w:tcPr>
            <w:tcW w:w="7337" w:type="dxa"/>
            <w:shd w:val="clear" w:color="auto" w:fill="auto"/>
          </w:tcPr>
          <w:p w:rsidR="00BB7FAF" w:rsidRPr="00BB7FAF" w:rsidRDefault="00BB7FAF" w:rsidP="00BB7FAF">
            <w:pPr>
              <w:widowControl w:val="0"/>
              <w:spacing w:after="0" w:line="240" w:lineRule="auto"/>
              <w:jc w:val="both"/>
              <w:rPr>
                <w:rFonts w:ascii="Arial" w:eastAsia="Times New Roman" w:hAnsi="Arial" w:cs="Arial"/>
                <w:sz w:val="20"/>
                <w:szCs w:val="20"/>
              </w:rPr>
            </w:pPr>
            <w:r w:rsidRPr="00BB7FAF">
              <w:rPr>
                <w:rFonts w:ascii="Arial" w:eastAsia="Times New Roman" w:hAnsi="Arial" w:cs="Arial"/>
                <w:sz w:val="20"/>
                <w:szCs w:val="20"/>
                <w:lang w:eastAsia="en-US"/>
              </w:rPr>
              <w:t>Информационный</w:t>
            </w:r>
            <w:r w:rsidRPr="00BB7FAF">
              <w:rPr>
                <w:rFonts w:ascii="Arial" w:eastAsia="Times New Roman" w:hAnsi="Arial" w:cs="Arial"/>
                <w:spacing w:val="1"/>
                <w:sz w:val="20"/>
                <w:szCs w:val="20"/>
                <w:lang w:eastAsia="en-US"/>
              </w:rPr>
              <w:t xml:space="preserve"> </w:t>
            </w:r>
            <w:r w:rsidRPr="00BB7FAF">
              <w:rPr>
                <w:rFonts w:ascii="Arial" w:eastAsia="Times New Roman" w:hAnsi="Arial" w:cs="Arial"/>
                <w:sz w:val="20"/>
                <w:szCs w:val="20"/>
                <w:lang w:eastAsia="en-US"/>
              </w:rPr>
              <w:t>поток,</w:t>
            </w:r>
            <w:r w:rsidRPr="00BB7FAF">
              <w:rPr>
                <w:rFonts w:ascii="Arial" w:eastAsia="Times New Roman" w:hAnsi="Arial" w:cs="Arial"/>
                <w:spacing w:val="1"/>
                <w:sz w:val="20"/>
                <w:szCs w:val="20"/>
                <w:lang w:eastAsia="en-US"/>
              </w:rPr>
              <w:t xml:space="preserve"> </w:t>
            </w:r>
            <w:r w:rsidRPr="00BB7FAF">
              <w:rPr>
                <w:rFonts w:ascii="Arial" w:eastAsia="Times New Roman" w:hAnsi="Arial" w:cs="Arial"/>
                <w:sz w:val="20"/>
                <w:szCs w:val="20"/>
                <w:lang w:eastAsia="en-US"/>
              </w:rPr>
              <w:t>передаваемый</w:t>
            </w:r>
            <w:r w:rsidRPr="00BB7FAF">
              <w:rPr>
                <w:rFonts w:ascii="Arial" w:eastAsia="Times New Roman" w:hAnsi="Arial" w:cs="Arial"/>
                <w:spacing w:val="1"/>
                <w:sz w:val="20"/>
                <w:szCs w:val="20"/>
                <w:lang w:eastAsia="en-US"/>
              </w:rPr>
              <w:t xml:space="preserve"> </w:t>
            </w:r>
            <w:r w:rsidRPr="00BB7FAF">
              <w:rPr>
                <w:rFonts w:ascii="Arial" w:eastAsia="Times New Roman" w:hAnsi="Arial" w:cs="Arial"/>
                <w:sz w:val="20"/>
                <w:szCs w:val="20"/>
                <w:lang w:eastAsia="en-US"/>
              </w:rPr>
              <w:t>с</w:t>
            </w:r>
            <w:r w:rsidRPr="00BB7FAF">
              <w:rPr>
                <w:rFonts w:ascii="Arial" w:eastAsia="Times New Roman" w:hAnsi="Arial" w:cs="Arial"/>
                <w:spacing w:val="1"/>
                <w:sz w:val="20"/>
                <w:szCs w:val="20"/>
                <w:lang w:eastAsia="en-US"/>
              </w:rPr>
              <w:t xml:space="preserve"> </w:t>
            </w:r>
            <w:r w:rsidRPr="00BB7FAF">
              <w:rPr>
                <w:rFonts w:ascii="Arial" w:eastAsia="Times New Roman" w:hAnsi="Arial" w:cs="Arial"/>
                <w:sz w:val="20"/>
                <w:szCs w:val="20"/>
                <w:lang w:eastAsia="en-US"/>
              </w:rPr>
              <w:t>помощью</w:t>
            </w:r>
            <w:r w:rsidRPr="00BB7FAF">
              <w:rPr>
                <w:rFonts w:ascii="Arial" w:eastAsia="Times New Roman" w:hAnsi="Arial" w:cs="Arial"/>
                <w:spacing w:val="1"/>
                <w:sz w:val="20"/>
                <w:szCs w:val="20"/>
                <w:lang w:eastAsia="en-US"/>
              </w:rPr>
              <w:t xml:space="preserve"> </w:t>
            </w:r>
            <w:r w:rsidRPr="00BB7FAF">
              <w:rPr>
                <w:rFonts w:ascii="Arial" w:eastAsia="Times New Roman" w:hAnsi="Arial" w:cs="Arial"/>
                <w:sz w:val="20"/>
                <w:szCs w:val="20"/>
                <w:lang w:eastAsia="en-US"/>
              </w:rPr>
              <w:t>электронных</w:t>
            </w:r>
            <w:r w:rsidRPr="00BB7FAF">
              <w:rPr>
                <w:rFonts w:ascii="Arial" w:eastAsia="Times New Roman" w:hAnsi="Arial" w:cs="Arial"/>
                <w:spacing w:val="1"/>
                <w:sz w:val="20"/>
                <w:szCs w:val="20"/>
                <w:lang w:eastAsia="en-US"/>
              </w:rPr>
              <w:t xml:space="preserve"> </w:t>
            </w:r>
            <w:r w:rsidRPr="00BB7FAF">
              <w:rPr>
                <w:rFonts w:ascii="Arial" w:eastAsia="Times New Roman" w:hAnsi="Arial" w:cs="Arial"/>
                <w:sz w:val="20"/>
                <w:szCs w:val="20"/>
                <w:lang w:eastAsia="en-US"/>
              </w:rPr>
              <w:t>средств</w:t>
            </w:r>
            <w:r w:rsidRPr="00BB7FAF">
              <w:rPr>
                <w:rFonts w:ascii="Arial" w:eastAsia="Times New Roman" w:hAnsi="Arial" w:cs="Arial"/>
                <w:spacing w:val="1"/>
                <w:sz w:val="20"/>
                <w:szCs w:val="20"/>
                <w:lang w:eastAsia="en-US"/>
              </w:rPr>
              <w:t xml:space="preserve"> </w:t>
            </w:r>
            <w:r w:rsidRPr="00BB7FAF">
              <w:rPr>
                <w:rFonts w:ascii="Arial" w:eastAsia="Times New Roman" w:hAnsi="Arial" w:cs="Arial"/>
                <w:sz w:val="20"/>
                <w:szCs w:val="20"/>
                <w:lang w:eastAsia="en-US"/>
              </w:rPr>
              <w:t>(информационных</w:t>
            </w:r>
            <w:r w:rsidRPr="00BB7FAF">
              <w:rPr>
                <w:rFonts w:ascii="Arial" w:eastAsia="Times New Roman" w:hAnsi="Arial" w:cs="Arial"/>
                <w:spacing w:val="1"/>
                <w:sz w:val="20"/>
                <w:szCs w:val="20"/>
                <w:lang w:eastAsia="en-US"/>
              </w:rPr>
              <w:t xml:space="preserve"> </w:t>
            </w:r>
            <w:r w:rsidRPr="00BB7FAF">
              <w:rPr>
                <w:rFonts w:ascii="Arial" w:eastAsia="Times New Roman" w:hAnsi="Arial" w:cs="Arial"/>
                <w:sz w:val="20"/>
                <w:szCs w:val="20"/>
                <w:lang w:eastAsia="en-US"/>
              </w:rPr>
              <w:t>систем,</w:t>
            </w:r>
            <w:r w:rsidRPr="00BB7FAF">
              <w:rPr>
                <w:rFonts w:ascii="Arial" w:eastAsia="Times New Roman" w:hAnsi="Arial" w:cs="Arial"/>
                <w:spacing w:val="-1"/>
                <w:sz w:val="20"/>
                <w:szCs w:val="20"/>
                <w:lang w:eastAsia="en-US"/>
              </w:rPr>
              <w:t xml:space="preserve"> </w:t>
            </w:r>
            <w:r w:rsidRPr="00BB7FAF">
              <w:rPr>
                <w:rFonts w:ascii="Arial" w:eastAsia="Times New Roman" w:hAnsi="Arial" w:cs="Arial"/>
                <w:sz w:val="20"/>
                <w:szCs w:val="20"/>
                <w:lang w:eastAsia="en-US"/>
              </w:rPr>
              <w:t>электронной почты)</w:t>
            </w:r>
          </w:p>
        </w:tc>
      </w:tr>
      <w:tr w:rsidR="00BB7FAF" w:rsidRPr="00BB7FAF" w:rsidTr="00BB7FAF">
        <w:trPr>
          <w:trHeight w:val="948"/>
        </w:trPr>
        <w:tc>
          <w:tcPr>
            <w:tcW w:w="2518" w:type="dxa"/>
            <w:shd w:val="clear" w:color="auto" w:fill="auto"/>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noProof/>
                <w:sz w:val="20"/>
                <w:szCs w:val="20"/>
              </w:rPr>
              <mc:AlternateContent>
                <mc:Choice Requires="wps">
                  <w:drawing>
                    <wp:anchor distT="0" distB="0" distL="114300" distR="114300" simplePos="0" relativeHeight="251663360" behindDoc="0" locked="0" layoutInCell="1" allowOverlap="1" wp14:anchorId="1A4A92B4" wp14:editId="39EAB5BE">
                      <wp:simplePos x="0" y="0"/>
                      <wp:positionH relativeFrom="column">
                        <wp:posOffset>477520</wp:posOffset>
                      </wp:positionH>
                      <wp:positionV relativeFrom="paragraph">
                        <wp:posOffset>40005</wp:posOffset>
                      </wp:positionV>
                      <wp:extent cx="522605" cy="531495"/>
                      <wp:effectExtent l="24130" t="31750" r="24765" b="3683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531495"/>
                              </a:xfrm>
                              <a:prstGeom prst="irregularSeal1">
                                <a:avLst/>
                              </a:prstGeom>
                              <a:solidFill>
                                <a:srgbClr val="FFFFFF"/>
                              </a:solidFill>
                              <a:ln w="9525">
                                <a:solidFill>
                                  <a:srgbClr val="000000"/>
                                </a:solidFill>
                                <a:miter lim="800000"/>
                                <a:headEnd/>
                                <a:tailEnd/>
                              </a:ln>
                            </wps:spPr>
                            <wps:txbx>
                              <w:txbxContent>
                                <w:p w:rsidR="00BB7FAF" w:rsidRPr="00802E48" w:rsidRDefault="00BB7FAF" w:rsidP="00BB7FAF">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A92B4" id="AutoShape 6" o:spid="_x0000_s1041" type="#_x0000_t71" style="position:absolute;left:0;text-align:left;margin-left:37.6pt;margin-top:3.15pt;width:41.15pt;height:4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">
                      <v:textbox>
                        <w:txbxContent>
                          <w:p w:rsidR="00BB7FAF" w:rsidRPr="00802E48" w:rsidRDefault="00BB7FAF" w:rsidP="00BB7FAF">
                            <w:pPr>
                              <w:rPr>
                                <w:sz w:val="20"/>
                              </w:rPr>
                            </w:pPr>
                          </w:p>
                        </w:txbxContent>
                      </v:textbox>
                    </v:shape>
                  </w:pict>
                </mc:Fallback>
              </mc:AlternateContent>
            </w:r>
          </w:p>
        </w:tc>
        <w:tc>
          <w:tcPr>
            <w:tcW w:w="7337" w:type="dxa"/>
            <w:shd w:val="clear" w:color="auto" w:fill="auto"/>
          </w:tcPr>
          <w:p w:rsidR="00BB7FAF" w:rsidRPr="00BB7FAF" w:rsidRDefault="00BB7FAF" w:rsidP="00BB7FAF">
            <w:pPr>
              <w:widowControl w:val="0"/>
              <w:spacing w:after="0" w:line="240" w:lineRule="auto"/>
              <w:jc w:val="both"/>
              <w:rPr>
                <w:rFonts w:ascii="Arial" w:eastAsia="Times New Roman" w:hAnsi="Arial" w:cs="Arial"/>
                <w:sz w:val="20"/>
                <w:szCs w:val="20"/>
              </w:rPr>
            </w:pPr>
            <w:r w:rsidRPr="00BB7FAF">
              <w:rPr>
                <w:rFonts w:ascii="Arial" w:eastAsia="Times New Roman" w:hAnsi="Arial" w:cs="Arial"/>
                <w:sz w:val="20"/>
                <w:szCs w:val="20"/>
                <w:lang w:eastAsia="en-US"/>
              </w:rPr>
              <w:t>Проблемы, потери, для устранения которых необходимо внедрить улучшения для достижения целевого состояния процесса</w:t>
            </w:r>
          </w:p>
        </w:tc>
      </w:tr>
      <w:tr w:rsidR="00BB7FAF" w:rsidRPr="00BB7FAF" w:rsidTr="00BB7FAF">
        <w:trPr>
          <w:trHeight w:val="834"/>
        </w:trPr>
        <w:tc>
          <w:tcPr>
            <w:tcW w:w="2518" w:type="dxa"/>
            <w:shd w:val="clear" w:color="auto" w:fill="auto"/>
          </w:tcPr>
          <w:p w:rsidR="00BB7FAF" w:rsidRPr="00BB7FAF" w:rsidRDefault="00BB7FAF" w:rsidP="00BB7FAF">
            <w:pPr>
              <w:widowControl w:val="0"/>
              <w:spacing w:after="0" w:line="240" w:lineRule="auto"/>
              <w:jc w:val="center"/>
              <w:rPr>
                <w:rFonts w:ascii="Arial" w:eastAsia="Times New Roman" w:hAnsi="Arial" w:cs="Arial"/>
                <w:sz w:val="20"/>
                <w:szCs w:val="20"/>
              </w:rPr>
            </w:pPr>
            <w:r w:rsidRPr="00BB7FAF">
              <w:rPr>
                <w:rFonts w:ascii="Arial" w:eastAsia="Times New Roman" w:hAnsi="Arial" w:cs="Arial"/>
                <w:noProof/>
                <w:sz w:val="20"/>
                <w:szCs w:val="20"/>
              </w:rPr>
              <mc:AlternateContent>
                <mc:Choice Requires="wps">
                  <w:drawing>
                    <wp:anchor distT="0" distB="0" distL="114300" distR="114300" simplePos="0" relativeHeight="251664384" behindDoc="0" locked="0" layoutInCell="1" allowOverlap="1" wp14:anchorId="7C4B1642" wp14:editId="67A1D2D1">
                      <wp:simplePos x="0" y="0"/>
                      <wp:positionH relativeFrom="column">
                        <wp:posOffset>477520</wp:posOffset>
                      </wp:positionH>
                      <wp:positionV relativeFrom="paragraph">
                        <wp:posOffset>65405</wp:posOffset>
                      </wp:positionV>
                      <wp:extent cx="608330" cy="410845"/>
                      <wp:effectExtent l="14605" t="17780" r="15240" b="19050"/>
                      <wp:wrapNone/>
                      <wp:docPr id="5" name="Облако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330" cy="410845"/>
                              </a:xfrm>
                              <a:custGeom>
                                <a:avLst/>
                                <a:gdLst>
                                  <a:gd name="T0" fmla="*/ 252615 w 43200"/>
                                  <a:gd name="T1" fmla="*/ 615644 h 43200"/>
                                  <a:gd name="T2" fmla="*/ 116269 w 43200"/>
                                  <a:gd name="T3" fmla="*/ 596900 h 43200"/>
                                  <a:gd name="T4" fmla="*/ 372920 w 43200"/>
                                  <a:gd name="T5" fmla="*/ 820773 h 43200"/>
                                  <a:gd name="T6" fmla="*/ 313279 w 43200"/>
                                  <a:gd name="T7" fmla="*/ 829733 h 43200"/>
                                  <a:gd name="T8" fmla="*/ 886978 w 43200"/>
                                  <a:gd name="T9" fmla="*/ 919339 h 43200"/>
                                  <a:gd name="T10" fmla="*/ 851021 w 43200"/>
                                  <a:gd name="T11" fmla="*/ 878417 h 43200"/>
                                  <a:gd name="T12" fmla="*/ 1551700 w 43200"/>
                                  <a:gd name="T13" fmla="*/ 817292 h 43200"/>
                                  <a:gd name="T14" fmla="*/ 1537328 w 43200"/>
                                  <a:gd name="T15" fmla="*/ 862189 h 43200"/>
                                  <a:gd name="T16" fmla="*/ 1837096 w 43200"/>
                                  <a:gd name="T17" fmla="*/ 539844 h 43200"/>
                                  <a:gd name="T18" fmla="*/ 2012091 w 43200"/>
                                  <a:gd name="T19" fmla="*/ 707672 h 43200"/>
                                  <a:gd name="T20" fmla="*/ 2249903 w 43200"/>
                                  <a:gd name="T21" fmla="*/ 361103 h 43200"/>
                                  <a:gd name="T22" fmla="*/ 2171960 w 43200"/>
                                  <a:gd name="T23" fmla="*/ 424039 h 43200"/>
                                  <a:gd name="T24" fmla="*/ 2062905 w 43200"/>
                                  <a:gd name="T25" fmla="*/ 127611 h 43200"/>
                                  <a:gd name="T26" fmla="*/ 2066996 w 43200"/>
                                  <a:gd name="T27" fmla="*/ 157339 h 43200"/>
                                  <a:gd name="T28" fmla="*/ 1565211 w 43200"/>
                                  <a:gd name="T29" fmla="*/ 92945 h 43200"/>
                                  <a:gd name="T30" fmla="*/ 1605151 w 43200"/>
                                  <a:gd name="T31" fmla="*/ 55033 h 43200"/>
                                  <a:gd name="T32" fmla="*/ 1191806 w 43200"/>
                                  <a:gd name="T33" fmla="*/ 111007 h 43200"/>
                                  <a:gd name="T34" fmla="*/ 1211130 w 43200"/>
                                  <a:gd name="T35" fmla="*/ 78317 h 43200"/>
                                  <a:gd name="T36" fmla="*/ 753592 w 43200"/>
                                  <a:gd name="T37" fmla="*/ 122108 h 43200"/>
                                  <a:gd name="T38" fmla="*/ 823569 w 43200"/>
                                  <a:gd name="T39" fmla="*/ 153811 h 43200"/>
                                  <a:gd name="T40" fmla="*/ 222148 w 43200"/>
                                  <a:gd name="T41" fmla="*/ 371334 h 43200"/>
                                  <a:gd name="T42" fmla="*/ 209929 w 43200"/>
                                  <a:gd name="T43" fmla="*/ 337961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43200"/>
                                  <a:gd name="T67" fmla="*/ 0 h 43200"/>
                                  <a:gd name="T68" fmla="*/ 43200 w 43200"/>
                                  <a:gd name="T69" fmla="*/ 43200 h 43200"/>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FFFFFF"/>
                              </a:solidFill>
                              <a:ln w="9525">
                                <a:solidFill>
                                  <a:srgbClr val="000000"/>
                                </a:solidFill>
                                <a:miter lim="800000"/>
                                <a:headEnd/>
                                <a:tailEnd/>
                              </a:ln>
                            </wps:spPr>
                            <wps:txbx>
                              <w:txbxContent>
                                <w:p w:rsidR="00BB7FAF" w:rsidRPr="00D95DF2" w:rsidRDefault="00BB7FAF" w:rsidP="00BB7FAF">
                                  <w:pPr>
                                    <w:pStyle w:val="aff8"/>
                                    <w:spacing w:after="0"/>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B1642" id="Облако 10" o:spid="_x0000_s1042" style="position:absolute;left:0;text-align:left;margin-left:37.6pt;margin-top:5.15pt;width:47.9pt;height:3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v:stroke joinstyle="miter"/>
                      <v:formulas/>
                      <v:path arrowok="t" o:connecttype="custom" o:connectlocs="3557252,5854960;1637267,5676699;5251352,7805798;4411505,7891011;12490170,8743191;11983833,8354010;21850594,7772693;21648212,8199677;25869459,5134079;28333688,6730174;31682488,3434198;30584917,4032738;29049236,1213619;29106844,1496341;22040852,883935;22603276,523380;16782670,1055710;17054785,744818;10611866,1161284;11597262,1462789;3128224,3531498;2956160,3214111" o:connectangles="0,0,0,0,0,0,0,0,0,0,0,0,0,0,0,0,0,0,0,0,0,0" textboxrect="0,0,43200,43200"/>
                      <v:textbox>
                        <w:txbxContent>
                          <w:p w:rsidR="00BB7FAF" w:rsidRPr="00D95DF2" w:rsidRDefault="00BB7FAF" w:rsidP="00BB7FAF">
                            <w:pPr>
                              <w:pStyle w:val="aff8"/>
                              <w:spacing w:after="0"/>
                              <w:jc w:val="center"/>
                              <w:rPr>
                                <w:sz w:val="20"/>
                                <w:szCs w:val="20"/>
                              </w:rPr>
                            </w:pPr>
                          </w:p>
                        </w:txbxContent>
                      </v:textbox>
                    </v:shape>
                  </w:pict>
                </mc:Fallback>
              </mc:AlternateContent>
            </w:r>
          </w:p>
        </w:tc>
        <w:tc>
          <w:tcPr>
            <w:tcW w:w="7337" w:type="dxa"/>
            <w:shd w:val="clear" w:color="auto" w:fill="auto"/>
          </w:tcPr>
          <w:p w:rsidR="00BB7FAF" w:rsidRPr="00BB7FAF" w:rsidRDefault="00BB7FAF" w:rsidP="00BB7FAF">
            <w:pPr>
              <w:widowControl w:val="0"/>
              <w:spacing w:after="0" w:line="240" w:lineRule="auto"/>
              <w:jc w:val="both"/>
              <w:rPr>
                <w:rFonts w:ascii="Arial" w:eastAsia="Times New Roman" w:hAnsi="Arial" w:cs="Arial"/>
                <w:sz w:val="20"/>
                <w:szCs w:val="20"/>
              </w:rPr>
            </w:pPr>
            <w:r w:rsidRPr="00BB7FAF">
              <w:rPr>
                <w:rFonts w:ascii="Arial" w:eastAsia="Times New Roman" w:hAnsi="Arial" w:cs="Arial"/>
                <w:sz w:val="20"/>
                <w:szCs w:val="20"/>
                <w:lang w:eastAsia="en-US"/>
              </w:rPr>
              <w:t>Предложения по улучшению</w:t>
            </w:r>
          </w:p>
        </w:tc>
      </w:tr>
    </w:tbl>
    <w:p w:rsidR="004B03F5" w:rsidRDefault="004B03F5" w:rsidP="004B03F5">
      <w:pPr>
        <w:widowControl w:val="0"/>
        <w:spacing w:after="0" w:line="240" w:lineRule="auto"/>
        <w:rPr>
          <w:rFonts w:ascii="Arial" w:eastAsia="Calibri" w:hAnsi="Arial" w:cs="Arial"/>
          <w:color w:val="000000"/>
          <w:sz w:val="20"/>
          <w:szCs w:val="24"/>
        </w:rPr>
      </w:pPr>
    </w:p>
    <w:p w:rsidR="001508F3" w:rsidRPr="00BB7FAF" w:rsidRDefault="001508F3" w:rsidP="004B03F5">
      <w:pPr>
        <w:widowControl w:val="0"/>
        <w:spacing w:after="0" w:line="240" w:lineRule="auto"/>
        <w:ind w:left="9072"/>
        <w:jc w:val="center"/>
        <w:rPr>
          <w:rFonts w:ascii="Arial" w:eastAsia="Calibri" w:hAnsi="Arial" w:cs="Arial"/>
          <w:b/>
          <w:i/>
          <w:color w:val="000000"/>
          <w:sz w:val="20"/>
          <w:szCs w:val="24"/>
        </w:rPr>
      </w:pPr>
      <w:r w:rsidRPr="00BB7FAF">
        <w:rPr>
          <w:rFonts w:ascii="Arial" w:eastAsia="Calibri" w:hAnsi="Arial" w:cs="Arial"/>
          <w:color w:val="000000"/>
          <w:sz w:val="20"/>
          <w:szCs w:val="24"/>
        </w:rPr>
        <w:t>Приложение</w:t>
      </w:r>
      <w:r w:rsidR="006059E3" w:rsidRPr="00BB7FAF">
        <w:rPr>
          <w:rFonts w:ascii="Arial" w:eastAsia="Calibri" w:hAnsi="Arial" w:cs="Arial"/>
          <w:color w:val="000000"/>
          <w:sz w:val="20"/>
          <w:szCs w:val="24"/>
        </w:rPr>
        <w:t xml:space="preserve"> </w:t>
      </w:r>
      <w:r w:rsidRPr="00BB7FAF">
        <w:rPr>
          <w:rFonts w:ascii="Arial" w:eastAsia="Calibri" w:hAnsi="Arial" w:cs="Arial"/>
          <w:color w:val="000000"/>
          <w:sz w:val="20"/>
          <w:szCs w:val="24"/>
        </w:rPr>
        <w:t>№</w:t>
      </w:r>
      <w:r w:rsidR="006059E3" w:rsidRPr="00BB7FAF">
        <w:rPr>
          <w:rFonts w:ascii="Arial" w:eastAsia="Calibri" w:hAnsi="Arial" w:cs="Arial"/>
          <w:color w:val="000000"/>
          <w:sz w:val="20"/>
          <w:szCs w:val="24"/>
        </w:rPr>
        <w:t xml:space="preserve"> </w:t>
      </w:r>
      <w:r w:rsidRPr="00BB7FAF">
        <w:rPr>
          <w:rFonts w:ascii="Arial" w:eastAsia="Calibri" w:hAnsi="Arial" w:cs="Arial"/>
          <w:color w:val="000000"/>
          <w:sz w:val="20"/>
          <w:szCs w:val="24"/>
        </w:rPr>
        <w:t>3</w:t>
      </w:r>
    </w:p>
    <w:p w:rsidR="001508F3" w:rsidRPr="00BB7FAF" w:rsidRDefault="001508F3" w:rsidP="004B03F5">
      <w:pPr>
        <w:widowControl w:val="0"/>
        <w:spacing w:after="0" w:line="240" w:lineRule="auto"/>
        <w:ind w:left="9072"/>
        <w:jc w:val="center"/>
        <w:rPr>
          <w:rFonts w:ascii="Arial" w:eastAsia="Calibri" w:hAnsi="Arial" w:cs="Arial"/>
          <w:b/>
          <w:i/>
          <w:color w:val="000000"/>
          <w:sz w:val="20"/>
          <w:szCs w:val="24"/>
        </w:rPr>
      </w:pPr>
      <w:r w:rsidRPr="00BB7FAF">
        <w:rPr>
          <w:rFonts w:ascii="Arial" w:eastAsia="Calibri" w:hAnsi="Arial" w:cs="Arial"/>
          <w:color w:val="000000"/>
          <w:sz w:val="20"/>
          <w:szCs w:val="24"/>
        </w:rPr>
        <w:t>к</w:t>
      </w:r>
      <w:r w:rsidR="006059E3" w:rsidRPr="00BB7FAF">
        <w:rPr>
          <w:rFonts w:ascii="Arial" w:eastAsia="Calibri" w:hAnsi="Arial" w:cs="Arial"/>
          <w:color w:val="000000"/>
          <w:sz w:val="20"/>
          <w:szCs w:val="24"/>
        </w:rPr>
        <w:t xml:space="preserve"> </w:t>
      </w:r>
      <w:r w:rsidRPr="00BB7FAF">
        <w:rPr>
          <w:rFonts w:ascii="Arial" w:eastAsia="Calibri" w:hAnsi="Arial" w:cs="Arial"/>
          <w:color w:val="000000"/>
          <w:sz w:val="20"/>
          <w:szCs w:val="24"/>
        </w:rPr>
        <w:t>Положению</w:t>
      </w:r>
      <w:r w:rsidR="006059E3" w:rsidRPr="00BB7FAF">
        <w:rPr>
          <w:rFonts w:ascii="Arial" w:eastAsia="Calibri" w:hAnsi="Arial" w:cs="Arial"/>
          <w:color w:val="000000"/>
          <w:sz w:val="20"/>
          <w:szCs w:val="24"/>
        </w:rPr>
        <w:t xml:space="preserve"> </w:t>
      </w:r>
      <w:r w:rsidRPr="00BB7FAF">
        <w:rPr>
          <w:rFonts w:ascii="Arial" w:eastAsia="Calibri" w:hAnsi="Arial" w:cs="Arial"/>
          <w:color w:val="000000"/>
          <w:sz w:val="20"/>
          <w:szCs w:val="24"/>
        </w:rPr>
        <w:t>о</w:t>
      </w:r>
      <w:r w:rsidR="006059E3" w:rsidRPr="00BB7FAF">
        <w:rPr>
          <w:rFonts w:ascii="Arial" w:eastAsia="Calibri" w:hAnsi="Arial" w:cs="Arial"/>
          <w:color w:val="000000"/>
          <w:sz w:val="20"/>
          <w:szCs w:val="24"/>
        </w:rPr>
        <w:t xml:space="preserve"> </w:t>
      </w:r>
      <w:r w:rsidRPr="00BB7FAF">
        <w:rPr>
          <w:rFonts w:ascii="Arial" w:eastAsia="Calibri" w:hAnsi="Arial" w:cs="Arial"/>
          <w:color w:val="000000"/>
          <w:sz w:val="20"/>
          <w:szCs w:val="24"/>
        </w:rPr>
        <w:t>системе</w:t>
      </w:r>
      <w:r w:rsidR="006059E3" w:rsidRPr="00BB7FAF">
        <w:rPr>
          <w:rFonts w:ascii="Arial" w:eastAsia="Calibri" w:hAnsi="Arial" w:cs="Arial"/>
          <w:color w:val="000000"/>
          <w:sz w:val="20"/>
          <w:szCs w:val="24"/>
        </w:rPr>
        <w:t xml:space="preserve"> </w:t>
      </w:r>
      <w:r w:rsidRPr="00BB7FAF">
        <w:rPr>
          <w:rFonts w:ascii="Arial" w:eastAsia="Calibri" w:hAnsi="Arial" w:cs="Arial"/>
          <w:color w:val="000000"/>
          <w:sz w:val="20"/>
          <w:szCs w:val="24"/>
        </w:rPr>
        <w:t>бережливого</w:t>
      </w:r>
    </w:p>
    <w:p w:rsidR="001508F3" w:rsidRPr="00BB7FAF" w:rsidRDefault="001508F3" w:rsidP="004B03F5">
      <w:pPr>
        <w:widowControl w:val="0"/>
        <w:spacing w:after="0" w:line="240" w:lineRule="auto"/>
        <w:ind w:left="9072"/>
        <w:jc w:val="center"/>
        <w:rPr>
          <w:rFonts w:ascii="Arial" w:eastAsia="Calibri" w:hAnsi="Arial" w:cs="Arial"/>
          <w:b/>
          <w:i/>
          <w:color w:val="000000"/>
          <w:sz w:val="20"/>
          <w:szCs w:val="24"/>
        </w:rPr>
      </w:pPr>
      <w:r w:rsidRPr="00BB7FAF">
        <w:rPr>
          <w:rFonts w:ascii="Arial" w:eastAsia="Calibri" w:hAnsi="Arial" w:cs="Arial"/>
          <w:color w:val="000000"/>
          <w:sz w:val="20"/>
          <w:szCs w:val="24"/>
        </w:rPr>
        <w:t>управления</w:t>
      </w:r>
      <w:r w:rsidR="006059E3" w:rsidRPr="00BB7FAF">
        <w:rPr>
          <w:rFonts w:ascii="Arial" w:eastAsia="Calibri" w:hAnsi="Arial" w:cs="Arial"/>
          <w:color w:val="000000"/>
          <w:sz w:val="20"/>
          <w:szCs w:val="24"/>
        </w:rPr>
        <w:t xml:space="preserve"> </w:t>
      </w:r>
      <w:r w:rsidRPr="00BB7FAF">
        <w:rPr>
          <w:rFonts w:ascii="Arial" w:eastAsia="Calibri" w:hAnsi="Arial" w:cs="Arial"/>
          <w:color w:val="000000"/>
          <w:sz w:val="20"/>
          <w:szCs w:val="24"/>
        </w:rPr>
        <w:t>в</w:t>
      </w:r>
      <w:r w:rsidR="006059E3" w:rsidRPr="00BB7FAF">
        <w:rPr>
          <w:rFonts w:ascii="Arial" w:eastAsia="Calibri" w:hAnsi="Arial" w:cs="Arial"/>
          <w:color w:val="000000"/>
          <w:sz w:val="20"/>
          <w:szCs w:val="24"/>
        </w:rPr>
        <w:t xml:space="preserve"> </w:t>
      </w:r>
      <w:r w:rsidRPr="00BB7FAF">
        <w:rPr>
          <w:rFonts w:ascii="Arial" w:eastAsia="Calibri" w:hAnsi="Arial" w:cs="Arial"/>
          <w:color w:val="000000"/>
          <w:sz w:val="20"/>
          <w:szCs w:val="24"/>
        </w:rPr>
        <w:t>администрации</w:t>
      </w:r>
      <w:r w:rsidR="006059E3" w:rsidRPr="00BB7FAF">
        <w:rPr>
          <w:rFonts w:ascii="Arial" w:eastAsia="Calibri" w:hAnsi="Arial" w:cs="Arial"/>
          <w:color w:val="000000"/>
          <w:sz w:val="20"/>
          <w:szCs w:val="24"/>
        </w:rPr>
        <w:t xml:space="preserve"> </w:t>
      </w:r>
      <w:r w:rsidRPr="00BB7FAF">
        <w:rPr>
          <w:rFonts w:ascii="Arial" w:eastAsia="Calibri" w:hAnsi="Arial" w:cs="Arial"/>
          <w:color w:val="000000"/>
          <w:sz w:val="20"/>
          <w:szCs w:val="24"/>
        </w:rPr>
        <w:t>Мариинско-Посадского</w:t>
      </w:r>
      <w:r w:rsidR="006059E3" w:rsidRPr="00BB7FAF">
        <w:rPr>
          <w:rFonts w:ascii="Arial" w:eastAsia="Calibri" w:hAnsi="Arial" w:cs="Arial"/>
          <w:color w:val="000000"/>
          <w:sz w:val="20"/>
          <w:szCs w:val="24"/>
        </w:rPr>
        <w:t xml:space="preserve"> </w:t>
      </w:r>
      <w:r w:rsidRPr="00BB7FAF">
        <w:rPr>
          <w:rFonts w:ascii="Arial" w:eastAsia="Calibri" w:hAnsi="Arial" w:cs="Arial"/>
          <w:color w:val="000000"/>
          <w:sz w:val="20"/>
          <w:szCs w:val="24"/>
        </w:rPr>
        <w:t>муниципального</w:t>
      </w:r>
      <w:r w:rsidR="006059E3" w:rsidRPr="00BB7FAF">
        <w:rPr>
          <w:rFonts w:ascii="Arial" w:eastAsia="Calibri" w:hAnsi="Arial" w:cs="Arial"/>
          <w:color w:val="000000"/>
          <w:sz w:val="20"/>
          <w:szCs w:val="24"/>
        </w:rPr>
        <w:t xml:space="preserve"> </w:t>
      </w:r>
      <w:r w:rsidRPr="00BB7FAF">
        <w:rPr>
          <w:rFonts w:ascii="Arial" w:eastAsia="Calibri" w:hAnsi="Arial" w:cs="Arial"/>
          <w:color w:val="000000"/>
          <w:sz w:val="20"/>
          <w:szCs w:val="24"/>
        </w:rPr>
        <w:t>округа</w:t>
      </w:r>
    </w:p>
    <w:p w:rsidR="001508F3" w:rsidRDefault="001508F3" w:rsidP="004B03F5">
      <w:pPr>
        <w:widowControl w:val="0"/>
        <w:spacing w:after="0" w:line="240" w:lineRule="auto"/>
        <w:ind w:left="9072"/>
        <w:jc w:val="center"/>
        <w:rPr>
          <w:rFonts w:ascii="Arial" w:eastAsia="Calibri" w:hAnsi="Arial" w:cs="Arial"/>
          <w:color w:val="000000"/>
          <w:sz w:val="20"/>
          <w:szCs w:val="24"/>
        </w:rPr>
      </w:pPr>
      <w:r w:rsidRPr="00BB7FAF">
        <w:rPr>
          <w:rFonts w:ascii="Arial" w:eastAsia="Calibri" w:hAnsi="Arial" w:cs="Arial"/>
          <w:color w:val="000000"/>
          <w:sz w:val="20"/>
          <w:szCs w:val="24"/>
        </w:rPr>
        <w:t>Чувашской</w:t>
      </w:r>
      <w:r w:rsidR="006059E3" w:rsidRPr="00BB7FAF">
        <w:rPr>
          <w:rFonts w:ascii="Arial" w:eastAsia="Calibri" w:hAnsi="Arial" w:cs="Arial"/>
          <w:color w:val="000000"/>
          <w:sz w:val="20"/>
          <w:szCs w:val="24"/>
        </w:rPr>
        <w:t xml:space="preserve"> </w:t>
      </w:r>
      <w:r w:rsidRPr="00BB7FAF">
        <w:rPr>
          <w:rFonts w:ascii="Arial" w:eastAsia="Calibri" w:hAnsi="Arial" w:cs="Arial"/>
          <w:color w:val="000000"/>
          <w:sz w:val="20"/>
          <w:szCs w:val="24"/>
        </w:rPr>
        <w:t>Республики</w:t>
      </w:r>
      <w:r w:rsidR="006059E3" w:rsidRPr="00BB7FAF">
        <w:rPr>
          <w:rFonts w:ascii="Arial" w:eastAsia="Calibri" w:hAnsi="Arial" w:cs="Arial"/>
          <w:color w:val="000000"/>
          <w:sz w:val="20"/>
          <w:szCs w:val="24"/>
        </w:rPr>
        <w:t xml:space="preserve"> </w:t>
      </w:r>
      <w:r w:rsidRPr="00BB7FAF">
        <w:rPr>
          <w:rFonts w:ascii="Arial" w:eastAsia="Calibri" w:hAnsi="Arial" w:cs="Arial"/>
          <w:color w:val="000000"/>
          <w:sz w:val="20"/>
          <w:szCs w:val="24"/>
        </w:rPr>
        <w:t>и</w:t>
      </w:r>
      <w:r w:rsidR="006059E3" w:rsidRPr="00BB7FAF">
        <w:rPr>
          <w:rFonts w:ascii="Arial" w:eastAsia="Calibri" w:hAnsi="Arial" w:cs="Arial"/>
          <w:color w:val="000000"/>
          <w:sz w:val="20"/>
          <w:szCs w:val="24"/>
        </w:rPr>
        <w:t xml:space="preserve"> </w:t>
      </w:r>
      <w:r w:rsidRPr="00BB7FAF">
        <w:rPr>
          <w:rFonts w:ascii="Arial" w:eastAsia="Calibri" w:hAnsi="Arial" w:cs="Arial"/>
          <w:color w:val="000000"/>
          <w:sz w:val="20"/>
          <w:szCs w:val="24"/>
        </w:rPr>
        <w:t>подведомственных</w:t>
      </w:r>
      <w:r w:rsidR="006059E3" w:rsidRPr="00BB7FAF">
        <w:rPr>
          <w:rFonts w:ascii="Arial" w:eastAsia="Calibri" w:hAnsi="Arial" w:cs="Arial"/>
          <w:color w:val="000000"/>
          <w:sz w:val="20"/>
          <w:szCs w:val="24"/>
        </w:rPr>
        <w:t xml:space="preserve"> </w:t>
      </w:r>
      <w:r w:rsidRPr="00BB7FAF">
        <w:rPr>
          <w:rFonts w:ascii="Arial" w:eastAsia="Calibri" w:hAnsi="Arial" w:cs="Arial"/>
          <w:color w:val="000000"/>
          <w:sz w:val="20"/>
          <w:szCs w:val="24"/>
        </w:rPr>
        <w:t>ей</w:t>
      </w:r>
      <w:r w:rsidR="006059E3" w:rsidRPr="00BB7FAF">
        <w:rPr>
          <w:rFonts w:ascii="Arial" w:eastAsia="Calibri" w:hAnsi="Arial" w:cs="Arial"/>
          <w:color w:val="000000"/>
          <w:sz w:val="20"/>
          <w:szCs w:val="24"/>
        </w:rPr>
        <w:t xml:space="preserve"> </w:t>
      </w:r>
      <w:r w:rsidRPr="00BB7FAF">
        <w:rPr>
          <w:rFonts w:ascii="Arial" w:eastAsia="Calibri" w:hAnsi="Arial" w:cs="Arial"/>
          <w:color w:val="000000"/>
          <w:sz w:val="20"/>
          <w:szCs w:val="24"/>
        </w:rPr>
        <w:t>организациях</w:t>
      </w:r>
    </w:p>
    <w:p w:rsidR="004B03F5" w:rsidRPr="00BB7FAF" w:rsidRDefault="004B03F5" w:rsidP="004B03F5">
      <w:pPr>
        <w:widowControl w:val="0"/>
        <w:spacing w:after="0" w:line="240" w:lineRule="auto"/>
        <w:ind w:left="9072"/>
        <w:jc w:val="center"/>
        <w:rPr>
          <w:rFonts w:ascii="Arial" w:eastAsia="Calibri" w:hAnsi="Arial" w:cs="Arial"/>
          <w:b/>
          <w:i/>
          <w:color w:val="000000"/>
          <w:sz w:val="20"/>
          <w:szCs w:val="24"/>
        </w:rPr>
      </w:pPr>
    </w:p>
    <w:tbl>
      <w:tblPr>
        <w:tblW w:w="5000" w:type="pct"/>
        <w:tblLook w:val="04A0" w:firstRow="1" w:lastRow="0" w:firstColumn="1" w:lastColumn="0" w:noHBand="0" w:noVBand="1"/>
      </w:tblPr>
      <w:tblGrid>
        <w:gridCol w:w="998"/>
        <w:gridCol w:w="1730"/>
        <w:gridCol w:w="2584"/>
        <w:gridCol w:w="2316"/>
        <w:gridCol w:w="1108"/>
        <w:gridCol w:w="1117"/>
        <w:gridCol w:w="1101"/>
        <w:gridCol w:w="1101"/>
        <w:gridCol w:w="1104"/>
        <w:gridCol w:w="1128"/>
      </w:tblGrid>
      <w:tr w:rsidR="001508F3" w:rsidRPr="00BB7FAF" w:rsidTr="000C2F13">
        <w:trPr>
          <w:cantSplit/>
        </w:trPr>
        <w:tc>
          <w:tcPr>
            <w:tcW w:w="2958" w:type="pct"/>
            <w:gridSpan w:val="5"/>
            <w:shd w:val="clear" w:color="auto" w:fill="auto"/>
            <w:vAlign w:val="center"/>
          </w:tcPr>
          <w:p w:rsidR="001508F3" w:rsidRPr="00BB7FAF" w:rsidRDefault="001508F3" w:rsidP="00316384">
            <w:pPr>
              <w:widowControl w:val="0"/>
              <w:spacing w:after="0" w:line="240" w:lineRule="auto"/>
              <w:jc w:val="center"/>
              <w:rPr>
                <w:rFonts w:ascii="Arial" w:hAnsi="Arial" w:cs="Arial"/>
                <w:b/>
                <w:i/>
                <w:color w:val="000000"/>
                <w:sz w:val="20"/>
                <w:szCs w:val="24"/>
              </w:rPr>
            </w:pPr>
          </w:p>
        </w:tc>
        <w:tc>
          <w:tcPr>
            <w:tcW w:w="2042" w:type="pct"/>
            <w:gridSpan w:val="5"/>
            <w:shd w:val="clear" w:color="auto" w:fill="auto"/>
            <w:vAlign w:val="center"/>
          </w:tcPr>
          <w:p w:rsidR="001508F3" w:rsidRPr="00BB7FAF" w:rsidRDefault="001508F3" w:rsidP="00316384">
            <w:pPr>
              <w:widowControl w:val="0"/>
              <w:spacing w:after="0" w:line="240" w:lineRule="auto"/>
              <w:jc w:val="center"/>
              <w:rPr>
                <w:rFonts w:ascii="Arial" w:hAnsi="Arial" w:cs="Arial"/>
                <w:b/>
                <w:i/>
                <w:color w:val="000000"/>
                <w:sz w:val="20"/>
                <w:szCs w:val="24"/>
              </w:rPr>
            </w:pPr>
            <w:r w:rsidRPr="00BB7FAF">
              <w:rPr>
                <w:rFonts w:ascii="Arial" w:hAnsi="Arial" w:cs="Arial"/>
                <w:color w:val="000000"/>
                <w:sz w:val="20"/>
                <w:szCs w:val="24"/>
              </w:rPr>
              <w:t>УТВЕРЖДАЮ</w:t>
            </w:r>
          </w:p>
          <w:p w:rsidR="001508F3" w:rsidRPr="00BB7FAF" w:rsidRDefault="001508F3" w:rsidP="00316384">
            <w:pPr>
              <w:widowControl w:val="0"/>
              <w:spacing w:after="0" w:line="240" w:lineRule="auto"/>
              <w:jc w:val="center"/>
              <w:rPr>
                <w:rFonts w:ascii="Arial" w:hAnsi="Arial" w:cs="Arial"/>
                <w:b/>
                <w:i/>
                <w:color w:val="000000"/>
                <w:sz w:val="20"/>
                <w:szCs w:val="24"/>
              </w:rPr>
            </w:pPr>
            <w:r w:rsidRPr="00BB7FAF">
              <w:rPr>
                <w:rFonts w:ascii="Arial" w:hAnsi="Arial" w:cs="Arial"/>
                <w:color w:val="000000"/>
                <w:sz w:val="20"/>
                <w:szCs w:val="24"/>
              </w:rPr>
              <w:t>Глава</w:t>
            </w:r>
            <w:r w:rsidR="006059E3" w:rsidRPr="00BB7FAF">
              <w:rPr>
                <w:rFonts w:ascii="Arial" w:hAnsi="Arial" w:cs="Arial"/>
                <w:color w:val="000000"/>
                <w:sz w:val="20"/>
                <w:szCs w:val="24"/>
              </w:rPr>
              <w:t xml:space="preserve"> </w:t>
            </w:r>
            <w:r w:rsidRPr="00BB7FAF">
              <w:rPr>
                <w:rFonts w:ascii="Arial" w:hAnsi="Arial" w:cs="Arial"/>
                <w:color w:val="000000"/>
                <w:sz w:val="20"/>
                <w:szCs w:val="24"/>
              </w:rPr>
              <w:t>администрации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Мариинско-Посадского</w:t>
            </w:r>
          </w:p>
          <w:p w:rsidR="001508F3" w:rsidRPr="00BB7FAF" w:rsidRDefault="001508F3" w:rsidP="00316384">
            <w:pPr>
              <w:widowControl w:val="0"/>
              <w:spacing w:after="0" w:line="240" w:lineRule="auto"/>
              <w:jc w:val="center"/>
              <w:rPr>
                <w:rFonts w:ascii="Arial" w:hAnsi="Arial" w:cs="Arial"/>
                <w:b/>
                <w:i/>
                <w:color w:val="000000"/>
                <w:sz w:val="20"/>
                <w:szCs w:val="24"/>
              </w:rPr>
            </w:pPr>
            <w:r w:rsidRPr="00BB7FAF">
              <w:rPr>
                <w:rFonts w:ascii="Arial" w:hAnsi="Arial" w:cs="Arial"/>
                <w:color w:val="000000"/>
                <w:sz w:val="20"/>
                <w:szCs w:val="24"/>
              </w:rPr>
              <w:t>муниципального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округа</w:t>
            </w:r>
          </w:p>
          <w:p w:rsidR="001508F3" w:rsidRPr="00BB7FAF" w:rsidRDefault="001508F3" w:rsidP="00316384">
            <w:pPr>
              <w:widowControl w:val="0"/>
              <w:spacing w:after="0" w:line="240" w:lineRule="auto"/>
              <w:jc w:val="center"/>
              <w:rPr>
                <w:rFonts w:ascii="Arial" w:hAnsi="Arial" w:cs="Arial"/>
                <w:b/>
                <w:i/>
                <w:color w:val="000000"/>
                <w:sz w:val="20"/>
                <w:szCs w:val="24"/>
              </w:rPr>
            </w:pPr>
            <w:r w:rsidRPr="00BB7FAF">
              <w:rPr>
                <w:rFonts w:ascii="Arial" w:hAnsi="Arial" w:cs="Arial"/>
                <w:color w:val="000000"/>
                <w:sz w:val="20"/>
                <w:szCs w:val="24"/>
              </w:rPr>
              <w:t>Чувашской</w:t>
            </w:r>
            <w:r w:rsidR="006059E3" w:rsidRPr="00BB7FAF">
              <w:rPr>
                <w:rFonts w:ascii="Arial" w:hAnsi="Arial" w:cs="Arial"/>
                <w:color w:val="000000"/>
                <w:sz w:val="20"/>
                <w:szCs w:val="24"/>
              </w:rPr>
              <w:t xml:space="preserve"> </w:t>
            </w:r>
            <w:r w:rsidRPr="00BB7FAF">
              <w:rPr>
                <w:rFonts w:ascii="Arial" w:hAnsi="Arial" w:cs="Arial"/>
                <w:color w:val="000000"/>
                <w:sz w:val="20"/>
                <w:szCs w:val="24"/>
              </w:rPr>
              <w:t>Республики</w:t>
            </w:r>
            <w:r w:rsidR="006059E3" w:rsidRPr="00BB7FAF">
              <w:rPr>
                <w:rFonts w:ascii="Arial" w:hAnsi="Arial" w:cs="Arial"/>
                <w:color w:val="000000"/>
                <w:sz w:val="20"/>
                <w:szCs w:val="24"/>
              </w:rPr>
              <w:t xml:space="preserve"> </w:t>
            </w:r>
            <w:r w:rsidRPr="00BB7FAF">
              <w:rPr>
                <w:rFonts w:ascii="Arial" w:hAnsi="Arial" w:cs="Arial"/>
                <w:color w:val="000000"/>
                <w:sz w:val="20"/>
                <w:szCs w:val="24"/>
              </w:rPr>
              <w:t>(руководитель</w:t>
            </w:r>
            <w:r w:rsidR="006059E3" w:rsidRPr="00BB7FAF">
              <w:rPr>
                <w:rFonts w:ascii="Arial" w:hAnsi="Arial" w:cs="Arial"/>
                <w:color w:val="000000"/>
                <w:sz w:val="20"/>
                <w:szCs w:val="24"/>
              </w:rPr>
              <w:t xml:space="preserve"> </w:t>
            </w:r>
            <w:r w:rsidRPr="00BB7FAF">
              <w:rPr>
                <w:rFonts w:ascii="Arial" w:hAnsi="Arial" w:cs="Arial"/>
                <w:color w:val="000000"/>
                <w:sz w:val="20"/>
                <w:szCs w:val="24"/>
              </w:rPr>
              <w:t>подведомственной</w:t>
            </w:r>
            <w:r w:rsidR="006059E3" w:rsidRPr="00BB7FAF">
              <w:rPr>
                <w:rFonts w:ascii="Arial" w:hAnsi="Arial" w:cs="Arial"/>
                <w:color w:val="000000"/>
                <w:sz w:val="20"/>
                <w:szCs w:val="24"/>
              </w:rPr>
              <w:t xml:space="preserve"> </w:t>
            </w:r>
            <w:r w:rsidRPr="00BB7FAF">
              <w:rPr>
                <w:rFonts w:ascii="Arial" w:hAnsi="Arial" w:cs="Arial"/>
                <w:color w:val="000000"/>
                <w:sz w:val="20"/>
                <w:szCs w:val="24"/>
              </w:rPr>
              <w:t>организации)</w:t>
            </w:r>
          </w:p>
          <w:p w:rsidR="001508F3" w:rsidRPr="00BB7FAF" w:rsidRDefault="001508F3" w:rsidP="00316384">
            <w:pPr>
              <w:widowControl w:val="0"/>
              <w:spacing w:after="0" w:line="240" w:lineRule="auto"/>
              <w:jc w:val="center"/>
              <w:rPr>
                <w:rFonts w:ascii="Arial" w:hAnsi="Arial" w:cs="Arial"/>
                <w:b/>
                <w:i/>
                <w:color w:val="000000"/>
                <w:sz w:val="20"/>
                <w:szCs w:val="24"/>
              </w:rPr>
            </w:pPr>
            <w:r w:rsidRPr="00BB7FAF">
              <w:rPr>
                <w:rFonts w:ascii="Arial" w:hAnsi="Arial" w:cs="Arial"/>
                <w:color w:val="000000"/>
                <w:sz w:val="20"/>
                <w:szCs w:val="24"/>
              </w:rPr>
              <w:t>______________</w:t>
            </w:r>
            <w:r w:rsidR="006059E3" w:rsidRPr="00BB7FAF">
              <w:rPr>
                <w:rFonts w:ascii="Arial" w:hAnsi="Arial" w:cs="Arial"/>
                <w:color w:val="000000"/>
                <w:sz w:val="20"/>
                <w:szCs w:val="24"/>
              </w:rPr>
              <w:t xml:space="preserve"> </w:t>
            </w:r>
            <w:r w:rsidRPr="00BB7FAF">
              <w:rPr>
                <w:rFonts w:ascii="Arial" w:hAnsi="Arial" w:cs="Arial"/>
                <w:color w:val="000000"/>
                <w:sz w:val="20"/>
                <w:szCs w:val="24"/>
              </w:rPr>
              <w:t>______________________</w:t>
            </w:r>
          </w:p>
          <w:p w:rsidR="001508F3" w:rsidRPr="00BB7FAF" w:rsidRDefault="001508F3" w:rsidP="00316384">
            <w:pPr>
              <w:widowControl w:val="0"/>
              <w:spacing w:after="0" w:line="240" w:lineRule="auto"/>
              <w:jc w:val="center"/>
              <w:rPr>
                <w:rFonts w:ascii="Arial" w:hAnsi="Arial" w:cs="Arial"/>
                <w:b/>
                <w:i/>
                <w:color w:val="000000"/>
                <w:sz w:val="20"/>
                <w:szCs w:val="24"/>
              </w:rPr>
            </w:pPr>
            <w:r w:rsidRPr="00BB7FAF">
              <w:rPr>
                <w:rFonts w:ascii="Arial" w:hAnsi="Arial" w:cs="Arial"/>
                <w:color w:val="000000"/>
                <w:sz w:val="20"/>
                <w:szCs w:val="24"/>
              </w:rPr>
              <w:t>(подпись)</w:t>
            </w:r>
            <w:r w:rsidR="006059E3" w:rsidRPr="00BB7FAF">
              <w:rPr>
                <w:rFonts w:ascii="Arial" w:hAnsi="Arial" w:cs="Arial"/>
                <w:color w:val="000000"/>
                <w:sz w:val="20"/>
                <w:szCs w:val="24"/>
              </w:rPr>
              <w:t xml:space="preserve"> </w:t>
            </w:r>
            <w:r w:rsidRPr="00BB7FAF">
              <w:rPr>
                <w:rFonts w:ascii="Arial" w:hAnsi="Arial" w:cs="Arial"/>
                <w:color w:val="000000"/>
                <w:sz w:val="20"/>
                <w:szCs w:val="24"/>
              </w:rPr>
              <w:t>(инициалы,</w:t>
            </w:r>
            <w:r w:rsidR="006059E3" w:rsidRPr="00BB7FAF">
              <w:rPr>
                <w:rFonts w:ascii="Arial" w:hAnsi="Arial" w:cs="Arial"/>
                <w:color w:val="000000"/>
                <w:sz w:val="20"/>
                <w:szCs w:val="24"/>
              </w:rPr>
              <w:t xml:space="preserve"> </w:t>
            </w:r>
            <w:r w:rsidRPr="00BB7FAF">
              <w:rPr>
                <w:rFonts w:ascii="Arial" w:hAnsi="Arial" w:cs="Arial"/>
                <w:color w:val="000000"/>
                <w:sz w:val="20"/>
                <w:szCs w:val="24"/>
              </w:rPr>
              <w:t>фамилия)</w:t>
            </w:r>
          </w:p>
          <w:p w:rsidR="001508F3" w:rsidRPr="00BB7FAF" w:rsidRDefault="001508F3" w:rsidP="00316384">
            <w:pPr>
              <w:widowControl w:val="0"/>
              <w:spacing w:after="0" w:line="240" w:lineRule="auto"/>
              <w:jc w:val="center"/>
              <w:rPr>
                <w:rFonts w:ascii="Arial" w:hAnsi="Arial" w:cs="Arial"/>
                <w:b/>
                <w:i/>
                <w:color w:val="000000"/>
                <w:sz w:val="20"/>
                <w:szCs w:val="24"/>
              </w:rPr>
            </w:pPr>
            <w:r w:rsidRPr="00BB7FAF">
              <w:rPr>
                <w:rFonts w:ascii="Arial" w:hAnsi="Arial" w:cs="Arial"/>
                <w:color w:val="000000"/>
                <w:sz w:val="20"/>
                <w:szCs w:val="24"/>
              </w:rPr>
              <w:t>_______________</w:t>
            </w:r>
          </w:p>
          <w:p w:rsidR="001508F3" w:rsidRPr="00BB7FAF" w:rsidRDefault="001508F3" w:rsidP="00316384">
            <w:pPr>
              <w:widowControl w:val="0"/>
              <w:spacing w:after="0" w:line="240" w:lineRule="auto"/>
              <w:jc w:val="center"/>
              <w:rPr>
                <w:rFonts w:ascii="Arial" w:hAnsi="Arial" w:cs="Arial"/>
                <w:b/>
                <w:i/>
                <w:color w:val="000000"/>
                <w:sz w:val="20"/>
                <w:szCs w:val="24"/>
              </w:rPr>
            </w:pPr>
            <w:r w:rsidRPr="00BB7FAF">
              <w:rPr>
                <w:rFonts w:ascii="Arial" w:hAnsi="Arial" w:cs="Arial"/>
                <w:color w:val="000000"/>
                <w:sz w:val="20"/>
                <w:szCs w:val="24"/>
              </w:rPr>
              <w:t>(дата)</w:t>
            </w:r>
          </w:p>
        </w:tc>
      </w:tr>
      <w:tr w:rsidR="00BB7FAF" w:rsidRPr="00BB7FAF" w:rsidTr="000C2F13">
        <w:tblPrEx>
          <w:tblBorders>
            <w:top w:val="single" w:sz="4" w:space="0" w:color="auto"/>
            <w:insideH w:val="single" w:sz="4" w:space="0" w:color="auto"/>
            <w:insideV w:val="single" w:sz="4" w:space="0" w:color="auto"/>
          </w:tblBorders>
        </w:tblPrEx>
        <w:tc>
          <w:tcPr>
            <w:tcW w:w="190" w:type="pct"/>
            <w:vMerge w:val="restart"/>
            <w:shd w:val="clear" w:color="auto" w:fill="auto"/>
            <w:vAlign w:val="center"/>
          </w:tcPr>
          <w:p w:rsidR="001508F3" w:rsidRPr="00BB7FAF" w:rsidRDefault="001508F3" w:rsidP="00BB7FAF">
            <w:pPr>
              <w:pStyle w:val="a8"/>
              <w:spacing w:after="0"/>
              <w:jc w:val="center"/>
              <w:rPr>
                <w:rFonts w:ascii="Arial" w:hAnsi="Arial" w:cs="Arial"/>
                <w:color w:val="000000"/>
                <w:sz w:val="20"/>
              </w:rPr>
            </w:pP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пп</w:t>
            </w:r>
          </w:p>
        </w:tc>
        <w:tc>
          <w:tcPr>
            <w:tcW w:w="645" w:type="pct"/>
            <w:vMerge w:val="restart"/>
            <w:shd w:val="clear" w:color="auto" w:fill="auto"/>
            <w:vAlign w:val="center"/>
          </w:tcPr>
          <w:p w:rsidR="001508F3" w:rsidRPr="00BB7FAF" w:rsidRDefault="001508F3" w:rsidP="00BB7FAF">
            <w:pPr>
              <w:pStyle w:val="a8"/>
              <w:spacing w:after="0"/>
              <w:jc w:val="center"/>
              <w:rPr>
                <w:rFonts w:ascii="Arial" w:hAnsi="Arial" w:cs="Arial"/>
                <w:color w:val="000000"/>
                <w:sz w:val="20"/>
              </w:rPr>
            </w:pPr>
            <w:r w:rsidRPr="00BB7FAF">
              <w:rPr>
                <w:rFonts w:ascii="Arial" w:hAnsi="Arial" w:cs="Arial"/>
                <w:color w:val="000000"/>
                <w:sz w:val="20"/>
              </w:rPr>
              <w:t>Описание</w:t>
            </w:r>
            <w:r w:rsidR="006059E3" w:rsidRPr="00BB7FAF">
              <w:rPr>
                <w:rFonts w:ascii="Arial" w:hAnsi="Arial" w:cs="Arial"/>
                <w:color w:val="000000"/>
                <w:sz w:val="20"/>
              </w:rPr>
              <w:t xml:space="preserve"> </w:t>
            </w:r>
            <w:r w:rsidRPr="00BB7FAF">
              <w:rPr>
                <w:rFonts w:ascii="Arial" w:hAnsi="Arial" w:cs="Arial"/>
                <w:color w:val="000000"/>
                <w:sz w:val="20"/>
              </w:rPr>
              <w:t>проблемы</w:t>
            </w:r>
            <w:r w:rsidR="006059E3" w:rsidRPr="00BB7FAF">
              <w:rPr>
                <w:rFonts w:ascii="Arial" w:hAnsi="Arial" w:cs="Arial"/>
                <w:color w:val="000000"/>
                <w:sz w:val="20"/>
              </w:rPr>
              <w:t xml:space="preserve"> </w:t>
            </w:r>
            <w:r w:rsidRPr="00BB7FAF">
              <w:rPr>
                <w:rFonts w:ascii="Arial" w:hAnsi="Arial" w:cs="Arial"/>
                <w:color w:val="000000"/>
                <w:sz w:val="20"/>
              </w:rPr>
              <w:t>(указываются</w:t>
            </w:r>
            <w:r w:rsidR="006059E3" w:rsidRPr="00BB7FAF">
              <w:rPr>
                <w:rFonts w:ascii="Arial" w:hAnsi="Arial" w:cs="Arial"/>
                <w:color w:val="000000"/>
                <w:sz w:val="20"/>
              </w:rPr>
              <w:t xml:space="preserve"> </w:t>
            </w:r>
            <w:r w:rsidRPr="00BB7FAF">
              <w:rPr>
                <w:rFonts w:ascii="Arial" w:hAnsi="Arial" w:cs="Arial"/>
                <w:color w:val="000000"/>
                <w:sz w:val="20"/>
              </w:rPr>
              <w:t>проблемы,</w:t>
            </w:r>
            <w:r w:rsidR="006059E3" w:rsidRPr="00BB7FAF">
              <w:rPr>
                <w:rFonts w:ascii="Arial" w:hAnsi="Arial" w:cs="Arial"/>
                <w:color w:val="000000"/>
                <w:sz w:val="20"/>
              </w:rPr>
              <w:t xml:space="preserve"> </w:t>
            </w:r>
            <w:r w:rsidRPr="00BB7FAF">
              <w:rPr>
                <w:rFonts w:ascii="Arial" w:hAnsi="Arial" w:cs="Arial"/>
                <w:color w:val="000000"/>
                <w:sz w:val="20"/>
              </w:rPr>
              <w:t>выявленные</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ходе</w:t>
            </w:r>
            <w:r w:rsidR="006059E3" w:rsidRPr="00BB7FAF">
              <w:rPr>
                <w:rFonts w:ascii="Arial" w:hAnsi="Arial" w:cs="Arial"/>
                <w:color w:val="000000"/>
                <w:sz w:val="20"/>
              </w:rPr>
              <w:t xml:space="preserve"> </w:t>
            </w:r>
            <w:r w:rsidRPr="00BB7FAF">
              <w:rPr>
                <w:rFonts w:ascii="Arial" w:hAnsi="Arial" w:cs="Arial"/>
                <w:color w:val="000000"/>
                <w:sz w:val="20"/>
              </w:rPr>
              <w:t>разработки</w:t>
            </w:r>
            <w:r w:rsidR="006059E3" w:rsidRPr="00BB7FAF">
              <w:rPr>
                <w:rFonts w:ascii="Arial" w:hAnsi="Arial" w:cs="Arial"/>
                <w:color w:val="000000"/>
                <w:sz w:val="20"/>
              </w:rPr>
              <w:t xml:space="preserve"> </w:t>
            </w:r>
            <w:r w:rsidRPr="00BB7FAF">
              <w:rPr>
                <w:rFonts w:ascii="Arial" w:hAnsi="Arial" w:cs="Arial"/>
                <w:color w:val="000000"/>
                <w:sz w:val="20"/>
              </w:rPr>
              <w:t>карты</w:t>
            </w:r>
            <w:r w:rsidR="006059E3" w:rsidRPr="00BB7FAF">
              <w:rPr>
                <w:rFonts w:ascii="Arial" w:hAnsi="Arial" w:cs="Arial"/>
                <w:color w:val="000000"/>
                <w:sz w:val="20"/>
              </w:rPr>
              <w:t xml:space="preserve"> </w:t>
            </w:r>
            <w:r w:rsidRPr="00BB7FAF">
              <w:rPr>
                <w:rFonts w:ascii="Arial" w:hAnsi="Arial" w:cs="Arial"/>
                <w:color w:val="000000"/>
                <w:sz w:val="20"/>
              </w:rPr>
              <w:t>текущего</w:t>
            </w:r>
            <w:r w:rsidR="006059E3" w:rsidRPr="00BB7FAF">
              <w:rPr>
                <w:rFonts w:ascii="Arial" w:hAnsi="Arial" w:cs="Arial"/>
                <w:color w:val="000000"/>
                <w:sz w:val="20"/>
              </w:rPr>
              <w:t xml:space="preserve"> </w:t>
            </w:r>
            <w:r w:rsidRPr="00BB7FAF">
              <w:rPr>
                <w:rFonts w:ascii="Arial" w:hAnsi="Arial" w:cs="Arial"/>
                <w:color w:val="000000"/>
                <w:sz w:val="20"/>
              </w:rPr>
              <w:t>состояния</w:t>
            </w:r>
            <w:r w:rsidR="006059E3" w:rsidRPr="00BB7FAF">
              <w:rPr>
                <w:rFonts w:ascii="Arial" w:hAnsi="Arial" w:cs="Arial"/>
                <w:color w:val="000000"/>
                <w:sz w:val="20"/>
              </w:rPr>
              <w:t xml:space="preserve"> </w:t>
            </w:r>
            <w:r w:rsidRPr="00BB7FAF">
              <w:rPr>
                <w:rFonts w:ascii="Arial" w:hAnsi="Arial" w:cs="Arial"/>
                <w:color w:val="000000"/>
                <w:sz w:val="20"/>
              </w:rPr>
              <w:t>процесса)</w:t>
            </w:r>
          </w:p>
        </w:tc>
        <w:tc>
          <w:tcPr>
            <w:tcW w:w="944" w:type="pct"/>
            <w:vMerge w:val="restart"/>
            <w:shd w:val="clear" w:color="auto" w:fill="auto"/>
            <w:vAlign w:val="center"/>
          </w:tcPr>
          <w:p w:rsidR="001508F3" w:rsidRPr="00BB7FAF" w:rsidRDefault="001508F3" w:rsidP="00BB7FAF">
            <w:pPr>
              <w:pStyle w:val="a8"/>
              <w:spacing w:after="0"/>
              <w:jc w:val="center"/>
              <w:rPr>
                <w:rFonts w:ascii="Arial" w:hAnsi="Arial" w:cs="Arial"/>
                <w:color w:val="000000"/>
                <w:sz w:val="20"/>
              </w:rPr>
            </w:pPr>
            <w:r w:rsidRPr="00BB7FAF">
              <w:rPr>
                <w:rFonts w:ascii="Arial" w:hAnsi="Arial" w:cs="Arial"/>
                <w:color w:val="000000"/>
                <w:sz w:val="20"/>
              </w:rPr>
              <w:t>Мероприятия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решению</w:t>
            </w:r>
            <w:r w:rsidR="006059E3" w:rsidRPr="00BB7FAF">
              <w:rPr>
                <w:rFonts w:ascii="Arial" w:hAnsi="Arial" w:cs="Arial"/>
                <w:color w:val="000000"/>
                <w:sz w:val="20"/>
              </w:rPr>
              <w:t xml:space="preserve"> </w:t>
            </w:r>
            <w:r w:rsidRPr="00BB7FAF">
              <w:rPr>
                <w:rFonts w:ascii="Arial" w:hAnsi="Arial" w:cs="Arial"/>
                <w:color w:val="000000"/>
                <w:sz w:val="20"/>
              </w:rPr>
              <w:t>проблем</w:t>
            </w:r>
            <w:r w:rsidR="006059E3" w:rsidRPr="00BB7FAF">
              <w:rPr>
                <w:rFonts w:ascii="Arial" w:hAnsi="Arial" w:cs="Arial"/>
                <w:color w:val="000000"/>
                <w:sz w:val="20"/>
              </w:rPr>
              <w:t xml:space="preserve"> </w:t>
            </w:r>
            <w:r w:rsidRPr="00BB7FAF">
              <w:rPr>
                <w:rFonts w:ascii="Arial" w:hAnsi="Arial" w:cs="Arial"/>
                <w:color w:val="000000"/>
                <w:sz w:val="20"/>
              </w:rPr>
              <w:t>(указываются</w:t>
            </w:r>
            <w:r w:rsidR="006059E3" w:rsidRPr="00BB7FAF">
              <w:rPr>
                <w:rFonts w:ascii="Arial" w:hAnsi="Arial" w:cs="Arial"/>
                <w:color w:val="000000"/>
                <w:sz w:val="20"/>
              </w:rPr>
              <w:t xml:space="preserve"> </w:t>
            </w:r>
            <w:r w:rsidRPr="00BB7FAF">
              <w:rPr>
                <w:rFonts w:ascii="Arial" w:hAnsi="Arial" w:cs="Arial"/>
                <w:color w:val="000000"/>
                <w:sz w:val="20"/>
              </w:rPr>
              <w:t>мероприятия,</w:t>
            </w:r>
            <w:r w:rsidR="006059E3" w:rsidRPr="00BB7FAF">
              <w:rPr>
                <w:rFonts w:ascii="Arial" w:hAnsi="Arial" w:cs="Arial"/>
                <w:color w:val="000000"/>
                <w:sz w:val="20"/>
              </w:rPr>
              <w:t xml:space="preserve"> </w:t>
            </w:r>
            <w:r w:rsidRPr="00BB7FAF">
              <w:rPr>
                <w:rFonts w:ascii="Arial" w:hAnsi="Arial" w:cs="Arial"/>
                <w:color w:val="000000"/>
                <w:sz w:val="20"/>
              </w:rPr>
              <w:t>направленные</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решение</w:t>
            </w:r>
            <w:r w:rsidR="006059E3" w:rsidRPr="00BB7FAF">
              <w:rPr>
                <w:rFonts w:ascii="Arial" w:hAnsi="Arial" w:cs="Arial"/>
                <w:color w:val="000000"/>
                <w:sz w:val="20"/>
              </w:rPr>
              <w:t xml:space="preserve"> </w:t>
            </w:r>
            <w:r w:rsidRPr="00BB7FAF">
              <w:rPr>
                <w:rFonts w:ascii="Arial" w:hAnsi="Arial" w:cs="Arial"/>
                <w:color w:val="000000"/>
                <w:sz w:val="20"/>
              </w:rPr>
              <w:t>проблемы,</w:t>
            </w:r>
            <w:r w:rsidR="006059E3" w:rsidRPr="00BB7FAF">
              <w:rPr>
                <w:rFonts w:ascii="Arial" w:hAnsi="Arial" w:cs="Arial"/>
                <w:color w:val="000000"/>
                <w:sz w:val="20"/>
              </w:rPr>
              <w:t xml:space="preserve"> </w:t>
            </w:r>
            <w:r w:rsidRPr="00BB7FAF">
              <w:rPr>
                <w:rFonts w:ascii="Arial" w:hAnsi="Arial" w:cs="Arial"/>
                <w:color w:val="000000"/>
                <w:sz w:val="20"/>
              </w:rPr>
              <w:t>способствующие</w:t>
            </w:r>
            <w:r w:rsidR="006059E3" w:rsidRPr="00BB7FAF">
              <w:rPr>
                <w:rFonts w:ascii="Arial" w:hAnsi="Arial" w:cs="Arial"/>
                <w:color w:val="000000"/>
                <w:sz w:val="20"/>
              </w:rPr>
              <w:t xml:space="preserve"> </w:t>
            </w:r>
            <w:r w:rsidRPr="00BB7FAF">
              <w:rPr>
                <w:rFonts w:ascii="Arial" w:hAnsi="Arial" w:cs="Arial"/>
                <w:color w:val="000000"/>
                <w:sz w:val="20"/>
              </w:rPr>
              <w:t>достижению</w:t>
            </w:r>
            <w:r w:rsidR="006059E3" w:rsidRPr="00BB7FAF">
              <w:rPr>
                <w:rFonts w:ascii="Arial" w:hAnsi="Arial" w:cs="Arial"/>
                <w:color w:val="000000"/>
                <w:sz w:val="20"/>
              </w:rPr>
              <w:t xml:space="preserve"> </w:t>
            </w:r>
            <w:r w:rsidRPr="00BB7FAF">
              <w:rPr>
                <w:rFonts w:ascii="Arial" w:hAnsi="Arial" w:cs="Arial"/>
                <w:color w:val="000000"/>
                <w:sz w:val="20"/>
              </w:rPr>
              <w:t>ожидаемого</w:t>
            </w:r>
            <w:r w:rsidR="006059E3" w:rsidRPr="00BB7FAF">
              <w:rPr>
                <w:rFonts w:ascii="Arial" w:hAnsi="Arial" w:cs="Arial"/>
                <w:color w:val="000000"/>
                <w:sz w:val="20"/>
              </w:rPr>
              <w:t xml:space="preserve"> </w:t>
            </w:r>
            <w:r w:rsidRPr="00BB7FAF">
              <w:rPr>
                <w:rFonts w:ascii="Arial" w:hAnsi="Arial" w:cs="Arial"/>
                <w:color w:val="000000"/>
                <w:sz w:val="20"/>
              </w:rPr>
              <w:t>результата)</w:t>
            </w:r>
          </w:p>
        </w:tc>
        <w:tc>
          <w:tcPr>
            <w:tcW w:w="850" w:type="pct"/>
            <w:vMerge w:val="restart"/>
            <w:shd w:val="clear" w:color="auto" w:fill="auto"/>
            <w:vAlign w:val="center"/>
          </w:tcPr>
          <w:p w:rsidR="001508F3" w:rsidRPr="00BB7FAF" w:rsidRDefault="001508F3" w:rsidP="00BB7FAF">
            <w:pPr>
              <w:pStyle w:val="a8"/>
              <w:spacing w:after="0"/>
              <w:jc w:val="center"/>
              <w:rPr>
                <w:rFonts w:ascii="Arial" w:hAnsi="Arial" w:cs="Arial"/>
                <w:color w:val="000000"/>
                <w:sz w:val="20"/>
              </w:rPr>
            </w:pPr>
            <w:r w:rsidRPr="00BB7FAF">
              <w:rPr>
                <w:rFonts w:ascii="Arial" w:hAnsi="Arial" w:cs="Arial"/>
                <w:color w:val="000000"/>
                <w:sz w:val="20"/>
              </w:rPr>
              <w:t>Ожидаемый</w:t>
            </w:r>
            <w:r w:rsidR="006059E3" w:rsidRPr="00BB7FAF">
              <w:rPr>
                <w:rFonts w:ascii="Arial" w:hAnsi="Arial" w:cs="Arial"/>
                <w:color w:val="000000"/>
                <w:sz w:val="20"/>
              </w:rPr>
              <w:t xml:space="preserve"> </w:t>
            </w:r>
            <w:r w:rsidRPr="00BB7FAF">
              <w:rPr>
                <w:rFonts w:ascii="Arial" w:hAnsi="Arial" w:cs="Arial"/>
                <w:color w:val="000000"/>
                <w:sz w:val="20"/>
              </w:rPr>
              <w:t>результат</w:t>
            </w:r>
            <w:r w:rsidR="006059E3" w:rsidRPr="00BB7FAF">
              <w:rPr>
                <w:rFonts w:ascii="Arial" w:hAnsi="Arial" w:cs="Arial"/>
                <w:color w:val="000000"/>
                <w:sz w:val="20"/>
              </w:rPr>
              <w:t xml:space="preserve"> </w:t>
            </w:r>
            <w:r w:rsidRPr="00BB7FAF">
              <w:rPr>
                <w:rFonts w:ascii="Arial" w:hAnsi="Arial" w:cs="Arial"/>
                <w:color w:val="000000"/>
                <w:sz w:val="20"/>
              </w:rPr>
              <w:t>(отражается</w:t>
            </w:r>
            <w:r w:rsidR="006059E3" w:rsidRPr="00BB7FAF">
              <w:rPr>
                <w:rFonts w:ascii="Arial" w:hAnsi="Arial" w:cs="Arial"/>
                <w:color w:val="000000"/>
                <w:sz w:val="20"/>
              </w:rPr>
              <w:t xml:space="preserve"> </w:t>
            </w:r>
            <w:r w:rsidRPr="00BB7FAF">
              <w:rPr>
                <w:rFonts w:ascii="Arial" w:hAnsi="Arial" w:cs="Arial"/>
                <w:color w:val="000000"/>
                <w:sz w:val="20"/>
              </w:rPr>
              <w:t>полученный</w:t>
            </w:r>
            <w:r w:rsidR="006059E3" w:rsidRPr="00BB7FAF">
              <w:rPr>
                <w:rFonts w:ascii="Arial" w:hAnsi="Arial" w:cs="Arial"/>
                <w:color w:val="000000"/>
                <w:sz w:val="20"/>
              </w:rPr>
              <w:t xml:space="preserve"> </w:t>
            </w:r>
            <w:r w:rsidRPr="00BB7FAF">
              <w:rPr>
                <w:rFonts w:ascii="Arial" w:hAnsi="Arial" w:cs="Arial"/>
                <w:color w:val="000000"/>
                <w:sz w:val="20"/>
              </w:rPr>
              <w:t>от</w:t>
            </w:r>
            <w:r w:rsidR="006059E3" w:rsidRPr="00BB7FAF">
              <w:rPr>
                <w:rFonts w:ascii="Arial" w:hAnsi="Arial" w:cs="Arial"/>
                <w:color w:val="000000"/>
                <w:sz w:val="20"/>
              </w:rPr>
              <w:t xml:space="preserve"> </w:t>
            </w:r>
            <w:r w:rsidRPr="00BB7FAF">
              <w:rPr>
                <w:rFonts w:ascii="Arial" w:hAnsi="Arial" w:cs="Arial"/>
                <w:color w:val="000000"/>
                <w:sz w:val="20"/>
              </w:rPr>
              <w:t>реализации</w:t>
            </w:r>
            <w:r w:rsidR="006059E3" w:rsidRPr="00BB7FAF">
              <w:rPr>
                <w:rFonts w:ascii="Arial" w:hAnsi="Arial" w:cs="Arial"/>
                <w:color w:val="000000"/>
                <w:sz w:val="20"/>
              </w:rPr>
              <w:t xml:space="preserve"> </w:t>
            </w:r>
            <w:r w:rsidRPr="00BB7FAF">
              <w:rPr>
                <w:rFonts w:ascii="Arial" w:hAnsi="Arial" w:cs="Arial"/>
                <w:color w:val="000000"/>
                <w:sz w:val="20"/>
              </w:rPr>
              <w:t>мероприятия</w:t>
            </w:r>
            <w:r w:rsidR="006059E3" w:rsidRPr="00BB7FAF">
              <w:rPr>
                <w:rFonts w:ascii="Arial" w:hAnsi="Arial" w:cs="Arial"/>
                <w:color w:val="000000"/>
                <w:sz w:val="20"/>
              </w:rPr>
              <w:t xml:space="preserve"> </w:t>
            </w:r>
            <w:r w:rsidRPr="00BB7FAF">
              <w:rPr>
                <w:rFonts w:ascii="Arial" w:hAnsi="Arial" w:cs="Arial"/>
                <w:color w:val="000000"/>
                <w:sz w:val="20"/>
              </w:rPr>
              <w:t>эффект,</w:t>
            </w:r>
            <w:r w:rsidR="006059E3" w:rsidRPr="00BB7FAF">
              <w:rPr>
                <w:rFonts w:ascii="Arial" w:hAnsi="Arial" w:cs="Arial"/>
                <w:color w:val="000000"/>
                <w:sz w:val="20"/>
              </w:rPr>
              <w:t xml:space="preserve"> </w:t>
            </w:r>
            <w:r w:rsidRPr="00BB7FAF">
              <w:rPr>
                <w:rFonts w:ascii="Arial" w:hAnsi="Arial" w:cs="Arial"/>
                <w:color w:val="000000"/>
                <w:sz w:val="20"/>
              </w:rPr>
              <w:t>указываются</w:t>
            </w:r>
            <w:r w:rsidR="006059E3" w:rsidRPr="00BB7FAF">
              <w:rPr>
                <w:rFonts w:ascii="Arial" w:hAnsi="Arial" w:cs="Arial"/>
                <w:color w:val="000000"/>
                <w:sz w:val="20"/>
              </w:rPr>
              <w:t xml:space="preserve"> </w:t>
            </w:r>
            <w:r w:rsidRPr="00BB7FAF">
              <w:rPr>
                <w:rFonts w:ascii="Arial" w:hAnsi="Arial" w:cs="Arial"/>
                <w:color w:val="000000"/>
                <w:sz w:val="20"/>
              </w:rPr>
              <w:t>конкретные</w:t>
            </w:r>
            <w:r w:rsidR="006059E3" w:rsidRPr="00BB7FAF">
              <w:rPr>
                <w:rFonts w:ascii="Arial" w:hAnsi="Arial" w:cs="Arial"/>
                <w:color w:val="000000"/>
                <w:sz w:val="20"/>
              </w:rPr>
              <w:t xml:space="preserve"> </w:t>
            </w:r>
            <w:r w:rsidRPr="00BB7FAF">
              <w:rPr>
                <w:rFonts w:ascii="Arial" w:hAnsi="Arial" w:cs="Arial"/>
                <w:color w:val="000000"/>
                <w:sz w:val="20"/>
              </w:rPr>
              <w:t>значения</w:t>
            </w:r>
            <w:r w:rsidR="006059E3" w:rsidRPr="00BB7FAF">
              <w:rPr>
                <w:rFonts w:ascii="Arial" w:hAnsi="Arial" w:cs="Arial"/>
                <w:color w:val="000000"/>
                <w:sz w:val="20"/>
              </w:rPr>
              <w:t xml:space="preserve"> </w:t>
            </w:r>
            <w:r w:rsidRPr="00BB7FAF">
              <w:rPr>
                <w:rFonts w:ascii="Arial" w:hAnsi="Arial" w:cs="Arial"/>
                <w:color w:val="000000"/>
                <w:sz w:val="20"/>
              </w:rPr>
              <w:t>целевых</w:t>
            </w:r>
            <w:r w:rsidR="006059E3" w:rsidRPr="00BB7FAF">
              <w:rPr>
                <w:rFonts w:ascii="Arial" w:hAnsi="Arial" w:cs="Arial"/>
                <w:color w:val="000000"/>
                <w:sz w:val="20"/>
              </w:rPr>
              <w:t xml:space="preserve"> </w:t>
            </w:r>
            <w:r w:rsidRPr="00BB7FAF">
              <w:rPr>
                <w:rFonts w:ascii="Arial" w:hAnsi="Arial" w:cs="Arial"/>
                <w:color w:val="000000"/>
                <w:sz w:val="20"/>
              </w:rPr>
              <w:t>показателей)</w:t>
            </w:r>
          </w:p>
        </w:tc>
        <w:tc>
          <w:tcPr>
            <w:tcW w:w="661" w:type="pct"/>
            <w:gridSpan w:val="2"/>
            <w:vMerge w:val="restart"/>
            <w:shd w:val="clear" w:color="auto" w:fill="auto"/>
            <w:vAlign w:val="center"/>
          </w:tcPr>
          <w:p w:rsidR="001508F3" w:rsidRPr="00BB7FAF" w:rsidRDefault="001508F3" w:rsidP="00BB7FAF">
            <w:pPr>
              <w:pStyle w:val="a8"/>
              <w:spacing w:after="0"/>
              <w:jc w:val="center"/>
              <w:rPr>
                <w:rFonts w:ascii="Arial" w:hAnsi="Arial" w:cs="Arial"/>
                <w:color w:val="000000"/>
                <w:sz w:val="20"/>
              </w:rPr>
            </w:pPr>
            <w:r w:rsidRPr="00BB7FAF">
              <w:rPr>
                <w:rFonts w:ascii="Arial" w:hAnsi="Arial" w:cs="Arial"/>
                <w:color w:val="000000"/>
                <w:sz w:val="20"/>
              </w:rPr>
              <w:t>Ответственные</w:t>
            </w:r>
            <w:r w:rsidR="006059E3" w:rsidRPr="00BB7FAF">
              <w:rPr>
                <w:rFonts w:ascii="Arial" w:hAnsi="Arial" w:cs="Arial"/>
                <w:color w:val="000000"/>
                <w:sz w:val="20"/>
              </w:rPr>
              <w:t xml:space="preserve"> </w:t>
            </w:r>
            <w:r w:rsidRPr="00BB7FAF">
              <w:rPr>
                <w:rFonts w:ascii="Arial" w:hAnsi="Arial" w:cs="Arial"/>
                <w:color w:val="000000"/>
                <w:sz w:val="20"/>
              </w:rPr>
              <w:t>исполнители</w:t>
            </w:r>
          </w:p>
        </w:tc>
        <w:tc>
          <w:tcPr>
            <w:tcW w:w="1710" w:type="pct"/>
            <w:gridSpan w:val="4"/>
            <w:shd w:val="clear" w:color="auto" w:fill="auto"/>
            <w:vAlign w:val="center"/>
          </w:tcPr>
          <w:p w:rsidR="001508F3" w:rsidRPr="00BB7FAF" w:rsidRDefault="001508F3" w:rsidP="00BB7FAF">
            <w:pPr>
              <w:pStyle w:val="a8"/>
              <w:spacing w:after="0"/>
              <w:jc w:val="center"/>
              <w:rPr>
                <w:rFonts w:ascii="Arial" w:hAnsi="Arial" w:cs="Arial"/>
                <w:color w:val="000000"/>
                <w:sz w:val="20"/>
              </w:rPr>
            </w:pPr>
            <w:r w:rsidRPr="00BB7FAF">
              <w:rPr>
                <w:rFonts w:ascii="Arial" w:hAnsi="Arial" w:cs="Arial"/>
                <w:color w:val="000000"/>
                <w:sz w:val="20"/>
              </w:rPr>
              <w:t>Срок</w:t>
            </w:r>
            <w:r w:rsidR="006059E3" w:rsidRPr="00BB7FAF">
              <w:rPr>
                <w:rFonts w:ascii="Arial" w:hAnsi="Arial" w:cs="Arial"/>
                <w:color w:val="000000"/>
                <w:sz w:val="20"/>
              </w:rPr>
              <w:t xml:space="preserve"> </w:t>
            </w:r>
            <w:r w:rsidRPr="00BB7FAF">
              <w:rPr>
                <w:rFonts w:ascii="Arial" w:hAnsi="Arial" w:cs="Arial"/>
                <w:color w:val="000000"/>
                <w:sz w:val="20"/>
              </w:rPr>
              <w:t>выполнения</w:t>
            </w:r>
            <w:r w:rsidR="006059E3" w:rsidRPr="00BB7FAF">
              <w:rPr>
                <w:rFonts w:ascii="Arial" w:hAnsi="Arial" w:cs="Arial"/>
                <w:color w:val="000000"/>
                <w:sz w:val="20"/>
              </w:rPr>
              <w:t xml:space="preserve"> </w:t>
            </w:r>
            <w:r w:rsidRPr="00BB7FAF">
              <w:rPr>
                <w:rFonts w:ascii="Arial" w:hAnsi="Arial" w:cs="Arial"/>
                <w:color w:val="000000"/>
                <w:sz w:val="20"/>
              </w:rPr>
              <w:t>мероприятий</w:t>
            </w:r>
          </w:p>
        </w:tc>
      </w:tr>
      <w:tr w:rsidR="00BB7FAF" w:rsidRPr="00BB7FAF" w:rsidTr="000C2F13">
        <w:tblPrEx>
          <w:tblBorders>
            <w:top w:val="single" w:sz="4" w:space="0" w:color="auto"/>
            <w:insideH w:val="single" w:sz="4" w:space="0" w:color="auto"/>
            <w:insideV w:val="single" w:sz="4" w:space="0" w:color="auto"/>
          </w:tblBorders>
        </w:tblPrEx>
        <w:tc>
          <w:tcPr>
            <w:tcW w:w="190" w:type="pct"/>
            <w:vMerge/>
            <w:shd w:val="clear" w:color="auto" w:fill="auto"/>
            <w:vAlign w:val="center"/>
          </w:tcPr>
          <w:p w:rsidR="001508F3" w:rsidRPr="00BB7FAF" w:rsidRDefault="001508F3" w:rsidP="00BB7FAF">
            <w:pPr>
              <w:pStyle w:val="a8"/>
              <w:spacing w:after="0"/>
              <w:jc w:val="center"/>
              <w:rPr>
                <w:rFonts w:ascii="Arial" w:hAnsi="Arial" w:cs="Arial"/>
                <w:color w:val="000000"/>
                <w:sz w:val="20"/>
              </w:rPr>
            </w:pPr>
          </w:p>
        </w:tc>
        <w:tc>
          <w:tcPr>
            <w:tcW w:w="645" w:type="pct"/>
            <w:vMerge/>
            <w:shd w:val="clear" w:color="auto" w:fill="auto"/>
            <w:vAlign w:val="center"/>
          </w:tcPr>
          <w:p w:rsidR="001508F3" w:rsidRPr="00BB7FAF" w:rsidRDefault="001508F3" w:rsidP="00BB7FAF">
            <w:pPr>
              <w:pStyle w:val="a8"/>
              <w:spacing w:after="0"/>
              <w:jc w:val="center"/>
              <w:rPr>
                <w:rFonts w:ascii="Arial" w:hAnsi="Arial" w:cs="Arial"/>
                <w:color w:val="000000"/>
                <w:sz w:val="20"/>
              </w:rPr>
            </w:pPr>
          </w:p>
        </w:tc>
        <w:tc>
          <w:tcPr>
            <w:tcW w:w="944" w:type="pct"/>
            <w:vMerge/>
            <w:shd w:val="clear" w:color="auto" w:fill="auto"/>
            <w:vAlign w:val="center"/>
          </w:tcPr>
          <w:p w:rsidR="001508F3" w:rsidRPr="00BB7FAF" w:rsidRDefault="001508F3" w:rsidP="00BB7FAF">
            <w:pPr>
              <w:pStyle w:val="a8"/>
              <w:spacing w:after="0"/>
              <w:jc w:val="center"/>
              <w:rPr>
                <w:rFonts w:ascii="Arial" w:hAnsi="Arial" w:cs="Arial"/>
                <w:color w:val="000000"/>
                <w:sz w:val="20"/>
              </w:rPr>
            </w:pPr>
          </w:p>
        </w:tc>
        <w:tc>
          <w:tcPr>
            <w:tcW w:w="850" w:type="pct"/>
            <w:vMerge/>
            <w:shd w:val="clear" w:color="auto" w:fill="auto"/>
            <w:vAlign w:val="center"/>
          </w:tcPr>
          <w:p w:rsidR="001508F3" w:rsidRPr="00BB7FAF" w:rsidRDefault="001508F3" w:rsidP="00BB7FAF">
            <w:pPr>
              <w:pStyle w:val="a8"/>
              <w:spacing w:after="0"/>
              <w:jc w:val="center"/>
              <w:rPr>
                <w:rFonts w:ascii="Arial" w:hAnsi="Arial" w:cs="Arial"/>
                <w:color w:val="000000"/>
                <w:sz w:val="20"/>
              </w:rPr>
            </w:pPr>
          </w:p>
        </w:tc>
        <w:tc>
          <w:tcPr>
            <w:tcW w:w="661" w:type="pct"/>
            <w:gridSpan w:val="2"/>
            <w:vMerge/>
            <w:shd w:val="clear" w:color="auto" w:fill="auto"/>
            <w:vAlign w:val="center"/>
          </w:tcPr>
          <w:p w:rsidR="001508F3" w:rsidRPr="00BB7FAF" w:rsidRDefault="001508F3" w:rsidP="00BB7FAF">
            <w:pPr>
              <w:pStyle w:val="a8"/>
              <w:spacing w:after="0"/>
              <w:jc w:val="center"/>
              <w:rPr>
                <w:rFonts w:ascii="Arial" w:hAnsi="Arial" w:cs="Arial"/>
                <w:color w:val="000000"/>
                <w:sz w:val="20"/>
              </w:rPr>
            </w:pPr>
          </w:p>
        </w:tc>
        <w:tc>
          <w:tcPr>
            <w:tcW w:w="1710" w:type="pct"/>
            <w:gridSpan w:val="4"/>
            <w:shd w:val="clear" w:color="auto" w:fill="auto"/>
            <w:vAlign w:val="center"/>
          </w:tcPr>
          <w:p w:rsidR="001508F3" w:rsidRPr="00BB7FAF" w:rsidRDefault="001508F3" w:rsidP="00BB7FAF">
            <w:pPr>
              <w:pStyle w:val="a8"/>
              <w:spacing w:after="0"/>
              <w:jc w:val="center"/>
              <w:rPr>
                <w:rFonts w:ascii="Arial" w:hAnsi="Arial" w:cs="Arial"/>
                <w:color w:val="000000"/>
                <w:sz w:val="20"/>
              </w:rPr>
            </w:pPr>
            <w:r w:rsidRPr="00BB7FAF">
              <w:rPr>
                <w:rFonts w:ascii="Arial" w:hAnsi="Arial" w:cs="Arial"/>
                <w:color w:val="000000"/>
                <w:sz w:val="20"/>
              </w:rPr>
              <w:t>месяц</w:t>
            </w:r>
            <w:r w:rsidR="006059E3" w:rsidRPr="00BB7FAF">
              <w:rPr>
                <w:rFonts w:ascii="Arial" w:hAnsi="Arial" w:cs="Arial"/>
                <w:color w:val="000000"/>
                <w:sz w:val="20"/>
              </w:rPr>
              <w:t xml:space="preserve"> </w:t>
            </w:r>
            <w:r w:rsidRPr="00BB7FAF">
              <w:rPr>
                <w:rFonts w:ascii="Arial" w:hAnsi="Arial" w:cs="Arial"/>
                <w:color w:val="000000"/>
                <w:sz w:val="20"/>
              </w:rPr>
              <w:t>выполнения</w:t>
            </w:r>
          </w:p>
        </w:tc>
      </w:tr>
      <w:tr w:rsidR="000C2F13" w:rsidRPr="00BB7FAF" w:rsidTr="000C2F13">
        <w:tblPrEx>
          <w:tblBorders>
            <w:top w:val="single" w:sz="4" w:space="0" w:color="auto"/>
            <w:insideH w:val="single" w:sz="4" w:space="0" w:color="auto"/>
            <w:insideV w:val="single" w:sz="4" w:space="0" w:color="auto"/>
          </w:tblBorders>
        </w:tblPrEx>
        <w:tc>
          <w:tcPr>
            <w:tcW w:w="190" w:type="pct"/>
            <w:vMerge/>
            <w:shd w:val="clear" w:color="auto" w:fill="auto"/>
            <w:vAlign w:val="center"/>
          </w:tcPr>
          <w:p w:rsidR="001508F3" w:rsidRPr="00BB7FAF" w:rsidRDefault="001508F3" w:rsidP="00BB7FAF">
            <w:pPr>
              <w:pStyle w:val="a8"/>
              <w:spacing w:after="0"/>
              <w:jc w:val="center"/>
              <w:rPr>
                <w:rFonts w:ascii="Arial" w:hAnsi="Arial" w:cs="Arial"/>
                <w:color w:val="000000"/>
                <w:sz w:val="20"/>
              </w:rPr>
            </w:pPr>
          </w:p>
        </w:tc>
        <w:tc>
          <w:tcPr>
            <w:tcW w:w="645" w:type="pct"/>
            <w:vMerge/>
            <w:shd w:val="clear" w:color="auto" w:fill="auto"/>
            <w:vAlign w:val="center"/>
          </w:tcPr>
          <w:p w:rsidR="001508F3" w:rsidRPr="00BB7FAF" w:rsidRDefault="001508F3" w:rsidP="00BB7FAF">
            <w:pPr>
              <w:pStyle w:val="a8"/>
              <w:spacing w:after="0"/>
              <w:jc w:val="center"/>
              <w:rPr>
                <w:rFonts w:ascii="Arial" w:hAnsi="Arial" w:cs="Arial"/>
                <w:color w:val="000000"/>
                <w:sz w:val="20"/>
              </w:rPr>
            </w:pPr>
          </w:p>
        </w:tc>
        <w:tc>
          <w:tcPr>
            <w:tcW w:w="944" w:type="pct"/>
            <w:vMerge/>
            <w:shd w:val="clear" w:color="auto" w:fill="auto"/>
            <w:vAlign w:val="center"/>
          </w:tcPr>
          <w:p w:rsidR="001508F3" w:rsidRPr="00BB7FAF" w:rsidRDefault="001508F3" w:rsidP="00BB7FAF">
            <w:pPr>
              <w:pStyle w:val="a8"/>
              <w:spacing w:after="0"/>
              <w:jc w:val="center"/>
              <w:rPr>
                <w:rFonts w:ascii="Arial" w:hAnsi="Arial" w:cs="Arial"/>
                <w:color w:val="000000"/>
                <w:sz w:val="20"/>
              </w:rPr>
            </w:pPr>
          </w:p>
        </w:tc>
        <w:tc>
          <w:tcPr>
            <w:tcW w:w="850" w:type="pct"/>
            <w:vMerge/>
            <w:shd w:val="clear" w:color="auto" w:fill="auto"/>
            <w:vAlign w:val="center"/>
          </w:tcPr>
          <w:p w:rsidR="001508F3" w:rsidRPr="00BB7FAF" w:rsidRDefault="001508F3" w:rsidP="00BB7FAF">
            <w:pPr>
              <w:pStyle w:val="a8"/>
              <w:spacing w:after="0"/>
              <w:jc w:val="center"/>
              <w:rPr>
                <w:rFonts w:ascii="Arial" w:hAnsi="Arial" w:cs="Arial"/>
                <w:color w:val="000000"/>
                <w:sz w:val="20"/>
              </w:rPr>
            </w:pPr>
          </w:p>
        </w:tc>
        <w:tc>
          <w:tcPr>
            <w:tcW w:w="661" w:type="pct"/>
            <w:gridSpan w:val="2"/>
            <w:vMerge/>
            <w:shd w:val="clear" w:color="auto" w:fill="auto"/>
            <w:vAlign w:val="center"/>
          </w:tcPr>
          <w:p w:rsidR="001508F3" w:rsidRPr="00BB7FAF" w:rsidRDefault="001508F3" w:rsidP="00BB7FAF">
            <w:pPr>
              <w:pStyle w:val="a8"/>
              <w:spacing w:after="0"/>
              <w:jc w:val="center"/>
              <w:rPr>
                <w:rFonts w:ascii="Arial" w:hAnsi="Arial" w:cs="Arial"/>
                <w:color w:val="000000"/>
                <w:sz w:val="20"/>
              </w:rPr>
            </w:pPr>
          </w:p>
        </w:tc>
        <w:tc>
          <w:tcPr>
            <w:tcW w:w="425" w:type="pct"/>
            <w:shd w:val="clear" w:color="auto" w:fill="auto"/>
            <w:vAlign w:val="center"/>
          </w:tcPr>
          <w:p w:rsidR="001508F3" w:rsidRPr="00BB7FAF" w:rsidRDefault="001508F3" w:rsidP="00BB7FAF">
            <w:pPr>
              <w:pStyle w:val="a8"/>
              <w:spacing w:after="0"/>
              <w:jc w:val="center"/>
              <w:rPr>
                <w:rFonts w:ascii="Arial" w:hAnsi="Arial" w:cs="Arial"/>
                <w:color w:val="000000"/>
                <w:sz w:val="20"/>
              </w:rPr>
            </w:pPr>
            <w:r w:rsidRPr="00BB7FAF">
              <w:rPr>
                <w:rFonts w:ascii="Arial" w:hAnsi="Arial" w:cs="Arial"/>
                <w:color w:val="000000"/>
                <w:sz w:val="20"/>
              </w:rPr>
              <w:t>1</w:t>
            </w:r>
            <w:r w:rsidR="006059E3" w:rsidRPr="00BB7FAF">
              <w:rPr>
                <w:rFonts w:ascii="Arial" w:hAnsi="Arial" w:cs="Arial"/>
                <w:color w:val="000000"/>
                <w:sz w:val="20"/>
              </w:rPr>
              <w:t xml:space="preserve"> </w:t>
            </w:r>
            <w:r w:rsidRPr="00BB7FAF">
              <w:rPr>
                <w:rFonts w:ascii="Arial" w:hAnsi="Arial" w:cs="Arial"/>
                <w:color w:val="000000"/>
                <w:sz w:val="20"/>
              </w:rPr>
              <w:t>неделя</w:t>
            </w:r>
          </w:p>
        </w:tc>
        <w:tc>
          <w:tcPr>
            <w:tcW w:w="425" w:type="pct"/>
            <w:shd w:val="clear" w:color="auto" w:fill="auto"/>
            <w:vAlign w:val="center"/>
          </w:tcPr>
          <w:p w:rsidR="001508F3" w:rsidRPr="00BB7FAF" w:rsidRDefault="001508F3" w:rsidP="00BB7FAF">
            <w:pPr>
              <w:pStyle w:val="a8"/>
              <w:spacing w:after="0"/>
              <w:jc w:val="center"/>
              <w:rPr>
                <w:rFonts w:ascii="Arial" w:hAnsi="Arial" w:cs="Arial"/>
                <w:color w:val="000000"/>
                <w:sz w:val="20"/>
              </w:rPr>
            </w:pPr>
            <w:r w:rsidRPr="00BB7FAF">
              <w:rPr>
                <w:rFonts w:ascii="Arial" w:hAnsi="Arial" w:cs="Arial"/>
                <w:color w:val="000000"/>
                <w:sz w:val="20"/>
              </w:rPr>
              <w:t>2</w:t>
            </w:r>
            <w:r w:rsidR="006059E3" w:rsidRPr="00BB7FAF">
              <w:rPr>
                <w:rFonts w:ascii="Arial" w:hAnsi="Arial" w:cs="Arial"/>
                <w:color w:val="000000"/>
                <w:sz w:val="20"/>
              </w:rPr>
              <w:t xml:space="preserve"> </w:t>
            </w:r>
            <w:r w:rsidRPr="00BB7FAF">
              <w:rPr>
                <w:rFonts w:ascii="Arial" w:hAnsi="Arial" w:cs="Arial"/>
                <w:color w:val="000000"/>
                <w:sz w:val="20"/>
              </w:rPr>
              <w:t>неделя</w:t>
            </w:r>
          </w:p>
        </w:tc>
        <w:tc>
          <w:tcPr>
            <w:tcW w:w="426" w:type="pct"/>
            <w:shd w:val="clear" w:color="auto" w:fill="auto"/>
            <w:vAlign w:val="center"/>
          </w:tcPr>
          <w:p w:rsidR="001508F3" w:rsidRPr="00BB7FAF" w:rsidRDefault="001508F3" w:rsidP="00BB7FAF">
            <w:pPr>
              <w:pStyle w:val="a8"/>
              <w:spacing w:after="0"/>
              <w:jc w:val="center"/>
              <w:rPr>
                <w:rFonts w:ascii="Arial" w:hAnsi="Arial" w:cs="Arial"/>
                <w:color w:val="000000"/>
                <w:sz w:val="20"/>
              </w:rPr>
            </w:pPr>
            <w:r w:rsidRPr="00BB7FAF">
              <w:rPr>
                <w:rFonts w:ascii="Arial" w:hAnsi="Arial" w:cs="Arial"/>
                <w:color w:val="000000"/>
                <w:sz w:val="20"/>
              </w:rPr>
              <w:t>3</w:t>
            </w:r>
            <w:r w:rsidR="006059E3" w:rsidRPr="00BB7FAF">
              <w:rPr>
                <w:rFonts w:ascii="Arial" w:hAnsi="Arial" w:cs="Arial"/>
                <w:color w:val="000000"/>
                <w:sz w:val="20"/>
              </w:rPr>
              <w:t xml:space="preserve"> </w:t>
            </w:r>
            <w:r w:rsidRPr="00BB7FAF">
              <w:rPr>
                <w:rFonts w:ascii="Arial" w:hAnsi="Arial" w:cs="Arial"/>
                <w:color w:val="000000"/>
                <w:sz w:val="20"/>
              </w:rPr>
              <w:t>неделя</w:t>
            </w:r>
          </w:p>
        </w:tc>
        <w:tc>
          <w:tcPr>
            <w:tcW w:w="434" w:type="pct"/>
            <w:shd w:val="clear" w:color="auto" w:fill="auto"/>
            <w:vAlign w:val="center"/>
          </w:tcPr>
          <w:p w:rsidR="001508F3" w:rsidRPr="00BB7FAF" w:rsidRDefault="001508F3" w:rsidP="00BB7FAF">
            <w:pPr>
              <w:pStyle w:val="a8"/>
              <w:spacing w:after="0"/>
              <w:jc w:val="center"/>
              <w:rPr>
                <w:rFonts w:ascii="Arial" w:hAnsi="Arial" w:cs="Arial"/>
                <w:color w:val="000000"/>
                <w:sz w:val="20"/>
              </w:rPr>
            </w:pPr>
            <w:r w:rsidRPr="00BB7FAF">
              <w:rPr>
                <w:rFonts w:ascii="Arial" w:hAnsi="Arial" w:cs="Arial"/>
                <w:color w:val="000000"/>
                <w:sz w:val="20"/>
              </w:rPr>
              <w:t>4</w:t>
            </w:r>
            <w:r w:rsidR="006059E3" w:rsidRPr="00BB7FAF">
              <w:rPr>
                <w:rFonts w:ascii="Arial" w:hAnsi="Arial" w:cs="Arial"/>
                <w:color w:val="000000"/>
                <w:sz w:val="20"/>
              </w:rPr>
              <w:t xml:space="preserve"> </w:t>
            </w:r>
            <w:r w:rsidRPr="00BB7FAF">
              <w:rPr>
                <w:rFonts w:ascii="Arial" w:hAnsi="Arial" w:cs="Arial"/>
                <w:color w:val="000000"/>
                <w:sz w:val="20"/>
              </w:rPr>
              <w:t>неделя</w:t>
            </w:r>
          </w:p>
        </w:tc>
      </w:tr>
    </w:tbl>
    <w:p w:rsidR="004B03F5" w:rsidRDefault="004B03F5" w:rsidP="004B03F5">
      <w:pPr>
        <w:pStyle w:val="a8"/>
        <w:spacing w:after="0"/>
        <w:ind w:firstLine="0"/>
        <w:jc w:val="center"/>
        <w:rPr>
          <w:rFonts w:ascii="Arial" w:hAnsi="Arial" w:cs="Arial"/>
          <w:color w:val="000000"/>
          <w:sz w:val="20"/>
        </w:rPr>
      </w:pPr>
      <w:r>
        <w:rPr>
          <w:rFonts w:ascii="Arial" w:hAnsi="Arial" w:cs="Arial"/>
          <w:color w:val="000000"/>
          <w:sz w:val="20"/>
        </w:rPr>
        <w:t xml:space="preserve">          </w:t>
      </w:r>
    </w:p>
    <w:p w:rsidR="001508F3" w:rsidRPr="00BB7FAF" w:rsidRDefault="004B03F5" w:rsidP="004B03F5">
      <w:pPr>
        <w:pStyle w:val="a8"/>
        <w:spacing w:after="0"/>
        <w:ind w:firstLine="0"/>
        <w:jc w:val="center"/>
        <w:rPr>
          <w:rFonts w:ascii="Arial" w:hAnsi="Arial" w:cs="Arial"/>
          <w:color w:val="000000"/>
          <w:sz w:val="20"/>
        </w:rPr>
      </w:pPr>
      <w:r>
        <w:rPr>
          <w:rFonts w:ascii="Arial" w:hAnsi="Arial" w:cs="Arial"/>
          <w:color w:val="000000"/>
          <w:sz w:val="20"/>
        </w:rPr>
        <w:t xml:space="preserve">          </w:t>
      </w:r>
      <w:r w:rsidR="001508F3" w:rsidRPr="00BB7FAF">
        <w:rPr>
          <w:rFonts w:ascii="Arial" w:hAnsi="Arial" w:cs="Arial"/>
          <w:color w:val="000000"/>
          <w:sz w:val="20"/>
        </w:rPr>
        <w:t>ПЛАН</w:t>
      </w:r>
      <w:r w:rsidR="006059E3" w:rsidRPr="00BB7FAF">
        <w:rPr>
          <w:rFonts w:ascii="Arial" w:hAnsi="Arial" w:cs="Arial"/>
          <w:color w:val="000000"/>
          <w:sz w:val="20"/>
        </w:rPr>
        <w:t xml:space="preserve"> </w:t>
      </w:r>
      <w:r w:rsidR="001508F3" w:rsidRPr="00BB7FAF">
        <w:rPr>
          <w:rFonts w:ascii="Arial" w:hAnsi="Arial" w:cs="Arial"/>
          <w:color w:val="000000"/>
          <w:sz w:val="20"/>
        </w:rPr>
        <w:t>МЕРОПРИЯТИЙ</w:t>
      </w:r>
    </w:p>
    <w:p w:rsidR="001508F3" w:rsidRPr="00BB7FAF" w:rsidRDefault="001508F3" w:rsidP="004B03F5">
      <w:pPr>
        <w:pStyle w:val="a8"/>
        <w:spacing w:after="0"/>
        <w:jc w:val="center"/>
        <w:rPr>
          <w:rFonts w:ascii="Arial" w:hAnsi="Arial" w:cs="Arial"/>
          <w:color w:val="000000"/>
          <w:sz w:val="20"/>
        </w:rPr>
      </w:pP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реализации</w:t>
      </w:r>
      <w:r w:rsidR="006059E3" w:rsidRPr="00BB7FAF">
        <w:rPr>
          <w:rFonts w:ascii="Arial" w:hAnsi="Arial" w:cs="Arial"/>
          <w:color w:val="000000"/>
          <w:sz w:val="20"/>
        </w:rPr>
        <w:t xml:space="preserve"> </w:t>
      </w:r>
      <w:r w:rsidRPr="00BB7FAF">
        <w:rPr>
          <w:rFonts w:ascii="Arial" w:hAnsi="Arial" w:cs="Arial"/>
          <w:color w:val="000000"/>
          <w:sz w:val="20"/>
        </w:rPr>
        <w:t>проекта</w:t>
      </w:r>
    </w:p>
    <w:p w:rsidR="001508F3" w:rsidRPr="00BB7FAF" w:rsidRDefault="001508F3" w:rsidP="00BB7FAF">
      <w:pPr>
        <w:pStyle w:val="a8"/>
        <w:spacing w:after="0"/>
        <w:jc w:val="center"/>
        <w:rPr>
          <w:rFonts w:ascii="Arial" w:hAnsi="Arial" w:cs="Arial"/>
          <w:color w:val="000000"/>
          <w:sz w:val="20"/>
        </w:rPr>
      </w:pPr>
      <w:r w:rsidRPr="00BB7FAF">
        <w:rPr>
          <w:rFonts w:ascii="Arial" w:hAnsi="Arial" w:cs="Arial"/>
          <w:color w:val="000000"/>
          <w:sz w:val="20"/>
        </w:rPr>
        <w:t>______________________________________________________________________</w:t>
      </w:r>
    </w:p>
    <w:p w:rsidR="007F2B19" w:rsidRPr="00BB7FAF" w:rsidRDefault="006059E3" w:rsidP="00BB7FAF">
      <w:pPr>
        <w:pStyle w:val="a8"/>
        <w:spacing w:after="0"/>
        <w:jc w:val="center"/>
        <w:rPr>
          <w:rFonts w:ascii="Arial" w:hAnsi="Arial" w:cs="Arial"/>
          <w:color w:val="000000"/>
          <w:sz w:val="20"/>
        </w:rPr>
      </w:pPr>
      <w:r w:rsidRPr="00BB7FAF">
        <w:rPr>
          <w:rFonts w:ascii="Arial" w:hAnsi="Arial" w:cs="Arial"/>
          <w:color w:val="000000"/>
          <w:sz w:val="20"/>
        </w:rPr>
        <w:t xml:space="preserve"> </w:t>
      </w:r>
      <w:r w:rsidR="001508F3" w:rsidRPr="00BB7FAF">
        <w:rPr>
          <w:rFonts w:ascii="Arial" w:hAnsi="Arial" w:cs="Arial"/>
          <w:color w:val="000000"/>
          <w:sz w:val="20"/>
        </w:rPr>
        <w:t>(наименование</w:t>
      </w:r>
      <w:r w:rsidRPr="00BB7FAF">
        <w:rPr>
          <w:rFonts w:ascii="Arial" w:hAnsi="Arial" w:cs="Arial"/>
          <w:color w:val="000000"/>
          <w:sz w:val="20"/>
        </w:rPr>
        <w:t xml:space="preserve"> </w:t>
      </w:r>
      <w:r w:rsidR="001508F3" w:rsidRPr="00BB7FAF">
        <w:rPr>
          <w:rFonts w:ascii="Arial" w:hAnsi="Arial" w:cs="Arial"/>
          <w:color w:val="000000"/>
          <w:sz w:val="20"/>
        </w:rPr>
        <w:t>проекта)</w:t>
      </w:r>
    </w:p>
    <w:p w:rsidR="001508F3" w:rsidRPr="00BB7FAF" w:rsidRDefault="001508F3" w:rsidP="00BB7FAF">
      <w:pPr>
        <w:widowControl w:val="0"/>
        <w:suppressAutoHyphens/>
        <w:spacing w:after="0" w:line="240" w:lineRule="auto"/>
        <w:rPr>
          <w:rFonts w:ascii="Arial" w:hAnsi="Arial" w:cs="Arial"/>
          <w:b/>
          <w:i/>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788"/>
        <w:gridCol w:w="2642"/>
        <w:gridCol w:w="2374"/>
        <w:gridCol w:w="1834"/>
        <w:gridCol w:w="1165"/>
        <w:gridCol w:w="1159"/>
        <w:gridCol w:w="1162"/>
        <w:gridCol w:w="1179"/>
      </w:tblGrid>
      <w:tr w:rsidR="00BB7FAF" w:rsidRPr="00BB7FAF" w:rsidTr="000C2F13">
        <w:trPr>
          <w:cantSplit/>
          <w:tblHeader/>
        </w:trPr>
        <w:tc>
          <w:tcPr>
            <w:tcW w:w="190" w:type="pct"/>
            <w:tcBorders>
              <w:left w:val="nil"/>
            </w:tcBorders>
            <w:shd w:val="clear" w:color="auto" w:fill="auto"/>
            <w:vAlign w:val="center"/>
          </w:tcPr>
          <w:p w:rsidR="001508F3" w:rsidRPr="00BB7FAF" w:rsidRDefault="001508F3" w:rsidP="00BB7FAF">
            <w:pPr>
              <w:pStyle w:val="a8"/>
              <w:spacing w:after="0"/>
              <w:jc w:val="center"/>
              <w:rPr>
                <w:rFonts w:ascii="Arial" w:hAnsi="Arial" w:cs="Arial"/>
                <w:color w:val="000000"/>
                <w:sz w:val="20"/>
              </w:rPr>
            </w:pPr>
            <w:r w:rsidRPr="00BB7FAF">
              <w:rPr>
                <w:rFonts w:ascii="Arial" w:hAnsi="Arial" w:cs="Arial"/>
                <w:color w:val="000000"/>
                <w:sz w:val="20"/>
              </w:rPr>
              <w:t>1</w:t>
            </w:r>
          </w:p>
        </w:tc>
        <w:tc>
          <w:tcPr>
            <w:tcW w:w="645" w:type="pct"/>
            <w:shd w:val="clear" w:color="auto" w:fill="auto"/>
            <w:vAlign w:val="center"/>
          </w:tcPr>
          <w:p w:rsidR="001508F3" w:rsidRPr="00BB7FAF" w:rsidRDefault="001508F3" w:rsidP="00BB7FAF">
            <w:pPr>
              <w:pStyle w:val="a8"/>
              <w:spacing w:after="0"/>
              <w:jc w:val="center"/>
              <w:rPr>
                <w:rFonts w:ascii="Arial" w:hAnsi="Arial" w:cs="Arial"/>
                <w:color w:val="000000"/>
                <w:sz w:val="20"/>
              </w:rPr>
            </w:pPr>
            <w:r w:rsidRPr="00BB7FAF">
              <w:rPr>
                <w:rFonts w:ascii="Arial" w:hAnsi="Arial" w:cs="Arial"/>
                <w:color w:val="000000"/>
                <w:sz w:val="20"/>
              </w:rPr>
              <w:t>2</w:t>
            </w:r>
          </w:p>
        </w:tc>
        <w:tc>
          <w:tcPr>
            <w:tcW w:w="944" w:type="pct"/>
            <w:shd w:val="clear" w:color="auto" w:fill="auto"/>
            <w:vAlign w:val="center"/>
          </w:tcPr>
          <w:p w:rsidR="001508F3" w:rsidRPr="00BB7FAF" w:rsidRDefault="001508F3" w:rsidP="00BB7FAF">
            <w:pPr>
              <w:pStyle w:val="a8"/>
              <w:spacing w:after="0"/>
              <w:jc w:val="center"/>
              <w:rPr>
                <w:rFonts w:ascii="Arial" w:hAnsi="Arial" w:cs="Arial"/>
                <w:color w:val="000000"/>
                <w:sz w:val="20"/>
              </w:rPr>
            </w:pPr>
            <w:r w:rsidRPr="00BB7FAF">
              <w:rPr>
                <w:rFonts w:ascii="Arial" w:hAnsi="Arial" w:cs="Arial"/>
                <w:color w:val="000000"/>
                <w:sz w:val="20"/>
              </w:rPr>
              <w:t>3</w:t>
            </w:r>
          </w:p>
        </w:tc>
        <w:tc>
          <w:tcPr>
            <w:tcW w:w="850" w:type="pct"/>
            <w:shd w:val="clear" w:color="auto" w:fill="auto"/>
            <w:vAlign w:val="center"/>
          </w:tcPr>
          <w:p w:rsidR="001508F3" w:rsidRPr="00BB7FAF" w:rsidRDefault="001508F3" w:rsidP="00BB7FAF">
            <w:pPr>
              <w:pStyle w:val="a8"/>
              <w:spacing w:after="0"/>
              <w:jc w:val="center"/>
              <w:rPr>
                <w:rFonts w:ascii="Arial" w:hAnsi="Arial" w:cs="Arial"/>
                <w:color w:val="000000"/>
                <w:sz w:val="20"/>
              </w:rPr>
            </w:pPr>
            <w:r w:rsidRPr="00BB7FAF">
              <w:rPr>
                <w:rFonts w:ascii="Arial" w:hAnsi="Arial" w:cs="Arial"/>
                <w:color w:val="000000"/>
                <w:sz w:val="20"/>
              </w:rPr>
              <w:t>4</w:t>
            </w:r>
          </w:p>
        </w:tc>
        <w:tc>
          <w:tcPr>
            <w:tcW w:w="661" w:type="pct"/>
            <w:shd w:val="clear" w:color="auto" w:fill="auto"/>
            <w:vAlign w:val="center"/>
          </w:tcPr>
          <w:p w:rsidR="001508F3" w:rsidRPr="00BB7FAF" w:rsidRDefault="001508F3" w:rsidP="00BB7FAF">
            <w:pPr>
              <w:pStyle w:val="a8"/>
              <w:spacing w:after="0"/>
              <w:jc w:val="center"/>
              <w:rPr>
                <w:rFonts w:ascii="Arial" w:hAnsi="Arial" w:cs="Arial"/>
                <w:color w:val="000000"/>
                <w:sz w:val="20"/>
              </w:rPr>
            </w:pPr>
            <w:r w:rsidRPr="00BB7FAF">
              <w:rPr>
                <w:rFonts w:ascii="Arial" w:hAnsi="Arial" w:cs="Arial"/>
                <w:color w:val="000000"/>
                <w:sz w:val="20"/>
              </w:rPr>
              <w:t>5</w:t>
            </w:r>
          </w:p>
        </w:tc>
        <w:tc>
          <w:tcPr>
            <w:tcW w:w="427" w:type="pct"/>
            <w:shd w:val="clear" w:color="auto" w:fill="auto"/>
            <w:vAlign w:val="center"/>
          </w:tcPr>
          <w:p w:rsidR="001508F3" w:rsidRPr="00BB7FAF" w:rsidRDefault="001508F3" w:rsidP="00BB7FAF">
            <w:pPr>
              <w:pStyle w:val="a8"/>
              <w:spacing w:after="0"/>
              <w:jc w:val="center"/>
              <w:rPr>
                <w:rFonts w:ascii="Arial" w:hAnsi="Arial" w:cs="Arial"/>
                <w:color w:val="000000"/>
                <w:sz w:val="20"/>
              </w:rPr>
            </w:pPr>
            <w:r w:rsidRPr="00BB7FAF">
              <w:rPr>
                <w:rFonts w:ascii="Arial" w:hAnsi="Arial" w:cs="Arial"/>
                <w:color w:val="000000"/>
                <w:sz w:val="20"/>
              </w:rPr>
              <w:t>6</w:t>
            </w:r>
          </w:p>
        </w:tc>
        <w:tc>
          <w:tcPr>
            <w:tcW w:w="423" w:type="pct"/>
            <w:shd w:val="clear" w:color="auto" w:fill="auto"/>
            <w:vAlign w:val="center"/>
          </w:tcPr>
          <w:p w:rsidR="001508F3" w:rsidRPr="00BB7FAF" w:rsidRDefault="001508F3" w:rsidP="00BB7FAF">
            <w:pPr>
              <w:pStyle w:val="a8"/>
              <w:spacing w:after="0"/>
              <w:jc w:val="center"/>
              <w:rPr>
                <w:rFonts w:ascii="Arial" w:hAnsi="Arial" w:cs="Arial"/>
                <w:color w:val="000000"/>
                <w:sz w:val="20"/>
              </w:rPr>
            </w:pPr>
            <w:r w:rsidRPr="00BB7FAF">
              <w:rPr>
                <w:rFonts w:ascii="Arial" w:hAnsi="Arial" w:cs="Arial"/>
                <w:color w:val="000000"/>
                <w:sz w:val="20"/>
              </w:rPr>
              <w:t>7</w:t>
            </w:r>
          </w:p>
        </w:tc>
        <w:tc>
          <w:tcPr>
            <w:tcW w:w="426" w:type="pct"/>
            <w:shd w:val="clear" w:color="auto" w:fill="auto"/>
            <w:vAlign w:val="center"/>
          </w:tcPr>
          <w:p w:rsidR="001508F3" w:rsidRPr="00BB7FAF" w:rsidRDefault="001508F3" w:rsidP="00BB7FAF">
            <w:pPr>
              <w:pStyle w:val="a8"/>
              <w:spacing w:after="0"/>
              <w:jc w:val="center"/>
              <w:rPr>
                <w:rFonts w:ascii="Arial" w:hAnsi="Arial" w:cs="Arial"/>
                <w:color w:val="000000"/>
                <w:sz w:val="20"/>
              </w:rPr>
            </w:pPr>
            <w:r w:rsidRPr="00BB7FAF">
              <w:rPr>
                <w:rFonts w:ascii="Arial" w:hAnsi="Arial" w:cs="Arial"/>
                <w:color w:val="000000"/>
                <w:sz w:val="20"/>
              </w:rPr>
              <w:t>8</w:t>
            </w:r>
          </w:p>
        </w:tc>
        <w:tc>
          <w:tcPr>
            <w:tcW w:w="434" w:type="pct"/>
            <w:tcBorders>
              <w:right w:val="nil"/>
            </w:tcBorders>
            <w:shd w:val="clear" w:color="auto" w:fill="auto"/>
            <w:vAlign w:val="center"/>
          </w:tcPr>
          <w:p w:rsidR="001508F3" w:rsidRPr="00BB7FAF" w:rsidRDefault="001508F3" w:rsidP="00BB7FAF">
            <w:pPr>
              <w:pStyle w:val="a8"/>
              <w:spacing w:after="0"/>
              <w:jc w:val="center"/>
              <w:rPr>
                <w:rFonts w:ascii="Arial" w:hAnsi="Arial" w:cs="Arial"/>
                <w:color w:val="000000"/>
                <w:sz w:val="20"/>
              </w:rPr>
            </w:pPr>
            <w:r w:rsidRPr="00BB7FAF">
              <w:rPr>
                <w:rFonts w:ascii="Arial" w:hAnsi="Arial" w:cs="Arial"/>
                <w:color w:val="000000"/>
                <w:sz w:val="20"/>
              </w:rPr>
              <w:t>9</w:t>
            </w:r>
          </w:p>
        </w:tc>
      </w:tr>
      <w:tr w:rsidR="00BB7FAF" w:rsidRPr="00BB7FAF" w:rsidTr="000C2F13">
        <w:trPr>
          <w:cantSplit/>
        </w:trPr>
        <w:tc>
          <w:tcPr>
            <w:tcW w:w="190" w:type="pct"/>
            <w:tcBorders>
              <w:left w:val="nil"/>
            </w:tcBorders>
            <w:shd w:val="clear" w:color="auto" w:fill="auto"/>
            <w:vAlign w:val="center"/>
          </w:tcPr>
          <w:p w:rsidR="001508F3" w:rsidRPr="00BB7FAF" w:rsidRDefault="001508F3" w:rsidP="00BB7FAF">
            <w:pPr>
              <w:pStyle w:val="a8"/>
              <w:spacing w:after="0"/>
              <w:jc w:val="center"/>
              <w:rPr>
                <w:rFonts w:ascii="Arial" w:hAnsi="Arial" w:cs="Arial"/>
                <w:color w:val="000000"/>
                <w:sz w:val="20"/>
              </w:rPr>
            </w:pPr>
            <w:r w:rsidRPr="00BB7FAF">
              <w:rPr>
                <w:rFonts w:ascii="Arial" w:hAnsi="Arial" w:cs="Arial"/>
                <w:color w:val="000000"/>
                <w:sz w:val="20"/>
              </w:rPr>
              <w:t>1</w:t>
            </w:r>
          </w:p>
        </w:tc>
        <w:tc>
          <w:tcPr>
            <w:tcW w:w="645" w:type="pct"/>
            <w:shd w:val="clear" w:color="auto" w:fill="auto"/>
            <w:vAlign w:val="center"/>
          </w:tcPr>
          <w:p w:rsidR="001508F3" w:rsidRPr="00BB7FAF" w:rsidRDefault="001508F3" w:rsidP="00BB7FAF">
            <w:pPr>
              <w:pStyle w:val="a8"/>
              <w:spacing w:after="0"/>
              <w:jc w:val="center"/>
              <w:rPr>
                <w:rFonts w:ascii="Arial" w:hAnsi="Arial" w:cs="Arial"/>
                <w:color w:val="000000"/>
                <w:sz w:val="20"/>
              </w:rPr>
            </w:pPr>
          </w:p>
        </w:tc>
        <w:tc>
          <w:tcPr>
            <w:tcW w:w="944" w:type="pct"/>
            <w:shd w:val="clear" w:color="auto" w:fill="auto"/>
            <w:vAlign w:val="center"/>
          </w:tcPr>
          <w:p w:rsidR="001508F3" w:rsidRPr="00BB7FAF" w:rsidRDefault="001508F3" w:rsidP="00BB7FAF">
            <w:pPr>
              <w:pStyle w:val="a8"/>
              <w:spacing w:after="0"/>
              <w:jc w:val="center"/>
              <w:rPr>
                <w:rFonts w:ascii="Arial" w:hAnsi="Arial" w:cs="Arial"/>
                <w:color w:val="000000"/>
                <w:sz w:val="20"/>
              </w:rPr>
            </w:pPr>
          </w:p>
        </w:tc>
        <w:tc>
          <w:tcPr>
            <w:tcW w:w="850" w:type="pct"/>
            <w:shd w:val="clear" w:color="auto" w:fill="auto"/>
            <w:vAlign w:val="center"/>
          </w:tcPr>
          <w:p w:rsidR="001508F3" w:rsidRPr="00BB7FAF" w:rsidRDefault="001508F3" w:rsidP="00BB7FAF">
            <w:pPr>
              <w:pStyle w:val="a8"/>
              <w:spacing w:after="0"/>
              <w:jc w:val="center"/>
              <w:rPr>
                <w:rFonts w:ascii="Arial" w:hAnsi="Arial" w:cs="Arial"/>
                <w:color w:val="000000"/>
                <w:sz w:val="20"/>
              </w:rPr>
            </w:pPr>
          </w:p>
        </w:tc>
        <w:tc>
          <w:tcPr>
            <w:tcW w:w="661" w:type="pct"/>
            <w:shd w:val="clear" w:color="auto" w:fill="auto"/>
            <w:vAlign w:val="center"/>
          </w:tcPr>
          <w:p w:rsidR="001508F3" w:rsidRPr="00BB7FAF" w:rsidRDefault="001508F3" w:rsidP="00BB7FAF">
            <w:pPr>
              <w:pStyle w:val="a8"/>
              <w:spacing w:after="0"/>
              <w:jc w:val="center"/>
              <w:rPr>
                <w:rFonts w:ascii="Arial" w:hAnsi="Arial" w:cs="Arial"/>
                <w:color w:val="000000"/>
                <w:sz w:val="20"/>
              </w:rPr>
            </w:pPr>
          </w:p>
        </w:tc>
        <w:tc>
          <w:tcPr>
            <w:tcW w:w="427" w:type="pct"/>
            <w:shd w:val="clear" w:color="auto" w:fill="auto"/>
            <w:vAlign w:val="center"/>
          </w:tcPr>
          <w:p w:rsidR="001508F3" w:rsidRPr="00BB7FAF" w:rsidRDefault="001508F3" w:rsidP="00BB7FAF">
            <w:pPr>
              <w:pStyle w:val="a8"/>
              <w:spacing w:after="0"/>
              <w:jc w:val="center"/>
              <w:rPr>
                <w:rFonts w:ascii="Arial" w:hAnsi="Arial" w:cs="Arial"/>
                <w:color w:val="000000"/>
                <w:sz w:val="20"/>
              </w:rPr>
            </w:pPr>
          </w:p>
        </w:tc>
        <w:tc>
          <w:tcPr>
            <w:tcW w:w="423" w:type="pct"/>
            <w:shd w:val="clear" w:color="auto" w:fill="auto"/>
            <w:vAlign w:val="center"/>
          </w:tcPr>
          <w:p w:rsidR="001508F3" w:rsidRPr="00BB7FAF" w:rsidRDefault="001508F3" w:rsidP="00BB7FAF">
            <w:pPr>
              <w:pStyle w:val="a8"/>
              <w:spacing w:after="0"/>
              <w:jc w:val="center"/>
              <w:rPr>
                <w:rFonts w:ascii="Arial" w:hAnsi="Arial" w:cs="Arial"/>
                <w:color w:val="000000"/>
                <w:sz w:val="20"/>
              </w:rPr>
            </w:pPr>
          </w:p>
        </w:tc>
        <w:tc>
          <w:tcPr>
            <w:tcW w:w="426" w:type="pct"/>
            <w:shd w:val="clear" w:color="auto" w:fill="auto"/>
            <w:vAlign w:val="center"/>
          </w:tcPr>
          <w:p w:rsidR="001508F3" w:rsidRPr="00BB7FAF" w:rsidRDefault="001508F3" w:rsidP="00BB7FAF">
            <w:pPr>
              <w:pStyle w:val="a8"/>
              <w:spacing w:after="0"/>
              <w:jc w:val="center"/>
              <w:rPr>
                <w:rFonts w:ascii="Arial" w:hAnsi="Arial" w:cs="Arial"/>
                <w:color w:val="000000"/>
                <w:sz w:val="20"/>
              </w:rPr>
            </w:pPr>
          </w:p>
        </w:tc>
        <w:tc>
          <w:tcPr>
            <w:tcW w:w="434" w:type="pct"/>
            <w:tcBorders>
              <w:right w:val="nil"/>
            </w:tcBorders>
            <w:shd w:val="clear" w:color="auto" w:fill="auto"/>
            <w:vAlign w:val="center"/>
          </w:tcPr>
          <w:p w:rsidR="001508F3" w:rsidRPr="00BB7FAF" w:rsidRDefault="001508F3" w:rsidP="00BB7FAF">
            <w:pPr>
              <w:pStyle w:val="a8"/>
              <w:spacing w:after="0"/>
              <w:jc w:val="center"/>
              <w:rPr>
                <w:rFonts w:ascii="Arial" w:hAnsi="Arial" w:cs="Arial"/>
                <w:color w:val="000000"/>
                <w:sz w:val="20"/>
              </w:rPr>
            </w:pPr>
          </w:p>
        </w:tc>
      </w:tr>
      <w:tr w:rsidR="00BB7FAF" w:rsidRPr="00BB7FAF" w:rsidTr="000C2F13">
        <w:trPr>
          <w:cantSplit/>
        </w:trPr>
        <w:tc>
          <w:tcPr>
            <w:tcW w:w="190" w:type="pct"/>
            <w:tcBorders>
              <w:left w:val="nil"/>
            </w:tcBorders>
            <w:shd w:val="clear" w:color="auto" w:fill="auto"/>
            <w:vAlign w:val="center"/>
          </w:tcPr>
          <w:p w:rsidR="001508F3" w:rsidRPr="00BB7FAF" w:rsidRDefault="001508F3" w:rsidP="00BB7FAF">
            <w:pPr>
              <w:pStyle w:val="a8"/>
              <w:spacing w:after="0"/>
              <w:jc w:val="center"/>
              <w:rPr>
                <w:rFonts w:ascii="Arial" w:hAnsi="Arial" w:cs="Arial"/>
                <w:color w:val="000000"/>
                <w:sz w:val="20"/>
              </w:rPr>
            </w:pPr>
            <w:r w:rsidRPr="00BB7FAF">
              <w:rPr>
                <w:rFonts w:ascii="Arial" w:hAnsi="Arial" w:cs="Arial"/>
                <w:color w:val="000000"/>
                <w:sz w:val="20"/>
              </w:rPr>
              <w:t>2</w:t>
            </w:r>
          </w:p>
        </w:tc>
        <w:tc>
          <w:tcPr>
            <w:tcW w:w="645" w:type="pct"/>
            <w:shd w:val="clear" w:color="auto" w:fill="auto"/>
            <w:vAlign w:val="center"/>
          </w:tcPr>
          <w:p w:rsidR="001508F3" w:rsidRPr="00BB7FAF" w:rsidRDefault="001508F3" w:rsidP="00BB7FAF">
            <w:pPr>
              <w:pStyle w:val="a8"/>
              <w:spacing w:after="0"/>
              <w:jc w:val="center"/>
              <w:rPr>
                <w:rFonts w:ascii="Arial" w:hAnsi="Arial" w:cs="Arial"/>
                <w:color w:val="000000"/>
                <w:sz w:val="20"/>
              </w:rPr>
            </w:pPr>
          </w:p>
        </w:tc>
        <w:tc>
          <w:tcPr>
            <w:tcW w:w="944" w:type="pct"/>
            <w:shd w:val="clear" w:color="auto" w:fill="auto"/>
            <w:vAlign w:val="center"/>
          </w:tcPr>
          <w:p w:rsidR="001508F3" w:rsidRPr="00BB7FAF" w:rsidRDefault="001508F3" w:rsidP="00BB7FAF">
            <w:pPr>
              <w:pStyle w:val="a8"/>
              <w:spacing w:after="0"/>
              <w:jc w:val="center"/>
              <w:rPr>
                <w:rFonts w:ascii="Arial" w:hAnsi="Arial" w:cs="Arial"/>
                <w:color w:val="000000"/>
                <w:sz w:val="20"/>
              </w:rPr>
            </w:pPr>
          </w:p>
        </w:tc>
        <w:tc>
          <w:tcPr>
            <w:tcW w:w="850" w:type="pct"/>
            <w:shd w:val="clear" w:color="auto" w:fill="auto"/>
            <w:vAlign w:val="center"/>
          </w:tcPr>
          <w:p w:rsidR="001508F3" w:rsidRPr="00BB7FAF" w:rsidRDefault="001508F3" w:rsidP="00BB7FAF">
            <w:pPr>
              <w:pStyle w:val="a8"/>
              <w:spacing w:after="0"/>
              <w:jc w:val="center"/>
              <w:rPr>
                <w:rFonts w:ascii="Arial" w:hAnsi="Arial" w:cs="Arial"/>
                <w:color w:val="000000"/>
                <w:sz w:val="20"/>
              </w:rPr>
            </w:pPr>
          </w:p>
        </w:tc>
        <w:tc>
          <w:tcPr>
            <w:tcW w:w="661" w:type="pct"/>
            <w:shd w:val="clear" w:color="auto" w:fill="auto"/>
            <w:vAlign w:val="center"/>
          </w:tcPr>
          <w:p w:rsidR="001508F3" w:rsidRPr="00BB7FAF" w:rsidRDefault="001508F3" w:rsidP="00BB7FAF">
            <w:pPr>
              <w:pStyle w:val="a8"/>
              <w:spacing w:after="0"/>
              <w:jc w:val="center"/>
              <w:rPr>
                <w:rFonts w:ascii="Arial" w:hAnsi="Arial" w:cs="Arial"/>
                <w:color w:val="000000"/>
                <w:sz w:val="20"/>
              </w:rPr>
            </w:pPr>
          </w:p>
        </w:tc>
        <w:tc>
          <w:tcPr>
            <w:tcW w:w="425" w:type="pct"/>
            <w:shd w:val="clear" w:color="auto" w:fill="auto"/>
            <w:vAlign w:val="center"/>
          </w:tcPr>
          <w:p w:rsidR="001508F3" w:rsidRPr="00BB7FAF" w:rsidRDefault="001508F3" w:rsidP="00BB7FAF">
            <w:pPr>
              <w:pStyle w:val="a8"/>
              <w:spacing w:after="0"/>
              <w:jc w:val="center"/>
              <w:rPr>
                <w:rFonts w:ascii="Arial" w:hAnsi="Arial" w:cs="Arial"/>
                <w:color w:val="000000"/>
                <w:sz w:val="20"/>
              </w:rPr>
            </w:pPr>
          </w:p>
        </w:tc>
        <w:tc>
          <w:tcPr>
            <w:tcW w:w="425" w:type="pct"/>
            <w:vAlign w:val="center"/>
          </w:tcPr>
          <w:p w:rsidR="001508F3" w:rsidRPr="00BB7FAF" w:rsidRDefault="001508F3" w:rsidP="00BB7FAF">
            <w:pPr>
              <w:pStyle w:val="a8"/>
              <w:spacing w:after="0"/>
              <w:jc w:val="center"/>
              <w:rPr>
                <w:rFonts w:ascii="Arial" w:hAnsi="Arial" w:cs="Arial"/>
                <w:color w:val="000000"/>
                <w:sz w:val="20"/>
              </w:rPr>
            </w:pPr>
          </w:p>
        </w:tc>
        <w:tc>
          <w:tcPr>
            <w:tcW w:w="426" w:type="pct"/>
            <w:vAlign w:val="center"/>
          </w:tcPr>
          <w:p w:rsidR="001508F3" w:rsidRPr="00BB7FAF" w:rsidRDefault="001508F3" w:rsidP="00BB7FAF">
            <w:pPr>
              <w:pStyle w:val="a8"/>
              <w:spacing w:after="0"/>
              <w:jc w:val="center"/>
              <w:rPr>
                <w:rFonts w:ascii="Arial" w:hAnsi="Arial" w:cs="Arial"/>
                <w:color w:val="000000"/>
                <w:sz w:val="20"/>
              </w:rPr>
            </w:pPr>
          </w:p>
        </w:tc>
        <w:tc>
          <w:tcPr>
            <w:tcW w:w="434" w:type="pct"/>
            <w:tcBorders>
              <w:right w:val="nil"/>
            </w:tcBorders>
            <w:vAlign w:val="center"/>
          </w:tcPr>
          <w:p w:rsidR="001508F3" w:rsidRPr="00BB7FAF" w:rsidRDefault="001508F3" w:rsidP="00BB7FAF">
            <w:pPr>
              <w:pStyle w:val="a8"/>
              <w:spacing w:after="0"/>
              <w:jc w:val="center"/>
              <w:rPr>
                <w:rFonts w:ascii="Arial" w:hAnsi="Arial" w:cs="Arial"/>
                <w:color w:val="000000"/>
                <w:sz w:val="20"/>
              </w:rPr>
            </w:pPr>
          </w:p>
        </w:tc>
      </w:tr>
      <w:tr w:rsidR="00BB7FAF" w:rsidRPr="00BB7FAF" w:rsidTr="000C2F13">
        <w:trPr>
          <w:cantSplit/>
        </w:trPr>
        <w:tc>
          <w:tcPr>
            <w:tcW w:w="190" w:type="pct"/>
            <w:tcBorders>
              <w:left w:val="nil"/>
            </w:tcBorders>
            <w:shd w:val="clear" w:color="auto" w:fill="auto"/>
            <w:vAlign w:val="center"/>
          </w:tcPr>
          <w:p w:rsidR="001508F3" w:rsidRPr="00BB7FAF" w:rsidRDefault="001508F3" w:rsidP="00BB7FAF">
            <w:pPr>
              <w:pStyle w:val="a8"/>
              <w:spacing w:after="0"/>
              <w:jc w:val="center"/>
              <w:rPr>
                <w:rFonts w:ascii="Arial" w:hAnsi="Arial" w:cs="Arial"/>
                <w:color w:val="000000"/>
                <w:sz w:val="20"/>
              </w:rPr>
            </w:pPr>
            <w:r w:rsidRPr="00BB7FAF">
              <w:rPr>
                <w:rFonts w:ascii="Arial" w:hAnsi="Arial" w:cs="Arial"/>
                <w:color w:val="000000"/>
                <w:sz w:val="20"/>
              </w:rPr>
              <w:t>…</w:t>
            </w:r>
          </w:p>
        </w:tc>
        <w:tc>
          <w:tcPr>
            <w:tcW w:w="645" w:type="pct"/>
            <w:shd w:val="clear" w:color="auto" w:fill="auto"/>
            <w:vAlign w:val="center"/>
          </w:tcPr>
          <w:p w:rsidR="001508F3" w:rsidRPr="00BB7FAF" w:rsidRDefault="001508F3" w:rsidP="00BB7FAF">
            <w:pPr>
              <w:pStyle w:val="a8"/>
              <w:spacing w:after="0"/>
              <w:jc w:val="center"/>
              <w:rPr>
                <w:rFonts w:ascii="Arial" w:hAnsi="Arial" w:cs="Arial"/>
                <w:color w:val="000000"/>
                <w:sz w:val="20"/>
              </w:rPr>
            </w:pPr>
          </w:p>
        </w:tc>
        <w:tc>
          <w:tcPr>
            <w:tcW w:w="944" w:type="pct"/>
            <w:shd w:val="clear" w:color="auto" w:fill="auto"/>
            <w:vAlign w:val="center"/>
          </w:tcPr>
          <w:p w:rsidR="001508F3" w:rsidRPr="00BB7FAF" w:rsidRDefault="001508F3" w:rsidP="00BB7FAF">
            <w:pPr>
              <w:pStyle w:val="a8"/>
              <w:spacing w:after="0"/>
              <w:jc w:val="center"/>
              <w:rPr>
                <w:rFonts w:ascii="Arial" w:hAnsi="Arial" w:cs="Arial"/>
                <w:color w:val="000000"/>
                <w:sz w:val="20"/>
              </w:rPr>
            </w:pPr>
          </w:p>
        </w:tc>
        <w:tc>
          <w:tcPr>
            <w:tcW w:w="850" w:type="pct"/>
            <w:shd w:val="clear" w:color="auto" w:fill="auto"/>
            <w:vAlign w:val="center"/>
          </w:tcPr>
          <w:p w:rsidR="001508F3" w:rsidRPr="00BB7FAF" w:rsidRDefault="001508F3" w:rsidP="00BB7FAF">
            <w:pPr>
              <w:pStyle w:val="a8"/>
              <w:spacing w:after="0"/>
              <w:jc w:val="center"/>
              <w:rPr>
                <w:rFonts w:ascii="Arial" w:hAnsi="Arial" w:cs="Arial"/>
                <w:color w:val="000000"/>
                <w:sz w:val="20"/>
              </w:rPr>
            </w:pPr>
          </w:p>
        </w:tc>
        <w:tc>
          <w:tcPr>
            <w:tcW w:w="661" w:type="pct"/>
            <w:shd w:val="clear" w:color="auto" w:fill="auto"/>
            <w:vAlign w:val="center"/>
          </w:tcPr>
          <w:p w:rsidR="001508F3" w:rsidRPr="00BB7FAF" w:rsidRDefault="001508F3" w:rsidP="00BB7FAF">
            <w:pPr>
              <w:pStyle w:val="a8"/>
              <w:spacing w:after="0"/>
              <w:jc w:val="center"/>
              <w:rPr>
                <w:rFonts w:ascii="Arial" w:hAnsi="Arial" w:cs="Arial"/>
                <w:color w:val="000000"/>
                <w:sz w:val="20"/>
              </w:rPr>
            </w:pPr>
          </w:p>
        </w:tc>
        <w:tc>
          <w:tcPr>
            <w:tcW w:w="425" w:type="pct"/>
            <w:shd w:val="clear" w:color="auto" w:fill="auto"/>
            <w:vAlign w:val="center"/>
          </w:tcPr>
          <w:p w:rsidR="001508F3" w:rsidRPr="00BB7FAF" w:rsidRDefault="001508F3" w:rsidP="00BB7FAF">
            <w:pPr>
              <w:pStyle w:val="a8"/>
              <w:spacing w:after="0"/>
              <w:jc w:val="center"/>
              <w:rPr>
                <w:rFonts w:ascii="Arial" w:hAnsi="Arial" w:cs="Arial"/>
                <w:color w:val="000000"/>
                <w:sz w:val="20"/>
              </w:rPr>
            </w:pPr>
          </w:p>
        </w:tc>
        <w:tc>
          <w:tcPr>
            <w:tcW w:w="425" w:type="pct"/>
            <w:vAlign w:val="center"/>
          </w:tcPr>
          <w:p w:rsidR="001508F3" w:rsidRPr="00BB7FAF" w:rsidRDefault="001508F3" w:rsidP="00BB7FAF">
            <w:pPr>
              <w:pStyle w:val="a8"/>
              <w:spacing w:after="0"/>
              <w:jc w:val="center"/>
              <w:rPr>
                <w:rFonts w:ascii="Arial" w:hAnsi="Arial" w:cs="Arial"/>
                <w:color w:val="000000"/>
                <w:sz w:val="20"/>
              </w:rPr>
            </w:pPr>
          </w:p>
        </w:tc>
        <w:tc>
          <w:tcPr>
            <w:tcW w:w="426" w:type="pct"/>
            <w:vAlign w:val="center"/>
          </w:tcPr>
          <w:p w:rsidR="001508F3" w:rsidRPr="00BB7FAF" w:rsidRDefault="001508F3" w:rsidP="00BB7FAF">
            <w:pPr>
              <w:pStyle w:val="a8"/>
              <w:spacing w:after="0"/>
              <w:jc w:val="center"/>
              <w:rPr>
                <w:rFonts w:ascii="Arial" w:hAnsi="Arial" w:cs="Arial"/>
                <w:color w:val="000000"/>
                <w:sz w:val="20"/>
              </w:rPr>
            </w:pPr>
          </w:p>
        </w:tc>
        <w:tc>
          <w:tcPr>
            <w:tcW w:w="434" w:type="pct"/>
            <w:tcBorders>
              <w:right w:val="nil"/>
            </w:tcBorders>
            <w:vAlign w:val="center"/>
          </w:tcPr>
          <w:p w:rsidR="001508F3" w:rsidRPr="00BB7FAF" w:rsidRDefault="001508F3" w:rsidP="00BB7FAF">
            <w:pPr>
              <w:pStyle w:val="a8"/>
              <w:spacing w:after="0"/>
              <w:jc w:val="center"/>
              <w:rPr>
                <w:rFonts w:ascii="Arial" w:hAnsi="Arial" w:cs="Arial"/>
                <w:color w:val="000000"/>
                <w:sz w:val="20"/>
              </w:rPr>
            </w:pPr>
          </w:p>
        </w:tc>
      </w:tr>
    </w:tbl>
    <w:p w:rsidR="001508F3" w:rsidRPr="00BB7FAF" w:rsidRDefault="001508F3" w:rsidP="00316384">
      <w:pPr>
        <w:widowControl w:val="0"/>
        <w:spacing w:after="0" w:line="240" w:lineRule="auto"/>
        <w:rPr>
          <w:rFonts w:ascii="Arial" w:hAnsi="Arial" w:cs="Arial"/>
          <w:b/>
          <w:i/>
          <w:color w:val="000000"/>
          <w:sz w:val="20"/>
          <w:szCs w:val="24"/>
        </w:rPr>
      </w:pPr>
    </w:p>
    <w:tbl>
      <w:tblPr>
        <w:tblW w:w="5000" w:type="pct"/>
        <w:tblLook w:val="04A0" w:firstRow="1" w:lastRow="0" w:firstColumn="1" w:lastColumn="0" w:noHBand="0" w:noVBand="1"/>
      </w:tblPr>
      <w:tblGrid>
        <w:gridCol w:w="7389"/>
        <w:gridCol w:w="6898"/>
      </w:tblGrid>
      <w:tr w:rsidR="001508F3" w:rsidRPr="00BB7FAF" w:rsidTr="000C2F13">
        <w:trPr>
          <w:cantSplit/>
        </w:trPr>
        <w:tc>
          <w:tcPr>
            <w:tcW w:w="2586" w:type="pct"/>
            <w:shd w:val="clear" w:color="auto" w:fill="auto"/>
            <w:vAlign w:val="center"/>
          </w:tcPr>
          <w:p w:rsidR="001508F3" w:rsidRPr="00BB7FAF" w:rsidRDefault="001508F3" w:rsidP="00BB7FAF">
            <w:pPr>
              <w:widowControl w:val="0"/>
              <w:spacing w:after="0" w:line="240" w:lineRule="auto"/>
              <w:jc w:val="center"/>
              <w:rPr>
                <w:rFonts w:ascii="Arial" w:hAnsi="Arial" w:cs="Arial"/>
                <w:b/>
                <w:i/>
                <w:color w:val="000000"/>
                <w:sz w:val="20"/>
                <w:szCs w:val="24"/>
              </w:rPr>
            </w:pPr>
            <w:r w:rsidRPr="00BB7FAF">
              <w:rPr>
                <w:rFonts w:ascii="Arial" w:hAnsi="Arial" w:cs="Arial"/>
                <w:color w:val="000000"/>
                <w:sz w:val="20"/>
                <w:szCs w:val="24"/>
              </w:rPr>
              <w:t>Эксперт</w:t>
            </w:r>
            <w:r w:rsidR="006059E3" w:rsidRPr="00BB7FAF">
              <w:rPr>
                <w:rFonts w:ascii="Arial" w:hAnsi="Arial" w:cs="Arial"/>
                <w:color w:val="000000"/>
                <w:sz w:val="20"/>
                <w:szCs w:val="24"/>
              </w:rPr>
              <w:t xml:space="preserve"> </w:t>
            </w:r>
          </w:p>
          <w:p w:rsidR="001508F3" w:rsidRPr="00BB7FAF" w:rsidRDefault="001508F3" w:rsidP="00BB7FAF">
            <w:pPr>
              <w:widowControl w:val="0"/>
              <w:spacing w:after="0" w:line="240" w:lineRule="auto"/>
              <w:jc w:val="center"/>
              <w:rPr>
                <w:rFonts w:ascii="Arial" w:hAnsi="Arial" w:cs="Arial"/>
                <w:b/>
                <w:i/>
                <w:color w:val="000000"/>
                <w:sz w:val="20"/>
                <w:szCs w:val="24"/>
              </w:rPr>
            </w:pPr>
            <w:r w:rsidRPr="00BB7FAF">
              <w:rPr>
                <w:rFonts w:ascii="Arial" w:hAnsi="Arial" w:cs="Arial"/>
                <w:color w:val="000000"/>
                <w:sz w:val="20"/>
                <w:szCs w:val="24"/>
              </w:rPr>
              <w:t>___________</w:t>
            </w:r>
            <w:r w:rsidR="006059E3" w:rsidRPr="00BB7FAF">
              <w:rPr>
                <w:rFonts w:ascii="Arial" w:hAnsi="Arial" w:cs="Arial"/>
                <w:color w:val="000000"/>
                <w:sz w:val="20"/>
                <w:szCs w:val="24"/>
              </w:rPr>
              <w:t xml:space="preserve"> </w:t>
            </w:r>
            <w:r w:rsidRPr="00BB7FAF">
              <w:rPr>
                <w:rFonts w:ascii="Arial" w:hAnsi="Arial" w:cs="Arial"/>
                <w:color w:val="000000"/>
                <w:sz w:val="20"/>
                <w:szCs w:val="24"/>
              </w:rPr>
              <w:t>______________________</w:t>
            </w:r>
          </w:p>
          <w:p w:rsidR="001508F3" w:rsidRPr="00BB7FAF" w:rsidRDefault="006059E3" w:rsidP="00BB7FAF">
            <w:pPr>
              <w:widowControl w:val="0"/>
              <w:spacing w:after="0" w:line="240" w:lineRule="auto"/>
              <w:jc w:val="center"/>
              <w:rPr>
                <w:rFonts w:ascii="Arial" w:hAnsi="Arial" w:cs="Arial"/>
                <w:b/>
                <w:i/>
                <w:color w:val="000000"/>
                <w:sz w:val="20"/>
                <w:szCs w:val="24"/>
              </w:rPr>
            </w:pPr>
            <w:r w:rsidRPr="00BB7FAF">
              <w:rPr>
                <w:rFonts w:ascii="Arial" w:hAnsi="Arial" w:cs="Arial"/>
                <w:color w:val="000000"/>
                <w:sz w:val="20"/>
                <w:szCs w:val="24"/>
              </w:rPr>
              <w:t xml:space="preserve"> </w:t>
            </w:r>
            <w:r w:rsidR="001508F3" w:rsidRPr="00BB7FAF">
              <w:rPr>
                <w:rFonts w:ascii="Arial" w:hAnsi="Arial" w:cs="Arial"/>
                <w:color w:val="000000"/>
                <w:sz w:val="20"/>
                <w:szCs w:val="24"/>
              </w:rPr>
              <w:t>(подпись)</w:t>
            </w:r>
            <w:r w:rsidRPr="00BB7FAF">
              <w:rPr>
                <w:rFonts w:ascii="Arial" w:hAnsi="Arial" w:cs="Arial"/>
                <w:color w:val="000000"/>
                <w:sz w:val="20"/>
                <w:szCs w:val="24"/>
              </w:rPr>
              <w:t xml:space="preserve"> </w:t>
            </w:r>
            <w:r w:rsidR="001508F3" w:rsidRPr="00BB7FAF">
              <w:rPr>
                <w:rFonts w:ascii="Arial" w:hAnsi="Arial" w:cs="Arial"/>
                <w:color w:val="000000"/>
                <w:sz w:val="20"/>
                <w:szCs w:val="24"/>
              </w:rPr>
              <w:t>(инициалы,</w:t>
            </w:r>
            <w:r w:rsidRPr="00BB7FAF">
              <w:rPr>
                <w:rFonts w:ascii="Arial" w:hAnsi="Arial" w:cs="Arial"/>
                <w:color w:val="000000"/>
                <w:sz w:val="20"/>
                <w:szCs w:val="24"/>
              </w:rPr>
              <w:t xml:space="preserve"> </w:t>
            </w:r>
            <w:r w:rsidR="001508F3" w:rsidRPr="00BB7FAF">
              <w:rPr>
                <w:rFonts w:ascii="Arial" w:hAnsi="Arial" w:cs="Arial"/>
                <w:color w:val="000000"/>
                <w:sz w:val="20"/>
                <w:szCs w:val="24"/>
              </w:rPr>
              <w:t>фамилия)</w:t>
            </w:r>
          </w:p>
        </w:tc>
        <w:tc>
          <w:tcPr>
            <w:tcW w:w="2414" w:type="pct"/>
            <w:shd w:val="clear" w:color="auto" w:fill="auto"/>
            <w:vAlign w:val="center"/>
          </w:tcPr>
          <w:p w:rsidR="001508F3" w:rsidRPr="00BB7FAF" w:rsidRDefault="001508F3" w:rsidP="00BB7FAF">
            <w:pPr>
              <w:widowControl w:val="0"/>
              <w:spacing w:after="0" w:line="240" w:lineRule="auto"/>
              <w:jc w:val="center"/>
              <w:rPr>
                <w:rFonts w:ascii="Arial" w:hAnsi="Arial" w:cs="Arial"/>
                <w:b/>
                <w:i/>
                <w:color w:val="000000"/>
                <w:sz w:val="20"/>
                <w:szCs w:val="24"/>
              </w:rPr>
            </w:pPr>
          </w:p>
          <w:p w:rsidR="001508F3" w:rsidRPr="00BB7FAF" w:rsidRDefault="001508F3" w:rsidP="00BB7FAF">
            <w:pPr>
              <w:widowControl w:val="0"/>
              <w:spacing w:after="0" w:line="240" w:lineRule="auto"/>
              <w:jc w:val="center"/>
              <w:rPr>
                <w:rFonts w:ascii="Arial" w:hAnsi="Arial" w:cs="Arial"/>
                <w:b/>
                <w:i/>
                <w:color w:val="000000"/>
                <w:sz w:val="20"/>
                <w:szCs w:val="24"/>
              </w:rPr>
            </w:pPr>
            <w:r w:rsidRPr="00BB7FAF">
              <w:rPr>
                <w:rFonts w:ascii="Arial" w:hAnsi="Arial" w:cs="Arial"/>
                <w:color w:val="000000"/>
                <w:sz w:val="20"/>
                <w:szCs w:val="24"/>
              </w:rPr>
              <w:t>Руководитель</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проекта</w:t>
            </w:r>
            <w:r w:rsidR="006059E3" w:rsidRPr="00BB7FAF">
              <w:rPr>
                <w:rFonts w:ascii="Arial" w:hAnsi="Arial" w:cs="Arial"/>
                <w:color w:val="000000"/>
                <w:sz w:val="20"/>
                <w:szCs w:val="24"/>
              </w:rPr>
              <w:t xml:space="preserve"> </w:t>
            </w:r>
            <w:r w:rsidRPr="00BB7FAF">
              <w:rPr>
                <w:rFonts w:ascii="Arial" w:hAnsi="Arial" w:cs="Arial"/>
                <w:color w:val="000000"/>
                <w:sz w:val="20"/>
                <w:szCs w:val="24"/>
              </w:rPr>
              <w:t>___________</w:t>
            </w:r>
            <w:r w:rsidR="006059E3" w:rsidRPr="00BB7FAF">
              <w:rPr>
                <w:rFonts w:ascii="Arial" w:hAnsi="Arial" w:cs="Arial"/>
                <w:color w:val="000000"/>
                <w:sz w:val="20"/>
                <w:szCs w:val="24"/>
              </w:rPr>
              <w:t xml:space="preserve"> </w:t>
            </w:r>
            <w:r w:rsidRPr="00BB7FAF">
              <w:rPr>
                <w:rFonts w:ascii="Arial" w:hAnsi="Arial" w:cs="Arial"/>
                <w:color w:val="000000"/>
                <w:sz w:val="20"/>
                <w:szCs w:val="24"/>
              </w:rPr>
              <w:t>______________________</w:t>
            </w:r>
          </w:p>
          <w:p w:rsidR="001508F3" w:rsidRPr="00BB7FAF" w:rsidRDefault="006059E3" w:rsidP="00BB7FAF">
            <w:pPr>
              <w:widowControl w:val="0"/>
              <w:spacing w:after="0" w:line="240" w:lineRule="auto"/>
              <w:jc w:val="center"/>
              <w:rPr>
                <w:rFonts w:ascii="Arial" w:hAnsi="Arial" w:cs="Arial"/>
                <w:b/>
                <w:i/>
                <w:color w:val="000000"/>
                <w:sz w:val="20"/>
                <w:szCs w:val="24"/>
              </w:rPr>
            </w:pPr>
            <w:r w:rsidRPr="00BB7FAF">
              <w:rPr>
                <w:rFonts w:ascii="Arial" w:hAnsi="Arial" w:cs="Arial"/>
                <w:color w:val="000000"/>
                <w:sz w:val="20"/>
                <w:szCs w:val="24"/>
              </w:rPr>
              <w:t xml:space="preserve"> </w:t>
            </w:r>
            <w:r w:rsidR="001508F3" w:rsidRPr="00BB7FAF">
              <w:rPr>
                <w:rFonts w:ascii="Arial" w:hAnsi="Arial" w:cs="Arial"/>
                <w:color w:val="000000"/>
                <w:sz w:val="20"/>
                <w:szCs w:val="24"/>
              </w:rPr>
              <w:t>(подпись)</w:t>
            </w:r>
            <w:r w:rsidRPr="00BB7FAF">
              <w:rPr>
                <w:rFonts w:ascii="Arial" w:hAnsi="Arial" w:cs="Arial"/>
                <w:color w:val="000000"/>
                <w:sz w:val="20"/>
                <w:szCs w:val="24"/>
              </w:rPr>
              <w:t xml:space="preserve"> </w:t>
            </w:r>
            <w:r w:rsidR="001508F3" w:rsidRPr="00BB7FAF">
              <w:rPr>
                <w:rFonts w:ascii="Arial" w:hAnsi="Arial" w:cs="Arial"/>
                <w:color w:val="000000"/>
                <w:sz w:val="20"/>
                <w:szCs w:val="24"/>
              </w:rPr>
              <w:t>(инициалы,</w:t>
            </w:r>
            <w:r w:rsidRPr="00BB7FAF">
              <w:rPr>
                <w:rFonts w:ascii="Arial" w:hAnsi="Arial" w:cs="Arial"/>
                <w:color w:val="000000"/>
                <w:sz w:val="20"/>
                <w:szCs w:val="24"/>
              </w:rPr>
              <w:t xml:space="preserve"> </w:t>
            </w:r>
            <w:r w:rsidR="001508F3" w:rsidRPr="00BB7FAF">
              <w:rPr>
                <w:rFonts w:ascii="Arial" w:hAnsi="Arial" w:cs="Arial"/>
                <w:color w:val="000000"/>
                <w:sz w:val="20"/>
                <w:szCs w:val="24"/>
              </w:rPr>
              <w:t>фамилия)</w:t>
            </w:r>
          </w:p>
        </w:tc>
      </w:tr>
    </w:tbl>
    <w:p w:rsidR="001508F3" w:rsidRPr="00BB7FAF" w:rsidRDefault="001508F3" w:rsidP="00316384">
      <w:pPr>
        <w:widowControl w:val="0"/>
        <w:spacing w:after="0" w:line="240" w:lineRule="auto"/>
        <w:rPr>
          <w:rFonts w:ascii="Arial" w:eastAsia="Calibri" w:hAnsi="Arial" w:cs="Arial"/>
          <w:b/>
          <w:i/>
          <w:color w:val="000000"/>
          <w:sz w:val="20"/>
          <w:szCs w:val="24"/>
        </w:rPr>
      </w:pPr>
    </w:p>
    <w:tbl>
      <w:tblPr>
        <w:tblW w:w="5000" w:type="pct"/>
        <w:tblLook w:val="04A0" w:firstRow="1" w:lastRow="0" w:firstColumn="1" w:lastColumn="0" w:noHBand="0" w:noVBand="1"/>
      </w:tblPr>
      <w:tblGrid>
        <w:gridCol w:w="7798"/>
        <w:gridCol w:w="6489"/>
      </w:tblGrid>
      <w:tr w:rsidR="001508F3" w:rsidRPr="00BB7FAF" w:rsidTr="000C2F13">
        <w:trPr>
          <w:cantSplit/>
        </w:trPr>
        <w:tc>
          <w:tcPr>
            <w:tcW w:w="2729" w:type="pct"/>
            <w:shd w:val="clear" w:color="auto" w:fill="auto"/>
            <w:vAlign w:val="center"/>
          </w:tcPr>
          <w:p w:rsidR="001508F3" w:rsidRPr="00BB7FAF" w:rsidRDefault="001508F3" w:rsidP="00BB7FAF">
            <w:pPr>
              <w:widowControl w:val="0"/>
              <w:spacing w:after="0" w:line="240" w:lineRule="auto"/>
              <w:jc w:val="center"/>
              <w:rPr>
                <w:rFonts w:ascii="Arial" w:hAnsi="Arial" w:cs="Arial"/>
                <w:b/>
                <w:i/>
                <w:color w:val="000000"/>
                <w:sz w:val="20"/>
                <w:szCs w:val="24"/>
              </w:rPr>
            </w:pPr>
          </w:p>
        </w:tc>
        <w:tc>
          <w:tcPr>
            <w:tcW w:w="2271" w:type="pct"/>
            <w:shd w:val="clear" w:color="auto" w:fill="auto"/>
            <w:vAlign w:val="center"/>
          </w:tcPr>
          <w:p w:rsidR="001508F3" w:rsidRPr="00BB7FAF" w:rsidRDefault="001508F3" w:rsidP="00BB7FAF">
            <w:pPr>
              <w:widowControl w:val="0"/>
              <w:spacing w:after="0" w:line="240" w:lineRule="auto"/>
              <w:jc w:val="center"/>
              <w:rPr>
                <w:rFonts w:ascii="Arial" w:eastAsia="Calibri" w:hAnsi="Arial" w:cs="Arial"/>
                <w:b/>
                <w:i/>
                <w:color w:val="000000"/>
                <w:sz w:val="20"/>
                <w:szCs w:val="24"/>
              </w:rPr>
            </w:pPr>
            <w:r w:rsidRPr="00BB7FAF">
              <w:rPr>
                <w:rFonts w:ascii="Arial" w:eastAsia="Calibri" w:hAnsi="Arial" w:cs="Arial"/>
                <w:color w:val="000000"/>
                <w:sz w:val="20"/>
                <w:szCs w:val="24"/>
              </w:rPr>
              <w:t>Приложение</w:t>
            </w:r>
            <w:r w:rsidR="006059E3" w:rsidRPr="00BB7FAF">
              <w:rPr>
                <w:rFonts w:ascii="Arial" w:eastAsia="Calibri" w:hAnsi="Arial" w:cs="Arial"/>
                <w:color w:val="000000"/>
                <w:sz w:val="20"/>
                <w:szCs w:val="24"/>
              </w:rPr>
              <w:t xml:space="preserve"> </w:t>
            </w:r>
            <w:r w:rsidRPr="00BB7FAF">
              <w:rPr>
                <w:rFonts w:ascii="Arial" w:eastAsia="Calibri" w:hAnsi="Arial" w:cs="Arial"/>
                <w:color w:val="000000"/>
                <w:sz w:val="20"/>
                <w:szCs w:val="24"/>
              </w:rPr>
              <w:t>№</w:t>
            </w:r>
            <w:r w:rsidR="006059E3" w:rsidRPr="00BB7FAF">
              <w:rPr>
                <w:rFonts w:ascii="Arial" w:eastAsia="Calibri" w:hAnsi="Arial" w:cs="Arial"/>
                <w:color w:val="000000"/>
                <w:sz w:val="20"/>
                <w:szCs w:val="24"/>
              </w:rPr>
              <w:t xml:space="preserve"> </w:t>
            </w:r>
            <w:r w:rsidRPr="00BB7FAF">
              <w:rPr>
                <w:rFonts w:ascii="Arial" w:eastAsia="Calibri" w:hAnsi="Arial" w:cs="Arial"/>
                <w:color w:val="000000"/>
                <w:sz w:val="20"/>
                <w:szCs w:val="24"/>
              </w:rPr>
              <w:t>4</w:t>
            </w:r>
          </w:p>
          <w:p w:rsidR="001508F3" w:rsidRPr="00BB7FAF" w:rsidRDefault="001508F3" w:rsidP="00BB7FAF">
            <w:pPr>
              <w:widowControl w:val="0"/>
              <w:spacing w:after="0" w:line="240" w:lineRule="auto"/>
              <w:jc w:val="center"/>
              <w:rPr>
                <w:rFonts w:ascii="Arial" w:eastAsia="Calibri" w:hAnsi="Arial" w:cs="Arial"/>
                <w:b/>
                <w:i/>
                <w:color w:val="000000"/>
                <w:sz w:val="20"/>
                <w:szCs w:val="24"/>
              </w:rPr>
            </w:pPr>
            <w:r w:rsidRPr="00BB7FAF">
              <w:rPr>
                <w:rFonts w:ascii="Arial" w:eastAsia="Calibri" w:hAnsi="Arial" w:cs="Arial"/>
                <w:color w:val="000000"/>
                <w:sz w:val="20"/>
                <w:szCs w:val="24"/>
              </w:rPr>
              <w:t>к</w:t>
            </w:r>
            <w:r w:rsidR="006059E3" w:rsidRPr="00BB7FAF">
              <w:rPr>
                <w:rFonts w:ascii="Arial" w:eastAsia="Calibri" w:hAnsi="Arial" w:cs="Arial"/>
                <w:color w:val="000000"/>
                <w:sz w:val="20"/>
                <w:szCs w:val="24"/>
              </w:rPr>
              <w:t xml:space="preserve"> </w:t>
            </w:r>
            <w:r w:rsidRPr="00BB7FAF">
              <w:rPr>
                <w:rFonts w:ascii="Arial" w:eastAsia="Calibri" w:hAnsi="Arial" w:cs="Arial"/>
                <w:color w:val="000000"/>
                <w:sz w:val="20"/>
                <w:szCs w:val="24"/>
              </w:rPr>
              <w:t>Положению</w:t>
            </w:r>
            <w:r w:rsidR="006059E3" w:rsidRPr="00BB7FAF">
              <w:rPr>
                <w:rFonts w:ascii="Arial" w:eastAsia="Calibri" w:hAnsi="Arial" w:cs="Arial"/>
                <w:color w:val="000000"/>
                <w:sz w:val="20"/>
                <w:szCs w:val="24"/>
              </w:rPr>
              <w:t xml:space="preserve"> </w:t>
            </w:r>
            <w:r w:rsidRPr="00BB7FAF">
              <w:rPr>
                <w:rFonts w:ascii="Arial" w:eastAsia="Calibri" w:hAnsi="Arial" w:cs="Arial"/>
                <w:color w:val="000000"/>
                <w:sz w:val="20"/>
                <w:szCs w:val="24"/>
              </w:rPr>
              <w:t>о</w:t>
            </w:r>
            <w:r w:rsidR="006059E3" w:rsidRPr="00BB7FAF">
              <w:rPr>
                <w:rFonts w:ascii="Arial" w:eastAsia="Calibri" w:hAnsi="Arial" w:cs="Arial"/>
                <w:color w:val="000000"/>
                <w:sz w:val="20"/>
                <w:szCs w:val="24"/>
              </w:rPr>
              <w:t xml:space="preserve"> </w:t>
            </w:r>
            <w:r w:rsidRPr="00BB7FAF">
              <w:rPr>
                <w:rFonts w:ascii="Arial" w:eastAsia="Calibri" w:hAnsi="Arial" w:cs="Arial"/>
                <w:color w:val="000000"/>
                <w:sz w:val="20"/>
                <w:szCs w:val="24"/>
              </w:rPr>
              <w:t>системе</w:t>
            </w:r>
            <w:r w:rsidR="006059E3" w:rsidRPr="00BB7FAF">
              <w:rPr>
                <w:rFonts w:ascii="Arial" w:eastAsia="Calibri" w:hAnsi="Arial" w:cs="Arial"/>
                <w:color w:val="000000"/>
                <w:sz w:val="20"/>
                <w:szCs w:val="24"/>
              </w:rPr>
              <w:t xml:space="preserve"> </w:t>
            </w:r>
            <w:r w:rsidRPr="00BB7FAF">
              <w:rPr>
                <w:rFonts w:ascii="Arial" w:eastAsia="Calibri" w:hAnsi="Arial" w:cs="Arial"/>
                <w:color w:val="000000"/>
                <w:sz w:val="20"/>
                <w:szCs w:val="24"/>
              </w:rPr>
              <w:t>бережливого</w:t>
            </w:r>
          </w:p>
          <w:p w:rsidR="001508F3" w:rsidRPr="00BB7FAF" w:rsidRDefault="006059E3" w:rsidP="00BB7FAF">
            <w:pPr>
              <w:widowControl w:val="0"/>
              <w:spacing w:after="0" w:line="240" w:lineRule="auto"/>
              <w:jc w:val="center"/>
              <w:rPr>
                <w:rFonts w:ascii="Arial" w:eastAsia="Calibri" w:hAnsi="Arial" w:cs="Arial"/>
                <w:b/>
                <w:i/>
                <w:color w:val="000000"/>
                <w:sz w:val="20"/>
                <w:szCs w:val="24"/>
              </w:rPr>
            </w:pPr>
            <w:r w:rsidRPr="00BB7FAF">
              <w:rPr>
                <w:rFonts w:ascii="Arial" w:eastAsia="Calibri" w:hAnsi="Arial" w:cs="Arial"/>
                <w:color w:val="000000"/>
                <w:sz w:val="20"/>
                <w:szCs w:val="24"/>
              </w:rPr>
              <w:t xml:space="preserve"> </w:t>
            </w:r>
            <w:r w:rsidR="001508F3" w:rsidRPr="00BB7FAF">
              <w:rPr>
                <w:rFonts w:ascii="Arial" w:eastAsia="Calibri" w:hAnsi="Arial" w:cs="Arial"/>
                <w:color w:val="000000"/>
                <w:sz w:val="20"/>
                <w:szCs w:val="24"/>
              </w:rPr>
              <w:t>управления</w:t>
            </w:r>
            <w:r w:rsidRPr="00BB7FAF">
              <w:rPr>
                <w:rFonts w:ascii="Arial" w:eastAsia="Calibri" w:hAnsi="Arial" w:cs="Arial"/>
                <w:color w:val="000000"/>
                <w:sz w:val="20"/>
                <w:szCs w:val="24"/>
              </w:rPr>
              <w:t xml:space="preserve"> </w:t>
            </w:r>
            <w:r w:rsidR="001508F3" w:rsidRPr="00BB7FAF">
              <w:rPr>
                <w:rFonts w:ascii="Arial" w:eastAsia="Calibri" w:hAnsi="Arial" w:cs="Arial"/>
                <w:color w:val="000000"/>
                <w:sz w:val="20"/>
                <w:szCs w:val="24"/>
              </w:rPr>
              <w:t>в</w:t>
            </w:r>
            <w:r w:rsidRPr="00BB7FAF">
              <w:rPr>
                <w:rFonts w:ascii="Arial" w:eastAsia="Calibri" w:hAnsi="Arial" w:cs="Arial"/>
                <w:color w:val="000000"/>
                <w:sz w:val="20"/>
                <w:szCs w:val="24"/>
              </w:rPr>
              <w:t xml:space="preserve"> </w:t>
            </w:r>
            <w:r w:rsidR="001508F3" w:rsidRPr="00BB7FAF">
              <w:rPr>
                <w:rFonts w:ascii="Arial" w:eastAsia="Calibri" w:hAnsi="Arial" w:cs="Arial"/>
                <w:color w:val="000000"/>
                <w:sz w:val="20"/>
                <w:szCs w:val="24"/>
              </w:rPr>
              <w:t>администрации</w:t>
            </w:r>
            <w:r w:rsidRPr="00BB7FAF">
              <w:rPr>
                <w:rFonts w:ascii="Arial" w:eastAsia="Calibri" w:hAnsi="Arial" w:cs="Arial"/>
                <w:color w:val="000000"/>
                <w:sz w:val="20"/>
                <w:szCs w:val="24"/>
              </w:rPr>
              <w:t xml:space="preserve"> </w:t>
            </w:r>
            <w:r w:rsidR="001508F3" w:rsidRPr="00BB7FAF">
              <w:rPr>
                <w:rFonts w:ascii="Arial" w:eastAsia="Calibri" w:hAnsi="Arial" w:cs="Arial"/>
                <w:color w:val="000000"/>
                <w:sz w:val="20"/>
                <w:szCs w:val="24"/>
              </w:rPr>
              <w:t>Мариинско-Посадского</w:t>
            </w:r>
            <w:r w:rsidRPr="00BB7FAF">
              <w:rPr>
                <w:rFonts w:ascii="Arial" w:eastAsia="Calibri" w:hAnsi="Arial" w:cs="Arial"/>
                <w:color w:val="000000"/>
                <w:sz w:val="20"/>
                <w:szCs w:val="24"/>
              </w:rPr>
              <w:t xml:space="preserve"> </w:t>
            </w:r>
            <w:r w:rsidR="001508F3" w:rsidRPr="00BB7FAF">
              <w:rPr>
                <w:rFonts w:ascii="Arial" w:eastAsia="Calibri" w:hAnsi="Arial" w:cs="Arial"/>
                <w:color w:val="000000"/>
                <w:sz w:val="20"/>
                <w:szCs w:val="24"/>
              </w:rPr>
              <w:t>муниципального</w:t>
            </w:r>
            <w:r w:rsidRPr="00BB7FAF">
              <w:rPr>
                <w:rFonts w:ascii="Arial" w:eastAsia="Calibri" w:hAnsi="Arial" w:cs="Arial"/>
                <w:color w:val="000000"/>
                <w:sz w:val="20"/>
                <w:szCs w:val="24"/>
              </w:rPr>
              <w:t xml:space="preserve"> </w:t>
            </w:r>
            <w:r w:rsidR="001508F3" w:rsidRPr="00BB7FAF">
              <w:rPr>
                <w:rFonts w:ascii="Arial" w:eastAsia="Calibri" w:hAnsi="Arial" w:cs="Arial"/>
                <w:color w:val="000000"/>
                <w:sz w:val="20"/>
                <w:szCs w:val="24"/>
              </w:rPr>
              <w:t>округа</w:t>
            </w:r>
            <w:r w:rsidRPr="00BB7FAF">
              <w:rPr>
                <w:rFonts w:ascii="Arial" w:eastAsia="Calibri" w:hAnsi="Arial" w:cs="Arial"/>
                <w:color w:val="000000"/>
                <w:sz w:val="20"/>
                <w:szCs w:val="24"/>
              </w:rPr>
              <w:t xml:space="preserve"> </w:t>
            </w:r>
          </w:p>
          <w:p w:rsidR="001508F3" w:rsidRPr="00BB7FAF" w:rsidRDefault="001508F3" w:rsidP="00BB7FAF">
            <w:pPr>
              <w:widowControl w:val="0"/>
              <w:spacing w:after="0" w:line="240" w:lineRule="auto"/>
              <w:jc w:val="center"/>
              <w:rPr>
                <w:rFonts w:ascii="Arial" w:eastAsia="Calibri" w:hAnsi="Arial" w:cs="Arial"/>
                <w:b/>
                <w:i/>
                <w:color w:val="000000"/>
                <w:sz w:val="20"/>
                <w:szCs w:val="24"/>
              </w:rPr>
            </w:pPr>
            <w:r w:rsidRPr="00BB7FAF">
              <w:rPr>
                <w:rFonts w:ascii="Arial" w:eastAsia="Calibri" w:hAnsi="Arial" w:cs="Arial"/>
                <w:color w:val="000000"/>
                <w:sz w:val="20"/>
                <w:szCs w:val="24"/>
              </w:rPr>
              <w:t>Чувашской</w:t>
            </w:r>
            <w:r w:rsidR="006059E3" w:rsidRPr="00BB7FAF">
              <w:rPr>
                <w:rFonts w:ascii="Arial" w:eastAsia="Calibri" w:hAnsi="Arial" w:cs="Arial"/>
                <w:color w:val="000000"/>
                <w:sz w:val="20"/>
                <w:szCs w:val="24"/>
              </w:rPr>
              <w:t xml:space="preserve"> </w:t>
            </w:r>
            <w:r w:rsidRPr="00BB7FAF">
              <w:rPr>
                <w:rFonts w:ascii="Arial" w:eastAsia="Calibri" w:hAnsi="Arial" w:cs="Arial"/>
                <w:color w:val="000000"/>
                <w:sz w:val="20"/>
                <w:szCs w:val="24"/>
              </w:rPr>
              <w:t>Республики</w:t>
            </w:r>
            <w:r w:rsidR="006059E3" w:rsidRPr="00BB7FAF">
              <w:rPr>
                <w:rFonts w:ascii="Arial" w:eastAsia="Calibri" w:hAnsi="Arial" w:cs="Arial"/>
                <w:color w:val="000000"/>
                <w:sz w:val="20"/>
                <w:szCs w:val="24"/>
              </w:rPr>
              <w:t xml:space="preserve"> </w:t>
            </w:r>
            <w:r w:rsidRPr="00BB7FAF">
              <w:rPr>
                <w:rFonts w:ascii="Arial" w:eastAsia="Calibri" w:hAnsi="Arial" w:cs="Arial"/>
                <w:color w:val="000000"/>
                <w:sz w:val="20"/>
                <w:szCs w:val="24"/>
              </w:rPr>
              <w:t>и</w:t>
            </w:r>
            <w:r w:rsidR="006059E3" w:rsidRPr="00BB7FAF">
              <w:rPr>
                <w:rFonts w:ascii="Arial" w:eastAsia="Calibri" w:hAnsi="Arial" w:cs="Arial"/>
                <w:color w:val="000000"/>
                <w:sz w:val="20"/>
                <w:szCs w:val="24"/>
              </w:rPr>
              <w:t xml:space="preserve"> </w:t>
            </w:r>
            <w:r w:rsidRPr="00BB7FAF">
              <w:rPr>
                <w:rFonts w:ascii="Arial" w:eastAsia="Calibri" w:hAnsi="Arial" w:cs="Arial"/>
                <w:color w:val="000000"/>
                <w:sz w:val="20"/>
                <w:szCs w:val="24"/>
              </w:rPr>
              <w:t>подведомственных</w:t>
            </w:r>
            <w:r w:rsidR="006059E3" w:rsidRPr="00BB7FAF">
              <w:rPr>
                <w:rFonts w:ascii="Arial" w:eastAsia="Calibri" w:hAnsi="Arial" w:cs="Arial"/>
                <w:color w:val="000000"/>
                <w:sz w:val="20"/>
                <w:szCs w:val="24"/>
              </w:rPr>
              <w:t xml:space="preserve"> </w:t>
            </w:r>
            <w:r w:rsidRPr="00BB7FAF">
              <w:rPr>
                <w:rFonts w:ascii="Arial" w:eastAsia="Calibri" w:hAnsi="Arial" w:cs="Arial"/>
                <w:color w:val="000000"/>
                <w:sz w:val="20"/>
                <w:szCs w:val="24"/>
              </w:rPr>
              <w:t>ей</w:t>
            </w:r>
            <w:r w:rsidR="006059E3" w:rsidRPr="00BB7FAF">
              <w:rPr>
                <w:rFonts w:ascii="Arial" w:eastAsia="Calibri" w:hAnsi="Arial" w:cs="Arial"/>
                <w:color w:val="000000"/>
                <w:sz w:val="20"/>
                <w:szCs w:val="24"/>
              </w:rPr>
              <w:t xml:space="preserve"> </w:t>
            </w:r>
            <w:r w:rsidRPr="00BB7FAF">
              <w:rPr>
                <w:rFonts w:ascii="Arial" w:eastAsia="Calibri" w:hAnsi="Arial" w:cs="Arial"/>
                <w:color w:val="000000"/>
                <w:sz w:val="20"/>
                <w:szCs w:val="24"/>
              </w:rPr>
              <w:t>организациях</w:t>
            </w:r>
          </w:p>
          <w:p w:rsidR="001508F3" w:rsidRPr="00BB7FAF" w:rsidRDefault="001508F3" w:rsidP="00BB7FAF">
            <w:pPr>
              <w:widowControl w:val="0"/>
              <w:spacing w:after="0" w:line="240" w:lineRule="auto"/>
              <w:jc w:val="center"/>
              <w:rPr>
                <w:rFonts w:ascii="Arial" w:hAnsi="Arial" w:cs="Arial"/>
                <w:b/>
                <w:i/>
                <w:color w:val="000000"/>
                <w:sz w:val="20"/>
                <w:szCs w:val="24"/>
              </w:rPr>
            </w:pPr>
          </w:p>
        </w:tc>
      </w:tr>
      <w:tr w:rsidR="001508F3" w:rsidRPr="00BB7FAF" w:rsidTr="000C2F13">
        <w:trPr>
          <w:cantSplit/>
        </w:trPr>
        <w:tc>
          <w:tcPr>
            <w:tcW w:w="2729" w:type="pct"/>
            <w:shd w:val="clear" w:color="auto" w:fill="auto"/>
            <w:vAlign w:val="center"/>
          </w:tcPr>
          <w:p w:rsidR="001508F3" w:rsidRPr="00BB7FAF" w:rsidRDefault="001508F3" w:rsidP="00BB7FAF">
            <w:pPr>
              <w:widowControl w:val="0"/>
              <w:spacing w:after="0" w:line="240" w:lineRule="auto"/>
              <w:jc w:val="center"/>
              <w:rPr>
                <w:rFonts w:ascii="Arial" w:hAnsi="Arial" w:cs="Arial"/>
                <w:b/>
                <w:i/>
                <w:color w:val="000000"/>
                <w:sz w:val="20"/>
                <w:szCs w:val="24"/>
              </w:rPr>
            </w:pPr>
          </w:p>
        </w:tc>
        <w:tc>
          <w:tcPr>
            <w:tcW w:w="2271" w:type="pct"/>
            <w:shd w:val="clear" w:color="auto" w:fill="auto"/>
            <w:vAlign w:val="center"/>
          </w:tcPr>
          <w:p w:rsidR="001508F3" w:rsidRPr="00BB7FAF" w:rsidRDefault="001508F3" w:rsidP="00BB7FAF">
            <w:pPr>
              <w:widowControl w:val="0"/>
              <w:spacing w:after="0" w:line="240" w:lineRule="auto"/>
              <w:jc w:val="center"/>
              <w:rPr>
                <w:rFonts w:ascii="Arial" w:hAnsi="Arial" w:cs="Arial"/>
                <w:b/>
                <w:i/>
                <w:color w:val="000000"/>
                <w:sz w:val="20"/>
                <w:szCs w:val="24"/>
              </w:rPr>
            </w:pPr>
            <w:r w:rsidRPr="00BB7FAF">
              <w:rPr>
                <w:rFonts w:ascii="Arial" w:hAnsi="Arial" w:cs="Arial"/>
                <w:color w:val="000000"/>
                <w:sz w:val="20"/>
                <w:szCs w:val="24"/>
              </w:rPr>
              <w:t>УТВЕРЖДАЮ</w:t>
            </w:r>
          </w:p>
          <w:p w:rsidR="001508F3" w:rsidRPr="00BB7FAF" w:rsidRDefault="001508F3" w:rsidP="00BB7FAF">
            <w:pPr>
              <w:widowControl w:val="0"/>
              <w:spacing w:after="0" w:line="240" w:lineRule="auto"/>
              <w:jc w:val="center"/>
              <w:rPr>
                <w:rFonts w:ascii="Arial" w:hAnsi="Arial" w:cs="Arial"/>
                <w:b/>
                <w:i/>
                <w:color w:val="000000"/>
                <w:sz w:val="20"/>
                <w:szCs w:val="24"/>
              </w:rPr>
            </w:pPr>
            <w:r w:rsidRPr="00BB7FAF">
              <w:rPr>
                <w:rFonts w:ascii="Arial" w:hAnsi="Arial" w:cs="Arial"/>
                <w:color w:val="000000"/>
                <w:sz w:val="20"/>
                <w:szCs w:val="24"/>
              </w:rPr>
              <w:t>Глава</w:t>
            </w:r>
            <w:r w:rsidR="006059E3" w:rsidRPr="00BB7FAF">
              <w:rPr>
                <w:rFonts w:ascii="Arial" w:hAnsi="Arial" w:cs="Arial"/>
                <w:color w:val="000000"/>
                <w:sz w:val="20"/>
                <w:szCs w:val="24"/>
              </w:rPr>
              <w:t xml:space="preserve"> </w:t>
            </w:r>
            <w:r w:rsidRPr="00BB7FAF">
              <w:rPr>
                <w:rFonts w:ascii="Arial" w:hAnsi="Arial" w:cs="Arial"/>
                <w:color w:val="000000"/>
                <w:sz w:val="20"/>
                <w:szCs w:val="24"/>
              </w:rPr>
              <w:t>администрации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Мариинско-Посадского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муниципального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округа</w:t>
            </w:r>
            <w:r w:rsidR="006059E3" w:rsidRPr="00BB7FAF">
              <w:rPr>
                <w:rFonts w:ascii="Arial" w:hAnsi="Arial" w:cs="Arial"/>
                <w:color w:val="000000"/>
                <w:sz w:val="20"/>
                <w:szCs w:val="24"/>
              </w:rPr>
              <w:t xml:space="preserve"> </w:t>
            </w:r>
          </w:p>
          <w:p w:rsidR="001508F3" w:rsidRPr="00BB7FAF" w:rsidRDefault="006059E3" w:rsidP="00BB7FAF">
            <w:pPr>
              <w:widowControl w:val="0"/>
              <w:spacing w:after="0" w:line="240" w:lineRule="auto"/>
              <w:jc w:val="center"/>
              <w:rPr>
                <w:rFonts w:ascii="Arial" w:hAnsi="Arial" w:cs="Arial"/>
                <w:b/>
                <w:i/>
                <w:color w:val="000000"/>
                <w:sz w:val="20"/>
                <w:szCs w:val="24"/>
              </w:rPr>
            </w:pPr>
            <w:r w:rsidRPr="00BB7FAF">
              <w:rPr>
                <w:rFonts w:ascii="Arial" w:hAnsi="Arial" w:cs="Arial"/>
                <w:color w:val="000000"/>
                <w:sz w:val="20"/>
                <w:szCs w:val="24"/>
              </w:rPr>
              <w:t xml:space="preserve"> </w:t>
            </w:r>
            <w:r w:rsidR="001508F3" w:rsidRPr="00BB7FAF">
              <w:rPr>
                <w:rFonts w:ascii="Arial" w:hAnsi="Arial" w:cs="Arial"/>
                <w:color w:val="000000"/>
                <w:sz w:val="20"/>
                <w:szCs w:val="24"/>
              </w:rPr>
              <w:t>Чувашской</w:t>
            </w:r>
            <w:r w:rsidRPr="00BB7FAF">
              <w:rPr>
                <w:rFonts w:ascii="Arial" w:hAnsi="Arial" w:cs="Arial"/>
                <w:color w:val="000000"/>
                <w:sz w:val="20"/>
                <w:szCs w:val="24"/>
              </w:rPr>
              <w:t xml:space="preserve"> </w:t>
            </w:r>
            <w:r w:rsidR="001508F3" w:rsidRPr="00BB7FAF">
              <w:rPr>
                <w:rFonts w:ascii="Arial" w:hAnsi="Arial" w:cs="Arial"/>
                <w:color w:val="000000"/>
                <w:sz w:val="20"/>
                <w:szCs w:val="24"/>
              </w:rPr>
              <w:t>Республики</w:t>
            </w:r>
          </w:p>
          <w:p w:rsidR="001508F3" w:rsidRPr="00BB7FAF" w:rsidRDefault="001508F3" w:rsidP="00BB7FAF">
            <w:pPr>
              <w:widowControl w:val="0"/>
              <w:spacing w:after="0" w:line="240" w:lineRule="auto"/>
              <w:jc w:val="center"/>
              <w:rPr>
                <w:rFonts w:ascii="Arial" w:hAnsi="Arial" w:cs="Arial"/>
                <w:b/>
                <w:i/>
                <w:color w:val="000000"/>
                <w:sz w:val="20"/>
                <w:szCs w:val="24"/>
              </w:rPr>
            </w:pPr>
            <w:r w:rsidRPr="00BB7FAF">
              <w:rPr>
                <w:rFonts w:ascii="Arial" w:hAnsi="Arial" w:cs="Arial"/>
                <w:color w:val="000000"/>
                <w:sz w:val="20"/>
                <w:szCs w:val="24"/>
              </w:rPr>
              <w:t>(руководитель</w:t>
            </w:r>
            <w:r w:rsidR="006059E3" w:rsidRPr="00BB7FAF">
              <w:rPr>
                <w:rFonts w:ascii="Arial" w:hAnsi="Arial" w:cs="Arial"/>
                <w:color w:val="000000"/>
                <w:sz w:val="20"/>
                <w:szCs w:val="24"/>
              </w:rPr>
              <w:t xml:space="preserve"> </w:t>
            </w:r>
            <w:r w:rsidRPr="00BB7FAF">
              <w:rPr>
                <w:rFonts w:ascii="Arial" w:hAnsi="Arial" w:cs="Arial"/>
                <w:color w:val="000000"/>
                <w:sz w:val="20"/>
                <w:szCs w:val="24"/>
              </w:rPr>
              <w:t>подведомственной</w:t>
            </w:r>
            <w:r w:rsidR="006059E3" w:rsidRPr="00BB7FAF">
              <w:rPr>
                <w:rFonts w:ascii="Arial" w:hAnsi="Arial" w:cs="Arial"/>
                <w:color w:val="000000"/>
                <w:sz w:val="20"/>
                <w:szCs w:val="24"/>
              </w:rPr>
              <w:t xml:space="preserve"> </w:t>
            </w:r>
            <w:r w:rsidRPr="00BB7FAF">
              <w:rPr>
                <w:rFonts w:ascii="Arial" w:hAnsi="Arial" w:cs="Arial"/>
                <w:color w:val="000000"/>
                <w:sz w:val="20"/>
                <w:szCs w:val="24"/>
              </w:rPr>
              <w:t>организации)</w:t>
            </w:r>
          </w:p>
          <w:p w:rsidR="001508F3" w:rsidRPr="00BB7FAF" w:rsidRDefault="001508F3" w:rsidP="00BB7FAF">
            <w:pPr>
              <w:widowControl w:val="0"/>
              <w:spacing w:after="0" w:line="240" w:lineRule="auto"/>
              <w:jc w:val="center"/>
              <w:rPr>
                <w:rFonts w:ascii="Arial" w:hAnsi="Arial" w:cs="Arial"/>
                <w:b/>
                <w:i/>
                <w:color w:val="000000"/>
                <w:sz w:val="20"/>
                <w:szCs w:val="24"/>
              </w:rPr>
            </w:pPr>
            <w:r w:rsidRPr="00BB7FAF">
              <w:rPr>
                <w:rFonts w:ascii="Arial" w:hAnsi="Arial" w:cs="Arial"/>
                <w:color w:val="000000"/>
                <w:sz w:val="20"/>
                <w:szCs w:val="24"/>
              </w:rPr>
              <w:t>_______________</w:t>
            </w:r>
            <w:r w:rsidR="006059E3" w:rsidRPr="00BB7FAF">
              <w:rPr>
                <w:rFonts w:ascii="Arial" w:hAnsi="Arial" w:cs="Arial"/>
                <w:color w:val="000000"/>
                <w:sz w:val="20"/>
                <w:szCs w:val="24"/>
              </w:rPr>
              <w:t xml:space="preserve"> </w:t>
            </w:r>
            <w:r w:rsidRPr="00BB7FAF">
              <w:rPr>
                <w:rFonts w:ascii="Arial" w:hAnsi="Arial" w:cs="Arial"/>
                <w:color w:val="000000"/>
                <w:sz w:val="20"/>
                <w:szCs w:val="24"/>
              </w:rPr>
              <w:t>____________________</w:t>
            </w:r>
          </w:p>
          <w:p w:rsidR="001508F3" w:rsidRPr="00BB7FAF" w:rsidRDefault="001508F3" w:rsidP="00BB7FAF">
            <w:pPr>
              <w:widowControl w:val="0"/>
              <w:spacing w:after="0" w:line="240" w:lineRule="auto"/>
              <w:jc w:val="center"/>
              <w:rPr>
                <w:rFonts w:ascii="Arial" w:hAnsi="Arial" w:cs="Arial"/>
                <w:b/>
                <w:i/>
                <w:color w:val="000000"/>
                <w:sz w:val="20"/>
                <w:szCs w:val="24"/>
              </w:rPr>
            </w:pPr>
            <w:r w:rsidRPr="00BB7FAF">
              <w:rPr>
                <w:rFonts w:ascii="Arial" w:hAnsi="Arial" w:cs="Arial"/>
                <w:color w:val="000000"/>
                <w:sz w:val="20"/>
                <w:szCs w:val="24"/>
              </w:rPr>
              <w:t>(подпись)</w:t>
            </w:r>
            <w:r w:rsidR="006059E3" w:rsidRPr="00BB7FAF">
              <w:rPr>
                <w:rFonts w:ascii="Arial" w:hAnsi="Arial" w:cs="Arial"/>
                <w:color w:val="000000"/>
                <w:sz w:val="20"/>
                <w:szCs w:val="24"/>
              </w:rPr>
              <w:t xml:space="preserve"> </w:t>
            </w:r>
            <w:r w:rsidRPr="00BB7FAF">
              <w:rPr>
                <w:rFonts w:ascii="Arial" w:hAnsi="Arial" w:cs="Arial"/>
                <w:color w:val="000000"/>
                <w:sz w:val="20"/>
                <w:szCs w:val="24"/>
              </w:rPr>
              <w:t>(инициалы,</w:t>
            </w:r>
            <w:r w:rsidR="006059E3" w:rsidRPr="00BB7FAF">
              <w:rPr>
                <w:rFonts w:ascii="Arial" w:hAnsi="Arial" w:cs="Arial"/>
                <w:color w:val="000000"/>
                <w:sz w:val="20"/>
                <w:szCs w:val="24"/>
              </w:rPr>
              <w:t xml:space="preserve"> </w:t>
            </w:r>
            <w:r w:rsidRPr="00BB7FAF">
              <w:rPr>
                <w:rFonts w:ascii="Arial" w:hAnsi="Arial" w:cs="Arial"/>
                <w:color w:val="000000"/>
                <w:sz w:val="20"/>
                <w:szCs w:val="24"/>
              </w:rPr>
              <w:t>фамилия)</w:t>
            </w:r>
          </w:p>
          <w:p w:rsidR="001508F3" w:rsidRPr="00BB7FAF" w:rsidRDefault="006059E3" w:rsidP="00BB7FAF">
            <w:pPr>
              <w:widowControl w:val="0"/>
              <w:spacing w:after="0" w:line="240" w:lineRule="auto"/>
              <w:jc w:val="center"/>
              <w:rPr>
                <w:rFonts w:ascii="Arial" w:hAnsi="Arial" w:cs="Arial"/>
                <w:b/>
                <w:i/>
                <w:color w:val="000000"/>
                <w:sz w:val="20"/>
                <w:szCs w:val="24"/>
              </w:rPr>
            </w:pPr>
            <w:r w:rsidRPr="00BB7FAF">
              <w:rPr>
                <w:rFonts w:ascii="Arial" w:hAnsi="Arial" w:cs="Arial"/>
                <w:color w:val="000000"/>
                <w:sz w:val="20"/>
                <w:szCs w:val="24"/>
              </w:rPr>
              <w:t xml:space="preserve"> </w:t>
            </w:r>
            <w:r w:rsidR="001508F3" w:rsidRPr="00BB7FAF">
              <w:rPr>
                <w:rFonts w:ascii="Arial" w:hAnsi="Arial" w:cs="Arial"/>
                <w:color w:val="000000"/>
                <w:sz w:val="20"/>
                <w:szCs w:val="24"/>
              </w:rPr>
              <w:t>________________</w:t>
            </w:r>
          </w:p>
          <w:p w:rsidR="001508F3" w:rsidRPr="00BB7FAF" w:rsidRDefault="006059E3" w:rsidP="00BB7FAF">
            <w:pPr>
              <w:widowControl w:val="0"/>
              <w:spacing w:after="0" w:line="240" w:lineRule="auto"/>
              <w:jc w:val="center"/>
              <w:rPr>
                <w:rFonts w:ascii="Arial" w:hAnsi="Arial" w:cs="Arial"/>
                <w:b/>
                <w:i/>
                <w:color w:val="000000"/>
                <w:sz w:val="20"/>
                <w:szCs w:val="24"/>
              </w:rPr>
            </w:pPr>
            <w:r w:rsidRPr="00BB7FAF">
              <w:rPr>
                <w:rFonts w:ascii="Arial" w:hAnsi="Arial" w:cs="Arial"/>
                <w:color w:val="000000"/>
                <w:sz w:val="20"/>
                <w:szCs w:val="24"/>
              </w:rPr>
              <w:t xml:space="preserve"> </w:t>
            </w:r>
            <w:r w:rsidR="001508F3" w:rsidRPr="00BB7FAF">
              <w:rPr>
                <w:rFonts w:ascii="Arial" w:hAnsi="Arial" w:cs="Arial"/>
                <w:color w:val="000000"/>
                <w:sz w:val="20"/>
                <w:szCs w:val="24"/>
              </w:rPr>
              <w:t>(дата)</w:t>
            </w:r>
          </w:p>
        </w:tc>
      </w:tr>
    </w:tbl>
    <w:p w:rsidR="001508F3" w:rsidRPr="00BB7FAF" w:rsidRDefault="001508F3" w:rsidP="00BB7FAF">
      <w:pPr>
        <w:widowControl w:val="0"/>
        <w:spacing w:after="0" w:line="240" w:lineRule="auto"/>
        <w:ind w:left="5670"/>
        <w:jc w:val="center"/>
        <w:rPr>
          <w:rFonts w:ascii="Arial" w:eastAsia="Calibri" w:hAnsi="Arial" w:cs="Arial"/>
          <w:b/>
          <w:i/>
          <w:color w:val="000000"/>
          <w:sz w:val="20"/>
          <w:szCs w:val="24"/>
        </w:rPr>
      </w:pPr>
    </w:p>
    <w:p w:rsidR="001508F3" w:rsidRPr="00BB7FAF" w:rsidRDefault="001508F3" w:rsidP="004B03F5">
      <w:pPr>
        <w:widowControl w:val="0"/>
        <w:spacing w:after="0" w:line="240" w:lineRule="auto"/>
        <w:jc w:val="center"/>
        <w:rPr>
          <w:rFonts w:ascii="Arial" w:hAnsi="Arial" w:cs="Arial"/>
          <w:b/>
          <w:i/>
          <w:color w:val="000000"/>
          <w:sz w:val="20"/>
          <w:szCs w:val="24"/>
        </w:rPr>
      </w:pPr>
      <w:r w:rsidRPr="00BB7FAF">
        <w:rPr>
          <w:rFonts w:ascii="Arial" w:hAnsi="Arial" w:cs="Arial"/>
          <w:color w:val="000000"/>
          <w:sz w:val="20"/>
          <w:szCs w:val="24"/>
        </w:rPr>
        <w:t>О</w:t>
      </w:r>
      <w:r w:rsidR="006059E3" w:rsidRPr="00BB7FAF">
        <w:rPr>
          <w:rFonts w:ascii="Arial" w:hAnsi="Arial" w:cs="Arial"/>
          <w:color w:val="000000"/>
          <w:sz w:val="20"/>
          <w:szCs w:val="24"/>
        </w:rPr>
        <w:t xml:space="preserve"> </w:t>
      </w:r>
      <w:r w:rsidRPr="00BB7FAF">
        <w:rPr>
          <w:rFonts w:ascii="Arial" w:hAnsi="Arial" w:cs="Arial"/>
          <w:color w:val="000000"/>
          <w:sz w:val="20"/>
          <w:szCs w:val="24"/>
        </w:rPr>
        <w:t>Т</w:t>
      </w:r>
      <w:r w:rsidR="006059E3" w:rsidRPr="00BB7FAF">
        <w:rPr>
          <w:rFonts w:ascii="Arial" w:hAnsi="Arial" w:cs="Arial"/>
          <w:color w:val="000000"/>
          <w:sz w:val="20"/>
          <w:szCs w:val="24"/>
        </w:rPr>
        <w:t xml:space="preserve"> </w:t>
      </w:r>
      <w:r w:rsidRPr="00BB7FAF">
        <w:rPr>
          <w:rFonts w:ascii="Arial" w:hAnsi="Arial" w:cs="Arial"/>
          <w:color w:val="000000"/>
          <w:sz w:val="20"/>
          <w:szCs w:val="24"/>
        </w:rPr>
        <w:t>Ч</w:t>
      </w:r>
      <w:r w:rsidR="006059E3" w:rsidRPr="00BB7FAF">
        <w:rPr>
          <w:rFonts w:ascii="Arial" w:hAnsi="Arial" w:cs="Arial"/>
          <w:color w:val="000000"/>
          <w:sz w:val="20"/>
          <w:szCs w:val="24"/>
        </w:rPr>
        <w:t xml:space="preserve"> </w:t>
      </w:r>
      <w:r w:rsidRPr="00BB7FAF">
        <w:rPr>
          <w:rFonts w:ascii="Arial" w:hAnsi="Arial" w:cs="Arial"/>
          <w:color w:val="000000"/>
          <w:sz w:val="20"/>
          <w:szCs w:val="24"/>
        </w:rPr>
        <w:t>Е</w:t>
      </w:r>
      <w:r w:rsidR="006059E3" w:rsidRPr="00BB7FAF">
        <w:rPr>
          <w:rFonts w:ascii="Arial" w:hAnsi="Arial" w:cs="Arial"/>
          <w:color w:val="000000"/>
          <w:sz w:val="20"/>
          <w:szCs w:val="24"/>
        </w:rPr>
        <w:t xml:space="preserve"> </w:t>
      </w:r>
      <w:r w:rsidRPr="00BB7FAF">
        <w:rPr>
          <w:rFonts w:ascii="Arial" w:hAnsi="Arial" w:cs="Arial"/>
          <w:color w:val="000000"/>
          <w:sz w:val="20"/>
          <w:szCs w:val="24"/>
        </w:rPr>
        <w:t>Т</w:t>
      </w:r>
      <w:r w:rsidR="006059E3" w:rsidRPr="00BB7FAF">
        <w:rPr>
          <w:rFonts w:ascii="Arial" w:hAnsi="Arial" w:cs="Arial"/>
          <w:color w:val="000000"/>
          <w:sz w:val="20"/>
          <w:szCs w:val="24"/>
        </w:rPr>
        <w:t xml:space="preserve"> </w:t>
      </w:r>
    </w:p>
    <w:p w:rsidR="001508F3" w:rsidRPr="004B03F5" w:rsidRDefault="001508F3" w:rsidP="00BB7FAF">
      <w:pPr>
        <w:spacing w:after="0" w:line="240" w:lineRule="auto"/>
        <w:jc w:val="center"/>
        <w:rPr>
          <w:rFonts w:ascii="Arial" w:hAnsi="Arial" w:cs="Arial"/>
          <w:b/>
          <w:i/>
          <w:color w:val="000000"/>
          <w:sz w:val="20"/>
          <w:szCs w:val="24"/>
        </w:rPr>
      </w:pPr>
      <w:r w:rsidRPr="00BB7FAF">
        <w:rPr>
          <w:rFonts w:ascii="Arial" w:hAnsi="Arial" w:cs="Arial"/>
          <w:color w:val="000000"/>
          <w:sz w:val="20"/>
          <w:szCs w:val="24"/>
        </w:rPr>
        <w:t>Информация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о</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результатах</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реализации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проекта</w:t>
      </w:r>
      <w:r w:rsidR="006059E3" w:rsidRPr="00BB7FAF">
        <w:rPr>
          <w:rFonts w:ascii="Arial" w:hAnsi="Arial" w:cs="Arial"/>
          <w:color w:val="000000"/>
          <w:sz w:val="20"/>
          <w:szCs w:val="24"/>
        </w:rPr>
        <w:t xml:space="preserve"> </w:t>
      </w:r>
    </w:p>
    <w:p w:rsidR="001508F3" w:rsidRPr="004B03F5" w:rsidRDefault="001508F3" w:rsidP="00BB7FAF">
      <w:pPr>
        <w:spacing w:after="0" w:line="240" w:lineRule="auto"/>
        <w:jc w:val="center"/>
        <w:rPr>
          <w:rFonts w:ascii="Arial" w:hAnsi="Arial" w:cs="Arial"/>
          <w:b/>
          <w:i/>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6"/>
        <w:gridCol w:w="1790"/>
        <w:gridCol w:w="2270"/>
        <w:gridCol w:w="2341"/>
      </w:tblGrid>
      <w:tr w:rsidR="001508F3" w:rsidRPr="00BB7FAF" w:rsidTr="000C2F13">
        <w:trPr>
          <w:cantSplit/>
        </w:trPr>
        <w:tc>
          <w:tcPr>
            <w:tcW w:w="2758" w:type="pct"/>
            <w:shd w:val="clear" w:color="auto" w:fill="auto"/>
            <w:vAlign w:val="center"/>
          </w:tcPr>
          <w:p w:rsidR="001508F3" w:rsidRPr="00BB7FAF" w:rsidRDefault="001508F3" w:rsidP="00BB7FAF">
            <w:pPr>
              <w:spacing w:after="0" w:line="240" w:lineRule="auto"/>
              <w:jc w:val="center"/>
              <w:rPr>
                <w:rFonts w:ascii="Arial" w:hAnsi="Arial" w:cs="Arial"/>
                <w:b/>
                <w:i/>
                <w:color w:val="000000"/>
                <w:sz w:val="20"/>
                <w:szCs w:val="24"/>
              </w:rPr>
            </w:pPr>
            <w:r w:rsidRPr="00BB7FAF">
              <w:rPr>
                <w:rFonts w:ascii="Arial" w:hAnsi="Arial" w:cs="Arial"/>
                <w:color w:val="000000"/>
                <w:sz w:val="20"/>
                <w:szCs w:val="24"/>
              </w:rPr>
              <w:t>Наименование</w:t>
            </w:r>
            <w:r w:rsidR="006059E3" w:rsidRPr="00BB7FAF">
              <w:rPr>
                <w:rFonts w:ascii="Arial" w:hAnsi="Arial" w:cs="Arial"/>
                <w:color w:val="000000"/>
                <w:sz w:val="20"/>
                <w:szCs w:val="24"/>
              </w:rPr>
              <w:t xml:space="preserve"> </w:t>
            </w:r>
            <w:r w:rsidRPr="00BB7FAF">
              <w:rPr>
                <w:rFonts w:ascii="Arial" w:hAnsi="Arial" w:cs="Arial"/>
                <w:color w:val="000000"/>
                <w:sz w:val="20"/>
                <w:szCs w:val="24"/>
              </w:rPr>
              <w:t>целевых</w:t>
            </w:r>
            <w:r w:rsidR="006059E3" w:rsidRPr="00BB7FAF">
              <w:rPr>
                <w:rFonts w:ascii="Arial" w:hAnsi="Arial" w:cs="Arial"/>
                <w:color w:val="000000"/>
                <w:sz w:val="20"/>
                <w:szCs w:val="24"/>
              </w:rPr>
              <w:t xml:space="preserve"> </w:t>
            </w:r>
            <w:r w:rsidRPr="00BB7FAF">
              <w:rPr>
                <w:rFonts w:ascii="Arial" w:hAnsi="Arial" w:cs="Arial"/>
                <w:color w:val="000000"/>
                <w:sz w:val="20"/>
                <w:szCs w:val="24"/>
              </w:rPr>
              <w:t>показателей,</w:t>
            </w:r>
            <w:r w:rsidR="006059E3" w:rsidRPr="00BB7FAF">
              <w:rPr>
                <w:rFonts w:ascii="Arial" w:hAnsi="Arial" w:cs="Arial"/>
                <w:color w:val="000000"/>
                <w:sz w:val="20"/>
                <w:szCs w:val="24"/>
              </w:rPr>
              <w:t xml:space="preserve"> </w:t>
            </w:r>
            <w:r w:rsidRPr="00BB7FAF">
              <w:rPr>
                <w:rFonts w:ascii="Arial" w:hAnsi="Arial" w:cs="Arial"/>
                <w:color w:val="000000"/>
                <w:sz w:val="20"/>
                <w:szCs w:val="24"/>
              </w:rPr>
              <w:t>характеризующих</w:t>
            </w:r>
            <w:r w:rsidR="006059E3" w:rsidRPr="00BB7FAF">
              <w:rPr>
                <w:rFonts w:ascii="Arial" w:hAnsi="Arial" w:cs="Arial"/>
                <w:color w:val="000000"/>
                <w:sz w:val="20"/>
                <w:szCs w:val="24"/>
              </w:rPr>
              <w:t xml:space="preserve"> </w:t>
            </w:r>
            <w:r w:rsidRPr="00BB7FAF">
              <w:rPr>
                <w:rFonts w:ascii="Arial" w:hAnsi="Arial" w:cs="Arial"/>
                <w:color w:val="000000"/>
                <w:sz w:val="20"/>
                <w:szCs w:val="24"/>
              </w:rPr>
              <w:t>достижение</w:t>
            </w:r>
            <w:r w:rsidR="006059E3" w:rsidRPr="00BB7FAF">
              <w:rPr>
                <w:rFonts w:ascii="Arial" w:hAnsi="Arial" w:cs="Arial"/>
                <w:color w:val="000000"/>
                <w:sz w:val="20"/>
                <w:szCs w:val="24"/>
              </w:rPr>
              <w:t xml:space="preserve"> </w:t>
            </w:r>
            <w:r w:rsidRPr="00BB7FAF">
              <w:rPr>
                <w:rFonts w:ascii="Arial" w:hAnsi="Arial" w:cs="Arial"/>
                <w:color w:val="000000"/>
                <w:sz w:val="20"/>
                <w:szCs w:val="24"/>
              </w:rPr>
              <w:t>цели</w:t>
            </w:r>
            <w:r w:rsidR="006059E3" w:rsidRPr="00BB7FAF">
              <w:rPr>
                <w:rFonts w:ascii="Arial" w:hAnsi="Arial" w:cs="Arial"/>
                <w:color w:val="000000"/>
                <w:sz w:val="20"/>
                <w:szCs w:val="24"/>
              </w:rPr>
              <w:t xml:space="preserve"> </w:t>
            </w:r>
          </w:p>
          <w:p w:rsidR="001508F3" w:rsidRPr="00BB7FAF" w:rsidRDefault="001508F3" w:rsidP="00BB7FAF">
            <w:pPr>
              <w:spacing w:after="0" w:line="240" w:lineRule="auto"/>
              <w:jc w:val="center"/>
              <w:rPr>
                <w:rFonts w:ascii="Arial" w:hAnsi="Arial" w:cs="Arial"/>
                <w:b/>
                <w:i/>
                <w:color w:val="000000"/>
                <w:sz w:val="20"/>
                <w:szCs w:val="24"/>
              </w:rPr>
            </w:pPr>
            <w:r w:rsidRPr="00BB7FAF">
              <w:rPr>
                <w:rFonts w:ascii="Arial" w:hAnsi="Arial" w:cs="Arial"/>
                <w:color w:val="000000"/>
                <w:sz w:val="20"/>
                <w:szCs w:val="24"/>
              </w:rPr>
              <w:t>реализации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проекта</w:t>
            </w:r>
          </w:p>
        </w:tc>
        <w:tc>
          <w:tcPr>
            <w:tcW w:w="627" w:type="pct"/>
            <w:shd w:val="clear" w:color="auto" w:fill="auto"/>
            <w:vAlign w:val="center"/>
          </w:tcPr>
          <w:p w:rsidR="001508F3" w:rsidRPr="00BB7FAF" w:rsidRDefault="001508F3" w:rsidP="00BB7FAF">
            <w:pPr>
              <w:spacing w:after="0" w:line="240" w:lineRule="auto"/>
              <w:jc w:val="center"/>
              <w:rPr>
                <w:rFonts w:ascii="Arial" w:hAnsi="Arial" w:cs="Arial"/>
                <w:b/>
                <w:i/>
                <w:color w:val="000000"/>
                <w:sz w:val="20"/>
                <w:szCs w:val="24"/>
              </w:rPr>
            </w:pPr>
            <w:r w:rsidRPr="00BB7FAF">
              <w:rPr>
                <w:rFonts w:ascii="Arial" w:hAnsi="Arial" w:cs="Arial"/>
                <w:color w:val="000000"/>
                <w:sz w:val="20"/>
                <w:szCs w:val="24"/>
              </w:rPr>
              <w:t>Текущее</w:t>
            </w:r>
            <w:r w:rsidR="006059E3" w:rsidRPr="00BB7FAF">
              <w:rPr>
                <w:rFonts w:ascii="Arial" w:hAnsi="Arial" w:cs="Arial"/>
                <w:color w:val="000000"/>
                <w:sz w:val="20"/>
                <w:szCs w:val="24"/>
              </w:rPr>
              <w:t xml:space="preserve"> </w:t>
            </w:r>
            <w:r w:rsidRPr="00BB7FAF">
              <w:rPr>
                <w:rFonts w:ascii="Arial" w:hAnsi="Arial" w:cs="Arial"/>
                <w:color w:val="000000"/>
                <w:sz w:val="20"/>
                <w:szCs w:val="24"/>
              </w:rPr>
              <w:t>значение</w:t>
            </w:r>
          </w:p>
        </w:tc>
        <w:tc>
          <w:tcPr>
            <w:tcW w:w="795" w:type="pct"/>
            <w:shd w:val="clear" w:color="auto" w:fill="auto"/>
            <w:vAlign w:val="center"/>
          </w:tcPr>
          <w:p w:rsidR="001508F3" w:rsidRPr="00BB7FAF" w:rsidRDefault="001508F3" w:rsidP="00BB7FAF">
            <w:pPr>
              <w:spacing w:after="0" w:line="240" w:lineRule="auto"/>
              <w:jc w:val="center"/>
              <w:rPr>
                <w:rFonts w:ascii="Arial" w:hAnsi="Arial" w:cs="Arial"/>
                <w:b/>
                <w:i/>
                <w:color w:val="000000"/>
                <w:sz w:val="20"/>
                <w:szCs w:val="24"/>
              </w:rPr>
            </w:pPr>
            <w:r w:rsidRPr="00BB7FAF">
              <w:rPr>
                <w:rFonts w:ascii="Arial" w:hAnsi="Arial" w:cs="Arial"/>
                <w:color w:val="000000"/>
                <w:sz w:val="20"/>
                <w:szCs w:val="24"/>
              </w:rPr>
              <w:t>Целевое</w:t>
            </w:r>
            <w:r w:rsidR="006059E3" w:rsidRPr="00BB7FAF">
              <w:rPr>
                <w:rFonts w:ascii="Arial" w:hAnsi="Arial" w:cs="Arial"/>
                <w:color w:val="000000"/>
                <w:sz w:val="20"/>
                <w:szCs w:val="24"/>
              </w:rPr>
              <w:t xml:space="preserve"> </w:t>
            </w:r>
            <w:r w:rsidRPr="00BB7FAF">
              <w:rPr>
                <w:rFonts w:ascii="Arial" w:hAnsi="Arial" w:cs="Arial"/>
                <w:color w:val="000000"/>
                <w:sz w:val="20"/>
                <w:szCs w:val="24"/>
              </w:rPr>
              <w:t>значение</w:t>
            </w:r>
          </w:p>
        </w:tc>
        <w:tc>
          <w:tcPr>
            <w:tcW w:w="820" w:type="pct"/>
            <w:shd w:val="clear" w:color="auto" w:fill="auto"/>
            <w:vAlign w:val="center"/>
          </w:tcPr>
          <w:p w:rsidR="001508F3" w:rsidRPr="00BB7FAF" w:rsidRDefault="001508F3" w:rsidP="00BB7FAF">
            <w:pPr>
              <w:spacing w:after="0" w:line="240" w:lineRule="auto"/>
              <w:jc w:val="center"/>
              <w:rPr>
                <w:rFonts w:ascii="Arial" w:hAnsi="Arial" w:cs="Arial"/>
                <w:b/>
                <w:i/>
                <w:color w:val="000000"/>
                <w:sz w:val="20"/>
                <w:szCs w:val="24"/>
              </w:rPr>
            </w:pPr>
            <w:r w:rsidRPr="00BB7FAF">
              <w:rPr>
                <w:rFonts w:ascii="Arial" w:hAnsi="Arial" w:cs="Arial"/>
                <w:color w:val="000000"/>
                <w:sz w:val="20"/>
                <w:szCs w:val="24"/>
              </w:rPr>
              <w:t>Фактически</w:t>
            </w:r>
            <w:r w:rsidR="006059E3" w:rsidRPr="00BB7FAF">
              <w:rPr>
                <w:rFonts w:ascii="Arial" w:hAnsi="Arial" w:cs="Arial"/>
                <w:color w:val="000000"/>
                <w:sz w:val="20"/>
                <w:szCs w:val="24"/>
              </w:rPr>
              <w:t xml:space="preserve"> </w:t>
            </w:r>
            <w:r w:rsidRPr="00BB7FAF">
              <w:rPr>
                <w:rFonts w:ascii="Arial" w:hAnsi="Arial" w:cs="Arial"/>
                <w:color w:val="000000"/>
                <w:sz w:val="20"/>
                <w:szCs w:val="24"/>
              </w:rPr>
              <w:t>достигнутое</w:t>
            </w:r>
            <w:r w:rsidR="006059E3" w:rsidRPr="00BB7FAF">
              <w:rPr>
                <w:rFonts w:ascii="Arial" w:hAnsi="Arial" w:cs="Arial"/>
                <w:color w:val="000000"/>
                <w:sz w:val="20"/>
                <w:szCs w:val="24"/>
              </w:rPr>
              <w:t xml:space="preserve"> </w:t>
            </w:r>
            <w:r w:rsidRPr="00BB7FAF">
              <w:rPr>
                <w:rFonts w:ascii="Arial" w:hAnsi="Arial" w:cs="Arial"/>
                <w:color w:val="000000"/>
                <w:sz w:val="20"/>
                <w:szCs w:val="24"/>
              </w:rPr>
              <w:t>значение</w:t>
            </w:r>
          </w:p>
        </w:tc>
      </w:tr>
      <w:tr w:rsidR="001508F3" w:rsidRPr="00BB7FAF" w:rsidTr="000C2F13">
        <w:trPr>
          <w:cantSplit/>
        </w:trPr>
        <w:tc>
          <w:tcPr>
            <w:tcW w:w="2758" w:type="pct"/>
            <w:shd w:val="clear" w:color="auto" w:fill="auto"/>
            <w:vAlign w:val="center"/>
          </w:tcPr>
          <w:p w:rsidR="001508F3" w:rsidRPr="00BB7FAF" w:rsidRDefault="001508F3" w:rsidP="00BB7FAF">
            <w:pPr>
              <w:spacing w:after="0" w:line="240" w:lineRule="auto"/>
              <w:jc w:val="center"/>
              <w:rPr>
                <w:rFonts w:ascii="Arial" w:hAnsi="Arial" w:cs="Arial"/>
                <w:b/>
                <w:i/>
                <w:color w:val="000000"/>
                <w:sz w:val="20"/>
                <w:szCs w:val="24"/>
              </w:rPr>
            </w:pPr>
          </w:p>
        </w:tc>
        <w:tc>
          <w:tcPr>
            <w:tcW w:w="627" w:type="pct"/>
            <w:shd w:val="clear" w:color="auto" w:fill="auto"/>
            <w:vAlign w:val="center"/>
          </w:tcPr>
          <w:p w:rsidR="001508F3" w:rsidRPr="00BB7FAF" w:rsidRDefault="001508F3" w:rsidP="00BB7FAF">
            <w:pPr>
              <w:spacing w:after="0" w:line="240" w:lineRule="auto"/>
              <w:jc w:val="center"/>
              <w:rPr>
                <w:rFonts w:ascii="Arial" w:hAnsi="Arial" w:cs="Arial"/>
                <w:b/>
                <w:i/>
                <w:color w:val="000000"/>
                <w:sz w:val="20"/>
                <w:szCs w:val="24"/>
              </w:rPr>
            </w:pPr>
          </w:p>
        </w:tc>
        <w:tc>
          <w:tcPr>
            <w:tcW w:w="795" w:type="pct"/>
            <w:shd w:val="clear" w:color="auto" w:fill="auto"/>
            <w:vAlign w:val="center"/>
          </w:tcPr>
          <w:p w:rsidR="001508F3" w:rsidRPr="00BB7FAF" w:rsidRDefault="006059E3" w:rsidP="00BB7FAF">
            <w:pPr>
              <w:spacing w:after="0" w:line="240" w:lineRule="auto"/>
              <w:jc w:val="center"/>
              <w:rPr>
                <w:rFonts w:ascii="Arial" w:hAnsi="Arial" w:cs="Arial"/>
                <w:b/>
                <w:i/>
                <w:color w:val="000000"/>
                <w:sz w:val="20"/>
                <w:szCs w:val="24"/>
              </w:rPr>
            </w:pPr>
            <w:r w:rsidRPr="00BB7FAF">
              <w:rPr>
                <w:rFonts w:ascii="Arial" w:hAnsi="Arial" w:cs="Arial"/>
                <w:color w:val="000000"/>
                <w:sz w:val="20"/>
                <w:szCs w:val="24"/>
              </w:rPr>
              <w:t xml:space="preserve"> </w:t>
            </w:r>
          </w:p>
        </w:tc>
        <w:tc>
          <w:tcPr>
            <w:tcW w:w="820" w:type="pct"/>
            <w:shd w:val="clear" w:color="auto" w:fill="auto"/>
            <w:vAlign w:val="center"/>
          </w:tcPr>
          <w:p w:rsidR="001508F3" w:rsidRPr="00BB7FAF" w:rsidRDefault="001508F3" w:rsidP="00BB7FAF">
            <w:pPr>
              <w:spacing w:after="0" w:line="240" w:lineRule="auto"/>
              <w:jc w:val="center"/>
              <w:rPr>
                <w:rFonts w:ascii="Arial" w:hAnsi="Arial" w:cs="Arial"/>
                <w:b/>
                <w:i/>
                <w:color w:val="000000"/>
                <w:sz w:val="20"/>
                <w:szCs w:val="24"/>
              </w:rPr>
            </w:pPr>
          </w:p>
        </w:tc>
      </w:tr>
      <w:tr w:rsidR="001508F3" w:rsidRPr="00BB7FAF" w:rsidTr="000C2F13">
        <w:trPr>
          <w:cantSplit/>
        </w:trPr>
        <w:tc>
          <w:tcPr>
            <w:tcW w:w="2758" w:type="pct"/>
            <w:shd w:val="clear" w:color="auto" w:fill="auto"/>
            <w:vAlign w:val="center"/>
          </w:tcPr>
          <w:p w:rsidR="001508F3" w:rsidRPr="00BB7FAF" w:rsidRDefault="006059E3" w:rsidP="00BB7FAF">
            <w:pPr>
              <w:spacing w:after="0" w:line="240" w:lineRule="auto"/>
              <w:jc w:val="center"/>
              <w:rPr>
                <w:rFonts w:ascii="Arial" w:hAnsi="Arial" w:cs="Arial"/>
                <w:b/>
                <w:i/>
                <w:color w:val="000000"/>
                <w:sz w:val="20"/>
                <w:szCs w:val="24"/>
              </w:rPr>
            </w:pPr>
            <w:r w:rsidRPr="00BB7FAF">
              <w:rPr>
                <w:rFonts w:ascii="Arial" w:hAnsi="Arial" w:cs="Arial"/>
                <w:color w:val="000000"/>
                <w:sz w:val="20"/>
                <w:szCs w:val="24"/>
              </w:rPr>
              <w:t xml:space="preserve"> </w:t>
            </w:r>
          </w:p>
        </w:tc>
        <w:tc>
          <w:tcPr>
            <w:tcW w:w="627" w:type="pct"/>
            <w:shd w:val="clear" w:color="auto" w:fill="auto"/>
            <w:vAlign w:val="center"/>
          </w:tcPr>
          <w:p w:rsidR="001508F3" w:rsidRPr="00BB7FAF" w:rsidRDefault="001508F3" w:rsidP="00BB7FAF">
            <w:pPr>
              <w:spacing w:after="0" w:line="240" w:lineRule="auto"/>
              <w:jc w:val="center"/>
              <w:rPr>
                <w:rFonts w:ascii="Arial" w:hAnsi="Arial" w:cs="Arial"/>
                <w:b/>
                <w:i/>
                <w:color w:val="000000"/>
                <w:sz w:val="20"/>
                <w:szCs w:val="24"/>
              </w:rPr>
            </w:pPr>
          </w:p>
        </w:tc>
        <w:tc>
          <w:tcPr>
            <w:tcW w:w="795" w:type="pct"/>
            <w:shd w:val="clear" w:color="auto" w:fill="auto"/>
            <w:vAlign w:val="center"/>
          </w:tcPr>
          <w:p w:rsidR="001508F3" w:rsidRPr="00BB7FAF" w:rsidRDefault="006059E3" w:rsidP="00BB7FAF">
            <w:pPr>
              <w:spacing w:after="0" w:line="240" w:lineRule="auto"/>
              <w:jc w:val="center"/>
              <w:rPr>
                <w:rFonts w:ascii="Arial" w:hAnsi="Arial" w:cs="Arial"/>
                <w:b/>
                <w:i/>
                <w:color w:val="000000"/>
                <w:sz w:val="20"/>
                <w:szCs w:val="24"/>
              </w:rPr>
            </w:pPr>
            <w:r w:rsidRPr="00BB7FAF">
              <w:rPr>
                <w:rFonts w:ascii="Arial" w:hAnsi="Arial" w:cs="Arial"/>
                <w:color w:val="000000"/>
                <w:sz w:val="20"/>
                <w:szCs w:val="24"/>
              </w:rPr>
              <w:t xml:space="preserve"> </w:t>
            </w:r>
          </w:p>
        </w:tc>
        <w:tc>
          <w:tcPr>
            <w:tcW w:w="820" w:type="pct"/>
            <w:shd w:val="clear" w:color="auto" w:fill="auto"/>
            <w:vAlign w:val="center"/>
          </w:tcPr>
          <w:p w:rsidR="001508F3" w:rsidRPr="00BB7FAF" w:rsidRDefault="001508F3" w:rsidP="00BB7FAF">
            <w:pPr>
              <w:spacing w:after="0" w:line="240" w:lineRule="auto"/>
              <w:jc w:val="center"/>
              <w:rPr>
                <w:rFonts w:ascii="Arial" w:hAnsi="Arial" w:cs="Arial"/>
                <w:b/>
                <w:i/>
                <w:color w:val="000000"/>
                <w:sz w:val="20"/>
                <w:szCs w:val="24"/>
              </w:rPr>
            </w:pPr>
          </w:p>
        </w:tc>
      </w:tr>
      <w:tr w:rsidR="001508F3" w:rsidRPr="00BB7FAF" w:rsidTr="000C2F13">
        <w:trPr>
          <w:cantSplit/>
        </w:trPr>
        <w:tc>
          <w:tcPr>
            <w:tcW w:w="2758" w:type="pct"/>
            <w:shd w:val="clear" w:color="auto" w:fill="auto"/>
            <w:vAlign w:val="center"/>
          </w:tcPr>
          <w:p w:rsidR="001508F3" w:rsidRPr="00BB7FAF" w:rsidRDefault="001508F3" w:rsidP="00BB7FAF">
            <w:pPr>
              <w:spacing w:after="0" w:line="240" w:lineRule="auto"/>
              <w:jc w:val="center"/>
              <w:rPr>
                <w:rFonts w:ascii="Arial" w:hAnsi="Arial" w:cs="Arial"/>
                <w:b/>
                <w:i/>
                <w:color w:val="000000"/>
                <w:sz w:val="20"/>
                <w:szCs w:val="24"/>
              </w:rPr>
            </w:pPr>
            <w:r w:rsidRPr="00BB7FAF">
              <w:rPr>
                <w:rFonts w:ascii="Arial" w:hAnsi="Arial" w:cs="Arial"/>
                <w:color w:val="000000"/>
                <w:sz w:val="20"/>
                <w:szCs w:val="24"/>
              </w:rPr>
              <w:t>Ожидаемая</w:t>
            </w:r>
            <w:r w:rsidR="006059E3" w:rsidRPr="00BB7FAF">
              <w:rPr>
                <w:rFonts w:ascii="Arial" w:hAnsi="Arial" w:cs="Arial"/>
                <w:color w:val="000000"/>
                <w:sz w:val="20"/>
                <w:szCs w:val="24"/>
              </w:rPr>
              <w:t xml:space="preserve"> </w:t>
            </w:r>
            <w:r w:rsidRPr="00BB7FAF">
              <w:rPr>
                <w:rFonts w:ascii="Arial" w:hAnsi="Arial" w:cs="Arial"/>
                <w:color w:val="000000"/>
                <w:sz w:val="20"/>
                <w:szCs w:val="24"/>
              </w:rPr>
              <w:t>экономия</w:t>
            </w:r>
            <w:r w:rsidR="006059E3" w:rsidRPr="00BB7FAF">
              <w:rPr>
                <w:rFonts w:ascii="Arial" w:hAnsi="Arial" w:cs="Arial"/>
                <w:color w:val="000000"/>
                <w:sz w:val="20"/>
                <w:szCs w:val="24"/>
              </w:rPr>
              <w:t xml:space="preserve"> </w:t>
            </w:r>
            <w:r w:rsidRPr="00BB7FAF">
              <w:rPr>
                <w:rFonts w:ascii="Arial" w:hAnsi="Arial" w:cs="Arial"/>
                <w:color w:val="000000"/>
                <w:sz w:val="20"/>
                <w:szCs w:val="24"/>
              </w:rPr>
              <w:t>средств</w:t>
            </w:r>
            <w:r w:rsidR="006059E3" w:rsidRPr="00BB7FAF">
              <w:rPr>
                <w:rFonts w:ascii="Arial" w:hAnsi="Arial" w:cs="Arial"/>
                <w:color w:val="000000"/>
                <w:sz w:val="20"/>
                <w:szCs w:val="24"/>
              </w:rPr>
              <w:t xml:space="preserve"> </w:t>
            </w:r>
            <w:r w:rsidRPr="00BB7FAF">
              <w:rPr>
                <w:rFonts w:ascii="Arial" w:hAnsi="Arial" w:cs="Arial"/>
                <w:color w:val="000000"/>
                <w:sz w:val="20"/>
                <w:szCs w:val="24"/>
              </w:rPr>
              <w:t>от</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реализации</w:t>
            </w:r>
            <w:r w:rsidR="006059E3" w:rsidRPr="00BB7FAF">
              <w:rPr>
                <w:rFonts w:ascii="Arial" w:hAnsi="Arial" w:cs="Arial"/>
                <w:color w:val="000000"/>
                <w:sz w:val="20"/>
                <w:szCs w:val="24"/>
              </w:rPr>
              <w:t xml:space="preserve"> </w:t>
            </w:r>
          </w:p>
          <w:p w:rsidR="001508F3" w:rsidRPr="00BB7FAF" w:rsidRDefault="001508F3" w:rsidP="00BB7FAF">
            <w:pPr>
              <w:spacing w:after="0" w:line="240" w:lineRule="auto"/>
              <w:jc w:val="center"/>
              <w:rPr>
                <w:rFonts w:ascii="Arial" w:hAnsi="Arial" w:cs="Arial"/>
                <w:b/>
                <w:i/>
                <w:color w:val="000000"/>
                <w:sz w:val="20"/>
                <w:szCs w:val="24"/>
              </w:rPr>
            </w:pPr>
            <w:r w:rsidRPr="00BB7FAF">
              <w:rPr>
                <w:rFonts w:ascii="Arial" w:hAnsi="Arial" w:cs="Arial"/>
                <w:color w:val="000000"/>
                <w:sz w:val="20"/>
                <w:szCs w:val="24"/>
              </w:rPr>
              <w:t>проекта</w:t>
            </w:r>
            <w:r w:rsidR="006059E3" w:rsidRPr="00BB7FAF">
              <w:rPr>
                <w:rFonts w:ascii="Arial" w:hAnsi="Arial" w:cs="Arial"/>
                <w:color w:val="000000"/>
                <w:sz w:val="20"/>
                <w:szCs w:val="24"/>
              </w:rPr>
              <w:t xml:space="preserve"> </w:t>
            </w:r>
            <w:r w:rsidRPr="00BB7FAF">
              <w:rPr>
                <w:rFonts w:ascii="Arial" w:hAnsi="Arial" w:cs="Arial"/>
                <w:color w:val="000000"/>
                <w:sz w:val="20"/>
                <w:szCs w:val="24"/>
              </w:rPr>
              <w:t>за</w:t>
            </w:r>
            <w:r w:rsidR="006059E3" w:rsidRPr="00BB7FAF">
              <w:rPr>
                <w:rFonts w:ascii="Arial" w:hAnsi="Arial" w:cs="Arial"/>
                <w:color w:val="000000"/>
                <w:sz w:val="20"/>
                <w:szCs w:val="24"/>
              </w:rPr>
              <w:t xml:space="preserve"> </w:t>
            </w:r>
            <w:r w:rsidRPr="00BB7FAF">
              <w:rPr>
                <w:rFonts w:ascii="Arial" w:hAnsi="Arial" w:cs="Arial"/>
                <w:color w:val="000000"/>
                <w:sz w:val="20"/>
                <w:szCs w:val="24"/>
              </w:rPr>
              <w:t>год,</w:t>
            </w:r>
            <w:r w:rsidR="006059E3" w:rsidRPr="00BB7FAF">
              <w:rPr>
                <w:rFonts w:ascii="Arial" w:hAnsi="Arial" w:cs="Arial"/>
                <w:color w:val="000000"/>
                <w:sz w:val="20"/>
                <w:szCs w:val="24"/>
              </w:rPr>
              <w:t xml:space="preserve"> </w:t>
            </w:r>
            <w:r w:rsidRPr="00BB7FAF">
              <w:rPr>
                <w:rFonts w:ascii="Arial" w:hAnsi="Arial" w:cs="Arial"/>
                <w:color w:val="000000"/>
                <w:sz w:val="20"/>
                <w:szCs w:val="24"/>
              </w:rPr>
              <w:t>тыс.</w:t>
            </w:r>
            <w:r w:rsidR="006059E3" w:rsidRPr="00BB7FAF">
              <w:rPr>
                <w:rFonts w:ascii="Arial" w:hAnsi="Arial" w:cs="Arial"/>
                <w:color w:val="000000"/>
                <w:sz w:val="20"/>
                <w:szCs w:val="24"/>
              </w:rPr>
              <w:t xml:space="preserve"> </w:t>
            </w:r>
            <w:r w:rsidRPr="00BB7FAF">
              <w:rPr>
                <w:rFonts w:ascii="Arial" w:hAnsi="Arial" w:cs="Arial"/>
                <w:color w:val="000000"/>
                <w:sz w:val="20"/>
                <w:szCs w:val="24"/>
              </w:rPr>
              <w:t>рублей</w:t>
            </w:r>
          </w:p>
        </w:tc>
        <w:tc>
          <w:tcPr>
            <w:tcW w:w="2242" w:type="pct"/>
            <w:gridSpan w:val="3"/>
            <w:shd w:val="clear" w:color="auto" w:fill="auto"/>
            <w:vAlign w:val="center"/>
          </w:tcPr>
          <w:p w:rsidR="001508F3" w:rsidRPr="00BB7FAF" w:rsidRDefault="001508F3" w:rsidP="00BB7FAF">
            <w:pPr>
              <w:spacing w:after="0" w:line="240" w:lineRule="auto"/>
              <w:jc w:val="center"/>
              <w:rPr>
                <w:rFonts w:ascii="Arial" w:hAnsi="Arial" w:cs="Arial"/>
                <w:b/>
                <w:i/>
                <w:color w:val="000000"/>
                <w:sz w:val="20"/>
                <w:szCs w:val="24"/>
              </w:rPr>
            </w:pPr>
          </w:p>
        </w:tc>
      </w:tr>
    </w:tbl>
    <w:p w:rsidR="001508F3" w:rsidRPr="00BB7FAF" w:rsidRDefault="001508F3" w:rsidP="00BB7FAF">
      <w:pPr>
        <w:widowControl w:val="0"/>
        <w:spacing w:after="0" w:line="240" w:lineRule="auto"/>
        <w:jc w:val="center"/>
        <w:rPr>
          <w:rFonts w:ascii="Arial" w:hAnsi="Arial" w:cs="Arial"/>
          <w:b/>
          <w:i/>
          <w:color w:val="000000"/>
          <w:sz w:val="20"/>
          <w:szCs w:val="24"/>
        </w:rPr>
      </w:pPr>
    </w:p>
    <w:p w:rsidR="001508F3" w:rsidRPr="00BB7FAF" w:rsidRDefault="001508F3" w:rsidP="00BB7FAF">
      <w:pPr>
        <w:spacing w:after="0" w:line="240" w:lineRule="auto"/>
        <w:ind w:firstLine="708"/>
        <w:jc w:val="center"/>
        <w:rPr>
          <w:rFonts w:ascii="Arial" w:hAnsi="Arial" w:cs="Arial"/>
          <w:b/>
          <w:i/>
          <w:color w:val="000000"/>
          <w:sz w:val="20"/>
          <w:szCs w:val="24"/>
        </w:rPr>
      </w:pPr>
      <w:r w:rsidRPr="00BB7FAF">
        <w:rPr>
          <w:rFonts w:ascii="Arial" w:hAnsi="Arial" w:cs="Arial"/>
          <w:color w:val="000000"/>
          <w:sz w:val="20"/>
          <w:szCs w:val="24"/>
        </w:rPr>
        <w:t>Информация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о</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реализации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плана</w:t>
      </w:r>
      <w:r w:rsidR="006059E3" w:rsidRPr="00BB7FAF">
        <w:rPr>
          <w:rFonts w:ascii="Arial" w:hAnsi="Arial" w:cs="Arial"/>
          <w:color w:val="000000"/>
          <w:sz w:val="20"/>
          <w:szCs w:val="24"/>
        </w:rPr>
        <w:t xml:space="preserve"> </w:t>
      </w:r>
      <w:r w:rsidRPr="00BB7FAF">
        <w:rPr>
          <w:rFonts w:ascii="Arial" w:hAnsi="Arial" w:cs="Arial"/>
          <w:color w:val="000000"/>
          <w:sz w:val="20"/>
          <w:szCs w:val="24"/>
        </w:rPr>
        <w:t>мероприятий</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реализации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проекта</w:t>
      </w:r>
      <w:r w:rsidR="006059E3" w:rsidRPr="00BB7FAF">
        <w:rPr>
          <w:rFonts w:ascii="Arial" w:hAnsi="Arial" w:cs="Arial"/>
          <w:color w:val="000000"/>
          <w:sz w:val="20"/>
          <w:szCs w:val="24"/>
        </w:rPr>
        <w:t xml:space="preserve"> </w:t>
      </w:r>
    </w:p>
    <w:p w:rsidR="001508F3" w:rsidRPr="00BB7FAF" w:rsidRDefault="001508F3" w:rsidP="00BB7FAF">
      <w:pPr>
        <w:spacing w:after="0" w:line="240" w:lineRule="auto"/>
        <w:ind w:firstLine="708"/>
        <w:jc w:val="center"/>
        <w:rPr>
          <w:rFonts w:ascii="Arial" w:hAnsi="Arial" w:cs="Arial"/>
          <w:b/>
          <w:i/>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5200"/>
        <w:gridCol w:w="3249"/>
        <w:gridCol w:w="5014"/>
      </w:tblGrid>
      <w:tr w:rsidR="001508F3" w:rsidRPr="00BB7FAF" w:rsidTr="000C2F13">
        <w:trPr>
          <w:cantSplit/>
          <w:tblHeader/>
        </w:trPr>
        <w:tc>
          <w:tcPr>
            <w:tcW w:w="285" w:type="pct"/>
            <w:tcBorders>
              <w:top w:val="single" w:sz="4" w:space="0" w:color="auto"/>
              <w:left w:val="single" w:sz="4" w:space="0" w:color="auto"/>
              <w:bottom w:val="single" w:sz="4" w:space="0" w:color="auto"/>
              <w:right w:val="single" w:sz="4" w:space="0" w:color="auto"/>
            </w:tcBorders>
            <w:vAlign w:val="center"/>
          </w:tcPr>
          <w:p w:rsidR="001508F3" w:rsidRPr="00BB7FAF" w:rsidRDefault="001508F3" w:rsidP="00BB7FAF">
            <w:pPr>
              <w:spacing w:after="0" w:line="240" w:lineRule="auto"/>
              <w:ind w:left="-108" w:right="-108"/>
              <w:jc w:val="center"/>
              <w:rPr>
                <w:rFonts w:ascii="Arial" w:hAnsi="Arial" w:cs="Arial"/>
                <w:b/>
                <w:i/>
                <w:color w:val="000000"/>
                <w:sz w:val="20"/>
                <w:szCs w:val="24"/>
              </w:rPr>
            </w:pPr>
            <w:r w:rsidRPr="00BB7FAF">
              <w:rPr>
                <w:rFonts w:ascii="Arial" w:hAnsi="Arial" w:cs="Arial"/>
                <w:color w:val="000000"/>
                <w:sz w:val="20"/>
                <w:szCs w:val="24"/>
              </w:rPr>
              <w:t>№</w:t>
            </w:r>
          </w:p>
          <w:p w:rsidR="001508F3" w:rsidRPr="00BB7FAF" w:rsidRDefault="001508F3" w:rsidP="00BB7FAF">
            <w:pPr>
              <w:spacing w:after="0" w:line="240" w:lineRule="auto"/>
              <w:ind w:left="-108" w:right="-108"/>
              <w:jc w:val="center"/>
              <w:rPr>
                <w:rFonts w:ascii="Arial" w:hAnsi="Arial" w:cs="Arial"/>
                <w:b/>
                <w:i/>
                <w:color w:val="000000"/>
                <w:sz w:val="20"/>
                <w:szCs w:val="24"/>
              </w:rPr>
            </w:pPr>
            <w:r w:rsidRPr="00BB7FAF">
              <w:rPr>
                <w:rFonts w:ascii="Arial" w:hAnsi="Arial" w:cs="Arial"/>
                <w:color w:val="000000"/>
                <w:sz w:val="20"/>
                <w:szCs w:val="24"/>
              </w:rPr>
              <w:t>пп</w:t>
            </w:r>
          </w:p>
        </w:tc>
        <w:tc>
          <w:tcPr>
            <w:tcW w:w="1821" w:type="pct"/>
            <w:tcBorders>
              <w:top w:val="single" w:sz="4" w:space="0" w:color="auto"/>
              <w:left w:val="single" w:sz="4" w:space="0" w:color="auto"/>
              <w:bottom w:val="single" w:sz="4" w:space="0" w:color="auto"/>
              <w:right w:val="single" w:sz="4" w:space="0" w:color="auto"/>
            </w:tcBorders>
            <w:vAlign w:val="center"/>
          </w:tcPr>
          <w:p w:rsidR="001508F3" w:rsidRPr="00BB7FAF" w:rsidRDefault="001508F3" w:rsidP="00BB7FAF">
            <w:pPr>
              <w:spacing w:after="0" w:line="240" w:lineRule="auto"/>
              <w:jc w:val="center"/>
              <w:rPr>
                <w:rFonts w:ascii="Arial" w:hAnsi="Arial" w:cs="Arial"/>
                <w:b/>
                <w:i/>
                <w:color w:val="000000"/>
                <w:sz w:val="20"/>
                <w:szCs w:val="24"/>
              </w:rPr>
            </w:pPr>
            <w:r w:rsidRPr="00BB7FAF">
              <w:rPr>
                <w:rFonts w:ascii="Arial" w:hAnsi="Arial" w:cs="Arial"/>
                <w:color w:val="000000"/>
                <w:sz w:val="20"/>
                <w:szCs w:val="24"/>
              </w:rPr>
              <w:t>Наименование</w:t>
            </w:r>
            <w:r w:rsidR="006059E3" w:rsidRPr="00BB7FAF">
              <w:rPr>
                <w:rFonts w:ascii="Arial" w:hAnsi="Arial" w:cs="Arial"/>
                <w:color w:val="000000"/>
                <w:sz w:val="20"/>
                <w:szCs w:val="24"/>
              </w:rPr>
              <w:t xml:space="preserve"> </w:t>
            </w:r>
            <w:r w:rsidRPr="00BB7FAF">
              <w:rPr>
                <w:rFonts w:ascii="Arial" w:hAnsi="Arial" w:cs="Arial"/>
                <w:color w:val="000000"/>
                <w:sz w:val="20"/>
                <w:szCs w:val="24"/>
              </w:rPr>
              <w:t>мероприятия</w:t>
            </w:r>
          </w:p>
        </w:tc>
        <w:tc>
          <w:tcPr>
            <w:tcW w:w="1138" w:type="pct"/>
            <w:tcBorders>
              <w:top w:val="single" w:sz="4" w:space="0" w:color="auto"/>
              <w:left w:val="single" w:sz="4" w:space="0" w:color="auto"/>
              <w:bottom w:val="single" w:sz="4" w:space="0" w:color="auto"/>
              <w:right w:val="single" w:sz="4" w:space="0" w:color="auto"/>
            </w:tcBorders>
            <w:vAlign w:val="center"/>
          </w:tcPr>
          <w:p w:rsidR="001508F3" w:rsidRPr="00BB7FAF" w:rsidRDefault="001508F3" w:rsidP="00BB7FAF">
            <w:pPr>
              <w:spacing w:after="0" w:line="240" w:lineRule="auto"/>
              <w:jc w:val="center"/>
              <w:rPr>
                <w:rFonts w:ascii="Arial" w:hAnsi="Arial" w:cs="Arial"/>
                <w:b/>
                <w:i/>
                <w:color w:val="000000"/>
                <w:sz w:val="20"/>
                <w:szCs w:val="24"/>
              </w:rPr>
            </w:pPr>
            <w:r w:rsidRPr="00BB7FAF">
              <w:rPr>
                <w:rFonts w:ascii="Arial" w:hAnsi="Arial" w:cs="Arial"/>
                <w:color w:val="000000"/>
                <w:sz w:val="20"/>
                <w:szCs w:val="24"/>
              </w:rPr>
              <w:t>%</w:t>
            </w:r>
            <w:r w:rsidR="006059E3" w:rsidRPr="00BB7FAF">
              <w:rPr>
                <w:rFonts w:ascii="Arial" w:hAnsi="Arial" w:cs="Arial"/>
                <w:color w:val="000000"/>
                <w:sz w:val="20"/>
                <w:szCs w:val="24"/>
              </w:rPr>
              <w:t xml:space="preserve"> </w:t>
            </w:r>
            <w:r w:rsidRPr="00BB7FAF">
              <w:rPr>
                <w:rFonts w:ascii="Arial" w:hAnsi="Arial" w:cs="Arial"/>
                <w:color w:val="000000"/>
                <w:sz w:val="20"/>
                <w:szCs w:val="24"/>
              </w:rPr>
              <w:t>выполнения</w:t>
            </w:r>
          </w:p>
        </w:tc>
        <w:tc>
          <w:tcPr>
            <w:tcW w:w="1756" w:type="pct"/>
            <w:tcBorders>
              <w:top w:val="single" w:sz="4" w:space="0" w:color="auto"/>
              <w:left w:val="single" w:sz="4" w:space="0" w:color="auto"/>
              <w:bottom w:val="single" w:sz="4" w:space="0" w:color="auto"/>
              <w:right w:val="single" w:sz="4" w:space="0" w:color="auto"/>
            </w:tcBorders>
            <w:vAlign w:val="center"/>
          </w:tcPr>
          <w:p w:rsidR="001508F3" w:rsidRPr="00BB7FAF" w:rsidRDefault="001508F3" w:rsidP="00BB7FAF">
            <w:pPr>
              <w:spacing w:after="0" w:line="240" w:lineRule="auto"/>
              <w:jc w:val="center"/>
              <w:rPr>
                <w:rFonts w:ascii="Arial" w:hAnsi="Arial" w:cs="Arial"/>
                <w:b/>
                <w:i/>
                <w:color w:val="000000"/>
                <w:sz w:val="20"/>
                <w:szCs w:val="24"/>
              </w:rPr>
            </w:pPr>
            <w:r w:rsidRPr="00BB7FAF">
              <w:rPr>
                <w:rFonts w:ascii="Arial" w:hAnsi="Arial" w:cs="Arial"/>
                <w:color w:val="000000"/>
                <w:sz w:val="20"/>
                <w:szCs w:val="24"/>
              </w:rPr>
              <w:t>Результат</w:t>
            </w:r>
            <w:r w:rsidR="006059E3" w:rsidRPr="00BB7FAF">
              <w:rPr>
                <w:rFonts w:ascii="Arial" w:hAnsi="Arial" w:cs="Arial"/>
                <w:color w:val="000000"/>
                <w:sz w:val="20"/>
                <w:szCs w:val="24"/>
              </w:rPr>
              <w:t xml:space="preserve"> </w:t>
            </w:r>
            <w:r w:rsidRPr="00BB7FAF">
              <w:rPr>
                <w:rFonts w:ascii="Arial" w:hAnsi="Arial" w:cs="Arial"/>
                <w:color w:val="000000"/>
                <w:sz w:val="20"/>
                <w:szCs w:val="24"/>
              </w:rPr>
              <w:t>мероприятия</w:t>
            </w:r>
          </w:p>
        </w:tc>
      </w:tr>
      <w:tr w:rsidR="001508F3" w:rsidRPr="00BB7FAF" w:rsidTr="000C2F13">
        <w:trPr>
          <w:cantSplit/>
          <w:tblHeader/>
        </w:trPr>
        <w:tc>
          <w:tcPr>
            <w:tcW w:w="285" w:type="pct"/>
            <w:tcBorders>
              <w:top w:val="single" w:sz="4" w:space="0" w:color="auto"/>
              <w:left w:val="single" w:sz="4" w:space="0" w:color="auto"/>
              <w:bottom w:val="single" w:sz="4" w:space="0" w:color="auto"/>
              <w:right w:val="single" w:sz="4" w:space="0" w:color="auto"/>
            </w:tcBorders>
            <w:vAlign w:val="center"/>
          </w:tcPr>
          <w:p w:rsidR="001508F3" w:rsidRPr="00BB7FAF" w:rsidRDefault="001508F3" w:rsidP="00BB7FAF">
            <w:pPr>
              <w:spacing w:after="0" w:line="240" w:lineRule="auto"/>
              <w:ind w:left="-108" w:right="-108"/>
              <w:jc w:val="center"/>
              <w:rPr>
                <w:rFonts w:ascii="Arial" w:hAnsi="Arial" w:cs="Arial"/>
                <w:b/>
                <w:i/>
                <w:color w:val="000000"/>
                <w:sz w:val="20"/>
                <w:szCs w:val="24"/>
              </w:rPr>
            </w:pPr>
          </w:p>
        </w:tc>
        <w:tc>
          <w:tcPr>
            <w:tcW w:w="1821" w:type="pct"/>
            <w:tcBorders>
              <w:top w:val="single" w:sz="4" w:space="0" w:color="auto"/>
              <w:left w:val="single" w:sz="4" w:space="0" w:color="auto"/>
              <w:bottom w:val="single" w:sz="4" w:space="0" w:color="auto"/>
              <w:right w:val="single" w:sz="4" w:space="0" w:color="auto"/>
            </w:tcBorders>
            <w:vAlign w:val="center"/>
          </w:tcPr>
          <w:p w:rsidR="001508F3" w:rsidRPr="00BB7FAF" w:rsidRDefault="001508F3" w:rsidP="00BB7FAF">
            <w:pPr>
              <w:spacing w:after="0" w:line="240" w:lineRule="auto"/>
              <w:jc w:val="center"/>
              <w:rPr>
                <w:rFonts w:ascii="Arial" w:hAnsi="Arial" w:cs="Arial"/>
                <w:b/>
                <w:i/>
                <w:color w:val="000000"/>
                <w:sz w:val="20"/>
                <w:szCs w:val="24"/>
              </w:rPr>
            </w:pPr>
          </w:p>
        </w:tc>
        <w:tc>
          <w:tcPr>
            <w:tcW w:w="1138" w:type="pct"/>
            <w:tcBorders>
              <w:top w:val="single" w:sz="4" w:space="0" w:color="auto"/>
              <w:left w:val="single" w:sz="4" w:space="0" w:color="auto"/>
              <w:bottom w:val="single" w:sz="4" w:space="0" w:color="auto"/>
              <w:right w:val="single" w:sz="4" w:space="0" w:color="auto"/>
            </w:tcBorders>
            <w:vAlign w:val="center"/>
          </w:tcPr>
          <w:p w:rsidR="001508F3" w:rsidRPr="00BB7FAF" w:rsidRDefault="001508F3" w:rsidP="00BB7FAF">
            <w:pPr>
              <w:spacing w:after="0" w:line="240" w:lineRule="auto"/>
              <w:jc w:val="center"/>
              <w:rPr>
                <w:rFonts w:ascii="Arial" w:hAnsi="Arial" w:cs="Arial"/>
                <w:b/>
                <w:i/>
                <w:color w:val="000000"/>
                <w:sz w:val="20"/>
                <w:szCs w:val="24"/>
              </w:rPr>
            </w:pPr>
          </w:p>
        </w:tc>
        <w:tc>
          <w:tcPr>
            <w:tcW w:w="1756" w:type="pct"/>
            <w:tcBorders>
              <w:top w:val="single" w:sz="4" w:space="0" w:color="auto"/>
              <w:left w:val="single" w:sz="4" w:space="0" w:color="auto"/>
              <w:bottom w:val="single" w:sz="4" w:space="0" w:color="auto"/>
              <w:right w:val="single" w:sz="4" w:space="0" w:color="auto"/>
            </w:tcBorders>
            <w:vAlign w:val="center"/>
          </w:tcPr>
          <w:p w:rsidR="001508F3" w:rsidRPr="00BB7FAF" w:rsidRDefault="001508F3" w:rsidP="00BB7FAF">
            <w:pPr>
              <w:spacing w:after="0" w:line="240" w:lineRule="auto"/>
              <w:jc w:val="center"/>
              <w:rPr>
                <w:rFonts w:ascii="Arial" w:hAnsi="Arial" w:cs="Arial"/>
                <w:b/>
                <w:i/>
                <w:color w:val="000000"/>
                <w:sz w:val="20"/>
                <w:szCs w:val="24"/>
              </w:rPr>
            </w:pPr>
          </w:p>
        </w:tc>
      </w:tr>
      <w:tr w:rsidR="001508F3" w:rsidRPr="00BB7FAF" w:rsidTr="000C2F13">
        <w:trPr>
          <w:cantSplit/>
          <w:tblHeader/>
        </w:trPr>
        <w:tc>
          <w:tcPr>
            <w:tcW w:w="285" w:type="pct"/>
            <w:tcBorders>
              <w:top w:val="single" w:sz="4" w:space="0" w:color="auto"/>
              <w:left w:val="single" w:sz="4" w:space="0" w:color="auto"/>
              <w:bottom w:val="single" w:sz="4" w:space="0" w:color="auto"/>
              <w:right w:val="single" w:sz="4" w:space="0" w:color="auto"/>
            </w:tcBorders>
            <w:vAlign w:val="center"/>
          </w:tcPr>
          <w:p w:rsidR="001508F3" w:rsidRPr="00BB7FAF" w:rsidRDefault="001508F3" w:rsidP="00BB7FAF">
            <w:pPr>
              <w:spacing w:after="0" w:line="240" w:lineRule="auto"/>
              <w:ind w:left="-108" w:right="-108"/>
              <w:jc w:val="center"/>
              <w:rPr>
                <w:rFonts w:ascii="Arial" w:hAnsi="Arial" w:cs="Arial"/>
                <w:b/>
                <w:i/>
                <w:color w:val="000000"/>
                <w:sz w:val="20"/>
                <w:szCs w:val="24"/>
              </w:rPr>
            </w:pPr>
          </w:p>
        </w:tc>
        <w:tc>
          <w:tcPr>
            <w:tcW w:w="1821" w:type="pct"/>
            <w:tcBorders>
              <w:top w:val="single" w:sz="4" w:space="0" w:color="auto"/>
              <w:left w:val="single" w:sz="4" w:space="0" w:color="auto"/>
              <w:bottom w:val="single" w:sz="4" w:space="0" w:color="auto"/>
              <w:right w:val="single" w:sz="4" w:space="0" w:color="auto"/>
            </w:tcBorders>
            <w:vAlign w:val="center"/>
          </w:tcPr>
          <w:p w:rsidR="001508F3" w:rsidRPr="00BB7FAF" w:rsidRDefault="001508F3" w:rsidP="00BB7FAF">
            <w:pPr>
              <w:spacing w:after="0" w:line="240" w:lineRule="auto"/>
              <w:jc w:val="center"/>
              <w:rPr>
                <w:rFonts w:ascii="Arial" w:hAnsi="Arial" w:cs="Arial"/>
                <w:b/>
                <w:i/>
                <w:color w:val="000000"/>
                <w:sz w:val="20"/>
                <w:szCs w:val="24"/>
              </w:rPr>
            </w:pPr>
          </w:p>
        </w:tc>
        <w:tc>
          <w:tcPr>
            <w:tcW w:w="1138" w:type="pct"/>
            <w:tcBorders>
              <w:top w:val="single" w:sz="4" w:space="0" w:color="auto"/>
              <w:left w:val="single" w:sz="4" w:space="0" w:color="auto"/>
              <w:bottom w:val="single" w:sz="4" w:space="0" w:color="auto"/>
              <w:right w:val="single" w:sz="4" w:space="0" w:color="auto"/>
            </w:tcBorders>
            <w:vAlign w:val="center"/>
          </w:tcPr>
          <w:p w:rsidR="001508F3" w:rsidRPr="00BB7FAF" w:rsidRDefault="001508F3" w:rsidP="00BB7FAF">
            <w:pPr>
              <w:spacing w:after="0" w:line="240" w:lineRule="auto"/>
              <w:jc w:val="center"/>
              <w:rPr>
                <w:rFonts w:ascii="Arial" w:hAnsi="Arial" w:cs="Arial"/>
                <w:b/>
                <w:i/>
                <w:color w:val="000000"/>
                <w:sz w:val="20"/>
                <w:szCs w:val="24"/>
              </w:rPr>
            </w:pPr>
          </w:p>
        </w:tc>
        <w:tc>
          <w:tcPr>
            <w:tcW w:w="1756" w:type="pct"/>
            <w:tcBorders>
              <w:top w:val="single" w:sz="4" w:space="0" w:color="auto"/>
              <w:left w:val="single" w:sz="4" w:space="0" w:color="auto"/>
              <w:bottom w:val="single" w:sz="4" w:space="0" w:color="auto"/>
              <w:right w:val="single" w:sz="4" w:space="0" w:color="auto"/>
            </w:tcBorders>
            <w:vAlign w:val="center"/>
          </w:tcPr>
          <w:p w:rsidR="001508F3" w:rsidRPr="00BB7FAF" w:rsidRDefault="001508F3" w:rsidP="00BB7FAF">
            <w:pPr>
              <w:spacing w:after="0" w:line="240" w:lineRule="auto"/>
              <w:jc w:val="center"/>
              <w:rPr>
                <w:rFonts w:ascii="Arial" w:hAnsi="Arial" w:cs="Arial"/>
                <w:b/>
                <w:i/>
                <w:color w:val="000000"/>
                <w:sz w:val="20"/>
                <w:szCs w:val="24"/>
              </w:rPr>
            </w:pPr>
          </w:p>
        </w:tc>
      </w:tr>
    </w:tbl>
    <w:p w:rsidR="001508F3" w:rsidRPr="00BB7FAF" w:rsidRDefault="001508F3" w:rsidP="00BB7FAF">
      <w:pPr>
        <w:widowControl w:val="0"/>
        <w:spacing w:after="0" w:line="240" w:lineRule="auto"/>
        <w:jc w:val="right"/>
        <w:rPr>
          <w:rFonts w:ascii="Arial" w:hAnsi="Arial" w:cs="Arial"/>
          <w:b/>
          <w:i/>
          <w:color w:val="000000"/>
          <w:sz w:val="20"/>
          <w:szCs w:val="24"/>
        </w:rPr>
      </w:pPr>
    </w:p>
    <w:tbl>
      <w:tblPr>
        <w:tblW w:w="5000" w:type="pct"/>
        <w:tblLook w:val="04A0" w:firstRow="1" w:lastRow="0" w:firstColumn="1" w:lastColumn="0" w:noHBand="0" w:noVBand="1"/>
      </w:tblPr>
      <w:tblGrid>
        <w:gridCol w:w="7103"/>
        <w:gridCol w:w="7184"/>
      </w:tblGrid>
      <w:tr w:rsidR="001508F3" w:rsidRPr="00BB7FAF" w:rsidTr="000C2F13">
        <w:trPr>
          <w:cantSplit/>
        </w:trPr>
        <w:tc>
          <w:tcPr>
            <w:tcW w:w="2486" w:type="pct"/>
            <w:shd w:val="clear" w:color="auto" w:fill="auto"/>
            <w:vAlign w:val="center"/>
          </w:tcPr>
          <w:p w:rsidR="001508F3" w:rsidRPr="00BB7FAF" w:rsidRDefault="001508F3" w:rsidP="00BB7FAF">
            <w:pPr>
              <w:widowControl w:val="0"/>
              <w:spacing w:after="0" w:line="240" w:lineRule="auto"/>
              <w:jc w:val="center"/>
              <w:rPr>
                <w:rFonts w:ascii="Arial" w:hAnsi="Arial" w:cs="Arial"/>
                <w:b/>
                <w:i/>
                <w:color w:val="000000"/>
                <w:sz w:val="20"/>
                <w:szCs w:val="24"/>
              </w:rPr>
            </w:pPr>
            <w:r w:rsidRPr="00BB7FAF">
              <w:rPr>
                <w:rFonts w:ascii="Arial" w:hAnsi="Arial" w:cs="Arial"/>
                <w:color w:val="000000"/>
                <w:sz w:val="20"/>
                <w:szCs w:val="24"/>
              </w:rPr>
              <w:t>Эксперт</w:t>
            </w:r>
            <w:r w:rsidR="006059E3" w:rsidRPr="00BB7FAF">
              <w:rPr>
                <w:rFonts w:ascii="Arial" w:hAnsi="Arial" w:cs="Arial"/>
                <w:color w:val="000000"/>
                <w:sz w:val="20"/>
                <w:szCs w:val="24"/>
              </w:rPr>
              <w:t xml:space="preserve"> </w:t>
            </w:r>
            <w:r w:rsidRPr="00BB7FAF">
              <w:rPr>
                <w:rFonts w:ascii="Arial" w:hAnsi="Arial" w:cs="Arial"/>
                <w:color w:val="000000"/>
                <w:sz w:val="20"/>
                <w:szCs w:val="24"/>
              </w:rPr>
              <w:t>_______________</w:t>
            </w:r>
            <w:r w:rsidR="006059E3" w:rsidRPr="00BB7FAF">
              <w:rPr>
                <w:rFonts w:ascii="Arial" w:hAnsi="Arial" w:cs="Arial"/>
                <w:color w:val="000000"/>
                <w:sz w:val="20"/>
                <w:szCs w:val="24"/>
              </w:rPr>
              <w:t xml:space="preserve"> </w:t>
            </w:r>
            <w:r w:rsidRPr="00BB7FAF">
              <w:rPr>
                <w:rFonts w:ascii="Arial" w:hAnsi="Arial" w:cs="Arial"/>
                <w:color w:val="000000"/>
                <w:sz w:val="20"/>
                <w:szCs w:val="24"/>
              </w:rPr>
              <w:t>_____________________</w:t>
            </w:r>
          </w:p>
          <w:p w:rsidR="001508F3" w:rsidRPr="00BB7FAF" w:rsidRDefault="006059E3" w:rsidP="00BB7FAF">
            <w:pPr>
              <w:widowControl w:val="0"/>
              <w:spacing w:after="0" w:line="240" w:lineRule="auto"/>
              <w:jc w:val="center"/>
              <w:rPr>
                <w:rFonts w:ascii="Arial" w:hAnsi="Arial" w:cs="Arial"/>
                <w:b/>
                <w:i/>
                <w:color w:val="000000"/>
                <w:sz w:val="20"/>
                <w:szCs w:val="24"/>
              </w:rPr>
            </w:pPr>
            <w:r w:rsidRPr="00BB7FAF">
              <w:rPr>
                <w:rFonts w:ascii="Arial" w:hAnsi="Arial" w:cs="Arial"/>
                <w:color w:val="000000"/>
                <w:sz w:val="20"/>
                <w:szCs w:val="24"/>
              </w:rPr>
              <w:t xml:space="preserve"> </w:t>
            </w:r>
            <w:r w:rsidR="001508F3" w:rsidRPr="00BB7FAF">
              <w:rPr>
                <w:rFonts w:ascii="Arial" w:hAnsi="Arial" w:cs="Arial"/>
                <w:color w:val="000000"/>
                <w:sz w:val="20"/>
                <w:szCs w:val="24"/>
              </w:rPr>
              <w:t>(подпись)</w:t>
            </w:r>
            <w:r w:rsidRPr="00BB7FAF">
              <w:rPr>
                <w:rFonts w:ascii="Arial" w:hAnsi="Arial" w:cs="Arial"/>
                <w:color w:val="000000"/>
                <w:sz w:val="20"/>
                <w:szCs w:val="24"/>
              </w:rPr>
              <w:t xml:space="preserve"> </w:t>
            </w:r>
            <w:r w:rsidR="001508F3" w:rsidRPr="00BB7FAF">
              <w:rPr>
                <w:rFonts w:ascii="Arial" w:hAnsi="Arial" w:cs="Arial"/>
                <w:color w:val="000000"/>
                <w:sz w:val="20"/>
                <w:szCs w:val="24"/>
              </w:rPr>
              <w:t>(инициалы,</w:t>
            </w:r>
            <w:r w:rsidRPr="00BB7FAF">
              <w:rPr>
                <w:rFonts w:ascii="Arial" w:hAnsi="Arial" w:cs="Arial"/>
                <w:color w:val="000000"/>
                <w:sz w:val="20"/>
                <w:szCs w:val="24"/>
              </w:rPr>
              <w:t xml:space="preserve"> </w:t>
            </w:r>
            <w:r w:rsidR="001508F3" w:rsidRPr="00BB7FAF">
              <w:rPr>
                <w:rFonts w:ascii="Arial" w:hAnsi="Arial" w:cs="Arial"/>
                <w:color w:val="000000"/>
                <w:sz w:val="20"/>
                <w:szCs w:val="24"/>
              </w:rPr>
              <w:t>фамилия)</w:t>
            </w:r>
          </w:p>
        </w:tc>
        <w:tc>
          <w:tcPr>
            <w:tcW w:w="2514" w:type="pct"/>
            <w:shd w:val="clear" w:color="auto" w:fill="auto"/>
            <w:vAlign w:val="center"/>
          </w:tcPr>
          <w:p w:rsidR="001508F3" w:rsidRPr="00BB7FAF" w:rsidRDefault="001508F3" w:rsidP="00BB7FAF">
            <w:pPr>
              <w:widowControl w:val="0"/>
              <w:spacing w:after="0" w:line="240" w:lineRule="auto"/>
              <w:jc w:val="center"/>
              <w:rPr>
                <w:rFonts w:ascii="Arial" w:hAnsi="Arial" w:cs="Arial"/>
                <w:b/>
                <w:i/>
                <w:color w:val="000000"/>
                <w:sz w:val="20"/>
                <w:szCs w:val="24"/>
              </w:rPr>
            </w:pPr>
            <w:r w:rsidRPr="00BB7FAF">
              <w:rPr>
                <w:rFonts w:ascii="Arial" w:hAnsi="Arial" w:cs="Arial"/>
                <w:color w:val="000000"/>
                <w:sz w:val="20"/>
                <w:szCs w:val="24"/>
              </w:rPr>
              <w:t>Руководитель</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проекта</w:t>
            </w:r>
            <w:r w:rsidR="006059E3" w:rsidRPr="00BB7FAF">
              <w:rPr>
                <w:rFonts w:ascii="Arial" w:hAnsi="Arial" w:cs="Arial"/>
                <w:color w:val="000000"/>
                <w:sz w:val="20"/>
                <w:szCs w:val="24"/>
              </w:rPr>
              <w:t xml:space="preserve"> </w:t>
            </w:r>
            <w:r w:rsidRPr="00BB7FAF">
              <w:rPr>
                <w:rFonts w:ascii="Arial" w:hAnsi="Arial" w:cs="Arial"/>
                <w:color w:val="000000"/>
                <w:sz w:val="20"/>
                <w:szCs w:val="24"/>
              </w:rPr>
              <w:t>_______________</w:t>
            </w:r>
            <w:r w:rsidR="006059E3" w:rsidRPr="00BB7FAF">
              <w:rPr>
                <w:rFonts w:ascii="Arial" w:hAnsi="Arial" w:cs="Arial"/>
                <w:color w:val="000000"/>
                <w:sz w:val="20"/>
                <w:szCs w:val="24"/>
              </w:rPr>
              <w:t xml:space="preserve"> </w:t>
            </w:r>
            <w:r w:rsidRPr="00BB7FAF">
              <w:rPr>
                <w:rFonts w:ascii="Arial" w:hAnsi="Arial" w:cs="Arial"/>
                <w:color w:val="000000"/>
                <w:sz w:val="20"/>
                <w:szCs w:val="24"/>
              </w:rPr>
              <w:t>_____________________</w:t>
            </w:r>
          </w:p>
          <w:p w:rsidR="001508F3" w:rsidRPr="00BB7FAF" w:rsidRDefault="006059E3" w:rsidP="00BB7FAF">
            <w:pPr>
              <w:widowControl w:val="0"/>
              <w:spacing w:after="0" w:line="240" w:lineRule="auto"/>
              <w:jc w:val="center"/>
              <w:rPr>
                <w:rFonts w:ascii="Arial" w:hAnsi="Arial" w:cs="Arial"/>
                <w:b/>
                <w:i/>
                <w:color w:val="000000"/>
                <w:sz w:val="20"/>
                <w:szCs w:val="24"/>
              </w:rPr>
            </w:pPr>
            <w:r w:rsidRPr="00BB7FAF">
              <w:rPr>
                <w:rFonts w:ascii="Arial" w:hAnsi="Arial" w:cs="Arial"/>
                <w:color w:val="000000"/>
                <w:sz w:val="20"/>
                <w:szCs w:val="24"/>
              </w:rPr>
              <w:t xml:space="preserve"> </w:t>
            </w:r>
            <w:r w:rsidR="001508F3" w:rsidRPr="00BB7FAF">
              <w:rPr>
                <w:rFonts w:ascii="Arial" w:hAnsi="Arial" w:cs="Arial"/>
                <w:color w:val="000000"/>
                <w:sz w:val="20"/>
                <w:szCs w:val="24"/>
              </w:rPr>
              <w:t>(подпись)</w:t>
            </w:r>
            <w:r w:rsidRPr="00BB7FAF">
              <w:rPr>
                <w:rFonts w:ascii="Arial" w:hAnsi="Arial" w:cs="Arial"/>
                <w:color w:val="000000"/>
                <w:sz w:val="20"/>
                <w:szCs w:val="24"/>
              </w:rPr>
              <w:t xml:space="preserve"> </w:t>
            </w:r>
            <w:r w:rsidR="001508F3" w:rsidRPr="00BB7FAF">
              <w:rPr>
                <w:rFonts w:ascii="Arial" w:hAnsi="Arial" w:cs="Arial"/>
                <w:color w:val="000000"/>
                <w:sz w:val="20"/>
                <w:szCs w:val="24"/>
              </w:rPr>
              <w:t>(инициалы,</w:t>
            </w:r>
            <w:r w:rsidRPr="00BB7FAF">
              <w:rPr>
                <w:rFonts w:ascii="Arial" w:hAnsi="Arial" w:cs="Arial"/>
                <w:color w:val="000000"/>
                <w:sz w:val="20"/>
                <w:szCs w:val="24"/>
              </w:rPr>
              <w:t xml:space="preserve"> </w:t>
            </w:r>
            <w:r w:rsidR="001508F3" w:rsidRPr="00BB7FAF">
              <w:rPr>
                <w:rFonts w:ascii="Arial" w:hAnsi="Arial" w:cs="Arial"/>
                <w:color w:val="000000"/>
                <w:sz w:val="20"/>
                <w:szCs w:val="24"/>
              </w:rPr>
              <w:t>фамилия)</w:t>
            </w:r>
          </w:p>
        </w:tc>
      </w:tr>
    </w:tbl>
    <w:p w:rsidR="001508F3" w:rsidRPr="00BB7FAF" w:rsidRDefault="006059E3" w:rsidP="004B03F5">
      <w:pPr>
        <w:pStyle w:val="21"/>
        <w:shd w:val="clear" w:color="auto" w:fill="FFFFFF"/>
        <w:jc w:val="right"/>
        <w:textAlignment w:val="baseline"/>
        <w:rPr>
          <w:rFonts w:ascii="Arial" w:hAnsi="Arial" w:cs="Arial"/>
          <w:b w:val="0"/>
          <w:color w:val="000000"/>
          <w:sz w:val="20"/>
        </w:rPr>
      </w:pPr>
      <w:r w:rsidRPr="00BB7FAF">
        <w:rPr>
          <w:rFonts w:ascii="Arial" w:hAnsi="Arial" w:cs="Arial"/>
          <w:b w:val="0"/>
          <w:color w:val="000000"/>
          <w:sz w:val="20"/>
        </w:rPr>
        <w:t xml:space="preserve"> </w:t>
      </w:r>
      <w:r w:rsidR="001508F3" w:rsidRPr="00BB7FAF">
        <w:rPr>
          <w:rFonts w:ascii="Arial" w:hAnsi="Arial" w:cs="Arial"/>
          <w:b w:val="0"/>
          <w:color w:val="000000"/>
          <w:sz w:val="20"/>
        </w:rPr>
        <w:br/>
        <w:t>Утвержден</w:t>
      </w:r>
    </w:p>
    <w:p w:rsidR="001508F3" w:rsidRPr="00BB7FAF" w:rsidRDefault="001508F3" w:rsidP="00BB7FAF">
      <w:pPr>
        <w:pStyle w:val="21"/>
        <w:shd w:val="clear" w:color="auto" w:fill="FFFFFF"/>
        <w:jc w:val="right"/>
        <w:textAlignment w:val="baseline"/>
        <w:rPr>
          <w:rFonts w:ascii="Arial" w:hAnsi="Arial" w:cs="Arial"/>
          <w:b w:val="0"/>
          <w:color w:val="000000"/>
          <w:sz w:val="20"/>
        </w:rPr>
      </w:pPr>
      <w:r w:rsidRPr="00BB7FAF">
        <w:rPr>
          <w:rFonts w:ascii="Arial" w:hAnsi="Arial" w:cs="Arial"/>
          <w:b w:val="0"/>
          <w:color w:val="000000"/>
          <w:sz w:val="20"/>
        </w:rPr>
        <w:t>постановлением</w:t>
      </w:r>
      <w:r w:rsidR="006059E3" w:rsidRPr="00BB7FAF">
        <w:rPr>
          <w:rFonts w:ascii="Arial" w:hAnsi="Arial" w:cs="Arial"/>
          <w:b w:val="0"/>
          <w:color w:val="000000"/>
          <w:sz w:val="20"/>
        </w:rPr>
        <w:t xml:space="preserve"> </w:t>
      </w:r>
      <w:r w:rsidRPr="00BB7FAF">
        <w:rPr>
          <w:rFonts w:ascii="Arial" w:hAnsi="Arial" w:cs="Arial"/>
          <w:b w:val="0"/>
          <w:color w:val="000000"/>
          <w:sz w:val="20"/>
        </w:rPr>
        <w:t>администрации</w:t>
      </w:r>
      <w:r w:rsidR="006059E3" w:rsidRPr="00BB7FAF">
        <w:rPr>
          <w:rFonts w:ascii="Arial" w:hAnsi="Arial" w:cs="Arial"/>
          <w:b w:val="0"/>
          <w:color w:val="000000"/>
          <w:sz w:val="20"/>
        </w:rPr>
        <w:t xml:space="preserve"> </w:t>
      </w:r>
    </w:p>
    <w:p w:rsidR="001508F3" w:rsidRPr="00BB7FAF" w:rsidRDefault="001508F3" w:rsidP="00BB7FAF">
      <w:pPr>
        <w:pStyle w:val="21"/>
        <w:shd w:val="clear" w:color="auto" w:fill="FFFFFF"/>
        <w:jc w:val="right"/>
        <w:textAlignment w:val="baseline"/>
        <w:rPr>
          <w:rFonts w:ascii="Arial" w:hAnsi="Arial" w:cs="Arial"/>
          <w:b w:val="0"/>
          <w:color w:val="000000"/>
          <w:sz w:val="20"/>
        </w:rPr>
      </w:pPr>
      <w:r w:rsidRPr="00BB7FAF">
        <w:rPr>
          <w:rFonts w:ascii="Arial" w:hAnsi="Arial" w:cs="Arial"/>
          <w:b w:val="0"/>
          <w:color w:val="000000"/>
          <w:sz w:val="20"/>
        </w:rPr>
        <w:t>Мариинско-Посадского</w:t>
      </w:r>
    </w:p>
    <w:p w:rsidR="001508F3" w:rsidRPr="00BB7FAF" w:rsidRDefault="001508F3" w:rsidP="00BB7FAF">
      <w:pPr>
        <w:pStyle w:val="21"/>
        <w:shd w:val="clear" w:color="auto" w:fill="FFFFFF"/>
        <w:jc w:val="right"/>
        <w:textAlignment w:val="baseline"/>
        <w:rPr>
          <w:rFonts w:ascii="Arial" w:hAnsi="Arial" w:cs="Arial"/>
          <w:b w:val="0"/>
          <w:color w:val="000000"/>
          <w:sz w:val="20"/>
        </w:rPr>
      </w:pPr>
      <w:r w:rsidRPr="00BB7FAF">
        <w:rPr>
          <w:rFonts w:ascii="Arial" w:hAnsi="Arial" w:cs="Arial"/>
          <w:b w:val="0"/>
          <w:color w:val="000000"/>
          <w:sz w:val="20"/>
        </w:rPr>
        <w:t>муниципального</w:t>
      </w:r>
      <w:r w:rsidR="006059E3" w:rsidRPr="00BB7FAF">
        <w:rPr>
          <w:rFonts w:ascii="Arial" w:hAnsi="Arial" w:cs="Arial"/>
          <w:b w:val="0"/>
          <w:color w:val="000000"/>
          <w:sz w:val="20"/>
        </w:rPr>
        <w:t xml:space="preserve"> </w:t>
      </w:r>
      <w:r w:rsidRPr="00BB7FAF">
        <w:rPr>
          <w:rFonts w:ascii="Arial" w:hAnsi="Arial" w:cs="Arial"/>
          <w:b w:val="0"/>
          <w:color w:val="000000"/>
          <w:sz w:val="20"/>
        </w:rPr>
        <w:t>округа</w:t>
      </w:r>
    </w:p>
    <w:p w:rsidR="007F2B19" w:rsidRPr="00BB7FAF" w:rsidRDefault="006059E3" w:rsidP="00BB7FAF">
      <w:pPr>
        <w:pStyle w:val="21"/>
        <w:shd w:val="clear" w:color="auto" w:fill="FFFFFF"/>
        <w:jc w:val="right"/>
        <w:textAlignment w:val="baseline"/>
        <w:rPr>
          <w:rFonts w:ascii="Arial" w:hAnsi="Arial" w:cs="Arial"/>
          <w:b w:val="0"/>
          <w:color w:val="000000"/>
          <w:sz w:val="20"/>
        </w:rPr>
      </w:pPr>
      <w:r w:rsidRPr="00BB7FAF">
        <w:rPr>
          <w:rFonts w:ascii="Arial" w:hAnsi="Arial" w:cs="Arial"/>
          <w:b w:val="0"/>
          <w:color w:val="000000"/>
          <w:sz w:val="20"/>
        </w:rPr>
        <w:t xml:space="preserve"> </w:t>
      </w:r>
      <w:r w:rsidR="001508F3" w:rsidRPr="00BB7FAF">
        <w:rPr>
          <w:rFonts w:ascii="Arial" w:hAnsi="Arial" w:cs="Arial"/>
          <w:b w:val="0"/>
          <w:color w:val="000000"/>
          <w:sz w:val="20"/>
        </w:rPr>
        <w:t>Чувашской</w:t>
      </w:r>
      <w:r w:rsidRPr="00BB7FAF">
        <w:rPr>
          <w:rFonts w:ascii="Arial" w:hAnsi="Arial" w:cs="Arial"/>
          <w:b w:val="0"/>
          <w:color w:val="000000"/>
          <w:sz w:val="20"/>
        </w:rPr>
        <w:t xml:space="preserve"> </w:t>
      </w:r>
      <w:r w:rsidR="001508F3" w:rsidRPr="00BB7FAF">
        <w:rPr>
          <w:rFonts w:ascii="Arial" w:hAnsi="Arial" w:cs="Arial"/>
          <w:b w:val="0"/>
          <w:color w:val="000000"/>
          <w:sz w:val="20"/>
        </w:rPr>
        <w:t>Республики</w:t>
      </w:r>
      <w:r w:rsidR="001508F3" w:rsidRPr="00BB7FAF">
        <w:rPr>
          <w:rFonts w:ascii="Arial" w:hAnsi="Arial" w:cs="Arial"/>
          <w:b w:val="0"/>
          <w:color w:val="000000"/>
          <w:sz w:val="20"/>
        </w:rPr>
        <w:br/>
        <w:t>от</w:t>
      </w:r>
      <w:r w:rsidRPr="00BB7FAF">
        <w:rPr>
          <w:rFonts w:ascii="Arial" w:hAnsi="Arial" w:cs="Arial"/>
          <w:b w:val="0"/>
          <w:color w:val="000000"/>
          <w:sz w:val="20"/>
        </w:rPr>
        <w:t xml:space="preserve"> </w:t>
      </w:r>
      <w:r w:rsidR="001508F3" w:rsidRPr="00BB7FAF">
        <w:rPr>
          <w:rFonts w:ascii="Arial" w:hAnsi="Arial" w:cs="Arial"/>
          <w:b w:val="0"/>
          <w:color w:val="000000"/>
          <w:sz w:val="20"/>
        </w:rPr>
        <w:t>№</w:t>
      </w:r>
      <w:r w:rsidRPr="00BB7FAF">
        <w:rPr>
          <w:rFonts w:ascii="Arial" w:hAnsi="Arial" w:cs="Arial"/>
          <w:b w:val="0"/>
          <w:color w:val="000000"/>
          <w:sz w:val="20"/>
        </w:rPr>
        <w:t xml:space="preserve"> </w:t>
      </w:r>
      <w:r w:rsidR="001508F3" w:rsidRPr="00BB7FAF">
        <w:rPr>
          <w:rFonts w:ascii="Arial" w:hAnsi="Arial" w:cs="Arial"/>
          <w:b w:val="0"/>
          <w:color w:val="000000"/>
          <w:sz w:val="20"/>
        </w:rPr>
        <w:br/>
      </w:r>
      <w:r w:rsidRPr="00BB7FAF">
        <w:rPr>
          <w:rFonts w:ascii="Arial" w:hAnsi="Arial" w:cs="Arial"/>
          <w:b w:val="0"/>
          <w:color w:val="000000"/>
          <w:sz w:val="20"/>
        </w:rPr>
        <w:t xml:space="preserve"> </w:t>
      </w:r>
      <w:r w:rsidR="001508F3" w:rsidRPr="00BB7FAF">
        <w:rPr>
          <w:rFonts w:ascii="Arial" w:hAnsi="Arial" w:cs="Arial"/>
          <w:b w:val="0"/>
          <w:color w:val="000000"/>
          <w:sz w:val="20"/>
        </w:rPr>
        <w:t>(приложение</w:t>
      </w:r>
      <w:r w:rsidRPr="00BB7FAF">
        <w:rPr>
          <w:rFonts w:ascii="Arial" w:hAnsi="Arial" w:cs="Arial"/>
          <w:b w:val="0"/>
          <w:color w:val="000000"/>
          <w:sz w:val="20"/>
        </w:rPr>
        <w:t xml:space="preserve"> </w:t>
      </w:r>
      <w:r w:rsidR="001508F3" w:rsidRPr="00BB7FAF">
        <w:rPr>
          <w:rFonts w:ascii="Arial" w:hAnsi="Arial" w:cs="Arial"/>
          <w:b w:val="0"/>
          <w:color w:val="000000"/>
          <w:sz w:val="20"/>
        </w:rPr>
        <w:t>№</w:t>
      </w:r>
      <w:r w:rsidRPr="00BB7FAF">
        <w:rPr>
          <w:rFonts w:ascii="Arial" w:hAnsi="Arial" w:cs="Arial"/>
          <w:b w:val="0"/>
          <w:color w:val="000000"/>
          <w:sz w:val="20"/>
        </w:rPr>
        <w:t xml:space="preserve"> </w:t>
      </w:r>
      <w:r w:rsidR="001508F3" w:rsidRPr="00BB7FAF">
        <w:rPr>
          <w:rFonts w:ascii="Arial" w:hAnsi="Arial" w:cs="Arial"/>
          <w:b w:val="0"/>
          <w:color w:val="000000"/>
          <w:sz w:val="20"/>
        </w:rPr>
        <w:t>2)</w:t>
      </w:r>
    </w:p>
    <w:p w:rsidR="001508F3" w:rsidRPr="004B03F5" w:rsidRDefault="001508F3" w:rsidP="00BB7FAF">
      <w:pPr>
        <w:spacing w:after="0" w:line="240" w:lineRule="auto"/>
        <w:jc w:val="center"/>
        <w:rPr>
          <w:rFonts w:ascii="Arial" w:hAnsi="Arial" w:cs="Arial"/>
          <w:b/>
          <w:i/>
          <w:color w:val="000000"/>
          <w:sz w:val="20"/>
          <w:szCs w:val="24"/>
        </w:rPr>
      </w:pPr>
      <w:r w:rsidRPr="004B03F5">
        <w:rPr>
          <w:rFonts w:ascii="Arial" w:hAnsi="Arial" w:cs="Arial"/>
          <w:b/>
          <w:color w:val="000000"/>
          <w:sz w:val="20"/>
          <w:szCs w:val="24"/>
        </w:rPr>
        <w:t>Порядок</w:t>
      </w:r>
    </w:p>
    <w:p w:rsidR="007F2B19" w:rsidRPr="004B03F5" w:rsidRDefault="001508F3" w:rsidP="00BB7FAF">
      <w:pPr>
        <w:spacing w:after="0" w:line="240" w:lineRule="auto"/>
        <w:jc w:val="center"/>
        <w:rPr>
          <w:rFonts w:ascii="Arial" w:hAnsi="Arial" w:cs="Arial"/>
          <w:b/>
          <w:color w:val="000000"/>
          <w:sz w:val="20"/>
          <w:szCs w:val="24"/>
        </w:rPr>
      </w:pPr>
      <w:r w:rsidRPr="004B03F5">
        <w:rPr>
          <w:rFonts w:ascii="Arial" w:hAnsi="Arial" w:cs="Arial"/>
          <w:b/>
          <w:color w:val="000000"/>
          <w:sz w:val="20"/>
          <w:szCs w:val="24"/>
        </w:rPr>
        <w:t>отбора</w:t>
      </w:r>
      <w:r w:rsidR="006059E3" w:rsidRPr="004B03F5">
        <w:rPr>
          <w:rFonts w:ascii="Arial" w:hAnsi="Arial" w:cs="Arial"/>
          <w:b/>
          <w:color w:val="000000"/>
          <w:sz w:val="20"/>
          <w:szCs w:val="24"/>
        </w:rPr>
        <w:t xml:space="preserve"> </w:t>
      </w:r>
      <w:r w:rsidRPr="004B03F5">
        <w:rPr>
          <w:rFonts w:ascii="Arial" w:hAnsi="Arial" w:cs="Arial"/>
          <w:b/>
          <w:color w:val="000000"/>
          <w:sz w:val="20"/>
          <w:szCs w:val="24"/>
        </w:rPr>
        <w:t>проектов</w:t>
      </w:r>
      <w:r w:rsidR="006059E3" w:rsidRPr="004B03F5">
        <w:rPr>
          <w:rFonts w:ascii="Arial" w:hAnsi="Arial" w:cs="Arial"/>
          <w:b/>
          <w:color w:val="000000"/>
          <w:sz w:val="20"/>
          <w:szCs w:val="24"/>
        </w:rPr>
        <w:t xml:space="preserve"> </w:t>
      </w:r>
      <w:r w:rsidRPr="004B03F5">
        <w:rPr>
          <w:rFonts w:ascii="Arial" w:hAnsi="Arial" w:cs="Arial"/>
          <w:b/>
          <w:color w:val="000000"/>
          <w:sz w:val="20"/>
          <w:szCs w:val="24"/>
        </w:rPr>
        <w:t>по</w:t>
      </w:r>
      <w:r w:rsidR="006059E3" w:rsidRPr="004B03F5">
        <w:rPr>
          <w:rFonts w:ascii="Arial" w:hAnsi="Arial" w:cs="Arial"/>
          <w:b/>
          <w:color w:val="000000"/>
          <w:sz w:val="20"/>
          <w:szCs w:val="24"/>
        </w:rPr>
        <w:t xml:space="preserve"> </w:t>
      </w:r>
      <w:r w:rsidRPr="004B03F5">
        <w:rPr>
          <w:rFonts w:ascii="Arial" w:hAnsi="Arial" w:cs="Arial"/>
          <w:b/>
          <w:color w:val="000000"/>
          <w:sz w:val="20"/>
          <w:szCs w:val="24"/>
        </w:rPr>
        <w:t>оптимизации</w:t>
      </w:r>
      <w:r w:rsidR="006059E3" w:rsidRPr="004B03F5">
        <w:rPr>
          <w:rFonts w:ascii="Arial" w:hAnsi="Arial" w:cs="Arial"/>
          <w:b/>
          <w:color w:val="000000"/>
          <w:sz w:val="20"/>
          <w:szCs w:val="24"/>
        </w:rPr>
        <w:t xml:space="preserve"> </w:t>
      </w:r>
      <w:r w:rsidRPr="004B03F5">
        <w:rPr>
          <w:rFonts w:ascii="Arial" w:hAnsi="Arial" w:cs="Arial"/>
          <w:b/>
          <w:color w:val="000000"/>
          <w:sz w:val="20"/>
          <w:szCs w:val="24"/>
        </w:rPr>
        <w:t>процессов</w:t>
      </w:r>
      <w:r w:rsidR="006059E3" w:rsidRPr="004B03F5">
        <w:rPr>
          <w:rFonts w:ascii="Arial" w:hAnsi="Arial" w:cs="Arial"/>
          <w:b/>
          <w:color w:val="000000"/>
          <w:sz w:val="20"/>
          <w:szCs w:val="24"/>
        </w:rPr>
        <w:t xml:space="preserve"> </w:t>
      </w:r>
      <w:r w:rsidRPr="004B03F5">
        <w:rPr>
          <w:rFonts w:ascii="Arial" w:hAnsi="Arial" w:cs="Arial"/>
          <w:b/>
          <w:color w:val="000000"/>
          <w:sz w:val="20"/>
          <w:szCs w:val="24"/>
        </w:rPr>
        <w:t>в</w:t>
      </w:r>
      <w:r w:rsidR="006059E3" w:rsidRPr="004B03F5">
        <w:rPr>
          <w:rFonts w:ascii="Arial" w:hAnsi="Arial" w:cs="Arial"/>
          <w:b/>
          <w:color w:val="000000"/>
          <w:sz w:val="20"/>
          <w:szCs w:val="24"/>
        </w:rPr>
        <w:t xml:space="preserve"> </w:t>
      </w:r>
      <w:r w:rsidRPr="004B03F5">
        <w:rPr>
          <w:rFonts w:ascii="Arial" w:hAnsi="Arial" w:cs="Arial"/>
          <w:b/>
          <w:color w:val="000000"/>
          <w:sz w:val="20"/>
          <w:szCs w:val="24"/>
        </w:rPr>
        <w:t>администрации</w:t>
      </w:r>
      <w:r w:rsidR="006059E3" w:rsidRPr="004B03F5">
        <w:rPr>
          <w:rFonts w:ascii="Arial" w:hAnsi="Arial" w:cs="Arial"/>
          <w:b/>
          <w:color w:val="000000"/>
          <w:sz w:val="20"/>
          <w:szCs w:val="24"/>
        </w:rPr>
        <w:t xml:space="preserve"> </w:t>
      </w:r>
      <w:r w:rsidRPr="004B03F5">
        <w:rPr>
          <w:rFonts w:ascii="Arial" w:hAnsi="Arial" w:cs="Arial"/>
          <w:b/>
          <w:color w:val="000000"/>
          <w:sz w:val="20"/>
          <w:szCs w:val="24"/>
        </w:rPr>
        <w:t>Мариинско-Посадского</w:t>
      </w:r>
      <w:r w:rsidR="006059E3" w:rsidRPr="004B03F5">
        <w:rPr>
          <w:rFonts w:ascii="Arial" w:hAnsi="Arial" w:cs="Arial"/>
          <w:b/>
          <w:color w:val="000000"/>
          <w:sz w:val="20"/>
          <w:szCs w:val="24"/>
        </w:rPr>
        <w:t xml:space="preserve"> </w:t>
      </w:r>
      <w:r w:rsidRPr="004B03F5">
        <w:rPr>
          <w:rFonts w:ascii="Arial" w:hAnsi="Arial" w:cs="Arial"/>
          <w:b/>
          <w:color w:val="000000"/>
          <w:sz w:val="20"/>
          <w:szCs w:val="24"/>
        </w:rPr>
        <w:t>муниципального</w:t>
      </w:r>
      <w:r w:rsidR="006059E3" w:rsidRPr="004B03F5">
        <w:rPr>
          <w:rFonts w:ascii="Arial" w:hAnsi="Arial" w:cs="Arial"/>
          <w:b/>
          <w:color w:val="000000"/>
          <w:sz w:val="20"/>
          <w:szCs w:val="24"/>
        </w:rPr>
        <w:t xml:space="preserve"> </w:t>
      </w:r>
      <w:r w:rsidRPr="004B03F5">
        <w:rPr>
          <w:rFonts w:ascii="Arial" w:hAnsi="Arial" w:cs="Arial"/>
          <w:b/>
          <w:color w:val="000000"/>
          <w:sz w:val="20"/>
          <w:szCs w:val="24"/>
        </w:rPr>
        <w:t>округа</w:t>
      </w:r>
      <w:r w:rsidR="006059E3" w:rsidRPr="004B03F5">
        <w:rPr>
          <w:rFonts w:ascii="Arial" w:hAnsi="Arial" w:cs="Arial"/>
          <w:b/>
          <w:color w:val="000000"/>
          <w:sz w:val="20"/>
          <w:szCs w:val="24"/>
        </w:rPr>
        <w:t xml:space="preserve"> </w:t>
      </w:r>
      <w:r w:rsidRPr="004B03F5">
        <w:rPr>
          <w:rFonts w:ascii="Arial" w:hAnsi="Arial" w:cs="Arial"/>
          <w:b/>
          <w:color w:val="000000"/>
          <w:sz w:val="20"/>
          <w:szCs w:val="24"/>
        </w:rPr>
        <w:t>Чувашской</w:t>
      </w:r>
      <w:r w:rsidR="006059E3" w:rsidRPr="004B03F5">
        <w:rPr>
          <w:rFonts w:ascii="Arial" w:hAnsi="Arial" w:cs="Arial"/>
          <w:b/>
          <w:color w:val="000000"/>
          <w:sz w:val="20"/>
          <w:szCs w:val="24"/>
        </w:rPr>
        <w:t xml:space="preserve"> </w:t>
      </w:r>
      <w:r w:rsidRPr="004B03F5">
        <w:rPr>
          <w:rFonts w:ascii="Arial" w:hAnsi="Arial" w:cs="Arial"/>
          <w:b/>
          <w:color w:val="000000"/>
          <w:sz w:val="20"/>
          <w:szCs w:val="24"/>
        </w:rPr>
        <w:t>Республики</w:t>
      </w:r>
      <w:r w:rsidR="006059E3" w:rsidRPr="004B03F5">
        <w:rPr>
          <w:rFonts w:ascii="Arial" w:hAnsi="Arial" w:cs="Arial"/>
          <w:b/>
          <w:color w:val="000000"/>
          <w:sz w:val="20"/>
          <w:szCs w:val="24"/>
        </w:rPr>
        <w:t xml:space="preserve"> </w:t>
      </w:r>
      <w:r w:rsidRPr="004B03F5">
        <w:rPr>
          <w:rFonts w:ascii="Arial" w:hAnsi="Arial" w:cs="Arial"/>
          <w:b/>
          <w:color w:val="000000"/>
          <w:sz w:val="20"/>
          <w:szCs w:val="24"/>
        </w:rPr>
        <w:t>и</w:t>
      </w:r>
      <w:r w:rsidR="006059E3" w:rsidRPr="004B03F5">
        <w:rPr>
          <w:rFonts w:ascii="Arial" w:hAnsi="Arial" w:cs="Arial"/>
          <w:b/>
          <w:color w:val="000000"/>
          <w:sz w:val="20"/>
          <w:szCs w:val="24"/>
        </w:rPr>
        <w:t xml:space="preserve"> </w:t>
      </w:r>
      <w:r w:rsidRPr="004B03F5">
        <w:rPr>
          <w:rFonts w:ascii="Arial" w:hAnsi="Arial" w:cs="Arial"/>
          <w:b/>
          <w:color w:val="000000"/>
          <w:sz w:val="20"/>
          <w:szCs w:val="24"/>
        </w:rPr>
        <w:t>подведомственных</w:t>
      </w:r>
      <w:r w:rsidR="006059E3" w:rsidRPr="004B03F5">
        <w:rPr>
          <w:rFonts w:ascii="Arial" w:hAnsi="Arial" w:cs="Arial"/>
          <w:b/>
          <w:color w:val="000000"/>
          <w:sz w:val="20"/>
          <w:szCs w:val="24"/>
        </w:rPr>
        <w:t xml:space="preserve"> </w:t>
      </w:r>
      <w:r w:rsidRPr="004B03F5">
        <w:rPr>
          <w:rFonts w:ascii="Arial" w:hAnsi="Arial" w:cs="Arial"/>
          <w:b/>
          <w:color w:val="000000"/>
          <w:sz w:val="20"/>
          <w:szCs w:val="24"/>
        </w:rPr>
        <w:t>ей</w:t>
      </w:r>
      <w:r w:rsidR="006059E3" w:rsidRPr="004B03F5">
        <w:rPr>
          <w:rFonts w:ascii="Arial" w:hAnsi="Arial" w:cs="Arial"/>
          <w:b/>
          <w:color w:val="000000"/>
          <w:sz w:val="20"/>
          <w:szCs w:val="24"/>
        </w:rPr>
        <w:t xml:space="preserve"> </w:t>
      </w:r>
      <w:r w:rsidRPr="004B03F5">
        <w:rPr>
          <w:rFonts w:ascii="Arial" w:hAnsi="Arial" w:cs="Arial"/>
          <w:b/>
          <w:color w:val="000000"/>
          <w:sz w:val="20"/>
          <w:szCs w:val="24"/>
        </w:rPr>
        <w:t>организациях</w:t>
      </w:r>
      <w:r w:rsidR="006059E3" w:rsidRPr="004B03F5">
        <w:rPr>
          <w:rFonts w:ascii="Arial" w:hAnsi="Arial" w:cs="Arial"/>
          <w:b/>
          <w:color w:val="000000"/>
          <w:sz w:val="20"/>
          <w:szCs w:val="24"/>
        </w:rPr>
        <w:t xml:space="preserve"> </w:t>
      </w:r>
      <w:r w:rsidRPr="004B03F5">
        <w:rPr>
          <w:rFonts w:ascii="Arial" w:hAnsi="Arial" w:cs="Arial"/>
          <w:b/>
          <w:color w:val="000000"/>
          <w:sz w:val="20"/>
          <w:szCs w:val="24"/>
        </w:rPr>
        <w:t>с</w:t>
      </w:r>
      <w:r w:rsidR="006059E3" w:rsidRPr="004B03F5">
        <w:rPr>
          <w:rFonts w:ascii="Arial" w:hAnsi="Arial" w:cs="Arial"/>
          <w:b/>
          <w:color w:val="000000"/>
          <w:sz w:val="20"/>
          <w:szCs w:val="24"/>
        </w:rPr>
        <w:t xml:space="preserve"> </w:t>
      </w:r>
      <w:r w:rsidRPr="004B03F5">
        <w:rPr>
          <w:rFonts w:ascii="Arial" w:hAnsi="Arial" w:cs="Arial"/>
          <w:b/>
          <w:color w:val="000000"/>
          <w:sz w:val="20"/>
          <w:szCs w:val="24"/>
        </w:rPr>
        <w:t>использованием</w:t>
      </w:r>
      <w:r w:rsidR="006059E3" w:rsidRPr="004B03F5">
        <w:rPr>
          <w:rFonts w:ascii="Arial" w:hAnsi="Arial" w:cs="Arial"/>
          <w:b/>
          <w:color w:val="000000"/>
          <w:sz w:val="20"/>
          <w:szCs w:val="24"/>
        </w:rPr>
        <w:t xml:space="preserve"> </w:t>
      </w:r>
      <w:r w:rsidRPr="004B03F5">
        <w:rPr>
          <w:rFonts w:ascii="Arial" w:hAnsi="Arial" w:cs="Arial"/>
          <w:b/>
          <w:color w:val="000000"/>
          <w:sz w:val="20"/>
          <w:szCs w:val="24"/>
        </w:rPr>
        <w:t>инструментов</w:t>
      </w:r>
      <w:r w:rsidR="006059E3" w:rsidRPr="004B03F5">
        <w:rPr>
          <w:rFonts w:ascii="Arial" w:hAnsi="Arial" w:cs="Arial"/>
          <w:b/>
          <w:color w:val="000000"/>
          <w:sz w:val="20"/>
          <w:szCs w:val="24"/>
        </w:rPr>
        <w:t xml:space="preserve"> </w:t>
      </w:r>
      <w:r w:rsidRPr="004B03F5">
        <w:rPr>
          <w:rFonts w:ascii="Arial" w:hAnsi="Arial" w:cs="Arial"/>
          <w:b/>
          <w:color w:val="000000"/>
          <w:sz w:val="20"/>
          <w:szCs w:val="24"/>
        </w:rPr>
        <w:t>бережливых</w:t>
      </w:r>
      <w:r w:rsidR="006059E3" w:rsidRPr="004B03F5">
        <w:rPr>
          <w:rFonts w:ascii="Arial" w:hAnsi="Arial" w:cs="Arial"/>
          <w:b/>
          <w:color w:val="000000"/>
          <w:sz w:val="20"/>
          <w:szCs w:val="24"/>
        </w:rPr>
        <w:t xml:space="preserve"> </w:t>
      </w:r>
      <w:r w:rsidRPr="004B03F5">
        <w:rPr>
          <w:rFonts w:ascii="Arial" w:hAnsi="Arial" w:cs="Arial"/>
          <w:b/>
          <w:color w:val="000000"/>
          <w:sz w:val="20"/>
          <w:szCs w:val="24"/>
        </w:rPr>
        <w:t>технологий</w:t>
      </w:r>
    </w:p>
    <w:p w:rsidR="00316384" w:rsidRPr="00BB7FAF" w:rsidRDefault="00316384" w:rsidP="00BB7FAF">
      <w:pPr>
        <w:spacing w:after="0" w:line="240" w:lineRule="auto"/>
        <w:jc w:val="center"/>
        <w:rPr>
          <w:rFonts w:ascii="Arial" w:hAnsi="Arial" w:cs="Arial"/>
          <w:i/>
          <w:color w:val="000000"/>
          <w:sz w:val="20"/>
          <w:szCs w:val="24"/>
        </w:rPr>
      </w:pPr>
    </w:p>
    <w:p w:rsidR="001508F3" w:rsidRPr="00BB7FAF" w:rsidRDefault="001508F3" w:rsidP="00BB7FAF">
      <w:pPr>
        <w:spacing w:after="0" w:line="240" w:lineRule="auto"/>
        <w:ind w:firstLine="709"/>
        <w:jc w:val="both"/>
        <w:rPr>
          <w:rFonts w:ascii="Arial" w:hAnsi="Arial" w:cs="Arial"/>
          <w:b/>
          <w:i/>
          <w:color w:val="000000"/>
          <w:sz w:val="20"/>
          <w:szCs w:val="24"/>
        </w:rPr>
      </w:pPr>
      <w:bookmarkStart w:id="2" w:name="sub_2001"/>
      <w:r w:rsidRPr="00BB7FAF">
        <w:rPr>
          <w:rFonts w:ascii="Arial" w:hAnsi="Arial" w:cs="Arial"/>
          <w:color w:val="000000"/>
          <w:sz w:val="20"/>
          <w:szCs w:val="24"/>
        </w:rPr>
        <w:t>1.</w:t>
      </w:r>
      <w:r w:rsidR="006059E3" w:rsidRPr="00BB7FAF">
        <w:rPr>
          <w:rFonts w:ascii="Arial" w:hAnsi="Arial" w:cs="Arial"/>
          <w:color w:val="000000"/>
          <w:sz w:val="20"/>
          <w:szCs w:val="24"/>
        </w:rPr>
        <w:t xml:space="preserve"> </w:t>
      </w:r>
      <w:r w:rsidRPr="00BB7FAF">
        <w:rPr>
          <w:rFonts w:ascii="Arial" w:hAnsi="Arial" w:cs="Arial"/>
          <w:color w:val="000000"/>
          <w:sz w:val="20"/>
          <w:szCs w:val="24"/>
        </w:rPr>
        <w:t>Настоящий</w:t>
      </w:r>
      <w:r w:rsidR="006059E3" w:rsidRPr="00BB7FAF">
        <w:rPr>
          <w:rFonts w:ascii="Arial" w:hAnsi="Arial" w:cs="Arial"/>
          <w:color w:val="000000"/>
          <w:sz w:val="20"/>
          <w:szCs w:val="24"/>
        </w:rPr>
        <w:t xml:space="preserve"> </w:t>
      </w:r>
      <w:r w:rsidRPr="00BB7FAF">
        <w:rPr>
          <w:rFonts w:ascii="Arial" w:hAnsi="Arial" w:cs="Arial"/>
          <w:color w:val="000000"/>
          <w:sz w:val="20"/>
          <w:szCs w:val="24"/>
        </w:rPr>
        <w:t>Порядок</w:t>
      </w:r>
      <w:r w:rsidR="006059E3" w:rsidRPr="00BB7FAF">
        <w:rPr>
          <w:rFonts w:ascii="Arial" w:hAnsi="Arial" w:cs="Arial"/>
          <w:color w:val="000000"/>
          <w:sz w:val="20"/>
          <w:szCs w:val="24"/>
        </w:rPr>
        <w:t xml:space="preserve"> </w:t>
      </w:r>
      <w:r w:rsidRPr="00BB7FAF">
        <w:rPr>
          <w:rFonts w:ascii="Arial" w:hAnsi="Arial" w:cs="Arial"/>
          <w:color w:val="000000"/>
          <w:sz w:val="20"/>
          <w:szCs w:val="24"/>
        </w:rPr>
        <w:t>определяет</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процедуру</w:t>
      </w:r>
      <w:r w:rsidR="006059E3" w:rsidRPr="00BB7FAF">
        <w:rPr>
          <w:rFonts w:ascii="Arial" w:hAnsi="Arial" w:cs="Arial"/>
          <w:color w:val="000000"/>
          <w:sz w:val="20"/>
          <w:szCs w:val="24"/>
        </w:rPr>
        <w:t xml:space="preserve"> </w:t>
      </w:r>
      <w:r w:rsidRPr="00BB7FAF">
        <w:rPr>
          <w:rFonts w:ascii="Arial" w:hAnsi="Arial" w:cs="Arial"/>
          <w:color w:val="000000"/>
          <w:sz w:val="20"/>
          <w:szCs w:val="24"/>
        </w:rPr>
        <w:t>отбора</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оптимизации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r w:rsidRPr="00BB7FAF">
        <w:rPr>
          <w:rFonts w:ascii="Arial" w:hAnsi="Arial" w:cs="Arial"/>
          <w:color w:val="000000"/>
          <w:sz w:val="20"/>
          <w:szCs w:val="24"/>
        </w:rPr>
        <w:t>администрации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Мариинско-Посадского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муниципального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округа</w:t>
      </w:r>
      <w:r w:rsidR="006059E3" w:rsidRPr="00BB7FAF">
        <w:rPr>
          <w:rFonts w:ascii="Arial" w:hAnsi="Arial" w:cs="Arial"/>
          <w:color w:val="000000"/>
          <w:sz w:val="20"/>
          <w:szCs w:val="24"/>
        </w:rPr>
        <w:t xml:space="preserve"> </w:t>
      </w:r>
      <w:r w:rsidRPr="00BB7FAF">
        <w:rPr>
          <w:rFonts w:ascii="Arial" w:hAnsi="Arial" w:cs="Arial"/>
          <w:color w:val="000000"/>
          <w:sz w:val="20"/>
          <w:szCs w:val="24"/>
        </w:rPr>
        <w:t>Чувашской</w:t>
      </w:r>
      <w:r w:rsidR="006059E3" w:rsidRPr="00BB7FAF">
        <w:rPr>
          <w:rFonts w:ascii="Arial" w:hAnsi="Arial" w:cs="Arial"/>
          <w:color w:val="000000"/>
          <w:sz w:val="20"/>
          <w:szCs w:val="24"/>
        </w:rPr>
        <w:t xml:space="preserve"> </w:t>
      </w:r>
      <w:r w:rsidRPr="00BB7FAF">
        <w:rPr>
          <w:rFonts w:ascii="Arial" w:hAnsi="Arial" w:cs="Arial"/>
          <w:color w:val="000000"/>
          <w:sz w:val="20"/>
          <w:szCs w:val="24"/>
        </w:rPr>
        <w:t>Республики</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подведомственных</w:t>
      </w:r>
      <w:r w:rsidR="006059E3" w:rsidRPr="00BB7FAF">
        <w:rPr>
          <w:rFonts w:ascii="Arial" w:hAnsi="Arial" w:cs="Arial"/>
          <w:color w:val="000000"/>
          <w:sz w:val="20"/>
          <w:szCs w:val="24"/>
        </w:rPr>
        <w:t xml:space="preserve"> </w:t>
      </w:r>
      <w:r w:rsidRPr="00BB7FAF">
        <w:rPr>
          <w:rFonts w:ascii="Arial" w:hAnsi="Arial" w:cs="Arial"/>
          <w:color w:val="000000"/>
          <w:sz w:val="20"/>
          <w:szCs w:val="24"/>
        </w:rPr>
        <w:t>ей</w:t>
      </w:r>
      <w:r w:rsidR="006059E3" w:rsidRPr="00BB7FAF">
        <w:rPr>
          <w:rFonts w:ascii="Arial" w:hAnsi="Arial" w:cs="Arial"/>
          <w:color w:val="000000"/>
          <w:sz w:val="20"/>
          <w:szCs w:val="24"/>
        </w:rPr>
        <w:t xml:space="preserve"> </w:t>
      </w:r>
      <w:r w:rsidRPr="00BB7FAF">
        <w:rPr>
          <w:rFonts w:ascii="Arial" w:hAnsi="Arial" w:cs="Arial"/>
          <w:color w:val="000000"/>
          <w:sz w:val="20"/>
          <w:szCs w:val="24"/>
        </w:rPr>
        <w:t>организациях</w:t>
      </w:r>
      <w:r w:rsidR="006059E3" w:rsidRPr="00BB7FAF">
        <w:rPr>
          <w:rFonts w:ascii="Arial" w:hAnsi="Arial" w:cs="Arial"/>
          <w:color w:val="000000"/>
          <w:sz w:val="20"/>
          <w:szCs w:val="24"/>
        </w:rPr>
        <w:t xml:space="preserve"> </w:t>
      </w:r>
      <w:r w:rsidRPr="00BB7FAF">
        <w:rPr>
          <w:rFonts w:ascii="Arial" w:hAnsi="Arial" w:cs="Arial"/>
          <w:color w:val="000000"/>
          <w:sz w:val="20"/>
          <w:szCs w:val="24"/>
        </w:rPr>
        <w:t>с</w:t>
      </w:r>
      <w:r w:rsidR="006059E3" w:rsidRPr="00BB7FAF">
        <w:rPr>
          <w:rFonts w:ascii="Arial" w:hAnsi="Arial" w:cs="Arial"/>
          <w:color w:val="000000"/>
          <w:sz w:val="20"/>
          <w:szCs w:val="24"/>
        </w:rPr>
        <w:t xml:space="preserve"> </w:t>
      </w:r>
      <w:r w:rsidRPr="00BB7FAF">
        <w:rPr>
          <w:rFonts w:ascii="Arial" w:hAnsi="Arial" w:cs="Arial"/>
          <w:color w:val="000000"/>
          <w:sz w:val="20"/>
          <w:szCs w:val="24"/>
        </w:rPr>
        <w:t>использованием</w:t>
      </w:r>
      <w:r w:rsidR="006059E3" w:rsidRPr="00BB7FAF">
        <w:rPr>
          <w:rFonts w:ascii="Arial" w:hAnsi="Arial" w:cs="Arial"/>
          <w:color w:val="000000"/>
          <w:sz w:val="20"/>
          <w:szCs w:val="24"/>
        </w:rPr>
        <w:t xml:space="preserve"> </w:t>
      </w:r>
      <w:r w:rsidRPr="00BB7FAF">
        <w:rPr>
          <w:rFonts w:ascii="Arial" w:hAnsi="Arial" w:cs="Arial"/>
          <w:color w:val="000000"/>
          <w:sz w:val="20"/>
          <w:szCs w:val="24"/>
        </w:rPr>
        <w:t>инструментов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бережливых</w:t>
      </w:r>
      <w:r w:rsidR="006059E3" w:rsidRPr="00BB7FAF">
        <w:rPr>
          <w:rFonts w:ascii="Arial" w:hAnsi="Arial" w:cs="Arial"/>
          <w:color w:val="000000"/>
          <w:sz w:val="20"/>
          <w:szCs w:val="24"/>
        </w:rPr>
        <w:t xml:space="preserve"> </w:t>
      </w:r>
      <w:r w:rsidRPr="00BB7FAF">
        <w:rPr>
          <w:rFonts w:ascii="Arial" w:hAnsi="Arial" w:cs="Arial"/>
          <w:color w:val="000000"/>
          <w:sz w:val="20"/>
          <w:szCs w:val="24"/>
        </w:rPr>
        <w:t>технологий</w:t>
      </w:r>
      <w:r w:rsidR="006059E3" w:rsidRPr="00BB7FAF">
        <w:rPr>
          <w:rFonts w:ascii="Arial" w:hAnsi="Arial" w:cs="Arial"/>
          <w:color w:val="000000"/>
          <w:sz w:val="20"/>
          <w:szCs w:val="24"/>
        </w:rPr>
        <w:t xml:space="preserve"> </w:t>
      </w:r>
      <w:r w:rsidRPr="00BB7FAF">
        <w:rPr>
          <w:rFonts w:ascii="Arial" w:hAnsi="Arial" w:cs="Arial"/>
          <w:color w:val="000000"/>
          <w:sz w:val="20"/>
          <w:szCs w:val="24"/>
        </w:rPr>
        <w:t>(далее</w:t>
      </w:r>
      <w:r w:rsidR="006059E3" w:rsidRPr="00BB7FAF">
        <w:rPr>
          <w:rFonts w:ascii="Arial" w:hAnsi="Arial" w:cs="Arial"/>
          <w:color w:val="000000"/>
          <w:sz w:val="20"/>
          <w:szCs w:val="24"/>
        </w:rPr>
        <w:t xml:space="preserve"> </w:t>
      </w:r>
      <w:r w:rsidRPr="00BB7FAF">
        <w:rPr>
          <w:rFonts w:ascii="Arial" w:hAnsi="Arial" w:cs="Arial"/>
          <w:color w:val="000000"/>
          <w:sz w:val="20"/>
          <w:szCs w:val="24"/>
        </w:rPr>
        <w:t>-</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оптимизации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процессов).</w:t>
      </w:r>
    </w:p>
    <w:p w:rsidR="001508F3" w:rsidRPr="00BB7FAF" w:rsidRDefault="001508F3" w:rsidP="00BB7FAF">
      <w:pPr>
        <w:spacing w:after="0" w:line="240" w:lineRule="auto"/>
        <w:ind w:firstLine="709"/>
        <w:jc w:val="both"/>
        <w:rPr>
          <w:rFonts w:ascii="Arial" w:hAnsi="Arial" w:cs="Arial"/>
          <w:b/>
          <w:i/>
          <w:color w:val="000000"/>
          <w:sz w:val="20"/>
          <w:szCs w:val="24"/>
        </w:rPr>
      </w:pPr>
      <w:bookmarkStart w:id="3" w:name="sub_2002"/>
      <w:bookmarkEnd w:id="2"/>
      <w:r w:rsidRPr="00BB7FAF">
        <w:rPr>
          <w:rFonts w:ascii="Arial" w:hAnsi="Arial" w:cs="Arial"/>
          <w:color w:val="000000"/>
          <w:sz w:val="20"/>
          <w:szCs w:val="24"/>
        </w:rPr>
        <w:t>2.</w:t>
      </w:r>
      <w:r w:rsidR="006059E3" w:rsidRPr="00BB7FAF">
        <w:rPr>
          <w:rFonts w:ascii="Arial" w:hAnsi="Arial" w:cs="Arial"/>
          <w:color w:val="000000"/>
          <w:sz w:val="20"/>
          <w:szCs w:val="24"/>
        </w:rPr>
        <w:t xml:space="preserve"> </w:t>
      </w:r>
      <w:r w:rsidRPr="00BB7FAF">
        <w:rPr>
          <w:rFonts w:ascii="Arial" w:hAnsi="Arial" w:cs="Arial"/>
          <w:color w:val="000000"/>
          <w:sz w:val="20"/>
          <w:szCs w:val="24"/>
        </w:rPr>
        <w:t>Целью</w:t>
      </w:r>
      <w:r w:rsidR="006059E3" w:rsidRPr="00BB7FAF">
        <w:rPr>
          <w:rFonts w:ascii="Arial" w:hAnsi="Arial" w:cs="Arial"/>
          <w:color w:val="000000"/>
          <w:sz w:val="20"/>
          <w:szCs w:val="24"/>
        </w:rPr>
        <w:t xml:space="preserve"> </w:t>
      </w:r>
      <w:r w:rsidRPr="00BB7FAF">
        <w:rPr>
          <w:rFonts w:ascii="Arial" w:hAnsi="Arial" w:cs="Arial"/>
          <w:color w:val="000000"/>
          <w:sz w:val="20"/>
          <w:szCs w:val="24"/>
        </w:rPr>
        <w:t>отбора</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оптимизации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процессов</w:t>
      </w:r>
      <w:r w:rsidR="006059E3" w:rsidRPr="00BB7FAF">
        <w:rPr>
          <w:rFonts w:ascii="Arial" w:hAnsi="Arial" w:cs="Arial"/>
          <w:color w:val="000000"/>
          <w:sz w:val="20"/>
          <w:szCs w:val="24"/>
        </w:rPr>
        <w:t xml:space="preserve"> </w:t>
      </w:r>
      <w:r w:rsidRPr="00BB7FAF">
        <w:rPr>
          <w:rFonts w:ascii="Arial" w:hAnsi="Arial" w:cs="Arial"/>
          <w:color w:val="000000"/>
          <w:sz w:val="20"/>
          <w:szCs w:val="24"/>
        </w:rPr>
        <w:t>является</w:t>
      </w:r>
      <w:r w:rsidR="006059E3" w:rsidRPr="00BB7FAF">
        <w:rPr>
          <w:rFonts w:ascii="Arial" w:hAnsi="Arial" w:cs="Arial"/>
          <w:color w:val="000000"/>
          <w:sz w:val="20"/>
          <w:szCs w:val="24"/>
        </w:rPr>
        <w:t xml:space="preserve"> </w:t>
      </w:r>
      <w:r w:rsidRPr="00BB7FAF">
        <w:rPr>
          <w:rFonts w:ascii="Arial" w:hAnsi="Arial" w:cs="Arial"/>
          <w:color w:val="000000"/>
          <w:sz w:val="20"/>
          <w:szCs w:val="24"/>
        </w:rPr>
        <w:t>формирование</w:t>
      </w:r>
      <w:r w:rsidR="006059E3" w:rsidRPr="00BB7FAF">
        <w:rPr>
          <w:rFonts w:ascii="Arial" w:hAnsi="Arial" w:cs="Arial"/>
          <w:color w:val="000000"/>
          <w:sz w:val="20"/>
          <w:szCs w:val="24"/>
        </w:rPr>
        <w:t xml:space="preserve"> </w:t>
      </w:r>
      <w:r w:rsidRPr="00BB7FAF">
        <w:rPr>
          <w:rFonts w:ascii="Arial" w:hAnsi="Arial" w:cs="Arial"/>
          <w:color w:val="000000"/>
          <w:sz w:val="20"/>
          <w:szCs w:val="24"/>
        </w:rPr>
        <w:t>портфеля</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оптимизации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направленных</w:t>
      </w:r>
      <w:r w:rsidR="006059E3" w:rsidRPr="00BB7FAF">
        <w:rPr>
          <w:rFonts w:ascii="Arial" w:hAnsi="Arial" w:cs="Arial"/>
          <w:color w:val="000000"/>
          <w:sz w:val="20"/>
          <w:szCs w:val="24"/>
        </w:rPr>
        <w:t xml:space="preserve"> </w:t>
      </w:r>
      <w:r w:rsidRPr="00BB7FAF">
        <w:rPr>
          <w:rFonts w:ascii="Arial" w:hAnsi="Arial" w:cs="Arial"/>
          <w:color w:val="000000"/>
          <w:sz w:val="20"/>
          <w:szCs w:val="24"/>
        </w:rPr>
        <w:t>на</w:t>
      </w:r>
      <w:r w:rsidR="006059E3" w:rsidRPr="00BB7FAF">
        <w:rPr>
          <w:rFonts w:ascii="Arial" w:hAnsi="Arial" w:cs="Arial"/>
          <w:color w:val="000000"/>
          <w:sz w:val="20"/>
          <w:szCs w:val="24"/>
        </w:rPr>
        <w:t xml:space="preserve"> </w:t>
      </w:r>
      <w:r w:rsidRPr="00BB7FAF">
        <w:rPr>
          <w:rFonts w:ascii="Arial" w:hAnsi="Arial" w:cs="Arial"/>
          <w:color w:val="000000"/>
          <w:sz w:val="20"/>
          <w:szCs w:val="24"/>
        </w:rPr>
        <w:t>достижение</w:t>
      </w:r>
      <w:r w:rsidR="006059E3" w:rsidRPr="00BB7FAF">
        <w:rPr>
          <w:rFonts w:ascii="Arial" w:hAnsi="Arial" w:cs="Arial"/>
          <w:color w:val="000000"/>
          <w:sz w:val="20"/>
          <w:szCs w:val="24"/>
        </w:rPr>
        <w:t xml:space="preserve"> </w:t>
      </w:r>
      <w:r w:rsidRPr="00BB7FAF">
        <w:rPr>
          <w:rFonts w:ascii="Arial" w:hAnsi="Arial" w:cs="Arial"/>
          <w:color w:val="000000"/>
          <w:sz w:val="20"/>
          <w:szCs w:val="24"/>
        </w:rPr>
        <w:t>ключевых</w:t>
      </w:r>
      <w:r w:rsidR="006059E3" w:rsidRPr="00BB7FAF">
        <w:rPr>
          <w:rFonts w:ascii="Arial" w:hAnsi="Arial" w:cs="Arial"/>
          <w:color w:val="000000"/>
          <w:sz w:val="20"/>
          <w:szCs w:val="24"/>
        </w:rPr>
        <w:t xml:space="preserve"> </w:t>
      </w:r>
      <w:r w:rsidRPr="00BB7FAF">
        <w:rPr>
          <w:rFonts w:ascii="Arial" w:hAnsi="Arial" w:cs="Arial"/>
          <w:color w:val="000000"/>
          <w:sz w:val="20"/>
          <w:szCs w:val="24"/>
        </w:rPr>
        <w:t>показателей</w:t>
      </w:r>
      <w:r w:rsidR="006059E3" w:rsidRPr="00BB7FAF">
        <w:rPr>
          <w:rFonts w:ascii="Arial" w:hAnsi="Arial" w:cs="Arial"/>
          <w:color w:val="000000"/>
          <w:sz w:val="20"/>
          <w:szCs w:val="24"/>
        </w:rPr>
        <w:t xml:space="preserve"> </w:t>
      </w:r>
      <w:r w:rsidRPr="00BB7FAF">
        <w:rPr>
          <w:rFonts w:ascii="Arial" w:hAnsi="Arial" w:cs="Arial"/>
          <w:color w:val="000000"/>
          <w:sz w:val="20"/>
          <w:szCs w:val="24"/>
        </w:rPr>
        <w:t>социально-экономического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развития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Мариинско-Посадского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муниципального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округа</w:t>
      </w:r>
      <w:r w:rsidR="006059E3" w:rsidRPr="00BB7FAF">
        <w:rPr>
          <w:rFonts w:ascii="Arial" w:hAnsi="Arial" w:cs="Arial"/>
          <w:color w:val="000000"/>
          <w:sz w:val="20"/>
          <w:szCs w:val="24"/>
        </w:rPr>
        <w:t xml:space="preserve"> </w:t>
      </w:r>
      <w:r w:rsidRPr="00BB7FAF">
        <w:rPr>
          <w:rFonts w:ascii="Arial" w:hAnsi="Arial" w:cs="Arial"/>
          <w:color w:val="000000"/>
          <w:sz w:val="20"/>
          <w:szCs w:val="24"/>
        </w:rPr>
        <w:t>Чувашской</w:t>
      </w:r>
      <w:r w:rsidR="006059E3" w:rsidRPr="00BB7FAF">
        <w:rPr>
          <w:rFonts w:ascii="Arial" w:hAnsi="Arial" w:cs="Arial"/>
          <w:color w:val="000000"/>
          <w:sz w:val="20"/>
          <w:szCs w:val="24"/>
        </w:rPr>
        <w:t xml:space="preserve"> </w:t>
      </w:r>
      <w:r w:rsidRPr="00BB7FAF">
        <w:rPr>
          <w:rFonts w:ascii="Arial" w:hAnsi="Arial" w:cs="Arial"/>
          <w:color w:val="000000"/>
          <w:sz w:val="20"/>
          <w:szCs w:val="24"/>
        </w:rPr>
        <w:t>Республики</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повышение</w:t>
      </w:r>
      <w:r w:rsidR="006059E3" w:rsidRPr="00BB7FAF">
        <w:rPr>
          <w:rFonts w:ascii="Arial" w:hAnsi="Arial" w:cs="Arial"/>
          <w:color w:val="000000"/>
          <w:sz w:val="20"/>
          <w:szCs w:val="24"/>
        </w:rPr>
        <w:t xml:space="preserve"> </w:t>
      </w:r>
      <w:r w:rsidRPr="00BB7FAF">
        <w:rPr>
          <w:rFonts w:ascii="Arial" w:hAnsi="Arial" w:cs="Arial"/>
          <w:color w:val="000000"/>
          <w:sz w:val="20"/>
          <w:szCs w:val="24"/>
        </w:rPr>
        <w:t>качества</w:t>
      </w:r>
      <w:r w:rsidR="006059E3" w:rsidRPr="00BB7FAF">
        <w:rPr>
          <w:rFonts w:ascii="Arial" w:hAnsi="Arial" w:cs="Arial"/>
          <w:color w:val="000000"/>
          <w:sz w:val="20"/>
          <w:szCs w:val="24"/>
        </w:rPr>
        <w:t xml:space="preserve"> </w:t>
      </w:r>
      <w:r w:rsidRPr="00BB7FAF">
        <w:rPr>
          <w:rFonts w:ascii="Arial" w:hAnsi="Arial" w:cs="Arial"/>
          <w:color w:val="000000"/>
          <w:sz w:val="20"/>
          <w:szCs w:val="24"/>
        </w:rPr>
        <w:t>жизни</w:t>
      </w:r>
      <w:r w:rsidR="006059E3" w:rsidRPr="00BB7FAF">
        <w:rPr>
          <w:rFonts w:ascii="Arial" w:hAnsi="Arial" w:cs="Arial"/>
          <w:color w:val="000000"/>
          <w:sz w:val="20"/>
          <w:szCs w:val="24"/>
        </w:rPr>
        <w:t xml:space="preserve"> </w:t>
      </w:r>
      <w:r w:rsidRPr="00BB7FAF">
        <w:rPr>
          <w:rFonts w:ascii="Arial" w:hAnsi="Arial" w:cs="Arial"/>
          <w:color w:val="000000"/>
          <w:sz w:val="20"/>
          <w:szCs w:val="24"/>
        </w:rPr>
        <w:t>жителей</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Мариинско-Посадского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муниципального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округа</w:t>
      </w:r>
      <w:r w:rsidR="006059E3" w:rsidRPr="00BB7FAF">
        <w:rPr>
          <w:rFonts w:ascii="Arial" w:hAnsi="Arial" w:cs="Arial"/>
          <w:color w:val="000000"/>
          <w:sz w:val="20"/>
          <w:szCs w:val="24"/>
        </w:rPr>
        <w:t xml:space="preserve"> </w:t>
      </w:r>
      <w:r w:rsidRPr="00BB7FAF">
        <w:rPr>
          <w:rFonts w:ascii="Arial" w:hAnsi="Arial" w:cs="Arial"/>
          <w:color w:val="000000"/>
          <w:sz w:val="20"/>
          <w:szCs w:val="24"/>
        </w:rPr>
        <w:t>Чувашской</w:t>
      </w:r>
      <w:r w:rsidR="006059E3" w:rsidRPr="00BB7FAF">
        <w:rPr>
          <w:rFonts w:ascii="Arial" w:hAnsi="Arial" w:cs="Arial"/>
          <w:color w:val="000000"/>
          <w:sz w:val="20"/>
          <w:szCs w:val="24"/>
        </w:rPr>
        <w:t xml:space="preserve"> </w:t>
      </w:r>
      <w:r w:rsidRPr="00BB7FAF">
        <w:rPr>
          <w:rFonts w:ascii="Arial" w:hAnsi="Arial" w:cs="Arial"/>
          <w:color w:val="000000"/>
          <w:sz w:val="20"/>
          <w:szCs w:val="24"/>
        </w:rPr>
        <w:t>Республики.</w:t>
      </w:r>
    </w:p>
    <w:p w:rsidR="001508F3" w:rsidRPr="00BB7FAF" w:rsidRDefault="001508F3" w:rsidP="00BB7FAF">
      <w:pPr>
        <w:spacing w:after="0" w:line="240" w:lineRule="auto"/>
        <w:ind w:firstLine="709"/>
        <w:jc w:val="both"/>
        <w:rPr>
          <w:rFonts w:ascii="Arial" w:hAnsi="Arial" w:cs="Arial"/>
          <w:b/>
          <w:i/>
          <w:color w:val="000000"/>
          <w:sz w:val="20"/>
          <w:szCs w:val="24"/>
        </w:rPr>
      </w:pPr>
      <w:bookmarkStart w:id="4" w:name="sub_2003"/>
      <w:bookmarkEnd w:id="3"/>
      <w:r w:rsidRPr="00BB7FAF">
        <w:rPr>
          <w:rFonts w:ascii="Arial" w:hAnsi="Arial" w:cs="Arial"/>
          <w:color w:val="000000"/>
          <w:sz w:val="20"/>
          <w:szCs w:val="24"/>
        </w:rPr>
        <w:t>3.</w:t>
      </w:r>
      <w:r w:rsidR="006059E3" w:rsidRPr="00BB7FAF">
        <w:rPr>
          <w:rFonts w:ascii="Arial" w:hAnsi="Arial" w:cs="Arial"/>
          <w:color w:val="000000"/>
          <w:sz w:val="20"/>
          <w:szCs w:val="24"/>
        </w:rPr>
        <w:t xml:space="preserve"> </w:t>
      </w:r>
      <w:r w:rsidRPr="00BB7FAF">
        <w:rPr>
          <w:rFonts w:ascii="Arial" w:hAnsi="Arial" w:cs="Arial"/>
          <w:color w:val="000000"/>
          <w:sz w:val="20"/>
          <w:szCs w:val="24"/>
        </w:rPr>
        <w:t>Отбор</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оптимизации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осуществляется</w:t>
      </w:r>
      <w:r w:rsidR="006059E3" w:rsidRPr="00BB7FAF">
        <w:rPr>
          <w:rFonts w:ascii="Arial" w:hAnsi="Arial" w:cs="Arial"/>
          <w:color w:val="000000"/>
          <w:sz w:val="20"/>
          <w:szCs w:val="24"/>
        </w:rPr>
        <w:t xml:space="preserve"> </w:t>
      </w:r>
      <w:r w:rsidRPr="00BB7FAF">
        <w:rPr>
          <w:rFonts w:ascii="Arial" w:hAnsi="Arial" w:cs="Arial"/>
          <w:color w:val="000000"/>
          <w:sz w:val="20"/>
          <w:szCs w:val="24"/>
        </w:rPr>
        <w:t>на</w:t>
      </w:r>
      <w:r w:rsidR="006059E3" w:rsidRPr="00BB7FAF">
        <w:rPr>
          <w:rFonts w:ascii="Arial" w:hAnsi="Arial" w:cs="Arial"/>
          <w:color w:val="000000"/>
          <w:sz w:val="20"/>
          <w:szCs w:val="24"/>
        </w:rPr>
        <w:t xml:space="preserve"> </w:t>
      </w:r>
      <w:r w:rsidRPr="00BB7FAF">
        <w:rPr>
          <w:rFonts w:ascii="Arial" w:hAnsi="Arial" w:cs="Arial"/>
          <w:color w:val="000000"/>
          <w:sz w:val="20"/>
          <w:szCs w:val="24"/>
        </w:rPr>
        <w:t>заседании</w:t>
      </w:r>
      <w:r w:rsidR="006059E3" w:rsidRPr="00BB7FAF">
        <w:rPr>
          <w:rFonts w:ascii="Arial" w:hAnsi="Arial" w:cs="Arial"/>
          <w:color w:val="000000"/>
          <w:sz w:val="20"/>
          <w:szCs w:val="24"/>
        </w:rPr>
        <w:t xml:space="preserve"> </w:t>
      </w:r>
      <w:r w:rsidRPr="00BB7FAF">
        <w:rPr>
          <w:rFonts w:ascii="Arial" w:hAnsi="Arial" w:cs="Arial"/>
          <w:color w:val="000000"/>
          <w:sz w:val="20"/>
          <w:szCs w:val="24"/>
        </w:rPr>
        <w:t>рабочей</w:t>
      </w:r>
      <w:r w:rsidR="006059E3" w:rsidRPr="00BB7FAF">
        <w:rPr>
          <w:rFonts w:ascii="Arial" w:hAnsi="Arial" w:cs="Arial"/>
          <w:color w:val="000000"/>
          <w:sz w:val="20"/>
          <w:szCs w:val="24"/>
        </w:rPr>
        <w:t xml:space="preserve"> </w:t>
      </w:r>
      <w:r w:rsidRPr="00BB7FAF">
        <w:rPr>
          <w:rFonts w:ascii="Arial" w:hAnsi="Arial" w:cs="Arial"/>
          <w:color w:val="000000"/>
          <w:sz w:val="20"/>
          <w:szCs w:val="24"/>
        </w:rPr>
        <w:t>группы</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внедрению</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реализации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проекта</w:t>
      </w:r>
      <w:r w:rsidR="006059E3" w:rsidRPr="00BB7FAF">
        <w:rPr>
          <w:rFonts w:ascii="Arial" w:hAnsi="Arial" w:cs="Arial"/>
          <w:color w:val="000000"/>
          <w:sz w:val="20"/>
          <w:szCs w:val="24"/>
        </w:rPr>
        <w:t xml:space="preserve"> </w:t>
      </w:r>
      <w:r w:rsidRPr="00BB7FAF">
        <w:rPr>
          <w:rFonts w:ascii="Arial" w:hAnsi="Arial" w:cs="Arial"/>
          <w:color w:val="000000"/>
          <w:sz w:val="20"/>
          <w:szCs w:val="24"/>
        </w:rPr>
        <w:t>"Эффективный</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регион"</w:t>
      </w:r>
      <w:r w:rsidR="006059E3" w:rsidRPr="00BB7FAF">
        <w:rPr>
          <w:rFonts w:ascii="Arial" w:hAnsi="Arial" w:cs="Arial"/>
          <w:color w:val="000000"/>
          <w:sz w:val="20"/>
          <w:szCs w:val="24"/>
        </w:rPr>
        <w:t xml:space="preserve"> </w:t>
      </w: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Мариинско-Посадском</w:t>
      </w:r>
      <w:r w:rsidR="006059E3" w:rsidRPr="00BB7FAF">
        <w:rPr>
          <w:rFonts w:ascii="Arial" w:hAnsi="Arial" w:cs="Arial"/>
          <w:color w:val="000000"/>
          <w:sz w:val="20"/>
          <w:szCs w:val="24"/>
        </w:rPr>
        <w:t xml:space="preserve"> </w:t>
      </w:r>
      <w:r w:rsidRPr="00BB7FAF">
        <w:rPr>
          <w:rFonts w:ascii="Arial" w:hAnsi="Arial" w:cs="Arial"/>
          <w:color w:val="000000"/>
          <w:sz w:val="20"/>
          <w:szCs w:val="24"/>
        </w:rPr>
        <w:t>муниципальном</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округе</w:t>
      </w:r>
      <w:r w:rsidR="006059E3" w:rsidRPr="00BB7FAF">
        <w:rPr>
          <w:rFonts w:ascii="Arial" w:hAnsi="Arial" w:cs="Arial"/>
          <w:color w:val="000000"/>
          <w:sz w:val="20"/>
          <w:szCs w:val="24"/>
        </w:rPr>
        <w:t xml:space="preserve"> </w:t>
      </w:r>
      <w:r w:rsidRPr="00BB7FAF">
        <w:rPr>
          <w:rFonts w:ascii="Arial" w:hAnsi="Arial" w:cs="Arial"/>
          <w:color w:val="000000"/>
          <w:sz w:val="20"/>
          <w:szCs w:val="24"/>
        </w:rPr>
        <w:t>Чувашской</w:t>
      </w:r>
      <w:r w:rsidR="006059E3" w:rsidRPr="00BB7FAF">
        <w:rPr>
          <w:rFonts w:ascii="Arial" w:hAnsi="Arial" w:cs="Arial"/>
          <w:color w:val="000000"/>
          <w:sz w:val="20"/>
          <w:szCs w:val="24"/>
        </w:rPr>
        <w:t xml:space="preserve"> </w:t>
      </w:r>
      <w:r w:rsidRPr="00BB7FAF">
        <w:rPr>
          <w:rFonts w:ascii="Arial" w:hAnsi="Arial" w:cs="Arial"/>
          <w:color w:val="000000"/>
          <w:sz w:val="20"/>
          <w:szCs w:val="24"/>
        </w:rPr>
        <w:t>Республики</w:t>
      </w:r>
      <w:r w:rsidR="006059E3" w:rsidRPr="00BB7FAF">
        <w:rPr>
          <w:rFonts w:ascii="Arial" w:hAnsi="Arial" w:cs="Arial"/>
          <w:color w:val="000000"/>
          <w:sz w:val="20"/>
          <w:szCs w:val="24"/>
        </w:rPr>
        <w:t xml:space="preserve"> </w:t>
      </w:r>
      <w:r w:rsidRPr="00BB7FAF">
        <w:rPr>
          <w:rFonts w:ascii="Arial" w:hAnsi="Arial" w:cs="Arial"/>
          <w:color w:val="000000"/>
          <w:sz w:val="20"/>
          <w:szCs w:val="24"/>
        </w:rPr>
        <w:t>(далее</w:t>
      </w:r>
      <w:r w:rsidR="006059E3" w:rsidRPr="00BB7FAF">
        <w:rPr>
          <w:rFonts w:ascii="Arial" w:hAnsi="Arial" w:cs="Arial"/>
          <w:color w:val="000000"/>
          <w:sz w:val="20"/>
          <w:szCs w:val="24"/>
        </w:rPr>
        <w:t xml:space="preserve"> </w:t>
      </w:r>
      <w:r w:rsidRPr="00BB7FAF">
        <w:rPr>
          <w:rFonts w:ascii="Arial" w:hAnsi="Arial" w:cs="Arial"/>
          <w:color w:val="000000"/>
          <w:sz w:val="20"/>
          <w:szCs w:val="24"/>
        </w:rPr>
        <w:t>-</w:t>
      </w:r>
      <w:r w:rsidR="006059E3" w:rsidRPr="00BB7FAF">
        <w:rPr>
          <w:rFonts w:ascii="Arial" w:hAnsi="Arial" w:cs="Arial"/>
          <w:color w:val="000000"/>
          <w:sz w:val="20"/>
          <w:szCs w:val="24"/>
        </w:rPr>
        <w:t xml:space="preserve"> </w:t>
      </w:r>
      <w:r w:rsidRPr="00BB7FAF">
        <w:rPr>
          <w:rFonts w:ascii="Arial" w:hAnsi="Arial" w:cs="Arial"/>
          <w:color w:val="000000"/>
          <w:sz w:val="20"/>
          <w:szCs w:val="24"/>
        </w:rPr>
        <w:t>рабочая</w:t>
      </w:r>
      <w:r w:rsidR="006059E3" w:rsidRPr="00BB7FAF">
        <w:rPr>
          <w:rFonts w:ascii="Arial" w:hAnsi="Arial" w:cs="Arial"/>
          <w:color w:val="000000"/>
          <w:sz w:val="20"/>
          <w:szCs w:val="24"/>
        </w:rPr>
        <w:t xml:space="preserve"> </w:t>
      </w:r>
      <w:r w:rsidRPr="00BB7FAF">
        <w:rPr>
          <w:rFonts w:ascii="Arial" w:hAnsi="Arial" w:cs="Arial"/>
          <w:color w:val="000000"/>
          <w:sz w:val="20"/>
          <w:szCs w:val="24"/>
        </w:rPr>
        <w:t>группа).</w:t>
      </w:r>
    </w:p>
    <w:p w:rsidR="001508F3" w:rsidRPr="00BB7FAF" w:rsidRDefault="001508F3" w:rsidP="00BB7FAF">
      <w:pPr>
        <w:spacing w:after="0" w:line="240" w:lineRule="auto"/>
        <w:ind w:firstLine="709"/>
        <w:jc w:val="both"/>
        <w:rPr>
          <w:rFonts w:ascii="Arial" w:hAnsi="Arial" w:cs="Arial"/>
          <w:b/>
          <w:i/>
          <w:color w:val="000000"/>
          <w:sz w:val="20"/>
          <w:szCs w:val="24"/>
        </w:rPr>
      </w:pPr>
      <w:bookmarkStart w:id="5" w:name="sub_2004"/>
      <w:bookmarkEnd w:id="4"/>
      <w:r w:rsidRPr="00BB7FAF">
        <w:rPr>
          <w:rFonts w:ascii="Arial" w:hAnsi="Arial" w:cs="Arial"/>
          <w:color w:val="000000"/>
          <w:sz w:val="20"/>
          <w:szCs w:val="24"/>
        </w:rPr>
        <w:t>4.</w:t>
      </w:r>
      <w:r w:rsidR="006059E3" w:rsidRPr="00BB7FAF">
        <w:rPr>
          <w:rFonts w:ascii="Arial" w:hAnsi="Arial" w:cs="Arial"/>
          <w:color w:val="000000"/>
          <w:sz w:val="20"/>
          <w:szCs w:val="24"/>
        </w:rPr>
        <w:t xml:space="preserve"> </w:t>
      </w:r>
      <w:r w:rsidRPr="00BB7FAF">
        <w:rPr>
          <w:rFonts w:ascii="Arial" w:hAnsi="Arial" w:cs="Arial"/>
          <w:color w:val="000000"/>
          <w:sz w:val="20"/>
          <w:szCs w:val="24"/>
        </w:rPr>
        <w:t>Отбор</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оптимизации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осуществляется</w:t>
      </w:r>
      <w:r w:rsidR="006059E3" w:rsidRPr="00BB7FAF">
        <w:rPr>
          <w:rFonts w:ascii="Arial" w:hAnsi="Arial" w:cs="Arial"/>
          <w:color w:val="000000"/>
          <w:sz w:val="20"/>
          <w:szCs w:val="24"/>
        </w:rPr>
        <w:t xml:space="preserve"> </w:t>
      </w:r>
      <w:r w:rsidRPr="00BB7FAF">
        <w:rPr>
          <w:rFonts w:ascii="Arial" w:hAnsi="Arial" w:cs="Arial"/>
          <w:color w:val="000000"/>
          <w:sz w:val="20"/>
          <w:szCs w:val="24"/>
        </w:rPr>
        <w:t>на</w:t>
      </w:r>
      <w:r w:rsidR="006059E3" w:rsidRPr="00BB7FAF">
        <w:rPr>
          <w:rFonts w:ascii="Arial" w:hAnsi="Arial" w:cs="Arial"/>
          <w:color w:val="000000"/>
          <w:sz w:val="20"/>
          <w:szCs w:val="24"/>
        </w:rPr>
        <w:t xml:space="preserve"> </w:t>
      </w:r>
      <w:r w:rsidRPr="00BB7FAF">
        <w:rPr>
          <w:rFonts w:ascii="Arial" w:hAnsi="Arial" w:cs="Arial"/>
          <w:color w:val="000000"/>
          <w:sz w:val="20"/>
          <w:szCs w:val="24"/>
        </w:rPr>
        <w:t>основе</w:t>
      </w:r>
      <w:r w:rsidR="006059E3" w:rsidRPr="00BB7FAF">
        <w:rPr>
          <w:rFonts w:ascii="Arial" w:hAnsi="Arial" w:cs="Arial"/>
          <w:color w:val="000000"/>
          <w:sz w:val="20"/>
          <w:szCs w:val="24"/>
        </w:rPr>
        <w:t xml:space="preserve"> </w:t>
      </w:r>
      <w:r w:rsidRPr="00BB7FAF">
        <w:rPr>
          <w:rFonts w:ascii="Arial" w:hAnsi="Arial" w:cs="Arial"/>
          <w:color w:val="000000"/>
          <w:sz w:val="20"/>
          <w:szCs w:val="24"/>
        </w:rPr>
        <w:t>оценки</w:t>
      </w:r>
      <w:r w:rsidR="006059E3" w:rsidRPr="00BB7FAF">
        <w:rPr>
          <w:rFonts w:ascii="Arial" w:hAnsi="Arial" w:cs="Arial"/>
          <w:color w:val="000000"/>
          <w:sz w:val="20"/>
          <w:szCs w:val="24"/>
        </w:rPr>
        <w:t xml:space="preserve"> </w:t>
      </w:r>
      <w:r w:rsidRPr="00BB7FAF">
        <w:rPr>
          <w:rFonts w:ascii="Arial" w:hAnsi="Arial" w:cs="Arial"/>
          <w:color w:val="000000"/>
          <w:sz w:val="20"/>
          <w:szCs w:val="24"/>
        </w:rPr>
        <w:t>их</w:t>
      </w:r>
      <w:r w:rsidR="006059E3" w:rsidRPr="00BB7FAF">
        <w:rPr>
          <w:rFonts w:ascii="Arial" w:hAnsi="Arial" w:cs="Arial"/>
          <w:color w:val="000000"/>
          <w:sz w:val="20"/>
          <w:szCs w:val="24"/>
        </w:rPr>
        <w:t xml:space="preserve"> </w:t>
      </w:r>
      <w:r w:rsidRPr="00BB7FAF">
        <w:rPr>
          <w:rFonts w:ascii="Arial" w:hAnsi="Arial" w:cs="Arial"/>
          <w:color w:val="000000"/>
          <w:sz w:val="20"/>
          <w:szCs w:val="24"/>
        </w:rPr>
        <w:t>соответствия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критериям</w:t>
      </w:r>
      <w:r w:rsidR="006059E3" w:rsidRPr="00BB7FAF">
        <w:rPr>
          <w:rFonts w:ascii="Arial" w:hAnsi="Arial" w:cs="Arial"/>
          <w:color w:val="000000"/>
          <w:sz w:val="20"/>
          <w:szCs w:val="24"/>
        </w:rPr>
        <w:t xml:space="preserve"> </w:t>
      </w:r>
      <w:r w:rsidRPr="00BB7FAF">
        <w:rPr>
          <w:rFonts w:ascii="Arial" w:hAnsi="Arial" w:cs="Arial"/>
          <w:color w:val="000000"/>
          <w:sz w:val="20"/>
          <w:szCs w:val="24"/>
        </w:rPr>
        <w:t>отбора</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оптимизации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процессов,</w:t>
      </w:r>
      <w:r w:rsidR="006059E3" w:rsidRPr="00BB7FAF">
        <w:rPr>
          <w:rFonts w:ascii="Arial" w:hAnsi="Arial" w:cs="Arial"/>
          <w:color w:val="000000"/>
          <w:sz w:val="20"/>
          <w:szCs w:val="24"/>
        </w:rPr>
        <w:t xml:space="preserve"> </w:t>
      </w:r>
      <w:r w:rsidRPr="00BB7FAF">
        <w:rPr>
          <w:rFonts w:ascii="Arial" w:hAnsi="Arial" w:cs="Arial"/>
          <w:color w:val="000000"/>
          <w:sz w:val="20"/>
          <w:szCs w:val="24"/>
        </w:rPr>
        <w:t>указанным</w:t>
      </w:r>
      <w:r w:rsidR="006059E3" w:rsidRPr="00BB7FAF">
        <w:rPr>
          <w:rFonts w:ascii="Arial" w:hAnsi="Arial" w:cs="Arial"/>
          <w:color w:val="000000"/>
          <w:sz w:val="20"/>
          <w:szCs w:val="24"/>
        </w:rPr>
        <w:t xml:space="preserve"> </w:t>
      </w: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hyperlink w:anchor="sub_2100" w:history="1">
        <w:r w:rsidRPr="00BB7FAF">
          <w:rPr>
            <w:rStyle w:val="af1"/>
            <w:rFonts w:ascii="Arial" w:hAnsi="Arial" w:cs="Arial"/>
            <w:color w:val="000000"/>
            <w:szCs w:val="24"/>
          </w:rPr>
          <w:t>приложении</w:t>
        </w:r>
      </w:hyperlink>
      <w:r w:rsidR="006059E3" w:rsidRPr="00BB7FAF">
        <w:rPr>
          <w:rFonts w:ascii="Arial" w:hAnsi="Arial" w:cs="Arial"/>
          <w:color w:val="000000"/>
          <w:sz w:val="20"/>
          <w:szCs w:val="24"/>
        </w:rPr>
        <w:t xml:space="preserve"> </w:t>
      </w:r>
      <w:r w:rsidRPr="00BB7FAF">
        <w:rPr>
          <w:rFonts w:ascii="Arial" w:hAnsi="Arial" w:cs="Arial"/>
          <w:color w:val="000000"/>
          <w:sz w:val="20"/>
          <w:szCs w:val="24"/>
        </w:rPr>
        <w:t>к</w:t>
      </w:r>
      <w:r w:rsidR="006059E3" w:rsidRPr="00BB7FAF">
        <w:rPr>
          <w:rFonts w:ascii="Arial" w:hAnsi="Arial" w:cs="Arial"/>
          <w:color w:val="000000"/>
          <w:sz w:val="20"/>
          <w:szCs w:val="24"/>
        </w:rPr>
        <w:t xml:space="preserve"> </w:t>
      </w:r>
      <w:r w:rsidRPr="00BB7FAF">
        <w:rPr>
          <w:rFonts w:ascii="Arial" w:hAnsi="Arial" w:cs="Arial"/>
          <w:color w:val="000000"/>
          <w:sz w:val="20"/>
          <w:szCs w:val="24"/>
        </w:rPr>
        <w:t>настоящему</w:t>
      </w:r>
      <w:r w:rsidR="006059E3" w:rsidRPr="00BB7FAF">
        <w:rPr>
          <w:rFonts w:ascii="Arial" w:hAnsi="Arial" w:cs="Arial"/>
          <w:color w:val="000000"/>
          <w:sz w:val="20"/>
          <w:szCs w:val="24"/>
        </w:rPr>
        <w:t xml:space="preserve"> </w:t>
      </w:r>
      <w:r w:rsidRPr="00BB7FAF">
        <w:rPr>
          <w:rFonts w:ascii="Arial" w:hAnsi="Arial" w:cs="Arial"/>
          <w:color w:val="000000"/>
          <w:sz w:val="20"/>
          <w:szCs w:val="24"/>
        </w:rPr>
        <w:t>Порядку</w:t>
      </w:r>
      <w:r w:rsidR="006059E3" w:rsidRPr="00BB7FAF">
        <w:rPr>
          <w:rFonts w:ascii="Arial" w:hAnsi="Arial" w:cs="Arial"/>
          <w:color w:val="000000"/>
          <w:sz w:val="20"/>
          <w:szCs w:val="24"/>
        </w:rPr>
        <w:t xml:space="preserve"> </w:t>
      </w:r>
      <w:r w:rsidRPr="00BB7FAF">
        <w:rPr>
          <w:rFonts w:ascii="Arial" w:hAnsi="Arial" w:cs="Arial"/>
          <w:color w:val="000000"/>
          <w:sz w:val="20"/>
          <w:szCs w:val="24"/>
        </w:rPr>
        <w:t>(далее</w:t>
      </w:r>
      <w:r w:rsidR="006059E3" w:rsidRPr="00BB7FAF">
        <w:rPr>
          <w:rFonts w:ascii="Arial" w:hAnsi="Arial" w:cs="Arial"/>
          <w:color w:val="000000"/>
          <w:sz w:val="20"/>
          <w:szCs w:val="24"/>
        </w:rPr>
        <w:t xml:space="preserve"> </w:t>
      </w:r>
      <w:r w:rsidRPr="00BB7FAF">
        <w:rPr>
          <w:rFonts w:ascii="Arial" w:hAnsi="Arial" w:cs="Arial"/>
          <w:color w:val="000000"/>
          <w:sz w:val="20"/>
          <w:szCs w:val="24"/>
        </w:rPr>
        <w:t>-</w:t>
      </w:r>
      <w:r w:rsidR="006059E3" w:rsidRPr="00BB7FAF">
        <w:rPr>
          <w:rFonts w:ascii="Arial" w:hAnsi="Arial" w:cs="Arial"/>
          <w:color w:val="000000"/>
          <w:sz w:val="20"/>
          <w:szCs w:val="24"/>
        </w:rPr>
        <w:t xml:space="preserve"> </w:t>
      </w:r>
      <w:r w:rsidRPr="00BB7FAF">
        <w:rPr>
          <w:rFonts w:ascii="Arial" w:hAnsi="Arial" w:cs="Arial"/>
          <w:color w:val="000000"/>
          <w:sz w:val="20"/>
          <w:szCs w:val="24"/>
        </w:rPr>
        <w:t>критерий</w:t>
      </w:r>
      <w:r w:rsidR="006059E3" w:rsidRPr="00BB7FAF">
        <w:rPr>
          <w:rFonts w:ascii="Arial" w:hAnsi="Arial" w:cs="Arial"/>
          <w:color w:val="000000"/>
          <w:sz w:val="20"/>
          <w:szCs w:val="24"/>
        </w:rPr>
        <w:t xml:space="preserve"> </w:t>
      </w:r>
      <w:r w:rsidRPr="00BB7FAF">
        <w:rPr>
          <w:rFonts w:ascii="Arial" w:hAnsi="Arial" w:cs="Arial"/>
          <w:color w:val="000000"/>
          <w:sz w:val="20"/>
          <w:szCs w:val="24"/>
        </w:rPr>
        <w:t>отбора</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требованиям</w:t>
      </w:r>
      <w:r w:rsidR="006059E3" w:rsidRPr="00BB7FAF">
        <w:rPr>
          <w:rFonts w:ascii="Arial" w:hAnsi="Arial" w:cs="Arial"/>
          <w:color w:val="000000"/>
          <w:sz w:val="20"/>
          <w:szCs w:val="24"/>
        </w:rPr>
        <w:t xml:space="preserve"> </w:t>
      </w:r>
      <w:hyperlink w:anchor="sub_1000" w:history="1">
        <w:r w:rsidRPr="00BB7FAF">
          <w:rPr>
            <w:rStyle w:val="af1"/>
            <w:rFonts w:ascii="Arial" w:hAnsi="Arial" w:cs="Arial"/>
            <w:color w:val="000000"/>
            <w:szCs w:val="24"/>
          </w:rPr>
          <w:t>Положения</w:t>
        </w:r>
      </w:hyperlink>
      <w:r w:rsidR="006059E3" w:rsidRPr="00BB7FAF">
        <w:rPr>
          <w:rFonts w:ascii="Arial" w:hAnsi="Arial" w:cs="Arial"/>
          <w:color w:val="000000"/>
          <w:sz w:val="20"/>
          <w:szCs w:val="24"/>
        </w:rPr>
        <w:t xml:space="preserve"> </w:t>
      </w:r>
      <w:r w:rsidRPr="00BB7FAF">
        <w:rPr>
          <w:rFonts w:ascii="Arial" w:hAnsi="Arial" w:cs="Arial"/>
          <w:color w:val="000000"/>
          <w:sz w:val="20"/>
          <w:szCs w:val="24"/>
        </w:rPr>
        <w:t>о</w:t>
      </w:r>
      <w:r w:rsidR="006059E3" w:rsidRPr="00BB7FAF">
        <w:rPr>
          <w:rFonts w:ascii="Arial" w:hAnsi="Arial" w:cs="Arial"/>
          <w:color w:val="000000"/>
          <w:sz w:val="20"/>
          <w:szCs w:val="24"/>
        </w:rPr>
        <w:t xml:space="preserve"> </w:t>
      </w:r>
      <w:r w:rsidRPr="00BB7FAF">
        <w:rPr>
          <w:rFonts w:ascii="Arial" w:hAnsi="Arial" w:cs="Arial"/>
          <w:color w:val="000000"/>
          <w:sz w:val="20"/>
          <w:szCs w:val="24"/>
        </w:rPr>
        <w:t>системе</w:t>
      </w:r>
      <w:r w:rsidR="006059E3" w:rsidRPr="00BB7FAF">
        <w:rPr>
          <w:rFonts w:ascii="Arial" w:hAnsi="Arial" w:cs="Arial"/>
          <w:color w:val="000000"/>
          <w:sz w:val="20"/>
          <w:szCs w:val="24"/>
        </w:rPr>
        <w:t xml:space="preserve"> </w:t>
      </w:r>
      <w:r w:rsidRPr="00BB7FAF">
        <w:rPr>
          <w:rFonts w:ascii="Arial" w:hAnsi="Arial" w:cs="Arial"/>
          <w:color w:val="000000"/>
          <w:sz w:val="20"/>
          <w:szCs w:val="24"/>
        </w:rPr>
        <w:t>бережливого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управления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r w:rsidRPr="00BB7FAF">
        <w:rPr>
          <w:rFonts w:ascii="Arial" w:hAnsi="Arial" w:cs="Arial"/>
          <w:color w:val="000000"/>
          <w:sz w:val="20"/>
          <w:szCs w:val="24"/>
        </w:rPr>
        <w:t>администрации</w:t>
      </w:r>
      <w:r w:rsidR="006059E3" w:rsidRPr="00BB7FAF">
        <w:rPr>
          <w:rFonts w:ascii="Arial" w:hAnsi="Arial" w:cs="Arial"/>
          <w:color w:val="000000"/>
          <w:sz w:val="20"/>
          <w:szCs w:val="24"/>
        </w:rPr>
        <w:t xml:space="preserve"> </w:t>
      </w:r>
      <w:r w:rsidR="004B03F5" w:rsidRPr="00BB7FAF">
        <w:rPr>
          <w:rFonts w:ascii="Arial" w:hAnsi="Arial" w:cs="Arial"/>
          <w:color w:val="000000"/>
          <w:sz w:val="20"/>
          <w:szCs w:val="24"/>
        </w:rPr>
        <w:t>Мариинско</w:t>
      </w:r>
      <w:r w:rsidRPr="00BB7FAF">
        <w:rPr>
          <w:rFonts w:ascii="Arial" w:hAnsi="Arial" w:cs="Arial"/>
          <w:color w:val="000000"/>
          <w:sz w:val="20"/>
          <w:szCs w:val="24"/>
        </w:rPr>
        <w:t>-Посадского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муниципального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округа</w:t>
      </w:r>
      <w:r w:rsidR="006059E3" w:rsidRPr="00BB7FAF">
        <w:rPr>
          <w:rFonts w:ascii="Arial" w:hAnsi="Arial" w:cs="Arial"/>
          <w:color w:val="000000"/>
          <w:sz w:val="20"/>
          <w:szCs w:val="24"/>
        </w:rPr>
        <w:t xml:space="preserve"> </w:t>
      </w:r>
      <w:r w:rsidRPr="00BB7FAF">
        <w:rPr>
          <w:rFonts w:ascii="Arial" w:hAnsi="Arial" w:cs="Arial"/>
          <w:color w:val="000000"/>
          <w:sz w:val="20"/>
          <w:szCs w:val="24"/>
        </w:rPr>
        <w:t>Чувашской</w:t>
      </w:r>
      <w:r w:rsidR="006059E3" w:rsidRPr="00BB7FAF">
        <w:rPr>
          <w:rFonts w:ascii="Arial" w:hAnsi="Arial" w:cs="Arial"/>
          <w:color w:val="000000"/>
          <w:sz w:val="20"/>
          <w:szCs w:val="24"/>
        </w:rPr>
        <w:t xml:space="preserve"> </w:t>
      </w:r>
      <w:r w:rsidRPr="00BB7FAF">
        <w:rPr>
          <w:rFonts w:ascii="Arial" w:hAnsi="Arial" w:cs="Arial"/>
          <w:color w:val="000000"/>
          <w:sz w:val="20"/>
          <w:szCs w:val="24"/>
        </w:rPr>
        <w:t>Республики</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подведомственных</w:t>
      </w:r>
      <w:r w:rsidR="006059E3" w:rsidRPr="00BB7FAF">
        <w:rPr>
          <w:rFonts w:ascii="Arial" w:hAnsi="Arial" w:cs="Arial"/>
          <w:color w:val="000000"/>
          <w:sz w:val="20"/>
          <w:szCs w:val="24"/>
        </w:rPr>
        <w:t xml:space="preserve"> </w:t>
      </w:r>
      <w:r w:rsidRPr="00BB7FAF">
        <w:rPr>
          <w:rFonts w:ascii="Arial" w:hAnsi="Arial" w:cs="Arial"/>
          <w:color w:val="000000"/>
          <w:sz w:val="20"/>
          <w:szCs w:val="24"/>
        </w:rPr>
        <w:t>ей</w:t>
      </w:r>
      <w:r w:rsidR="006059E3" w:rsidRPr="00BB7FAF">
        <w:rPr>
          <w:rFonts w:ascii="Arial" w:hAnsi="Arial" w:cs="Arial"/>
          <w:color w:val="000000"/>
          <w:sz w:val="20"/>
          <w:szCs w:val="24"/>
        </w:rPr>
        <w:t xml:space="preserve"> </w:t>
      </w:r>
      <w:r w:rsidRPr="00BB7FAF">
        <w:rPr>
          <w:rFonts w:ascii="Arial" w:hAnsi="Arial" w:cs="Arial"/>
          <w:color w:val="000000"/>
          <w:sz w:val="20"/>
          <w:szCs w:val="24"/>
        </w:rPr>
        <w:t>организациях,</w:t>
      </w:r>
      <w:r w:rsidR="006059E3" w:rsidRPr="00BB7FAF">
        <w:rPr>
          <w:rFonts w:ascii="Arial" w:hAnsi="Arial" w:cs="Arial"/>
          <w:color w:val="000000"/>
          <w:sz w:val="20"/>
          <w:szCs w:val="24"/>
        </w:rPr>
        <w:t xml:space="preserve"> </w:t>
      </w:r>
      <w:r w:rsidRPr="00BB7FAF">
        <w:rPr>
          <w:rFonts w:ascii="Arial" w:hAnsi="Arial" w:cs="Arial"/>
          <w:color w:val="000000"/>
          <w:sz w:val="20"/>
          <w:szCs w:val="24"/>
        </w:rPr>
        <w:t>утвержденного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постановлением</w:t>
      </w:r>
      <w:r w:rsidR="006059E3" w:rsidRPr="00BB7FAF">
        <w:rPr>
          <w:rFonts w:ascii="Arial" w:hAnsi="Arial" w:cs="Arial"/>
          <w:color w:val="000000"/>
          <w:sz w:val="20"/>
          <w:szCs w:val="24"/>
        </w:rPr>
        <w:t xml:space="preserve"> </w:t>
      </w:r>
      <w:r w:rsidRPr="00BB7FAF">
        <w:rPr>
          <w:rFonts w:ascii="Arial" w:hAnsi="Arial" w:cs="Arial"/>
          <w:color w:val="000000"/>
          <w:sz w:val="20"/>
          <w:szCs w:val="24"/>
        </w:rPr>
        <w:t>администрации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Мариинско-Посадского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муниципального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округа</w:t>
      </w:r>
      <w:r w:rsidR="006059E3" w:rsidRPr="00BB7FAF">
        <w:rPr>
          <w:rFonts w:ascii="Arial" w:hAnsi="Arial" w:cs="Arial"/>
          <w:color w:val="000000"/>
          <w:sz w:val="20"/>
          <w:szCs w:val="24"/>
        </w:rPr>
        <w:t xml:space="preserve"> </w:t>
      </w:r>
      <w:r w:rsidRPr="00BB7FAF">
        <w:rPr>
          <w:rFonts w:ascii="Arial" w:hAnsi="Arial" w:cs="Arial"/>
          <w:color w:val="000000"/>
          <w:sz w:val="20"/>
          <w:szCs w:val="24"/>
        </w:rPr>
        <w:t>Чувашской</w:t>
      </w:r>
      <w:r w:rsidR="006059E3" w:rsidRPr="00BB7FAF">
        <w:rPr>
          <w:rFonts w:ascii="Arial" w:hAnsi="Arial" w:cs="Arial"/>
          <w:color w:val="000000"/>
          <w:sz w:val="20"/>
          <w:szCs w:val="24"/>
        </w:rPr>
        <w:t xml:space="preserve"> </w:t>
      </w:r>
      <w:r w:rsidRPr="00BB7FAF">
        <w:rPr>
          <w:rFonts w:ascii="Arial" w:hAnsi="Arial" w:cs="Arial"/>
          <w:color w:val="000000"/>
          <w:sz w:val="20"/>
          <w:szCs w:val="24"/>
        </w:rPr>
        <w:t>Республики</w:t>
      </w:r>
      <w:r w:rsidR="006059E3" w:rsidRPr="00BB7FAF">
        <w:rPr>
          <w:rFonts w:ascii="Arial" w:hAnsi="Arial" w:cs="Arial"/>
          <w:color w:val="000000"/>
          <w:sz w:val="20"/>
          <w:szCs w:val="24"/>
        </w:rPr>
        <w:t xml:space="preserve"> </w:t>
      </w:r>
      <w:r w:rsidRPr="00BB7FAF">
        <w:rPr>
          <w:rFonts w:ascii="Arial" w:hAnsi="Arial" w:cs="Arial"/>
          <w:color w:val="000000"/>
          <w:sz w:val="20"/>
          <w:szCs w:val="24"/>
        </w:rPr>
        <w:t>(далее</w:t>
      </w:r>
      <w:r w:rsidR="006059E3" w:rsidRPr="00BB7FAF">
        <w:rPr>
          <w:rFonts w:ascii="Arial" w:hAnsi="Arial" w:cs="Arial"/>
          <w:color w:val="000000"/>
          <w:sz w:val="20"/>
          <w:szCs w:val="24"/>
        </w:rPr>
        <w:t xml:space="preserve"> </w:t>
      </w:r>
      <w:r w:rsidRPr="00BB7FAF">
        <w:rPr>
          <w:rFonts w:ascii="Arial" w:hAnsi="Arial" w:cs="Arial"/>
          <w:color w:val="000000"/>
          <w:sz w:val="20"/>
          <w:szCs w:val="24"/>
        </w:rPr>
        <w:t>-</w:t>
      </w:r>
      <w:r w:rsidR="006059E3" w:rsidRPr="00BB7FAF">
        <w:rPr>
          <w:rFonts w:ascii="Arial" w:hAnsi="Arial" w:cs="Arial"/>
          <w:color w:val="000000"/>
          <w:sz w:val="20"/>
          <w:szCs w:val="24"/>
        </w:rPr>
        <w:t xml:space="preserve"> </w:t>
      </w:r>
      <w:r w:rsidRPr="00BB7FAF">
        <w:rPr>
          <w:rFonts w:ascii="Arial" w:hAnsi="Arial" w:cs="Arial"/>
          <w:color w:val="000000"/>
          <w:sz w:val="20"/>
          <w:szCs w:val="24"/>
        </w:rPr>
        <w:t>Положение</w:t>
      </w:r>
      <w:r w:rsidR="006059E3" w:rsidRPr="00BB7FAF">
        <w:rPr>
          <w:rFonts w:ascii="Arial" w:hAnsi="Arial" w:cs="Arial"/>
          <w:color w:val="000000"/>
          <w:sz w:val="20"/>
          <w:szCs w:val="24"/>
        </w:rPr>
        <w:t xml:space="preserve"> </w:t>
      </w:r>
      <w:r w:rsidRPr="00BB7FAF">
        <w:rPr>
          <w:rFonts w:ascii="Arial" w:hAnsi="Arial" w:cs="Arial"/>
          <w:color w:val="000000"/>
          <w:sz w:val="20"/>
          <w:szCs w:val="24"/>
        </w:rPr>
        <w:t>о</w:t>
      </w:r>
      <w:r w:rsidR="006059E3" w:rsidRPr="00BB7FAF">
        <w:rPr>
          <w:rFonts w:ascii="Arial" w:hAnsi="Arial" w:cs="Arial"/>
          <w:color w:val="000000"/>
          <w:sz w:val="20"/>
          <w:szCs w:val="24"/>
        </w:rPr>
        <w:t xml:space="preserve"> </w:t>
      </w:r>
      <w:r w:rsidRPr="00BB7FAF">
        <w:rPr>
          <w:rFonts w:ascii="Arial" w:hAnsi="Arial" w:cs="Arial"/>
          <w:color w:val="000000"/>
          <w:sz w:val="20"/>
          <w:szCs w:val="24"/>
        </w:rPr>
        <w:t>системе</w:t>
      </w:r>
      <w:r w:rsidR="006059E3" w:rsidRPr="00BB7FAF">
        <w:rPr>
          <w:rFonts w:ascii="Arial" w:hAnsi="Arial" w:cs="Arial"/>
          <w:color w:val="000000"/>
          <w:sz w:val="20"/>
          <w:szCs w:val="24"/>
        </w:rPr>
        <w:t xml:space="preserve"> </w:t>
      </w:r>
      <w:r w:rsidRPr="00BB7FAF">
        <w:rPr>
          <w:rFonts w:ascii="Arial" w:hAnsi="Arial" w:cs="Arial"/>
          <w:color w:val="000000"/>
          <w:sz w:val="20"/>
          <w:szCs w:val="24"/>
        </w:rPr>
        <w:t>бережливого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управления).</w:t>
      </w:r>
    </w:p>
    <w:p w:rsidR="001508F3" w:rsidRPr="00BB7FAF" w:rsidRDefault="001508F3" w:rsidP="00BB7FAF">
      <w:pPr>
        <w:spacing w:after="0" w:line="240" w:lineRule="auto"/>
        <w:ind w:firstLine="709"/>
        <w:jc w:val="both"/>
        <w:rPr>
          <w:rFonts w:ascii="Arial" w:hAnsi="Arial" w:cs="Arial"/>
          <w:b/>
          <w:i/>
          <w:color w:val="000000"/>
          <w:sz w:val="20"/>
          <w:szCs w:val="24"/>
        </w:rPr>
      </w:pPr>
      <w:bookmarkStart w:id="6" w:name="sub_2005"/>
      <w:bookmarkEnd w:id="5"/>
      <w:r w:rsidRPr="00BB7FAF">
        <w:rPr>
          <w:rFonts w:ascii="Arial" w:hAnsi="Arial" w:cs="Arial"/>
          <w:color w:val="000000"/>
          <w:sz w:val="20"/>
          <w:szCs w:val="24"/>
        </w:rPr>
        <w:t>5.</w:t>
      </w:r>
      <w:r w:rsidR="006059E3" w:rsidRPr="00BB7FAF">
        <w:rPr>
          <w:rFonts w:ascii="Arial" w:hAnsi="Arial" w:cs="Arial"/>
          <w:color w:val="000000"/>
          <w:sz w:val="20"/>
          <w:szCs w:val="24"/>
        </w:rPr>
        <w:t xml:space="preserve"> </w:t>
      </w:r>
      <w:r w:rsidRPr="00BB7FAF">
        <w:rPr>
          <w:rFonts w:ascii="Arial" w:hAnsi="Arial" w:cs="Arial"/>
          <w:color w:val="000000"/>
          <w:sz w:val="20"/>
          <w:szCs w:val="24"/>
        </w:rPr>
        <w:t>Уполномоченным</w:t>
      </w:r>
      <w:r w:rsidR="006059E3" w:rsidRPr="00BB7FAF">
        <w:rPr>
          <w:rFonts w:ascii="Arial" w:hAnsi="Arial" w:cs="Arial"/>
          <w:color w:val="000000"/>
          <w:sz w:val="20"/>
          <w:szCs w:val="24"/>
        </w:rPr>
        <w:t xml:space="preserve"> </w:t>
      </w:r>
      <w:r w:rsidRPr="00BB7FAF">
        <w:rPr>
          <w:rFonts w:ascii="Arial" w:hAnsi="Arial" w:cs="Arial"/>
          <w:color w:val="000000"/>
          <w:sz w:val="20"/>
          <w:szCs w:val="24"/>
        </w:rPr>
        <w:t>органом</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организации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отбора</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оптимизации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процессов</w:t>
      </w:r>
      <w:r w:rsidR="006059E3" w:rsidRPr="00BB7FAF">
        <w:rPr>
          <w:rFonts w:ascii="Arial" w:hAnsi="Arial" w:cs="Arial"/>
          <w:color w:val="000000"/>
          <w:sz w:val="20"/>
          <w:szCs w:val="24"/>
        </w:rPr>
        <w:t xml:space="preserve"> </w:t>
      </w:r>
      <w:r w:rsidRPr="00BB7FAF">
        <w:rPr>
          <w:rFonts w:ascii="Arial" w:hAnsi="Arial" w:cs="Arial"/>
          <w:color w:val="000000"/>
          <w:sz w:val="20"/>
          <w:szCs w:val="24"/>
        </w:rPr>
        <w:t>является</w:t>
      </w:r>
      <w:r w:rsidR="006059E3" w:rsidRPr="00BB7FAF">
        <w:rPr>
          <w:rFonts w:ascii="Arial" w:hAnsi="Arial" w:cs="Arial"/>
          <w:color w:val="000000"/>
          <w:sz w:val="20"/>
          <w:szCs w:val="24"/>
        </w:rPr>
        <w:t xml:space="preserve"> </w:t>
      </w:r>
      <w:r w:rsidRPr="00BB7FAF">
        <w:rPr>
          <w:rFonts w:ascii="Arial" w:hAnsi="Arial" w:cs="Arial"/>
          <w:color w:val="000000"/>
          <w:sz w:val="20"/>
          <w:szCs w:val="24"/>
        </w:rPr>
        <w:t>отдел</w:t>
      </w:r>
      <w:r w:rsidR="006059E3" w:rsidRPr="00BB7FAF">
        <w:rPr>
          <w:rFonts w:ascii="Arial" w:hAnsi="Arial" w:cs="Arial"/>
          <w:color w:val="000000"/>
          <w:sz w:val="20"/>
          <w:szCs w:val="24"/>
        </w:rPr>
        <w:t xml:space="preserve"> </w:t>
      </w:r>
      <w:r w:rsidRPr="00BB7FAF">
        <w:rPr>
          <w:rFonts w:ascii="Arial" w:hAnsi="Arial" w:cs="Arial"/>
          <w:color w:val="000000"/>
          <w:sz w:val="20"/>
          <w:szCs w:val="24"/>
        </w:rPr>
        <w:t>организационно-контрольной</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кадровой</w:t>
      </w:r>
      <w:r w:rsidR="006059E3" w:rsidRPr="00BB7FAF">
        <w:rPr>
          <w:rFonts w:ascii="Arial" w:hAnsi="Arial" w:cs="Arial"/>
          <w:color w:val="000000"/>
          <w:sz w:val="20"/>
          <w:szCs w:val="24"/>
        </w:rPr>
        <w:t xml:space="preserve"> </w:t>
      </w:r>
      <w:r w:rsidRPr="00BB7FAF">
        <w:rPr>
          <w:rFonts w:ascii="Arial" w:hAnsi="Arial" w:cs="Arial"/>
          <w:color w:val="000000"/>
          <w:sz w:val="20"/>
          <w:szCs w:val="24"/>
        </w:rPr>
        <w:t>работы</w:t>
      </w:r>
      <w:r w:rsidR="006059E3" w:rsidRPr="00BB7FAF">
        <w:rPr>
          <w:rFonts w:ascii="Arial" w:hAnsi="Arial" w:cs="Arial"/>
          <w:color w:val="000000"/>
          <w:sz w:val="20"/>
          <w:szCs w:val="24"/>
        </w:rPr>
        <w:t xml:space="preserve"> </w:t>
      </w:r>
      <w:r w:rsidRPr="00BB7FAF">
        <w:rPr>
          <w:rFonts w:ascii="Arial" w:hAnsi="Arial" w:cs="Arial"/>
          <w:color w:val="000000"/>
          <w:sz w:val="20"/>
          <w:szCs w:val="24"/>
        </w:rPr>
        <w:t>администрации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Мариинско-</w:t>
      </w:r>
      <w:r w:rsidR="006059E3" w:rsidRPr="00BB7FAF">
        <w:rPr>
          <w:rFonts w:ascii="Arial" w:hAnsi="Arial" w:cs="Arial"/>
          <w:color w:val="000000"/>
          <w:sz w:val="20"/>
          <w:szCs w:val="24"/>
        </w:rPr>
        <w:t xml:space="preserve"> </w:t>
      </w:r>
      <w:r w:rsidRPr="00BB7FAF">
        <w:rPr>
          <w:rFonts w:ascii="Arial" w:hAnsi="Arial" w:cs="Arial"/>
          <w:color w:val="000000"/>
          <w:sz w:val="20"/>
          <w:szCs w:val="24"/>
        </w:rPr>
        <w:t>Посадского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муниципального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округа</w:t>
      </w:r>
      <w:r w:rsidR="006059E3" w:rsidRPr="00BB7FAF">
        <w:rPr>
          <w:rFonts w:ascii="Arial" w:hAnsi="Arial" w:cs="Arial"/>
          <w:color w:val="000000"/>
          <w:sz w:val="20"/>
          <w:szCs w:val="24"/>
        </w:rPr>
        <w:t xml:space="preserve"> </w:t>
      </w:r>
      <w:r w:rsidRPr="00BB7FAF">
        <w:rPr>
          <w:rFonts w:ascii="Arial" w:hAnsi="Arial" w:cs="Arial"/>
          <w:color w:val="000000"/>
          <w:sz w:val="20"/>
          <w:szCs w:val="24"/>
        </w:rPr>
        <w:t>Чувашской</w:t>
      </w:r>
      <w:r w:rsidR="006059E3" w:rsidRPr="00BB7FAF">
        <w:rPr>
          <w:rFonts w:ascii="Arial" w:hAnsi="Arial" w:cs="Arial"/>
          <w:color w:val="000000"/>
          <w:sz w:val="20"/>
          <w:szCs w:val="24"/>
        </w:rPr>
        <w:t xml:space="preserve"> </w:t>
      </w:r>
      <w:r w:rsidRPr="00BB7FAF">
        <w:rPr>
          <w:rFonts w:ascii="Arial" w:hAnsi="Arial" w:cs="Arial"/>
          <w:color w:val="000000"/>
          <w:sz w:val="20"/>
          <w:szCs w:val="24"/>
        </w:rPr>
        <w:t>Республики</w:t>
      </w:r>
      <w:r w:rsidR="006059E3" w:rsidRPr="00BB7FAF">
        <w:rPr>
          <w:rFonts w:ascii="Arial" w:hAnsi="Arial" w:cs="Arial"/>
          <w:color w:val="000000"/>
          <w:sz w:val="20"/>
          <w:szCs w:val="24"/>
        </w:rPr>
        <w:t xml:space="preserve"> </w:t>
      </w:r>
      <w:r w:rsidRPr="00BB7FAF">
        <w:rPr>
          <w:rFonts w:ascii="Arial" w:hAnsi="Arial" w:cs="Arial"/>
          <w:color w:val="000000"/>
          <w:sz w:val="20"/>
          <w:szCs w:val="24"/>
        </w:rPr>
        <w:t>(далее</w:t>
      </w:r>
      <w:r w:rsidR="006059E3" w:rsidRPr="00BB7FAF">
        <w:rPr>
          <w:rFonts w:ascii="Arial" w:hAnsi="Arial" w:cs="Arial"/>
          <w:color w:val="000000"/>
          <w:sz w:val="20"/>
          <w:szCs w:val="24"/>
        </w:rPr>
        <w:t xml:space="preserve"> </w:t>
      </w:r>
      <w:r w:rsidRPr="00BB7FAF">
        <w:rPr>
          <w:rFonts w:ascii="Arial" w:hAnsi="Arial" w:cs="Arial"/>
          <w:color w:val="000000"/>
          <w:sz w:val="20"/>
          <w:szCs w:val="24"/>
        </w:rPr>
        <w:t>-</w:t>
      </w:r>
      <w:r w:rsidR="006059E3" w:rsidRPr="00BB7FAF">
        <w:rPr>
          <w:rFonts w:ascii="Arial" w:hAnsi="Arial" w:cs="Arial"/>
          <w:color w:val="000000"/>
          <w:sz w:val="20"/>
          <w:szCs w:val="24"/>
        </w:rPr>
        <w:t xml:space="preserve"> </w:t>
      </w:r>
      <w:r w:rsidRPr="00BB7FAF">
        <w:rPr>
          <w:rFonts w:ascii="Arial" w:hAnsi="Arial" w:cs="Arial"/>
          <w:color w:val="000000"/>
          <w:sz w:val="20"/>
          <w:szCs w:val="24"/>
        </w:rPr>
        <w:t>уполномоченный</w:t>
      </w:r>
      <w:r w:rsidR="006059E3" w:rsidRPr="00BB7FAF">
        <w:rPr>
          <w:rFonts w:ascii="Arial" w:hAnsi="Arial" w:cs="Arial"/>
          <w:color w:val="000000"/>
          <w:sz w:val="20"/>
          <w:szCs w:val="24"/>
        </w:rPr>
        <w:t xml:space="preserve"> </w:t>
      </w:r>
      <w:r w:rsidRPr="00BB7FAF">
        <w:rPr>
          <w:rFonts w:ascii="Arial" w:hAnsi="Arial" w:cs="Arial"/>
          <w:color w:val="000000"/>
          <w:sz w:val="20"/>
          <w:szCs w:val="24"/>
        </w:rPr>
        <w:t>орган).</w:t>
      </w:r>
    </w:p>
    <w:bookmarkEnd w:id="6"/>
    <w:p w:rsidR="001508F3" w:rsidRPr="00BB7FAF" w:rsidRDefault="006059E3" w:rsidP="00BB7FAF">
      <w:pPr>
        <w:spacing w:after="0" w:line="240" w:lineRule="auto"/>
        <w:ind w:firstLine="709"/>
        <w:jc w:val="both"/>
        <w:rPr>
          <w:rFonts w:ascii="Arial" w:hAnsi="Arial" w:cs="Arial"/>
          <w:b/>
          <w:i/>
          <w:color w:val="000000"/>
          <w:sz w:val="20"/>
          <w:szCs w:val="24"/>
        </w:rPr>
      </w:pPr>
      <w:r w:rsidRPr="00BB7FAF">
        <w:rPr>
          <w:rFonts w:ascii="Arial" w:hAnsi="Arial" w:cs="Arial"/>
          <w:color w:val="000000"/>
          <w:sz w:val="20"/>
          <w:szCs w:val="24"/>
        </w:rPr>
        <w:t xml:space="preserve"> </w:t>
      </w:r>
      <w:r w:rsidR="001508F3" w:rsidRPr="00BB7FAF">
        <w:rPr>
          <w:rFonts w:ascii="Arial" w:hAnsi="Arial" w:cs="Arial"/>
          <w:color w:val="000000"/>
          <w:sz w:val="20"/>
          <w:szCs w:val="24"/>
        </w:rPr>
        <w:t>В</w:t>
      </w:r>
      <w:r w:rsidRPr="00BB7FAF">
        <w:rPr>
          <w:rFonts w:ascii="Arial" w:hAnsi="Arial" w:cs="Arial"/>
          <w:color w:val="000000"/>
          <w:sz w:val="20"/>
          <w:szCs w:val="24"/>
        </w:rPr>
        <w:t xml:space="preserve"> </w:t>
      </w:r>
      <w:r w:rsidR="001508F3" w:rsidRPr="00BB7FAF">
        <w:rPr>
          <w:rFonts w:ascii="Arial" w:hAnsi="Arial" w:cs="Arial"/>
          <w:color w:val="000000"/>
          <w:sz w:val="20"/>
          <w:szCs w:val="24"/>
        </w:rPr>
        <w:t>целях</w:t>
      </w:r>
      <w:r w:rsidRPr="00BB7FAF">
        <w:rPr>
          <w:rFonts w:ascii="Arial" w:hAnsi="Arial" w:cs="Arial"/>
          <w:color w:val="000000"/>
          <w:sz w:val="20"/>
          <w:szCs w:val="24"/>
        </w:rPr>
        <w:t xml:space="preserve"> </w:t>
      </w:r>
      <w:r w:rsidR="001508F3" w:rsidRPr="00BB7FAF">
        <w:rPr>
          <w:rFonts w:ascii="Arial" w:hAnsi="Arial" w:cs="Arial"/>
          <w:color w:val="000000"/>
          <w:sz w:val="20"/>
          <w:szCs w:val="24"/>
        </w:rPr>
        <w:t>организации</w:t>
      </w:r>
      <w:r w:rsidRPr="00BB7FAF">
        <w:rPr>
          <w:rFonts w:ascii="Arial" w:hAnsi="Arial" w:cs="Arial"/>
          <w:color w:val="000000"/>
          <w:sz w:val="20"/>
          <w:szCs w:val="24"/>
        </w:rPr>
        <w:t xml:space="preserve"> </w:t>
      </w:r>
      <w:r w:rsidR="001508F3" w:rsidRPr="00BB7FAF">
        <w:rPr>
          <w:rFonts w:ascii="Arial" w:hAnsi="Arial" w:cs="Arial"/>
          <w:color w:val="000000"/>
          <w:sz w:val="20"/>
          <w:szCs w:val="24"/>
        </w:rPr>
        <w:t>отбора</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проектов</w:t>
      </w:r>
      <w:r w:rsidRPr="00BB7FAF">
        <w:rPr>
          <w:rFonts w:ascii="Arial" w:hAnsi="Arial" w:cs="Arial"/>
          <w:color w:val="000000"/>
          <w:sz w:val="20"/>
          <w:szCs w:val="24"/>
        </w:rPr>
        <w:t xml:space="preserve"> </w:t>
      </w:r>
      <w:r w:rsidR="001508F3" w:rsidRPr="00BB7FAF">
        <w:rPr>
          <w:rFonts w:ascii="Arial" w:hAnsi="Arial" w:cs="Arial"/>
          <w:color w:val="000000"/>
          <w:sz w:val="20"/>
          <w:szCs w:val="24"/>
        </w:rPr>
        <w:t>по</w:t>
      </w:r>
      <w:r w:rsidRPr="00BB7FAF">
        <w:rPr>
          <w:rFonts w:ascii="Arial" w:hAnsi="Arial" w:cs="Arial"/>
          <w:color w:val="000000"/>
          <w:sz w:val="20"/>
          <w:szCs w:val="24"/>
        </w:rPr>
        <w:t xml:space="preserve"> </w:t>
      </w:r>
      <w:r w:rsidR="001508F3" w:rsidRPr="00BB7FAF">
        <w:rPr>
          <w:rFonts w:ascii="Arial" w:hAnsi="Arial" w:cs="Arial"/>
          <w:color w:val="000000"/>
          <w:sz w:val="20"/>
          <w:szCs w:val="24"/>
        </w:rPr>
        <w:t>оптимизации</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процессов</w:t>
      </w:r>
      <w:r w:rsidRPr="00BB7FAF">
        <w:rPr>
          <w:rFonts w:ascii="Arial" w:hAnsi="Arial" w:cs="Arial"/>
          <w:color w:val="000000"/>
          <w:sz w:val="20"/>
          <w:szCs w:val="24"/>
        </w:rPr>
        <w:t xml:space="preserve"> </w:t>
      </w:r>
      <w:r w:rsidR="001508F3" w:rsidRPr="00BB7FAF">
        <w:rPr>
          <w:rFonts w:ascii="Arial" w:hAnsi="Arial" w:cs="Arial"/>
          <w:color w:val="000000"/>
          <w:sz w:val="20"/>
          <w:szCs w:val="24"/>
        </w:rPr>
        <w:t>уполномоченный</w:t>
      </w:r>
      <w:r w:rsidRPr="00BB7FAF">
        <w:rPr>
          <w:rFonts w:ascii="Arial" w:hAnsi="Arial" w:cs="Arial"/>
          <w:color w:val="000000"/>
          <w:sz w:val="20"/>
          <w:szCs w:val="24"/>
        </w:rPr>
        <w:t xml:space="preserve"> </w:t>
      </w:r>
      <w:r w:rsidR="001508F3" w:rsidRPr="00BB7FAF">
        <w:rPr>
          <w:rFonts w:ascii="Arial" w:hAnsi="Arial" w:cs="Arial"/>
          <w:color w:val="000000"/>
          <w:sz w:val="20"/>
          <w:szCs w:val="24"/>
        </w:rPr>
        <w:t>орган:</w:t>
      </w:r>
    </w:p>
    <w:p w:rsidR="001508F3" w:rsidRPr="00BB7FAF" w:rsidRDefault="006059E3" w:rsidP="00BB7FAF">
      <w:pPr>
        <w:spacing w:after="0" w:line="240" w:lineRule="auto"/>
        <w:ind w:firstLine="709"/>
        <w:jc w:val="both"/>
        <w:rPr>
          <w:rFonts w:ascii="Arial" w:hAnsi="Arial" w:cs="Arial"/>
          <w:b/>
          <w:i/>
          <w:color w:val="000000"/>
          <w:sz w:val="20"/>
          <w:szCs w:val="24"/>
        </w:rPr>
      </w:pPr>
      <w:r w:rsidRPr="00BB7FAF">
        <w:rPr>
          <w:rFonts w:ascii="Arial" w:hAnsi="Arial" w:cs="Arial"/>
          <w:color w:val="000000"/>
          <w:sz w:val="20"/>
          <w:szCs w:val="24"/>
        </w:rPr>
        <w:t xml:space="preserve"> </w:t>
      </w:r>
      <w:r w:rsidR="001508F3" w:rsidRPr="00BB7FAF">
        <w:rPr>
          <w:rFonts w:ascii="Arial" w:hAnsi="Arial" w:cs="Arial"/>
          <w:color w:val="000000"/>
          <w:sz w:val="20"/>
          <w:szCs w:val="24"/>
        </w:rPr>
        <w:t>Направляет</w:t>
      </w:r>
      <w:r w:rsidRPr="00BB7FAF">
        <w:rPr>
          <w:rFonts w:ascii="Arial" w:hAnsi="Arial" w:cs="Arial"/>
          <w:color w:val="000000"/>
          <w:sz w:val="20"/>
          <w:szCs w:val="24"/>
        </w:rPr>
        <w:t xml:space="preserve"> </w:t>
      </w:r>
      <w:r w:rsidR="001508F3" w:rsidRPr="00BB7FAF">
        <w:rPr>
          <w:rFonts w:ascii="Arial" w:hAnsi="Arial" w:cs="Arial"/>
          <w:color w:val="000000"/>
          <w:sz w:val="20"/>
          <w:szCs w:val="24"/>
        </w:rPr>
        <w:t>главе</w:t>
      </w:r>
      <w:r w:rsidRPr="00BB7FAF">
        <w:rPr>
          <w:rFonts w:ascii="Arial" w:hAnsi="Arial" w:cs="Arial"/>
          <w:color w:val="000000"/>
          <w:sz w:val="20"/>
          <w:szCs w:val="24"/>
        </w:rPr>
        <w:t xml:space="preserve"> </w:t>
      </w:r>
      <w:r w:rsidR="001508F3" w:rsidRPr="00BB7FAF">
        <w:rPr>
          <w:rFonts w:ascii="Arial" w:hAnsi="Arial" w:cs="Arial"/>
          <w:color w:val="000000"/>
          <w:sz w:val="20"/>
          <w:szCs w:val="24"/>
        </w:rPr>
        <w:t>Мариинско-</w:t>
      </w:r>
      <w:r w:rsidRPr="00BB7FAF">
        <w:rPr>
          <w:rFonts w:ascii="Arial" w:hAnsi="Arial" w:cs="Arial"/>
          <w:color w:val="000000"/>
          <w:sz w:val="20"/>
          <w:szCs w:val="24"/>
        </w:rPr>
        <w:t xml:space="preserve"> </w:t>
      </w:r>
      <w:r w:rsidR="001508F3" w:rsidRPr="00BB7FAF">
        <w:rPr>
          <w:rFonts w:ascii="Arial" w:hAnsi="Arial" w:cs="Arial"/>
          <w:color w:val="000000"/>
          <w:sz w:val="20"/>
          <w:szCs w:val="24"/>
        </w:rPr>
        <w:t>Посадского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муниципального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округа</w:t>
      </w:r>
      <w:r w:rsidRPr="00BB7FAF">
        <w:rPr>
          <w:rFonts w:ascii="Arial" w:hAnsi="Arial" w:cs="Arial"/>
          <w:color w:val="000000"/>
          <w:sz w:val="20"/>
          <w:szCs w:val="24"/>
        </w:rPr>
        <w:t xml:space="preserve"> </w:t>
      </w:r>
      <w:r w:rsidR="001508F3" w:rsidRPr="00BB7FAF">
        <w:rPr>
          <w:rFonts w:ascii="Arial" w:hAnsi="Arial" w:cs="Arial"/>
          <w:color w:val="000000"/>
          <w:sz w:val="20"/>
          <w:szCs w:val="24"/>
        </w:rPr>
        <w:t>Чувашской</w:t>
      </w:r>
      <w:r w:rsidRPr="00BB7FAF">
        <w:rPr>
          <w:rFonts w:ascii="Arial" w:hAnsi="Arial" w:cs="Arial"/>
          <w:color w:val="000000"/>
          <w:sz w:val="20"/>
          <w:szCs w:val="24"/>
        </w:rPr>
        <w:t xml:space="preserve"> </w:t>
      </w:r>
      <w:r w:rsidR="001508F3" w:rsidRPr="00BB7FAF">
        <w:rPr>
          <w:rFonts w:ascii="Arial" w:hAnsi="Arial" w:cs="Arial"/>
          <w:color w:val="000000"/>
          <w:sz w:val="20"/>
          <w:szCs w:val="24"/>
        </w:rPr>
        <w:t>Республики</w:t>
      </w:r>
      <w:r w:rsidRPr="00BB7FAF">
        <w:rPr>
          <w:rFonts w:ascii="Arial" w:hAnsi="Arial" w:cs="Arial"/>
          <w:color w:val="000000"/>
          <w:sz w:val="20"/>
          <w:szCs w:val="24"/>
        </w:rPr>
        <w:t xml:space="preserve"> </w:t>
      </w:r>
      <w:r w:rsidR="001508F3" w:rsidRPr="00BB7FAF">
        <w:rPr>
          <w:rFonts w:ascii="Arial" w:hAnsi="Arial" w:cs="Arial"/>
          <w:color w:val="000000"/>
          <w:sz w:val="20"/>
          <w:szCs w:val="24"/>
        </w:rPr>
        <w:t>извещение</w:t>
      </w:r>
      <w:r w:rsidRPr="00BB7FAF">
        <w:rPr>
          <w:rFonts w:ascii="Arial" w:hAnsi="Arial" w:cs="Arial"/>
          <w:color w:val="000000"/>
          <w:sz w:val="20"/>
          <w:szCs w:val="24"/>
        </w:rPr>
        <w:t xml:space="preserve"> </w:t>
      </w:r>
      <w:r w:rsidR="001508F3" w:rsidRPr="00BB7FAF">
        <w:rPr>
          <w:rFonts w:ascii="Arial" w:hAnsi="Arial" w:cs="Arial"/>
          <w:color w:val="000000"/>
          <w:sz w:val="20"/>
          <w:szCs w:val="24"/>
        </w:rPr>
        <w:t>о</w:t>
      </w:r>
      <w:r w:rsidRPr="00BB7FAF">
        <w:rPr>
          <w:rFonts w:ascii="Arial" w:hAnsi="Arial" w:cs="Arial"/>
          <w:color w:val="000000"/>
          <w:sz w:val="20"/>
          <w:szCs w:val="24"/>
        </w:rPr>
        <w:t xml:space="preserve"> </w:t>
      </w:r>
      <w:r w:rsidR="001508F3" w:rsidRPr="00BB7FAF">
        <w:rPr>
          <w:rFonts w:ascii="Arial" w:hAnsi="Arial" w:cs="Arial"/>
          <w:color w:val="000000"/>
          <w:sz w:val="20"/>
          <w:szCs w:val="24"/>
        </w:rPr>
        <w:t>начале</w:t>
      </w:r>
      <w:r w:rsidRPr="00BB7FAF">
        <w:rPr>
          <w:rFonts w:ascii="Arial" w:hAnsi="Arial" w:cs="Arial"/>
          <w:color w:val="000000"/>
          <w:sz w:val="20"/>
          <w:szCs w:val="24"/>
        </w:rPr>
        <w:t xml:space="preserve"> </w:t>
      </w:r>
      <w:r w:rsidR="001508F3" w:rsidRPr="00BB7FAF">
        <w:rPr>
          <w:rFonts w:ascii="Arial" w:hAnsi="Arial" w:cs="Arial"/>
          <w:color w:val="000000"/>
          <w:sz w:val="20"/>
          <w:szCs w:val="24"/>
        </w:rPr>
        <w:t>отбора</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проектов</w:t>
      </w:r>
      <w:r w:rsidRPr="00BB7FAF">
        <w:rPr>
          <w:rFonts w:ascii="Arial" w:hAnsi="Arial" w:cs="Arial"/>
          <w:color w:val="000000"/>
          <w:sz w:val="20"/>
          <w:szCs w:val="24"/>
        </w:rPr>
        <w:t xml:space="preserve"> </w:t>
      </w:r>
      <w:r w:rsidR="001508F3" w:rsidRPr="00BB7FAF">
        <w:rPr>
          <w:rFonts w:ascii="Arial" w:hAnsi="Arial" w:cs="Arial"/>
          <w:color w:val="000000"/>
          <w:sz w:val="20"/>
          <w:szCs w:val="24"/>
        </w:rPr>
        <w:t>по</w:t>
      </w:r>
      <w:r w:rsidRPr="00BB7FAF">
        <w:rPr>
          <w:rFonts w:ascii="Arial" w:hAnsi="Arial" w:cs="Arial"/>
          <w:color w:val="000000"/>
          <w:sz w:val="20"/>
          <w:szCs w:val="24"/>
        </w:rPr>
        <w:t xml:space="preserve"> </w:t>
      </w:r>
      <w:r w:rsidR="001508F3" w:rsidRPr="00BB7FAF">
        <w:rPr>
          <w:rFonts w:ascii="Arial" w:hAnsi="Arial" w:cs="Arial"/>
          <w:color w:val="000000"/>
          <w:sz w:val="20"/>
          <w:szCs w:val="24"/>
        </w:rPr>
        <w:t>оптимизации</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процессов;</w:t>
      </w:r>
    </w:p>
    <w:p w:rsidR="001508F3" w:rsidRPr="00BB7FAF" w:rsidRDefault="001508F3" w:rsidP="00BB7FAF">
      <w:pPr>
        <w:spacing w:after="0" w:line="240" w:lineRule="auto"/>
        <w:jc w:val="both"/>
        <w:rPr>
          <w:rFonts w:ascii="Arial" w:hAnsi="Arial" w:cs="Arial"/>
          <w:b/>
          <w:i/>
          <w:color w:val="000000"/>
          <w:sz w:val="20"/>
          <w:szCs w:val="24"/>
        </w:rPr>
      </w:pPr>
      <w:r w:rsidRPr="00BB7FAF">
        <w:rPr>
          <w:rFonts w:ascii="Arial" w:hAnsi="Arial" w:cs="Arial"/>
          <w:color w:val="000000"/>
          <w:sz w:val="20"/>
          <w:szCs w:val="24"/>
        </w:rPr>
        <w:t>обеспечивает</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прием,</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регистрацию</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хранение</w:t>
      </w:r>
      <w:r w:rsidR="006059E3" w:rsidRPr="00BB7FAF">
        <w:rPr>
          <w:rFonts w:ascii="Arial" w:hAnsi="Arial" w:cs="Arial"/>
          <w:color w:val="000000"/>
          <w:sz w:val="20"/>
          <w:szCs w:val="24"/>
        </w:rPr>
        <w:t xml:space="preserve"> </w:t>
      </w:r>
      <w:r w:rsidRPr="00BB7FAF">
        <w:rPr>
          <w:rFonts w:ascii="Arial" w:hAnsi="Arial" w:cs="Arial"/>
          <w:color w:val="000000"/>
          <w:sz w:val="20"/>
          <w:szCs w:val="24"/>
        </w:rPr>
        <w:t>поступивших</w:t>
      </w:r>
      <w:r w:rsidR="006059E3" w:rsidRPr="00BB7FAF">
        <w:rPr>
          <w:rFonts w:ascii="Arial" w:hAnsi="Arial" w:cs="Arial"/>
          <w:color w:val="000000"/>
          <w:sz w:val="20"/>
          <w:szCs w:val="24"/>
        </w:rPr>
        <w:t xml:space="preserve"> </w:t>
      </w:r>
      <w:r w:rsidRPr="00BB7FAF">
        <w:rPr>
          <w:rFonts w:ascii="Arial" w:hAnsi="Arial" w:cs="Arial"/>
          <w:color w:val="000000"/>
          <w:sz w:val="20"/>
          <w:szCs w:val="24"/>
        </w:rPr>
        <w:t>заявок</w:t>
      </w:r>
      <w:r w:rsidR="006059E3" w:rsidRPr="00BB7FAF">
        <w:rPr>
          <w:rFonts w:ascii="Arial" w:hAnsi="Arial" w:cs="Arial"/>
          <w:color w:val="000000"/>
          <w:sz w:val="20"/>
          <w:szCs w:val="24"/>
        </w:rPr>
        <w:t xml:space="preserve"> </w:t>
      </w:r>
      <w:r w:rsidRPr="00BB7FAF">
        <w:rPr>
          <w:rFonts w:ascii="Arial" w:hAnsi="Arial" w:cs="Arial"/>
          <w:color w:val="000000"/>
          <w:sz w:val="20"/>
          <w:szCs w:val="24"/>
        </w:rPr>
        <w:t>на</w:t>
      </w:r>
      <w:r w:rsidR="006059E3" w:rsidRPr="00BB7FAF">
        <w:rPr>
          <w:rFonts w:ascii="Arial" w:hAnsi="Arial" w:cs="Arial"/>
          <w:color w:val="000000"/>
          <w:sz w:val="20"/>
          <w:szCs w:val="24"/>
        </w:rPr>
        <w:t xml:space="preserve"> </w:t>
      </w:r>
      <w:r w:rsidRPr="00BB7FAF">
        <w:rPr>
          <w:rFonts w:ascii="Arial" w:hAnsi="Arial" w:cs="Arial"/>
          <w:color w:val="000000"/>
          <w:sz w:val="20"/>
          <w:szCs w:val="24"/>
        </w:rPr>
        <w:t>участие</w:t>
      </w:r>
      <w:r w:rsidR="006059E3" w:rsidRPr="00BB7FAF">
        <w:rPr>
          <w:rFonts w:ascii="Arial" w:hAnsi="Arial" w:cs="Arial"/>
          <w:color w:val="000000"/>
          <w:sz w:val="20"/>
          <w:szCs w:val="24"/>
        </w:rPr>
        <w:t xml:space="preserve"> </w:t>
      </w: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r w:rsidRPr="00BB7FAF">
        <w:rPr>
          <w:rFonts w:ascii="Arial" w:hAnsi="Arial" w:cs="Arial"/>
          <w:color w:val="000000"/>
          <w:sz w:val="20"/>
          <w:szCs w:val="24"/>
        </w:rPr>
        <w:t>отборе</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оптимизации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(далее</w:t>
      </w:r>
      <w:r w:rsidR="006059E3" w:rsidRPr="00BB7FAF">
        <w:rPr>
          <w:rFonts w:ascii="Arial" w:hAnsi="Arial" w:cs="Arial"/>
          <w:color w:val="000000"/>
          <w:sz w:val="20"/>
          <w:szCs w:val="24"/>
        </w:rPr>
        <w:t xml:space="preserve"> </w:t>
      </w:r>
      <w:r w:rsidRPr="00BB7FAF">
        <w:rPr>
          <w:rFonts w:ascii="Arial" w:hAnsi="Arial" w:cs="Arial"/>
          <w:color w:val="000000"/>
          <w:sz w:val="20"/>
          <w:szCs w:val="24"/>
        </w:rPr>
        <w:t>-</w:t>
      </w:r>
      <w:r w:rsidR="006059E3" w:rsidRPr="00BB7FAF">
        <w:rPr>
          <w:rFonts w:ascii="Arial" w:hAnsi="Arial" w:cs="Arial"/>
          <w:color w:val="000000"/>
          <w:sz w:val="20"/>
          <w:szCs w:val="24"/>
        </w:rPr>
        <w:t xml:space="preserve"> </w:t>
      </w:r>
      <w:r w:rsidRPr="00BB7FAF">
        <w:rPr>
          <w:rFonts w:ascii="Arial" w:hAnsi="Arial" w:cs="Arial"/>
          <w:color w:val="000000"/>
          <w:sz w:val="20"/>
          <w:szCs w:val="24"/>
        </w:rPr>
        <w:t>заявка),</w:t>
      </w:r>
      <w:r w:rsidR="006059E3" w:rsidRPr="00BB7FAF">
        <w:rPr>
          <w:rFonts w:ascii="Arial" w:hAnsi="Arial" w:cs="Arial"/>
          <w:color w:val="000000"/>
          <w:sz w:val="20"/>
          <w:szCs w:val="24"/>
        </w:rPr>
        <w:t xml:space="preserve"> </w:t>
      </w:r>
      <w:r w:rsidRPr="00BB7FAF">
        <w:rPr>
          <w:rFonts w:ascii="Arial" w:hAnsi="Arial" w:cs="Arial"/>
          <w:color w:val="000000"/>
          <w:sz w:val="20"/>
          <w:szCs w:val="24"/>
        </w:rPr>
        <w:t>а</w:t>
      </w:r>
      <w:r w:rsidR="006059E3" w:rsidRPr="00BB7FAF">
        <w:rPr>
          <w:rFonts w:ascii="Arial" w:hAnsi="Arial" w:cs="Arial"/>
          <w:color w:val="000000"/>
          <w:sz w:val="20"/>
          <w:szCs w:val="24"/>
        </w:rPr>
        <w:t xml:space="preserve"> </w:t>
      </w:r>
      <w:r w:rsidRPr="00BB7FAF">
        <w:rPr>
          <w:rFonts w:ascii="Arial" w:hAnsi="Arial" w:cs="Arial"/>
          <w:color w:val="000000"/>
          <w:sz w:val="20"/>
          <w:szCs w:val="24"/>
        </w:rPr>
        <w:t>также</w:t>
      </w:r>
      <w:r w:rsidR="006059E3" w:rsidRPr="00BB7FAF">
        <w:rPr>
          <w:rFonts w:ascii="Arial" w:hAnsi="Arial" w:cs="Arial"/>
          <w:color w:val="000000"/>
          <w:sz w:val="20"/>
          <w:szCs w:val="24"/>
        </w:rPr>
        <w:t xml:space="preserve"> </w:t>
      </w:r>
      <w:r w:rsidRPr="00BB7FAF">
        <w:rPr>
          <w:rFonts w:ascii="Arial" w:hAnsi="Arial" w:cs="Arial"/>
          <w:color w:val="000000"/>
          <w:sz w:val="20"/>
          <w:szCs w:val="24"/>
        </w:rPr>
        <w:t>копий</w:t>
      </w:r>
      <w:r w:rsidR="006059E3" w:rsidRPr="00BB7FAF">
        <w:rPr>
          <w:rFonts w:ascii="Arial" w:hAnsi="Arial" w:cs="Arial"/>
          <w:color w:val="000000"/>
          <w:sz w:val="20"/>
          <w:szCs w:val="24"/>
        </w:rPr>
        <w:t xml:space="preserve"> </w:t>
      </w:r>
      <w:r w:rsidRPr="00BB7FAF">
        <w:rPr>
          <w:rFonts w:ascii="Arial" w:hAnsi="Arial" w:cs="Arial"/>
          <w:color w:val="000000"/>
          <w:sz w:val="20"/>
          <w:szCs w:val="24"/>
        </w:rPr>
        <w:t>следующих</w:t>
      </w:r>
      <w:r w:rsidR="006059E3" w:rsidRPr="00BB7FAF">
        <w:rPr>
          <w:rFonts w:ascii="Arial" w:hAnsi="Arial" w:cs="Arial"/>
          <w:color w:val="000000"/>
          <w:sz w:val="20"/>
          <w:szCs w:val="24"/>
        </w:rPr>
        <w:t xml:space="preserve"> </w:t>
      </w:r>
      <w:r w:rsidRPr="00BB7FAF">
        <w:rPr>
          <w:rFonts w:ascii="Arial" w:hAnsi="Arial" w:cs="Arial"/>
          <w:color w:val="000000"/>
          <w:sz w:val="20"/>
          <w:szCs w:val="24"/>
        </w:rPr>
        <w:t>документов,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разработанных</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формам,</w:t>
      </w:r>
      <w:r w:rsidR="006059E3" w:rsidRPr="00BB7FAF">
        <w:rPr>
          <w:rFonts w:ascii="Arial" w:hAnsi="Arial" w:cs="Arial"/>
          <w:color w:val="000000"/>
          <w:sz w:val="20"/>
          <w:szCs w:val="24"/>
        </w:rPr>
        <w:t xml:space="preserve"> </w:t>
      </w:r>
      <w:r w:rsidRPr="00BB7FAF">
        <w:rPr>
          <w:rFonts w:ascii="Arial" w:hAnsi="Arial" w:cs="Arial"/>
          <w:color w:val="000000"/>
          <w:sz w:val="20"/>
          <w:szCs w:val="24"/>
        </w:rPr>
        <w:t>установленным</w:t>
      </w:r>
      <w:r w:rsidR="006059E3" w:rsidRPr="00BB7FAF">
        <w:rPr>
          <w:rFonts w:ascii="Arial" w:hAnsi="Arial" w:cs="Arial"/>
          <w:color w:val="000000"/>
          <w:sz w:val="20"/>
          <w:szCs w:val="24"/>
        </w:rPr>
        <w:t xml:space="preserve"> </w:t>
      </w:r>
      <w:hyperlink w:anchor="sub_1100" w:history="1">
        <w:r w:rsidRPr="00BB7FAF">
          <w:rPr>
            <w:rStyle w:val="af1"/>
            <w:rFonts w:ascii="Arial" w:hAnsi="Arial" w:cs="Arial"/>
            <w:color w:val="000000"/>
            <w:szCs w:val="24"/>
          </w:rPr>
          <w:t>приложениями</w:t>
        </w:r>
        <w:r w:rsidR="006059E3" w:rsidRPr="00BB7FAF">
          <w:rPr>
            <w:rStyle w:val="af1"/>
            <w:rFonts w:ascii="Arial" w:hAnsi="Arial" w:cs="Arial"/>
            <w:color w:val="000000"/>
            <w:szCs w:val="24"/>
          </w:rPr>
          <w:t xml:space="preserve"> </w:t>
        </w:r>
        <w:r w:rsidRPr="00BB7FAF">
          <w:rPr>
            <w:rStyle w:val="af1"/>
            <w:rFonts w:ascii="Arial" w:hAnsi="Arial" w:cs="Arial"/>
            <w:color w:val="000000"/>
            <w:szCs w:val="24"/>
          </w:rPr>
          <w:t>№</w:t>
        </w:r>
        <w:r w:rsidR="006059E3" w:rsidRPr="00BB7FAF">
          <w:rPr>
            <w:rStyle w:val="af1"/>
            <w:rFonts w:ascii="Arial" w:hAnsi="Arial" w:cs="Arial"/>
            <w:color w:val="000000"/>
            <w:szCs w:val="24"/>
          </w:rPr>
          <w:t xml:space="preserve"> </w:t>
        </w:r>
        <w:r w:rsidRPr="00BB7FAF">
          <w:rPr>
            <w:rStyle w:val="af1"/>
            <w:rFonts w:ascii="Arial" w:hAnsi="Arial" w:cs="Arial"/>
            <w:color w:val="000000"/>
            <w:szCs w:val="24"/>
          </w:rPr>
          <w:t>1-3</w:t>
        </w:r>
      </w:hyperlink>
      <w:r w:rsidR="006059E3" w:rsidRPr="00BB7FAF">
        <w:rPr>
          <w:rFonts w:ascii="Arial" w:hAnsi="Arial" w:cs="Arial"/>
          <w:color w:val="000000"/>
          <w:sz w:val="20"/>
          <w:szCs w:val="24"/>
        </w:rPr>
        <w:t xml:space="preserve"> </w:t>
      </w:r>
      <w:r w:rsidRPr="00BB7FAF">
        <w:rPr>
          <w:rFonts w:ascii="Arial" w:hAnsi="Arial" w:cs="Arial"/>
          <w:color w:val="000000"/>
          <w:sz w:val="20"/>
          <w:szCs w:val="24"/>
        </w:rPr>
        <w:t>к</w:t>
      </w:r>
      <w:r w:rsidR="006059E3" w:rsidRPr="00BB7FAF">
        <w:rPr>
          <w:rFonts w:ascii="Arial" w:hAnsi="Arial" w:cs="Arial"/>
          <w:color w:val="000000"/>
          <w:sz w:val="20"/>
          <w:szCs w:val="24"/>
        </w:rPr>
        <w:t xml:space="preserve"> </w:t>
      </w:r>
      <w:r w:rsidRPr="00BB7FAF">
        <w:rPr>
          <w:rFonts w:ascii="Arial" w:hAnsi="Arial" w:cs="Arial"/>
          <w:color w:val="000000"/>
          <w:sz w:val="20"/>
          <w:szCs w:val="24"/>
        </w:rPr>
        <w:t>Положению</w:t>
      </w:r>
      <w:r w:rsidR="006059E3" w:rsidRPr="00BB7FAF">
        <w:rPr>
          <w:rFonts w:ascii="Arial" w:hAnsi="Arial" w:cs="Arial"/>
          <w:color w:val="000000"/>
          <w:sz w:val="20"/>
          <w:szCs w:val="24"/>
        </w:rPr>
        <w:t xml:space="preserve"> </w:t>
      </w:r>
      <w:r w:rsidRPr="00BB7FAF">
        <w:rPr>
          <w:rFonts w:ascii="Arial" w:hAnsi="Arial" w:cs="Arial"/>
          <w:color w:val="000000"/>
          <w:sz w:val="20"/>
          <w:szCs w:val="24"/>
        </w:rPr>
        <w:t>о</w:t>
      </w:r>
      <w:r w:rsidR="006059E3" w:rsidRPr="00BB7FAF">
        <w:rPr>
          <w:rFonts w:ascii="Arial" w:hAnsi="Arial" w:cs="Arial"/>
          <w:color w:val="000000"/>
          <w:sz w:val="20"/>
          <w:szCs w:val="24"/>
        </w:rPr>
        <w:t xml:space="preserve"> </w:t>
      </w:r>
      <w:r w:rsidRPr="00BB7FAF">
        <w:rPr>
          <w:rFonts w:ascii="Arial" w:hAnsi="Arial" w:cs="Arial"/>
          <w:color w:val="000000"/>
          <w:sz w:val="20"/>
          <w:szCs w:val="24"/>
        </w:rPr>
        <w:t>системе</w:t>
      </w:r>
      <w:r w:rsidR="006059E3" w:rsidRPr="00BB7FAF">
        <w:rPr>
          <w:rFonts w:ascii="Arial" w:hAnsi="Arial" w:cs="Arial"/>
          <w:color w:val="000000"/>
          <w:sz w:val="20"/>
          <w:szCs w:val="24"/>
        </w:rPr>
        <w:t xml:space="preserve"> </w:t>
      </w:r>
      <w:r w:rsidRPr="00BB7FAF">
        <w:rPr>
          <w:rFonts w:ascii="Arial" w:hAnsi="Arial" w:cs="Arial"/>
          <w:color w:val="000000"/>
          <w:sz w:val="20"/>
          <w:szCs w:val="24"/>
        </w:rPr>
        <w:t>бережливого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управления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(далее</w:t>
      </w:r>
      <w:r w:rsidR="006059E3" w:rsidRPr="00BB7FAF">
        <w:rPr>
          <w:rFonts w:ascii="Arial" w:hAnsi="Arial" w:cs="Arial"/>
          <w:color w:val="000000"/>
          <w:sz w:val="20"/>
          <w:szCs w:val="24"/>
        </w:rPr>
        <w:t xml:space="preserve"> </w:t>
      </w:r>
      <w:r w:rsidRPr="00BB7FAF">
        <w:rPr>
          <w:rFonts w:ascii="Arial" w:hAnsi="Arial" w:cs="Arial"/>
          <w:color w:val="000000"/>
          <w:sz w:val="20"/>
          <w:szCs w:val="24"/>
        </w:rPr>
        <w:t>-</w:t>
      </w:r>
      <w:r w:rsidR="006059E3" w:rsidRPr="00BB7FAF">
        <w:rPr>
          <w:rFonts w:ascii="Arial" w:hAnsi="Arial" w:cs="Arial"/>
          <w:color w:val="000000"/>
          <w:sz w:val="20"/>
          <w:szCs w:val="24"/>
        </w:rPr>
        <w:t xml:space="preserve"> </w:t>
      </w:r>
      <w:r w:rsidRPr="00BB7FAF">
        <w:rPr>
          <w:rFonts w:ascii="Arial" w:hAnsi="Arial" w:cs="Arial"/>
          <w:color w:val="000000"/>
          <w:sz w:val="20"/>
          <w:szCs w:val="24"/>
        </w:rPr>
        <w:t>комплект</w:t>
      </w:r>
      <w:r w:rsidR="006059E3" w:rsidRPr="00BB7FAF">
        <w:rPr>
          <w:rFonts w:ascii="Arial" w:hAnsi="Arial" w:cs="Arial"/>
          <w:color w:val="000000"/>
          <w:sz w:val="20"/>
          <w:szCs w:val="24"/>
        </w:rPr>
        <w:t xml:space="preserve"> </w:t>
      </w:r>
      <w:r w:rsidRPr="00BB7FAF">
        <w:rPr>
          <w:rFonts w:ascii="Arial" w:hAnsi="Arial" w:cs="Arial"/>
          <w:color w:val="000000"/>
          <w:sz w:val="20"/>
          <w:szCs w:val="24"/>
        </w:rPr>
        <w:t>документов):</w:t>
      </w:r>
    </w:p>
    <w:p w:rsidR="001508F3" w:rsidRPr="00BB7FAF" w:rsidRDefault="006059E3" w:rsidP="00BB7FAF">
      <w:pPr>
        <w:spacing w:after="0" w:line="240" w:lineRule="auto"/>
        <w:jc w:val="both"/>
        <w:rPr>
          <w:rFonts w:ascii="Arial" w:hAnsi="Arial" w:cs="Arial"/>
          <w:b/>
          <w:i/>
          <w:color w:val="000000"/>
          <w:sz w:val="20"/>
          <w:szCs w:val="24"/>
        </w:rPr>
      </w:pPr>
      <w:r w:rsidRPr="00BB7FAF">
        <w:rPr>
          <w:rFonts w:ascii="Arial" w:hAnsi="Arial" w:cs="Arial"/>
          <w:color w:val="000000"/>
          <w:sz w:val="20"/>
          <w:szCs w:val="24"/>
        </w:rPr>
        <w:t xml:space="preserve"> </w:t>
      </w:r>
      <w:r w:rsidR="001508F3" w:rsidRPr="00BB7FAF">
        <w:rPr>
          <w:rFonts w:ascii="Arial" w:hAnsi="Arial" w:cs="Arial"/>
          <w:color w:val="000000"/>
          <w:sz w:val="20"/>
          <w:szCs w:val="24"/>
        </w:rPr>
        <w:t>карточки</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проекта</w:t>
      </w:r>
      <w:r w:rsidRPr="00BB7FAF">
        <w:rPr>
          <w:rFonts w:ascii="Arial" w:hAnsi="Arial" w:cs="Arial"/>
          <w:color w:val="000000"/>
          <w:sz w:val="20"/>
          <w:szCs w:val="24"/>
        </w:rPr>
        <w:t xml:space="preserve"> </w:t>
      </w:r>
      <w:r w:rsidR="001508F3" w:rsidRPr="00BB7FAF">
        <w:rPr>
          <w:rFonts w:ascii="Arial" w:hAnsi="Arial" w:cs="Arial"/>
          <w:color w:val="000000"/>
          <w:sz w:val="20"/>
          <w:szCs w:val="24"/>
        </w:rPr>
        <w:t>по</w:t>
      </w:r>
      <w:r w:rsidRPr="00BB7FAF">
        <w:rPr>
          <w:rFonts w:ascii="Arial" w:hAnsi="Arial" w:cs="Arial"/>
          <w:color w:val="000000"/>
          <w:sz w:val="20"/>
          <w:szCs w:val="24"/>
        </w:rPr>
        <w:t xml:space="preserve"> </w:t>
      </w:r>
      <w:r w:rsidR="001508F3" w:rsidRPr="00BB7FAF">
        <w:rPr>
          <w:rFonts w:ascii="Arial" w:hAnsi="Arial" w:cs="Arial"/>
          <w:color w:val="000000"/>
          <w:sz w:val="20"/>
          <w:szCs w:val="24"/>
        </w:rPr>
        <w:t>оптимизации</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процесса</w:t>
      </w:r>
      <w:r w:rsidRPr="00BB7FAF">
        <w:rPr>
          <w:rFonts w:ascii="Arial" w:hAnsi="Arial" w:cs="Arial"/>
          <w:color w:val="000000"/>
          <w:sz w:val="20"/>
          <w:szCs w:val="24"/>
        </w:rPr>
        <w:t xml:space="preserve"> </w:t>
      </w:r>
      <w:r w:rsidR="001508F3" w:rsidRPr="00BB7FAF">
        <w:rPr>
          <w:rFonts w:ascii="Arial" w:hAnsi="Arial" w:cs="Arial"/>
          <w:color w:val="000000"/>
          <w:sz w:val="20"/>
          <w:szCs w:val="24"/>
        </w:rPr>
        <w:t>с</w:t>
      </w:r>
      <w:r w:rsidRPr="00BB7FAF">
        <w:rPr>
          <w:rFonts w:ascii="Arial" w:hAnsi="Arial" w:cs="Arial"/>
          <w:color w:val="000000"/>
          <w:sz w:val="20"/>
          <w:szCs w:val="24"/>
        </w:rPr>
        <w:t xml:space="preserve"> </w:t>
      </w:r>
      <w:r w:rsidR="001508F3" w:rsidRPr="00BB7FAF">
        <w:rPr>
          <w:rFonts w:ascii="Arial" w:hAnsi="Arial" w:cs="Arial"/>
          <w:color w:val="000000"/>
          <w:sz w:val="20"/>
          <w:szCs w:val="24"/>
        </w:rPr>
        <w:t>использованием</w:t>
      </w:r>
      <w:r w:rsidRPr="00BB7FAF">
        <w:rPr>
          <w:rFonts w:ascii="Arial" w:hAnsi="Arial" w:cs="Arial"/>
          <w:color w:val="000000"/>
          <w:sz w:val="20"/>
          <w:szCs w:val="24"/>
        </w:rPr>
        <w:t xml:space="preserve"> </w:t>
      </w:r>
      <w:r w:rsidR="001508F3" w:rsidRPr="00BB7FAF">
        <w:rPr>
          <w:rFonts w:ascii="Arial" w:hAnsi="Arial" w:cs="Arial"/>
          <w:color w:val="000000"/>
          <w:sz w:val="20"/>
          <w:szCs w:val="24"/>
        </w:rPr>
        <w:t>инструментов</w:t>
      </w:r>
      <w:r w:rsidRPr="00BB7FAF">
        <w:rPr>
          <w:rFonts w:ascii="Arial" w:hAnsi="Arial" w:cs="Arial"/>
          <w:color w:val="000000"/>
          <w:sz w:val="20"/>
          <w:szCs w:val="24"/>
        </w:rPr>
        <w:t xml:space="preserve"> </w:t>
      </w:r>
      <w:r w:rsidR="001508F3" w:rsidRPr="00BB7FAF">
        <w:rPr>
          <w:rFonts w:ascii="Arial" w:hAnsi="Arial" w:cs="Arial"/>
          <w:color w:val="000000"/>
          <w:sz w:val="20"/>
          <w:szCs w:val="24"/>
        </w:rPr>
        <w:t>бережливых</w:t>
      </w:r>
      <w:r w:rsidRPr="00BB7FAF">
        <w:rPr>
          <w:rFonts w:ascii="Arial" w:hAnsi="Arial" w:cs="Arial"/>
          <w:color w:val="000000"/>
          <w:sz w:val="20"/>
          <w:szCs w:val="24"/>
        </w:rPr>
        <w:t xml:space="preserve"> </w:t>
      </w:r>
      <w:r w:rsidR="001508F3" w:rsidRPr="00BB7FAF">
        <w:rPr>
          <w:rFonts w:ascii="Arial" w:hAnsi="Arial" w:cs="Arial"/>
          <w:color w:val="000000"/>
          <w:sz w:val="20"/>
          <w:szCs w:val="24"/>
        </w:rPr>
        <w:t>технологий;</w:t>
      </w:r>
    </w:p>
    <w:p w:rsidR="001508F3" w:rsidRPr="00BB7FAF" w:rsidRDefault="006059E3" w:rsidP="00BB7FAF">
      <w:pPr>
        <w:spacing w:after="0" w:line="240" w:lineRule="auto"/>
        <w:jc w:val="both"/>
        <w:rPr>
          <w:rFonts w:ascii="Arial" w:hAnsi="Arial" w:cs="Arial"/>
          <w:b/>
          <w:i/>
          <w:color w:val="000000"/>
          <w:sz w:val="20"/>
          <w:szCs w:val="24"/>
        </w:rPr>
      </w:pPr>
      <w:r w:rsidRPr="00BB7FAF">
        <w:rPr>
          <w:rFonts w:ascii="Arial" w:hAnsi="Arial" w:cs="Arial"/>
          <w:color w:val="000000"/>
          <w:sz w:val="20"/>
          <w:szCs w:val="24"/>
        </w:rPr>
        <w:t xml:space="preserve"> </w:t>
      </w:r>
      <w:r w:rsidR="001508F3" w:rsidRPr="00BB7FAF">
        <w:rPr>
          <w:rFonts w:ascii="Arial" w:hAnsi="Arial" w:cs="Arial"/>
          <w:color w:val="000000"/>
          <w:sz w:val="20"/>
          <w:szCs w:val="24"/>
        </w:rPr>
        <w:t>карт</w:t>
      </w:r>
      <w:r w:rsidRPr="00BB7FAF">
        <w:rPr>
          <w:rFonts w:ascii="Arial" w:hAnsi="Arial" w:cs="Arial"/>
          <w:color w:val="000000"/>
          <w:sz w:val="20"/>
          <w:szCs w:val="24"/>
        </w:rPr>
        <w:t xml:space="preserve"> </w:t>
      </w:r>
      <w:r w:rsidR="001508F3" w:rsidRPr="00BB7FAF">
        <w:rPr>
          <w:rFonts w:ascii="Arial" w:hAnsi="Arial" w:cs="Arial"/>
          <w:color w:val="000000"/>
          <w:sz w:val="20"/>
          <w:szCs w:val="24"/>
        </w:rPr>
        <w:t>текущего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и</w:t>
      </w:r>
      <w:r w:rsidRPr="00BB7FAF">
        <w:rPr>
          <w:rFonts w:ascii="Arial" w:hAnsi="Arial" w:cs="Arial"/>
          <w:color w:val="000000"/>
          <w:sz w:val="20"/>
          <w:szCs w:val="24"/>
        </w:rPr>
        <w:t xml:space="preserve"> </w:t>
      </w:r>
      <w:r w:rsidR="001508F3" w:rsidRPr="00BB7FAF">
        <w:rPr>
          <w:rFonts w:ascii="Arial" w:hAnsi="Arial" w:cs="Arial"/>
          <w:color w:val="000000"/>
          <w:sz w:val="20"/>
          <w:szCs w:val="24"/>
        </w:rPr>
        <w:t>целевого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состояния</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процесса;</w:t>
      </w:r>
    </w:p>
    <w:p w:rsidR="001508F3" w:rsidRPr="00BB7FAF" w:rsidRDefault="001508F3" w:rsidP="00BB7FAF">
      <w:pPr>
        <w:spacing w:after="0" w:line="240" w:lineRule="auto"/>
        <w:jc w:val="both"/>
        <w:rPr>
          <w:rFonts w:ascii="Arial" w:hAnsi="Arial" w:cs="Arial"/>
          <w:b/>
          <w:i/>
          <w:color w:val="000000"/>
          <w:sz w:val="20"/>
          <w:szCs w:val="24"/>
        </w:rPr>
      </w:pPr>
      <w:r w:rsidRPr="00BB7FAF">
        <w:rPr>
          <w:rFonts w:ascii="Arial" w:hAnsi="Arial" w:cs="Arial"/>
          <w:color w:val="000000"/>
          <w:sz w:val="20"/>
          <w:szCs w:val="24"/>
        </w:rPr>
        <w:t>плана</w:t>
      </w:r>
      <w:r w:rsidR="006059E3" w:rsidRPr="00BB7FAF">
        <w:rPr>
          <w:rFonts w:ascii="Arial" w:hAnsi="Arial" w:cs="Arial"/>
          <w:color w:val="000000"/>
          <w:sz w:val="20"/>
          <w:szCs w:val="24"/>
        </w:rPr>
        <w:t xml:space="preserve"> </w:t>
      </w:r>
      <w:r w:rsidRPr="00BB7FAF">
        <w:rPr>
          <w:rFonts w:ascii="Arial" w:hAnsi="Arial" w:cs="Arial"/>
          <w:color w:val="000000"/>
          <w:sz w:val="20"/>
          <w:szCs w:val="24"/>
        </w:rPr>
        <w:t>мероприятий</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реализации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проекта</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оптимизации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процесса;</w:t>
      </w:r>
    </w:p>
    <w:p w:rsidR="001508F3" w:rsidRPr="00BB7FAF" w:rsidRDefault="001508F3" w:rsidP="00BB7FAF">
      <w:pPr>
        <w:spacing w:after="0" w:line="240" w:lineRule="auto"/>
        <w:jc w:val="both"/>
        <w:rPr>
          <w:rFonts w:ascii="Arial" w:hAnsi="Arial" w:cs="Arial"/>
          <w:b/>
          <w:i/>
          <w:color w:val="000000"/>
          <w:sz w:val="20"/>
          <w:szCs w:val="24"/>
        </w:rPr>
      </w:pPr>
      <w:r w:rsidRPr="00BB7FAF">
        <w:rPr>
          <w:rFonts w:ascii="Arial" w:hAnsi="Arial" w:cs="Arial"/>
          <w:color w:val="000000"/>
          <w:sz w:val="20"/>
          <w:szCs w:val="24"/>
        </w:rPr>
        <w:t>проверяет</w:t>
      </w:r>
      <w:r w:rsidR="006059E3" w:rsidRPr="00BB7FAF">
        <w:rPr>
          <w:rFonts w:ascii="Arial" w:hAnsi="Arial" w:cs="Arial"/>
          <w:color w:val="000000"/>
          <w:sz w:val="20"/>
          <w:szCs w:val="24"/>
        </w:rPr>
        <w:t xml:space="preserve"> </w:t>
      </w:r>
      <w:r w:rsidRPr="00BB7FAF">
        <w:rPr>
          <w:rFonts w:ascii="Arial" w:hAnsi="Arial" w:cs="Arial"/>
          <w:color w:val="000000"/>
          <w:sz w:val="20"/>
          <w:szCs w:val="24"/>
        </w:rPr>
        <w:t>соответствие</w:t>
      </w:r>
      <w:r w:rsidR="006059E3" w:rsidRPr="00BB7FAF">
        <w:rPr>
          <w:rFonts w:ascii="Arial" w:hAnsi="Arial" w:cs="Arial"/>
          <w:color w:val="000000"/>
          <w:sz w:val="20"/>
          <w:szCs w:val="24"/>
        </w:rPr>
        <w:t xml:space="preserve"> </w:t>
      </w:r>
      <w:r w:rsidRPr="00BB7FAF">
        <w:rPr>
          <w:rFonts w:ascii="Arial" w:hAnsi="Arial" w:cs="Arial"/>
          <w:color w:val="000000"/>
          <w:sz w:val="20"/>
          <w:szCs w:val="24"/>
        </w:rPr>
        <w:t>заявок</w:t>
      </w:r>
      <w:r w:rsidR="006059E3" w:rsidRPr="00BB7FAF">
        <w:rPr>
          <w:rFonts w:ascii="Arial" w:hAnsi="Arial" w:cs="Arial"/>
          <w:color w:val="000000"/>
          <w:sz w:val="20"/>
          <w:szCs w:val="24"/>
        </w:rPr>
        <w:t xml:space="preserve"> </w:t>
      </w:r>
      <w:r w:rsidRPr="00BB7FAF">
        <w:rPr>
          <w:rFonts w:ascii="Arial" w:hAnsi="Arial" w:cs="Arial"/>
          <w:color w:val="000000"/>
          <w:sz w:val="20"/>
          <w:szCs w:val="24"/>
        </w:rPr>
        <w:t>критериям</w:t>
      </w:r>
      <w:r w:rsidR="006059E3" w:rsidRPr="00BB7FAF">
        <w:rPr>
          <w:rFonts w:ascii="Arial" w:hAnsi="Arial" w:cs="Arial"/>
          <w:color w:val="000000"/>
          <w:sz w:val="20"/>
          <w:szCs w:val="24"/>
        </w:rPr>
        <w:t xml:space="preserve"> </w:t>
      </w:r>
      <w:r w:rsidRPr="00BB7FAF">
        <w:rPr>
          <w:rFonts w:ascii="Arial" w:hAnsi="Arial" w:cs="Arial"/>
          <w:color w:val="000000"/>
          <w:sz w:val="20"/>
          <w:szCs w:val="24"/>
        </w:rPr>
        <w:t>отбора</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требованиям</w:t>
      </w:r>
      <w:r w:rsidR="006059E3" w:rsidRPr="00BB7FAF">
        <w:rPr>
          <w:rFonts w:ascii="Arial" w:hAnsi="Arial" w:cs="Arial"/>
          <w:color w:val="000000"/>
          <w:sz w:val="20"/>
          <w:szCs w:val="24"/>
        </w:rPr>
        <w:t xml:space="preserve"> </w:t>
      </w:r>
      <w:hyperlink w:anchor="sub_1000" w:history="1">
        <w:r w:rsidRPr="00BB7FAF">
          <w:rPr>
            <w:rStyle w:val="af1"/>
            <w:rFonts w:ascii="Arial" w:hAnsi="Arial" w:cs="Arial"/>
            <w:color w:val="000000"/>
            <w:szCs w:val="24"/>
          </w:rPr>
          <w:t>Положения</w:t>
        </w:r>
      </w:hyperlink>
      <w:r w:rsidR="006059E3" w:rsidRPr="00BB7FAF">
        <w:rPr>
          <w:rFonts w:ascii="Arial" w:hAnsi="Arial" w:cs="Arial"/>
          <w:color w:val="000000"/>
          <w:sz w:val="20"/>
          <w:szCs w:val="24"/>
        </w:rPr>
        <w:t xml:space="preserve"> </w:t>
      </w:r>
      <w:r w:rsidRPr="00BB7FAF">
        <w:rPr>
          <w:rFonts w:ascii="Arial" w:hAnsi="Arial" w:cs="Arial"/>
          <w:color w:val="000000"/>
          <w:sz w:val="20"/>
          <w:szCs w:val="24"/>
        </w:rPr>
        <w:t>о</w:t>
      </w:r>
      <w:r w:rsidR="006059E3" w:rsidRPr="00BB7FAF">
        <w:rPr>
          <w:rFonts w:ascii="Arial" w:hAnsi="Arial" w:cs="Arial"/>
          <w:color w:val="000000"/>
          <w:sz w:val="20"/>
          <w:szCs w:val="24"/>
        </w:rPr>
        <w:t xml:space="preserve"> </w:t>
      </w:r>
      <w:r w:rsidRPr="00BB7FAF">
        <w:rPr>
          <w:rFonts w:ascii="Arial" w:hAnsi="Arial" w:cs="Arial"/>
          <w:color w:val="000000"/>
          <w:sz w:val="20"/>
          <w:szCs w:val="24"/>
        </w:rPr>
        <w:t>системе</w:t>
      </w:r>
      <w:r w:rsidR="006059E3" w:rsidRPr="00BB7FAF">
        <w:rPr>
          <w:rFonts w:ascii="Arial" w:hAnsi="Arial" w:cs="Arial"/>
          <w:color w:val="000000"/>
          <w:sz w:val="20"/>
          <w:szCs w:val="24"/>
        </w:rPr>
        <w:t xml:space="preserve"> </w:t>
      </w:r>
      <w:r w:rsidRPr="00BB7FAF">
        <w:rPr>
          <w:rFonts w:ascii="Arial" w:hAnsi="Arial" w:cs="Arial"/>
          <w:color w:val="000000"/>
          <w:sz w:val="20"/>
          <w:szCs w:val="24"/>
        </w:rPr>
        <w:t>бережливого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управления;</w:t>
      </w:r>
    </w:p>
    <w:p w:rsidR="001508F3" w:rsidRPr="00BB7FAF" w:rsidRDefault="006059E3" w:rsidP="00BB7FAF">
      <w:pPr>
        <w:spacing w:after="0" w:line="240" w:lineRule="auto"/>
        <w:jc w:val="both"/>
        <w:rPr>
          <w:rFonts w:ascii="Arial" w:hAnsi="Arial" w:cs="Arial"/>
          <w:b/>
          <w:i/>
          <w:color w:val="000000"/>
          <w:sz w:val="20"/>
          <w:szCs w:val="24"/>
        </w:rPr>
      </w:pPr>
      <w:r w:rsidRPr="00BB7FAF">
        <w:rPr>
          <w:rFonts w:ascii="Arial" w:hAnsi="Arial" w:cs="Arial"/>
          <w:color w:val="000000"/>
          <w:sz w:val="20"/>
          <w:szCs w:val="24"/>
        </w:rPr>
        <w:t xml:space="preserve"> </w:t>
      </w:r>
      <w:r w:rsidR="001508F3" w:rsidRPr="00BB7FAF">
        <w:rPr>
          <w:rFonts w:ascii="Arial" w:hAnsi="Arial" w:cs="Arial"/>
          <w:color w:val="000000"/>
          <w:sz w:val="20"/>
          <w:szCs w:val="24"/>
        </w:rPr>
        <w:t>готовит</w:t>
      </w:r>
      <w:r w:rsidRPr="00BB7FAF">
        <w:rPr>
          <w:rFonts w:ascii="Arial" w:hAnsi="Arial" w:cs="Arial"/>
          <w:color w:val="000000"/>
          <w:sz w:val="20"/>
          <w:szCs w:val="24"/>
        </w:rPr>
        <w:t xml:space="preserve"> </w:t>
      </w:r>
      <w:r w:rsidR="001508F3" w:rsidRPr="00BB7FAF">
        <w:rPr>
          <w:rFonts w:ascii="Arial" w:hAnsi="Arial" w:cs="Arial"/>
          <w:color w:val="000000"/>
          <w:sz w:val="20"/>
          <w:szCs w:val="24"/>
        </w:rPr>
        <w:t>заключение</w:t>
      </w:r>
      <w:r w:rsidRPr="00BB7FAF">
        <w:rPr>
          <w:rFonts w:ascii="Arial" w:hAnsi="Arial" w:cs="Arial"/>
          <w:color w:val="000000"/>
          <w:sz w:val="20"/>
          <w:szCs w:val="24"/>
        </w:rPr>
        <w:t xml:space="preserve"> </w:t>
      </w:r>
      <w:r w:rsidR="001508F3" w:rsidRPr="00BB7FAF">
        <w:rPr>
          <w:rFonts w:ascii="Arial" w:hAnsi="Arial" w:cs="Arial"/>
          <w:color w:val="000000"/>
          <w:sz w:val="20"/>
          <w:szCs w:val="24"/>
        </w:rPr>
        <w:t>о</w:t>
      </w:r>
      <w:r w:rsidRPr="00BB7FAF">
        <w:rPr>
          <w:rFonts w:ascii="Arial" w:hAnsi="Arial" w:cs="Arial"/>
          <w:color w:val="000000"/>
          <w:sz w:val="20"/>
          <w:szCs w:val="24"/>
        </w:rPr>
        <w:t xml:space="preserve"> </w:t>
      </w:r>
      <w:r w:rsidR="001508F3" w:rsidRPr="00BB7FAF">
        <w:rPr>
          <w:rFonts w:ascii="Arial" w:hAnsi="Arial" w:cs="Arial"/>
          <w:color w:val="000000"/>
          <w:sz w:val="20"/>
          <w:szCs w:val="24"/>
        </w:rPr>
        <w:t>соответствии</w:t>
      </w:r>
      <w:r w:rsidRPr="00BB7FAF">
        <w:rPr>
          <w:rFonts w:ascii="Arial" w:hAnsi="Arial" w:cs="Arial"/>
          <w:color w:val="000000"/>
          <w:sz w:val="20"/>
          <w:szCs w:val="24"/>
        </w:rPr>
        <w:t xml:space="preserve"> </w:t>
      </w:r>
      <w:r w:rsidR="001508F3" w:rsidRPr="00BB7FAF">
        <w:rPr>
          <w:rFonts w:ascii="Arial" w:hAnsi="Arial" w:cs="Arial"/>
          <w:color w:val="000000"/>
          <w:sz w:val="20"/>
          <w:szCs w:val="24"/>
        </w:rPr>
        <w:t>заявок</w:t>
      </w:r>
      <w:r w:rsidRPr="00BB7FAF">
        <w:rPr>
          <w:rFonts w:ascii="Arial" w:hAnsi="Arial" w:cs="Arial"/>
          <w:color w:val="000000"/>
          <w:sz w:val="20"/>
          <w:szCs w:val="24"/>
        </w:rPr>
        <w:t xml:space="preserve"> </w:t>
      </w:r>
      <w:r w:rsidR="001508F3" w:rsidRPr="00BB7FAF">
        <w:rPr>
          <w:rFonts w:ascii="Arial" w:hAnsi="Arial" w:cs="Arial"/>
          <w:color w:val="000000"/>
          <w:sz w:val="20"/>
          <w:szCs w:val="24"/>
        </w:rPr>
        <w:t>и</w:t>
      </w:r>
      <w:r w:rsidRPr="00BB7FAF">
        <w:rPr>
          <w:rFonts w:ascii="Arial" w:hAnsi="Arial" w:cs="Arial"/>
          <w:color w:val="000000"/>
          <w:sz w:val="20"/>
          <w:szCs w:val="24"/>
        </w:rPr>
        <w:t xml:space="preserve"> </w:t>
      </w:r>
      <w:r w:rsidR="001508F3" w:rsidRPr="00BB7FAF">
        <w:rPr>
          <w:rFonts w:ascii="Arial" w:hAnsi="Arial" w:cs="Arial"/>
          <w:color w:val="000000"/>
          <w:sz w:val="20"/>
          <w:szCs w:val="24"/>
        </w:rPr>
        <w:t>комплектов</w:t>
      </w:r>
      <w:r w:rsidRPr="00BB7FAF">
        <w:rPr>
          <w:rFonts w:ascii="Arial" w:hAnsi="Arial" w:cs="Arial"/>
          <w:color w:val="000000"/>
          <w:sz w:val="20"/>
          <w:szCs w:val="24"/>
        </w:rPr>
        <w:t xml:space="preserve"> </w:t>
      </w:r>
      <w:r w:rsidR="001508F3" w:rsidRPr="00BB7FAF">
        <w:rPr>
          <w:rFonts w:ascii="Arial" w:hAnsi="Arial" w:cs="Arial"/>
          <w:color w:val="000000"/>
          <w:sz w:val="20"/>
          <w:szCs w:val="24"/>
        </w:rPr>
        <w:t>документов</w:t>
      </w:r>
      <w:r w:rsidRPr="00BB7FAF">
        <w:rPr>
          <w:rFonts w:ascii="Arial" w:hAnsi="Arial" w:cs="Arial"/>
          <w:color w:val="000000"/>
          <w:sz w:val="20"/>
          <w:szCs w:val="24"/>
        </w:rPr>
        <w:t xml:space="preserve"> </w:t>
      </w:r>
      <w:r w:rsidR="001508F3" w:rsidRPr="00BB7FAF">
        <w:rPr>
          <w:rFonts w:ascii="Arial" w:hAnsi="Arial" w:cs="Arial"/>
          <w:color w:val="000000"/>
          <w:sz w:val="20"/>
          <w:szCs w:val="24"/>
        </w:rPr>
        <w:t>критериям</w:t>
      </w:r>
      <w:r w:rsidRPr="00BB7FAF">
        <w:rPr>
          <w:rFonts w:ascii="Arial" w:hAnsi="Arial" w:cs="Arial"/>
          <w:color w:val="000000"/>
          <w:sz w:val="20"/>
          <w:szCs w:val="24"/>
        </w:rPr>
        <w:t xml:space="preserve"> </w:t>
      </w:r>
      <w:r w:rsidR="001508F3" w:rsidRPr="00BB7FAF">
        <w:rPr>
          <w:rFonts w:ascii="Arial" w:hAnsi="Arial" w:cs="Arial"/>
          <w:color w:val="000000"/>
          <w:sz w:val="20"/>
          <w:szCs w:val="24"/>
        </w:rPr>
        <w:t>отбора</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проектов</w:t>
      </w:r>
      <w:r w:rsidRPr="00BB7FAF">
        <w:rPr>
          <w:rFonts w:ascii="Arial" w:hAnsi="Arial" w:cs="Arial"/>
          <w:color w:val="000000"/>
          <w:sz w:val="20"/>
          <w:szCs w:val="24"/>
        </w:rPr>
        <w:t xml:space="preserve"> </w:t>
      </w:r>
      <w:r w:rsidR="001508F3" w:rsidRPr="00BB7FAF">
        <w:rPr>
          <w:rFonts w:ascii="Arial" w:hAnsi="Arial" w:cs="Arial"/>
          <w:color w:val="000000"/>
          <w:sz w:val="20"/>
          <w:szCs w:val="24"/>
        </w:rPr>
        <w:t>и</w:t>
      </w:r>
      <w:r w:rsidRPr="00BB7FAF">
        <w:rPr>
          <w:rFonts w:ascii="Arial" w:hAnsi="Arial" w:cs="Arial"/>
          <w:color w:val="000000"/>
          <w:sz w:val="20"/>
          <w:szCs w:val="24"/>
        </w:rPr>
        <w:t xml:space="preserve"> </w:t>
      </w:r>
      <w:r w:rsidR="001508F3" w:rsidRPr="00BB7FAF">
        <w:rPr>
          <w:rFonts w:ascii="Arial" w:hAnsi="Arial" w:cs="Arial"/>
          <w:color w:val="000000"/>
          <w:sz w:val="20"/>
          <w:szCs w:val="24"/>
        </w:rPr>
        <w:t>требованиям</w:t>
      </w:r>
      <w:r w:rsidRPr="00BB7FAF">
        <w:rPr>
          <w:rFonts w:ascii="Arial" w:hAnsi="Arial" w:cs="Arial"/>
          <w:color w:val="000000"/>
          <w:sz w:val="20"/>
          <w:szCs w:val="24"/>
        </w:rPr>
        <w:t xml:space="preserve"> </w:t>
      </w:r>
      <w:hyperlink w:anchor="sub_1000" w:history="1">
        <w:r w:rsidR="001508F3" w:rsidRPr="00BB7FAF">
          <w:rPr>
            <w:rStyle w:val="af1"/>
            <w:rFonts w:ascii="Arial" w:hAnsi="Arial" w:cs="Arial"/>
            <w:color w:val="000000"/>
            <w:szCs w:val="24"/>
          </w:rPr>
          <w:t>Положения</w:t>
        </w:r>
      </w:hyperlink>
      <w:r w:rsidRPr="00BB7FAF">
        <w:rPr>
          <w:rFonts w:ascii="Arial" w:hAnsi="Arial" w:cs="Arial"/>
          <w:color w:val="000000"/>
          <w:sz w:val="20"/>
          <w:szCs w:val="24"/>
        </w:rPr>
        <w:t xml:space="preserve"> </w:t>
      </w:r>
      <w:r w:rsidR="001508F3" w:rsidRPr="00BB7FAF">
        <w:rPr>
          <w:rFonts w:ascii="Arial" w:hAnsi="Arial" w:cs="Arial"/>
          <w:color w:val="000000"/>
          <w:sz w:val="20"/>
          <w:szCs w:val="24"/>
        </w:rPr>
        <w:t>о</w:t>
      </w:r>
      <w:r w:rsidRPr="00BB7FAF">
        <w:rPr>
          <w:rFonts w:ascii="Arial" w:hAnsi="Arial" w:cs="Arial"/>
          <w:color w:val="000000"/>
          <w:sz w:val="20"/>
          <w:szCs w:val="24"/>
        </w:rPr>
        <w:t xml:space="preserve"> </w:t>
      </w:r>
      <w:r w:rsidR="001508F3" w:rsidRPr="00BB7FAF">
        <w:rPr>
          <w:rFonts w:ascii="Arial" w:hAnsi="Arial" w:cs="Arial"/>
          <w:color w:val="000000"/>
          <w:sz w:val="20"/>
          <w:szCs w:val="24"/>
        </w:rPr>
        <w:t>системе</w:t>
      </w:r>
      <w:r w:rsidRPr="00BB7FAF">
        <w:rPr>
          <w:rFonts w:ascii="Arial" w:hAnsi="Arial" w:cs="Arial"/>
          <w:color w:val="000000"/>
          <w:sz w:val="20"/>
          <w:szCs w:val="24"/>
        </w:rPr>
        <w:t xml:space="preserve"> </w:t>
      </w:r>
      <w:r w:rsidR="001508F3" w:rsidRPr="00BB7FAF">
        <w:rPr>
          <w:rFonts w:ascii="Arial" w:hAnsi="Arial" w:cs="Arial"/>
          <w:color w:val="000000"/>
          <w:sz w:val="20"/>
          <w:szCs w:val="24"/>
        </w:rPr>
        <w:t>бережливого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управления;</w:t>
      </w:r>
    </w:p>
    <w:p w:rsidR="001508F3" w:rsidRPr="00BB7FAF" w:rsidRDefault="006059E3" w:rsidP="00BB7FAF">
      <w:pPr>
        <w:spacing w:after="0" w:line="240" w:lineRule="auto"/>
        <w:jc w:val="both"/>
        <w:rPr>
          <w:rFonts w:ascii="Arial" w:hAnsi="Arial" w:cs="Arial"/>
          <w:b/>
          <w:i/>
          <w:color w:val="000000"/>
          <w:sz w:val="20"/>
          <w:szCs w:val="24"/>
        </w:rPr>
      </w:pPr>
      <w:r w:rsidRPr="00BB7FAF">
        <w:rPr>
          <w:rFonts w:ascii="Arial" w:hAnsi="Arial" w:cs="Arial"/>
          <w:color w:val="000000"/>
          <w:sz w:val="20"/>
          <w:szCs w:val="24"/>
        </w:rPr>
        <w:t xml:space="preserve"> </w:t>
      </w:r>
      <w:r w:rsidR="001508F3" w:rsidRPr="00BB7FAF">
        <w:rPr>
          <w:rFonts w:ascii="Arial" w:hAnsi="Arial" w:cs="Arial"/>
          <w:color w:val="000000"/>
          <w:sz w:val="20"/>
          <w:szCs w:val="24"/>
        </w:rPr>
        <w:t>организует</w:t>
      </w:r>
      <w:r w:rsidRPr="00BB7FAF">
        <w:rPr>
          <w:rFonts w:ascii="Arial" w:hAnsi="Arial" w:cs="Arial"/>
          <w:color w:val="000000"/>
          <w:sz w:val="20"/>
          <w:szCs w:val="24"/>
        </w:rPr>
        <w:t xml:space="preserve"> </w:t>
      </w:r>
      <w:r w:rsidR="001508F3" w:rsidRPr="00BB7FAF">
        <w:rPr>
          <w:rFonts w:ascii="Arial" w:hAnsi="Arial" w:cs="Arial"/>
          <w:color w:val="000000"/>
          <w:sz w:val="20"/>
          <w:szCs w:val="24"/>
        </w:rPr>
        <w:t>рассмотрение</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проектов</w:t>
      </w:r>
      <w:r w:rsidRPr="00BB7FAF">
        <w:rPr>
          <w:rFonts w:ascii="Arial" w:hAnsi="Arial" w:cs="Arial"/>
          <w:color w:val="000000"/>
          <w:sz w:val="20"/>
          <w:szCs w:val="24"/>
        </w:rPr>
        <w:t xml:space="preserve"> </w:t>
      </w:r>
      <w:r w:rsidR="001508F3" w:rsidRPr="00BB7FAF">
        <w:rPr>
          <w:rFonts w:ascii="Arial" w:hAnsi="Arial" w:cs="Arial"/>
          <w:color w:val="000000"/>
          <w:sz w:val="20"/>
          <w:szCs w:val="24"/>
        </w:rPr>
        <w:t>по</w:t>
      </w:r>
      <w:r w:rsidRPr="00BB7FAF">
        <w:rPr>
          <w:rFonts w:ascii="Arial" w:hAnsi="Arial" w:cs="Arial"/>
          <w:color w:val="000000"/>
          <w:sz w:val="20"/>
          <w:szCs w:val="24"/>
        </w:rPr>
        <w:t xml:space="preserve"> </w:t>
      </w:r>
      <w:r w:rsidR="001508F3" w:rsidRPr="00BB7FAF">
        <w:rPr>
          <w:rFonts w:ascii="Arial" w:hAnsi="Arial" w:cs="Arial"/>
          <w:color w:val="000000"/>
          <w:sz w:val="20"/>
          <w:szCs w:val="24"/>
        </w:rPr>
        <w:t>оптимизации</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процессов,</w:t>
      </w:r>
      <w:r w:rsidRPr="00BB7FAF">
        <w:rPr>
          <w:rFonts w:ascii="Arial" w:hAnsi="Arial" w:cs="Arial"/>
          <w:color w:val="000000"/>
          <w:sz w:val="20"/>
          <w:szCs w:val="24"/>
        </w:rPr>
        <w:t xml:space="preserve"> </w:t>
      </w:r>
      <w:r w:rsidR="001508F3" w:rsidRPr="00BB7FAF">
        <w:rPr>
          <w:rFonts w:ascii="Arial" w:hAnsi="Arial" w:cs="Arial"/>
          <w:color w:val="000000"/>
          <w:sz w:val="20"/>
          <w:szCs w:val="24"/>
        </w:rPr>
        <w:t>соответствующих</w:t>
      </w:r>
      <w:r w:rsidRPr="00BB7FAF">
        <w:rPr>
          <w:rFonts w:ascii="Arial" w:hAnsi="Arial" w:cs="Arial"/>
          <w:color w:val="000000"/>
          <w:sz w:val="20"/>
          <w:szCs w:val="24"/>
        </w:rPr>
        <w:t xml:space="preserve"> </w:t>
      </w:r>
      <w:r w:rsidR="001508F3" w:rsidRPr="00BB7FAF">
        <w:rPr>
          <w:rFonts w:ascii="Arial" w:hAnsi="Arial" w:cs="Arial"/>
          <w:color w:val="000000"/>
          <w:sz w:val="20"/>
          <w:szCs w:val="24"/>
        </w:rPr>
        <w:t>критериям</w:t>
      </w:r>
      <w:r w:rsidRPr="00BB7FAF">
        <w:rPr>
          <w:rFonts w:ascii="Arial" w:hAnsi="Arial" w:cs="Arial"/>
          <w:color w:val="000000"/>
          <w:sz w:val="20"/>
          <w:szCs w:val="24"/>
        </w:rPr>
        <w:t xml:space="preserve"> </w:t>
      </w:r>
      <w:r w:rsidR="001508F3" w:rsidRPr="00BB7FAF">
        <w:rPr>
          <w:rFonts w:ascii="Arial" w:hAnsi="Arial" w:cs="Arial"/>
          <w:color w:val="000000"/>
          <w:sz w:val="20"/>
          <w:szCs w:val="24"/>
        </w:rPr>
        <w:t>отбора</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проектов</w:t>
      </w:r>
      <w:r w:rsidRPr="00BB7FAF">
        <w:rPr>
          <w:rFonts w:ascii="Arial" w:hAnsi="Arial" w:cs="Arial"/>
          <w:color w:val="000000"/>
          <w:sz w:val="20"/>
          <w:szCs w:val="24"/>
        </w:rPr>
        <w:t xml:space="preserve"> </w:t>
      </w:r>
      <w:r w:rsidR="001508F3" w:rsidRPr="00BB7FAF">
        <w:rPr>
          <w:rFonts w:ascii="Arial" w:hAnsi="Arial" w:cs="Arial"/>
          <w:color w:val="000000"/>
          <w:sz w:val="20"/>
          <w:szCs w:val="24"/>
        </w:rPr>
        <w:t>и</w:t>
      </w:r>
      <w:r w:rsidRPr="00BB7FAF">
        <w:rPr>
          <w:rFonts w:ascii="Arial" w:hAnsi="Arial" w:cs="Arial"/>
          <w:color w:val="000000"/>
          <w:sz w:val="20"/>
          <w:szCs w:val="24"/>
        </w:rPr>
        <w:t xml:space="preserve"> </w:t>
      </w:r>
      <w:r w:rsidR="001508F3" w:rsidRPr="00BB7FAF">
        <w:rPr>
          <w:rFonts w:ascii="Arial" w:hAnsi="Arial" w:cs="Arial"/>
          <w:color w:val="000000"/>
          <w:sz w:val="20"/>
          <w:szCs w:val="24"/>
        </w:rPr>
        <w:t>требованиям</w:t>
      </w:r>
      <w:r w:rsidRPr="00BB7FAF">
        <w:rPr>
          <w:rFonts w:ascii="Arial" w:hAnsi="Arial" w:cs="Arial"/>
          <w:color w:val="000000"/>
          <w:sz w:val="20"/>
          <w:szCs w:val="24"/>
        </w:rPr>
        <w:t xml:space="preserve"> </w:t>
      </w:r>
      <w:hyperlink w:anchor="sub_1000" w:history="1">
        <w:r w:rsidR="001508F3" w:rsidRPr="00BB7FAF">
          <w:rPr>
            <w:rStyle w:val="af1"/>
            <w:rFonts w:ascii="Arial" w:hAnsi="Arial" w:cs="Arial"/>
            <w:color w:val="000000"/>
            <w:szCs w:val="24"/>
          </w:rPr>
          <w:t>Положения</w:t>
        </w:r>
      </w:hyperlink>
      <w:r w:rsidRPr="00BB7FAF">
        <w:rPr>
          <w:rFonts w:ascii="Arial" w:hAnsi="Arial" w:cs="Arial"/>
          <w:color w:val="000000"/>
          <w:sz w:val="20"/>
          <w:szCs w:val="24"/>
        </w:rPr>
        <w:t xml:space="preserve"> </w:t>
      </w:r>
      <w:r w:rsidR="001508F3" w:rsidRPr="00BB7FAF">
        <w:rPr>
          <w:rFonts w:ascii="Arial" w:hAnsi="Arial" w:cs="Arial"/>
          <w:color w:val="000000"/>
          <w:sz w:val="20"/>
          <w:szCs w:val="24"/>
        </w:rPr>
        <w:t>о</w:t>
      </w:r>
      <w:r w:rsidRPr="00BB7FAF">
        <w:rPr>
          <w:rFonts w:ascii="Arial" w:hAnsi="Arial" w:cs="Arial"/>
          <w:color w:val="000000"/>
          <w:sz w:val="20"/>
          <w:szCs w:val="24"/>
        </w:rPr>
        <w:t xml:space="preserve"> </w:t>
      </w:r>
      <w:r w:rsidR="001508F3" w:rsidRPr="00BB7FAF">
        <w:rPr>
          <w:rFonts w:ascii="Arial" w:hAnsi="Arial" w:cs="Arial"/>
          <w:color w:val="000000"/>
          <w:sz w:val="20"/>
          <w:szCs w:val="24"/>
        </w:rPr>
        <w:t>системе</w:t>
      </w:r>
      <w:r w:rsidRPr="00BB7FAF">
        <w:rPr>
          <w:rFonts w:ascii="Arial" w:hAnsi="Arial" w:cs="Arial"/>
          <w:color w:val="000000"/>
          <w:sz w:val="20"/>
          <w:szCs w:val="24"/>
        </w:rPr>
        <w:t xml:space="preserve"> </w:t>
      </w:r>
      <w:r w:rsidR="001508F3" w:rsidRPr="00BB7FAF">
        <w:rPr>
          <w:rFonts w:ascii="Arial" w:hAnsi="Arial" w:cs="Arial"/>
          <w:color w:val="000000"/>
          <w:sz w:val="20"/>
          <w:szCs w:val="24"/>
        </w:rPr>
        <w:t>бережливого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управления,</w:t>
      </w:r>
      <w:r w:rsidRPr="00BB7FAF">
        <w:rPr>
          <w:rFonts w:ascii="Arial" w:hAnsi="Arial" w:cs="Arial"/>
          <w:color w:val="000000"/>
          <w:sz w:val="20"/>
          <w:szCs w:val="24"/>
        </w:rPr>
        <w:t xml:space="preserve"> </w:t>
      </w:r>
      <w:r w:rsidR="001508F3" w:rsidRPr="00BB7FAF">
        <w:rPr>
          <w:rFonts w:ascii="Arial" w:hAnsi="Arial" w:cs="Arial"/>
          <w:color w:val="000000"/>
          <w:sz w:val="20"/>
          <w:szCs w:val="24"/>
        </w:rPr>
        <w:t>на</w:t>
      </w:r>
      <w:r w:rsidRPr="00BB7FAF">
        <w:rPr>
          <w:rFonts w:ascii="Arial" w:hAnsi="Arial" w:cs="Arial"/>
          <w:color w:val="000000"/>
          <w:sz w:val="20"/>
          <w:szCs w:val="24"/>
        </w:rPr>
        <w:t xml:space="preserve"> </w:t>
      </w:r>
      <w:r w:rsidR="001508F3" w:rsidRPr="00BB7FAF">
        <w:rPr>
          <w:rFonts w:ascii="Arial" w:hAnsi="Arial" w:cs="Arial"/>
          <w:color w:val="000000"/>
          <w:sz w:val="20"/>
          <w:szCs w:val="24"/>
        </w:rPr>
        <w:t>заседании</w:t>
      </w:r>
      <w:r w:rsidRPr="00BB7FAF">
        <w:rPr>
          <w:rFonts w:ascii="Arial" w:hAnsi="Arial" w:cs="Arial"/>
          <w:color w:val="000000"/>
          <w:sz w:val="20"/>
          <w:szCs w:val="24"/>
        </w:rPr>
        <w:t xml:space="preserve"> </w:t>
      </w:r>
      <w:r w:rsidR="001508F3" w:rsidRPr="00BB7FAF">
        <w:rPr>
          <w:rFonts w:ascii="Arial" w:hAnsi="Arial" w:cs="Arial"/>
          <w:color w:val="000000"/>
          <w:sz w:val="20"/>
          <w:szCs w:val="24"/>
        </w:rPr>
        <w:t>рабочей</w:t>
      </w:r>
      <w:r w:rsidRPr="00BB7FAF">
        <w:rPr>
          <w:rFonts w:ascii="Arial" w:hAnsi="Arial" w:cs="Arial"/>
          <w:color w:val="000000"/>
          <w:sz w:val="20"/>
          <w:szCs w:val="24"/>
        </w:rPr>
        <w:t xml:space="preserve"> </w:t>
      </w:r>
      <w:r w:rsidR="001508F3" w:rsidRPr="00BB7FAF">
        <w:rPr>
          <w:rFonts w:ascii="Arial" w:hAnsi="Arial" w:cs="Arial"/>
          <w:color w:val="000000"/>
          <w:sz w:val="20"/>
          <w:szCs w:val="24"/>
        </w:rPr>
        <w:t>группы;</w:t>
      </w:r>
    </w:p>
    <w:p w:rsidR="001508F3" w:rsidRPr="00BB7FAF" w:rsidRDefault="006059E3" w:rsidP="00BB7FAF">
      <w:pPr>
        <w:spacing w:after="0" w:line="240" w:lineRule="auto"/>
        <w:jc w:val="both"/>
        <w:rPr>
          <w:rFonts w:ascii="Arial" w:hAnsi="Arial" w:cs="Arial"/>
          <w:b/>
          <w:i/>
          <w:color w:val="000000"/>
          <w:sz w:val="20"/>
          <w:szCs w:val="24"/>
        </w:rPr>
      </w:pPr>
      <w:r w:rsidRPr="00BB7FAF">
        <w:rPr>
          <w:rFonts w:ascii="Arial" w:hAnsi="Arial" w:cs="Arial"/>
          <w:color w:val="000000"/>
          <w:sz w:val="20"/>
          <w:szCs w:val="24"/>
        </w:rPr>
        <w:t xml:space="preserve"> </w:t>
      </w:r>
      <w:r w:rsidR="001508F3" w:rsidRPr="00BB7FAF">
        <w:rPr>
          <w:rFonts w:ascii="Arial" w:hAnsi="Arial" w:cs="Arial"/>
          <w:color w:val="000000"/>
          <w:sz w:val="20"/>
          <w:szCs w:val="24"/>
        </w:rPr>
        <w:t>осуществляет</w:t>
      </w:r>
      <w:r w:rsidRPr="00BB7FAF">
        <w:rPr>
          <w:rFonts w:ascii="Arial" w:hAnsi="Arial" w:cs="Arial"/>
          <w:color w:val="000000"/>
          <w:sz w:val="20"/>
          <w:szCs w:val="24"/>
        </w:rPr>
        <w:t xml:space="preserve"> </w:t>
      </w:r>
      <w:r w:rsidR="001508F3" w:rsidRPr="00BB7FAF">
        <w:rPr>
          <w:rFonts w:ascii="Arial" w:hAnsi="Arial" w:cs="Arial"/>
          <w:color w:val="000000"/>
          <w:sz w:val="20"/>
          <w:szCs w:val="24"/>
        </w:rPr>
        <w:t>мониторинг</w:t>
      </w:r>
      <w:r w:rsidRPr="00BB7FAF">
        <w:rPr>
          <w:rFonts w:ascii="Arial" w:hAnsi="Arial" w:cs="Arial"/>
          <w:color w:val="000000"/>
          <w:sz w:val="20"/>
          <w:szCs w:val="24"/>
        </w:rPr>
        <w:t xml:space="preserve"> </w:t>
      </w:r>
      <w:r w:rsidR="001508F3" w:rsidRPr="00BB7FAF">
        <w:rPr>
          <w:rFonts w:ascii="Arial" w:hAnsi="Arial" w:cs="Arial"/>
          <w:color w:val="000000"/>
          <w:sz w:val="20"/>
          <w:szCs w:val="24"/>
        </w:rPr>
        <w:t>реализации</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проектов</w:t>
      </w:r>
      <w:r w:rsidRPr="00BB7FAF">
        <w:rPr>
          <w:rFonts w:ascii="Arial" w:hAnsi="Arial" w:cs="Arial"/>
          <w:color w:val="000000"/>
          <w:sz w:val="20"/>
          <w:szCs w:val="24"/>
        </w:rPr>
        <w:t xml:space="preserve"> </w:t>
      </w:r>
      <w:r w:rsidR="001508F3" w:rsidRPr="00BB7FAF">
        <w:rPr>
          <w:rFonts w:ascii="Arial" w:hAnsi="Arial" w:cs="Arial"/>
          <w:color w:val="000000"/>
          <w:sz w:val="20"/>
          <w:szCs w:val="24"/>
        </w:rPr>
        <w:t>по</w:t>
      </w:r>
      <w:r w:rsidRPr="00BB7FAF">
        <w:rPr>
          <w:rFonts w:ascii="Arial" w:hAnsi="Arial" w:cs="Arial"/>
          <w:color w:val="000000"/>
          <w:sz w:val="20"/>
          <w:szCs w:val="24"/>
        </w:rPr>
        <w:t xml:space="preserve"> </w:t>
      </w:r>
      <w:r w:rsidR="001508F3" w:rsidRPr="00BB7FAF">
        <w:rPr>
          <w:rFonts w:ascii="Arial" w:hAnsi="Arial" w:cs="Arial"/>
          <w:color w:val="000000"/>
          <w:sz w:val="20"/>
          <w:szCs w:val="24"/>
        </w:rPr>
        <w:t>оптимизации</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процессов.</w:t>
      </w:r>
    </w:p>
    <w:p w:rsidR="001508F3" w:rsidRPr="00BB7FAF" w:rsidRDefault="006059E3" w:rsidP="00BB7FAF">
      <w:pPr>
        <w:spacing w:after="0" w:line="240" w:lineRule="auto"/>
        <w:jc w:val="both"/>
        <w:rPr>
          <w:rFonts w:ascii="Arial" w:hAnsi="Arial" w:cs="Arial"/>
          <w:b/>
          <w:i/>
          <w:color w:val="000000"/>
          <w:sz w:val="20"/>
          <w:szCs w:val="24"/>
        </w:rPr>
      </w:pPr>
      <w:bookmarkStart w:id="7" w:name="sub_2006"/>
      <w:r w:rsidRPr="00BB7FAF">
        <w:rPr>
          <w:rFonts w:ascii="Arial" w:hAnsi="Arial" w:cs="Arial"/>
          <w:color w:val="000000"/>
          <w:sz w:val="20"/>
          <w:szCs w:val="24"/>
        </w:rPr>
        <w:t xml:space="preserve"> </w:t>
      </w:r>
      <w:r w:rsidR="001508F3" w:rsidRPr="00BB7FAF">
        <w:rPr>
          <w:rFonts w:ascii="Arial" w:hAnsi="Arial" w:cs="Arial"/>
          <w:color w:val="000000"/>
          <w:sz w:val="20"/>
          <w:szCs w:val="24"/>
        </w:rPr>
        <w:t>6.</w:t>
      </w:r>
      <w:r w:rsidRPr="00BB7FAF">
        <w:rPr>
          <w:rFonts w:ascii="Arial" w:hAnsi="Arial" w:cs="Arial"/>
          <w:color w:val="000000"/>
          <w:sz w:val="20"/>
          <w:szCs w:val="24"/>
        </w:rPr>
        <w:t xml:space="preserve"> </w:t>
      </w:r>
      <w:r w:rsidR="001508F3" w:rsidRPr="00BB7FAF">
        <w:rPr>
          <w:rFonts w:ascii="Arial" w:hAnsi="Arial" w:cs="Arial"/>
          <w:color w:val="000000"/>
          <w:sz w:val="20"/>
          <w:szCs w:val="24"/>
        </w:rPr>
        <w:t>Участниками</w:t>
      </w:r>
      <w:r w:rsidRPr="00BB7FAF">
        <w:rPr>
          <w:rFonts w:ascii="Arial" w:hAnsi="Arial" w:cs="Arial"/>
          <w:color w:val="000000"/>
          <w:sz w:val="20"/>
          <w:szCs w:val="24"/>
        </w:rPr>
        <w:t xml:space="preserve"> </w:t>
      </w:r>
      <w:r w:rsidR="001508F3" w:rsidRPr="00BB7FAF">
        <w:rPr>
          <w:rFonts w:ascii="Arial" w:hAnsi="Arial" w:cs="Arial"/>
          <w:color w:val="000000"/>
          <w:sz w:val="20"/>
          <w:szCs w:val="24"/>
        </w:rPr>
        <w:t>отбора</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проектов</w:t>
      </w:r>
      <w:r w:rsidRPr="00BB7FAF">
        <w:rPr>
          <w:rFonts w:ascii="Arial" w:hAnsi="Arial" w:cs="Arial"/>
          <w:color w:val="000000"/>
          <w:sz w:val="20"/>
          <w:szCs w:val="24"/>
        </w:rPr>
        <w:t xml:space="preserve"> </w:t>
      </w:r>
      <w:r w:rsidR="001508F3" w:rsidRPr="00BB7FAF">
        <w:rPr>
          <w:rFonts w:ascii="Arial" w:hAnsi="Arial" w:cs="Arial"/>
          <w:color w:val="000000"/>
          <w:sz w:val="20"/>
          <w:szCs w:val="24"/>
        </w:rPr>
        <w:t>по</w:t>
      </w:r>
      <w:r w:rsidRPr="00BB7FAF">
        <w:rPr>
          <w:rFonts w:ascii="Arial" w:hAnsi="Arial" w:cs="Arial"/>
          <w:color w:val="000000"/>
          <w:sz w:val="20"/>
          <w:szCs w:val="24"/>
        </w:rPr>
        <w:t xml:space="preserve"> </w:t>
      </w:r>
      <w:r w:rsidR="001508F3" w:rsidRPr="00BB7FAF">
        <w:rPr>
          <w:rFonts w:ascii="Arial" w:hAnsi="Arial" w:cs="Arial"/>
          <w:color w:val="000000"/>
          <w:sz w:val="20"/>
          <w:szCs w:val="24"/>
        </w:rPr>
        <w:t>оптимизации</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процессов</w:t>
      </w:r>
      <w:r w:rsidRPr="00BB7FAF">
        <w:rPr>
          <w:rFonts w:ascii="Arial" w:hAnsi="Arial" w:cs="Arial"/>
          <w:color w:val="000000"/>
          <w:sz w:val="20"/>
          <w:szCs w:val="24"/>
        </w:rPr>
        <w:t xml:space="preserve"> </w:t>
      </w:r>
      <w:r w:rsidR="001508F3" w:rsidRPr="00BB7FAF">
        <w:rPr>
          <w:rFonts w:ascii="Arial" w:hAnsi="Arial" w:cs="Arial"/>
          <w:color w:val="000000"/>
          <w:sz w:val="20"/>
          <w:szCs w:val="24"/>
        </w:rPr>
        <w:t>являются</w:t>
      </w:r>
      <w:r w:rsidRPr="00BB7FAF">
        <w:rPr>
          <w:rFonts w:ascii="Arial" w:hAnsi="Arial" w:cs="Arial"/>
          <w:color w:val="000000"/>
          <w:sz w:val="20"/>
          <w:szCs w:val="24"/>
        </w:rPr>
        <w:t xml:space="preserve"> </w:t>
      </w:r>
      <w:r w:rsidR="001508F3" w:rsidRPr="00BB7FAF">
        <w:rPr>
          <w:rFonts w:ascii="Arial" w:hAnsi="Arial" w:cs="Arial"/>
          <w:color w:val="000000"/>
          <w:sz w:val="20"/>
          <w:szCs w:val="24"/>
        </w:rPr>
        <w:t>администрация</w:t>
      </w:r>
      <w:r w:rsidRPr="00BB7FAF">
        <w:rPr>
          <w:rFonts w:ascii="Arial" w:hAnsi="Arial" w:cs="Arial"/>
          <w:color w:val="000000"/>
          <w:sz w:val="20"/>
          <w:szCs w:val="24"/>
        </w:rPr>
        <w:t xml:space="preserve"> </w:t>
      </w:r>
      <w:r w:rsidR="001508F3" w:rsidRPr="00BB7FAF">
        <w:rPr>
          <w:rFonts w:ascii="Arial" w:hAnsi="Arial" w:cs="Arial"/>
          <w:color w:val="000000"/>
          <w:sz w:val="20"/>
          <w:szCs w:val="24"/>
        </w:rPr>
        <w:t>Мариинско-</w:t>
      </w:r>
      <w:r w:rsidRPr="00BB7FAF">
        <w:rPr>
          <w:rFonts w:ascii="Arial" w:hAnsi="Arial" w:cs="Arial"/>
          <w:color w:val="000000"/>
          <w:sz w:val="20"/>
          <w:szCs w:val="24"/>
        </w:rPr>
        <w:t xml:space="preserve"> </w:t>
      </w:r>
      <w:r w:rsidR="001508F3" w:rsidRPr="00BB7FAF">
        <w:rPr>
          <w:rFonts w:ascii="Arial" w:hAnsi="Arial" w:cs="Arial"/>
          <w:color w:val="000000"/>
          <w:sz w:val="20"/>
          <w:szCs w:val="24"/>
        </w:rPr>
        <w:t>Посадского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муниципального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округа</w:t>
      </w:r>
      <w:r w:rsidRPr="00BB7FAF">
        <w:rPr>
          <w:rFonts w:ascii="Arial" w:hAnsi="Arial" w:cs="Arial"/>
          <w:color w:val="000000"/>
          <w:sz w:val="20"/>
          <w:szCs w:val="24"/>
        </w:rPr>
        <w:t xml:space="preserve"> </w:t>
      </w:r>
      <w:r w:rsidR="001508F3" w:rsidRPr="00BB7FAF">
        <w:rPr>
          <w:rFonts w:ascii="Arial" w:hAnsi="Arial" w:cs="Arial"/>
          <w:color w:val="000000"/>
          <w:sz w:val="20"/>
          <w:szCs w:val="24"/>
        </w:rPr>
        <w:t>Чувашской</w:t>
      </w:r>
      <w:r w:rsidRPr="00BB7FAF">
        <w:rPr>
          <w:rFonts w:ascii="Arial" w:hAnsi="Arial" w:cs="Arial"/>
          <w:color w:val="000000"/>
          <w:sz w:val="20"/>
          <w:szCs w:val="24"/>
        </w:rPr>
        <w:t xml:space="preserve"> </w:t>
      </w:r>
      <w:r w:rsidR="001508F3" w:rsidRPr="00BB7FAF">
        <w:rPr>
          <w:rFonts w:ascii="Arial" w:hAnsi="Arial" w:cs="Arial"/>
          <w:color w:val="000000"/>
          <w:sz w:val="20"/>
          <w:szCs w:val="24"/>
        </w:rPr>
        <w:t>Республики</w:t>
      </w:r>
      <w:r w:rsidRPr="00BB7FAF">
        <w:rPr>
          <w:rFonts w:ascii="Arial" w:hAnsi="Arial" w:cs="Arial"/>
          <w:color w:val="000000"/>
          <w:sz w:val="20"/>
          <w:szCs w:val="24"/>
        </w:rPr>
        <w:t xml:space="preserve"> </w:t>
      </w:r>
      <w:r w:rsidR="001508F3" w:rsidRPr="00BB7FAF">
        <w:rPr>
          <w:rFonts w:ascii="Arial" w:hAnsi="Arial" w:cs="Arial"/>
          <w:color w:val="000000"/>
          <w:sz w:val="20"/>
          <w:szCs w:val="24"/>
        </w:rPr>
        <w:t>и</w:t>
      </w:r>
      <w:r w:rsidRPr="00BB7FAF">
        <w:rPr>
          <w:rFonts w:ascii="Arial" w:hAnsi="Arial" w:cs="Arial"/>
          <w:color w:val="000000"/>
          <w:sz w:val="20"/>
          <w:szCs w:val="24"/>
        </w:rPr>
        <w:t xml:space="preserve"> </w:t>
      </w:r>
      <w:r w:rsidR="001508F3" w:rsidRPr="00BB7FAF">
        <w:rPr>
          <w:rFonts w:ascii="Arial" w:hAnsi="Arial" w:cs="Arial"/>
          <w:color w:val="000000"/>
          <w:sz w:val="20"/>
          <w:szCs w:val="24"/>
        </w:rPr>
        <w:t>подведомственные</w:t>
      </w:r>
      <w:r w:rsidRPr="00BB7FAF">
        <w:rPr>
          <w:rFonts w:ascii="Arial" w:hAnsi="Arial" w:cs="Arial"/>
          <w:color w:val="000000"/>
          <w:sz w:val="20"/>
          <w:szCs w:val="24"/>
        </w:rPr>
        <w:t xml:space="preserve"> </w:t>
      </w:r>
      <w:r w:rsidR="001508F3" w:rsidRPr="00BB7FAF">
        <w:rPr>
          <w:rFonts w:ascii="Arial" w:hAnsi="Arial" w:cs="Arial"/>
          <w:color w:val="000000"/>
          <w:sz w:val="20"/>
          <w:szCs w:val="24"/>
        </w:rPr>
        <w:t>ей</w:t>
      </w:r>
      <w:r w:rsidRPr="00BB7FAF">
        <w:rPr>
          <w:rFonts w:ascii="Arial" w:hAnsi="Arial" w:cs="Arial"/>
          <w:color w:val="000000"/>
          <w:sz w:val="20"/>
          <w:szCs w:val="24"/>
        </w:rPr>
        <w:t xml:space="preserve"> </w:t>
      </w:r>
      <w:r w:rsidR="001508F3" w:rsidRPr="00BB7FAF">
        <w:rPr>
          <w:rFonts w:ascii="Arial" w:hAnsi="Arial" w:cs="Arial"/>
          <w:color w:val="000000"/>
          <w:sz w:val="20"/>
          <w:szCs w:val="24"/>
        </w:rPr>
        <w:t>организации.</w:t>
      </w:r>
    </w:p>
    <w:bookmarkEnd w:id="7"/>
    <w:p w:rsidR="001508F3" w:rsidRPr="00BB7FAF" w:rsidRDefault="001508F3" w:rsidP="00BB7FAF">
      <w:pPr>
        <w:spacing w:after="0" w:line="240" w:lineRule="auto"/>
        <w:ind w:firstLine="709"/>
        <w:jc w:val="both"/>
        <w:rPr>
          <w:rFonts w:ascii="Arial" w:hAnsi="Arial" w:cs="Arial"/>
          <w:b/>
          <w:i/>
          <w:color w:val="000000"/>
          <w:sz w:val="20"/>
          <w:szCs w:val="24"/>
        </w:rPr>
      </w:pPr>
      <w:r w:rsidRPr="00BB7FAF">
        <w:rPr>
          <w:rFonts w:ascii="Arial" w:hAnsi="Arial" w:cs="Arial"/>
          <w:color w:val="000000"/>
          <w:sz w:val="20"/>
          <w:szCs w:val="24"/>
        </w:rPr>
        <w:t>Участники</w:t>
      </w:r>
      <w:r w:rsidR="006059E3" w:rsidRPr="00BB7FAF">
        <w:rPr>
          <w:rFonts w:ascii="Arial" w:hAnsi="Arial" w:cs="Arial"/>
          <w:color w:val="000000"/>
          <w:sz w:val="20"/>
          <w:szCs w:val="24"/>
        </w:rPr>
        <w:t xml:space="preserve"> </w:t>
      </w:r>
      <w:r w:rsidRPr="00BB7FAF">
        <w:rPr>
          <w:rFonts w:ascii="Arial" w:hAnsi="Arial" w:cs="Arial"/>
          <w:color w:val="000000"/>
          <w:sz w:val="20"/>
          <w:szCs w:val="24"/>
        </w:rPr>
        <w:t>отбора</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оптимизации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процессов:</w:t>
      </w:r>
    </w:p>
    <w:p w:rsidR="001508F3" w:rsidRPr="00BB7FAF" w:rsidRDefault="001508F3" w:rsidP="00BB7FAF">
      <w:pPr>
        <w:spacing w:after="0" w:line="240" w:lineRule="auto"/>
        <w:ind w:firstLine="709"/>
        <w:jc w:val="both"/>
        <w:rPr>
          <w:rFonts w:ascii="Arial" w:hAnsi="Arial" w:cs="Arial"/>
          <w:b/>
          <w:i/>
          <w:color w:val="000000"/>
          <w:sz w:val="20"/>
          <w:szCs w:val="24"/>
        </w:rPr>
      </w:pPr>
      <w:r w:rsidRPr="00BB7FAF">
        <w:rPr>
          <w:rFonts w:ascii="Arial" w:hAnsi="Arial" w:cs="Arial"/>
          <w:color w:val="000000"/>
          <w:sz w:val="20"/>
          <w:szCs w:val="24"/>
        </w:rPr>
        <w:t>определяют</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проекты</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оптимизации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процессов;</w:t>
      </w:r>
    </w:p>
    <w:p w:rsidR="001508F3" w:rsidRPr="00BB7FAF" w:rsidRDefault="001508F3" w:rsidP="00BB7FAF">
      <w:pPr>
        <w:spacing w:after="0" w:line="240" w:lineRule="auto"/>
        <w:jc w:val="both"/>
        <w:rPr>
          <w:rFonts w:ascii="Arial" w:hAnsi="Arial" w:cs="Arial"/>
          <w:b/>
          <w:i/>
          <w:color w:val="000000"/>
          <w:sz w:val="20"/>
          <w:szCs w:val="24"/>
        </w:rPr>
      </w:pPr>
      <w:r w:rsidRPr="00BB7FAF">
        <w:rPr>
          <w:rFonts w:ascii="Arial" w:hAnsi="Arial" w:cs="Arial"/>
          <w:color w:val="000000"/>
          <w:sz w:val="20"/>
          <w:szCs w:val="24"/>
        </w:rPr>
        <w:t>формируют</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проектные</w:t>
      </w:r>
      <w:r w:rsidR="006059E3" w:rsidRPr="00BB7FAF">
        <w:rPr>
          <w:rFonts w:ascii="Arial" w:hAnsi="Arial" w:cs="Arial"/>
          <w:color w:val="000000"/>
          <w:sz w:val="20"/>
          <w:szCs w:val="24"/>
        </w:rPr>
        <w:t xml:space="preserve"> </w:t>
      </w:r>
      <w:r w:rsidRPr="00BB7FAF">
        <w:rPr>
          <w:rFonts w:ascii="Arial" w:hAnsi="Arial" w:cs="Arial"/>
          <w:color w:val="000000"/>
          <w:sz w:val="20"/>
          <w:szCs w:val="24"/>
        </w:rPr>
        <w:t>команды</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разработке</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реализации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оптимизации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процессов;</w:t>
      </w:r>
    </w:p>
    <w:p w:rsidR="001508F3" w:rsidRPr="00BB7FAF" w:rsidRDefault="001508F3" w:rsidP="00BB7FAF">
      <w:pPr>
        <w:spacing w:after="0" w:line="240" w:lineRule="auto"/>
        <w:ind w:firstLine="709"/>
        <w:jc w:val="both"/>
        <w:rPr>
          <w:rFonts w:ascii="Arial" w:hAnsi="Arial" w:cs="Arial"/>
          <w:b/>
          <w:i/>
          <w:color w:val="000000"/>
          <w:sz w:val="20"/>
          <w:szCs w:val="24"/>
        </w:rPr>
      </w:pPr>
      <w:r w:rsidRPr="00BB7FAF">
        <w:rPr>
          <w:rFonts w:ascii="Arial" w:hAnsi="Arial" w:cs="Arial"/>
          <w:color w:val="000000"/>
          <w:sz w:val="20"/>
          <w:szCs w:val="24"/>
        </w:rPr>
        <w:t>обеспечивают</w:t>
      </w:r>
      <w:r w:rsidR="006059E3" w:rsidRPr="00BB7FAF">
        <w:rPr>
          <w:rFonts w:ascii="Arial" w:hAnsi="Arial" w:cs="Arial"/>
          <w:color w:val="000000"/>
          <w:sz w:val="20"/>
          <w:szCs w:val="24"/>
        </w:rPr>
        <w:t xml:space="preserve"> </w:t>
      </w:r>
      <w:r w:rsidRPr="00BB7FAF">
        <w:rPr>
          <w:rFonts w:ascii="Arial" w:hAnsi="Arial" w:cs="Arial"/>
          <w:color w:val="000000"/>
          <w:sz w:val="20"/>
          <w:szCs w:val="24"/>
        </w:rPr>
        <w:t>разработку</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реализацию</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оптимизации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процессов;</w:t>
      </w:r>
    </w:p>
    <w:p w:rsidR="001508F3" w:rsidRPr="00BB7FAF" w:rsidRDefault="001508F3" w:rsidP="00BB7FAF">
      <w:pPr>
        <w:spacing w:after="0" w:line="240" w:lineRule="auto"/>
        <w:jc w:val="both"/>
        <w:rPr>
          <w:rFonts w:ascii="Arial" w:hAnsi="Arial" w:cs="Arial"/>
          <w:b/>
          <w:i/>
          <w:color w:val="000000"/>
          <w:sz w:val="20"/>
          <w:szCs w:val="24"/>
        </w:rPr>
      </w:pPr>
      <w:r w:rsidRPr="00BB7FAF">
        <w:rPr>
          <w:rFonts w:ascii="Arial" w:hAnsi="Arial" w:cs="Arial"/>
          <w:color w:val="000000"/>
          <w:sz w:val="20"/>
          <w:szCs w:val="24"/>
        </w:rPr>
        <w:t>оценивают</w:t>
      </w:r>
      <w:r w:rsidR="006059E3" w:rsidRPr="00BB7FAF">
        <w:rPr>
          <w:rFonts w:ascii="Arial" w:hAnsi="Arial" w:cs="Arial"/>
          <w:color w:val="000000"/>
          <w:sz w:val="20"/>
          <w:szCs w:val="24"/>
        </w:rPr>
        <w:t xml:space="preserve"> </w:t>
      </w:r>
      <w:r w:rsidRPr="00BB7FAF">
        <w:rPr>
          <w:rFonts w:ascii="Arial" w:hAnsi="Arial" w:cs="Arial"/>
          <w:color w:val="000000"/>
          <w:sz w:val="20"/>
          <w:szCs w:val="24"/>
        </w:rPr>
        <w:t>соответствие</w:t>
      </w:r>
      <w:r w:rsidR="006059E3" w:rsidRPr="00BB7FAF">
        <w:rPr>
          <w:rFonts w:ascii="Arial" w:hAnsi="Arial" w:cs="Arial"/>
          <w:color w:val="000000"/>
          <w:sz w:val="20"/>
          <w:szCs w:val="24"/>
        </w:rPr>
        <w:t xml:space="preserve"> </w:t>
      </w:r>
      <w:r w:rsidRPr="00BB7FAF">
        <w:rPr>
          <w:rFonts w:ascii="Arial" w:hAnsi="Arial" w:cs="Arial"/>
          <w:color w:val="000000"/>
          <w:sz w:val="20"/>
          <w:szCs w:val="24"/>
        </w:rPr>
        <w:t>разработанных</w:t>
      </w:r>
      <w:r w:rsidR="006059E3" w:rsidRPr="00BB7FAF">
        <w:rPr>
          <w:rFonts w:ascii="Arial" w:hAnsi="Arial" w:cs="Arial"/>
          <w:color w:val="000000"/>
          <w:sz w:val="20"/>
          <w:szCs w:val="24"/>
        </w:rPr>
        <w:t xml:space="preserve"> </w:t>
      </w:r>
      <w:r w:rsidRPr="00BB7FAF">
        <w:rPr>
          <w:rFonts w:ascii="Arial" w:hAnsi="Arial" w:cs="Arial"/>
          <w:color w:val="000000"/>
          <w:sz w:val="20"/>
          <w:szCs w:val="24"/>
        </w:rPr>
        <w:t>ими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оптимизации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процессов</w:t>
      </w:r>
      <w:r w:rsidR="006059E3" w:rsidRPr="00BB7FAF">
        <w:rPr>
          <w:rFonts w:ascii="Arial" w:hAnsi="Arial" w:cs="Arial"/>
          <w:color w:val="000000"/>
          <w:sz w:val="20"/>
          <w:szCs w:val="24"/>
        </w:rPr>
        <w:t xml:space="preserve"> </w:t>
      </w:r>
      <w:r w:rsidRPr="00BB7FAF">
        <w:rPr>
          <w:rFonts w:ascii="Arial" w:hAnsi="Arial" w:cs="Arial"/>
          <w:color w:val="000000"/>
          <w:sz w:val="20"/>
          <w:szCs w:val="24"/>
        </w:rPr>
        <w:t>требованиям</w:t>
      </w:r>
      <w:r w:rsidR="006059E3" w:rsidRPr="00BB7FAF">
        <w:rPr>
          <w:rFonts w:ascii="Arial" w:hAnsi="Arial" w:cs="Arial"/>
          <w:color w:val="000000"/>
          <w:sz w:val="20"/>
          <w:szCs w:val="24"/>
        </w:rPr>
        <w:t xml:space="preserve"> </w:t>
      </w:r>
      <w:hyperlink w:anchor="sub_1000" w:history="1">
        <w:r w:rsidRPr="00BB7FAF">
          <w:rPr>
            <w:rStyle w:val="af1"/>
            <w:rFonts w:ascii="Arial" w:hAnsi="Arial" w:cs="Arial"/>
            <w:color w:val="000000"/>
            <w:szCs w:val="24"/>
          </w:rPr>
          <w:t>Положения</w:t>
        </w:r>
      </w:hyperlink>
      <w:r w:rsidR="006059E3" w:rsidRPr="00BB7FAF">
        <w:rPr>
          <w:rFonts w:ascii="Arial" w:hAnsi="Arial" w:cs="Arial"/>
          <w:color w:val="000000"/>
          <w:sz w:val="20"/>
          <w:szCs w:val="24"/>
        </w:rPr>
        <w:t xml:space="preserve"> </w:t>
      </w:r>
      <w:r w:rsidRPr="00BB7FAF">
        <w:rPr>
          <w:rFonts w:ascii="Arial" w:hAnsi="Arial" w:cs="Arial"/>
          <w:color w:val="000000"/>
          <w:sz w:val="20"/>
          <w:szCs w:val="24"/>
        </w:rPr>
        <w:t>о</w:t>
      </w:r>
      <w:r w:rsidR="006059E3" w:rsidRPr="00BB7FAF">
        <w:rPr>
          <w:rFonts w:ascii="Arial" w:hAnsi="Arial" w:cs="Arial"/>
          <w:color w:val="000000"/>
          <w:sz w:val="20"/>
          <w:szCs w:val="24"/>
        </w:rPr>
        <w:t xml:space="preserve"> </w:t>
      </w:r>
      <w:r w:rsidRPr="00BB7FAF">
        <w:rPr>
          <w:rFonts w:ascii="Arial" w:hAnsi="Arial" w:cs="Arial"/>
          <w:color w:val="000000"/>
          <w:sz w:val="20"/>
          <w:szCs w:val="24"/>
        </w:rPr>
        <w:t>системе</w:t>
      </w:r>
      <w:r w:rsidR="006059E3" w:rsidRPr="00BB7FAF">
        <w:rPr>
          <w:rFonts w:ascii="Arial" w:hAnsi="Arial" w:cs="Arial"/>
          <w:color w:val="000000"/>
          <w:sz w:val="20"/>
          <w:szCs w:val="24"/>
        </w:rPr>
        <w:t xml:space="preserve"> </w:t>
      </w:r>
      <w:r w:rsidRPr="00BB7FAF">
        <w:rPr>
          <w:rFonts w:ascii="Arial" w:hAnsi="Arial" w:cs="Arial"/>
          <w:color w:val="000000"/>
          <w:sz w:val="20"/>
          <w:szCs w:val="24"/>
        </w:rPr>
        <w:t>бережливого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управления;</w:t>
      </w:r>
    </w:p>
    <w:p w:rsidR="001508F3" w:rsidRPr="00BB7FAF" w:rsidRDefault="001508F3" w:rsidP="00BB7FAF">
      <w:pPr>
        <w:spacing w:after="0" w:line="240" w:lineRule="auto"/>
        <w:ind w:firstLine="709"/>
        <w:jc w:val="both"/>
        <w:rPr>
          <w:rFonts w:ascii="Arial" w:hAnsi="Arial" w:cs="Arial"/>
          <w:b/>
          <w:i/>
          <w:color w:val="000000"/>
          <w:sz w:val="20"/>
          <w:szCs w:val="24"/>
        </w:rPr>
      </w:pPr>
      <w:r w:rsidRPr="00BB7FAF">
        <w:rPr>
          <w:rFonts w:ascii="Arial" w:hAnsi="Arial" w:cs="Arial"/>
          <w:color w:val="000000"/>
          <w:sz w:val="20"/>
          <w:szCs w:val="24"/>
        </w:rPr>
        <w:t>формируют</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направляют</w:t>
      </w:r>
      <w:r w:rsidR="006059E3" w:rsidRPr="00BB7FAF">
        <w:rPr>
          <w:rFonts w:ascii="Arial" w:hAnsi="Arial" w:cs="Arial"/>
          <w:color w:val="000000"/>
          <w:sz w:val="20"/>
          <w:szCs w:val="24"/>
        </w:rPr>
        <w:t xml:space="preserve"> </w:t>
      </w: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r w:rsidRPr="00BB7FAF">
        <w:rPr>
          <w:rFonts w:ascii="Arial" w:hAnsi="Arial" w:cs="Arial"/>
          <w:color w:val="000000"/>
          <w:sz w:val="20"/>
          <w:szCs w:val="24"/>
        </w:rPr>
        <w:t>уполномоченный</w:t>
      </w:r>
      <w:r w:rsidR="006059E3" w:rsidRPr="00BB7FAF">
        <w:rPr>
          <w:rFonts w:ascii="Arial" w:hAnsi="Arial" w:cs="Arial"/>
          <w:color w:val="000000"/>
          <w:sz w:val="20"/>
          <w:szCs w:val="24"/>
        </w:rPr>
        <w:t xml:space="preserve"> </w:t>
      </w:r>
      <w:r w:rsidRPr="00BB7FAF">
        <w:rPr>
          <w:rFonts w:ascii="Arial" w:hAnsi="Arial" w:cs="Arial"/>
          <w:color w:val="000000"/>
          <w:sz w:val="20"/>
          <w:szCs w:val="24"/>
        </w:rPr>
        <w:t>орган</w:t>
      </w:r>
      <w:r w:rsidR="006059E3" w:rsidRPr="00BB7FAF">
        <w:rPr>
          <w:rFonts w:ascii="Arial" w:hAnsi="Arial" w:cs="Arial"/>
          <w:color w:val="000000"/>
          <w:sz w:val="20"/>
          <w:szCs w:val="24"/>
        </w:rPr>
        <w:t xml:space="preserve"> </w:t>
      </w:r>
      <w:r w:rsidRPr="00BB7FAF">
        <w:rPr>
          <w:rFonts w:ascii="Arial" w:hAnsi="Arial" w:cs="Arial"/>
          <w:color w:val="000000"/>
          <w:sz w:val="20"/>
          <w:szCs w:val="24"/>
        </w:rPr>
        <w:t>заявку</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комплект</w:t>
      </w:r>
      <w:r w:rsidR="006059E3" w:rsidRPr="00BB7FAF">
        <w:rPr>
          <w:rFonts w:ascii="Arial" w:hAnsi="Arial" w:cs="Arial"/>
          <w:color w:val="000000"/>
          <w:sz w:val="20"/>
          <w:szCs w:val="24"/>
        </w:rPr>
        <w:t xml:space="preserve"> </w:t>
      </w:r>
      <w:r w:rsidRPr="00BB7FAF">
        <w:rPr>
          <w:rFonts w:ascii="Arial" w:hAnsi="Arial" w:cs="Arial"/>
          <w:color w:val="000000"/>
          <w:sz w:val="20"/>
          <w:szCs w:val="24"/>
        </w:rPr>
        <w:t>документов.</w:t>
      </w:r>
    </w:p>
    <w:p w:rsidR="001508F3" w:rsidRPr="00BB7FAF" w:rsidRDefault="001508F3" w:rsidP="00BB7FAF">
      <w:pPr>
        <w:spacing w:after="0" w:line="240" w:lineRule="auto"/>
        <w:ind w:firstLine="709"/>
        <w:jc w:val="both"/>
        <w:rPr>
          <w:rFonts w:ascii="Arial" w:hAnsi="Arial" w:cs="Arial"/>
          <w:b/>
          <w:i/>
          <w:color w:val="000000"/>
          <w:sz w:val="20"/>
          <w:szCs w:val="24"/>
        </w:rPr>
      </w:pPr>
      <w:bookmarkStart w:id="8" w:name="sub_2007"/>
      <w:r w:rsidRPr="00BB7FAF">
        <w:rPr>
          <w:rFonts w:ascii="Arial" w:hAnsi="Arial" w:cs="Arial"/>
          <w:color w:val="000000"/>
          <w:sz w:val="20"/>
          <w:szCs w:val="24"/>
        </w:rPr>
        <w:t>7.</w:t>
      </w:r>
      <w:r w:rsidR="006059E3" w:rsidRPr="00BB7FAF">
        <w:rPr>
          <w:rFonts w:ascii="Arial" w:hAnsi="Arial" w:cs="Arial"/>
          <w:color w:val="000000"/>
          <w:sz w:val="20"/>
          <w:szCs w:val="24"/>
        </w:rPr>
        <w:t xml:space="preserve"> </w:t>
      </w:r>
      <w:r w:rsidRPr="00BB7FAF">
        <w:rPr>
          <w:rFonts w:ascii="Arial" w:hAnsi="Arial" w:cs="Arial"/>
          <w:color w:val="000000"/>
          <w:sz w:val="20"/>
          <w:szCs w:val="24"/>
        </w:rPr>
        <w:t>Участник</w:t>
      </w:r>
      <w:r w:rsidR="006059E3" w:rsidRPr="00BB7FAF">
        <w:rPr>
          <w:rFonts w:ascii="Arial" w:hAnsi="Arial" w:cs="Arial"/>
          <w:color w:val="000000"/>
          <w:sz w:val="20"/>
          <w:szCs w:val="24"/>
        </w:rPr>
        <w:t xml:space="preserve"> </w:t>
      </w:r>
      <w:r w:rsidRPr="00BB7FAF">
        <w:rPr>
          <w:rFonts w:ascii="Arial" w:hAnsi="Arial" w:cs="Arial"/>
          <w:color w:val="000000"/>
          <w:sz w:val="20"/>
          <w:szCs w:val="24"/>
        </w:rPr>
        <w:t>отбора</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оптимизации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дополнительно</w:t>
      </w:r>
      <w:r w:rsidR="006059E3" w:rsidRPr="00BB7FAF">
        <w:rPr>
          <w:rFonts w:ascii="Arial" w:hAnsi="Arial" w:cs="Arial"/>
          <w:color w:val="000000"/>
          <w:sz w:val="20"/>
          <w:szCs w:val="24"/>
        </w:rPr>
        <w:t xml:space="preserve"> </w:t>
      </w:r>
      <w:r w:rsidRPr="00BB7FAF">
        <w:rPr>
          <w:rFonts w:ascii="Arial" w:hAnsi="Arial" w:cs="Arial"/>
          <w:color w:val="000000"/>
          <w:sz w:val="20"/>
          <w:szCs w:val="24"/>
        </w:rPr>
        <w:t>может</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представить</w:t>
      </w:r>
      <w:r w:rsidR="006059E3" w:rsidRPr="00BB7FAF">
        <w:rPr>
          <w:rFonts w:ascii="Arial" w:hAnsi="Arial" w:cs="Arial"/>
          <w:color w:val="000000"/>
          <w:sz w:val="20"/>
          <w:szCs w:val="24"/>
        </w:rPr>
        <w:t xml:space="preserve"> </w:t>
      </w: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r w:rsidRPr="00BB7FAF">
        <w:rPr>
          <w:rFonts w:ascii="Arial" w:hAnsi="Arial" w:cs="Arial"/>
          <w:color w:val="000000"/>
          <w:sz w:val="20"/>
          <w:szCs w:val="24"/>
        </w:rPr>
        <w:t>уполномоченный</w:t>
      </w:r>
      <w:r w:rsidR="006059E3" w:rsidRPr="00BB7FAF">
        <w:rPr>
          <w:rFonts w:ascii="Arial" w:hAnsi="Arial" w:cs="Arial"/>
          <w:color w:val="000000"/>
          <w:sz w:val="20"/>
          <w:szCs w:val="24"/>
        </w:rPr>
        <w:t xml:space="preserve"> </w:t>
      </w:r>
      <w:r w:rsidRPr="00BB7FAF">
        <w:rPr>
          <w:rFonts w:ascii="Arial" w:hAnsi="Arial" w:cs="Arial"/>
          <w:color w:val="000000"/>
          <w:sz w:val="20"/>
          <w:szCs w:val="24"/>
        </w:rPr>
        <w:t>орган</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материалы,</w:t>
      </w:r>
      <w:r w:rsidR="006059E3" w:rsidRPr="00BB7FAF">
        <w:rPr>
          <w:rFonts w:ascii="Arial" w:hAnsi="Arial" w:cs="Arial"/>
          <w:color w:val="000000"/>
          <w:sz w:val="20"/>
          <w:szCs w:val="24"/>
        </w:rPr>
        <w:t xml:space="preserve"> </w:t>
      </w:r>
      <w:r w:rsidRPr="00BB7FAF">
        <w:rPr>
          <w:rFonts w:ascii="Arial" w:hAnsi="Arial" w:cs="Arial"/>
          <w:color w:val="000000"/>
          <w:sz w:val="20"/>
          <w:szCs w:val="24"/>
        </w:rPr>
        <w:t>подтверждающие</w:t>
      </w:r>
      <w:r w:rsidR="006059E3" w:rsidRPr="00BB7FAF">
        <w:rPr>
          <w:rFonts w:ascii="Arial" w:hAnsi="Arial" w:cs="Arial"/>
          <w:color w:val="000000"/>
          <w:sz w:val="20"/>
          <w:szCs w:val="24"/>
        </w:rPr>
        <w:t xml:space="preserve"> </w:t>
      </w:r>
      <w:r w:rsidRPr="00BB7FAF">
        <w:rPr>
          <w:rFonts w:ascii="Arial" w:hAnsi="Arial" w:cs="Arial"/>
          <w:color w:val="000000"/>
          <w:sz w:val="20"/>
          <w:szCs w:val="24"/>
        </w:rPr>
        <w:t>актуальность</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остроту</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проблемы,</w:t>
      </w:r>
      <w:r w:rsidR="006059E3" w:rsidRPr="00BB7FAF">
        <w:rPr>
          <w:rFonts w:ascii="Arial" w:hAnsi="Arial" w:cs="Arial"/>
          <w:color w:val="000000"/>
          <w:sz w:val="20"/>
          <w:szCs w:val="24"/>
        </w:rPr>
        <w:t xml:space="preserve"> </w:t>
      </w:r>
      <w:r w:rsidRPr="00BB7FAF">
        <w:rPr>
          <w:rFonts w:ascii="Arial" w:hAnsi="Arial" w:cs="Arial"/>
          <w:color w:val="000000"/>
          <w:sz w:val="20"/>
          <w:szCs w:val="24"/>
        </w:rPr>
        <w:t>на</w:t>
      </w:r>
      <w:r w:rsidR="006059E3" w:rsidRPr="00BB7FAF">
        <w:rPr>
          <w:rFonts w:ascii="Arial" w:hAnsi="Arial" w:cs="Arial"/>
          <w:color w:val="000000"/>
          <w:sz w:val="20"/>
          <w:szCs w:val="24"/>
        </w:rPr>
        <w:t xml:space="preserve"> </w:t>
      </w:r>
      <w:r w:rsidRPr="00BB7FAF">
        <w:rPr>
          <w:rFonts w:ascii="Arial" w:hAnsi="Arial" w:cs="Arial"/>
          <w:color w:val="000000"/>
          <w:sz w:val="20"/>
          <w:szCs w:val="24"/>
        </w:rPr>
        <w:t>решение</w:t>
      </w:r>
      <w:r w:rsidR="006059E3" w:rsidRPr="00BB7FAF">
        <w:rPr>
          <w:rFonts w:ascii="Arial" w:hAnsi="Arial" w:cs="Arial"/>
          <w:color w:val="000000"/>
          <w:sz w:val="20"/>
          <w:szCs w:val="24"/>
        </w:rPr>
        <w:t xml:space="preserve"> </w:t>
      </w:r>
      <w:r w:rsidRPr="00BB7FAF">
        <w:rPr>
          <w:rFonts w:ascii="Arial" w:hAnsi="Arial" w:cs="Arial"/>
          <w:color w:val="000000"/>
          <w:sz w:val="20"/>
          <w:szCs w:val="24"/>
        </w:rPr>
        <w:t>которой</w:t>
      </w:r>
      <w:r w:rsidR="006059E3" w:rsidRPr="00BB7FAF">
        <w:rPr>
          <w:rFonts w:ascii="Arial" w:hAnsi="Arial" w:cs="Arial"/>
          <w:color w:val="000000"/>
          <w:sz w:val="20"/>
          <w:szCs w:val="24"/>
        </w:rPr>
        <w:t xml:space="preserve"> </w:t>
      </w:r>
      <w:r w:rsidRPr="00BB7FAF">
        <w:rPr>
          <w:rFonts w:ascii="Arial" w:hAnsi="Arial" w:cs="Arial"/>
          <w:color w:val="000000"/>
          <w:sz w:val="20"/>
          <w:szCs w:val="24"/>
        </w:rPr>
        <w:t>направлена</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реализация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проекта</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оптимизации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процесса.</w:t>
      </w:r>
    </w:p>
    <w:p w:rsidR="001508F3" w:rsidRPr="00BB7FAF" w:rsidRDefault="001508F3" w:rsidP="00BB7FAF">
      <w:pPr>
        <w:spacing w:after="0" w:line="240" w:lineRule="auto"/>
        <w:ind w:firstLine="709"/>
        <w:jc w:val="both"/>
        <w:rPr>
          <w:rFonts w:ascii="Arial" w:hAnsi="Arial" w:cs="Arial"/>
          <w:b/>
          <w:i/>
          <w:color w:val="000000"/>
          <w:sz w:val="20"/>
          <w:szCs w:val="24"/>
        </w:rPr>
      </w:pPr>
      <w:bookmarkStart w:id="9" w:name="sub_2008"/>
      <w:bookmarkEnd w:id="8"/>
      <w:r w:rsidRPr="00BB7FAF">
        <w:rPr>
          <w:rFonts w:ascii="Arial" w:hAnsi="Arial" w:cs="Arial"/>
          <w:color w:val="000000"/>
          <w:sz w:val="20"/>
          <w:szCs w:val="24"/>
        </w:rPr>
        <w:t>8.</w:t>
      </w:r>
      <w:r w:rsidR="006059E3" w:rsidRPr="00BB7FAF">
        <w:rPr>
          <w:rFonts w:ascii="Arial" w:hAnsi="Arial" w:cs="Arial"/>
          <w:color w:val="000000"/>
          <w:sz w:val="20"/>
          <w:szCs w:val="24"/>
        </w:rPr>
        <w:t xml:space="preserve"> </w:t>
      </w:r>
      <w:r w:rsidRPr="00BB7FAF">
        <w:rPr>
          <w:rFonts w:ascii="Arial" w:hAnsi="Arial" w:cs="Arial"/>
          <w:color w:val="000000"/>
          <w:sz w:val="20"/>
          <w:szCs w:val="24"/>
        </w:rPr>
        <w:t>Заявка</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комплект</w:t>
      </w:r>
      <w:r w:rsidR="006059E3" w:rsidRPr="00BB7FAF">
        <w:rPr>
          <w:rFonts w:ascii="Arial" w:hAnsi="Arial" w:cs="Arial"/>
          <w:color w:val="000000"/>
          <w:sz w:val="20"/>
          <w:szCs w:val="24"/>
        </w:rPr>
        <w:t xml:space="preserve"> </w:t>
      </w:r>
      <w:r w:rsidRPr="00BB7FAF">
        <w:rPr>
          <w:rFonts w:ascii="Arial" w:hAnsi="Arial" w:cs="Arial"/>
          <w:color w:val="000000"/>
          <w:sz w:val="20"/>
          <w:szCs w:val="24"/>
        </w:rPr>
        <w:t>документов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представляются</w:t>
      </w:r>
      <w:r w:rsidR="006059E3" w:rsidRPr="00BB7FAF">
        <w:rPr>
          <w:rFonts w:ascii="Arial" w:hAnsi="Arial" w:cs="Arial"/>
          <w:color w:val="000000"/>
          <w:sz w:val="20"/>
          <w:szCs w:val="24"/>
        </w:rPr>
        <w:t xml:space="preserve"> </w:t>
      </w: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r w:rsidRPr="00BB7FAF">
        <w:rPr>
          <w:rFonts w:ascii="Arial" w:hAnsi="Arial" w:cs="Arial"/>
          <w:color w:val="000000"/>
          <w:sz w:val="20"/>
          <w:szCs w:val="24"/>
        </w:rPr>
        <w:t>уполномоченный</w:t>
      </w:r>
      <w:r w:rsidR="006059E3" w:rsidRPr="00BB7FAF">
        <w:rPr>
          <w:rFonts w:ascii="Arial" w:hAnsi="Arial" w:cs="Arial"/>
          <w:color w:val="000000"/>
          <w:sz w:val="20"/>
          <w:szCs w:val="24"/>
        </w:rPr>
        <w:t xml:space="preserve"> </w:t>
      </w:r>
      <w:r w:rsidRPr="00BB7FAF">
        <w:rPr>
          <w:rFonts w:ascii="Arial" w:hAnsi="Arial" w:cs="Arial"/>
          <w:color w:val="000000"/>
          <w:sz w:val="20"/>
          <w:szCs w:val="24"/>
        </w:rPr>
        <w:t>орган</w:t>
      </w:r>
      <w:r w:rsidR="006059E3" w:rsidRPr="00BB7FAF">
        <w:rPr>
          <w:rFonts w:ascii="Arial" w:hAnsi="Arial" w:cs="Arial"/>
          <w:color w:val="000000"/>
          <w:sz w:val="20"/>
          <w:szCs w:val="24"/>
        </w:rPr>
        <w:t xml:space="preserve"> </w:t>
      </w: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r w:rsidRPr="00BB7FAF">
        <w:rPr>
          <w:rFonts w:ascii="Arial" w:hAnsi="Arial" w:cs="Arial"/>
          <w:color w:val="000000"/>
          <w:sz w:val="20"/>
          <w:szCs w:val="24"/>
        </w:rPr>
        <w:t>срок,</w:t>
      </w:r>
      <w:r w:rsidR="006059E3" w:rsidRPr="00BB7FAF">
        <w:rPr>
          <w:rFonts w:ascii="Arial" w:hAnsi="Arial" w:cs="Arial"/>
          <w:color w:val="000000"/>
          <w:sz w:val="20"/>
          <w:szCs w:val="24"/>
        </w:rPr>
        <w:t xml:space="preserve"> </w:t>
      </w:r>
      <w:r w:rsidRPr="00BB7FAF">
        <w:rPr>
          <w:rFonts w:ascii="Arial" w:hAnsi="Arial" w:cs="Arial"/>
          <w:color w:val="000000"/>
          <w:sz w:val="20"/>
          <w:szCs w:val="24"/>
        </w:rPr>
        <w:t>указанный</w:t>
      </w:r>
      <w:r w:rsidR="006059E3" w:rsidRPr="00BB7FAF">
        <w:rPr>
          <w:rFonts w:ascii="Arial" w:hAnsi="Arial" w:cs="Arial"/>
          <w:color w:val="000000"/>
          <w:sz w:val="20"/>
          <w:szCs w:val="24"/>
        </w:rPr>
        <w:t xml:space="preserve"> </w:t>
      </w: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r w:rsidRPr="00BB7FAF">
        <w:rPr>
          <w:rFonts w:ascii="Arial" w:hAnsi="Arial" w:cs="Arial"/>
          <w:color w:val="000000"/>
          <w:sz w:val="20"/>
          <w:szCs w:val="24"/>
        </w:rPr>
        <w:t>извещении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о</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проведении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отбора</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оптимизации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процессов.</w:t>
      </w:r>
    </w:p>
    <w:p w:rsidR="001508F3" w:rsidRPr="00BB7FAF" w:rsidRDefault="001508F3" w:rsidP="00BB7FAF">
      <w:pPr>
        <w:spacing w:after="0" w:line="240" w:lineRule="auto"/>
        <w:ind w:firstLine="709"/>
        <w:jc w:val="both"/>
        <w:rPr>
          <w:rFonts w:ascii="Arial" w:hAnsi="Arial" w:cs="Arial"/>
          <w:b/>
          <w:i/>
          <w:color w:val="000000"/>
          <w:sz w:val="20"/>
          <w:szCs w:val="24"/>
        </w:rPr>
      </w:pPr>
      <w:bookmarkStart w:id="10" w:name="sub_2009"/>
      <w:bookmarkEnd w:id="9"/>
      <w:r w:rsidRPr="00BB7FAF">
        <w:rPr>
          <w:rFonts w:ascii="Arial" w:hAnsi="Arial" w:cs="Arial"/>
          <w:color w:val="000000"/>
          <w:sz w:val="20"/>
          <w:szCs w:val="24"/>
        </w:rPr>
        <w:t>9.</w:t>
      </w:r>
      <w:r w:rsidR="006059E3" w:rsidRPr="00BB7FAF">
        <w:rPr>
          <w:rFonts w:ascii="Arial" w:hAnsi="Arial" w:cs="Arial"/>
          <w:color w:val="000000"/>
          <w:sz w:val="20"/>
          <w:szCs w:val="24"/>
        </w:rPr>
        <w:t xml:space="preserve"> </w:t>
      </w:r>
      <w:r w:rsidRPr="00BB7FAF">
        <w:rPr>
          <w:rFonts w:ascii="Arial" w:hAnsi="Arial" w:cs="Arial"/>
          <w:color w:val="000000"/>
          <w:sz w:val="20"/>
          <w:szCs w:val="24"/>
        </w:rPr>
        <w:t>Количество</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оптимизации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представляемых</w:t>
      </w:r>
      <w:r w:rsidR="006059E3" w:rsidRPr="00BB7FAF">
        <w:rPr>
          <w:rFonts w:ascii="Arial" w:hAnsi="Arial" w:cs="Arial"/>
          <w:color w:val="000000"/>
          <w:sz w:val="20"/>
          <w:szCs w:val="24"/>
        </w:rPr>
        <w:t xml:space="preserve"> </w:t>
      </w:r>
      <w:r w:rsidRPr="00BB7FAF">
        <w:rPr>
          <w:rFonts w:ascii="Arial" w:hAnsi="Arial" w:cs="Arial"/>
          <w:color w:val="000000"/>
          <w:sz w:val="20"/>
          <w:szCs w:val="24"/>
        </w:rPr>
        <w:t>участниками</w:t>
      </w:r>
      <w:r w:rsidR="006059E3" w:rsidRPr="00BB7FAF">
        <w:rPr>
          <w:rFonts w:ascii="Arial" w:hAnsi="Arial" w:cs="Arial"/>
          <w:color w:val="000000"/>
          <w:sz w:val="20"/>
          <w:szCs w:val="24"/>
        </w:rPr>
        <w:t xml:space="preserve"> </w:t>
      </w:r>
      <w:r w:rsidRPr="00BB7FAF">
        <w:rPr>
          <w:rFonts w:ascii="Arial" w:hAnsi="Arial" w:cs="Arial"/>
          <w:color w:val="000000"/>
          <w:sz w:val="20"/>
          <w:szCs w:val="24"/>
        </w:rPr>
        <w:t>отбора</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оптимизации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не</w:t>
      </w:r>
      <w:r w:rsidR="006059E3" w:rsidRPr="00BB7FAF">
        <w:rPr>
          <w:rFonts w:ascii="Arial" w:hAnsi="Arial" w:cs="Arial"/>
          <w:color w:val="000000"/>
          <w:sz w:val="20"/>
          <w:szCs w:val="24"/>
        </w:rPr>
        <w:t xml:space="preserve"> </w:t>
      </w:r>
      <w:r w:rsidRPr="00BB7FAF">
        <w:rPr>
          <w:rFonts w:ascii="Arial" w:hAnsi="Arial" w:cs="Arial"/>
          <w:color w:val="000000"/>
          <w:sz w:val="20"/>
          <w:szCs w:val="24"/>
        </w:rPr>
        <w:t>ограничено.</w:t>
      </w:r>
    </w:p>
    <w:p w:rsidR="001508F3" w:rsidRPr="00BB7FAF" w:rsidRDefault="001508F3" w:rsidP="00BB7FAF">
      <w:pPr>
        <w:spacing w:after="0" w:line="240" w:lineRule="auto"/>
        <w:ind w:firstLine="709"/>
        <w:jc w:val="both"/>
        <w:rPr>
          <w:rFonts w:ascii="Arial" w:hAnsi="Arial" w:cs="Arial"/>
          <w:b/>
          <w:i/>
          <w:color w:val="000000"/>
          <w:sz w:val="20"/>
          <w:szCs w:val="24"/>
        </w:rPr>
      </w:pPr>
      <w:bookmarkStart w:id="11" w:name="sub_2010"/>
      <w:bookmarkEnd w:id="10"/>
      <w:r w:rsidRPr="00BB7FAF">
        <w:rPr>
          <w:rFonts w:ascii="Arial" w:hAnsi="Arial" w:cs="Arial"/>
          <w:color w:val="000000"/>
          <w:sz w:val="20"/>
          <w:szCs w:val="24"/>
        </w:rPr>
        <w:lastRenderedPageBreak/>
        <w:t>10.</w:t>
      </w:r>
      <w:r w:rsidR="006059E3" w:rsidRPr="00BB7FAF">
        <w:rPr>
          <w:rFonts w:ascii="Arial" w:hAnsi="Arial" w:cs="Arial"/>
          <w:color w:val="000000"/>
          <w:sz w:val="20"/>
          <w:szCs w:val="24"/>
        </w:rPr>
        <w:t xml:space="preserve"> </w:t>
      </w:r>
      <w:r w:rsidRPr="00BB7FAF">
        <w:rPr>
          <w:rFonts w:ascii="Arial" w:hAnsi="Arial" w:cs="Arial"/>
          <w:color w:val="000000"/>
          <w:sz w:val="20"/>
          <w:szCs w:val="24"/>
        </w:rPr>
        <w:t>Уполномоченный</w:t>
      </w:r>
      <w:r w:rsidR="006059E3" w:rsidRPr="00BB7FAF">
        <w:rPr>
          <w:rFonts w:ascii="Arial" w:hAnsi="Arial" w:cs="Arial"/>
          <w:color w:val="000000"/>
          <w:sz w:val="20"/>
          <w:szCs w:val="24"/>
        </w:rPr>
        <w:t xml:space="preserve"> </w:t>
      </w:r>
      <w:r w:rsidRPr="00BB7FAF">
        <w:rPr>
          <w:rFonts w:ascii="Arial" w:hAnsi="Arial" w:cs="Arial"/>
          <w:color w:val="000000"/>
          <w:sz w:val="20"/>
          <w:szCs w:val="24"/>
        </w:rPr>
        <w:t>орган</w:t>
      </w:r>
      <w:r w:rsidR="006059E3" w:rsidRPr="00BB7FAF">
        <w:rPr>
          <w:rFonts w:ascii="Arial" w:hAnsi="Arial" w:cs="Arial"/>
          <w:color w:val="000000"/>
          <w:sz w:val="20"/>
          <w:szCs w:val="24"/>
        </w:rPr>
        <w:t xml:space="preserve"> </w:t>
      </w: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r w:rsidRPr="00BB7FAF">
        <w:rPr>
          <w:rFonts w:ascii="Arial" w:hAnsi="Arial" w:cs="Arial"/>
          <w:color w:val="000000"/>
          <w:sz w:val="20"/>
          <w:szCs w:val="24"/>
        </w:rPr>
        <w:t>срок</w:t>
      </w:r>
      <w:r w:rsidR="006059E3" w:rsidRPr="00BB7FAF">
        <w:rPr>
          <w:rFonts w:ascii="Arial" w:hAnsi="Arial" w:cs="Arial"/>
          <w:color w:val="000000"/>
          <w:sz w:val="20"/>
          <w:szCs w:val="24"/>
        </w:rPr>
        <w:t xml:space="preserve"> </w:t>
      </w:r>
      <w:r w:rsidRPr="00BB7FAF">
        <w:rPr>
          <w:rFonts w:ascii="Arial" w:hAnsi="Arial" w:cs="Arial"/>
          <w:color w:val="000000"/>
          <w:sz w:val="20"/>
          <w:szCs w:val="24"/>
        </w:rPr>
        <w:t>не</w:t>
      </w:r>
      <w:r w:rsidR="006059E3" w:rsidRPr="00BB7FAF">
        <w:rPr>
          <w:rFonts w:ascii="Arial" w:hAnsi="Arial" w:cs="Arial"/>
          <w:color w:val="000000"/>
          <w:sz w:val="20"/>
          <w:szCs w:val="24"/>
        </w:rPr>
        <w:t xml:space="preserve"> </w:t>
      </w:r>
      <w:r w:rsidRPr="00BB7FAF">
        <w:rPr>
          <w:rFonts w:ascii="Arial" w:hAnsi="Arial" w:cs="Arial"/>
          <w:color w:val="000000"/>
          <w:sz w:val="20"/>
          <w:szCs w:val="24"/>
        </w:rPr>
        <w:t>более</w:t>
      </w:r>
      <w:r w:rsidR="006059E3" w:rsidRPr="00BB7FAF">
        <w:rPr>
          <w:rFonts w:ascii="Arial" w:hAnsi="Arial" w:cs="Arial"/>
          <w:color w:val="000000"/>
          <w:sz w:val="20"/>
          <w:szCs w:val="24"/>
        </w:rPr>
        <w:t xml:space="preserve"> </w:t>
      </w:r>
      <w:r w:rsidRPr="00BB7FAF">
        <w:rPr>
          <w:rFonts w:ascii="Arial" w:hAnsi="Arial" w:cs="Arial"/>
          <w:color w:val="000000"/>
          <w:sz w:val="20"/>
          <w:szCs w:val="24"/>
        </w:rPr>
        <w:t>15</w:t>
      </w:r>
      <w:r w:rsidR="006059E3" w:rsidRPr="00BB7FAF">
        <w:rPr>
          <w:rFonts w:ascii="Arial" w:hAnsi="Arial" w:cs="Arial"/>
          <w:color w:val="000000"/>
          <w:sz w:val="20"/>
          <w:szCs w:val="24"/>
        </w:rPr>
        <w:t xml:space="preserve"> </w:t>
      </w:r>
      <w:r w:rsidRPr="00BB7FAF">
        <w:rPr>
          <w:rFonts w:ascii="Arial" w:hAnsi="Arial" w:cs="Arial"/>
          <w:color w:val="000000"/>
          <w:sz w:val="20"/>
          <w:szCs w:val="24"/>
        </w:rPr>
        <w:t>рабочих</w:t>
      </w:r>
      <w:r w:rsidR="006059E3" w:rsidRPr="00BB7FAF">
        <w:rPr>
          <w:rFonts w:ascii="Arial" w:hAnsi="Arial" w:cs="Arial"/>
          <w:color w:val="000000"/>
          <w:sz w:val="20"/>
          <w:szCs w:val="24"/>
        </w:rPr>
        <w:t xml:space="preserve"> </w:t>
      </w:r>
      <w:r w:rsidRPr="00BB7FAF">
        <w:rPr>
          <w:rFonts w:ascii="Arial" w:hAnsi="Arial" w:cs="Arial"/>
          <w:color w:val="000000"/>
          <w:sz w:val="20"/>
          <w:szCs w:val="24"/>
        </w:rPr>
        <w:t>дней</w:t>
      </w:r>
      <w:r w:rsidR="006059E3" w:rsidRPr="00BB7FAF">
        <w:rPr>
          <w:rFonts w:ascii="Arial" w:hAnsi="Arial" w:cs="Arial"/>
          <w:color w:val="000000"/>
          <w:sz w:val="20"/>
          <w:szCs w:val="24"/>
        </w:rPr>
        <w:t xml:space="preserve"> </w:t>
      </w:r>
      <w:r w:rsidRPr="00BB7FAF">
        <w:rPr>
          <w:rFonts w:ascii="Arial" w:hAnsi="Arial" w:cs="Arial"/>
          <w:color w:val="000000"/>
          <w:sz w:val="20"/>
          <w:szCs w:val="24"/>
        </w:rPr>
        <w:t>после</w:t>
      </w:r>
      <w:r w:rsidR="006059E3" w:rsidRPr="00BB7FAF">
        <w:rPr>
          <w:rFonts w:ascii="Arial" w:hAnsi="Arial" w:cs="Arial"/>
          <w:color w:val="000000"/>
          <w:sz w:val="20"/>
          <w:szCs w:val="24"/>
        </w:rPr>
        <w:t xml:space="preserve"> </w:t>
      </w:r>
      <w:r w:rsidRPr="00BB7FAF">
        <w:rPr>
          <w:rFonts w:ascii="Arial" w:hAnsi="Arial" w:cs="Arial"/>
          <w:color w:val="000000"/>
          <w:sz w:val="20"/>
          <w:szCs w:val="24"/>
        </w:rPr>
        <w:t>дня</w:t>
      </w:r>
      <w:r w:rsidR="006059E3" w:rsidRPr="00BB7FAF">
        <w:rPr>
          <w:rFonts w:ascii="Arial" w:hAnsi="Arial" w:cs="Arial"/>
          <w:color w:val="000000"/>
          <w:sz w:val="20"/>
          <w:szCs w:val="24"/>
        </w:rPr>
        <w:t xml:space="preserve"> </w:t>
      </w:r>
      <w:r w:rsidRPr="00BB7FAF">
        <w:rPr>
          <w:rFonts w:ascii="Arial" w:hAnsi="Arial" w:cs="Arial"/>
          <w:color w:val="000000"/>
          <w:sz w:val="20"/>
          <w:szCs w:val="24"/>
        </w:rPr>
        <w:t>окончания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приема</w:t>
      </w:r>
      <w:r w:rsidR="006059E3" w:rsidRPr="00BB7FAF">
        <w:rPr>
          <w:rFonts w:ascii="Arial" w:hAnsi="Arial" w:cs="Arial"/>
          <w:color w:val="000000"/>
          <w:sz w:val="20"/>
          <w:szCs w:val="24"/>
        </w:rPr>
        <w:t xml:space="preserve"> </w:t>
      </w:r>
      <w:r w:rsidRPr="00BB7FAF">
        <w:rPr>
          <w:rFonts w:ascii="Arial" w:hAnsi="Arial" w:cs="Arial"/>
          <w:color w:val="000000"/>
          <w:sz w:val="20"/>
          <w:szCs w:val="24"/>
        </w:rPr>
        <w:t>заявок</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проводит</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проверку</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представленных</w:t>
      </w:r>
      <w:r w:rsidR="006059E3" w:rsidRPr="00BB7FAF">
        <w:rPr>
          <w:rFonts w:ascii="Arial" w:hAnsi="Arial" w:cs="Arial"/>
          <w:color w:val="000000"/>
          <w:sz w:val="20"/>
          <w:szCs w:val="24"/>
        </w:rPr>
        <w:t xml:space="preserve"> </w:t>
      </w:r>
      <w:r w:rsidRPr="00BB7FAF">
        <w:rPr>
          <w:rFonts w:ascii="Arial" w:hAnsi="Arial" w:cs="Arial"/>
          <w:color w:val="000000"/>
          <w:sz w:val="20"/>
          <w:szCs w:val="24"/>
        </w:rPr>
        <w:t>заявок</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комплектов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документов,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проверяет</w:t>
      </w:r>
      <w:r w:rsidR="006059E3" w:rsidRPr="00BB7FAF">
        <w:rPr>
          <w:rFonts w:ascii="Arial" w:hAnsi="Arial" w:cs="Arial"/>
          <w:color w:val="000000"/>
          <w:sz w:val="20"/>
          <w:szCs w:val="24"/>
        </w:rPr>
        <w:t xml:space="preserve"> </w:t>
      </w:r>
      <w:r w:rsidRPr="00BB7FAF">
        <w:rPr>
          <w:rFonts w:ascii="Arial" w:hAnsi="Arial" w:cs="Arial"/>
          <w:color w:val="000000"/>
          <w:sz w:val="20"/>
          <w:szCs w:val="24"/>
        </w:rPr>
        <w:t>их</w:t>
      </w:r>
      <w:r w:rsidR="006059E3" w:rsidRPr="00BB7FAF">
        <w:rPr>
          <w:rFonts w:ascii="Arial" w:hAnsi="Arial" w:cs="Arial"/>
          <w:color w:val="000000"/>
          <w:sz w:val="20"/>
          <w:szCs w:val="24"/>
        </w:rPr>
        <w:t xml:space="preserve"> </w:t>
      </w:r>
      <w:r w:rsidRPr="00BB7FAF">
        <w:rPr>
          <w:rFonts w:ascii="Arial" w:hAnsi="Arial" w:cs="Arial"/>
          <w:color w:val="000000"/>
          <w:sz w:val="20"/>
          <w:szCs w:val="24"/>
        </w:rPr>
        <w:t>соответствие</w:t>
      </w:r>
      <w:r w:rsidR="006059E3" w:rsidRPr="00BB7FAF">
        <w:rPr>
          <w:rFonts w:ascii="Arial" w:hAnsi="Arial" w:cs="Arial"/>
          <w:color w:val="000000"/>
          <w:sz w:val="20"/>
          <w:szCs w:val="24"/>
        </w:rPr>
        <w:t xml:space="preserve"> </w:t>
      </w:r>
      <w:r w:rsidRPr="00BB7FAF">
        <w:rPr>
          <w:rFonts w:ascii="Arial" w:hAnsi="Arial" w:cs="Arial"/>
          <w:color w:val="000000"/>
          <w:sz w:val="20"/>
          <w:szCs w:val="24"/>
        </w:rPr>
        <w:t>критериям</w:t>
      </w:r>
      <w:r w:rsidR="006059E3" w:rsidRPr="00BB7FAF">
        <w:rPr>
          <w:rFonts w:ascii="Arial" w:hAnsi="Arial" w:cs="Arial"/>
          <w:color w:val="000000"/>
          <w:sz w:val="20"/>
          <w:szCs w:val="24"/>
        </w:rPr>
        <w:t xml:space="preserve"> </w:t>
      </w:r>
      <w:r w:rsidRPr="00BB7FAF">
        <w:rPr>
          <w:rFonts w:ascii="Arial" w:hAnsi="Arial" w:cs="Arial"/>
          <w:color w:val="000000"/>
          <w:sz w:val="20"/>
          <w:szCs w:val="24"/>
        </w:rPr>
        <w:t>отбора</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требованиям</w:t>
      </w:r>
      <w:r w:rsidR="006059E3" w:rsidRPr="00BB7FAF">
        <w:rPr>
          <w:rFonts w:ascii="Arial" w:hAnsi="Arial" w:cs="Arial"/>
          <w:color w:val="000000"/>
          <w:sz w:val="20"/>
          <w:szCs w:val="24"/>
        </w:rPr>
        <w:t xml:space="preserve"> </w:t>
      </w:r>
      <w:hyperlink w:anchor="sub_1000" w:history="1">
        <w:r w:rsidRPr="00BB7FAF">
          <w:rPr>
            <w:rStyle w:val="af1"/>
            <w:rFonts w:ascii="Arial" w:hAnsi="Arial" w:cs="Arial"/>
            <w:color w:val="000000"/>
            <w:szCs w:val="24"/>
          </w:rPr>
          <w:t>Положения</w:t>
        </w:r>
      </w:hyperlink>
      <w:r w:rsidR="006059E3" w:rsidRPr="00BB7FAF">
        <w:rPr>
          <w:rFonts w:ascii="Arial" w:hAnsi="Arial" w:cs="Arial"/>
          <w:color w:val="000000"/>
          <w:sz w:val="20"/>
          <w:szCs w:val="24"/>
        </w:rPr>
        <w:t xml:space="preserve"> </w:t>
      </w:r>
      <w:r w:rsidRPr="00BB7FAF">
        <w:rPr>
          <w:rFonts w:ascii="Arial" w:hAnsi="Arial" w:cs="Arial"/>
          <w:color w:val="000000"/>
          <w:sz w:val="20"/>
          <w:szCs w:val="24"/>
        </w:rPr>
        <w:t>о</w:t>
      </w:r>
      <w:r w:rsidR="006059E3" w:rsidRPr="00BB7FAF">
        <w:rPr>
          <w:rFonts w:ascii="Arial" w:hAnsi="Arial" w:cs="Arial"/>
          <w:color w:val="000000"/>
          <w:sz w:val="20"/>
          <w:szCs w:val="24"/>
        </w:rPr>
        <w:t xml:space="preserve"> </w:t>
      </w:r>
      <w:r w:rsidRPr="00BB7FAF">
        <w:rPr>
          <w:rFonts w:ascii="Arial" w:hAnsi="Arial" w:cs="Arial"/>
          <w:color w:val="000000"/>
          <w:sz w:val="20"/>
          <w:szCs w:val="24"/>
        </w:rPr>
        <w:t>системе</w:t>
      </w:r>
      <w:r w:rsidR="006059E3" w:rsidRPr="00BB7FAF">
        <w:rPr>
          <w:rFonts w:ascii="Arial" w:hAnsi="Arial" w:cs="Arial"/>
          <w:color w:val="000000"/>
          <w:sz w:val="20"/>
          <w:szCs w:val="24"/>
        </w:rPr>
        <w:t xml:space="preserve"> </w:t>
      </w:r>
      <w:r w:rsidRPr="00BB7FAF">
        <w:rPr>
          <w:rFonts w:ascii="Arial" w:hAnsi="Arial" w:cs="Arial"/>
          <w:color w:val="000000"/>
          <w:sz w:val="20"/>
          <w:szCs w:val="24"/>
        </w:rPr>
        <w:t>бережливого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управления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готовит</w:t>
      </w:r>
      <w:r w:rsidR="006059E3" w:rsidRPr="00BB7FAF">
        <w:rPr>
          <w:rFonts w:ascii="Arial" w:hAnsi="Arial" w:cs="Arial"/>
          <w:color w:val="000000"/>
          <w:sz w:val="20"/>
          <w:szCs w:val="24"/>
        </w:rPr>
        <w:t xml:space="preserve"> </w:t>
      </w:r>
      <w:r w:rsidRPr="00BB7FAF">
        <w:rPr>
          <w:rFonts w:ascii="Arial" w:hAnsi="Arial" w:cs="Arial"/>
          <w:color w:val="000000"/>
          <w:sz w:val="20"/>
          <w:szCs w:val="24"/>
        </w:rPr>
        <w:t>заключение</w:t>
      </w:r>
      <w:r w:rsidR="006059E3" w:rsidRPr="00BB7FAF">
        <w:rPr>
          <w:rFonts w:ascii="Arial" w:hAnsi="Arial" w:cs="Arial"/>
          <w:color w:val="000000"/>
          <w:sz w:val="20"/>
          <w:szCs w:val="24"/>
        </w:rPr>
        <w:t xml:space="preserve"> </w:t>
      </w:r>
      <w:r w:rsidRPr="00BB7FAF">
        <w:rPr>
          <w:rFonts w:ascii="Arial" w:hAnsi="Arial" w:cs="Arial"/>
          <w:color w:val="000000"/>
          <w:sz w:val="20"/>
          <w:szCs w:val="24"/>
        </w:rPr>
        <w:t>о</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результатах</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проверки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представленных</w:t>
      </w:r>
      <w:r w:rsidR="006059E3" w:rsidRPr="00BB7FAF">
        <w:rPr>
          <w:rFonts w:ascii="Arial" w:hAnsi="Arial" w:cs="Arial"/>
          <w:color w:val="000000"/>
          <w:sz w:val="20"/>
          <w:szCs w:val="24"/>
        </w:rPr>
        <w:t xml:space="preserve"> </w:t>
      </w:r>
      <w:r w:rsidRPr="00BB7FAF">
        <w:rPr>
          <w:rFonts w:ascii="Arial" w:hAnsi="Arial" w:cs="Arial"/>
          <w:color w:val="000000"/>
          <w:sz w:val="20"/>
          <w:szCs w:val="24"/>
        </w:rPr>
        <w:t>заявок</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комплектов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документов.</w:t>
      </w:r>
    </w:p>
    <w:p w:rsidR="001508F3" w:rsidRPr="00BB7FAF" w:rsidRDefault="001508F3" w:rsidP="00BB7FAF">
      <w:pPr>
        <w:spacing w:after="0" w:line="240" w:lineRule="auto"/>
        <w:ind w:firstLine="709"/>
        <w:jc w:val="both"/>
        <w:rPr>
          <w:rFonts w:ascii="Arial" w:hAnsi="Arial" w:cs="Arial"/>
          <w:b/>
          <w:i/>
          <w:color w:val="000000"/>
          <w:sz w:val="20"/>
          <w:szCs w:val="24"/>
        </w:rPr>
      </w:pPr>
      <w:bookmarkStart w:id="12" w:name="sub_2011"/>
      <w:bookmarkEnd w:id="11"/>
      <w:r w:rsidRPr="00BB7FAF">
        <w:rPr>
          <w:rFonts w:ascii="Arial" w:hAnsi="Arial" w:cs="Arial"/>
          <w:color w:val="000000"/>
          <w:sz w:val="20"/>
          <w:szCs w:val="24"/>
        </w:rPr>
        <w:t>11.</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результатам</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проверки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представленных</w:t>
      </w:r>
      <w:r w:rsidR="006059E3" w:rsidRPr="00BB7FAF">
        <w:rPr>
          <w:rFonts w:ascii="Arial" w:hAnsi="Arial" w:cs="Arial"/>
          <w:color w:val="000000"/>
          <w:sz w:val="20"/>
          <w:szCs w:val="24"/>
        </w:rPr>
        <w:t xml:space="preserve"> </w:t>
      </w:r>
      <w:r w:rsidRPr="00BB7FAF">
        <w:rPr>
          <w:rFonts w:ascii="Arial" w:hAnsi="Arial" w:cs="Arial"/>
          <w:color w:val="000000"/>
          <w:sz w:val="20"/>
          <w:szCs w:val="24"/>
        </w:rPr>
        <w:t>заявок</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комплектов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документов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уполномоченный</w:t>
      </w:r>
      <w:r w:rsidR="006059E3" w:rsidRPr="00BB7FAF">
        <w:rPr>
          <w:rFonts w:ascii="Arial" w:hAnsi="Arial" w:cs="Arial"/>
          <w:color w:val="000000"/>
          <w:sz w:val="20"/>
          <w:szCs w:val="24"/>
        </w:rPr>
        <w:t xml:space="preserve"> </w:t>
      </w:r>
      <w:r w:rsidRPr="00BB7FAF">
        <w:rPr>
          <w:rFonts w:ascii="Arial" w:hAnsi="Arial" w:cs="Arial"/>
          <w:color w:val="000000"/>
          <w:sz w:val="20"/>
          <w:szCs w:val="24"/>
        </w:rPr>
        <w:t>орган</w:t>
      </w:r>
      <w:r w:rsidR="006059E3" w:rsidRPr="00BB7FAF">
        <w:rPr>
          <w:rFonts w:ascii="Arial" w:hAnsi="Arial" w:cs="Arial"/>
          <w:color w:val="000000"/>
          <w:sz w:val="20"/>
          <w:szCs w:val="24"/>
        </w:rPr>
        <w:t xml:space="preserve"> </w:t>
      </w:r>
      <w:r w:rsidRPr="00BB7FAF">
        <w:rPr>
          <w:rFonts w:ascii="Arial" w:hAnsi="Arial" w:cs="Arial"/>
          <w:color w:val="000000"/>
          <w:sz w:val="20"/>
          <w:szCs w:val="24"/>
        </w:rPr>
        <w:t>готовит</w:t>
      </w:r>
      <w:r w:rsidR="006059E3" w:rsidRPr="00BB7FAF">
        <w:rPr>
          <w:rFonts w:ascii="Arial" w:hAnsi="Arial" w:cs="Arial"/>
          <w:color w:val="000000"/>
          <w:sz w:val="20"/>
          <w:szCs w:val="24"/>
        </w:rPr>
        <w:t xml:space="preserve"> </w:t>
      </w:r>
      <w:r w:rsidRPr="00BB7FAF">
        <w:rPr>
          <w:rFonts w:ascii="Arial" w:hAnsi="Arial" w:cs="Arial"/>
          <w:color w:val="000000"/>
          <w:sz w:val="20"/>
          <w:szCs w:val="24"/>
        </w:rPr>
        <w:t>заключение,</w:t>
      </w:r>
      <w:r w:rsidR="006059E3" w:rsidRPr="00BB7FAF">
        <w:rPr>
          <w:rFonts w:ascii="Arial" w:hAnsi="Arial" w:cs="Arial"/>
          <w:color w:val="000000"/>
          <w:sz w:val="20"/>
          <w:szCs w:val="24"/>
        </w:rPr>
        <w:t xml:space="preserve"> </w:t>
      </w:r>
      <w:r w:rsidRPr="00BB7FAF">
        <w:rPr>
          <w:rFonts w:ascii="Arial" w:hAnsi="Arial" w:cs="Arial"/>
          <w:color w:val="000000"/>
          <w:sz w:val="20"/>
          <w:szCs w:val="24"/>
        </w:rPr>
        <w:t>содержащее</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рекомендацию:</w:t>
      </w:r>
    </w:p>
    <w:bookmarkEnd w:id="12"/>
    <w:p w:rsidR="001508F3" w:rsidRPr="00BB7FAF" w:rsidRDefault="001508F3" w:rsidP="00BB7FAF">
      <w:pPr>
        <w:spacing w:after="0" w:line="240" w:lineRule="auto"/>
        <w:jc w:val="both"/>
        <w:rPr>
          <w:rFonts w:ascii="Arial" w:hAnsi="Arial" w:cs="Arial"/>
          <w:b/>
          <w:i/>
          <w:color w:val="000000"/>
          <w:sz w:val="20"/>
          <w:szCs w:val="24"/>
        </w:rPr>
      </w:pPr>
      <w:r w:rsidRPr="00BB7FAF">
        <w:rPr>
          <w:rFonts w:ascii="Arial" w:hAnsi="Arial" w:cs="Arial"/>
          <w:color w:val="000000"/>
          <w:sz w:val="20"/>
          <w:szCs w:val="24"/>
        </w:rPr>
        <w:t>рассмотреть</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оптимизации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процесса</w:t>
      </w:r>
      <w:r w:rsidR="006059E3" w:rsidRPr="00BB7FAF">
        <w:rPr>
          <w:rFonts w:ascii="Arial" w:hAnsi="Arial" w:cs="Arial"/>
          <w:color w:val="000000"/>
          <w:sz w:val="20"/>
          <w:szCs w:val="24"/>
        </w:rPr>
        <w:t xml:space="preserve"> </w:t>
      </w:r>
      <w:r w:rsidRPr="00BB7FAF">
        <w:rPr>
          <w:rFonts w:ascii="Arial" w:hAnsi="Arial" w:cs="Arial"/>
          <w:color w:val="000000"/>
          <w:sz w:val="20"/>
          <w:szCs w:val="24"/>
        </w:rPr>
        <w:t>на</w:t>
      </w:r>
      <w:r w:rsidR="006059E3" w:rsidRPr="00BB7FAF">
        <w:rPr>
          <w:rFonts w:ascii="Arial" w:hAnsi="Arial" w:cs="Arial"/>
          <w:color w:val="000000"/>
          <w:sz w:val="20"/>
          <w:szCs w:val="24"/>
        </w:rPr>
        <w:t xml:space="preserve"> </w:t>
      </w:r>
      <w:r w:rsidRPr="00BB7FAF">
        <w:rPr>
          <w:rFonts w:ascii="Arial" w:hAnsi="Arial" w:cs="Arial"/>
          <w:color w:val="000000"/>
          <w:sz w:val="20"/>
          <w:szCs w:val="24"/>
        </w:rPr>
        <w:t>заседании</w:t>
      </w:r>
      <w:r w:rsidR="006059E3" w:rsidRPr="00BB7FAF">
        <w:rPr>
          <w:rFonts w:ascii="Arial" w:hAnsi="Arial" w:cs="Arial"/>
          <w:color w:val="000000"/>
          <w:sz w:val="20"/>
          <w:szCs w:val="24"/>
        </w:rPr>
        <w:t xml:space="preserve"> </w:t>
      </w:r>
      <w:r w:rsidRPr="00BB7FAF">
        <w:rPr>
          <w:rFonts w:ascii="Arial" w:hAnsi="Arial" w:cs="Arial"/>
          <w:color w:val="000000"/>
          <w:sz w:val="20"/>
          <w:szCs w:val="24"/>
        </w:rPr>
        <w:t>рабочей</w:t>
      </w:r>
      <w:r w:rsidR="006059E3" w:rsidRPr="00BB7FAF">
        <w:rPr>
          <w:rFonts w:ascii="Arial" w:hAnsi="Arial" w:cs="Arial"/>
          <w:color w:val="000000"/>
          <w:sz w:val="20"/>
          <w:szCs w:val="24"/>
        </w:rPr>
        <w:t xml:space="preserve"> </w:t>
      </w:r>
      <w:r w:rsidRPr="00BB7FAF">
        <w:rPr>
          <w:rFonts w:ascii="Arial" w:hAnsi="Arial" w:cs="Arial"/>
          <w:color w:val="000000"/>
          <w:sz w:val="20"/>
          <w:szCs w:val="24"/>
        </w:rPr>
        <w:t>группы;</w:t>
      </w:r>
    </w:p>
    <w:p w:rsidR="001508F3" w:rsidRPr="00BB7FAF" w:rsidRDefault="001508F3" w:rsidP="00BB7FAF">
      <w:pPr>
        <w:spacing w:after="0" w:line="240" w:lineRule="auto"/>
        <w:jc w:val="both"/>
        <w:rPr>
          <w:rFonts w:ascii="Arial" w:hAnsi="Arial" w:cs="Arial"/>
          <w:b/>
          <w:i/>
          <w:color w:val="000000"/>
          <w:sz w:val="20"/>
          <w:szCs w:val="24"/>
        </w:rPr>
      </w:pPr>
      <w:r w:rsidRPr="00BB7FAF">
        <w:rPr>
          <w:rFonts w:ascii="Arial" w:hAnsi="Arial" w:cs="Arial"/>
          <w:color w:val="000000"/>
          <w:sz w:val="20"/>
          <w:szCs w:val="24"/>
        </w:rPr>
        <w:t>доработать</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оптимизации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процесса;</w:t>
      </w:r>
    </w:p>
    <w:p w:rsidR="001508F3" w:rsidRPr="00BB7FAF" w:rsidRDefault="001508F3" w:rsidP="00BB7FAF">
      <w:pPr>
        <w:spacing w:after="0" w:line="240" w:lineRule="auto"/>
        <w:jc w:val="both"/>
        <w:rPr>
          <w:rFonts w:ascii="Arial" w:hAnsi="Arial" w:cs="Arial"/>
          <w:b/>
          <w:i/>
          <w:color w:val="000000"/>
          <w:sz w:val="20"/>
          <w:szCs w:val="24"/>
        </w:rPr>
      </w:pPr>
      <w:r w:rsidRPr="00BB7FAF">
        <w:rPr>
          <w:rFonts w:ascii="Arial" w:hAnsi="Arial" w:cs="Arial"/>
          <w:color w:val="000000"/>
          <w:sz w:val="20"/>
          <w:szCs w:val="24"/>
        </w:rPr>
        <w:t>продолжить</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реализацию</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проекта</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оптимизации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процесса</w:t>
      </w:r>
      <w:r w:rsidR="006059E3" w:rsidRPr="00BB7FAF">
        <w:rPr>
          <w:rFonts w:ascii="Arial" w:hAnsi="Arial" w:cs="Arial"/>
          <w:color w:val="000000"/>
          <w:sz w:val="20"/>
          <w:szCs w:val="24"/>
        </w:rPr>
        <w:t xml:space="preserve"> </w:t>
      </w: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r w:rsidRPr="00BB7FAF">
        <w:rPr>
          <w:rFonts w:ascii="Arial" w:hAnsi="Arial" w:cs="Arial"/>
          <w:color w:val="000000"/>
          <w:sz w:val="20"/>
          <w:szCs w:val="24"/>
        </w:rPr>
        <w:t>качестве</w:t>
      </w:r>
      <w:r w:rsidR="006059E3" w:rsidRPr="00BB7FAF">
        <w:rPr>
          <w:rFonts w:ascii="Arial" w:hAnsi="Arial" w:cs="Arial"/>
          <w:color w:val="000000"/>
          <w:sz w:val="20"/>
          <w:szCs w:val="24"/>
        </w:rPr>
        <w:t xml:space="preserve"> </w:t>
      </w:r>
      <w:r w:rsidRPr="00BB7FAF">
        <w:rPr>
          <w:rFonts w:ascii="Arial" w:hAnsi="Arial" w:cs="Arial"/>
          <w:color w:val="000000"/>
          <w:sz w:val="20"/>
          <w:szCs w:val="24"/>
        </w:rPr>
        <w:t>ведомственного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проекта.</w:t>
      </w:r>
    </w:p>
    <w:p w:rsidR="001508F3" w:rsidRPr="00BB7FAF" w:rsidRDefault="001508F3" w:rsidP="00BB7FAF">
      <w:pPr>
        <w:spacing w:after="0" w:line="240" w:lineRule="auto"/>
        <w:ind w:firstLine="709"/>
        <w:jc w:val="both"/>
        <w:rPr>
          <w:rFonts w:ascii="Arial" w:hAnsi="Arial" w:cs="Arial"/>
          <w:b/>
          <w:i/>
          <w:color w:val="000000"/>
          <w:sz w:val="20"/>
          <w:szCs w:val="24"/>
        </w:rPr>
      </w:pPr>
      <w:bookmarkStart w:id="13" w:name="sub_2012"/>
      <w:r w:rsidRPr="00BB7FAF">
        <w:rPr>
          <w:rFonts w:ascii="Arial" w:hAnsi="Arial" w:cs="Arial"/>
          <w:color w:val="000000"/>
          <w:sz w:val="20"/>
          <w:szCs w:val="24"/>
        </w:rPr>
        <w:t>12.</w:t>
      </w:r>
      <w:r w:rsidR="006059E3" w:rsidRPr="00BB7FAF">
        <w:rPr>
          <w:rFonts w:ascii="Arial" w:hAnsi="Arial" w:cs="Arial"/>
          <w:color w:val="000000"/>
          <w:sz w:val="20"/>
          <w:szCs w:val="24"/>
        </w:rPr>
        <w:t xml:space="preserve"> </w:t>
      </w:r>
      <w:r w:rsidRPr="00BB7FAF">
        <w:rPr>
          <w:rFonts w:ascii="Arial" w:hAnsi="Arial" w:cs="Arial"/>
          <w:color w:val="000000"/>
          <w:sz w:val="20"/>
          <w:szCs w:val="24"/>
        </w:rPr>
        <w:t>Отбор</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оптимизации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осуществляется</w:t>
      </w:r>
      <w:r w:rsidR="006059E3" w:rsidRPr="00BB7FAF">
        <w:rPr>
          <w:rFonts w:ascii="Arial" w:hAnsi="Arial" w:cs="Arial"/>
          <w:color w:val="000000"/>
          <w:sz w:val="20"/>
          <w:szCs w:val="24"/>
        </w:rPr>
        <w:t xml:space="preserve"> </w:t>
      </w:r>
      <w:r w:rsidRPr="00BB7FAF">
        <w:rPr>
          <w:rFonts w:ascii="Arial" w:hAnsi="Arial" w:cs="Arial"/>
          <w:color w:val="000000"/>
          <w:sz w:val="20"/>
          <w:szCs w:val="24"/>
        </w:rPr>
        <w:t>на</w:t>
      </w:r>
      <w:r w:rsidR="006059E3" w:rsidRPr="00BB7FAF">
        <w:rPr>
          <w:rFonts w:ascii="Arial" w:hAnsi="Arial" w:cs="Arial"/>
          <w:color w:val="000000"/>
          <w:sz w:val="20"/>
          <w:szCs w:val="24"/>
        </w:rPr>
        <w:t xml:space="preserve"> </w:t>
      </w:r>
      <w:r w:rsidRPr="00BB7FAF">
        <w:rPr>
          <w:rFonts w:ascii="Arial" w:hAnsi="Arial" w:cs="Arial"/>
          <w:color w:val="000000"/>
          <w:sz w:val="20"/>
          <w:szCs w:val="24"/>
        </w:rPr>
        <w:t>заседании</w:t>
      </w:r>
      <w:r w:rsidR="006059E3" w:rsidRPr="00BB7FAF">
        <w:rPr>
          <w:rFonts w:ascii="Arial" w:hAnsi="Arial" w:cs="Arial"/>
          <w:color w:val="000000"/>
          <w:sz w:val="20"/>
          <w:szCs w:val="24"/>
        </w:rPr>
        <w:t xml:space="preserve"> </w:t>
      </w:r>
      <w:r w:rsidRPr="00BB7FAF">
        <w:rPr>
          <w:rFonts w:ascii="Arial" w:hAnsi="Arial" w:cs="Arial"/>
          <w:color w:val="000000"/>
          <w:sz w:val="20"/>
          <w:szCs w:val="24"/>
        </w:rPr>
        <w:t>рабочей</w:t>
      </w:r>
      <w:r w:rsidR="006059E3" w:rsidRPr="00BB7FAF">
        <w:rPr>
          <w:rFonts w:ascii="Arial" w:hAnsi="Arial" w:cs="Arial"/>
          <w:color w:val="000000"/>
          <w:sz w:val="20"/>
          <w:szCs w:val="24"/>
        </w:rPr>
        <w:t xml:space="preserve"> </w:t>
      </w:r>
      <w:r w:rsidRPr="00BB7FAF">
        <w:rPr>
          <w:rFonts w:ascii="Arial" w:hAnsi="Arial" w:cs="Arial"/>
          <w:color w:val="000000"/>
          <w:sz w:val="20"/>
          <w:szCs w:val="24"/>
        </w:rPr>
        <w:t>группы</w:t>
      </w:r>
      <w:r w:rsidR="006059E3" w:rsidRPr="00BB7FAF">
        <w:rPr>
          <w:rFonts w:ascii="Arial" w:hAnsi="Arial" w:cs="Arial"/>
          <w:color w:val="000000"/>
          <w:sz w:val="20"/>
          <w:szCs w:val="24"/>
        </w:rPr>
        <w:t xml:space="preserve"> </w:t>
      </w:r>
      <w:r w:rsidRPr="00BB7FAF">
        <w:rPr>
          <w:rFonts w:ascii="Arial" w:hAnsi="Arial" w:cs="Arial"/>
          <w:color w:val="000000"/>
          <w:sz w:val="20"/>
          <w:szCs w:val="24"/>
        </w:rPr>
        <w:t>на</w:t>
      </w:r>
      <w:r w:rsidR="006059E3" w:rsidRPr="00BB7FAF">
        <w:rPr>
          <w:rFonts w:ascii="Arial" w:hAnsi="Arial" w:cs="Arial"/>
          <w:color w:val="000000"/>
          <w:sz w:val="20"/>
          <w:szCs w:val="24"/>
        </w:rPr>
        <w:t xml:space="preserve"> </w:t>
      </w:r>
      <w:r w:rsidRPr="00BB7FAF">
        <w:rPr>
          <w:rFonts w:ascii="Arial" w:hAnsi="Arial" w:cs="Arial"/>
          <w:color w:val="000000"/>
          <w:sz w:val="20"/>
          <w:szCs w:val="24"/>
        </w:rPr>
        <w:t>основе</w:t>
      </w:r>
      <w:r w:rsidR="006059E3" w:rsidRPr="00BB7FAF">
        <w:rPr>
          <w:rFonts w:ascii="Arial" w:hAnsi="Arial" w:cs="Arial"/>
          <w:color w:val="000000"/>
          <w:sz w:val="20"/>
          <w:szCs w:val="24"/>
        </w:rPr>
        <w:t xml:space="preserve"> </w:t>
      </w:r>
      <w:r w:rsidRPr="00BB7FAF">
        <w:rPr>
          <w:rFonts w:ascii="Arial" w:hAnsi="Arial" w:cs="Arial"/>
          <w:color w:val="000000"/>
          <w:sz w:val="20"/>
          <w:szCs w:val="24"/>
        </w:rPr>
        <w:t>рассмотрения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заявок</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комплектов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документов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заключений</w:t>
      </w:r>
      <w:r w:rsidR="006059E3" w:rsidRPr="00BB7FAF">
        <w:rPr>
          <w:rFonts w:ascii="Arial" w:hAnsi="Arial" w:cs="Arial"/>
          <w:color w:val="000000"/>
          <w:sz w:val="20"/>
          <w:szCs w:val="24"/>
        </w:rPr>
        <w:t xml:space="preserve"> </w:t>
      </w:r>
      <w:r w:rsidRPr="00BB7FAF">
        <w:rPr>
          <w:rFonts w:ascii="Arial" w:hAnsi="Arial" w:cs="Arial"/>
          <w:color w:val="000000"/>
          <w:sz w:val="20"/>
          <w:szCs w:val="24"/>
        </w:rPr>
        <w:t>уполномоченного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органа</w:t>
      </w:r>
      <w:r w:rsidR="006059E3" w:rsidRPr="00BB7FAF">
        <w:rPr>
          <w:rFonts w:ascii="Arial" w:hAnsi="Arial" w:cs="Arial"/>
          <w:color w:val="000000"/>
          <w:sz w:val="20"/>
          <w:szCs w:val="24"/>
        </w:rPr>
        <w:t xml:space="preserve"> </w:t>
      </w:r>
      <w:r w:rsidRPr="00BB7FAF">
        <w:rPr>
          <w:rFonts w:ascii="Arial" w:hAnsi="Arial" w:cs="Arial"/>
          <w:color w:val="000000"/>
          <w:sz w:val="20"/>
          <w:szCs w:val="24"/>
        </w:rPr>
        <w:t>о</w:t>
      </w:r>
      <w:r w:rsidR="006059E3" w:rsidRPr="00BB7FAF">
        <w:rPr>
          <w:rFonts w:ascii="Arial" w:hAnsi="Arial" w:cs="Arial"/>
          <w:color w:val="000000"/>
          <w:sz w:val="20"/>
          <w:szCs w:val="24"/>
        </w:rPr>
        <w:t xml:space="preserve"> </w:t>
      </w:r>
      <w:r w:rsidRPr="00BB7FAF">
        <w:rPr>
          <w:rFonts w:ascii="Arial" w:hAnsi="Arial" w:cs="Arial"/>
          <w:color w:val="000000"/>
          <w:sz w:val="20"/>
          <w:szCs w:val="24"/>
        </w:rPr>
        <w:t>соответствии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оптимизации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критериям</w:t>
      </w:r>
      <w:r w:rsidR="006059E3" w:rsidRPr="00BB7FAF">
        <w:rPr>
          <w:rFonts w:ascii="Arial" w:hAnsi="Arial" w:cs="Arial"/>
          <w:color w:val="000000"/>
          <w:sz w:val="20"/>
          <w:szCs w:val="24"/>
        </w:rPr>
        <w:t xml:space="preserve"> </w:t>
      </w:r>
      <w:r w:rsidRPr="00BB7FAF">
        <w:rPr>
          <w:rFonts w:ascii="Arial" w:hAnsi="Arial" w:cs="Arial"/>
          <w:color w:val="000000"/>
          <w:sz w:val="20"/>
          <w:szCs w:val="24"/>
        </w:rPr>
        <w:t>отбора</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требованиям</w:t>
      </w:r>
      <w:r w:rsidR="006059E3" w:rsidRPr="00BB7FAF">
        <w:rPr>
          <w:rFonts w:ascii="Arial" w:hAnsi="Arial" w:cs="Arial"/>
          <w:color w:val="000000"/>
          <w:sz w:val="20"/>
          <w:szCs w:val="24"/>
        </w:rPr>
        <w:t xml:space="preserve"> </w:t>
      </w:r>
      <w:hyperlink w:anchor="sub_1000" w:history="1">
        <w:r w:rsidRPr="00BB7FAF">
          <w:rPr>
            <w:rStyle w:val="af1"/>
            <w:rFonts w:ascii="Arial" w:hAnsi="Arial" w:cs="Arial"/>
            <w:color w:val="000000"/>
            <w:szCs w:val="24"/>
          </w:rPr>
          <w:t>Положения</w:t>
        </w:r>
      </w:hyperlink>
      <w:r w:rsidR="006059E3" w:rsidRPr="00BB7FAF">
        <w:rPr>
          <w:rFonts w:ascii="Arial" w:hAnsi="Arial" w:cs="Arial"/>
          <w:color w:val="000000"/>
          <w:sz w:val="20"/>
          <w:szCs w:val="24"/>
        </w:rPr>
        <w:t xml:space="preserve"> </w:t>
      </w:r>
      <w:r w:rsidRPr="00BB7FAF">
        <w:rPr>
          <w:rFonts w:ascii="Arial" w:hAnsi="Arial" w:cs="Arial"/>
          <w:color w:val="000000"/>
          <w:sz w:val="20"/>
          <w:szCs w:val="24"/>
        </w:rPr>
        <w:t>о</w:t>
      </w:r>
      <w:r w:rsidR="006059E3" w:rsidRPr="00BB7FAF">
        <w:rPr>
          <w:rFonts w:ascii="Arial" w:hAnsi="Arial" w:cs="Arial"/>
          <w:color w:val="000000"/>
          <w:sz w:val="20"/>
          <w:szCs w:val="24"/>
        </w:rPr>
        <w:t xml:space="preserve"> </w:t>
      </w:r>
      <w:r w:rsidRPr="00BB7FAF">
        <w:rPr>
          <w:rFonts w:ascii="Arial" w:hAnsi="Arial" w:cs="Arial"/>
          <w:color w:val="000000"/>
          <w:sz w:val="20"/>
          <w:szCs w:val="24"/>
        </w:rPr>
        <w:t>системе</w:t>
      </w:r>
      <w:r w:rsidR="006059E3" w:rsidRPr="00BB7FAF">
        <w:rPr>
          <w:rFonts w:ascii="Arial" w:hAnsi="Arial" w:cs="Arial"/>
          <w:color w:val="000000"/>
          <w:sz w:val="20"/>
          <w:szCs w:val="24"/>
        </w:rPr>
        <w:t xml:space="preserve"> </w:t>
      </w:r>
      <w:r w:rsidRPr="00BB7FAF">
        <w:rPr>
          <w:rFonts w:ascii="Arial" w:hAnsi="Arial" w:cs="Arial"/>
          <w:color w:val="000000"/>
          <w:sz w:val="20"/>
          <w:szCs w:val="24"/>
        </w:rPr>
        <w:t>бережливого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управления.</w:t>
      </w:r>
    </w:p>
    <w:p w:rsidR="001508F3" w:rsidRPr="00BB7FAF" w:rsidRDefault="001508F3" w:rsidP="00BB7FAF">
      <w:pPr>
        <w:spacing w:after="0" w:line="240" w:lineRule="auto"/>
        <w:ind w:firstLine="709"/>
        <w:jc w:val="both"/>
        <w:rPr>
          <w:rFonts w:ascii="Arial" w:hAnsi="Arial" w:cs="Arial"/>
          <w:b/>
          <w:i/>
          <w:color w:val="000000"/>
          <w:sz w:val="20"/>
          <w:szCs w:val="24"/>
        </w:rPr>
      </w:pPr>
      <w:bookmarkStart w:id="14" w:name="sub_2013"/>
      <w:bookmarkEnd w:id="13"/>
      <w:r w:rsidRPr="00BB7FAF">
        <w:rPr>
          <w:rFonts w:ascii="Arial" w:hAnsi="Arial" w:cs="Arial"/>
          <w:color w:val="000000"/>
          <w:sz w:val="20"/>
          <w:szCs w:val="24"/>
        </w:rPr>
        <w:t>13.</w:t>
      </w:r>
      <w:r w:rsidR="006059E3" w:rsidRPr="00BB7FAF">
        <w:rPr>
          <w:rFonts w:ascii="Arial" w:hAnsi="Arial" w:cs="Arial"/>
          <w:color w:val="000000"/>
          <w:sz w:val="20"/>
          <w:szCs w:val="24"/>
        </w:rPr>
        <w:t xml:space="preserve"> </w:t>
      </w:r>
      <w:r w:rsidRPr="00BB7FAF">
        <w:rPr>
          <w:rFonts w:ascii="Arial" w:hAnsi="Arial" w:cs="Arial"/>
          <w:color w:val="000000"/>
          <w:sz w:val="20"/>
          <w:szCs w:val="24"/>
        </w:rPr>
        <w:t>Обязательным</w:t>
      </w:r>
      <w:r w:rsidR="006059E3" w:rsidRPr="00BB7FAF">
        <w:rPr>
          <w:rFonts w:ascii="Arial" w:hAnsi="Arial" w:cs="Arial"/>
          <w:color w:val="000000"/>
          <w:sz w:val="20"/>
          <w:szCs w:val="24"/>
        </w:rPr>
        <w:t xml:space="preserve"> </w:t>
      </w:r>
      <w:r w:rsidRPr="00BB7FAF">
        <w:rPr>
          <w:rFonts w:ascii="Arial" w:hAnsi="Arial" w:cs="Arial"/>
          <w:color w:val="000000"/>
          <w:sz w:val="20"/>
          <w:szCs w:val="24"/>
        </w:rPr>
        <w:t>требованием</w:t>
      </w:r>
      <w:r w:rsidR="006059E3" w:rsidRPr="00BB7FAF">
        <w:rPr>
          <w:rFonts w:ascii="Arial" w:hAnsi="Arial" w:cs="Arial"/>
          <w:color w:val="000000"/>
          <w:sz w:val="20"/>
          <w:szCs w:val="24"/>
        </w:rPr>
        <w:t xml:space="preserve"> </w:t>
      </w:r>
      <w:r w:rsidRPr="00BB7FAF">
        <w:rPr>
          <w:rFonts w:ascii="Arial" w:hAnsi="Arial" w:cs="Arial"/>
          <w:color w:val="000000"/>
          <w:sz w:val="20"/>
          <w:szCs w:val="24"/>
        </w:rPr>
        <w:t>к</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проекту</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оптимизации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процесса</w:t>
      </w:r>
      <w:r w:rsidR="006059E3" w:rsidRPr="00BB7FAF">
        <w:rPr>
          <w:rFonts w:ascii="Arial" w:hAnsi="Arial" w:cs="Arial"/>
          <w:color w:val="000000"/>
          <w:sz w:val="20"/>
          <w:szCs w:val="24"/>
        </w:rPr>
        <w:t xml:space="preserve"> </w:t>
      </w:r>
      <w:r w:rsidRPr="00BB7FAF">
        <w:rPr>
          <w:rFonts w:ascii="Arial" w:hAnsi="Arial" w:cs="Arial"/>
          <w:color w:val="000000"/>
          <w:sz w:val="20"/>
          <w:szCs w:val="24"/>
        </w:rPr>
        <w:t>является</w:t>
      </w:r>
      <w:r w:rsidR="006059E3" w:rsidRPr="00BB7FAF">
        <w:rPr>
          <w:rFonts w:ascii="Arial" w:hAnsi="Arial" w:cs="Arial"/>
          <w:color w:val="000000"/>
          <w:sz w:val="20"/>
          <w:szCs w:val="24"/>
        </w:rPr>
        <w:t xml:space="preserve"> </w:t>
      </w:r>
      <w:r w:rsidRPr="00BB7FAF">
        <w:rPr>
          <w:rFonts w:ascii="Arial" w:hAnsi="Arial" w:cs="Arial"/>
          <w:color w:val="000000"/>
          <w:sz w:val="20"/>
          <w:szCs w:val="24"/>
        </w:rPr>
        <w:t>соответствие</w:t>
      </w:r>
      <w:r w:rsidR="006059E3" w:rsidRPr="00BB7FAF">
        <w:rPr>
          <w:rFonts w:ascii="Arial" w:hAnsi="Arial" w:cs="Arial"/>
          <w:color w:val="000000"/>
          <w:sz w:val="20"/>
          <w:szCs w:val="24"/>
        </w:rPr>
        <w:t xml:space="preserve"> </w:t>
      </w:r>
      <w:r w:rsidRPr="00BB7FAF">
        <w:rPr>
          <w:rFonts w:ascii="Arial" w:hAnsi="Arial" w:cs="Arial"/>
          <w:color w:val="000000"/>
          <w:sz w:val="20"/>
          <w:szCs w:val="24"/>
        </w:rPr>
        <w:t>целевых</w:t>
      </w:r>
      <w:r w:rsidR="006059E3" w:rsidRPr="00BB7FAF">
        <w:rPr>
          <w:rFonts w:ascii="Arial" w:hAnsi="Arial" w:cs="Arial"/>
          <w:color w:val="000000"/>
          <w:sz w:val="20"/>
          <w:szCs w:val="24"/>
        </w:rPr>
        <w:t xml:space="preserve"> </w:t>
      </w:r>
      <w:r w:rsidRPr="00BB7FAF">
        <w:rPr>
          <w:rFonts w:ascii="Arial" w:hAnsi="Arial" w:cs="Arial"/>
          <w:color w:val="000000"/>
          <w:sz w:val="20"/>
          <w:szCs w:val="24"/>
        </w:rPr>
        <w:t>показателей</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проекта</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оптимизации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процесса</w:t>
      </w:r>
      <w:r w:rsidR="006059E3" w:rsidRPr="00BB7FAF">
        <w:rPr>
          <w:rFonts w:ascii="Arial" w:hAnsi="Arial" w:cs="Arial"/>
          <w:color w:val="000000"/>
          <w:sz w:val="20"/>
          <w:szCs w:val="24"/>
        </w:rPr>
        <w:t xml:space="preserve"> </w:t>
      </w:r>
      <w:r w:rsidRPr="00BB7FAF">
        <w:rPr>
          <w:rFonts w:ascii="Arial" w:hAnsi="Arial" w:cs="Arial"/>
          <w:color w:val="000000"/>
          <w:sz w:val="20"/>
          <w:szCs w:val="24"/>
        </w:rPr>
        <w:t>следующим</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принципам</w:t>
      </w:r>
      <w:r w:rsidR="006059E3" w:rsidRPr="00BB7FAF">
        <w:rPr>
          <w:rFonts w:ascii="Arial" w:hAnsi="Arial" w:cs="Arial"/>
          <w:color w:val="000000"/>
          <w:sz w:val="20"/>
          <w:szCs w:val="24"/>
        </w:rPr>
        <w:t xml:space="preserve"> </w:t>
      </w:r>
      <w:r w:rsidRPr="00BB7FAF">
        <w:rPr>
          <w:rFonts w:ascii="Arial" w:hAnsi="Arial" w:cs="Arial"/>
          <w:color w:val="000000"/>
          <w:sz w:val="20"/>
          <w:szCs w:val="24"/>
        </w:rPr>
        <w:t>SMART:</w:t>
      </w:r>
    </w:p>
    <w:bookmarkEnd w:id="14"/>
    <w:p w:rsidR="001508F3" w:rsidRPr="00BB7FAF" w:rsidRDefault="006059E3" w:rsidP="00BB7FAF">
      <w:pPr>
        <w:spacing w:after="0" w:line="240" w:lineRule="auto"/>
        <w:jc w:val="both"/>
        <w:rPr>
          <w:rFonts w:ascii="Arial" w:hAnsi="Arial" w:cs="Arial"/>
          <w:b/>
          <w:i/>
          <w:color w:val="000000"/>
          <w:sz w:val="20"/>
          <w:szCs w:val="24"/>
        </w:rPr>
      </w:pPr>
      <w:r w:rsidRPr="00BB7FAF">
        <w:rPr>
          <w:rFonts w:ascii="Arial" w:hAnsi="Arial" w:cs="Arial"/>
          <w:color w:val="000000"/>
          <w:sz w:val="20"/>
          <w:szCs w:val="24"/>
        </w:rPr>
        <w:t xml:space="preserve"> </w:t>
      </w:r>
      <w:r w:rsidR="001508F3" w:rsidRPr="00BB7FAF">
        <w:rPr>
          <w:rFonts w:ascii="Arial" w:hAnsi="Arial" w:cs="Arial"/>
          <w:color w:val="000000"/>
          <w:sz w:val="20"/>
          <w:szCs w:val="24"/>
        </w:rPr>
        <w:t>определен</w:t>
      </w:r>
      <w:r w:rsidRPr="00BB7FAF">
        <w:rPr>
          <w:rFonts w:ascii="Arial" w:hAnsi="Arial" w:cs="Arial"/>
          <w:color w:val="000000"/>
          <w:sz w:val="20"/>
          <w:szCs w:val="24"/>
        </w:rPr>
        <w:t xml:space="preserve"> </w:t>
      </w:r>
      <w:r w:rsidR="001508F3" w:rsidRPr="00BB7FAF">
        <w:rPr>
          <w:rFonts w:ascii="Arial" w:hAnsi="Arial" w:cs="Arial"/>
          <w:color w:val="000000"/>
          <w:sz w:val="20"/>
          <w:szCs w:val="24"/>
        </w:rPr>
        <w:t>конечный</w:t>
      </w:r>
      <w:r w:rsidRPr="00BB7FAF">
        <w:rPr>
          <w:rFonts w:ascii="Arial" w:hAnsi="Arial" w:cs="Arial"/>
          <w:color w:val="000000"/>
          <w:sz w:val="20"/>
          <w:szCs w:val="24"/>
        </w:rPr>
        <w:t xml:space="preserve"> </w:t>
      </w:r>
      <w:r w:rsidR="001508F3" w:rsidRPr="00BB7FAF">
        <w:rPr>
          <w:rFonts w:ascii="Arial" w:hAnsi="Arial" w:cs="Arial"/>
          <w:color w:val="000000"/>
          <w:sz w:val="20"/>
          <w:szCs w:val="24"/>
        </w:rPr>
        <w:t>результат;</w:t>
      </w:r>
    </w:p>
    <w:p w:rsidR="001508F3" w:rsidRPr="00BB7FAF" w:rsidRDefault="006059E3" w:rsidP="00BB7FAF">
      <w:pPr>
        <w:spacing w:after="0" w:line="240" w:lineRule="auto"/>
        <w:jc w:val="both"/>
        <w:rPr>
          <w:rFonts w:ascii="Arial" w:hAnsi="Arial" w:cs="Arial"/>
          <w:b/>
          <w:i/>
          <w:color w:val="000000"/>
          <w:sz w:val="20"/>
          <w:szCs w:val="24"/>
        </w:rPr>
      </w:pPr>
      <w:r w:rsidRPr="00BB7FAF">
        <w:rPr>
          <w:rFonts w:ascii="Arial" w:hAnsi="Arial" w:cs="Arial"/>
          <w:color w:val="000000"/>
          <w:sz w:val="20"/>
          <w:szCs w:val="24"/>
        </w:rPr>
        <w:t xml:space="preserve"> </w:t>
      </w:r>
      <w:r w:rsidR="001508F3" w:rsidRPr="00BB7FAF">
        <w:rPr>
          <w:rFonts w:ascii="Arial" w:hAnsi="Arial" w:cs="Arial"/>
          <w:color w:val="000000"/>
          <w:sz w:val="20"/>
          <w:szCs w:val="24"/>
        </w:rPr>
        <w:t>определены</w:t>
      </w:r>
      <w:r w:rsidRPr="00BB7FAF">
        <w:rPr>
          <w:rFonts w:ascii="Arial" w:hAnsi="Arial" w:cs="Arial"/>
          <w:color w:val="000000"/>
          <w:sz w:val="20"/>
          <w:szCs w:val="24"/>
        </w:rPr>
        <w:t xml:space="preserve"> </w:t>
      </w:r>
      <w:r w:rsidR="001508F3" w:rsidRPr="00BB7FAF">
        <w:rPr>
          <w:rFonts w:ascii="Arial" w:hAnsi="Arial" w:cs="Arial"/>
          <w:color w:val="000000"/>
          <w:sz w:val="20"/>
          <w:szCs w:val="24"/>
        </w:rPr>
        <w:t>показатели</w:t>
      </w:r>
      <w:r w:rsidRPr="00BB7FAF">
        <w:rPr>
          <w:rFonts w:ascii="Arial" w:hAnsi="Arial" w:cs="Arial"/>
          <w:color w:val="000000"/>
          <w:sz w:val="20"/>
          <w:szCs w:val="24"/>
        </w:rPr>
        <w:t xml:space="preserve"> </w:t>
      </w:r>
      <w:r w:rsidR="001508F3" w:rsidRPr="00BB7FAF">
        <w:rPr>
          <w:rFonts w:ascii="Arial" w:hAnsi="Arial" w:cs="Arial"/>
          <w:color w:val="000000"/>
          <w:sz w:val="20"/>
          <w:szCs w:val="24"/>
        </w:rPr>
        <w:t>оценки</w:t>
      </w:r>
      <w:r w:rsidRPr="00BB7FAF">
        <w:rPr>
          <w:rFonts w:ascii="Arial" w:hAnsi="Arial" w:cs="Arial"/>
          <w:color w:val="000000"/>
          <w:sz w:val="20"/>
          <w:szCs w:val="24"/>
        </w:rPr>
        <w:t xml:space="preserve"> </w:t>
      </w:r>
      <w:r w:rsidR="001508F3" w:rsidRPr="00BB7FAF">
        <w:rPr>
          <w:rFonts w:ascii="Arial" w:hAnsi="Arial" w:cs="Arial"/>
          <w:color w:val="000000"/>
          <w:sz w:val="20"/>
          <w:szCs w:val="24"/>
        </w:rPr>
        <w:t>достижения</w:t>
      </w:r>
      <w:r w:rsidRPr="00BB7FAF">
        <w:rPr>
          <w:rFonts w:ascii="Arial" w:hAnsi="Arial" w:cs="Arial"/>
          <w:color w:val="000000"/>
          <w:sz w:val="20"/>
          <w:szCs w:val="24"/>
        </w:rPr>
        <w:t xml:space="preserve"> </w:t>
      </w:r>
      <w:r w:rsidR="001508F3" w:rsidRPr="00BB7FAF">
        <w:rPr>
          <w:rFonts w:ascii="Arial" w:hAnsi="Arial" w:cs="Arial"/>
          <w:color w:val="000000"/>
          <w:sz w:val="20"/>
          <w:szCs w:val="24"/>
        </w:rPr>
        <w:t>целей;</w:t>
      </w:r>
    </w:p>
    <w:p w:rsidR="001508F3" w:rsidRPr="00BB7FAF" w:rsidRDefault="006059E3" w:rsidP="00BB7FAF">
      <w:pPr>
        <w:spacing w:after="0" w:line="240" w:lineRule="auto"/>
        <w:jc w:val="both"/>
        <w:rPr>
          <w:rFonts w:ascii="Arial" w:hAnsi="Arial" w:cs="Arial"/>
          <w:b/>
          <w:i/>
          <w:color w:val="000000"/>
          <w:sz w:val="20"/>
          <w:szCs w:val="24"/>
        </w:rPr>
      </w:pPr>
      <w:r w:rsidRPr="00BB7FAF">
        <w:rPr>
          <w:rFonts w:ascii="Arial" w:hAnsi="Arial" w:cs="Arial"/>
          <w:color w:val="000000"/>
          <w:sz w:val="20"/>
          <w:szCs w:val="24"/>
        </w:rPr>
        <w:t xml:space="preserve"> </w:t>
      </w:r>
      <w:r w:rsidR="001508F3" w:rsidRPr="00BB7FAF">
        <w:rPr>
          <w:rFonts w:ascii="Arial" w:hAnsi="Arial" w:cs="Arial"/>
          <w:color w:val="000000"/>
          <w:sz w:val="20"/>
          <w:szCs w:val="24"/>
        </w:rPr>
        <w:t>цели</w:t>
      </w:r>
      <w:r w:rsidRPr="00BB7FAF">
        <w:rPr>
          <w:rFonts w:ascii="Arial" w:hAnsi="Arial" w:cs="Arial"/>
          <w:color w:val="000000"/>
          <w:sz w:val="20"/>
          <w:szCs w:val="24"/>
        </w:rPr>
        <w:t xml:space="preserve"> </w:t>
      </w:r>
      <w:r w:rsidR="001508F3" w:rsidRPr="00BB7FAF">
        <w:rPr>
          <w:rFonts w:ascii="Arial" w:hAnsi="Arial" w:cs="Arial"/>
          <w:color w:val="000000"/>
          <w:sz w:val="20"/>
          <w:szCs w:val="24"/>
        </w:rPr>
        <w:t>являются</w:t>
      </w:r>
      <w:r w:rsidRPr="00BB7FAF">
        <w:rPr>
          <w:rFonts w:ascii="Arial" w:hAnsi="Arial" w:cs="Arial"/>
          <w:color w:val="000000"/>
          <w:sz w:val="20"/>
          <w:szCs w:val="24"/>
        </w:rPr>
        <w:t xml:space="preserve"> </w:t>
      </w:r>
      <w:r w:rsidR="001508F3" w:rsidRPr="00BB7FAF">
        <w:rPr>
          <w:rFonts w:ascii="Arial" w:hAnsi="Arial" w:cs="Arial"/>
          <w:color w:val="000000"/>
          <w:sz w:val="20"/>
          <w:szCs w:val="24"/>
        </w:rPr>
        <w:t>достижимыми;</w:t>
      </w:r>
    </w:p>
    <w:p w:rsidR="001508F3" w:rsidRPr="00BB7FAF" w:rsidRDefault="001508F3" w:rsidP="00BB7FAF">
      <w:pPr>
        <w:spacing w:after="0" w:line="240" w:lineRule="auto"/>
        <w:jc w:val="both"/>
        <w:rPr>
          <w:rFonts w:ascii="Arial" w:hAnsi="Arial" w:cs="Arial"/>
          <w:b/>
          <w:i/>
          <w:color w:val="000000"/>
          <w:sz w:val="20"/>
          <w:szCs w:val="24"/>
        </w:rPr>
      </w:pPr>
      <w:r w:rsidRPr="00BB7FAF">
        <w:rPr>
          <w:rFonts w:ascii="Arial" w:hAnsi="Arial" w:cs="Arial"/>
          <w:color w:val="000000"/>
          <w:sz w:val="20"/>
          <w:szCs w:val="24"/>
        </w:rPr>
        <w:t>определены</w:t>
      </w:r>
      <w:r w:rsidR="006059E3" w:rsidRPr="00BB7FAF">
        <w:rPr>
          <w:rFonts w:ascii="Arial" w:hAnsi="Arial" w:cs="Arial"/>
          <w:color w:val="000000"/>
          <w:sz w:val="20"/>
          <w:szCs w:val="24"/>
        </w:rPr>
        <w:t xml:space="preserve"> </w:t>
      </w:r>
      <w:r w:rsidRPr="00BB7FAF">
        <w:rPr>
          <w:rFonts w:ascii="Arial" w:hAnsi="Arial" w:cs="Arial"/>
          <w:color w:val="000000"/>
          <w:sz w:val="20"/>
          <w:szCs w:val="24"/>
        </w:rPr>
        <w:t>актуальные,</w:t>
      </w:r>
      <w:r w:rsidR="006059E3" w:rsidRPr="00BB7FAF">
        <w:rPr>
          <w:rFonts w:ascii="Arial" w:hAnsi="Arial" w:cs="Arial"/>
          <w:color w:val="000000"/>
          <w:sz w:val="20"/>
          <w:szCs w:val="24"/>
        </w:rPr>
        <w:t xml:space="preserve"> </w:t>
      </w:r>
      <w:r w:rsidRPr="00BB7FAF">
        <w:rPr>
          <w:rFonts w:ascii="Arial" w:hAnsi="Arial" w:cs="Arial"/>
          <w:color w:val="000000"/>
          <w:sz w:val="20"/>
          <w:szCs w:val="24"/>
        </w:rPr>
        <w:t>значимые</w:t>
      </w:r>
      <w:r w:rsidR="006059E3" w:rsidRPr="00BB7FAF">
        <w:rPr>
          <w:rFonts w:ascii="Arial" w:hAnsi="Arial" w:cs="Arial"/>
          <w:color w:val="000000"/>
          <w:sz w:val="20"/>
          <w:szCs w:val="24"/>
        </w:rPr>
        <w:t xml:space="preserve"> </w:t>
      </w:r>
      <w:r w:rsidRPr="00BB7FAF">
        <w:rPr>
          <w:rFonts w:ascii="Arial" w:hAnsi="Arial" w:cs="Arial"/>
          <w:color w:val="000000"/>
          <w:sz w:val="20"/>
          <w:szCs w:val="24"/>
        </w:rPr>
        <w:t>показатели;</w:t>
      </w:r>
    </w:p>
    <w:p w:rsidR="001508F3" w:rsidRPr="00BB7FAF" w:rsidRDefault="001508F3" w:rsidP="00BB7FAF">
      <w:pPr>
        <w:spacing w:after="0" w:line="240" w:lineRule="auto"/>
        <w:jc w:val="both"/>
        <w:rPr>
          <w:rFonts w:ascii="Arial" w:hAnsi="Arial" w:cs="Arial"/>
          <w:b/>
          <w:i/>
          <w:color w:val="000000"/>
          <w:sz w:val="20"/>
          <w:szCs w:val="24"/>
        </w:rPr>
      </w:pPr>
      <w:r w:rsidRPr="00BB7FAF">
        <w:rPr>
          <w:rFonts w:ascii="Arial" w:hAnsi="Arial" w:cs="Arial"/>
          <w:color w:val="000000"/>
          <w:sz w:val="20"/>
          <w:szCs w:val="24"/>
        </w:rPr>
        <w:t>установлены</w:t>
      </w:r>
      <w:r w:rsidR="006059E3" w:rsidRPr="00BB7FAF">
        <w:rPr>
          <w:rFonts w:ascii="Arial" w:hAnsi="Arial" w:cs="Arial"/>
          <w:color w:val="000000"/>
          <w:sz w:val="20"/>
          <w:szCs w:val="24"/>
        </w:rPr>
        <w:t xml:space="preserve"> </w:t>
      </w:r>
      <w:r w:rsidRPr="00BB7FAF">
        <w:rPr>
          <w:rFonts w:ascii="Arial" w:hAnsi="Arial" w:cs="Arial"/>
          <w:color w:val="000000"/>
          <w:sz w:val="20"/>
          <w:szCs w:val="24"/>
        </w:rPr>
        <w:t>конкретные</w:t>
      </w:r>
      <w:r w:rsidR="006059E3" w:rsidRPr="00BB7FAF">
        <w:rPr>
          <w:rFonts w:ascii="Arial" w:hAnsi="Arial" w:cs="Arial"/>
          <w:color w:val="000000"/>
          <w:sz w:val="20"/>
          <w:szCs w:val="24"/>
        </w:rPr>
        <w:t xml:space="preserve"> </w:t>
      </w:r>
      <w:r w:rsidRPr="00BB7FAF">
        <w:rPr>
          <w:rFonts w:ascii="Arial" w:hAnsi="Arial" w:cs="Arial"/>
          <w:color w:val="000000"/>
          <w:sz w:val="20"/>
          <w:szCs w:val="24"/>
        </w:rPr>
        <w:t>сроки</w:t>
      </w:r>
      <w:r w:rsidR="006059E3" w:rsidRPr="00BB7FAF">
        <w:rPr>
          <w:rFonts w:ascii="Arial" w:hAnsi="Arial" w:cs="Arial"/>
          <w:color w:val="000000"/>
          <w:sz w:val="20"/>
          <w:szCs w:val="24"/>
        </w:rPr>
        <w:t xml:space="preserve"> </w:t>
      </w:r>
      <w:r w:rsidRPr="00BB7FAF">
        <w:rPr>
          <w:rFonts w:ascii="Arial" w:hAnsi="Arial" w:cs="Arial"/>
          <w:color w:val="000000"/>
          <w:sz w:val="20"/>
          <w:szCs w:val="24"/>
        </w:rPr>
        <w:t>реализации.</w:t>
      </w:r>
    </w:p>
    <w:p w:rsidR="001508F3" w:rsidRPr="00BB7FAF" w:rsidRDefault="006059E3" w:rsidP="00BB7FAF">
      <w:pPr>
        <w:spacing w:after="0" w:line="240" w:lineRule="auto"/>
        <w:jc w:val="both"/>
        <w:rPr>
          <w:rFonts w:ascii="Arial" w:hAnsi="Arial" w:cs="Arial"/>
          <w:b/>
          <w:i/>
          <w:color w:val="000000"/>
          <w:sz w:val="20"/>
          <w:szCs w:val="24"/>
        </w:rPr>
      </w:pPr>
      <w:bookmarkStart w:id="15" w:name="sub_2014"/>
      <w:r w:rsidRPr="00BB7FAF">
        <w:rPr>
          <w:rFonts w:ascii="Arial" w:hAnsi="Arial" w:cs="Arial"/>
          <w:color w:val="000000"/>
          <w:sz w:val="20"/>
          <w:szCs w:val="24"/>
        </w:rPr>
        <w:t xml:space="preserve"> </w:t>
      </w:r>
      <w:r w:rsidR="001508F3" w:rsidRPr="00BB7FAF">
        <w:rPr>
          <w:rFonts w:ascii="Arial" w:hAnsi="Arial" w:cs="Arial"/>
          <w:color w:val="000000"/>
          <w:sz w:val="20"/>
          <w:szCs w:val="24"/>
        </w:rPr>
        <w:t>14.</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Проект</w:t>
      </w:r>
      <w:r w:rsidRPr="00BB7FAF">
        <w:rPr>
          <w:rFonts w:ascii="Arial" w:hAnsi="Arial" w:cs="Arial"/>
          <w:color w:val="000000"/>
          <w:sz w:val="20"/>
          <w:szCs w:val="24"/>
        </w:rPr>
        <w:t xml:space="preserve"> </w:t>
      </w:r>
      <w:r w:rsidR="001508F3" w:rsidRPr="00BB7FAF">
        <w:rPr>
          <w:rFonts w:ascii="Arial" w:hAnsi="Arial" w:cs="Arial"/>
          <w:color w:val="000000"/>
          <w:sz w:val="20"/>
          <w:szCs w:val="24"/>
        </w:rPr>
        <w:t>по</w:t>
      </w:r>
      <w:r w:rsidRPr="00BB7FAF">
        <w:rPr>
          <w:rFonts w:ascii="Arial" w:hAnsi="Arial" w:cs="Arial"/>
          <w:color w:val="000000"/>
          <w:sz w:val="20"/>
          <w:szCs w:val="24"/>
        </w:rPr>
        <w:t xml:space="preserve"> </w:t>
      </w:r>
      <w:r w:rsidR="001508F3" w:rsidRPr="00BB7FAF">
        <w:rPr>
          <w:rFonts w:ascii="Arial" w:hAnsi="Arial" w:cs="Arial"/>
          <w:color w:val="000000"/>
          <w:sz w:val="20"/>
          <w:szCs w:val="24"/>
        </w:rPr>
        <w:t>оптимизации</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процесса</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признается</w:t>
      </w:r>
      <w:r w:rsidRPr="00BB7FAF">
        <w:rPr>
          <w:rFonts w:ascii="Arial" w:hAnsi="Arial" w:cs="Arial"/>
          <w:color w:val="000000"/>
          <w:sz w:val="20"/>
          <w:szCs w:val="24"/>
        </w:rPr>
        <w:t xml:space="preserve"> </w:t>
      </w:r>
      <w:r w:rsidR="001508F3" w:rsidRPr="00BB7FAF">
        <w:rPr>
          <w:rFonts w:ascii="Arial" w:hAnsi="Arial" w:cs="Arial"/>
          <w:color w:val="000000"/>
          <w:sz w:val="20"/>
          <w:szCs w:val="24"/>
        </w:rPr>
        <w:t>соответствующим</w:t>
      </w:r>
      <w:r w:rsidRPr="00BB7FAF">
        <w:rPr>
          <w:rFonts w:ascii="Arial" w:hAnsi="Arial" w:cs="Arial"/>
          <w:color w:val="000000"/>
          <w:sz w:val="20"/>
          <w:szCs w:val="24"/>
        </w:rPr>
        <w:t xml:space="preserve"> </w:t>
      </w:r>
      <w:r w:rsidR="001508F3" w:rsidRPr="00BB7FAF">
        <w:rPr>
          <w:rFonts w:ascii="Arial" w:hAnsi="Arial" w:cs="Arial"/>
          <w:color w:val="000000"/>
          <w:sz w:val="20"/>
          <w:szCs w:val="24"/>
        </w:rPr>
        <w:t>критериям</w:t>
      </w:r>
      <w:r w:rsidRPr="00BB7FAF">
        <w:rPr>
          <w:rFonts w:ascii="Arial" w:hAnsi="Arial" w:cs="Arial"/>
          <w:color w:val="000000"/>
          <w:sz w:val="20"/>
          <w:szCs w:val="24"/>
        </w:rPr>
        <w:t xml:space="preserve"> </w:t>
      </w:r>
      <w:r w:rsidR="001508F3" w:rsidRPr="00BB7FAF">
        <w:rPr>
          <w:rFonts w:ascii="Arial" w:hAnsi="Arial" w:cs="Arial"/>
          <w:color w:val="000000"/>
          <w:sz w:val="20"/>
          <w:szCs w:val="24"/>
        </w:rPr>
        <w:t>обора</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проектов,</w:t>
      </w:r>
      <w:r w:rsidRPr="00BB7FAF">
        <w:rPr>
          <w:rFonts w:ascii="Arial" w:hAnsi="Arial" w:cs="Arial"/>
          <w:color w:val="000000"/>
          <w:sz w:val="20"/>
          <w:szCs w:val="24"/>
        </w:rPr>
        <w:t xml:space="preserve"> </w:t>
      </w:r>
      <w:r w:rsidR="001508F3" w:rsidRPr="00BB7FAF">
        <w:rPr>
          <w:rFonts w:ascii="Arial" w:hAnsi="Arial" w:cs="Arial"/>
          <w:color w:val="000000"/>
          <w:sz w:val="20"/>
          <w:szCs w:val="24"/>
        </w:rPr>
        <w:t>если</w:t>
      </w:r>
      <w:r w:rsidRPr="00BB7FAF">
        <w:rPr>
          <w:rFonts w:ascii="Arial" w:hAnsi="Arial" w:cs="Arial"/>
          <w:color w:val="000000"/>
          <w:sz w:val="20"/>
          <w:szCs w:val="24"/>
        </w:rPr>
        <w:t xml:space="preserve"> </w:t>
      </w:r>
      <w:r w:rsidR="001508F3" w:rsidRPr="00BB7FAF">
        <w:rPr>
          <w:rFonts w:ascii="Arial" w:hAnsi="Arial" w:cs="Arial"/>
          <w:color w:val="000000"/>
          <w:sz w:val="20"/>
          <w:szCs w:val="24"/>
        </w:rPr>
        <w:t>интегральная</w:t>
      </w:r>
      <w:r w:rsidRPr="00BB7FAF">
        <w:rPr>
          <w:rFonts w:ascii="Arial" w:hAnsi="Arial" w:cs="Arial"/>
          <w:color w:val="000000"/>
          <w:sz w:val="20"/>
          <w:szCs w:val="24"/>
        </w:rPr>
        <w:t xml:space="preserve"> </w:t>
      </w:r>
      <w:r w:rsidR="001508F3" w:rsidRPr="00BB7FAF">
        <w:rPr>
          <w:rFonts w:ascii="Arial" w:hAnsi="Arial" w:cs="Arial"/>
          <w:color w:val="000000"/>
          <w:sz w:val="20"/>
          <w:szCs w:val="24"/>
        </w:rPr>
        <w:t>оценка</w:t>
      </w:r>
      <w:r w:rsidRPr="00BB7FAF">
        <w:rPr>
          <w:rFonts w:ascii="Arial" w:hAnsi="Arial" w:cs="Arial"/>
          <w:color w:val="000000"/>
          <w:sz w:val="20"/>
          <w:szCs w:val="24"/>
        </w:rPr>
        <w:t xml:space="preserve"> </w:t>
      </w:r>
      <w:r w:rsidR="001508F3" w:rsidRPr="00BB7FAF">
        <w:rPr>
          <w:rFonts w:ascii="Arial" w:hAnsi="Arial" w:cs="Arial"/>
          <w:color w:val="000000"/>
          <w:sz w:val="20"/>
          <w:szCs w:val="24"/>
        </w:rPr>
        <w:t>соответствия</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проекта</w:t>
      </w:r>
      <w:r w:rsidRPr="00BB7FAF">
        <w:rPr>
          <w:rFonts w:ascii="Arial" w:hAnsi="Arial" w:cs="Arial"/>
          <w:color w:val="000000"/>
          <w:sz w:val="20"/>
          <w:szCs w:val="24"/>
        </w:rPr>
        <w:t xml:space="preserve"> </w:t>
      </w:r>
      <w:r w:rsidR="001508F3" w:rsidRPr="00BB7FAF">
        <w:rPr>
          <w:rFonts w:ascii="Arial" w:hAnsi="Arial" w:cs="Arial"/>
          <w:color w:val="000000"/>
          <w:sz w:val="20"/>
          <w:szCs w:val="24"/>
        </w:rPr>
        <w:t>по</w:t>
      </w:r>
      <w:r w:rsidRPr="00BB7FAF">
        <w:rPr>
          <w:rFonts w:ascii="Arial" w:hAnsi="Arial" w:cs="Arial"/>
          <w:color w:val="000000"/>
          <w:sz w:val="20"/>
          <w:szCs w:val="24"/>
        </w:rPr>
        <w:t xml:space="preserve"> </w:t>
      </w:r>
      <w:r w:rsidR="001508F3" w:rsidRPr="00BB7FAF">
        <w:rPr>
          <w:rFonts w:ascii="Arial" w:hAnsi="Arial" w:cs="Arial"/>
          <w:color w:val="000000"/>
          <w:sz w:val="20"/>
          <w:szCs w:val="24"/>
        </w:rPr>
        <w:t>оптимизации</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процесса</w:t>
      </w:r>
      <w:r w:rsidRPr="00BB7FAF">
        <w:rPr>
          <w:rFonts w:ascii="Arial" w:hAnsi="Arial" w:cs="Arial"/>
          <w:color w:val="000000"/>
          <w:sz w:val="20"/>
          <w:szCs w:val="24"/>
        </w:rPr>
        <w:t xml:space="preserve"> </w:t>
      </w:r>
      <w:r w:rsidR="001508F3" w:rsidRPr="00BB7FAF">
        <w:rPr>
          <w:rFonts w:ascii="Arial" w:hAnsi="Arial" w:cs="Arial"/>
          <w:color w:val="000000"/>
          <w:sz w:val="20"/>
          <w:szCs w:val="24"/>
        </w:rPr>
        <w:t>основным</w:t>
      </w:r>
      <w:r w:rsidRPr="00BB7FAF">
        <w:rPr>
          <w:rFonts w:ascii="Arial" w:hAnsi="Arial" w:cs="Arial"/>
          <w:color w:val="000000"/>
          <w:sz w:val="20"/>
          <w:szCs w:val="24"/>
        </w:rPr>
        <w:t xml:space="preserve"> </w:t>
      </w:r>
      <w:r w:rsidR="001508F3" w:rsidRPr="00BB7FAF">
        <w:rPr>
          <w:rFonts w:ascii="Arial" w:hAnsi="Arial" w:cs="Arial"/>
          <w:color w:val="000000"/>
          <w:sz w:val="20"/>
          <w:szCs w:val="24"/>
        </w:rPr>
        <w:t>и</w:t>
      </w:r>
      <w:r w:rsidRPr="00BB7FAF">
        <w:rPr>
          <w:rFonts w:ascii="Arial" w:hAnsi="Arial" w:cs="Arial"/>
          <w:color w:val="000000"/>
          <w:sz w:val="20"/>
          <w:szCs w:val="24"/>
        </w:rPr>
        <w:t xml:space="preserve"> </w:t>
      </w:r>
      <w:r w:rsidR="001508F3" w:rsidRPr="00BB7FAF">
        <w:rPr>
          <w:rFonts w:ascii="Arial" w:hAnsi="Arial" w:cs="Arial"/>
          <w:color w:val="000000"/>
          <w:sz w:val="20"/>
          <w:szCs w:val="24"/>
        </w:rPr>
        <w:t>дополнительным</w:t>
      </w:r>
      <w:r w:rsidRPr="00BB7FAF">
        <w:rPr>
          <w:rFonts w:ascii="Arial" w:hAnsi="Arial" w:cs="Arial"/>
          <w:color w:val="000000"/>
          <w:sz w:val="20"/>
          <w:szCs w:val="24"/>
        </w:rPr>
        <w:t xml:space="preserve"> </w:t>
      </w:r>
      <w:r w:rsidR="001508F3" w:rsidRPr="00BB7FAF">
        <w:rPr>
          <w:rFonts w:ascii="Arial" w:hAnsi="Arial" w:cs="Arial"/>
          <w:color w:val="000000"/>
          <w:sz w:val="20"/>
          <w:szCs w:val="24"/>
        </w:rPr>
        <w:t>критериям</w:t>
      </w:r>
      <w:r w:rsidRPr="00BB7FAF">
        <w:rPr>
          <w:rFonts w:ascii="Arial" w:hAnsi="Arial" w:cs="Arial"/>
          <w:color w:val="000000"/>
          <w:sz w:val="20"/>
          <w:szCs w:val="24"/>
        </w:rPr>
        <w:t xml:space="preserve"> </w:t>
      </w:r>
      <w:r w:rsidR="001508F3" w:rsidRPr="00BB7FAF">
        <w:rPr>
          <w:rFonts w:ascii="Arial" w:hAnsi="Arial" w:cs="Arial"/>
          <w:color w:val="000000"/>
          <w:sz w:val="20"/>
          <w:szCs w:val="24"/>
        </w:rPr>
        <w:t>отбора</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проектов</w:t>
      </w:r>
      <w:r w:rsidRPr="00BB7FAF">
        <w:rPr>
          <w:rFonts w:ascii="Arial" w:hAnsi="Arial" w:cs="Arial"/>
          <w:color w:val="000000"/>
          <w:sz w:val="20"/>
          <w:szCs w:val="24"/>
        </w:rPr>
        <w:t xml:space="preserve"> </w:t>
      </w:r>
      <w:r w:rsidR="001508F3" w:rsidRPr="00BB7FAF">
        <w:rPr>
          <w:rFonts w:ascii="Arial" w:hAnsi="Arial" w:cs="Arial"/>
          <w:color w:val="000000"/>
          <w:sz w:val="20"/>
          <w:szCs w:val="24"/>
        </w:rPr>
        <w:t>составляет</w:t>
      </w:r>
      <w:r w:rsidRPr="00BB7FAF">
        <w:rPr>
          <w:rFonts w:ascii="Arial" w:hAnsi="Arial" w:cs="Arial"/>
          <w:color w:val="000000"/>
          <w:sz w:val="20"/>
          <w:szCs w:val="24"/>
        </w:rPr>
        <w:t xml:space="preserve"> </w:t>
      </w:r>
      <w:r w:rsidR="001508F3" w:rsidRPr="00BB7FAF">
        <w:rPr>
          <w:rFonts w:ascii="Arial" w:hAnsi="Arial" w:cs="Arial"/>
          <w:color w:val="000000"/>
          <w:sz w:val="20"/>
          <w:szCs w:val="24"/>
        </w:rPr>
        <w:t>не</w:t>
      </w:r>
      <w:r w:rsidRPr="00BB7FAF">
        <w:rPr>
          <w:rFonts w:ascii="Arial" w:hAnsi="Arial" w:cs="Arial"/>
          <w:color w:val="000000"/>
          <w:sz w:val="20"/>
          <w:szCs w:val="24"/>
        </w:rPr>
        <w:t xml:space="preserve"> </w:t>
      </w:r>
      <w:r w:rsidR="001508F3" w:rsidRPr="00BB7FAF">
        <w:rPr>
          <w:rFonts w:ascii="Arial" w:hAnsi="Arial" w:cs="Arial"/>
          <w:color w:val="000000"/>
          <w:sz w:val="20"/>
          <w:szCs w:val="24"/>
        </w:rPr>
        <w:t>менее</w:t>
      </w:r>
      <w:r w:rsidRPr="00BB7FAF">
        <w:rPr>
          <w:rFonts w:ascii="Arial" w:hAnsi="Arial" w:cs="Arial"/>
          <w:color w:val="000000"/>
          <w:sz w:val="20"/>
          <w:szCs w:val="24"/>
        </w:rPr>
        <w:t xml:space="preserve"> </w:t>
      </w:r>
      <w:r w:rsidR="001508F3" w:rsidRPr="00BB7FAF">
        <w:rPr>
          <w:rFonts w:ascii="Arial" w:hAnsi="Arial" w:cs="Arial"/>
          <w:color w:val="000000"/>
          <w:sz w:val="20"/>
          <w:szCs w:val="24"/>
        </w:rPr>
        <w:t>30</w:t>
      </w:r>
      <w:r w:rsidRPr="00BB7FAF">
        <w:rPr>
          <w:rFonts w:ascii="Arial" w:hAnsi="Arial" w:cs="Arial"/>
          <w:color w:val="000000"/>
          <w:sz w:val="20"/>
          <w:szCs w:val="24"/>
        </w:rPr>
        <w:t xml:space="preserve"> </w:t>
      </w:r>
      <w:r w:rsidR="001508F3" w:rsidRPr="00BB7FAF">
        <w:rPr>
          <w:rFonts w:ascii="Arial" w:hAnsi="Arial" w:cs="Arial"/>
          <w:color w:val="000000"/>
          <w:sz w:val="20"/>
          <w:szCs w:val="24"/>
        </w:rPr>
        <w:t>баллов.</w:t>
      </w:r>
    </w:p>
    <w:bookmarkEnd w:id="15"/>
    <w:p w:rsidR="001508F3" w:rsidRPr="00BB7FAF" w:rsidRDefault="006059E3" w:rsidP="00BB7FAF">
      <w:pPr>
        <w:spacing w:after="0" w:line="240" w:lineRule="auto"/>
        <w:jc w:val="both"/>
        <w:rPr>
          <w:rFonts w:ascii="Arial" w:hAnsi="Arial" w:cs="Arial"/>
          <w:b/>
          <w:i/>
          <w:color w:val="000000"/>
          <w:sz w:val="20"/>
          <w:szCs w:val="24"/>
        </w:rPr>
      </w:pPr>
      <w:r w:rsidRPr="00BB7FAF">
        <w:rPr>
          <w:rFonts w:ascii="Arial" w:hAnsi="Arial" w:cs="Arial"/>
          <w:color w:val="000000"/>
          <w:sz w:val="20"/>
          <w:szCs w:val="24"/>
        </w:rPr>
        <w:t xml:space="preserve"> </w:t>
      </w:r>
      <w:r w:rsidR="001508F3" w:rsidRPr="00BB7FAF">
        <w:rPr>
          <w:rFonts w:ascii="Arial" w:hAnsi="Arial" w:cs="Arial"/>
          <w:color w:val="000000"/>
          <w:sz w:val="20"/>
          <w:szCs w:val="24"/>
        </w:rPr>
        <w:t>Соответствие</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проекта</w:t>
      </w:r>
      <w:r w:rsidRPr="00BB7FAF">
        <w:rPr>
          <w:rFonts w:ascii="Arial" w:hAnsi="Arial" w:cs="Arial"/>
          <w:color w:val="000000"/>
          <w:sz w:val="20"/>
          <w:szCs w:val="24"/>
        </w:rPr>
        <w:t xml:space="preserve"> </w:t>
      </w:r>
      <w:r w:rsidR="001508F3" w:rsidRPr="00BB7FAF">
        <w:rPr>
          <w:rFonts w:ascii="Arial" w:hAnsi="Arial" w:cs="Arial"/>
          <w:color w:val="000000"/>
          <w:sz w:val="20"/>
          <w:szCs w:val="24"/>
        </w:rPr>
        <w:t>по</w:t>
      </w:r>
      <w:r w:rsidRPr="00BB7FAF">
        <w:rPr>
          <w:rFonts w:ascii="Arial" w:hAnsi="Arial" w:cs="Arial"/>
          <w:color w:val="000000"/>
          <w:sz w:val="20"/>
          <w:szCs w:val="24"/>
        </w:rPr>
        <w:t xml:space="preserve"> </w:t>
      </w:r>
      <w:r w:rsidR="001508F3" w:rsidRPr="00BB7FAF">
        <w:rPr>
          <w:rFonts w:ascii="Arial" w:hAnsi="Arial" w:cs="Arial"/>
          <w:color w:val="000000"/>
          <w:sz w:val="20"/>
          <w:szCs w:val="24"/>
        </w:rPr>
        <w:t>оптимизации</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процесса</w:t>
      </w:r>
      <w:r w:rsidRPr="00BB7FAF">
        <w:rPr>
          <w:rFonts w:ascii="Arial" w:hAnsi="Arial" w:cs="Arial"/>
          <w:color w:val="000000"/>
          <w:sz w:val="20"/>
          <w:szCs w:val="24"/>
        </w:rPr>
        <w:t xml:space="preserve"> </w:t>
      </w:r>
      <w:r w:rsidR="001508F3" w:rsidRPr="00BB7FAF">
        <w:rPr>
          <w:rFonts w:ascii="Arial" w:hAnsi="Arial" w:cs="Arial"/>
          <w:color w:val="000000"/>
          <w:sz w:val="20"/>
          <w:szCs w:val="24"/>
        </w:rPr>
        <w:t>каждому</w:t>
      </w:r>
      <w:r w:rsidRPr="00BB7FAF">
        <w:rPr>
          <w:rFonts w:ascii="Arial" w:hAnsi="Arial" w:cs="Arial"/>
          <w:color w:val="000000"/>
          <w:sz w:val="20"/>
          <w:szCs w:val="24"/>
        </w:rPr>
        <w:t xml:space="preserve"> </w:t>
      </w:r>
      <w:r w:rsidR="001508F3" w:rsidRPr="00BB7FAF">
        <w:rPr>
          <w:rFonts w:ascii="Arial" w:hAnsi="Arial" w:cs="Arial"/>
          <w:color w:val="000000"/>
          <w:sz w:val="20"/>
          <w:szCs w:val="24"/>
        </w:rPr>
        <w:t>основному</w:t>
      </w:r>
      <w:r w:rsidRPr="00BB7FAF">
        <w:rPr>
          <w:rFonts w:ascii="Arial" w:hAnsi="Arial" w:cs="Arial"/>
          <w:color w:val="000000"/>
          <w:sz w:val="20"/>
          <w:szCs w:val="24"/>
        </w:rPr>
        <w:t xml:space="preserve"> </w:t>
      </w:r>
      <w:r w:rsidR="001508F3" w:rsidRPr="00BB7FAF">
        <w:rPr>
          <w:rFonts w:ascii="Arial" w:hAnsi="Arial" w:cs="Arial"/>
          <w:color w:val="000000"/>
          <w:sz w:val="20"/>
          <w:szCs w:val="24"/>
        </w:rPr>
        <w:t>критерию</w:t>
      </w:r>
      <w:r w:rsidRPr="00BB7FAF">
        <w:rPr>
          <w:rFonts w:ascii="Arial" w:hAnsi="Arial" w:cs="Arial"/>
          <w:color w:val="000000"/>
          <w:sz w:val="20"/>
          <w:szCs w:val="24"/>
        </w:rPr>
        <w:t xml:space="preserve"> </w:t>
      </w:r>
      <w:r w:rsidR="001508F3" w:rsidRPr="00BB7FAF">
        <w:rPr>
          <w:rFonts w:ascii="Arial" w:hAnsi="Arial" w:cs="Arial"/>
          <w:color w:val="000000"/>
          <w:sz w:val="20"/>
          <w:szCs w:val="24"/>
        </w:rPr>
        <w:t>отбора</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проектов</w:t>
      </w:r>
      <w:r w:rsidRPr="00BB7FAF">
        <w:rPr>
          <w:rFonts w:ascii="Arial" w:hAnsi="Arial" w:cs="Arial"/>
          <w:color w:val="000000"/>
          <w:sz w:val="20"/>
          <w:szCs w:val="24"/>
        </w:rPr>
        <w:t xml:space="preserve"> </w:t>
      </w:r>
      <w:r w:rsidR="001508F3" w:rsidRPr="00BB7FAF">
        <w:rPr>
          <w:rFonts w:ascii="Arial" w:hAnsi="Arial" w:cs="Arial"/>
          <w:color w:val="000000"/>
          <w:sz w:val="20"/>
          <w:szCs w:val="24"/>
        </w:rPr>
        <w:t>оценивается</w:t>
      </w:r>
      <w:r w:rsidRPr="00BB7FAF">
        <w:rPr>
          <w:rFonts w:ascii="Arial" w:hAnsi="Arial" w:cs="Arial"/>
          <w:color w:val="000000"/>
          <w:sz w:val="20"/>
          <w:szCs w:val="24"/>
        </w:rPr>
        <w:t xml:space="preserve"> </w:t>
      </w:r>
      <w:r w:rsidR="001508F3" w:rsidRPr="00BB7FAF">
        <w:rPr>
          <w:rFonts w:ascii="Arial" w:hAnsi="Arial" w:cs="Arial"/>
          <w:color w:val="000000"/>
          <w:sz w:val="20"/>
          <w:szCs w:val="24"/>
        </w:rPr>
        <w:t>в</w:t>
      </w:r>
      <w:r w:rsidRPr="00BB7FAF">
        <w:rPr>
          <w:rFonts w:ascii="Arial" w:hAnsi="Arial" w:cs="Arial"/>
          <w:color w:val="000000"/>
          <w:sz w:val="20"/>
          <w:szCs w:val="24"/>
        </w:rPr>
        <w:t xml:space="preserve"> </w:t>
      </w:r>
      <w:r w:rsidR="001508F3" w:rsidRPr="00BB7FAF">
        <w:rPr>
          <w:rFonts w:ascii="Arial" w:hAnsi="Arial" w:cs="Arial"/>
          <w:color w:val="000000"/>
          <w:sz w:val="20"/>
          <w:szCs w:val="24"/>
        </w:rPr>
        <w:t>10</w:t>
      </w:r>
      <w:r w:rsidRPr="00BB7FAF">
        <w:rPr>
          <w:rFonts w:ascii="Arial" w:hAnsi="Arial" w:cs="Arial"/>
          <w:color w:val="000000"/>
          <w:sz w:val="20"/>
          <w:szCs w:val="24"/>
        </w:rPr>
        <w:t xml:space="preserve"> </w:t>
      </w:r>
      <w:r w:rsidR="001508F3" w:rsidRPr="00BB7FAF">
        <w:rPr>
          <w:rFonts w:ascii="Arial" w:hAnsi="Arial" w:cs="Arial"/>
          <w:color w:val="000000"/>
          <w:sz w:val="20"/>
          <w:szCs w:val="24"/>
        </w:rPr>
        <w:t>баллов,</w:t>
      </w:r>
      <w:r w:rsidRPr="00BB7FAF">
        <w:rPr>
          <w:rFonts w:ascii="Arial" w:hAnsi="Arial" w:cs="Arial"/>
          <w:color w:val="000000"/>
          <w:sz w:val="20"/>
          <w:szCs w:val="24"/>
        </w:rPr>
        <w:t xml:space="preserve"> </w:t>
      </w:r>
      <w:r w:rsidR="001508F3" w:rsidRPr="00BB7FAF">
        <w:rPr>
          <w:rFonts w:ascii="Arial" w:hAnsi="Arial" w:cs="Arial"/>
          <w:color w:val="000000"/>
          <w:sz w:val="20"/>
          <w:szCs w:val="24"/>
        </w:rPr>
        <w:t>соответствие</w:t>
      </w:r>
      <w:r w:rsidRPr="00BB7FAF">
        <w:rPr>
          <w:rFonts w:ascii="Arial" w:hAnsi="Arial" w:cs="Arial"/>
          <w:color w:val="000000"/>
          <w:sz w:val="20"/>
          <w:szCs w:val="24"/>
        </w:rPr>
        <w:t xml:space="preserve"> </w:t>
      </w:r>
      <w:r w:rsidR="001508F3" w:rsidRPr="00BB7FAF">
        <w:rPr>
          <w:rFonts w:ascii="Arial" w:hAnsi="Arial" w:cs="Arial"/>
          <w:color w:val="000000"/>
          <w:sz w:val="20"/>
          <w:szCs w:val="24"/>
        </w:rPr>
        <w:t>каждому</w:t>
      </w:r>
      <w:r w:rsidRPr="00BB7FAF">
        <w:rPr>
          <w:rFonts w:ascii="Arial" w:hAnsi="Arial" w:cs="Arial"/>
          <w:color w:val="000000"/>
          <w:sz w:val="20"/>
          <w:szCs w:val="24"/>
        </w:rPr>
        <w:t xml:space="preserve"> </w:t>
      </w:r>
      <w:r w:rsidR="001508F3" w:rsidRPr="00BB7FAF">
        <w:rPr>
          <w:rFonts w:ascii="Arial" w:hAnsi="Arial" w:cs="Arial"/>
          <w:color w:val="000000"/>
          <w:sz w:val="20"/>
          <w:szCs w:val="24"/>
        </w:rPr>
        <w:t>дополнительному</w:t>
      </w:r>
      <w:r w:rsidRPr="00BB7FAF">
        <w:rPr>
          <w:rFonts w:ascii="Arial" w:hAnsi="Arial" w:cs="Arial"/>
          <w:color w:val="000000"/>
          <w:sz w:val="20"/>
          <w:szCs w:val="24"/>
        </w:rPr>
        <w:t xml:space="preserve"> </w:t>
      </w:r>
      <w:r w:rsidR="001508F3" w:rsidRPr="00BB7FAF">
        <w:rPr>
          <w:rFonts w:ascii="Arial" w:hAnsi="Arial" w:cs="Arial"/>
          <w:color w:val="000000"/>
          <w:sz w:val="20"/>
          <w:szCs w:val="24"/>
        </w:rPr>
        <w:t>критерию</w:t>
      </w:r>
      <w:r w:rsidRPr="00BB7FAF">
        <w:rPr>
          <w:rFonts w:ascii="Arial" w:hAnsi="Arial" w:cs="Arial"/>
          <w:color w:val="000000"/>
          <w:sz w:val="20"/>
          <w:szCs w:val="24"/>
        </w:rPr>
        <w:t xml:space="preserve"> </w:t>
      </w:r>
      <w:r w:rsidR="001508F3" w:rsidRPr="00BB7FAF">
        <w:rPr>
          <w:rFonts w:ascii="Arial" w:hAnsi="Arial" w:cs="Arial"/>
          <w:color w:val="000000"/>
          <w:sz w:val="20"/>
          <w:szCs w:val="24"/>
        </w:rPr>
        <w:t>отбора</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проектов</w:t>
      </w:r>
      <w:r w:rsidRPr="00BB7FAF">
        <w:rPr>
          <w:rFonts w:ascii="Arial" w:hAnsi="Arial" w:cs="Arial"/>
          <w:color w:val="000000"/>
          <w:sz w:val="20"/>
          <w:szCs w:val="24"/>
        </w:rPr>
        <w:t xml:space="preserve"> </w:t>
      </w:r>
      <w:r w:rsidR="001508F3" w:rsidRPr="00BB7FAF">
        <w:rPr>
          <w:rFonts w:ascii="Arial" w:hAnsi="Arial" w:cs="Arial"/>
          <w:color w:val="000000"/>
          <w:sz w:val="20"/>
          <w:szCs w:val="24"/>
        </w:rPr>
        <w:t>-</w:t>
      </w:r>
      <w:r w:rsidRPr="00BB7FAF">
        <w:rPr>
          <w:rFonts w:ascii="Arial" w:hAnsi="Arial" w:cs="Arial"/>
          <w:color w:val="000000"/>
          <w:sz w:val="20"/>
          <w:szCs w:val="24"/>
        </w:rPr>
        <w:t xml:space="preserve"> </w:t>
      </w:r>
      <w:r w:rsidR="001508F3" w:rsidRPr="00BB7FAF">
        <w:rPr>
          <w:rFonts w:ascii="Arial" w:hAnsi="Arial" w:cs="Arial"/>
          <w:color w:val="000000"/>
          <w:sz w:val="20"/>
          <w:szCs w:val="24"/>
        </w:rPr>
        <w:t>5</w:t>
      </w:r>
      <w:r w:rsidRPr="00BB7FAF">
        <w:rPr>
          <w:rFonts w:ascii="Arial" w:hAnsi="Arial" w:cs="Arial"/>
          <w:color w:val="000000"/>
          <w:sz w:val="20"/>
          <w:szCs w:val="24"/>
        </w:rPr>
        <w:t xml:space="preserve"> </w:t>
      </w:r>
      <w:r w:rsidR="001508F3" w:rsidRPr="00BB7FAF">
        <w:rPr>
          <w:rFonts w:ascii="Arial" w:hAnsi="Arial" w:cs="Arial"/>
          <w:color w:val="000000"/>
          <w:sz w:val="20"/>
          <w:szCs w:val="24"/>
        </w:rPr>
        <w:t>баллов.</w:t>
      </w:r>
    </w:p>
    <w:p w:rsidR="001508F3" w:rsidRPr="00BB7FAF" w:rsidRDefault="006059E3" w:rsidP="00BB7FAF">
      <w:pPr>
        <w:spacing w:after="0" w:line="240" w:lineRule="auto"/>
        <w:jc w:val="both"/>
        <w:rPr>
          <w:rFonts w:ascii="Arial" w:hAnsi="Arial" w:cs="Arial"/>
          <w:b/>
          <w:i/>
          <w:color w:val="000000"/>
          <w:sz w:val="20"/>
          <w:szCs w:val="24"/>
        </w:rPr>
      </w:pPr>
      <w:bookmarkStart w:id="16" w:name="sub_2015"/>
      <w:r w:rsidRPr="00BB7FAF">
        <w:rPr>
          <w:rFonts w:ascii="Arial" w:hAnsi="Arial" w:cs="Arial"/>
          <w:color w:val="000000"/>
          <w:sz w:val="20"/>
          <w:szCs w:val="24"/>
        </w:rPr>
        <w:t xml:space="preserve"> </w:t>
      </w:r>
      <w:r w:rsidR="001508F3" w:rsidRPr="00BB7FAF">
        <w:rPr>
          <w:rFonts w:ascii="Arial" w:hAnsi="Arial" w:cs="Arial"/>
          <w:color w:val="000000"/>
          <w:sz w:val="20"/>
          <w:szCs w:val="24"/>
        </w:rPr>
        <w:t>15.</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Проекты</w:t>
      </w:r>
      <w:r w:rsidRPr="00BB7FAF">
        <w:rPr>
          <w:rFonts w:ascii="Arial" w:hAnsi="Arial" w:cs="Arial"/>
          <w:color w:val="000000"/>
          <w:sz w:val="20"/>
          <w:szCs w:val="24"/>
        </w:rPr>
        <w:t xml:space="preserve"> </w:t>
      </w:r>
      <w:r w:rsidR="001508F3" w:rsidRPr="00BB7FAF">
        <w:rPr>
          <w:rFonts w:ascii="Arial" w:hAnsi="Arial" w:cs="Arial"/>
          <w:color w:val="000000"/>
          <w:sz w:val="20"/>
          <w:szCs w:val="24"/>
        </w:rPr>
        <w:t>по</w:t>
      </w:r>
      <w:r w:rsidRPr="00BB7FAF">
        <w:rPr>
          <w:rFonts w:ascii="Arial" w:hAnsi="Arial" w:cs="Arial"/>
          <w:color w:val="000000"/>
          <w:sz w:val="20"/>
          <w:szCs w:val="24"/>
        </w:rPr>
        <w:t xml:space="preserve"> </w:t>
      </w:r>
      <w:r w:rsidR="001508F3" w:rsidRPr="00BB7FAF">
        <w:rPr>
          <w:rFonts w:ascii="Arial" w:hAnsi="Arial" w:cs="Arial"/>
          <w:color w:val="000000"/>
          <w:sz w:val="20"/>
          <w:szCs w:val="24"/>
        </w:rPr>
        <w:t>оптимизации</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процессов,</w:t>
      </w:r>
      <w:r w:rsidRPr="00BB7FAF">
        <w:rPr>
          <w:rFonts w:ascii="Arial" w:hAnsi="Arial" w:cs="Arial"/>
          <w:color w:val="000000"/>
          <w:sz w:val="20"/>
          <w:szCs w:val="24"/>
        </w:rPr>
        <w:t xml:space="preserve"> </w:t>
      </w:r>
      <w:r w:rsidR="001508F3" w:rsidRPr="00BB7FAF">
        <w:rPr>
          <w:rFonts w:ascii="Arial" w:hAnsi="Arial" w:cs="Arial"/>
          <w:color w:val="000000"/>
          <w:sz w:val="20"/>
          <w:szCs w:val="24"/>
        </w:rPr>
        <w:t>одобренные</w:t>
      </w:r>
      <w:r w:rsidRPr="00BB7FAF">
        <w:rPr>
          <w:rFonts w:ascii="Arial" w:hAnsi="Arial" w:cs="Arial"/>
          <w:color w:val="000000"/>
          <w:sz w:val="20"/>
          <w:szCs w:val="24"/>
        </w:rPr>
        <w:t xml:space="preserve"> </w:t>
      </w:r>
      <w:r w:rsidR="001508F3" w:rsidRPr="00BB7FAF">
        <w:rPr>
          <w:rFonts w:ascii="Arial" w:hAnsi="Arial" w:cs="Arial"/>
          <w:color w:val="000000"/>
          <w:sz w:val="20"/>
          <w:szCs w:val="24"/>
        </w:rPr>
        <w:t>на</w:t>
      </w:r>
      <w:r w:rsidRPr="00BB7FAF">
        <w:rPr>
          <w:rFonts w:ascii="Arial" w:hAnsi="Arial" w:cs="Arial"/>
          <w:color w:val="000000"/>
          <w:sz w:val="20"/>
          <w:szCs w:val="24"/>
        </w:rPr>
        <w:t xml:space="preserve"> </w:t>
      </w:r>
      <w:r w:rsidR="001508F3" w:rsidRPr="00BB7FAF">
        <w:rPr>
          <w:rFonts w:ascii="Arial" w:hAnsi="Arial" w:cs="Arial"/>
          <w:color w:val="000000"/>
          <w:sz w:val="20"/>
          <w:szCs w:val="24"/>
        </w:rPr>
        <w:t>заседании</w:t>
      </w:r>
      <w:r w:rsidRPr="00BB7FAF">
        <w:rPr>
          <w:rFonts w:ascii="Arial" w:hAnsi="Arial" w:cs="Arial"/>
          <w:color w:val="000000"/>
          <w:sz w:val="20"/>
          <w:szCs w:val="24"/>
        </w:rPr>
        <w:t xml:space="preserve"> </w:t>
      </w:r>
      <w:r w:rsidR="001508F3" w:rsidRPr="00BB7FAF">
        <w:rPr>
          <w:rFonts w:ascii="Arial" w:hAnsi="Arial" w:cs="Arial"/>
          <w:color w:val="000000"/>
          <w:sz w:val="20"/>
          <w:szCs w:val="24"/>
        </w:rPr>
        <w:t>рабочей</w:t>
      </w:r>
      <w:r w:rsidRPr="00BB7FAF">
        <w:rPr>
          <w:rFonts w:ascii="Arial" w:hAnsi="Arial" w:cs="Arial"/>
          <w:color w:val="000000"/>
          <w:sz w:val="20"/>
          <w:szCs w:val="24"/>
        </w:rPr>
        <w:t xml:space="preserve"> </w:t>
      </w:r>
      <w:r w:rsidR="001508F3" w:rsidRPr="00BB7FAF">
        <w:rPr>
          <w:rFonts w:ascii="Arial" w:hAnsi="Arial" w:cs="Arial"/>
          <w:color w:val="000000"/>
          <w:sz w:val="20"/>
          <w:szCs w:val="24"/>
        </w:rPr>
        <w:t>группы,</w:t>
      </w:r>
      <w:r w:rsidRPr="00BB7FAF">
        <w:rPr>
          <w:rFonts w:ascii="Arial" w:hAnsi="Arial" w:cs="Arial"/>
          <w:color w:val="000000"/>
          <w:sz w:val="20"/>
          <w:szCs w:val="24"/>
        </w:rPr>
        <w:t xml:space="preserve"> </w:t>
      </w:r>
      <w:r w:rsidR="001508F3" w:rsidRPr="00BB7FAF">
        <w:rPr>
          <w:rFonts w:ascii="Arial" w:hAnsi="Arial" w:cs="Arial"/>
          <w:color w:val="000000"/>
          <w:sz w:val="20"/>
          <w:szCs w:val="24"/>
        </w:rPr>
        <w:t>включаются</w:t>
      </w:r>
      <w:r w:rsidRPr="00BB7FAF">
        <w:rPr>
          <w:rFonts w:ascii="Arial" w:hAnsi="Arial" w:cs="Arial"/>
          <w:color w:val="000000"/>
          <w:sz w:val="20"/>
          <w:szCs w:val="24"/>
        </w:rPr>
        <w:t xml:space="preserve"> </w:t>
      </w:r>
      <w:r w:rsidR="001508F3" w:rsidRPr="00BB7FAF">
        <w:rPr>
          <w:rFonts w:ascii="Arial" w:hAnsi="Arial" w:cs="Arial"/>
          <w:color w:val="000000"/>
          <w:sz w:val="20"/>
          <w:szCs w:val="24"/>
        </w:rPr>
        <w:t>в</w:t>
      </w:r>
      <w:r w:rsidRPr="00BB7FAF">
        <w:rPr>
          <w:rFonts w:ascii="Arial" w:hAnsi="Arial" w:cs="Arial"/>
          <w:color w:val="000000"/>
          <w:sz w:val="20"/>
          <w:szCs w:val="24"/>
        </w:rPr>
        <w:t xml:space="preserve"> </w:t>
      </w:r>
      <w:r w:rsidR="001508F3" w:rsidRPr="00BB7FAF">
        <w:rPr>
          <w:rFonts w:ascii="Arial" w:hAnsi="Arial" w:cs="Arial"/>
          <w:color w:val="000000"/>
          <w:sz w:val="20"/>
          <w:szCs w:val="24"/>
        </w:rPr>
        <w:t>перечень</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проектов,</w:t>
      </w:r>
      <w:r w:rsidRPr="00BB7FAF">
        <w:rPr>
          <w:rFonts w:ascii="Arial" w:hAnsi="Arial" w:cs="Arial"/>
          <w:color w:val="000000"/>
          <w:sz w:val="20"/>
          <w:szCs w:val="24"/>
        </w:rPr>
        <w:t xml:space="preserve"> </w:t>
      </w:r>
      <w:r w:rsidR="001508F3" w:rsidRPr="00BB7FAF">
        <w:rPr>
          <w:rFonts w:ascii="Arial" w:hAnsi="Arial" w:cs="Arial"/>
          <w:color w:val="000000"/>
          <w:sz w:val="20"/>
          <w:szCs w:val="24"/>
        </w:rPr>
        <w:t>утверждаемый</w:t>
      </w:r>
      <w:r w:rsidRPr="00BB7FAF">
        <w:rPr>
          <w:rFonts w:ascii="Arial" w:hAnsi="Arial" w:cs="Arial"/>
          <w:color w:val="000000"/>
          <w:sz w:val="20"/>
          <w:szCs w:val="24"/>
        </w:rPr>
        <w:t xml:space="preserve"> </w:t>
      </w:r>
      <w:r w:rsidR="001508F3" w:rsidRPr="00BB7FAF">
        <w:rPr>
          <w:rFonts w:ascii="Arial" w:hAnsi="Arial" w:cs="Arial"/>
          <w:color w:val="000000"/>
          <w:sz w:val="20"/>
          <w:szCs w:val="24"/>
        </w:rPr>
        <w:t>распоряжением</w:t>
      </w:r>
      <w:r w:rsidRPr="00BB7FAF">
        <w:rPr>
          <w:rFonts w:ascii="Arial" w:hAnsi="Arial" w:cs="Arial"/>
          <w:color w:val="000000"/>
          <w:sz w:val="20"/>
          <w:szCs w:val="24"/>
        </w:rPr>
        <w:t xml:space="preserve"> </w:t>
      </w:r>
      <w:r w:rsidR="001508F3" w:rsidRPr="00BB7FAF">
        <w:rPr>
          <w:rFonts w:ascii="Arial" w:hAnsi="Arial" w:cs="Arial"/>
          <w:color w:val="000000"/>
          <w:sz w:val="20"/>
          <w:szCs w:val="24"/>
        </w:rPr>
        <w:t>администрации</w:t>
      </w:r>
      <w:r w:rsidRPr="00BB7FAF">
        <w:rPr>
          <w:rFonts w:ascii="Arial" w:hAnsi="Arial" w:cs="Arial"/>
          <w:color w:val="000000"/>
          <w:sz w:val="20"/>
          <w:szCs w:val="24"/>
        </w:rPr>
        <w:t xml:space="preserve"> </w:t>
      </w:r>
      <w:r w:rsidR="001508F3" w:rsidRPr="00BB7FAF">
        <w:rPr>
          <w:rFonts w:ascii="Arial" w:hAnsi="Arial" w:cs="Arial"/>
          <w:color w:val="000000"/>
          <w:sz w:val="20"/>
          <w:szCs w:val="24"/>
        </w:rPr>
        <w:t>Мариинско-Посадского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муниципального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округа</w:t>
      </w:r>
      <w:r w:rsidRPr="00BB7FAF">
        <w:rPr>
          <w:rFonts w:ascii="Arial" w:hAnsi="Arial" w:cs="Arial"/>
          <w:color w:val="000000"/>
          <w:sz w:val="20"/>
          <w:szCs w:val="24"/>
        </w:rPr>
        <w:t xml:space="preserve"> </w:t>
      </w:r>
      <w:r w:rsidR="001508F3" w:rsidRPr="00BB7FAF">
        <w:rPr>
          <w:rFonts w:ascii="Arial" w:hAnsi="Arial" w:cs="Arial"/>
          <w:color w:val="000000"/>
          <w:sz w:val="20"/>
          <w:szCs w:val="24"/>
        </w:rPr>
        <w:t>Чувашской</w:t>
      </w:r>
      <w:r w:rsidRPr="00BB7FAF">
        <w:rPr>
          <w:rFonts w:ascii="Arial" w:hAnsi="Arial" w:cs="Arial"/>
          <w:color w:val="000000"/>
          <w:sz w:val="20"/>
          <w:szCs w:val="24"/>
        </w:rPr>
        <w:t xml:space="preserve"> </w:t>
      </w:r>
      <w:r w:rsidR="001508F3" w:rsidRPr="00BB7FAF">
        <w:rPr>
          <w:rFonts w:ascii="Arial" w:hAnsi="Arial" w:cs="Arial"/>
          <w:color w:val="000000"/>
          <w:sz w:val="20"/>
          <w:szCs w:val="24"/>
        </w:rPr>
        <w:t>Республики,</w:t>
      </w:r>
      <w:r w:rsidRPr="00BB7FAF">
        <w:rPr>
          <w:rFonts w:ascii="Arial" w:hAnsi="Arial" w:cs="Arial"/>
          <w:color w:val="000000"/>
          <w:sz w:val="20"/>
          <w:szCs w:val="24"/>
        </w:rPr>
        <w:t xml:space="preserve"> </w:t>
      </w:r>
      <w:r w:rsidR="001508F3" w:rsidRPr="00BB7FAF">
        <w:rPr>
          <w:rFonts w:ascii="Arial" w:hAnsi="Arial" w:cs="Arial"/>
          <w:color w:val="000000"/>
          <w:sz w:val="20"/>
          <w:szCs w:val="24"/>
        </w:rPr>
        <w:t>и</w:t>
      </w:r>
      <w:r w:rsidRPr="00BB7FAF">
        <w:rPr>
          <w:rFonts w:ascii="Arial" w:hAnsi="Arial" w:cs="Arial"/>
          <w:color w:val="000000"/>
          <w:sz w:val="20"/>
          <w:szCs w:val="24"/>
        </w:rPr>
        <w:t xml:space="preserve"> </w:t>
      </w:r>
      <w:r w:rsidR="001508F3" w:rsidRPr="00BB7FAF">
        <w:rPr>
          <w:rFonts w:ascii="Arial" w:hAnsi="Arial" w:cs="Arial"/>
          <w:color w:val="000000"/>
          <w:sz w:val="20"/>
          <w:szCs w:val="24"/>
        </w:rPr>
        <w:t>реализуются</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при</w:t>
      </w:r>
      <w:r w:rsidRPr="00BB7FAF">
        <w:rPr>
          <w:rFonts w:ascii="Arial" w:hAnsi="Arial" w:cs="Arial"/>
          <w:color w:val="000000"/>
          <w:sz w:val="20"/>
          <w:szCs w:val="24"/>
        </w:rPr>
        <w:t xml:space="preserve"> </w:t>
      </w:r>
      <w:r w:rsidR="001508F3" w:rsidRPr="00BB7FAF">
        <w:rPr>
          <w:rFonts w:ascii="Arial" w:hAnsi="Arial" w:cs="Arial"/>
          <w:color w:val="000000"/>
          <w:sz w:val="20"/>
          <w:szCs w:val="24"/>
        </w:rPr>
        <w:t>методической</w:t>
      </w:r>
      <w:r w:rsidRPr="00BB7FAF">
        <w:rPr>
          <w:rFonts w:ascii="Arial" w:hAnsi="Arial" w:cs="Arial"/>
          <w:color w:val="000000"/>
          <w:sz w:val="20"/>
          <w:szCs w:val="24"/>
        </w:rPr>
        <w:t xml:space="preserve"> </w:t>
      </w:r>
      <w:r w:rsidR="001508F3" w:rsidRPr="00BB7FAF">
        <w:rPr>
          <w:rFonts w:ascii="Arial" w:hAnsi="Arial" w:cs="Arial"/>
          <w:color w:val="000000"/>
          <w:sz w:val="20"/>
          <w:szCs w:val="24"/>
        </w:rPr>
        <w:t>поддержке</w:t>
      </w:r>
      <w:r w:rsidRPr="00BB7FAF">
        <w:rPr>
          <w:rFonts w:ascii="Arial" w:hAnsi="Arial" w:cs="Arial"/>
          <w:color w:val="000000"/>
          <w:sz w:val="20"/>
          <w:szCs w:val="24"/>
        </w:rPr>
        <w:t xml:space="preserve"> </w:t>
      </w:r>
      <w:r w:rsidR="001508F3" w:rsidRPr="00BB7FAF">
        <w:rPr>
          <w:rFonts w:ascii="Arial" w:hAnsi="Arial" w:cs="Arial"/>
          <w:color w:val="000000"/>
          <w:sz w:val="20"/>
          <w:szCs w:val="24"/>
        </w:rPr>
        <w:t>уполномоченного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органа.</w:t>
      </w:r>
    </w:p>
    <w:bookmarkEnd w:id="16"/>
    <w:p w:rsidR="007F2B19" w:rsidRPr="00BB7FAF" w:rsidRDefault="006059E3" w:rsidP="00BB7FAF">
      <w:pPr>
        <w:spacing w:after="0" w:line="240" w:lineRule="auto"/>
        <w:jc w:val="both"/>
        <w:rPr>
          <w:rFonts w:ascii="Arial" w:hAnsi="Arial" w:cs="Arial"/>
          <w:b/>
          <w:i/>
          <w:color w:val="000000"/>
          <w:sz w:val="20"/>
          <w:szCs w:val="24"/>
        </w:rPr>
      </w:pPr>
      <w:r w:rsidRPr="00BB7FAF">
        <w:rPr>
          <w:rFonts w:ascii="Arial" w:hAnsi="Arial" w:cs="Arial"/>
          <w:color w:val="000000"/>
          <w:sz w:val="20"/>
          <w:szCs w:val="24"/>
        </w:rPr>
        <w:t xml:space="preserve"> </w:t>
      </w:r>
      <w:r w:rsidR="001508F3" w:rsidRPr="00BB7FAF">
        <w:rPr>
          <w:rFonts w:ascii="Arial" w:hAnsi="Arial" w:cs="Arial"/>
          <w:color w:val="000000"/>
          <w:sz w:val="20"/>
          <w:szCs w:val="24"/>
        </w:rPr>
        <w:t>Решение</w:t>
      </w:r>
      <w:r w:rsidRPr="00BB7FAF">
        <w:rPr>
          <w:rFonts w:ascii="Arial" w:hAnsi="Arial" w:cs="Arial"/>
          <w:color w:val="000000"/>
          <w:sz w:val="20"/>
          <w:szCs w:val="24"/>
        </w:rPr>
        <w:t xml:space="preserve"> </w:t>
      </w:r>
      <w:r w:rsidR="001508F3" w:rsidRPr="00BB7FAF">
        <w:rPr>
          <w:rFonts w:ascii="Arial" w:hAnsi="Arial" w:cs="Arial"/>
          <w:color w:val="000000"/>
          <w:sz w:val="20"/>
          <w:szCs w:val="24"/>
        </w:rPr>
        <w:t>об</w:t>
      </w:r>
      <w:r w:rsidRPr="00BB7FAF">
        <w:rPr>
          <w:rFonts w:ascii="Arial" w:hAnsi="Arial" w:cs="Arial"/>
          <w:color w:val="000000"/>
          <w:sz w:val="20"/>
          <w:szCs w:val="24"/>
        </w:rPr>
        <w:t xml:space="preserve"> </w:t>
      </w:r>
      <w:r w:rsidR="001508F3" w:rsidRPr="00BB7FAF">
        <w:rPr>
          <w:rFonts w:ascii="Arial" w:hAnsi="Arial" w:cs="Arial"/>
          <w:color w:val="000000"/>
          <w:sz w:val="20"/>
          <w:szCs w:val="24"/>
        </w:rPr>
        <w:t>одобрении</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проектов</w:t>
      </w:r>
      <w:r w:rsidRPr="00BB7FAF">
        <w:rPr>
          <w:rFonts w:ascii="Arial" w:hAnsi="Arial" w:cs="Arial"/>
          <w:color w:val="000000"/>
          <w:sz w:val="20"/>
          <w:szCs w:val="24"/>
        </w:rPr>
        <w:t xml:space="preserve"> </w:t>
      </w:r>
      <w:r w:rsidR="001508F3" w:rsidRPr="00BB7FAF">
        <w:rPr>
          <w:rFonts w:ascii="Arial" w:hAnsi="Arial" w:cs="Arial"/>
          <w:color w:val="000000"/>
          <w:sz w:val="20"/>
          <w:szCs w:val="24"/>
        </w:rPr>
        <w:t>по</w:t>
      </w:r>
      <w:r w:rsidRPr="00BB7FAF">
        <w:rPr>
          <w:rFonts w:ascii="Arial" w:hAnsi="Arial" w:cs="Arial"/>
          <w:color w:val="000000"/>
          <w:sz w:val="20"/>
          <w:szCs w:val="24"/>
        </w:rPr>
        <w:t xml:space="preserve"> </w:t>
      </w:r>
      <w:r w:rsidR="001508F3" w:rsidRPr="00BB7FAF">
        <w:rPr>
          <w:rFonts w:ascii="Arial" w:hAnsi="Arial" w:cs="Arial"/>
          <w:color w:val="000000"/>
          <w:sz w:val="20"/>
          <w:szCs w:val="24"/>
        </w:rPr>
        <w:t>оптимизации</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процессов</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принимается</w:t>
      </w:r>
      <w:r w:rsidRPr="00BB7FAF">
        <w:rPr>
          <w:rFonts w:ascii="Arial" w:hAnsi="Arial" w:cs="Arial"/>
          <w:color w:val="000000"/>
          <w:sz w:val="20"/>
          <w:szCs w:val="24"/>
        </w:rPr>
        <w:t xml:space="preserve"> </w:t>
      </w:r>
      <w:r w:rsidR="001508F3" w:rsidRPr="00BB7FAF">
        <w:rPr>
          <w:rFonts w:ascii="Arial" w:hAnsi="Arial" w:cs="Arial"/>
          <w:color w:val="000000"/>
          <w:sz w:val="20"/>
          <w:szCs w:val="24"/>
        </w:rPr>
        <w:t>по</w:t>
      </w:r>
      <w:r w:rsidRPr="00BB7FAF">
        <w:rPr>
          <w:rFonts w:ascii="Arial" w:hAnsi="Arial" w:cs="Arial"/>
          <w:color w:val="000000"/>
          <w:sz w:val="20"/>
          <w:szCs w:val="24"/>
        </w:rPr>
        <w:t xml:space="preserve"> </w:t>
      </w:r>
      <w:r w:rsidR="001508F3" w:rsidRPr="00BB7FAF">
        <w:rPr>
          <w:rFonts w:ascii="Arial" w:hAnsi="Arial" w:cs="Arial"/>
          <w:color w:val="000000"/>
          <w:sz w:val="20"/>
          <w:szCs w:val="24"/>
        </w:rPr>
        <w:t>итогам</w:t>
      </w:r>
      <w:r w:rsidRPr="00BB7FAF">
        <w:rPr>
          <w:rFonts w:ascii="Arial" w:hAnsi="Arial" w:cs="Arial"/>
          <w:color w:val="000000"/>
          <w:sz w:val="20"/>
          <w:szCs w:val="24"/>
        </w:rPr>
        <w:t xml:space="preserve"> </w:t>
      </w:r>
      <w:r w:rsidR="001508F3" w:rsidRPr="00BB7FAF">
        <w:rPr>
          <w:rFonts w:ascii="Arial" w:hAnsi="Arial" w:cs="Arial"/>
          <w:color w:val="000000"/>
          <w:sz w:val="20"/>
          <w:szCs w:val="24"/>
        </w:rPr>
        <w:t>голосования</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простым</w:t>
      </w:r>
      <w:r w:rsidRPr="00BB7FAF">
        <w:rPr>
          <w:rFonts w:ascii="Arial" w:hAnsi="Arial" w:cs="Arial"/>
          <w:color w:val="000000"/>
          <w:sz w:val="20"/>
          <w:szCs w:val="24"/>
        </w:rPr>
        <w:t xml:space="preserve"> </w:t>
      </w:r>
      <w:r w:rsidR="001508F3" w:rsidRPr="00BB7FAF">
        <w:rPr>
          <w:rFonts w:ascii="Arial" w:hAnsi="Arial" w:cs="Arial"/>
          <w:color w:val="000000"/>
          <w:sz w:val="20"/>
          <w:szCs w:val="24"/>
        </w:rPr>
        <w:t>большинством</w:t>
      </w:r>
      <w:r w:rsidRPr="00BB7FAF">
        <w:rPr>
          <w:rFonts w:ascii="Arial" w:hAnsi="Arial" w:cs="Arial"/>
          <w:color w:val="000000"/>
          <w:sz w:val="20"/>
          <w:szCs w:val="24"/>
        </w:rPr>
        <w:t xml:space="preserve"> </w:t>
      </w:r>
      <w:r w:rsidR="001508F3" w:rsidRPr="00BB7FAF">
        <w:rPr>
          <w:rFonts w:ascii="Arial" w:hAnsi="Arial" w:cs="Arial"/>
          <w:color w:val="000000"/>
          <w:sz w:val="20"/>
          <w:szCs w:val="24"/>
        </w:rPr>
        <w:t>голосов</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присутствующих</w:t>
      </w:r>
      <w:r w:rsidRPr="00BB7FAF">
        <w:rPr>
          <w:rFonts w:ascii="Arial" w:hAnsi="Arial" w:cs="Arial"/>
          <w:color w:val="000000"/>
          <w:sz w:val="20"/>
          <w:szCs w:val="24"/>
        </w:rPr>
        <w:t xml:space="preserve"> </w:t>
      </w:r>
      <w:r w:rsidR="001508F3" w:rsidRPr="00BB7FAF">
        <w:rPr>
          <w:rFonts w:ascii="Arial" w:hAnsi="Arial" w:cs="Arial"/>
          <w:color w:val="000000"/>
          <w:sz w:val="20"/>
          <w:szCs w:val="24"/>
        </w:rPr>
        <w:t>на</w:t>
      </w:r>
      <w:r w:rsidRPr="00BB7FAF">
        <w:rPr>
          <w:rFonts w:ascii="Arial" w:hAnsi="Arial" w:cs="Arial"/>
          <w:color w:val="000000"/>
          <w:sz w:val="20"/>
          <w:szCs w:val="24"/>
        </w:rPr>
        <w:t xml:space="preserve"> </w:t>
      </w:r>
      <w:r w:rsidR="001508F3" w:rsidRPr="00BB7FAF">
        <w:rPr>
          <w:rFonts w:ascii="Arial" w:hAnsi="Arial" w:cs="Arial"/>
          <w:color w:val="000000"/>
          <w:sz w:val="20"/>
          <w:szCs w:val="24"/>
        </w:rPr>
        <w:t>заседании</w:t>
      </w:r>
      <w:r w:rsidRPr="00BB7FAF">
        <w:rPr>
          <w:rFonts w:ascii="Arial" w:hAnsi="Arial" w:cs="Arial"/>
          <w:color w:val="000000"/>
          <w:sz w:val="20"/>
          <w:szCs w:val="24"/>
        </w:rPr>
        <w:t xml:space="preserve"> </w:t>
      </w:r>
      <w:r w:rsidR="001508F3" w:rsidRPr="00BB7FAF">
        <w:rPr>
          <w:rFonts w:ascii="Arial" w:hAnsi="Arial" w:cs="Arial"/>
          <w:color w:val="000000"/>
          <w:sz w:val="20"/>
          <w:szCs w:val="24"/>
        </w:rPr>
        <w:t>членов</w:t>
      </w:r>
      <w:r w:rsidRPr="00BB7FAF">
        <w:rPr>
          <w:rFonts w:ascii="Arial" w:hAnsi="Arial" w:cs="Arial"/>
          <w:color w:val="000000"/>
          <w:sz w:val="20"/>
          <w:szCs w:val="24"/>
        </w:rPr>
        <w:t xml:space="preserve"> </w:t>
      </w:r>
      <w:r w:rsidR="001508F3" w:rsidRPr="00BB7FAF">
        <w:rPr>
          <w:rFonts w:ascii="Arial" w:hAnsi="Arial" w:cs="Arial"/>
          <w:color w:val="000000"/>
          <w:sz w:val="20"/>
          <w:szCs w:val="24"/>
        </w:rPr>
        <w:t>рабочей</w:t>
      </w:r>
      <w:r w:rsidRPr="00BB7FAF">
        <w:rPr>
          <w:rFonts w:ascii="Arial" w:hAnsi="Arial" w:cs="Arial"/>
          <w:color w:val="000000"/>
          <w:sz w:val="20"/>
          <w:szCs w:val="24"/>
        </w:rPr>
        <w:t xml:space="preserve"> </w:t>
      </w:r>
      <w:r w:rsidR="001508F3" w:rsidRPr="00BB7FAF">
        <w:rPr>
          <w:rFonts w:ascii="Arial" w:hAnsi="Arial" w:cs="Arial"/>
          <w:color w:val="000000"/>
          <w:sz w:val="20"/>
          <w:szCs w:val="24"/>
        </w:rPr>
        <w:t>группы.</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При</w:t>
      </w:r>
      <w:r w:rsidRPr="00BB7FAF">
        <w:rPr>
          <w:rFonts w:ascii="Arial" w:hAnsi="Arial" w:cs="Arial"/>
          <w:color w:val="000000"/>
          <w:sz w:val="20"/>
          <w:szCs w:val="24"/>
        </w:rPr>
        <w:t xml:space="preserve"> </w:t>
      </w:r>
      <w:r w:rsidR="001508F3" w:rsidRPr="00BB7FAF">
        <w:rPr>
          <w:rFonts w:ascii="Arial" w:hAnsi="Arial" w:cs="Arial"/>
          <w:color w:val="000000"/>
          <w:sz w:val="20"/>
          <w:szCs w:val="24"/>
        </w:rPr>
        <w:t>равенстве</w:t>
      </w:r>
      <w:r w:rsidRPr="00BB7FAF">
        <w:rPr>
          <w:rFonts w:ascii="Arial" w:hAnsi="Arial" w:cs="Arial"/>
          <w:color w:val="000000"/>
          <w:sz w:val="20"/>
          <w:szCs w:val="24"/>
        </w:rPr>
        <w:t xml:space="preserve"> </w:t>
      </w:r>
      <w:r w:rsidR="001508F3" w:rsidRPr="00BB7FAF">
        <w:rPr>
          <w:rFonts w:ascii="Arial" w:hAnsi="Arial" w:cs="Arial"/>
          <w:color w:val="000000"/>
          <w:sz w:val="20"/>
          <w:szCs w:val="24"/>
        </w:rPr>
        <w:t>голосов</w:t>
      </w:r>
      <w:r w:rsidRPr="00BB7FAF">
        <w:rPr>
          <w:rFonts w:ascii="Arial" w:hAnsi="Arial" w:cs="Arial"/>
          <w:color w:val="000000"/>
          <w:sz w:val="20"/>
          <w:szCs w:val="24"/>
        </w:rPr>
        <w:t xml:space="preserve"> </w:t>
      </w:r>
      <w:r w:rsidR="001508F3" w:rsidRPr="00BB7FAF">
        <w:rPr>
          <w:rFonts w:ascii="Arial" w:hAnsi="Arial" w:cs="Arial"/>
          <w:color w:val="000000"/>
          <w:sz w:val="20"/>
          <w:szCs w:val="24"/>
        </w:rPr>
        <w:t>членов</w:t>
      </w:r>
      <w:r w:rsidRPr="00BB7FAF">
        <w:rPr>
          <w:rFonts w:ascii="Arial" w:hAnsi="Arial" w:cs="Arial"/>
          <w:color w:val="000000"/>
          <w:sz w:val="20"/>
          <w:szCs w:val="24"/>
        </w:rPr>
        <w:t xml:space="preserve"> </w:t>
      </w:r>
      <w:r w:rsidR="001508F3" w:rsidRPr="00BB7FAF">
        <w:rPr>
          <w:rFonts w:ascii="Arial" w:hAnsi="Arial" w:cs="Arial"/>
          <w:color w:val="000000"/>
          <w:sz w:val="20"/>
          <w:szCs w:val="24"/>
        </w:rPr>
        <w:t>рабочей</w:t>
      </w:r>
      <w:r w:rsidRPr="00BB7FAF">
        <w:rPr>
          <w:rFonts w:ascii="Arial" w:hAnsi="Arial" w:cs="Arial"/>
          <w:color w:val="000000"/>
          <w:sz w:val="20"/>
          <w:szCs w:val="24"/>
        </w:rPr>
        <w:t xml:space="preserve"> </w:t>
      </w:r>
      <w:r w:rsidR="001508F3" w:rsidRPr="00BB7FAF">
        <w:rPr>
          <w:rFonts w:ascii="Arial" w:hAnsi="Arial" w:cs="Arial"/>
          <w:color w:val="000000"/>
          <w:sz w:val="20"/>
          <w:szCs w:val="24"/>
        </w:rPr>
        <w:t>группы</w:t>
      </w:r>
      <w:r w:rsidRPr="00BB7FAF">
        <w:rPr>
          <w:rFonts w:ascii="Arial" w:hAnsi="Arial" w:cs="Arial"/>
          <w:color w:val="000000"/>
          <w:sz w:val="20"/>
          <w:szCs w:val="24"/>
        </w:rPr>
        <w:t xml:space="preserve"> </w:t>
      </w:r>
      <w:r w:rsidR="001508F3" w:rsidRPr="00BB7FAF">
        <w:rPr>
          <w:rFonts w:ascii="Arial" w:hAnsi="Arial" w:cs="Arial"/>
          <w:color w:val="000000"/>
          <w:sz w:val="20"/>
          <w:szCs w:val="24"/>
        </w:rPr>
        <w:t>голос</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председательствующего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на</w:t>
      </w:r>
      <w:r w:rsidRPr="00BB7FAF">
        <w:rPr>
          <w:rFonts w:ascii="Arial" w:hAnsi="Arial" w:cs="Arial"/>
          <w:color w:val="000000"/>
          <w:sz w:val="20"/>
          <w:szCs w:val="24"/>
        </w:rPr>
        <w:t xml:space="preserve"> </w:t>
      </w:r>
      <w:r w:rsidR="001508F3" w:rsidRPr="00BB7FAF">
        <w:rPr>
          <w:rFonts w:ascii="Arial" w:hAnsi="Arial" w:cs="Arial"/>
          <w:color w:val="000000"/>
          <w:sz w:val="20"/>
          <w:szCs w:val="24"/>
        </w:rPr>
        <w:t>заседании</w:t>
      </w:r>
      <w:r w:rsidRPr="00BB7FAF">
        <w:rPr>
          <w:rFonts w:ascii="Arial" w:hAnsi="Arial" w:cs="Arial"/>
          <w:color w:val="000000"/>
          <w:sz w:val="20"/>
          <w:szCs w:val="24"/>
        </w:rPr>
        <w:t xml:space="preserve"> </w:t>
      </w:r>
      <w:r w:rsidR="001508F3" w:rsidRPr="00BB7FAF">
        <w:rPr>
          <w:rFonts w:ascii="Arial" w:hAnsi="Arial" w:cs="Arial"/>
          <w:color w:val="000000"/>
          <w:sz w:val="20"/>
          <w:szCs w:val="24"/>
        </w:rPr>
        <w:t>рабочей</w:t>
      </w:r>
      <w:r w:rsidRPr="00BB7FAF">
        <w:rPr>
          <w:rFonts w:ascii="Arial" w:hAnsi="Arial" w:cs="Arial"/>
          <w:color w:val="000000"/>
          <w:sz w:val="20"/>
          <w:szCs w:val="24"/>
        </w:rPr>
        <w:t xml:space="preserve"> </w:t>
      </w:r>
      <w:r w:rsidR="001508F3" w:rsidRPr="00BB7FAF">
        <w:rPr>
          <w:rFonts w:ascii="Arial" w:hAnsi="Arial" w:cs="Arial"/>
          <w:color w:val="000000"/>
          <w:sz w:val="20"/>
          <w:szCs w:val="24"/>
        </w:rPr>
        <w:t>группы</w:t>
      </w:r>
      <w:r w:rsidRPr="00BB7FAF">
        <w:rPr>
          <w:rFonts w:ascii="Arial" w:hAnsi="Arial" w:cs="Arial"/>
          <w:color w:val="000000"/>
          <w:sz w:val="20"/>
          <w:szCs w:val="24"/>
        </w:rPr>
        <w:t xml:space="preserve"> </w:t>
      </w:r>
      <w:r w:rsidR="001508F3" w:rsidRPr="00BB7FAF">
        <w:rPr>
          <w:rFonts w:ascii="Arial" w:hAnsi="Arial" w:cs="Arial"/>
          <w:color w:val="000000"/>
          <w:sz w:val="20"/>
          <w:szCs w:val="24"/>
        </w:rPr>
        <w:t>является</w:t>
      </w:r>
      <w:r w:rsidRPr="00BB7FAF">
        <w:rPr>
          <w:rFonts w:ascii="Arial" w:hAnsi="Arial" w:cs="Arial"/>
          <w:color w:val="000000"/>
          <w:sz w:val="20"/>
          <w:szCs w:val="24"/>
        </w:rPr>
        <w:t xml:space="preserve"> </w:t>
      </w:r>
      <w:r w:rsidR="001508F3" w:rsidRPr="00BB7FAF">
        <w:rPr>
          <w:rFonts w:ascii="Arial" w:hAnsi="Arial" w:cs="Arial"/>
          <w:color w:val="000000"/>
          <w:sz w:val="20"/>
          <w:szCs w:val="24"/>
        </w:rPr>
        <w:t>решающим.</w:t>
      </w:r>
    </w:p>
    <w:p w:rsidR="004B03F5" w:rsidRDefault="004B03F5" w:rsidP="00BB7FAF">
      <w:pPr>
        <w:spacing w:after="0" w:line="240" w:lineRule="auto"/>
        <w:jc w:val="right"/>
        <w:rPr>
          <w:rStyle w:val="ae"/>
          <w:rFonts w:ascii="Arial" w:hAnsi="Arial" w:cs="Arial"/>
          <w:color w:val="000000"/>
          <w:sz w:val="20"/>
          <w:szCs w:val="24"/>
        </w:rPr>
      </w:pPr>
      <w:bookmarkStart w:id="17" w:name="sub_2100"/>
    </w:p>
    <w:p w:rsidR="001508F3" w:rsidRPr="00BB7FAF" w:rsidRDefault="001508F3" w:rsidP="00BB7FAF">
      <w:pPr>
        <w:spacing w:after="0" w:line="240" w:lineRule="auto"/>
        <w:jc w:val="right"/>
        <w:rPr>
          <w:rStyle w:val="ae"/>
          <w:rFonts w:ascii="Arial" w:hAnsi="Arial" w:cs="Arial"/>
          <w:i/>
          <w:color w:val="000000"/>
          <w:sz w:val="20"/>
          <w:szCs w:val="24"/>
        </w:rPr>
      </w:pPr>
      <w:r w:rsidRPr="00BB7FAF">
        <w:rPr>
          <w:rStyle w:val="ae"/>
          <w:rFonts w:ascii="Arial" w:hAnsi="Arial" w:cs="Arial"/>
          <w:color w:val="000000"/>
          <w:sz w:val="20"/>
          <w:szCs w:val="24"/>
        </w:rPr>
        <w:br/>
        <w:t>Приложение</w:t>
      </w:r>
    </w:p>
    <w:p w:rsidR="001508F3" w:rsidRPr="00BB7FAF" w:rsidRDefault="001508F3" w:rsidP="00316384">
      <w:pPr>
        <w:spacing w:after="0" w:line="240" w:lineRule="auto"/>
        <w:jc w:val="right"/>
        <w:rPr>
          <w:rStyle w:val="ae"/>
          <w:rFonts w:ascii="Arial" w:hAnsi="Arial" w:cs="Arial"/>
          <w:i/>
          <w:color w:val="000000"/>
          <w:sz w:val="20"/>
          <w:szCs w:val="24"/>
        </w:rPr>
      </w:pPr>
      <w:r w:rsidRPr="00BB7FAF">
        <w:rPr>
          <w:rStyle w:val="ae"/>
          <w:rFonts w:ascii="Arial" w:hAnsi="Arial" w:cs="Arial"/>
          <w:color w:val="000000"/>
          <w:sz w:val="20"/>
          <w:szCs w:val="24"/>
        </w:rPr>
        <w:t>к</w:t>
      </w:r>
      <w:r w:rsidR="006059E3" w:rsidRPr="00BB7FAF">
        <w:rPr>
          <w:rStyle w:val="ae"/>
          <w:rFonts w:ascii="Arial" w:hAnsi="Arial" w:cs="Arial"/>
          <w:color w:val="000000"/>
          <w:sz w:val="20"/>
          <w:szCs w:val="24"/>
        </w:rPr>
        <w:t xml:space="preserve"> </w:t>
      </w:r>
      <w:hyperlink w:anchor="sub_2000" w:history="1">
        <w:r w:rsidRPr="00BB7FAF">
          <w:rPr>
            <w:rStyle w:val="af1"/>
            <w:rFonts w:ascii="Arial" w:hAnsi="Arial" w:cs="Arial"/>
            <w:color w:val="000000"/>
            <w:szCs w:val="24"/>
          </w:rPr>
          <w:t>Порядку</w:t>
        </w:r>
      </w:hyperlink>
      <w:r w:rsidR="006059E3" w:rsidRPr="00BB7FAF">
        <w:rPr>
          <w:rStyle w:val="ae"/>
          <w:rFonts w:ascii="Arial" w:hAnsi="Arial" w:cs="Arial"/>
          <w:color w:val="000000"/>
          <w:sz w:val="20"/>
          <w:szCs w:val="24"/>
        </w:rPr>
        <w:t xml:space="preserve"> </w:t>
      </w:r>
      <w:r w:rsidRPr="00BB7FAF">
        <w:rPr>
          <w:rStyle w:val="ae"/>
          <w:rFonts w:ascii="Arial" w:hAnsi="Arial" w:cs="Arial"/>
          <w:color w:val="000000"/>
          <w:sz w:val="20"/>
          <w:szCs w:val="24"/>
        </w:rPr>
        <w:t>отбора</w:t>
      </w:r>
      <w:r w:rsidR="006059E3" w:rsidRPr="00BB7FAF">
        <w:rPr>
          <w:rStyle w:val="ae"/>
          <w:rFonts w:ascii="Arial" w:hAnsi="Arial" w:cs="Arial"/>
          <w:color w:val="000000"/>
          <w:sz w:val="20"/>
          <w:szCs w:val="24"/>
        </w:rPr>
        <w:t xml:space="preserve"> </w:t>
      </w:r>
      <w:r w:rsidRPr="00BB7FAF">
        <w:rPr>
          <w:rStyle w:val="ae"/>
          <w:rFonts w:ascii="Arial" w:hAnsi="Arial" w:cs="Arial"/>
          <w:color w:val="000000"/>
          <w:sz w:val="20"/>
          <w:szCs w:val="24"/>
        </w:rPr>
        <w:t>проектов</w:t>
      </w:r>
      <w:r w:rsidRPr="00BB7FAF">
        <w:rPr>
          <w:rStyle w:val="ae"/>
          <w:rFonts w:ascii="Arial" w:hAnsi="Arial" w:cs="Arial"/>
          <w:color w:val="000000"/>
          <w:sz w:val="20"/>
          <w:szCs w:val="24"/>
        </w:rPr>
        <w:br/>
        <w:t>по</w:t>
      </w:r>
      <w:r w:rsidR="006059E3" w:rsidRPr="00BB7FAF">
        <w:rPr>
          <w:rStyle w:val="ae"/>
          <w:rFonts w:ascii="Arial" w:hAnsi="Arial" w:cs="Arial"/>
          <w:color w:val="000000"/>
          <w:sz w:val="20"/>
          <w:szCs w:val="24"/>
        </w:rPr>
        <w:t xml:space="preserve"> </w:t>
      </w:r>
      <w:r w:rsidRPr="00BB7FAF">
        <w:rPr>
          <w:rStyle w:val="ae"/>
          <w:rFonts w:ascii="Arial" w:hAnsi="Arial" w:cs="Arial"/>
          <w:color w:val="000000"/>
          <w:sz w:val="20"/>
          <w:szCs w:val="24"/>
        </w:rPr>
        <w:t>оптимизации</w:t>
      </w:r>
      <w:r w:rsidR="006059E3" w:rsidRPr="00BB7FAF">
        <w:rPr>
          <w:rStyle w:val="ae"/>
          <w:rFonts w:ascii="Arial" w:hAnsi="Arial" w:cs="Arial"/>
          <w:color w:val="000000"/>
          <w:sz w:val="20"/>
          <w:szCs w:val="24"/>
        </w:rPr>
        <w:t xml:space="preserve"> </w:t>
      </w:r>
      <w:r w:rsidRPr="00BB7FAF">
        <w:rPr>
          <w:rStyle w:val="ae"/>
          <w:rFonts w:ascii="Arial" w:hAnsi="Arial" w:cs="Arial"/>
          <w:color w:val="000000"/>
          <w:sz w:val="20"/>
          <w:szCs w:val="24"/>
        </w:rPr>
        <w:t>процессов</w:t>
      </w:r>
      <w:r w:rsidRPr="00BB7FAF">
        <w:rPr>
          <w:rStyle w:val="ae"/>
          <w:rFonts w:ascii="Arial" w:hAnsi="Arial" w:cs="Arial"/>
          <w:color w:val="000000"/>
          <w:sz w:val="20"/>
          <w:szCs w:val="24"/>
        </w:rPr>
        <w:br/>
        <w:t>в</w:t>
      </w:r>
      <w:r w:rsidR="006059E3" w:rsidRPr="00BB7FAF">
        <w:rPr>
          <w:rStyle w:val="ae"/>
          <w:rFonts w:ascii="Arial" w:hAnsi="Arial" w:cs="Arial"/>
          <w:color w:val="000000"/>
          <w:sz w:val="20"/>
          <w:szCs w:val="24"/>
        </w:rPr>
        <w:t xml:space="preserve"> </w:t>
      </w:r>
      <w:r w:rsidRPr="00BB7FAF">
        <w:rPr>
          <w:rStyle w:val="ae"/>
          <w:rFonts w:ascii="Arial" w:hAnsi="Arial" w:cs="Arial"/>
          <w:color w:val="000000"/>
          <w:sz w:val="20"/>
          <w:szCs w:val="24"/>
        </w:rPr>
        <w:t>администрации</w:t>
      </w:r>
      <w:r w:rsidR="006059E3" w:rsidRPr="00BB7FAF">
        <w:rPr>
          <w:rStyle w:val="ae"/>
          <w:rFonts w:ascii="Arial" w:hAnsi="Arial" w:cs="Arial"/>
          <w:color w:val="000000"/>
          <w:sz w:val="20"/>
          <w:szCs w:val="24"/>
        </w:rPr>
        <w:t xml:space="preserve"> </w:t>
      </w:r>
      <w:r w:rsidRPr="00BB7FAF">
        <w:rPr>
          <w:rStyle w:val="ae"/>
          <w:rFonts w:ascii="Arial" w:hAnsi="Arial" w:cs="Arial"/>
          <w:color w:val="000000"/>
          <w:sz w:val="20"/>
          <w:szCs w:val="24"/>
        </w:rPr>
        <w:t>Мариинско-Посадского</w:t>
      </w:r>
      <w:r w:rsidRPr="00BB7FAF">
        <w:rPr>
          <w:rStyle w:val="ae"/>
          <w:rFonts w:ascii="Arial" w:hAnsi="Arial" w:cs="Arial"/>
          <w:color w:val="000000"/>
          <w:sz w:val="20"/>
          <w:szCs w:val="24"/>
        </w:rPr>
        <w:br/>
        <w:t>муниципального</w:t>
      </w:r>
      <w:r w:rsidR="006059E3" w:rsidRPr="00BB7FAF">
        <w:rPr>
          <w:rStyle w:val="ae"/>
          <w:rFonts w:ascii="Arial" w:hAnsi="Arial" w:cs="Arial"/>
          <w:color w:val="000000"/>
          <w:sz w:val="20"/>
          <w:szCs w:val="24"/>
        </w:rPr>
        <w:t xml:space="preserve"> </w:t>
      </w:r>
      <w:r w:rsidRPr="00BB7FAF">
        <w:rPr>
          <w:rStyle w:val="ae"/>
          <w:rFonts w:ascii="Arial" w:hAnsi="Arial" w:cs="Arial"/>
          <w:color w:val="000000"/>
          <w:sz w:val="20"/>
          <w:szCs w:val="24"/>
        </w:rPr>
        <w:t>округа</w:t>
      </w:r>
      <w:r w:rsidR="006059E3" w:rsidRPr="00BB7FAF">
        <w:rPr>
          <w:rStyle w:val="ae"/>
          <w:rFonts w:ascii="Arial" w:hAnsi="Arial" w:cs="Arial"/>
          <w:color w:val="000000"/>
          <w:sz w:val="20"/>
          <w:szCs w:val="24"/>
        </w:rPr>
        <w:t xml:space="preserve"> </w:t>
      </w:r>
      <w:r w:rsidRPr="00BB7FAF">
        <w:rPr>
          <w:rStyle w:val="ae"/>
          <w:rFonts w:ascii="Arial" w:hAnsi="Arial" w:cs="Arial"/>
          <w:color w:val="000000"/>
          <w:sz w:val="20"/>
          <w:szCs w:val="24"/>
        </w:rPr>
        <w:t>Чувашской</w:t>
      </w:r>
      <w:r w:rsidRPr="00BB7FAF">
        <w:rPr>
          <w:rStyle w:val="ae"/>
          <w:rFonts w:ascii="Arial" w:hAnsi="Arial" w:cs="Arial"/>
          <w:color w:val="000000"/>
          <w:sz w:val="20"/>
          <w:szCs w:val="24"/>
        </w:rPr>
        <w:br/>
        <w:t>Республики</w:t>
      </w:r>
      <w:r w:rsidR="006059E3" w:rsidRPr="00BB7FAF">
        <w:rPr>
          <w:rStyle w:val="ae"/>
          <w:rFonts w:ascii="Arial" w:hAnsi="Arial" w:cs="Arial"/>
          <w:color w:val="000000"/>
          <w:sz w:val="20"/>
          <w:szCs w:val="24"/>
        </w:rPr>
        <w:t xml:space="preserve"> </w:t>
      </w:r>
      <w:r w:rsidRPr="00BB7FAF">
        <w:rPr>
          <w:rStyle w:val="ae"/>
          <w:rFonts w:ascii="Arial" w:hAnsi="Arial" w:cs="Arial"/>
          <w:color w:val="000000"/>
          <w:sz w:val="20"/>
          <w:szCs w:val="24"/>
        </w:rPr>
        <w:t>и</w:t>
      </w:r>
      <w:r w:rsidR="006059E3" w:rsidRPr="00BB7FAF">
        <w:rPr>
          <w:rStyle w:val="ae"/>
          <w:rFonts w:ascii="Arial" w:hAnsi="Arial" w:cs="Arial"/>
          <w:color w:val="000000"/>
          <w:sz w:val="20"/>
          <w:szCs w:val="24"/>
        </w:rPr>
        <w:t xml:space="preserve"> </w:t>
      </w:r>
      <w:r w:rsidRPr="00BB7FAF">
        <w:rPr>
          <w:rStyle w:val="ae"/>
          <w:rFonts w:ascii="Arial" w:hAnsi="Arial" w:cs="Arial"/>
          <w:color w:val="000000"/>
          <w:sz w:val="20"/>
          <w:szCs w:val="24"/>
        </w:rPr>
        <w:t>подведомственных</w:t>
      </w:r>
      <w:r w:rsidRPr="00BB7FAF">
        <w:rPr>
          <w:rStyle w:val="ae"/>
          <w:rFonts w:ascii="Arial" w:hAnsi="Arial" w:cs="Arial"/>
          <w:color w:val="000000"/>
          <w:sz w:val="20"/>
          <w:szCs w:val="24"/>
        </w:rPr>
        <w:br/>
        <w:t>ей</w:t>
      </w:r>
      <w:r w:rsidR="006059E3" w:rsidRPr="00BB7FAF">
        <w:rPr>
          <w:rStyle w:val="ae"/>
          <w:rFonts w:ascii="Arial" w:hAnsi="Arial" w:cs="Arial"/>
          <w:color w:val="000000"/>
          <w:sz w:val="20"/>
          <w:szCs w:val="24"/>
        </w:rPr>
        <w:t xml:space="preserve"> </w:t>
      </w:r>
      <w:r w:rsidRPr="00BB7FAF">
        <w:rPr>
          <w:rStyle w:val="ae"/>
          <w:rFonts w:ascii="Arial" w:hAnsi="Arial" w:cs="Arial"/>
          <w:color w:val="000000"/>
          <w:sz w:val="20"/>
          <w:szCs w:val="24"/>
        </w:rPr>
        <w:t>организациях</w:t>
      </w:r>
      <w:r w:rsidR="006059E3" w:rsidRPr="00BB7FAF">
        <w:rPr>
          <w:rStyle w:val="ae"/>
          <w:rFonts w:ascii="Arial" w:hAnsi="Arial" w:cs="Arial"/>
          <w:color w:val="000000"/>
          <w:sz w:val="20"/>
          <w:szCs w:val="24"/>
        </w:rPr>
        <w:t xml:space="preserve"> </w:t>
      </w:r>
      <w:r w:rsidRPr="00BB7FAF">
        <w:rPr>
          <w:rStyle w:val="ae"/>
          <w:rFonts w:ascii="Arial" w:hAnsi="Arial" w:cs="Arial"/>
          <w:color w:val="000000"/>
          <w:sz w:val="20"/>
          <w:szCs w:val="24"/>
        </w:rPr>
        <w:t>с</w:t>
      </w:r>
      <w:r w:rsidR="006059E3" w:rsidRPr="00BB7FAF">
        <w:rPr>
          <w:rStyle w:val="ae"/>
          <w:rFonts w:ascii="Arial" w:hAnsi="Arial" w:cs="Arial"/>
          <w:color w:val="000000"/>
          <w:sz w:val="20"/>
          <w:szCs w:val="24"/>
        </w:rPr>
        <w:t xml:space="preserve"> </w:t>
      </w:r>
      <w:r w:rsidRPr="00BB7FAF">
        <w:rPr>
          <w:rStyle w:val="ae"/>
          <w:rFonts w:ascii="Arial" w:hAnsi="Arial" w:cs="Arial"/>
          <w:color w:val="000000"/>
          <w:sz w:val="20"/>
          <w:szCs w:val="24"/>
        </w:rPr>
        <w:t>использованием</w:t>
      </w:r>
      <w:r w:rsidRPr="00BB7FAF">
        <w:rPr>
          <w:rStyle w:val="ae"/>
          <w:rFonts w:ascii="Arial" w:hAnsi="Arial" w:cs="Arial"/>
          <w:color w:val="000000"/>
          <w:sz w:val="20"/>
          <w:szCs w:val="24"/>
        </w:rPr>
        <w:br/>
        <w:t>инструментов</w:t>
      </w:r>
      <w:r w:rsidR="006059E3" w:rsidRPr="00BB7FAF">
        <w:rPr>
          <w:rStyle w:val="ae"/>
          <w:rFonts w:ascii="Arial" w:hAnsi="Arial" w:cs="Arial"/>
          <w:color w:val="000000"/>
          <w:sz w:val="20"/>
          <w:szCs w:val="24"/>
        </w:rPr>
        <w:t xml:space="preserve"> </w:t>
      </w:r>
      <w:r w:rsidRPr="00BB7FAF">
        <w:rPr>
          <w:rStyle w:val="ae"/>
          <w:rFonts w:ascii="Arial" w:hAnsi="Arial" w:cs="Arial"/>
          <w:color w:val="000000"/>
          <w:sz w:val="20"/>
          <w:szCs w:val="24"/>
        </w:rPr>
        <w:t>бережливых</w:t>
      </w:r>
      <w:r w:rsidR="006059E3" w:rsidRPr="00BB7FAF">
        <w:rPr>
          <w:rStyle w:val="ae"/>
          <w:rFonts w:ascii="Arial" w:hAnsi="Arial" w:cs="Arial"/>
          <w:color w:val="000000"/>
          <w:sz w:val="20"/>
          <w:szCs w:val="24"/>
        </w:rPr>
        <w:t xml:space="preserve"> </w:t>
      </w:r>
      <w:r w:rsidRPr="00BB7FAF">
        <w:rPr>
          <w:rStyle w:val="ae"/>
          <w:rFonts w:ascii="Arial" w:hAnsi="Arial" w:cs="Arial"/>
          <w:color w:val="000000"/>
          <w:sz w:val="20"/>
          <w:szCs w:val="24"/>
        </w:rPr>
        <w:t>технологий</w:t>
      </w:r>
    </w:p>
    <w:bookmarkEnd w:id="17"/>
    <w:p w:rsidR="007F2B19" w:rsidRPr="00BB7FAF" w:rsidRDefault="006059E3" w:rsidP="00316384">
      <w:pPr>
        <w:spacing w:after="0" w:line="240" w:lineRule="auto"/>
        <w:jc w:val="right"/>
        <w:rPr>
          <w:rFonts w:ascii="Arial" w:hAnsi="Arial" w:cs="Arial"/>
          <w:b/>
          <w:i/>
          <w:color w:val="000000"/>
          <w:sz w:val="20"/>
          <w:szCs w:val="24"/>
        </w:rPr>
      </w:pPr>
      <w:r w:rsidRPr="00BB7FAF">
        <w:rPr>
          <w:rFonts w:ascii="Arial" w:hAnsi="Arial" w:cs="Arial"/>
          <w:color w:val="000000"/>
          <w:sz w:val="20"/>
          <w:szCs w:val="24"/>
        </w:rPr>
        <w:t xml:space="preserve"> </w:t>
      </w:r>
      <w:r w:rsidR="001508F3" w:rsidRPr="00BB7FAF">
        <w:rPr>
          <w:rFonts w:ascii="Arial" w:hAnsi="Arial" w:cs="Arial"/>
          <w:color w:val="000000"/>
          <w:sz w:val="20"/>
          <w:szCs w:val="24"/>
        </w:rPr>
        <w:t>№</w:t>
      </w:r>
    </w:p>
    <w:p w:rsidR="001508F3" w:rsidRPr="00BB7FAF" w:rsidRDefault="001508F3" w:rsidP="00BB7FAF">
      <w:pPr>
        <w:pStyle w:val="12"/>
        <w:spacing w:line="240" w:lineRule="auto"/>
        <w:jc w:val="both"/>
        <w:rPr>
          <w:rFonts w:ascii="Arial" w:hAnsi="Arial" w:cs="Arial"/>
          <w:b w:val="0"/>
          <w:color w:val="000000"/>
          <w:sz w:val="20"/>
          <w:szCs w:val="24"/>
        </w:rPr>
      </w:pPr>
      <w:r w:rsidRPr="00BB7FAF">
        <w:rPr>
          <w:rFonts w:ascii="Arial" w:hAnsi="Arial" w:cs="Arial"/>
          <w:b w:val="0"/>
          <w:color w:val="000000"/>
          <w:sz w:val="20"/>
          <w:szCs w:val="24"/>
        </w:rPr>
        <w:t>Критерии</w:t>
      </w:r>
      <w:r w:rsidR="006059E3" w:rsidRPr="00BB7FAF">
        <w:rPr>
          <w:rFonts w:ascii="Arial" w:hAnsi="Arial" w:cs="Arial"/>
          <w:b w:val="0"/>
          <w:color w:val="000000"/>
          <w:sz w:val="20"/>
          <w:szCs w:val="24"/>
        </w:rPr>
        <w:t xml:space="preserve"> </w:t>
      </w:r>
      <w:r w:rsidRPr="00BB7FAF">
        <w:rPr>
          <w:rFonts w:ascii="Arial" w:hAnsi="Arial" w:cs="Arial"/>
          <w:b w:val="0"/>
          <w:color w:val="000000"/>
          <w:sz w:val="20"/>
          <w:szCs w:val="24"/>
        </w:rPr>
        <w:t>отбора</w:t>
      </w:r>
      <w:r w:rsidR="006059E3" w:rsidRPr="00BB7FAF">
        <w:rPr>
          <w:rFonts w:ascii="Arial" w:hAnsi="Arial" w:cs="Arial"/>
          <w:b w:val="0"/>
          <w:color w:val="000000"/>
          <w:sz w:val="20"/>
          <w:szCs w:val="24"/>
        </w:rPr>
        <w:t xml:space="preserve"> </w:t>
      </w:r>
      <w:r w:rsidRPr="00BB7FAF">
        <w:rPr>
          <w:rFonts w:ascii="Arial" w:hAnsi="Arial" w:cs="Arial"/>
          <w:b w:val="0"/>
          <w:color w:val="000000"/>
          <w:sz w:val="20"/>
          <w:szCs w:val="24"/>
        </w:rPr>
        <w:t>проектов</w:t>
      </w:r>
      <w:r w:rsidR="006059E3" w:rsidRPr="00BB7FAF">
        <w:rPr>
          <w:rFonts w:ascii="Arial" w:hAnsi="Arial" w:cs="Arial"/>
          <w:b w:val="0"/>
          <w:color w:val="000000"/>
          <w:sz w:val="20"/>
          <w:szCs w:val="24"/>
        </w:rPr>
        <w:t xml:space="preserve"> </w:t>
      </w:r>
      <w:r w:rsidRPr="00BB7FAF">
        <w:rPr>
          <w:rFonts w:ascii="Arial" w:hAnsi="Arial" w:cs="Arial"/>
          <w:b w:val="0"/>
          <w:color w:val="000000"/>
          <w:sz w:val="20"/>
          <w:szCs w:val="24"/>
        </w:rPr>
        <w:t>по</w:t>
      </w:r>
      <w:r w:rsidR="006059E3" w:rsidRPr="00BB7FAF">
        <w:rPr>
          <w:rFonts w:ascii="Arial" w:hAnsi="Arial" w:cs="Arial"/>
          <w:b w:val="0"/>
          <w:color w:val="000000"/>
          <w:sz w:val="20"/>
          <w:szCs w:val="24"/>
        </w:rPr>
        <w:t xml:space="preserve"> </w:t>
      </w:r>
      <w:r w:rsidRPr="00BB7FAF">
        <w:rPr>
          <w:rFonts w:ascii="Arial" w:hAnsi="Arial" w:cs="Arial"/>
          <w:b w:val="0"/>
          <w:color w:val="000000"/>
          <w:sz w:val="20"/>
          <w:szCs w:val="24"/>
        </w:rPr>
        <w:t>оптимизации</w:t>
      </w:r>
      <w:r w:rsidR="006059E3" w:rsidRPr="00BB7FAF">
        <w:rPr>
          <w:rFonts w:ascii="Arial" w:hAnsi="Arial" w:cs="Arial"/>
          <w:b w:val="0"/>
          <w:color w:val="000000"/>
          <w:sz w:val="20"/>
          <w:szCs w:val="24"/>
        </w:rPr>
        <w:t xml:space="preserve"> </w:t>
      </w:r>
      <w:r w:rsidRPr="00BB7FAF">
        <w:rPr>
          <w:rFonts w:ascii="Arial" w:hAnsi="Arial" w:cs="Arial"/>
          <w:b w:val="0"/>
          <w:color w:val="000000"/>
          <w:sz w:val="20"/>
          <w:szCs w:val="24"/>
        </w:rPr>
        <w:t>процессов</w:t>
      </w:r>
      <w:r w:rsidR="006059E3" w:rsidRPr="00BB7FAF">
        <w:rPr>
          <w:rFonts w:ascii="Arial" w:hAnsi="Arial" w:cs="Arial"/>
          <w:b w:val="0"/>
          <w:color w:val="000000"/>
          <w:sz w:val="20"/>
          <w:szCs w:val="24"/>
        </w:rPr>
        <w:t xml:space="preserve"> </w:t>
      </w:r>
      <w:r w:rsidRPr="00BB7FAF">
        <w:rPr>
          <w:rFonts w:ascii="Arial" w:hAnsi="Arial" w:cs="Arial"/>
          <w:b w:val="0"/>
          <w:color w:val="000000"/>
          <w:sz w:val="20"/>
          <w:szCs w:val="24"/>
        </w:rPr>
        <w:t>в</w:t>
      </w:r>
      <w:r w:rsidR="006059E3" w:rsidRPr="00BB7FAF">
        <w:rPr>
          <w:rFonts w:ascii="Arial" w:hAnsi="Arial" w:cs="Arial"/>
          <w:b w:val="0"/>
          <w:color w:val="000000"/>
          <w:sz w:val="20"/>
          <w:szCs w:val="24"/>
        </w:rPr>
        <w:t xml:space="preserve"> </w:t>
      </w:r>
      <w:r w:rsidRPr="00BB7FAF">
        <w:rPr>
          <w:rFonts w:ascii="Arial" w:hAnsi="Arial" w:cs="Arial"/>
          <w:b w:val="0"/>
          <w:color w:val="000000"/>
          <w:sz w:val="20"/>
          <w:szCs w:val="24"/>
        </w:rPr>
        <w:t>администрации</w:t>
      </w:r>
      <w:r w:rsidR="006059E3" w:rsidRPr="00BB7FAF">
        <w:rPr>
          <w:rFonts w:ascii="Arial" w:hAnsi="Arial" w:cs="Arial"/>
          <w:b w:val="0"/>
          <w:color w:val="000000"/>
          <w:sz w:val="20"/>
          <w:szCs w:val="24"/>
        </w:rPr>
        <w:t xml:space="preserve"> </w:t>
      </w:r>
      <w:r w:rsidRPr="00BB7FAF">
        <w:rPr>
          <w:rFonts w:ascii="Arial" w:hAnsi="Arial" w:cs="Arial"/>
          <w:b w:val="0"/>
          <w:color w:val="000000"/>
          <w:sz w:val="20"/>
          <w:szCs w:val="24"/>
        </w:rPr>
        <w:t>Мариинско-</w:t>
      </w:r>
      <w:r w:rsidR="00316384" w:rsidRPr="00BB7FAF">
        <w:rPr>
          <w:rFonts w:ascii="Arial" w:hAnsi="Arial" w:cs="Arial"/>
          <w:b w:val="0"/>
          <w:color w:val="000000"/>
          <w:sz w:val="20"/>
          <w:szCs w:val="24"/>
        </w:rPr>
        <w:t>Посадского</w:t>
      </w:r>
      <w:r w:rsidR="006059E3" w:rsidRPr="00BB7FAF">
        <w:rPr>
          <w:rFonts w:ascii="Arial" w:hAnsi="Arial" w:cs="Arial"/>
          <w:b w:val="0"/>
          <w:color w:val="000000"/>
          <w:sz w:val="20"/>
          <w:szCs w:val="24"/>
        </w:rPr>
        <w:t xml:space="preserve"> </w:t>
      </w:r>
      <w:r w:rsidRPr="00BB7FAF">
        <w:rPr>
          <w:rFonts w:ascii="Arial" w:hAnsi="Arial" w:cs="Arial"/>
          <w:b w:val="0"/>
          <w:color w:val="000000"/>
          <w:sz w:val="20"/>
          <w:szCs w:val="24"/>
        </w:rPr>
        <w:t>муниципального</w:t>
      </w:r>
      <w:r w:rsidR="006059E3" w:rsidRPr="00BB7FAF">
        <w:rPr>
          <w:rFonts w:ascii="Arial" w:hAnsi="Arial" w:cs="Arial"/>
          <w:b w:val="0"/>
          <w:color w:val="000000"/>
          <w:sz w:val="20"/>
          <w:szCs w:val="24"/>
        </w:rPr>
        <w:t xml:space="preserve"> </w:t>
      </w:r>
      <w:r w:rsidRPr="00BB7FAF">
        <w:rPr>
          <w:rFonts w:ascii="Arial" w:hAnsi="Arial" w:cs="Arial"/>
          <w:b w:val="0"/>
          <w:color w:val="000000"/>
          <w:sz w:val="20"/>
          <w:szCs w:val="24"/>
        </w:rPr>
        <w:t>округа</w:t>
      </w:r>
      <w:r w:rsidR="006059E3" w:rsidRPr="00BB7FAF">
        <w:rPr>
          <w:rFonts w:ascii="Arial" w:hAnsi="Arial" w:cs="Arial"/>
          <w:b w:val="0"/>
          <w:color w:val="000000"/>
          <w:sz w:val="20"/>
          <w:szCs w:val="24"/>
        </w:rPr>
        <w:t xml:space="preserve"> </w:t>
      </w:r>
      <w:r w:rsidRPr="00BB7FAF">
        <w:rPr>
          <w:rFonts w:ascii="Arial" w:hAnsi="Arial" w:cs="Arial"/>
          <w:b w:val="0"/>
          <w:color w:val="000000"/>
          <w:sz w:val="20"/>
          <w:szCs w:val="24"/>
        </w:rPr>
        <w:t>Чувашской</w:t>
      </w:r>
      <w:r w:rsidR="006059E3" w:rsidRPr="00BB7FAF">
        <w:rPr>
          <w:rFonts w:ascii="Arial" w:hAnsi="Arial" w:cs="Arial"/>
          <w:b w:val="0"/>
          <w:color w:val="000000"/>
          <w:sz w:val="20"/>
          <w:szCs w:val="24"/>
        </w:rPr>
        <w:t xml:space="preserve"> </w:t>
      </w:r>
      <w:r w:rsidRPr="00BB7FAF">
        <w:rPr>
          <w:rFonts w:ascii="Arial" w:hAnsi="Arial" w:cs="Arial"/>
          <w:b w:val="0"/>
          <w:color w:val="000000"/>
          <w:sz w:val="20"/>
          <w:szCs w:val="24"/>
        </w:rPr>
        <w:t>Республики</w:t>
      </w:r>
      <w:r w:rsidR="006059E3" w:rsidRPr="00BB7FAF">
        <w:rPr>
          <w:rFonts w:ascii="Arial" w:hAnsi="Arial" w:cs="Arial"/>
          <w:b w:val="0"/>
          <w:color w:val="000000"/>
          <w:sz w:val="20"/>
          <w:szCs w:val="24"/>
        </w:rPr>
        <w:t xml:space="preserve"> </w:t>
      </w:r>
      <w:r w:rsidRPr="00BB7FAF">
        <w:rPr>
          <w:rFonts w:ascii="Arial" w:hAnsi="Arial" w:cs="Arial"/>
          <w:b w:val="0"/>
          <w:color w:val="000000"/>
          <w:sz w:val="20"/>
          <w:szCs w:val="24"/>
        </w:rPr>
        <w:t>и</w:t>
      </w:r>
      <w:r w:rsidR="006059E3" w:rsidRPr="00BB7FAF">
        <w:rPr>
          <w:rFonts w:ascii="Arial" w:hAnsi="Arial" w:cs="Arial"/>
          <w:b w:val="0"/>
          <w:color w:val="000000"/>
          <w:sz w:val="20"/>
          <w:szCs w:val="24"/>
        </w:rPr>
        <w:t xml:space="preserve"> </w:t>
      </w:r>
      <w:r w:rsidRPr="00BB7FAF">
        <w:rPr>
          <w:rFonts w:ascii="Arial" w:hAnsi="Arial" w:cs="Arial"/>
          <w:b w:val="0"/>
          <w:color w:val="000000"/>
          <w:sz w:val="20"/>
          <w:szCs w:val="24"/>
        </w:rPr>
        <w:t>подведомственных</w:t>
      </w:r>
      <w:r w:rsidR="006059E3" w:rsidRPr="00BB7FAF">
        <w:rPr>
          <w:rFonts w:ascii="Arial" w:hAnsi="Arial" w:cs="Arial"/>
          <w:b w:val="0"/>
          <w:color w:val="000000"/>
          <w:sz w:val="20"/>
          <w:szCs w:val="24"/>
        </w:rPr>
        <w:t xml:space="preserve"> </w:t>
      </w:r>
      <w:r w:rsidRPr="00BB7FAF">
        <w:rPr>
          <w:rFonts w:ascii="Arial" w:hAnsi="Arial" w:cs="Arial"/>
          <w:b w:val="0"/>
          <w:color w:val="000000"/>
          <w:sz w:val="20"/>
          <w:szCs w:val="24"/>
        </w:rPr>
        <w:t>им</w:t>
      </w:r>
      <w:r w:rsidR="006059E3" w:rsidRPr="00BB7FAF">
        <w:rPr>
          <w:rFonts w:ascii="Arial" w:hAnsi="Arial" w:cs="Arial"/>
          <w:b w:val="0"/>
          <w:color w:val="000000"/>
          <w:sz w:val="20"/>
          <w:szCs w:val="24"/>
        </w:rPr>
        <w:t xml:space="preserve"> </w:t>
      </w:r>
      <w:r w:rsidRPr="00BB7FAF">
        <w:rPr>
          <w:rFonts w:ascii="Arial" w:hAnsi="Arial" w:cs="Arial"/>
          <w:b w:val="0"/>
          <w:color w:val="000000"/>
          <w:sz w:val="20"/>
          <w:szCs w:val="24"/>
        </w:rPr>
        <w:t>организациях</w:t>
      </w:r>
      <w:r w:rsidR="006059E3" w:rsidRPr="00BB7FAF">
        <w:rPr>
          <w:rFonts w:ascii="Arial" w:hAnsi="Arial" w:cs="Arial"/>
          <w:b w:val="0"/>
          <w:color w:val="000000"/>
          <w:sz w:val="20"/>
          <w:szCs w:val="24"/>
        </w:rPr>
        <w:t xml:space="preserve"> </w:t>
      </w:r>
      <w:r w:rsidRPr="00BB7FAF">
        <w:rPr>
          <w:rFonts w:ascii="Arial" w:hAnsi="Arial" w:cs="Arial"/>
          <w:b w:val="0"/>
          <w:color w:val="000000"/>
          <w:sz w:val="20"/>
          <w:szCs w:val="24"/>
        </w:rPr>
        <w:t>с</w:t>
      </w:r>
      <w:r w:rsidR="006059E3" w:rsidRPr="00BB7FAF">
        <w:rPr>
          <w:rFonts w:ascii="Arial" w:hAnsi="Arial" w:cs="Arial"/>
          <w:b w:val="0"/>
          <w:color w:val="000000"/>
          <w:sz w:val="20"/>
          <w:szCs w:val="24"/>
        </w:rPr>
        <w:t xml:space="preserve"> </w:t>
      </w:r>
      <w:r w:rsidRPr="00BB7FAF">
        <w:rPr>
          <w:rFonts w:ascii="Arial" w:hAnsi="Arial" w:cs="Arial"/>
          <w:b w:val="0"/>
          <w:color w:val="000000"/>
          <w:sz w:val="20"/>
          <w:szCs w:val="24"/>
        </w:rPr>
        <w:t>использованием</w:t>
      </w:r>
      <w:r w:rsidR="006059E3" w:rsidRPr="00BB7FAF">
        <w:rPr>
          <w:rFonts w:ascii="Arial" w:hAnsi="Arial" w:cs="Arial"/>
          <w:b w:val="0"/>
          <w:color w:val="000000"/>
          <w:sz w:val="20"/>
          <w:szCs w:val="24"/>
        </w:rPr>
        <w:t xml:space="preserve"> </w:t>
      </w:r>
      <w:r w:rsidRPr="00BB7FAF">
        <w:rPr>
          <w:rFonts w:ascii="Arial" w:hAnsi="Arial" w:cs="Arial"/>
          <w:b w:val="0"/>
          <w:color w:val="000000"/>
          <w:sz w:val="20"/>
          <w:szCs w:val="24"/>
        </w:rPr>
        <w:t>инструментов</w:t>
      </w:r>
      <w:r w:rsidR="006059E3" w:rsidRPr="00BB7FAF">
        <w:rPr>
          <w:rFonts w:ascii="Arial" w:hAnsi="Arial" w:cs="Arial"/>
          <w:b w:val="0"/>
          <w:color w:val="000000"/>
          <w:sz w:val="20"/>
          <w:szCs w:val="24"/>
        </w:rPr>
        <w:t xml:space="preserve"> </w:t>
      </w:r>
      <w:r w:rsidRPr="00BB7FAF">
        <w:rPr>
          <w:rFonts w:ascii="Arial" w:hAnsi="Arial" w:cs="Arial"/>
          <w:b w:val="0"/>
          <w:color w:val="000000"/>
          <w:sz w:val="20"/>
          <w:szCs w:val="24"/>
        </w:rPr>
        <w:t>бережливых</w:t>
      </w:r>
      <w:r w:rsidR="006059E3" w:rsidRPr="00BB7FAF">
        <w:rPr>
          <w:rFonts w:ascii="Arial" w:hAnsi="Arial" w:cs="Arial"/>
          <w:b w:val="0"/>
          <w:color w:val="000000"/>
          <w:sz w:val="20"/>
          <w:szCs w:val="24"/>
        </w:rPr>
        <w:t xml:space="preserve"> </w:t>
      </w:r>
      <w:r w:rsidRPr="00BB7FAF">
        <w:rPr>
          <w:rFonts w:ascii="Arial" w:hAnsi="Arial" w:cs="Arial"/>
          <w:b w:val="0"/>
          <w:color w:val="000000"/>
          <w:sz w:val="20"/>
          <w:szCs w:val="24"/>
        </w:rPr>
        <w:t>технологий</w:t>
      </w:r>
    </w:p>
    <w:p w:rsidR="001508F3" w:rsidRPr="00BB7FAF" w:rsidRDefault="001508F3" w:rsidP="00BB7FAF">
      <w:pPr>
        <w:spacing w:after="0" w:line="240" w:lineRule="auto"/>
        <w:jc w:val="both"/>
        <w:rPr>
          <w:rFonts w:ascii="Arial" w:hAnsi="Arial" w:cs="Arial"/>
          <w:b/>
          <w:i/>
          <w:color w:val="000000"/>
          <w:sz w:val="20"/>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68"/>
        <w:gridCol w:w="6650"/>
        <w:gridCol w:w="6259"/>
      </w:tblGrid>
      <w:tr w:rsidR="001508F3" w:rsidRPr="00BB7FAF" w:rsidTr="000C2F13">
        <w:trPr>
          <w:cantSplit/>
        </w:trPr>
        <w:tc>
          <w:tcPr>
            <w:tcW w:w="479" w:type="pct"/>
            <w:tcBorders>
              <w:top w:val="single" w:sz="4" w:space="0" w:color="auto"/>
              <w:bottom w:val="single" w:sz="4" w:space="0" w:color="auto"/>
              <w:right w:val="single" w:sz="4" w:space="0" w:color="auto"/>
            </w:tcBorders>
            <w:vAlign w:val="center"/>
          </w:tcPr>
          <w:p w:rsidR="001508F3" w:rsidRPr="00BB7FAF" w:rsidRDefault="001508F3" w:rsidP="00BB7FAF">
            <w:pPr>
              <w:pStyle w:val="af2"/>
              <w:jc w:val="center"/>
              <w:rPr>
                <w:rFonts w:cs="Arial"/>
                <w:color w:val="000000"/>
                <w:sz w:val="20"/>
              </w:rPr>
            </w:pPr>
            <w:r w:rsidRPr="00BB7FAF">
              <w:rPr>
                <w:rFonts w:cs="Arial"/>
                <w:color w:val="000000"/>
                <w:sz w:val="20"/>
              </w:rPr>
              <w:t>N</w:t>
            </w:r>
            <w:r w:rsidR="006059E3" w:rsidRPr="00BB7FAF">
              <w:rPr>
                <w:rFonts w:cs="Arial"/>
                <w:color w:val="000000"/>
                <w:sz w:val="20"/>
              </w:rPr>
              <w:t xml:space="preserve"> </w:t>
            </w:r>
            <w:r w:rsidRPr="00BB7FAF">
              <w:rPr>
                <w:rFonts w:cs="Arial"/>
                <w:color w:val="000000"/>
                <w:sz w:val="20"/>
              </w:rPr>
              <w:t>пп</w:t>
            </w:r>
          </w:p>
        </w:tc>
        <w:tc>
          <w:tcPr>
            <w:tcW w:w="2329" w:type="pct"/>
            <w:tcBorders>
              <w:top w:val="single" w:sz="4" w:space="0" w:color="auto"/>
              <w:left w:val="single" w:sz="4" w:space="0" w:color="auto"/>
              <w:bottom w:val="single" w:sz="4" w:space="0" w:color="auto"/>
              <w:right w:val="single" w:sz="4" w:space="0" w:color="auto"/>
            </w:tcBorders>
            <w:vAlign w:val="center"/>
          </w:tcPr>
          <w:p w:rsidR="001508F3" w:rsidRPr="00BB7FAF" w:rsidRDefault="001508F3" w:rsidP="00BB7FAF">
            <w:pPr>
              <w:pStyle w:val="af2"/>
              <w:jc w:val="center"/>
              <w:rPr>
                <w:rFonts w:cs="Arial"/>
                <w:color w:val="000000"/>
                <w:sz w:val="20"/>
              </w:rPr>
            </w:pPr>
            <w:r w:rsidRPr="00BB7FAF">
              <w:rPr>
                <w:rFonts w:cs="Arial"/>
                <w:color w:val="000000"/>
                <w:sz w:val="20"/>
              </w:rPr>
              <w:t>Наименования</w:t>
            </w:r>
            <w:r w:rsidR="006059E3" w:rsidRPr="00BB7FAF">
              <w:rPr>
                <w:rFonts w:cs="Arial"/>
                <w:color w:val="000000"/>
                <w:sz w:val="20"/>
              </w:rPr>
              <w:t xml:space="preserve"> </w:t>
            </w:r>
            <w:r w:rsidRPr="00BB7FAF">
              <w:rPr>
                <w:rFonts w:cs="Arial"/>
                <w:color w:val="000000"/>
                <w:sz w:val="20"/>
              </w:rPr>
              <w:t>критерия</w:t>
            </w:r>
          </w:p>
        </w:tc>
        <w:tc>
          <w:tcPr>
            <w:tcW w:w="2192" w:type="pct"/>
            <w:tcBorders>
              <w:top w:val="single" w:sz="4" w:space="0" w:color="auto"/>
              <w:left w:val="single" w:sz="4" w:space="0" w:color="auto"/>
              <w:bottom w:val="single" w:sz="4" w:space="0" w:color="auto"/>
            </w:tcBorders>
            <w:vAlign w:val="center"/>
          </w:tcPr>
          <w:p w:rsidR="001508F3" w:rsidRPr="00BB7FAF" w:rsidRDefault="001508F3" w:rsidP="00BB7FAF">
            <w:pPr>
              <w:pStyle w:val="af2"/>
              <w:jc w:val="center"/>
              <w:rPr>
                <w:rFonts w:cs="Arial"/>
                <w:color w:val="000000"/>
                <w:sz w:val="20"/>
              </w:rPr>
            </w:pPr>
            <w:r w:rsidRPr="00BB7FAF">
              <w:rPr>
                <w:rFonts w:cs="Arial"/>
                <w:color w:val="000000"/>
                <w:sz w:val="20"/>
              </w:rPr>
              <w:t>Соответствие</w:t>
            </w:r>
            <w:r w:rsidR="006059E3" w:rsidRPr="00BB7FAF">
              <w:rPr>
                <w:rFonts w:cs="Arial"/>
                <w:color w:val="000000"/>
                <w:sz w:val="20"/>
              </w:rPr>
              <w:t xml:space="preserve"> </w:t>
            </w:r>
            <w:r w:rsidRPr="00BB7FAF">
              <w:rPr>
                <w:rFonts w:cs="Arial"/>
                <w:color w:val="000000"/>
                <w:sz w:val="20"/>
              </w:rPr>
              <w:t>критериям,</w:t>
            </w:r>
            <w:r w:rsidR="006059E3" w:rsidRPr="00BB7FAF">
              <w:rPr>
                <w:rFonts w:cs="Arial"/>
                <w:color w:val="000000"/>
                <w:sz w:val="20"/>
              </w:rPr>
              <w:t xml:space="preserve"> </w:t>
            </w:r>
            <w:r w:rsidRPr="00BB7FAF">
              <w:rPr>
                <w:rFonts w:cs="Arial"/>
                <w:color w:val="000000"/>
                <w:sz w:val="20"/>
              </w:rPr>
              <w:t>баллов</w:t>
            </w:r>
          </w:p>
        </w:tc>
      </w:tr>
      <w:tr w:rsidR="001508F3" w:rsidRPr="00BB7FAF" w:rsidTr="000C2F13">
        <w:trPr>
          <w:cantSplit/>
        </w:trPr>
        <w:tc>
          <w:tcPr>
            <w:tcW w:w="5000" w:type="pct"/>
            <w:gridSpan w:val="3"/>
            <w:tcBorders>
              <w:top w:val="single" w:sz="4" w:space="0" w:color="auto"/>
              <w:bottom w:val="single" w:sz="4" w:space="0" w:color="auto"/>
            </w:tcBorders>
            <w:vAlign w:val="center"/>
          </w:tcPr>
          <w:p w:rsidR="001508F3" w:rsidRPr="00BB7FAF" w:rsidRDefault="001508F3" w:rsidP="00BB7FAF">
            <w:pPr>
              <w:pStyle w:val="12"/>
              <w:spacing w:line="240" w:lineRule="auto"/>
              <w:rPr>
                <w:rFonts w:ascii="Arial" w:hAnsi="Arial" w:cs="Arial"/>
                <w:b w:val="0"/>
                <w:color w:val="000000"/>
                <w:sz w:val="20"/>
                <w:szCs w:val="24"/>
              </w:rPr>
            </w:pPr>
            <w:r w:rsidRPr="00BB7FAF">
              <w:rPr>
                <w:rFonts w:ascii="Arial" w:hAnsi="Arial" w:cs="Arial"/>
                <w:b w:val="0"/>
                <w:color w:val="000000"/>
                <w:sz w:val="20"/>
                <w:szCs w:val="24"/>
              </w:rPr>
              <w:t>Основные</w:t>
            </w:r>
            <w:r w:rsidR="006059E3" w:rsidRPr="00BB7FAF">
              <w:rPr>
                <w:rFonts w:ascii="Arial" w:hAnsi="Arial" w:cs="Arial"/>
                <w:b w:val="0"/>
                <w:color w:val="000000"/>
                <w:sz w:val="20"/>
                <w:szCs w:val="24"/>
              </w:rPr>
              <w:t xml:space="preserve"> </w:t>
            </w:r>
            <w:r w:rsidRPr="00BB7FAF">
              <w:rPr>
                <w:rFonts w:ascii="Arial" w:hAnsi="Arial" w:cs="Arial"/>
                <w:b w:val="0"/>
                <w:color w:val="000000"/>
                <w:sz w:val="20"/>
                <w:szCs w:val="24"/>
              </w:rPr>
              <w:t>критерии</w:t>
            </w:r>
          </w:p>
        </w:tc>
      </w:tr>
      <w:tr w:rsidR="001508F3" w:rsidRPr="00BB7FAF" w:rsidTr="000C2F13">
        <w:tc>
          <w:tcPr>
            <w:tcW w:w="479" w:type="pct"/>
            <w:vMerge w:val="restart"/>
            <w:tcBorders>
              <w:top w:val="single" w:sz="4" w:space="0" w:color="auto"/>
              <w:bottom w:val="single" w:sz="4" w:space="0" w:color="auto"/>
              <w:right w:val="single" w:sz="4" w:space="0" w:color="auto"/>
            </w:tcBorders>
            <w:vAlign w:val="center"/>
          </w:tcPr>
          <w:p w:rsidR="001508F3" w:rsidRPr="00BB7FAF" w:rsidRDefault="001508F3" w:rsidP="00BB7FAF">
            <w:pPr>
              <w:pStyle w:val="af2"/>
              <w:jc w:val="center"/>
              <w:rPr>
                <w:rFonts w:cs="Arial"/>
                <w:color w:val="000000"/>
                <w:sz w:val="20"/>
              </w:rPr>
            </w:pPr>
            <w:r w:rsidRPr="00BB7FAF">
              <w:rPr>
                <w:rFonts w:cs="Arial"/>
                <w:color w:val="000000"/>
                <w:sz w:val="20"/>
              </w:rPr>
              <w:t>1.</w:t>
            </w:r>
          </w:p>
        </w:tc>
        <w:tc>
          <w:tcPr>
            <w:tcW w:w="2329" w:type="pct"/>
            <w:vMerge w:val="restart"/>
            <w:tcBorders>
              <w:top w:val="single" w:sz="4" w:space="0" w:color="auto"/>
              <w:left w:val="single" w:sz="4" w:space="0" w:color="auto"/>
              <w:bottom w:val="single" w:sz="4" w:space="0" w:color="auto"/>
              <w:right w:val="single" w:sz="4" w:space="0" w:color="auto"/>
            </w:tcBorders>
            <w:vAlign w:val="center"/>
          </w:tcPr>
          <w:p w:rsidR="001508F3" w:rsidRPr="00BB7FAF" w:rsidRDefault="001508F3" w:rsidP="00BB7FAF">
            <w:pPr>
              <w:pStyle w:val="affc"/>
              <w:jc w:val="center"/>
              <w:rPr>
                <w:rFonts w:ascii="Arial" w:hAnsi="Arial" w:cs="Arial"/>
                <w:color w:val="000000"/>
                <w:sz w:val="20"/>
              </w:rPr>
            </w:pPr>
            <w:r w:rsidRPr="00BB7FAF">
              <w:rPr>
                <w:rFonts w:ascii="Arial" w:hAnsi="Arial" w:cs="Arial"/>
                <w:color w:val="000000"/>
                <w:sz w:val="20"/>
              </w:rPr>
              <w:t>Положительное</w:t>
            </w:r>
            <w:r w:rsidR="006059E3" w:rsidRPr="00BB7FAF">
              <w:rPr>
                <w:rFonts w:ascii="Arial" w:hAnsi="Arial" w:cs="Arial"/>
                <w:color w:val="000000"/>
                <w:sz w:val="20"/>
              </w:rPr>
              <w:t xml:space="preserve"> </w:t>
            </w:r>
            <w:r w:rsidRPr="00BB7FAF">
              <w:rPr>
                <w:rFonts w:ascii="Arial" w:hAnsi="Arial" w:cs="Arial"/>
                <w:color w:val="000000"/>
                <w:sz w:val="20"/>
              </w:rPr>
              <w:t>влияние</w:t>
            </w:r>
            <w:r w:rsidR="006059E3" w:rsidRPr="00BB7FAF">
              <w:rPr>
                <w:rFonts w:ascii="Arial" w:hAnsi="Arial" w:cs="Arial"/>
                <w:color w:val="000000"/>
                <w:sz w:val="20"/>
              </w:rPr>
              <w:t xml:space="preserve"> </w:t>
            </w:r>
            <w:r w:rsidRPr="00BB7FAF">
              <w:rPr>
                <w:rFonts w:ascii="Arial" w:hAnsi="Arial" w:cs="Arial"/>
                <w:color w:val="000000"/>
                <w:sz w:val="20"/>
              </w:rPr>
              <w:t>проекта</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достижение</w:t>
            </w:r>
            <w:r w:rsidR="006059E3" w:rsidRPr="00BB7FAF">
              <w:rPr>
                <w:rFonts w:ascii="Arial" w:hAnsi="Arial" w:cs="Arial"/>
                <w:color w:val="000000"/>
                <w:sz w:val="20"/>
              </w:rPr>
              <w:t xml:space="preserve"> </w:t>
            </w:r>
            <w:r w:rsidRPr="00BB7FAF">
              <w:rPr>
                <w:rFonts w:ascii="Arial" w:hAnsi="Arial" w:cs="Arial"/>
                <w:color w:val="000000"/>
                <w:sz w:val="20"/>
              </w:rPr>
              <w:t>показателей</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оценки</w:t>
            </w:r>
            <w:r w:rsidR="006059E3" w:rsidRPr="00BB7FAF">
              <w:rPr>
                <w:rFonts w:ascii="Arial" w:hAnsi="Arial" w:cs="Arial"/>
                <w:color w:val="000000"/>
                <w:sz w:val="20"/>
              </w:rPr>
              <w:t xml:space="preserve"> </w:t>
            </w:r>
            <w:r w:rsidRPr="00BB7FAF">
              <w:rPr>
                <w:rFonts w:ascii="Arial" w:hAnsi="Arial" w:cs="Arial"/>
                <w:color w:val="000000"/>
                <w:sz w:val="20"/>
              </w:rPr>
              <w:t>эффективности</w:t>
            </w:r>
            <w:r w:rsidR="006059E3" w:rsidRPr="00BB7FAF">
              <w:rPr>
                <w:rFonts w:ascii="Arial" w:hAnsi="Arial" w:cs="Arial"/>
                <w:color w:val="000000"/>
                <w:sz w:val="20"/>
              </w:rPr>
              <w:t xml:space="preserve"> </w:t>
            </w:r>
            <w:r w:rsidRPr="00BB7FAF">
              <w:rPr>
                <w:rFonts w:ascii="Arial" w:hAnsi="Arial" w:cs="Arial"/>
                <w:color w:val="000000"/>
                <w:sz w:val="20"/>
              </w:rPr>
              <w:t>деятельности</w:t>
            </w:r>
            <w:r w:rsidR="006059E3" w:rsidRPr="00BB7FAF">
              <w:rPr>
                <w:rFonts w:ascii="Arial" w:hAnsi="Arial" w:cs="Arial"/>
                <w:color w:val="000000"/>
                <w:sz w:val="20"/>
              </w:rPr>
              <w:t xml:space="preserve"> </w:t>
            </w:r>
            <w:r w:rsidRPr="00BB7FAF">
              <w:rPr>
                <w:rFonts w:ascii="Arial" w:hAnsi="Arial" w:cs="Arial"/>
                <w:color w:val="000000"/>
                <w:sz w:val="20"/>
              </w:rPr>
              <w:t>высших</w:t>
            </w:r>
            <w:r w:rsidR="006059E3" w:rsidRPr="00BB7FAF">
              <w:rPr>
                <w:rFonts w:ascii="Arial" w:hAnsi="Arial" w:cs="Arial"/>
                <w:color w:val="000000"/>
                <w:sz w:val="20"/>
              </w:rPr>
              <w:t xml:space="preserve"> </w:t>
            </w:r>
            <w:r w:rsidRPr="00BB7FAF">
              <w:rPr>
                <w:rFonts w:ascii="Arial" w:hAnsi="Arial" w:cs="Arial"/>
                <w:color w:val="000000"/>
                <w:sz w:val="20"/>
              </w:rPr>
              <w:t>должностных</w:t>
            </w:r>
            <w:r w:rsidR="006059E3" w:rsidRPr="00BB7FAF">
              <w:rPr>
                <w:rFonts w:ascii="Arial" w:hAnsi="Arial" w:cs="Arial"/>
                <w:color w:val="000000"/>
                <w:sz w:val="20"/>
              </w:rPr>
              <w:t xml:space="preserve"> </w:t>
            </w:r>
            <w:r w:rsidRPr="00BB7FAF">
              <w:rPr>
                <w:rFonts w:ascii="Arial" w:hAnsi="Arial" w:cs="Arial"/>
                <w:color w:val="000000"/>
                <w:sz w:val="20"/>
              </w:rPr>
              <w:t>лиц</w:t>
            </w:r>
            <w:r w:rsidR="006059E3" w:rsidRPr="00BB7FAF">
              <w:rPr>
                <w:rFonts w:ascii="Arial" w:hAnsi="Arial" w:cs="Arial"/>
                <w:color w:val="000000"/>
                <w:sz w:val="20"/>
              </w:rPr>
              <w:t xml:space="preserve"> </w:t>
            </w:r>
            <w:r w:rsidRPr="00BB7FAF">
              <w:rPr>
                <w:rFonts w:ascii="Arial" w:hAnsi="Arial" w:cs="Arial"/>
                <w:color w:val="000000"/>
                <w:sz w:val="20"/>
              </w:rPr>
              <w:t>органов</w:t>
            </w:r>
            <w:r w:rsidR="006059E3" w:rsidRPr="00BB7FAF">
              <w:rPr>
                <w:rFonts w:ascii="Arial" w:hAnsi="Arial" w:cs="Arial"/>
                <w:color w:val="000000"/>
                <w:sz w:val="20"/>
              </w:rPr>
              <w:t xml:space="preserve"> </w:t>
            </w:r>
            <w:r w:rsidRPr="00BB7FAF">
              <w:rPr>
                <w:rFonts w:ascii="Arial" w:hAnsi="Arial" w:cs="Arial"/>
                <w:color w:val="000000"/>
                <w:sz w:val="20"/>
              </w:rPr>
              <w:t>местного</w:t>
            </w:r>
            <w:r w:rsidR="006059E3" w:rsidRPr="00BB7FAF">
              <w:rPr>
                <w:rFonts w:ascii="Arial" w:hAnsi="Arial" w:cs="Arial"/>
                <w:color w:val="000000"/>
                <w:sz w:val="20"/>
              </w:rPr>
              <w:t xml:space="preserve"> </w:t>
            </w:r>
            <w:r w:rsidRPr="00BB7FAF">
              <w:rPr>
                <w:rFonts w:ascii="Arial" w:hAnsi="Arial" w:cs="Arial"/>
                <w:color w:val="000000"/>
                <w:sz w:val="20"/>
              </w:rPr>
              <w:t>самоуправления</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p>
        </w:tc>
        <w:tc>
          <w:tcPr>
            <w:tcW w:w="2192" w:type="pct"/>
            <w:tcBorders>
              <w:top w:val="single" w:sz="4" w:space="0" w:color="auto"/>
              <w:left w:val="single" w:sz="4" w:space="0" w:color="auto"/>
              <w:bottom w:val="single" w:sz="4" w:space="0" w:color="auto"/>
            </w:tcBorders>
            <w:vAlign w:val="center"/>
          </w:tcPr>
          <w:p w:rsidR="001508F3" w:rsidRPr="00BB7FAF" w:rsidRDefault="001508F3" w:rsidP="00BB7FAF">
            <w:pPr>
              <w:pStyle w:val="affc"/>
              <w:jc w:val="center"/>
              <w:rPr>
                <w:rFonts w:ascii="Arial" w:hAnsi="Arial" w:cs="Arial"/>
                <w:color w:val="000000"/>
                <w:sz w:val="20"/>
              </w:rPr>
            </w:pPr>
            <w:r w:rsidRPr="00BB7FAF">
              <w:rPr>
                <w:rFonts w:ascii="Arial" w:hAnsi="Arial" w:cs="Arial"/>
                <w:color w:val="000000"/>
                <w:sz w:val="20"/>
              </w:rPr>
              <w:t>соответствие</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10</w:t>
            </w:r>
            <w:r w:rsidR="006059E3" w:rsidRPr="00BB7FAF">
              <w:rPr>
                <w:rFonts w:ascii="Arial" w:hAnsi="Arial" w:cs="Arial"/>
                <w:color w:val="000000"/>
                <w:sz w:val="20"/>
              </w:rPr>
              <w:t xml:space="preserve"> </w:t>
            </w:r>
            <w:r w:rsidRPr="00BB7FAF">
              <w:rPr>
                <w:rFonts w:ascii="Arial" w:hAnsi="Arial" w:cs="Arial"/>
                <w:color w:val="000000"/>
                <w:sz w:val="20"/>
              </w:rPr>
              <w:t>баллов</w:t>
            </w:r>
          </w:p>
        </w:tc>
      </w:tr>
      <w:tr w:rsidR="001508F3" w:rsidRPr="00BB7FAF" w:rsidTr="000C2F13">
        <w:tc>
          <w:tcPr>
            <w:tcW w:w="479" w:type="pct"/>
            <w:vMerge/>
            <w:tcBorders>
              <w:top w:val="single" w:sz="4" w:space="0" w:color="auto"/>
              <w:bottom w:val="single" w:sz="4" w:space="0" w:color="auto"/>
              <w:right w:val="single" w:sz="4" w:space="0" w:color="auto"/>
            </w:tcBorders>
            <w:vAlign w:val="center"/>
          </w:tcPr>
          <w:p w:rsidR="001508F3" w:rsidRPr="00BB7FAF" w:rsidRDefault="001508F3" w:rsidP="00BB7FAF">
            <w:pPr>
              <w:pStyle w:val="af2"/>
              <w:jc w:val="center"/>
              <w:rPr>
                <w:rFonts w:cs="Arial"/>
                <w:color w:val="000000"/>
                <w:sz w:val="20"/>
              </w:rPr>
            </w:pPr>
          </w:p>
        </w:tc>
        <w:tc>
          <w:tcPr>
            <w:tcW w:w="2329" w:type="pct"/>
            <w:vMerge/>
            <w:tcBorders>
              <w:top w:val="single" w:sz="4" w:space="0" w:color="auto"/>
              <w:left w:val="single" w:sz="4" w:space="0" w:color="auto"/>
              <w:bottom w:val="single" w:sz="4" w:space="0" w:color="auto"/>
              <w:right w:val="single" w:sz="4" w:space="0" w:color="auto"/>
            </w:tcBorders>
            <w:vAlign w:val="center"/>
          </w:tcPr>
          <w:p w:rsidR="001508F3" w:rsidRPr="00BB7FAF" w:rsidRDefault="001508F3" w:rsidP="00BB7FAF">
            <w:pPr>
              <w:pStyle w:val="af2"/>
              <w:jc w:val="center"/>
              <w:rPr>
                <w:rFonts w:cs="Arial"/>
                <w:color w:val="000000"/>
                <w:sz w:val="20"/>
              </w:rPr>
            </w:pPr>
          </w:p>
        </w:tc>
        <w:tc>
          <w:tcPr>
            <w:tcW w:w="2192" w:type="pct"/>
            <w:tcBorders>
              <w:top w:val="single" w:sz="4" w:space="0" w:color="auto"/>
              <w:left w:val="single" w:sz="4" w:space="0" w:color="auto"/>
              <w:bottom w:val="single" w:sz="4" w:space="0" w:color="auto"/>
            </w:tcBorders>
            <w:vAlign w:val="center"/>
          </w:tcPr>
          <w:p w:rsidR="001508F3" w:rsidRPr="00BB7FAF" w:rsidRDefault="001508F3" w:rsidP="00BB7FAF">
            <w:pPr>
              <w:pStyle w:val="affc"/>
              <w:jc w:val="center"/>
              <w:rPr>
                <w:rFonts w:ascii="Arial" w:hAnsi="Arial" w:cs="Arial"/>
                <w:color w:val="000000"/>
                <w:sz w:val="20"/>
              </w:rPr>
            </w:pPr>
            <w:r w:rsidRPr="00BB7FAF">
              <w:rPr>
                <w:rFonts w:ascii="Arial" w:hAnsi="Arial" w:cs="Arial"/>
                <w:color w:val="000000"/>
                <w:sz w:val="20"/>
              </w:rPr>
              <w:t>несоответствие</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0</w:t>
            </w:r>
            <w:r w:rsidR="006059E3" w:rsidRPr="00BB7FAF">
              <w:rPr>
                <w:rFonts w:ascii="Arial" w:hAnsi="Arial" w:cs="Arial"/>
                <w:color w:val="000000"/>
                <w:sz w:val="20"/>
              </w:rPr>
              <w:t xml:space="preserve"> </w:t>
            </w:r>
            <w:r w:rsidRPr="00BB7FAF">
              <w:rPr>
                <w:rFonts w:ascii="Arial" w:hAnsi="Arial" w:cs="Arial"/>
                <w:color w:val="000000"/>
                <w:sz w:val="20"/>
              </w:rPr>
              <w:t>баллов</w:t>
            </w:r>
          </w:p>
        </w:tc>
      </w:tr>
      <w:tr w:rsidR="001508F3" w:rsidRPr="00BB7FAF" w:rsidTr="000C2F13">
        <w:tc>
          <w:tcPr>
            <w:tcW w:w="479" w:type="pct"/>
            <w:vMerge w:val="restart"/>
            <w:tcBorders>
              <w:top w:val="single" w:sz="4" w:space="0" w:color="auto"/>
              <w:bottom w:val="single" w:sz="4" w:space="0" w:color="auto"/>
              <w:right w:val="single" w:sz="4" w:space="0" w:color="auto"/>
            </w:tcBorders>
            <w:vAlign w:val="center"/>
          </w:tcPr>
          <w:p w:rsidR="001508F3" w:rsidRPr="00BB7FAF" w:rsidRDefault="001508F3" w:rsidP="00BB7FAF">
            <w:pPr>
              <w:pStyle w:val="af2"/>
              <w:jc w:val="center"/>
              <w:rPr>
                <w:rFonts w:cs="Arial"/>
                <w:color w:val="000000"/>
                <w:sz w:val="20"/>
              </w:rPr>
            </w:pPr>
            <w:r w:rsidRPr="00BB7FAF">
              <w:rPr>
                <w:rFonts w:cs="Arial"/>
                <w:color w:val="000000"/>
                <w:sz w:val="20"/>
              </w:rPr>
              <w:t>2.</w:t>
            </w:r>
          </w:p>
        </w:tc>
        <w:tc>
          <w:tcPr>
            <w:tcW w:w="2329" w:type="pct"/>
            <w:vMerge w:val="restart"/>
            <w:tcBorders>
              <w:top w:val="single" w:sz="4" w:space="0" w:color="auto"/>
              <w:left w:val="single" w:sz="4" w:space="0" w:color="auto"/>
              <w:bottom w:val="single" w:sz="4" w:space="0" w:color="auto"/>
              <w:right w:val="single" w:sz="4" w:space="0" w:color="auto"/>
            </w:tcBorders>
            <w:vAlign w:val="center"/>
          </w:tcPr>
          <w:p w:rsidR="001508F3" w:rsidRPr="00BB7FAF" w:rsidRDefault="001508F3" w:rsidP="00BB7FAF">
            <w:pPr>
              <w:pStyle w:val="affc"/>
              <w:jc w:val="center"/>
              <w:rPr>
                <w:rFonts w:ascii="Arial" w:hAnsi="Arial" w:cs="Arial"/>
                <w:color w:val="000000"/>
                <w:sz w:val="20"/>
              </w:rPr>
            </w:pPr>
            <w:r w:rsidRPr="00BB7FAF">
              <w:rPr>
                <w:rFonts w:ascii="Arial" w:hAnsi="Arial" w:cs="Arial"/>
                <w:color w:val="000000"/>
                <w:sz w:val="20"/>
              </w:rPr>
              <w:t>Положительное</w:t>
            </w:r>
            <w:r w:rsidR="006059E3" w:rsidRPr="00BB7FAF">
              <w:rPr>
                <w:rFonts w:ascii="Arial" w:hAnsi="Arial" w:cs="Arial"/>
                <w:color w:val="000000"/>
                <w:sz w:val="20"/>
              </w:rPr>
              <w:t xml:space="preserve"> </w:t>
            </w:r>
            <w:r w:rsidRPr="00BB7FAF">
              <w:rPr>
                <w:rFonts w:ascii="Arial" w:hAnsi="Arial" w:cs="Arial"/>
                <w:color w:val="000000"/>
                <w:sz w:val="20"/>
              </w:rPr>
              <w:t>влияние</w:t>
            </w:r>
            <w:r w:rsidR="006059E3" w:rsidRPr="00BB7FAF">
              <w:rPr>
                <w:rFonts w:ascii="Arial" w:hAnsi="Arial" w:cs="Arial"/>
                <w:color w:val="000000"/>
                <w:sz w:val="20"/>
              </w:rPr>
              <w:t xml:space="preserve"> </w:t>
            </w:r>
            <w:r w:rsidRPr="00BB7FAF">
              <w:rPr>
                <w:rFonts w:ascii="Arial" w:hAnsi="Arial" w:cs="Arial"/>
                <w:color w:val="000000"/>
                <w:sz w:val="20"/>
              </w:rPr>
              <w:t>проекта</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улучшение</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республиканских</w:t>
            </w:r>
            <w:r w:rsidR="006059E3" w:rsidRPr="00BB7FAF">
              <w:rPr>
                <w:rFonts w:ascii="Arial" w:hAnsi="Arial" w:cs="Arial"/>
                <w:color w:val="000000"/>
                <w:sz w:val="20"/>
              </w:rPr>
              <w:t xml:space="preserve"> </w:t>
            </w:r>
            <w:r w:rsidRPr="00BB7FAF">
              <w:rPr>
                <w:rFonts w:ascii="Arial" w:hAnsi="Arial" w:cs="Arial"/>
                <w:color w:val="000000"/>
                <w:sz w:val="20"/>
              </w:rPr>
              <w:t>рейтингах</w:t>
            </w:r>
          </w:p>
        </w:tc>
        <w:tc>
          <w:tcPr>
            <w:tcW w:w="2192" w:type="pct"/>
            <w:tcBorders>
              <w:top w:val="single" w:sz="4" w:space="0" w:color="auto"/>
              <w:left w:val="single" w:sz="4" w:space="0" w:color="auto"/>
              <w:bottom w:val="single" w:sz="4" w:space="0" w:color="auto"/>
            </w:tcBorders>
            <w:vAlign w:val="center"/>
          </w:tcPr>
          <w:p w:rsidR="001508F3" w:rsidRPr="00BB7FAF" w:rsidRDefault="001508F3" w:rsidP="00BB7FAF">
            <w:pPr>
              <w:pStyle w:val="affc"/>
              <w:jc w:val="center"/>
              <w:rPr>
                <w:rFonts w:ascii="Arial" w:hAnsi="Arial" w:cs="Arial"/>
                <w:color w:val="000000"/>
                <w:sz w:val="20"/>
              </w:rPr>
            </w:pPr>
            <w:r w:rsidRPr="00BB7FAF">
              <w:rPr>
                <w:rFonts w:ascii="Arial" w:hAnsi="Arial" w:cs="Arial"/>
                <w:color w:val="000000"/>
                <w:sz w:val="20"/>
              </w:rPr>
              <w:t>соответствие</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10</w:t>
            </w:r>
            <w:r w:rsidR="006059E3" w:rsidRPr="00BB7FAF">
              <w:rPr>
                <w:rFonts w:ascii="Arial" w:hAnsi="Arial" w:cs="Arial"/>
                <w:color w:val="000000"/>
                <w:sz w:val="20"/>
              </w:rPr>
              <w:t xml:space="preserve"> </w:t>
            </w:r>
            <w:r w:rsidRPr="00BB7FAF">
              <w:rPr>
                <w:rFonts w:ascii="Arial" w:hAnsi="Arial" w:cs="Arial"/>
                <w:color w:val="000000"/>
                <w:sz w:val="20"/>
              </w:rPr>
              <w:t>баллов</w:t>
            </w:r>
          </w:p>
        </w:tc>
      </w:tr>
      <w:tr w:rsidR="001508F3" w:rsidRPr="00BB7FAF" w:rsidTr="000C2F13">
        <w:tc>
          <w:tcPr>
            <w:tcW w:w="479" w:type="pct"/>
            <w:vMerge/>
            <w:tcBorders>
              <w:top w:val="single" w:sz="4" w:space="0" w:color="auto"/>
              <w:bottom w:val="single" w:sz="4" w:space="0" w:color="auto"/>
              <w:right w:val="single" w:sz="4" w:space="0" w:color="auto"/>
            </w:tcBorders>
            <w:vAlign w:val="center"/>
          </w:tcPr>
          <w:p w:rsidR="001508F3" w:rsidRPr="00BB7FAF" w:rsidRDefault="001508F3" w:rsidP="00BB7FAF">
            <w:pPr>
              <w:pStyle w:val="af2"/>
              <w:jc w:val="center"/>
              <w:rPr>
                <w:rFonts w:cs="Arial"/>
                <w:color w:val="000000"/>
                <w:sz w:val="20"/>
              </w:rPr>
            </w:pPr>
          </w:p>
        </w:tc>
        <w:tc>
          <w:tcPr>
            <w:tcW w:w="2329" w:type="pct"/>
            <w:vMerge/>
            <w:tcBorders>
              <w:top w:val="single" w:sz="4" w:space="0" w:color="auto"/>
              <w:left w:val="single" w:sz="4" w:space="0" w:color="auto"/>
              <w:bottom w:val="single" w:sz="4" w:space="0" w:color="auto"/>
              <w:right w:val="single" w:sz="4" w:space="0" w:color="auto"/>
            </w:tcBorders>
            <w:vAlign w:val="center"/>
          </w:tcPr>
          <w:p w:rsidR="001508F3" w:rsidRPr="00BB7FAF" w:rsidRDefault="001508F3" w:rsidP="00BB7FAF">
            <w:pPr>
              <w:pStyle w:val="af2"/>
              <w:jc w:val="center"/>
              <w:rPr>
                <w:rFonts w:cs="Arial"/>
                <w:color w:val="000000"/>
                <w:sz w:val="20"/>
              </w:rPr>
            </w:pPr>
          </w:p>
        </w:tc>
        <w:tc>
          <w:tcPr>
            <w:tcW w:w="2192" w:type="pct"/>
            <w:tcBorders>
              <w:top w:val="single" w:sz="4" w:space="0" w:color="auto"/>
              <w:left w:val="single" w:sz="4" w:space="0" w:color="auto"/>
              <w:bottom w:val="single" w:sz="4" w:space="0" w:color="auto"/>
            </w:tcBorders>
            <w:vAlign w:val="center"/>
          </w:tcPr>
          <w:p w:rsidR="001508F3" w:rsidRPr="00BB7FAF" w:rsidRDefault="001508F3" w:rsidP="00BB7FAF">
            <w:pPr>
              <w:pStyle w:val="affc"/>
              <w:jc w:val="center"/>
              <w:rPr>
                <w:rFonts w:ascii="Arial" w:hAnsi="Arial" w:cs="Arial"/>
                <w:color w:val="000000"/>
                <w:sz w:val="20"/>
              </w:rPr>
            </w:pPr>
            <w:r w:rsidRPr="00BB7FAF">
              <w:rPr>
                <w:rFonts w:ascii="Arial" w:hAnsi="Arial" w:cs="Arial"/>
                <w:color w:val="000000"/>
                <w:sz w:val="20"/>
              </w:rPr>
              <w:t>несоответствие</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0</w:t>
            </w:r>
            <w:r w:rsidR="006059E3" w:rsidRPr="00BB7FAF">
              <w:rPr>
                <w:rFonts w:ascii="Arial" w:hAnsi="Arial" w:cs="Arial"/>
                <w:color w:val="000000"/>
                <w:sz w:val="20"/>
              </w:rPr>
              <w:t xml:space="preserve"> </w:t>
            </w:r>
            <w:r w:rsidRPr="00BB7FAF">
              <w:rPr>
                <w:rFonts w:ascii="Arial" w:hAnsi="Arial" w:cs="Arial"/>
                <w:color w:val="000000"/>
                <w:sz w:val="20"/>
              </w:rPr>
              <w:t>баллов</w:t>
            </w:r>
          </w:p>
        </w:tc>
      </w:tr>
      <w:tr w:rsidR="001508F3" w:rsidRPr="00BB7FAF" w:rsidTr="000C2F13">
        <w:tc>
          <w:tcPr>
            <w:tcW w:w="479" w:type="pct"/>
            <w:vMerge w:val="restart"/>
            <w:tcBorders>
              <w:top w:val="single" w:sz="4" w:space="0" w:color="auto"/>
              <w:bottom w:val="single" w:sz="4" w:space="0" w:color="auto"/>
              <w:right w:val="single" w:sz="4" w:space="0" w:color="auto"/>
            </w:tcBorders>
            <w:vAlign w:val="center"/>
          </w:tcPr>
          <w:p w:rsidR="001508F3" w:rsidRPr="00BB7FAF" w:rsidRDefault="001508F3" w:rsidP="00BB7FAF">
            <w:pPr>
              <w:pStyle w:val="af2"/>
              <w:jc w:val="center"/>
              <w:rPr>
                <w:rFonts w:cs="Arial"/>
                <w:color w:val="000000"/>
                <w:sz w:val="20"/>
              </w:rPr>
            </w:pPr>
            <w:r w:rsidRPr="00BB7FAF">
              <w:rPr>
                <w:rFonts w:cs="Arial"/>
                <w:color w:val="000000"/>
                <w:sz w:val="20"/>
              </w:rPr>
              <w:t>3.</w:t>
            </w:r>
          </w:p>
        </w:tc>
        <w:tc>
          <w:tcPr>
            <w:tcW w:w="2329" w:type="pct"/>
            <w:vMerge w:val="restart"/>
            <w:tcBorders>
              <w:top w:val="single" w:sz="4" w:space="0" w:color="auto"/>
              <w:left w:val="single" w:sz="4" w:space="0" w:color="auto"/>
              <w:bottom w:val="single" w:sz="4" w:space="0" w:color="auto"/>
              <w:right w:val="single" w:sz="4" w:space="0" w:color="auto"/>
            </w:tcBorders>
            <w:vAlign w:val="center"/>
          </w:tcPr>
          <w:p w:rsidR="001508F3" w:rsidRPr="00BB7FAF" w:rsidRDefault="001508F3" w:rsidP="00BB7FAF">
            <w:pPr>
              <w:pStyle w:val="affc"/>
              <w:jc w:val="center"/>
              <w:rPr>
                <w:rFonts w:ascii="Arial" w:hAnsi="Arial" w:cs="Arial"/>
                <w:color w:val="000000"/>
                <w:sz w:val="20"/>
              </w:rPr>
            </w:pPr>
            <w:r w:rsidRPr="00BB7FAF">
              <w:rPr>
                <w:rFonts w:ascii="Arial" w:hAnsi="Arial" w:cs="Arial"/>
                <w:color w:val="000000"/>
                <w:sz w:val="20"/>
              </w:rPr>
              <w:t>Положительное</w:t>
            </w:r>
            <w:r w:rsidR="006059E3" w:rsidRPr="00BB7FAF">
              <w:rPr>
                <w:rFonts w:ascii="Arial" w:hAnsi="Arial" w:cs="Arial"/>
                <w:color w:val="000000"/>
                <w:sz w:val="20"/>
              </w:rPr>
              <w:t xml:space="preserve"> </w:t>
            </w:r>
            <w:r w:rsidRPr="00BB7FAF">
              <w:rPr>
                <w:rFonts w:ascii="Arial" w:hAnsi="Arial" w:cs="Arial"/>
                <w:color w:val="000000"/>
                <w:sz w:val="20"/>
              </w:rPr>
              <w:t>влияние</w:t>
            </w:r>
            <w:r w:rsidR="006059E3" w:rsidRPr="00BB7FAF">
              <w:rPr>
                <w:rFonts w:ascii="Arial" w:hAnsi="Arial" w:cs="Arial"/>
                <w:color w:val="000000"/>
                <w:sz w:val="20"/>
              </w:rPr>
              <w:t xml:space="preserve"> </w:t>
            </w:r>
            <w:r w:rsidRPr="00BB7FAF">
              <w:rPr>
                <w:rFonts w:ascii="Arial" w:hAnsi="Arial" w:cs="Arial"/>
                <w:color w:val="000000"/>
                <w:sz w:val="20"/>
              </w:rPr>
              <w:t>проекта</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достижение</w:t>
            </w:r>
            <w:r w:rsidR="006059E3" w:rsidRPr="00BB7FAF">
              <w:rPr>
                <w:rFonts w:ascii="Arial" w:hAnsi="Arial" w:cs="Arial"/>
                <w:color w:val="000000"/>
                <w:sz w:val="20"/>
              </w:rPr>
              <w:t xml:space="preserve"> </w:t>
            </w:r>
            <w:r w:rsidRPr="00BB7FAF">
              <w:rPr>
                <w:rFonts w:ascii="Arial" w:hAnsi="Arial" w:cs="Arial"/>
                <w:color w:val="000000"/>
                <w:sz w:val="20"/>
              </w:rPr>
              <w:t>показателей</w:t>
            </w:r>
            <w:r w:rsidR="006059E3" w:rsidRPr="00BB7FAF">
              <w:rPr>
                <w:rFonts w:ascii="Arial" w:hAnsi="Arial" w:cs="Arial"/>
                <w:color w:val="000000"/>
                <w:sz w:val="20"/>
              </w:rPr>
              <w:t xml:space="preserve"> </w:t>
            </w:r>
            <w:r w:rsidRPr="00BB7FAF">
              <w:rPr>
                <w:rFonts w:ascii="Arial" w:hAnsi="Arial" w:cs="Arial"/>
                <w:color w:val="000000"/>
                <w:sz w:val="20"/>
              </w:rPr>
              <w:t>национальных</w:t>
            </w:r>
            <w:r w:rsidR="006059E3" w:rsidRPr="00BB7FAF">
              <w:rPr>
                <w:rFonts w:ascii="Arial" w:hAnsi="Arial" w:cs="Arial"/>
                <w:color w:val="000000"/>
                <w:sz w:val="20"/>
              </w:rPr>
              <w:t xml:space="preserve"> </w:t>
            </w:r>
            <w:r w:rsidRPr="00BB7FAF">
              <w:rPr>
                <w:rFonts w:ascii="Arial" w:hAnsi="Arial" w:cs="Arial"/>
                <w:color w:val="000000"/>
                <w:sz w:val="20"/>
              </w:rPr>
              <w:t>проектов,</w:t>
            </w:r>
            <w:r w:rsidR="006059E3" w:rsidRPr="00BB7FAF">
              <w:rPr>
                <w:rFonts w:ascii="Arial" w:hAnsi="Arial" w:cs="Arial"/>
                <w:color w:val="000000"/>
                <w:sz w:val="20"/>
              </w:rPr>
              <w:t xml:space="preserve"> </w:t>
            </w:r>
            <w:r w:rsidRPr="00BB7FAF">
              <w:rPr>
                <w:rFonts w:ascii="Arial" w:hAnsi="Arial" w:cs="Arial"/>
                <w:color w:val="000000"/>
                <w:sz w:val="20"/>
              </w:rPr>
              <w:t>муниципальных</w:t>
            </w:r>
            <w:r w:rsidR="006059E3" w:rsidRPr="00BB7FAF">
              <w:rPr>
                <w:rFonts w:ascii="Arial" w:hAnsi="Arial" w:cs="Arial"/>
                <w:color w:val="000000"/>
                <w:sz w:val="20"/>
              </w:rPr>
              <w:t xml:space="preserve"> </w:t>
            </w:r>
            <w:r w:rsidRPr="00BB7FAF">
              <w:rPr>
                <w:rFonts w:ascii="Arial" w:hAnsi="Arial" w:cs="Arial"/>
                <w:color w:val="000000"/>
                <w:sz w:val="20"/>
              </w:rPr>
              <w:t>программ</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r w:rsidR="006059E3" w:rsidRPr="00BB7FAF">
              <w:rPr>
                <w:rFonts w:ascii="Arial" w:hAnsi="Arial" w:cs="Arial"/>
                <w:color w:val="000000"/>
                <w:sz w:val="20"/>
              </w:rPr>
              <w:t xml:space="preserve"> </w:t>
            </w:r>
            <w:r w:rsidRPr="00BB7FAF">
              <w:rPr>
                <w:rFonts w:ascii="Arial" w:hAnsi="Arial" w:cs="Arial"/>
                <w:color w:val="000000"/>
                <w:sz w:val="20"/>
              </w:rPr>
              <w:t>(подпрограмм</w:t>
            </w:r>
            <w:r w:rsidR="006059E3" w:rsidRPr="00BB7FAF">
              <w:rPr>
                <w:rFonts w:ascii="Arial" w:hAnsi="Arial" w:cs="Arial"/>
                <w:color w:val="000000"/>
                <w:sz w:val="20"/>
              </w:rPr>
              <w:t xml:space="preserve"> </w:t>
            </w:r>
            <w:r w:rsidRPr="00BB7FAF">
              <w:rPr>
                <w:rFonts w:ascii="Arial" w:hAnsi="Arial" w:cs="Arial"/>
                <w:color w:val="000000"/>
                <w:sz w:val="20"/>
              </w:rPr>
              <w:t>муниципальных</w:t>
            </w:r>
            <w:r w:rsidR="006059E3" w:rsidRPr="00BB7FAF">
              <w:rPr>
                <w:rFonts w:ascii="Arial" w:hAnsi="Arial" w:cs="Arial"/>
                <w:color w:val="000000"/>
                <w:sz w:val="20"/>
              </w:rPr>
              <w:t xml:space="preserve"> </w:t>
            </w:r>
            <w:r w:rsidRPr="00BB7FAF">
              <w:rPr>
                <w:rFonts w:ascii="Arial" w:hAnsi="Arial" w:cs="Arial"/>
                <w:color w:val="000000"/>
                <w:sz w:val="20"/>
              </w:rPr>
              <w:t>программ</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r w:rsidR="006059E3" w:rsidRPr="00BB7FAF">
              <w:rPr>
                <w:rFonts w:ascii="Arial" w:hAnsi="Arial" w:cs="Arial"/>
                <w:color w:val="000000"/>
                <w:sz w:val="20"/>
              </w:rPr>
              <w:t xml:space="preserve"> </w:t>
            </w:r>
            <w:r w:rsidRPr="00BB7FAF">
              <w:rPr>
                <w:rFonts w:ascii="Arial" w:hAnsi="Arial" w:cs="Arial"/>
                <w:color w:val="000000"/>
                <w:sz w:val="20"/>
              </w:rPr>
              <w:t>Стратегии</w:t>
            </w:r>
            <w:r w:rsidR="006059E3" w:rsidRPr="00BB7FAF">
              <w:rPr>
                <w:rFonts w:ascii="Arial" w:hAnsi="Arial" w:cs="Arial"/>
                <w:color w:val="000000"/>
                <w:sz w:val="20"/>
              </w:rPr>
              <w:t xml:space="preserve"> </w:t>
            </w:r>
            <w:r w:rsidRPr="00BB7FAF">
              <w:rPr>
                <w:rFonts w:ascii="Arial" w:hAnsi="Arial" w:cs="Arial"/>
                <w:color w:val="000000"/>
                <w:sz w:val="20"/>
              </w:rPr>
              <w:t>социально-экономического</w:t>
            </w:r>
            <w:r w:rsidR="006059E3" w:rsidRPr="00BB7FAF">
              <w:rPr>
                <w:rFonts w:ascii="Arial" w:hAnsi="Arial" w:cs="Arial"/>
                <w:color w:val="000000"/>
                <w:sz w:val="20"/>
              </w:rPr>
              <w:t xml:space="preserve"> </w:t>
            </w:r>
            <w:r w:rsidRPr="00BB7FAF">
              <w:rPr>
                <w:rFonts w:ascii="Arial" w:hAnsi="Arial" w:cs="Arial"/>
                <w:color w:val="000000"/>
                <w:sz w:val="20"/>
              </w:rPr>
              <w:t>развития</w:t>
            </w:r>
            <w:r w:rsidR="006059E3" w:rsidRPr="00BB7FAF">
              <w:rPr>
                <w:rFonts w:ascii="Arial" w:hAnsi="Arial" w:cs="Arial"/>
                <w:color w:val="000000"/>
                <w:sz w:val="20"/>
              </w:rPr>
              <w:t xml:space="preserve"> </w:t>
            </w:r>
            <w:r w:rsidRPr="00BB7FAF">
              <w:rPr>
                <w:rFonts w:ascii="Arial" w:hAnsi="Arial" w:cs="Arial"/>
                <w:color w:val="000000"/>
                <w:sz w:val="20"/>
              </w:rPr>
              <w:t>Красноармейского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r w:rsidR="006059E3" w:rsidRPr="00BB7FAF">
              <w:rPr>
                <w:rFonts w:ascii="Arial" w:hAnsi="Arial" w:cs="Arial"/>
                <w:color w:val="000000"/>
                <w:sz w:val="20"/>
              </w:rPr>
              <w:t xml:space="preserve"> </w:t>
            </w:r>
            <w:r w:rsidRPr="00BB7FAF">
              <w:rPr>
                <w:rFonts w:ascii="Arial" w:hAnsi="Arial" w:cs="Arial"/>
                <w:color w:val="000000"/>
                <w:sz w:val="20"/>
              </w:rPr>
              <w:t>до</w:t>
            </w:r>
            <w:r w:rsidR="006059E3" w:rsidRPr="00BB7FAF">
              <w:rPr>
                <w:rFonts w:ascii="Arial" w:hAnsi="Arial" w:cs="Arial"/>
                <w:color w:val="000000"/>
                <w:sz w:val="20"/>
              </w:rPr>
              <w:t xml:space="preserve"> </w:t>
            </w:r>
            <w:r w:rsidRPr="00BB7FAF">
              <w:rPr>
                <w:rFonts w:ascii="Arial" w:hAnsi="Arial" w:cs="Arial"/>
                <w:color w:val="000000"/>
                <w:sz w:val="20"/>
              </w:rPr>
              <w:t>2025</w:t>
            </w:r>
            <w:r w:rsidR="006059E3" w:rsidRPr="00BB7FAF">
              <w:rPr>
                <w:rFonts w:ascii="Arial" w:hAnsi="Arial" w:cs="Arial"/>
                <w:color w:val="000000"/>
                <w:sz w:val="20"/>
              </w:rPr>
              <w:t xml:space="preserve"> </w:t>
            </w:r>
            <w:r w:rsidRPr="00BB7FAF">
              <w:rPr>
                <w:rFonts w:ascii="Arial" w:hAnsi="Arial" w:cs="Arial"/>
                <w:color w:val="000000"/>
                <w:sz w:val="20"/>
              </w:rPr>
              <w:t>года</w:t>
            </w:r>
          </w:p>
        </w:tc>
        <w:tc>
          <w:tcPr>
            <w:tcW w:w="2192" w:type="pct"/>
            <w:tcBorders>
              <w:top w:val="single" w:sz="4" w:space="0" w:color="auto"/>
              <w:left w:val="single" w:sz="4" w:space="0" w:color="auto"/>
              <w:bottom w:val="single" w:sz="4" w:space="0" w:color="auto"/>
            </w:tcBorders>
            <w:vAlign w:val="center"/>
          </w:tcPr>
          <w:p w:rsidR="001508F3" w:rsidRPr="00BB7FAF" w:rsidRDefault="001508F3" w:rsidP="00BB7FAF">
            <w:pPr>
              <w:pStyle w:val="affc"/>
              <w:jc w:val="center"/>
              <w:rPr>
                <w:rFonts w:ascii="Arial" w:hAnsi="Arial" w:cs="Arial"/>
                <w:color w:val="000000"/>
                <w:sz w:val="20"/>
              </w:rPr>
            </w:pPr>
            <w:r w:rsidRPr="00BB7FAF">
              <w:rPr>
                <w:rFonts w:ascii="Arial" w:hAnsi="Arial" w:cs="Arial"/>
                <w:color w:val="000000"/>
                <w:sz w:val="20"/>
              </w:rPr>
              <w:t>соответствие</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10</w:t>
            </w:r>
            <w:r w:rsidR="006059E3" w:rsidRPr="00BB7FAF">
              <w:rPr>
                <w:rFonts w:ascii="Arial" w:hAnsi="Arial" w:cs="Arial"/>
                <w:color w:val="000000"/>
                <w:sz w:val="20"/>
              </w:rPr>
              <w:t xml:space="preserve"> </w:t>
            </w:r>
            <w:r w:rsidRPr="00BB7FAF">
              <w:rPr>
                <w:rFonts w:ascii="Arial" w:hAnsi="Arial" w:cs="Arial"/>
                <w:color w:val="000000"/>
                <w:sz w:val="20"/>
              </w:rPr>
              <w:t>баллов</w:t>
            </w:r>
          </w:p>
        </w:tc>
      </w:tr>
      <w:tr w:rsidR="001508F3" w:rsidRPr="00BB7FAF" w:rsidTr="000C2F13">
        <w:tc>
          <w:tcPr>
            <w:tcW w:w="479" w:type="pct"/>
            <w:vMerge/>
            <w:tcBorders>
              <w:top w:val="single" w:sz="4" w:space="0" w:color="auto"/>
              <w:bottom w:val="single" w:sz="4" w:space="0" w:color="auto"/>
              <w:right w:val="single" w:sz="4" w:space="0" w:color="auto"/>
            </w:tcBorders>
            <w:vAlign w:val="center"/>
          </w:tcPr>
          <w:p w:rsidR="001508F3" w:rsidRPr="00BB7FAF" w:rsidRDefault="001508F3" w:rsidP="00BB7FAF">
            <w:pPr>
              <w:pStyle w:val="af2"/>
              <w:jc w:val="center"/>
              <w:rPr>
                <w:rFonts w:cs="Arial"/>
                <w:color w:val="000000"/>
                <w:sz w:val="20"/>
              </w:rPr>
            </w:pPr>
          </w:p>
        </w:tc>
        <w:tc>
          <w:tcPr>
            <w:tcW w:w="2329" w:type="pct"/>
            <w:vMerge/>
            <w:tcBorders>
              <w:top w:val="single" w:sz="4" w:space="0" w:color="auto"/>
              <w:left w:val="single" w:sz="4" w:space="0" w:color="auto"/>
              <w:bottom w:val="single" w:sz="4" w:space="0" w:color="auto"/>
              <w:right w:val="single" w:sz="4" w:space="0" w:color="auto"/>
            </w:tcBorders>
            <w:vAlign w:val="center"/>
          </w:tcPr>
          <w:p w:rsidR="001508F3" w:rsidRPr="00BB7FAF" w:rsidRDefault="001508F3" w:rsidP="00BB7FAF">
            <w:pPr>
              <w:pStyle w:val="af2"/>
              <w:jc w:val="center"/>
              <w:rPr>
                <w:rFonts w:cs="Arial"/>
                <w:color w:val="000000"/>
                <w:sz w:val="20"/>
              </w:rPr>
            </w:pPr>
          </w:p>
        </w:tc>
        <w:tc>
          <w:tcPr>
            <w:tcW w:w="2192" w:type="pct"/>
            <w:tcBorders>
              <w:top w:val="single" w:sz="4" w:space="0" w:color="auto"/>
              <w:left w:val="single" w:sz="4" w:space="0" w:color="auto"/>
              <w:bottom w:val="single" w:sz="4" w:space="0" w:color="auto"/>
            </w:tcBorders>
            <w:vAlign w:val="center"/>
          </w:tcPr>
          <w:p w:rsidR="001508F3" w:rsidRPr="00BB7FAF" w:rsidRDefault="001508F3" w:rsidP="00BB7FAF">
            <w:pPr>
              <w:pStyle w:val="affc"/>
              <w:jc w:val="center"/>
              <w:rPr>
                <w:rFonts w:ascii="Arial" w:hAnsi="Arial" w:cs="Arial"/>
                <w:color w:val="000000"/>
                <w:sz w:val="20"/>
              </w:rPr>
            </w:pPr>
            <w:r w:rsidRPr="00BB7FAF">
              <w:rPr>
                <w:rFonts w:ascii="Arial" w:hAnsi="Arial" w:cs="Arial"/>
                <w:color w:val="000000"/>
                <w:sz w:val="20"/>
              </w:rPr>
              <w:t>несоответствие</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0</w:t>
            </w:r>
            <w:r w:rsidR="006059E3" w:rsidRPr="00BB7FAF">
              <w:rPr>
                <w:rFonts w:ascii="Arial" w:hAnsi="Arial" w:cs="Arial"/>
                <w:color w:val="000000"/>
                <w:sz w:val="20"/>
              </w:rPr>
              <w:t xml:space="preserve"> </w:t>
            </w:r>
            <w:r w:rsidRPr="00BB7FAF">
              <w:rPr>
                <w:rFonts w:ascii="Arial" w:hAnsi="Arial" w:cs="Arial"/>
                <w:color w:val="000000"/>
                <w:sz w:val="20"/>
              </w:rPr>
              <w:t>баллов</w:t>
            </w:r>
          </w:p>
        </w:tc>
      </w:tr>
      <w:tr w:rsidR="001508F3" w:rsidRPr="00BB7FAF" w:rsidTr="000C2F13">
        <w:tc>
          <w:tcPr>
            <w:tcW w:w="479" w:type="pct"/>
            <w:vMerge w:val="restart"/>
            <w:tcBorders>
              <w:top w:val="single" w:sz="4" w:space="0" w:color="auto"/>
              <w:bottom w:val="single" w:sz="4" w:space="0" w:color="auto"/>
              <w:right w:val="single" w:sz="4" w:space="0" w:color="auto"/>
            </w:tcBorders>
            <w:vAlign w:val="center"/>
          </w:tcPr>
          <w:p w:rsidR="001508F3" w:rsidRPr="00BB7FAF" w:rsidRDefault="001508F3" w:rsidP="00BB7FAF">
            <w:pPr>
              <w:pStyle w:val="af2"/>
              <w:jc w:val="center"/>
              <w:rPr>
                <w:rFonts w:cs="Arial"/>
                <w:color w:val="000000"/>
                <w:sz w:val="20"/>
              </w:rPr>
            </w:pPr>
            <w:r w:rsidRPr="00BB7FAF">
              <w:rPr>
                <w:rFonts w:cs="Arial"/>
                <w:color w:val="000000"/>
                <w:sz w:val="20"/>
              </w:rPr>
              <w:t>4.</w:t>
            </w:r>
          </w:p>
        </w:tc>
        <w:tc>
          <w:tcPr>
            <w:tcW w:w="2329" w:type="pct"/>
            <w:vMerge w:val="restart"/>
            <w:tcBorders>
              <w:top w:val="single" w:sz="4" w:space="0" w:color="auto"/>
              <w:left w:val="single" w:sz="4" w:space="0" w:color="auto"/>
              <w:bottom w:val="single" w:sz="4" w:space="0" w:color="auto"/>
              <w:right w:val="single" w:sz="4" w:space="0" w:color="auto"/>
            </w:tcBorders>
            <w:vAlign w:val="center"/>
          </w:tcPr>
          <w:p w:rsidR="001508F3" w:rsidRPr="00BB7FAF" w:rsidRDefault="001508F3" w:rsidP="00BB7FAF">
            <w:pPr>
              <w:pStyle w:val="affc"/>
              <w:jc w:val="center"/>
              <w:rPr>
                <w:rFonts w:ascii="Arial" w:hAnsi="Arial" w:cs="Arial"/>
                <w:color w:val="000000"/>
                <w:sz w:val="20"/>
              </w:rPr>
            </w:pPr>
            <w:r w:rsidRPr="00BB7FAF">
              <w:rPr>
                <w:rFonts w:ascii="Arial" w:hAnsi="Arial" w:cs="Arial"/>
                <w:color w:val="000000"/>
                <w:sz w:val="20"/>
              </w:rPr>
              <w:t>Проект</w:t>
            </w:r>
            <w:r w:rsidR="006059E3" w:rsidRPr="00BB7FAF">
              <w:rPr>
                <w:rFonts w:ascii="Arial" w:hAnsi="Arial" w:cs="Arial"/>
                <w:color w:val="000000"/>
                <w:sz w:val="20"/>
              </w:rPr>
              <w:t xml:space="preserve"> </w:t>
            </w:r>
            <w:r w:rsidRPr="00BB7FAF">
              <w:rPr>
                <w:rFonts w:ascii="Arial" w:hAnsi="Arial" w:cs="Arial"/>
                <w:color w:val="000000"/>
                <w:sz w:val="20"/>
              </w:rPr>
              <w:t>направлен</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оптимизацию</w:t>
            </w:r>
            <w:r w:rsidR="006059E3" w:rsidRPr="00BB7FAF">
              <w:rPr>
                <w:rFonts w:ascii="Arial" w:hAnsi="Arial" w:cs="Arial"/>
                <w:color w:val="000000"/>
                <w:sz w:val="20"/>
              </w:rPr>
              <w:t xml:space="preserve"> </w:t>
            </w:r>
            <w:r w:rsidRPr="00BB7FAF">
              <w:rPr>
                <w:rFonts w:ascii="Arial" w:hAnsi="Arial" w:cs="Arial"/>
                <w:color w:val="000000"/>
                <w:sz w:val="20"/>
              </w:rPr>
              <w:t>предоставления</w:t>
            </w:r>
            <w:r w:rsidR="006059E3" w:rsidRPr="00BB7FAF">
              <w:rPr>
                <w:rFonts w:ascii="Arial" w:hAnsi="Arial" w:cs="Arial"/>
                <w:color w:val="000000"/>
                <w:sz w:val="20"/>
              </w:rPr>
              <w:t xml:space="preserve"> </w:t>
            </w:r>
            <w:r w:rsidRPr="00BB7FAF">
              <w:rPr>
                <w:rFonts w:ascii="Arial" w:hAnsi="Arial" w:cs="Arial"/>
                <w:color w:val="000000"/>
                <w:sz w:val="20"/>
              </w:rPr>
              <w:t>государственных</w:t>
            </w:r>
            <w:r w:rsidR="006059E3" w:rsidRPr="00BB7FAF">
              <w:rPr>
                <w:rFonts w:ascii="Arial" w:hAnsi="Arial" w:cs="Arial"/>
                <w:color w:val="000000"/>
                <w:sz w:val="20"/>
              </w:rPr>
              <w:t xml:space="preserve"> </w:t>
            </w:r>
            <w:r w:rsidRPr="00BB7FAF">
              <w:rPr>
                <w:rFonts w:ascii="Arial" w:hAnsi="Arial" w:cs="Arial"/>
                <w:color w:val="000000"/>
                <w:sz w:val="20"/>
              </w:rPr>
              <w:t>(муниципальных)</w:t>
            </w:r>
            <w:r w:rsidR="006059E3" w:rsidRPr="00BB7FAF">
              <w:rPr>
                <w:rFonts w:ascii="Arial" w:hAnsi="Arial" w:cs="Arial"/>
                <w:color w:val="000000"/>
                <w:sz w:val="20"/>
              </w:rPr>
              <w:t xml:space="preserve"> </w:t>
            </w:r>
            <w:r w:rsidRPr="00BB7FAF">
              <w:rPr>
                <w:rFonts w:ascii="Arial" w:hAnsi="Arial" w:cs="Arial"/>
                <w:color w:val="000000"/>
                <w:sz w:val="20"/>
              </w:rPr>
              <w:t>услуг</w:t>
            </w:r>
            <w:r w:rsidR="006059E3" w:rsidRPr="00BB7FAF">
              <w:rPr>
                <w:rFonts w:ascii="Arial" w:hAnsi="Arial" w:cs="Arial"/>
                <w:color w:val="000000"/>
                <w:sz w:val="20"/>
              </w:rPr>
              <w:t xml:space="preserve"> </w:t>
            </w:r>
            <w:r w:rsidRPr="00BB7FAF">
              <w:rPr>
                <w:rFonts w:ascii="Arial" w:hAnsi="Arial" w:cs="Arial"/>
                <w:color w:val="000000"/>
                <w:sz w:val="20"/>
              </w:rPr>
              <w:t>гражданам</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бизнесу</w:t>
            </w:r>
          </w:p>
        </w:tc>
        <w:tc>
          <w:tcPr>
            <w:tcW w:w="2192" w:type="pct"/>
            <w:tcBorders>
              <w:top w:val="single" w:sz="4" w:space="0" w:color="auto"/>
              <w:left w:val="single" w:sz="4" w:space="0" w:color="auto"/>
              <w:bottom w:val="single" w:sz="4" w:space="0" w:color="auto"/>
            </w:tcBorders>
            <w:vAlign w:val="center"/>
          </w:tcPr>
          <w:p w:rsidR="001508F3" w:rsidRPr="00BB7FAF" w:rsidRDefault="001508F3" w:rsidP="00BB7FAF">
            <w:pPr>
              <w:pStyle w:val="affc"/>
              <w:jc w:val="center"/>
              <w:rPr>
                <w:rFonts w:ascii="Arial" w:hAnsi="Arial" w:cs="Arial"/>
                <w:color w:val="000000"/>
                <w:sz w:val="20"/>
              </w:rPr>
            </w:pPr>
            <w:r w:rsidRPr="00BB7FAF">
              <w:rPr>
                <w:rFonts w:ascii="Arial" w:hAnsi="Arial" w:cs="Arial"/>
                <w:color w:val="000000"/>
                <w:sz w:val="20"/>
              </w:rPr>
              <w:t>соответствие</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10</w:t>
            </w:r>
            <w:r w:rsidR="006059E3" w:rsidRPr="00BB7FAF">
              <w:rPr>
                <w:rFonts w:ascii="Arial" w:hAnsi="Arial" w:cs="Arial"/>
                <w:color w:val="000000"/>
                <w:sz w:val="20"/>
              </w:rPr>
              <w:t xml:space="preserve"> </w:t>
            </w:r>
            <w:r w:rsidRPr="00BB7FAF">
              <w:rPr>
                <w:rFonts w:ascii="Arial" w:hAnsi="Arial" w:cs="Arial"/>
                <w:color w:val="000000"/>
                <w:sz w:val="20"/>
              </w:rPr>
              <w:t>баллов</w:t>
            </w:r>
          </w:p>
        </w:tc>
      </w:tr>
      <w:tr w:rsidR="001508F3" w:rsidRPr="00BB7FAF" w:rsidTr="000C2F13">
        <w:tc>
          <w:tcPr>
            <w:tcW w:w="479" w:type="pct"/>
            <w:vMerge/>
            <w:tcBorders>
              <w:top w:val="single" w:sz="4" w:space="0" w:color="auto"/>
              <w:bottom w:val="single" w:sz="4" w:space="0" w:color="auto"/>
              <w:right w:val="single" w:sz="4" w:space="0" w:color="auto"/>
            </w:tcBorders>
            <w:vAlign w:val="center"/>
          </w:tcPr>
          <w:p w:rsidR="001508F3" w:rsidRPr="00BB7FAF" w:rsidRDefault="001508F3" w:rsidP="00BB7FAF">
            <w:pPr>
              <w:pStyle w:val="af2"/>
              <w:jc w:val="center"/>
              <w:rPr>
                <w:rFonts w:cs="Arial"/>
                <w:color w:val="000000"/>
                <w:sz w:val="20"/>
              </w:rPr>
            </w:pPr>
          </w:p>
        </w:tc>
        <w:tc>
          <w:tcPr>
            <w:tcW w:w="2329" w:type="pct"/>
            <w:vMerge/>
            <w:tcBorders>
              <w:top w:val="single" w:sz="4" w:space="0" w:color="auto"/>
              <w:left w:val="single" w:sz="4" w:space="0" w:color="auto"/>
              <w:bottom w:val="single" w:sz="4" w:space="0" w:color="auto"/>
              <w:right w:val="single" w:sz="4" w:space="0" w:color="auto"/>
            </w:tcBorders>
            <w:vAlign w:val="center"/>
          </w:tcPr>
          <w:p w:rsidR="001508F3" w:rsidRPr="00BB7FAF" w:rsidRDefault="001508F3" w:rsidP="00BB7FAF">
            <w:pPr>
              <w:pStyle w:val="af2"/>
              <w:jc w:val="center"/>
              <w:rPr>
                <w:rFonts w:cs="Arial"/>
                <w:color w:val="000000"/>
                <w:sz w:val="20"/>
              </w:rPr>
            </w:pPr>
          </w:p>
        </w:tc>
        <w:tc>
          <w:tcPr>
            <w:tcW w:w="2192" w:type="pct"/>
            <w:tcBorders>
              <w:top w:val="single" w:sz="4" w:space="0" w:color="auto"/>
              <w:left w:val="single" w:sz="4" w:space="0" w:color="auto"/>
              <w:bottom w:val="single" w:sz="4" w:space="0" w:color="auto"/>
            </w:tcBorders>
            <w:vAlign w:val="center"/>
          </w:tcPr>
          <w:p w:rsidR="001508F3" w:rsidRPr="00BB7FAF" w:rsidRDefault="001508F3" w:rsidP="00BB7FAF">
            <w:pPr>
              <w:pStyle w:val="affc"/>
              <w:jc w:val="center"/>
              <w:rPr>
                <w:rFonts w:ascii="Arial" w:hAnsi="Arial" w:cs="Arial"/>
                <w:color w:val="000000"/>
                <w:sz w:val="20"/>
              </w:rPr>
            </w:pPr>
            <w:r w:rsidRPr="00BB7FAF">
              <w:rPr>
                <w:rFonts w:ascii="Arial" w:hAnsi="Arial" w:cs="Arial"/>
                <w:color w:val="000000"/>
                <w:sz w:val="20"/>
              </w:rPr>
              <w:t>несоответствие</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0</w:t>
            </w:r>
            <w:r w:rsidR="006059E3" w:rsidRPr="00BB7FAF">
              <w:rPr>
                <w:rFonts w:ascii="Arial" w:hAnsi="Arial" w:cs="Arial"/>
                <w:color w:val="000000"/>
                <w:sz w:val="20"/>
              </w:rPr>
              <w:t xml:space="preserve"> </w:t>
            </w:r>
            <w:r w:rsidRPr="00BB7FAF">
              <w:rPr>
                <w:rFonts w:ascii="Arial" w:hAnsi="Arial" w:cs="Arial"/>
                <w:color w:val="000000"/>
                <w:sz w:val="20"/>
              </w:rPr>
              <w:t>баллов</w:t>
            </w:r>
          </w:p>
        </w:tc>
      </w:tr>
      <w:tr w:rsidR="001508F3" w:rsidRPr="00BB7FAF" w:rsidTr="000C2F13">
        <w:tc>
          <w:tcPr>
            <w:tcW w:w="479" w:type="pct"/>
            <w:vMerge w:val="restart"/>
            <w:tcBorders>
              <w:top w:val="single" w:sz="4" w:space="0" w:color="auto"/>
              <w:bottom w:val="single" w:sz="4" w:space="0" w:color="auto"/>
              <w:right w:val="single" w:sz="4" w:space="0" w:color="auto"/>
            </w:tcBorders>
            <w:vAlign w:val="center"/>
          </w:tcPr>
          <w:p w:rsidR="001508F3" w:rsidRPr="00BB7FAF" w:rsidRDefault="001508F3" w:rsidP="00BB7FAF">
            <w:pPr>
              <w:pStyle w:val="af2"/>
              <w:jc w:val="center"/>
              <w:rPr>
                <w:rFonts w:cs="Arial"/>
                <w:color w:val="000000"/>
                <w:sz w:val="20"/>
              </w:rPr>
            </w:pPr>
            <w:r w:rsidRPr="00BB7FAF">
              <w:rPr>
                <w:rFonts w:cs="Arial"/>
                <w:color w:val="000000"/>
                <w:sz w:val="20"/>
              </w:rPr>
              <w:t>5.</w:t>
            </w:r>
          </w:p>
        </w:tc>
        <w:tc>
          <w:tcPr>
            <w:tcW w:w="2329" w:type="pct"/>
            <w:vMerge w:val="restart"/>
            <w:tcBorders>
              <w:top w:val="single" w:sz="4" w:space="0" w:color="auto"/>
              <w:left w:val="single" w:sz="4" w:space="0" w:color="auto"/>
              <w:bottom w:val="single" w:sz="4" w:space="0" w:color="auto"/>
              <w:right w:val="single" w:sz="4" w:space="0" w:color="auto"/>
            </w:tcBorders>
            <w:vAlign w:val="center"/>
          </w:tcPr>
          <w:p w:rsidR="001508F3" w:rsidRPr="00BB7FAF" w:rsidRDefault="001508F3" w:rsidP="00BB7FAF">
            <w:pPr>
              <w:pStyle w:val="affc"/>
              <w:jc w:val="center"/>
              <w:rPr>
                <w:rFonts w:ascii="Arial" w:hAnsi="Arial" w:cs="Arial"/>
                <w:color w:val="000000"/>
                <w:sz w:val="20"/>
              </w:rPr>
            </w:pPr>
            <w:r w:rsidRPr="00BB7FAF">
              <w:rPr>
                <w:rFonts w:ascii="Arial" w:hAnsi="Arial" w:cs="Arial"/>
                <w:color w:val="000000"/>
                <w:sz w:val="20"/>
              </w:rPr>
              <w:t>Проект</w:t>
            </w:r>
            <w:r w:rsidR="006059E3" w:rsidRPr="00BB7FAF">
              <w:rPr>
                <w:rFonts w:ascii="Arial" w:hAnsi="Arial" w:cs="Arial"/>
                <w:color w:val="000000"/>
                <w:sz w:val="20"/>
              </w:rPr>
              <w:t xml:space="preserve"> </w:t>
            </w:r>
            <w:r w:rsidRPr="00BB7FAF">
              <w:rPr>
                <w:rFonts w:ascii="Arial" w:hAnsi="Arial" w:cs="Arial"/>
                <w:color w:val="000000"/>
                <w:sz w:val="20"/>
              </w:rPr>
              <w:t>имеет</w:t>
            </w:r>
            <w:r w:rsidR="006059E3" w:rsidRPr="00BB7FAF">
              <w:rPr>
                <w:rFonts w:ascii="Arial" w:hAnsi="Arial" w:cs="Arial"/>
                <w:color w:val="000000"/>
                <w:sz w:val="20"/>
              </w:rPr>
              <w:t xml:space="preserve"> </w:t>
            </w:r>
            <w:r w:rsidRPr="00BB7FAF">
              <w:rPr>
                <w:rFonts w:ascii="Arial" w:hAnsi="Arial" w:cs="Arial"/>
                <w:color w:val="000000"/>
                <w:sz w:val="20"/>
              </w:rPr>
              <w:t>положительный</w:t>
            </w:r>
            <w:r w:rsidR="006059E3" w:rsidRPr="00BB7FAF">
              <w:rPr>
                <w:rFonts w:ascii="Arial" w:hAnsi="Arial" w:cs="Arial"/>
                <w:color w:val="000000"/>
                <w:sz w:val="20"/>
              </w:rPr>
              <w:t xml:space="preserve"> </w:t>
            </w:r>
            <w:r w:rsidRPr="00BB7FAF">
              <w:rPr>
                <w:rFonts w:ascii="Arial" w:hAnsi="Arial" w:cs="Arial"/>
                <w:color w:val="000000"/>
                <w:sz w:val="20"/>
              </w:rPr>
              <w:t>ожидаемый</w:t>
            </w:r>
            <w:r w:rsidR="006059E3" w:rsidRPr="00BB7FAF">
              <w:rPr>
                <w:rFonts w:ascii="Arial" w:hAnsi="Arial" w:cs="Arial"/>
                <w:color w:val="000000"/>
                <w:sz w:val="20"/>
              </w:rPr>
              <w:t xml:space="preserve"> </w:t>
            </w:r>
            <w:r w:rsidRPr="00BB7FAF">
              <w:rPr>
                <w:rFonts w:ascii="Arial" w:hAnsi="Arial" w:cs="Arial"/>
                <w:color w:val="000000"/>
                <w:sz w:val="20"/>
              </w:rPr>
              <w:t>экономический</w:t>
            </w:r>
            <w:r w:rsidR="006059E3" w:rsidRPr="00BB7FAF">
              <w:rPr>
                <w:rFonts w:ascii="Arial" w:hAnsi="Arial" w:cs="Arial"/>
                <w:color w:val="000000"/>
                <w:sz w:val="20"/>
              </w:rPr>
              <w:t xml:space="preserve"> </w:t>
            </w:r>
            <w:r w:rsidRPr="00BB7FAF">
              <w:rPr>
                <w:rFonts w:ascii="Arial" w:hAnsi="Arial" w:cs="Arial"/>
                <w:color w:val="000000"/>
                <w:sz w:val="20"/>
              </w:rPr>
              <w:t>эффект</w:t>
            </w:r>
          </w:p>
        </w:tc>
        <w:tc>
          <w:tcPr>
            <w:tcW w:w="2192" w:type="pct"/>
            <w:tcBorders>
              <w:top w:val="single" w:sz="4" w:space="0" w:color="auto"/>
              <w:left w:val="single" w:sz="4" w:space="0" w:color="auto"/>
              <w:bottom w:val="single" w:sz="4" w:space="0" w:color="auto"/>
            </w:tcBorders>
            <w:vAlign w:val="center"/>
          </w:tcPr>
          <w:p w:rsidR="001508F3" w:rsidRPr="00BB7FAF" w:rsidRDefault="001508F3" w:rsidP="00BB7FAF">
            <w:pPr>
              <w:pStyle w:val="affc"/>
              <w:jc w:val="center"/>
              <w:rPr>
                <w:rFonts w:ascii="Arial" w:hAnsi="Arial" w:cs="Arial"/>
                <w:color w:val="000000"/>
                <w:sz w:val="20"/>
              </w:rPr>
            </w:pPr>
            <w:r w:rsidRPr="00BB7FAF">
              <w:rPr>
                <w:rFonts w:ascii="Arial" w:hAnsi="Arial" w:cs="Arial"/>
                <w:color w:val="000000"/>
                <w:sz w:val="20"/>
              </w:rPr>
              <w:t>соответствие</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10</w:t>
            </w:r>
            <w:r w:rsidR="006059E3" w:rsidRPr="00BB7FAF">
              <w:rPr>
                <w:rFonts w:ascii="Arial" w:hAnsi="Arial" w:cs="Arial"/>
                <w:color w:val="000000"/>
                <w:sz w:val="20"/>
              </w:rPr>
              <w:t xml:space="preserve"> </w:t>
            </w:r>
            <w:r w:rsidRPr="00BB7FAF">
              <w:rPr>
                <w:rFonts w:ascii="Arial" w:hAnsi="Arial" w:cs="Arial"/>
                <w:color w:val="000000"/>
                <w:sz w:val="20"/>
              </w:rPr>
              <w:t>баллов</w:t>
            </w:r>
          </w:p>
        </w:tc>
      </w:tr>
      <w:tr w:rsidR="001508F3" w:rsidRPr="00BB7FAF" w:rsidTr="000C2F13">
        <w:tc>
          <w:tcPr>
            <w:tcW w:w="479" w:type="pct"/>
            <w:vMerge/>
            <w:tcBorders>
              <w:top w:val="single" w:sz="4" w:space="0" w:color="auto"/>
              <w:bottom w:val="single" w:sz="4" w:space="0" w:color="auto"/>
              <w:right w:val="single" w:sz="4" w:space="0" w:color="auto"/>
            </w:tcBorders>
            <w:vAlign w:val="center"/>
          </w:tcPr>
          <w:p w:rsidR="001508F3" w:rsidRPr="00BB7FAF" w:rsidRDefault="001508F3" w:rsidP="00BB7FAF">
            <w:pPr>
              <w:pStyle w:val="af2"/>
              <w:jc w:val="center"/>
              <w:rPr>
                <w:rFonts w:cs="Arial"/>
                <w:color w:val="000000"/>
                <w:sz w:val="20"/>
              </w:rPr>
            </w:pPr>
          </w:p>
        </w:tc>
        <w:tc>
          <w:tcPr>
            <w:tcW w:w="2329" w:type="pct"/>
            <w:vMerge/>
            <w:tcBorders>
              <w:top w:val="single" w:sz="4" w:space="0" w:color="auto"/>
              <w:left w:val="single" w:sz="4" w:space="0" w:color="auto"/>
              <w:bottom w:val="single" w:sz="4" w:space="0" w:color="auto"/>
              <w:right w:val="single" w:sz="4" w:space="0" w:color="auto"/>
            </w:tcBorders>
            <w:vAlign w:val="center"/>
          </w:tcPr>
          <w:p w:rsidR="001508F3" w:rsidRPr="00BB7FAF" w:rsidRDefault="001508F3" w:rsidP="00BB7FAF">
            <w:pPr>
              <w:pStyle w:val="af2"/>
              <w:jc w:val="center"/>
              <w:rPr>
                <w:rFonts w:cs="Arial"/>
                <w:color w:val="000000"/>
                <w:sz w:val="20"/>
              </w:rPr>
            </w:pPr>
          </w:p>
        </w:tc>
        <w:tc>
          <w:tcPr>
            <w:tcW w:w="2192" w:type="pct"/>
            <w:tcBorders>
              <w:top w:val="single" w:sz="4" w:space="0" w:color="auto"/>
              <w:left w:val="single" w:sz="4" w:space="0" w:color="auto"/>
              <w:bottom w:val="single" w:sz="4" w:space="0" w:color="auto"/>
            </w:tcBorders>
            <w:vAlign w:val="center"/>
          </w:tcPr>
          <w:p w:rsidR="001508F3" w:rsidRPr="00BB7FAF" w:rsidRDefault="001508F3" w:rsidP="00BB7FAF">
            <w:pPr>
              <w:pStyle w:val="affc"/>
              <w:jc w:val="center"/>
              <w:rPr>
                <w:rFonts w:ascii="Arial" w:hAnsi="Arial" w:cs="Arial"/>
                <w:color w:val="000000"/>
                <w:sz w:val="20"/>
              </w:rPr>
            </w:pPr>
            <w:r w:rsidRPr="00BB7FAF">
              <w:rPr>
                <w:rFonts w:ascii="Arial" w:hAnsi="Arial" w:cs="Arial"/>
                <w:color w:val="000000"/>
                <w:sz w:val="20"/>
              </w:rPr>
              <w:t>несоответствие</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0</w:t>
            </w:r>
            <w:r w:rsidR="006059E3" w:rsidRPr="00BB7FAF">
              <w:rPr>
                <w:rFonts w:ascii="Arial" w:hAnsi="Arial" w:cs="Arial"/>
                <w:color w:val="000000"/>
                <w:sz w:val="20"/>
              </w:rPr>
              <w:t xml:space="preserve"> </w:t>
            </w:r>
            <w:r w:rsidRPr="00BB7FAF">
              <w:rPr>
                <w:rFonts w:ascii="Arial" w:hAnsi="Arial" w:cs="Arial"/>
                <w:color w:val="000000"/>
                <w:sz w:val="20"/>
              </w:rPr>
              <w:t>баллов</w:t>
            </w:r>
          </w:p>
        </w:tc>
      </w:tr>
      <w:tr w:rsidR="001508F3" w:rsidRPr="00BB7FAF" w:rsidTr="000C2F13">
        <w:trPr>
          <w:cantSplit/>
        </w:trPr>
        <w:tc>
          <w:tcPr>
            <w:tcW w:w="5000" w:type="pct"/>
            <w:gridSpan w:val="3"/>
            <w:tcBorders>
              <w:top w:val="single" w:sz="4" w:space="0" w:color="auto"/>
              <w:bottom w:val="single" w:sz="4" w:space="0" w:color="auto"/>
            </w:tcBorders>
            <w:vAlign w:val="center"/>
          </w:tcPr>
          <w:p w:rsidR="001508F3" w:rsidRPr="00BB7FAF" w:rsidRDefault="001508F3" w:rsidP="00BB7FAF">
            <w:pPr>
              <w:pStyle w:val="12"/>
              <w:spacing w:line="240" w:lineRule="auto"/>
              <w:rPr>
                <w:rFonts w:ascii="Arial" w:hAnsi="Arial" w:cs="Arial"/>
                <w:b w:val="0"/>
                <w:color w:val="000000"/>
                <w:sz w:val="20"/>
                <w:szCs w:val="24"/>
              </w:rPr>
            </w:pPr>
            <w:r w:rsidRPr="00BB7FAF">
              <w:rPr>
                <w:rFonts w:ascii="Arial" w:hAnsi="Arial" w:cs="Arial"/>
                <w:b w:val="0"/>
                <w:color w:val="000000"/>
                <w:sz w:val="20"/>
                <w:szCs w:val="24"/>
              </w:rPr>
              <w:t>Дополнительные</w:t>
            </w:r>
            <w:r w:rsidR="006059E3" w:rsidRPr="00BB7FAF">
              <w:rPr>
                <w:rFonts w:ascii="Arial" w:hAnsi="Arial" w:cs="Arial"/>
                <w:b w:val="0"/>
                <w:color w:val="000000"/>
                <w:sz w:val="20"/>
                <w:szCs w:val="24"/>
              </w:rPr>
              <w:t xml:space="preserve"> </w:t>
            </w:r>
            <w:r w:rsidRPr="00BB7FAF">
              <w:rPr>
                <w:rFonts w:ascii="Arial" w:hAnsi="Arial" w:cs="Arial"/>
                <w:b w:val="0"/>
                <w:color w:val="000000"/>
                <w:sz w:val="20"/>
                <w:szCs w:val="24"/>
              </w:rPr>
              <w:t>критерии</w:t>
            </w:r>
          </w:p>
        </w:tc>
      </w:tr>
      <w:tr w:rsidR="001508F3" w:rsidRPr="00BB7FAF" w:rsidTr="000C2F13">
        <w:tc>
          <w:tcPr>
            <w:tcW w:w="479" w:type="pct"/>
            <w:vMerge w:val="restart"/>
            <w:tcBorders>
              <w:top w:val="single" w:sz="4" w:space="0" w:color="auto"/>
              <w:bottom w:val="single" w:sz="4" w:space="0" w:color="auto"/>
              <w:right w:val="single" w:sz="4" w:space="0" w:color="auto"/>
            </w:tcBorders>
            <w:vAlign w:val="center"/>
          </w:tcPr>
          <w:p w:rsidR="001508F3" w:rsidRPr="00BB7FAF" w:rsidRDefault="001508F3" w:rsidP="00BB7FAF">
            <w:pPr>
              <w:pStyle w:val="af2"/>
              <w:jc w:val="center"/>
              <w:rPr>
                <w:rFonts w:cs="Arial"/>
                <w:color w:val="000000"/>
                <w:sz w:val="20"/>
              </w:rPr>
            </w:pPr>
            <w:r w:rsidRPr="00BB7FAF">
              <w:rPr>
                <w:rFonts w:cs="Arial"/>
                <w:color w:val="000000"/>
                <w:sz w:val="20"/>
              </w:rPr>
              <w:t>1.</w:t>
            </w:r>
          </w:p>
        </w:tc>
        <w:tc>
          <w:tcPr>
            <w:tcW w:w="2329" w:type="pct"/>
            <w:vMerge w:val="restart"/>
            <w:tcBorders>
              <w:top w:val="single" w:sz="4" w:space="0" w:color="auto"/>
              <w:left w:val="single" w:sz="4" w:space="0" w:color="auto"/>
              <w:bottom w:val="single" w:sz="4" w:space="0" w:color="auto"/>
              <w:right w:val="single" w:sz="4" w:space="0" w:color="auto"/>
            </w:tcBorders>
            <w:vAlign w:val="center"/>
          </w:tcPr>
          <w:p w:rsidR="001508F3" w:rsidRPr="00BB7FAF" w:rsidRDefault="001508F3" w:rsidP="00BB7FAF">
            <w:pPr>
              <w:pStyle w:val="affc"/>
              <w:jc w:val="center"/>
              <w:rPr>
                <w:rFonts w:ascii="Arial" w:hAnsi="Arial" w:cs="Arial"/>
                <w:color w:val="000000"/>
                <w:sz w:val="20"/>
              </w:rPr>
            </w:pPr>
            <w:r w:rsidRPr="00BB7FAF">
              <w:rPr>
                <w:rFonts w:ascii="Arial" w:hAnsi="Arial" w:cs="Arial"/>
                <w:color w:val="000000"/>
                <w:sz w:val="20"/>
              </w:rPr>
              <w:t>Проект</w:t>
            </w:r>
            <w:r w:rsidR="006059E3" w:rsidRPr="00BB7FAF">
              <w:rPr>
                <w:rFonts w:ascii="Arial" w:hAnsi="Arial" w:cs="Arial"/>
                <w:color w:val="000000"/>
                <w:sz w:val="20"/>
              </w:rPr>
              <w:t xml:space="preserve"> </w:t>
            </w:r>
            <w:r w:rsidRPr="00BB7FAF">
              <w:rPr>
                <w:rFonts w:ascii="Arial" w:hAnsi="Arial" w:cs="Arial"/>
                <w:color w:val="000000"/>
                <w:sz w:val="20"/>
              </w:rPr>
              <w:t>имеет</w:t>
            </w:r>
            <w:r w:rsidR="006059E3" w:rsidRPr="00BB7FAF">
              <w:rPr>
                <w:rFonts w:ascii="Arial" w:hAnsi="Arial" w:cs="Arial"/>
                <w:color w:val="000000"/>
                <w:sz w:val="20"/>
              </w:rPr>
              <w:t xml:space="preserve"> </w:t>
            </w:r>
            <w:r w:rsidRPr="00BB7FAF">
              <w:rPr>
                <w:rFonts w:ascii="Arial" w:hAnsi="Arial" w:cs="Arial"/>
                <w:color w:val="000000"/>
                <w:sz w:val="20"/>
              </w:rPr>
              <w:t>межведомственный</w:t>
            </w:r>
            <w:r w:rsidR="006059E3" w:rsidRPr="00BB7FAF">
              <w:rPr>
                <w:rFonts w:ascii="Arial" w:hAnsi="Arial" w:cs="Arial"/>
                <w:color w:val="000000"/>
                <w:sz w:val="20"/>
              </w:rPr>
              <w:t xml:space="preserve"> </w:t>
            </w:r>
            <w:r w:rsidRPr="00BB7FAF">
              <w:rPr>
                <w:rFonts w:ascii="Arial" w:hAnsi="Arial" w:cs="Arial"/>
                <w:color w:val="000000"/>
                <w:sz w:val="20"/>
              </w:rPr>
              <w:t>характер</w:t>
            </w:r>
          </w:p>
        </w:tc>
        <w:tc>
          <w:tcPr>
            <w:tcW w:w="2192" w:type="pct"/>
            <w:tcBorders>
              <w:top w:val="single" w:sz="4" w:space="0" w:color="auto"/>
              <w:left w:val="single" w:sz="4" w:space="0" w:color="auto"/>
              <w:bottom w:val="single" w:sz="4" w:space="0" w:color="auto"/>
            </w:tcBorders>
            <w:vAlign w:val="center"/>
          </w:tcPr>
          <w:p w:rsidR="001508F3" w:rsidRPr="00BB7FAF" w:rsidRDefault="001508F3" w:rsidP="00BB7FAF">
            <w:pPr>
              <w:pStyle w:val="affc"/>
              <w:jc w:val="center"/>
              <w:rPr>
                <w:rFonts w:ascii="Arial" w:hAnsi="Arial" w:cs="Arial"/>
                <w:color w:val="000000"/>
                <w:sz w:val="20"/>
              </w:rPr>
            </w:pPr>
            <w:r w:rsidRPr="00BB7FAF">
              <w:rPr>
                <w:rFonts w:ascii="Arial" w:hAnsi="Arial" w:cs="Arial"/>
                <w:color w:val="000000"/>
                <w:sz w:val="20"/>
              </w:rPr>
              <w:t>соответствие</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5</w:t>
            </w:r>
            <w:r w:rsidR="006059E3" w:rsidRPr="00BB7FAF">
              <w:rPr>
                <w:rFonts w:ascii="Arial" w:hAnsi="Arial" w:cs="Arial"/>
                <w:color w:val="000000"/>
                <w:sz w:val="20"/>
              </w:rPr>
              <w:t xml:space="preserve"> </w:t>
            </w:r>
            <w:r w:rsidRPr="00BB7FAF">
              <w:rPr>
                <w:rFonts w:ascii="Arial" w:hAnsi="Arial" w:cs="Arial"/>
                <w:color w:val="000000"/>
                <w:sz w:val="20"/>
              </w:rPr>
              <w:t>баллов</w:t>
            </w:r>
          </w:p>
        </w:tc>
      </w:tr>
      <w:tr w:rsidR="001508F3" w:rsidRPr="00BB7FAF" w:rsidTr="000C2F13">
        <w:tc>
          <w:tcPr>
            <w:tcW w:w="479" w:type="pct"/>
            <w:vMerge/>
            <w:tcBorders>
              <w:top w:val="single" w:sz="4" w:space="0" w:color="auto"/>
              <w:bottom w:val="single" w:sz="4" w:space="0" w:color="auto"/>
              <w:right w:val="single" w:sz="4" w:space="0" w:color="auto"/>
            </w:tcBorders>
            <w:vAlign w:val="center"/>
          </w:tcPr>
          <w:p w:rsidR="001508F3" w:rsidRPr="00BB7FAF" w:rsidRDefault="001508F3" w:rsidP="00BB7FAF">
            <w:pPr>
              <w:pStyle w:val="af2"/>
              <w:jc w:val="center"/>
              <w:rPr>
                <w:rFonts w:cs="Arial"/>
                <w:color w:val="000000"/>
                <w:sz w:val="20"/>
              </w:rPr>
            </w:pPr>
          </w:p>
        </w:tc>
        <w:tc>
          <w:tcPr>
            <w:tcW w:w="2329" w:type="pct"/>
            <w:vMerge/>
            <w:tcBorders>
              <w:top w:val="single" w:sz="4" w:space="0" w:color="auto"/>
              <w:left w:val="single" w:sz="4" w:space="0" w:color="auto"/>
              <w:bottom w:val="single" w:sz="4" w:space="0" w:color="auto"/>
              <w:right w:val="single" w:sz="4" w:space="0" w:color="auto"/>
            </w:tcBorders>
            <w:vAlign w:val="center"/>
          </w:tcPr>
          <w:p w:rsidR="001508F3" w:rsidRPr="00BB7FAF" w:rsidRDefault="001508F3" w:rsidP="00BB7FAF">
            <w:pPr>
              <w:pStyle w:val="af2"/>
              <w:jc w:val="center"/>
              <w:rPr>
                <w:rFonts w:cs="Arial"/>
                <w:color w:val="000000"/>
                <w:sz w:val="20"/>
              </w:rPr>
            </w:pPr>
          </w:p>
        </w:tc>
        <w:tc>
          <w:tcPr>
            <w:tcW w:w="2192" w:type="pct"/>
            <w:tcBorders>
              <w:top w:val="single" w:sz="4" w:space="0" w:color="auto"/>
              <w:left w:val="single" w:sz="4" w:space="0" w:color="auto"/>
              <w:bottom w:val="single" w:sz="4" w:space="0" w:color="auto"/>
            </w:tcBorders>
            <w:vAlign w:val="center"/>
          </w:tcPr>
          <w:p w:rsidR="001508F3" w:rsidRPr="00BB7FAF" w:rsidRDefault="001508F3" w:rsidP="00BB7FAF">
            <w:pPr>
              <w:pStyle w:val="affc"/>
              <w:jc w:val="center"/>
              <w:rPr>
                <w:rFonts w:ascii="Arial" w:hAnsi="Arial" w:cs="Arial"/>
                <w:color w:val="000000"/>
                <w:sz w:val="20"/>
              </w:rPr>
            </w:pPr>
            <w:r w:rsidRPr="00BB7FAF">
              <w:rPr>
                <w:rFonts w:ascii="Arial" w:hAnsi="Arial" w:cs="Arial"/>
                <w:color w:val="000000"/>
                <w:sz w:val="20"/>
              </w:rPr>
              <w:t>несоответствие</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0</w:t>
            </w:r>
            <w:r w:rsidR="006059E3" w:rsidRPr="00BB7FAF">
              <w:rPr>
                <w:rFonts w:ascii="Arial" w:hAnsi="Arial" w:cs="Arial"/>
                <w:color w:val="000000"/>
                <w:sz w:val="20"/>
              </w:rPr>
              <w:t xml:space="preserve"> </w:t>
            </w:r>
            <w:r w:rsidRPr="00BB7FAF">
              <w:rPr>
                <w:rFonts w:ascii="Arial" w:hAnsi="Arial" w:cs="Arial"/>
                <w:color w:val="000000"/>
                <w:sz w:val="20"/>
              </w:rPr>
              <w:t>баллов</w:t>
            </w:r>
          </w:p>
        </w:tc>
      </w:tr>
      <w:tr w:rsidR="001508F3" w:rsidRPr="00BB7FAF" w:rsidTr="000C2F13">
        <w:tc>
          <w:tcPr>
            <w:tcW w:w="479" w:type="pct"/>
            <w:vMerge w:val="restart"/>
            <w:tcBorders>
              <w:top w:val="single" w:sz="4" w:space="0" w:color="auto"/>
              <w:bottom w:val="single" w:sz="4" w:space="0" w:color="auto"/>
              <w:right w:val="single" w:sz="4" w:space="0" w:color="auto"/>
            </w:tcBorders>
            <w:vAlign w:val="center"/>
          </w:tcPr>
          <w:p w:rsidR="001508F3" w:rsidRPr="00BB7FAF" w:rsidRDefault="001508F3" w:rsidP="00BB7FAF">
            <w:pPr>
              <w:pStyle w:val="af2"/>
              <w:jc w:val="center"/>
              <w:rPr>
                <w:rFonts w:cs="Arial"/>
                <w:color w:val="000000"/>
                <w:sz w:val="20"/>
              </w:rPr>
            </w:pPr>
            <w:r w:rsidRPr="00BB7FAF">
              <w:rPr>
                <w:rFonts w:cs="Arial"/>
                <w:color w:val="000000"/>
                <w:sz w:val="20"/>
              </w:rPr>
              <w:t>2.</w:t>
            </w:r>
          </w:p>
        </w:tc>
        <w:tc>
          <w:tcPr>
            <w:tcW w:w="2329" w:type="pct"/>
            <w:vMerge w:val="restart"/>
            <w:tcBorders>
              <w:top w:val="single" w:sz="4" w:space="0" w:color="auto"/>
              <w:left w:val="single" w:sz="4" w:space="0" w:color="auto"/>
              <w:bottom w:val="single" w:sz="4" w:space="0" w:color="auto"/>
              <w:right w:val="single" w:sz="4" w:space="0" w:color="auto"/>
            </w:tcBorders>
            <w:vAlign w:val="center"/>
          </w:tcPr>
          <w:p w:rsidR="001508F3" w:rsidRPr="00BB7FAF" w:rsidRDefault="001508F3" w:rsidP="00BB7FAF">
            <w:pPr>
              <w:pStyle w:val="affc"/>
              <w:jc w:val="center"/>
              <w:rPr>
                <w:rFonts w:ascii="Arial" w:hAnsi="Arial" w:cs="Arial"/>
                <w:color w:val="000000"/>
                <w:sz w:val="20"/>
              </w:rPr>
            </w:pPr>
            <w:r w:rsidRPr="00BB7FAF">
              <w:rPr>
                <w:rFonts w:ascii="Arial" w:hAnsi="Arial" w:cs="Arial"/>
                <w:color w:val="000000"/>
                <w:sz w:val="20"/>
              </w:rPr>
              <w:t>Проект</w:t>
            </w:r>
            <w:r w:rsidR="006059E3" w:rsidRPr="00BB7FAF">
              <w:rPr>
                <w:rFonts w:ascii="Arial" w:hAnsi="Arial" w:cs="Arial"/>
                <w:color w:val="000000"/>
                <w:sz w:val="20"/>
              </w:rPr>
              <w:t xml:space="preserve"> </w:t>
            </w:r>
            <w:r w:rsidRPr="00BB7FAF">
              <w:rPr>
                <w:rFonts w:ascii="Arial" w:hAnsi="Arial" w:cs="Arial"/>
                <w:color w:val="000000"/>
                <w:sz w:val="20"/>
              </w:rPr>
              <w:t>предусматривает</w:t>
            </w:r>
            <w:r w:rsidR="006059E3" w:rsidRPr="00BB7FAF">
              <w:rPr>
                <w:rFonts w:ascii="Arial" w:hAnsi="Arial" w:cs="Arial"/>
                <w:color w:val="000000"/>
                <w:sz w:val="20"/>
              </w:rPr>
              <w:t xml:space="preserve"> </w:t>
            </w:r>
            <w:r w:rsidRPr="00BB7FAF">
              <w:rPr>
                <w:rFonts w:ascii="Arial" w:hAnsi="Arial" w:cs="Arial"/>
                <w:color w:val="000000"/>
                <w:sz w:val="20"/>
              </w:rPr>
              <w:t>оптимизацию</w:t>
            </w:r>
            <w:r w:rsidR="006059E3" w:rsidRPr="00BB7FAF">
              <w:rPr>
                <w:rFonts w:ascii="Arial" w:hAnsi="Arial" w:cs="Arial"/>
                <w:color w:val="000000"/>
                <w:sz w:val="20"/>
              </w:rPr>
              <w:t xml:space="preserve"> </w:t>
            </w:r>
            <w:r w:rsidRPr="00BB7FAF">
              <w:rPr>
                <w:rFonts w:ascii="Arial" w:hAnsi="Arial" w:cs="Arial"/>
                <w:color w:val="000000"/>
                <w:sz w:val="20"/>
              </w:rPr>
              <w:t>всего</w:t>
            </w:r>
            <w:r w:rsidR="006059E3" w:rsidRPr="00BB7FAF">
              <w:rPr>
                <w:rFonts w:ascii="Arial" w:hAnsi="Arial" w:cs="Arial"/>
                <w:color w:val="000000"/>
                <w:sz w:val="20"/>
              </w:rPr>
              <w:t xml:space="preserve"> </w:t>
            </w:r>
            <w:r w:rsidRPr="00BB7FAF">
              <w:rPr>
                <w:rFonts w:ascii="Arial" w:hAnsi="Arial" w:cs="Arial"/>
                <w:color w:val="000000"/>
                <w:sz w:val="20"/>
              </w:rPr>
              <w:t>потока</w:t>
            </w:r>
            <w:r w:rsidR="006059E3" w:rsidRPr="00BB7FAF">
              <w:rPr>
                <w:rFonts w:ascii="Arial" w:hAnsi="Arial" w:cs="Arial"/>
                <w:color w:val="000000"/>
                <w:sz w:val="20"/>
              </w:rPr>
              <w:t xml:space="preserve"> </w:t>
            </w:r>
            <w:r w:rsidRPr="00BB7FAF">
              <w:rPr>
                <w:rFonts w:ascii="Arial" w:hAnsi="Arial" w:cs="Arial"/>
                <w:color w:val="000000"/>
                <w:sz w:val="20"/>
              </w:rPr>
              <w:t>создания</w:t>
            </w:r>
            <w:r w:rsidR="006059E3" w:rsidRPr="00BB7FAF">
              <w:rPr>
                <w:rFonts w:ascii="Arial" w:hAnsi="Arial" w:cs="Arial"/>
                <w:color w:val="000000"/>
                <w:sz w:val="20"/>
              </w:rPr>
              <w:t xml:space="preserve"> </w:t>
            </w:r>
            <w:r w:rsidRPr="00BB7FAF">
              <w:rPr>
                <w:rFonts w:ascii="Arial" w:hAnsi="Arial" w:cs="Arial"/>
                <w:color w:val="000000"/>
                <w:sz w:val="20"/>
              </w:rPr>
              <w:t>ценностей</w:t>
            </w:r>
          </w:p>
        </w:tc>
        <w:tc>
          <w:tcPr>
            <w:tcW w:w="2192" w:type="pct"/>
            <w:tcBorders>
              <w:top w:val="single" w:sz="4" w:space="0" w:color="auto"/>
              <w:left w:val="single" w:sz="4" w:space="0" w:color="auto"/>
              <w:bottom w:val="single" w:sz="4" w:space="0" w:color="auto"/>
            </w:tcBorders>
            <w:vAlign w:val="center"/>
          </w:tcPr>
          <w:p w:rsidR="001508F3" w:rsidRPr="00BB7FAF" w:rsidRDefault="001508F3" w:rsidP="00BB7FAF">
            <w:pPr>
              <w:pStyle w:val="affc"/>
              <w:jc w:val="center"/>
              <w:rPr>
                <w:rFonts w:ascii="Arial" w:hAnsi="Arial" w:cs="Arial"/>
                <w:color w:val="000000"/>
                <w:sz w:val="20"/>
              </w:rPr>
            </w:pPr>
            <w:r w:rsidRPr="00BB7FAF">
              <w:rPr>
                <w:rFonts w:ascii="Arial" w:hAnsi="Arial" w:cs="Arial"/>
                <w:color w:val="000000"/>
                <w:sz w:val="20"/>
              </w:rPr>
              <w:t>соответствие</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5</w:t>
            </w:r>
            <w:r w:rsidR="006059E3" w:rsidRPr="00BB7FAF">
              <w:rPr>
                <w:rFonts w:ascii="Arial" w:hAnsi="Arial" w:cs="Arial"/>
                <w:color w:val="000000"/>
                <w:sz w:val="20"/>
              </w:rPr>
              <w:t xml:space="preserve"> </w:t>
            </w:r>
            <w:r w:rsidRPr="00BB7FAF">
              <w:rPr>
                <w:rFonts w:ascii="Arial" w:hAnsi="Arial" w:cs="Arial"/>
                <w:color w:val="000000"/>
                <w:sz w:val="20"/>
              </w:rPr>
              <w:t>баллов</w:t>
            </w:r>
          </w:p>
        </w:tc>
      </w:tr>
      <w:tr w:rsidR="001508F3" w:rsidRPr="00BB7FAF" w:rsidTr="000C2F13">
        <w:tc>
          <w:tcPr>
            <w:tcW w:w="479" w:type="pct"/>
            <w:vMerge/>
            <w:tcBorders>
              <w:top w:val="single" w:sz="4" w:space="0" w:color="auto"/>
              <w:bottom w:val="single" w:sz="4" w:space="0" w:color="auto"/>
              <w:right w:val="single" w:sz="4" w:space="0" w:color="auto"/>
            </w:tcBorders>
            <w:vAlign w:val="center"/>
          </w:tcPr>
          <w:p w:rsidR="001508F3" w:rsidRPr="00BB7FAF" w:rsidRDefault="001508F3" w:rsidP="00BB7FAF">
            <w:pPr>
              <w:pStyle w:val="af2"/>
              <w:jc w:val="center"/>
              <w:rPr>
                <w:rFonts w:cs="Arial"/>
                <w:color w:val="000000"/>
                <w:sz w:val="20"/>
              </w:rPr>
            </w:pPr>
          </w:p>
        </w:tc>
        <w:tc>
          <w:tcPr>
            <w:tcW w:w="2329" w:type="pct"/>
            <w:vMerge/>
            <w:tcBorders>
              <w:top w:val="single" w:sz="4" w:space="0" w:color="auto"/>
              <w:left w:val="single" w:sz="4" w:space="0" w:color="auto"/>
              <w:bottom w:val="single" w:sz="4" w:space="0" w:color="auto"/>
              <w:right w:val="single" w:sz="4" w:space="0" w:color="auto"/>
            </w:tcBorders>
            <w:vAlign w:val="center"/>
          </w:tcPr>
          <w:p w:rsidR="001508F3" w:rsidRPr="00BB7FAF" w:rsidRDefault="001508F3" w:rsidP="00BB7FAF">
            <w:pPr>
              <w:pStyle w:val="af2"/>
              <w:jc w:val="center"/>
              <w:rPr>
                <w:rFonts w:cs="Arial"/>
                <w:color w:val="000000"/>
                <w:sz w:val="20"/>
              </w:rPr>
            </w:pPr>
          </w:p>
        </w:tc>
        <w:tc>
          <w:tcPr>
            <w:tcW w:w="2192" w:type="pct"/>
            <w:tcBorders>
              <w:top w:val="single" w:sz="4" w:space="0" w:color="auto"/>
              <w:left w:val="single" w:sz="4" w:space="0" w:color="auto"/>
              <w:bottom w:val="single" w:sz="4" w:space="0" w:color="auto"/>
            </w:tcBorders>
            <w:vAlign w:val="center"/>
          </w:tcPr>
          <w:p w:rsidR="001508F3" w:rsidRPr="00BB7FAF" w:rsidRDefault="001508F3" w:rsidP="00BB7FAF">
            <w:pPr>
              <w:pStyle w:val="affc"/>
              <w:jc w:val="center"/>
              <w:rPr>
                <w:rFonts w:ascii="Arial" w:hAnsi="Arial" w:cs="Arial"/>
                <w:color w:val="000000"/>
                <w:sz w:val="20"/>
              </w:rPr>
            </w:pPr>
            <w:r w:rsidRPr="00BB7FAF">
              <w:rPr>
                <w:rFonts w:ascii="Arial" w:hAnsi="Arial" w:cs="Arial"/>
                <w:color w:val="000000"/>
                <w:sz w:val="20"/>
              </w:rPr>
              <w:t>несоответствие</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0</w:t>
            </w:r>
            <w:r w:rsidR="006059E3" w:rsidRPr="00BB7FAF">
              <w:rPr>
                <w:rFonts w:ascii="Arial" w:hAnsi="Arial" w:cs="Arial"/>
                <w:color w:val="000000"/>
                <w:sz w:val="20"/>
              </w:rPr>
              <w:t xml:space="preserve"> </w:t>
            </w:r>
            <w:r w:rsidRPr="00BB7FAF">
              <w:rPr>
                <w:rFonts w:ascii="Arial" w:hAnsi="Arial" w:cs="Arial"/>
                <w:color w:val="000000"/>
                <w:sz w:val="20"/>
              </w:rPr>
              <w:t>баллов</w:t>
            </w:r>
          </w:p>
        </w:tc>
      </w:tr>
      <w:tr w:rsidR="001508F3" w:rsidRPr="00BB7FAF" w:rsidTr="000C2F13">
        <w:tc>
          <w:tcPr>
            <w:tcW w:w="479" w:type="pct"/>
            <w:vMerge w:val="restart"/>
            <w:tcBorders>
              <w:top w:val="single" w:sz="4" w:space="0" w:color="auto"/>
              <w:bottom w:val="single" w:sz="4" w:space="0" w:color="auto"/>
              <w:right w:val="single" w:sz="4" w:space="0" w:color="auto"/>
            </w:tcBorders>
            <w:vAlign w:val="center"/>
          </w:tcPr>
          <w:p w:rsidR="001508F3" w:rsidRPr="00BB7FAF" w:rsidRDefault="001508F3" w:rsidP="00BB7FAF">
            <w:pPr>
              <w:pStyle w:val="af2"/>
              <w:jc w:val="center"/>
              <w:rPr>
                <w:rFonts w:cs="Arial"/>
                <w:color w:val="000000"/>
                <w:sz w:val="20"/>
              </w:rPr>
            </w:pPr>
            <w:r w:rsidRPr="00BB7FAF">
              <w:rPr>
                <w:rFonts w:cs="Arial"/>
                <w:color w:val="000000"/>
                <w:sz w:val="20"/>
              </w:rPr>
              <w:t>3.</w:t>
            </w:r>
          </w:p>
        </w:tc>
        <w:tc>
          <w:tcPr>
            <w:tcW w:w="2329" w:type="pct"/>
            <w:vMerge w:val="restart"/>
            <w:tcBorders>
              <w:top w:val="single" w:sz="4" w:space="0" w:color="auto"/>
              <w:left w:val="single" w:sz="4" w:space="0" w:color="auto"/>
              <w:bottom w:val="single" w:sz="4" w:space="0" w:color="auto"/>
              <w:right w:val="single" w:sz="4" w:space="0" w:color="auto"/>
            </w:tcBorders>
            <w:vAlign w:val="center"/>
          </w:tcPr>
          <w:p w:rsidR="001508F3" w:rsidRPr="00BB7FAF" w:rsidRDefault="001508F3" w:rsidP="00BB7FAF">
            <w:pPr>
              <w:pStyle w:val="affc"/>
              <w:jc w:val="center"/>
              <w:rPr>
                <w:rFonts w:ascii="Arial" w:hAnsi="Arial" w:cs="Arial"/>
                <w:color w:val="000000"/>
                <w:sz w:val="20"/>
              </w:rPr>
            </w:pPr>
            <w:r w:rsidRPr="00BB7FAF">
              <w:rPr>
                <w:rFonts w:ascii="Arial" w:hAnsi="Arial" w:cs="Arial"/>
                <w:color w:val="000000"/>
                <w:sz w:val="20"/>
              </w:rPr>
              <w:t>Срок</w:t>
            </w:r>
            <w:r w:rsidR="006059E3" w:rsidRPr="00BB7FAF">
              <w:rPr>
                <w:rFonts w:ascii="Arial" w:hAnsi="Arial" w:cs="Arial"/>
                <w:color w:val="000000"/>
                <w:sz w:val="20"/>
              </w:rPr>
              <w:t xml:space="preserve"> </w:t>
            </w:r>
            <w:r w:rsidRPr="00BB7FAF">
              <w:rPr>
                <w:rFonts w:ascii="Arial" w:hAnsi="Arial" w:cs="Arial"/>
                <w:color w:val="000000"/>
                <w:sz w:val="20"/>
              </w:rPr>
              <w:t>реализации</w:t>
            </w:r>
            <w:r w:rsidR="006059E3" w:rsidRPr="00BB7FAF">
              <w:rPr>
                <w:rFonts w:ascii="Arial" w:hAnsi="Arial" w:cs="Arial"/>
                <w:color w:val="000000"/>
                <w:sz w:val="20"/>
              </w:rPr>
              <w:t xml:space="preserve"> </w:t>
            </w:r>
            <w:r w:rsidRPr="00BB7FAF">
              <w:rPr>
                <w:rFonts w:ascii="Arial" w:hAnsi="Arial" w:cs="Arial"/>
                <w:color w:val="000000"/>
                <w:sz w:val="20"/>
              </w:rPr>
              <w:t>проекта</w:t>
            </w:r>
            <w:r w:rsidR="006059E3" w:rsidRPr="00BB7FAF">
              <w:rPr>
                <w:rFonts w:ascii="Arial" w:hAnsi="Arial" w:cs="Arial"/>
                <w:color w:val="000000"/>
                <w:sz w:val="20"/>
              </w:rPr>
              <w:t xml:space="preserve"> </w:t>
            </w:r>
            <w:r w:rsidRPr="00BB7FAF">
              <w:rPr>
                <w:rFonts w:ascii="Arial" w:hAnsi="Arial" w:cs="Arial"/>
                <w:color w:val="000000"/>
                <w:sz w:val="20"/>
              </w:rPr>
              <w:t>до</w:t>
            </w:r>
            <w:r w:rsidR="006059E3" w:rsidRPr="00BB7FAF">
              <w:rPr>
                <w:rFonts w:ascii="Arial" w:hAnsi="Arial" w:cs="Arial"/>
                <w:color w:val="000000"/>
                <w:sz w:val="20"/>
              </w:rPr>
              <w:t xml:space="preserve"> </w:t>
            </w:r>
            <w:r w:rsidRPr="00BB7FAF">
              <w:rPr>
                <w:rFonts w:ascii="Arial" w:hAnsi="Arial" w:cs="Arial"/>
                <w:color w:val="000000"/>
                <w:sz w:val="20"/>
              </w:rPr>
              <w:t>6</w:t>
            </w:r>
            <w:r w:rsidR="006059E3" w:rsidRPr="00BB7FAF">
              <w:rPr>
                <w:rFonts w:ascii="Arial" w:hAnsi="Arial" w:cs="Arial"/>
                <w:color w:val="000000"/>
                <w:sz w:val="20"/>
              </w:rPr>
              <w:t xml:space="preserve"> </w:t>
            </w:r>
            <w:r w:rsidRPr="00BB7FAF">
              <w:rPr>
                <w:rFonts w:ascii="Arial" w:hAnsi="Arial" w:cs="Arial"/>
                <w:color w:val="000000"/>
                <w:sz w:val="20"/>
              </w:rPr>
              <w:t>месяцев</w:t>
            </w:r>
          </w:p>
        </w:tc>
        <w:tc>
          <w:tcPr>
            <w:tcW w:w="2192" w:type="pct"/>
            <w:tcBorders>
              <w:top w:val="single" w:sz="4" w:space="0" w:color="auto"/>
              <w:left w:val="single" w:sz="4" w:space="0" w:color="auto"/>
              <w:bottom w:val="single" w:sz="4" w:space="0" w:color="auto"/>
            </w:tcBorders>
            <w:vAlign w:val="center"/>
          </w:tcPr>
          <w:p w:rsidR="001508F3" w:rsidRPr="00BB7FAF" w:rsidRDefault="001508F3" w:rsidP="00BB7FAF">
            <w:pPr>
              <w:pStyle w:val="affc"/>
              <w:jc w:val="center"/>
              <w:rPr>
                <w:rFonts w:ascii="Arial" w:hAnsi="Arial" w:cs="Arial"/>
                <w:color w:val="000000"/>
                <w:sz w:val="20"/>
              </w:rPr>
            </w:pPr>
            <w:r w:rsidRPr="00BB7FAF">
              <w:rPr>
                <w:rFonts w:ascii="Arial" w:hAnsi="Arial" w:cs="Arial"/>
                <w:color w:val="000000"/>
                <w:sz w:val="20"/>
              </w:rPr>
              <w:t>соответствие</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5</w:t>
            </w:r>
            <w:r w:rsidR="006059E3" w:rsidRPr="00BB7FAF">
              <w:rPr>
                <w:rFonts w:ascii="Arial" w:hAnsi="Arial" w:cs="Arial"/>
                <w:color w:val="000000"/>
                <w:sz w:val="20"/>
              </w:rPr>
              <w:t xml:space="preserve"> </w:t>
            </w:r>
            <w:r w:rsidRPr="00BB7FAF">
              <w:rPr>
                <w:rFonts w:ascii="Arial" w:hAnsi="Arial" w:cs="Arial"/>
                <w:color w:val="000000"/>
                <w:sz w:val="20"/>
              </w:rPr>
              <w:t>баллов</w:t>
            </w:r>
          </w:p>
        </w:tc>
      </w:tr>
      <w:tr w:rsidR="001508F3" w:rsidRPr="00BB7FAF" w:rsidTr="000C2F13">
        <w:tc>
          <w:tcPr>
            <w:tcW w:w="479" w:type="pct"/>
            <w:vMerge/>
            <w:tcBorders>
              <w:top w:val="single" w:sz="4" w:space="0" w:color="auto"/>
              <w:bottom w:val="single" w:sz="4" w:space="0" w:color="auto"/>
              <w:right w:val="single" w:sz="4" w:space="0" w:color="auto"/>
            </w:tcBorders>
            <w:vAlign w:val="center"/>
          </w:tcPr>
          <w:p w:rsidR="001508F3" w:rsidRPr="00BB7FAF" w:rsidRDefault="001508F3" w:rsidP="00BB7FAF">
            <w:pPr>
              <w:pStyle w:val="af2"/>
              <w:jc w:val="center"/>
              <w:rPr>
                <w:rFonts w:cs="Arial"/>
                <w:color w:val="000000"/>
                <w:sz w:val="20"/>
              </w:rPr>
            </w:pPr>
          </w:p>
        </w:tc>
        <w:tc>
          <w:tcPr>
            <w:tcW w:w="2329" w:type="pct"/>
            <w:vMerge/>
            <w:tcBorders>
              <w:top w:val="single" w:sz="4" w:space="0" w:color="auto"/>
              <w:left w:val="single" w:sz="4" w:space="0" w:color="auto"/>
              <w:bottom w:val="single" w:sz="4" w:space="0" w:color="auto"/>
              <w:right w:val="single" w:sz="4" w:space="0" w:color="auto"/>
            </w:tcBorders>
            <w:vAlign w:val="center"/>
          </w:tcPr>
          <w:p w:rsidR="001508F3" w:rsidRPr="00BB7FAF" w:rsidRDefault="001508F3" w:rsidP="00BB7FAF">
            <w:pPr>
              <w:pStyle w:val="af2"/>
              <w:jc w:val="center"/>
              <w:rPr>
                <w:rFonts w:cs="Arial"/>
                <w:color w:val="000000"/>
                <w:sz w:val="20"/>
              </w:rPr>
            </w:pPr>
          </w:p>
        </w:tc>
        <w:tc>
          <w:tcPr>
            <w:tcW w:w="2192" w:type="pct"/>
            <w:tcBorders>
              <w:top w:val="single" w:sz="4" w:space="0" w:color="auto"/>
              <w:left w:val="single" w:sz="4" w:space="0" w:color="auto"/>
              <w:bottom w:val="single" w:sz="4" w:space="0" w:color="auto"/>
            </w:tcBorders>
            <w:vAlign w:val="center"/>
          </w:tcPr>
          <w:p w:rsidR="001508F3" w:rsidRPr="00BB7FAF" w:rsidRDefault="001508F3" w:rsidP="00BB7FAF">
            <w:pPr>
              <w:pStyle w:val="affc"/>
              <w:jc w:val="center"/>
              <w:rPr>
                <w:rFonts w:ascii="Arial" w:hAnsi="Arial" w:cs="Arial"/>
                <w:color w:val="000000"/>
                <w:sz w:val="20"/>
              </w:rPr>
            </w:pPr>
            <w:r w:rsidRPr="00BB7FAF">
              <w:rPr>
                <w:rFonts w:ascii="Arial" w:hAnsi="Arial" w:cs="Arial"/>
                <w:color w:val="000000"/>
                <w:sz w:val="20"/>
              </w:rPr>
              <w:t>несоответствие</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0</w:t>
            </w:r>
            <w:r w:rsidR="006059E3" w:rsidRPr="00BB7FAF">
              <w:rPr>
                <w:rFonts w:ascii="Arial" w:hAnsi="Arial" w:cs="Arial"/>
                <w:color w:val="000000"/>
                <w:sz w:val="20"/>
              </w:rPr>
              <w:t xml:space="preserve"> </w:t>
            </w:r>
            <w:r w:rsidRPr="00BB7FAF">
              <w:rPr>
                <w:rFonts w:ascii="Arial" w:hAnsi="Arial" w:cs="Arial"/>
                <w:color w:val="000000"/>
                <w:sz w:val="20"/>
              </w:rPr>
              <w:t>баллов</w:t>
            </w:r>
          </w:p>
        </w:tc>
      </w:tr>
      <w:tr w:rsidR="001508F3" w:rsidRPr="00BB7FAF" w:rsidTr="000C2F13">
        <w:tc>
          <w:tcPr>
            <w:tcW w:w="479" w:type="pct"/>
            <w:vMerge w:val="restart"/>
            <w:tcBorders>
              <w:top w:val="single" w:sz="4" w:space="0" w:color="auto"/>
              <w:bottom w:val="single" w:sz="4" w:space="0" w:color="auto"/>
              <w:right w:val="single" w:sz="4" w:space="0" w:color="auto"/>
            </w:tcBorders>
            <w:vAlign w:val="center"/>
          </w:tcPr>
          <w:p w:rsidR="001508F3" w:rsidRPr="00BB7FAF" w:rsidRDefault="001508F3" w:rsidP="00BB7FAF">
            <w:pPr>
              <w:pStyle w:val="af2"/>
              <w:jc w:val="center"/>
              <w:rPr>
                <w:rFonts w:cs="Arial"/>
                <w:color w:val="000000"/>
                <w:sz w:val="20"/>
              </w:rPr>
            </w:pPr>
            <w:r w:rsidRPr="00BB7FAF">
              <w:rPr>
                <w:rFonts w:cs="Arial"/>
                <w:color w:val="000000"/>
                <w:sz w:val="20"/>
              </w:rPr>
              <w:t>4.</w:t>
            </w:r>
          </w:p>
        </w:tc>
        <w:tc>
          <w:tcPr>
            <w:tcW w:w="2329" w:type="pct"/>
            <w:vMerge w:val="restart"/>
            <w:tcBorders>
              <w:top w:val="single" w:sz="4" w:space="0" w:color="auto"/>
              <w:left w:val="single" w:sz="4" w:space="0" w:color="auto"/>
              <w:bottom w:val="single" w:sz="4" w:space="0" w:color="auto"/>
              <w:right w:val="single" w:sz="4" w:space="0" w:color="auto"/>
            </w:tcBorders>
            <w:vAlign w:val="center"/>
          </w:tcPr>
          <w:p w:rsidR="001508F3" w:rsidRPr="00BB7FAF" w:rsidRDefault="001508F3" w:rsidP="00BB7FAF">
            <w:pPr>
              <w:pStyle w:val="affc"/>
              <w:jc w:val="center"/>
              <w:rPr>
                <w:rFonts w:ascii="Arial" w:hAnsi="Arial" w:cs="Arial"/>
                <w:color w:val="000000"/>
                <w:sz w:val="20"/>
              </w:rPr>
            </w:pPr>
            <w:r w:rsidRPr="00BB7FAF">
              <w:rPr>
                <w:rFonts w:ascii="Arial" w:hAnsi="Arial" w:cs="Arial"/>
                <w:color w:val="000000"/>
                <w:sz w:val="20"/>
              </w:rPr>
              <w:t>Проект</w:t>
            </w:r>
            <w:r w:rsidR="006059E3" w:rsidRPr="00BB7FAF">
              <w:rPr>
                <w:rFonts w:ascii="Arial" w:hAnsi="Arial" w:cs="Arial"/>
                <w:color w:val="000000"/>
                <w:sz w:val="20"/>
              </w:rPr>
              <w:t xml:space="preserve"> </w:t>
            </w:r>
            <w:r w:rsidRPr="00BB7FAF">
              <w:rPr>
                <w:rFonts w:ascii="Arial" w:hAnsi="Arial" w:cs="Arial"/>
                <w:color w:val="000000"/>
                <w:sz w:val="20"/>
              </w:rPr>
              <w:t>не</w:t>
            </w:r>
            <w:r w:rsidR="006059E3" w:rsidRPr="00BB7FAF">
              <w:rPr>
                <w:rFonts w:ascii="Arial" w:hAnsi="Arial" w:cs="Arial"/>
                <w:color w:val="000000"/>
                <w:sz w:val="20"/>
              </w:rPr>
              <w:t xml:space="preserve"> </w:t>
            </w:r>
            <w:r w:rsidRPr="00BB7FAF">
              <w:rPr>
                <w:rFonts w:ascii="Arial" w:hAnsi="Arial" w:cs="Arial"/>
                <w:color w:val="000000"/>
                <w:sz w:val="20"/>
              </w:rPr>
              <w:t>требует</w:t>
            </w:r>
            <w:r w:rsidR="006059E3" w:rsidRPr="00BB7FAF">
              <w:rPr>
                <w:rFonts w:ascii="Arial" w:hAnsi="Arial" w:cs="Arial"/>
                <w:color w:val="000000"/>
                <w:sz w:val="20"/>
              </w:rPr>
              <w:t xml:space="preserve"> </w:t>
            </w:r>
            <w:r w:rsidRPr="00BB7FAF">
              <w:rPr>
                <w:rFonts w:ascii="Arial" w:hAnsi="Arial" w:cs="Arial"/>
                <w:color w:val="000000"/>
                <w:sz w:val="20"/>
              </w:rPr>
              <w:t>выделения</w:t>
            </w:r>
            <w:r w:rsidR="006059E3" w:rsidRPr="00BB7FAF">
              <w:rPr>
                <w:rFonts w:ascii="Arial" w:hAnsi="Arial" w:cs="Arial"/>
                <w:color w:val="000000"/>
                <w:sz w:val="20"/>
              </w:rPr>
              <w:t xml:space="preserve"> </w:t>
            </w:r>
            <w:r w:rsidRPr="00BB7FAF">
              <w:rPr>
                <w:rFonts w:ascii="Arial" w:hAnsi="Arial" w:cs="Arial"/>
                <w:color w:val="000000"/>
                <w:sz w:val="20"/>
              </w:rPr>
              <w:t>средств</w:t>
            </w:r>
            <w:r w:rsidR="006059E3" w:rsidRPr="00BB7FAF">
              <w:rPr>
                <w:rFonts w:ascii="Arial" w:hAnsi="Arial" w:cs="Arial"/>
                <w:color w:val="000000"/>
                <w:sz w:val="20"/>
              </w:rPr>
              <w:t xml:space="preserve"> </w:t>
            </w:r>
            <w:r w:rsidRPr="00BB7FAF">
              <w:rPr>
                <w:rFonts w:ascii="Arial" w:hAnsi="Arial" w:cs="Arial"/>
                <w:color w:val="000000"/>
                <w:sz w:val="20"/>
              </w:rPr>
              <w:t>из</w:t>
            </w:r>
            <w:r w:rsidR="006059E3" w:rsidRPr="00BB7FAF">
              <w:rPr>
                <w:rFonts w:ascii="Arial" w:hAnsi="Arial" w:cs="Arial"/>
                <w:color w:val="000000"/>
                <w:sz w:val="20"/>
              </w:rPr>
              <w:t xml:space="preserve"> </w:t>
            </w:r>
            <w:r w:rsidRPr="00BB7FAF">
              <w:rPr>
                <w:rFonts w:ascii="Arial" w:hAnsi="Arial" w:cs="Arial"/>
                <w:color w:val="000000"/>
                <w:sz w:val="20"/>
              </w:rPr>
              <w:t>бюджета</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p>
        </w:tc>
        <w:tc>
          <w:tcPr>
            <w:tcW w:w="2192" w:type="pct"/>
            <w:tcBorders>
              <w:top w:val="single" w:sz="4" w:space="0" w:color="auto"/>
              <w:left w:val="single" w:sz="4" w:space="0" w:color="auto"/>
              <w:bottom w:val="single" w:sz="4" w:space="0" w:color="auto"/>
            </w:tcBorders>
            <w:vAlign w:val="center"/>
          </w:tcPr>
          <w:p w:rsidR="001508F3" w:rsidRPr="00BB7FAF" w:rsidRDefault="001508F3" w:rsidP="00BB7FAF">
            <w:pPr>
              <w:pStyle w:val="affc"/>
              <w:jc w:val="center"/>
              <w:rPr>
                <w:rFonts w:ascii="Arial" w:hAnsi="Arial" w:cs="Arial"/>
                <w:color w:val="000000"/>
                <w:sz w:val="20"/>
              </w:rPr>
            </w:pPr>
            <w:r w:rsidRPr="00BB7FAF">
              <w:rPr>
                <w:rFonts w:ascii="Arial" w:hAnsi="Arial" w:cs="Arial"/>
                <w:color w:val="000000"/>
                <w:sz w:val="20"/>
              </w:rPr>
              <w:t>соответствие</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5</w:t>
            </w:r>
            <w:r w:rsidR="006059E3" w:rsidRPr="00BB7FAF">
              <w:rPr>
                <w:rFonts w:ascii="Arial" w:hAnsi="Arial" w:cs="Arial"/>
                <w:color w:val="000000"/>
                <w:sz w:val="20"/>
              </w:rPr>
              <w:t xml:space="preserve"> </w:t>
            </w:r>
            <w:r w:rsidRPr="00BB7FAF">
              <w:rPr>
                <w:rFonts w:ascii="Arial" w:hAnsi="Arial" w:cs="Arial"/>
                <w:color w:val="000000"/>
                <w:sz w:val="20"/>
              </w:rPr>
              <w:t>баллов</w:t>
            </w:r>
          </w:p>
        </w:tc>
      </w:tr>
      <w:tr w:rsidR="001508F3" w:rsidRPr="00BB7FAF" w:rsidTr="000C2F13">
        <w:tc>
          <w:tcPr>
            <w:tcW w:w="479" w:type="pct"/>
            <w:vMerge/>
            <w:tcBorders>
              <w:top w:val="single" w:sz="4" w:space="0" w:color="auto"/>
              <w:bottom w:val="single" w:sz="4" w:space="0" w:color="auto"/>
              <w:right w:val="single" w:sz="4" w:space="0" w:color="auto"/>
            </w:tcBorders>
            <w:vAlign w:val="center"/>
          </w:tcPr>
          <w:p w:rsidR="001508F3" w:rsidRPr="00BB7FAF" w:rsidRDefault="001508F3" w:rsidP="00BB7FAF">
            <w:pPr>
              <w:pStyle w:val="af2"/>
              <w:jc w:val="center"/>
              <w:rPr>
                <w:rFonts w:cs="Arial"/>
                <w:color w:val="000000"/>
                <w:sz w:val="20"/>
              </w:rPr>
            </w:pPr>
          </w:p>
        </w:tc>
        <w:tc>
          <w:tcPr>
            <w:tcW w:w="2329" w:type="pct"/>
            <w:vMerge/>
            <w:tcBorders>
              <w:top w:val="single" w:sz="4" w:space="0" w:color="auto"/>
              <w:left w:val="single" w:sz="4" w:space="0" w:color="auto"/>
              <w:bottom w:val="single" w:sz="4" w:space="0" w:color="auto"/>
              <w:right w:val="single" w:sz="4" w:space="0" w:color="auto"/>
            </w:tcBorders>
            <w:vAlign w:val="center"/>
          </w:tcPr>
          <w:p w:rsidR="001508F3" w:rsidRPr="00BB7FAF" w:rsidRDefault="001508F3" w:rsidP="00BB7FAF">
            <w:pPr>
              <w:pStyle w:val="af2"/>
              <w:jc w:val="center"/>
              <w:rPr>
                <w:rFonts w:cs="Arial"/>
                <w:color w:val="000000"/>
                <w:sz w:val="20"/>
              </w:rPr>
            </w:pPr>
          </w:p>
        </w:tc>
        <w:tc>
          <w:tcPr>
            <w:tcW w:w="2192" w:type="pct"/>
            <w:tcBorders>
              <w:top w:val="single" w:sz="4" w:space="0" w:color="auto"/>
              <w:left w:val="single" w:sz="4" w:space="0" w:color="auto"/>
              <w:bottom w:val="single" w:sz="4" w:space="0" w:color="auto"/>
            </w:tcBorders>
            <w:vAlign w:val="center"/>
          </w:tcPr>
          <w:p w:rsidR="001508F3" w:rsidRPr="00BB7FAF" w:rsidRDefault="001508F3" w:rsidP="00BB7FAF">
            <w:pPr>
              <w:pStyle w:val="affc"/>
              <w:jc w:val="center"/>
              <w:rPr>
                <w:rFonts w:ascii="Arial" w:hAnsi="Arial" w:cs="Arial"/>
                <w:color w:val="000000"/>
                <w:sz w:val="20"/>
              </w:rPr>
            </w:pPr>
            <w:r w:rsidRPr="00BB7FAF">
              <w:rPr>
                <w:rFonts w:ascii="Arial" w:hAnsi="Arial" w:cs="Arial"/>
                <w:color w:val="000000"/>
                <w:sz w:val="20"/>
              </w:rPr>
              <w:t>несоответствие</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0</w:t>
            </w:r>
            <w:r w:rsidR="006059E3" w:rsidRPr="00BB7FAF">
              <w:rPr>
                <w:rFonts w:ascii="Arial" w:hAnsi="Arial" w:cs="Arial"/>
                <w:color w:val="000000"/>
                <w:sz w:val="20"/>
              </w:rPr>
              <w:t xml:space="preserve"> </w:t>
            </w:r>
            <w:r w:rsidRPr="00BB7FAF">
              <w:rPr>
                <w:rFonts w:ascii="Arial" w:hAnsi="Arial" w:cs="Arial"/>
                <w:color w:val="000000"/>
                <w:sz w:val="20"/>
              </w:rPr>
              <w:t>баллов</w:t>
            </w:r>
          </w:p>
        </w:tc>
      </w:tr>
    </w:tbl>
    <w:p w:rsidR="007F2B19" w:rsidRPr="00BB7FAF" w:rsidRDefault="007F2B19" w:rsidP="00BB7FAF">
      <w:pPr>
        <w:spacing w:after="0" w:line="240" w:lineRule="auto"/>
        <w:rPr>
          <w:rFonts w:ascii="Arial" w:hAnsi="Arial" w:cs="Arial"/>
          <w:b/>
          <w:i/>
          <w:color w:val="000000"/>
          <w:sz w:val="20"/>
          <w:szCs w:val="24"/>
        </w:rPr>
      </w:pPr>
    </w:p>
    <w:p w:rsidR="004B03F5" w:rsidRPr="00BB7FAF" w:rsidRDefault="004B03F5" w:rsidP="00316384">
      <w:pPr>
        <w:spacing w:after="0" w:line="240" w:lineRule="auto"/>
        <w:jc w:val="both"/>
        <w:rPr>
          <w:rFonts w:ascii="Arial" w:hAnsi="Arial" w:cs="Arial"/>
          <w:b/>
          <w:i/>
          <w:color w:val="000000"/>
          <w:sz w:val="20"/>
          <w:szCs w:val="24"/>
        </w:rPr>
      </w:pPr>
    </w:p>
    <w:tbl>
      <w:tblPr>
        <w:tblW w:w="5000" w:type="pct"/>
        <w:tblLook w:val="0000" w:firstRow="0" w:lastRow="0" w:firstColumn="0" w:lastColumn="0" w:noHBand="0" w:noVBand="0"/>
      </w:tblPr>
      <w:tblGrid>
        <w:gridCol w:w="6212"/>
        <w:gridCol w:w="1840"/>
        <w:gridCol w:w="6235"/>
      </w:tblGrid>
      <w:tr w:rsidR="001508F3" w:rsidRPr="00BB7FAF" w:rsidTr="000C2F13">
        <w:trPr>
          <w:cantSplit/>
        </w:trPr>
        <w:tc>
          <w:tcPr>
            <w:tcW w:w="2174" w:type="pct"/>
            <w:vAlign w:val="center"/>
          </w:tcPr>
          <w:p w:rsidR="001508F3" w:rsidRPr="00BB7FAF" w:rsidRDefault="001508F3" w:rsidP="00BB7FAF">
            <w:pPr>
              <w:spacing w:after="0" w:line="240" w:lineRule="auto"/>
              <w:jc w:val="center"/>
              <w:rPr>
                <w:rFonts w:ascii="Arial" w:hAnsi="Arial" w:cs="Arial"/>
                <w:b/>
                <w:color w:val="000000"/>
                <w:sz w:val="20"/>
              </w:rPr>
            </w:pPr>
          </w:p>
          <w:p w:rsidR="001508F3" w:rsidRPr="00BB7FAF" w:rsidRDefault="001508F3" w:rsidP="00BB7FAF">
            <w:pPr>
              <w:spacing w:after="0" w:line="240" w:lineRule="auto"/>
              <w:jc w:val="center"/>
              <w:rPr>
                <w:rFonts w:ascii="Arial" w:hAnsi="Arial" w:cs="Arial"/>
                <w:b/>
                <w:color w:val="000000"/>
                <w:sz w:val="20"/>
              </w:rPr>
            </w:pPr>
            <w:r w:rsidRPr="00BB7FAF">
              <w:rPr>
                <w:rFonts w:ascii="Arial" w:hAnsi="Arial" w:cs="Arial"/>
                <w:b/>
                <w:color w:val="000000"/>
                <w:sz w:val="20"/>
              </w:rPr>
              <w:t>Чăваш</w:t>
            </w:r>
            <w:r w:rsidR="006059E3" w:rsidRPr="00BB7FAF">
              <w:rPr>
                <w:rFonts w:ascii="Arial" w:hAnsi="Arial" w:cs="Arial"/>
                <w:b/>
                <w:color w:val="000000"/>
                <w:sz w:val="20"/>
              </w:rPr>
              <w:t xml:space="preserve"> </w:t>
            </w:r>
            <w:r w:rsidRPr="00BB7FAF">
              <w:rPr>
                <w:rFonts w:ascii="Arial" w:hAnsi="Arial" w:cs="Arial"/>
                <w:b/>
                <w:color w:val="000000"/>
                <w:sz w:val="20"/>
              </w:rPr>
              <w:t>Республикин</w:t>
            </w:r>
          </w:p>
          <w:p w:rsidR="001508F3" w:rsidRPr="00BB7FAF" w:rsidRDefault="001508F3" w:rsidP="00BB7FAF">
            <w:pPr>
              <w:spacing w:after="0" w:line="240" w:lineRule="auto"/>
              <w:jc w:val="center"/>
              <w:rPr>
                <w:rFonts w:ascii="Arial" w:hAnsi="Arial" w:cs="Arial"/>
                <w:b/>
                <w:color w:val="000000"/>
                <w:sz w:val="20"/>
              </w:rPr>
            </w:pPr>
            <w:r w:rsidRPr="00BB7FAF">
              <w:rPr>
                <w:rFonts w:ascii="Arial" w:hAnsi="Arial" w:cs="Arial"/>
                <w:b/>
                <w:color w:val="000000"/>
                <w:sz w:val="20"/>
              </w:rPr>
              <w:t>Сĕнтĕрвăрри</w:t>
            </w:r>
            <w:r w:rsidR="006059E3" w:rsidRPr="00BB7FAF">
              <w:rPr>
                <w:rFonts w:ascii="Arial" w:hAnsi="Arial" w:cs="Arial"/>
                <w:b/>
                <w:color w:val="000000"/>
                <w:sz w:val="20"/>
              </w:rPr>
              <w:t xml:space="preserve"> </w:t>
            </w:r>
            <w:r w:rsidRPr="00BB7FAF">
              <w:rPr>
                <w:rFonts w:ascii="Arial" w:hAnsi="Arial" w:cs="Arial"/>
                <w:b/>
                <w:color w:val="000000"/>
                <w:sz w:val="20"/>
              </w:rPr>
              <w:t>муниципаллă</w:t>
            </w:r>
            <w:r w:rsidR="006059E3" w:rsidRPr="00BB7FAF">
              <w:rPr>
                <w:rFonts w:ascii="Arial" w:hAnsi="Arial" w:cs="Arial"/>
                <w:b/>
                <w:color w:val="000000"/>
                <w:sz w:val="20"/>
              </w:rPr>
              <w:t xml:space="preserve"> </w:t>
            </w:r>
          </w:p>
          <w:p w:rsidR="007F2B19" w:rsidRPr="00BB7FAF" w:rsidRDefault="001508F3" w:rsidP="00BB7FAF">
            <w:pPr>
              <w:spacing w:after="0" w:line="240" w:lineRule="auto"/>
              <w:jc w:val="center"/>
              <w:rPr>
                <w:rFonts w:ascii="Arial" w:hAnsi="Arial" w:cs="Arial"/>
                <w:b/>
                <w:color w:val="000000"/>
                <w:sz w:val="20"/>
              </w:rPr>
            </w:pPr>
            <w:r w:rsidRPr="00BB7FAF">
              <w:rPr>
                <w:rFonts w:ascii="Arial" w:hAnsi="Arial" w:cs="Arial"/>
                <w:b/>
                <w:color w:val="000000"/>
                <w:sz w:val="20"/>
              </w:rPr>
              <w:t>округĕн</w:t>
            </w:r>
            <w:r w:rsidR="006059E3" w:rsidRPr="00BB7FAF">
              <w:rPr>
                <w:rFonts w:ascii="Arial" w:hAnsi="Arial" w:cs="Arial"/>
                <w:b/>
                <w:color w:val="000000"/>
                <w:sz w:val="20"/>
              </w:rPr>
              <w:t xml:space="preserve"> </w:t>
            </w:r>
            <w:r w:rsidRPr="00BB7FAF">
              <w:rPr>
                <w:rFonts w:ascii="Arial" w:hAnsi="Arial" w:cs="Arial"/>
                <w:b/>
                <w:color w:val="000000"/>
                <w:sz w:val="20"/>
              </w:rPr>
              <w:t>администрацийĕ</w:t>
            </w:r>
          </w:p>
          <w:p w:rsidR="007F2B19" w:rsidRPr="00BB7FAF" w:rsidRDefault="001508F3" w:rsidP="00BB7FAF">
            <w:pPr>
              <w:keepNext/>
              <w:spacing w:after="0" w:line="240" w:lineRule="auto"/>
              <w:jc w:val="center"/>
              <w:outlineLvl w:val="0"/>
              <w:rPr>
                <w:rFonts w:ascii="Arial" w:hAnsi="Arial" w:cs="Arial"/>
                <w:b/>
                <w:bCs/>
                <w:color w:val="000000"/>
                <w:sz w:val="20"/>
              </w:rPr>
            </w:pPr>
            <w:r w:rsidRPr="00BB7FAF">
              <w:rPr>
                <w:rFonts w:ascii="Arial" w:hAnsi="Arial" w:cs="Arial"/>
                <w:b/>
                <w:bCs/>
                <w:color w:val="000000"/>
                <w:sz w:val="20"/>
              </w:rPr>
              <w:t>Й</w:t>
            </w:r>
            <w:r w:rsidR="006059E3" w:rsidRPr="00BB7FAF">
              <w:rPr>
                <w:rFonts w:ascii="Arial" w:hAnsi="Arial" w:cs="Arial"/>
                <w:b/>
                <w:bCs/>
                <w:color w:val="000000"/>
                <w:sz w:val="20"/>
              </w:rPr>
              <w:t xml:space="preserve"> </w:t>
            </w:r>
            <w:r w:rsidRPr="00BB7FAF">
              <w:rPr>
                <w:rFonts w:ascii="Arial" w:hAnsi="Arial" w:cs="Arial"/>
                <w:b/>
                <w:bCs/>
                <w:color w:val="000000"/>
                <w:sz w:val="20"/>
              </w:rPr>
              <w:t>Ы</w:t>
            </w:r>
            <w:r w:rsidR="006059E3" w:rsidRPr="00BB7FAF">
              <w:rPr>
                <w:rFonts w:ascii="Arial" w:hAnsi="Arial" w:cs="Arial"/>
                <w:b/>
                <w:bCs/>
                <w:color w:val="000000"/>
                <w:sz w:val="20"/>
              </w:rPr>
              <w:t xml:space="preserve"> </w:t>
            </w:r>
            <w:r w:rsidRPr="00BB7FAF">
              <w:rPr>
                <w:rFonts w:ascii="Arial" w:hAnsi="Arial" w:cs="Arial"/>
                <w:b/>
                <w:bCs/>
                <w:color w:val="000000"/>
                <w:sz w:val="20"/>
              </w:rPr>
              <w:t>Ш</w:t>
            </w:r>
            <w:r w:rsidR="006059E3" w:rsidRPr="00BB7FAF">
              <w:rPr>
                <w:rFonts w:ascii="Arial" w:hAnsi="Arial" w:cs="Arial"/>
                <w:b/>
                <w:bCs/>
                <w:color w:val="000000"/>
                <w:sz w:val="20"/>
              </w:rPr>
              <w:t xml:space="preserve"> </w:t>
            </w:r>
            <w:r w:rsidRPr="00BB7FAF">
              <w:rPr>
                <w:rFonts w:ascii="Arial" w:hAnsi="Arial" w:cs="Arial"/>
                <w:b/>
                <w:bCs/>
                <w:color w:val="000000"/>
                <w:sz w:val="20"/>
              </w:rPr>
              <w:t>Ă</w:t>
            </w:r>
            <w:r w:rsidR="006059E3" w:rsidRPr="00BB7FAF">
              <w:rPr>
                <w:rFonts w:ascii="Arial" w:hAnsi="Arial" w:cs="Arial"/>
                <w:b/>
                <w:bCs/>
                <w:color w:val="000000"/>
                <w:sz w:val="20"/>
              </w:rPr>
              <w:t xml:space="preserve"> </w:t>
            </w:r>
            <w:r w:rsidRPr="00BB7FAF">
              <w:rPr>
                <w:rFonts w:ascii="Arial" w:hAnsi="Arial" w:cs="Arial"/>
                <w:b/>
                <w:bCs/>
                <w:color w:val="000000"/>
                <w:sz w:val="20"/>
              </w:rPr>
              <w:t>Н</w:t>
            </w:r>
            <w:r w:rsidR="006059E3" w:rsidRPr="00BB7FAF">
              <w:rPr>
                <w:rFonts w:ascii="Arial" w:hAnsi="Arial" w:cs="Arial"/>
                <w:b/>
                <w:bCs/>
                <w:color w:val="000000"/>
                <w:sz w:val="20"/>
              </w:rPr>
              <w:t xml:space="preserve"> </w:t>
            </w:r>
            <w:r w:rsidRPr="00BB7FAF">
              <w:rPr>
                <w:rFonts w:ascii="Arial" w:hAnsi="Arial" w:cs="Arial"/>
                <w:b/>
                <w:bCs/>
                <w:color w:val="000000"/>
                <w:sz w:val="20"/>
              </w:rPr>
              <w:t>У</w:t>
            </w:r>
          </w:p>
          <w:p w:rsidR="007F2B19" w:rsidRPr="00BB7FAF" w:rsidRDefault="006059E3" w:rsidP="00BB7FAF">
            <w:pPr>
              <w:spacing w:after="0" w:line="240" w:lineRule="auto"/>
              <w:jc w:val="center"/>
              <w:rPr>
                <w:rFonts w:ascii="Arial" w:hAnsi="Arial" w:cs="Arial"/>
                <w:b/>
                <w:color w:val="000000"/>
                <w:sz w:val="20"/>
              </w:rPr>
            </w:pPr>
            <w:r w:rsidRPr="00BB7FAF">
              <w:rPr>
                <w:rFonts w:ascii="Arial" w:hAnsi="Arial" w:cs="Arial"/>
                <w:b/>
                <w:color w:val="000000"/>
                <w:sz w:val="20"/>
              </w:rPr>
              <w:t xml:space="preserve"> </w:t>
            </w:r>
            <w:r w:rsidR="001508F3" w:rsidRPr="00BB7FAF">
              <w:rPr>
                <w:rFonts w:ascii="Arial" w:hAnsi="Arial" w:cs="Arial"/>
                <w:b/>
                <w:color w:val="000000"/>
                <w:sz w:val="20"/>
              </w:rPr>
              <w:t>№</w:t>
            </w:r>
          </w:p>
          <w:p w:rsidR="001508F3" w:rsidRPr="00BB7FAF" w:rsidRDefault="001508F3" w:rsidP="00BB7FAF">
            <w:pPr>
              <w:spacing w:after="0" w:line="240" w:lineRule="auto"/>
              <w:jc w:val="center"/>
              <w:rPr>
                <w:rFonts w:ascii="Arial" w:hAnsi="Arial" w:cs="Arial"/>
                <w:b/>
                <w:color w:val="000000"/>
                <w:sz w:val="20"/>
              </w:rPr>
            </w:pPr>
            <w:r w:rsidRPr="00BB7FAF">
              <w:rPr>
                <w:rFonts w:ascii="Arial" w:hAnsi="Arial" w:cs="Arial"/>
                <w:b/>
                <w:color w:val="000000"/>
                <w:sz w:val="20"/>
              </w:rPr>
              <w:t>Сĕнтĕрвăрри</w:t>
            </w:r>
            <w:r w:rsidR="006059E3" w:rsidRPr="00BB7FAF">
              <w:rPr>
                <w:rFonts w:ascii="Arial" w:hAnsi="Arial" w:cs="Arial"/>
                <w:b/>
                <w:color w:val="000000"/>
                <w:sz w:val="20"/>
              </w:rPr>
              <w:t xml:space="preserve"> </w:t>
            </w:r>
            <w:r w:rsidRPr="00BB7FAF">
              <w:rPr>
                <w:rFonts w:ascii="Arial" w:hAnsi="Arial" w:cs="Arial"/>
                <w:b/>
                <w:color w:val="000000"/>
                <w:sz w:val="20"/>
              </w:rPr>
              <w:t>хули</w:t>
            </w:r>
          </w:p>
        </w:tc>
        <w:tc>
          <w:tcPr>
            <w:tcW w:w="644" w:type="pct"/>
            <w:vAlign w:val="center"/>
          </w:tcPr>
          <w:p w:rsidR="001508F3" w:rsidRPr="00BB7FAF" w:rsidRDefault="006059E3" w:rsidP="00BB7FAF">
            <w:pPr>
              <w:spacing w:after="0" w:line="240" w:lineRule="auto"/>
              <w:ind w:hanging="783"/>
              <w:jc w:val="center"/>
              <w:rPr>
                <w:rFonts w:ascii="Arial" w:hAnsi="Arial" w:cs="Arial"/>
                <w:color w:val="000000"/>
                <w:sz w:val="20"/>
              </w:rPr>
            </w:pPr>
            <w:r w:rsidRPr="00BB7FAF">
              <w:rPr>
                <w:rFonts w:ascii="Arial" w:hAnsi="Arial" w:cs="Arial"/>
                <w:color w:val="000000"/>
                <w:sz w:val="20"/>
              </w:rPr>
              <w:t xml:space="preserve"> </w:t>
            </w:r>
            <w:r w:rsidR="00EF4A98">
              <w:rPr>
                <w:rFonts w:ascii="Arial" w:hAnsi="Arial" w:cs="Arial"/>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7.75pt;visibility:visible">
                  <v:imagedata r:id="rId16" o:title=""/>
                </v:shape>
              </w:pict>
            </w:r>
            <w:r w:rsidRPr="00BB7FAF">
              <w:rPr>
                <w:rFonts w:ascii="Arial" w:hAnsi="Arial" w:cs="Arial"/>
                <w:color w:val="000000"/>
                <w:sz w:val="20"/>
              </w:rPr>
              <w:t xml:space="preserve"> </w:t>
            </w:r>
          </w:p>
          <w:p w:rsidR="001508F3" w:rsidRPr="00BB7FAF" w:rsidRDefault="001508F3" w:rsidP="00BB7FAF">
            <w:pPr>
              <w:spacing w:after="0" w:line="240" w:lineRule="auto"/>
              <w:jc w:val="center"/>
              <w:rPr>
                <w:rFonts w:ascii="Arial" w:hAnsi="Arial" w:cs="Arial"/>
                <w:color w:val="000000"/>
                <w:sz w:val="20"/>
              </w:rPr>
            </w:pPr>
          </w:p>
        </w:tc>
        <w:tc>
          <w:tcPr>
            <w:tcW w:w="2182" w:type="pct"/>
            <w:vAlign w:val="center"/>
          </w:tcPr>
          <w:p w:rsidR="001508F3" w:rsidRPr="00BB7FAF" w:rsidRDefault="001508F3" w:rsidP="00BB7FAF">
            <w:pPr>
              <w:spacing w:after="0" w:line="240" w:lineRule="auto"/>
              <w:ind w:firstLine="49"/>
              <w:jc w:val="center"/>
              <w:rPr>
                <w:rFonts w:ascii="Arial" w:hAnsi="Arial" w:cs="Arial"/>
                <w:b/>
                <w:color w:val="000000"/>
                <w:sz w:val="20"/>
              </w:rPr>
            </w:pPr>
          </w:p>
          <w:p w:rsidR="001508F3" w:rsidRPr="00BB7FAF" w:rsidRDefault="001508F3" w:rsidP="00BB7FAF">
            <w:pPr>
              <w:spacing w:after="0" w:line="240" w:lineRule="auto"/>
              <w:ind w:firstLine="49"/>
              <w:jc w:val="center"/>
              <w:rPr>
                <w:rFonts w:ascii="Arial" w:hAnsi="Arial" w:cs="Arial"/>
                <w:b/>
                <w:color w:val="000000"/>
                <w:sz w:val="20"/>
              </w:rPr>
            </w:pPr>
            <w:r w:rsidRPr="00BB7FAF">
              <w:rPr>
                <w:rFonts w:ascii="Arial" w:hAnsi="Arial" w:cs="Arial"/>
                <w:b/>
                <w:color w:val="000000"/>
                <w:sz w:val="20"/>
              </w:rPr>
              <w:t>Чувашская</w:t>
            </w:r>
            <w:r w:rsidR="006059E3" w:rsidRPr="00BB7FAF">
              <w:rPr>
                <w:rFonts w:ascii="Arial" w:hAnsi="Arial" w:cs="Arial"/>
                <w:b/>
                <w:color w:val="000000"/>
                <w:sz w:val="20"/>
              </w:rPr>
              <w:t xml:space="preserve"> </w:t>
            </w:r>
            <w:r w:rsidRPr="00BB7FAF">
              <w:rPr>
                <w:rFonts w:ascii="Arial" w:hAnsi="Arial" w:cs="Arial"/>
                <w:b/>
                <w:color w:val="000000"/>
                <w:sz w:val="20"/>
              </w:rPr>
              <w:t>Республика</w:t>
            </w:r>
          </w:p>
          <w:p w:rsidR="001508F3" w:rsidRPr="00BB7FAF" w:rsidRDefault="001508F3" w:rsidP="00BB7FAF">
            <w:pPr>
              <w:spacing w:after="0" w:line="240" w:lineRule="auto"/>
              <w:ind w:firstLine="49"/>
              <w:jc w:val="center"/>
              <w:rPr>
                <w:rFonts w:ascii="Arial" w:hAnsi="Arial" w:cs="Arial"/>
                <w:b/>
                <w:color w:val="000000"/>
                <w:sz w:val="20"/>
              </w:rPr>
            </w:pPr>
            <w:r w:rsidRPr="00BB7FAF">
              <w:rPr>
                <w:rFonts w:ascii="Arial" w:hAnsi="Arial" w:cs="Arial"/>
                <w:b/>
                <w:color w:val="000000"/>
                <w:sz w:val="20"/>
              </w:rPr>
              <w:t>Администрация</w:t>
            </w:r>
          </w:p>
          <w:p w:rsidR="001508F3" w:rsidRPr="00BB7FAF" w:rsidRDefault="001508F3" w:rsidP="00BB7FAF">
            <w:pPr>
              <w:spacing w:after="0" w:line="240" w:lineRule="auto"/>
              <w:ind w:firstLine="49"/>
              <w:jc w:val="center"/>
              <w:rPr>
                <w:rFonts w:ascii="Arial" w:hAnsi="Arial" w:cs="Arial"/>
                <w:b/>
                <w:color w:val="000000"/>
                <w:sz w:val="20"/>
              </w:rPr>
            </w:pPr>
            <w:r w:rsidRPr="00BB7FAF">
              <w:rPr>
                <w:rFonts w:ascii="Arial" w:hAnsi="Arial" w:cs="Arial"/>
                <w:b/>
                <w:color w:val="000000"/>
                <w:sz w:val="20"/>
              </w:rPr>
              <w:t>Мариинско-Посадского</w:t>
            </w:r>
          </w:p>
          <w:p w:rsidR="007F2B19" w:rsidRPr="00BB7FAF" w:rsidRDefault="001508F3" w:rsidP="00BB7FAF">
            <w:pPr>
              <w:spacing w:after="0" w:line="240" w:lineRule="auto"/>
              <w:ind w:firstLine="49"/>
              <w:jc w:val="center"/>
              <w:rPr>
                <w:rFonts w:ascii="Arial" w:hAnsi="Arial" w:cs="Arial"/>
                <w:b/>
                <w:color w:val="000000"/>
                <w:sz w:val="20"/>
              </w:rPr>
            </w:pPr>
            <w:r w:rsidRPr="00BB7FAF">
              <w:rPr>
                <w:rFonts w:ascii="Arial" w:hAnsi="Arial" w:cs="Arial"/>
                <w:b/>
                <w:color w:val="000000"/>
                <w:sz w:val="20"/>
              </w:rPr>
              <w:t>муниципального</w:t>
            </w:r>
            <w:r w:rsidR="006059E3" w:rsidRPr="00BB7FAF">
              <w:rPr>
                <w:rFonts w:ascii="Arial" w:hAnsi="Arial" w:cs="Arial"/>
                <w:b/>
                <w:color w:val="000000"/>
                <w:sz w:val="20"/>
              </w:rPr>
              <w:t xml:space="preserve"> </w:t>
            </w:r>
            <w:r w:rsidRPr="00BB7FAF">
              <w:rPr>
                <w:rFonts w:ascii="Arial" w:hAnsi="Arial" w:cs="Arial"/>
                <w:b/>
                <w:color w:val="000000"/>
                <w:sz w:val="20"/>
              </w:rPr>
              <w:t>округа</w:t>
            </w:r>
            <w:r w:rsidR="006059E3" w:rsidRPr="00BB7FAF">
              <w:rPr>
                <w:rFonts w:ascii="Arial" w:hAnsi="Arial" w:cs="Arial"/>
                <w:b/>
                <w:color w:val="000000"/>
                <w:sz w:val="20"/>
              </w:rPr>
              <w:t xml:space="preserve"> </w:t>
            </w:r>
          </w:p>
          <w:p w:rsidR="007F2B19" w:rsidRPr="00BB7FAF" w:rsidRDefault="001508F3" w:rsidP="00BB7FAF">
            <w:pPr>
              <w:spacing w:after="0" w:line="240" w:lineRule="auto"/>
              <w:ind w:firstLine="49"/>
              <w:jc w:val="center"/>
              <w:rPr>
                <w:rFonts w:ascii="Arial" w:hAnsi="Arial" w:cs="Arial"/>
                <w:b/>
                <w:color w:val="000000"/>
                <w:sz w:val="20"/>
              </w:rPr>
            </w:pPr>
            <w:r w:rsidRPr="00BB7FAF">
              <w:rPr>
                <w:rFonts w:ascii="Arial" w:hAnsi="Arial" w:cs="Arial"/>
                <w:b/>
                <w:color w:val="000000"/>
                <w:sz w:val="20"/>
              </w:rPr>
              <w:t>П</w:t>
            </w:r>
            <w:r w:rsidR="006059E3" w:rsidRPr="00BB7FAF">
              <w:rPr>
                <w:rFonts w:ascii="Arial" w:hAnsi="Arial" w:cs="Arial"/>
                <w:b/>
                <w:color w:val="000000"/>
                <w:sz w:val="20"/>
              </w:rPr>
              <w:t xml:space="preserve"> </w:t>
            </w:r>
            <w:r w:rsidRPr="00BB7FAF">
              <w:rPr>
                <w:rFonts w:ascii="Arial" w:hAnsi="Arial" w:cs="Arial"/>
                <w:b/>
                <w:color w:val="000000"/>
                <w:sz w:val="20"/>
              </w:rPr>
              <w:t>О</w:t>
            </w:r>
            <w:r w:rsidR="006059E3" w:rsidRPr="00BB7FAF">
              <w:rPr>
                <w:rFonts w:ascii="Arial" w:hAnsi="Arial" w:cs="Arial"/>
                <w:b/>
                <w:color w:val="000000"/>
                <w:sz w:val="20"/>
              </w:rPr>
              <w:t xml:space="preserve"> </w:t>
            </w:r>
            <w:r w:rsidRPr="00BB7FAF">
              <w:rPr>
                <w:rFonts w:ascii="Arial" w:hAnsi="Arial" w:cs="Arial"/>
                <w:b/>
                <w:color w:val="000000"/>
                <w:sz w:val="20"/>
              </w:rPr>
              <w:t>С</w:t>
            </w:r>
            <w:r w:rsidR="006059E3" w:rsidRPr="00BB7FAF">
              <w:rPr>
                <w:rFonts w:ascii="Arial" w:hAnsi="Arial" w:cs="Arial"/>
                <w:b/>
                <w:color w:val="000000"/>
                <w:sz w:val="20"/>
              </w:rPr>
              <w:t xml:space="preserve"> </w:t>
            </w:r>
            <w:r w:rsidRPr="00BB7FAF">
              <w:rPr>
                <w:rFonts w:ascii="Arial" w:hAnsi="Arial" w:cs="Arial"/>
                <w:b/>
                <w:color w:val="000000"/>
                <w:sz w:val="20"/>
              </w:rPr>
              <w:t>Т</w:t>
            </w:r>
            <w:r w:rsidR="006059E3" w:rsidRPr="00BB7FAF">
              <w:rPr>
                <w:rFonts w:ascii="Arial" w:hAnsi="Arial" w:cs="Arial"/>
                <w:b/>
                <w:color w:val="000000"/>
                <w:sz w:val="20"/>
              </w:rPr>
              <w:t xml:space="preserve"> </w:t>
            </w:r>
            <w:r w:rsidRPr="00BB7FAF">
              <w:rPr>
                <w:rFonts w:ascii="Arial" w:hAnsi="Arial" w:cs="Arial"/>
                <w:b/>
                <w:color w:val="000000"/>
                <w:sz w:val="20"/>
              </w:rPr>
              <w:t>А</w:t>
            </w:r>
            <w:r w:rsidR="006059E3" w:rsidRPr="00BB7FAF">
              <w:rPr>
                <w:rFonts w:ascii="Arial" w:hAnsi="Arial" w:cs="Arial"/>
                <w:b/>
                <w:color w:val="000000"/>
                <w:sz w:val="20"/>
              </w:rPr>
              <w:t xml:space="preserve"> </w:t>
            </w:r>
            <w:r w:rsidRPr="00BB7FAF">
              <w:rPr>
                <w:rFonts w:ascii="Arial" w:hAnsi="Arial" w:cs="Arial"/>
                <w:b/>
                <w:color w:val="000000"/>
                <w:sz w:val="20"/>
              </w:rPr>
              <w:t>Н</w:t>
            </w:r>
            <w:r w:rsidR="006059E3" w:rsidRPr="00BB7FAF">
              <w:rPr>
                <w:rFonts w:ascii="Arial" w:hAnsi="Arial" w:cs="Arial"/>
                <w:b/>
                <w:color w:val="000000"/>
                <w:sz w:val="20"/>
              </w:rPr>
              <w:t xml:space="preserve"> </w:t>
            </w:r>
            <w:r w:rsidRPr="00BB7FAF">
              <w:rPr>
                <w:rFonts w:ascii="Arial" w:hAnsi="Arial" w:cs="Arial"/>
                <w:b/>
                <w:color w:val="000000"/>
                <w:sz w:val="20"/>
              </w:rPr>
              <w:t>О</w:t>
            </w:r>
            <w:r w:rsidR="006059E3" w:rsidRPr="00BB7FAF">
              <w:rPr>
                <w:rFonts w:ascii="Arial" w:hAnsi="Arial" w:cs="Arial"/>
                <w:b/>
                <w:color w:val="000000"/>
                <w:sz w:val="20"/>
              </w:rPr>
              <w:t xml:space="preserve"> </w:t>
            </w:r>
            <w:r w:rsidRPr="00BB7FAF">
              <w:rPr>
                <w:rFonts w:ascii="Arial" w:hAnsi="Arial" w:cs="Arial"/>
                <w:b/>
                <w:color w:val="000000"/>
                <w:sz w:val="20"/>
              </w:rPr>
              <w:t>В</w:t>
            </w:r>
            <w:r w:rsidR="006059E3" w:rsidRPr="00BB7FAF">
              <w:rPr>
                <w:rFonts w:ascii="Arial" w:hAnsi="Arial" w:cs="Arial"/>
                <w:b/>
                <w:color w:val="000000"/>
                <w:sz w:val="20"/>
              </w:rPr>
              <w:t xml:space="preserve"> </w:t>
            </w:r>
            <w:r w:rsidRPr="00BB7FAF">
              <w:rPr>
                <w:rFonts w:ascii="Arial" w:hAnsi="Arial" w:cs="Arial"/>
                <w:b/>
                <w:color w:val="000000"/>
                <w:sz w:val="20"/>
              </w:rPr>
              <w:t>Л</w:t>
            </w:r>
            <w:r w:rsidR="006059E3" w:rsidRPr="00BB7FAF">
              <w:rPr>
                <w:rFonts w:ascii="Arial" w:hAnsi="Arial" w:cs="Arial"/>
                <w:b/>
                <w:color w:val="000000"/>
                <w:sz w:val="20"/>
              </w:rPr>
              <w:t xml:space="preserve"> </w:t>
            </w:r>
            <w:r w:rsidRPr="00BB7FAF">
              <w:rPr>
                <w:rFonts w:ascii="Arial" w:hAnsi="Arial" w:cs="Arial"/>
                <w:b/>
                <w:color w:val="000000"/>
                <w:sz w:val="20"/>
              </w:rPr>
              <w:t>Е</w:t>
            </w:r>
            <w:r w:rsidR="006059E3" w:rsidRPr="00BB7FAF">
              <w:rPr>
                <w:rFonts w:ascii="Arial" w:hAnsi="Arial" w:cs="Arial"/>
                <w:b/>
                <w:color w:val="000000"/>
                <w:sz w:val="20"/>
              </w:rPr>
              <w:t xml:space="preserve"> </w:t>
            </w:r>
            <w:r w:rsidRPr="00BB7FAF">
              <w:rPr>
                <w:rFonts w:ascii="Arial" w:hAnsi="Arial" w:cs="Arial"/>
                <w:b/>
                <w:color w:val="000000"/>
                <w:sz w:val="20"/>
              </w:rPr>
              <w:t>Н</w:t>
            </w:r>
            <w:r w:rsidR="006059E3" w:rsidRPr="00BB7FAF">
              <w:rPr>
                <w:rFonts w:ascii="Arial" w:hAnsi="Arial" w:cs="Arial"/>
                <w:b/>
                <w:color w:val="000000"/>
                <w:sz w:val="20"/>
              </w:rPr>
              <w:t xml:space="preserve"> </w:t>
            </w:r>
            <w:r w:rsidRPr="00BB7FAF">
              <w:rPr>
                <w:rFonts w:ascii="Arial" w:hAnsi="Arial" w:cs="Arial"/>
                <w:b/>
                <w:color w:val="000000"/>
                <w:sz w:val="20"/>
              </w:rPr>
              <w:t>И</w:t>
            </w:r>
            <w:r w:rsidR="006059E3" w:rsidRPr="00BB7FAF">
              <w:rPr>
                <w:rFonts w:ascii="Arial" w:hAnsi="Arial" w:cs="Arial"/>
                <w:b/>
                <w:color w:val="000000"/>
                <w:sz w:val="20"/>
              </w:rPr>
              <w:t xml:space="preserve"> </w:t>
            </w:r>
            <w:r w:rsidRPr="00BB7FAF">
              <w:rPr>
                <w:rFonts w:ascii="Arial" w:hAnsi="Arial" w:cs="Arial"/>
                <w:b/>
                <w:color w:val="000000"/>
                <w:sz w:val="20"/>
              </w:rPr>
              <w:t>Е</w:t>
            </w:r>
            <w:r w:rsidR="006059E3" w:rsidRPr="00BB7FAF">
              <w:rPr>
                <w:rFonts w:ascii="Arial" w:hAnsi="Arial" w:cs="Arial"/>
                <w:b/>
                <w:color w:val="000000"/>
                <w:sz w:val="20"/>
              </w:rPr>
              <w:t xml:space="preserve"> </w:t>
            </w:r>
          </w:p>
          <w:p w:rsidR="007F2B19" w:rsidRPr="00BB7FAF" w:rsidRDefault="001508F3" w:rsidP="00BB7FAF">
            <w:pPr>
              <w:spacing w:after="0" w:line="240" w:lineRule="auto"/>
              <w:ind w:firstLine="49"/>
              <w:jc w:val="center"/>
              <w:rPr>
                <w:rFonts w:ascii="Arial" w:hAnsi="Arial" w:cs="Arial"/>
                <w:b/>
                <w:color w:val="000000"/>
                <w:sz w:val="20"/>
              </w:rPr>
            </w:pPr>
            <w:r w:rsidRPr="00BB7FAF">
              <w:rPr>
                <w:rFonts w:ascii="Arial" w:hAnsi="Arial" w:cs="Arial"/>
                <w:b/>
                <w:color w:val="000000"/>
                <w:sz w:val="20"/>
              </w:rPr>
              <w:t>10.04.2023</w:t>
            </w:r>
            <w:r w:rsidR="006059E3" w:rsidRPr="00BB7FAF">
              <w:rPr>
                <w:rFonts w:ascii="Arial" w:hAnsi="Arial" w:cs="Arial"/>
                <w:b/>
                <w:color w:val="000000"/>
                <w:sz w:val="20"/>
              </w:rPr>
              <w:t xml:space="preserve"> </w:t>
            </w:r>
            <w:r w:rsidRPr="00BB7FAF">
              <w:rPr>
                <w:rFonts w:ascii="Arial" w:hAnsi="Arial" w:cs="Arial"/>
                <w:b/>
                <w:color w:val="000000"/>
                <w:sz w:val="20"/>
              </w:rPr>
              <w:t>№</w:t>
            </w:r>
            <w:r w:rsidR="006059E3" w:rsidRPr="00BB7FAF">
              <w:rPr>
                <w:rFonts w:ascii="Arial" w:hAnsi="Arial" w:cs="Arial"/>
                <w:b/>
                <w:color w:val="000000"/>
                <w:sz w:val="20"/>
              </w:rPr>
              <w:t xml:space="preserve"> </w:t>
            </w:r>
            <w:r w:rsidRPr="00BB7FAF">
              <w:rPr>
                <w:rFonts w:ascii="Arial" w:hAnsi="Arial" w:cs="Arial"/>
                <w:b/>
                <w:color w:val="000000"/>
                <w:sz w:val="20"/>
              </w:rPr>
              <w:t>379</w:t>
            </w:r>
          </w:p>
          <w:p w:rsidR="007F2B19" w:rsidRPr="00BB7FAF" w:rsidRDefault="001508F3" w:rsidP="00BB7FAF">
            <w:pPr>
              <w:spacing w:after="0" w:line="240" w:lineRule="auto"/>
              <w:ind w:firstLine="49"/>
              <w:jc w:val="center"/>
              <w:rPr>
                <w:rFonts w:ascii="Arial" w:hAnsi="Arial" w:cs="Arial"/>
                <w:b/>
                <w:color w:val="000000"/>
                <w:sz w:val="20"/>
              </w:rPr>
            </w:pPr>
            <w:r w:rsidRPr="00BB7FAF">
              <w:rPr>
                <w:rFonts w:ascii="Arial" w:hAnsi="Arial" w:cs="Arial"/>
                <w:b/>
                <w:color w:val="000000"/>
                <w:sz w:val="20"/>
              </w:rPr>
              <w:t>г.</w:t>
            </w:r>
            <w:r w:rsidR="006059E3" w:rsidRPr="00BB7FAF">
              <w:rPr>
                <w:rFonts w:ascii="Arial" w:hAnsi="Arial" w:cs="Arial"/>
                <w:b/>
                <w:color w:val="000000"/>
                <w:sz w:val="20"/>
              </w:rPr>
              <w:t xml:space="preserve"> </w:t>
            </w:r>
            <w:r w:rsidRPr="00BB7FAF">
              <w:rPr>
                <w:rFonts w:ascii="Arial" w:hAnsi="Arial" w:cs="Arial"/>
                <w:b/>
                <w:color w:val="000000"/>
                <w:sz w:val="20"/>
              </w:rPr>
              <w:t>Мариинский</w:t>
            </w:r>
            <w:r w:rsidR="006059E3" w:rsidRPr="00BB7FAF">
              <w:rPr>
                <w:rFonts w:ascii="Arial" w:hAnsi="Arial" w:cs="Arial"/>
                <w:b/>
                <w:color w:val="000000"/>
                <w:sz w:val="20"/>
              </w:rPr>
              <w:t xml:space="preserve"> </w:t>
            </w:r>
            <w:r w:rsidRPr="00BB7FAF">
              <w:rPr>
                <w:rFonts w:ascii="Arial" w:hAnsi="Arial" w:cs="Arial"/>
                <w:b/>
                <w:color w:val="000000"/>
                <w:sz w:val="20"/>
              </w:rPr>
              <w:t>Посад</w:t>
            </w:r>
          </w:p>
          <w:p w:rsidR="001508F3" w:rsidRPr="00BB7FAF" w:rsidRDefault="001508F3" w:rsidP="00BB7FAF">
            <w:pPr>
              <w:spacing w:after="0" w:line="240" w:lineRule="auto"/>
              <w:jc w:val="center"/>
              <w:rPr>
                <w:rFonts w:ascii="Arial" w:hAnsi="Arial" w:cs="Arial"/>
                <w:b/>
                <w:i/>
                <w:color w:val="000000"/>
                <w:sz w:val="20"/>
                <w:u w:val="single"/>
              </w:rPr>
            </w:pPr>
          </w:p>
        </w:tc>
      </w:tr>
    </w:tbl>
    <w:p w:rsidR="007F2B19" w:rsidRPr="00316384" w:rsidRDefault="00BA6973" w:rsidP="00316384">
      <w:pPr>
        <w:pStyle w:val="12"/>
        <w:spacing w:line="240" w:lineRule="auto"/>
        <w:ind w:right="5923"/>
        <w:jc w:val="both"/>
        <w:rPr>
          <w:rFonts w:ascii="Arial" w:hAnsi="Arial" w:cs="Arial"/>
          <w:color w:val="000000"/>
          <w:sz w:val="20"/>
        </w:rPr>
      </w:pPr>
      <w:hyperlink r:id="rId17" w:history="1">
        <w:r w:rsidR="001508F3" w:rsidRPr="00316384">
          <w:rPr>
            <w:rFonts w:ascii="Arial" w:hAnsi="Arial" w:cs="Arial"/>
            <w:color w:val="000000"/>
            <w:sz w:val="20"/>
            <w:shd w:val="clear" w:color="auto" w:fill="FFFFFF"/>
          </w:rPr>
          <w:t>О</w:t>
        </w:r>
        <w:r w:rsidR="006059E3" w:rsidRPr="00316384">
          <w:rPr>
            <w:rFonts w:ascii="Arial" w:hAnsi="Arial" w:cs="Arial"/>
            <w:color w:val="000000"/>
            <w:sz w:val="20"/>
            <w:shd w:val="clear" w:color="auto" w:fill="FFFFFF"/>
          </w:rPr>
          <w:t xml:space="preserve"> </w:t>
        </w:r>
        <w:r w:rsidR="001508F3" w:rsidRPr="00316384">
          <w:rPr>
            <w:rFonts w:ascii="Arial" w:hAnsi="Arial" w:cs="Arial"/>
            <w:color w:val="000000"/>
            <w:sz w:val="20"/>
            <w:shd w:val="clear" w:color="auto" w:fill="FFFFFF"/>
          </w:rPr>
          <w:t>внесении</w:t>
        </w:r>
        <w:r w:rsidR="006059E3" w:rsidRPr="00316384">
          <w:rPr>
            <w:rFonts w:ascii="Arial" w:hAnsi="Arial" w:cs="Arial"/>
            <w:color w:val="000000"/>
            <w:sz w:val="20"/>
            <w:shd w:val="clear" w:color="auto" w:fill="FFFFFF"/>
          </w:rPr>
          <w:t xml:space="preserve"> </w:t>
        </w:r>
        <w:r w:rsidR="001508F3" w:rsidRPr="00316384">
          <w:rPr>
            <w:rFonts w:ascii="Arial" w:hAnsi="Arial" w:cs="Arial"/>
            <w:color w:val="000000"/>
            <w:sz w:val="20"/>
            <w:shd w:val="clear" w:color="auto" w:fill="FFFFFF"/>
          </w:rPr>
          <w:t>изменений</w:t>
        </w:r>
        <w:r w:rsidR="006059E3" w:rsidRPr="00316384">
          <w:rPr>
            <w:rFonts w:ascii="Arial" w:hAnsi="Arial" w:cs="Arial"/>
            <w:color w:val="000000"/>
            <w:sz w:val="20"/>
            <w:shd w:val="clear" w:color="auto" w:fill="FFFFFF"/>
          </w:rPr>
          <w:t xml:space="preserve"> </w:t>
        </w:r>
        <w:r w:rsidR="001508F3" w:rsidRPr="00316384">
          <w:rPr>
            <w:rFonts w:ascii="Arial" w:hAnsi="Arial" w:cs="Arial"/>
            <w:color w:val="000000"/>
            <w:sz w:val="20"/>
            <w:shd w:val="clear" w:color="auto" w:fill="FFFFFF"/>
          </w:rPr>
          <w:t>в</w:t>
        </w:r>
        <w:r w:rsidR="006059E3" w:rsidRPr="00316384">
          <w:rPr>
            <w:rFonts w:ascii="Arial" w:hAnsi="Arial" w:cs="Arial"/>
            <w:color w:val="000000"/>
            <w:sz w:val="20"/>
            <w:shd w:val="clear" w:color="auto" w:fill="FFFFFF"/>
          </w:rPr>
          <w:t xml:space="preserve"> </w:t>
        </w:r>
        <w:r w:rsidR="001508F3" w:rsidRPr="00316384">
          <w:rPr>
            <w:rFonts w:ascii="Arial" w:hAnsi="Arial" w:cs="Arial"/>
            <w:color w:val="000000"/>
            <w:sz w:val="20"/>
            <w:shd w:val="clear" w:color="auto" w:fill="FFFFFF"/>
          </w:rPr>
          <w:t>постановление</w:t>
        </w:r>
        <w:r w:rsidR="006059E3" w:rsidRPr="00316384">
          <w:rPr>
            <w:rFonts w:ascii="Arial" w:hAnsi="Arial" w:cs="Arial"/>
            <w:color w:val="000000"/>
            <w:sz w:val="20"/>
            <w:shd w:val="clear" w:color="auto" w:fill="FFFFFF"/>
          </w:rPr>
          <w:t xml:space="preserve"> </w:t>
        </w:r>
        <w:r w:rsidR="001508F3" w:rsidRPr="00316384">
          <w:rPr>
            <w:rFonts w:ascii="Arial" w:hAnsi="Arial" w:cs="Arial"/>
            <w:color w:val="000000"/>
            <w:sz w:val="20"/>
            <w:shd w:val="clear" w:color="auto" w:fill="FFFFFF"/>
          </w:rPr>
          <w:t>администрации</w:t>
        </w:r>
        <w:r w:rsidR="006059E3" w:rsidRPr="00316384">
          <w:rPr>
            <w:rFonts w:ascii="Arial" w:hAnsi="Arial" w:cs="Arial"/>
            <w:color w:val="000000"/>
            <w:sz w:val="20"/>
            <w:shd w:val="clear" w:color="auto" w:fill="FFFFFF"/>
          </w:rPr>
          <w:t xml:space="preserve"> </w:t>
        </w:r>
        <w:r w:rsidR="001508F3" w:rsidRPr="00316384">
          <w:rPr>
            <w:rFonts w:ascii="Arial" w:hAnsi="Arial" w:cs="Arial"/>
            <w:color w:val="000000"/>
            <w:sz w:val="20"/>
            <w:shd w:val="clear" w:color="auto" w:fill="FFFFFF"/>
          </w:rPr>
          <w:t>Мариинско-Посадского</w:t>
        </w:r>
        <w:r w:rsidR="006059E3" w:rsidRPr="00316384">
          <w:rPr>
            <w:rFonts w:ascii="Arial" w:hAnsi="Arial" w:cs="Arial"/>
            <w:color w:val="000000"/>
            <w:sz w:val="20"/>
            <w:shd w:val="clear" w:color="auto" w:fill="FFFFFF"/>
          </w:rPr>
          <w:t xml:space="preserve"> </w:t>
        </w:r>
        <w:r w:rsidR="001508F3" w:rsidRPr="00316384">
          <w:rPr>
            <w:rFonts w:ascii="Arial" w:hAnsi="Arial" w:cs="Arial"/>
            <w:color w:val="000000"/>
            <w:sz w:val="20"/>
            <w:shd w:val="clear" w:color="auto" w:fill="FFFFFF"/>
          </w:rPr>
          <w:t>муниципального</w:t>
        </w:r>
        <w:r w:rsidR="006059E3" w:rsidRPr="00316384">
          <w:rPr>
            <w:rFonts w:ascii="Arial" w:hAnsi="Arial" w:cs="Arial"/>
            <w:color w:val="000000"/>
            <w:sz w:val="20"/>
            <w:shd w:val="clear" w:color="auto" w:fill="FFFFFF"/>
          </w:rPr>
          <w:t xml:space="preserve"> </w:t>
        </w:r>
        <w:r w:rsidR="001508F3" w:rsidRPr="00316384">
          <w:rPr>
            <w:rFonts w:ascii="Arial" w:hAnsi="Arial" w:cs="Arial"/>
            <w:color w:val="000000"/>
            <w:sz w:val="20"/>
            <w:shd w:val="clear" w:color="auto" w:fill="FFFFFF"/>
          </w:rPr>
          <w:t>округа</w:t>
        </w:r>
        <w:r w:rsidR="006059E3" w:rsidRPr="00316384">
          <w:rPr>
            <w:rFonts w:ascii="Arial" w:hAnsi="Arial" w:cs="Arial"/>
            <w:color w:val="000000"/>
            <w:sz w:val="20"/>
            <w:shd w:val="clear" w:color="auto" w:fill="FFFFFF"/>
          </w:rPr>
          <w:t xml:space="preserve"> </w:t>
        </w:r>
        <w:r w:rsidR="001508F3" w:rsidRPr="00316384">
          <w:rPr>
            <w:rFonts w:ascii="Arial" w:hAnsi="Arial" w:cs="Arial"/>
            <w:color w:val="000000"/>
            <w:sz w:val="20"/>
            <w:shd w:val="clear" w:color="auto" w:fill="FFFFFF"/>
          </w:rPr>
          <w:t>Чувашской</w:t>
        </w:r>
        <w:r w:rsidR="006059E3" w:rsidRPr="00316384">
          <w:rPr>
            <w:rFonts w:ascii="Arial" w:hAnsi="Arial" w:cs="Arial"/>
            <w:color w:val="000000"/>
            <w:sz w:val="20"/>
            <w:shd w:val="clear" w:color="auto" w:fill="FFFFFF"/>
          </w:rPr>
          <w:t xml:space="preserve"> </w:t>
        </w:r>
        <w:r w:rsidR="001508F3" w:rsidRPr="00316384">
          <w:rPr>
            <w:rFonts w:ascii="Arial" w:hAnsi="Arial" w:cs="Arial"/>
            <w:color w:val="000000"/>
            <w:sz w:val="20"/>
            <w:shd w:val="clear" w:color="auto" w:fill="FFFFFF"/>
          </w:rPr>
          <w:t>Республики</w:t>
        </w:r>
        <w:r w:rsidR="006059E3" w:rsidRPr="00316384">
          <w:rPr>
            <w:rFonts w:ascii="Arial" w:hAnsi="Arial" w:cs="Arial"/>
            <w:color w:val="000000"/>
            <w:sz w:val="20"/>
            <w:shd w:val="clear" w:color="auto" w:fill="FFFFFF"/>
          </w:rPr>
          <w:t xml:space="preserve"> </w:t>
        </w:r>
        <w:r w:rsidR="001508F3" w:rsidRPr="00316384">
          <w:rPr>
            <w:rFonts w:ascii="Arial" w:hAnsi="Arial" w:cs="Arial"/>
            <w:color w:val="000000"/>
            <w:sz w:val="20"/>
            <w:shd w:val="clear" w:color="auto" w:fill="FFFFFF"/>
          </w:rPr>
          <w:t>от</w:t>
        </w:r>
        <w:r w:rsidR="006059E3" w:rsidRPr="00316384">
          <w:rPr>
            <w:rFonts w:ascii="Arial" w:hAnsi="Arial" w:cs="Arial"/>
            <w:color w:val="000000"/>
            <w:sz w:val="20"/>
            <w:shd w:val="clear" w:color="auto" w:fill="FFFFFF"/>
          </w:rPr>
          <w:t xml:space="preserve"> </w:t>
        </w:r>
        <w:r w:rsidR="001508F3" w:rsidRPr="00316384">
          <w:rPr>
            <w:rFonts w:ascii="Arial" w:hAnsi="Arial" w:cs="Arial"/>
            <w:color w:val="000000"/>
            <w:sz w:val="20"/>
            <w:shd w:val="clear" w:color="auto" w:fill="FFFFFF"/>
          </w:rPr>
          <w:t>30.12.2022</w:t>
        </w:r>
        <w:r w:rsidR="006059E3" w:rsidRPr="00316384">
          <w:rPr>
            <w:rFonts w:ascii="Arial" w:hAnsi="Arial" w:cs="Arial"/>
            <w:color w:val="000000"/>
            <w:sz w:val="20"/>
            <w:shd w:val="clear" w:color="auto" w:fill="FFFFFF"/>
          </w:rPr>
          <w:t xml:space="preserve"> </w:t>
        </w:r>
        <w:r w:rsidR="001508F3" w:rsidRPr="00316384">
          <w:rPr>
            <w:rFonts w:ascii="Arial" w:hAnsi="Arial" w:cs="Arial"/>
            <w:color w:val="000000"/>
            <w:sz w:val="20"/>
            <w:shd w:val="clear" w:color="auto" w:fill="FFFFFF"/>
          </w:rPr>
          <w:t>№</w:t>
        </w:r>
        <w:r w:rsidR="006059E3" w:rsidRPr="00316384">
          <w:rPr>
            <w:rFonts w:ascii="Arial" w:hAnsi="Arial" w:cs="Arial"/>
            <w:color w:val="000000"/>
            <w:sz w:val="20"/>
            <w:shd w:val="clear" w:color="auto" w:fill="FFFFFF"/>
          </w:rPr>
          <w:t xml:space="preserve"> </w:t>
        </w:r>
        <w:r w:rsidR="001508F3" w:rsidRPr="00316384">
          <w:rPr>
            <w:rFonts w:ascii="Arial" w:hAnsi="Arial" w:cs="Arial"/>
            <w:color w:val="000000"/>
            <w:sz w:val="20"/>
            <w:shd w:val="clear" w:color="auto" w:fill="FFFFFF"/>
          </w:rPr>
          <w:t>7</w:t>
        </w:r>
        <w:r w:rsidR="006059E3" w:rsidRPr="00316384">
          <w:rPr>
            <w:rFonts w:ascii="Arial" w:hAnsi="Arial" w:cs="Arial"/>
            <w:color w:val="000000"/>
            <w:sz w:val="20"/>
            <w:shd w:val="clear" w:color="auto" w:fill="FFFFFF"/>
          </w:rPr>
          <w:t xml:space="preserve"> </w:t>
        </w:r>
        <w:r w:rsidR="001508F3" w:rsidRPr="00316384">
          <w:rPr>
            <w:rFonts w:ascii="Arial" w:hAnsi="Arial" w:cs="Arial"/>
            <w:color w:val="000000"/>
            <w:sz w:val="20"/>
            <w:shd w:val="clear" w:color="auto" w:fill="FFFFFF"/>
          </w:rPr>
          <w:t>«</w:t>
        </w:r>
        <w:r w:rsidR="001508F3" w:rsidRPr="00316384">
          <w:rPr>
            <w:rStyle w:val="af1"/>
            <w:rFonts w:ascii="Arial" w:hAnsi="Arial" w:cs="Arial"/>
            <w:bCs w:val="0"/>
            <w:color w:val="000000"/>
          </w:rPr>
          <w:t>Об</w:t>
        </w:r>
        <w:r w:rsidR="006059E3" w:rsidRPr="00316384">
          <w:rPr>
            <w:rStyle w:val="af1"/>
            <w:rFonts w:ascii="Arial" w:hAnsi="Arial" w:cs="Arial"/>
            <w:bCs w:val="0"/>
            <w:color w:val="000000"/>
          </w:rPr>
          <w:t xml:space="preserve"> </w:t>
        </w:r>
        <w:r w:rsidR="001508F3" w:rsidRPr="00316384">
          <w:rPr>
            <w:rStyle w:val="af1"/>
            <w:rFonts w:ascii="Arial" w:hAnsi="Arial" w:cs="Arial"/>
            <w:bCs w:val="0"/>
            <w:color w:val="000000"/>
          </w:rPr>
          <w:t>утверждении</w:t>
        </w:r>
        <w:r w:rsidR="006059E3" w:rsidRPr="00316384">
          <w:rPr>
            <w:rStyle w:val="af1"/>
            <w:rFonts w:ascii="Arial" w:hAnsi="Arial" w:cs="Arial"/>
            <w:bCs w:val="0"/>
            <w:color w:val="000000"/>
          </w:rPr>
          <w:t xml:space="preserve"> </w:t>
        </w:r>
        <w:r w:rsidR="001508F3" w:rsidRPr="00316384">
          <w:rPr>
            <w:rStyle w:val="af1"/>
            <w:rFonts w:ascii="Arial" w:hAnsi="Arial" w:cs="Arial"/>
            <w:bCs w:val="0"/>
            <w:color w:val="000000"/>
          </w:rPr>
          <w:t>Кодекса</w:t>
        </w:r>
        <w:r w:rsidR="006059E3" w:rsidRPr="00316384">
          <w:rPr>
            <w:rStyle w:val="af1"/>
            <w:rFonts w:ascii="Arial" w:hAnsi="Arial" w:cs="Arial"/>
            <w:bCs w:val="0"/>
            <w:color w:val="000000"/>
          </w:rPr>
          <w:t xml:space="preserve"> </w:t>
        </w:r>
        <w:r w:rsidR="001508F3" w:rsidRPr="00316384">
          <w:rPr>
            <w:rStyle w:val="af1"/>
            <w:rFonts w:ascii="Arial" w:hAnsi="Arial" w:cs="Arial"/>
            <w:bCs w:val="0"/>
            <w:color w:val="000000"/>
          </w:rPr>
          <w:t>этики</w:t>
        </w:r>
        <w:r w:rsidR="006059E3" w:rsidRPr="00316384">
          <w:rPr>
            <w:rStyle w:val="af1"/>
            <w:rFonts w:ascii="Arial" w:hAnsi="Arial" w:cs="Arial"/>
            <w:bCs w:val="0"/>
            <w:color w:val="000000"/>
          </w:rPr>
          <w:t xml:space="preserve"> </w:t>
        </w:r>
        <w:r w:rsidR="001508F3" w:rsidRPr="00316384">
          <w:rPr>
            <w:rStyle w:val="af1"/>
            <w:rFonts w:ascii="Arial" w:hAnsi="Arial" w:cs="Arial"/>
            <w:bCs w:val="0"/>
            <w:color w:val="000000"/>
          </w:rPr>
          <w:t>и</w:t>
        </w:r>
        <w:r w:rsidR="006059E3" w:rsidRPr="00316384">
          <w:rPr>
            <w:rStyle w:val="af1"/>
            <w:rFonts w:ascii="Arial" w:hAnsi="Arial" w:cs="Arial"/>
            <w:bCs w:val="0"/>
            <w:color w:val="000000"/>
          </w:rPr>
          <w:t xml:space="preserve"> </w:t>
        </w:r>
        <w:r w:rsidR="001508F3" w:rsidRPr="00316384">
          <w:rPr>
            <w:rStyle w:val="af1"/>
            <w:rFonts w:ascii="Arial" w:hAnsi="Arial" w:cs="Arial"/>
            <w:bCs w:val="0"/>
            <w:color w:val="000000"/>
          </w:rPr>
          <w:t>служебного</w:t>
        </w:r>
        <w:r w:rsidR="006059E3" w:rsidRPr="00316384">
          <w:rPr>
            <w:rStyle w:val="af1"/>
            <w:rFonts w:ascii="Arial" w:hAnsi="Arial" w:cs="Arial"/>
            <w:bCs w:val="0"/>
            <w:color w:val="000000"/>
          </w:rPr>
          <w:t xml:space="preserve"> </w:t>
        </w:r>
        <w:r w:rsidR="001508F3" w:rsidRPr="00316384">
          <w:rPr>
            <w:rStyle w:val="af1"/>
            <w:rFonts w:ascii="Arial" w:hAnsi="Arial" w:cs="Arial"/>
            <w:bCs w:val="0"/>
            <w:color w:val="000000"/>
          </w:rPr>
          <w:t>поведения</w:t>
        </w:r>
        <w:r w:rsidR="006059E3" w:rsidRPr="00316384">
          <w:rPr>
            <w:rStyle w:val="af1"/>
            <w:rFonts w:ascii="Arial" w:hAnsi="Arial" w:cs="Arial"/>
            <w:bCs w:val="0"/>
            <w:color w:val="000000"/>
          </w:rPr>
          <w:t xml:space="preserve"> </w:t>
        </w:r>
        <w:r w:rsidR="001508F3" w:rsidRPr="00316384">
          <w:rPr>
            <w:rStyle w:val="af1"/>
            <w:rFonts w:ascii="Arial" w:hAnsi="Arial" w:cs="Arial"/>
            <w:bCs w:val="0"/>
            <w:color w:val="000000"/>
          </w:rPr>
          <w:t>муниципальных</w:t>
        </w:r>
        <w:r w:rsidR="006059E3" w:rsidRPr="00316384">
          <w:rPr>
            <w:rStyle w:val="af1"/>
            <w:rFonts w:ascii="Arial" w:hAnsi="Arial" w:cs="Arial"/>
            <w:bCs w:val="0"/>
            <w:color w:val="000000"/>
          </w:rPr>
          <w:t xml:space="preserve"> </w:t>
        </w:r>
        <w:r w:rsidR="001508F3" w:rsidRPr="00316384">
          <w:rPr>
            <w:rStyle w:val="af1"/>
            <w:rFonts w:ascii="Arial" w:hAnsi="Arial" w:cs="Arial"/>
            <w:bCs w:val="0"/>
            <w:color w:val="000000"/>
          </w:rPr>
          <w:t>служащих</w:t>
        </w:r>
        <w:r w:rsidR="006059E3" w:rsidRPr="00316384">
          <w:rPr>
            <w:rStyle w:val="af1"/>
            <w:rFonts w:ascii="Arial" w:hAnsi="Arial" w:cs="Arial"/>
            <w:bCs w:val="0"/>
            <w:color w:val="000000"/>
          </w:rPr>
          <w:t xml:space="preserve"> </w:t>
        </w:r>
        <w:r w:rsidR="001508F3" w:rsidRPr="00316384">
          <w:rPr>
            <w:rStyle w:val="af1"/>
            <w:rFonts w:ascii="Arial" w:hAnsi="Arial" w:cs="Arial"/>
            <w:bCs w:val="0"/>
            <w:color w:val="000000"/>
          </w:rPr>
          <w:t>администрации</w:t>
        </w:r>
        <w:r w:rsidR="006059E3" w:rsidRPr="00316384">
          <w:rPr>
            <w:rStyle w:val="af1"/>
            <w:rFonts w:ascii="Arial" w:hAnsi="Arial" w:cs="Arial"/>
            <w:bCs w:val="0"/>
            <w:color w:val="000000"/>
          </w:rPr>
          <w:t xml:space="preserve"> </w:t>
        </w:r>
        <w:r w:rsidR="001508F3" w:rsidRPr="00316384">
          <w:rPr>
            <w:rStyle w:val="af1"/>
            <w:rFonts w:ascii="Arial" w:hAnsi="Arial" w:cs="Arial"/>
            <w:bCs w:val="0"/>
            <w:color w:val="000000"/>
          </w:rPr>
          <w:t>Мариинско-Посадского</w:t>
        </w:r>
        <w:r w:rsidR="006059E3" w:rsidRPr="00316384">
          <w:rPr>
            <w:rStyle w:val="af1"/>
            <w:rFonts w:ascii="Arial" w:hAnsi="Arial" w:cs="Arial"/>
            <w:bCs w:val="0"/>
            <w:color w:val="000000"/>
          </w:rPr>
          <w:t xml:space="preserve"> </w:t>
        </w:r>
        <w:r w:rsidR="001508F3" w:rsidRPr="00316384">
          <w:rPr>
            <w:rStyle w:val="af1"/>
            <w:rFonts w:ascii="Arial" w:hAnsi="Arial" w:cs="Arial"/>
            <w:bCs w:val="0"/>
            <w:color w:val="000000"/>
          </w:rPr>
          <w:t>муниципального</w:t>
        </w:r>
        <w:r w:rsidR="006059E3" w:rsidRPr="00316384">
          <w:rPr>
            <w:rStyle w:val="af1"/>
            <w:rFonts w:ascii="Arial" w:hAnsi="Arial" w:cs="Arial"/>
            <w:bCs w:val="0"/>
            <w:color w:val="000000"/>
          </w:rPr>
          <w:t xml:space="preserve"> </w:t>
        </w:r>
        <w:r w:rsidR="001508F3" w:rsidRPr="00316384">
          <w:rPr>
            <w:rStyle w:val="af1"/>
            <w:rFonts w:ascii="Arial" w:hAnsi="Arial" w:cs="Arial"/>
            <w:bCs w:val="0"/>
            <w:color w:val="000000"/>
          </w:rPr>
          <w:t>округа</w:t>
        </w:r>
      </w:hyperlink>
      <w:r w:rsidR="001508F3" w:rsidRPr="00316384">
        <w:rPr>
          <w:rFonts w:ascii="Arial" w:hAnsi="Arial" w:cs="Arial"/>
          <w:color w:val="000000"/>
          <w:sz w:val="20"/>
        </w:rPr>
        <w:t>»</w:t>
      </w:r>
    </w:p>
    <w:p w:rsidR="00316384" w:rsidRPr="00316384" w:rsidRDefault="00316384" w:rsidP="00316384">
      <w:pPr>
        <w:spacing w:after="0"/>
      </w:pPr>
    </w:p>
    <w:p w:rsidR="001508F3" w:rsidRPr="00BB7FAF" w:rsidRDefault="001508F3" w:rsidP="00BB7FAF">
      <w:pPr>
        <w:spacing w:after="0" w:line="240" w:lineRule="auto"/>
        <w:rPr>
          <w:rFonts w:ascii="Arial" w:hAnsi="Arial" w:cs="Arial"/>
          <w:color w:val="000000"/>
          <w:sz w:val="20"/>
        </w:rPr>
      </w:pP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соответствии</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Федеральным</w:t>
      </w:r>
      <w:r w:rsidR="006059E3" w:rsidRPr="00BB7FAF">
        <w:rPr>
          <w:rFonts w:ascii="Arial" w:hAnsi="Arial" w:cs="Arial"/>
          <w:color w:val="000000"/>
          <w:sz w:val="20"/>
        </w:rPr>
        <w:t xml:space="preserve"> </w:t>
      </w:r>
      <w:r w:rsidRPr="00BB7FAF">
        <w:rPr>
          <w:rFonts w:ascii="Arial" w:hAnsi="Arial" w:cs="Arial"/>
          <w:color w:val="000000"/>
          <w:sz w:val="20"/>
        </w:rPr>
        <w:t>законом</w:t>
      </w:r>
      <w:r w:rsidR="006059E3" w:rsidRPr="00BB7FAF">
        <w:rPr>
          <w:rFonts w:ascii="Arial" w:hAnsi="Arial" w:cs="Arial"/>
          <w:color w:val="000000"/>
          <w:sz w:val="20"/>
        </w:rPr>
        <w:t xml:space="preserve"> </w:t>
      </w:r>
      <w:hyperlink r:id="rId18" w:history="1">
        <w:r w:rsidRPr="00BB7FAF">
          <w:rPr>
            <w:rStyle w:val="af1"/>
            <w:rFonts w:ascii="Arial" w:hAnsi="Arial" w:cs="Arial"/>
            <w:color w:val="000000"/>
          </w:rPr>
          <w:t>от</w:t>
        </w:r>
        <w:r w:rsidR="006059E3" w:rsidRPr="00BB7FAF">
          <w:rPr>
            <w:rStyle w:val="af1"/>
            <w:rFonts w:ascii="Arial" w:hAnsi="Arial" w:cs="Arial"/>
            <w:color w:val="000000"/>
          </w:rPr>
          <w:t xml:space="preserve"> </w:t>
        </w:r>
        <w:r w:rsidRPr="00BB7FAF">
          <w:rPr>
            <w:rStyle w:val="af1"/>
            <w:rFonts w:ascii="Arial" w:hAnsi="Arial" w:cs="Arial"/>
            <w:color w:val="000000"/>
          </w:rPr>
          <w:t>02.03.2007</w:t>
        </w:r>
        <w:r w:rsidR="006059E3" w:rsidRPr="00BB7FAF">
          <w:rPr>
            <w:rStyle w:val="af1"/>
            <w:rFonts w:ascii="Arial" w:hAnsi="Arial" w:cs="Arial"/>
            <w:color w:val="000000"/>
          </w:rPr>
          <w:t xml:space="preserve"> </w:t>
        </w:r>
        <w:r w:rsidRPr="00BB7FAF">
          <w:rPr>
            <w:rStyle w:val="af1"/>
            <w:rFonts w:ascii="Arial" w:hAnsi="Arial" w:cs="Arial"/>
            <w:color w:val="000000"/>
          </w:rPr>
          <w:t>N</w:t>
        </w:r>
        <w:r w:rsidR="006059E3" w:rsidRPr="00BB7FAF">
          <w:rPr>
            <w:rStyle w:val="af1"/>
            <w:rFonts w:ascii="Arial" w:hAnsi="Arial" w:cs="Arial"/>
            <w:color w:val="000000"/>
          </w:rPr>
          <w:t xml:space="preserve"> </w:t>
        </w:r>
        <w:r w:rsidRPr="00BB7FAF">
          <w:rPr>
            <w:rStyle w:val="af1"/>
            <w:rFonts w:ascii="Arial" w:hAnsi="Arial" w:cs="Arial"/>
            <w:color w:val="000000"/>
          </w:rPr>
          <w:t>25-ФЗ</w:t>
        </w:r>
      </w:hyperlink>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муниципальной</w:t>
      </w:r>
      <w:r w:rsidR="006059E3" w:rsidRPr="00BB7FAF">
        <w:rPr>
          <w:rFonts w:ascii="Arial" w:hAnsi="Arial" w:cs="Arial"/>
          <w:color w:val="000000"/>
          <w:sz w:val="20"/>
        </w:rPr>
        <w:t xml:space="preserve"> </w:t>
      </w:r>
      <w:r w:rsidRPr="00BB7FAF">
        <w:rPr>
          <w:rFonts w:ascii="Arial" w:hAnsi="Arial" w:cs="Arial"/>
          <w:color w:val="000000"/>
          <w:sz w:val="20"/>
        </w:rPr>
        <w:t>службе</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Российской</w:t>
      </w:r>
      <w:r w:rsidR="006059E3" w:rsidRPr="00BB7FAF">
        <w:rPr>
          <w:rFonts w:ascii="Arial" w:hAnsi="Arial" w:cs="Arial"/>
          <w:color w:val="000000"/>
          <w:sz w:val="20"/>
        </w:rPr>
        <w:t xml:space="preserve"> </w:t>
      </w:r>
      <w:r w:rsidRPr="00BB7FAF">
        <w:rPr>
          <w:rFonts w:ascii="Arial" w:hAnsi="Arial" w:cs="Arial"/>
          <w:color w:val="000000"/>
          <w:sz w:val="20"/>
        </w:rPr>
        <w:t>Федерации»</w:t>
      </w:r>
      <w:r w:rsidR="006059E3" w:rsidRPr="00BB7FAF">
        <w:rPr>
          <w:rFonts w:ascii="Arial" w:hAnsi="Arial" w:cs="Arial"/>
          <w:color w:val="000000"/>
          <w:sz w:val="20"/>
        </w:rPr>
        <w:t xml:space="preserve"> </w:t>
      </w:r>
      <w:r w:rsidRPr="00BB7FAF">
        <w:rPr>
          <w:rFonts w:ascii="Arial" w:hAnsi="Arial" w:cs="Arial"/>
          <w:color w:val="000000"/>
          <w:sz w:val="20"/>
        </w:rPr>
        <w:t>администрация</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п</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т</w:t>
      </w:r>
      <w:r w:rsidR="006059E3" w:rsidRPr="00BB7FAF">
        <w:rPr>
          <w:rFonts w:ascii="Arial" w:hAnsi="Arial" w:cs="Arial"/>
          <w:color w:val="000000"/>
          <w:sz w:val="20"/>
        </w:rPr>
        <w:t xml:space="preserve"> </w:t>
      </w:r>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н</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л</w:t>
      </w:r>
      <w:r w:rsidR="006059E3" w:rsidRPr="00BB7FAF">
        <w:rPr>
          <w:rFonts w:ascii="Arial" w:hAnsi="Arial" w:cs="Arial"/>
          <w:color w:val="000000"/>
          <w:sz w:val="20"/>
        </w:rPr>
        <w:t xml:space="preserve"> </w:t>
      </w:r>
      <w:r w:rsidRPr="00BB7FAF">
        <w:rPr>
          <w:rFonts w:ascii="Arial" w:hAnsi="Arial" w:cs="Arial"/>
          <w:color w:val="000000"/>
          <w:sz w:val="20"/>
        </w:rPr>
        <w:t>я</w:t>
      </w:r>
      <w:r w:rsidR="006059E3" w:rsidRPr="00BB7FAF">
        <w:rPr>
          <w:rFonts w:ascii="Arial" w:hAnsi="Arial" w:cs="Arial"/>
          <w:color w:val="000000"/>
          <w:sz w:val="20"/>
        </w:rPr>
        <w:t xml:space="preserve"> </w:t>
      </w:r>
      <w:r w:rsidRPr="00BB7FAF">
        <w:rPr>
          <w:rFonts w:ascii="Arial" w:hAnsi="Arial" w:cs="Arial"/>
          <w:color w:val="000000"/>
          <w:sz w:val="20"/>
        </w:rPr>
        <w:t>е</w:t>
      </w:r>
      <w:r w:rsidR="006059E3" w:rsidRPr="00BB7FAF">
        <w:rPr>
          <w:rFonts w:ascii="Arial" w:hAnsi="Arial" w:cs="Arial"/>
          <w:color w:val="000000"/>
          <w:sz w:val="20"/>
        </w:rPr>
        <w:t xml:space="preserve"> </w:t>
      </w:r>
      <w:r w:rsidRPr="00BB7FAF">
        <w:rPr>
          <w:rFonts w:ascii="Arial" w:hAnsi="Arial" w:cs="Arial"/>
          <w:color w:val="000000"/>
          <w:sz w:val="20"/>
        </w:rPr>
        <w:t>т:</w:t>
      </w:r>
    </w:p>
    <w:p w:rsidR="001508F3" w:rsidRPr="00BB7FAF" w:rsidRDefault="001508F3" w:rsidP="00BB7FAF">
      <w:pPr>
        <w:spacing w:after="0" w:line="240" w:lineRule="auto"/>
        <w:rPr>
          <w:rFonts w:ascii="Arial" w:hAnsi="Arial" w:cs="Arial"/>
          <w:color w:val="000000"/>
          <w:sz w:val="20"/>
        </w:rPr>
      </w:pPr>
      <w:r w:rsidRPr="00BB7FAF">
        <w:rPr>
          <w:rFonts w:ascii="Arial" w:hAnsi="Arial" w:cs="Arial"/>
          <w:color w:val="000000"/>
          <w:sz w:val="20"/>
        </w:rPr>
        <w:lastRenderedPageBreak/>
        <w:t>1.</w:t>
      </w:r>
      <w:r w:rsidR="006059E3" w:rsidRPr="00BB7FAF">
        <w:rPr>
          <w:rFonts w:ascii="Arial" w:hAnsi="Arial" w:cs="Arial"/>
          <w:color w:val="000000"/>
          <w:sz w:val="20"/>
        </w:rPr>
        <w:t xml:space="preserve"> </w:t>
      </w:r>
      <w:r w:rsidRPr="00BB7FAF">
        <w:rPr>
          <w:rFonts w:ascii="Arial" w:hAnsi="Arial" w:cs="Arial"/>
          <w:color w:val="000000"/>
          <w:sz w:val="20"/>
        </w:rPr>
        <w:t>Внести</w:t>
      </w:r>
      <w:r w:rsidR="006059E3" w:rsidRPr="00BB7FAF">
        <w:rPr>
          <w:rFonts w:ascii="Arial" w:hAnsi="Arial" w:cs="Arial"/>
          <w:color w:val="000000"/>
          <w:sz w:val="20"/>
        </w:rPr>
        <w:t xml:space="preserve"> </w:t>
      </w:r>
      <w:r w:rsidRPr="00BB7FAF">
        <w:rPr>
          <w:rFonts w:ascii="Arial" w:hAnsi="Arial" w:cs="Arial"/>
          <w:color w:val="000000"/>
          <w:sz w:val="20"/>
        </w:rPr>
        <w:t>следующие</w:t>
      </w:r>
      <w:r w:rsidR="006059E3" w:rsidRPr="00BB7FAF">
        <w:rPr>
          <w:rFonts w:ascii="Arial" w:hAnsi="Arial" w:cs="Arial"/>
          <w:color w:val="000000"/>
          <w:sz w:val="20"/>
        </w:rPr>
        <w:t xml:space="preserve"> </w:t>
      </w:r>
      <w:r w:rsidRPr="00BB7FAF">
        <w:rPr>
          <w:rFonts w:ascii="Arial" w:hAnsi="Arial" w:cs="Arial"/>
          <w:color w:val="000000"/>
          <w:sz w:val="20"/>
        </w:rPr>
        <w:t>изменения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постановление</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r w:rsidR="006059E3" w:rsidRPr="00BB7FAF">
        <w:rPr>
          <w:rFonts w:ascii="Arial" w:hAnsi="Arial" w:cs="Arial"/>
          <w:color w:val="000000"/>
          <w:sz w:val="20"/>
        </w:rPr>
        <w:t xml:space="preserve"> </w:t>
      </w:r>
      <w:r w:rsidRPr="00BB7FAF">
        <w:rPr>
          <w:rFonts w:ascii="Arial" w:hAnsi="Arial" w:cs="Arial"/>
          <w:color w:val="000000"/>
          <w:sz w:val="20"/>
        </w:rPr>
        <w:t>от</w:t>
      </w:r>
      <w:r w:rsidR="006059E3" w:rsidRPr="00BB7FAF">
        <w:rPr>
          <w:rFonts w:ascii="Arial" w:hAnsi="Arial" w:cs="Arial"/>
          <w:color w:val="000000"/>
          <w:sz w:val="20"/>
        </w:rPr>
        <w:t xml:space="preserve"> </w:t>
      </w:r>
      <w:r w:rsidRPr="00BB7FAF">
        <w:rPr>
          <w:rFonts w:ascii="Arial" w:hAnsi="Arial" w:cs="Arial"/>
          <w:color w:val="000000"/>
          <w:sz w:val="20"/>
        </w:rPr>
        <w:t>30.12.2022</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7</w:t>
      </w:r>
      <w:r w:rsidR="006059E3" w:rsidRPr="00BB7FAF">
        <w:rPr>
          <w:rFonts w:ascii="Arial" w:hAnsi="Arial" w:cs="Arial"/>
          <w:color w:val="000000"/>
          <w:sz w:val="20"/>
        </w:rPr>
        <w:t xml:space="preserve"> </w:t>
      </w:r>
      <w:r w:rsidRPr="00BB7FAF">
        <w:rPr>
          <w:rFonts w:ascii="Arial" w:hAnsi="Arial" w:cs="Arial"/>
          <w:color w:val="000000"/>
          <w:sz w:val="20"/>
        </w:rPr>
        <w:t>«Об</w:t>
      </w:r>
      <w:r w:rsidR="006059E3" w:rsidRPr="00BB7FAF">
        <w:rPr>
          <w:rFonts w:ascii="Arial" w:hAnsi="Arial" w:cs="Arial"/>
          <w:color w:val="000000"/>
          <w:sz w:val="20"/>
        </w:rPr>
        <w:t xml:space="preserve"> </w:t>
      </w:r>
      <w:r w:rsidRPr="00BB7FAF">
        <w:rPr>
          <w:rFonts w:ascii="Arial" w:hAnsi="Arial" w:cs="Arial"/>
          <w:color w:val="000000"/>
          <w:sz w:val="20"/>
        </w:rPr>
        <w:t>утверждении</w:t>
      </w:r>
      <w:r w:rsidR="006059E3" w:rsidRPr="00BB7FAF">
        <w:rPr>
          <w:rFonts w:ascii="Arial" w:hAnsi="Arial" w:cs="Arial"/>
          <w:color w:val="000000"/>
          <w:sz w:val="20"/>
        </w:rPr>
        <w:t xml:space="preserve"> </w:t>
      </w:r>
      <w:hyperlink w:anchor="sub_1000" w:history="1">
        <w:r w:rsidRPr="00BB7FAF">
          <w:rPr>
            <w:rStyle w:val="af1"/>
            <w:rFonts w:ascii="Arial" w:hAnsi="Arial" w:cs="Arial"/>
            <w:color w:val="000000"/>
          </w:rPr>
          <w:t>Кодекс</w:t>
        </w:r>
      </w:hyperlink>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этики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служебного</w:t>
      </w:r>
      <w:r w:rsidR="006059E3" w:rsidRPr="00BB7FAF">
        <w:rPr>
          <w:rFonts w:ascii="Arial" w:hAnsi="Arial" w:cs="Arial"/>
          <w:color w:val="000000"/>
          <w:sz w:val="20"/>
        </w:rPr>
        <w:t xml:space="preserve"> </w:t>
      </w:r>
      <w:r w:rsidRPr="00BB7FAF">
        <w:rPr>
          <w:rFonts w:ascii="Arial" w:hAnsi="Arial" w:cs="Arial"/>
          <w:color w:val="000000"/>
          <w:sz w:val="20"/>
        </w:rPr>
        <w:t>поведения</w:t>
      </w:r>
      <w:r w:rsidR="006059E3" w:rsidRPr="00BB7FAF">
        <w:rPr>
          <w:rFonts w:ascii="Arial" w:hAnsi="Arial" w:cs="Arial"/>
          <w:color w:val="000000"/>
          <w:sz w:val="20"/>
        </w:rPr>
        <w:t xml:space="preserve"> </w:t>
      </w:r>
      <w:r w:rsidRPr="00BB7FAF">
        <w:rPr>
          <w:rFonts w:ascii="Arial" w:hAnsi="Arial" w:cs="Arial"/>
          <w:color w:val="000000"/>
          <w:sz w:val="20"/>
        </w:rPr>
        <w:t>муниципальных</w:t>
      </w:r>
      <w:r w:rsidR="006059E3" w:rsidRPr="00BB7FAF">
        <w:rPr>
          <w:rFonts w:ascii="Arial" w:hAnsi="Arial" w:cs="Arial"/>
          <w:color w:val="000000"/>
          <w:sz w:val="20"/>
        </w:rPr>
        <w:t xml:space="preserve"> </w:t>
      </w:r>
      <w:r w:rsidRPr="00BB7FAF">
        <w:rPr>
          <w:rFonts w:ascii="Arial" w:hAnsi="Arial" w:cs="Arial"/>
          <w:color w:val="000000"/>
          <w:sz w:val="20"/>
        </w:rPr>
        <w:t>служащих</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p>
    <w:p w:rsidR="001508F3" w:rsidRPr="00BB7FAF" w:rsidRDefault="001508F3" w:rsidP="00BB7FAF">
      <w:pPr>
        <w:spacing w:after="0" w:line="240" w:lineRule="auto"/>
        <w:rPr>
          <w:rFonts w:ascii="Arial" w:hAnsi="Arial" w:cs="Arial"/>
          <w:color w:val="000000"/>
          <w:sz w:val="20"/>
        </w:rPr>
      </w:pPr>
      <w:r w:rsidRPr="00BB7FAF">
        <w:rPr>
          <w:rFonts w:ascii="Arial" w:hAnsi="Arial" w:cs="Arial"/>
          <w:color w:val="000000"/>
          <w:sz w:val="20"/>
        </w:rPr>
        <w:t>1.2.</w:t>
      </w:r>
      <w:r w:rsidR="006059E3" w:rsidRPr="00BB7FAF">
        <w:rPr>
          <w:rFonts w:ascii="Arial" w:hAnsi="Arial" w:cs="Arial"/>
          <w:color w:val="000000"/>
          <w:sz w:val="20"/>
        </w:rPr>
        <w:t xml:space="preserve"> </w:t>
      </w:r>
      <w:r w:rsidRPr="00BB7FAF">
        <w:rPr>
          <w:rFonts w:ascii="Arial" w:hAnsi="Arial" w:cs="Arial"/>
          <w:color w:val="000000"/>
          <w:sz w:val="20"/>
        </w:rPr>
        <w:t>Пункт</w:t>
      </w:r>
      <w:r w:rsidR="006059E3" w:rsidRPr="00BB7FAF">
        <w:rPr>
          <w:rFonts w:ascii="Arial" w:hAnsi="Arial" w:cs="Arial"/>
          <w:color w:val="000000"/>
          <w:sz w:val="20"/>
        </w:rPr>
        <w:t xml:space="preserve"> </w:t>
      </w:r>
      <w:r w:rsidRPr="00BB7FAF">
        <w:rPr>
          <w:rFonts w:ascii="Arial" w:hAnsi="Arial" w:cs="Arial"/>
          <w:color w:val="000000"/>
          <w:sz w:val="20"/>
        </w:rPr>
        <w:t>3</w:t>
      </w:r>
      <w:r w:rsidR="006059E3" w:rsidRPr="00BB7FAF">
        <w:rPr>
          <w:rFonts w:ascii="Arial" w:hAnsi="Arial" w:cs="Arial"/>
          <w:color w:val="000000"/>
          <w:sz w:val="20"/>
        </w:rPr>
        <w:t xml:space="preserve"> </w:t>
      </w:r>
      <w:r w:rsidRPr="00BB7FAF">
        <w:rPr>
          <w:rFonts w:ascii="Arial" w:hAnsi="Arial" w:cs="Arial"/>
          <w:color w:val="000000"/>
          <w:sz w:val="20"/>
        </w:rPr>
        <w:t>постановления</w:t>
      </w:r>
      <w:r w:rsidR="006059E3" w:rsidRPr="00BB7FAF">
        <w:rPr>
          <w:rFonts w:ascii="Arial" w:hAnsi="Arial" w:cs="Arial"/>
          <w:color w:val="000000"/>
          <w:sz w:val="20"/>
        </w:rPr>
        <w:t xml:space="preserve"> </w:t>
      </w:r>
      <w:r w:rsidRPr="00BB7FAF">
        <w:rPr>
          <w:rFonts w:ascii="Arial" w:hAnsi="Arial" w:cs="Arial"/>
          <w:color w:val="000000"/>
          <w:sz w:val="20"/>
        </w:rPr>
        <w:t>изложить</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следующей</w:t>
      </w:r>
      <w:r w:rsidR="006059E3" w:rsidRPr="00BB7FAF">
        <w:rPr>
          <w:rFonts w:ascii="Arial" w:hAnsi="Arial" w:cs="Arial"/>
          <w:color w:val="000000"/>
          <w:sz w:val="20"/>
        </w:rPr>
        <w:t xml:space="preserve"> </w:t>
      </w:r>
      <w:r w:rsidRPr="00BB7FAF">
        <w:rPr>
          <w:rFonts w:ascii="Arial" w:hAnsi="Arial" w:cs="Arial"/>
          <w:color w:val="000000"/>
          <w:sz w:val="20"/>
        </w:rPr>
        <w:t>редакции</w:t>
      </w:r>
      <w:r w:rsidR="006059E3" w:rsidRPr="00BB7FAF">
        <w:rPr>
          <w:rFonts w:ascii="Arial" w:hAnsi="Arial" w:cs="Arial"/>
          <w:color w:val="000000"/>
          <w:sz w:val="20"/>
        </w:rPr>
        <w:t xml:space="preserve"> </w:t>
      </w:r>
      <w:r w:rsidRPr="00BB7FAF">
        <w:rPr>
          <w:rFonts w:ascii="Arial" w:hAnsi="Arial" w:cs="Arial"/>
          <w:color w:val="000000"/>
          <w:sz w:val="20"/>
        </w:rPr>
        <w:t>«Настоящее</w:t>
      </w:r>
      <w:r w:rsidR="006059E3" w:rsidRPr="00BB7FAF">
        <w:rPr>
          <w:rFonts w:ascii="Arial" w:hAnsi="Arial" w:cs="Arial"/>
          <w:color w:val="000000"/>
          <w:sz w:val="20"/>
        </w:rPr>
        <w:t xml:space="preserve"> </w:t>
      </w:r>
      <w:r w:rsidRPr="00BB7FAF">
        <w:rPr>
          <w:rFonts w:ascii="Arial" w:hAnsi="Arial" w:cs="Arial"/>
          <w:color w:val="000000"/>
          <w:sz w:val="20"/>
        </w:rPr>
        <w:t>постановление</w:t>
      </w:r>
      <w:r w:rsidR="006059E3" w:rsidRPr="00BB7FAF">
        <w:rPr>
          <w:rFonts w:ascii="Arial" w:hAnsi="Arial" w:cs="Arial"/>
          <w:color w:val="000000"/>
          <w:sz w:val="20"/>
        </w:rPr>
        <w:t xml:space="preserve"> </w:t>
      </w:r>
      <w:r w:rsidRPr="00BB7FAF">
        <w:rPr>
          <w:rFonts w:ascii="Arial" w:hAnsi="Arial" w:cs="Arial"/>
          <w:color w:val="000000"/>
          <w:sz w:val="20"/>
        </w:rPr>
        <w:t>вступает</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силу</w:t>
      </w:r>
      <w:r w:rsidR="006059E3" w:rsidRPr="00BB7FAF">
        <w:rPr>
          <w:rFonts w:ascii="Arial" w:hAnsi="Arial" w:cs="Arial"/>
          <w:color w:val="000000"/>
          <w:sz w:val="20"/>
        </w:rPr>
        <w:t xml:space="preserve"> </w:t>
      </w:r>
      <w:r w:rsidRPr="00BB7FAF">
        <w:rPr>
          <w:rFonts w:ascii="Arial" w:hAnsi="Arial" w:cs="Arial"/>
          <w:color w:val="000000"/>
          <w:sz w:val="20"/>
        </w:rPr>
        <w:t>после</w:t>
      </w:r>
      <w:r w:rsidR="006059E3" w:rsidRPr="00BB7FAF">
        <w:rPr>
          <w:rFonts w:ascii="Arial" w:hAnsi="Arial" w:cs="Arial"/>
          <w:color w:val="000000"/>
          <w:sz w:val="20"/>
        </w:rPr>
        <w:t xml:space="preserve"> </w:t>
      </w:r>
      <w:r w:rsidRPr="00BB7FAF">
        <w:rPr>
          <w:rFonts w:ascii="Arial" w:hAnsi="Arial" w:cs="Arial"/>
          <w:color w:val="000000"/>
          <w:sz w:val="20"/>
        </w:rPr>
        <w:t>его</w:t>
      </w:r>
      <w:r w:rsidR="006059E3" w:rsidRPr="00BB7FAF">
        <w:rPr>
          <w:rFonts w:ascii="Arial" w:hAnsi="Arial" w:cs="Arial"/>
          <w:color w:val="000000"/>
          <w:sz w:val="20"/>
        </w:rPr>
        <w:t xml:space="preserve"> </w:t>
      </w:r>
      <w:hyperlink r:id="rId19" w:history="1">
        <w:r w:rsidRPr="00BB7FAF">
          <w:rPr>
            <w:rStyle w:val="af1"/>
            <w:rFonts w:ascii="Arial" w:hAnsi="Arial" w:cs="Arial"/>
            <w:color w:val="000000"/>
          </w:rPr>
          <w:t>официального</w:t>
        </w:r>
        <w:r w:rsidR="006059E3" w:rsidRPr="00BB7FAF">
          <w:rPr>
            <w:rStyle w:val="af1"/>
            <w:rFonts w:ascii="Arial" w:hAnsi="Arial" w:cs="Arial"/>
            <w:color w:val="000000"/>
          </w:rPr>
          <w:t xml:space="preserve"> </w:t>
        </w:r>
        <w:r w:rsidRPr="00BB7FAF">
          <w:rPr>
            <w:rStyle w:val="af1"/>
            <w:rFonts w:ascii="Arial" w:hAnsi="Arial" w:cs="Arial"/>
            <w:color w:val="000000"/>
          </w:rPr>
          <w:t>опубликования</w:t>
        </w:r>
      </w:hyperlink>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периодическом</w:t>
      </w:r>
      <w:r w:rsidR="006059E3" w:rsidRPr="00BB7FAF">
        <w:rPr>
          <w:rFonts w:ascii="Arial" w:hAnsi="Arial" w:cs="Arial"/>
          <w:color w:val="000000"/>
          <w:sz w:val="20"/>
        </w:rPr>
        <w:t xml:space="preserve"> </w:t>
      </w:r>
      <w:r w:rsidRPr="00BB7FAF">
        <w:rPr>
          <w:rFonts w:ascii="Arial" w:hAnsi="Arial" w:cs="Arial"/>
          <w:color w:val="000000"/>
          <w:sz w:val="20"/>
        </w:rPr>
        <w:t>печатном</w:t>
      </w:r>
      <w:r w:rsidR="006059E3" w:rsidRPr="00BB7FAF">
        <w:rPr>
          <w:rFonts w:ascii="Arial" w:hAnsi="Arial" w:cs="Arial"/>
          <w:color w:val="000000"/>
          <w:sz w:val="20"/>
        </w:rPr>
        <w:t xml:space="preserve"> </w:t>
      </w:r>
      <w:r w:rsidRPr="00BB7FAF">
        <w:rPr>
          <w:rFonts w:ascii="Arial" w:hAnsi="Arial" w:cs="Arial"/>
          <w:color w:val="000000"/>
          <w:sz w:val="20"/>
        </w:rPr>
        <w:t>издании</w:t>
      </w:r>
      <w:r w:rsidR="006059E3" w:rsidRPr="00BB7FAF">
        <w:rPr>
          <w:rFonts w:ascii="Arial" w:hAnsi="Arial" w:cs="Arial"/>
          <w:color w:val="000000"/>
          <w:sz w:val="20"/>
        </w:rPr>
        <w:t xml:space="preserve"> </w:t>
      </w:r>
      <w:r w:rsidRPr="00BB7FAF">
        <w:rPr>
          <w:rFonts w:ascii="Arial" w:hAnsi="Arial" w:cs="Arial"/>
          <w:color w:val="000000"/>
          <w:sz w:val="20"/>
        </w:rPr>
        <w:t>"Посадский</w:t>
      </w:r>
      <w:r w:rsidR="006059E3" w:rsidRPr="00BB7FAF">
        <w:rPr>
          <w:rFonts w:ascii="Arial" w:hAnsi="Arial" w:cs="Arial"/>
          <w:color w:val="000000"/>
          <w:sz w:val="20"/>
        </w:rPr>
        <w:t xml:space="preserve"> </w:t>
      </w:r>
      <w:r w:rsidRPr="00BB7FAF">
        <w:rPr>
          <w:rFonts w:ascii="Arial" w:hAnsi="Arial" w:cs="Arial"/>
          <w:color w:val="000000"/>
          <w:sz w:val="20"/>
        </w:rPr>
        <w:t>вестник»;</w:t>
      </w:r>
    </w:p>
    <w:p w:rsidR="007F2B19" w:rsidRPr="00BB7FAF" w:rsidRDefault="001508F3" w:rsidP="00BB7FAF">
      <w:pPr>
        <w:spacing w:after="0" w:line="240" w:lineRule="auto"/>
        <w:rPr>
          <w:rFonts w:ascii="Arial" w:hAnsi="Arial" w:cs="Arial"/>
          <w:color w:val="000000"/>
          <w:sz w:val="20"/>
        </w:rPr>
      </w:pPr>
      <w:r w:rsidRPr="00BB7FAF">
        <w:rPr>
          <w:rFonts w:ascii="Arial" w:hAnsi="Arial" w:cs="Arial"/>
          <w:color w:val="000000"/>
          <w:sz w:val="20"/>
        </w:rPr>
        <w:t>1.3.</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пунктах</w:t>
      </w:r>
      <w:r w:rsidR="006059E3" w:rsidRPr="00BB7FAF">
        <w:rPr>
          <w:rFonts w:ascii="Arial" w:hAnsi="Arial" w:cs="Arial"/>
          <w:color w:val="000000"/>
          <w:sz w:val="20"/>
        </w:rPr>
        <w:t xml:space="preserve"> </w:t>
      </w:r>
      <w:r w:rsidRPr="00BB7FAF">
        <w:rPr>
          <w:rFonts w:ascii="Arial" w:hAnsi="Arial" w:cs="Arial"/>
          <w:color w:val="000000"/>
          <w:sz w:val="20"/>
        </w:rPr>
        <w:t>2.12</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4.1</w:t>
      </w:r>
      <w:r w:rsidR="006059E3" w:rsidRPr="00BB7FAF">
        <w:rPr>
          <w:rFonts w:ascii="Arial" w:hAnsi="Arial" w:cs="Arial"/>
          <w:color w:val="000000"/>
          <w:sz w:val="20"/>
        </w:rPr>
        <w:t xml:space="preserve"> </w:t>
      </w:r>
      <w:r w:rsidRPr="00BB7FAF">
        <w:rPr>
          <w:rFonts w:ascii="Arial" w:hAnsi="Arial" w:cs="Arial"/>
          <w:color w:val="000000"/>
          <w:sz w:val="20"/>
        </w:rPr>
        <w:t>Приложения</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постановлению</w:t>
      </w:r>
      <w:r w:rsidR="006059E3" w:rsidRPr="00BB7FAF">
        <w:rPr>
          <w:rFonts w:ascii="Arial" w:hAnsi="Arial" w:cs="Arial"/>
          <w:color w:val="000000"/>
          <w:sz w:val="20"/>
        </w:rPr>
        <w:t xml:space="preserve"> </w:t>
      </w:r>
      <w:r w:rsidRPr="00BB7FAF">
        <w:rPr>
          <w:rFonts w:ascii="Arial" w:hAnsi="Arial" w:cs="Arial"/>
          <w:color w:val="000000"/>
          <w:sz w:val="20"/>
        </w:rPr>
        <w:t>слова</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района»</w:t>
      </w:r>
      <w:r w:rsidR="006059E3" w:rsidRPr="00BB7FAF">
        <w:rPr>
          <w:rFonts w:ascii="Arial" w:hAnsi="Arial" w:cs="Arial"/>
          <w:color w:val="000000"/>
          <w:sz w:val="20"/>
        </w:rPr>
        <w:t xml:space="preserve"> </w:t>
      </w:r>
      <w:r w:rsidRPr="00BB7FAF">
        <w:rPr>
          <w:rFonts w:ascii="Arial" w:hAnsi="Arial" w:cs="Arial"/>
          <w:color w:val="000000"/>
          <w:sz w:val="20"/>
        </w:rPr>
        <w:t>заменить</w:t>
      </w:r>
      <w:r w:rsidR="006059E3" w:rsidRPr="00BB7FAF">
        <w:rPr>
          <w:rFonts w:ascii="Arial" w:hAnsi="Arial" w:cs="Arial"/>
          <w:color w:val="000000"/>
          <w:sz w:val="20"/>
        </w:rPr>
        <w:t xml:space="preserve"> </w:t>
      </w:r>
      <w:r w:rsidRPr="00BB7FAF">
        <w:rPr>
          <w:rFonts w:ascii="Arial" w:hAnsi="Arial" w:cs="Arial"/>
          <w:color w:val="000000"/>
          <w:sz w:val="20"/>
        </w:rPr>
        <w:t>словами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p>
    <w:p w:rsidR="007F2B19" w:rsidRPr="00BB7FAF" w:rsidRDefault="001508F3" w:rsidP="00BB7FAF">
      <w:pPr>
        <w:spacing w:after="0" w:line="240" w:lineRule="auto"/>
        <w:rPr>
          <w:rFonts w:ascii="Arial" w:hAnsi="Arial" w:cs="Arial"/>
          <w:color w:val="000000"/>
          <w:sz w:val="20"/>
        </w:rPr>
      </w:pPr>
      <w:bookmarkStart w:id="18" w:name="sub_3"/>
      <w:r w:rsidRPr="00BB7FAF">
        <w:rPr>
          <w:rFonts w:ascii="Arial" w:hAnsi="Arial" w:cs="Arial"/>
          <w:color w:val="000000"/>
          <w:sz w:val="20"/>
        </w:rPr>
        <w:t>2.</w:t>
      </w:r>
      <w:r w:rsidR="006059E3" w:rsidRPr="00BB7FAF">
        <w:rPr>
          <w:rFonts w:ascii="Arial" w:hAnsi="Arial" w:cs="Arial"/>
          <w:color w:val="000000"/>
          <w:sz w:val="20"/>
        </w:rPr>
        <w:t xml:space="preserve"> </w:t>
      </w:r>
      <w:r w:rsidRPr="00BB7FAF">
        <w:rPr>
          <w:rFonts w:ascii="Arial" w:hAnsi="Arial" w:cs="Arial"/>
          <w:color w:val="000000"/>
          <w:sz w:val="20"/>
        </w:rPr>
        <w:t>Настоящее</w:t>
      </w:r>
      <w:r w:rsidR="006059E3" w:rsidRPr="00BB7FAF">
        <w:rPr>
          <w:rFonts w:ascii="Arial" w:hAnsi="Arial" w:cs="Arial"/>
          <w:color w:val="000000"/>
          <w:sz w:val="20"/>
        </w:rPr>
        <w:t xml:space="preserve"> </w:t>
      </w:r>
      <w:r w:rsidRPr="00BB7FAF">
        <w:rPr>
          <w:rFonts w:ascii="Arial" w:hAnsi="Arial" w:cs="Arial"/>
          <w:color w:val="000000"/>
          <w:sz w:val="20"/>
        </w:rPr>
        <w:t>постановление</w:t>
      </w:r>
      <w:r w:rsidR="006059E3" w:rsidRPr="00BB7FAF">
        <w:rPr>
          <w:rFonts w:ascii="Arial" w:hAnsi="Arial" w:cs="Arial"/>
          <w:color w:val="000000"/>
          <w:sz w:val="20"/>
        </w:rPr>
        <w:t xml:space="preserve"> </w:t>
      </w:r>
      <w:r w:rsidRPr="00BB7FAF">
        <w:rPr>
          <w:rFonts w:ascii="Arial" w:hAnsi="Arial" w:cs="Arial"/>
          <w:color w:val="000000"/>
          <w:sz w:val="20"/>
        </w:rPr>
        <w:t>вступает</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силу</w:t>
      </w:r>
      <w:r w:rsidR="006059E3" w:rsidRPr="00BB7FAF">
        <w:rPr>
          <w:rFonts w:ascii="Arial" w:hAnsi="Arial" w:cs="Arial"/>
          <w:color w:val="000000"/>
          <w:sz w:val="20"/>
        </w:rPr>
        <w:t xml:space="preserve"> </w:t>
      </w:r>
      <w:r w:rsidRPr="00BB7FAF">
        <w:rPr>
          <w:rFonts w:ascii="Arial" w:hAnsi="Arial" w:cs="Arial"/>
          <w:color w:val="000000"/>
          <w:sz w:val="20"/>
        </w:rPr>
        <w:t>после</w:t>
      </w:r>
      <w:r w:rsidR="006059E3" w:rsidRPr="00BB7FAF">
        <w:rPr>
          <w:rFonts w:ascii="Arial" w:hAnsi="Arial" w:cs="Arial"/>
          <w:color w:val="000000"/>
          <w:sz w:val="20"/>
        </w:rPr>
        <w:t xml:space="preserve"> </w:t>
      </w:r>
      <w:r w:rsidRPr="00BB7FAF">
        <w:rPr>
          <w:rFonts w:ascii="Arial" w:hAnsi="Arial" w:cs="Arial"/>
          <w:color w:val="000000"/>
          <w:sz w:val="20"/>
        </w:rPr>
        <w:t>его</w:t>
      </w:r>
      <w:r w:rsidR="006059E3" w:rsidRPr="00BB7FAF">
        <w:rPr>
          <w:rFonts w:ascii="Arial" w:hAnsi="Arial" w:cs="Arial"/>
          <w:color w:val="000000"/>
          <w:sz w:val="20"/>
        </w:rPr>
        <w:t xml:space="preserve"> </w:t>
      </w:r>
      <w:hyperlink r:id="rId20" w:history="1">
        <w:r w:rsidRPr="00BB7FAF">
          <w:rPr>
            <w:rStyle w:val="af1"/>
            <w:rFonts w:ascii="Arial" w:hAnsi="Arial" w:cs="Arial"/>
            <w:color w:val="000000"/>
          </w:rPr>
          <w:t>официального</w:t>
        </w:r>
        <w:r w:rsidR="006059E3" w:rsidRPr="00BB7FAF">
          <w:rPr>
            <w:rStyle w:val="af1"/>
            <w:rFonts w:ascii="Arial" w:hAnsi="Arial" w:cs="Arial"/>
            <w:color w:val="000000"/>
          </w:rPr>
          <w:t xml:space="preserve"> </w:t>
        </w:r>
        <w:r w:rsidRPr="00BB7FAF">
          <w:rPr>
            <w:rStyle w:val="af1"/>
            <w:rFonts w:ascii="Arial" w:hAnsi="Arial" w:cs="Arial"/>
            <w:color w:val="000000"/>
          </w:rPr>
          <w:t>опубликования</w:t>
        </w:r>
      </w:hyperlink>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периодическом</w:t>
      </w:r>
      <w:r w:rsidR="006059E3" w:rsidRPr="00BB7FAF">
        <w:rPr>
          <w:rFonts w:ascii="Arial" w:hAnsi="Arial" w:cs="Arial"/>
          <w:color w:val="000000"/>
          <w:sz w:val="20"/>
        </w:rPr>
        <w:t xml:space="preserve"> </w:t>
      </w:r>
      <w:r w:rsidRPr="00BB7FAF">
        <w:rPr>
          <w:rFonts w:ascii="Arial" w:hAnsi="Arial" w:cs="Arial"/>
          <w:color w:val="000000"/>
          <w:sz w:val="20"/>
        </w:rPr>
        <w:t>печатном</w:t>
      </w:r>
      <w:r w:rsidR="006059E3" w:rsidRPr="00BB7FAF">
        <w:rPr>
          <w:rFonts w:ascii="Arial" w:hAnsi="Arial" w:cs="Arial"/>
          <w:color w:val="000000"/>
          <w:sz w:val="20"/>
        </w:rPr>
        <w:t xml:space="preserve"> </w:t>
      </w:r>
      <w:r w:rsidRPr="00BB7FAF">
        <w:rPr>
          <w:rFonts w:ascii="Arial" w:hAnsi="Arial" w:cs="Arial"/>
          <w:color w:val="000000"/>
          <w:sz w:val="20"/>
        </w:rPr>
        <w:t>издании</w:t>
      </w:r>
      <w:r w:rsidR="006059E3" w:rsidRPr="00BB7FAF">
        <w:rPr>
          <w:rFonts w:ascii="Arial" w:hAnsi="Arial" w:cs="Arial"/>
          <w:color w:val="000000"/>
          <w:sz w:val="20"/>
        </w:rPr>
        <w:t xml:space="preserve"> </w:t>
      </w:r>
      <w:r w:rsidRPr="00BB7FAF">
        <w:rPr>
          <w:rFonts w:ascii="Arial" w:hAnsi="Arial" w:cs="Arial"/>
          <w:color w:val="000000"/>
          <w:sz w:val="20"/>
        </w:rPr>
        <w:t>"Посадский</w:t>
      </w:r>
      <w:r w:rsidR="006059E3" w:rsidRPr="00BB7FAF">
        <w:rPr>
          <w:rFonts w:ascii="Arial" w:hAnsi="Arial" w:cs="Arial"/>
          <w:color w:val="000000"/>
          <w:sz w:val="20"/>
        </w:rPr>
        <w:t xml:space="preserve"> </w:t>
      </w:r>
      <w:r w:rsidRPr="00BB7FAF">
        <w:rPr>
          <w:rFonts w:ascii="Arial" w:hAnsi="Arial" w:cs="Arial"/>
          <w:color w:val="000000"/>
          <w:sz w:val="20"/>
        </w:rPr>
        <w:t>вестник».</w:t>
      </w:r>
      <w:bookmarkEnd w:id="18"/>
    </w:p>
    <w:p w:rsidR="001508F3" w:rsidRDefault="001508F3" w:rsidP="00BB7FAF">
      <w:pPr>
        <w:spacing w:after="0" w:line="240" w:lineRule="auto"/>
        <w:rPr>
          <w:rFonts w:ascii="Arial" w:hAnsi="Arial" w:cs="Arial"/>
          <w:color w:val="000000"/>
          <w:sz w:val="20"/>
        </w:rPr>
      </w:pPr>
    </w:p>
    <w:p w:rsidR="004B03F5" w:rsidRPr="00BB7FAF" w:rsidRDefault="004B03F5" w:rsidP="00BB7FAF">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5529"/>
        <w:gridCol w:w="8758"/>
      </w:tblGrid>
      <w:tr w:rsidR="001508F3" w:rsidRPr="00BB7FAF" w:rsidTr="00316384">
        <w:trPr>
          <w:cantSplit/>
        </w:trPr>
        <w:tc>
          <w:tcPr>
            <w:tcW w:w="1935" w:type="pct"/>
            <w:tcBorders>
              <w:top w:val="nil"/>
              <w:left w:val="nil"/>
              <w:bottom w:val="nil"/>
              <w:right w:val="nil"/>
            </w:tcBorders>
            <w:vAlign w:val="center"/>
          </w:tcPr>
          <w:p w:rsidR="001508F3" w:rsidRPr="00BB7FAF" w:rsidRDefault="001508F3" w:rsidP="00316384">
            <w:pPr>
              <w:pStyle w:val="affc"/>
              <w:rPr>
                <w:rFonts w:ascii="Arial" w:hAnsi="Arial" w:cs="Arial"/>
                <w:color w:val="000000"/>
                <w:sz w:val="20"/>
              </w:rPr>
            </w:pPr>
            <w:r w:rsidRPr="00BB7FAF">
              <w:rPr>
                <w:rFonts w:ascii="Arial" w:hAnsi="Arial" w:cs="Arial"/>
                <w:color w:val="000000"/>
                <w:sz w:val="20"/>
              </w:rPr>
              <w:t>Глава</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Pr="00BB7FAF">
              <w:rPr>
                <w:rFonts w:ascii="Arial" w:hAnsi="Arial" w:cs="Arial"/>
                <w:color w:val="000000"/>
                <w:sz w:val="20"/>
              </w:rPr>
              <w:br/>
            </w:r>
          </w:p>
        </w:tc>
        <w:tc>
          <w:tcPr>
            <w:tcW w:w="3065" w:type="pct"/>
            <w:tcBorders>
              <w:top w:val="nil"/>
              <w:left w:val="nil"/>
              <w:bottom w:val="nil"/>
              <w:right w:val="nil"/>
            </w:tcBorders>
            <w:vAlign w:val="center"/>
          </w:tcPr>
          <w:p w:rsidR="001508F3" w:rsidRPr="00BB7FAF" w:rsidRDefault="001508F3" w:rsidP="00316384">
            <w:pPr>
              <w:pStyle w:val="af2"/>
              <w:rPr>
                <w:rFonts w:cs="Arial"/>
                <w:color w:val="000000"/>
                <w:sz w:val="20"/>
              </w:rPr>
            </w:pPr>
            <w:r w:rsidRPr="00BB7FAF">
              <w:rPr>
                <w:rFonts w:cs="Arial"/>
                <w:color w:val="000000"/>
                <w:sz w:val="20"/>
              </w:rPr>
              <w:t>В.В.</w:t>
            </w:r>
            <w:r w:rsidR="006059E3" w:rsidRPr="00BB7FAF">
              <w:rPr>
                <w:rFonts w:cs="Arial"/>
                <w:color w:val="000000"/>
                <w:sz w:val="20"/>
              </w:rPr>
              <w:t xml:space="preserve"> </w:t>
            </w:r>
            <w:r w:rsidRPr="00BB7FAF">
              <w:rPr>
                <w:rFonts w:cs="Arial"/>
                <w:color w:val="000000"/>
                <w:sz w:val="20"/>
              </w:rPr>
              <w:t>Петров</w:t>
            </w:r>
          </w:p>
        </w:tc>
      </w:tr>
    </w:tbl>
    <w:p w:rsidR="007F2B19" w:rsidRPr="00BB7FAF" w:rsidRDefault="007F2B19" w:rsidP="00BB7FAF">
      <w:pPr>
        <w:spacing w:after="0" w:line="240" w:lineRule="auto"/>
        <w:rPr>
          <w:rFonts w:ascii="Arial" w:hAnsi="Arial" w:cs="Arial"/>
          <w:color w:val="000000"/>
          <w:sz w:val="20"/>
        </w:rPr>
      </w:pPr>
    </w:p>
    <w:p w:rsidR="001508F3" w:rsidRPr="00BB7FAF" w:rsidRDefault="001508F3" w:rsidP="00BB7FAF">
      <w:pPr>
        <w:pStyle w:val="afffffffffa"/>
        <w:ind w:left="10000" w:firstLine="0"/>
        <w:rPr>
          <w:rFonts w:ascii="Arial" w:hAnsi="Arial" w:cs="Arial"/>
          <w:color w:val="000000"/>
          <w:sz w:val="20"/>
        </w:rPr>
      </w:pPr>
      <w:r w:rsidRPr="00BB7FAF">
        <w:rPr>
          <w:rFonts w:ascii="Arial" w:hAnsi="Arial" w:cs="Arial"/>
          <w:color w:val="000000"/>
          <w:sz w:val="20"/>
        </w:rPr>
        <w:t>Приложение</w:t>
      </w:r>
      <w:r w:rsidR="006059E3" w:rsidRPr="00BB7FAF">
        <w:rPr>
          <w:rFonts w:ascii="Arial" w:hAnsi="Arial" w:cs="Arial"/>
          <w:color w:val="000000"/>
          <w:sz w:val="20"/>
        </w:rPr>
        <w:t xml:space="preserve"> </w:t>
      </w:r>
      <w:r w:rsidRPr="00BB7FAF">
        <w:rPr>
          <w:rFonts w:ascii="Arial" w:hAnsi="Arial" w:cs="Arial"/>
          <w:color w:val="000000"/>
          <w:sz w:val="20"/>
        </w:rPr>
        <w:t>№1</w:t>
      </w:r>
    </w:p>
    <w:p w:rsidR="001508F3" w:rsidRPr="00BB7FAF" w:rsidRDefault="001508F3" w:rsidP="00BB7FAF">
      <w:pPr>
        <w:pStyle w:val="afffffffffa"/>
        <w:ind w:left="10000" w:firstLine="0"/>
        <w:rPr>
          <w:rFonts w:ascii="Arial" w:hAnsi="Arial" w:cs="Arial"/>
          <w:color w:val="000000"/>
          <w:sz w:val="20"/>
        </w:rPr>
      </w:pP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постановлению</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p>
    <w:p w:rsidR="001508F3" w:rsidRPr="00BB7FAF" w:rsidRDefault="001508F3" w:rsidP="00BB7FAF">
      <w:pPr>
        <w:pStyle w:val="afffffffffa"/>
        <w:ind w:left="10000" w:firstLine="0"/>
        <w:rPr>
          <w:rFonts w:ascii="Arial" w:hAnsi="Arial" w:cs="Arial"/>
          <w:color w:val="000000"/>
          <w:sz w:val="20"/>
        </w:rPr>
      </w:pP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p>
    <w:p w:rsidR="001508F3" w:rsidRPr="00BB7FAF" w:rsidRDefault="001508F3" w:rsidP="00BB7FAF">
      <w:pPr>
        <w:pStyle w:val="afffffffffa"/>
        <w:ind w:left="10000" w:firstLine="0"/>
        <w:rPr>
          <w:rFonts w:ascii="Arial" w:hAnsi="Arial" w:cs="Arial"/>
          <w:color w:val="000000"/>
          <w:sz w:val="20"/>
        </w:rPr>
      </w:pP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p>
    <w:p w:rsidR="001508F3" w:rsidRPr="00BB7FAF" w:rsidRDefault="001508F3" w:rsidP="00BB7FAF">
      <w:pPr>
        <w:pStyle w:val="afffffffffa"/>
        <w:ind w:left="10000" w:firstLine="0"/>
        <w:rPr>
          <w:rFonts w:ascii="Arial" w:hAnsi="Arial" w:cs="Arial"/>
          <w:color w:val="000000"/>
          <w:sz w:val="20"/>
        </w:rPr>
      </w:pP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p>
    <w:p w:rsidR="007F2B19" w:rsidRPr="00BB7FAF" w:rsidRDefault="001508F3" w:rsidP="00BB7FAF">
      <w:pPr>
        <w:pStyle w:val="afffffffffa"/>
        <w:ind w:left="10000" w:firstLine="0"/>
        <w:rPr>
          <w:rFonts w:ascii="Arial" w:hAnsi="Arial" w:cs="Arial"/>
          <w:color w:val="000000"/>
          <w:sz w:val="20"/>
        </w:rPr>
      </w:pPr>
      <w:r w:rsidRPr="00BB7FAF">
        <w:rPr>
          <w:rFonts w:ascii="Arial" w:hAnsi="Arial" w:cs="Arial"/>
          <w:color w:val="000000"/>
          <w:sz w:val="20"/>
        </w:rPr>
        <w:t>от</w:t>
      </w:r>
      <w:r w:rsidR="006059E3" w:rsidRPr="00BB7FAF">
        <w:rPr>
          <w:rFonts w:ascii="Arial" w:hAnsi="Arial" w:cs="Arial"/>
          <w:color w:val="000000"/>
          <w:sz w:val="20"/>
        </w:rPr>
        <w:t xml:space="preserve"> </w:t>
      </w:r>
      <w:r w:rsidRPr="00BB7FAF">
        <w:rPr>
          <w:rFonts w:ascii="Arial" w:hAnsi="Arial" w:cs="Arial"/>
          <w:color w:val="000000"/>
          <w:sz w:val="20"/>
        </w:rPr>
        <w:t>06.04.2023г.</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370</w:t>
      </w:r>
    </w:p>
    <w:p w:rsidR="001508F3" w:rsidRPr="00BB7FAF" w:rsidRDefault="001508F3" w:rsidP="00BB7FAF">
      <w:pPr>
        <w:widowControl w:val="0"/>
        <w:spacing w:after="0" w:line="240" w:lineRule="auto"/>
        <w:jc w:val="center"/>
        <w:rPr>
          <w:rFonts w:ascii="Arial" w:hAnsi="Arial" w:cs="Arial"/>
          <w:color w:val="000000"/>
          <w:sz w:val="20"/>
          <w:szCs w:val="26"/>
        </w:rPr>
      </w:pPr>
      <w:r w:rsidRPr="00BB7FAF">
        <w:rPr>
          <w:rFonts w:ascii="Arial" w:hAnsi="Arial" w:cs="Arial"/>
          <w:color w:val="000000"/>
          <w:sz w:val="20"/>
          <w:szCs w:val="26"/>
        </w:rPr>
        <w:t>П</w:t>
      </w:r>
      <w:r w:rsidR="006059E3" w:rsidRPr="00BB7FAF">
        <w:rPr>
          <w:rFonts w:ascii="Arial" w:hAnsi="Arial" w:cs="Arial"/>
          <w:color w:val="000000"/>
          <w:sz w:val="20"/>
          <w:szCs w:val="26"/>
        </w:rPr>
        <w:t xml:space="preserve"> </w:t>
      </w:r>
      <w:r w:rsidRPr="00BB7FAF">
        <w:rPr>
          <w:rFonts w:ascii="Arial" w:hAnsi="Arial" w:cs="Arial"/>
          <w:color w:val="000000"/>
          <w:sz w:val="20"/>
          <w:szCs w:val="26"/>
        </w:rPr>
        <w:t>Е</w:t>
      </w:r>
      <w:r w:rsidR="006059E3" w:rsidRPr="00BB7FAF">
        <w:rPr>
          <w:rFonts w:ascii="Arial" w:hAnsi="Arial" w:cs="Arial"/>
          <w:color w:val="000000"/>
          <w:sz w:val="20"/>
          <w:szCs w:val="26"/>
        </w:rPr>
        <w:t xml:space="preserve"> </w:t>
      </w:r>
      <w:r w:rsidRPr="00BB7FAF">
        <w:rPr>
          <w:rFonts w:ascii="Arial" w:hAnsi="Arial" w:cs="Arial"/>
          <w:color w:val="000000"/>
          <w:sz w:val="20"/>
          <w:szCs w:val="26"/>
        </w:rPr>
        <w:t>Р</w:t>
      </w:r>
      <w:r w:rsidR="006059E3" w:rsidRPr="00BB7FAF">
        <w:rPr>
          <w:rFonts w:ascii="Arial" w:hAnsi="Arial" w:cs="Arial"/>
          <w:color w:val="000000"/>
          <w:sz w:val="20"/>
          <w:szCs w:val="26"/>
        </w:rPr>
        <w:t xml:space="preserve"> </w:t>
      </w:r>
      <w:r w:rsidRPr="00BB7FAF">
        <w:rPr>
          <w:rFonts w:ascii="Arial" w:hAnsi="Arial" w:cs="Arial"/>
          <w:color w:val="000000"/>
          <w:sz w:val="20"/>
          <w:szCs w:val="26"/>
        </w:rPr>
        <w:t>Е</w:t>
      </w:r>
      <w:r w:rsidR="006059E3" w:rsidRPr="00BB7FAF">
        <w:rPr>
          <w:rFonts w:ascii="Arial" w:hAnsi="Arial" w:cs="Arial"/>
          <w:color w:val="000000"/>
          <w:sz w:val="20"/>
          <w:szCs w:val="26"/>
        </w:rPr>
        <w:t xml:space="preserve"> </w:t>
      </w:r>
      <w:r w:rsidRPr="00BB7FAF">
        <w:rPr>
          <w:rFonts w:ascii="Arial" w:hAnsi="Arial" w:cs="Arial"/>
          <w:color w:val="000000"/>
          <w:sz w:val="20"/>
          <w:szCs w:val="26"/>
        </w:rPr>
        <w:t>Ч</w:t>
      </w:r>
      <w:r w:rsidR="006059E3" w:rsidRPr="00BB7FAF">
        <w:rPr>
          <w:rFonts w:ascii="Arial" w:hAnsi="Arial" w:cs="Arial"/>
          <w:color w:val="000000"/>
          <w:sz w:val="20"/>
          <w:szCs w:val="26"/>
        </w:rPr>
        <w:t xml:space="preserve"> </w:t>
      </w:r>
      <w:r w:rsidRPr="00BB7FAF">
        <w:rPr>
          <w:rFonts w:ascii="Arial" w:hAnsi="Arial" w:cs="Arial"/>
          <w:color w:val="000000"/>
          <w:sz w:val="20"/>
          <w:szCs w:val="26"/>
        </w:rPr>
        <w:t>Е</w:t>
      </w:r>
      <w:r w:rsidR="006059E3" w:rsidRPr="00BB7FAF">
        <w:rPr>
          <w:rFonts w:ascii="Arial" w:hAnsi="Arial" w:cs="Arial"/>
          <w:color w:val="000000"/>
          <w:sz w:val="20"/>
          <w:szCs w:val="26"/>
        </w:rPr>
        <w:t xml:space="preserve"> </w:t>
      </w:r>
      <w:r w:rsidRPr="00BB7FAF">
        <w:rPr>
          <w:rFonts w:ascii="Arial" w:hAnsi="Arial" w:cs="Arial"/>
          <w:color w:val="000000"/>
          <w:sz w:val="20"/>
          <w:szCs w:val="26"/>
        </w:rPr>
        <w:t>Н</w:t>
      </w:r>
      <w:r w:rsidR="006059E3" w:rsidRPr="00BB7FAF">
        <w:rPr>
          <w:rFonts w:ascii="Arial" w:hAnsi="Arial" w:cs="Arial"/>
          <w:color w:val="000000"/>
          <w:sz w:val="20"/>
          <w:szCs w:val="26"/>
        </w:rPr>
        <w:t xml:space="preserve"> </w:t>
      </w:r>
      <w:r w:rsidRPr="00BB7FAF">
        <w:rPr>
          <w:rFonts w:ascii="Arial" w:hAnsi="Arial" w:cs="Arial"/>
          <w:color w:val="000000"/>
          <w:sz w:val="20"/>
          <w:szCs w:val="26"/>
        </w:rPr>
        <w:t>Ь</w:t>
      </w:r>
    </w:p>
    <w:p w:rsidR="001508F3" w:rsidRPr="00BB7FAF" w:rsidRDefault="001508F3" w:rsidP="00BB7FAF">
      <w:pPr>
        <w:widowControl w:val="0"/>
        <w:spacing w:after="0" w:line="240" w:lineRule="auto"/>
        <w:jc w:val="center"/>
        <w:rPr>
          <w:rFonts w:ascii="Arial" w:hAnsi="Arial" w:cs="Arial"/>
          <w:color w:val="000000"/>
          <w:sz w:val="20"/>
          <w:szCs w:val="26"/>
        </w:rPr>
      </w:pPr>
      <w:r w:rsidRPr="00BB7FAF">
        <w:rPr>
          <w:rFonts w:ascii="Arial" w:hAnsi="Arial" w:cs="Arial"/>
          <w:color w:val="000000"/>
          <w:sz w:val="20"/>
          <w:szCs w:val="26"/>
        </w:rPr>
        <w:t>автомобильных</w:t>
      </w:r>
      <w:r w:rsidR="006059E3" w:rsidRPr="00BB7FAF">
        <w:rPr>
          <w:rFonts w:ascii="Arial" w:hAnsi="Arial" w:cs="Arial"/>
          <w:color w:val="000000"/>
          <w:sz w:val="20"/>
          <w:szCs w:val="26"/>
        </w:rPr>
        <w:t xml:space="preserve"> </w:t>
      </w:r>
      <w:r w:rsidRPr="00BB7FAF">
        <w:rPr>
          <w:rFonts w:ascii="Arial" w:hAnsi="Arial" w:cs="Arial"/>
          <w:color w:val="000000"/>
          <w:sz w:val="20"/>
          <w:szCs w:val="26"/>
        </w:rPr>
        <w:t>дорог</w:t>
      </w:r>
      <w:r w:rsidR="006059E3" w:rsidRPr="00BB7FAF">
        <w:rPr>
          <w:rFonts w:ascii="Arial" w:hAnsi="Arial" w:cs="Arial"/>
          <w:color w:val="000000"/>
          <w:sz w:val="20"/>
          <w:szCs w:val="26"/>
        </w:rPr>
        <w:t xml:space="preserve"> </w:t>
      </w:r>
      <w:r w:rsidRPr="00BB7FAF">
        <w:rPr>
          <w:rFonts w:ascii="Arial" w:hAnsi="Arial" w:cs="Arial"/>
          <w:color w:val="000000"/>
          <w:sz w:val="20"/>
          <w:szCs w:val="26"/>
        </w:rPr>
        <w:t>общего</w:t>
      </w:r>
      <w:r w:rsidR="006059E3" w:rsidRPr="00BB7FAF">
        <w:rPr>
          <w:rFonts w:ascii="Arial" w:hAnsi="Arial" w:cs="Arial"/>
          <w:color w:val="000000"/>
          <w:sz w:val="20"/>
          <w:szCs w:val="26"/>
        </w:rPr>
        <w:t xml:space="preserve"> </w:t>
      </w:r>
      <w:r w:rsidRPr="00BB7FAF">
        <w:rPr>
          <w:rFonts w:ascii="Arial" w:hAnsi="Arial" w:cs="Arial"/>
          <w:color w:val="000000"/>
          <w:sz w:val="20"/>
          <w:szCs w:val="26"/>
        </w:rPr>
        <w:t>пользования</w:t>
      </w:r>
      <w:r w:rsidR="006059E3" w:rsidRPr="00BB7FAF">
        <w:rPr>
          <w:rFonts w:ascii="Arial" w:hAnsi="Arial" w:cs="Arial"/>
          <w:color w:val="000000"/>
          <w:sz w:val="20"/>
          <w:szCs w:val="26"/>
        </w:rPr>
        <w:t xml:space="preserve"> </w:t>
      </w:r>
      <w:r w:rsidRPr="00BB7FAF">
        <w:rPr>
          <w:rFonts w:ascii="Arial" w:hAnsi="Arial" w:cs="Arial"/>
          <w:color w:val="000000"/>
          <w:sz w:val="20"/>
          <w:szCs w:val="26"/>
        </w:rPr>
        <w:t>местного</w:t>
      </w:r>
      <w:r w:rsidR="006059E3" w:rsidRPr="00BB7FAF">
        <w:rPr>
          <w:rFonts w:ascii="Arial" w:hAnsi="Arial" w:cs="Arial"/>
          <w:color w:val="000000"/>
          <w:sz w:val="20"/>
          <w:szCs w:val="26"/>
        </w:rPr>
        <w:t xml:space="preserve"> </w:t>
      </w:r>
      <w:r w:rsidRPr="00BB7FAF">
        <w:rPr>
          <w:rFonts w:ascii="Arial" w:hAnsi="Arial" w:cs="Arial"/>
          <w:color w:val="000000"/>
          <w:sz w:val="20"/>
          <w:szCs w:val="26"/>
        </w:rPr>
        <w:t>значения</w:t>
      </w:r>
      <w:r w:rsidR="006059E3" w:rsidRPr="00BB7FAF">
        <w:rPr>
          <w:rFonts w:ascii="Arial" w:hAnsi="Arial" w:cs="Arial"/>
          <w:color w:val="000000"/>
          <w:sz w:val="20"/>
          <w:szCs w:val="26"/>
        </w:rPr>
        <w:t xml:space="preserve"> </w:t>
      </w:r>
      <w:r w:rsidRPr="00BB7FAF">
        <w:rPr>
          <w:rFonts w:ascii="Arial" w:hAnsi="Arial" w:cs="Arial"/>
          <w:color w:val="000000"/>
          <w:sz w:val="20"/>
          <w:szCs w:val="26"/>
        </w:rPr>
        <w:t>Мариинско-Посадского</w:t>
      </w:r>
      <w:r w:rsidR="006059E3" w:rsidRPr="00BB7FAF">
        <w:rPr>
          <w:rFonts w:ascii="Arial" w:hAnsi="Arial" w:cs="Arial"/>
          <w:color w:val="000000"/>
          <w:sz w:val="20"/>
          <w:szCs w:val="26"/>
        </w:rPr>
        <w:t xml:space="preserve"> </w:t>
      </w:r>
      <w:r w:rsidRPr="00BB7FAF">
        <w:rPr>
          <w:rFonts w:ascii="Arial" w:hAnsi="Arial" w:cs="Arial"/>
          <w:color w:val="000000"/>
          <w:sz w:val="20"/>
          <w:szCs w:val="26"/>
        </w:rPr>
        <w:t>муниципального</w:t>
      </w:r>
      <w:r w:rsidR="006059E3" w:rsidRPr="00BB7FAF">
        <w:rPr>
          <w:rFonts w:ascii="Arial" w:hAnsi="Arial" w:cs="Arial"/>
          <w:color w:val="000000"/>
          <w:sz w:val="20"/>
          <w:szCs w:val="26"/>
        </w:rPr>
        <w:t xml:space="preserve"> </w:t>
      </w:r>
      <w:r w:rsidRPr="00BB7FAF">
        <w:rPr>
          <w:rFonts w:ascii="Arial" w:hAnsi="Arial" w:cs="Arial"/>
          <w:color w:val="000000"/>
          <w:sz w:val="20"/>
          <w:szCs w:val="26"/>
        </w:rPr>
        <w:t>округа</w:t>
      </w:r>
      <w:r w:rsidR="006059E3" w:rsidRPr="00BB7FAF">
        <w:rPr>
          <w:rFonts w:ascii="Arial" w:hAnsi="Arial" w:cs="Arial"/>
          <w:color w:val="000000"/>
          <w:sz w:val="20"/>
          <w:szCs w:val="26"/>
        </w:rPr>
        <w:t xml:space="preserve"> </w:t>
      </w:r>
    </w:p>
    <w:p w:rsidR="001508F3" w:rsidRPr="00BB7FAF" w:rsidRDefault="001508F3" w:rsidP="00BB7FAF">
      <w:pPr>
        <w:widowControl w:val="0"/>
        <w:spacing w:after="0" w:line="240" w:lineRule="auto"/>
        <w:jc w:val="center"/>
        <w:rPr>
          <w:rFonts w:ascii="Arial" w:hAnsi="Arial" w:cs="Arial"/>
          <w:color w:val="000000"/>
          <w:sz w:val="20"/>
          <w:szCs w:val="26"/>
        </w:rPr>
      </w:pPr>
      <w:r w:rsidRPr="00BB7FAF">
        <w:rPr>
          <w:rFonts w:ascii="Arial" w:hAnsi="Arial" w:cs="Arial"/>
          <w:color w:val="000000"/>
          <w:sz w:val="20"/>
          <w:szCs w:val="26"/>
        </w:rPr>
        <w:t>Чувашской</w:t>
      </w:r>
      <w:r w:rsidR="006059E3" w:rsidRPr="00BB7FAF">
        <w:rPr>
          <w:rFonts w:ascii="Arial" w:hAnsi="Arial" w:cs="Arial"/>
          <w:color w:val="000000"/>
          <w:sz w:val="20"/>
          <w:szCs w:val="26"/>
        </w:rPr>
        <w:t xml:space="preserve"> </w:t>
      </w:r>
      <w:r w:rsidRPr="00BB7FAF">
        <w:rPr>
          <w:rFonts w:ascii="Arial" w:hAnsi="Arial" w:cs="Arial"/>
          <w:color w:val="000000"/>
          <w:sz w:val="20"/>
          <w:szCs w:val="26"/>
        </w:rPr>
        <w:t>Республики,</w:t>
      </w:r>
      <w:r w:rsidR="006059E3" w:rsidRPr="00BB7FAF">
        <w:rPr>
          <w:rFonts w:ascii="Arial" w:hAnsi="Arial" w:cs="Arial"/>
          <w:color w:val="000000"/>
          <w:sz w:val="20"/>
          <w:szCs w:val="26"/>
        </w:rPr>
        <w:t xml:space="preserve"> </w:t>
      </w:r>
      <w:r w:rsidRPr="00BB7FAF">
        <w:rPr>
          <w:rFonts w:ascii="Arial" w:hAnsi="Arial" w:cs="Arial"/>
          <w:color w:val="000000"/>
          <w:sz w:val="20"/>
          <w:szCs w:val="26"/>
        </w:rPr>
        <w:t>на</w:t>
      </w:r>
      <w:r w:rsidR="006059E3" w:rsidRPr="00BB7FAF">
        <w:rPr>
          <w:rFonts w:ascii="Arial" w:hAnsi="Arial" w:cs="Arial"/>
          <w:color w:val="000000"/>
          <w:sz w:val="20"/>
          <w:szCs w:val="26"/>
        </w:rPr>
        <w:t xml:space="preserve"> </w:t>
      </w:r>
      <w:r w:rsidRPr="00BB7FAF">
        <w:rPr>
          <w:rFonts w:ascii="Arial" w:hAnsi="Arial" w:cs="Arial"/>
          <w:color w:val="000000"/>
          <w:sz w:val="20"/>
          <w:szCs w:val="26"/>
        </w:rPr>
        <w:t>которых</w:t>
      </w:r>
      <w:r w:rsidR="006059E3" w:rsidRPr="00BB7FAF">
        <w:rPr>
          <w:rFonts w:ascii="Arial" w:hAnsi="Arial" w:cs="Arial"/>
          <w:color w:val="000000"/>
          <w:sz w:val="20"/>
          <w:szCs w:val="26"/>
        </w:rPr>
        <w:t xml:space="preserve"> </w:t>
      </w:r>
      <w:r w:rsidRPr="00BB7FAF">
        <w:rPr>
          <w:rFonts w:ascii="Arial" w:hAnsi="Arial" w:cs="Arial"/>
          <w:color w:val="000000"/>
          <w:sz w:val="20"/>
          <w:szCs w:val="26"/>
        </w:rPr>
        <w:t>вводится</w:t>
      </w:r>
      <w:r w:rsidR="006059E3" w:rsidRPr="00BB7FAF">
        <w:rPr>
          <w:rFonts w:ascii="Arial" w:hAnsi="Arial" w:cs="Arial"/>
          <w:color w:val="000000"/>
          <w:sz w:val="20"/>
          <w:szCs w:val="26"/>
        </w:rPr>
        <w:t xml:space="preserve"> </w:t>
      </w:r>
      <w:r w:rsidRPr="00BB7FAF">
        <w:rPr>
          <w:rFonts w:ascii="Arial" w:hAnsi="Arial" w:cs="Arial"/>
          <w:color w:val="000000"/>
          <w:sz w:val="20"/>
          <w:szCs w:val="26"/>
        </w:rPr>
        <w:t>временное</w:t>
      </w:r>
      <w:r w:rsidR="006059E3" w:rsidRPr="00BB7FAF">
        <w:rPr>
          <w:rFonts w:ascii="Arial" w:hAnsi="Arial" w:cs="Arial"/>
          <w:color w:val="000000"/>
          <w:sz w:val="20"/>
          <w:szCs w:val="26"/>
        </w:rPr>
        <w:t xml:space="preserve"> </w:t>
      </w:r>
      <w:r w:rsidRPr="00BB7FAF">
        <w:rPr>
          <w:rFonts w:ascii="Arial" w:hAnsi="Arial" w:cs="Arial"/>
          <w:color w:val="000000"/>
          <w:sz w:val="20"/>
          <w:szCs w:val="26"/>
        </w:rPr>
        <w:t>ограничение</w:t>
      </w:r>
      <w:r w:rsidR="006059E3" w:rsidRPr="00BB7FAF">
        <w:rPr>
          <w:rFonts w:ascii="Arial" w:hAnsi="Arial" w:cs="Arial"/>
          <w:color w:val="000000"/>
          <w:sz w:val="20"/>
          <w:szCs w:val="26"/>
        </w:rPr>
        <w:t xml:space="preserve"> </w:t>
      </w:r>
      <w:r w:rsidRPr="00BB7FAF">
        <w:rPr>
          <w:rFonts w:ascii="Arial" w:hAnsi="Arial" w:cs="Arial"/>
          <w:color w:val="000000"/>
          <w:sz w:val="20"/>
          <w:szCs w:val="26"/>
        </w:rPr>
        <w:t>движения</w:t>
      </w:r>
      <w:r w:rsidR="006059E3" w:rsidRPr="00BB7FAF">
        <w:rPr>
          <w:rFonts w:ascii="Arial" w:hAnsi="Arial" w:cs="Arial"/>
          <w:color w:val="000000"/>
          <w:sz w:val="20"/>
          <w:szCs w:val="26"/>
        </w:rPr>
        <w:t xml:space="preserve"> </w:t>
      </w:r>
      <w:r w:rsidRPr="00BB7FAF">
        <w:rPr>
          <w:rFonts w:ascii="Arial" w:hAnsi="Arial" w:cs="Arial"/>
          <w:color w:val="000000"/>
          <w:sz w:val="20"/>
          <w:szCs w:val="26"/>
        </w:rPr>
        <w:t>транспортных</w:t>
      </w:r>
      <w:r w:rsidR="006059E3" w:rsidRPr="00BB7FAF">
        <w:rPr>
          <w:rFonts w:ascii="Arial" w:hAnsi="Arial" w:cs="Arial"/>
          <w:color w:val="000000"/>
          <w:sz w:val="20"/>
          <w:szCs w:val="26"/>
        </w:rPr>
        <w:t xml:space="preserve"> </w:t>
      </w:r>
      <w:r w:rsidRPr="00BB7FAF">
        <w:rPr>
          <w:rFonts w:ascii="Arial" w:hAnsi="Arial" w:cs="Arial"/>
          <w:color w:val="000000"/>
          <w:sz w:val="20"/>
          <w:szCs w:val="26"/>
        </w:rPr>
        <w:t>средств</w:t>
      </w:r>
      <w:r w:rsidR="006059E3" w:rsidRPr="00BB7FAF">
        <w:rPr>
          <w:rFonts w:ascii="Arial" w:hAnsi="Arial" w:cs="Arial"/>
          <w:color w:val="000000"/>
          <w:sz w:val="20"/>
          <w:szCs w:val="26"/>
        </w:rPr>
        <w:t xml:space="preserve"> </w:t>
      </w:r>
    </w:p>
    <w:p w:rsidR="001508F3" w:rsidRPr="00BB7FAF" w:rsidRDefault="001508F3" w:rsidP="00BB7FAF">
      <w:pPr>
        <w:widowControl w:val="0"/>
        <w:spacing w:after="0" w:line="240" w:lineRule="auto"/>
        <w:jc w:val="center"/>
        <w:rPr>
          <w:rFonts w:ascii="Arial" w:hAnsi="Arial" w:cs="Arial"/>
          <w:color w:val="000000"/>
          <w:sz w:val="20"/>
          <w:szCs w:val="26"/>
        </w:rPr>
      </w:pPr>
      <w:r w:rsidRPr="00BB7FAF">
        <w:rPr>
          <w:rFonts w:ascii="Arial" w:hAnsi="Arial" w:cs="Arial"/>
          <w:color w:val="000000"/>
          <w:sz w:val="20"/>
          <w:szCs w:val="26"/>
        </w:rPr>
        <w:t>в</w:t>
      </w:r>
      <w:r w:rsidR="006059E3" w:rsidRPr="00BB7FAF">
        <w:rPr>
          <w:rFonts w:ascii="Arial" w:hAnsi="Arial" w:cs="Arial"/>
          <w:color w:val="000000"/>
          <w:sz w:val="20"/>
          <w:szCs w:val="26"/>
        </w:rPr>
        <w:t xml:space="preserve"> </w:t>
      </w:r>
      <w:r w:rsidRPr="00BB7FAF">
        <w:rPr>
          <w:rFonts w:ascii="Arial" w:hAnsi="Arial" w:cs="Arial"/>
          <w:color w:val="000000"/>
          <w:sz w:val="20"/>
          <w:szCs w:val="26"/>
        </w:rPr>
        <w:t>весенне-летний</w:t>
      </w:r>
      <w:r w:rsidR="006059E3" w:rsidRPr="00BB7FAF">
        <w:rPr>
          <w:rFonts w:ascii="Arial" w:hAnsi="Arial" w:cs="Arial"/>
          <w:color w:val="000000"/>
          <w:sz w:val="20"/>
          <w:szCs w:val="26"/>
        </w:rPr>
        <w:t xml:space="preserve"> </w:t>
      </w:r>
      <w:r w:rsidRPr="00BB7FAF">
        <w:rPr>
          <w:rFonts w:ascii="Arial" w:hAnsi="Arial" w:cs="Arial"/>
          <w:color w:val="000000"/>
          <w:sz w:val="20"/>
          <w:szCs w:val="26"/>
        </w:rPr>
        <w:t>период,</w:t>
      </w:r>
      <w:r w:rsidR="006059E3" w:rsidRPr="00BB7FAF">
        <w:rPr>
          <w:rFonts w:ascii="Arial" w:hAnsi="Arial" w:cs="Arial"/>
          <w:color w:val="000000"/>
          <w:sz w:val="20"/>
          <w:szCs w:val="26"/>
        </w:rPr>
        <w:t xml:space="preserve"> </w:t>
      </w:r>
      <w:r w:rsidRPr="00BB7FAF">
        <w:rPr>
          <w:rFonts w:ascii="Arial" w:hAnsi="Arial" w:cs="Arial"/>
          <w:color w:val="000000"/>
          <w:sz w:val="20"/>
          <w:szCs w:val="26"/>
        </w:rPr>
        <w:t>предельно</w:t>
      </w:r>
      <w:r w:rsidR="006059E3" w:rsidRPr="00BB7FAF">
        <w:rPr>
          <w:rFonts w:ascii="Arial" w:hAnsi="Arial" w:cs="Arial"/>
          <w:color w:val="000000"/>
          <w:sz w:val="20"/>
          <w:szCs w:val="26"/>
        </w:rPr>
        <w:t xml:space="preserve"> </w:t>
      </w:r>
      <w:r w:rsidRPr="00BB7FAF">
        <w:rPr>
          <w:rFonts w:ascii="Arial" w:hAnsi="Arial" w:cs="Arial"/>
          <w:color w:val="000000"/>
          <w:sz w:val="20"/>
          <w:szCs w:val="26"/>
        </w:rPr>
        <w:t>допустимые</w:t>
      </w:r>
      <w:r w:rsidR="006059E3" w:rsidRPr="00BB7FAF">
        <w:rPr>
          <w:rFonts w:ascii="Arial" w:hAnsi="Arial" w:cs="Arial"/>
          <w:color w:val="000000"/>
          <w:sz w:val="20"/>
          <w:szCs w:val="26"/>
        </w:rPr>
        <w:t xml:space="preserve"> </w:t>
      </w:r>
      <w:r w:rsidRPr="00BB7FAF">
        <w:rPr>
          <w:rFonts w:ascii="Arial" w:hAnsi="Arial" w:cs="Arial"/>
          <w:color w:val="000000"/>
          <w:sz w:val="20"/>
          <w:szCs w:val="26"/>
        </w:rPr>
        <w:t>значения</w:t>
      </w:r>
      <w:r w:rsidR="006059E3" w:rsidRPr="00BB7FAF">
        <w:rPr>
          <w:rFonts w:ascii="Arial" w:hAnsi="Arial" w:cs="Arial"/>
          <w:color w:val="000000"/>
          <w:sz w:val="20"/>
          <w:szCs w:val="26"/>
        </w:rPr>
        <w:t xml:space="preserve"> </w:t>
      </w:r>
      <w:r w:rsidRPr="00BB7FAF">
        <w:rPr>
          <w:rFonts w:ascii="Arial" w:hAnsi="Arial" w:cs="Arial"/>
          <w:color w:val="000000"/>
          <w:sz w:val="20"/>
          <w:szCs w:val="26"/>
        </w:rPr>
        <w:t>нагрузок</w:t>
      </w:r>
      <w:r w:rsidR="006059E3" w:rsidRPr="00BB7FAF">
        <w:rPr>
          <w:rFonts w:ascii="Arial" w:hAnsi="Arial" w:cs="Arial"/>
          <w:color w:val="000000"/>
          <w:sz w:val="20"/>
          <w:szCs w:val="26"/>
        </w:rPr>
        <w:t xml:space="preserve"> </w:t>
      </w:r>
      <w:r w:rsidRPr="00BB7FAF">
        <w:rPr>
          <w:rFonts w:ascii="Arial" w:hAnsi="Arial" w:cs="Arial"/>
          <w:color w:val="000000"/>
          <w:sz w:val="20"/>
          <w:szCs w:val="26"/>
        </w:rPr>
        <w:t>на</w:t>
      </w:r>
      <w:r w:rsidR="006059E3" w:rsidRPr="00BB7FAF">
        <w:rPr>
          <w:rFonts w:ascii="Arial" w:hAnsi="Arial" w:cs="Arial"/>
          <w:color w:val="000000"/>
          <w:sz w:val="20"/>
          <w:szCs w:val="26"/>
        </w:rPr>
        <w:t xml:space="preserve"> </w:t>
      </w:r>
      <w:r w:rsidRPr="00BB7FAF">
        <w:rPr>
          <w:rFonts w:ascii="Arial" w:hAnsi="Arial" w:cs="Arial"/>
          <w:color w:val="000000"/>
          <w:sz w:val="20"/>
          <w:szCs w:val="26"/>
        </w:rPr>
        <w:t>оси</w:t>
      </w:r>
      <w:r w:rsidR="006059E3" w:rsidRPr="00BB7FAF">
        <w:rPr>
          <w:rFonts w:ascii="Arial" w:hAnsi="Arial" w:cs="Arial"/>
          <w:color w:val="000000"/>
          <w:sz w:val="20"/>
          <w:szCs w:val="26"/>
        </w:rPr>
        <w:t xml:space="preserve"> </w:t>
      </w:r>
      <w:r w:rsidRPr="00BB7FAF">
        <w:rPr>
          <w:rFonts w:ascii="Arial" w:hAnsi="Arial" w:cs="Arial"/>
          <w:color w:val="000000"/>
          <w:sz w:val="20"/>
          <w:szCs w:val="26"/>
        </w:rPr>
        <w:t>транспортного</w:t>
      </w:r>
      <w:r w:rsidR="006059E3" w:rsidRPr="00BB7FAF">
        <w:rPr>
          <w:rFonts w:ascii="Arial" w:hAnsi="Arial" w:cs="Arial"/>
          <w:color w:val="000000"/>
          <w:sz w:val="20"/>
          <w:szCs w:val="26"/>
        </w:rPr>
        <w:t xml:space="preserve"> </w:t>
      </w:r>
      <w:r w:rsidRPr="00BB7FAF">
        <w:rPr>
          <w:rFonts w:ascii="Arial" w:hAnsi="Arial" w:cs="Arial"/>
          <w:color w:val="000000"/>
          <w:sz w:val="20"/>
          <w:szCs w:val="26"/>
        </w:rPr>
        <w:t>средства</w:t>
      </w:r>
      <w:r w:rsidR="006059E3" w:rsidRPr="00BB7FAF">
        <w:rPr>
          <w:rFonts w:ascii="Arial" w:hAnsi="Arial" w:cs="Arial"/>
          <w:color w:val="000000"/>
          <w:sz w:val="20"/>
          <w:szCs w:val="26"/>
        </w:rPr>
        <w:t xml:space="preserve"> </w:t>
      </w:r>
    </w:p>
    <w:p w:rsidR="001508F3" w:rsidRPr="00BB7FAF" w:rsidRDefault="001508F3" w:rsidP="00BB7FAF">
      <w:pPr>
        <w:widowControl w:val="0"/>
        <w:spacing w:after="0" w:line="240" w:lineRule="auto"/>
        <w:jc w:val="center"/>
        <w:rPr>
          <w:rFonts w:ascii="Arial" w:hAnsi="Arial" w:cs="Arial"/>
          <w:b/>
          <w:color w:val="000000"/>
          <w:sz w:val="20"/>
          <w:szCs w:val="26"/>
        </w:rPr>
      </w:pPr>
      <w:r w:rsidRPr="00BB7FAF">
        <w:rPr>
          <w:rFonts w:ascii="Arial" w:hAnsi="Arial" w:cs="Arial"/>
          <w:color w:val="000000"/>
          <w:sz w:val="20"/>
          <w:szCs w:val="26"/>
        </w:rPr>
        <w:t>на</w:t>
      </w:r>
      <w:r w:rsidR="006059E3" w:rsidRPr="00BB7FAF">
        <w:rPr>
          <w:rFonts w:ascii="Arial" w:hAnsi="Arial" w:cs="Arial"/>
          <w:color w:val="000000"/>
          <w:sz w:val="20"/>
          <w:szCs w:val="26"/>
        </w:rPr>
        <w:t xml:space="preserve"> </w:t>
      </w:r>
      <w:r w:rsidRPr="00BB7FAF">
        <w:rPr>
          <w:rFonts w:ascii="Arial" w:hAnsi="Arial" w:cs="Arial"/>
          <w:color w:val="000000"/>
          <w:sz w:val="20"/>
          <w:szCs w:val="26"/>
        </w:rPr>
        <w:t>период</w:t>
      </w:r>
      <w:r w:rsidR="006059E3" w:rsidRPr="00BB7FAF">
        <w:rPr>
          <w:rFonts w:ascii="Arial" w:hAnsi="Arial" w:cs="Arial"/>
          <w:color w:val="000000"/>
          <w:sz w:val="20"/>
          <w:szCs w:val="26"/>
        </w:rPr>
        <w:t xml:space="preserve"> </w:t>
      </w:r>
      <w:r w:rsidRPr="00BB7FAF">
        <w:rPr>
          <w:rFonts w:ascii="Arial" w:hAnsi="Arial" w:cs="Arial"/>
          <w:color w:val="000000"/>
          <w:sz w:val="20"/>
          <w:szCs w:val="26"/>
        </w:rPr>
        <w:t>временного</w:t>
      </w:r>
      <w:r w:rsidR="006059E3" w:rsidRPr="00BB7FAF">
        <w:rPr>
          <w:rFonts w:ascii="Arial" w:hAnsi="Arial" w:cs="Arial"/>
          <w:color w:val="000000"/>
          <w:sz w:val="20"/>
          <w:szCs w:val="26"/>
        </w:rPr>
        <w:t xml:space="preserve"> </w:t>
      </w:r>
      <w:r w:rsidRPr="00BB7FAF">
        <w:rPr>
          <w:rFonts w:ascii="Arial" w:hAnsi="Arial" w:cs="Arial"/>
          <w:color w:val="000000"/>
          <w:sz w:val="20"/>
          <w:szCs w:val="26"/>
        </w:rPr>
        <w:t>ограничения</w:t>
      </w:r>
      <w:r w:rsidR="006059E3" w:rsidRPr="00BB7FAF">
        <w:rPr>
          <w:rFonts w:ascii="Arial" w:hAnsi="Arial" w:cs="Arial"/>
          <w:color w:val="000000"/>
          <w:sz w:val="20"/>
          <w:szCs w:val="26"/>
        </w:rPr>
        <w:t xml:space="preserve"> </w:t>
      </w:r>
      <w:r w:rsidRPr="00BB7FAF">
        <w:rPr>
          <w:rFonts w:ascii="Arial" w:hAnsi="Arial" w:cs="Arial"/>
          <w:color w:val="000000"/>
          <w:sz w:val="20"/>
          <w:szCs w:val="26"/>
        </w:rPr>
        <w:t>движения</w:t>
      </w:r>
    </w:p>
    <w:p w:rsidR="001508F3" w:rsidRPr="00BB7FAF" w:rsidRDefault="001508F3" w:rsidP="00BB7FAF">
      <w:pPr>
        <w:widowControl w:val="0"/>
        <w:spacing w:after="0" w:line="240" w:lineRule="auto"/>
        <w:jc w:val="both"/>
        <w:rPr>
          <w:rFonts w:ascii="Arial" w:hAnsi="Arial" w:cs="Arial"/>
          <w:snapToGrid w:val="0"/>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690"/>
        <w:gridCol w:w="6632"/>
        <w:gridCol w:w="1665"/>
        <w:gridCol w:w="1932"/>
        <w:gridCol w:w="1681"/>
        <w:gridCol w:w="1677"/>
      </w:tblGrid>
      <w:tr w:rsidR="001508F3" w:rsidRPr="00BB7FAF" w:rsidTr="000C2F13">
        <w:trPr>
          <w:cantSplit/>
        </w:trPr>
        <w:tc>
          <w:tcPr>
            <w:tcW w:w="267" w:type="pct"/>
            <w:vMerge w:val="restart"/>
            <w:vAlign w:val="center"/>
          </w:tcPr>
          <w:p w:rsidR="001508F3" w:rsidRPr="00BB7FAF" w:rsidRDefault="001508F3" w:rsidP="00BB7FAF">
            <w:pPr>
              <w:widowControl w:val="0"/>
              <w:spacing w:after="0" w:line="240" w:lineRule="auto"/>
              <w:jc w:val="center"/>
              <w:rPr>
                <w:rFonts w:ascii="Arial" w:hAnsi="Arial" w:cs="Arial"/>
                <w:iCs/>
                <w:color w:val="000000"/>
                <w:sz w:val="20"/>
                <w:szCs w:val="24"/>
              </w:rPr>
            </w:pPr>
            <w:r w:rsidRPr="00BB7FAF">
              <w:rPr>
                <w:rFonts w:ascii="Arial" w:hAnsi="Arial" w:cs="Arial"/>
                <w:iCs/>
                <w:color w:val="000000"/>
                <w:sz w:val="20"/>
                <w:szCs w:val="24"/>
              </w:rPr>
              <w:t>№</w:t>
            </w:r>
            <w:r w:rsidR="006059E3" w:rsidRPr="00BB7FAF">
              <w:rPr>
                <w:rFonts w:ascii="Arial" w:hAnsi="Arial" w:cs="Arial"/>
                <w:iCs/>
                <w:color w:val="000000"/>
                <w:sz w:val="20"/>
                <w:szCs w:val="24"/>
              </w:rPr>
              <w:t xml:space="preserve"> </w:t>
            </w:r>
            <w:r w:rsidRPr="00BB7FAF">
              <w:rPr>
                <w:rFonts w:ascii="Arial" w:hAnsi="Arial" w:cs="Arial"/>
                <w:iCs/>
                <w:color w:val="000000"/>
                <w:sz w:val="20"/>
                <w:szCs w:val="24"/>
              </w:rPr>
              <w:br/>
              <w:t>п</w:t>
            </w:r>
            <w:r w:rsidRPr="00BB7FAF">
              <w:rPr>
                <w:rFonts w:ascii="Arial" w:hAnsi="Arial" w:cs="Arial"/>
                <w:iCs/>
                <w:color w:val="000000"/>
                <w:sz w:val="20"/>
                <w:szCs w:val="24"/>
                <w:lang w:val="en-US"/>
              </w:rPr>
              <w:t>/</w:t>
            </w:r>
            <w:r w:rsidRPr="00BB7FAF">
              <w:rPr>
                <w:rFonts w:ascii="Arial" w:hAnsi="Arial" w:cs="Arial"/>
                <w:iCs/>
                <w:color w:val="000000"/>
                <w:sz w:val="20"/>
                <w:szCs w:val="24"/>
              </w:rPr>
              <w:t>п</w:t>
            </w:r>
          </w:p>
        </w:tc>
        <w:tc>
          <w:tcPr>
            <w:tcW w:w="2348" w:type="pct"/>
            <w:vMerge w:val="restart"/>
            <w:vAlign w:val="center"/>
          </w:tcPr>
          <w:p w:rsidR="001508F3" w:rsidRPr="00BB7FAF" w:rsidRDefault="001508F3" w:rsidP="00BB7FAF">
            <w:pPr>
              <w:widowControl w:val="0"/>
              <w:spacing w:after="0" w:line="240" w:lineRule="auto"/>
              <w:jc w:val="center"/>
              <w:rPr>
                <w:rFonts w:ascii="Arial" w:hAnsi="Arial" w:cs="Arial"/>
                <w:iCs/>
                <w:color w:val="000000"/>
                <w:sz w:val="20"/>
                <w:szCs w:val="24"/>
              </w:rPr>
            </w:pPr>
            <w:r w:rsidRPr="00BB7FAF">
              <w:rPr>
                <w:rFonts w:ascii="Arial" w:hAnsi="Arial" w:cs="Arial"/>
                <w:iCs/>
                <w:color w:val="000000"/>
                <w:sz w:val="20"/>
                <w:szCs w:val="24"/>
              </w:rPr>
              <w:t>Наименование</w:t>
            </w:r>
          </w:p>
          <w:p w:rsidR="001508F3" w:rsidRPr="00BB7FAF" w:rsidRDefault="001508F3" w:rsidP="00BB7FAF">
            <w:pPr>
              <w:widowControl w:val="0"/>
              <w:spacing w:after="0" w:line="240" w:lineRule="auto"/>
              <w:jc w:val="center"/>
              <w:rPr>
                <w:rFonts w:ascii="Arial" w:hAnsi="Arial" w:cs="Arial"/>
                <w:iCs/>
                <w:color w:val="000000"/>
                <w:sz w:val="20"/>
                <w:szCs w:val="24"/>
              </w:rPr>
            </w:pPr>
            <w:r w:rsidRPr="00BB7FAF">
              <w:rPr>
                <w:rFonts w:ascii="Arial" w:hAnsi="Arial" w:cs="Arial"/>
                <w:iCs/>
                <w:color w:val="000000"/>
                <w:sz w:val="20"/>
                <w:szCs w:val="24"/>
              </w:rPr>
              <w:t>автомобильной</w:t>
            </w:r>
            <w:r w:rsidR="006059E3" w:rsidRPr="00BB7FAF">
              <w:rPr>
                <w:rFonts w:ascii="Arial" w:hAnsi="Arial" w:cs="Arial"/>
                <w:iCs/>
                <w:color w:val="000000"/>
                <w:sz w:val="20"/>
                <w:szCs w:val="24"/>
              </w:rPr>
              <w:t xml:space="preserve"> </w:t>
            </w:r>
            <w:r w:rsidRPr="00BB7FAF">
              <w:rPr>
                <w:rFonts w:ascii="Arial" w:hAnsi="Arial" w:cs="Arial"/>
                <w:iCs/>
                <w:color w:val="000000"/>
                <w:sz w:val="20"/>
                <w:szCs w:val="24"/>
              </w:rPr>
              <w:t>дороги</w:t>
            </w:r>
          </w:p>
        </w:tc>
        <w:tc>
          <w:tcPr>
            <w:tcW w:w="457" w:type="pct"/>
            <w:vMerge w:val="restart"/>
            <w:vAlign w:val="center"/>
          </w:tcPr>
          <w:p w:rsidR="001508F3" w:rsidRPr="00BB7FAF" w:rsidRDefault="001508F3" w:rsidP="00BB7FAF">
            <w:pPr>
              <w:widowControl w:val="0"/>
              <w:spacing w:after="0" w:line="240" w:lineRule="auto"/>
              <w:jc w:val="center"/>
              <w:rPr>
                <w:rFonts w:ascii="Arial" w:hAnsi="Arial" w:cs="Arial"/>
                <w:iCs/>
                <w:color w:val="000000"/>
                <w:sz w:val="20"/>
                <w:szCs w:val="24"/>
              </w:rPr>
            </w:pPr>
            <w:r w:rsidRPr="00BB7FAF">
              <w:rPr>
                <w:rFonts w:ascii="Arial" w:hAnsi="Arial" w:cs="Arial"/>
                <w:iCs/>
                <w:color w:val="000000"/>
                <w:sz w:val="20"/>
                <w:szCs w:val="24"/>
              </w:rPr>
              <w:t>Протяженность,</w:t>
            </w:r>
            <w:r w:rsidR="006059E3" w:rsidRPr="00BB7FAF">
              <w:rPr>
                <w:rFonts w:ascii="Arial" w:hAnsi="Arial" w:cs="Arial"/>
                <w:iCs/>
                <w:color w:val="000000"/>
                <w:sz w:val="20"/>
                <w:szCs w:val="24"/>
              </w:rPr>
              <w:t xml:space="preserve"> </w:t>
            </w:r>
            <w:r w:rsidRPr="00BB7FAF">
              <w:rPr>
                <w:rFonts w:ascii="Arial" w:hAnsi="Arial" w:cs="Arial"/>
                <w:iCs/>
                <w:color w:val="000000"/>
                <w:sz w:val="20"/>
                <w:szCs w:val="24"/>
              </w:rPr>
              <w:t>км</w:t>
            </w:r>
          </w:p>
        </w:tc>
        <w:tc>
          <w:tcPr>
            <w:tcW w:w="1929" w:type="pct"/>
            <w:gridSpan w:val="3"/>
            <w:vAlign w:val="center"/>
          </w:tcPr>
          <w:p w:rsidR="001508F3" w:rsidRPr="00BB7FAF" w:rsidRDefault="001508F3" w:rsidP="00BB7FAF">
            <w:pPr>
              <w:widowControl w:val="0"/>
              <w:spacing w:after="0" w:line="240" w:lineRule="auto"/>
              <w:jc w:val="center"/>
              <w:rPr>
                <w:rFonts w:ascii="Arial" w:hAnsi="Arial" w:cs="Arial"/>
                <w:iCs/>
                <w:color w:val="000000"/>
                <w:sz w:val="20"/>
                <w:szCs w:val="24"/>
              </w:rPr>
            </w:pPr>
            <w:r w:rsidRPr="00BB7FAF">
              <w:rPr>
                <w:rFonts w:ascii="Arial" w:hAnsi="Arial" w:cs="Arial"/>
                <w:iCs/>
                <w:color w:val="000000"/>
                <w:sz w:val="20"/>
                <w:szCs w:val="24"/>
              </w:rPr>
              <w:t>Предельно</w:t>
            </w:r>
            <w:r w:rsidR="006059E3" w:rsidRPr="00BB7FAF">
              <w:rPr>
                <w:rFonts w:ascii="Arial" w:hAnsi="Arial" w:cs="Arial"/>
                <w:iCs/>
                <w:color w:val="000000"/>
                <w:sz w:val="20"/>
                <w:szCs w:val="24"/>
              </w:rPr>
              <w:t xml:space="preserve"> </w:t>
            </w:r>
            <w:r w:rsidRPr="00BB7FAF">
              <w:rPr>
                <w:rFonts w:ascii="Arial" w:hAnsi="Arial" w:cs="Arial"/>
                <w:iCs/>
                <w:color w:val="000000"/>
                <w:sz w:val="20"/>
                <w:szCs w:val="24"/>
              </w:rPr>
              <w:t>допустимые</w:t>
            </w:r>
            <w:r w:rsidR="006059E3" w:rsidRPr="00BB7FAF">
              <w:rPr>
                <w:rFonts w:ascii="Arial" w:hAnsi="Arial" w:cs="Arial"/>
                <w:iCs/>
                <w:color w:val="000000"/>
                <w:sz w:val="20"/>
                <w:szCs w:val="24"/>
              </w:rPr>
              <w:t xml:space="preserve"> </w:t>
            </w:r>
            <w:r w:rsidRPr="00BB7FAF">
              <w:rPr>
                <w:rFonts w:ascii="Arial" w:hAnsi="Arial" w:cs="Arial"/>
                <w:iCs/>
                <w:color w:val="000000"/>
                <w:sz w:val="20"/>
                <w:szCs w:val="24"/>
              </w:rPr>
              <w:t>значения</w:t>
            </w:r>
            <w:r w:rsidR="006059E3" w:rsidRPr="00BB7FAF">
              <w:rPr>
                <w:rFonts w:ascii="Arial" w:hAnsi="Arial" w:cs="Arial"/>
                <w:iCs/>
                <w:color w:val="000000"/>
                <w:sz w:val="20"/>
                <w:szCs w:val="24"/>
              </w:rPr>
              <w:t xml:space="preserve"> </w:t>
            </w:r>
            <w:r w:rsidRPr="00BB7FAF">
              <w:rPr>
                <w:rFonts w:ascii="Arial" w:hAnsi="Arial" w:cs="Arial"/>
                <w:iCs/>
                <w:color w:val="000000"/>
                <w:sz w:val="20"/>
                <w:szCs w:val="24"/>
              </w:rPr>
              <w:t>нагрузки</w:t>
            </w:r>
            <w:r w:rsidR="006059E3" w:rsidRPr="00BB7FAF">
              <w:rPr>
                <w:rFonts w:ascii="Arial" w:hAnsi="Arial" w:cs="Arial"/>
                <w:iCs/>
                <w:color w:val="000000"/>
                <w:sz w:val="20"/>
                <w:szCs w:val="24"/>
              </w:rPr>
              <w:t xml:space="preserve"> </w:t>
            </w:r>
            <w:r w:rsidRPr="00BB7FAF">
              <w:rPr>
                <w:rFonts w:ascii="Arial" w:hAnsi="Arial" w:cs="Arial"/>
                <w:iCs/>
                <w:color w:val="000000"/>
                <w:sz w:val="20"/>
                <w:szCs w:val="24"/>
              </w:rPr>
              <w:t>на</w:t>
            </w:r>
            <w:r w:rsidR="006059E3" w:rsidRPr="00BB7FAF">
              <w:rPr>
                <w:rFonts w:ascii="Arial" w:hAnsi="Arial" w:cs="Arial"/>
                <w:iCs/>
                <w:color w:val="000000"/>
                <w:sz w:val="20"/>
                <w:szCs w:val="24"/>
              </w:rPr>
              <w:t xml:space="preserve"> </w:t>
            </w:r>
            <w:r w:rsidRPr="00BB7FAF">
              <w:rPr>
                <w:rFonts w:ascii="Arial" w:hAnsi="Arial" w:cs="Arial"/>
                <w:iCs/>
                <w:color w:val="000000"/>
                <w:sz w:val="20"/>
                <w:szCs w:val="24"/>
              </w:rPr>
              <w:t>ось</w:t>
            </w:r>
            <w:r w:rsidR="006059E3" w:rsidRPr="00BB7FAF">
              <w:rPr>
                <w:rFonts w:ascii="Arial" w:hAnsi="Arial" w:cs="Arial"/>
                <w:iCs/>
                <w:color w:val="000000"/>
                <w:sz w:val="20"/>
                <w:szCs w:val="24"/>
              </w:rPr>
              <w:t xml:space="preserve"> </w:t>
            </w:r>
            <w:r w:rsidRPr="00BB7FAF">
              <w:rPr>
                <w:rFonts w:ascii="Arial" w:hAnsi="Arial" w:cs="Arial"/>
                <w:iCs/>
                <w:color w:val="000000"/>
                <w:sz w:val="20"/>
                <w:szCs w:val="24"/>
              </w:rPr>
              <w:t>транспортного</w:t>
            </w:r>
            <w:r w:rsidR="006059E3" w:rsidRPr="00BB7FAF">
              <w:rPr>
                <w:rFonts w:ascii="Arial" w:hAnsi="Arial" w:cs="Arial"/>
                <w:iCs/>
                <w:color w:val="000000"/>
                <w:sz w:val="20"/>
                <w:szCs w:val="24"/>
              </w:rPr>
              <w:t xml:space="preserve"> </w:t>
            </w:r>
            <w:r w:rsidRPr="00BB7FAF">
              <w:rPr>
                <w:rFonts w:ascii="Arial" w:hAnsi="Arial" w:cs="Arial"/>
                <w:iCs/>
                <w:color w:val="000000"/>
                <w:sz w:val="20"/>
                <w:szCs w:val="24"/>
              </w:rPr>
              <w:t>средства</w:t>
            </w:r>
          </w:p>
        </w:tc>
      </w:tr>
      <w:tr w:rsidR="001508F3" w:rsidRPr="00BB7FAF" w:rsidTr="000C2F13">
        <w:trPr>
          <w:cantSplit/>
        </w:trPr>
        <w:tc>
          <w:tcPr>
            <w:tcW w:w="267" w:type="pct"/>
            <w:vMerge/>
            <w:vAlign w:val="center"/>
          </w:tcPr>
          <w:p w:rsidR="001508F3" w:rsidRPr="00BB7FAF" w:rsidRDefault="001508F3" w:rsidP="00BB7FAF">
            <w:pPr>
              <w:widowControl w:val="0"/>
              <w:spacing w:after="0" w:line="240" w:lineRule="auto"/>
              <w:jc w:val="center"/>
              <w:rPr>
                <w:rFonts w:ascii="Arial" w:hAnsi="Arial" w:cs="Arial"/>
                <w:iCs/>
                <w:color w:val="000000"/>
                <w:sz w:val="20"/>
                <w:szCs w:val="24"/>
              </w:rPr>
            </w:pPr>
          </w:p>
        </w:tc>
        <w:tc>
          <w:tcPr>
            <w:tcW w:w="2348" w:type="pct"/>
            <w:vMerge/>
            <w:vAlign w:val="center"/>
          </w:tcPr>
          <w:p w:rsidR="001508F3" w:rsidRPr="00BB7FAF" w:rsidRDefault="001508F3" w:rsidP="00BB7FAF">
            <w:pPr>
              <w:widowControl w:val="0"/>
              <w:spacing w:after="0" w:line="240" w:lineRule="auto"/>
              <w:jc w:val="center"/>
              <w:rPr>
                <w:rFonts w:ascii="Arial" w:hAnsi="Arial" w:cs="Arial"/>
                <w:iCs/>
                <w:color w:val="000000"/>
                <w:sz w:val="20"/>
                <w:szCs w:val="24"/>
              </w:rPr>
            </w:pPr>
          </w:p>
        </w:tc>
        <w:tc>
          <w:tcPr>
            <w:tcW w:w="457" w:type="pct"/>
            <w:vMerge/>
            <w:vAlign w:val="center"/>
          </w:tcPr>
          <w:p w:rsidR="001508F3" w:rsidRPr="00BB7FAF" w:rsidRDefault="001508F3" w:rsidP="00BB7FAF">
            <w:pPr>
              <w:widowControl w:val="0"/>
              <w:spacing w:after="0" w:line="240" w:lineRule="auto"/>
              <w:jc w:val="center"/>
              <w:rPr>
                <w:rFonts w:ascii="Arial" w:hAnsi="Arial" w:cs="Arial"/>
                <w:iCs/>
                <w:color w:val="000000"/>
                <w:sz w:val="20"/>
                <w:szCs w:val="24"/>
              </w:rPr>
            </w:pPr>
          </w:p>
        </w:tc>
        <w:tc>
          <w:tcPr>
            <w:tcW w:w="702" w:type="pct"/>
            <w:vAlign w:val="center"/>
          </w:tcPr>
          <w:p w:rsidR="001508F3" w:rsidRPr="00BB7FAF" w:rsidRDefault="001508F3" w:rsidP="00BB7FAF">
            <w:pPr>
              <w:widowControl w:val="0"/>
              <w:spacing w:after="0" w:line="240" w:lineRule="auto"/>
              <w:jc w:val="center"/>
              <w:rPr>
                <w:rFonts w:ascii="Arial" w:hAnsi="Arial" w:cs="Arial"/>
                <w:iCs/>
                <w:color w:val="000000"/>
                <w:sz w:val="20"/>
                <w:szCs w:val="24"/>
              </w:rPr>
            </w:pPr>
            <w:r w:rsidRPr="00BB7FAF">
              <w:rPr>
                <w:rFonts w:ascii="Arial" w:hAnsi="Arial" w:cs="Arial"/>
                <w:iCs/>
                <w:color w:val="000000"/>
                <w:sz w:val="20"/>
                <w:szCs w:val="24"/>
              </w:rPr>
              <w:t>одиночной</w:t>
            </w:r>
            <w:r w:rsidR="006059E3" w:rsidRPr="00BB7FAF">
              <w:rPr>
                <w:rFonts w:ascii="Arial" w:hAnsi="Arial" w:cs="Arial"/>
                <w:iCs/>
                <w:color w:val="000000"/>
                <w:sz w:val="20"/>
                <w:szCs w:val="24"/>
              </w:rPr>
              <w:t xml:space="preserve"> </w:t>
            </w:r>
            <w:r w:rsidRPr="00BB7FAF">
              <w:rPr>
                <w:rFonts w:ascii="Arial" w:hAnsi="Arial" w:cs="Arial"/>
                <w:iCs/>
                <w:color w:val="000000"/>
                <w:sz w:val="20"/>
                <w:szCs w:val="24"/>
              </w:rPr>
              <w:t>оси</w:t>
            </w:r>
          </w:p>
        </w:tc>
        <w:tc>
          <w:tcPr>
            <w:tcW w:w="614" w:type="pct"/>
            <w:vAlign w:val="center"/>
          </w:tcPr>
          <w:p w:rsidR="001508F3" w:rsidRPr="00BB7FAF" w:rsidRDefault="001508F3" w:rsidP="00BB7FAF">
            <w:pPr>
              <w:widowControl w:val="0"/>
              <w:spacing w:after="0" w:line="240" w:lineRule="auto"/>
              <w:jc w:val="center"/>
              <w:rPr>
                <w:rFonts w:ascii="Arial" w:hAnsi="Arial" w:cs="Arial"/>
                <w:iCs/>
                <w:color w:val="000000"/>
                <w:sz w:val="20"/>
                <w:szCs w:val="24"/>
              </w:rPr>
            </w:pPr>
            <w:r w:rsidRPr="00BB7FAF">
              <w:rPr>
                <w:rFonts w:ascii="Arial" w:hAnsi="Arial" w:cs="Arial"/>
                <w:iCs/>
                <w:color w:val="000000"/>
                <w:sz w:val="20"/>
                <w:szCs w:val="24"/>
              </w:rPr>
              <w:t>двухосной</w:t>
            </w:r>
            <w:r w:rsidR="006059E3" w:rsidRPr="00BB7FAF">
              <w:rPr>
                <w:rFonts w:ascii="Arial" w:hAnsi="Arial" w:cs="Arial"/>
                <w:iCs/>
                <w:color w:val="000000"/>
                <w:sz w:val="20"/>
                <w:szCs w:val="24"/>
              </w:rPr>
              <w:t xml:space="preserve"> </w:t>
            </w:r>
            <w:r w:rsidRPr="00BB7FAF">
              <w:rPr>
                <w:rFonts w:ascii="Arial" w:hAnsi="Arial" w:cs="Arial"/>
                <w:iCs/>
                <w:color w:val="000000"/>
                <w:sz w:val="20"/>
                <w:szCs w:val="24"/>
              </w:rPr>
              <w:br/>
              <w:t>тележки</w:t>
            </w:r>
          </w:p>
        </w:tc>
        <w:tc>
          <w:tcPr>
            <w:tcW w:w="613" w:type="pct"/>
            <w:vAlign w:val="center"/>
          </w:tcPr>
          <w:p w:rsidR="001508F3" w:rsidRPr="00BB7FAF" w:rsidRDefault="001508F3" w:rsidP="00BB7FAF">
            <w:pPr>
              <w:widowControl w:val="0"/>
              <w:spacing w:after="0" w:line="240" w:lineRule="auto"/>
              <w:jc w:val="center"/>
              <w:rPr>
                <w:rFonts w:ascii="Arial" w:hAnsi="Arial" w:cs="Arial"/>
                <w:iCs/>
                <w:color w:val="000000"/>
                <w:sz w:val="20"/>
                <w:szCs w:val="24"/>
              </w:rPr>
            </w:pPr>
            <w:r w:rsidRPr="00BB7FAF">
              <w:rPr>
                <w:rFonts w:ascii="Arial" w:hAnsi="Arial" w:cs="Arial"/>
                <w:iCs/>
                <w:color w:val="000000"/>
                <w:sz w:val="20"/>
                <w:szCs w:val="24"/>
              </w:rPr>
              <w:t>трехосной</w:t>
            </w:r>
            <w:r w:rsidR="006059E3" w:rsidRPr="00BB7FAF">
              <w:rPr>
                <w:rFonts w:ascii="Arial" w:hAnsi="Arial" w:cs="Arial"/>
                <w:iCs/>
                <w:color w:val="000000"/>
                <w:sz w:val="20"/>
                <w:szCs w:val="24"/>
              </w:rPr>
              <w:t xml:space="preserve"> </w:t>
            </w:r>
            <w:r w:rsidRPr="00BB7FAF">
              <w:rPr>
                <w:rFonts w:ascii="Arial" w:hAnsi="Arial" w:cs="Arial"/>
                <w:iCs/>
                <w:color w:val="000000"/>
                <w:sz w:val="20"/>
                <w:szCs w:val="24"/>
              </w:rPr>
              <w:br/>
              <w:t>тележки</w:t>
            </w:r>
          </w:p>
        </w:tc>
      </w:tr>
      <w:tr w:rsidR="001508F3" w:rsidRPr="00BB7FAF" w:rsidTr="000C2F13">
        <w:trPr>
          <w:cantSplit/>
        </w:trPr>
        <w:tc>
          <w:tcPr>
            <w:tcW w:w="267" w:type="pct"/>
            <w:vMerge/>
            <w:vAlign w:val="center"/>
          </w:tcPr>
          <w:p w:rsidR="001508F3" w:rsidRPr="00BB7FAF" w:rsidRDefault="001508F3" w:rsidP="00BB7FAF">
            <w:pPr>
              <w:widowControl w:val="0"/>
              <w:spacing w:after="0" w:line="240" w:lineRule="auto"/>
              <w:jc w:val="center"/>
              <w:rPr>
                <w:rFonts w:ascii="Arial" w:hAnsi="Arial" w:cs="Arial"/>
                <w:iCs/>
                <w:color w:val="000000"/>
                <w:sz w:val="20"/>
                <w:szCs w:val="24"/>
              </w:rPr>
            </w:pPr>
          </w:p>
        </w:tc>
        <w:tc>
          <w:tcPr>
            <w:tcW w:w="2348" w:type="pct"/>
            <w:vMerge/>
            <w:vAlign w:val="center"/>
          </w:tcPr>
          <w:p w:rsidR="001508F3" w:rsidRPr="00BB7FAF" w:rsidRDefault="001508F3" w:rsidP="00BB7FAF">
            <w:pPr>
              <w:widowControl w:val="0"/>
              <w:spacing w:after="0" w:line="240" w:lineRule="auto"/>
              <w:jc w:val="center"/>
              <w:rPr>
                <w:rFonts w:ascii="Arial" w:hAnsi="Arial" w:cs="Arial"/>
                <w:iCs/>
                <w:color w:val="000000"/>
                <w:sz w:val="20"/>
                <w:szCs w:val="24"/>
              </w:rPr>
            </w:pPr>
          </w:p>
        </w:tc>
        <w:tc>
          <w:tcPr>
            <w:tcW w:w="457" w:type="pct"/>
            <w:vMerge/>
            <w:vAlign w:val="center"/>
          </w:tcPr>
          <w:p w:rsidR="001508F3" w:rsidRPr="00BB7FAF" w:rsidRDefault="001508F3" w:rsidP="00BB7FAF">
            <w:pPr>
              <w:widowControl w:val="0"/>
              <w:spacing w:after="0" w:line="240" w:lineRule="auto"/>
              <w:jc w:val="center"/>
              <w:rPr>
                <w:rFonts w:ascii="Arial" w:hAnsi="Arial" w:cs="Arial"/>
                <w:iCs/>
                <w:color w:val="000000"/>
                <w:sz w:val="20"/>
                <w:szCs w:val="24"/>
              </w:rPr>
            </w:pPr>
          </w:p>
        </w:tc>
        <w:tc>
          <w:tcPr>
            <w:tcW w:w="702" w:type="pct"/>
            <w:vAlign w:val="center"/>
          </w:tcPr>
          <w:p w:rsidR="001508F3" w:rsidRPr="00BB7FAF" w:rsidRDefault="001508F3" w:rsidP="00BB7FAF">
            <w:pPr>
              <w:widowControl w:val="0"/>
              <w:spacing w:after="0" w:line="240" w:lineRule="auto"/>
              <w:jc w:val="center"/>
              <w:rPr>
                <w:rFonts w:ascii="Arial" w:hAnsi="Arial" w:cs="Arial"/>
                <w:iCs/>
                <w:color w:val="000000"/>
                <w:sz w:val="20"/>
                <w:szCs w:val="24"/>
              </w:rPr>
            </w:pPr>
            <w:r w:rsidRPr="00BB7FAF">
              <w:rPr>
                <w:rFonts w:ascii="Arial" w:hAnsi="Arial" w:cs="Arial"/>
                <w:iCs/>
                <w:color w:val="000000"/>
                <w:sz w:val="20"/>
                <w:szCs w:val="24"/>
              </w:rPr>
              <w:t>тс(кН)</w:t>
            </w:r>
          </w:p>
        </w:tc>
        <w:tc>
          <w:tcPr>
            <w:tcW w:w="614" w:type="pct"/>
            <w:vAlign w:val="center"/>
          </w:tcPr>
          <w:p w:rsidR="001508F3" w:rsidRPr="00BB7FAF" w:rsidRDefault="001508F3" w:rsidP="00BB7FAF">
            <w:pPr>
              <w:widowControl w:val="0"/>
              <w:spacing w:after="0" w:line="240" w:lineRule="auto"/>
              <w:jc w:val="center"/>
              <w:rPr>
                <w:rFonts w:ascii="Arial" w:hAnsi="Arial" w:cs="Arial"/>
                <w:iCs/>
                <w:color w:val="000000"/>
                <w:sz w:val="20"/>
                <w:szCs w:val="24"/>
              </w:rPr>
            </w:pPr>
            <w:r w:rsidRPr="00BB7FAF">
              <w:rPr>
                <w:rFonts w:ascii="Arial" w:hAnsi="Arial" w:cs="Arial"/>
                <w:iCs/>
                <w:color w:val="000000"/>
                <w:sz w:val="20"/>
                <w:szCs w:val="24"/>
              </w:rPr>
              <w:t>тс(кН)</w:t>
            </w:r>
          </w:p>
        </w:tc>
        <w:tc>
          <w:tcPr>
            <w:tcW w:w="613" w:type="pct"/>
            <w:vAlign w:val="center"/>
          </w:tcPr>
          <w:p w:rsidR="001508F3" w:rsidRPr="00BB7FAF" w:rsidRDefault="001508F3" w:rsidP="00BB7FAF">
            <w:pPr>
              <w:widowControl w:val="0"/>
              <w:spacing w:after="0" w:line="240" w:lineRule="auto"/>
              <w:jc w:val="center"/>
              <w:rPr>
                <w:rFonts w:ascii="Arial" w:hAnsi="Arial" w:cs="Arial"/>
                <w:iCs/>
                <w:color w:val="000000"/>
                <w:sz w:val="20"/>
                <w:szCs w:val="24"/>
              </w:rPr>
            </w:pPr>
            <w:r w:rsidRPr="00BB7FAF">
              <w:rPr>
                <w:rFonts w:ascii="Arial" w:hAnsi="Arial" w:cs="Arial"/>
                <w:iCs/>
                <w:color w:val="000000"/>
                <w:sz w:val="20"/>
                <w:szCs w:val="24"/>
              </w:rPr>
              <w:t>тс(кН)</w:t>
            </w:r>
          </w:p>
        </w:tc>
      </w:tr>
    </w:tbl>
    <w:p w:rsidR="001508F3" w:rsidRPr="00BB7FAF" w:rsidRDefault="001508F3" w:rsidP="00BB7FAF">
      <w:pPr>
        <w:spacing w:after="0" w:line="240" w:lineRule="auto"/>
        <w:rPr>
          <w:rFonts w:ascii="Arial" w:hAnsi="Arial" w:cs="Arial"/>
          <w:color w:val="000000"/>
          <w:sz w:val="20"/>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763"/>
        <w:gridCol w:w="6704"/>
        <w:gridCol w:w="1305"/>
        <w:gridCol w:w="2004"/>
        <w:gridCol w:w="1753"/>
        <w:gridCol w:w="1748"/>
      </w:tblGrid>
      <w:tr w:rsidR="001508F3" w:rsidRPr="00BB7FAF" w:rsidTr="000C2F13">
        <w:trPr>
          <w:cantSplit/>
        </w:trPr>
        <w:tc>
          <w:tcPr>
            <w:tcW w:w="267" w:type="pct"/>
            <w:vAlign w:val="center"/>
          </w:tcPr>
          <w:p w:rsidR="001508F3" w:rsidRPr="00BB7FAF" w:rsidRDefault="001508F3" w:rsidP="00BB7FAF">
            <w:pPr>
              <w:widowControl w:val="0"/>
              <w:spacing w:after="0" w:line="240" w:lineRule="auto"/>
              <w:jc w:val="center"/>
              <w:rPr>
                <w:rFonts w:ascii="Arial" w:hAnsi="Arial" w:cs="Arial"/>
                <w:iCs/>
                <w:color w:val="000000"/>
                <w:sz w:val="20"/>
                <w:szCs w:val="24"/>
              </w:rPr>
            </w:pPr>
            <w:r w:rsidRPr="00BB7FAF">
              <w:rPr>
                <w:rFonts w:ascii="Arial" w:hAnsi="Arial" w:cs="Arial"/>
                <w:iCs/>
                <w:color w:val="000000"/>
                <w:sz w:val="20"/>
                <w:szCs w:val="24"/>
              </w:rPr>
              <w:t>1</w:t>
            </w:r>
          </w:p>
        </w:tc>
        <w:tc>
          <w:tcPr>
            <w:tcW w:w="2348" w:type="pct"/>
            <w:vAlign w:val="center"/>
          </w:tcPr>
          <w:p w:rsidR="001508F3" w:rsidRPr="00BB7FAF" w:rsidRDefault="001508F3" w:rsidP="00BB7FAF">
            <w:pPr>
              <w:widowControl w:val="0"/>
              <w:spacing w:after="0" w:line="240" w:lineRule="auto"/>
              <w:jc w:val="center"/>
              <w:rPr>
                <w:rFonts w:ascii="Arial" w:hAnsi="Arial" w:cs="Arial"/>
                <w:iCs/>
                <w:color w:val="000000"/>
                <w:sz w:val="20"/>
                <w:szCs w:val="24"/>
              </w:rPr>
            </w:pPr>
            <w:r w:rsidRPr="00BB7FAF">
              <w:rPr>
                <w:rFonts w:ascii="Arial" w:hAnsi="Arial" w:cs="Arial"/>
                <w:iCs/>
                <w:color w:val="000000"/>
                <w:sz w:val="20"/>
                <w:szCs w:val="24"/>
              </w:rPr>
              <w:t>2</w:t>
            </w:r>
          </w:p>
        </w:tc>
        <w:tc>
          <w:tcPr>
            <w:tcW w:w="457" w:type="pct"/>
            <w:vAlign w:val="center"/>
          </w:tcPr>
          <w:p w:rsidR="001508F3" w:rsidRPr="00BB7FAF" w:rsidRDefault="001508F3" w:rsidP="00BB7FAF">
            <w:pPr>
              <w:widowControl w:val="0"/>
              <w:spacing w:after="0" w:line="240" w:lineRule="auto"/>
              <w:jc w:val="center"/>
              <w:rPr>
                <w:rFonts w:ascii="Arial" w:hAnsi="Arial" w:cs="Arial"/>
                <w:iCs/>
                <w:color w:val="000000"/>
                <w:sz w:val="20"/>
                <w:szCs w:val="24"/>
              </w:rPr>
            </w:pPr>
            <w:r w:rsidRPr="00BB7FAF">
              <w:rPr>
                <w:rFonts w:ascii="Arial" w:hAnsi="Arial" w:cs="Arial"/>
                <w:iCs/>
                <w:color w:val="000000"/>
                <w:sz w:val="20"/>
                <w:szCs w:val="24"/>
              </w:rPr>
              <w:t>3</w:t>
            </w:r>
          </w:p>
        </w:tc>
        <w:tc>
          <w:tcPr>
            <w:tcW w:w="702" w:type="pct"/>
            <w:vAlign w:val="center"/>
          </w:tcPr>
          <w:p w:rsidR="001508F3" w:rsidRPr="00BB7FAF" w:rsidRDefault="001508F3" w:rsidP="00BB7FAF">
            <w:pPr>
              <w:widowControl w:val="0"/>
              <w:spacing w:after="0" w:line="240" w:lineRule="auto"/>
              <w:jc w:val="center"/>
              <w:rPr>
                <w:rFonts w:ascii="Arial" w:hAnsi="Arial" w:cs="Arial"/>
                <w:iCs/>
                <w:color w:val="000000"/>
                <w:sz w:val="20"/>
                <w:szCs w:val="24"/>
              </w:rPr>
            </w:pPr>
            <w:r w:rsidRPr="00BB7FAF">
              <w:rPr>
                <w:rFonts w:ascii="Arial" w:hAnsi="Arial" w:cs="Arial"/>
                <w:iCs/>
                <w:color w:val="000000"/>
                <w:sz w:val="20"/>
                <w:szCs w:val="24"/>
              </w:rPr>
              <w:t>4</w:t>
            </w:r>
          </w:p>
        </w:tc>
        <w:tc>
          <w:tcPr>
            <w:tcW w:w="614" w:type="pct"/>
            <w:vAlign w:val="center"/>
          </w:tcPr>
          <w:p w:rsidR="001508F3" w:rsidRPr="00BB7FAF" w:rsidRDefault="001508F3" w:rsidP="00BB7FAF">
            <w:pPr>
              <w:widowControl w:val="0"/>
              <w:spacing w:after="0" w:line="240" w:lineRule="auto"/>
              <w:jc w:val="center"/>
              <w:rPr>
                <w:rFonts w:ascii="Arial" w:hAnsi="Arial" w:cs="Arial"/>
                <w:iCs/>
                <w:color w:val="000000"/>
                <w:sz w:val="20"/>
                <w:szCs w:val="24"/>
              </w:rPr>
            </w:pPr>
            <w:r w:rsidRPr="00BB7FAF">
              <w:rPr>
                <w:rFonts w:ascii="Arial" w:hAnsi="Arial" w:cs="Arial"/>
                <w:iCs/>
                <w:color w:val="000000"/>
                <w:sz w:val="20"/>
                <w:szCs w:val="24"/>
              </w:rPr>
              <w:t>5</w:t>
            </w:r>
          </w:p>
        </w:tc>
        <w:tc>
          <w:tcPr>
            <w:tcW w:w="613" w:type="pct"/>
            <w:vAlign w:val="center"/>
          </w:tcPr>
          <w:p w:rsidR="001508F3" w:rsidRPr="00BB7FAF" w:rsidRDefault="001508F3" w:rsidP="00BB7FAF">
            <w:pPr>
              <w:widowControl w:val="0"/>
              <w:spacing w:after="0" w:line="240" w:lineRule="auto"/>
              <w:jc w:val="center"/>
              <w:rPr>
                <w:rFonts w:ascii="Arial" w:hAnsi="Arial" w:cs="Arial"/>
                <w:iCs/>
                <w:color w:val="000000"/>
                <w:sz w:val="20"/>
                <w:szCs w:val="24"/>
              </w:rPr>
            </w:pPr>
            <w:r w:rsidRPr="00BB7FAF">
              <w:rPr>
                <w:rFonts w:ascii="Arial" w:hAnsi="Arial" w:cs="Arial"/>
                <w:iCs/>
                <w:color w:val="000000"/>
                <w:sz w:val="20"/>
                <w:szCs w:val="24"/>
              </w:rPr>
              <w:t>6</w:t>
            </w:r>
          </w:p>
        </w:tc>
      </w:tr>
      <w:tr w:rsidR="001508F3" w:rsidRPr="00BB7FAF" w:rsidTr="000C2F13">
        <w:trPr>
          <w:cantSplit/>
        </w:trPr>
        <w:tc>
          <w:tcPr>
            <w:tcW w:w="267" w:type="pct"/>
            <w:vAlign w:val="center"/>
          </w:tcPr>
          <w:p w:rsidR="001508F3" w:rsidRPr="00BB7FAF" w:rsidRDefault="001508F3" w:rsidP="00BB7FAF">
            <w:pPr>
              <w:widowControl w:val="0"/>
              <w:numPr>
                <w:ilvl w:val="0"/>
                <w:numId w:val="20"/>
              </w:numPr>
              <w:tabs>
                <w:tab w:val="num" w:pos="390"/>
              </w:tabs>
              <w:spacing w:after="0" w:line="240" w:lineRule="auto"/>
              <w:ind w:left="-57" w:right="-57" w:firstLine="0"/>
              <w:jc w:val="center"/>
              <w:rPr>
                <w:rFonts w:ascii="Arial" w:hAnsi="Arial" w:cs="Arial"/>
                <w:snapToGrid w:val="0"/>
                <w:color w:val="000000"/>
                <w:sz w:val="20"/>
                <w:szCs w:val="24"/>
              </w:rPr>
            </w:pPr>
          </w:p>
        </w:tc>
        <w:tc>
          <w:tcPr>
            <w:tcW w:w="2348" w:type="pct"/>
            <w:vAlign w:val="center"/>
          </w:tcPr>
          <w:p w:rsidR="001508F3" w:rsidRPr="00BB7FAF" w:rsidRDefault="001508F3" w:rsidP="00BB7FAF">
            <w:pPr>
              <w:widowControl w:val="0"/>
              <w:spacing w:after="0" w:line="240" w:lineRule="auto"/>
              <w:jc w:val="center"/>
              <w:rPr>
                <w:rFonts w:ascii="Arial" w:hAnsi="Arial" w:cs="Arial"/>
                <w:snapToGrid w:val="0"/>
                <w:color w:val="000000"/>
                <w:sz w:val="20"/>
                <w:szCs w:val="24"/>
              </w:rPr>
            </w:pPr>
            <w:r w:rsidRPr="00BB7FAF">
              <w:rPr>
                <w:rFonts w:ascii="Arial" w:hAnsi="Arial" w:cs="Arial"/>
                <w:snapToGrid w:val="0"/>
                <w:color w:val="000000"/>
                <w:sz w:val="20"/>
                <w:szCs w:val="24"/>
              </w:rPr>
              <w:t>Волга</w:t>
            </w:r>
            <w:r w:rsidR="006059E3" w:rsidRPr="00BB7FAF">
              <w:rPr>
                <w:rFonts w:ascii="Arial" w:hAnsi="Arial" w:cs="Arial"/>
                <w:snapToGrid w:val="0"/>
                <w:color w:val="000000"/>
                <w:sz w:val="20"/>
                <w:szCs w:val="24"/>
              </w:rPr>
              <w:t xml:space="preserve"> </w:t>
            </w:r>
            <w:r w:rsidRPr="00BB7FAF">
              <w:rPr>
                <w:rFonts w:ascii="Arial" w:hAnsi="Arial" w:cs="Arial"/>
                <w:snapToGrid w:val="0"/>
                <w:color w:val="000000"/>
                <w:sz w:val="20"/>
                <w:szCs w:val="24"/>
              </w:rPr>
              <w:t>–</w:t>
            </w:r>
            <w:r w:rsidR="006059E3" w:rsidRPr="00BB7FAF">
              <w:rPr>
                <w:rFonts w:ascii="Arial" w:hAnsi="Arial" w:cs="Arial"/>
                <w:snapToGrid w:val="0"/>
                <w:color w:val="000000"/>
                <w:sz w:val="20"/>
                <w:szCs w:val="24"/>
              </w:rPr>
              <w:t xml:space="preserve"> </w:t>
            </w:r>
            <w:r w:rsidRPr="00BB7FAF">
              <w:rPr>
                <w:rFonts w:ascii="Arial" w:hAnsi="Arial" w:cs="Arial"/>
                <w:snapToGrid w:val="0"/>
                <w:color w:val="000000"/>
                <w:sz w:val="20"/>
                <w:szCs w:val="24"/>
              </w:rPr>
              <w:t>Марпосад</w:t>
            </w:r>
            <w:r w:rsidR="006059E3" w:rsidRPr="00BB7FAF">
              <w:rPr>
                <w:rFonts w:ascii="Arial" w:hAnsi="Arial" w:cs="Arial"/>
                <w:snapToGrid w:val="0"/>
                <w:color w:val="000000"/>
                <w:sz w:val="20"/>
                <w:szCs w:val="24"/>
              </w:rPr>
              <w:t xml:space="preserve"> </w:t>
            </w:r>
            <w:r w:rsidRPr="00BB7FAF">
              <w:rPr>
                <w:rFonts w:ascii="Arial" w:hAnsi="Arial" w:cs="Arial"/>
                <w:snapToGrid w:val="0"/>
                <w:color w:val="000000"/>
                <w:sz w:val="20"/>
                <w:szCs w:val="24"/>
              </w:rPr>
              <w:t>-</w:t>
            </w:r>
            <w:r w:rsidR="006059E3" w:rsidRPr="00BB7FAF">
              <w:rPr>
                <w:rFonts w:ascii="Arial" w:hAnsi="Arial" w:cs="Arial"/>
                <w:snapToGrid w:val="0"/>
                <w:color w:val="000000"/>
                <w:sz w:val="20"/>
                <w:szCs w:val="24"/>
              </w:rPr>
              <w:t xml:space="preserve"> </w:t>
            </w:r>
            <w:r w:rsidRPr="00BB7FAF">
              <w:rPr>
                <w:rFonts w:ascii="Arial" w:hAnsi="Arial" w:cs="Arial"/>
                <w:snapToGrid w:val="0"/>
                <w:color w:val="000000"/>
                <w:sz w:val="20"/>
                <w:szCs w:val="24"/>
              </w:rPr>
              <w:t>Первое</w:t>
            </w:r>
            <w:r w:rsidR="006059E3" w:rsidRPr="00BB7FAF">
              <w:rPr>
                <w:rFonts w:ascii="Arial" w:hAnsi="Arial" w:cs="Arial"/>
                <w:snapToGrid w:val="0"/>
                <w:color w:val="000000"/>
                <w:sz w:val="20"/>
                <w:szCs w:val="24"/>
              </w:rPr>
              <w:t xml:space="preserve"> </w:t>
            </w:r>
            <w:r w:rsidRPr="00BB7FAF">
              <w:rPr>
                <w:rFonts w:ascii="Arial" w:hAnsi="Arial" w:cs="Arial"/>
                <w:snapToGrid w:val="0"/>
                <w:color w:val="000000"/>
                <w:sz w:val="20"/>
                <w:szCs w:val="24"/>
              </w:rPr>
              <w:t>Чурашево</w:t>
            </w:r>
            <w:r w:rsidR="006059E3" w:rsidRPr="00BB7FAF">
              <w:rPr>
                <w:rFonts w:ascii="Arial" w:hAnsi="Arial" w:cs="Arial"/>
                <w:snapToGrid w:val="0"/>
                <w:color w:val="000000"/>
                <w:sz w:val="20"/>
                <w:szCs w:val="24"/>
              </w:rPr>
              <w:t xml:space="preserve"> </w:t>
            </w:r>
            <w:r w:rsidRPr="00BB7FAF">
              <w:rPr>
                <w:rFonts w:ascii="Arial" w:hAnsi="Arial" w:cs="Arial"/>
                <w:snapToGrid w:val="0"/>
                <w:color w:val="000000"/>
                <w:sz w:val="20"/>
                <w:szCs w:val="24"/>
              </w:rPr>
              <w:t>-</w:t>
            </w:r>
            <w:r w:rsidR="006059E3" w:rsidRPr="00BB7FAF">
              <w:rPr>
                <w:rFonts w:ascii="Arial" w:hAnsi="Arial" w:cs="Arial"/>
                <w:snapToGrid w:val="0"/>
                <w:color w:val="000000"/>
                <w:sz w:val="20"/>
                <w:szCs w:val="24"/>
              </w:rPr>
              <w:t xml:space="preserve"> </w:t>
            </w:r>
            <w:r w:rsidRPr="00BB7FAF">
              <w:rPr>
                <w:rFonts w:ascii="Arial" w:hAnsi="Arial" w:cs="Arial"/>
                <w:snapToGrid w:val="0"/>
                <w:color w:val="000000"/>
                <w:sz w:val="20"/>
                <w:szCs w:val="24"/>
              </w:rPr>
              <w:t>Марпосад-Аксарино</w:t>
            </w:r>
          </w:p>
        </w:tc>
        <w:tc>
          <w:tcPr>
            <w:tcW w:w="457" w:type="pct"/>
            <w:vAlign w:val="center"/>
          </w:tcPr>
          <w:p w:rsidR="001508F3" w:rsidRPr="00BB7FAF" w:rsidRDefault="001508F3" w:rsidP="00BB7FAF">
            <w:pPr>
              <w:widowControl w:val="0"/>
              <w:tabs>
                <w:tab w:val="decimal" w:pos="252"/>
              </w:tabs>
              <w:spacing w:after="0" w:line="240" w:lineRule="auto"/>
              <w:jc w:val="center"/>
              <w:rPr>
                <w:rFonts w:ascii="Arial" w:hAnsi="Arial" w:cs="Arial"/>
                <w:snapToGrid w:val="0"/>
                <w:color w:val="000000"/>
                <w:sz w:val="20"/>
                <w:szCs w:val="24"/>
              </w:rPr>
            </w:pPr>
            <w:r w:rsidRPr="00BB7FAF">
              <w:rPr>
                <w:rFonts w:ascii="Arial" w:hAnsi="Arial" w:cs="Arial"/>
                <w:snapToGrid w:val="0"/>
                <w:color w:val="000000"/>
                <w:sz w:val="20"/>
                <w:szCs w:val="24"/>
              </w:rPr>
              <w:t>15,050</w:t>
            </w:r>
          </w:p>
        </w:tc>
        <w:tc>
          <w:tcPr>
            <w:tcW w:w="702" w:type="pct"/>
            <w:vAlign w:val="center"/>
          </w:tcPr>
          <w:p w:rsidR="001508F3" w:rsidRPr="00BB7FAF" w:rsidRDefault="001508F3" w:rsidP="00BB7FAF">
            <w:pPr>
              <w:widowControl w:val="0"/>
              <w:tabs>
                <w:tab w:val="decimal" w:pos="432"/>
              </w:tabs>
              <w:spacing w:after="0" w:line="240" w:lineRule="auto"/>
              <w:jc w:val="center"/>
              <w:rPr>
                <w:rFonts w:ascii="Arial" w:hAnsi="Arial" w:cs="Arial"/>
                <w:snapToGrid w:val="0"/>
                <w:color w:val="000000"/>
                <w:sz w:val="20"/>
                <w:szCs w:val="24"/>
              </w:rPr>
            </w:pPr>
            <w:r w:rsidRPr="00BB7FAF">
              <w:rPr>
                <w:rFonts w:ascii="Arial" w:hAnsi="Arial" w:cs="Arial"/>
                <w:snapToGrid w:val="0"/>
                <w:color w:val="000000"/>
                <w:sz w:val="20"/>
                <w:szCs w:val="24"/>
              </w:rPr>
              <w:t>6,0</w:t>
            </w:r>
          </w:p>
        </w:tc>
        <w:tc>
          <w:tcPr>
            <w:tcW w:w="614" w:type="pct"/>
            <w:vAlign w:val="center"/>
          </w:tcPr>
          <w:p w:rsidR="001508F3" w:rsidRPr="00BB7FAF" w:rsidRDefault="001508F3" w:rsidP="00BB7FAF">
            <w:pPr>
              <w:widowControl w:val="0"/>
              <w:tabs>
                <w:tab w:val="decimal" w:pos="492"/>
              </w:tabs>
              <w:spacing w:after="0" w:line="240" w:lineRule="auto"/>
              <w:jc w:val="center"/>
              <w:rPr>
                <w:rFonts w:ascii="Arial" w:hAnsi="Arial" w:cs="Arial"/>
                <w:snapToGrid w:val="0"/>
                <w:color w:val="000000"/>
                <w:sz w:val="20"/>
                <w:szCs w:val="24"/>
              </w:rPr>
            </w:pPr>
            <w:r w:rsidRPr="00BB7FAF">
              <w:rPr>
                <w:rFonts w:ascii="Arial" w:hAnsi="Arial" w:cs="Arial"/>
                <w:snapToGrid w:val="0"/>
                <w:color w:val="000000"/>
                <w:sz w:val="20"/>
                <w:szCs w:val="24"/>
              </w:rPr>
              <w:t>5,0</w:t>
            </w:r>
          </w:p>
        </w:tc>
        <w:tc>
          <w:tcPr>
            <w:tcW w:w="613" w:type="pct"/>
            <w:vAlign w:val="center"/>
          </w:tcPr>
          <w:p w:rsidR="001508F3" w:rsidRPr="00BB7FAF" w:rsidRDefault="001508F3" w:rsidP="00BB7FAF">
            <w:pPr>
              <w:widowControl w:val="0"/>
              <w:tabs>
                <w:tab w:val="decimal" w:pos="372"/>
              </w:tabs>
              <w:spacing w:after="0" w:line="240" w:lineRule="auto"/>
              <w:jc w:val="center"/>
              <w:rPr>
                <w:rFonts w:ascii="Arial" w:hAnsi="Arial" w:cs="Arial"/>
                <w:snapToGrid w:val="0"/>
                <w:color w:val="000000"/>
                <w:sz w:val="20"/>
                <w:szCs w:val="24"/>
              </w:rPr>
            </w:pPr>
            <w:r w:rsidRPr="00BB7FAF">
              <w:rPr>
                <w:rFonts w:ascii="Arial" w:hAnsi="Arial" w:cs="Arial"/>
                <w:snapToGrid w:val="0"/>
                <w:color w:val="000000"/>
                <w:sz w:val="20"/>
                <w:szCs w:val="24"/>
              </w:rPr>
              <w:t>4,0</w:t>
            </w:r>
          </w:p>
        </w:tc>
      </w:tr>
      <w:tr w:rsidR="001508F3" w:rsidRPr="00BB7FAF" w:rsidTr="000C2F13">
        <w:trPr>
          <w:cantSplit/>
        </w:trPr>
        <w:tc>
          <w:tcPr>
            <w:tcW w:w="267" w:type="pct"/>
            <w:vAlign w:val="center"/>
          </w:tcPr>
          <w:p w:rsidR="001508F3" w:rsidRPr="00BB7FAF" w:rsidRDefault="001508F3" w:rsidP="00BB7FAF">
            <w:pPr>
              <w:widowControl w:val="0"/>
              <w:numPr>
                <w:ilvl w:val="0"/>
                <w:numId w:val="20"/>
              </w:numPr>
              <w:tabs>
                <w:tab w:val="num" w:pos="390"/>
              </w:tabs>
              <w:spacing w:after="0" w:line="240" w:lineRule="auto"/>
              <w:ind w:left="-57" w:right="-57" w:firstLine="0"/>
              <w:jc w:val="center"/>
              <w:rPr>
                <w:rFonts w:ascii="Arial" w:hAnsi="Arial" w:cs="Arial"/>
                <w:snapToGrid w:val="0"/>
                <w:color w:val="000000"/>
                <w:sz w:val="20"/>
                <w:szCs w:val="24"/>
              </w:rPr>
            </w:pPr>
          </w:p>
        </w:tc>
        <w:tc>
          <w:tcPr>
            <w:tcW w:w="2348" w:type="pct"/>
            <w:vAlign w:val="center"/>
          </w:tcPr>
          <w:p w:rsidR="001508F3" w:rsidRPr="00BB7FAF" w:rsidRDefault="001508F3" w:rsidP="00BB7FAF">
            <w:pPr>
              <w:widowControl w:val="0"/>
              <w:spacing w:after="0" w:line="240" w:lineRule="auto"/>
              <w:jc w:val="center"/>
              <w:rPr>
                <w:rFonts w:ascii="Arial" w:hAnsi="Arial" w:cs="Arial"/>
                <w:color w:val="000000"/>
                <w:sz w:val="20"/>
                <w:szCs w:val="24"/>
              </w:rPr>
            </w:pPr>
            <w:r w:rsidRPr="00BB7FAF">
              <w:rPr>
                <w:rFonts w:ascii="Arial" w:hAnsi="Arial" w:cs="Arial"/>
                <w:color w:val="000000"/>
                <w:sz w:val="20"/>
                <w:szCs w:val="24"/>
              </w:rPr>
              <w:t>Волга</w:t>
            </w:r>
            <w:r w:rsidR="006059E3" w:rsidRPr="00BB7FAF">
              <w:rPr>
                <w:rFonts w:ascii="Arial" w:hAnsi="Arial" w:cs="Arial"/>
                <w:color w:val="000000"/>
                <w:sz w:val="20"/>
                <w:szCs w:val="24"/>
              </w:rPr>
              <w:t xml:space="preserve"> </w:t>
            </w:r>
            <w:r w:rsidRPr="00BB7FAF">
              <w:rPr>
                <w:rFonts w:ascii="Arial" w:hAnsi="Arial" w:cs="Arial"/>
                <w:color w:val="000000"/>
                <w:sz w:val="20"/>
                <w:szCs w:val="24"/>
              </w:rPr>
              <w:t>–</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Марпосад</w:t>
            </w:r>
            <w:r w:rsidR="006059E3" w:rsidRPr="00BB7FAF">
              <w:rPr>
                <w:rFonts w:ascii="Arial" w:hAnsi="Arial" w:cs="Arial"/>
                <w:color w:val="000000"/>
                <w:sz w:val="20"/>
                <w:szCs w:val="24"/>
              </w:rPr>
              <w:t xml:space="preserve"> </w:t>
            </w:r>
            <w:r w:rsidRPr="00BB7FAF">
              <w:rPr>
                <w:rFonts w:ascii="Arial" w:hAnsi="Arial" w:cs="Arial"/>
                <w:color w:val="000000"/>
                <w:sz w:val="20"/>
                <w:szCs w:val="24"/>
              </w:rPr>
              <w:t>–</w:t>
            </w:r>
            <w:r w:rsidR="006059E3" w:rsidRPr="00BB7FAF">
              <w:rPr>
                <w:rFonts w:ascii="Arial" w:hAnsi="Arial" w:cs="Arial"/>
                <w:color w:val="000000"/>
                <w:sz w:val="20"/>
                <w:szCs w:val="24"/>
              </w:rPr>
              <w:t xml:space="preserve"> </w:t>
            </w:r>
            <w:r w:rsidRPr="00BB7FAF">
              <w:rPr>
                <w:rFonts w:ascii="Arial" w:hAnsi="Arial" w:cs="Arial"/>
                <w:color w:val="000000"/>
                <w:sz w:val="20"/>
                <w:szCs w:val="24"/>
              </w:rPr>
              <w:t>Большое</w:t>
            </w:r>
            <w:r w:rsidR="006059E3" w:rsidRPr="00BB7FAF">
              <w:rPr>
                <w:rFonts w:ascii="Arial" w:hAnsi="Arial" w:cs="Arial"/>
                <w:color w:val="000000"/>
                <w:sz w:val="20"/>
                <w:szCs w:val="24"/>
              </w:rPr>
              <w:t xml:space="preserve"> </w:t>
            </w:r>
            <w:r w:rsidRPr="00BB7FAF">
              <w:rPr>
                <w:rFonts w:ascii="Arial" w:hAnsi="Arial" w:cs="Arial"/>
                <w:color w:val="000000"/>
                <w:sz w:val="20"/>
                <w:szCs w:val="24"/>
              </w:rPr>
              <w:t>Шигаево-Астакасы</w:t>
            </w:r>
          </w:p>
        </w:tc>
        <w:tc>
          <w:tcPr>
            <w:tcW w:w="457" w:type="pct"/>
            <w:vAlign w:val="center"/>
          </w:tcPr>
          <w:p w:rsidR="001508F3" w:rsidRPr="00BB7FAF" w:rsidRDefault="001508F3" w:rsidP="00BB7FAF">
            <w:pPr>
              <w:widowControl w:val="0"/>
              <w:tabs>
                <w:tab w:val="decimal" w:pos="252"/>
              </w:tabs>
              <w:spacing w:after="0" w:line="240" w:lineRule="auto"/>
              <w:jc w:val="center"/>
              <w:rPr>
                <w:rFonts w:ascii="Arial" w:hAnsi="Arial" w:cs="Arial"/>
                <w:snapToGrid w:val="0"/>
                <w:color w:val="000000"/>
                <w:sz w:val="20"/>
                <w:szCs w:val="24"/>
              </w:rPr>
            </w:pPr>
            <w:r w:rsidRPr="00BB7FAF">
              <w:rPr>
                <w:rFonts w:ascii="Arial" w:hAnsi="Arial" w:cs="Arial"/>
                <w:snapToGrid w:val="0"/>
                <w:color w:val="000000"/>
                <w:sz w:val="20"/>
                <w:szCs w:val="24"/>
              </w:rPr>
              <w:t>12,790</w:t>
            </w:r>
          </w:p>
        </w:tc>
        <w:tc>
          <w:tcPr>
            <w:tcW w:w="702" w:type="pct"/>
            <w:vAlign w:val="center"/>
          </w:tcPr>
          <w:p w:rsidR="001508F3" w:rsidRPr="00BB7FAF" w:rsidRDefault="001508F3" w:rsidP="00BB7FAF">
            <w:pPr>
              <w:widowControl w:val="0"/>
              <w:tabs>
                <w:tab w:val="decimal" w:pos="432"/>
              </w:tabs>
              <w:spacing w:after="0" w:line="240" w:lineRule="auto"/>
              <w:jc w:val="center"/>
              <w:rPr>
                <w:rFonts w:ascii="Arial" w:hAnsi="Arial" w:cs="Arial"/>
                <w:snapToGrid w:val="0"/>
                <w:color w:val="000000"/>
                <w:sz w:val="20"/>
                <w:szCs w:val="24"/>
              </w:rPr>
            </w:pPr>
            <w:r w:rsidRPr="00BB7FAF">
              <w:rPr>
                <w:rFonts w:ascii="Arial" w:hAnsi="Arial" w:cs="Arial"/>
                <w:snapToGrid w:val="0"/>
                <w:color w:val="000000"/>
                <w:sz w:val="20"/>
                <w:szCs w:val="24"/>
              </w:rPr>
              <w:t>6,0</w:t>
            </w:r>
          </w:p>
        </w:tc>
        <w:tc>
          <w:tcPr>
            <w:tcW w:w="614" w:type="pct"/>
            <w:vAlign w:val="center"/>
          </w:tcPr>
          <w:p w:rsidR="001508F3" w:rsidRPr="00BB7FAF" w:rsidRDefault="001508F3" w:rsidP="00BB7FAF">
            <w:pPr>
              <w:widowControl w:val="0"/>
              <w:tabs>
                <w:tab w:val="decimal" w:pos="492"/>
              </w:tabs>
              <w:spacing w:after="0" w:line="240" w:lineRule="auto"/>
              <w:jc w:val="center"/>
              <w:rPr>
                <w:rFonts w:ascii="Arial" w:hAnsi="Arial" w:cs="Arial"/>
                <w:snapToGrid w:val="0"/>
                <w:color w:val="000000"/>
                <w:sz w:val="20"/>
                <w:szCs w:val="24"/>
              </w:rPr>
            </w:pPr>
            <w:r w:rsidRPr="00BB7FAF">
              <w:rPr>
                <w:rFonts w:ascii="Arial" w:hAnsi="Arial" w:cs="Arial"/>
                <w:snapToGrid w:val="0"/>
                <w:color w:val="000000"/>
                <w:sz w:val="20"/>
                <w:szCs w:val="24"/>
              </w:rPr>
              <w:t>5,0</w:t>
            </w:r>
          </w:p>
        </w:tc>
        <w:tc>
          <w:tcPr>
            <w:tcW w:w="613" w:type="pct"/>
            <w:vAlign w:val="center"/>
          </w:tcPr>
          <w:p w:rsidR="001508F3" w:rsidRPr="00BB7FAF" w:rsidRDefault="001508F3" w:rsidP="00BB7FAF">
            <w:pPr>
              <w:widowControl w:val="0"/>
              <w:tabs>
                <w:tab w:val="decimal" w:pos="372"/>
              </w:tabs>
              <w:spacing w:after="0" w:line="240" w:lineRule="auto"/>
              <w:jc w:val="center"/>
              <w:rPr>
                <w:rFonts w:ascii="Arial" w:hAnsi="Arial" w:cs="Arial"/>
                <w:snapToGrid w:val="0"/>
                <w:color w:val="000000"/>
                <w:sz w:val="20"/>
                <w:szCs w:val="24"/>
              </w:rPr>
            </w:pPr>
            <w:r w:rsidRPr="00BB7FAF">
              <w:rPr>
                <w:rFonts w:ascii="Arial" w:hAnsi="Arial" w:cs="Arial"/>
                <w:snapToGrid w:val="0"/>
                <w:color w:val="000000"/>
                <w:sz w:val="20"/>
                <w:szCs w:val="24"/>
              </w:rPr>
              <w:t>4,0</w:t>
            </w:r>
          </w:p>
        </w:tc>
      </w:tr>
      <w:tr w:rsidR="001508F3" w:rsidRPr="00BB7FAF" w:rsidTr="000C2F13">
        <w:trPr>
          <w:cantSplit/>
        </w:trPr>
        <w:tc>
          <w:tcPr>
            <w:tcW w:w="267" w:type="pct"/>
            <w:vAlign w:val="center"/>
          </w:tcPr>
          <w:p w:rsidR="001508F3" w:rsidRPr="00BB7FAF" w:rsidRDefault="001508F3" w:rsidP="00BB7FAF">
            <w:pPr>
              <w:widowControl w:val="0"/>
              <w:numPr>
                <w:ilvl w:val="0"/>
                <w:numId w:val="20"/>
              </w:numPr>
              <w:tabs>
                <w:tab w:val="num" w:pos="390"/>
              </w:tabs>
              <w:spacing w:after="0" w:line="240" w:lineRule="auto"/>
              <w:ind w:left="-57" w:right="-57" w:firstLine="0"/>
              <w:jc w:val="center"/>
              <w:rPr>
                <w:rFonts w:ascii="Arial" w:hAnsi="Arial" w:cs="Arial"/>
                <w:snapToGrid w:val="0"/>
                <w:color w:val="000000"/>
                <w:sz w:val="20"/>
                <w:szCs w:val="24"/>
              </w:rPr>
            </w:pPr>
          </w:p>
        </w:tc>
        <w:tc>
          <w:tcPr>
            <w:tcW w:w="2348" w:type="pct"/>
            <w:vAlign w:val="center"/>
          </w:tcPr>
          <w:p w:rsidR="001508F3" w:rsidRPr="00BB7FAF" w:rsidRDefault="001508F3" w:rsidP="00BB7FAF">
            <w:pPr>
              <w:widowControl w:val="0"/>
              <w:spacing w:after="0" w:line="240" w:lineRule="auto"/>
              <w:jc w:val="center"/>
              <w:rPr>
                <w:rFonts w:ascii="Arial" w:hAnsi="Arial" w:cs="Arial"/>
                <w:snapToGrid w:val="0"/>
                <w:color w:val="000000"/>
                <w:sz w:val="20"/>
                <w:szCs w:val="24"/>
              </w:rPr>
            </w:pPr>
            <w:r w:rsidRPr="00BB7FAF">
              <w:rPr>
                <w:rFonts w:ascii="Arial" w:hAnsi="Arial" w:cs="Arial"/>
                <w:snapToGrid w:val="0"/>
                <w:color w:val="000000"/>
                <w:sz w:val="20"/>
                <w:szCs w:val="24"/>
              </w:rPr>
              <w:t>Марпосад-Аксарино</w:t>
            </w:r>
          </w:p>
        </w:tc>
        <w:tc>
          <w:tcPr>
            <w:tcW w:w="457" w:type="pct"/>
            <w:vAlign w:val="center"/>
          </w:tcPr>
          <w:p w:rsidR="001508F3" w:rsidRPr="00BB7FAF" w:rsidRDefault="001508F3" w:rsidP="00BB7FAF">
            <w:pPr>
              <w:widowControl w:val="0"/>
              <w:tabs>
                <w:tab w:val="decimal" w:pos="252"/>
              </w:tabs>
              <w:spacing w:after="0" w:line="240" w:lineRule="auto"/>
              <w:jc w:val="center"/>
              <w:rPr>
                <w:rFonts w:ascii="Arial" w:hAnsi="Arial" w:cs="Arial"/>
                <w:snapToGrid w:val="0"/>
                <w:color w:val="000000"/>
                <w:sz w:val="20"/>
                <w:szCs w:val="24"/>
              </w:rPr>
            </w:pPr>
            <w:r w:rsidRPr="00BB7FAF">
              <w:rPr>
                <w:rFonts w:ascii="Arial" w:hAnsi="Arial" w:cs="Arial"/>
                <w:snapToGrid w:val="0"/>
                <w:color w:val="000000"/>
                <w:sz w:val="20"/>
                <w:szCs w:val="24"/>
              </w:rPr>
              <w:t>24,949</w:t>
            </w:r>
          </w:p>
        </w:tc>
        <w:tc>
          <w:tcPr>
            <w:tcW w:w="702" w:type="pct"/>
            <w:vAlign w:val="center"/>
          </w:tcPr>
          <w:p w:rsidR="001508F3" w:rsidRPr="00BB7FAF" w:rsidRDefault="001508F3" w:rsidP="00BB7FAF">
            <w:pPr>
              <w:widowControl w:val="0"/>
              <w:tabs>
                <w:tab w:val="decimal" w:pos="432"/>
              </w:tabs>
              <w:spacing w:after="0" w:line="240" w:lineRule="auto"/>
              <w:jc w:val="center"/>
              <w:rPr>
                <w:rFonts w:ascii="Arial" w:hAnsi="Arial" w:cs="Arial"/>
                <w:snapToGrid w:val="0"/>
                <w:color w:val="000000"/>
                <w:sz w:val="20"/>
                <w:szCs w:val="24"/>
              </w:rPr>
            </w:pPr>
            <w:r w:rsidRPr="00BB7FAF">
              <w:rPr>
                <w:rFonts w:ascii="Arial" w:hAnsi="Arial" w:cs="Arial"/>
                <w:snapToGrid w:val="0"/>
                <w:color w:val="000000"/>
                <w:sz w:val="20"/>
                <w:szCs w:val="24"/>
              </w:rPr>
              <w:t>6,0</w:t>
            </w:r>
          </w:p>
        </w:tc>
        <w:tc>
          <w:tcPr>
            <w:tcW w:w="614" w:type="pct"/>
            <w:vAlign w:val="center"/>
          </w:tcPr>
          <w:p w:rsidR="001508F3" w:rsidRPr="00BB7FAF" w:rsidRDefault="001508F3" w:rsidP="00BB7FAF">
            <w:pPr>
              <w:widowControl w:val="0"/>
              <w:tabs>
                <w:tab w:val="decimal" w:pos="492"/>
              </w:tabs>
              <w:spacing w:after="0" w:line="240" w:lineRule="auto"/>
              <w:jc w:val="center"/>
              <w:rPr>
                <w:rFonts w:ascii="Arial" w:hAnsi="Arial" w:cs="Arial"/>
                <w:snapToGrid w:val="0"/>
                <w:color w:val="000000"/>
                <w:sz w:val="20"/>
                <w:szCs w:val="24"/>
              </w:rPr>
            </w:pPr>
            <w:r w:rsidRPr="00BB7FAF">
              <w:rPr>
                <w:rFonts w:ascii="Arial" w:hAnsi="Arial" w:cs="Arial"/>
                <w:snapToGrid w:val="0"/>
                <w:color w:val="000000"/>
                <w:sz w:val="20"/>
                <w:szCs w:val="24"/>
              </w:rPr>
              <w:t>5,0</w:t>
            </w:r>
          </w:p>
        </w:tc>
        <w:tc>
          <w:tcPr>
            <w:tcW w:w="613" w:type="pct"/>
            <w:vAlign w:val="center"/>
          </w:tcPr>
          <w:p w:rsidR="001508F3" w:rsidRPr="00BB7FAF" w:rsidRDefault="001508F3" w:rsidP="00BB7FAF">
            <w:pPr>
              <w:widowControl w:val="0"/>
              <w:tabs>
                <w:tab w:val="decimal" w:pos="372"/>
              </w:tabs>
              <w:spacing w:after="0" w:line="240" w:lineRule="auto"/>
              <w:jc w:val="center"/>
              <w:rPr>
                <w:rFonts w:ascii="Arial" w:hAnsi="Arial" w:cs="Arial"/>
                <w:snapToGrid w:val="0"/>
                <w:color w:val="000000"/>
                <w:sz w:val="20"/>
                <w:szCs w:val="24"/>
              </w:rPr>
            </w:pPr>
            <w:r w:rsidRPr="00BB7FAF">
              <w:rPr>
                <w:rFonts w:ascii="Arial" w:hAnsi="Arial" w:cs="Arial"/>
                <w:snapToGrid w:val="0"/>
                <w:color w:val="000000"/>
                <w:sz w:val="20"/>
                <w:szCs w:val="24"/>
              </w:rPr>
              <w:t>4,0</w:t>
            </w:r>
          </w:p>
        </w:tc>
      </w:tr>
    </w:tbl>
    <w:p w:rsidR="007F2B19" w:rsidRPr="00BB7FAF" w:rsidRDefault="007F2B19" w:rsidP="00BB7FAF">
      <w:pPr>
        <w:widowControl w:val="0"/>
        <w:spacing w:after="0" w:line="240" w:lineRule="auto"/>
        <w:jc w:val="both"/>
        <w:rPr>
          <w:rFonts w:ascii="Arial" w:hAnsi="Arial" w:cs="Arial"/>
          <w:color w:val="000000"/>
          <w:sz w:val="20"/>
          <w:szCs w:val="24"/>
        </w:rPr>
      </w:pPr>
    </w:p>
    <w:p w:rsidR="001508F3" w:rsidRPr="00BB7FAF" w:rsidRDefault="006059E3" w:rsidP="00BB7FAF">
      <w:pPr>
        <w:widowControl w:val="0"/>
        <w:tabs>
          <w:tab w:val="left" w:pos="1845"/>
          <w:tab w:val="left" w:pos="11790"/>
        </w:tabs>
        <w:spacing w:after="0" w:line="240" w:lineRule="auto"/>
        <w:jc w:val="both"/>
        <w:rPr>
          <w:rFonts w:ascii="Arial" w:hAnsi="Arial" w:cs="Arial"/>
          <w:color w:val="000000"/>
          <w:sz w:val="20"/>
          <w:szCs w:val="24"/>
        </w:rPr>
      </w:pPr>
      <w:r w:rsidRPr="00BB7FAF">
        <w:rPr>
          <w:rFonts w:ascii="Arial" w:hAnsi="Arial" w:cs="Arial"/>
          <w:color w:val="000000"/>
          <w:sz w:val="20"/>
          <w:szCs w:val="24"/>
        </w:rPr>
        <w:t xml:space="preserve"> </w:t>
      </w:r>
    </w:p>
    <w:tbl>
      <w:tblPr>
        <w:tblW w:w="5000" w:type="pct"/>
        <w:tblLook w:val="0000" w:firstRow="0" w:lastRow="0" w:firstColumn="0" w:lastColumn="0" w:noHBand="0" w:noVBand="0"/>
      </w:tblPr>
      <w:tblGrid>
        <w:gridCol w:w="6235"/>
        <w:gridCol w:w="1663"/>
        <w:gridCol w:w="6389"/>
      </w:tblGrid>
      <w:tr w:rsidR="001508F3" w:rsidRPr="00BB7FAF" w:rsidTr="000C2F13">
        <w:trPr>
          <w:cantSplit/>
        </w:trPr>
        <w:tc>
          <w:tcPr>
            <w:tcW w:w="2182" w:type="pct"/>
            <w:vAlign w:val="center"/>
          </w:tcPr>
          <w:p w:rsidR="001508F3" w:rsidRPr="00BB7FAF" w:rsidRDefault="001508F3" w:rsidP="00BB7FAF">
            <w:pPr>
              <w:spacing w:after="0" w:line="240" w:lineRule="auto"/>
              <w:jc w:val="center"/>
              <w:rPr>
                <w:rFonts w:ascii="Arial" w:hAnsi="Arial" w:cs="Arial"/>
                <w:b/>
                <w:color w:val="000000"/>
                <w:sz w:val="20"/>
                <w:lang w:val="en-US"/>
              </w:rPr>
            </w:pPr>
          </w:p>
          <w:p w:rsidR="001508F3" w:rsidRPr="00BB7FAF" w:rsidRDefault="001508F3" w:rsidP="00BB7FAF">
            <w:pPr>
              <w:spacing w:after="0" w:line="240" w:lineRule="auto"/>
              <w:jc w:val="center"/>
              <w:rPr>
                <w:rFonts w:ascii="Arial" w:hAnsi="Arial" w:cs="Arial"/>
                <w:b/>
                <w:color w:val="000000"/>
                <w:sz w:val="20"/>
              </w:rPr>
            </w:pPr>
            <w:r w:rsidRPr="00BB7FAF">
              <w:rPr>
                <w:rFonts w:ascii="Arial" w:hAnsi="Arial" w:cs="Arial"/>
                <w:b/>
                <w:color w:val="000000"/>
                <w:sz w:val="20"/>
              </w:rPr>
              <w:t>Чăваш</w:t>
            </w:r>
            <w:r w:rsidR="006059E3" w:rsidRPr="00BB7FAF">
              <w:rPr>
                <w:rFonts w:ascii="Arial" w:hAnsi="Arial" w:cs="Arial"/>
                <w:b/>
                <w:color w:val="000000"/>
                <w:sz w:val="20"/>
              </w:rPr>
              <w:t xml:space="preserve"> </w:t>
            </w:r>
            <w:r w:rsidRPr="00BB7FAF">
              <w:rPr>
                <w:rFonts w:ascii="Arial" w:hAnsi="Arial" w:cs="Arial"/>
                <w:b/>
                <w:color w:val="000000"/>
                <w:sz w:val="20"/>
              </w:rPr>
              <w:t>Республикин</w:t>
            </w:r>
          </w:p>
          <w:p w:rsidR="001508F3" w:rsidRPr="00BB7FAF" w:rsidRDefault="001508F3" w:rsidP="00BB7FAF">
            <w:pPr>
              <w:spacing w:after="0" w:line="240" w:lineRule="auto"/>
              <w:jc w:val="center"/>
              <w:rPr>
                <w:rFonts w:ascii="Arial" w:hAnsi="Arial" w:cs="Arial"/>
                <w:b/>
                <w:color w:val="000000"/>
                <w:sz w:val="20"/>
              </w:rPr>
            </w:pPr>
            <w:r w:rsidRPr="00BB7FAF">
              <w:rPr>
                <w:rFonts w:ascii="Arial" w:hAnsi="Arial" w:cs="Arial"/>
                <w:b/>
                <w:color w:val="000000"/>
                <w:sz w:val="20"/>
              </w:rPr>
              <w:t>Сĕнтĕрвăрри</w:t>
            </w:r>
            <w:r w:rsidR="006059E3" w:rsidRPr="00BB7FAF">
              <w:rPr>
                <w:rFonts w:ascii="Arial" w:hAnsi="Arial" w:cs="Arial"/>
                <w:b/>
                <w:color w:val="000000"/>
                <w:sz w:val="20"/>
              </w:rPr>
              <w:t xml:space="preserve"> </w:t>
            </w:r>
            <w:r w:rsidRPr="00BB7FAF">
              <w:rPr>
                <w:rFonts w:ascii="Arial" w:hAnsi="Arial" w:cs="Arial"/>
                <w:b/>
                <w:color w:val="000000"/>
                <w:sz w:val="20"/>
              </w:rPr>
              <w:t>муниципаллă</w:t>
            </w:r>
            <w:r w:rsidR="006059E3" w:rsidRPr="00BB7FAF">
              <w:rPr>
                <w:rFonts w:ascii="Arial" w:hAnsi="Arial" w:cs="Arial"/>
                <w:b/>
                <w:color w:val="000000"/>
                <w:sz w:val="20"/>
              </w:rPr>
              <w:t xml:space="preserve"> </w:t>
            </w:r>
          </w:p>
          <w:p w:rsidR="007F2B19" w:rsidRPr="00BB7FAF" w:rsidRDefault="001508F3" w:rsidP="00BB7FAF">
            <w:pPr>
              <w:spacing w:after="0" w:line="240" w:lineRule="auto"/>
              <w:jc w:val="center"/>
              <w:rPr>
                <w:rFonts w:ascii="Arial" w:hAnsi="Arial" w:cs="Arial"/>
                <w:b/>
                <w:color w:val="000000"/>
                <w:sz w:val="20"/>
              </w:rPr>
            </w:pPr>
            <w:r w:rsidRPr="00BB7FAF">
              <w:rPr>
                <w:rFonts w:ascii="Arial" w:hAnsi="Arial" w:cs="Arial"/>
                <w:b/>
                <w:color w:val="000000"/>
                <w:sz w:val="20"/>
              </w:rPr>
              <w:t>округĕн</w:t>
            </w:r>
            <w:r w:rsidR="006059E3" w:rsidRPr="00BB7FAF">
              <w:rPr>
                <w:rFonts w:ascii="Arial" w:hAnsi="Arial" w:cs="Arial"/>
                <w:b/>
                <w:color w:val="000000"/>
                <w:sz w:val="20"/>
              </w:rPr>
              <w:t xml:space="preserve"> </w:t>
            </w:r>
            <w:r w:rsidRPr="00BB7FAF">
              <w:rPr>
                <w:rFonts w:ascii="Arial" w:hAnsi="Arial" w:cs="Arial"/>
                <w:b/>
                <w:color w:val="000000"/>
                <w:sz w:val="20"/>
              </w:rPr>
              <w:t>администрацийĕ</w:t>
            </w:r>
          </w:p>
          <w:p w:rsidR="007F2B19" w:rsidRPr="00BB7FAF" w:rsidRDefault="001508F3" w:rsidP="00BB7FAF">
            <w:pPr>
              <w:keepNext/>
              <w:spacing w:after="0" w:line="240" w:lineRule="auto"/>
              <w:jc w:val="center"/>
              <w:outlineLvl w:val="0"/>
              <w:rPr>
                <w:rFonts w:ascii="Arial" w:hAnsi="Arial" w:cs="Arial"/>
                <w:b/>
                <w:bCs/>
                <w:color w:val="000000"/>
                <w:sz w:val="20"/>
              </w:rPr>
            </w:pPr>
            <w:r w:rsidRPr="00BB7FAF">
              <w:rPr>
                <w:rFonts w:ascii="Arial" w:hAnsi="Arial" w:cs="Arial"/>
                <w:b/>
                <w:bCs/>
                <w:color w:val="000000"/>
                <w:sz w:val="20"/>
              </w:rPr>
              <w:t>Й</w:t>
            </w:r>
            <w:r w:rsidR="006059E3" w:rsidRPr="00BB7FAF">
              <w:rPr>
                <w:rFonts w:ascii="Arial" w:hAnsi="Arial" w:cs="Arial"/>
                <w:b/>
                <w:bCs/>
                <w:color w:val="000000"/>
                <w:sz w:val="20"/>
              </w:rPr>
              <w:t xml:space="preserve"> </w:t>
            </w:r>
            <w:r w:rsidRPr="00BB7FAF">
              <w:rPr>
                <w:rFonts w:ascii="Arial" w:hAnsi="Arial" w:cs="Arial"/>
                <w:b/>
                <w:bCs/>
                <w:color w:val="000000"/>
                <w:sz w:val="20"/>
              </w:rPr>
              <w:t>Ы</w:t>
            </w:r>
            <w:r w:rsidR="006059E3" w:rsidRPr="00BB7FAF">
              <w:rPr>
                <w:rFonts w:ascii="Arial" w:hAnsi="Arial" w:cs="Arial"/>
                <w:b/>
                <w:bCs/>
                <w:color w:val="000000"/>
                <w:sz w:val="20"/>
              </w:rPr>
              <w:t xml:space="preserve"> </w:t>
            </w:r>
            <w:r w:rsidRPr="00BB7FAF">
              <w:rPr>
                <w:rFonts w:ascii="Arial" w:hAnsi="Arial" w:cs="Arial"/>
                <w:b/>
                <w:bCs/>
                <w:color w:val="000000"/>
                <w:sz w:val="20"/>
              </w:rPr>
              <w:t>Ш</w:t>
            </w:r>
            <w:r w:rsidR="006059E3" w:rsidRPr="00BB7FAF">
              <w:rPr>
                <w:rFonts w:ascii="Arial" w:hAnsi="Arial" w:cs="Arial"/>
                <w:b/>
                <w:bCs/>
                <w:color w:val="000000"/>
                <w:sz w:val="20"/>
              </w:rPr>
              <w:t xml:space="preserve"> </w:t>
            </w:r>
            <w:r w:rsidRPr="00BB7FAF">
              <w:rPr>
                <w:rFonts w:ascii="Arial" w:hAnsi="Arial" w:cs="Arial"/>
                <w:b/>
                <w:bCs/>
                <w:color w:val="000000"/>
                <w:sz w:val="20"/>
              </w:rPr>
              <w:t>Ă</w:t>
            </w:r>
            <w:r w:rsidR="006059E3" w:rsidRPr="00BB7FAF">
              <w:rPr>
                <w:rFonts w:ascii="Arial" w:hAnsi="Arial" w:cs="Arial"/>
                <w:b/>
                <w:bCs/>
                <w:color w:val="000000"/>
                <w:sz w:val="20"/>
              </w:rPr>
              <w:t xml:space="preserve"> </w:t>
            </w:r>
            <w:r w:rsidRPr="00BB7FAF">
              <w:rPr>
                <w:rFonts w:ascii="Arial" w:hAnsi="Arial" w:cs="Arial"/>
                <w:b/>
                <w:bCs/>
                <w:color w:val="000000"/>
                <w:sz w:val="20"/>
              </w:rPr>
              <w:t>Н</w:t>
            </w:r>
            <w:r w:rsidR="006059E3" w:rsidRPr="00BB7FAF">
              <w:rPr>
                <w:rFonts w:ascii="Arial" w:hAnsi="Arial" w:cs="Arial"/>
                <w:b/>
                <w:bCs/>
                <w:color w:val="000000"/>
                <w:sz w:val="20"/>
              </w:rPr>
              <w:t xml:space="preserve"> </w:t>
            </w:r>
            <w:r w:rsidRPr="00BB7FAF">
              <w:rPr>
                <w:rFonts w:ascii="Arial" w:hAnsi="Arial" w:cs="Arial"/>
                <w:b/>
                <w:bCs/>
                <w:color w:val="000000"/>
                <w:sz w:val="20"/>
              </w:rPr>
              <w:t>У</w:t>
            </w:r>
          </w:p>
          <w:p w:rsidR="007F2B19" w:rsidRPr="00BB7FAF" w:rsidRDefault="006059E3" w:rsidP="00BB7FAF">
            <w:pPr>
              <w:spacing w:after="0" w:line="240" w:lineRule="auto"/>
              <w:jc w:val="center"/>
              <w:rPr>
                <w:rFonts w:ascii="Arial" w:hAnsi="Arial" w:cs="Arial"/>
                <w:b/>
                <w:color w:val="000000"/>
                <w:sz w:val="20"/>
              </w:rPr>
            </w:pPr>
            <w:r w:rsidRPr="00BB7FAF">
              <w:rPr>
                <w:rFonts w:ascii="Arial" w:hAnsi="Arial" w:cs="Arial"/>
                <w:b/>
                <w:color w:val="000000"/>
                <w:sz w:val="20"/>
              </w:rPr>
              <w:t xml:space="preserve"> </w:t>
            </w:r>
            <w:r w:rsidR="001508F3" w:rsidRPr="00BB7FAF">
              <w:rPr>
                <w:rFonts w:ascii="Arial" w:hAnsi="Arial" w:cs="Arial"/>
                <w:b/>
                <w:color w:val="000000"/>
                <w:sz w:val="20"/>
              </w:rPr>
              <w:t>№</w:t>
            </w:r>
          </w:p>
          <w:p w:rsidR="007F2B19" w:rsidRPr="00BB7FAF" w:rsidRDefault="001508F3" w:rsidP="00BB7FAF">
            <w:pPr>
              <w:spacing w:after="0" w:line="240" w:lineRule="auto"/>
              <w:jc w:val="center"/>
              <w:rPr>
                <w:rFonts w:ascii="Arial" w:hAnsi="Arial" w:cs="Arial"/>
                <w:b/>
                <w:color w:val="000000"/>
                <w:sz w:val="20"/>
              </w:rPr>
            </w:pPr>
            <w:r w:rsidRPr="00BB7FAF">
              <w:rPr>
                <w:rFonts w:ascii="Arial" w:hAnsi="Arial" w:cs="Arial"/>
                <w:b/>
                <w:color w:val="000000"/>
                <w:sz w:val="20"/>
              </w:rPr>
              <w:t>Сĕнтĕрвăрри</w:t>
            </w:r>
            <w:r w:rsidR="006059E3" w:rsidRPr="00BB7FAF">
              <w:rPr>
                <w:rFonts w:ascii="Arial" w:hAnsi="Arial" w:cs="Arial"/>
                <w:b/>
                <w:color w:val="000000"/>
                <w:sz w:val="20"/>
              </w:rPr>
              <w:t xml:space="preserve"> </w:t>
            </w:r>
            <w:r w:rsidRPr="00BB7FAF">
              <w:rPr>
                <w:rFonts w:ascii="Arial" w:hAnsi="Arial" w:cs="Arial"/>
                <w:b/>
                <w:color w:val="000000"/>
                <w:sz w:val="20"/>
              </w:rPr>
              <w:t>хули</w:t>
            </w:r>
          </w:p>
          <w:p w:rsidR="001508F3" w:rsidRPr="00BB7FAF" w:rsidRDefault="001508F3" w:rsidP="00BB7FAF">
            <w:pPr>
              <w:spacing w:after="0" w:line="240" w:lineRule="auto"/>
              <w:jc w:val="center"/>
              <w:rPr>
                <w:rFonts w:ascii="Arial" w:hAnsi="Arial" w:cs="Arial"/>
                <w:b/>
                <w:color w:val="000000"/>
                <w:sz w:val="20"/>
              </w:rPr>
            </w:pPr>
          </w:p>
        </w:tc>
        <w:tc>
          <w:tcPr>
            <w:tcW w:w="582" w:type="pct"/>
            <w:vAlign w:val="center"/>
          </w:tcPr>
          <w:p w:rsidR="001508F3" w:rsidRPr="00BB7FAF" w:rsidRDefault="006059E3" w:rsidP="00BB7FAF">
            <w:pPr>
              <w:spacing w:after="0" w:line="240" w:lineRule="auto"/>
              <w:ind w:hanging="783"/>
              <w:jc w:val="center"/>
              <w:rPr>
                <w:rFonts w:ascii="Arial" w:hAnsi="Arial" w:cs="Arial"/>
                <w:color w:val="000000"/>
                <w:sz w:val="20"/>
              </w:rPr>
            </w:pPr>
            <w:r w:rsidRPr="00BB7FAF">
              <w:rPr>
                <w:rFonts w:ascii="Arial" w:hAnsi="Arial" w:cs="Arial"/>
                <w:color w:val="000000"/>
                <w:sz w:val="20"/>
              </w:rPr>
              <w:t xml:space="preserve"> </w:t>
            </w:r>
          </w:p>
          <w:p w:rsidR="001508F3" w:rsidRPr="00BB7FAF" w:rsidRDefault="00EF4A98" w:rsidP="00BB7FAF">
            <w:pPr>
              <w:spacing w:after="0" w:line="240" w:lineRule="auto"/>
              <w:jc w:val="center"/>
              <w:rPr>
                <w:rFonts w:ascii="Arial" w:hAnsi="Arial" w:cs="Arial"/>
                <w:color w:val="000000"/>
                <w:sz w:val="20"/>
              </w:rPr>
            </w:pPr>
            <w:r>
              <w:rPr>
                <w:rFonts w:ascii="Arial" w:hAnsi="Arial" w:cs="Arial"/>
                <w:noProof/>
                <w:color w:val="000000"/>
                <w:sz w:val="20"/>
              </w:rPr>
              <w:pict>
                <v:shape id="_x0000_i1026" type="#_x0000_t75" style="width:45pt;height:57.75pt;visibility:visible">
                  <v:imagedata r:id="rId16" o:title="gerb"/>
                </v:shape>
              </w:pict>
            </w:r>
          </w:p>
        </w:tc>
        <w:tc>
          <w:tcPr>
            <w:tcW w:w="2237" w:type="pct"/>
            <w:vAlign w:val="center"/>
          </w:tcPr>
          <w:p w:rsidR="001508F3" w:rsidRPr="00BB7FAF" w:rsidRDefault="001508F3" w:rsidP="00BB7FAF">
            <w:pPr>
              <w:spacing w:after="0" w:line="240" w:lineRule="auto"/>
              <w:jc w:val="center"/>
              <w:rPr>
                <w:rFonts w:ascii="Arial" w:hAnsi="Arial" w:cs="Arial"/>
                <w:b/>
                <w:color w:val="000000"/>
                <w:sz w:val="20"/>
              </w:rPr>
            </w:pPr>
          </w:p>
          <w:p w:rsidR="001508F3" w:rsidRPr="00BB7FAF" w:rsidRDefault="001508F3" w:rsidP="00BB7FAF">
            <w:pPr>
              <w:spacing w:after="0" w:line="240" w:lineRule="auto"/>
              <w:ind w:firstLine="176"/>
              <w:jc w:val="center"/>
              <w:rPr>
                <w:rFonts w:ascii="Arial" w:hAnsi="Arial" w:cs="Arial"/>
                <w:b/>
                <w:color w:val="000000"/>
                <w:sz w:val="20"/>
              </w:rPr>
            </w:pPr>
            <w:r w:rsidRPr="00BB7FAF">
              <w:rPr>
                <w:rFonts w:ascii="Arial" w:hAnsi="Arial" w:cs="Arial"/>
                <w:b/>
                <w:color w:val="000000"/>
                <w:sz w:val="20"/>
              </w:rPr>
              <w:t>Чувашская</w:t>
            </w:r>
            <w:r w:rsidR="006059E3" w:rsidRPr="00BB7FAF">
              <w:rPr>
                <w:rFonts w:ascii="Arial" w:hAnsi="Arial" w:cs="Arial"/>
                <w:b/>
                <w:color w:val="000000"/>
                <w:sz w:val="20"/>
              </w:rPr>
              <w:t xml:space="preserve"> </w:t>
            </w:r>
            <w:r w:rsidRPr="00BB7FAF">
              <w:rPr>
                <w:rFonts w:ascii="Arial" w:hAnsi="Arial" w:cs="Arial"/>
                <w:b/>
                <w:color w:val="000000"/>
                <w:sz w:val="20"/>
              </w:rPr>
              <w:t>Республика</w:t>
            </w:r>
          </w:p>
          <w:p w:rsidR="001508F3" w:rsidRPr="00BB7FAF" w:rsidRDefault="001508F3" w:rsidP="00BB7FAF">
            <w:pPr>
              <w:spacing w:after="0" w:line="240" w:lineRule="auto"/>
              <w:ind w:firstLine="176"/>
              <w:jc w:val="center"/>
              <w:rPr>
                <w:rFonts w:ascii="Arial" w:hAnsi="Arial" w:cs="Arial"/>
                <w:b/>
                <w:color w:val="000000"/>
                <w:sz w:val="20"/>
              </w:rPr>
            </w:pPr>
            <w:r w:rsidRPr="00BB7FAF">
              <w:rPr>
                <w:rFonts w:ascii="Arial" w:hAnsi="Arial" w:cs="Arial"/>
                <w:b/>
                <w:color w:val="000000"/>
                <w:sz w:val="20"/>
              </w:rPr>
              <w:t>Администрация</w:t>
            </w:r>
          </w:p>
          <w:p w:rsidR="001508F3" w:rsidRPr="00BB7FAF" w:rsidRDefault="001508F3" w:rsidP="00BB7FAF">
            <w:pPr>
              <w:spacing w:after="0" w:line="240" w:lineRule="auto"/>
              <w:ind w:firstLine="176"/>
              <w:jc w:val="center"/>
              <w:rPr>
                <w:rFonts w:ascii="Arial" w:hAnsi="Arial" w:cs="Arial"/>
                <w:b/>
                <w:color w:val="000000"/>
                <w:sz w:val="20"/>
              </w:rPr>
            </w:pPr>
            <w:r w:rsidRPr="00BB7FAF">
              <w:rPr>
                <w:rFonts w:ascii="Arial" w:hAnsi="Arial" w:cs="Arial"/>
                <w:b/>
                <w:color w:val="000000"/>
                <w:sz w:val="20"/>
              </w:rPr>
              <w:t>Мариинско-Посадского</w:t>
            </w:r>
          </w:p>
          <w:p w:rsidR="007F2B19" w:rsidRPr="00BB7FAF" w:rsidRDefault="001508F3" w:rsidP="00BB7FAF">
            <w:pPr>
              <w:spacing w:after="0" w:line="240" w:lineRule="auto"/>
              <w:ind w:firstLine="176"/>
              <w:jc w:val="center"/>
              <w:rPr>
                <w:rFonts w:ascii="Arial" w:hAnsi="Arial" w:cs="Arial"/>
                <w:b/>
                <w:color w:val="000000"/>
                <w:sz w:val="20"/>
              </w:rPr>
            </w:pPr>
            <w:r w:rsidRPr="00BB7FAF">
              <w:rPr>
                <w:rFonts w:ascii="Arial" w:hAnsi="Arial" w:cs="Arial"/>
                <w:b/>
                <w:color w:val="000000"/>
                <w:sz w:val="20"/>
              </w:rPr>
              <w:t>муниципального</w:t>
            </w:r>
            <w:r w:rsidR="006059E3" w:rsidRPr="00BB7FAF">
              <w:rPr>
                <w:rFonts w:ascii="Arial" w:hAnsi="Arial" w:cs="Arial"/>
                <w:b/>
                <w:color w:val="000000"/>
                <w:sz w:val="20"/>
              </w:rPr>
              <w:t xml:space="preserve"> </w:t>
            </w:r>
            <w:r w:rsidRPr="00BB7FAF">
              <w:rPr>
                <w:rFonts w:ascii="Arial" w:hAnsi="Arial" w:cs="Arial"/>
                <w:b/>
                <w:color w:val="000000"/>
                <w:sz w:val="20"/>
              </w:rPr>
              <w:t>округа</w:t>
            </w:r>
            <w:r w:rsidR="006059E3" w:rsidRPr="00BB7FAF">
              <w:rPr>
                <w:rFonts w:ascii="Arial" w:hAnsi="Arial" w:cs="Arial"/>
                <w:b/>
                <w:color w:val="000000"/>
                <w:sz w:val="20"/>
              </w:rPr>
              <w:t xml:space="preserve"> </w:t>
            </w:r>
          </w:p>
          <w:p w:rsidR="007F2B19" w:rsidRPr="00BB7FAF" w:rsidRDefault="001508F3" w:rsidP="00BB7FAF">
            <w:pPr>
              <w:spacing w:after="0" w:line="240" w:lineRule="auto"/>
              <w:ind w:firstLine="176"/>
              <w:jc w:val="center"/>
              <w:rPr>
                <w:rFonts w:ascii="Arial" w:hAnsi="Arial" w:cs="Arial"/>
                <w:b/>
                <w:color w:val="000000"/>
                <w:sz w:val="20"/>
              </w:rPr>
            </w:pPr>
            <w:r w:rsidRPr="00BB7FAF">
              <w:rPr>
                <w:rFonts w:ascii="Arial" w:hAnsi="Arial" w:cs="Arial"/>
                <w:b/>
                <w:color w:val="000000"/>
                <w:sz w:val="20"/>
              </w:rPr>
              <w:t>П</w:t>
            </w:r>
            <w:r w:rsidR="006059E3" w:rsidRPr="00BB7FAF">
              <w:rPr>
                <w:rFonts w:ascii="Arial" w:hAnsi="Arial" w:cs="Arial"/>
                <w:b/>
                <w:color w:val="000000"/>
                <w:sz w:val="20"/>
              </w:rPr>
              <w:t xml:space="preserve"> </w:t>
            </w:r>
            <w:r w:rsidRPr="00BB7FAF">
              <w:rPr>
                <w:rFonts w:ascii="Arial" w:hAnsi="Arial" w:cs="Arial"/>
                <w:b/>
                <w:color w:val="000000"/>
                <w:sz w:val="20"/>
              </w:rPr>
              <w:t>О</w:t>
            </w:r>
            <w:r w:rsidR="006059E3" w:rsidRPr="00BB7FAF">
              <w:rPr>
                <w:rFonts w:ascii="Arial" w:hAnsi="Arial" w:cs="Arial"/>
                <w:b/>
                <w:color w:val="000000"/>
                <w:sz w:val="20"/>
              </w:rPr>
              <w:t xml:space="preserve"> </w:t>
            </w:r>
            <w:r w:rsidRPr="00BB7FAF">
              <w:rPr>
                <w:rFonts w:ascii="Arial" w:hAnsi="Arial" w:cs="Arial"/>
                <w:b/>
                <w:color w:val="000000"/>
                <w:sz w:val="20"/>
              </w:rPr>
              <w:t>С</w:t>
            </w:r>
            <w:r w:rsidR="006059E3" w:rsidRPr="00BB7FAF">
              <w:rPr>
                <w:rFonts w:ascii="Arial" w:hAnsi="Arial" w:cs="Arial"/>
                <w:b/>
                <w:color w:val="000000"/>
                <w:sz w:val="20"/>
              </w:rPr>
              <w:t xml:space="preserve"> </w:t>
            </w:r>
            <w:r w:rsidRPr="00BB7FAF">
              <w:rPr>
                <w:rFonts w:ascii="Arial" w:hAnsi="Arial" w:cs="Arial"/>
                <w:b/>
                <w:color w:val="000000"/>
                <w:sz w:val="20"/>
              </w:rPr>
              <w:t>Т</w:t>
            </w:r>
            <w:r w:rsidR="006059E3" w:rsidRPr="00BB7FAF">
              <w:rPr>
                <w:rFonts w:ascii="Arial" w:hAnsi="Arial" w:cs="Arial"/>
                <w:b/>
                <w:color w:val="000000"/>
                <w:sz w:val="20"/>
              </w:rPr>
              <w:t xml:space="preserve"> </w:t>
            </w:r>
            <w:r w:rsidRPr="00BB7FAF">
              <w:rPr>
                <w:rFonts w:ascii="Arial" w:hAnsi="Arial" w:cs="Arial"/>
                <w:b/>
                <w:color w:val="000000"/>
                <w:sz w:val="20"/>
              </w:rPr>
              <w:t>А</w:t>
            </w:r>
            <w:r w:rsidR="006059E3" w:rsidRPr="00BB7FAF">
              <w:rPr>
                <w:rFonts w:ascii="Arial" w:hAnsi="Arial" w:cs="Arial"/>
                <w:b/>
                <w:color w:val="000000"/>
                <w:sz w:val="20"/>
              </w:rPr>
              <w:t xml:space="preserve"> </w:t>
            </w:r>
            <w:r w:rsidRPr="00BB7FAF">
              <w:rPr>
                <w:rFonts w:ascii="Arial" w:hAnsi="Arial" w:cs="Arial"/>
                <w:b/>
                <w:color w:val="000000"/>
                <w:sz w:val="20"/>
              </w:rPr>
              <w:t>Н</w:t>
            </w:r>
            <w:r w:rsidR="006059E3" w:rsidRPr="00BB7FAF">
              <w:rPr>
                <w:rFonts w:ascii="Arial" w:hAnsi="Arial" w:cs="Arial"/>
                <w:b/>
                <w:color w:val="000000"/>
                <w:sz w:val="20"/>
              </w:rPr>
              <w:t xml:space="preserve"> </w:t>
            </w:r>
            <w:r w:rsidRPr="00BB7FAF">
              <w:rPr>
                <w:rFonts w:ascii="Arial" w:hAnsi="Arial" w:cs="Arial"/>
                <w:b/>
                <w:color w:val="000000"/>
                <w:sz w:val="20"/>
              </w:rPr>
              <w:t>О</w:t>
            </w:r>
            <w:r w:rsidR="006059E3" w:rsidRPr="00BB7FAF">
              <w:rPr>
                <w:rFonts w:ascii="Arial" w:hAnsi="Arial" w:cs="Arial"/>
                <w:b/>
                <w:color w:val="000000"/>
                <w:sz w:val="20"/>
              </w:rPr>
              <w:t xml:space="preserve"> </w:t>
            </w:r>
            <w:r w:rsidRPr="00BB7FAF">
              <w:rPr>
                <w:rFonts w:ascii="Arial" w:hAnsi="Arial" w:cs="Arial"/>
                <w:b/>
                <w:color w:val="000000"/>
                <w:sz w:val="20"/>
              </w:rPr>
              <w:t>В</w:t>
            </w:r>
            <w:r w:rsidR="006059E3" w:rsidRPr="00BB7FAF">
              <w:rPr>
                <w:rFonts w:ascii="Arial" w:hAnsi="Arial" w:cs="Arial"/>
                <w:b/>
                <w:color w:val="000000"/>
                <w:sz w:val="20"/>
              </w:rPr>
              <w:t xml:space="preserve"> </w:t>
            </w:r>
            <w:r w:rsidRPr="00BB7FAF">
              <w:rPr>
                <w:rFonts w:ascii="Arial" w:hAnsi="Arial" w:cs="Arial"/>
                <w:b/>
                <w:color w:val="000000"/>
                <w:sz w:val="20"/>
              </w:rPr>
              <w:t>Л</w:t>
            </w:r>
            <w:r w:rsidR="006059E3" w:rsidRPr="00BB7FAF">
              <w:rPr>
                <w:rFonts w:ascii="Arial" w:hAnsi="Arial" w:cs="Arial"/>
                <w:b/>
                <w:color w:val="000000"/>
                <w:sz w:val="20"/>
              </w:rPr>
              <w:t xml:space="preserve"> </w:t>
            </w:r>
            <w:r w:rsidRPr="00BB7FAF">
              <w:rPr>
                <w:rFonts w:ascii="Arial" w:hAnsi="Arial" w:cs="Arial"/>
                <w:b/>
                <w:color w:val="000000"/>
                <w:sz w:val="20"/>
              </w:rPr>
              <w:t>Е</w:t>
            </w:r>
            <w:r w:rsidR="006059E3" w:rsidRPr="00BB7FAF">
              <w:rPr>
                <w:rFonts w:ascii="Arial" w:hAnsi="Arial" w:cs="Arial"/>
                <w:b/>
                <w:color w:val="000000"/>
                <w:sz w:val="20"/>
              </w:rPr>
              <w:t xml:space="preserve"> </w:t>
            </w:r>
            <w:r w:rsidRPr="00BB7FAF">
              <w:rPr>
                <w:rFonts w:ascii="Arial" w:hAnsi="Arial" w:cs="Arial"/>
                <w:b/>
                <w:color w:val="000000"/>
                <w:sz w:val="20"/>
              </w:rPr>
              <w:t>Н</w:t>
            </w:r>
            <w:r w:rsidR="006059E3" w:rsidRPr="00BB7FAF">
              <w:rPr>
                <w:rFonts w:ascii="Arial" w:hAnsi="Arial" w:cs="Arial"/>
                <w:b/>
                <w:color w:val="000000"/>
                <w:sz w:val="20"/>
              </w:rPr>
              <w:t xml:space="preserve"> </w:t>
            </w:r>
            <w:r w:rsidRPr="00BB7FAF">
              <w:rPr>
                <w:rFonts w:ascii="Arial" w:hAnsi="Arial" w:cs="Arial"/>
                <w:b/>
                <w:color w:val="000000"/>
                <w:sz w:val="20"/>
              </w:rPr>
              <w:t>И</w:t>
            </w:r>
            <w:r w:rsidR="006059E3" w:rsidRPr="00BB7FAF">
              <w:rPr>
                <w:rFonts w:ascii="Arial" w:hAnsi="Arial" w:cs="Arial"/>
                <w:b/>
                <w:color w:val="000000"/>
                <w:sz w:val="20"/>
              </w:rPr>
              <w:t xml:space="preserve"> </w:t>
            </w:r>
            <w:r w:rsidRPr="00BB7FAF">
              <w:rPr>
                <w:rFonts w:ascii="Arial" w:hAnsi="Arial" w:cs="Arial"/>
                <w:b/>
                <w:color w:val="000000"/>
                <w:sz w:val="20"/>
              </w:rPr>
              <w:t>Е</w:t>
            </w:r>
            <w:r w:rsidR="006059E3" w:rsidRPr="00BB7FAF">
              <w:rPr>
                <w:rFonts w:ascii="Arial" w:hAnsi="Arial" w:cs="Arial"/>
                <w:b/>
                <w:color w:val="000000"/>
                <w:sz w:val="20"/>
              </w:rPr>
              <w:t xml:space="preserve"> </w:t>
            </w:r>
          </w:p>
          <w:p w:rsidR="007F2B19" w:rsidRPr="00BB7FAF" w:rsidRDefault="001508F3" w:rsidP="00BB7FAF">
            <w:pPr>
              <w:spacing w:after="0" w:line="240" w:lineRule="auto"/>
              <w:ind w:firstLine="176"/>
              <w:jc w:val="center"/>
              <w:rPr>
                <w:rFonts w:ascii="Arial" w:hAnsi="Arial" w:cs="Arial"/>
                <w:b/>
                <w:color w:val="000000"/>
                <w:sz w:val="20"/>
              </w:rPr>
            </w:pPr>
            <w:r w:rsidRPr="00BB7FAF">
              <w:rPr>
                <w:rFonts w:ascii="Arial" w:hAnsi="Arial" w:cs="Arial"/>
                <w:b/>
                <w:color w:val="000000"/>
                <w:sz w:val="20"/>
              </w:rPr>
              <w:t>06.04.2023</w:t>
            </w:r>
            <w:r w:rsidR="006059E3" w:rsidRPr="00BB7FAF">
              <w:rPr>
                <w:rFonts w:ascii="Arial" w:hAnsi="Arial" w:cs="Arial"/>
                <w:b/>
                <w:color w:val="000000"/>
                <w:sz w:val="20"/>
              </w:rPr>
              <w:t xml:space="preserve"> </w:t>
            </w:r>
            <w:r w:rsidRPr="00BB7FAF">
              <w:rPr>
                <w:rFonts w:ascii="Arial" w:hAnsi="Arial" w:cs="Arial"/>
                <w:b/>
                <w:color w:val="000000"/>
                <w:sz w:val="20"/>
              </w:rPr>
              <w:t>№</w:t>
            </w:r>
            <w:r w:rsidR="006059E3" w:rsidRPr="00BB7FAF">
              <w:rPr>
                <w:rFonts w:ascii="Arial" w:hAnsi="Arial" w:cs="Arial"/>
                <w:b/>
                <w:color w:val="000000"/>
                <w:sz w:val="20"/>
              </w:rPr>
              <w:t xml:space="preserve"> </w:t>
            </w:r>
            <w:r w:rsidRPr="00BB7FAF">
              <w:rPr>
                <w:rFonts w:ascii="Arial" w:hAnsi="Arial" w:cs="Arial"/>
                <w:b/>
                <w:color w:val="000000"/>
                <w:sz w:val="20"/>
              </w:rPr>
              <w:t>370</w:t>
            </w:r>
          </w:p>
          <w:p w:rsidR="001508F3" w:rsidRPr="00BB7FAF" w:rsidRDefault="001508F3" w:rsidP="00BB7FAF">
            <w:pPr>
              <w:spacing w:after="0" w:line="240" w:lineRule="auto"/>
              <w:ind w:firstLine="176"/>
              <w:jc w:val="center"/>
              <w:rPr>
                <w:rFonts w:ascii="Arial" w:hAnsi="Arial" w:cs="Arial"/>
                <w:b/>
                <w:color w:val="000000"/>
                <w:sz w:val="20"/>
              </w:rPr>
            </w:pPr>
            <w:r w:rsidRPr="00BB7FAF">
              <w:rPr>
                <w:rFonts w:ascii="Arial" w:hAnsi="Arial" w:cs="Arial"/>
                <w:b/>
                <w:color w:val="000000"/>
                <w:sz w:val="20"/>
              </w:rPr>
              <w:t>г.</w:t>
            </w:r>
            <w:r w:rsidR="006059E3" w:rsidRPr="00BB7FAF">
              <w:rPr>
                <w:rFonts w:ascii="Arial" w:hAnsi="Arial" w:cs="Arial"/>
                <w:b/>
                <w:color w:val="000000"/>
                <w:sz w:val="20"/>
              </w:rPr>
              <w:t xml:space="preserve"> </w:t>
            </w:r>
            <w:r w:rsidRPr="00BB7FAF">
              <w:rPr>
                <w:rFonts w:ascii="Arial" w:hAnsi="Arial" w:cs="Arial"/>
                <w:b/>
                <w:color w:val="000000"/>
                <w:sz w:val="20"/>
              </w:rPr>
              <w:t>Мариинский</w:t>
            </w:r>
            <w:r w:rsidR="006059E3" w:rsidRPr="00BB7FAF">
              <w:rPr>
                <w:rFonts w:ascii="Arial" w:hAnsi="Arial" w:cs="Arial"/>
                <w:b/>
                <w:color w:val="000000"/>
                <w:sz w:val="20"/>
              </w:rPr>
              <w:t xml:space="preserve"> </w:t>
            </w:r>
            <w:r w:rsidRPr="00BB7FAF">
              <w:rPr>
                <w:rFonts w:ascii="Arial" w:hAnsi="Arial" w:cs="Arial"/>
                <w:b/>
                <w:color w:val="000000"/>
                <w:sz w:val="20"/>
              </w:rPr>
              <w:t>Посад</w:t>
            </w:r>
          </w:p>
          <w:p w:rsidR="001508F3" w:rsidRPr="00BB7FAF" w:rsidRDefault="001508F3" w:rsidP="00BB7FAF">
            <w:pPr>
              <w:spacing w:after="0" w:line="240" w:lineRule="auto"/>
              <w:jc w:val="center"/>
              <w:rPr>
                <w:rFonts w:ascii="Arial" w:hAnsi="Arial" w:cs="Arial"/>
                <w:b/>
                <w:i/>
                <w:color w:val="000000"/>
                <w:sz w:val="20"/>
                <w:u w:val="single"/>
              </w:rPr>
            </w:pPr>
          </w:p>
        </w:tc>
      </w:tr>
    </w:tbl>
    <w:p w:rsidR="001508F3" w:rsidRPr="00BB7FAF" w:rsidRDefault="001508F3" w:rsidP="00316384">
      <w:pPr>
        <w:pStyle w:val="12"/>
        <w:spacing w:line="240" w:lineRule="auto"/>
        <w:jc w:val="both"/>
        <w:rPr>
          <w:rFonts w:ascii="Arial" w:hAnsi="Arial" w:cs="Arial"/>
          <w:b w:val="0"/>
          <w:color w:val="000000"/>
          <w:sz w:val="20"/>
        </w:rPr>
      </w:pPr>
    </w:p>
    <w:tbl>
      <w:tblPr>
        <w:tblW w:w="2955" w:type="pct"/>
        <w:tblLook w:val="01E0" w:firstRow="1" w:lastRow="1" w:firstColumn="1" w:lastColumn="1" w:noHBand="0" w:noVBand="0"/>
      </w:tblPr>
      <w:tblGrid>
        <w:gridCol w:w="8444"/>
      </w:tblGrid>
      <w:tr w:rsidR="001508F3" w:rsidRPr="00BB7FAF" w:rsidTr="00316384">
        <w:trPr>
          <w:cantSplit/>
          <w:trHeight w:val="278"/>
        </w:trPr>
        <w:tc>
          <w:tcPr>
            <w:tcW w:w="5000" w:type="pct"/>
            <w:vAlign w:val="center"/>
          </w:tcPr>
          <w:p w:rsidR="001508F3" w:rsidRPr="00BB7FAF" w:rsidRDefault="001508F3" w:rsidP="00BB7FAF">
            <w:pPr>
              <w:spacing w:after="0" w:line="240" w:lineRule="auto"/>
              <w:jc w:val="center"/>
              <w:rPr>
                <w:rFonts w:ascii="Arial" w:hAnsi="Arial" w:cs="Arial"/>
                <w:b/>
                <w:color w:val="000000"/>
                <w:sz w:val="20"/>
              </w:rPr>
            </w:pPr>
            <w:r w:rsidRPr="00BB7FAF">
              <w:rPr>
                <w:rFonts w:ascii="Arial" w:hAnsi="Arial" w:cs="Arial"/>
                <w:b/>
                <w:iCs/>
                <w:color w:val="000000"/>
                <w:sz w:val="20"/>
              </w:rPr>
              <w:t>О</w:t>
            </w:r>
            <w:r w:rsidR="006059E3" w:rsidRPr="00BB7FAF">
              <w:rPr>
                <w:rFonts w:ascii="Arial" w:hAnsi="Arial" w:cs="Arial"/>
                <w:b/>
                <w:iCs/>
                <w:color w:val="000000"/>
                <w:sz w:val="20"/>
              </w:rPr>
              <w:t xml:space="preserve"> </w:t>
            </w:r>
            <w:r w:rsidRPr="00BB7FAF">
              <w:rPr>
                <w:rFonts w:ascii="Arial" w:hAnsi="Arial" w:cs="Arial"/>
                <w:b/>
                <w:iCs/>
                <w:color w:val="000000"/>
                <w:sz w:val="20"/>
              </w:rPr>
              <w:t>временном</w:t>
            </w:r>
            <w:r w:rsidR="006059E3" w:rsidRPr="00BB7FAF">
              <w:rPr>
                <w:rFonts w:ascii="Arial" w:hAnsi="Arial" w:cs="Arial"/>
                <w:b/>
                <w:iCs/>
                <w:color w:val="000000"/>
                <w:sz w:val="20"/>
              </w:rPr>
              <w:t xml:space="preserve"> </w:t>
            </w:r>
            <w:r w:rsidRPr="00BB7FAF">
              <w:rPr>
                <w:rFonts w:ascii="Arial" w:hAnsi="Arial" w:cs="Arial"/>
                <w:b/>
                <w:iCs/>
                <w:color w:val="000000"/>
                <w:sz w:val="20"/>
              </w:rPr>
              <w:t>ограничении</w:t>
            </w:r>
            <w:r w:rsidR="006059E3" w:rsidRPr="00BB7FAF">
              <w:rPr>
                <w:rFonts w:ascii="Arial" w:hAnsi="Arial" w:cs="Arial"/>
                <w:b/>
                <w:iCs/>
                <w:color w:val="000000"/>
                <w:sz w:val="20"/>
              </w:rPr>
              <w:t xml:space="preserve"> </w:t>
            </w:r>
            <w:r w:rsidRPr="00BB7FAF">
              <w:rPr>
                <w:rFonts w:ascii="Arial" w:hAnsi="Arial" w:cs="Arial"/>
                <w:b/>
                <w:iCs/>
                <w:color w:val="000000"/>
                <w:sz w:val="20"/>
              </w:rPr>
              <w:t>движения</w:t>
            </w:r>
            <w:r w:rsidR="006059E3" w:rsidRPr="00BB7FAF">
              <w:rPr>
                <w:rFonts w:ascii="Arial" w:hAnsi="Arial" w:cs="Arial"/>
                <w:b/>
                <w:iCs/>
                <w:color w:val="000000"/>
                <w:sz w:val="20"/>
              </w:rPr>
              <w:t xml:space="preserve"> </w:t>
            </w:r>
            <w:r w:rsidRPr="00BB7FAF">
              <w:rPr>
                <w:rFonts w:ascii="Arial" w:hAnsi="Arial" w:cs="Arial"/>
                <w:b/>
                <w:iCs/>
                <w:color w:val="000000"/>
                <w:sz w:val="20"/>
              </w:rPr>
              <w:t>транспортных</w:t>
            </w:r>
            <w:r w:rsidR="006059E3" w:rsidRPr="00BB7FAF">
              <w:rPr>
                <w:rFonts w:ascii="Arial" w:hAnsi="Arial" w:cs="Arial"/>
                <w:b/>
                <w:iCs/>
                <w:color w:val="000000"/>
                <w:sz w:val="20"/>
              </w:rPr>
              <w:t xml:space="preserve"> </w:t>
            </w:r>
            <w:r w:rsidRPr="00BB7FAF">
              <w:rPr>
                <w:rFonts w:ascii="Arial" w:hAnsi="Arial" w:cs="Arial"/>
                <w:b/>
                <w:iCs/>
                <w:color w:val="000000"/>
                <w:sz w:val="20"/>
              </w:rPr>
              <w:t>средств</w:t>
            </w:r>
            <w:r w:rsidR="006059E3" w:rsidRPr="00BB7FAF">
              <w:rPr>
                <w:rFonts w:ascii="Arial" w:hAnsi="Arial" w:cs="Arial"/>
                <w:b/>
                <w:iCs/>
                <w:color w:val="000000"/>
                <w:sz w:val="20"/>
              </w:rPr>
              <w:t xml:space="preserve"> </w:t>
            </w:r>
            <w:r w:rsidRPr="00BB7FAF">
              <w:rPr>
                <w:rFonts w:ascii="Arial" w:hAnsi="Arial" w:cs="Arial"/>
                <w:b/>
                <w:iCs/>
                <w:color w:val="000000"/>
                <w:sz w:val="20"/>
              </w:rPr>
              <w:t>по</w:t>
            </w:r>
            <w:r w:rsidR="006059E3" w:rsidRPr="00BB7FAF">
              <w:rPr>
                <w:rFonts w:ascii="Arial" w:hAnsi="Arial" w:cs="Arial"/>
                <w:b/>
                <w:iCs/>
                <w:color w:val="000000"/>
                <w:sz w:val="20"/>
              </w:rPr>
              <w:t xml:space="preserve"> </w:t>
            </w:r>
            <w:r w:rsidRPr="00BB7FAF">
              <w:rPr>
                <w:rFonts w:ascii="Arial" w:hAnsi="Arial" w:cs="Arial"/>
                <w:b/>
                <w:iCs/>
                <w:color w:val="000000"/>
                <w:sz w:val="20"/>
              </w:rPr>
              <w:t>автомобильным</w:t>
            </w:r>
            <w:r w:rsidR="006059E3" w:rsidRPr="00BB7FAF">
              <w:rPr>
                <w:rFonts w:ascii="Arial" w:hAnsi="Arial" w:cs="Arial"/>
                <w:b/>
                <w:iCs/>
                <w:color w:val="000000"/>
                <w:sz w:val="20"/>
              </w:rPr>
              <w:t xml:space="preserve"> </w:t>
            </w:r>
            <w:r w:rsidRPr="00BB7FAF">
              <w:rPr>
                <w:rFonts w:ascii="Arial" w:hAnsi="Arial" w:cs="Arial"/>
                <w:b/>
                <w:iCs/>
                <w:color w:val="000000"/>
                <w:sz w:val="20"/>
              </w:rPr>
              <w:t>дорогам</w:t>
            </w:r>
            <w:r w:rsidR="006059E3" w:rsidRPr="00BB7FAF">
              <w:rPr>
                <w:rFonts w:ascii="Arial" w:hAnsi="Arial" w:cs="Arial"/>
                <w:b/>
                <w:iCs/>
                <w:color w:val="000000"/>
                <w:sz w:val="20"/>
              </w:rPr>
              <w:t xml:space="preserve"> </w:t>
            </w:r>
            <w:r w:rsidRPr="00BB7FAF">
              <w:rPr>
                <w:rFonts w:ascii="Arial" w:hAnsi="Arial" w:cs="Arial"/>
                <w:b/>
                <w:iCs/>
                <w:color w:val="000000"/>
                <w:sz w:val="20"/>
              </w:rPr>
              <w:t>общего</w:t>
            </w:r>
            <w:r w:rsidR="006059E3" w:rsidRPr="00BB7FAF">
              <w:rPr>
                <w:rFonts w:ascii="Arial" w:hAnsi="Arial" w:cs="Arial"/>
                <w:b/>
                <w:iCs/>
                <w:color w:val="000000"/>
                <w:sz w:val="20"/>
              </w:rPr>
              <w:t xml:space="preserve"> </w:t>
            </w:r>
            <w:r w:rsidRPr="00BB7FAF">
              <w:rPr>
                <w:rFonts w:ascii="Arial" w:hAnsi="Arial" w:cs="Arial"/>
                <w:b/>
                <w:iCs/>
                <w:color w:val="000000"/>
                <w:sz w:val="20"/>
              </w:rPr>
              <w:t>пользования</w:t>
            </w:r>
            <w:r w:rsidR="006059E3" w:rsidRPr="00BB7FAF">
              <w:rPr>
                <w:rFonts w:ascii="Arial" w:hAnsi="Arial" w:cs="Arial"/>
                <w:b/>
                <w:iCs/>
                <w:color w:val="000000"/>
                <w:sz w:val="20"/>
              </w:rPr>
              <w:t xml:space="preserve"> </w:t>
            </w:r>
            <w:r w:rsidRPr="00BB7FAF">
              <w:rPr>
                <w:rFonts w:ascii="Arial" w:hAnsi="Arial" w:cs="Arial"/>
                <w:b/>
                <w:iCs/>
                <w:color w:val="000000"/>
                <w:sz w:val="20"/>
              </w:rPr>
              <w:t>местного</w:t>
            </w:r>
            <w:r w:rsidR="006059E3" w:rsidRPr="00BB7FAF">
              <w:rPr>
                <w:rFonts w:ascii="Arial" w:hAnsi="Arial" w:cs="Arial"/>
                <w:b/>
                <w:iCs/>
                <w:color w:val="000000"/>
                <w:sz w:val="20"/>
              </w:rPr>
              <w:t xml:space="preserve"> </w:t>
            </w:r>
            <w:r w:rsidRPr="00BB7FAF">
              <w:rPr>
                <w:rFonts w:ascii="Arial" w:hAnsi="Arial" w:cs="Arial"/>
                <w:b/>
                <w:iCs/>
                <w:color w:val="000000"/>
                <w:sz w:val="20"/>
              </w:rPr>
              <w:t>значения</w:t>
            </w:r>
            <w:r w:rsidR="006059E3" w:rsidRPr="00BB7FAF">
              <w:rPr>
                <w:rFonts w:ascii="Arial" w:hAnsi="Arial" w:cs="Arial"/>
                <w:b/>
                <w:iCs/>
                <w:color w:val="000000"/>
                <w:sz w:val="20"/>
              </w:rPr>
              <w:t xml:space="preserve"> </w:t>
            </w:r>
            <w:r w:rsidRPr="00BB7FAF">
              <w:rPr>
                <w:rFonts w:ascii="Arial" w:hAnsi="Arial" w:cs="Arial"/>
                <w:b/>
                <w:iCs/>
                <w:color w:val="000000"/>
                <w:sz w:val="20"/>
              </w:rPr>
              <w:t>в</w:t>
            </w:r>
            <w:r w:rsidR="006059E3" w:rsidRPr="00BB7FAF">
              <w:rPr>
                <w:rFonts w:ascii="Arial" w:hAnsi="Arial" w:cs="Arial"/>
                <w:b/>
                <w:iCs/>
                <w:color w:val="000000"/>
                <w:sz w:val="20"/>
              </w:rPr>
              <w:t xml:space="preserve"> </w:t>
            </w:r>
            <w:r w:rsidRPr="00BB7FAF">
              <w:rPr>
                <w:rFonts w:ascii="Arial" w:hAnsi="Arial" w:cs="Arial"/>
                <w:b/>
                <w:iCs/>
                <w:color w:val="000000"/>
                <w:sz w:val="20"/>
              </w:rPr>
              <w:t>Мариинско-Посадском</w:t>
            </w:r>
            <w:r w:rsidR="006059E3" w:rsidRPr="00BB7FAF">
              <w:rPr>
                <w:rFonts w:ascii="Arial" w:hAnsi="Arial" w:cs="Arial"/>
                <w:b/>
                <w:iCs/>
                <w:color w:val="000000"/>
                <w:sz w:val="20"/>
              </w:rPr>
              <w:t xml:space="preserve"> </w:t>
            </w:r>
            <w:r w:rsidRPr="00BB7FAF">
              <w:rPr>
                <w:rFonts w:ascii="Arial" w:hAnsi="Arial" w:cs="Arial"/>
                <w:b/>
                <w:iCs/>
                <w:color w:val="000000"/>
                <w:sz w:val="20"/>
              </w:rPr>
              <w:t>муниципальном</w:t>
            </w:r>
            <w:r w:rsidR="006059E3" w:rsidRPr="00BB7FAF">
              <w:rPr>
                <w:rFonts w:ascii="Arial" w:hAnsi="Arial" w:cs="Arial"/>
                <w:b/>
                <w:iCs/>
                <w:color w:val="000000"/>
                <w:sz w:val="20"/>
              </w:rPr>
              <w:t xml:space="preserve"> </w:t>
            </w:r>
            <w:r w:rsidRPr="00BB7FAF">
              <w:rPr>
                <w:rFonts w:ascii="Arial" w:hAnsi="Arial" w:cs="Arial"/>
                <w:b/>
                <w:iCs/>
                <w:color w:val="000000"/>
                <w:sz w:val="20"/>
              </w:rPr>
              <w:t>округе</w:t>
            </w:r>
            <w:r w:rsidR="006059E3" w:rsidRPr="00BB7FAF">
              <w:rPr>
                <w:rFonts w:ascii="Arial" w:hAnsi="Arial" w:cs="Arial"/>
                <w:b/>
                <w:iCs/>
                <w:color w:val="000000"/>
                <w:sz w:val="20"/>
              </w:rPr>
              <w:t xml:space="preserve"> </w:t>
            </w:r>
            <w:r w:rsidRPr="00BB7FAF">
              <w:rPr>
                <w:rFonts w:ascii="Arial" w:hAnsi="Arial" w:cs="Arial"/>
                <w:b/>
                <w:iCs/>
                <w:color w:val="000000"/>
                <w:sz w:val="20"/>
              </w:rPr>
              <w:t>в</w:t>
            </w:r>
            <w:r w:rsidR="006059E3" w:rsidRPr="00BB7FAF">
              <w:rPr>
                <w:rFonts w:ascii="Arial" w:hAnsi="Arial" w:cs="Arial"/>
                <w:b/>
                <w:iCs/>
                <w:color w:val="000000"/>
                <w:sz w:val="20"/>
              </w:rPr>
              <w:t xml:space="preserve"> </w:t>
            </w:r>
            <w:r w:rsidRPr="00BB7FAF">
              <w:rPr>
                <w:rFonts w:ascii="Arial" w:hAnsi="Arial" w:cs="Arial"/>
                <w:b/>
                <w:iCs/>
                <w:color w:val="000000"/>
                <w:sz w:val="20"/>
              </w:rPr>
              <w:t>период</w:t>
            </w:r>
            <w:r w:rsidR="006059E3" w:rsidRPr="00BB7FAF">
              <w:rPr>
                <w:rFonts w:ascii="Arial" w:hAnsi="Arial" w:cs="Arial"/>
                <w:b/>
                <w:iCs/>
                <w:color w:val="000000"/>
                <w:sz w:val="20"/>
              </w:rPr>
              <w:t xml:space="preserve"> </w:t>
            </w:r>
            <w:r w:rsidRPr="00BB7FAF">
              <w:rPr>
                <w:rFonts w:ascii="Arial" w:hAnsi="Arial" w:cs="Arial"/>
                <w:b/>
                <w:iCs/>
                <w:color w:val="000000"/>
                <w:sz w:val="20"/>
              </w:rPr>
              <w:t>возникновения</w:t>
            </w:r>
            <w:r w:rsidR="006059E3" w:rsidRPr="00BB7FAF">
              <w:rPr>
                <w:rFonts w:ascii="Arial" w:hAnsi="Arial" w:cs="Arial"/>
                <w:b/>
                <w:iCs/>
                <w:color w:val="000000"/>
                <w:sz w:val="20"/>
              </w:rPr>
              <w:t xml:space="preserve"> </w:t>
            </w:r>
            <w:r w:rsidRPr="00BB7FAF">
              <w:rPr>
                <w:rFonts w:ascii="Arial" w:hAnsi="Arial" w:cs="Arial"/>
                <w:b/>
                <w:iCs/>
                <w:color w:val="000000"/>
                <w:sz w:val="20"/>
              </w:rPr>
              <w:t>неблагоприятных</w:t>
            </w:r>
            <w:r w:rsidR="006059E3" w:rsidRPr="00BB7FAF">
              <w:rPr>
                <w:rFonts w:ascii="Arial" w:hAnsi="Arial" w:cs="Arial"/>
                <w:b/>
                <w:iCs/>
                <w:color w:val="000000"/>
                <w:sz w:val="20"/>
              </w:rPr>
              <w:t xml:space="preserve"> </w:t>
            </w:r>
            <w:r w:rsidRPr="00BB7FAF">
              <w:rPr>
                <w:rFonts w:ascii="Arial" w:hAnsi="Arial" w:cs="Arial"/>
                <w:b/>
                <w:iCs/>
                <w:color w:val="000000"/>
                <w:sz w:val="20"/>
              </w:rPr>
              <w:t>природно-климатических</w:t>
            </w:r>
            <w:r w:rsidR="006059E3" w:rsidRPr="00BB7FAF">
              <w:rPr>
                <w:rFonts w:ascii="Arial" w:hAnsi="Arial" w:cs="Arial"/>
                <w:b/>
                <w:iCs/>
                <w:color w:val="000000"/>
                <w:sz w:val="20"/>
              </w:rPr>
              <w:t xml:space="preserve"> </w:t>
            </w:r>
            <w:r w:rsidRPr="00BB7FAF">
              <w:rPr>
                <w:rFonts w:ascii="Arial" w:hAnsi="Arial" w:cs="Arial"/>
                <w:b/>
                <w:iCs/>
                <w:color w:val="000000"/>
                <w:sz w:val="20"/>
              </w:rPr>
              <w:t>условий</w:t>
            </w:r>
            <w:r w:rsidR="006059E3" w:rsidRPr="00BB7FAF">
              <w:rPr>
                <w:rFonts w:ascii="Arial" w:hAnsi="Arial" w:cs="Arial"/>
                <w:b/>
                <w:iCs/>
                <w:color w:val="000000"/>
                <w:sz w:val="20"/>
              </w:rPr>
              <w:t xml:space="preserve"> </w:t>
            </w:r>
            <w:r w:rsidRPr="00BB7FAF">
              <w:rPr>
                <w:rFonts w:ascii="Arial" w:hAnsi="Arial" w:cs="Arial"/>
                <w:b/>
                <w:iCs/>
                <w:color w:val="000000"/>
                <w:sz w:val="20"/>
              </w:rPr>
              <w:t>в</w:t>
            </w:r>
            <w:r w:rsidR="006059E3" w:rsidRPr="00BB7FAF">
              <w:rPr>
                <w:rFonts w:ascii="Arial" w:hAnsi="Arial" w:cs="Arial"/>
                <w:b/>
                <w:iCs/>
                <w:color w:val="000000"/>
                <w:sz w:val="20"/>
              </w:rPr>
              <w:t xml:space="preserve"> </w:t>
            </w:r>
            <w:r w:rsidRPr="00BB7FAF">
              <w:rPr>
                <w:rFonts w:ascii="Arial" w:hAnsi="Arial" w:cs="Arial"/>
                <w:b/>
                <w:iCs/>
                <w:color w:val="000000"/>
                <w:sz w:val="20"/>
              </w:rPr>
              <w:t>2023</w:t>
            </w:r>
            <w:r w:rsidR="006059E3" w:rsidRPr="00BB7FAF">
              <w:rPr>
                <w:rFonts w:ascii="Arial" w:hAnsi="Arial" w:cs="Arial"/>
                <w:b/>
                <w:iCs/>
                <w:color w:val="000000"/>
                <w:sz w:val="20"/>
              </w:rPr>
              <w:t xml:space="preserve"> </w:t>
            </w:r>
            <w:r w:rsidRPr="00BB7FAF">
              <w:rPr>
                <w:rFonts w:ascii="Arial" w:hAnsi="Arial" w:cs="Arial"/>
                <w:b/>
                <w:iCs/>
                <w:color w:val="000000"/>
                <w:sz w:val="20"/>
              </w:rPr>
              <w:t>году</w:t>
            </w:r>
          </w:p>
        </w:tc>
      </w:tr>
    </w:tbl>
    <w:p w:rsidR="00316384" w:rsidRDefault="00316384" w:rsidP="00BB7FAF">
      <w:pPr>
        <w:pStyle w:val="12"/>
        <w:spacing w:line="240" w:lineRule="auto"/>
        <w:ind w:firstLine="539"/>
        <w:jc w:val="both"/>
        <w:rPr>
          <w:rFonts w:ascii="Arial" w:hAnsi="Arial" w:cs="Arial"/>
          <w:b w:val="0"/>
          <w:color w:val="000000"/>
          <w:sz w:val="20"/>
        </w:rPr>
      </w:pPr>
    </w:p>
    <w:p w:rsidR="001508F3" w:rsidRPr="00BB7FAF" w:rsidRDefault="001508F3" w:rsidP="00BB7FAF">
      <w:pPr>
        <w:pStyle w:val="12"/>
        <w:spacing w:line="240" w:lineRule="auto"/>
        <w:ind w:firstLine="539"/>
        <w:jc w:val="both"/>
        <w:rPr>
          <w:rFonts w:ascii="Arial" w:hAnsi="Arial" w:cs="Arial"/>
          <w:b w:val="0"/>
          <w:color w:val="000000"/>
          <w:sz w:val="20"/>
        </w:rPr>
      </w:pPr>
      <w:r w:rsidRPr="00BB7FAF">
        <w:rPr>
          <w:rFonts w:ascii="Arial" w:hAnsi="Arial" w:cs="Arial"/>
          <w:b w:val="0"/>
          <w:color w:val="000000"/>
          <w:sz w:val="20"/>
        </w:rPr>
        <w:t>В</w:t>
      </w:r>
      <w:r w:rsidR="006059E3" w:rsidRPr="00BB7FAF">
        <w:rPr>
          <w:rFonts w:ascii="Arial" w:hAnsi="Arial" w:cs="Arial"/>
          <w:b w:val="0"/>
          <w:color w:val="000000"/>
          <w:sz w:val="20"/>
        </w:rPr>
        <w:t xml:space="preserve"> </w:t>
      </w:r>
      <w:r w:rsidRPr="00BB7FAF">
        <w:rPr>
          <w:rFonts w:ascii="Arial" w:hAnsi="Arial" w:cs="Arial"/>
          <w:b w:val="0"/>
          <w:color w:val="000000"/>
          <w:sz w:val="20"/>
        </w:rPr>
        <w:t>соответствии</w:t>
      </w:r>
      <w:r w:rsidR="006059E3" w:rsidRPr="00BB7FAF">
        <w:rPr>
          <w:rFonts w:ascii="Arial" w:hAnsi="Arial" w:cs="Arial"/>
          <w:b w:val="0"/>
          <w:color w:val="000000"/>
          <w:sz w:val="20"/>
        </w:rPr>
        <w:t xml:space="preserve"> </w:t>
      </w:r>
      <w:r w:rsidRPr="00BB7FAF">
        <w:rPr>
          <w:rFonts w:ascii="Arial" w:hAnsi="Arial" w:cs="Arial"/>
          <w:b w:val="0"/>
          <w:color w:val="000000"/>
          <w:sz w:val="20"/>
        </w:rPr>
        <w:t>с</w:t>
      </w:r>
      <w:r w:rsidR="006059E3" w:rsidRPr="00BB7FAF">
        <w:rPr>
          <w:rFonts w:ascii="Arial" w:hAnsi="Arial" w:cs="Arial"/>
          <w:b w:val="0"/>
          <w:color w:val="000000"/>
          <w:sz w:val="20"/>
        </w:rPr>
        <w:t xml:space="preserve"> </w:t>
      </w:r>
      <w:r w:rsidRPr="00BB7FAF">
        <w:rPr>
          <w:rFonts w:ascii="Arial" w:hAnsi="Arial" w:cs="Arial"/>
          <w:b w:val="0"/>
          <w:color w:val="000000"/>
          <w:sz w:val="20"/>
        </w:rPr>
        <w:t>Федеральным</w:t>
      </w:r>
      <w:r w:rsidR="006059E3" w:rsidRPr="00BB7FAF">
        <w:rPr>
          <w:rFonts w:ascii="Arial" w:hAnsi="Arial" w:cs="Arial"/>
          <w:b w:val="0"/>
          <w:color w:val="000000"/>
          <w:sz w:val="20"/>
        </w:rPr>
        <w:t xml:space="preserve"> </w:t>
      </w:r>
      <w:r w:rsidRPr="00BB7FAF">
        <w:rPr>
          <w:rFonts w:ascii="Arial" w:hAnsi="Arial" w:cs="Arial"/>
          <w:b w:val="0"/>
          <w:color w:val="000000"/>
          <w:sz w:val="20"/>
        </w:rPr>
        <w:t>законом</w:t>
      </w:r>
      <w:r w:rsidR="006059E3" w:rsidRPr="00BB7FAF">
        <w:rPr>
          <w:rFonts w:ascii="Arial" w:hAnsi="Arial" w:cs="Arial"/>
          <w:b w:val="0"/>
          <w:color w:val="000000"/>
          <w:sz w:val="20"/>
        </w:rPr>
        <w:t xml:space="preserve"> </w:t>
      </w:r>
      <w:r w:rsidRPr="00BB7FAF">
        <w:rPr>
          <w:rFonts w:ascii="Arial" w:hAnsi="Arial" w:cs="Arial"/>
          <w:b w:val="0"/>
          <w:color w:val="000000"/>
          <w:sz w:val="20"/>
        </w:rPr>
        <w:t>от</w:t>
      </w:r>
      <w:r w:rsidR="006059E3" w:rsidRPr="00BB7FAF">
        <w:rPr>
          <w:rFonts w:ascii="Arial" w:hAnsi="Arial" w:cs="Arial"/>
          <w:b w:val="0"/>
          <w:color w:val="000000"/>
          <w:sz w:val="20"/>
        </w:rPr>
        <w:t xml:space="preserve"> </w:t>
      </w:r>
      <w:r w:rsidRPr="00BB7FAF">
        <w:rPr>
          <w:rFonts w:ascii="Arial" w:hAnsi="Arial" w:cs="Arial"/>
          <w:b w:val="0"/>
          <w:color w:val="000000"/>
          <w:sz w:val="20"/>
        </w:rPr>
        <w:t>10</w:t>
      </w:r>
      <w:r w:rsidR="006059E3" w:rsidRPr="00BB7FAF">
        <w:rPr>
          <w:rFonts w:ascii="Arial" w:hAnsi="Arial" w:cs="Arial"/>
          <w:b w:val="0"/>
          <w:color w:val="000000"/>
          <w:sz w:val="20"/>
        </w:rPr>
        <w:t xml:space="preserve"> </w:t>
      </w:r>
      <w:r w:rsidRPr="00BB7FAF">
        <w:rPr>
          <w:rFonts w:ascii="Arial" w:hAnsi="Arial" w:cs="Arial"/>
          <w:b w:val="0"/>
          <w:color w:val="000000"/>
          <w:sz w:val="20"/>
        </w:rPr>
        <w:t>декабря</w:t>
      </w:r>
      <w:r w:rsidR="006059E3" w:rsidRPr="00BB7FAF">
        <w:rPr>
          <w:rFonts w:ascii="Arial" w:hAnsi="Arial" w:cs="Arial"/>
          <w:b w:val="0"/>
          <w:color w:val="000000"/>
          <w:sz w:val="20"/>
        </w:rPr>
        <w:t xml:space="preserve"> </w:t>
      </w:r>
      <w:r w:rsidRPr="00BB7FAF">
        <w:rPr>
          <w:rFonts w:ascii="Arial" w:hAnsi="Arial" w:cs="Arial"/>
          <w:b w:val="0"/>
          <w:color w:val="000000"/>
          <w:sz w:val="20"/>
        </w:rPr>
        <w:t>1995</w:t>
      </w:r>
      <w:r w:rsidR="006059E3" w:rsidRPr="00BB7FAF">
        <w:rPr>
          <w:rFonts w:ascii="Arial" w:hAnsi="Arial" w:cs="Arial"/>
          <w:b w:val="0"/>
          <w:color w:val="000000"/>
          <w:sz w:val="20"/>
        </w:rPr>
        <w:t xml:space="preserve"> </w:t>
      </w:r>
      <w:r w:rsidRPr="00BB7FAF">
        <w:rPr>
          <w:rFonts w:ascii="Arial" w:hAnsi="Arial" w:cs="Arial"/>
          <w:b w:val="0"/>
          <w:color w:val="000000"/>
          <w:sz w:val="20"/>
        </w:rPr>
        <w:t>г.</w:t>
      </w:r>
      <w:r w:rsidR="006059E3" w:rsidRPr="00BB7FAF">
        <w:rPr>
          <w:rFonts w:ascii="Arial" w:hAnsi="Arial" w:cs="Arial"/>
          <w:b w:val="0"/>
          <w:color w:val="000000"/>
          <w:sz w:val="20"/>
        </w:rPr>
        <w:t xml:space="preserve"> </w:t>
      </w:r>
      <w:r w:rsidRPr="00BB7FAF">
        <w:rPr>
          <w:rFonts w:ascii="Arial" w:hAnsi="Arial" w:cs="Arial"/>
          <w:b w:val="0"/>
          <w:color w:val="000000"/>
          <w:sz w:val="20"/>
        </w:rPr>
        <w:t>N</w:t>
      </w:r>
      <w:r w:rsidR="006059E3" w:rsidRPr="00BB7FAF">
        <w:rPr>
          <w:rFonts w:ascii="Arial" w:hAnsi="Arial" w:cs="Arial"/>
          <w:b w:val="0"/>
          <w:color w:val="000000"/>
          <w:sz w:val="20"/>
        </w:rPr>
        <w:t xml:space="preserve"> </w:t>
      </w:r>
      <w:r w:rsidRPr="00BB7FAF">
        <w:rPr>
          <w:rFonts w:ascii="Arial" w:hAnsi="Arial" w:cs="Arial"/>
          <w:b w:val="0"/>
          <w:color w:val="000000"/>
          <w:sz w:val="20"/>
        </w:rPr>
        <w:t>196-ФЗ</w:t>
      </w:r>
      <w:r w:rsidR="006059E3" w:rsidRPr="00BB7FAF">
        <w:rPr>
          <w:rFonts w:ascii="Arial" w:hAnsi="Arial" w:cs="Arial"/>
          <w:b w:val="0"/>
          <w:color w:val="000000"/>
          <w:sz w:val="20"/>
        </w:rPr>
        <w:t xml:space="preserve"> </w:t>
      </w:r>
      <w:r w:rsidRPr="00BB7FAF">
        <w:rPr>
          <w:rFonts w:ascii="Arial" w:hAnsi="Arial" w:cs="Arial"/>
          <w:b w:val="0"/>
          <w:color w:val="000000"/>
          <w:sz w:val="20"/>
        </w:rPr>
        <w:t>"О</w:t>
      </w:r>
      <w:r w:rsidR="006059E3" w:rsidRPr="00BB7FAF">
        <w:rPr>
          <w:rFonts w:ascii="Arial" w:hAnsi="Arial" w:cs="Arial"/>
          <w:b w:val="0"/>
          <w:color w:val="000000"/>
          <w:sz w:val="20"/>
        </w:rPr>
        <w:t xml:space="preserve"> </w:t>
      </w:r>
      <w:r w:rsidRPr="00BB7FAF">
        <w:rPr>
          <w:rFonts w:ascii="Arial" w:hAnsi="Arial" w:cs="Arial"/>
          <w:b w:val="0"/>
          <w:color w:val="000000"/>
          <w:sz w:val="20"/>
        </w:rPr>
        <w:t>безопасности</w:t>
      </w:r>
      <w:r w:rsidR="006059E3" w:rsidRPr="00BB7FAF">
        <w:rPr>
          <w:rFonts w:ascii="Arial" w:hAnsi="Arial" w:cs="Arial"/>
          <w:b w:val="0"/>
          <w:color w:val="000000"/>
          <w:sz w:val="20"/>
        </w:rPr>
        <w:t xml:space="preserve"> </w:t>
      </w:r>
      <w:r w:rsidRPr="00BB7FAF">
        <w:rPr>
          <w:rFonts w:ascii="Arial" w:hAnsi="Arial" w:cs="Arial"/>
          <w:b w:val="0"/>
          <w:color w:val="000000"/>
          <w:sz w:val="20"/>
        </w:rPr>
        <w:t>дорожного</w:t>
      </w:r>
      <w:r w:rsidR="006059E3" w:rsidRPr="00BB7FAF">
        <w:rPr>
          <w:rFonts w:ascii="Arial" w:hAnsi="Arial" w:cs="Arial"/>
          <w:b w:val="0"/>
          <w:color w:val="000000"/>
          <w:sz w:val="20"/>
        </w:rPr>
        <w:t xml:space="preserve"> </w:t>
      </w:r>
      <w:r w:rsidRPr="00BB7FAF">
        <w:rPr>
          <w:rFonts w:ascii="Arial" w:hAnsi="Arial" w:cs="Arial"/>
          <w:b w:val="0"/>
          <w:color w:val="000000"/>
          <w:sz w:val="20"/>
        </w:rPr>
        <w:t>движения",</w:t>
      </w:r>
      <w:r w:rsidR="006059E3" w:rsidRPr="00BB7FAF">
        <w:rPr>
          <w:rFonts w:ascii="Arial" w:hAnsi="Arial" w:cs="Arial"/>
          <w:b w:val="0"/>
          <w:color w:val="000000"/>
          <w:sz w:val="20"/>
        </w:rPr>
        <w:t xml:space="preserve"> </w:t>
      </w:r>
      <w:r w:rsidRPr="00BB7FAF">
        <w:rPr>
          <w:rFonts w:ascii="Arial" w:hAnsi="Arial" w:cs="Arial"/>
          <w:b w:val="0"/>
          <w:color w:val="000000"/>
          <w:sz w:val="20"/>
        </w:rPr>
        <w:t>постановлением</w:t>
      </w:r>
      <w:r w:rsidR="006059E3" w:rsidRPr="00BB7FAF">
        <w:rPr>
          <w:rFonts w:ascii="Arial" w:hAnsi="Arial" w:cs="Arial"/>
          <w:b w:val="0"/>
          <w:color w:val="000000"/>
          <w:sz w:val="20"/>
        </w:rPr>
        <w:t xml:space="preserve"> </w:t>
      </w:r>
      <w:r w:rsidRPr="00BB7FAF">
        <w:rPr>
          <w:rFonts w:ascii="Arial" w:hAnsi="Arial" w:cs="Arial"/>
          <w:b w:val="0"/>
          <w:color w:val="000000"/>
          <w:sz w:val="20"/>
        </w:rPr>
        <w:t>Правительства</w:t>
      </w:r>
      <w:r w:rsidR="006059E3" w:rsidRPr="00BB7FAF">
        <w:rPr>
          <w:rFonts w:ascii="Arial" w:hAnsi="Arial" w:cs="Arial"/>
          <w:b w:val="0"/>
          <w:color w:val="000000"/>
          <w:sz w:val="20"/>
        </w:rPr>
        <w:t xml:space="preserve"> </w:t>
      </w:r>
      <w:r w:rsidRPr="00BB7FAF">
        <w:rPr>
          <w:rFonts w:ascii="Arial" w:hAnsi="Arial" w:cs="Arial"/>
          <w:b w:val="0"/>
          <w:color w:val="000000"/>
          <w:sz w:val="20"/>
        </w:rPr>
        <w:t>Российской</w:t>
      </w:r>
      <w:r w:rsidR="006059E3" w:rsidRPr="00BB7FAF">
        <w:rPr>
          <w:rFonts w:ascii="Arial" w:hAnsi="Arial" w:cs="Arial"/>
          <w:b w:val="0"/>
          <w:color w:val="000000"/>
          <w:sz w:val="20"/>
        </w:rPr>
        <w:t xml:space="preserve"> </w:t>
      </w:r>
      <w:r w:rsidRPr="00BB7FAF">
        <w:rPr>
          <w:rFonts w:ascii="Arial" w:hAnsi="Arial" w:cs="Arial"/>
          <w:b w:val="0"/>
          <w:color w:val="000000"/>
          <w:sz w:val="20"/>
        </w:rPr>
        <w:t>Федерации</w:t>
      </w:r>
      <w:r w:rsidR="006059E3" w:rsidRPr="00BB7FAF">
        <w:rPr>
          <w:rFonts w:ascii="Arial" w:hAnsi="Arial" w:cs="Arial"/>
          <w:b w:val="0"/>
          <w:color w:val="000000"/>
          <w:sz w:val="20"/>
        </w:rPr>
        <w:t xml:space="preserve"> </w:t>
      </w:r>
      <w:r w:rsidRPr="00BB7FAF">
        <w:rPr>
          <w:rFonts w:ascii="Arial" w:hAnsi="Arial" w:cs="Arial"/>
          <w:b w:val="0"/>
          <w:color w:val="000000"/>
          <w:sz w:val="20"/>
        </w:rPr>
        <w:t>от</w:t>
      </w:r>
      <w:r w:rsidR="006059E3" w:rsidRPr="00BB7FAF">
        <w:rPr>
          <w:rFonts w:ascii="Arial" w:hAnsi="Arial" w:cs="Arial"/>
          <w:b w:val="0"/>
          <w:color w:val="000000"/>
          <w:sz w:val="20"/>
        </w:rPr>
        <w:t xml:space="preserve"> </w:t>
      </w:r>
      <w:r w:rsidRPr="00BB7FAF">
        <w:rPr>
          <w:rFonts w:ascii="Arial" w:hAnsi="Arial" w:cs="Arial"/>
          <w:b w:val="0"/>
          <w:color w:val="000000"/>
          <w:sz w:val="20"/>
        </w:rPr>
        <w:t>15</w:t>
      </w:r>
      <w:r w:rsidR="006059E3" w:rsidRPr="00BB7FAF">
        <w:rPr>
          <w:rFonts w:ascii="Arial" w:hAnsi="Arial" w:cs="Arial"/>
          <w:b w:val="0"/>
          <w:color w:val="000000"/>
          <w:sz w:val="20"/>
        </w:rPr>
        <w:t xml:space="preserve"> </w:t>
      </w:r>
      <w:r w:rsidRPr="00BB7FAF">
        <w:rPr>
          <w:rFonts w:ascii="Arial" w:hAnsi="Arial" w:cs="Arial"/>
          <w:b w:val="0"/>
          <w:color w:val="000000"/>
          <w:sz w:val="20"/>
        </w:rPr>
        <w:t>апреля</w:t>
      </w:r>
      <w:r w:rsidR="006059E3" w:rsidRPr="00BB7FAF">
        <w:rPr>
          <w:rFonts w:ascii="Arial" w:hAnsi="Arial" w:cs="Arial"/>
          <w:b w:val="0"/>
          <w:color w:val="000000"/>
          <w:sz w:val="20"/>
        </w:rPr>
        <w:t xml:space="preserve"> </w:t>
      </w:r>
      <w:r w:rsidRPr="00BB7FAF">
        <w:rPr>
          <w:rFonts w:ascii="Arial" w:hAnsi="Arial" w:cs="Arial"/>
          <w:b w:val="0"/>
          <w:color w:val="000000"/>
          <w:sz w:val="20"/>
        </w:rPr>
        <w:t>2011</w:t>
      </w:r>
      <w:r w:rsidR="006059E3" w:rsidRPr="00BB7FAF">
        <w:rPr>
          <w:rFonts w:ascii="Arial" w:hAnsi="Arial" w:cs="Arial"/>
          <w:b w:val="0"/>
          <w:color w:val="000000"/>
          <w:sz w:val="20"/>
        </w:rPr>
        <w:t xml:space="preserve"> </w:t>
      </w:r>
      <w:r w:rsidRPr="00BB7FAF">
        <w:rPr>
          <w:rFonts w:ascii="Arial" w:hAnsi="Arial" w:cs="Arial"/>
          <w:b w:val="0"/>
          <w:color w:val="000000"/>
          <w:sz w:val="20"/>
        </w:rPr>
        <w:t>г.</w:t>
      </w:r>
      <w:r w:rsidR="006059E3" w:rsidRPr="00BB7FAF">
        <w:rPr>
          <w:rFonts w:ascii="Arial" w:hAnsi="Arial" w:cs="Arial"/>
          <w:b w:val="0"/>
          <w:color w:val="000000"/>
          <w:sz w:val="20"/>
        </w:rPr>
        <w:t xml:space="preserve"> </w:t>
      </w:r>
      <w:r w:rsidRPr="00BB7FAF">
        <w:rPr>
          <w:rFonts w:ascii="Arial" w:hAnsi="Arial" w:cs="Arial"/>
          <w:b w:val="0"/>
          <w:color w:val="000000"/>
          <w:sz w:val="20"/>
        </w:rPr>
        <w:t>№272</w:t>
      </w:r>
      <w:r w:rsidR="006059E3" w:rsidRPr="00BB7FAF">
        <w:rPr>
          <w:rFonts w:ascii="Arial" w:hAnsi="Arial" w:cs="Arial"/>
          <w:b w:val="0"/>
          <w:color w:val="000000"/>
          <w:sz w:val="20"/>
        </w:rPr>
        <w:t xml:space="preserve"> </w:t>
      </w:r>
      <w:r w:rsidRPr="00BB7FAF">
        <w:rPr>
          <w:rFonts w:ascii="Arial" w:hAnsi="Arial" w:cs="Arial"/>
          <w:b w:val="0"/>
          <w:color w:val="000000"/>
          <w:sz w:val="20"/>
        </w:rPr>
        <w:t>«Об</w:t>
      </w:r>
      <w:r w:rsidR="006059E3" w:rsidRPr="00BB7FAF">
        <w:rPr>
          <w:rFonts w:ascii="Arial" w:hAnsi="Arial" w:cs="Arial"/>
          <w:b w:val="0"/>
          <w:color w:val="000000"/>
          <w:sz w:val="20"/>
        </w:rPr>
        <w:t xml:space="preserve"> </w:t>
      </w:r>
      <w:r w:rsidRPr="00BB7FAF">
        <w:rPr>
          <w:rFonts w:ascii="Arial" w:hAnsi="Arial" w:cs="Arial"/>
          <w:b w:val="0"/>
          <w:color w:val="000000"/>
          <w:sz w:val="20"/>
        </w:rPr>
        <w:t>утверждении</w:t>
      </w:r>
      <w:r w:rsidR="006059E3" w:rsidRPr="00BB7FAF">
        <w:rPr>
          <w:rFonts w:ascii="Arial" w:hAnsi="Arial" w:cs="Arial"/>
          <w:b w:val="0"/>
          <w:color w:val="000000"/>
          <w:sz w:val="20"/>
        </w:rPr>
        <w:t xml:space="preserve"> </w:t>
      </w:r>
      <w:r w:rsidRPr="00BB7FAF">
        <w:rPr>
          <w:rFonts w:ascii="Arial" w:hAnsi="Arial" w:cs="Arial"/>
          <w:b w:val="0"/>
          <w:color w:val="000000"/>
          <w:sz w:val="20"/>
        </w:rPr>
        <w:t>Правил</w:t>
      </w:r>
      <w:r w:rsidR="006059E3" w:rsidRPr="00BB7FAF">
        <w:rPr>
          <w:rFonts w:ascii="Arial" w:hAnsi="Arial" w:cs="Arial"/>
          <w:b w:val="0"/>
          <w:color w:val="000000"/>
          <w:sz w:val="20"/>
        </w:rPr>
        <w:t xml:space="preserve"> </w:t>
      </w:r>
      <w:r w:rsidRPr="00BB7FAF">
        <w:rPr>
          <w:rFonts w:ascii="Arial" w:hAnsi="Arial" w:cs="Arial"/>
          <w:b w:val="0"/>
          <w:color w:val="000000"/>
          <w:sz w:val="20"/>
        </w:rPr>
        <w:t>перевозок</w:t>
      </w:r>
      <w:r w:rsidR="006059E3" w:rsidRPr="00BB7FAF">
        <w:rPr>
          <w:rFonts w:ascii="Arial" w:hAnsi="Arial" w:cs="Arial"/>
          <w:b w:val="0"/>
          <w:color w:val="000000"/>
          <w:sz w:val="20"/>
        </w:rPr>
        <w:t xml:space="preserve"> </w:t>
      </w:r>
      <w:r w:rsidRPr="00BB7FAF">
        <w:rPr>
          <w:rFonts w:ascii="Arial" w:hAnsi="Arial" w:cs="Arial"/>
          <w:b w:val="0"/>
          <w:color w:val="000000"/>
          <w:sz w:val="20"/>
        </w:rPr>
        <w:t>грузов</w:t>
      </w:r>
      <w:r w:rsidR="006059E3" w:rsidRPr="00BB7FAF">
        <w:rPr>
          <w:rFonts w:ascii="Arial" w:hAnsi="Arial" w:cs="Arial"/>
          <w:b w:val="0"/>
          <w:color w:val="000000"/>
          <w:sz w:val="20"/>
        </w:rPr>
        <w:t xml:space="preserve"> </w:t>
      </w:r>
      <w:r w:rsidRPr="00BB7FAF">
        <w:rPr>
          <w:rFonts w:ascii="Arial" w:hAnsi="Arial" w:cs="Arial"/>
          <w:b w:val="0"/>
          <w:color w:val="000000"/>
          <w:sz w:val="20"/>
        </w:rPr>
        <w:t>автомобильным</w:t>
      </w:r>
      <w:r w:rsidR="006059E3" w:rsidRPr="00BB7FAF">
        <w:rPr>
          <w:rFonts w:ascii="Arial" w:hAnsi="Arial" w:cs="Arial"/>
          <w:b w:val="0"/>
          <w:color w:val="000000"/>
          <w:sz w:val="20"/>
        </w:rPr>
        <w:t xml:space="preserve"> </w:t>
      </w:r>
      <w:r w:rsidRPr="00BB7FAF">
        <w:rPr>
          <w:rFonts w:ascii="Arial" w:hAnsi="Arial" w:cs="Arial"/>
          <w:b w:val="0"/>
          <w:color w:val="000000"/>
          <w:sz w:val="20"/>
        </w:rPr>
        <w:t>транспортом»,</w:t>
      </w:r>
      <w:r w:rsidR="006059E3" w:rsidRPr="00BB7FAF">
        <w:rPr>
          <w:rFonts w:ascii="Arial" w:hAnsi="Arial" w:cs="Arial"/>
          <w:b w:val="0"/>
          <w:color w:val="000000"/>
          <w:sz w:val="20"/>
        </w:rPr>
        <w:t xml:space="preserve"> </w:t>
      </w:r>
      <w:r w:rsidRPr="00BB7FAF">
        <w:rPr>
          <w:rFonts w:ascii="Arial" w:hAnsi="Arial" w:cs="Arial"/>
          <w:b w:val="0"/>
          <w:color w:val="000000"/>
          <w:sz w:val="20"/>
        </w:rPr>
        <w:t>Законом</w:t>
      </w:r>
      <w:r w:rsidR="006059E3" w:rsidRPr="00BB7FAF">
        <w:rPr>
          <w:rFonts w:ascii="Arial" w:hAnsi="Arial" w:cs="Arial"/>
          <w:b w:val="0"/>
          <w:color w:val="000000"/>
          <w:sz w:val="20"/>
        </w:rPr>
        <w:t xml:space="preserve"> </w:t>
      </w:r>
      <w:r w:rsidRPr="00BB7FAF">
        <w:rPr>
          <w:rFonts w:ascii="Arial" w:hAnsi="Arial" w:cs="Arial"/>
          <w:b w:val="0"/>
          <w:color w:val="000000"/>
          <w:sz w:val="20"/>
        </w:rPr>
        <w:t>Чувашской</w:t>
      </w:r>
      <w:r w:rsidR="006059E3" w:rsidRPr="00BB7FAF">
        <w:rPr>
          <w:rFonts w:ascii="Arial" w:hAnsi="Arial" w:cs="Arial"/>
          <w:b w:val="0"/>
          <w:color w:val="000000"/>
          <w:sz w:val="20"/>
        </w:rPr>
        <w:t xml:space="preserve"> </w:t>
      </w:r>
      <w:r w:rsidRPr="00BB7FAF">
        <w:rPr>
          <w:rFonts w:ascii="Arial" w:hAnsi="Arial" w:cs="Arial"/>
          <w:b w:val="0"/>
          <w:color w:val="000000"/>
          <w:sz w:val="20"/>
        </w:rPr>
        <w:t>Республики</w:t>
      </w:r>
      <w:r w:rsidR="006059E3" w:rsidRPr="00BB7FAF">
        <w:rPr>
          <w:rFonts w:ascii="Arial" w:hAnsi="Arial" w:cs="Arial"/>
          <w:b w:val="0"/>
          <w:color w:val="000000"/>
          <w:sz w:val="20"/>
        </w:rPr>
        <w:t xml:space="preserve"> </w:t>
      </w:r>
      <w:r w:rsidRPr="00BB7FAF">
        <w:rPr>
          <w:rFonts w:ascii="Arial" w:hAnsi="Arial" w:cs="Arial"/>
          <w:b w:val="0"/>
          <w:color w:val="000000"/>
          <w:sz w:val="20"/>
        </w:rPr>
        <w:t>от</w:t>
      </w:r>
      <w:r w:rsidR="006059E3" w:rsidRPr="00BB7FAF">
        <w:rPr>
          <w:rFonts w:ascii="Arial" w:hAnsi="Arial" w:cs="Arial"/>
          <w:b w:val="0"/>
          <w:color w:val="000000"/>
          <w:sz w:val="20"/>
        </w:rPr>
        <w:t xml:space="preserve"> </w:t>
      </w:r>
      <w:r w:rsidRPr="00BB7FAF">
        <w:rPr>
          <w:rFonts w:ascii="Arial" w:hAnsi="Arial" w:cs="Arial"/>
          <w:b w:val="0"/>
          <w:color w:val="000000"/>
          <w:sz w:val="20"/>
        </w:rPr>
        <w:t>15</w:t>
      </w:r>
      <w:r w:rsidR="006059E3" w:rsidRPr="00BB7FAF">
        <w:rPr>
          <w:rFonts w:ascii="Arial" w:hAnsi="Arial" w:cs="Arial"/>
          <w:b w:val="0"/>
          <w:color w:val="000000"/>
          <w:sz w:val="20"/>
        </w:rPr>
        <w:t xml:space="preserve"> </w:t>
      </w:r>
      <w:r w:rsidRPr="00BB7FAF">
        <w:rPr>
          <w:rFonts w:ascii="Arial" w:hAnsi="Arial" w:cs="Arial"/>
          <w:b w:val="0"/>
          <w:color w:val="000000"/>
          <w:sz w:val="20"/>
        </w:rPr>
        <w:t>ноября</w:t>
      </w:r>
      <w:r w:rsidR="006059E3" w:rsidRPr="00BB7FAF">
        <w:rPr>
          <w:rFonts w:ascii="Arial" w:hAnsi="Arial" w:cs="Arial"/>
          <w:b w:val="0"/>
          <w:color w:val="000000"/>
          <w:sz w:val="20"/>
        </w:rPr>
        <w:t xml:space="preserve"> </w:t>
      </w:r>
      <w:r w:rsidRPr="00BB7FAF">
        <w:rPr>
          <w:rFonts w:ascii="Arial" w:hAnsi="Arial" w:cs="Arial"/>
          <w:b w:val="0"/>
          <w:color w:val="000000"/>
          <w:sz w:val="20"/>
        </w:rPr>
        <w:t>2007</w:t>
      </w:r>
      <w:r w:rsidR="006059E3" w:rsidRPr="00BB7FAF">
        <w:rPr>
          <w:rFonts w:ascii="Arial" w:hAnsi="Arial" w:cs="Arial"/>
          <w:b w:val="0"/>
          <w:color w:val="000000"/>
          <w:sz w:val="20"/>
        </w:rPr>
        <w:t xml:space="preserve"> </w:t>
      </w:r>
      <w:r w:rsidRPr="00BB7FAF">
        <w:rPr>
          <w:rFonts w:ascii="Arial" w:hAnsi="Arial" w:cs="Arial"/>
          <w:b w:val="0"/>
          <w:color w:val="000000"/>
          <w:sz w:val="20"/>
        </w:rPr>
        <w:t>г.</w:t>
      </w:r>
      <w:r w:rsidR="006059E3" w:rsidRPr="00BB7FAF">
        <w:rPr>
          <w:rFonts w:ascii="Arial" w:hAnsi="Arial" w:cs="Arial"/>
          <w:b w:val="0"/>
          <w:color w:val="000000"/>
          <w:sz w:val="20"/>
        </w:rPr>
        <w:t xml:space="preserve"> </w:t>
      </w:r>
      <w:r w:rsidRPr="00BB7FAF">
        <w:rPr>
          <w:rFonts w:ascii="Arial" w:hAnsi="Arial" w:cs="Arial"/>
          <w:b w:val="0"/>
          <w:color w:val="000000"/>
          <w:sz w:val="20"/>
        </w:rPr>
        <w:t>N</w:t>
      </w:r>
      <w:r w:rsidR="006059E3" w:rsidRPr="00BB7FAF">
        <w:rPr>
          <w:rFonts w:ascii="Arial" w:hAnsi="Arial" w:cs="Arial"/>
          <w:b w:val="0"/>
          <w:color w:val="000000"/>
          <w:sz w:val="20"/>
        </w:rPr>
        <w:t xml:space="preserve"> </w:t>
      </w:r>
      <w:r w:rsidRPr="00BB7FAF">
        <w:rPr>
          <w:rFonts w:ascii="Arial" w:hAnsi="Arial" w:cs="Arial"/>
          <w:b w:val="0"/>
          <w:color w:val="000000"/>
          <w:sz w:val="20"/>
        </w:rPr>
        <w:t>72</w:t>
      </w:r>
      <w:r w:rsidR="006059E3" w:rsidRPr="00BB7FAF">
        <w:rPr>
          <w:rFonts w:ascii="Arial" w:hAnsi="Arial" w:cs="Arial"/>
          <w:b w:val="0"/>
          <w:color w:val="000000"/>
          <w:sz w:val="20"/>
        </w:rPr>
        <w:t xml:space="preserve"> </w:t>
      </w:r>
      <w:r w:rsidRPr="00BB7FAF">
        <w:rPr>
          <w:rFonts w:ascii="Arial" w:hAnsi="Arial" w:cs="Arial"/>
          <w:b w:val="0"/>
          <w:color w:val="000000"/>
          <w:sz w:val="20"/>
        </w:rPr>
        <w:t>"Об</w:t>
      </w:r>
      <w:r w:rsidR="006059E3" w:rsidRPr="00BB7FAF">
        <w:rPr>
          <w:rFonts w:ascii="Arial" w:hAnsi="Arial" w:cs="Arial"/>
          <w:b w:val="0"/>
          <w:color w:val="000000"/>
          <w:sz w:val="20"/>
        </w:rPr>
        <w:t xml:space="preserve"> </w:t>
      </w:r>
      <w:r w:rsidRPr="00BB7FAF">
        <w:rPr>
          <w:rFonts w:ascii="Arial" w:hAnsi="Arial" w:cs="Arial"/>
          <w:b w:val="0"/>
          <w:color w:val="000000"/>
          <w:sz w:val="20"/>
        </w:rPr>
        <w:t>основаниях</w:t>
      </w:r>
      <w:r w:rsidR="006059E3" w:rsidRPr="00BB7FAF">
        <w:rPr>
          <w:rFonts w:ascii="Arial" w:hAnsi="Arial" w:cs="Arial"/>
          <w:b w:val="0"/>
          <w:color w:val="000000"/>
          <w:sz w:val="20"/>
        </w:rPr>
        <w:t xml:space="preserve"> </w:t>
      </w:r>
      <w:r w:rsidRPr="00BB7FAF">
        <w:rPr>
          <w:rFonts w:ascii="Arial" w:hAnsi="Arial" w:cs="Arial"/>
          <w:b w:val="0"/>
          <w:color w:val="000000"/>
          <w:sz w:val="20"/>
        </w:rPr>
        <w:t>временного</w:t>
      </w:r>
      <w:r w:rsidR="006059E3" w:rsidRPr="00BB7FAF">
        <w:rPr>
          <w:rFonts w:ascii="Arial" w:hAnsi="Arial" w:cs="Arial"/>
          <w:b w:val="0"/>
          <w:color w:val="000000"/>
          <w:sz w:val="20"/>
        </w:rPr>
        <w:t xml:space="preserve"> </w:t>
      </w:r>
      <w:r w:rsidRPr="00BB7FAF">
        <w:rPr>
          <w:rFonts w:ascii="Arial" w:hAnsi="Arial" w:cs="Arial"/>
          <w:b w:val="0"/>
          <w:color w:val="000000"/>
          <w:sz w:val="20"/>
        </w:rPr>
        <w:t>ограничения</w:t>
      </w:r>
      <w:r w:rsidR="006059E3" w:rsidRPr="00BB7FAF">
        <w:rPr>
          <w:rFonts w:ascii="Arial" w:hAnsi="Arial" w:cs="Arial"/>
          <w:b w:val="0"/>
          <w:color w:val="000000"/>
          <w:sz w:val="20"/>
        </w:rPr>
        <w:t xml:space="preserve"> </w:t>
      </w:r>
      <w:r w:rsidRPr="00BB7FAF">
        <w:rPr>
          <w:rFonts w:ascii="Arial" w:hAnsi="Arial" w:cs="Arial"/>
          <w:b w:val="0"/>
          <w:color w:val="000000"/>
          <w:sz w:val="20"/>
        </w:rPr>
        <w:t>или</w:t>
      </w:r>
      <w:r w:rsidR="006059E3" w:rsidRPr="00BB7FAF">
        <w:rPr>
          <w:rFonts w:ascii="Arial" w:hAnsi="Arial" w:cs="Arial"/>
          <w:b w:val="0"/>
          <w:color w:val="000000"/>
          <w:sz w:val="20"/>
        </w:rPr>
        <w:t xml:space="preserve"> </w:t>
      </w:r>
      <w:r w:rsidRPr="00BB7FAF">
        <w:rPr>
          <w:rFonts w:ascii="Arial" w:hAnsi="Arial" w:cs="Arial"/>
          <w:b w:val="0"/>
          <w:color w:val="000000"/>
          <w:sz w:val="20"/>
        </w:rPr>
        <w:t>прекращения</w:t>
      </w:r>
      <w:r w:rsidR="006059E3" w:rsidRPr="00BB7FAF">
        <w:rPr>
          <w:rFonts w:ascii="Arial" w:hAnsi="Arial" w:cs="Arial"/>
          <w:b w:val="0"/>
          <w:color w:val="000000"/>
          <w:sz w:val="20"/>
        </w:rPr>
        <w:t xml:space="preserve"> </w:t>
      </w:r>
      <w:r w:rsidRPr="00BB7FAF">
        <w:rPr>
          <w:rFonts w:ascii="Arial" w:hAnsi="Arial" w:cs="Arial"/>
          <w:b w:val="0"/>
          <w:color w:val="000000"/>
          <w:sz w:val="20"/>
        </w:rPr>
        <w:t>движения</w:t>
      </w:r>
      <w:r w:rsidR="006059E3" w:rsidRPr="00BB7FAF">
        <w:rPr>
          <w:rFonts w:ascii="Arial" w:hAnsi="Arial" w:cs="Arial"/>
          <w:b w:val="0"/>
          <w:color w:val="000000"/>
          <w:sz w:val="20"/>
        </w:rPr>
        <w:t xml:space="preserve"> </w:t>
      </w:r>
      <w:r w:rsidRPr="00BB7FAF">
        <w:rPr>
          <w:rFonts w:ascii="Arial" w:hAnsi="Arial" w:cs="Arial"/>
          <w:b w:val="0"/>
          <w:color w:val="000000"/>
          <w:sz w:val="20"/>
        </w:rPr>
        <w:t>транспортных</w:t>
      </w:r>
      <w:r w:rsidR="006059E3" w:rsidRPr="00BB7FAF">
        <w:rPr>
          <w:rFonts w:ascii="Arial" w:hAnsi="Arial" w:cs="Arial"/>
          <w:b w:val="0"/>
          <w:color w:val="000000"/>
          <w:sz w:val="20"/>
        </w:rPr>
        <w:t xml:space="preserve"> </w:t>
      </w:r>
      <w:r w:rsidRPr="00BB7FAF">
        <w:rPr>
          <w:rFonts w:ascii="Arial" w:hAnsi="Arial" w:cs="Arial"/>
          <w:b w:val="0"/>
          <w:color w:val="000000"/>
          <w:sz w:val="20"/>
        </w:rPr>
        <w:t>средств</w:t>
      </w:r>
      <w:r w:rsidR="006059E3" w:rsidRPr="00BB7FAF">
        <w:rPr>
          <w:rFonts w:ascii="Arial" w:hAnsi="Arial" w:cs="Arial"/>
          <w:b w:val="0"/>
          <w:color w:val="000000"/>
          <w:sz w:val="20"/>
        </w:rPr>
        <w:t xml:space="preserve"> </w:t>
      </w:r>
      <w:r w:rsidRPr="00BB7FAF">
        <w:rPr>
          <w:rFonts w:ascii="Arial" w:hAnsi="Arial" w:cs="Arial"/>
          <w:b w:val="0"/>
          <w:color w:val="000000"/>
          <w:sz w:val="20"/>
        </w:rPr>
        <w:t>на</w:t>
      </w:r>
      <w:r w:rsidR="006059E3" w:rsidRPr="00BB7FAF">
        <w:rPr>
          <w:rFonts w:ascii="Arial" w:hAnsi="Arial" w:cs="Arial"/>
          <w:b w:val="0"/>
          <w:color w:val="000000"/>
          <w:sz w:val="20"/>
        </w:rPr>
        <w:t xml:space="preserve"> </w:t>
      </w:r>
      <w:r w:rsidRPr="00BB7FAF">
        <w:rPr>
          <w:rFonts w:ascii="Arial" w:hAnsi="Arial" w:cs="Arial"/>
          <w:b w:val="0"/>
          <w:color w:val="000000"/>
          <w:sz w:val="20"/>
        </w:rPr>
        <w:t>автомобильных</w:t>
      </w:r>
      <w:r w:rsidR="006059E3" w:rsidRPr="00BB7FAF">
        <w:rPr>
          <w:rFonts w:ascii="Arial" w:hAnsi="Arial" w:cs="Arial"/>
          <w:b w:val="0"/>
          <w:color w:val="000000"/>
          <w:sz w:val="20"/>
        </w:rPr>
        <w:t xml:space="preserve"> </w:t>
      </w:r>
      <w:r w:rsidRPr="00BB7FAF">
        <w:rPr>
          <w:rFonts w:ascii="Arial" w:hAnsi="Arial" w:cs="Arial"/>
          <w:b w:val="0"/>
          <w:color w:val="000000"/>
          <w:sz w:val="20"/>
        </w:rPr>
        <w:t>дорогах",</w:t>
      </w:r>
      <w:r w:rsidR="006059E3" w:rsidRPr="00BB7FAF">
        <w:rPr>
          <w:rFonts w:ascii="Arial" w:hAnsi="Arial" w:cs="Arial"/>
          <w:b w:val="0"/>
          <w:color w:val="000000"/>
          <w:sz w:val="20"/>
        </w:rPr>
        <w:t xml:space="preserve"> </w:t>
      </w:r>
      <w:r w:rsidRPr="00BB7FAF">
        <w:rPr>
          <w:rFonts w:ascii="Arial" w:hAnsi="Arial" w:cs="Arial"/>
          <w:b w:val="0"/>
          <w:color w:val="000000"/>
          <w:sz w:val="20"/>
        </w:rPr>
        <w:t>постановлением</w:t>
      </w:r>
      <w:r w:rsidR="006059E3" w:rsidRPr="00BB7FAF">
        <w:rPr>
          <w:rFonts w:ascii="Arial" w:hAnsi="Arial" w:cs="Arial"/>
          <w:b w:val="0"/>
          <w:color w:val="000000"/>
          <w:sz w:val="20"/>
        </w:rPr>
        <w:t xml:space="preserve"> </w:t>
      </w:r>
      <w:r w:rsidRPr="00BB7FAF">
        <w:rPr>
          <w:rFonts w:ascii="Arial" w:hAnsi="Arial" w:cs="Arial"/>
          <w:b w:val="0"/>
          <w:color w:val="000000"/>
          <w:sz w:val="20"/>
        </w:rPr>
        <w:t>Кабинета</w:t>
      </w:r>
      <w:r w:rsidR="006059E3" w:rsidRPr="00BB7FAF">
        <w:rPr>
          <w:rFonts w:ascii="Arial" w:hAnsi="Arial" w:cs="Arial"/>
          <w:b w:val="0"/>
          <w:color w:val="000000"/>
          <w:sz w:val="20"/>
        </w:rPr>
        <w:t xml:space="preserve"> </w:t>
      </w:r>
      <w:r w:rsidRPr="00BB7FAF">
        <w:rPr>
          <w:rFonts w:ascii="Arial" w:hAnsi="Arial" w:cs="Arial"/>
          <w:b w:val="0"/>
          <w:color w:val="000000"/>
          <w:sz w:val="20"/>
        </w:rPr>
        <w:t>Министров</w:t>
      </w:r>
      <w:r w:rsidR="006059E3" w:rsidRPr="00BB7FAF">
        <w:rPr>
          <w:rFonts w:ascii="Arial" w:hAnsi="Arial" w:cs="Arial"/>
          <w:b w:val="0"/>
          <w:color w:val="000000"/>
          <w:sz w:val="20"/>
        </w:rPr>
        <w:t xml:space="preserve"> </w:t>
      </w:r>
      <w:r w:rsidRPr="00BB7FAF">
        <w:rPr>
          <w:rFonts w:ascii="Arial" w:hAnsi="Arial" w:cs="Arial"/>
          <w:b w:val="0"/>
          <w:color w:val="000000"/>
          <w:sz w:val="20"/>
        </w:rPr>
        <w:t>Чувашской</w:t>
      </w:r>
      <w:r w:rsidR="006059E3" w:rsidRPr="00BB7FAF">
        <w:rPr>
          <w:rFonts w:ascii="Arial" w:hAnsi="Arial" w:cs="Arial"/>
          <w:b w:val="0"/>
          <w:color w:val="000000"/>
          <w:sz w:val="20"/>
        </w:rPr>
        <w:t xml:space="preserve"> </w:t>
      </w:r>
      <w:r w:rsidRPr="00BB7FAF">
        <w:rPr>
          <w:rFonts w:ascii="Arial" w:hAnsi="Arial" w:cs="Arial"/>
          <w:b w:val="0"/>
          <w:color w:val="000000"/>
          <w:sz w:val="20"/>
        </w:rPr>
        <w:t>Республики</w:t>
      </w:r>
      <w:r w:rsidR="006059E3" w:rsidRPr="00BB7FAF">
        <w:rPr>
          <w:rFonts w:ascii="Arial" w:hAnsi="Arial" w:cs="Arial"/>
          <w:b w:val="0"/>
          <w:color w:val="000000"/>
          <w:sz w:val="20"/>
        </w:rPr>
        <w:t xml:space="preserve"> </w:t>
      </w:r>
      <w:r w:rsidRPr="00BB7FAF">
        <w:rPr>
          <w:rFonts w:ascii="Arial" w:hAnsi="Arial" w:cs="Arial"/>
          <w:b w:val="0"/>
          <w:color w:val="000000"/>
          <w:sz w:val="20"/>
        </w:rPr>
        <w:t>от</w:t>
      </w:r>
      <w:r w:rsidR="006059E3" w:rsidRPr="00BB7FAF">
        <w:rPr>
          <w:rFonts w:ascii="Arial" w:hAnsi="Arial" w:cs="Arial"/>
          <w:b w:val="0"/>
          <w:color w:val="000000"/>
          <w:sz w:val="20"/>
        </w:rPr>
        <w:t xml:space="preserve"> </w:t>
      </w:r>
      <w:r w:rsidRPr="00BB7FAF">
        <w:rPr>
          <w:rFonts w:ascii="Arial" w:hAnsi="Arial" w:cs="Arial"/>
          <w:b w:val="0"/>
          <w:color w:val="000000"/>
          <w:sz w:val="20"/>
        </w:rPr>
        <w:t>24</w:t>
      </w:r>
      <w:r w:rsidR="006059E3" w:rsidRPr="00BB7FAF">
        <w:rPr>
          <w:rFonts w:ascii="Arial" w:hAnsi="Arial" w:cs="Arial"/>
          <w:b w:val="0"/>
          <w:color w:val="000000"/>
          <w:sz w:val="20"/>
        </w:rPr>
        <w:t xml:space="preserve"> </w:t>
      </w:r>
      <w:r w:rsidRPr="00BB7FAF">
        <w:rPr>
          <w:rFonts w:ascii="Arial" w:hAnsi="Arial" w:cs="Arial"/>
          <w:b w:val="0"/>
          <w:color w:val="000000"/>
          <w:sz w:val="20"/>
        </w:rPr>
        <w:t>февраля</w:t>
      </w:r>
      <w:r w:rsidR="006059E3" w:rsidRPr="00BB7FAF">
        <w:rPr>
          <w:rFonts w:ascii="Arial" w:hAnsi="Arial" w:cs="Arial"/>
          <w:b w:val="0"/>
          <w:color w:val="000000"/>
          <w:sz w:val="20"/>
        </w:rPr>
        <w:t xml:space="preserve"> </w:t>
      </w:r>
      <w:r w:rsidRPr="00BB7FAF">
        <w:rPr>
          <w:rFonts w:ascii="Arial" w:hAnsi="Arial" w:cs="Arial"/>
          <w:b w:val="0"/>
          <w:color w:val="000000"/>
          <w:sz w:val="20"/>
        </w:rPr>
        <w:t>2012</w:t>
      </w:r>
      <w:r w:rsidR="006059E3" w:rsidRPr="00BB7FAF">
        <w:rPr>
          <w:rFonts w:ascii="Arial" w:hAnsi="Arial" w:cs="Arial"/>
          <w:b w:val="0"/>
          <w:color w:val="000000"/>
          <w:sz w:val="20"/>
        </w:rPr>
        <w:t xml:space="preserve"> </w:t>
      </w:r>
      <w:r w:rsidRPr="00BB7FAF">
        <w:rPr>
          <w:rFonts w:ascii="Arial" w:hAnsi="Arial" w:cs="Arial"/>
          <w:b w:val="0"/>
          <w:color w:val="000000"/>
          <w:sz w:val="20"/>
        </w:rPr>
        <w:t>г.</w:t>
      </w:r>
      <w:r w:rsidR="006059E3" w:rsidRPr="00BB7FAF">
        <w:rPr>
          <w:rFonts w:ascii="Arial" w:hAnsi="Arial" w:cs="Arial"/>
          <w:b w:val="0"/>
          <w:color w:val="000000"/>
          <w:sz w:val="20"/>
        </w:rPr>
        <w:t xml:space="preserve"> </w:t>
      </w:r>
      <w:r w:rsidRPr="00BB7FAF">
        <w:rPr>
          <w:rFonts w:ascii="Arial" w:hAnsi="Arial" w:cs="Arial"/>
          <w:b w:val="0"/>
          <w:color w:val="000000"/>
          <w:sz w:val="20"/>
        </w:rPr>
        <w:t>№</w:t>
      </w:r>
      <w:r w:rsidR="006059E3" w:rsidRPr="00BB7FAF">
        <w:rPr>
          <w:rFonts w:ascii="Arial" w:hAnsi="Arial" w:cs="Arial"/>
          <w:b w:val="0"/>
          <w:color w:val="000000"/>
          <w:sz w:val="20"/>
        </w:rPr>
        <w:t xml:space="preserve"> </w:t>
      </w:r>
      <w:r w:rsidRPr="00BB7FAF">
        <w:rPr>
          <w:rFonts w:ascii="Arial" w:hAnsi="Arial" w:cs="Arial"/>
          <w:b w:val="0"/>
          <w:color w:val="000000"/>
          <w:sz w:val="20"/>
        </w:rPr>
        <w:t>62</w:t>
      </w:r>
      <w:r w:rsidR="006059E3" w:rsidRPr="00BB7FAF">
        <w:rPr>
          <w:rFonts w:ascii="Arial" w:hAnsi="Arial" w:cs="Arial"/>
          <w:b w:val="0"/>
          <w:color w:val="000000"/>
          <w:sz w:val="20"/>
        </w:rPr>
        <w:t xml:space="preserve"> </w:t>
      </w:r>
      <w:r w:rsidRPr="00BB7FAF">
        <w:rPr>
          <w:rFonts w:ascii="Arial" w:hAnsi="Arial" w:cs="Arial"/>
          <w:b w:val="0"/>
          <w:color w:val="000000"/>
          <w:sz w:val="20"/>
        </w:rPr>
        <w:t>«Об</w:t>
      </w:r>
      <w:r w:rsidR="006059E3" w:rsidRPr="00BB7FAF">
        <w:rPr>
          <w:rFonts w:ascii="Arial" w:hAnsi="Arial" w:cs="Arial"/>
          <w:b w:val="0"/>
          <w:color w:val="000000"/>
          <w:sz w:val="20"/>
        </w:rPr>
        <w:t xml:space="preserve"> </w:t>
      </w:r>
      <w:r w:rsidRPr="00BB7FAF">
        <w:rPr>
          <w:rFonts w:ascii="Arial" w:hAnsi="Arial" w:cs="Arial"/>
          <w:b w:val="0"/>
          <w:color w:val="000000"/>
          <w:sz w:val="20"/>
        </w:rPr>
        <w:t>утверждении</w:t>
      </w:r>
      <w:r w:rsidR="006059E3" w:rsidRPr="00BB7FAF">
        <w:rPr>
          <w:rFonts w:ascii="Arial" w:hAnsi="Arial" w:cs="Arial"/>
          <w:b w:val="0"/>
          <w:color w:val="000000"/>
          <w:sz w:val="20"/>
        </w:rPr>
        <w:t xml:space="preserve"> </w:t>
      </w:r>
      <w:r w:rsidRPr="00BB7FAF">
        <w:rPr>
          <w:rFonts w:ascii="Arial" w:hAnsi="Arial" w:cs="Arial"/>
          <w:b w:val="0"/>
          <w:color w:val="000000"/>
          <w:sz w:val="20"/>
        </w:rPr>
        <w:t>Порядка</w:t>
      </w:r>
      <w:r w:rsidR="006059E3" w:rsidRPr="00BB7FAF">
        <w:rPr>
          <w:rFonts w:ascii="Arial" w:hAnsi="Arial" w:cs="Arial"/>
          <w:b w:val="0"/>
          <w:color w:val="000000"/>
          <w:sz w:val="20"/>
        </w:rPr>
        <w:t xml:space="preserve"> </w:t>
      </w:r>
      <w:r w:rsidRPr="00BB7FAF">
        <w:rPr>
          <w:rFonts w:ascii="Arial" w:hAnsi="Arial" w:cs="Arial"/>
          <w:b w:val="0"/>
          <w:color w:val="000000"/>
          <w:sz w:val="20"/>
        </w:rPr>
        <w:t>осуществления</w:t>
      </w:r>
      <w:r w:rsidR="006059E3" w:rsidRPr="00BB7FAF">
        <w:rPr>
          <w:rFonts w:ascii="Arial" w:hAnsi="Arial" w:cs="Arial"/>
          <w:b w:val="0"/>
          <w:color w:val="000000"/>
          <w:sz w:val="20"/>
        </w:rPr>
        <w:t xml:space="preserve"> </w:t>
      </w:r>
      <w:r w:rsidRPr="00BB7FAF">
        <w:rPr>
          <w:rFonts w:ascii="Arial" w:hAnsi="Arial" w:cs="Arial"/>
          <w:b w:val="0"/>
          <w:color w:val="000000"/>
          <w:sz w:val="20"/>
        </w:rPr>
        <w:t>временных</w:t>
      </w:r>
      <w:r w:rsidR="006059E3" w:rsidRPr="00BB7FAF">
        <w:rPr>
          <w:rFonts w:ascii="Arial" w:hAnsi="Arial" w:cs="Arial"/>
          <w:b w:val="0"/>
          <w:color w:val="000000"/>
          <w:sz w:val="20"/>
        </w:rPr>
        <w:t xml:space="preserve"> </w:t>
      </w:r>
      <w:r w:rsidRPr="00BB7FAF">
        <w:rPr>
          <w:rFonts w:ascii="Arial" w:hAnsi="Arial" w:cs="Arial"/>
          <w:b w:val="0"/>
          <w:color w:val="000000"/>
          <w:sz w:val="20"/>
        </w:rPr>
        <w:t>ограничений</w:t>
      </w:r>
      <w:r w:rsidR="006059E3" w:rsidRPr="00BB7FAF">
        <w:rPr>
          <w:rFonts w:ascii="Arial" w:hAnsi="Arial" w:cs="Arial"/>
          <w:b w:val="0"/>
          <w:color w:val="000000"/>
          <w:sz w:val="20"/>
        </w:rPr>
        <w:t xml:space="preserve"> </w:t>
      </w:r>
      <w:r w:rsidRPr="00BB7FAF">
        <w:rPr>
          <w:rFonts w:ascii="Arial" w:hAnsi="Arial" w:cs="Arial"/>
          <w:b w:val="0"/>
          <w:color w:val="000000"/>
          <w:sz w:val="20"/>
        </w:rPr>
        <w:t>или</w:t>
      </w:r>
      <w:r w:rsidR="006059E3" w:rsidRPr="00BB7FAF">
        <w:rPr>
          <w:rFonts w:ascii="Arial" w:hAnsi="Arial" w:cs="Arial"/>
          <w:b w:val="0"/>
          <w:color w:val="000000"/>
          <w:sz w:val="20"/>
        </w:rPr>
        <w:t xml:space="preserve"> </w:t>
      </w:r>
      <w:r w:rsidRPr="00BB7FAF">
        <w:rPr>
          <w:rFonts w:ascii="Arial" w:hAnsi="Arial" w:cs="Arial"/>
          <w:b w:val="0"/>
          <w:color w:val="000000"/>
          <w:sz w:val="20"/>
        </w:rPr>
        <w:t>прекращения</w:t>
      </w:r>
      <w:r w:rsidR="006059E3" w:rsidRPr="00BB7FAF">
        <w:rPr>
          <w:rFonts w:ascii="Arial" w:hAnsi="Arial" w:cs="Arial"/>
          <w:b w:val="0"/>
          <w:color w:val="000000"/>
          <w:sz w:val="20"/>
        </w:rPr>
        <w:t xml:space="preserve"> </w:t>
      </w:r>
      <w:r w:rsidRPr="00BB7FAF">
        <w:rPr>
          <w:rFonts w:ascii="Arial" w:hAnsi="Arial" w:cs="Arial"/>
          <w:b w:val="0"/>
          <w:color w:val="000000"/>
          <w:sz w:val="20"/>
        </w:rPr>
        <w:t>движения</w:t>
      </w:r>
      <w:r w:rsidR="006059E3" w:rsidRPr="00BB7FAF">
        <w:rPr>
          <w:rFonts w:ascii="Arial" w:hAnsi="Arial" w:cs="Arial"/>
          <w:b w:val="0"/>
          <w:color w:val="000000"/>
          <w:sz w:val="20"/>
        </w:rPr>
        <w:t xml:space="preserve"> </w:t>
      </w:r>
      <w:r w:rsidRPr="00BB7FAF">
        <w:rPr>
          <w:rFonts w:ascii="Arial" w:hAnsi="Arial" w:cs="Arial"/>
          <w:b w:val="0"/>
          <w:color w:val="000000"/>
          <w:sz w:val="20"/>
        </w:rPr>
        <w:t>транспортных</w:t>
      </w:r>
      <w:r w:rsidR="006059E3" w:rsidRPr="00BB7FAF">
        <w:rPr>
          <w:rFonts w:ascii="Arial" w:hAnsi="Arial" w:cs="Arial"/>
          <w:b w:val="0"/>
          <w:color w:val="000000"/>
          <w:sz w:val="20"/>
        </w:rPr>
        <w:t xml:space="preserve"> </w:t>
      </w:r>
      <w:r w:rsidRPr="00BB7FAF">
        <w:rPr>
          <w:rFonts w:ascii="Arial" w:hAnsi="Arial" w:cs="Arial"/>
          <w:b w:val="0"/>
          <w:color w:val="000000"/>
          <w:sz w:val="20"/>
        </w:rPr>
        <w:t>средств</w:t>
      </w:r>
      <w:r w:rsidR="006059E3" w:rsidRPr="00BB7FAF">
        <w:rPr>
          <w:rFonts w:ascii="Arial" w:hAnsi="Arial" w:cs="Arial"/>
          <w:b w:val="0"/>
          <w:color w:val="000000"/>
          <w:sz w:val="20"/>
        </w:rPr>
        <w:t xml:space="preserve"> </w:t>
      </w:r>
      <w:r w:rsidRPr="00BB7FAF">
        <w:rPr>
          <w:rFonts w:ascii="Arial" w:hAnsi="Arial" w:cs="Arial"/>
          <w:b w:val="0"/>
          <w:color w:val="000000"/>
          <w:sz w:val="20"/>
        </w:rPr>
        <w:t>по</w:t>
      </w:r>
      <w:r w:rsidR="006059E3" w:rsidRPr="00BB7FAF">
        <w:rPr>
          <w:rFonts w:ascii="Arial" w:hAnsi="Arial" w:cs="Arial"/>
          <w:b w:val="0"/>
          <w:color w:val="000000"/>
          <w:sz w:val="20"/>
        </w:rPr>
        <w:t xml:space="preserve"> </w:t>
      </w:r>
      <w:r w:rsidRPr="00BB7FAF">
        <w:rPr>
          <w:rFonts w:ascii="Arial" w:hAnsi="Arial" w:cs="Arial"/>
          <w:b w:val="0"/>
          <w:color w:val="000000"/>
          <w:sz w:val="20"/>
        </w:rPr>
        <w:t>автомобильным</w:t>
      </w:r>
      <w:r w:rsidR="006059E3" w:rsidRPr="00BB7FAF">
        <w:rPr>
          <w:rFonts w:ascii="Arial" w:hAnsi="Arial" w:cs="Arial"/>
          <w:b w:val="0"/>
          <w:color w:val="000000"/>
          <w:sz w:val="20"/>
        </w:rPr>
        <w:t xml:space="preserve"> </w:t>
      </w:r>
      <w:r w:rsidRPr="00BB7FAF">
        <w:rPr>
          <w:rFonts w:ascii="Arial" w:hAnsi="Arial" w:cs="Arial"/>
          <w:b w:val="0"/>
          <w:color w:val="000000"/>
          <w:sz w:val="20"/>
        </w:rPr>
        <w:t>дорогам</w:t>
      </w:r>
      <w:r w:rsidR="006059E3" w:rsidRPr="00BB7FAF">
        <w:rPr>
          <w:rFonts w:ascii="Arial" w:hAnsi="Arial" w:cs="Arial"/>
          <w:b w:val="0"/>
          <w:color w:val="000000"/>
          <w:sz w:val="20"/>
        </w:rPr>
        <w:t xml:space="preserve"> </w:t>
      </w:r>
      <w:r w:rsidRPr="00BB7FAF">
        <w:rPr>
          <w:rFonts w:ascii="Arial" w:hAnsi="Arial" w:cs="Arial"/>
          <w:b w:val="0"/>
          <w:color w:val="000000"/>
          <w:sz w:val="20"/>
        </w:rPr>
        <w:t>регионального,</w:t>
      </w:r>
      <w:r w:rsidR="006059E3" w:rsidRPr="00BB7FAF">
        <w:rPr>
          <w:rFonts w:ascii="Arial" w:hAnsi="Arial" w:cs="Arial"/>
          <w:b w:val="0"/>
          <w:color w:val="000000"/>
          <w:sz w:val="20"/>
        </w:rPr>
        <w:t xml:space="preserve"> </w:t>
      </w:r>
      <w:r w:rsidRPr="00BB7FAF">
        <w:rPr>
          <w:rFonts w:ascii="Arial" w:hAnsi="Arial" w:cs="Arial"/>
          <w:b w:val="0"/>
          <w:color w:val="000000"/>
          <w:sz w:val="20"/>
        </w:rPr>
        <w:t>межмуниципального</w:t>
      </w:r>
      <w:r w:rsidR="006059E3" w:rsidRPr="00BB7FAF">
        <w:rPr>
          <w:rFonts w:ascii="Arial" w:hAnsi="Arial" w:cs="Arial"/>
          <w:b w:val="0"/>
          <w:color w:val="000000"/>
          <w:sz w:val="20"/>
        </w:rPr>
        <w:t xml:space="preserve"> </w:t>
      </w:r>
      <w:r w:rsidRPr="00BB7FAF">
        <w:rPr>
          <w:rFonts w:ascii="Arial" w:hAnsi="Arial" w:cs="Arial"/>
          <w:b w:val="0"/>
          <w:color w:val="000000"/>
          <w:sz w:val="20"/>
        </w:rPr>
        <w:t>и</w:t>
      </w:r>
      <w:r w:rsidR="006059E3" w:rsidRPr="00BB7FAF">
        <w:rPr>
          <w:rFonts w:ascii="Arial" w:hAnsi="Arial" w:cs="Arial"/>
          <w:b w:val="0"/>
          <w:color w:val="000000"/>
          <w:sz w:val="20"/>
        </w:rPr>
        <w:t xml:space="preserve"> </w:t>
      </w:r>
      <w:r w:rsidRPr="00BB7FAF">
        <w:rPr>
          <w:rFonts w:ascii="Arial" w:hAnsi="Arial" w:cs="Arial"/>
          <w:b w:val="0"/>
          <w:color w:val="000000"/>
          <w:sz w:val="20"/>
        </w:rPr>
        <w:t>местного</w:t>
      </w:r>
      <w:r w:rsidR="006059E3" w:rsidRPr="00BB7FAF">
        <w:rPr>
          <w:rFonts w:ascii="Arial" w:hAnsi="Arial" w:cs="Arial"/>
          <w:b w:val="0"/>
          <w:color w:val="000000"/>
          <w:sz w:val="20"/>
        </w:rPr>
        <w:t xml:space="preserve"> </w:t>
      </w:r>
      <w:r w:rsidRPr="00BB7FAF">
        <w:rPr>
          <w:rFonts w:ascii="Arial" w:hAnsi="Arial" w:cs="Arial"/>
          <w:b w:val="0"/>
          <w:color w:val="000000"/>
          <w:sz w:val="20"/>
        </w:rPr>
        <w:t>значения</w:t>
      </w:r>
      <w:r w:rsidR="006059E3" w:rsidRPr="00BB7FAF">
        <w:rPr>
          <w:rFonts w:ascii="Arial" w:hAnsi="Arial" w:cs="Arial"/>
          <w:b w:val="0"/>
          <w:color w:val="000000"/>
          <w:sz w:val="20"/>
        </w:rPr>
        <w:t xml:space="preserve"> </w:t>
      </w:r>
      <w:r w:rsidRPr="00BB7FAF">
        <w:rPr>
          <w:rFonts w:ascii="Arial" w:hAnsi="Arial" w:cs="Arial"/>
          <w:b w:val="0"/>
          <w:color w:val="000000"/>
          <w:sz w:val="20"/>
        </w:rPr>
        <w:t>в</w:t>
      </w:r>
      <w:r w:rsidR="006059E3" w:rsidRPr="00BB7FAF">
        <w:rPr>
          <w:rFonts w:ascii="Arial" w:hAnsi="Arial" w:cs="Arial"/>
          <w:b w:val="0"/>
          <w:color w:val="000000"/>
          <w:sz w:val="20"/>
        </w:rPr>
        <w:t xml:space="preserve"> </w:t>
      </w:r>
      <w:r w:rsidRPr="00BB7FAF">
        <w:rPr>
          <w:rFonts w:ascii="Arial" w:hAnsi="Arial" w:cs="Arial"/>
          <w:b w:val="0"/>
          <w:color w:val="000000"/>
          <w:sz w:val="20"/>
        </w:rPr>
        <w:t>Чувашской</w:t>
      </w:r>
      <w:r w:rsidR="006059E3" w:rsidRPr="00BB7FAF">
        <w:rPr>
          <w:rFonts w:ascii="Arial" w:hAnsi="Arial" w:cs="Arial"/>
          <w:b w:val="0"/>
          <w:color w:val="000000"/>
          <w:sz w:val="20"/>
        </w:rPr>
        <w:t xml:space="preserve"> </w:t>
      </w:r>
      <w:r w:rsidRPr="00BB7FAF">
        <w:rPr>
          <w:rFonts w:ascii="Arial" w:hAnsi="Arial" w:cs="Arial"/>
          <w:b w:val="0"/>
          <w:color w:val="000000"/>
          <w:sz w:val="20"/>
        </w:rPr>
        <w:t>Республике»,</w:t>
      </w:r>
      <w:r w:rsidR="006059E3" w:rsidRPr="00BB7FAF">
        <w:rPr>
          <w:rFonts w:ascii="Arial" w:hAnsi="Arial" w:cs="Arial"/>
          <w:b w:val="0"/>
          <w:color w:val="000000"/>
          <w:sz w:val="20"/>
        </w:rPr>
        <w:t xml:space="preserve"> </w:t>
      </w:r>
      <w:r w:rsidRPr="00BB7FAF">
        <w:rPr>
          <w:rFonts w:ascii="Arial" w:hAnsi="Arial" w:cs="Arial"/>
          <w:b w:val="0"/>
          <w:color w:val="000000"/>
          <w:sz w:val="20"/>
        </w:rPr>
        <w:t>в</w:t>
      </w:r>
      <w:r w:rsidR="006059E3" w:rsidRPr="00BB7FAF">
        <w:rPr>
          <w:rFonts w:ascii="Arial" w:hAnsi="Arial" w:cs="Arial"/>
          <w:b w:val="0"/>
          <w:color w:val="000000"/>
          <w:sz w:val="20"/>
        </w:rPr>
        <w:t xml:space="preserve"> </w:t>
      </w:r>
      <w:r w:rsidRPr="00BB7FAF">
        <w:rPr>
          <w:rFonts w:ascii="Arial" w:hAnsi="Arial" w:cs="Arial"/>
          <w:b w:val="0"/>
          <w:color w:val="000000"/>
          <w:sz w:val="20"/>
        </w:rPr>
        <w:t>целях</w:t>
      </w:r>
      <w:r w:rsidR="006059E3" w:rsidRPr="00BB7FAF">
        <w:rPr>
          <w:rFonts w:ascii="Arial" w:hAnsi="Arial" w:cs="Arial"/>
          <w:b w:val="0"/>
          <w:color w:val="000000"/>
          <w:sz w:val="20"/>
        </w:rPr>
        <w:t xml:space="preserve"> </w:t>
      </w:r>
      <w:r w:rsidRPr="00BB7FAF">
        <w:rPr>
          <w:rFonts w:ascii="Arial" w:hAnsi="Arial" w:cs="Arial"/>
          <w:b w:val="0"/>
          <w:color w:val="000000"/>
          <w:sz w:val="20"/>
        </w:rPr>
        <w:t>обеспечения</w:t>
      </w:r>
      <w:r w:rsidR="006059E3" w:rsidRPr="00BB7FAF">
        <w:rPr>
          <w:rFonts w:ascii="Arial" w:hAnsi="Arial" w:cs="Arial"/>
          <w:b w:val="0"/>
          <w:color w:val="000000"/>
          <w:sz w:val="20"/>
        </w:rPr>
        <w:t xml:space="preserve"> </w:t>
      </w:r>
      <w:r w:rsidRPr="00BB7FAF">
        <w:rPr>
          <w:rFonts w:ascii="Arial" w:hAnsi="Arial" w:cs="Arial"/>
          <w:b w:val="0"/>
          <w:color w:val="000000"/>
          <w:sz w:val="20"/>
        </w:rPr>
        <w:t>сохранности</w:t>
      </w:r>
      <w:r w:rsidR="006059E3" w:rsidRPr="00BB7FAF">
        <w:rPr>
          <w:rFonts w:ascii="Arial" w:hAnsi="Arial" w:cs="Arial"/>
          <w:b w:val="0"/>
          <w:color w:val="000000"/>
          <w:sz w:val="20"/>
        </w:rPr>
        <w:t xml:space="preserve"> </w:t>
      </w:r>
      <w:r w:rsidRPr="00BB7FAF">
        <w:rPr>
          <w:rFonts w:ascii="Arial" w:hAnsi="Arial" w:cs="Arial"/>
          <w:b w:val="0"/>
          <w:color w:val="000000"/>
          <w:sz w:val="20"/>
        </w:rPr>
        <w:t>автомобильных</w:t>
      </w:r>
      <w:r w:rsidR="006059E3" w:rsidRPr="00BB7FAF">
        <w:rPr>
          <w:rFonts w:ascii="Arial" w:hAnsi="Arial" w:cs="Arial"/>
          <w:b w:val="0"/>
          <w:color w:val="000000"/>
          <w:sz w:val="20"/>
        </w:rPr>
        <w:t xml:space="preserve"> </w:t>
      </w:r>
      <w:r w:rsidRPr="00BB7FAF">
        <w:rPr>
          <w:rFonts w:ascii="Arial" w:hAnsi="Arial" w:cs="Arial"/>
          <w:b w:val="0"/>
          <w:color w:val="000000"/>
          <w:sz w:val="20"/>
        </w:rPr>
        <w:t>дорог</w:t>
      </w:r>
      <w:r w:rsidR="006059E3" w:rsidRPr="00BB7FAF">
        <w:rPr>
          <w:rFonts w:ascii="Arial" w:hAnsi="Arial" w:cs="Arial"/>
          <w:b w:val="0"/>
          <w:color w:val="000000"/>
          <w:sz w:val="20"/>
        </w:rPr>
        <w:t xml:space="preserve"> </w:t>
      </w:r>
      <w:r w:rsidRPr="00BB7FAF">
        <w:rPr>
          <w:rFonts w:ascii="Arial" w:hAnsi="Arial" w:cs="Arial"/>
          <w:b w:val="0"/>
          <w:color w:val="000000"/>
          <w:sz w:val="20"/>
        </w:rPr>
        <w:t>общего</w:t>
      </w:r>
      <w:r w:rsidR="006059E3" w:rsidRPr="00BB7FAF">
        <w:rPr>
          <w:rFonts w:ascii="Arial" w:hAnsi="Arial" w:cs="Arial"/>
          <w:b w:val="0"/>
          <w:color w:val="000000"/>
          <w:sz w:val="20"/>
        </w:rPr>
        <w:t xml:space="preserve"> </w:t>
      </w:r>
      <w:r w:rsidRPr="00BB7FAF">
        <w:rPr>
          <w:rFonts w:ascii="Arial" w:hAnsi="Arial" w:cs="Arial"/>
          <w:b w:val="0"/>
          <w:color w:val="000000"/>
          <w:sz w:val="20"/>
        </w:rPr>
        <w:t>пользования</w:t>
      </w:r>
      <w:r w:rsidR="006059E3" w:rsidRPr="00BB7FAF">
        <w:rPr>
          <w:rFonts w:ascii="Arial" w:hAnsi="Arial" w:cs="Arial"/>
          <w:b w:val="0"/>
          <w:color w:val="000000"/>
          <w:sz w:val="20"/>
        </w:rPr>
        <w:t xml:space="preserve"> </w:t>
      </w:r>
      <w:r w:rsidRPr="00BB7FAF">
        <w:rPr>
          <w:rFonts w:ascii="Arial" w:hAnsi="Arial" w:cs="Arial"/>
          <w:b w:val="0"/>
          <w:color w:val="000000"/>
          <w:sz w:val="20"/>
        </w:rPr>
        <w:t>местного</w:t>
      </w:r>
      <w:r w:rsidR="006059E3" w:rsidRPr="00BB7FAF">
        <w:rPr>
          <w:rFonts w:ascii="Arial" w:hAnsi="Arial" w:cs="Arial"/>
          <w:b w:val="0"/>
          <w:color w:val="000000"/>
          <w:sz w:val="20"/>
        </w:rPr>
        <w:t xml:space="preserve"> </w:t>
      </w:r>
      <w:r w:rsidRPr="00BB7FAF">
        <w:rPr>
          <w:rFonts w:ascii="Arial" w:hAnsi="Arial" w:cs="Arial"/>
          <w:b w:val="0"/>
          <w:color w:val="000000"/>
          <w:sz w:val="20"/>
        </w:rPr>
        <w:t>значения,</w:t>
      </w:r>
      <w:r w:rsidR="006059E3" w:rsidRPr="00BB7FAF">
        <w:rPr>
          <w:rFonts w:ascii="Arial" w:hAnsi="Arial" w:cs="Arial"/>
          <w:b w:val="0"/>
          <w:color w:val="000000"/>
          <w:sz w:val="20"/>
        </w:rPr>
        <w:t xml:space="preserve"> </w:t>
      </w:r>
      <w:r w:rsidRPr="00BB7FAF">
        <w:rPr>
          <w:rFonts w:ascii="Arial" w:hAnsi="Arial" w:cs="Arial"/>
          <w:b w:val="0"/>
          <w:color w:val="000000"/>
          <w:sz w:val="20"/>
        </w:rPr>
        <w:t>а</w:t>
      </w:r>
      <w:r w:rsidR="006059E3" w:rsidRPr="00BB7FAF">
        <w:rPr>
          <w:rFonts w:ascii="Arial" w:hAnsi="Arial" w:cs="Arial"/>
          <w:b w:val="0"/>
          <w:color w:val="000000"/>
          <w:sz w:val="20"/>
        </w:rPr>
        <w:t xml:space="preserve"> </w:t>
      </w:r>
      <w:r w:rsidRPr="00BB7FAF">
        <w:rPr>
          <w:rFonts w:ascii="Arial" w:hAnsi="Arial" w:cs="Arial"/>
          <w:b w:val="0"/>
          <w:color w:val="000000"/>
          <w:sz w:val="20"/>
        </w:rPr>
        <w:t>также</w:t>
      </w:r>
      <w:r w:rsidR="006059E3" w:rsidRPr="00BB7FAF">
        <w:rPr>
          <w:rFonts w:ascii="Arial" w:hAnsi="Arial" w:cs="Arial"/>
          <w:b w:val="0"/>
          <w:color w:val="000000"/>
          <w:sz w:val="20"/>
        </w:rPr>
        <w:t xml:space="preserve"> </w:t>
      </w:r>
      <w:r w:rsidRPr="00BB7FAF">
        <w:rPr>
          <w:rFonts w:ascii="Arial" w:hAnsi="Arial" w:cs="Arial"/>
          <w:b w:val="0"/>
          <w:color w:val="000000"/>
          <w:sz w:val="20"/>
        </w:rPr>
        <w:t>сохранности</w:t>
      </w:r>
      <w:r w:rsidR="006059E3" w:rsidRPr="00BB7FAF">
        <w:rPr>
          <w:rFonts w:ascii="Arial" w:hAnsi="Arial" w:cs="Arial"/>
          <w:b w:val="0"/>
          <w:color w:val="000000"/>
          <w:sz w:val="20"/>
        </w:rPr>
        <w:t xml:space="preserve"> </w:t>
      </w:r>
      <w:r w:rsidRPr="00BB7FAF">
        <w:rPr>
          <w:rFonts w:ascii="Arial" w:hAnsi="Arial" w:cs="Arial"/>
          <w:b w:val="0"/>
          <w:color w:val="000000"/>
          <w:sz w:val="20"/>
        </w:rPr>
        <w:t>искусственных</w:t>
      </w:r>
      <w:r w:rsidR="006059E3" w:rsidRPr="00BB7FAF">
        <w:rPr>
          <w:rFonts w:ascii="Arial" w:hAnsi="Arial" w:cs="Arial"/>
          <w:b w:val="0"/>
          <w:color w:val="000000"/>
          <w:sz w:val="20"/>
        </w:rPr>
        <w:t xml:space="preserve"> </w:t>
      </w:r>
      <w:r w:rsidRPr="00BB7FAF">
        <w:rPr>
          <w:rFonts w:ascii="Arial" w:hAnsi="Arial" w:cs="Arial"/>
          <w:b w:val="0"/>
          <w:color w:val="000000"/>
          <w:sz w:val="20"/>
        </w:rPr>
        <w:t>сооружений</w:t>
      </w:r>
      <w:r w:rsidR="006059E3" w:rsidRPr="00BB7FAF">
        <w:rPr>
          <w:rFonts w:ascii="Arial" w:hAnsi="Arial" w:cs="Arial"/>
          <w:b w:val="0"/>
          <w:color w:val="000000"/>
          <w:sz w:val="20"/>
        </w:rPr>
        <w:t xml:space="preserve"> </w:t>
      </w:r>
      <w:r w:rsidRPr="00BB7FAF">
        <w:rPr>
          <w:rFonts w:ascii="Arial" w:hAnsi="Arial" w:cs="Arial"/>
          <w:b w:val="0"/>
          <w:color w:val="000000"/>
          <w:sz w:val="20"/>
        </w:rPr>
        <w:t>на</w:t>
      </w:r>
      <w:r w:rsidR="006059E3" w:rsidRPr="00BB7FAF">
        <w:rPr>
          <w:rFonts w:ascii="Arial" w:hAnsi="Arial" w:cs="Arial"/>
          <w:b w:val="0"/>
          <w:color w:val="000000"/>
          <w:sz w:val="20"/>
        </w:rPr>
        <w:t xml:space="preserve"> </w:t>
      </w:r>
      <w:r w:rsidRPr="00BB7FAF">
        <w:rPr>
          <w:rFonts w:ascii="Arial" w:hAnsi="Arial" w:cs="Arial"/>
          <w:b w:val="0"/>
          <w:color w:val="000000"/>
          <w:sz w:val="20"/>
        </w:rPr>
        <w:t>них</w:t>
      </w:r>
      <w:r w:rsidR="006059E3" w:rsidRPr="00BB7FAF">
        <w:rPr>
          <w:rFonts w:ascii="Arial" w:hAnsi="Arial" w:cs="Arial"/>
          <w:b w:val="0"/>
          <w:color w:val="000000"/>
          <w:sz w:val="20"/>
        </w:rPr>
        <w:t xml:space="preserve"> </w:t>
      </w:r>
      <w:r w:rsidRPr="00BB7FAF">
        <w:rPr>
          <w:rFonts w:ascii="Arial" w:hAnsi="Arial" w:cs="Arial"/>
          <w:b w:val="0"/>
          <w:color w:val="000000"/>
          <w:sz w:val="20"/>
        </w:rPr>
        <w:t>администрация</w:t>
      </w:r>
      <w:r w:rsidR="006059E3" w:rsidRPr="00BB7FAF">
        <w:rPr>
          <w:rFonts w:ascii="Arial" w:hAnsi="Arial" w:cs="Arial"/>
          <w:b w:val="0"/>
          <w:color w:val="000000"/>
          <w:sz w:val="20"/>
        </w:rPr>
        <w:t xml:space="preserve"> </w:t>
      </w:r>
      <w:r w:rsidRPr="00BB7FAF">
        <w:rPr>
          <w:rFonts w:ascii="Arial" w:hAnsi="Arial" w:cs="Arial"/>
          <w:b w:val="0"/>
          <w:color w:val="000000"/>
          <w:sz w:val="20"/>
        </w:rPr>
        <w:t>Мариинско-Посадского</w:t>
      </w:r>
      <w:r w:rsidR="006059E3" w:rsidRPr="00BB7FAF">
        <w:rPr>
          <w:rFonts w:ascii="Arial" w:hAnsi="Arial" w:cs="Arial"/>
          <w:b w:val="0"/>
          <w:color w:val="000000"/>
          <w:sz w:val="20"/>
        </w:rPr>
        <w:t xml:space="preserve"> </w:t>
      </w:r>
      <w:r w:rsidRPr="00BB7FAF">
        <w:rPr>
          <w:rFonts w:ascii="Arial" w:hAnsi="Arial" w:cs="Arial"/>
          <w:b w:val="0"/>
          <w:color w:val="000000"/>
          <w:sz w:val="20"/>
        </w:rPr>
        <w:t>муниципального</w:t>
      </w:r>
      <w:r w:rsidR="006059E3" w:rsidRPr="00BB7FAF">
        <w:rPr>
          <w:rFonts w:ascii="Arial" w:hAnsi="Arial" w:cs="Arial"/>
          <w:b w:val="0"/>
          <w:color w:val="000000"/>
          <w:sz w:val="20"/>
        </w:rPr>
        <w:t xml:space="preserve"> </w:t>
      </w:r>
      <w:r w:rsidRPr="00BB7FAF">
        <w:rPr>
          <w:rFonts w:ascii="Arial" w:hAnsi="Arial" w:cs="Arial"/>
          <w:b w:val="0"/>
          <w:color w:val="000000"/>
          <w:sz w:val="20"/>
        </w:rPr>
        <w:t>округа</w:t>
      </w:r>
      <w:r w:rsidR="006059E3" w:rsidRPr="00BB7FAF">
        <w:rPr>
          <w:rFonts w:ascii="Arial" w:hAnsi="Arial" w:cs="Arial"/>
          <w:b w:val="0"/>
          <w:color w:val="000000"/>
          <w:sz w:val="20"/>
        </w:rPr>
        <w:t xml:space="preserve"> </w:t>
      </w:r>
      <w:r w:rsidRPr="00BB7FAF">
        <w:rPr>
          <w:rFonts w:ascii="Arial" w:hAnsi="Arial" w:cs="Arial"/>
          <w:b w:val="0"/>
          <w:color w:val="000000"/>
          <w:sz w:val="20"/>
        </w:rPr>
        <w:t>Чувашской</w:t>
      </w:r>
      <w:r w:rsidR="006059E3" w:rsidRPr="00BB7FAF">
        <w:rPr>
          <w:rFonts w:ascii="Arial" w:hAnsi="Arial" w:cs="Arial"/>
          <w:b w:val="0"/>
          <w:color w:val="000000"/>
          <w:sz w:val="20"/>
        </w:rPr>
        <w:t xml:space="preserve"> </w:t>
      </w:r>
      <w:r w:rsidRPr="00BB7FAF">
        <w:rPr>
          <w:rFonts w:ascii="Arial" w:hAnsi="Arial" w:cs="Arial"/>
          <w:b w:val="0"/>
          <w:color w:val="000000"/>
          <w:sz w:val="20"/>
        </w:rPr>
        <w:t>Республики</w:t>
      </w:r>
      <w:r w:rsidR="006059E3" w:rsidRPr="00BB7FAF">
        <w:rPr>
          <w:rFonts w:ascii="Arial" w:hAnsi="Arial" w:cs="Arial"/>
          <w:b w:val="0"/>
          <w:color w:val="000000"/>
          <w:sz w:val="20"/>
        </w:rPr>
        <w:t xml:space="preserve"> </w:t>
      </w:r>
      <w:r w:rsidRPr="00BB7FAF">
        <w:rPr>
          <w:rFonts w:ascii="Arial" w:hAnsi="Arial" w:cs="Arial"/>
          <w:color w:val="000000"/>
          <w:sz w:val="20"/>
        </w:rPr>
        <w:t>п</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т</w:t>
      </w:r>
      <w:r w:rsidR="006059E3" w:rsidRPr="00BB7FAF">
        <w:rPr>
          <w:rFonts w:ascii="Arial" w:hAnsi="Arial" w:cs="Arial"/>
          <w:color w:val="000000"/>
          <w:sz w:val="20"/>
        </w:rPr>
        <w:t xml:space="preserve"> </w:t>
      </w:r>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н</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л</w:t>
      </w:r>
      <w:r w:rsidR="006059E3" w:rsidRPr="00BB7FAF">
        <w:rPr>
          <w:rFonts w:ascii="Arial" w:hAnsi="Arial" w:cs="Arial"/>
          <w:color w:val="000000"/>
          <w:sz w:val="20"/>
        </w:rPr>
        <w:t xml:space="preserve"> </w:t>
      </w:r>
      <w:r w:rsidRPr="00BB7FAF">
        <w:rPr>
          <w:rFonts w:ascii="Arial" w:hAnsi="Arial" w:cs="Arial"/>
          <w:color w:val="000000"/>
          <w:sz w:val="20"/>
        </w:rPr>
        <w:t>я</w:t>
      </w:r>
      <w:r w:rsidR="006059E3" w:rsidRPr="00BB7FAF">
        <w:rPr>
          <w:rFonts w:ascii="Arial" w:hAnsi="Arial" w:cs="Arial"/>
          <w:color w:val="000000"/>
          <w:sz w:val="20"/>
        </w:rPr>
        <w:t xml:space="preserve"> </w:t>
      </w:r>
      <w:r w:rsidRPr="00BB7FAF">
        <w:rPr>
          <w:rFonts w:ascii="Arial" w:hAnsi="Arial" w:cs="Arial"/>
          <w:color w:val="000000"/>
          <w:sz w:val="20"/>
        </w:rPr>
        <w:t>е</w:t>
      </w:r>
      <w:r w:rsidR="006059E3" w:rsidRPr="00BB7FAF">
        <w:rPr>
          <w:rFonts w:ascii="Arial" w:hAnsi="Arial" w:cs="Arial"/>
          <w:color w:val="000000"/>
          <w:sz w:val="20"/>
        </w:rPr>
        <w:t xml:space="preserve"> </w:t>
      </w:r>
      <w:r w:rsidRPr="00BB7FAF">
        <w:rPr>
          <w:rFonts w:ascii="Arial" w:hAnsi="Arial" w:cs="Arial"/>
          <w:color w:val="000000"/>
          <w:sz w:val="20"/>
        </w:rPr>
        <w:t>т:</w:t>
      </w:r>
    </w:p>
    <w:p w:rsidR="001508F3" w:rsidRPr="00BB7FAF" w:rsidRDefault="001508F3" w:rsidP="00BB7FAF">
      <w:pPr>
        <w:pStyle w:val="a8"/>
        <w:tabs>
          <w:tab w:val="left" w:pos="540"/>
        </w:tabs>
        <w:spacing w:after="0"/>
        <w:ind w:firstLine="540"/>
        <w:rPr>
          <w:rFonts w:ascii="Arial" w:hAnsi="Arial" w:cs="Arial"/>
          <w:color w:val="000000"/>
          <w:sz w:val="20"/>
        </w:rPr>
      </w:pPr>
      <w:r w:rsidRPr="00BB7FAF">
        <w:rPr>
          <w:rFonts w:ascii="Arial" w:hAnsi="Arial" w:cs="Arial"/>
          <w:color w:val="000000"/>
          <w:sz w:val="20"/>
        </w:rPr>
        <w:t>1.</w:t>
      </w:r>
      <w:r w:rsidR="006059E3" w:rsidRPr="00BB7FAF">
        <w:rPr>
          <w:rFonts w:ascii="Arial" w:hAnsi="Arial" w:cs="Arial"/>
          <w:color w:val="000000"/>
          <w:sz w:val="20"/>
        </w:rPr>
        <w:t xml:space="preserve"> </w:t>
      </w:r>
      <w:r w:rsidRPr="00BB7FAF">
        <w:rPr>
          <w:rFonts w:ascii="Arial" w:hAnsi="Arial" w:cs="Arial"/>
          <w:color w:val="000000"/>
          <w:sz w:val="20"/>
        </w:rPr>
        <w:t>Ввести</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период:</w:t>
      </w:r>
    </w:p>
    <w:p w:rsidR="001508F3" w:rsidRPr="00BB7FAF" w:rsidRDefault="001508F3" w:rsidP="00BB7FAF">
      <w:pPr>
        <w:pStyle w:val="a8"/>
        <w:tabs>
          <w:tab w:val="left" w:pos="540"/>
        </w:tabs>
        <w:spacing w:after="0"/>
        <w:ind w:firstLine="540"/>
        <w:rPr>
          <w:rFonts w:ascii="Arial" w:hAnsi="Arial" w:cs="Arial"/>
          <w:color w:val="000000"/>
          <w:sz w:val="20"/>
        </w:rPr>
      </w:pP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10</w:t>
      </w:r>
      <w:r w:rsidR="006059E3" w:rsidRPr="00BB7FAF">
        <w:rPr>
          <w:rFonts w:ascii="Arial" w:hAnsi="Arial" w:cs="Arial"/>
          <w:color w:val="000000"/>
          <w:sz w:val="20"/>
        </w:rPr>
        <w:t xml:space="preserve"> </w:t>
      </w:r>
      <w:r w:rsidRPr="00BB7FAF">
        <w:rPr>
          <w:rFonts w:ascii="Arial" w:hAnsi="Arial" w:cs="Arial"/>
          <w:color w:val="000000"/>
          <w:sz w:val="20"/>
        </w:rPr>
        <w:t>апреля</w:t>
      </w:r>
      <w:r w:rsidR="006059E3" w:rsidRPr="00BB7FAF">
        <w:rPr>
          <w:rFonts w:ascii="Arial" w:hAnsi="Arial" w:cs="Arial"/>
          <w:color w:val="000000"/>
          <w:sz w:val="20"/>
        </w:rPr>
        <w:t xml:space="preserve"> </w:t>
      </w:r>
      <w:r w:rsidRPr="00BB7FAF">
        <w:rPr>
          <w:rFonts w:ascii="Arial" w:hAnsi="Arial" w:cs="Arial"/>
          <w:color w:val="000000"/>
          <w:sz w:val="20"/>
        </w:rPr>
        <w:t>2023</w:t>
      </w:r>
      <w:r w:rsidR="006059E3" w:rsidRPr="00BB7FAF">
        <w:rPr>
          <w:rFonts w:ascii="Arial" w:hAnsi="Arial" w:cs="Arial"/>
          <w:color w:val="000000"/>
          <w:sz w:val="20"/>
        </w:rPr>
        <w:t xml:space="preserve"> </w:t>
      </w:r>
      <w:r w:rsidRPr="00BB7FAF">
        <w:rPr>
          <w:rFonts w:ascii="Arial" w:hAnsi="Arial" w:cs="Arial"/>
          <w:color w:val="000000"/>
          <w:sz w:val="20"/>
        </w:rPr>
        <w:t>года</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09</w:t>
      </w:r>
      <w:r w:rsidR="006059E3" w:rsidRPr="00BB7FAF">
        <w:rPr>
          <w:rFonts w:ascii="Arial" w:hAnsi="Arial" w:cs="Arial"/>
          <w:color w:val="000000"/>
          <w:sz w:val="20"/>
        </w:rPr>
        <w:t xml:space="preserve"> </w:t>
      </w:r>
      <w:r w:rsidRPr="00BB7FAF">
        <w:rPr>
          <w:rFonts w:ascii="Arial" w:hAnsi="Arial" w:cs="Arial"/>
          <w:color w:val="000000"/>
          <w:sz w:val="20"/>
        </w:rPr>
        <w:t>мая</w:t>
      </w:r>
      <w:r w:rsidR="006059E3" w:rsidRPr="00BB7FAF">
        <w:rPr>
          <w:rFonts w:ascii="Arial" w:hAnsi="Arial" w:cs="Arial"/>
          <w:color w:val="000000"/>
          <w:sz w:val="20"/>
        </w:rPr>
        <w:t xml:space="preserve"> </w:t>
      </w:r>
      <w:r w:rsidRPr="00BB7FAF">
        <w:rPr>
          <w:rFonts w:ascii="Arial" w:hAnsi="Arial" w:cs="Arial"/>
          <w:color w:val="000000"/>
          <w:sz w:val="20"/>
        </w:rPr>
        <w:t>2023</w:t>
      </w:r>
      <w:r w:rsidR="006059E3" w:rsidRPr="00BB7FAF">
        <w:rPr>
          <w:rFonts w:ascii="Arial" w:hAnsi="Arial" w:cs="Arial"/>
          <w:color w:val="000000"/>
          <w:sz w:val="20"/>
        </w:rPr>
        <w:t xml:space="preserve"> </w:t>
      </w:r>
      <w:r w:rsidRPr="00BB7FAF">
        <w:rPr>
          <w:rFonts w:ascii="Arial" w:hAnsi="Arial" w:cs="Arial"/>
          <w:color w:val="000000"/>
          <w:sz w:val="20"/>
        </w:rPr>
        <w:t>года</w:t>
      </w:r>
      <w:r w:rsidR="006059E3" w:rsidRPr="00BB7FAF">
        <w:rPr>
          <w:rFonts w:ascii="Arial" w:hAnsi="Arial" w:cs="Arial"/>
          <w:color w:val="000000"/>
          <w:sz w:val="20"/>
        </w:rPr>
        <w:t xml:space="preserve"> </w:t>
      </w:r>
      <w:r w:rsidRPr="00BB7FAF">
        <w:rPr>
          <w:rFonts w:ascii="Arial" w:hAnsi="Arial" w:cs="Arial"/>
          <w:color w:val="000000"/>
          <w:sz w:val="20"/>
        </w:rPr>
        <w:t>временное</w:t>
      </w:r>
      <w:r w:rsidR="006059E3" w:rsidRPr="00BB7FAF">
        <w:rPr>
          <w:rFonts w:ascii="Arial" w:hAnsi="Arial" w:cs="Arial"/>
          <w:color w:val="000000"/>
          <w:sz w:val="20"/>
        </w:rPr>
        <w:t xml:space="preserve"> </w:t>
      </w:r>
      <w:r w:rsidRPr="00BB7FAF">
        <w:rPr>
          <w:rFonts w:ascii="Arial" w:hAnsi="Arial" w:cs="Arial"/>
          <w:color w:val="000000"/>
          <w:sz w:val="20"/>
        </w:rPr>
        <w:t>ограничение</w:t>
      </w:r>
      <w:r w:rsidR="006059E3" w:rsidRPr="00BB7FAF">
        <w:rPr>
          <w:rFonts w:ascii="Arial" w:hAnsi="Arial" w:cs="Arial"/>
          <w:color w:val="000000"/>
          <w:sz w:val="20"/>
        </w:rPr>
        <w:t xml:space="preserve"> </w:t>
      </w:r>
      <w:r w:rsidRPr="00BB7FAF">
        <w:rPr>
          <w:rFonts w:ascii="Arial" w:hAnsi="Arial" w:cs="Arial"/>
          <w:color w:val="000000"/>
          <w:sz w:val="20"/>
        </w:rPr>
        <w:t>движения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автомобильным</w:t>
      </w:r>
      <w:r w:rsidR="006059E3" w:rsidRPr="00BB7FAF">
        <w:rPr>
          <w:rFonts w:ascii="Arial" w:hAnsi="Arial" w:cs="Arial"/>
          <w:color w:val="000000"/>
          <w:sz w:val="20"/>
        </w:rPr>
        <w:t xml:space="preserve"> </w:t>
      </w:r>
      <w:r w:rsidRPr="00BB7FAF">
        <w:rPr>
          <w:rFonts w:ascii="Arial" w:hAnsi="Arial" w:cs="Arial"/>
          <w:color w:val="000000"/>
          <w:sz w:val="20"/>
        </w:rPr>
        <w:t>дорогам</w:t>
      </w:r>
      <w:r w:rsidR="006059E3" w:rsidRPr="00BB7FAF">
        <w:rPr>
          <w:rFonts w:ascii="Arial" w:hAnsi="Arial" w:cs="Arial"/>
          <w:color w:val="000000"/>
          <w:sz w:val="20"/>
        </w:rPr>
        <w:t xml:space="preserve"> </w:t>
      </w:r>
      <w:r w:rsidRPr="00BB7FAF">
        <w:rPr>
          <w:rFonts w:ascii="Arial" w:hAnsi="Arial" w:cs="Arial"/>
          <w:color w:val="000000"/>
          <w:sz w:val="20"/>
        </w:rPr>
        <w:t>общего</w:t>
      </w:r>
      <w:r w:rsidR="006059E3" w:rsidRPr="00BB7FAF">
        <w:rPr>
          <w:rFonts w:ascii="Arial" w:hAnsi="Arial" w:cs="Arial"/>
          <w:color w:val="000000"/>
          <w:sz w:val="20"/>
        </w:rPr>
        <w:t xml:space="preserve"> </w:t>
      </w:r>
      <w:r w:rsidRPr="00BB7FAF">
        <w:rPr>
          <w:rFonts w:ascii="Arial" w:hAnsi="Arial" w:cs="Arial"/>
          <w:color w:val="000000"/>
          <w:sz w:val="20"/>
        </w:rPr>
        <w:t>пользования</w:t>
      </w:r>
      <w:r w:rsidR="006059E3" w:rsidRPr="00BB7FAF">
        <w:rPr>
          <w:rFonts w:ascii="Arial" w:hAnsi="Arial" w:cs="Arial"/>
          <w:color w:val="000000"/>
          <w:sz w:val="20"/>
        </w:rPr>
        <w:t xml:space="preserve"> </w:t>
      </w:r>
      <w:r w:rsidRPr="00BB7FAF">
        <w:rPr>
          <w:rFonts w:ascii="Arial" w:hAnsi="Arial" w:cs="Arial"/>
          <w:color w:val="000000"/>
          <w:sz w:val="20"/>
        </w:rPr>
        <w:t>местного</w:t>
      </w:r>
      <w:r w:rsidR="006059E3" w:rsidRPr="00BB7FAF">
        <w:rPr>
          <w:rFonts w:ascii="Arial" w:hAnsi="Arial" w:cs="Arial"/>
          <w:color w:val="000000"/>
          <w:sz w:val="20"/>
        </w:rPr>
        <w:t xml:space="preserve"> </w:t>
      </w:r>
      <w:r w:rsidRPr="00BB7FAF">
        <w:rPr>
          <w:rFonts w:ascii="Arial" w:hAnsi="Arial" w:cs="Arial"/>
          <w:color w:val="000000"/>
          <w:sz w:val="20"/>
        </w:rPr>
        <w:t>значения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Мариинско-Посадском</w:t>
      </w:r>
      <w:r w:rsidR="006059E3" w:rsidRPr="00BB7FAF">
        <w:rPr>
          <w:rFonts w:ascii="Arial" w:hAnsi="Arial" w:cs="Arial"/>
          <w:color w:val="000000"/>
          <w:sz w:val="20"/>
        </w:rPr>
        <w:t xml:space="preserve"> </w:t>
      </w:r>
      <w:r w:rsidRPr="00BB7FAF">
        <w:rPr>
          <w:rFonts w:ascii="Arial" w:hAnsi="Arial" w:cs="Arial"/>
          <w:color w:val="000000"/>
          <w:sz w:val="20"/>
        </w:rPr>
        <w:t>муниципальном</w:t>
      </w:r>
      <w:r w:rsidR="006059E3" w:rsidRPr="00BB7FAF">
        <w:rPr>
          <w:rFonts w:ascii="Arial" w:hAnsi="Arial" w:cs="Arial"/>
          <w:color w:val="000000"/>
          <w:sz w:val="20"/>
        </w:rPr>
        <w:t xml:space="preserve"> </w:t>
      </w:r>
      <w:r w:rsidRPr="00BB7FAF">
        <w:rPr>
          <w:rFonts w:ascii="Arial" w:hAnsi="Arial" w:cs="Arial"/>
          <w:color w:val="000000"/>
          <w:sz w:val="20"/>
        </w:rPr>
        <w:t>округе</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r w:rsidR="006059E3" w:rsidRPr="00BB7FAF">
        <w:rPr>
          <w:rFonts w:ascii="Arial" w:hAnsi="Arial" w:cs="Arial"/>
          <w:color w:val="000000"/>
          <w:sz w:val="20"/>
        </w:rPr>
        <w:t xml:space="preserve"> </w:t>
      </w:r>
      <w:r w:rsidRPr="00BB7FAF">
        <w:rPr>
          <w:rFonts w:ascii="Arial" w:hAnsi="Arial" w:cs="Arial"/>
          <w:color w:val="000000"/>
          <w:sz w:val="20"/>
        </w:rPr>
        <w:t>(далее</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временное</w:t>
      </w:r>
      <w:r w:rsidR="006059E3" w:rsidRPr="00BB7FAF">
        <w:rPr>
          <w:rFonts w:ascii="Arial" w:hAnsi="Arial" w:cs="Arial"/>
          <w:color w:val="000000"/>
          <w:sz w:val="20"/>
        </w:rPr>
        <w:t xml:space="preserve"> </w:t>
      </w:r>
      <w:r w:rsidRPr="00BB7FAF">
        <w:rPr>
          <w:rFonts w:ascii="Arial" w:hAnsi="Arial" w:cs="Arial"/>
          <w:color w:val="000000"/>
          <w:sz w:val="20"/>
        </w:rPr>
        <w:t>ограничение</w:t>
      </w:r>
      <w:r w:rsidR="006059E3" w:rsidRPr="00BB7FAF">
        <w:rPr>
          <w:rFonts w:ascii="Arial" w:hAnsi="Arial" w:cs="Arial"/>
          <w:color w:val="000000"/>
          <w:sz w:val="20"/>
        </w:rPr>
        <w:t xml:space="preserve"> </w:t>
      </w:r>
      <w:r w:rsidRPr="00BB7FAF">
        <w:rPr>
          <w:rFonts w:ascii="Arial" w:hAnsi="Arial" w:cs="Arial"/>
          <w:color w:val="000000"/>
          <w:sz w:val="20"/>
        </w:rPr>
        <w:t>движения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весенний</w:t>
      </w:r>
      <w:r w:rsidR="006059E3" w:rsidRPr="00BB7FAF">
        <w:rPr>
          <w:rFonts w:ascii="Arial" w:hAnsi="Arial" w:cs="Arial"/>
          <w:color w:val="000000"/>
          <w:sz w:val="20"/>
        </w:rPr>
        <w:t xml:space="preserve"> </w:t>
      </w:r>
      <w:r w:rsidRPr="00BB7FAF">
        <w:rPr>
          <w:rFonts w:ascii="Arial" w:hAnsi="Arial" w:cs="Arial"/>
          <w:color w:val="000000"/>
          <w:sz w:val="20"/>
        </w:rPr>
        <w:t>период)</w:t>
      </w:r>
      <w:r w:rsidR="006059E3" w:rsidRPr="00BB7FAF">
        <w:rPr>
          <w:rFonts w:ascii="Arial" w:hAnsi="Arial" w:cs="Arial"/>
          <w:color w:val="000000"/>
          <w:sz w:val="20"/>
        </w:rPr>
        <w:t xml:space="preserve"> </w:t>
      </w:r>
      <w:r w:rsidRPr="00BB7FAF">
        <w:rPr>
          <w:rFonts w:ascii="Arial" w:hAnsi="Arial" w:cs="Arial"/>
          <w:color w:val="000000"/>
          <w:sz w:val="20"/>
        </w:rPr>
        <w:t>транспортного</w:t>
      </w:r>
      <w:r w:rsidR="006059E3" w:rsidRPr="00BB7FAF">
        <w:rPr>
          <w:rFonts w:ascii="Arial" w:hAnsi="Arial" w:cs="Arial"/>
          <w:color w:val="000000"/>
          <w:sz w:val="20"/>
        </w:rPr>
        <w:t xml:space="preserve"> </w:t>
      </w:r>
      <w:r w:rsidRPr="00BB7FAF">
        <w:rPr>
          <w:rFonts w:ascii="Arial" w:hAnsi="Arial" w:cs="Arial"/>
          <w:color w:val="000000"/>
          <w:sz w:val="20"/>
        </w:rPr>
        <w:t>средства,</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грузом</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без</w:t>
      </w:r>
      <w:r w:rsidR="006059E3" w:rsidRPr="00BB7FAF">
        <w:rPr>
          <w:rFonts w:ascii="Arial" w:hAnsi="Arial" w:cs="Arial"/>
          <w:color w:val="000000"/>
          <w:sz w:val="20"/>
        </w:rPr>
        <w:t xml:space="preserve"> </w:t>
      </w:r>
      <w:r w:rsidRPr="00BB7FAF">
        <w:rPr>
          <w:rFonts w:ascii="Arial" w:hAnsi="Arial" w:cs="Arial"/>
          <w:color w:val="000000"/>
          <w:sz w:val="20"/>
        </w:rPr>
        <w:t>груза,</w:t>
      </w:r>
      <w:r w:rsidR="006059E3" w:rsidRPr="00BB7FAF">
        <w:rPr>
          <w:rFonts w:ascii="Arial" w:hAnsi="Arial" w:cs="Arial"/>
          <w:color w:val="000000"/>
          <w:sz w:val="20"/>
        </w:rPr>
        <w:t xml:space="preserve"> </w:t>
      </w:r>
      <w:r w:rsidRPr="00BB7FAF">
        <w:rPr>
          <w:rFonts w:ascii="Arial" w:hAnsi="Arial" w:cs="Arial"/>
          <w:color w:val="000000"/>
          <w:sz w:val="20"/>
        </w:rPr>
        <w:t>нагрузка</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ось</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группу</w:t>
      </w:r>
      <w:r w:rsidR="006059E3" w:rsidRPr="00BB7FAF">
        <w:rPr>
          <w:rFonts w:ascii="Arial" w:hAnsi="Arial" w:cs="Arial"/>
          <w:color w:val="000000"/>
          <w:sz w:val="20"/>
        </w:rPr>
        <w:t xml:space="preserve"> </w:t>
      </w:r>
      <w:r w:rsidRPr="00BB7FAF">
        <w:rPr>
          <w:rFonts w:ascii="Arial" w:hAnsi="Arial" w:cs="Arial"/>
          <w:color w:val="000000"/>
          <w:sz w:val="20"/>
        </w:rPr>
        <w:t>осей</w:t>
      </w:r>
      <w:r w:rsidR="006059E3" w:rsidRPr="00BB7FAF">
        <w:rPr>
          <w:rFonts w:ascii="Arial" w:hAnsi="Arial" w:cs="Arial"/>
          <w:color w:val="000000"/>
          <w:sz w:val="20"/>
        </w:rPr>
        <w:t xml:space="preserve"> </w:t>
      </w:r>
      <w:r w:rsidRPr="00BB7FAF">
        <w:rPr>
          <w:rFonts w:ascii="Arial" w:hAnsi="Arial" w:cs="Arial"/>
          <w:color w:val="000000"/>
          <w:sz w:val="20"/>
        </w:rPr>
        <w:t>(тележку)</w:t>
      </w:r>
      <w:r w:rsidR="006059E3" w:rsidRPr="00BB7FAF">
        <w:rPr>
          <w:rFonts w:ascii="Arial" w:hAnsi="Arial" w:cs="Arial"/>
          <w:color w:val="000000"/>
          <w:sz w:val="20"/>
        </w:rPr>
        <w:t xml:space="preserve"> </w:t>
      </w:r>
      <w:r w:rsidRPr="00BB7FAF">
        <w:rPr>
          <w:rFonts w:ascii="Arial" w:hAnsi="Arial" w:cs="Arial"/>
          <w:color w:val="000000"/>
          <w:sz w:val="20"/>
        </w:rPr>
        <w:t>которого</w:t>
      </w:r>
      <w:r w:rsidR="006059E3" w:rsidRPr="00BB7FAF">
        <w:rPr>
          <w:rFonts w:ascii="Arial" w:hAnsi="Arial" w:cs="Arial"/>
          <w:color w:val="000000"/>
          <w:sz w:val="20"/>
        </w:rPr>
        <w:t xml:space="preserve"> </w:t>
      </w:r>
      <w:r w:rsidRPr="00BB7FAF">
        <w:rPr>
          <w:rFonts w:ascii="Arial" w:hAnsi="Arial" w:cs="Arial"/>
          <w:color w:val="000000"/>
          <w:sz w:val="20"/>
        </w:rPr>
        <w:t>более</w:t>
      </w:r>
      <w:r w:rsidR="006059E3" w:rsidRPr="00BB7FAF">
        <w:rPr>
          <w:rFonts w:ascii="Arial" w:hAnsi="Arial" w:cs="Arial"/>
          <w:color w:val="000000"/>
          <w:sz w:val="20"/>
        </w:rPr>
        <w:t xml:space="preserve"> </w:t>
      </w:r>
      <w:r w:rsidRPr="00BB7FAF">
        <w:rPr>
          <w:rFonts w:ascii="Arial" w:hAnsi="Arial" w:cs="Arial"/>
          <w:color w:val="000000"/>
          <w:sz w:val="20"/>
        </w:rPr>
        <w:t>чем</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два</w:t>
      </w:r>
      <w:r w:rsidR="006059E3" w:rsidRPr="00BB7FAF">
        <w:rPr>
          <w:rFonts w:ascii="Arial" w:hAnsi="Arial" w:cs="Arial"/>
          <w:color w:val="000000"/>
          <w:sz w:val="20"/>
        </w:rPr>
        <w:t xml:space="preserve"> </w:t>
      </w:r>
      <w:r w:rsidRPr="00BB7FAF">
        <w:rPr>
          <w:rFonts w:ascii="Arial" w:hAnsi="Arial" w:cs="Arial"/>
          <w:color w:val="000000"/>
          <w:sz w:val="20"/>
        </w:rPr>
        <w:t>процента</w:t>
      </w:r>
      <w:r w:rsidR="006059E3" w:rsidRPr="00BB7FAF">
        <w:rPr>
          <w:rFonts w:ascii="Arial" w:hAnsi="Arial" w:cs="Arial"/>
          <w:color w:val="000000"/>
          <w:sz w:val="20"/>
        </w:rPr>
        <w:t xml:space="preserve"> </w:t>
      </w:r>
      <w:r w:rsidRPr="00BB7FAF">
        <w:rPr>
          <w:rFonts w:ascii="Arial" w:hAnsi="Arial" w:cs="Arial"/>
          <w:color w:val="000000"/>
          <w:sz w:val="20"/>
        </w:rPr>
        <w:t>превышает</w:t>
      </w:r>
      <w:r w:rsidR="006059E3" w:rsidRPr="00BB7FAF">
        <w:rPr>
          <w:rFonts w:ascii="Arial" w:hAnsi="Arial" w:cs="Arial"/>
          <w:color w:val="000000"/>
          <w:sz w:val="20"/>
        </w:rPr>
        <w:t xml:space="preserve"> </w:t>
      </w:r>
      <w:r w:rsidRPr="00BB7FAF">
        <w:rPr>
          <w:rFonts w:ascii="Arial" w:hAnsi="Arial" w:cs="Arial"/>
          <w:color w:val="000000"/>
          <w:sz w:val="20"/>
        </w:rPr>
        <w:t>допустимые</w:t>
      </w:r>
      <w:r w:rsidR="006059E3" w:rsidRPr="00BB7FAF">
        <w:rPr>
          <w:rFonts w:ascii="Arial" w:hAnsi="Arial" w:cs="Arial"/>
          <w:color w:val="000000"/>
          <w:sz w:val="20"/>
        </w:rPr>
        <w:t xml:space="preserve"> </w:t>
      </w:r>
      <w:r w:rsidRPr="00BB7FAF">
        <w:rPr>
          <w:rFonts w:ascii="Arial" w:hAnsi="Arial" w:cs="Arial"/>
          <w:color w:val="000000"/>
          <w:sz w:val="20"/>
        </w:rPr>
        <w:t>нагрузки</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ось;</w:t>
      </w:r>
    </w:p>
    <w:p w:rsidR="001508F3" w:rsidRPr="00BB7FAF" w:rsidRDefault="001508F3" w:rsidP="00BB7FAF">
      <w:pPr>
        <w:pStyle w:val="aff8"/>
        <w:spacing w:before="0" w:beforeAutospacing="0" w:after="0" w:afterAutospacing="0"/>
        <w:ind w:firstLine="540"/>
        <w:jc w:val="both"/>
        <w:rPr>
          <w:rFonts w:ascii="Arial" w:hAnsi="Arial" w:cs="Arial"/>
          <w:color w:val="000000"/>
          <w:sz w:val="20"/>
        </w:rPr>
      </w:pP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июня</w:t>
      </w:r>
      <w:r w:rsidR="006059E3" w:rsidRPr="00BB7FAF">
        <w:rPr>
          <w:rFonts w:ascii="Arial" w:hAnsi="Arial" w:cs="Arial"/>
          <w:color w:val="000000"/>
          <w:sz w:val="20"/>
        </w:rPr>
        <w:t xml:space="preserve"> </w:t>
      </w:r>
      <w:r w:rsidRPr="00BB7FAF">
        <w:rPr>
          <w:rFonts w:ascii="Arial" w:hAnsi="Arial" w:cs="Arial"/>
          <w:color w:val="000000"/>
          <w:sz w:val="20"/>
        </w:rPr>
        <w:t>2023</w:t>
      </w:r>
      <w:r w:rsidR="006059E3" w:rsidRPr="00BB7FAF">
        <w:rPr>
          <w:rFonts w:ascii="Arial" w:hAnsi="Arial" w:cs="Arial"/>
          <w:color w:val="000000"/>
          <w:sz w:val="20"/>
        </w:rPr>
        <w:t xml:space="preserve"> </w:t>
      </w:r>
      <w:r w:rsidRPr="00BB7FAF">
        <w:rPr>
          <w:rFonts w:ascii="Arial" w:hAnsi="Arial" w:cs="Arial"/>
          <w:color w:val="000000"/>
          <w:sz w:val="20"/>
        </w:rPr>
        <w:t>года</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август</w:t>
      </w:r>
      <w:r w:rsidR="006059E3" w:rsidRPr="00BB7FAF">
        <w:rPr>
          <w:rFonts w:ascii="Arial" w:hAnsi="Arial" w:cs="Arial"/>
          <w:color w:val="000000"/>
          <w:sz w:val="20"/>
        </w:rPr>
        <w:t xml:space="preserve"> </w:t>
      </w:r>
      <w:r w:rsidRPr="00BB7FAF">
        <w:rPr>
          <w:rFonts w:ascii="Arial" w:hAnsi="Arial" w:cs="Arial"/>
          <w:color w:val="000000"/>
          <w:sz w:val="20"/>
        </w:rPr>
        <w:t>2023</w:t>
      </w:r>
      <w:r w:rsidR="006059E3" w:rsidRPr="00BB7FAF">
        <w:rPr>
          <w:rFonts w:ascii="Arial" w:hAnsi="Arial" w:cs="Arial"/>
          <w:color w:val="000000"/>
          <w:sz w:val="20"/>
        </w:rPr>
        <w:t xml:space="preserve"> </w:t>
      </w:r>
      <w:r w:rsidRPr="00BB7FAF">
        <w:rPr>
          <w:rFonts w:ascii="Arial" w:hAnsi="Arial" w:cs="Arial"/>
          <w:color w:val="000000"/>
          <w:sz w:val="20"/>
        </w:rPr>
        <w:t>года</w:t>
      </w:r>
      <w:r w:rsidR="006059E3" w:rsidRPr="00BB7FAF">
        <w:rPr>
          <w:rFonts w:ascii="Arial" w:hAnsi="Arial" w:cs="Arial"/>
          <w:color w:val="000000"/>
          <w:sz w:val="20"/>
        </w:rPr>
        <w:t xml:space="preserve"> </w:t>
      </w:r>
      <w:r w:rsidRPr="00BB7FAF">
        <w:rPr>
          <w:rFonts w:ascii="Arial" w:hAnsi="Arial" w:cs="Arial"/>
          <w:color w:val="000000"/>
          <w:sz w:val="20"/>
        </w:rPr>
        <w:t>временное</w:t>
      </w:r>
      <w:r w:rsidR="006059E3" w:rsidRPr="00BB7FAF">
        <w:rPr>
          <w:rFonts w:ascii="Arial" w:hAnsi="Arial" w:cs="Arial"/>
          <w:color w:val="000000"/>
          <w:sz w:val="20"/>
        </w:rPr>
        <w:t xml:space="preserve"> </w:t>
      </w:r>
      <w:r w:rsidRPr="00BB7FAF">
        <w:rPr>
          <w:rFonts w:ascii="Arial" w:hAnsi="Arial" w:cs="Arial"/>
          <w:color w:val="000000"/>
          <w:sz w:val="20"/>
        </w:rPr>
        <w:t>ограничение</w:t>
      </w:r>
      <w:r w:rsidR="006059E3" w:rsidRPr="00BB7FAF">
        <w:rPr>
          <w:rFonts w:ascii="Arial" w:hAnsi="Arial" w:cs="Arial"/>
          <w:color w:val="000000"/>
          <w:sz w:val="20"/>
        </w:rPr>
        <w:t xml:space="preserve"> </w:t>
      </w:r>
      <w:r w:rsidRPr="00BB7FAF">
        <w:rPr>
          <w:rFonts w:ascii="Arial" w:hAnsi="Arial" w:cs="Arial"/>
          <w:color w:val="000000"/>
          <w:sz w:val="20"/>
        </w:rPr>
        <w:t>движения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автомобильным</w:t>
      </w:r>
      <w:r w:rsidR="006059E3" w:rsidRPr="00BB7FAF">
        <w:rPr>
          <w:rFonts w:ascii="Arial" w:hAnsi="Arial" w:cs="Arial"/>
          <w:color w:val="000000"/>
          <w:sz w:val="20"/>
        </w:rPr>
        <w:t xml:space="preserve"> </w:t>
      </w:r>
      <w:r w:rsidRPr="00BB7FAF">
        <w:rPr>
          <w:rFonts w:ascii="Arial" w:hAnsi="Arial" w:cs="Arial"/>
          <w:color w:val="000000"/>
          <w:sz w:val="20"/>
        </w:rPr>
        <w:t>дорогам</w:t>
      </w:r>
      <w:r w:rsidR="006059E3" w:rsidRPr="00BB7FAF">
        <w:rPr>
          <w:rFonts w:ascii="Arial" w:hAnsi="Arial" w:cs="Arial"/>
          <w:color w:val="000000"/>
          <w:sz w:val="20"/>
        </w:rPr>
        <w:t xml:space="preserve"> </w:t>
      </w:r>
      <w:r w:rsidRPr="00BB7FAF">
        <w:rPr>
          <w:rFonts w:ascii="Arial" w:hAnsi="Arial" w:cs="Arial"/>
          <w:color w:val="000000"/>
          <w:sz w:val="20"/>
        </w:rPr>
        <w:t>общего</w:t>
      </w:r>
      <w:r w:rsidR="006059E3" w:rsidRPr="00BB7FAF">
        <w:rPr>
          <w:rFonts w:ascii="Arial" w:hAnsi="Arial" w:cs="Arial"/>
          <w:color w:val="000000"/>
          <w:sz w:val="20"/>
        </w:rPr>
        <w:t xml:space="preserve"> </w:t>
      </w:r>
      <w:r w:rsidRPr="00BB7FAF">
        <w:rPr>
          <w:rFonts w:ascii="Arial" w:hAnsi="Arial" w:cs="Arial"/>
          <w:color w:val="000000"/>
          <w:sz w:val="20"/>
        </w:rPr>
        <w:t>пользования</w:t>
      </w:r>
      <w:r w:rsidR="006059E3" w:rsidRPr="00BB7FAF">
        <w:rPr>
          <w:rFonts w:ascii="Arial" w:hAnsi="Arial" w:cs="Arial"/>
          <w:color w:val="000000"/>
          <w:sz w:val="20"/>
        </w:rPr>
        <w:t xml:space="preserve"> </w:t>
      </w:r>
      <w:r w:rsidRPr="00BB7FAF">
        <w:rPr>
          <w:rFonts w:ascii="Arial" w:hAnsi="Arial" w:cs="Arial"/>
          <w:color w:val="000000"/>
          <w:sz w:val="20"/>
        </w:rPr>
        <w:t>местного</w:t>
      </w:r>
      <w:r w:rsidR="006059E3" w:rsidRPr="00BB7FAF">
        <w:rPr>
          <w:rFonts w:ascii="Arial" w:hAnsi="Arial" w:cs="Arial"/>
          <w:color w:val="000000"/>
          <w:sz w:val="20"/>
        </w:rPr>
        <w:t xml:space="preserve"> </w:t>
      </w:r>
      <w:r w:rsidRPr="00BB7FAF">
        <w:rPr>
          <w:rFonts w:ascii="Arial" w:hAnsi="Arial" w:cs="Arial"/>
          <w:color w:val="000000"/>
          <w:sz w:val="20"/>
        </w:rPr>
        <w:t>значения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Мариинско-Посадском</w:t>
      </w:r>
      <w:r w:rsidR="006059E3" w:rsidRPr="00BB7FAF">
        <w:rPr>
          <w:rFonts w:ascii="Arial" w:hAnsi="Arial" w:cs="Arial"/>
          <w:color w:val="000000"/>
          <w:sz w:val="20"/>
        </w:rPr>
        <w:t xml:space="preserve"> </w:t>
      </w:r>
      <w:r w:rsidRPr="00BB7FAF">
        <w:rPr>
          <w:rFonts w:ascii="Arial" w:hAnsi="Arial" w:cs="Arial"/>
          <w:color w:val="000000"/>
          <w:sz w:val="20"/>
        </w:rPr>
        <w:t>муниципальном</w:t>
      </w:r>
      <w:r w:rsidR="006059E3" w:rsidRPr="00BB7FAF">
        <w:rPr>
          <w:rFonts w:ascii="Arial" w:hAnsi="Arial" w:cs="Arial"/>
          <w:color w:val="000000"/>
          <w:sz w:val="20"/>
        </w:rPr>
        <w:t xml:space="preserve"> </w:t>
      </w:r>
      <w:r w:rsidRPr="00BB7FAF">
        <w:rPr>
          <w:rFonts w:ascii="Arial" w:hAnsi="Arial" w:cs="Arial"/>
          <w:color w:val="000000"/>
          <w:sz w:val="20"/>
        </w:rPr>
        <w:t>округе</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асфальтобетонным</w:t>
      </w:r>
      <w:r w:rsidR="006059E3" w:rsidRPr="00BB7FAF">
        <w:rPr>
          <w:rFonts w:ascii="Arial" w:hAnsi="Arial" w:cs="Arial"/>
          <w:color w:val="000000"/>
          <w:sz w:val="20"/>
        </w:rPr>
        <w:t xml:space="preserve"> </w:t>
      </w:r>
      <w:r w:rsidRPr="00BB7FAF">
        <w:rPr>
          <w:rFonts w:ascii="Arial" w:hAnsi="Arial" w:cs="Arial"/>
          <w:color w:val="000000"/>
          <w:sz w:val="20"/>
        </w:rPr>
        <w:t>покрытием</w:t>
      </w:r>
      <w:r w:rsidR="006059E3" w:rsidRPr="00BB7FAF">
        <w:rPr>
          <w:rFonts w:ascii="Arial" w:hAnsi="Arial" w:cs="Arial"/>
          <w:color w:val="000000"/>
          <w:sz w:val="20"/>
        </w:rPr>
        <w:t xml:space="preserve"> </w:t>
      </w:r>
      <w:r w:rsidRPr="00BB7FAF">
        <w:rPr>
          <w:rFonts w:ascii="Arial" w:hAnsi="Arial" w:cs="Arial"/>
          <w:color w:val="000000"/>
          <w:sz w:val="20"/>
        </w:rPr>
        <w:t>(далее</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временное</w:t>
      </w:r>
      <w:r w:rsidR="006059E3" w:rsidRPr="00BB7FAF">
        <w:rPr>
          <w:rFonts w:ascii="Arial" w:hAnsi="Arial" w:cs="Arial"/>
          <w:color w:val="000000"/>
          <w:sz w:val="20"/>
        </w:rPr>
        <w:t xml:space="preserve"> </w:t>
      </w:r>
      <w:r w:rsidRPr="00BB7FAF">
        <w:rPr>
          <w:rFonts w:ascii="Arial" w:hAnsi="Arial" w:cs="Arial"/>
          <w:color w:val="000000"/>
          <w:sz w:val="20"/>
        </w:rPr>
        <w:t>ограничение</w:t>
      </w:r>
      <w:r w:rsidR="006059E3" w:rsidRPr="00BB7FAF">
        <w:rPr>
          <w:rFonts w:ascii="Arial" w:hAnsi="Arial" w:cs="Arial"/>
          <w:color w:val="000000"/>
          <w:sz w:val="20"/>
        </w:rPr>
        <w:t xml:space="preserve"> </w:t>
      </w:r>
      <w:r w:rsidRPr="00BB7FAF">
        <w:rPr>
          <w:rFonts w:ascii="Arial" w:hAnsi="Arial" w:cs="Arial"/>
          <w:color w:val="000000"/>
          <w:sz w:val="20"/>
        </w:rPr>
        <w:t>движения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летний</w:t>
      </w:r>
      <w:r w:rsidR="006059E3" w:rsidRPr="00BB7FAF">
        <w:rPr>
          <w:rFonts w:ascii="Arial" w:hAnsi="Arial" w:cs="Arial"/>
          <w:color w:val="000000"/>
          <w:sz w:val="20"/>
        </w:rPr>
        <w:t xml:space="preserve"> </w:t>
      </w:r>
      <w:r w:rsidRPr="00BB7FAF">
        <w:rPr>
          <w:rFonts w:ascii="Arial" w:hAnsi="Arial" w:cs="Arial"/>
          <w:color w:val="000000"/>
          <w:sz w:val="20"/>
        </w:rPr>
        <w:t>период)</w:t>
      </w:r>
      <w:r w:rsidR="006059E3" w:rsidRPr="00BB7FAF">
        <w:rPr>
          <w:rFonts w:ascii="Arial" w:hAnsi="Arial" w:cs="Arial"/>
          <w:color w:val="000000"/>
          <w:sz w:val="20"/>
        </w:rPr>
        <w:t xml:space="preserve"> </w:t>
      </w:r>
      <w:r w:rsidRPr="00BB7FAF">
        <w:rPr>
          <w:rFonts w:ascii="Arial" w:hAnsi="Arial" w:cs="Arial"/>
          <w:color w:val="000000"/>
          <w:sz w:val="20"/>
        </w:rPr>
        <w:t>тяжеловесного</w:t>
      </w:r>
      <w:r w:rsidR="006059E3" w:rsidRPr="00BB7FAF">
        <w:rPr>
          <w:rFonts w:ascii="Arial" w:hAnsi="Arial" w:cs="Arial"/>
          <w:color w:val="000000"/>
          <w:sz w:val="20"/>
        </w:rPr>
        <w:t xml:space="preserve"> </w:t>
      </w:r>
      <w:r w:rsidRPr="00BB7FAF">
        <w:rPr>
          <w:rFonts w:ascii="Arial" w:hAnsi="Arial" w:cs="Arial"/>
          <w:color w:val="000000"/>
          <w:sz w:val="20"/>
        </w:rPr>
        <w:t>транспортного</w:t>
      </w:r>
      <w:r w:rsidR="006059E3" w:rsidRPr="00BB7FAF">
        <w:rPr>
          <w:rFonts w:ascii="Arial" w:hAnsi="Arial" w:cs="Arial"/>
          <w:color w:val="000000"/>
          <w:sz w:val="20"/>
        </w:rPr>
        <w:t xml:space="preserve"> </w:t>
      </w:r>
      <w:r w:rsidRPr="00BB7FAF">
        <w:rPr>
          <w:rFonts w:ascii="Arial" w:hAnsi="Arial" w:cs="Arial"/>
          <w:color w:val="000000"/>
          <w:sz w:val="20"/>
        </w:rPr>
        <w:t>средства,</w:t>
      </w:r>
      <w:r w:rsidR="006059E3" w:rsidRPr="00BB7FAF">
        <w:rPr>
          <w:rFonts w:ascii="Arial" w:hAnsi="Arial" w:cs="Arial"/>
          <w:color w:val="000000"/>
          <w:sz w:val="20"/>
        </w:rPr>
        <w:t xml:space="preserve"> </w:t>
      </w:r>
      <w:r w:rsidRPr="00BB7FAF">
        <w:rPr>
          <w:rFonts w:ascii="Arial" w:hAnsi="Arial" w:cs="Arial"/>
          <w:color w:val="000000"/>
          <w:sz w:val="20"/>
        </w:rPr>
        <w:t>нагрузка</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ось</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группу</w:t>
      </w:r>
      <w:r w:rsidR="006059E3" w:rsidRPr="00BB7FAF">
        <w:rPr>
          <w:rFonts w:ascii="Arial" w:hAnsi="Arial" w:cs="Arial"/>
          <w:color w:val="000000"/>
          <w:sz w:val="20"/>
        </w:rPr>
        <w:t xml:space="preserve"> </w:t>
      </w:r>
      <w:r w:rsidRPr="00BB7FAF">
        <w:rPr>
          <w:rFonts w:ascii="Arial" w:hAnsi="Arial" w:cs="Arial"/>
          <w:color w:val="000000"/>
          <w:sz w:val="20"/>
        </w:rPr>
        <w:t>осей</w:t>
      </w:r>
      <w:r w:rsidR="006059E3" w:rsidRPr="00BB7FAF">
        <w:rPr>
          <w:rFonts w:ascii="Arial" w:hAnsi="Arial" w:cs="Arial"/>
          <w:color w:val="000000"/>
          <w:sz w:val="20"/>
        </w:rPr>
        <w:t xml:space="preserve"> </w:t>
      </w:r>
      <w:r w:rsidRPr="00BB7FAF">
        <w:rPr>
          <w:rFonts w:ascii="Arial" w:hAnsi="Arial" w:cs="Arial"/>
          <w:color w:val="000000"/>
          <w:sz w:val="20"/>
        </w:rPr>
        <w:t>(тележку)</w:t>
      </w:r>
      <w:r w:rsidR="006059E3" w:rsidRPr="00BB7FAF">
        <w:rPr>
          <w:rFonts w:ascii="Arial" w:hAnsi="Arial" w:cs="Arial"/>
          <w:color w:val="000000"/>
          <w:sz w:val="20"/>
        </w:rPr>
        <w:t xml:space="preserve"> </w:t>
      </w:r>
      <w:r w:rsidRPr="00BB7FAF">
        <w:rPr>
          <w:rFonts w:ascii="Arial" w:hAnsi="Arial" w:cs="Arial"/>
          <w:color w:val="000000"/>
          <w:sz w:val="20"/>
        </w:rPr>
        <w:t>которого</w:t>
      </w:r>
      <w:r w:rsidR="006059E3" w:rsidRPr="00BB7FAF">
        <w:rPr>
          <w:rFonts w:ascii="Arial" w:hAnsi="Arial" w:cs="Arial"/>
          <w:color w:val="000000"/>
          <w:sz w:val="20"/>
        </w:rPr>
        <w:t xml:space="preserve"> </w:t>
      </w:r>
      <w:r w:rsidRPr="00BB7FAF">
        <w:rPr>
          <w:rFonts w:ascii="Arial" w:hAnsi="Arial" w:cs="Arial"/>
          <w:color w:val="000000"/>
          <w:sz w:val="20"/>
        </w:rPr>
        <w:t>более</w:t>
      </w:r>
      <w:r w:rsidR="006059E3" w:rsidRPr="00BB7FAF">
        <w:rPr>
          <w:rFonts w:ascii="Arial" w:hAnsi="Arial" w:cs="Arial"/>
          <w:color w:val="000000"/>
          <w:sz w:val="20"/>
        </w:rPr>
        <w:t xml:space="preserve"> </w:t>
      </w:r>
      <w:r w:rsidRPr="00BB7FAF">
        <w:rPr>
          <w:rFonts w:ascii="Arial" w:hAnsi="Arial" w:cs="Arial"/>
          <w:color w:val="000000"/>
          <w:sz w:val="20"/>
        </w:rPr>
        <w:t>чем</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два</w:t>
      </w:r>
      <w:r w:rsidR="006059E3" w:rsidRPr="00BB7FAF">
        <w:rPr>
          <w:rFonts w:ascii="Arial" w:hAnsi="Arial" w:cs="Arial"/>
          <w:color w:val="000000"/>
          <w:sz w:val="20"/>
        </w:rPr>
        <w:t xml:space="preserve"> </w:t>
      </w:r>
      <w:r w:rsidRPr="00BB7FAF">
        <w:rPr>
          <w:rFonts w:ascii="Arial" w:hAnsi="Arial" w:cs="Arial"/>
          <w:color w:val="000000"/>
          <w:sz w:val="20"/>
        </w:rPr>
        <w:t>процента</w:t>
      </w:r>
      <w:r w:rsidR="006059E3" w:rsidRPr="00BB7FAF">
        <w:rPr>
          <w:rFonts w:ascii="Arial" w:hAnsi="Arial" w:cs="Arial"/>
          <w:color w:val="000000"/>
          <w:sz w:val="20"/>
        </w:rPr>
        <w:t xml:space="preserve"> </w:t>
      </w:r>
      <w:r w:rsidRPr="00BB7FAF">
        <w:rPr>
          <w:rFonts w:ascii="Arial" w:hAnsi="Arial" w:cs="Arial"/>
          <w:color w:val="000000"/>
          <w:sz w:val="20"/>
        </w:rPr>
        <w:t>превышает</w:t>
      </w:r>
      <w:r w:rsidR="006059E3" w:rsidRPr="00BB7FAF">
        <w:rPr>
          <w:rFonts w:ascii="Arial" w:hAnsi="Arial" w:cs="Arial"/>
          <w:color w:val="000000"/>
          <w:sz w:val="20"/>
        </w:rPr>
        <w:t xml:space="preserve"> </w:t>
      </w:r>
      <w:r w:rsidRPr="00BB7FAF">
        <w:rPr>
          <w:rFonts w:ascii="Arial" w:hAnsi="Arial" w:cs="Arial"/>
          <w:color w:val="000000"/>
          <w:sz w:val="20"/>
        </w:rPr>
        <w:t>допустимые</w:t>
      </w:r>
      <w:r w:rsidR="006059E3" w:rsidRPr="00BB7FAF">
        <w:rPr>
          <w:rFonts w:ascii="Arial" w:hAnsi="Arial" w:cs="Arial"/>
          <w:color w:val="000000"/>
          <w:sz w:val="20"/>
        </w:rPr>
        <w:t xml:space="preserve"> </w:t>
      </w:r>
      <w:r w:rsidRPr="00BB7FAF">
        <w:rPr>
          <w:rFonts w:ascii="Arial" w:hAnsi="Arial" w:cs="Arial"/>
          <w:color w:val="000000"/>
          <w:sz w:val="20"/>
        </w:rPr>
        <w:t>нагрузки</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ось,</w:t>
      </w:r>
      <w:r w:rsidR="006059E3" w:rsidRPr="00BB7FAF">
        <w:rPr>
          <w:rFonts w:ascii="Arial" w:hAnsi="Arial" w:cs="Arial"/>
          <w:color w:val="000000"/>
          <w:sz w:val="20"/>
        </w:rPr>
        <w:t xml:space="preserve"> </w:t>
      </w:r>
      <w:r w:rsidRPr="00BB7FAF">
        <w:rPr>
          <w:rFonts w:ascii="Arial" w:hAnsi="Arial" w:cs="Arial"/>
          <w:color w:val="000000"/>
          <w:sz w:val="20"/>
        </w:rPr>
        <w:t>при</w:t>
      </w:r>
      <w:r w:rsidR="006059E3" w:rsidRPr="00BB7FAF">
        <w:rPr>
          <w:rFonts w:ascii="Arial" w:hAnsi="Arial" w:cs="Arial"/>
          <w:color w:val="000000"/>
          <w:sz w:val="20"/>
        </w:rPr>
        <w:t xml:space="preserve"> </w:t>
      </w:r>
      <w:r w:rsidRPr="00BB7FAF">
        <w:rPr>
          <w:rFonts w:ascii="Arial" w:hAnsi="Arial" w:cs="Arial"/>
          <w:color w:val="000000"/>
          <w:sz w:val="20"/>
        </w:rPr>
        <w:t>значениях</w:t>
      </w:r>
      <w:r w:rsidR="006059E3" w:rsidRPr="00BB7FAF">
        <w:rPr>
          <w:rFonts w:ascii="Arial" w:hAnsi="Arial" w:cs="Arial"/>
          <w:color w:val="000000"/>
          <w:sz w:val="20"/>
        </w:rPr>
        <w:t xml:space="preserve"> </w:t>
      </w:r>
      <w:r w:rsidRPr="00BB7FAF">
        <w:rPr>
          <w:rFonts w:ascii="Arial" w:hAnsi="Arial" w:cs="Arial"/>
          <w:color w:val="000000"/>
          <w:sz w:val="20"/>
        </w:rPr>
        <w:t>дневной</w:t>
      </w:r>
      <w:r w:rsidR="006059E3" w:rsidRPr="00BB7FAF">
        <w:rPr>
          <w:rFonts w:ascii="Arial" w:hAnsi="Arial" w:cs="Arial"/>
          <w:color w:val="000000"/>
          <w:sz w:val="20"/>
        </w:rPr>
        <w:t xml:space="preserve"> </w:t>
      </w:r>
      <w:r w:rsidRPr="00BB7FAF">
        <w:rPr>
          <w:rFonts w:ascii="Arial" w:hAnsi="Arial" w:cs="Arial"/>
          <w:color w:val="000000"/>
          <w:sz w:val="20"/>
        </w:rPr>
        <w:t>температуры</w:t>
      </w:r>
      <w:r w:rsidR="006059E3" w:rsidRPr="00BB7FAF">
        <w:rPr>
          <w:rFonts w:ascii="Arial" w:hAnsi="Arial" w:cs="Arial"/>
          <w:color w:val="000000"/>
          <w:sz w:val="20"/>
        </w:rPr>
        <w:t xml:space="preserve"> </w:t>
      </w:r>
      <w:r w:rsidRPr="00BB7FAF">
        <w:rPr>
          <w:rFonts w:ascii="Arial" w:hAnsi="Arial" w:cs="Arial"/>
          <w:color w:val="000000"/>
          <w:sz w:val="20"/>
        </w:rPr>
        <w:t>воздуха</w:t>
      </w:r>
      <w:r w:rsidR="006059E3" w:rsidRPr="00BB7FAF">
        <w:rPr>
          <w:rFonts w:ascii="Arial" w:hAnsi="Arial" w:cs="Arial"/>
          <w:color w:val="000000"/>
          <w:sz w:val="20"/>
        </w:rPr>
        <w:t xml:space="preserve"> </w:t>
      </w:r>
      <w:r w:rsidRPr="00BB7FAF">
        <w:rPr>
          <w:rFonts w:ascii="Arial" w:hAnsi="Arial" w:cs="Arial"/>
          <w:color w:val="000000"/>
          <w:sz w:val="20"/>
        </w:rPr>
        <w:t>свыше</w:t>
      </w:r>
      <w:r w:rsidR="006059E3" w:rsidRPr="00BB7FAF">
        <w:rPr>
          <w:rFonts w:ascii="Arial" w:hAnsi="Arial" w:cs="Arial"/>
          <w:color w:val="000000"/>
          <w:sz w:val="20"/>
        </w:rPr>
        <w:t xml:space="preserve"> </w:t>
      </w:r>
      <w:r w:rsidRPr="00BB7FAF">
        <w:rPr>
          <w:rFonts w:ascii="Arial" w:hAnsi="Arial" w:cs="Arial"/>
          <w:color w:val="000000"/>
          <w:sz w:val="20"/>
        </w:rPr>
        <w:t>32</w:t>
      </w:r>
      <w:r w:rsidR="006059E3" w:rsidRPr="00BB7FAF">
        <w:rPr>
          <w:rFonts w:ascii="Arial" w:hAnsi="Arial" w:cs="Arial"/>
          <w:color w:val="000000"/>
          <w:sz w:val="20"/>
        </w:rPr>
        <w:t xml:space="preserve"> </w:t>
      </w:r>
      <w:r w:rsidRPr="00BB7FAF">
        <w:rPr>
          <w:rFonts w:ascii="Arial" w:hAnsi="Arial" w:cs="Arial"/>
          <w:color w:val="000000"/>
          <w:sz w:val="20"/>
        </w:rPr>
        <w:t>°C</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данным</w:t>
      </w:r>
      <w:r w:rsidR="006059E3" w:rsidRPr="00BB7FAF">
        <w:rPr>
          <w:rFonts w:ascii="Arial" w:hAnsi="Arial" w:cs="Arial"/>
          <w:color w:val="000000"/>
          <w:sz w:val="20"/>
        </w:rPr>
        <w:t xml:space="preserve"> </w:t>
      </w:r>
      <w:r w:rsidRPr="00BB7FAF">
        <w:rPr>
          <w:rFonts w:ascii="Arial" w:hAnsi="Arial" w:cs="Arial"/>
          <w:color w:val="000000"/>
          <w:sz w:val="20"/>
        </w:rPr>
        <w:t>Чувашского</w:t>
      </w:r>
      <w:r w:rsidR="006059E3" w:rsidRPr="00BB7FAF">
        <w:rPr>
          <w:rFonts w:ascii="Arial" w:hAnsi="Arial" w:cs="Arial"/>
          <w:color w:val="000000"/>
          <w:sz w:val="20"/>
        </w:rPr>
        <w:t xml:space="preserve"> </w:t>
      </w:r>
      <w:r w:rsidRPr="00BB7FAF">
        <w:rPr>
          <w:rFonts w:ascii="Arial" w:hAnsi="Arial" w:cs="Arial"/>
          <w:color w:val="000000"/>
          <w:sz w:val="20"/>
        </w:rPr>
        <w:t>республиканского</w:t>
      </w:r>
      <w:r w:rsidR="006059E3" w:rsidRPr="00BB7FAF">
        <w:rPr>
          <w:rFonts w:ascii="Arial" w:hAnsi="Arial" w:cs="Arial"/>
          <w:color w:val="000000"/>
          <w:sz w:val="20"/>
        </w:rPr>
        <w:t xml:space="preserve"> </w:t>
      </w:r>
      <w:r w:rsidRPr="00BB7FAF">
        <w:rPr>
          <w:rFonts w:ascii="Arial" w:hAnsi="Arial" w:cs="Arial"/>
          <w:color w:val="000000"/>
          <w:sz w:val="20"/>
        </w:rPr>
        <w:t>центра</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гидрометеорологии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мониторингу</w:t>
      </w:r>
      <w:r w:rsidR="006059E3" w:rsidRPr="00BB7FAF">
        <w:rPr>
          <w:rFonts w:ascii="Arial" w:hAnsi="Arial" w:cs="Arial"/>
          <w:color w:val="000000"/>
          <w:sz w:val="20"/>
        </w:rPr>
        <w:t xml:space="preserve"> </w:t>
      </w:r>
      <w:r w:rsidRPr="00BB7FAF">
        <w:rPr>
          <w:rFonts w:ascii="Arial" w:hAnsi="Arial" w:cs="Arial"/>
          <w:color w:val="000000"/>
          <w:sz w:val="20"/>
        </w:rPr>
        <w:t>окружающей</w:t>
      </w:r>
      <w:r w:rsidR="006059E3" w:rsidRPr="00BB7FAF">
        <w:rPr>
          <w:rFonts w:ascii="Arial" w:hAnsi="Arial" w:cs="Arial"/>
          <w:color w:val="000000"/>
          <w:sz w:val="20"/>
        </w:rPr>
        <w:t xml:space="preserve"> </w:t>
      </w:r>
      <w:r w:rsidRPr="00BB7FAF">
        <w:rPr>
          <w:rFonts w:ascii="Arial" w:hAnsi="Arial" w:cs="Arial"/>
          <w:color w:val="000000"/>
          <w:sz w:val="20"/>
        </w:rPr>
        <w:t>среды);</w:t>
      </w:r>
      <w:r w:rsidR="006059E3" w:rsidRPr="00BB7FAF">
        <w:rPr>
          <w:rFonts w:ascii="Arial" w:hAnsi="Arial" w:cs="Arial"/>
          <w:color w:val="000000"/>
          <w:sz w:val="20"/>
        </w:rPr>
        <w:t xml:space="preserve"> </w:t>
      </w:r>
    </w:p>
    <w:p w:rsidR="001508F3" w:rsidRPr="00BB7FAF" w:rsidRDefault="001508F3" w:rsidP="00BB7FAF">
      <w:pPr>
        <w:pStyle w:val="aff8"/>
        <w:spacing w:before="0" w:beforeAutospacing="0" w:after="0" w:afterAutospacing="0"/>
        <w:ind w:firstLine="540"/>
        <w:jc w:val="both"/>
        <w:rPr>
          <w:rFonts w:ascii="Arial" w:hAnsi="Arial" w:cs="Arial"/>
          <w:color w:val="000000"/>
          <w:sz w:val="20"/>
        </w:rPr>
      </w:pPr>
      <w:r w:rsidRPr="00BB7FAF">
        <w:rPr>
          <w:rFonts w:ascii="Arial" w:hAnsi="Arial" w:cs="Arial"/>
          <w:color w:val="000000"/>
          <w:sz w:val="20"/>
        </w:rPr>
        <w:t>2.</w:t>
      </w:r>
      <w:r w:rsidR="006059E3" w:rsidRPr="00BB7FAF">
        <w:rPr>
          <w:rFonts w:ascii="Arial" w:hAnsi="Arial" w:cs="Arial"/>
          <w:color w:val="000000"/>
          <w:sz w:val="20"/>
        </w:rPr>
        <w:t xml:space="preserve"> </w:t>
      </w:r>
      <w:r w:rsidRPr="00BB7FAF">
        <w:rPr>
          <w:rFonts w:ascii="Arial" w:hAnsi="Arial" w:cs="Arial"/>
          <w:color w:val="000000"/>
          <w:sz w:val="20"/>
        </w:rPr>
        <w:t>Установить:</w:t>
      </w:r>
    </w:p>
    <w:p w:rsidR="001508F3" w:rsidRPr="00BB7FAF" w:rsidRDefault="001508F3" w:rsidP="00BB7FAF">
      <w:pPr>
        <w:pStyle w:val="aff8"/>
        <w:spacing w:before="0" w:beforeAutospacing="0" w:after="0" w:afterAutospacing="0"/>
        <w:ind w:firstLine="540"/>
        <w:jc w:val="both"/>
        <w:rPr>
          <w:rFonts w:ascii="Arial" w:hAnsi="Arial" w:cs="Arial"/>
          <w:color w:val="000000"/>
          <w:sz w:val="20"/>
        </w:rPr>
      </w:pPr>
      <w:r w:rsidRPr="00BB7FAF">
        <w:rPr>
          <w:rFonts w:ascii="Arial" w:hAnsi="Arial" w:cs="Arial"/>
          <w:color w:val="000000"/>
          <w:sz w:val="20"/>
        </w:rPr>
        <w:t>перечень</w:t>
      </w:r>
      <w:r w:rsidR="006059E3" w:rsidRPr="00BB7FAF">
        <w:rPr>
          <w:rFonts w:ascii="Arial" w:hAnsi="Arial" w:cs="Arial"/>
          <w:color w:val="000000"/>
          <w:sz w:val="20"/>
        </w:rPr>
        <w:t xml:space="preserve"> </w:t>
      </w:r>
      <w:r w:rsidRPr="00BB7FAF">
        <w:rPr>
          <w:rFonts w:ascii="Arial" w:hAnsi="Arial" w:cs="Arial"/>
          <w:color w:val="000000"/>
          <w:sz w:val="20"/>
        </w:rPr>
        <w:t>автомобильных</w:t>
      </w:r>
      <w:r w:rsidR="006059E3" w:rsidRPr="00BB7FAF">
        <w:rPr>
          <w:rFonts w:ascii="Arial" w:hAnsi="Arial" w:cs="Arial"/>
          <w:color w:val="000000"/>
          <w:sz w:val="20"/>
        </w:rPr>
        <w:t xml:space="preserve"> </w:t>
      </w:r>
      <w:r w:rsidRPr="00BB7FAF">
        <w:rPr>
          <w:rFonts w:ascii="Arial" w:hAnsi="Arial" w:cs="Arial"/>
          <w:color w:val="000000"/>
          <w:sz w:val="20"/>
        </w:rPr>
        <w:t>дорог</w:t>
      </w:r>
      <w:r w:rsidR="006059E3" w:rsidRPr="00BB7FAF">
        <w:rPr>
          <w:rFonts w:ascii="Arial" w:hAnsi="Arial" w:cs="Arial"/>
          <w:color w:val="000000"/>
          <w:sz w:val="20"/>
        </w:rPr>
        <w:t xml:space="preserve"> </w:t>
      </w:r>
      <w:r w:rsidRPr="00BB7FAF">
        <w:rPr>
          <w:rFonts w:ascii="Arial" w:hAnsi="Arial" w:cs="Arial"/>
          <w:color w:val="000000"/>
          <w:sz w:val="20"/>
        </w:rPr>
        <w:t>общего</w:t>
      </w:r>
      <w:r w:rsidR="006059E3" w:rsidRPr="00BB7FAF">
        <w:rPr>
          <w:rFonts w:ascii="Arial" w:hAnsi="Arial" w:cs="Arial"/>
          <w:color w:val="000000"/>
          <w:sz w:val="20"/>
        </w:rPr>
        <w:t xml:space="preserve"> </w:t>
      </w:r>
      <w:r w:rsidRPr="00BB7FAF">
        <w:rPr>
          <w:rFonts w:ascii="Arial" w:hAnsi="Arial" w:cs="Arial"/>
          <w:color w:val="000000"/>
          <w:sz w:val="20"/>
        </w:rPr>
        <w:t>пользования</w:t>
      </w:r>
      <w:r w:rsidR="006059E3" w:rsidRPr="00BB7FAF">
        <w:rPr>
          <w:rFonts w:ascii="Arial" w:hAnsi="Arial" w:cs="Arial"/>
          <w:color w:val="000000"/>
          <w:sz w:val="20"/>
        </w:rPr>
        <w:t xml:space="preserve"> </w:t>
      </w:r>
      <w:r w:rsidRPr="00BB7FAF">
        <w:rPr>
          <w:rFonts w:ascii="Arial" w:hAnsi="Arial" w:cs="Arial"/>
          <w:color w:val="000000"/>
          <w:sz w:val="20"/>
        </w:rPr>
        <w:t>местного</w:t>
      </w:r>
      <w:r w:rsidR="006059E3" w:rsidRPr="00BB7FAF">
        <w:rPr>
          <w:rFonts w:ascii="Arial" w:hAnsi="Arial" w:cs="Arial"/>
          <w:color w:val="000000"/>
          <w:sz w:val="20"/>
        </w:rPr>
        <w:t xml:space="preserve"> </w:t>
      </w:r>
      <w:r w:rsidRPr="00BB7FAF">
        <w:rPr>
          <w:rFonts w:ascii="Arial" w:hAnsi="Arial" w:cs="Arial"/>
          <w:color w:val="000000"/>
          <w:sz w:val="20"/>
        </w:rPr>
        <w:t>значения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Мариинско-Посадском</w:t>
      </w:r>
      <w:r w:rsidR="006059E3" w:rsidRPr="00BB7FAF">
        <w:rPr>
          <w:rFonts w:ascii="Arial" w:hAnsi="Arial" w:cs="Arial"/>
          <w:color w:val="000000"/>
          <w:sz w:val="20"/>
        </w:rPr>
        <w:t xml:space="preserve"> </w:t>
      </w:r>
      <w:r w:rsidRPr="00BB7FAF">
        <w:rPr>
          <w:rFonts w:ascii="Arial" w:hAnsi="Arial" w:cs="Arial"/>
          <w:color w:val="000000"/>
          <w:sz w:val="20"/>
        </w:rPr>
        <w:t>муниципальном</w:t>
      </w:r>
      <w:r w:rsidR="006059E3" w:rsidRPr="00BB7FAF">
        <w:rPr>
          <w:rFonts w:ascii="Arial" w:hAnsi="Arial" w:cs="Arial"/>
          <w:color w:val="000000"/>
          <w:sz w:val="20"/>
        </w:rPr>
        <w:t xml:space="preserve"> </w:t>
      </w:r>
      <w:r w:rsidRPr="00BB7FAF">
        <w:rPr>
          <w:rFonts w:ascii="Arial" w:hAnsi="Arial" w:cs="Arial"/>
          <w:color w:val="000000"/>
          <w:sz w:val="20"/>
        </w:rPr>
        <w:t>округе</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которых</w:t>
      </w:r>
      <w:r w:rsidR="006059E3" w:rsidRPr="00BB7FAF">
        <w:rPr>
          <w:rFonts w:ascii="Arial" w:hAnsi="Arial" w:cs="Arial"/>
          <w:color w:val="000000"/>
          <w:sz w:val="20"/>
        </w:rPr>
        <w:t xml:space="preserve"> </w:t>
      </w:r>
      <w:r w:rsidRPr="00BB7FAF">
        <w:rPr>
          <w:rFonts w:ascii="Arial" w:hAnsi="Arial" w:cs="Arial"/>
          <w:color w:val="000000"/>
          <w:sz w:val="20"/>
        </w:rPr>
        <w:t>вводится</w:t>
      </w:r>
      <w:r w:rsidR="006059E3" w:rsidRPr="00BB7FAF">
        <w:rPr>
          <w:rFonts w:ascii="Arial" w:hAnsi="Arial" w:cs="Arial"/>
          <w:color w:val="000000"/>
          <w:sz w:val="20"/>
        </w:rPr>
        <w:t xml:space="preserve"> </w:t>
      </w:r>
      <w:r w:rsidRPr="00BB7FAF">
        <w:rPr>
          <w:rFonts w:ascii="Arial" w:hAnsi="Arial" w:cs="Arial"/>
          <w:color w:val="000000"/>
          <w:sz w:val="20"/>
        </w:rPr>
        <w:t>временное</w:t>
      </w:r>
      <w:r w:rsidR="006059E3" w:rsidRPr="00BB7FAF">
        <w:rPr>
          <w:rFonts w:ascii="Arial" w:hAnsi="Arial" w:cs="Arial"/>
          <w:color w:val="000000"/>
          <w:sz w:val="20"/>
        </w:rPr>
        <w:t xml:space="preserve"> </w:t>
      </w:r>
      <w:r w:rsidRPr="00BB7FAF">
        <w:rPr>
          <w:rFonts w:ascii="Arial" w:hAnsi="Arial" w:cs="Arial"/>
          <w:color w:val="000000"/>
          <w:sz w:val="20"/>
        </w:rPr>
        <w:t>ограничение</w:t>
      </w:r>
      <w:r w:rsidR="006059E3" w:rsidRPr="00BB7FAF">
        <w:rPr>
          <w:rFonts w:ascii="Arial" w:hAnsi="Arial" w:cs="Arial"/>
          <w:color w:val="000000"/>
          <w:sz w:val="20"/>
        </w:rPr>
        <w:t xml:space="preserve"> </w:t>
      </w:r>
      <w:r w:rsidRPr="00BB7FAF">
        <w:rPr>
          <w:rFonts w:ascii="Arial" w:hAnsi="Arial" w:cs="Arial"/>
          <w:color w:val="000000"/>
          <w:sz w:val="20"/>
        </w:rPr>
        <w:t>движения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весенне-летний</w:t>
      </w:r>
      <w:r w:rsidR="006059E3" w:rsidRPr="00BB7FAF">
        <w:rPr>
          <w:rFonts w:ascii="Arial" w:hAnsi="Arial" w:cs="Arial"/>
          <w:color w:val="000000"/>
          <w:sz w:val="20"/>
        </w:rPr>
        <w:t xml:space="preserve"> </w:t>
      </w:r>
      <w:r w:rsidRPr="00BB7FAF">
        <w:rPr>
          <w:rFonts w:ascii="Arial" w:hAnsi="Arial" w:cs="Arial"/>
          <w:color w:val="000000"/>
          <w:sz w:val="20"/>
        </w:rPr>
        <w:t>период,</w:t>
      </w:r>
      <w:r w:rsidR="006059E3" w:rsidRPr="00BB7FAF">
        <w:rPr>
          <w:rFonts w:ascii="Arial" w:hAnsi="Arial" w:cs="Arial"/>
          <w:color w:val="000000"/>
          <w:sz w:val="20"/>
        </w:rPr>
        <w:t xml:space="preserve"> </w:t>
      </w:r>
      <w:r w:rsidRPr="00BB7FAF">
        <w:rPr>
          <w:rFonts w:ascii="Arial" w:hAnsi="Arial" w:cs="Arial"/>
          <w:color w:val="000000"/>
          <w:sz w:val="20"/>
        </w:rPr>
        <w:t>допустимые</w:t>
      </w:r>
      <w:r w:rsidR="006059E3" w:rsidRPr="00BB7FAF">
        <w:rPr>
          <w:rFonts w:ascii="Arial" w:hAnsi="Arial" w:cs="Arial"/>
          <w:color w:val="000000"/>
          <w:sz w:val="20"/>
        </w:rPr>
        <w:t xml:space="preserve"> </w:t>
      </w:r>
      <w:r w:rsidRPr="00BB7FAF">
        <w:rPr>
          <w:rFonts w:ascii="Arial" w:hAnsi="Arial" w:cs="Arial"/>
          <w:color w:val="000000"/>
          <w:sz w:val="20"/>
        </w:rPr>
        <w:t>нагрузки</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ось</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группу</w:t>
      </w:r>
      <w:r w:rsidR="006059E3" w:rsidRPr="00BB7FAF">
        <w:rPr>
          <w:rFonts w:ascii="Arial" w:hAnsi="Arial" w:cs="Arial"/>
          <w:color w:val="000000"/>
          <w:sz w:val="20"/>
        </w:rPr>
        <w:t xml:space="preserve"> </w:t>
      </w:r>
      <w:r w:rsidRPr="00BB7FAF">
        <w:rPr>
          <w:rFonts w:ascii="Arial" w:hAnsi="Arial" w:cs="Arial"/>
          <w:color w:val="000000"/>
          <w:sz w:val="20"/>
        </w:rPr>
        <w:t>осей</w:t>
      </w:r>
      <w:r w:rsidR="006059E3" w:rsidRPr="00BB7FAF">
        <w:rPr>
          <w:rFonts w:ascii="Arial" w:hAnsi="Arial" w:cs="Arial"/>
          <w:color w:val="000000"/>
          <w:sz w:val="20"/>
        </w:rPr>
        <w:t xml:space="preserve"> </w:t>
      </w:r>
      <w:r w:rsidRPr="00BB7FAF">
        <w:rPr>
          <w:rFonts w:ascii="Arial" w:hAnsi="Arial" w:cs="Arial"/>
          <w:color w:val="000000"/>
          <w:sz w:val="20"/>
        </w:rPr>
        <w:t>(тележку)</w:t>
      </w:r>
      <w:r w:rsidR="006059E3" w:rsidRPr="00BB7FAF">
        <w:rPr>
          <w:rFonts w:ascii="Arial" w:hAnsi="Arial" w:cs="Arial"/>
          <w:color w:val="000000"/>
          <w:sz w:val="20"/>
        </w:rPr>
        <w:t xml:space="preserve"> </w:t>
      </w:r>
      <w:r w:rsidRPr="00BB7FAF">
        <w:rPr>
          <w:rFonts w:ascii="Arial" w:hAnsi="Arial" w:cs="Arial"/>
          <w:color w:val="000000"/>
          <w:sz w:val="20"/>
        </w:rPr>
        <w:t>транспортного</w:t>
      </w:r>
      <w:r w:rsidR="006059E3" w:rsidRPr="00BB7FAF">
        <w:rPr>
          <w:rFonts w:ascii="Arial" w:hAnsi="Arial" w:cs="Arial"/>
          <w:color w:val="000000"/>
          <w:sz w:val="20"/>
        </w:rPr>
        <w:t xml:space="preserve"> </w:t>
      </w:r>
      <w:r w:rsidRPr="00BB7FAF">
        <w:rPr>
          <w:rFonts w:ascii="Arial" w:hAnsi="Arial" w:cs="Arial"/>
          <w:color w:val="000000"/>
          <w:sz w:val="20"/>
        </w:rPr>
        <w:t>средства</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период</w:t>
      </w:r>
      <w:r w:rsidR="006059E3" w:rsidRPr="00BB7FAF">
        <w:rPr>
          <w:rFonts w:ascii="Arial" w:hAnsi="Arial" w:cs="Arial"/>
          <w:color w:val="000000"/>
          <w:sz w:val="20"/>
        </w:rPr>
        <w:t xml:space="preserve"> </w:t>
      </w:r>
      <w:r w:rsidRPr="00BB7FAF">
        <w:rPr>
          <w:rFonts w:ascii="Arial" w:hAnsi="Arial" w:cs="Arial"/>
          <w:color w:val="000000"/>
          <w:sz w:val="20"/>
        </w:rPr>
        <w:t>временного</w:t>
      </w:r>
      <w:r w:rsidR="006059E3" w:rsidRPr="00BB7FAF">
        <w:rPr>
          <w:rFonts w:ascii="Arial" w:hAnsi="Arial" w:cs="Arial"/>
          <w:color w:val="000000"/>
          <w:sz w:val="20"/>
        </w:rPr>
        <w:t xml:space="preserve"> </w:t>
      </w:r>
      <w:r w:rsidRPr="00BB7FAF">
        <w:rPr>
          <w:rFonts w:ascii="Arial" w:hAnsi="Arial" w:cs="Arial"/>
          <w:color w:val="000000"/>
          <w:sz w:val="20"/>
        </w:rPr>
        <w:t>ограничения</w:t>
      </w:r>
      <w:r w:rsidR="006059E3" w:rsidRPr="00BB7FAF">
        <w:rPr>
          <w:rFonts w:ascii="Arial" w:hAnsi="Arial" w:cs="Arial"/>
          <w:color w:val="000000"/>
          <w:sz w:val="20"/>
        </w:rPr>
        <w:t xml:space="preserve"> </w:t>
      </w:r>
      <w:r w:rsidRPr="00BB7FAF">
        <w:rPr>
          <w:rFonts w:ascii="Arial" w:hAnsi="Arial" w:cs="Arial"/>
          <w:color w:val="000000"/>
          <w:sz w:val="20"/>
        </w:rPr>
        <w:t>движения</w:t>
      </w:r>
      <w:r w:rsidR="006059E3" w:rsidRPr="00BB7FAF">
        <w:rPr>
          <w:rFonts w:ascii="Arial" w:hAnsi="Arial" w:cs="Arial"/>
          <w:color w:val="000000"/>
          <w:sz w:val="20"/>
        </w:rPr>
        <w:t xml:space="preserve"> </w:t>
      </w:r>
      <w:r w:rsidRPr="00BB7FAF">
        <w:rPr>
          <w:rFonts w:ascii="Arial" w:hAnsi="Arial" w:cs="Arial"/>
          <w:color w:val="000000"/>
          <w:sz w:val="20"/>
        </w:rPr>
        <w:t>согласно</w:t>
      </w:r>
      <w:r w:rsidR="006059E3" w:rsidRPr="00BB7FAF">
        <w:rPr>
          <w:rFonts w:ascii="Arial" w:hAnsi="Arial" w:cs="Arial"/>
          <w:color w:val="000000"/>
          <w:sz w:val="20"/>
        </w:rPr>
        <w:t xml:space="preserve"> </w:t>
      </w:r>
      <w:hyperlink r:id="rId21" w:history="1">
        <w:r w:rsidRPr="00BB7FAF">
          <w:rPr>
            <w:rStyle w:val="af0"/>
            <w:rFonts w:ascii="Arial" w:hAnsi="Arial" w:cs="Arial"/>
            <w:color w:val="000000"/>
            <w:sz w:val="20"/>
          </w:rPr>
          <w:t>приложению</w:t>
        </w:r>
        <w:r w:rsidR="006059E3" w:rsidRPr="00BB7FAF">
          <w:rPr>
            <w:rStyle w:val="af0"/>
            <w:rFonts w:ascii="Arial" w:hAnsi="Arial" w:cs="Arial"/>
            <w:color w:val="000000"/>
            <w:sz w:val="20"/>
          </w:rPr>
          <w:t xml:space="preserve"> </w:t>
        </w:r>
        <w:r w:rsidRPr="00BB7FAF">
          <w:rPr>
            <w:rStyle w:val="af0"/>
            <w:rFonts w:ascii="Arial" w:hAnsi="Arial" w:cs="Arial"/>
            <w:color w:val="000000"/>
            <w:sz w:val="20"/>
          </w:rPr>
          <w:t>№</w:t>
        </w:r>
        <w:r w:rsidR="006059E3" w:rsidRPr="00BB7FAF">
          <w:rPr>
            <w:rStyle w:val="af0"/>
            <w:rFonts w:ascii="Arial" w:hAnsi="Arial" w:cs="Arial"/>
            <w:color w:val="000000"/>
            <w:sz w:val="20"/>
          </w:rPr>
          <w:t xml:space="preserve"> </w:t>
        </w:r>
        <w:r w:rsidRPr="00BB7FAF">
          <w:rPr>
            <w:rStyle w:val="af0"/>
            <w:rFonts w:ascii="Arial" w:hAnsi="Arial" w:cs="Arial"/>
            <w:color w:val="000000"/>
            <w:sz w:val="20"/>
          </w:rPr>
          <w:t>1</w:t>
        </w:r>
      </w:hyperlink>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настоящему</w:t>
      </w:r>
      <w:r w:rsidR="006059E3" w:rsidRPr="00BB7FAF">
        <w:rPr>
          <w:rFonts w:ascii="Arial" w:hAnsi="Arial" w:cs="Arial"/>
          <w:color w:val="000000"/>
          <w:sz w:val="20"/>
        </w:rPr>
        <w:t xml:space="preserve"> </w:t>
      </w:r>
      <w:r w:rsidRPr="00BB7FAF">
        <w:rPr>
          <w:rFonts w:ascii="Arial" w:hAnsi="Arial" w:cs="Arial"/>
          <w:color w:val="000000"/>
          <w:sz w:val="20"/>
        </w:rPr>
        <w:t>постановлению;</w:t>
      </w:r>
    </w:p>
    <w:p w:rsidR="001508F3" w:rsidRPr="00BB7FAF" w:rsidRDefault="006059E3" w:rsidP="00BB7FAF">
      <w:pPr>
        <w:pStyle w:val="a8"/>
        <w:tabs>
          <w:tab w:val="left" w:pos="540"/>
        </w:tabs>
        <w:spacing w:after="0"/>
        <w:rPr>
          <w:rFonts w:ascii="Arial" w:hAnsi="Arial" w:cs="Arial"/>
          <w:color w:val="000000"/>
          <w:sz w:val="20"/>
        </w:rPr>
      </w:pPr>
      <w:r w:rsidRPr="00BB7FAF">
        <w:rPr>
          <w:rFonts w:ascii="Arial" w:hAnsi="Arial" w:cs="Arial"/>
          <w:bCs/>
          <w:iCs/>
          <w:color w:val="000000"/>
          <w:sz w:val="20"/>
        </w:rPr>
        <w:t xml:space="preserve"> </w:t>
      </w:r>
      <w:r w:rsidR="001508F3" w:rsidRPr="00BB7FAF">
        <w:rPr>
          <w:rFonts w:ascii="Arial" w:hAnsi="Arial" w:cs="Arial"/>
          <w:bCs/>
          <w:iCs/>
          <w:color w:val="000000"/>
          <w:sz w:val="20"/>
        </w:rPr>
        <w:t>3.</w:t>
      </w:r>
      <w:r w:rsidRPr="00BB7FAF">
        <w:rPr>
          <w:rFonts w:ascii="Arial" w:hAnsi="Arial" w:cs="Arial"/>
          <w:color w:val="000000"/>
          <w:sz w:val="20"/>
        </w:rPr>
        <w:t xml:space="preserve"> </w:t>
      </w:r>
      <w:r w:rsidR="001508F3" w:rsidRPr="00BB7FAF">
        <w:rPr>
          <w:rFonts w:ascii="Arial" w:hAnsi="Arial" w:cs="Arial"/>
          <w:color w:val="000000"/>
          <w:sz w:val="20"/>
        </w:rPr>
        <w:t>Отделу</w:t>
      </w:r>
      <w:r w:rsidRPr="00BB7FAF">
        <w:rPr>
          <w:rFonts w:ascii="Arial" w:hAnsi="Arial" w:cs="Arial"/>
          <w:color w:val="000000"/>
          <w:sz w:val="20"/>
        </w:rPr>
        <w:t xml:space="preserve"> </w:t>
      </w:r>
      <w:r w:rsidR="001508F3" w:rsidRPr="00BB7FAF">
        <w:rPr>
          <w:rFonts w:ascii="Arial" w:hAnsi="Arial" w:cs="Arial"/>
          <w:color w:val="000000"/>
          <w:sz w:val="20"/>
        </w:rPr>
        <w:t>строительства,</w:t>
      </w:r>
      <w:r w:rsidRPr="00BB7FAF">
        <w:rPr>
          <w:rFonts w:ascii="Arial" w:hAnsi="Arial" w:cs="Arial"/>
          <w:color w:val="000000"/>
          <w:sz w:val="20"/>
        </w:rPr>
        <w:t xml:space="preserve"> </w:t>
      </w:r>
      <w:r w:rsidR="001508F3" w:rsidRPr="00BB7FAF">
        <w:rPr>
          <w:rFonts w:ascii="Arial" w:hAnsi="Arial" w:cs="Arial"/>
          <w:color w:val="000000"/>
          <w:sz w:val="20"/>
        </w:rPr>
        <w:t>дорожного</w:t>
      </w:r>
      <w:r w:rsidRPr="00BB7FAF">
        <w:rPr>
          <w:rFonts w:ascii="Arial" w:hAnsi="Arial" w:cs="Arial"/>
          <w:color w:val="000000"/>
          <w:sz w:val="20"/>
        </w:rPr>
        <w:t xml:space="preserve"> </w:t>
      </w:r>
      <w:r w:rsidR="001508F3" w:rsidRPr="00BB7FAF">
        <w:rPr>
          <w:rFonts w:ascii="Arial" w:hAnsi="Arial" w:cs="Arial"/>
          <w:color w:val="000000"/>
          <w:sz w:val="20"/>
        </w:rPr>
        <w:t>хозяйства</w:t>
      </w:r>
      <w:r w:rsidRPr="00BB7FAF">
        <w:rPr>
          <w:rFonts w:ascii="Arial" w:hAnsi="Arial" w:cs="Arial"/>
          <w:color w:val="000000"/>
          <w:sz w:val="20"/>
        </w:rPr>
        <w:t xml:space="preserve"> </w:t>
      </w:r>
      <w:r w:rsidR="001508F3" w:rsidRPr="00BB7FAF">
        <w:rPr>
          <w:rFonts w:ascii="Arial" w:hAnsi="Arial" w:cs="Arial"/>
          <w:color w:val="000000"/>
          <w:sz w:val="20"/>
        </w:rPr>
        <w:t>и</w:t>
      </w:r>
      <w:r w:rsidRPr="00BB7FAF">
        <w:rPr>
          <w:rFonts w:ascii="Arial" w:hAnsi="Arial" w:cs="Arial"/>
          <w:color w:val="000000"/>
          <w:sz w:val="20"/>
        </w:rPr>
        <w:t xml:space="preserve"> </w:t>
      </w:r>
      <w:r w:rsidR="001508F3" w:rsidRPr="00BB7FAF">
        <w:rPr>
          <w:rFonts w:ascii="Arial" w:hAnsi="Arial" w:cs="Arial"/>
          <w:color w:val="000000"/>
          <w:sz w:val="20"/>
        </w:rPr>
        <w:t>благоустройства</w:t>
      </w:r>
      <w:r w:rsidRPr="00BB7FAF">
        <w:rPr>
          <w:rFonts w:ascii="Arial" w:hAnsi="Arial" w:cs="Arial"/>
          <w:color w:val="000000"/>
          <w:sz w:val="20"/>
        </w:rPr>
        <w:t xml:space="preserve"> </w:t>
      </w:r>
      <w:r w:rsidR="001508F3" w:rsidRPr="00BB7FAF">
        <w:rPr>
          <w:rFonts w:ascii="Arial" w:hAnsi="Arial" w:cs="Arial"/>
          <w:color w:val="000000"/>
          <w:sz w:val="20"/>
        </w:rPr>
        <w:t>администрации</w:t>
      </w:r>
      <w:r w:rsidRPr="00BB7FAF">
        <w:rPr>
          <w:rFonts w:ascii="Arial" w:hAnsi="Arial" w:cs="Arial"/>
          <w:color w:val="000000"/>
          <w:sz w:val="20"/>
        </w:rPr>
        <w:t xml:space="preserve"> </w:t>
      </w:r>
      <w:r w:rsidR="001508F3" w:rsidRPr="00BB7FAF">
        <w:rPr>
          <w:rFonts w:ascii="Arial" w:hAnsi="Arial" w:cs="Arial"/>
          <w:color w:val="000000"/>
          <w:sz w:val="20"/>
        </w:rPr>
        <w:t>Мариинско-Посадского</w:t>
      </w:r>
      <w:r w:rsidRPr="00BB7FAF">
        <w:rPr>
          <w:rFonts w:ascii="Arial" w:hAnsi="Arial" w:cs="Arial"/>
          <w:color w:val="000000"/>
          <w:sz w:val="20"/>
        </w:rPr>
        <w:t xml:space="preserve"> </w:t>
      </w:r>
      <w:r w:rsidR="001508F3" w:rsidRPr="00BB7FAF">
        <w:rPr>
          <w:rFonts w:ascii="Arial" w:hAnsi="Arial" w:cs="Arial"/>
          <w:color w:val="000000"/>
          <w:sz w:val="20"/>
        </w:rPr>
        <w:t>муниципального</w:t>
      </w:r>
      <w:r w:rsidRPr="00BB7FAF">
        <w:rPr>
          <w:rFonts w:ascii="Arial" w:hAnsi="Arial" w:cs="Arial"/>
          <w:color w:val="000000"/>
          <w:sz w:val="20"/>
        </w:rPr>
        <w:t xml:space="preserve"> </w:t>
      </w:r>
      <w:r w:rsidR="001508F3" w:rsidRPr="00BB7FAF">
        <w:rPr>
          <w:rFonts w:ascii="Arial" w:hAnsi="Arial" w:cs="Arial"/>
          <w:color w:val="000000"/>
          <w:sz w:val="20"/>
        </w:rPr>
        <w:t>округа</w:t>
      </w:r>
      <w:r w:rsidRPr="00BB7FAF">
        <w:rPr>
          <w:rFonts w:ascii="Arial" w:hAnsi="Arial" w:cs="Arial"/>
          <w:color w:val="000000"/>
          <w:sz w:val="20"/>
        </w:rPr>
        <w:t xml:space="preserve"> </w:t>
      </w:r>
      <w:r w:rsidR="001508F3" w:rsidRPr="00BB7FAF">
        <w:rPr>
          <w:rFonts w:ascii="Arial" w:hAnsi="Arial" w:cs="Arial"/>
          <w:color w:val="000000"/>
          <w:sz w:val="20"/>
        </w:rPr>
        <w:t>Чувашской</w:t>
      </w:r>
      <w:r w:rsidRPr="00BB7FAF">
        <w:rPr>
          <w:rFonts w:ascii="Arial" w:hAnsi="Arial" w:cs="Arial"/>
          <w:color w:val="000000"/>
          <w:sz w:val="20"/>
        </w:rPr>
        <w:t xml:space="preserve"> </w:t>
      </w:r>
      <w:r w:rsidR="001508F3" w:rsidRPr="00BB7FAF">
        <w:rPr>
          <w:rFonts w:ascii="Arial" w:hAnsi="Arial" w:cs="Arial"/>
          <w:color w:val="000000"/>
          <w:sz w:val="20"/>
        </w:rPr>
        <w:t>Республики:</w:t>
      </w:r>
    </w:p>
    <w:p w:rsidR="001508F3" w:rsidRPr="00BB7FAF" w:rsidRDefault="001508F3" w:rsidP="00BB7FAF">
      <w:pPr>
        <w:pStyle w:val="aff8"/>
        <w:spacing w:before="0" w:beforeAutospacing="0" w:after="0" w:afterAutospacing="0"/>
        <w:ind w:firstLine="540"/>
        <w:jc w:val="both"/>
        <w:rPr>
          <w:rFonts w:ascii="Arial" w:hAnsi="Arial" w:cs="Arial"/>
          <w:color w:val="000000"/>
          <w:sz w:val="20"/>
        </w:rPr>
      </w:pP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обеспечить</w:t>
      </w:r>
      <w:r w:rsidR="006059E3" w:rsidRPr="00BB7FAF">
        <w:rPr>
          <w:rFonts w:ascii="Arial" w:hAnsi="Arial" w:cs="Arial"/>
          <w:color w:val="000000"/>
          <w:sz w:val="20"/>
        </w:rPr>
        <w:t xml:space="preserve"> </w:t>
      </w:r>
      <w:r w:rsidRPr="00BB7FAF">
        <w:rPr>
          <w:rFonts w:ascii="Arial" w:hAnsi="Arial" w:cs="Arial"/>
          <w:color w:val="000000"/>
          <w:sz w:val="20"/>
        </w:rPr>
        <w:t>совместно</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дорожными</w:t>
      </w:r>
      <w:r w:rsidR="006059E3" w:rsidRPr="00BB7FAF">
        <w:rPr>
          <w:rFonts w:ascii="Arial" w:hAnsi="Arial" w:cs="Arial"/>
          <w:color w:val="000000"/>
          <w:sz w:val="20"/>
        </w:rPr>
        <w:t xml:space="preserve"> </w:t>
      </w:r>
      <w:r w:rsidRPr="00BB7FAF">
        <w:rPr>
          <w:rFonts w:ascii="Arial" w:hAnsi="Arial" w:cs="Arial"/>
          <w:color w:val="000000"/>
          <w:sz w:val="20"/>
        </w:rPr>
        <w:t>эксплуатационными</w:t>
      </w:r>
      <w:r w:rsidR="006059E3" w:rsidRPr="00BB7FAF">
        <w:rPr>
          <w:rFonts w:ascii="Arial" w:hAnsi="Arial" w:cs="Arial"/>
          <w:color w:val="000000"/>
          <w:sz w:val="20"/>
        </w:rPr>
        <w:t xml:space="preserve"> </w:t>
      </w:r>
      <w:r w:rsidRPr="00BB7FAF">
        <w:rPr>
          <w:rFonts w:ascii="Arial" w:hAnsi="Arial" w:cs="Arial"/>
          <w:color w:val="000000"/>
          <w:sz w:val="20"/>
        </w:rPr>
        <w:t>организациями,</w:t>
      </w:r>
      <w:r w:rsidR="006059E3" w:rsidRPr="00BB7FAF">
        <w:rPr>
          <w:rFonts w:ascii="Arial" w:hAnsi="Arial" w:cs="Arial"/>
          <w:color w:val="000000"/>
          <w:sz w:val="20"/>
        </w:rPr>
        <w:t xml:space="preserve"> </w:t>
      </w:r>
      <w:r w:rsidRPr="00BB7FAF">
        <w:rPr>
          <w:rFonts w:ascii="Arial" w:hAnsi="Arial" w:cs="Arial"/>
          <w:color w:val="000000"/>
          <w:sz w:val="20"/>
        </w:rPr>
        <w:t>осуществляющими</w:t>
      </w:r>
      <w:r w:rsidR="006059E3" w:rsidRPr="00BB7FAF">
        <w:rPr>
          <w:rFonts w:ascii="Arial" w:hAnsi="Arial" w:cs="Arial"/>
          <w:color w:val="000000"/>
          <w:sz w:val="20"/>
        </w:rPr>
        <w:t xml:space="preserve"> </w:t>
      </w:r>
      <w:r w:rsidRPr="00BB7FAF">
        <w:rPr>
          <w:rFonts w:ascii="Arial" w:hAnsi="Arial" w:cs="Arial"/>
          <w:color w:val="000000"/>
          <w:sz w:val="20"/>
        </w:rPr>
        <w:t>содержание</w:t>
      </w:r>
      <w:r w:rsidR="006059E3" w:rsidRPr="00BB7FAF">
        <w:rPr>
          <w:rFonts w:ascii="Arial" w:hAnsi="Arial" w:cs="Arial"/>
          <w:color w:val="000000"/>
          <w:sz w:val="20"/>
        </w:rPr>
        <w:t xml:space="preserve"> </w:t>
      </w:r>
      <w:r w:rsidRPr="00BB7FAF">
        <w:rPr>
          <w:rFonts w:ascii="Arial" w:hAnsi="Arial" w:cs="Arial"/>
          <w:color w:val="000000"/>
          <w:sz w:val="20"/>
        </w:rPr>
        <w:t>автомобильных</w:t>
      </w:r>
      <w:r w:rsidR="006059E3" w:rsidRPr="00BB7FAF">
        <w:rPr>
          <w:rFonts w:ascii="Arial" w:hAnsi="Arial" w:cs="Arial"/>
          <w:color w:val="000000"/>
          <w:sz w:val="20"/>
        </w:rPr>
        <w:t xml:space="preserve"> </w:t>
      </w:r>
      <w:r w:rsidRPr="00BB7FAF">
        <w:rPr>
          <w:rFonts w:ascii="Arial" w:hAnsi="Arial" w:cs="Arial"/>
          <w:color w:val="000000"/>
          <w:sz w:val="20"/>
        </w:rPr>
        <w:t>дорог</w:t>
      </w:r>
      <w:r w:rsidR="006059E3" w:rsidRPr="00BB7FAF">
        <w:rPr>
          <w:rFonts w:ascii="Arial" w:hAnsi="Arial" w:cs="Arial"/>
          <w:color w:val="000000"/>
          <w:sz w:val="20"/>
        </w:rPr>
        <w:t xml:space="preserve"> </w:t>
      </w:r>
      <w:r w:rsidRPr="00BB7FAF">
        <w:rPr>
          <w:rFonts w:ascii="Arial" w:hAnsi="Arial" w:cs="Arial"/>
          <w:color w:val="000000"/>
          <w:sz w:val="20"/>
        </w:rPr>
        <w:t>общего</w:t>
      </w:r>
      <w:r w:rsidR="006059E3" w:rsidRPr="00BB7FAF">
        <w:rPr>
          <w:rFonts w:ascii="Arial" w:hAnsi="Arial" w:cs="Arial"/>
          <w:color w:val="000000"/>
          <w:sz w:val="20"/>
        </w:rPr>
        <w:t xml:space="preserve"> </w:t>
      </w:r>
      <w:r w:rsidRPr="00BB7FAF">
        <w:rPr>
          <w:rFonts w:ascii="Arial" w:hAnsi="Arial" w:cs="Arial"/>
          <w:color w:val="000000"/>
          <w:sz w:val="20"/>
        </w:rPr>
        <w:t>пользования</w:t>
      </w:r>
      <w:r w:rsidR="006059E3" w:rsidRPr="00BB7FAF">
        <w:rPr>
          <w:rFonts w:ascii="Arial" w:hAnsi="Arial" w:cs="Arial"/>
          <w:color w:val="000000"/>
          <w:sz w:val="20"/>
        </w:rPr>
        <w:t xml:space="preserve"> </w:t>
      </w:r>
      <w:r w:rsidRPr="00BB7FAF">
        <w:rPr>
          <w:rFonts w:ascii="Arial" w:hAnsi="Arial" w:cs="Arial"/>
          <w:color w:val="000000"/>
          <w:sz w:val="20"/>
        </w:rPr>
        <w:t>местного</w:t>
      </w:r>
      <w:r w:rsidR="006059E3" w:rsidRPr="00BB7FAF">
        <w:rPr>
          <w:rFonts w:ascii="Arial" w:hAnsi="Arial" w:cs="Arial"/>
          <w:color w:val="000000"/>
          <w:sz w:val="20"/>
        </w:rPr>
        <w:t xml:space="preserve"> </w:t>
      </w:r>
      <w:r w:rsidRPr="00BB7FAF">
        <w:rPr>
          <w:rFonts w:ascii="Arial" w:hAnsi="Arial" w:cs="Arial"/>
          <w:color w:val="000000"/>
          <w:sz w:val="20"/>
        </w:rPr>
        <w:t>значения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Мариинско-Посадском</w:t>
      </w:r>
      <w:r w:rsidR="006059E3" w:rsidRPr="00BB7FAF">
        <w:rPr>
          <w:rFonts w:ascii="Arial" w:hAnsi="Arial" w:cs="Arial"/>
          <w:color w:val="000000"/>
          <w:sz w:val="20"/>
        </w:rPr>
        <w:t xml:space="preserve"> </w:t>
      </w:r>
      <w:r w:rsidRPr="00BB7FAF">
        <w:rPr>
          <w:rFonts w:ascii="Arial" w:hAnsi="Arial" w:cs="Arial"/>
          <w:color w:val="000000"/>
          <w:sz w:val="20"/>
        </w:rPr>
        <w:t>муниципальном</w:t>
      </w:r>
      <w:r w:rsidR="006059E3" w:rsidRPr="00BB7FAF">
        <w:rPr>
          <w:rFonts w:ascii="Arial" w:hAnsi="Arial" w:cs="Arial"/>
          <w:color w:val="000000"/>
          <w:sz w:val="20"/>
        </w:rPr>
        <w:t xml:space="preserve"> </w:t>
      </w:r>
      <w:r w:rsidRPr="00BB7FAF">
        <w:rPr>
          <w:rFonts w:ascii="Arial" w:hAnsi="Arial" w:cs="Arial"/>
          <w:color w:val="000000"/>
          <w:sz w:val="20"/>
        </w:rPr>
        <w:t>округе</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r w:rsidR="006059E3" w:rsidRPr="00BB7FAF">
        <w:rPr>
          <w:rFonts w:ascii="Arial" w:hAnsi="Arial" w:cs="Arial"/>
          <w:color w:val="000000"/>
          <w:sz w:val="20"/>
        </w:rPr>
        <w:t xml:space="preserve"> </w:t>
      </w:r>
      <w:r w:rsidRPr="00BB7FAF">
        <w:rPr>
          <w:rFonts w:ascii="Arial" w:hAnsi="Arial" w:cs="Arial"/>
          <w:color w:val="000000"/>
          <w:sz w:val="20"/>
        </w:rPr>
        <w:t>установку</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течение</w:t>
      </w:r>
      <w:r w:rsidR="006059E3" w:rsidRPr="00BB7FAF">
        <w:rPr>
          <w:rFonts w:ascii="Arial" w:hAnsi="Arial" w:cs="Arial"/>
          <w:color w:val="000000"/>
          <w:sz w:val="20"/>
        </w:rPr>
        <w:t xml:space="preserve"> </w:t>
      </w:r>
      <w:r w:rsidRPr="00BB7FAF">
        <w:rPr>
          <w:rFonts w:ascii="Arial" w:hAnsi="Arial" w:cs="Arial"/>
          <w:color w:val="000000"/>
          <w:sz w:val="20"/>
        </w:rPr>
        <w:t>суток</w:t>
      </w:r>
      <w:r w:rsidR="006059E3" w:rsidRPr="00BB7FAF">
        <w:rPr>
          <w:rFonts w:ascii="Arial" w:hAnsi="Arial" w:cs="Arial"/>
          <w:color w:val="000000"/>
          <w:sz w:val="20"/>
        </w:rPr>
        <w:t xml:space="preserve"> </w:t>
      </w:r>
      <w:r w:rsidRPr="00BB7FAF">
        <w:rPr>
          <w:rFonts w:ascii="Arial" w:hAnsi="Arial" w:cs="Arial"/>
          <w:color w:val="000000"/>
          <w:sz w:val="20"/>
        </w:rPr>
        <w:t>после</w:t>
      </w:r>
      <w:r w:rsidR="006059E3" w:rsidRPr="00BB7FAF">
        <w:rPr>
          <w:rFonts w:ascii="Arial" w:hAnsi="Arial" w:cs="Arial"/>
          <w:color w:val="000000"/>
          <w:sz w:val="20"/>
        </w:rPr>
        <w:t xml:space="preserve"> </w:t>
      </w:r>
      <w:r w:rsidRPr="00BB7FAF">
        <w:rPr>
          <w:rFonts w:ascii="Arial" w:hAnsi="Arial" w:cs="Arial"/>
          <w:color w:val="000000"/>
          <w:sz w:val="20"/>
        </w:rPr>
        <w:t>введения</w:t>
      </w:r>
      <w:r w:rsidR="006059E3" w:rsidRPr="00BB7FAF">
        <w:rPr>
          <w:rFonts w:ascii="Arial" w:hAnsi="Arial" w:cs="Arial"/>
          <w:color w:val="000000"/>
          <w:sz w:val="20"/>
        </w:rPr>
        <w:t xml:space="preserve"> </w:t>
      </w:r>
      <w:r w:rsidRPr="00BB7FAF">
        <w:rPr>
          <w:rFonts w:ascii="Arial" w:hAnsi="Arial" w:cs="Arial"/>
          <w:color w:val="000000"/>
          <w:sz w:val="20"/>
        </w:rPr>
        <w:t>периода</w:t>
      </w:r>
      <w:r w:rsidR="006059E3" w:rsidRPr="00BB7FAF">
        <w:rPr>
          <w:rFonts w:ascii="Arial" w:hAnsi="Arial" w:cs="Arial"/>
          <w:color w:val="000000"/>
          <w:sz w:val="20"/>
        </w:rPr>
        <w:t xml:space="preserve"> </w:t>
      </w:r>
      <w:r w:rsidRPr="00BB7FAF">
        <w:rPr>
          <w:rFonts w:ascii="Arial" w:hAnsi="Arial" w:cs="Arial"/>
          <w:color w:val="000000"/>
          <w:sz w:val="20"/>
        </w:rPr>
        <w:t>временного</w:t>
      </w:r>
      <w:r w:rsidR="006059E3" w:rsidRPr="00BB7FAF">
        <w:rPr>
          <w:rFonts w:ascii="Arial" w:hAnsi="Arial" w:cs="Arial"/>
          <w:color w:val="000000"/>
          <w:sz w:val="20"/>
        </w:rPr>
        <w:t xml:space="preserve"> </w:t>
      </w:r>
      <w:r w:rsidRPr="00BB7FAF">
        <w:rPr>
          <w:rFonts w:ascii="Arial" w:hAnsi="Arial" w:cs="Arial"/>
          <w:color w:val="000000"/>
          <w:sz w:val="20"/>
        </w:rPr>
        <w:t>ограничения</w:t>
      </w:r>
      <w:r w:rsidR="006059E3" w:rsidRPr="00BB7FAF">
        <w:rPr>
          <w:rFonts w:ascii="Arial" w:hAnsi="Arial" w:cs="Arial"/>
          <w:color w:val="000000"/>
          <w:sz w:val="20"/>
        </w:rPr>
        <w:t xml:space="preserve"> </w:t>
      </w:r>
      <w:r w:rsidRPr="00BB7FAF">
        <w:rPr>
          <w:rFonts w:ascii="Arial" w:hAnsi="Arial" w:cs="Arial"/>
          <w:color w:val="000000"/>
          <w:sz w:val="20"/>
        </w:rPr>
        <w:t>движения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весенний</w:t>
      </w:r>
      <w:r w:rsidR="006059E3" w:rsidRPr="00BB7FAF">
        <w:rPr>
          <w:rFonts w:ascii="Arial" w:hAnsi="Arial" w:cs="Arial"/>
          <w:color w:val="000000"/>
          <w:sz w:val="20"/>
        </w:rPr>
        <w:t xml:space="preserve"> </w:t>
      </w:r>
      <w:r w:rsidRPr="00BB7FAF">
        <w:rPr>
          <w:rFonts w:ascii="Arial" w:hAnsi="Arial" w:cs="Arial"/>
          <w:color w:val="000000"/>
          <w:sz w:val="20"/>
        </w:rPr>
        <w:t>период)</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демонтаж</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течение</w:t>
      </w:r>
      <w:r w:rsidR="006059E3" w:rsidRPr="00BB7FAF">
        <w:rPr>
          <w:rFonts w:ascii="Arial" w:hAnsi="Arial" w:cs="Arial"/>
          <w:color w:val="000000"/>
          <w:sz w:val="20"/>
        </w:rPr>
        <w:t xml:space="preserve"> </w:t>
      </w:r>
      <w:r w:rsidRPr="00BB7FAF">
        <w:rPr>
          <w:rFonts w:ascii="Arial" w:hAnsi="Arial" w:cs="Arial"/>
          <w:color w:val="000000"/>
          <w:sz w:val="20"/>
        </w:rPr>
        <w:t>суток</w:t>
      </w:r>
      <w:r w:rsidR="006059E3" w:rsidRPr="00BB7FAF">
        <w:rPr>
          <w:rFonts w:ascii="Arial" w:hAnsi="Arial" w:cs="Arial"/>
          <w:color w:val="000000"/>
          <w:sz w:val="20"/>
        </w:rPr>
        <w:t xml:space="preserve"> </w:t>
      </w:r>
      <w:r w:rsidRPr="00BB7FAF">
        <w:rPr>
          <w:rFonts w:ascii="Arial" w:hAnsi="Arial" w:cs="Arial"/>
          <w:color w:val="000000"/>
          <w:sz w:val="20"/>
        </w:rPr>
        <w:t>после</w:t>
      </w:r>
      <w:r w:rsidR="006059E3" w:rsidRPr="00BB7FAF">
        <w:rPr>
          <w:rFonts w:ascii="Arial" w:hAnsi="Arial" w:cs="Arial"/>
          <w:color w:val="000000"/>
          <w:sz w:val="20"/>
        </w:rPr>
        <w:t xml:space="preserve"> </w:t>
      </w:r>
      <w:r w:rsidRPr="00BB7FAF">
        <w:rPr>
          <w:rFonts w:ascii="Arial" w:hAnsi="Arial" w:cs="Arial"/>
          <w:color w:val="000000"/>
          <w:sz w:val="20"/>
        </w:rPr>
        <w:t>прекращения</w:t>
      </w:r>
      <w:r w:rsidR="006059E3" w:rsidRPr="00BB7FAF">
        <w:rPr>
          <w:rFonts w:ascii="Arial" w:hAnsi="Arial" w:cs="Arial"/>
          <w:color w:val="000000"/>
          <w:sz w:val="20"/>
        </w:rPr>
        <w:t xml:space="preserve"> </w:t>
      </w:r>
      <w:r w:rsidRPr="00BB7FAF">
        <w:rPr>
          <w:rFonts w:ascii="Arial" w:hAnsi="Arial" w:cs="Arial"/>
          <w:color w:val="000000"/>
          <w:sz w:val="20"/>
        </w:rPr>
        <w:t>периода</w:t>
      </w:r>
      <w:r w:rsidR="006059E3" w:rsidRPr="00BB7FAF">
        <w:rPr>
          <w:rFonts w:ascii="Arial" w:hAnsi="Arial" w:cs="Arial"/>
          <w:color w:val="000000"/>
          <w:sz w:val="20"/>
        </w:rPr>
        <w:t xml:space="preserve"> </w:t>
      </w:r>
      <w:r w:rsidRPr="00BB7FAF">
        <w:rPr>
          <w:rFonts w:ascii="Arial" w:hAnsi="Arial" w:cs="Arial"/>
          <w:color w:val="000000"/>
          <w:sz w:val="20"/>
        </w:rPr>
        <w:t>временного</w:t>
      </w:r>
      <w:r w:rsidR="006059E3" w:rsidRPr="00BB7FAF">
        <w:rPr>
          <w:rFonts w:ascii="Arial" w:hAnsi="Arial" w:cs="Arial"/>
          <w:color w:val="000000"/>
          <w:sz w:val="20"/>
        </w:rPr>
        <w:t xml:space="preserve"> </w:t>
      </w:r>
      <w:r w:rsidRPr="00BB7FAF">
        <w:rPr>
          <w:rFonts w:ascii="Arial" w:hAnsi="Arial" w:cs="Arial"/>
          <w:color w:val="000000"/>
          <w:sz w:val="20"/>
        </w:rPr>
        <w:t>ограничения</w:t>
      </w:r>
      <w:r w:rsidR="006059E3" w:rsidRPr="00BB7FAF">
        <w:rPr>
          <w:rFonts w:ascii="Arial" w:hAnsi="Arial" w:cs="Arial"/>
          <w:color w:val="000000"/>
          <w:sz w:val="20"/>
        </w:rPr>
        <w:t xml:space="preserve"> </w:t>
      </w:r>
      <w:r w:rsidRPr="00BB7FAF">
        <w:rPr>
          <w:rFonts w:ascii="Arial" w:hAnsi="Arial" w:cs="Arial"/>
          <w:color w:val="000000"/>
          <w:sz w:val="20"/>
        </w:rPr>
        <w:t>движения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весенний</w:t>
      </w:r>
      <w:r w:rsidR="006059E3" w:rsidRPr="00BB7FAF">
        <w:rPr>
          <w:rFonts w:ascii="Arial" w:hAnsi="Arial" w:cs="Arial"/>
          <w:color w:val="000000"/>
          <w:sz w:val="20"/>
        </w:rPr>
        <w:t xml:space="preserve"> </w:t>
      </w:r>
      <w:r w:rsidRPr="00BB7FAF">
        <w:rPr>
          <w:rFonts w:ascii="Arial" w:hAnsi="Arial" w:cs="Arial"/>
          <w:color w:val="000000"/>
          <w:sz w:val="20"/>
        </w:rPr>
        <w:t>период)</w:t>
      </w:r>
      <w:r w:rsidR="006059E3" w:rsidRPr="00BB7FAF">
        <w:rPr>
          <w:rFonts w:ascii="Arial" w:hAnsi="Arial" w:cs="Arial"/>
          <w:color w:val="000000"/>
          <w:sz w:val="20"/>
        </w:rPr>
        <w:t xml:space="preserve"> </w:t>
      </w:r>
      <w:r w:rsidRPr="00BB7FAF">
        <w:rPr>
          <w:rFonts w:ascii="Arial" w:hAnsi="Arial" w:cs="Arial"/>
          <w:color w:val="000000"/>
          <w:sz w:val="20"/>
        </w:rPr>
        <w:t>дорожных</w:t>
      </w:r>
      <w:r w:rsidR="006059E3" w:rsidRPr="00BB7FAF">
        <w:rPr>
          <w:rFonts w:ascii="Arial" w:hAnsi="Arial" w:cs="Arial"/>
          <w:color w:val="000000"/>
          <w:sz w:val="20"/>
        </w:rPr>
        <w:t xml:space="preserve"> </w:t>
      </w:r>
      <w:r w:rsidRPr="00BB7FAF">
        <w:rPr>
          <w:rFonts w:ascii="Arial" w:hAnsi="Arial" w:cs="Arial"/>
          <w:color w:val="000000"/>
          <w:sz w:val="20"/>
        </w:rPr>
        <w:t>знаков</w:t>
      </w:r>
      <w:r w:rsidR="006059E3" w:rsidRPr="00BB7FAF">
        <w:rPr>
          <w:rFonts w:ascii="Arial" w:hAnsi="Arial" w:cs="Arial"/>
          <w:color w:val="000000"/>
          <w:sz w:val="20"/>
        </w:rPr>
        <w:t xml:space="preserve"> </w:t>
      </w:r>
      <w:r w:rsidRPr="00BB7FAF">
        <w:rPr>
          <w:rFonts w:ascii="Arial" w:hAnsi="Arial" w:cs="Arial"/>
          <w:color w:val="000000"/>
          <w:sz w:val="20"/>
        </w:rPr>
        <w:t>3.12</w:t>
      </w:r>
      <w:r w:rsidR="006059E3" w:rsidRPr="00BB7FAF">
        <w:rPr>
          <w:rFonts w:ascii="Arial" w:hAnsi="Arial" w:cs="Arial"/>
          <w:color w:val="000000"/>
          <w:sz w:val="20"/>
        </w:rPr>
        <w:t xml:space="preserve"> </w:t>
      </w:r>
      <w:r w:rsidRPr="00BB7FAF">
        <w:rPr>
          <w:rFonts w:ascii="Arial" w:hAnsi="Arial" w:cs="Arial"/>
          <w:color w:val="000000"/>
          <w:sz w:val="20"/>
        </w:rPr>
        <w:t>«Ограничение</w:t>
      </w:r>
      <w:r w:rsidR="006059E3" w:rsidRPr="00BB7FAF">
        <w:rPr>
          <w:rFonts w:ascii="Arial" w:hAnsi="Arial" w:cs="Arial"/>
          <w:color w:val="000000"/>
          <w:sz w:val="20"/>
        </w:rPr>
        <w:t xml:space="preserve"> </w:t>
      </w:r>
      <w:r w:rsidRPr="00BB7FAF">
        <w:rPr>
          <w:rFonts w:ascii="Arial" w:hAnsi="Arial" w:cs="Arial"/>
          <w:color w:val="000000"/>
          <w:sz w:val="20"/>
        </w:rPr>
        <w:t>массы,</w:t>
      </w:r>
      <w:r w:rsidR="006059E3" w:rsidRPr="00BB7FAF">
        <w:rPr>
          <w:rFonts w:ascii="Arial" w:hAnsi="Arial" w:cs="Arial"/>
          <w:color w:val="000000"/>
          <w:sz w:val="20"/>
        </w:rPr>
        <w:t xml:space="preserve"> </w:t>
      </w:r>
      <w:r w:rsidRPr="00BB7FAF">
        <w:rPr>
          <w:rFonts w:ascii="Arial" w:hAnsi="Arial" w:cs="Arial"/>
          <w:color w:val="000000"/>
          <w:sz w:val="20"/>
        </w:rPr>
        <w:t>приходящейся</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ось</w:t>
      </w:r>
      <w:r w:rsidR="006059E3" w:rsidRPr="00BB7FAF">
        <w:rPr>
          <w:rFonts w:ascii="Arial" w:hAnsi="Arial" w:cs="Arial"/>
          <w:color w:val="000000"/>
          <w:sz w:val="20"/>
        </w:rPr>
        <w:t xml:space="preserve"> </w:t>
      </w:r>
      <w:r w:rsidRPr="00BB7FAF">
        <w:rPr>
          <w:rFonts w:ascii="Arial" w:hAnsi="Arial" w:cs="Arial"/>
          <w:color w:val="000000"/>
          <w:sz w:val="20"/>
        </w:rPr>
        <w:t>транспортного</w:t>
      </w:r>
      <w:r w:rsidR="006059E3" w:rsidRPr="00BB7FAF">
        <w:rPr>
          <w:rFonts w:ascii="Arial" w:hAnsi="Arial" w:cs="Arial"/>
          <w:color w:val="000000"/>
          <w:sz w:val="20"/>
        </w:rPr>
        <w:t xml:space="preserve"> </w:t>
      </w:r>
      <w:r w:rsidRPr="00BB7FAF">
        <w:rPr>
          <w:rFonts w:ascii="Arial" w:hAnsi="Arial" w:cs="Arial"/>
          <w:color w:val="000000"/>
          <w:sz w:val="20"/>
        </w:rPr>
        <w:t>средства»</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знаков</w:t>
      </w:r>
      <w:r w:rsidR="006059E3" w:rsidRPr="00BB7FAF">
        <w:rPr>
          <w:rFonts w:ascii="Arial" w:hAnsi="Arial" w:cs="Arial"/>
          <w:color w:val="000000"/>
          <w:sz w:val="20"/>
        </w:rPr>
        <w:t xml:space="preserve"> </w:t>
      </w:r>
      <w:r w:rsidRPr="00BB7FAF">
        <w:rPr>
          <w:rFonts w:ascii="Arial" w:hAnsi="Arial" w:cs="Arial"/>
          <w:color w:val="000000"/>
          <w:sz w:val="20"/>
        </w:rPr>
        <w:t>дополнительной</w:t>
      </w:r>
      <w:r w:rsidR="006059E3" w:rsidRPr="00BB7FAF">
        <w:rPr>
          <w:rFonts w:ascii="Arial" w:hAnsi="Arial" w:cs="Arial"/>
          <w:color w:val="000000"/>
          <w:sz w:val="20"/>
        </w:rPr>
        <w:t xml:space="preserve"> </w:t>
      </w:r>
      <w:r w:rsidRPr="00BB7FAF">
        <w:rPr>
          <w:rFonts w:ascii="Arial" w:hAnsi="Arial" w:cs="Arial"/>
          <w:color w:val="000000"/>
          <w:sz w:val="20"/>
        </w:rPr>
        <w:t>информации</w:t>
      </w:r>
      <w:r w:rsidR="006059E3" w:rsidRPr="00BB7FAF">
        <w:rPr>
          <w:rFonts w:ascii="Arial" w:hAnsi="Arial" w:cs="Arial"/>
          <w:color w:val="000000"/>
          <w:sz w:val="20"/>
        </w:rPr>
        <w:t xml:space="preserve"> </w:t>
      </w:r>
      <w:r w:rsidRPr="00BB7FAF">
        <w:rPr>
          <w:rFonts w:ascii="Arial" w:hAnsi="Arial" w:cs="Arial"/>
          <w:color w:val="000000"/>
          <w:sz w:val="20"/>
        </w:rPr>
        <w:t>(таблички)</w:t>
      </w:r>
      <w:r w:rsidR="006059E3" w:rsidRPr="00BB7FAF">
        <w:rPr>
          <w:rFonts w:ascii="Arial" w:hAnsi="Arial" w:cs="Arial"/>
          <w:color w:val="000000"/>
          <w:sz w:val="20"/>
        </w:rPr>
        <w:t xml:space="preserve"> </w:t>
      </w:r>
      <w:r w:rsidRPr="00BB7FAF">
        <w:rPr>
          <w:rFonts w:ascii="Arial" w:hAnsi="Arial" w:cs="Arial"/>
          <w:color w:val="000000"/>
          <w:sz w:val="20"/>
        </w:rPr>
        <w:t>8.20.1</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8.20.2</w:t>
      </w:r>
      <w:r w:rsidR="006059E3" w:rsidRPr="00BB7FAF">
        <w:rPr>
          <w:rFonts w:ascii="Arial" w:hAnsi="Arial" w:cs="Arial"/>
          <w:color w:val="000000"/>
          <w:sz w:val="20"/>
        </w:rPr>
        <w:t xml:space="preserve"> </w:t>
      </w:r>
      <w:r w:rsidRPr="00BB7FAF">
        <w:rPr>
          <w:rFonts w:ascii="Arial" w:hAnsi="Arial" w:cs="Arial"/>
          <w:color w:val="000000"/>
          <w:sz w:val="20"/>
        </w:rPr>
        <w:t>«Тип</w:t>
      </w:r>
      <w:r w:rsidR="006059E3" w:rsidRPr="00BB7FAF">
        <w:rPr>
          <w:rFonts w:ascii="Arial" w:hAnsi="Arial" w:cs="Arial"/>
          <w:color w:val="000000"/>
          <w:sz w:val="20"/>
        </w:rPr>
        <w:t xml:space="preserve"> </w:t>
      </w:r>
      <w:r w:rsidRPr="00BB7FAF">
        <w:rPr>
          <w:rFonts w:ascii="Arial" w:hAnsi="Arial" w:cs="Arial"/>
          <w:color w:val="000000"/>
          <w:sz w:val="20"/>
        </w:rPr>
        <w:t>тележки</w:t>
      </w:r>
      <w:r w:rsidR="006059E3" w:rsidRPr="00BB7FAF">
        <w:rPr>
          <w:rFonts w:ascii="Arial" w:hAnsi="Arial" w:cs="Arial"/>
          <w:color w:val="000000"/>
          <w:sz w:val="20"/>
        </w:rPr>
        <w:t xml:space="preserve"> </w:t>
      </w:r>
      <w:r w:rsidRPr="00BB7FAF">
        <w:rPr>
          <w:rFonts w:ascii="Arial" w:hAnsi="Arial" w:cs="Arial"/>
          <w:color w:val="000000"/>
          <w:sz w:val="20"/>
        </w:rPr>
        <w:t>транспортного</w:t>
      </w:r>
      <w:r w:rsidR="006059E3" w:rsidRPr="00BB7FAF">
        <w:rPr>
          <w:rFonts w:ascii="Arial" w:hAnsi="Arial" w:cs="Arial"/>
          <w:color w:val="000000"/>
          <w:sz w:val="20"/>
        </w:rPr>
        <w:t xml:space="preserve"> </w:t>
      </w:r>
      <w:r w:rsidRPr="00BB7FAF">
        <w:rPr>
          <w:rFonts w:ascii="Arial" w:hAnsi="Arial" w:cs="Arial"/>
          <w:color w:val="000000"/>
          <w:sz w:val="20"/>
        </w:rPr>
        <w:t>средства»,</w:t>
      </w:r>
      <w:r w:rsidR="006059E3" w:rsidRPr="00BB7FAF">
        <w:rPr>
          <w:rFonts w:ascii="Arial" w:hAnsi="Arial" w:cs="Arial"/>
          <w:color w:val="000000"/>
          <w:sz w:val="20"/>
        </w:rPr>
        <w:t xml:space="preserve"> </w:t>
      </w:r>
      <w:r w:rsidRPr="00BB7FAF">
        <w:rPr>
          <w:rFonts w:ascii="Arial" w:hAnsi="Arial" w:cs="Arial"/>
          <w:color w:val="000000"/>
          <w:sz w:val="20"/>
        </w:rPr>
        <w:t>предусмотренных</w:t>
      </w:r>
      <w:r w:rsidR="006059E3" w:rsidRPr="00BB7FAF">
        <w:rPr>
          <w:rFonts w:ascii="Arial" w:hAnsi="Arial" w:cs="Arial"/>
          <w:color w:val="000000"/>
          <w:sz w:val="20"/>
        </w:rPr>
        <w:t xml:space="preserve"> </w:t>
      </w:r>
      <w:r w:rsidRPr="00BB7FAF">
        <w:rPr>
          <w:rFonts w:ascii="Arial" w:hAnsi="Arial" w:cs="Arial"/>
          <w:color w:val="000000"/>
          <w:sz w:val="20"/>
        </w:rPr>
        <w:t>Правилами</w:t>
      </w:r>
      <w:r w:rsidR="006059E3" w:rsidRPr="00BB7FAF">
        <w:rPr>
          <w:rFonts w:ascii="Arial" w:hAnsi="Arial" w:cs="Arial"/>
          <w:color w:val="000000"/>
          <w:sz w:val="20"/>
        </w:rPr>
        <w:t xml:space="preserve"> </w:t>
      </w:r>
      <w:r w:rsidRPr="00BB7FAF">
        <w:rPr>
          <w:rFonts w:ascii="Arial" w:hAnsi="Arial" w:cs="Arial"/>
          <w:color w:val="000000"/>
          <w:sz w:val="20"/>
        </w:rPr>
        <w:t>дорожного</w:t>
      </w:r>
      <w:r w:rsidR="006059E3" w:rsidRPr="00BB7FAF">
        <w:rPr>
          <w:rFonts w:ascii="Arial" w:hAnsi="Arial" w:cs="Arial"/>
          <w:color w:val="000000"/>
          <w:sz w:val="20"/>
        </w:rPr>
        <w:t xml:space="preserve"> </w:t>
      </w:r>
      <w:r w:rsidRPr="00BB7FAF">
        <w:rPr>
          <w:rFonts w:ascii="Arial" w:hAnsi="Arial" w:cs="Arial"/>
          <w:color w:val="000000"/>
          <w:sz w:val="20"/>
        </w:rPr>
        <w:t>движения</w:t>
      </w:r>
      <w:r w:rsidR="006059E3" w:rsidRPr="00BB7FAF">
        <w:rPr>
          <w:rFonts w:ascii="Arial" w:hAnsi="Arial" w:cs="Arial"/>
          <w:color w:val="000000"/>
          <w:sz w:val="20"/>
        </w:rPr>
        <w:t xml:space="preserve"> </w:t>
      </w:r>
      <w:r w:rsidRPr="00BB7FAF">
        <w:rPr>
          <w:rFonts w:ascii="Arial" w:hAnsi="Arial" w:cs="Arial"/>
          <w:color w:val="000000"/>
          <w:sz w:val="20"/>
        </w:rPr>
        <w:t>Российской</w:t>
      </w:r>
      <w:r w:rsidR="006059E3" w:rsidRPr="00BB7FAF">
        <w:rPr>
          <w:rFonts w:ascii="Arial" w:hAnsi="Arial" w:cs="Arial"/>
          <w:color w:val="000000"/>
          <w:sz w:val="20"/>
        </w:rPr>
        <w:t xml:space="preserve"> </w:t>
      </w:r>
      <w:r w:rsidRPr="00BB7FAF">
        <w:rPr>
          <w:rFonts w:ascii="Arial" w:hAnsi="Arial" w:cs="Arial"/>
          <w:color w:val="000000"/>
          <w:sz w:val="20"/>
        </w:rPr>
        <w:t>Федерации,</w:t>
      </w:r>
      <w:r w:rsidR="006059E3" w:rsidRPr="00BB7FAF">
        <w:rPr>
          <w:rFonts w:ascii="Arial" w:hAnsi="Arial" w:cs="Arial"/>
          <w:color w:val="000000"/>
          <w:sz w:val="20"/>
        </w:rPr>
        <w:t xml:space="preserve"> </w:t>
      </w:r>
      <w:r w:rsidRPr="00BB7FAF">
        <w:rPr>
          <w:rFonts w:ascii="Arial" w:hAnsi="Arial" w:cs="Arial"/>
          <w:color w:val="000000"/>
          <w:sz w:val="20"/>
        </w:rPr>
        <w:t>утвержденными</w:t>
      </w:r>
      <w:r w:rsidR="006059E3" w:rsidRPr="00BB7FAF">
        <w:rPr>
          <w:rFonts w:ascii="Arial" w:hAnsi="Arial" w:cs="Arial"/>
          <w:color w:val="000000"/>
          <w:sz w:val="20"/>
        </w:rPr>
        <w:t xml:space="preserve"> </w:t>
      </w:r>
      <w:r w:rsidRPr="00BB7FAF">
        <w:rPr>
          <w:rFonts w:ascii="Arial" w:hAnsi="Arial" w:cs="Arial"/>
          <w:color w:val="000000"/>
          <w:sz w:val="20"/>
        </w:rPr>
        <w:t>постановлением</w:t>
      </w:r>
      <w:r w:rsidR="006059E3" w:rsidRPr="00BB7FAF">
        <w:rPr>
          <w:rFonts w:ascii="Arial" w:hAnsi="Arial" w:cs="Arial"/>
          <w:color w:val="000000"/>
          <w:sz w:val="20"/>
        </w:rPr>
        <w:t xml:space="preserve"> </w:t>
      </w:r>
      <w:r w:rsidRPr="00BB7FAF">
        <w:rPr>
          <w:rFonts w:ascii="Arial" w:hAnsi="Arial" w:cs="Arial"/>
          <w:color w:val="000000"/>
          <w:sz w:val="20"/>
        </w:rPr>
        <w:t>Совета</w:t>
      </w:r>
      <w:r w:rsidR="006059E3" w:rsidRPr="00BB7FAF">
        <w:rPr>
          <w:rFonts w:ascii="Arial" w:hAnsi="Arial" w:cs="Arial"/>
          <w:color w:val="000000"/>
          <w:sz w:val="20"/>
        </w:rPr>
        <w:t xml:space="preserve"> </w:t>
      </w:r>
      <w:r w:rsidRPr="00BB7FAF">
        <w:rPr>
          <w:rFonts w:ascii="Arial" w:hAnsi="Arial" w:cs="Arial"/>
          <w:color w:val="000000"/>
          <w:sz w:val="20"/>
        </w:rPr>
        <w:t>Министров</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Правительства</w:t>
      </w:r>
      <w:r w:rsidR="006059E3" w:rsidRPr="00BB7FAF">
        <w:rPr>
          <w:rFonts w:ascii="Arial" w:hAnsi="Arial" w:cs="Arial"/>
          <w:color w:val="000000"/>
          <w:sz w:val="20"/>
        </w:rPr>
        <w:t xml:space="preserve"> </w:t>
      </w:r>
      <w:r w:rsidRPr="00BB7FAF">
        <w:rPr>
          <w:rFonts w:ascii="Arial" w:hAnsi="Arial" w:cs="Arial"/>
          <w:color w:val="000000"/>
          <w:sz w:val="20"/>
        </w:rPr>
        <w:t>Российской</w:t>
      </w:r>
      <w:r w:rsidR="006059E3" w:rsidRPr="00BB7FAF">
        <w:rPr>
          <w:rFonts w:ascii="Arial" w:hAnsi="Arial" w:cs="Arial"/>
          <w:color w:val="000000"/>
          <w:sz w:val="20"/>
        </w:rPr>
        <w:t xml:space="preserve"> </w:t>
      </w:r>
      <w:r w:rsidRPr="00BB7FAF">
        <w:rPr>
          <w:rFonts w:ascii="Arial" w:hAnsi="Arial" w:cs="Arial"/>
          <w:color w:val="000000"/>
          <w:sz w:val="20"/>
        </w:rPr>
        <w:t>Федерации</w:t>
      </w:r>
      <w:r w:rsidR="006059E3" w:rsidRPr="00BB7FAF">
        <w:rPr>
          <w:rFonts w:ascii="Arial" w:hAnsi="Arial" w:cs="Arial"/>
          <w:color w:val="000000"/>
          <w:sz w:val="20"/>
        </w:rPr>
        <w:t xml:space="preserve"> </w:t>
      </w:r>
      <w:r w:rsidRPr="00BB7FAF">
        <w:rPr>
          <w:rFonts w:ascii="Arial" w:hAnsi="Arial" w:cs="Arial"/>
          <w:color w:val="000000"/>
          <w:sz w:val="20"/>
        </w:rPr>
        <w:t>от</w:t>
      </w:r>
      <w:r w:rsidR="006059E3" w:rsidRPr="00BB7FAF">
        <w:rPr>
          <w:rFonts w:ascii="Arial" w:hAnsi="Arial" w:cs="Arial"/>
          <w:color w:val="000000"/>
          <w:sz w:val="20"/>
        </w:rPr>
        <w:t xml:space="preserve"> </w:t>
      </w:r>
      <w:r w:rsidRPr="00BB7FAF">
        <w:rPr>
          <w:rFonts w:ascii="Arial" w:hAnsi="Arial" w:cs="Arial"/>
          <w:color w:val="000000"/>
          <w:sz w:val="20"/>
        </w:rPr>
        <w:t>23</w:t>
      </w:r>
      <w:r w:rsidR="006059E3" w:rsidRPr="00BB7FAF">
        <w:rPr>
          <w:rFonts w:ascii="Arial" w:hAnsi="Arial" w:cs="Arial"/>
          <w:color w:val="000000"/>
          <w:sz w:val="20"/>
        </w:rPr>
        <w:t xml:space="preserve"> </w:t>
      </w:r>
      <w:r w:rsidRPr="00BB7FAF">
        <w:rPr>
          <w:rFonts w:ascii="Arial" w:hAnsi="Arial" w:cs="Arial"/>
          <w:color w:val="000000"/>
          <w:sz w:val="20"/>
        </w:rPr>
        <w:t>октября</w:t>
      </w:r>
      <w:r w:rsidR="006059E3" w:rsidRPr="00BB7FAF">
        <w:rPr>
          <w:rFonts w:ascii="Arial" w:hAnsi="Arial" w:cs="Arial"/>
          <w:color w:val="000000"/>
          <w:sz w:val="20"/>
        </w:rPr>
        <w:t xml:space="preserve"> </w:t>
      </w:r>
      <w:r w:rsidRPr="00BB7FAF">
        <w:rPr>
          <w:rFonts w:ascii="Arial" w:hAnsi="Arial" w:cs="Arial"/>
          <w:color w:val="000000"/>
          <w:sz w:val="20"/>
        </w:rPr>
        <w:t>1993</w:t>
      </w:r>
      <w:r w:rsidR="006059E3" w:rsidRPr="00BB7FAF">
        <w:rPr>
          <w:rFonts w:ascii="Arial" w:hAnsi="Arial" w:cs="Arial"/>
          <w:color w:val="000000"/>
          <w:sz w:val="20"/>
        </w:rPr>
        <w:t xml:space="preserve"> </w:t>
      </w:r>
      <w:r w:rsidRPr="00BB7FAF">
        <w:rPr>
          <w:rFonts w:ascii="Arial" w:hAnsi="Arial" w:cs="Arial"/>
          <w:color w:val="000000"/>
          <w:sz w:val="20"/>
        </w:rPr>
        <w:t>г.</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1090</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правилах</w:t>
      </w:r>
      <w:r w:rsidR="006059E3" w:rsidRPr="00BB7FAF">
        <w:rPr>
          <w:rFonts w:ascii="Arial" w:hAnsi="Arial" w:cs="Arial"/>
          <w:color w:val="000000"/>
          <w:sz w:val="20"/>
        </w:rPr>
        <w:t xml:space="preserve"> </w:t>
      </w:r>
      <w:r w:rsidRPr="00BB7FAF">
        <w:rPr>
          <w:rFonts w:ascii="Arial" w:hAnsi="Arial" w:cs="Arial"/>
          <w:color w:val="000000"/>
          <w:sz w:val="20"/>
        </w:rPr>
        <w:t>дорожного</w:t>
      </w:r>
      <w:r w:rsidR="006059E3" w:rsidRPr="00BB7FAF">
        <w:rPr>
          <w:rFonts w:ascii="Arial" w:hAnsi="Arial" w:cs="Arial"/>
          <w:color w:val="000000"/>
          <w:sz w:val="20"/>
        </w:rPr>
        <w:t xml:space="preserve"> </w:t>
      </w:r>
      <w:r w:rsidRPr="00BB7FAF">
        <w:rPr>
          <w:rFonts w:ascii="Arial" w:hAnsi="Arial" w:cs="Arial"/>
          <w:color w:val="000000"/>
          <w:sz w:val="20"/>
        </w:rPr>
        <w:t>движения»;</w:t>
      </w:r>
      <w:r w:rsidR="006059E3" w:rsidRPr="00BB7FAF">
        <w:rPr>
          <w:rFonts w:ascii="Arial" w:hAnsi="Arial" w:cs="Arial"/>
          <w:color w:val="000000"/>
          <w:sz w:val="20"/>
        </w:rPr>
        <w:t xml:space="preserve"> </w:t>
      </w:r>
    </w:p>
    <w:p w:rsidR="001508F3" w:rsidRPr="00BB7FAF" w:rsidRDefault="001508F3" w:rsidP="00BB7FAF">
      <w:pPr>
        <w:pStyle w:val="a8"/>
        <w:tabs>
          <w:tab w:val="left" w:pos="540"/>
        </w:tabs>
        <w:spacing w:after="0"/>
        <w:ind w:firstLine="540"/>
        <w:rPr>
          <w:rFonts w:ascii="Arial" w:hAnsi="Arial" w:cs="Arial"/>
          <w:color w:val="000000"/>
          <w:sz w:val="20"/>
        </w:rPr>
      </w:pP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обеспечить</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период</w:t>
      </w:r>
      <w:r w:rsidR="006059E3" w:rsidRPr="00BB7FAF">
        <w:rPr>
          <w:rFonts w:ascii="Arial" w:hAnsi="Arial" w:cs="Arial"/>
          <w:color w:val="000000"/>
          <w:sz w:val="20"/>
        </w:rPr>
        <w:t xml:space="preserve"> </w:t>
      </w:r>
      <w:r w:rsidRPr="00BB7FAF">
        <w:rPr>
          <w:rFonts w:ascii="Arial" w:hAnsi="Arial" w:cs="Arial"/>
          <w:color w:val="000000"/>
          <w:sz w:val="20"/>
        </w:rPr>
        <w:t>временного</w:t>
      </w:r>
      <w:r w:rsidR="006059E3" w:rsidRPr="00BB7FAF">
        <w:rPr>
          <w:rFonts w:ascii="Arial" w:hAnsi="Arial" w:cs="Arial"/>
          <w:color w:val="000000"/>
          <w:sz w:val="20"/>
        </w:rPr>
        <w:t xml:space="preserve"> </w:t>
      </w:r>
      <w:r w:rsidRPr="00BB7FAF">
        <w:rPr>
          <w:rFonts w:ascii="Arial" w:hAnsi="Arial" w:cs="Arial"/>
          <w:color w:val="000000"/>
          <w:sz w:val="20"/>
        </w:rPr>
        <w:t>ограничения</w:t>
      </w:r>
      <w:r w:rsidR="006059E3" w:rsidRPr="00BB7FAF">
        <w:rPr>
          <w:rFonts w:ascii="Arial" w:hAnsi="Arial" w:cs="Arial"/>
          <w:color w:val="000000"/>
          <w:sz w:val="20"/>
        </w:rPr>
        <w:t xml:space="preserve"> </w:t>
      </w:r>
      <w:r w:rsidRPr="00BB7FAF">
        <w:rPr>
          <w:rFonts w:ascii="Arial" w:hAnsi="Arial" w:cs="Arial"/>
          <w:color w:val="000000"/>
          <w:sz w:val="20"/>
        </w:rPr>
        <w:t>движения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весенний</w:t>
      </w:r>
      <w:r w:rsidR="006059E3" w:rsidRPr="00BB7FAF">
        <w:rPr>
          <w:rFonts w:ascii="Arial" w:hAnsi="Arial" w:cs="Arial"/>
          <w:color w:val="000000"/>
          <w:sz w:val="20"/>
        </w:rPr>
        <w:t xml:space="preserve"> </w:t>
      </w:r>
      <w:r w:rsidRPr="00BB7FAF">
        <w:rPr>
          <w:rFonts w:ascii="Arial" w:hAnsi="Arial" w:cs="Arial"/>
          <w:color w:val="000000"/>
          <w:sz w:val="20"/>
        </w:rPr>
        <w:t>период</w:t>
      </w:r>
      <w:r w:rsidR="006059E3" w:rsidRPr="00BB7FAF">
        <w:rPr>
          <w:rFonts w:ascii="Arial" w:hAnsi="Arial" w:cs="Arial"/>
          <w:color w:val="000000"/>
          <w:sz w:val="20"/>
        </w:rPr>
        <w:t xml:space="preserve"> </w:t>
      </w:r>
      <w:r w:rsidRPr="00BB7FAF">
        <w:rPr>
          <w:rFonts w:ascii="Arial" w:hAnsi="Arial" w:cs="Arial"/>
          <w:color w:val="000000"/>
          <w:sz w:val="20"/>
        </w:rPr>
        <w:t>своевременную</w:t>
      </w:r>
      <w:r w:rsidR="006059E3" w:rsidRPr="00BB7FAF">
        <w:rPr>
          <w:rFonts w:ascii="Arial" w:hAnsi="Arial" w:cs="Arial"/>
          <w:color w:val="000000"/>
          <w:sz w:val="20"/>
        </w:rPr>
        <w:t xml:space="preserve"> </w:t>
      </w:r>
      <w:r w:rsidRPr="00BB7FAF">
        <w:rPr>
          <w:rFonts w:ascii="Arial" w:hAnsi="Arial" w:cs="Arial"/>
          <w:color w:val="000000"/>
          <w:sz w:val="20"/>
        </w:rPr>
        <w:t>выдачу</w:t>
      </w:r>
      <w:r w:rsidR="006059E3" w:rsidRPr="00BB7FAF">
        <w:rPr>
          <w:rFonts w:ascii="Arial" w:hAnsi="Arial" w:cs="Arial"/>
          <w:color w:val="000000"/>
          <w:sz w:val="20"/>
        </w:rPr>
        <w:t xml:space="preserve"> </w:t>
      </w:r>
      <w:r w:rsidRPr="00BB7FAF">
        <w:rPr>
          <w:rFonts w:ascii="Arial" w:hAnsi="Arial" w:cs="Arial"/>
          <w:color w:val="000000"/>
          <w:sz w:val="20"/>
        </w:rPr>
        <w:t>специальных</w:t>
      </w:r>
      <w:r w:rsidR="006059E3" w:rsidRPr="00BB7FAF">
        <w:rPr>
          <w:rFonts w:ascii="Arial" w:hAnsi="Arial" w:cs="Arial"/>
          <w:color w:val="000000"/>
          <w:sz w:val="20"/>
        </w:rPr>
        <w:t xml:space="preserve"> </w:t>
      </w:r>
      <w:r w:rsidRPr="00BB7FAF">
        <w:rPr>
          <w:rFonts w:ascii="Arial" w:hAnsi="Arial" w:cs="Arial"/>
          <w:color w:val="000000"/>
          <w:sz w:val="20"/>
        </w:rPr>
        <w:t>разрешений</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движение</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автомобильным</w:t>
      </w:r>
      <w:r w:rsidR="006059E3" w:rsidRPr="00BB7FAF">
        <w:rPr>
          <w:rFonts w:ascii="Arial" w:hAnsi="Arial" w:cs="Arial"/>
          <w:color w:val="000000"/>
          <w:sz w:val="20"/>
        </w:rPr>
        <w:t xml:space="preserve"> </w:t>
      </w:r>
      <w:r w:rsidRPr="00BB7FAF">
        <w:rPr>
          <w:rFonts w:ascii="Arial" w:hAnsi="Arial" w:cs="Arial"/>
          <w:color w:val="000000"/>
          <w:sz w:val="20"/>
        </w:rPr>
        <w:t>дорогам</w:t>
      </w:r>
      <w:r w:rsidR="006059E3" w:rsidRPr="00BB7FAF">
        <w:rPr>
          <w:rFonts w:ascii="Arial" w:hAnsi="Arial" w:cs="Arial"/>
          <w:color w:val="000000"/>
          <w:sz w:val="20"/>
        </w:rPr>
        <w:t xml:space="preserve"> </w:t>
      </w:r>
      <w:r w:rsidRPr="00BB7FAF">
        <w:rPr>
          <w:rFonts w:ascii="Arial" w:hAnsi="Arial" w:cs="Arial"/>
          <w:color w:val="000000"/>
          <w:sz w:val="20"/>
        </w:rPr>
        <w:t>общего</w:t>
      </w:r>
      <w:r w:rsidR="006059E3" w:rsidRPr="00BB7FAF">
        <w:rPr>
          <w:rFonts w:ascii="Arial" w:hAnsi="Arial" w:cs="Arial"/>
          <w:color w:val="000000"/>
          <w:sz w:val="20"/>
        </w:rPr>
        <w:t xml:space="preserve"> </w:t>
      </w:r>
      <w:r w:rsidRPr="00BB7FAF">
        <w:rPr>
          <w:rFonts w:ascii="Arial" w:hAnsi="Arial" w:cs="Arial"/>
          <w:color w:val="000000"/>
          <w:sz w:val="20"/>
        </w:rPr>
        <w:t>пользования</w:t>
      </w:r>
      <w:r w:rsidR="006059E3" w:rsidRPr="00BB7FAF">
        <w:rPr>
          <w:rFonts w:ascii="Arial" w:hAnsi="Arial" w:cs="Arial"/>
          <w:color w:val="000000"/>
          <w:sz w:val="20"/>
        </w:rPr>
        <w:t xml:space="preserve"> </w:t>
      </w:r>
      <w:r w:rsidRPr="00BB7FAF">
        <w:rPr>
          <w:rFonts w:ascii="Arial" w:hAnsi="Arial" w:cs="Arial"/>
          <w:color w:val="000000"/>
          <w:sz w:val="20"/>
        </w:rPr>
        <w:t>местного</w:t>
      </w:r>
      <w:r w:rsidR="006059E3" w:rsidRPr="00BB7FAF">
        <w:rPr>
          <w:rFonts w:ascii="Arial" w:hAnsi="Arial" w:cs="Arial"/>
          <w:color w:val="000000"/>
          <w:sz w:val="20"/>
        </w:rPr>
        <w:t xml:space="preserve"> </w:t>
      </w:r>
      <w:r w:rsidRPr="00BB7FAF">
        <w:rPr>
          <w:rFonts w:ascii="Arial" w:hAnsi="Arial" w:cs="Arial"/>
          <w:color w:val="000000"/>
          <w:sz w:val="20"/>
        </w:rPr>
        <w:t>значения,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Мариинско-Посадском</w:t>
      </w:r>
      <w:r w:rsidR="006059E3" w:rsidRPr="00BB7FAF">
        <w:rPr>
          <w:rFonts w:ascii="Arial" w:hAnsi="Arial" w:cs="Arial"/>
          <w:color w:val="000000"/>
          <w:sz w:val="20"/>
        </w:rPr>
        <w:t xml:space="preserve"> </w:t>
      </w:r>
      <w:r w:rsidRPr="00BB7FAF">
        <w:rPr>
          <w:rFonts w:ascii="Arial" w:hAnsi="Arial" w:cs="Arial"/>
          <w:color w:val="000000"/>
          <w:sz w:val="20"/>
        </w:rPr>
        <w:t>муниципальном</w:t>
      </w:r>
      <w:r w:rsidR="006059E3" w:rsidRPr="00BB7FAF">
        <w:rPr>
          <w:rFonts w:ascii="Arial" w:hAnsi="Arial" w:cs="Arial"/>
          <w:color w:val="000000"/>
          <w:sz w:val="20"/>
        </w:rPr>
        <w:t xml:space="preserve"> </w:t>
      </w:r>
      <w:r w:rsidRPr="00BB7FAF">
        <w:rPr>
          <w:rFonts w:ascii="Arial" w:hAnsi="Arial" w:cs="Arial"/>
          <w:color w:val="000000"/>
          <w:sz w:val="20"/>
        </w:rPr>
        <w:t>округе</w:t>
      </w:r>
      <w:r w:rsidR="006059E3" w:rsidRPr="00BB7FAF">
        <w:rPr>
          <w:rFonts w:ascii="Arial" w:hAnsi="Arial" w:cs="Arial"/>
          <w:color w:val="000000"/>
          <w:sz w:val="20"/>
        </w:rPr>
        <w:t xml:space="preserve"> </w:t>
      </w:r>
      <w:r w:rsidRPr="00BB7FAF">
        <w:rPr>
          <w:rFonts w:ascii="Arial" w:hAnsi="Arial" w:cs="Arial"/>
          <w:color w:val="000000"/>
          <w:sz w:val="20"/>
        </w:rPr>
        <w:t>тяжеловесного</w:t>
      </w:r>
      <w:r w:rsidR="006059E3" w:rsidRPr="00BB7FAF">
        <w:rPr>
          <w:rFonts w:ascii="Arial" w:hAnsi="Arial" w:cs="Arial"/>
          <w:color w:val="000000"/>
          <w:sz w:val="20"/>
        </w:rPr>
        <w:t xml:space="preserve"> </w:t>
      </w:r>
      <w:r w:rsidRPr="00BB7FAF">
        <w:rPr>
          <w:rFonts w:ascii="Arial" w:hAnsi="Arial" w:cs="Arial"/>
          <w:color w:val="000000"/>
          <w:sz w:val="20"/>
        </w:rPr>
        <w:t>транспортного</w:t>
      </w:r>
      <w:r w:rsidR="006059E3" w:rsidRPr="00BB7FAF">
        <w:rPr>
          <w:rFonts w:ascii="Arial" w:hAnsi="Arial" w:cs="Arial"/>
          <w:color w:val="000000"/>
          <w:sz w:val="20"/>
        </w:rPr>
        <w:t xml:space="preserve"> </w:t>
      </w:r>
      <w:r w:rsidRPr="00BB7FAF">
        <w:rPr>
          <w:rFonts w:ascii="Arial" w:hAnsi="Arial" w:cs="Arial"/>
          <w:color w:val="000000"/>
          <w:sz w:val="20"/>
        </w:rPr>
        <w:t>средства,</w:t>
      </w:r>
      <w:r w:rsidR="006059E3" w:rsidRPr="00BB7FAF">
        <w:rPr>
          <w:rFonts w:ascii="Arial" w:hAnsi="Arial" w:cs="Arial"/>
          <w:color w:val="000000"/>
          <w:sz w:val="20"/>
        </w:rPr>
        <w:t xml:space="preserve"> </w:t>
      </w:r>
      <w:r w:rsidRPr="00BB7FAF">
        <w:rPr>
          <w:rFonts w:ascii="Arial" w:hAnsi="Arial" w:cs="Arial"/>
          <w:color w:val="000000"/>
          <w:sz w:val="20"/>
        </w:rPr>
        <w:t>нагрузка</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ось</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группу</w:t>
      </w:r>
      <w:r w:rsidR="006059E3" w:rsidRPr="00BB7FAF">
        <w:rPr>
          <w:rFonts w:ascii="Arial" w:hAnsi="Arial" w:cs="Arial"/>
          <w:color w:val="000000"/>
          <w:sz w:val="20"/>
        </w:rPr>
        <w:t xml:space="preserve"> </w:t>
      </w:r>
      <w:r w:rsidRPr="00BB7FAF">
        <w:rPr>
          <w:rFonts w:ascii="Arial" w:hAnsi="Arial" w:cs="Arial"/>
          <w:color w:val="000000"/>
          <w:sz w:val="20"/>
        </w:rPr>
        <w:t>осей</w:t>
      </w:r>
      <w:r w:rsidR="006059E3" w:rsidRPr="00BB7FAF">
        <w:rPr>
          <w:rFonts w:ascii="Arial" w:hAnsi="Arial" w:cs="Arial"/>
          <w:color w:val="000000"/>
          <w:sz w:val="20"/>
        </w:rPr>
        <w:t xml:space="preserve"> </w:t>
      </w:r>
      <w:r w:rsidRPr="00BB7FAF">
        <w:rPr>
          <w:rFonts w:ascii="Arial" w:hAnsi="Arial" w:cs="Arial"/>
          <w:color w:val="000000"/>
          <w:sz w:val="20"/>
        </w:rPr>
        <w:t>(тележку)</w:t>
      </w:r>
      <w:r w:rsidR="006059E3" w:rsidRPr="00BB7FAF">
        <w:rPr>
          <w:rFonts w:ascii="Arial" w:hAnsi="Arial" w:cs="Arial"/>
          <w:color w:val="000000"/>
          <w:sz w:val="20"/>
        </w:rPr>
        <w:t xml:space="preserve"> </w:t>
      </w:r>
      <w:r w:rsidRPr="00BB7FAF">
        <w:rPr>
          <w:rFonts w:ascii="Arial" w:hAnsi="Arial" w:cs="Arial"/>
          <w:color w:val="000000"/>
          <w:sz w:val="20"/>
        </w:rPr>
        <w:t>которого</w:t>
      </w:r>
      <w:r w:rsidR="006059E3" w:rsidRPr="00BB7FAF">
        <w:rPr>
          <w:rFonts w:ascii="Arial" w:hAnsi="Arial" w:cs="Arial"/>
          <w:color w:val="000000"/>
          <w:sz w:val="20"/>
        </w:rPr>
        <w:t xml:space="preserve"> </w:t>
      </w:r>
      <w:r w:rsidRPr="00BB7FAF">
        <w:rPr>
          <w:rFonts w:ascii="Arial" w:hAnsi="Arial" w:cs="Arial"/>
          <w:color w:val="000000"/>
          <w:sz w:val="20"/>
        </w:rPr>
        <w:t>более</w:t>
      </w:r>
      <w:r w:rsidR="006059E3" w:rsidRPr="00BB7FAF">
        <w:rPr>
          <w:rFonts w:ascii="Arial" w:hAnsi="Arial" w:cs="Arial"/>
          <w:color w:val="000000"/>
          <w:sz w:val="20"/>
        </w:rPr>
        <w:t xml:space="preserve"> </w:t>
      </w:r>
      <w:r w:rsidRPr="00BB7FAF">
        <w:rPr>
          <w:rFonts w:ascii="Arial" w:hAnsi="Arial" w:cs="Arial"/>
          <w:color w:val="000000"/>
          <w:sz w:val="20"/>
        </w:rPr>
        <w:t>чем</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два</w:t>
      </w:r>
      <w:r w:rsidR="006059E3" w:rsidRPr="00BB7FAF">
        <w:rPr>
          <w:rFonts w:ascii="Arial" w:hAnsi="Arial" w:cs="Arial"/>
          <w:color w:val="000000"/>
          <w:sz w:val="20"/>
        </w:rPr>
        <w:t xml:space="preserve"> </w:t>
      </w:r>
      <w:r w:rsidRPr="00BB7FAF">
        <w:rPr>
          <w:rFonts w:ascii="Arial" w:hAnsi="Arial" w:cs="Arial"/>
          <w:color w:val="000000"/>
          <w:sz w:val="20"/>
        </w:rPr>
        <w:t>процента</w:t>
      </w:r>
      <w:r w:rsidR="006059E3" w:rsidRPr="00BB7FAF">
        <w:rPr>
          <w:rFonts w:ascii="Arial" w:hAnsi="Arial" w:cs="Arial"/>
          <w:color w:val="000000"/>
          <w:sz w:val="20"/>
        </w:rPr>
        <w:t xml:space="preserve"> </w:t>
      </w:r>
      <w:r w:rsidRPr="00BB7FAF">
        <w:rPr>
          <w:rFonts w:ascii="Arial" w:hAnsi="Arial" w:cs="Arial"/>
          <w:color w:val="000000"/>
          <w:sz w:val="20"/>
        </w:rPr>
        <w:t>превышает</w:t>
      </w:r>
      <w:r w:rsidR="006059E3" w:rsidRPr="00BB7FAF">
        <w:rPr>
          <w:rFonts w:ascii="Arial" w:hAnsi="Arial" w:cs="Arial"/>
          <w:color w:val="000000"/>
          <w:sz w:val="20"/>
        </w:rPr>
        <w:t xml:space="preserve"> </w:t>
      </w:r>
      <w:r w:rsidRPr="00BB7FAF">
        <w:rPr>
          <w:rFonts w:ascii="Arial" w:hAnsi="Arial" w:cs="Arial"/>
          <w:color w:val="000000"/>
          <w:sz w:val="20"/>
        </w:rPr>
        <w:t>допустимую</w:t>
      </w:r>
      <w:r w:rsidR="006059E3" w:rsidRPr="00BB7FAF">
        <w:rPr>
          <w:rFonts w:ascii="Arial" w:hAnsi="Arial" w:cs="Arial"/>
          <w:color w:val="000000"/>
          <w:sz w:val="20"/>
        </w:rPr>
        <w:t xml:space="preserve"> </w:t>
      </w:r>
      <w:r w:rsidRPr="00BB7FAF">
        <w:rPr>
          <w:rFonts w:ascii="Arial" w:hAnsi="Arial" w:cs="Arial"/>
          <w:color w:val="000000"/>
          <w:sz w:val="20"/>
        </w:rPr>
        <w:t>нагрузку</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ось;</w:t>
      </w:r>
    </w:p>
    <w:p w:rsidR="001508F3" w:rsidRPr="00BB7FAF" w:rsidRDefault="001508F3" w:rsidP="00BB7FAF">
      <w:pPr>
        <w:pStyle w:val="aff8"/>
        <w:spacing w:before="0" w:beforeAutospacing="0" w:after="0" w:afterAutospacing="0"/>
        <w:ind w:firstLine="540"/>
        <w:jc w:val="both"/>
        <w:rPr>
          <w:rFonts w:ascii="Arial" w:hAnsi="Arial" w:cs="Arial"/>
          <w:color w:val="000000"/>
          <w:sz w:val="20"/>
        </w:rPr>
      </w:pP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обеспечить,</w:t>
      </w:r>
      <w:r w:rsidR="006059E3" w:rsidRPr="00BB7FAF">
        <w:rPr>
          <w:rFonts w:ascii="Arial" w:hAnsi="Arial" w:cs="Arial"/>
          <w:color w:val="000000"/>
          <w:sz w:val="20"/>
        </w:rPr>
        <w:t xml:space="preserve"> </w:t>
      </w:r>
      <w:r w:rsidRPr="00BB7FAF">
        <w:rPr>
          <w:rFonts w:ascii="Arial" w:hAnsi="Arial" w:cs="Arial"/>
          <w:color w:val="000000"/>
          <w:sz w:val="20"/>
        </w:rPr>
        <w:t>при</w:t>
      </w:r>
      <w:r w:rsidR="006059E3" w:rsidRPr="00BB7FAF">
        <w:rPr>
          <w:rFonts w:ascii="Arial" w:hAnsi="Arial" w:cs="Arial"/>
          <w:color w:val="000000"/>
          <w:sz w:val="20"/>
        </w:rPr>
        <w:t xml:space="preserve"> </w:t>
      </w:r>
      <w:r w:rsidRPr="00BB7FAF">
        <w:rPr>
          <w:rFonts w:ascii="Arial" w:hAnsi="Arial" w:cs="Arial"/>
          <w:color w:val="000000"/>
          <w:sz w:val="20"/>
        </w:rPr>
        <w:t>временном</w:t>
      </w:r>
      <w:r w:rsidR="006059E3" w:rsidRPr="00BB7FAF">
        <w:rPr>
          <w:rFonts w:ascii="Arial" w:hAnsi="Arial" w:cs="Arial"/>
          <w:color w:val="000000"/>
          <w:sz w:val="20"/>
        </w:rPr>
        <w:t xml:space="preserve"> </w:t>
      </w:r>
      <w:r w:rsidRPr="00BB7FAF">
        <w:rPr>
          <w:rFonts w:ascii="Arial" w:hAnsi="Arial" w:cs="Arial"/>
          <w:color w:val="000000"/>
          <w:sz w:val="20"/>
        </w:rPr>
        <w:t>ограничении</w:t>
      </w:r>
      <w:r w:rsidR="006059E3" w:rsidRPr="00BB7FAF">
        <w:rPr>
          <w:rFonts w:ascii="Arial" w:hAnsi="Arial" w:cs="Arial"/>
          <w:color w:val="000000"/>
          <w:sz w:val="20"/>
        </w:rPr>
        <w:t xml:space="preserve"> </w:t>
      </w:r>
      <w:r w:rsidRPr="00BB7FAF">
        <w:rPr>
          <w:rFonts w:ascii="Arial" w:hAnsi="Arial" w:cs="Arial"/>
          <w:color w:val="000000"/>
          <w:sz w:val="20"/>
        </w:rPr>
        <w:t>движения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летний</w:t>
      </w:r>
      <w:r w:rsidR="006059E3" w:rsidRPr="00BB7FAF">
        <w:rPr>
          <w:rFonts w:ascii="Arial" w:hAnsi="Arial" w:cs="Arial"/>
          <w:color w:val="000000"/>
          <w:sz w:val="20"/>
        </w:rPr>
        <w:t xml:space="preserve"> </w:t>
      </w:r>
      <w:r w:rsidRPr="00BB7FAF">
        <w:rPr>
          <w:rFonts w:ascii="Arial" w:hAnsi="Arial" w:cs="Arial"/>
          <w:color w:val="000000"/>
          <w:sz w:val="20"/>
        </w:rPr>
        <w:t>период,</w:t>
      </w:r>
      <w:r w:rsidR="006059E3" w:rsidRPr="00BB7FAF">
        <w:rPr>
          <w:rFonts w:ascii="Arial" w:hAnsi="Arial" w:cs="Arial"/>
          <w:color w:val="000000"/>
          <w:sz w:val="20"/>
        </w:rPr>
        <w:t xml:space="preserve"> </w:t>
      </w:r>
      <w:r w:rsidRPr="00BB7FAF">
        <w:rPr>
          <w:rFonts w:ascii="Arial" w:hAnsi="Arial" w:cs="Arial"/>
          <w:color w:val="000000"/>
          <w:sz w:val="20"/>
        </w:rPr>
        <w:t>внесение</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специальных</w:t>
      </w:r>
      <w:r w:rsidR="006059E3" w:rsidRPr="00BB7FAF">
        <w:rPr>
          <w:rFonts w:ascii="Arial" w:hAnsi="Arial" w:cs="Arial"/>
          <w:color w:val="000000"/>
          <w:sz w:val="20"/>
        </w:rPr>
        <w:t xml:space="preserve"> </w:t>
      </w:r>
      <w:r w:rsidRPr="00BB7FAF">
        <w:rPr>
          <w:rFonts w:ascii="Arial" w:hAnsi="Arial" w:cs="Arial"/>
          <w:color w:val="000000"/>
          <w:sz w:val="20"/>
        </w:rPr>
        <w:t>разрешениях,</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автомобильным</w:t>
      </w:r>
      <w:r w:rsidR="006059E3" w:rsidRPr="00BB7FAF">
        <w:rPr>
          <w:rFonts w:ascii="Arial" w:hAnsi="Arial" w:cs="Arial"/>
          <w:color w:val="000000"/>
          <w:sz w:val="20"/>
        </w:rPr>
        <w:t xml:space="preserve"> </w:t>
      </w:r>
      <w:r w:rsidRPr="00BB7FAF">
        <w:rPr>
          <w:rFonts w:ascii="Arial" w:hAnsi="Arial" w:cs="Arial"/>
          <w:color w:val="000000"/>
          <w:sz w:val="20"/>
        </w:rPr>
        <w:t>дорогам</w:t>
      </w:r>
      <w:r w:rsidR="006059E3" w:rsidRPr="00BB7FAF">
        <w:rPr>
          <w:rFonts w:ascii="Arial" w:hAnsi="Arial" w:cs="Arial"/>
          <w:color w:val="000000"/>
          <w:sz w:val="20"/>
        </w:rPr>
        <w:t xml:space="preserve"> </w:t>
      </w:r>
      <w:r w:rsidRPr="00BB7FAF">
        <w:rPr>
          <w:rFonts w:ascii="Arial" w:hAnsi="Arial" w:cs="Arial"/>
          <w:color w:val="000000"/>
          <w:sz w:val="20"/>
        </w:rPr>
        <w:t>общего</w:t>
      </w:r>
      <w:r w:rsidR="006059E3" w:rsidRPr="00BB7FAF">
        <w:rPr>
          <w:rFonts w:ascii="Arial" w:hAnsi="Arial" w:cs="Arial"/>
          <w:color w:val="000000"/>
          <w:sz w:val="20"/>
        </w:rPr>
        <w:t xml:space="preserve"> </w:t>
      </w:r>
      <w:r w:rsidRPr="00BB7FAF">
        <w:rPr>
          <w:rFonts w:ascii="Arial" w:hAnsi="Arial" w:cs="Arial"/>
          <w:color w:val="000000"/>
          <w:sz w:val="20"/>
        </w:rPr>
        <w:t>пользования</w:t>
      </w:r>
      <w:r w:rsidR="006059E3" w:rsidRPr="00BB7FAF">
        <w:rPr>
          <w:rFonts w:ascii="Arial" w:hAnsi="Arial" w:cs="Arial"/>
          <w:color w:val="000000"/>
          <w:sz w:val="20"/>
        </w:rPr>
        <w:t xml:space="preserve"> </w:t>
      </w:r>
      <w:r w:rsidRPr="00BB7FAF">
        <w:rPr>
          <w:rFonts w:ascii="Arial" w:hAnsi="Arial" w:cs="Arial"/>
          <w:color w:val="000000"/>
          <w:sz w:val="20"/>
        </w:rPr>
        <w:t>местного</w:t>
      </w:r>
      <w:r w:rsidR="006059E3" w:rsidRPr="00BB7FAF">
        <w:rPr>
          <w:rFonts w:ascii="Arial" w:hAnsi="Arial" w:cs="Arial"/>
          <w:color w:val="000000"/>
          <w:sz w:val="20"/>
        </w:rPr>
        <w:t xml:space="preserve"> </w:t>
      </w:r>
      <w:r w:rsidRPr="00BB7FAF">
        <w:rPr>
          <w:rFonts w:ascii="Arial" w:hAnsi="Arial" w:cs="Arial"/>
          <w:color w:val="000000"/>
          <w:sz w:val="20"/>
        </w:rPr>
        <w:t>значения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Мариинско-Посадском</w:t>
      </w:r>
      <w:r w:rsidR="006059E3" w:rsidRPr="00BB7FAF">
        <w:rPr>
          <w:rFonts w:ascii="Arial" w:hAnsi="Arial" w:cs="Arial"/>
          <w:color w:val="000000"/>
          <w:sz w:val="20"/>
        </w:rPr>
        <w:t xml:space="preserve"> </w:t>
      </w:r>
      <w:r w:rsidRPr="00BB7FAF">
        <w:rPr>
          <w:rFonts w:ascii="Arial" w:hAnsi="Arial" w:cs="Arial"/>
          <w:color w:val="000000"/>
          <w:sz w:val="20"/>
        </w:rPr>
        <w:t>муниципальном</w:t>
      </w:r>
      <w:r w:rsidR="006059E3" w:rsidRPr="00BB7FAF">
        <w:rPr>
          <w:rFonts w:ascii="Arial" w:hAnsi="Arial" w:cs="Arial"/>
          <w:color w:val="000000"/>
          <w:sz w:val="20"/>
        </w:rPr>
        <w:t xml:space="preserve"> </w:t>
      </w:r>
      <w:r w:rsidRPr="00BB7FAF">
        <w:rPr>
          <w:rFonts w:ascii="Arial" w:hAnsi="Arial" w:cs="Arial"/>
          <w:color w:val="000000"/>
          <w:sz w:val="20"/>
        </w:rPr>
        <w:t>округе</w:t>
      </w:r>
      <w:r w:rsidR="006059E3" w:rsidRPr="00BB7FAF">
        <w:rPr>
          <w:rFonts w:ascii="Arial" w:hAnsi="Arial" w:cs="Arial"/>
          <w:color w:val="000000"/>
          <w:sz w:val="20"/>
        </w:rPr>
        <w:t xml:space="preserve"> </w:t>
      </w:r>
      <w:r w:rsidRPr="00BB7FAF">
        <w:rPr>
          <w:rFonts w:ascii="Arial" w:hAnsi="Arial" w:cs="Arial"/>
          <w:color w:val="000000"/>
          <w:sz w:val="20"/>
        </w:rPr>
        <w:t>тяжеловесного</w:t>
      </w:r>
      <w:r w:rsidR="006059E3" w:rsidRPr="00BB7FAF">
        <w:rPr>
          <w:rFonts w:ascii="Arial" w:hAnsi="Arial" w:cs="Arial"/>
          <w:color w:val="000000"/>
          <w:sz w:val="20"/>
        </w:rPr>
        <w:t xml:space="preserve"> </w:t>
      </w:r>
      <w:r w:rsidRPr="00BB7FAF">
        <w:rPr>
          <w:rFonts w:ascii="Arial" w:hAnsi="Arial" w:cs="Arial"/>
          <w:color w:val="000000"/>
          <w:sz w:val="20"/>
        </w:rPr>
        <w:t>транспортного</w:t>
      </w:r>
      <w:r w:rsidR="006059E3" w:rsidRPr="00BB7FAF">
        <w:rPr>
          <w:rFonts w:ascii="Arial" w:hAnsi="Arial" w:cs="Arial"/>
          <w:color w:val="000000"/>
          <w:sz w:val="20"/>
        </w:rPr>
        <w:t xml:space="preserve"> </w:t>
      </w:r>
      <w:r w:rsidRPr="00BB7FAF">
        <w:rPr>
          <w:rFonts w:ascii="Arial" w:hAnsi="Arial" w:cs="Arial"/>
          <w:color w:val="000000"/>
          <w:sz w:val="20"/>
        </w:rPr>
        <w:t>средства,</w:t>
      </w:r>
      <w:r w:rsidR="006059E3" w:rsidRPr="00BB7FAF">
        <w:rPr>
          <w:rFonts w:ascii="Arial" w:hAnsi="Arial" w:cs="Arial"/>
          <w:color w:val="000000"/>
          <w:sz w:val="20"/>
        </w:rPr>
        <w:t xml:space="preserve"> </w:t>
      </w:r>
      <w:r w:rsidRPr="00BB7FAF">
        <w:rPr>
          <w:rFonts w:ascii="Arial" w:hAnsi="Arial" w:cs="Arial"/>
          <w:color w:val="000000"/>
          <w:sz w:val="20"/>
        </w:rPr>
        <w:t>нагрузка</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ось</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группу</w:t>
      </w:r>
      <w:r w:rsidR="006059E3" w:rsidRPr="00BB7FAF">
        <w:rPr>
          <w:rFonts w:ascii="Arial" w:hAnsi="Arial" w:cs="Arial"/>
          <w:color w:val="000000"/>
          <w:sz w:val="20"/>
        </w:rPr>
        <w:t xml:space="preserve"> </w:t>
      </w:r>
      <w:r w:rsidRPr="00BB7FAF">
        <w:rPr>
          <w:rFonts w:ascii="Arial" w:hAnsi="Arial" w:cs="Arial"/>
          <w:color w:val="000000"/>
          <w:sz w:val="20"/>
        </w:rPr>
        <w:t>осей</w:t>
      </w:r>
      <w:r w:rsidR="006059E3" w:rsidRPr="00BB7FAF">
        <w:rPr>
          <w:rFonts w:ascii="Arial" w:hAnsi="Arial" w:cs="Arial"/>
          <w:color w:val="000000"/>
          <w:sz w:val="20"/>
        </w:rPr>
        <w:t xml:space="preserve"> </w:t>
      </w:r>
      <w:r w:rsidRPr="00BB7FAF">
        <w:rPr>
          <w:rFonts w:ascii="Arial" w:hAnsi="Arial" w:cs="Arial"/>
          <w:color w:val="000000"/>
          <w:sz w:val="20"/>
        </w:rPr>
        <w:t>(тележку)</w:t>
      </w:r>
      <w:r w:rsidR="006059E3" w:rsidRPr="00BB7FAF">
        <w:rPr>
          <w:rFonts w:ascii="Arial" w:hAnsi="Arial" w:cs="Arial"/>
          <w:color w:val="000000"/>
          <w:sz w:val="20"/>
        </w:rPr>
        <w:t xml:space="preserve"> </w:t>
      </w:r>
      <w:r w:rsidRPr="00BB7FAF">
        <w:rPr>
          <w:rFonts w:ascii="Arial" w:hAnsi="Arial" w:cs="Arial"/>
          <w:color w:val="000000"/>
          <w:sz w:val="20"/>
        </w:rPr>
        <w:t>которого</w:t>
      </w:r>
      <w:r w:rsidR="006059E3" w:rsidRPr="00BB7FAF">
        <w:rPr>
          <w:rFonts w:ascii="Arial" w:hAnsi="Arial" w:cs="Arial"/>
          <w:color w:val="000000"/>
          <w:sz w:val="20"/>
        </w:rPr>
        <w:t xml:space="preserve"> </w:t>
      </w:r>
      <w:r w:rsidRPr="00BB7FAF">
        <w:rPr>
          <w:rFonts w:ascii="Arial" w:hAnsi="Arial" w:cs="Arial"/>
          <w:color w:val="000000"/>
          <w:sz w:val="20"/>
        </w:rPr>
        <w:t>более</w:t>
      </w:r>
      <w:r w:rsidR="006059E3" w:rsidRPr="00BB7FAF">
        <w:rPr>
          <w:rFonts w:ascii="Arial" w:hAnsi="Arial" w:cs="Arial"/>
          <w:color w:val="000000"/>
          <w:sz w:val="20"/>
        </w:rPr>
        <w:t xml:space="preserve"> </w:t>
      </w:r>
      <w:r w:rsidRPr="00BB7FAF">
        <w:rPr>
          <w:rFonts w:ascii="Arial" w:hAnsi="Arial" w:cs="Arial"/>
          <w:color w:val="000000"/>
          <w:sz w:val="20"/>
        </w:rPr>
        <w:t>чем</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два</w:t>
      </w:r>
      <w:r w:rsidR="006059E3" w:rsidRPr="00BB7FAF">
        <w:rPr>
          <w:rFonts w:ascii="Arial" w:hAnsi="Arial" w:cs="Arial"/>
          <w:color w:val="000000"/>
          <w:sz w:val="20"/>
        </w:rPr>
        <w:t xml:space="preserve"> </w:t>
      </w:r>
      <w:r w:rsidRPr="00BB7FAF">
        <w:rPr>
          <w:rFonts w:ascii="Arial" w:hAnsi="Arial" w:cs="Arial"/>
          <w:color w:val="000000"/>
          <w:sz w:val="20"/>
        </w:rPr>
        <w:t>процента</w:t>
      </w:r>
      <w:r w:rsidR="006059E3" w:rsidRPr="00BB7FAF">
        <w:rPr>
          <w:rFonts w:ascii="Arial" w:hAnsi="Arial" w:cs="Arial"/>
          <w:color w:val="000000"/>
          <w:sz w:val="20"/>
        </w:rPr>
        <w:t xml:space="preserve"> </w:t>
      </w:r>
      <w:r w:rsidRPr="00BB7FAF">
        <w:rPr>
          <w:rFonts w:ascii="Arial" w:hAnsi="Arial" w:cs="Arial"/>
          <w:color w:val="000000"/>
          <w:sz w:val="20"/>
        </w:rPr>
        <w:t>превышает</w:t>
      </w:r>
      <w:r w:rsidR="006059E3" w:rsidRPr="00BB7FAF">
        <w:rPr>
          <w:rFonts w:ascii="Arial" w:hAnsi="Arial" w:cs="Arial"/>
          <w:color w:val="000000"/>
          <w:sz w:val="20"/>
        </w:rPr>
        <w:t xml:space="preserve"> </w:t>
      </w:r>
      <w:r w:rsidRPr="00BB7FAF">
        <w:rPr>
          <w:rFonts w:ascii="Arial" w:hAnsi="Arial" w:cs="Arial"/>
          <w:color w:val="000000"/>
          <w:sz w:val="20"/>
        </w:rPr>
        <w:t>допустимую</w:t>
      </w:r>
      <w:r w:rsidR="006059E3" w:rsidRPr="00BB7FAF">
        <w:rPr>
          <w:rFonts w:ascii="Arial" w:hAnsi="Arial" w:cs="Arial"/>
          <w:color w:val="000000"/>
          <w:sz w:val="20"/>
        </w:rPr>
        <w:t xml:space="preserve"> </w:t>
      </w:r>
      <w:r w:rsidRPr="00BB7FAF">
        <w:rPr>
          <w:rFonts w:ascii="Arial" w:hAnsi="Arial" w:cs="Arial"/>
          <w:color w:val="000000"/>
          <w:sz w:val="20"/>
        </w:rPr>
        <w:t>нагрузку</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ось,</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графе</w:t>
      </w:r>
      <w:r w:rsidR="006059E3" w:rsidRPr="00BB7FAF">
        <w:rPr>
          <w:rFonts w:ascii="Arial" w:hAnsi="Arial" w:cs="Arial"/>
          <w:color w:val="000000"/>
          <w:sz w:val="20"/>
        </w:rPr>
        <w:t xml:space="preserve"> </w:t>
      </w:r>
      <w:r w:rsidRPr="00BB7FAF">
        <w:rPr>
          <w:rFonts w:ascii="Arial" w:hAnsi="Arial" w:cs="Arial"/>
          <w:color w:val="000000"/>
          <w:sz w:val="20"/>
        </w:rPr>
        <w:t>«Особые</w:t>
      </w:r>
      <w:r w:rsidR="006059E3" w:rsidRPr="00BB7FAF">
        <w:rPr>
          <w:rFonts w:ascii="Arial" w:hAnsi="Arial" w:cs="Arial"/>
          <w:color w:val="000000"/>
          <w:sz w:val="20"/>
        </w:rPr>
        <w:t xml:space="preserve"> </w:t>
      </w:r>
      <w:r w:rsidRPr="00BB7FAF">
        <w:rPr>
          <w:rFonts w:ascii="Arial" w:hAnsi="Arial" w:cs="Arial"/>
          <w:color w:val="000000"/>
          <w:sz w:val="20"/>
        </w:rPr>
        <w:t>условия</w:t>
      </w:r>
      <w:r w:rsidR="006059E3" w:rsidRPr="00BB7FAF">
        <w:rPr>
          <w:rFonts w:ascii="Arial" w:hAnsi="Arial" w:cs="Arial"/>
          <w:color w:val="000000"/>
          <w:sz w:val="20"/>
        </w:rPr>
        <w:t xml:space="preserve"> </w:t>
      </w:r>
      <w:r w:rsidRPr="00BB7FAF">
        <w:rPr>
          <w:rFonts w:ascii="Arial" w:hAnsi="Arial" w:cs="Arial"/>
          <w:color w:val="000000"/>
          <w:sz w:val="20"/>
        </w:rPr>
        <w:t>движения»,</w:t>
      </w:r>
      <w:r w:rsidR="006059E3" w:rsidRPr="00BB7FAF">
        <w:rPr>
          <w:rFonts w:ascii="Arial" w:hAnsi="Arial" w:cs="Arial"/>
          <w:color w:val="000000"/>
          <w:sz w:val="20"/>
        </w:rPr>
        <w:t xml:space="preserve"> </w:t>
      </w:r>
      <w:r w:rsidRPr="00BB7FAF">
        <w:rPr>
          <w:rFonts w:ascii="Arial" w:hAnsi="Arial" w:cs="Arial"/>
          <w:color w:val="000000"/>
          <w:sz w:val="20"/>
        </w:rPr>
        <w:t>записи</w:t>
      </w:r>
      <w:r w:rsidR="006059E3" w:rsidRPr="00BB7FAF">
        <w:rPr>
          <w:rFonts w:ascii="Arial" w:hAnsi="Arial" w:cs="Arial"/>
          <w:color w:val="000000"/>
          <w:sz w:val="20"/>
        </w:rPr>
        <w:t xml:space="preserve"> </w:t>
      </w:r>
      <w:r w:rsidRPr="00BB7FAF">
        <w:rPr>
          <w:rFonts w:ascii="Arial" w:hAnsi="Arial" w:cs="Arial"/>
          <w:color w:val="000000"/>
          <w:sz w:val="20"/>
        </w:rPr>
        <w:t>следующего</w:t>
      </w:r>
      <w:r w:rsidR="006059E3" w:rsidRPr="00BB7FAF">
        <w:rPr>
          <w:rFonts w:ascii="Arial" w:hAnsi="Arial" w:cs="Arial"/>
          <w:color w:val="000000"/>
          <w:sz w:val="20"/>
        </w:rPr>
        <w:t xml:space="preserve"> </w:t>
      </w:r>
      <w:r w:rsidRPr="00BB7FAF">
        <w:rPr>
          <w:rFonts w:ascii="Arial" w:hAnsi="Arial" w:cs="Arial"/>
          <w:color w:val="000000"/>
          <w:sz w:val="20"/>
        </w:rPr>
        <w:t>содержания:</w:t>
      </w:r>
      <w:r w:rsidR="006059E3" w:rsidRPr="00BB7FAF">
        <w:rPr>
          <w:rFonts w:ascii="Arial" w:hAnsi="Arial" w:cs="Arial"/>
          <w:color w:val="000000"/>
          <w:sz w:val="20"/>
        </w:rPr>
        <w:t xml:space="preserve"> </w:t>
      </w:r>
      <w:r w:rsidRPr="00BB7FAF">
        <w:rPr>
          <w:rFonts w:ascii="Arial" w:hAnsi="Arial" w:cs="Arial"/>
          <w:color w:val="000000"/>
          <w:sz w:val="20"/>
        </w:rPr>
        <w:t>«при</w:t>
      </w:r>
      <w:r w:rsidR="006059E3" w:rsidRPr="00BB7FAF">
        <w:rPr>
          <w:rFonts w:ascii="Arial" w:hAnsi="Arial" w:cs="Arial"/>
          <w:color w:val="000000"/>
          <w:sz w:val="20"/>
        </w:rPr>
        <w:t xml:space="preserve"> </w:t>
      </w:r>
      <w:r w:rsidRPr="00BB7FAF">
        <w:rPr>
          <w:rFonts w:ascii="Arial" w:hAnsi="Arial" w:cs="Arial"/>
          <w:color w:val="000000"/>
          <w:sz w:val="20"/>
        </w:rPr>
        <w:t>введении</w:t>
      </w:r>
      <w:r w:rsidR="006059E3" w:rsidRPr="00BB7FAF">
        <w:rPr>
          <w:rFonts w:ascii="Arial" w:hAnsi="Arial" w:cs="Arial"/>
          <w:color w:val="000000"/>
          <w:sz w:val="20"/>
        </w:rPr>
        <w:t xml:space="preserve"> </w:t>
      </w:r>
      <w:r w:rsidRPr="00BB7FAF">
        <w:rPr>
          <w:rFonts w:ascii="Arial" w:hAnsi="Arial" w:cs="Arial"/>
          <w:color w:val="000000"/>
          <w:sz w:val="20"/>
        </w:rPr>
        <w:t>временного</w:t>
      </w:r>
      <w:r w:rsidR="006059E3" w:rsidRPr="00BB7FAF">
        <w:rPr>
          <w:rFonts w:ascii="Arial" w:hAnsi="Arial" w:cs="Arial"/>
          <w:color w:val="000000"/>
          <w:sz w:val="20"/>
        </w:rPr>
        <w:t xml:space="preserve"> </w:t>
      </w:r>
      <w:r w:rsidRPr="00BB7FAF">
        <w:rPr>
          <w:rFonts w:ascii="Arial" w:hAnsi="Arial" w:cs="Arial"/>
          <w:color w:val="000000"/>
          <w:sz w:val="20"/>
        </w:rPr>
        <w:t>ограничения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летний</w:t>
      </w:r>
      <w:r w:rsidR="006059E3" w:rsidRPr="00BB7FAF">
        <w:rPr>
          <w:rFonts w:ascii="Arial" w:hAnsi="Arial" w:cs="Arial"/>
          <w:color w:val="000000"/>
          <w:sz w:val="20"/>
        </w:rPr>
        <w:t xml:space="preserve"> </w:t>
      </w:r>
      <w:r w:rsidRPr="00BB7FAF">
        <w:rPr>
          <w:rFonts w:ascii="Arial" w:hAnsi="Arial" w:cs="Arial"/>
          <w:color w:val="000000"/>
          <w:sz w:val="20"/>
        </w:rPr>
        <w:t>период</w:t>
      </w:r>
      <w:r w:rsidR="006059E3" w:rsidRPr="00BB7FAF">
        <w:rPr>
          <w:rFonts w:ascii="Arial" w:hAnsi="Arial" w:cs="Arial"/>
          <w:color w:val="000000"/>
          <w:sz w:val="20"/>
        </w:rPr>
        <w:t xml:space="preserve"> </w:t>
      </w:r>
      <w:r w:rsidRPr="00BB7FAF">
        <w:rPr>
          <w:rFonts w:ascii="Arial" w:hAnsi="Arial" w:cs="Arial"/>
          <w:color w:val="000000"/>
          <w:sz w:val="20"/>
        </w:rPr>
        <w:t>движение</w:t>
      </w:r>
      <w:r w:rsidR="006059E3" w:rsidRPr="00BB7FAF">
        <w:rPr>
          <w:rFonts w:ascii="Arial" w:hAnsi="Arial" w:cs="Arial"/>
          <w:color w:val="000000"/>
          <w:sz w:val="20"/>
        </w:rPr>
        <w:t xml:space="preserve"> </w:t>
      </w:r>
      <w:r w:rsidRPr="00BB7FAF">
        <w:rPr>
          <w:rFonts w:ascii="Arial" w:hAnsi="Arial" w:cs="Arial"/>
          <w:color w:val="000000"/>
          <w:sz w:val="20"/>
        </w:rPr>
        <w:t>разрешается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период</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22.00</w:t>
      </w:r>
      <w:r w:rsidR="006059E3" w:rsidRPr="00BB7FAF">
        <w:rPr>
          <w:rFonts w:ascii="Arial" w:hAnsi="Arial" w:cs="Arial"/>
          <w:color w:val="000000"/>
          <w:sz w:val="20"/>
        </w:rPr>
        <w:t xml:space="preserve"> </w:t>
      </w:r>
      <w:r w:rsidRPr="00BB7FAF">
        <w:rPr>
          <w:rFonts w:ascii="Arial" w:hAnsi="Arial" w:cs="Arial"/>
          <w:color w:val="000000"/>
          <w:sz w:val="20"/>
        </w:rPr>
        <w:t>до</w:t>
      </w:r>
      <w:r w:rsidR="006059E3" w:rsidRPr="00BB7FAF">
        <w:rPr>
          <w:rFonts w:ascii="Arial" w:hAnsi="Arial" w:cs="Arial"/>
          <w:color w:val="000000"/>
          <w:sz w:val="20"/>
        </w:rPr>
        <w:t xml:space="preserve"> </w:t>
      </w:r>
      <w:r w:rsidRPr="00BB7FAF">
        <w:rPr>
          <w:rFonts w:ascii="Arial" w:hAnsi="Arial" w:cs="Arial"/>
          <w:color w:val="000000"/>
          <w:sz w:val="20"/>
        </w:rPr>
        <w:t>10.00»</w:t>
      </w:r>
    </w:p>
    <w:p w:rsidR="001508F3" w:rsidRPr="00BB7FAF" w:rsidRDefault="001508F3" w:rsidP="00BB7FAF">
      <w:pPr>
        <w:pStyle w:val="aff8"/>
        <w:spacing w:before="0" w:beforeAutospacing="0" w:after="0" w:afterAutospacing="0"/>
        <w:ind w:firstLine="540"/>
        <w:jc w:val="both"/>
        <w:rPr>
          <w:rFonts w:ascii="Arial" w:hAnsi="Arial" w:cs="Arial"/>
          <w:color w:val="000000"/>
          <w:sz w:val="20"/>
        </w:rPr>
      </w:pPr>
      <w:r w:rsidRPr="00BB7FAF">
        <w:rPr>
          <w:rFonts w:ascii="Arial" w:hAnsi="Arial" w:cs="Arial"/>
          <w:color w:val="000000"/>
          <w:sz w:val="20"/>
        </w:rPr>
        <w:t>4.</w:t>
      </w:r>
      <w:r w:rsidR="006059E3" w:rsidRPr="00BB7FAF">
        <w:rPr>
          <w:rFonts w:ascii="Arial" w:hAnsi="Arial" w:cs="Arial"/>
          <w:color w:val="000000"/>
          <w:sz w:val="20"/>
        </w:rPr>
        <w:t xml:space="preserve"> </w:t>
      </w:r>
      <w:r w:rsidRPr="00BB7FAF">
        <w:rPr>
          <w:rFonts w:ascii="Arial" w:hAnsi="Arial" w:cs="Arial"/>
          <w:color w:val="000000"/>
          <w:sz w:val="20"/>
        </w:rPr>
        <w:t>Контроль</w:t>
      </w:r>
      <w:r w:rsidR="006059E3" w:rsidRPr="00BB7FAF">
        <w:rPr>
          <w:rFonts w:ascii="Arial" w:hAnsi="Arial" w:cs="Arial"/>
          <w:color w:val="000000"/>
          <w:sz w:val="20"/>
        </w:rPr>
        <w:t xml:space="preserve"> </w:t>
      </w:r>
      <w:r w:rsidRPr="00BB7FAF">
        <w:rPr>
          <w:rFonts w:ascii="Arial" w:hAnsi="Arial" w:cs="Arial"/>
          <w:color w:val="000000"/>
          <w:sz w:val="20"/>
        </w:rPr>
        <w:t>за</w:t>
      </w:r>
      <w:r w:rsidR="006059E3" w:rsidRPr="00BB7FAF">
        <w:rPr>
          <w:rFonts w:ascii="Arial" w:hAnsi="Arial" w:cs="Arial"/>
          <w:color w:val="000000"/>
          <w:sz w:val="20"/>
        </w:rPr>
        <w:t xml:space="preserve"> </w:t>
      </w:r>
      <w:r w:rsidRPr="00BB7FAF">
        <w:rPr>
          <w:rFonts w:ascii="Arial" w:hAnsi="Arial" w:cs="Arial"/>
          <w:color w:val="000000"/>
          <w:sz w:val="20"/>
        </w:rPr>
        <w:t>исполнением</w:t>
      </w:r>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постановления</w:t>
      </w:r>
      <w:r w:rsidR="006059E3" w:rsidRPr="00BB7FAF">
        <w:rPr>
          <w:rFonts w:ascii="Arial" w:hAnsi="Arial" w:cs="Arial"/>
          <w:color w:val="000000"/>
          <w:sz w:val="20"/>
        </w:rPr>
        <w:t xml:space="preserve"> </w:t>
      </w:r>
      <w:r w:rsidRPr="00BB7FAF">
        <w:rPr>
          <w:rFonts w:ascii="Arial" w:hAnsi="Arial" w:cs="Arial"/>
          <w:color w:val="000000"/>
          <w:sz w:val="20"/>
        </w:rPr>
        <w:t>возложить</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shd w:val="clear" w:color="auto" w:fill="FFFFFF"/>
        </w:rPr>
        <w:t>и.о.</w:t>
      </w:r>
      <w:r w:rsidR="006059E3" w:rsidRPr="00BB7FAF">
        <w:rPr>
          <w:rFonts w:ascii="Arial" w:hAnsi="Arial" w:cs="Arial"/>
          <w:color w:val="000000"/>
          <w:sz w:val="20"/>
          <w:shd w:val="clear" w:color="auto" w:fill="FFFFFF"/>
        </w:rPr>
        <w:t xml:space="preserve"> </w:t>
      </w:r>
      <w:r w:rsidRPr="00BB7FAF">
        <w:rPr>
          <w:rFonts w:ascii="Arial" w:hAnsi="Arial" w:cs="Arial"/>
          <w:color w:val="000000"/>
          <w:sz w:val="20"/>
          <w:shd w:val="clear" w:color="auto" w:fill="FFFFFF"/>
        </w:rPr>
        <w:t>первого</w:t>
      </w:r>
      <w:r w:rsidR="006059E3" w:rsidRPr="00BB7FAF">
        <w:rPr>
          <w:rFonts w:ascii="Arial" w:hAnsi="Arial" w:cs="Arial"/>
          <w:color w:val="000000"/>
          <w:sz w:val="20"/>
          <w:shd w:val="clear" w:color="auto" w:fill="FFFFFF"/>
        </w:rPr>
        <w:t xml:space="preserve"> </w:t>
      </w:r>
      <w:r w:rsidRPr="00BB7FAF">
        <w:rPr>
          <w:rFonts w:ascii="Arial" w:hAnsi="Arial" w:cs="Arial"/>
          <w:color w:val="000000"/>
          <w:sz w:val="20"/>
          <w:shd w:val="clear" w:color="auto" w:fill="FFFFFF"/>
        </w:rPr>
        <w:t>заместителя</w:t>
      </w:r>
      <w:r w:rsidR="006059E3" w:rsidRPr="00BB7FAF">
        <w:rPr>
          <w:rFonts w:ascii="Arial" w:hAnsi="Arial" w:cs="Arial"/>
          <w:color w:val="000000"/>
          <w:sz w:val="20"/>
          <w:shd w:val="clear" w:color="auto" w:fill="FFFFFF"/>
        </w:rPr>
        <w:t xml:space="preserve"> </w:t>
      </w:r>
      <w:r w:rsidRPr="00BB7FAF">
        <w:rPr>
          <w:rFonts w:ascii="Arial" w:hAnsi="Arial" w:cs="Arial"/>
          <w:color w:val="000000"/>
          <w:sz w:val="20"/>
          <w:shd w:val="clear" w:color="auto" w:fill="FFFFFF"/>
        </w:rPr>
        <w:t>главы</w:t>
      </w:r>
      <w:r w:rsidR="006059E3" w:rsidRPr="00BB7FAF">
        <w:rPr>
          <w:rFonts w:ascii="Arial" w:hAnsi="Arial" w:cs="Arial"/>
          <w:color w:val="000000"/>
          <w:sz w:val="20"/>
          <w:shd w:val="clear" w:color="auto" w:fill="FFFFFF"/>
        </w:rPr>
        <w:t xml:space="preserve"> </w:t>
      </w:r>
      <w:r w:rsidRPr="00BB7FAF">
        <w:rPr>
          <w:rFonts w:ascii="Arial" w:hAnsi="Arial" w:cs="Arial"/>
          <w:color w:val="000000"/>
          <w:sz w:val="20"/>
          <w:shd w:val="clear" w:color="auto" w:fill="FFFFFF"/>
        </w:rPr>
        <w:t>администрации</w:t>
      </w:r>
      <w:r w:rsidR="006059E3" w:rsidRPr="00BB7FAF">
        <w:rPr>
          <w:rFonts w:ascii="Arial" w:hAnsi="Arial" w:cs="Arial"/>
          <w:color w:val="000000"/>
          <w:sz w:val="20"/>
          <w:shd w:val="clear" w:color="auto" w:fill="FFFFFF"/>
        </w:rPr>
        <w:t xml:space="preserve"> </w:t>
      </w:r>
      <w:r w:rsidRPr="00BB7FAF">
        <w:rPr>
          <w:rFonts w:ascii="Arial" w:hAnsi="Arial" w:cs="Arial"/>
          <w:color w:val="000000"/>
          <w:sz w:val="20"/>
          <w:shd w:val="clear" w:color="auto" w:fill="FFFFFF"/>
        </w:rPr>
        <w:t>Мариинско-Посадского</w:t>
      </w:r>
      <w:r w:rsidR="006059E3" w:rsidRPr="00BB7FAF">
        <w:rPr>
          <w:rFonts w:ascii="Arial" w:hAnsi="Arial" w:cs="Arial"/>
          <w:color w:val="000000"/>
          <w:sz w:val="20"/>
          <w:shd w:val="clear" w:color="auto" w:fill="FFFFFF"/>
        </w:rPr>
        <w:t xml:space="preserve"> </w:t>
      </w:r>
      <w:r w:rsidRPr="00BB7FAF">
        <w:rPr>
          <w:rFonts w:ascii="Arial" w:hAnsi="Arial" w:cs="Arial"/>
          <w:color w:val="000000"/>
          <w:sz w:val="20"/>
          <w:shd w:val="clear" w:color="auto" w:fill="FFFFFF"/>
        </w:rPr>
        <w:t>муниципального</w:t>
      </w:r>
      <w:r w:rsidR="006059E3" w:rsidRPr="00BB7FAF">
        <w:rPr>
          <w:rFonts w:ascii="Arial" w:hAnsi="Arial" w:cs="Arial"/>
          <w:color w:val="000000"/>
          <w:sz w:val="20"/>
          <w:shd w:val="clear" w:color="auto" w:fill="FFFFFF"/>
        </w:rPr>
        <w:t xml:space="preserve"> </w:t>
      </w:r>
      <w:r w:rsidRPr="00BB7FAF">
        <w:rPr>
          <w:rFonts w:ascii="Arial" w:hAnsi="Arial" w:cs="Arial"/>
          <w:color w:val="000000"/>
          <w:sz w:val="20"/>
          <w:shd w:val="clear" w:color="auto" w:fill="FFFFFF"/>
        </w:rPr>
        <w:t>округа-начальника</w:t>
      </w:r>
      <w:r w:rsidR="006059E3" w:rsidRPr="00BB7FAF">
        <w:rPr>
          <w:rFonts w:ascii="Arial" w:hAnsi="Arial" w:cs="Arial"/>
          <w:color w:val="000000"/>
          <w:sz w:val="20"/>
          <w:shd w:val="clear" w:color="auto" w:fill="FFFFFF"/>
        </w:rPr>
        <w:t xml:space="preserve"> </w:t>
      </w:r>
      <w:r w:rsidRPr="00BB7FAF">
        <w:rPr>
          <w:rFonts w:ascii="Arial" w:hAnsi="Arial" w:cs="Arial"/>
          <w:color w:val="000000"/>
          <w:sz w:val="20"/>
          <w:shd w:val="clear" w:color="auto" w:fill="FFFFFF"/>
        </w:rPr>
        <w:t>Управления</w:t>
      </w:r>
      <w:r w:rsidR="006059E3" w:rsidRPr="00BB7FAF">
        <w:rPr>
          <w:rFonts w:ascii="Arial" w:hAnsi="Arial" w:cs="Arial"/>
          <w:color w:val="000000"/>
          <w:sz w:val="20"/>
          <w:shd w:val="clear" w:color="auto" w:fill="FFFFFF"/>
        </w:rPr>
        <w:t xml:space="preserve"> </w:t>
      </w:r>
      <w:r w:rsidRPr="00BB7FAF">
        <w:rPr>
          <w:rFonts w:ascii="Arial" w:hAnsi="Arial" w:cs="Arial"/>
          <w:color w:val="000000"/>
          <w:sz w:val="20"/>
          <w:shd w:val="clear" w:color="auto" w:fill="FFFFFF"/>
        </w:rPr>
        <w:t>по</w:t>
      </w:r>
      <w:r w:rsidR="006059E3" w:rsidRPr="00BB7FAF">
        <w:rPr>
          <w:rFonts w:ascii="Arial" w:hAnsi="Arial" w:cs="Arial"/>
          <w:color w:val="000000"/>
          <w:sz w:val="20"/>
          <w:shd w:val="clear" w:color="auto" w:fill="FFFFFF"/>
        </w:rPr>
        <w:t xml:space="preserve"> </w:t>
      </w:r>
      <w:r w:rsidRPr="00BB7FAF">
        <w:rPr>
          <w:rFonts w:ascii="Arial" w:hAnsi="Arial" w:cs="Arial"/>
          <w:color w:val="000000"/>
          <w:sz w:val="20"/>
          <w:shd w:val="clear" w:color="auto" w:fill="FFFFFF"/>
        </w:rPr>
        <w:t>благоустройству</w:t>
      </w:r>
      <w:r w:rsidR="006059E3" w:rsidRPr="00BB7FAF">
        <w:rPr>
          <w:rFonts w:ascii="Arial" w:hAnsi="Arial" w:cs="Arial"/>
          <w:color w:val="000000"/>
          <w:sz w:val="20"/>
          <w:shd w:val="clear" w:color="auto" w:fill="FFFFFF"/>
        </w:rPr>
        <w:t xml:space="preserve"> </w:t>
      </w:r>
      <w:r w:rsidRPr="00BB7FAF">
        <w:rPr>
          <w:rFonts w:ascii="Arial" w:hAnsi="Arial" w:cs="Arial"/>
          <w:color w:val="000000"/>
          <w:sz w:val="20"/>
          <w:shd w:val="clear" w:color="auto" w:fill="FFFFFF"/>
        </w:rPr>
        <w:t>и</w:t>
      </w:r>
      <w:r w:rsidR="006059E3" w:rsidRPr="00BB7FAF">
        <w:rPr>
          <w:rFonts w:ascii="Arial" w:hAnsi="Arial" w:cs="Arial"/>
          <w:color w:val="000000"/>
          <w:sz w:val="20"/>
          <w:shd w:val="clear" w:color="auto" w:fill="FFFFFF"/>
        </w:rPr>
        <w:t xml:space="preserve"> </w:t>
      </w:r>
      <w:r w:rsidRPr="00BB7FAF">
        <w:rPr>
          <w:rFonts w:ascii="Arial" w:hAnsi="Arial" w:cs="Arial"/>
          <w:color w:val="000000"/>
          <w:sz w:val="20"/>
          <w:shd w:val="clear" w:color="auto" w:fill="FFFFFF"/>
        </w:rPr>
        <w:t>развитию</w:t>
      </w:r>
      <w:r w:rsidR="006059E3" w:rsidRPr="00BB7FAF">
        <w:rPr>
          <w:rFonts w:ascii="Arial" w:hAnsi="Arial" w:cs="Arial"/>
          <w:color w:val="000000"/>
          <w:sz w:val="20"/>
          <w:shd w:val="clear" w:color="auto" w:fill="FFFFFF"/>
        </w:rPr>
        <w:t xml:space="preserve"> </w:t>
      </w:r>
      <w:r w:rsidRPr="00BB7FAF">
        <w:rPr>
          <w:rFonts w:ascii="Arial" w:hAnsi="Arial" w:cs="Arial"/>
          <w:color w:val="000000"/>
          <w:sz w:val="20"/>
          <w:shd w:val="clear" w:color="auto" w:fill="FFFFFF"/>
        </w:rPr>
        <w:t>территорий</w:t>
      </w:r>
      <w:r w:rsidRPr="00BB7FAF">
        <w:rPr>
          <w:rFonts w:ascii="Arial" w:hAnsi="Arial" w:cs="Arial"/>
          <w:color w:val="000000"/>
          <w:sz w:val="20"/>
        </w:rPr>
        <w:t>.</w:t>
      </w:r>
    </w:p>
    <w:p w:rsidR="007F2B19" w:rsidRDefault="001508F3" w:rsidP="00BB7FAF">
      <w:pPr>
        <w:pStyle w:val="a8"/>
        <w:tabs>
          <w:tab w:val="left" w:pos="540"/>
        </w:tabs>
        <w:spacing w:after="0"/>
        <w:rPr>
          <w:rFonts w:ascii="Arial" w:hAnsi="Arial" w:cs="Arial"/>
          <w:color w:val="000000"/>
          <w:sz w:val="20"/>
        </w:rPr>
      </w:pPr>
      <w:r w:rsidRPr="00BB7FAF">
        <w:rPr>
          <w:rFonts w:ascii="Arial" w:hAnsi="Arial" w:cs="Arial"/>
          <w:color w:val="000000"/>
          <w:sz w:val="20"/>
        </w:rPr>
        <w:t>5.</w:t>
      </w:r>
      <w:r w:rsidR="006059E3" w:rsidRPr="00BB7FAF">
        <w:rPr>
          <w:rFonts w:ascii="Arial" w:hAnsi="Arial" w:cs="Arial"/>
          <w:color w:val="000000"/>
          <w:sz w:val="20"/>
        </w:rPr>
        <w:t xml:space="preserve"> </w:t>
      </w:r>
      <w:r w:rsidRPr="00BB7FAF">
        <w:rPr>
          <w:rFonts w:ascii="Arial" w:hAnsi="Arial" w:cs="Arial"/>
          <w:color w:val="000000"/>
          <w:sz w:val="20"/>
        </w:rPr>
        <w:t>Настоящее</w:t>
      </w:r>
      <w:r w:rsidR="006059E3" w:rsidRPr="00BB7FAF">
        <w:rPr>
          <w:rFonts w:ascii="Arial" w:hAnsi="Arial" w:cs="Arial"/>
          <w:color w:val="000000"/>
          <w:sz w:val="20"/>
        </w:rPr>
        <w:t xml:space="preserve"> </w:t>
      </w:r>
      <w:r w:rsidRPr="00BB7FAF">
        <w:rPr>
          <w:rFonts w:ascii="Arial" w:hAnsi="Arial" w:cs="Arial"/>
          <w:color w:val="000000"/>
          <w:sz w:val="20"/>
        </w:rPr>
        <w:t>постановление</w:t>
      </w:r>
      <w:r w:rsidR="006059E3" w:rsidRPr="00BB7FAF">
        <w:rPr>
          <w:rFonts w:ascii="Arial" w:hAnsi="Arial" w:cs="Arial"/>
          <w:color w:val="000000"/>
          <w:sz w:val="20"/>
        </w:rPr>
        <w:t xml:space="preserve"> </w:t>
      </w:r>
      <w:r w:rsidRPr="00BB7FAF">
        <w:rPr>
          <w:rFonts w:ascii="Arial" w:hAnsi="Arial" w:cs="Arial"/>
          <w:color w:val="000000"/>
          <w:sz w:val="20"/>
        </w:rPr>
        <w:t>вступает</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силу</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момента</w:t>
      </w:r>
      <w:r w:rsidR="006059E3" w:rsidRPr="00BB7FAF">
        <w:rPr>
          <w:rFonts w:ascii="Arial" w:hAnsi="Arial" w:cs="Arial"/>
          <w:color w:val="000000"/>
          <w:sz w:val="20"/>
        </w:rPr>
        <w:t xml:space="preserve"> </w:t>
      </w:r>
      <w:r w:rsidRPr="00BB7FAF">
        <w:rPr>
          <w:rFonts w:ascii="Arial" w:hAnsi="Arial" w:cs="Arial"/>
          <w:color w:val="000000"/>
          <w:sz w:val="20"/>
        </w:rPr>
        <w:t>его</w:t>
      </w:r>
      <w:r w:rsidR="006059E3" w:rsidRPr="00BB7FAF">
        <w:rPr>
          <w:rFonts w:ascii="Arial" w:hAnsi="Arial" w:cs="Arial"/>
          <w:color w:val="000000"/>
          <w:sz w:val="20"/>
        </w:rPr>
        <w:t xml:space="preserve"> </w:t>
      </w:r>
      <w:r w:rsidRPr="00BB7FAF">
        <w:rPr>
          <w:rFonts w:ascii="Arial" w:hAnsi="Arial" w:cs="Arial"/>
          <w:color w:val="000000"/>
          <w:sz w:val="20"/>
        </w:rPr>
        <w:t>подписания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подлежит</w:t>
      </w:r>
      <w:r w:rsidR="006059E3" w:rsidRPr="00BB7FAF">
        <w:rPr>
          <w:rFonts w:ascii="Arial" w:hAnsi="Arial" w:cs="Arial"/>
          <w:color w:val="000000"/>
          <w:sz w:val="20"/>
        </w:rPr>
        <w:t xml:space="preserve"> </w:t>
      </w:r>
      <w:r w:rsidRPr="00BB7FAF">
        <w:rPr>
          <w:rFonts w:ascii="Arial" w:hAnsi="Arial" w:cs="Arial"/>
          <w:color w:val="000000"/>
          <w:sz w:val="20"/>
        </w:rPr>
        <w:t>опубликованию</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периодическом</w:t>
      </w:r>
      <w:r w:rsidR="006059E3" w:rsidRPr="00BB7FAF">
        <w:rPr>
          <w:rFonts w:ascii="Arial" w:hAnsi="Arial" w:cs="Arial"/>
          <w:color w:val="000000"/>
          <w:sz w:val="20"/>
        </w:rPr>
        <w:t xml:space="preserve"> </w:t>
      </w:r>
      <w:r w:rsidRPr="00BB7FAF">
        <w:rPr>
          <w:rFonts w:ascii="Arial" w:hAnsi="Arial" w:cs="Arial"/>
          <w:color w:val="000000"/>
          <w:sz w:val="20"/>
        </w:rPr>
        <w:t>печатном</w:t>
      </w:r>
      <w:r w:rsidR="006059E3" w:rsidRPr="00BB7FAF">
        <w:rPr>
          <w:rFonts w:ascii="Arial" w:hAnsi="Arial" w:cs="Arial"/>
          <w:color w:val="000000"/>
          <w:sz w:val="20"/>
        </w:rPr>
        <w:t xml:space="preserve"> </w:t>
      </w:r>
      <w:r w:rsidRPr="00BB7FAF">
        <w:rPr>
          <w:rFonts w:ascii="Arial" w:hAnsi="Arial" w:cs="Arial"/>
          <w:color w:val="000000"/>
          <w:sz w:val="20"/>
        </w:rPr>
        <w:t>издании</w:t>
      </w:r>
      <w:r w:rsidR="006059E3" w:rsidRPr="00BB7FAF">
        <w:rPr>
          <w:rFonts w:ascii="Arial" w:hAnsi="Arial" w:cs="Arial"/>
          <w:color w:val="000000"/>
          <w:sz w:val="20"/>
        </w:rPr>
        <w:t xml:space="preserve"> </w:t>
      </w:r>
      <w:r w:rsidRPr="00BB7FAF">
        <w:rPr>
          <w:rFonts w:ascii="Arial" w:hAnsi="Arial" w:cs="Arial"/>
          <w:color w:val="000000"/>
          <w:sz w:val="20"/>
        </w:rPr>
        <w:t>«Посадский</w:t>
      </w:r>
      <w:r w:rsidR="006059E3" w:rsidRPr="00BB7FAF">
        <w:rPr>
          <w:rFonts w:ascii="Arial" w:hAnsi="Arial" w:cs="Arial"/>
          <w:color w:val="000000"/>
          <w:sz w:val="20"/>
        </w:rPr>
        <w:t xml:space="preserve"> </w:t>
      </w:r>
      <w:r w:rsidRPr="00BB7FAF">
        <w:rPr>
          <w:rFonts w:ascii="Arial" w:hAnsi="Arial" w:cs="Arial"/>
          <w:color w:val="000000"/>
          <w:sz w:val="20"/>
        </w:rPr>
        <w:t>вестник».</w:t>
      </w:r>
    </w:p>
    <w:p w:rsidR="00316384" w:rsidRPr="00BB7FAF" w:rsidRDefault="00316384" w:rsidP="00BB7FAF">
      <w:pPr>
        <w:pStyle w:val="a8"/>
        <w:tabs>
          <w:tab w:val="left" w:pos="540"/>
        </w:tabs>
        <w:spacing w:after="0"/>
        <w:rPr>
          <w:rFonts w:ascii="Arial" w:hAnsi="Arial" w:cs="Arial"/>
          <w:color w:val="000000"/>
          <w:sz w:val="20"/>
        </w:rPr>
      </w:pPr>
    </w:p>
    <w:p w:rsidR="001508F3" w:rsidRPr="00BB7FAF" w:rsidRDefault="001508F3" w:rsidP="00316384">
      <w:pPr>
        <w:spacing w:after="0" w:line="240" w:lineRule="auto"/>
        <w:rPr>
          <w:rFonts w:ascii="Arial" w:hAnsi="Arial" w:cs="Arial"/>
          <w:color w:val="000000"/>
          <w:sz w:val="20"/>
        </w:rPr>
      </w:pPr>
      <w:r w:rsidRPr="00BB7FAF">
        <w:rPr>
          <w:rFonts w:ascii="Arial" w:hAnsi="Arial" w:cs="Arial"/>
          <w:color w:val="000000"/>
          <w:sz w:val="20"/>
        </w:rPr>
        <w:t>Глава</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p>
    <w:p w:rsidR="007F2B19" w:rsidRDefault="001508F3" w:rsidP="00316384">
      <w:pPr>
        <w:spacing w:after="0" w:line="240" w:lineRule="auto"/>
        <w:rPr>
          <w:rFonts w:ascii="Arial" w:hAnsi="Arial" w:cs="Arial"/>
          <w:color w:val="000000"/>
          <w:sz w:val="20"/>
        </w:rPr>
      </w:pP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В.В.</w:t>
      </w:r>
      <w:r w:rsidR="006059E3" w:rsidRPr="00BB7FAF">
        <w:rPr>
          <w:rFonts w:ascii="Arial" w:hAnsi="Arial" w:cs="Arial"/>
          <w:color w:val="000000"/>
          <w:sz w:val="20"/>
        </w:rPr>
        <w:t xml:space="preserve"> </w:t>
      </w:r>
      <w:r w:rsidRPr="00BB7FAF">
        <w:rPr>
          <w:rFonts w:ascii="Arial" w:hAnsi="Arial" w:cs="Arial"/>
          <w:color w:val="000000"/>
          <w:sz w:val="20"/>
        </w:rPr>
        <w:t>Петров</w:t>
      </w:r>
    </w:p>
    <w:p w:rsidR="00316384" w:rsidRPr="00BB7FAF" w:rsidRDefault="00316384" w:rsidP="00316384">
      <w:pPr>
        <w:spacing w:after="0" w:line="240" w:lineRule="auto"/>
        <w:rPr>
          <w:rFonts w:ascii="Arial" w:hAnsi="Arial" w:cs="Arial"/>
          <w:color w:val="000000"/>
          <w:sz w:val="20"/>
        </w:rPr>
      </w:pPr>
    </w:p>
    <w:p w:rsidR="00316384" w:rsidRPr="00BB7FAF" w:rsidRDefault="00316384" w:rsidP="00BB7FAF">
      <w:pPr>
        <w:tabs>
          <w:tab w:val="left" w:pos="7905"/>
        </w:tabs>
        <w:spacing w:after="0" w:line="240" w:lineRule="auto"/>
        <w:rPr>
          <w:rFonts w:ascii="Arial" w:hAnsi="Arial" w:cs="Arial"/>
          <w:color w:val="000000"/>
          <w:sz w:val="20"/>
        </w:rPr>
      </w:pPr>
    </w:p>
    <w:tbl>
      <w:tblPr>
        <w:tblW w:w="5000" w:type="pct"/>
        <w:tblLook w:val="0000" w:firstRow="0" w:lastRow="0" w:firstColumn="0" w:lastColumn="0" w:noHBand="0" w:noVBand="0"/>
      </w:tblPr>
      <w:tblGrid>
        <w:gridCol w:w="6486"/>
        <w:gridCol w:w="2029"/>
        <w:gridCol w:w="5772"/>
      </w:tblGrid>
      <w:tr w:rsidR="001508F3" w:rsidRPr="00BB7FAF" w:rsidTr="000C2F13">
        <w:trPr>
          <w:cantSplit/>
        </w:trPr>
        <w:tc>
          <w:tcPr>
            <w:tcW w:w="2270" w:type="pct"/>
            <w:vAlign w:val="center"/>
          </w:tcPr>
          <w:p w:rsidR="001508F3" w:rsidRPr="00BB7FAF" w:rsidRDefault="001508F3" w:rsidP="00BB7FAF">
            <w:pPr>
              <w:spacing w:after="0" w:line="240" w:lineRule="auto"/>
              <w:jc w:val="center"/>
              <w:rPr>
                <w:rFonts w:ascii="Arial" w:hAnsi="Arial" w:cs="Arial"/>
                <w:b/>
                <w:color w:val="000000"/>
                <w:sz w:val="20"/>
              </w:rPr>
            </w:pPr>
          </w:p>
          <w:p w:rsidR="001508F3" w:rsidRPr="00BB7FAF" w:rsidRDefault="001508F3" w:rsidP="00BB7FAF">
            <w:pPr>
              <w:spacing w:after="0" w:line="240" w:lineRule="auto"/>
              <w:jc w:val="center"/>
              <w:rPr>
                <w:rFonts w:ascii="Arial" w:hAnsi="Arial" w:cs="Arial"/>
                <w:b/>
                <w:color w:val="000000"/>
                <w:sz w:val="20"/>
              </w:rPr>
            </w:pPr>
            <w:r w:rsidRPr="00BB7FAF">
              <w:rPr>
                <w:rFonts w:ascii="Arial" w:hAnsi="Arial" w:cs="Arial"/>
                <w:b/>
                <w:color w:val="000000"/>
                <w:sz w:val="20"/>
              </w:rPr>
              <w:t>Чăваш</w:t>
            </w:r>
            <w:r w:rsidR="006059E3" w:rsidRPr="00BB7FAF">
              <w:rPr>
                <w:rFonts w:ascii="Arial" w:hAnsi="Arial" w:cs="Arial"/>
                <w:b/>
                <w:color w:val="000000"/>
                <w:sz w:val="20"/>
              </w:rPr>
              <w:t xml:space="preserve"> </w:t>
            </w:r>
            <w:r w:rsidRPr="00BB7FAF">
              <w:rPr>
                <w:rFonts w:ascii="Arial" w:hAnsi="Arial" w:cs="Arial"/>
                <w:b/>
                <w:color w:val="000000"/>
                <w:sz w:val="20"/>
              </w:rPr>
              <w:t>Республикин</w:t>
            </w:r>
          </w:p>
          <w:p w:rsidR="001508F3" w:rsidRPr="00BB7FAF" w:rsidRDefault="001508F3" w:rsidP="00BB7FAF">
            <w:pPr>
              <w:spacing w:after="0" w:line="240" w:lineRule="auto"/>
              <w:jc w:val="center"/>
              <w:rPr>
                <w:rFonts w:ascii="Arial" w:hAnsi="Arial" w:cs="Arial"/>
                <w:b/>
                <w:color w:val="000000"/>
                <w:sz w:val="20"/>
              </w:rPr>
            </w:pPr>
            <w:r w:rsidRPr="00BB7FAF">
              <w:rPr>
                <w:rFonts w:ascii="Arial" w:hAnsi="Arial" w:cs="Arial"/>
                <w:b/>
                <w:color w:val="000000"/>
                <w:sz w:val="20"/>
              </w:rPr>
              <w:t>Сĕнтĕрвăрри</w:t>
            </w:r>
            <w:r w:rsidR="006059E3" w:rsidRPr="00BB7FAF">
              <w:rPr>
                <w:rFonts w:ascii="Arial" w:hAnsi="Arial" w:cs="Arial"/>
                <w:b/>
                <w:color w:val="000000"/>
                <w:sz w:val="20"/>
              </w:rPr>
              <w:t xml:space="preserve"> </w:t>
            </w:r>
            <w:r w:rsidRPr="00BB7FAF">
              <w:rPr>
                <w:rFonts w:ascii="Arial" w:hAnsi="Arial" w:cs="Arial"/>
                <w:b/>
                <w:color w:val="000000"/>
                <w:sz w:val="20"/>
              </w:rPr>
              <w:t>муниципаллă</w:t>
            </w:r>
            <w:r w:rsidR="006059E3" w:rsidRPr="00BB7FAF">
              <w:rPr>
                <w:rFonts w:ascii="Arial" w:hAnsi="Arial" w:cs="Arial"/>
                <w:b/>
                <w:color w:val="000000"/>
                <w:sz w:val="20"/>
              </w:rPr>
              <w:t xml:space="preserve"> </w:t>
            </w:r>
          </w:p>
          <w:p w:rsidR="007F2B19" w:rsidRPr="00BB7FAF" w:rsidRDefault="001508F3" w:rsidP="00BB7FAF">
            <w:pPr>
              <w:spacing w:after="0" w:line="240" w:lineRule="auto"/>
              <w:jc w:val="center"/>
              <w:rPr>
                <w:rFonts w:ascii="Arial" w:hAnsi="Arial" w:cs="Arial"/>
                <w:b/>
                <w:color w:val="000000"/>
                <w:sz w:val="20"/>
              </w:rPr>
            </w:pPr>
            <w:r w:rsidRPr="00BB7FAF">
              <w:rPr>
                <w:rFonts w:ascii="Arial" w:hAnsi="Arial" w:cs="Arial"/>
                <w:b/>
                <w:color w:val="000000"/>
                <w:sz w:val="20"/>
              </w:rPr>
              <w:t>округĕн</w:t>
            </w:r>
            <w:r w:rsidR="006059E3" w:rsidRPr="00BB7FAF">
              <w:rPr>
                <w:rFonts w:ascii="Arial" w:hAnsi="Arial" w:cs="Arial"/>
                <w:b/>
                <w:color w:val="000000"/>
                <w:sz w:val="20"/>
              </w:rPr>
              <w:t xml:space="preserve"> </w:t>
            </w:r>
            <w:r w:rsidRPr="00BB7FAF">
              <w:rPr>
                <w:rFonts w:ascii="Arial" w:hAnsi="Arial" w:cs="Arial"/>
                <w:b/>
                <w:color w:val="000000"/>
                <w:sz w:val="20"/>
              </w:rPr>
              <w:t>администрацийĕ</w:t>
            </w:r>
          </w:p>
          <w:p w:rsidR="007F2B19" w:rsidRPr="00BB7FAF" w:rsidRDefault="001508F3" w:rsidP="00BB7FAF">
            <w:pPr>
              <w:keepNext/>
              <w:spacing w:after="0" w:line="240" w:lineRule="auto"/>
              <w:jc w:val="center"/>
              <w:outlineLvl w:val="0"/>
              <w:rPr>
                <w:rFonts w:ascii="Arial" w:hAnsi="Arial" w:cs="Arial"/>
                <w:b/>
                <w:bCs/>
                <w:color w:val="000000"/>
                <w:sz w:val="20"/>
              </w:rPr>
            </w:pPr>
            <w:r w:rsidRPr="00BB7FAF">
              <w:rPr>
                <w:rFonts w:ascii="Arial" w:hAnsi="Arial" w:cs="Arial"/>
                <w:b/>
                <w:bCs/>
                <w:color w:val="000000"/>
                <w:sz w:val="20"/>
              </w:rPr>
              <w:t>Й</w:t>
            </w:r>
            <w:r w:rsidR="006059E3" w:rsidRPr="00BB7FAF">
              <w:rPr>
                <w:rFonts w:ascii="Arial" w:hAnsi="Arial" w:cs="Arial"/>
                <w:b/>
                <w:bCs/>
                <w:color w:val="000000"/>
                <w:sz w:val="20"/>
              </w:rPr>
              <w:t xml:space="preserve"> </w:t>
            </w:r>
            <w:r w:rsidRPr="00BB7FAF">
              <w:rPr>
                <w:rFonts w:ascii="Arial" w:hAnsi="Arial" w:cs="Arial"/>
                <w:b/>
                <w:bCs/>
                <w:color w:val="000000"/>
                <w:sz w:val="20"/>
              </w:rPr>
              <w:t>Ы</w:t>
            </w:r>
            <w:r w:rsidR="006059E3" w:rsidRPr="00BB7FAF">
              <w:rPr>
                <w:rFonts w:ascii="Arial" w:hAnsi="Arial" w:cs="Arial"/>
                <w:b/>
                <w:bCs/>
                <w:color w:val="000000"/>
                <w:sz w:val="20"/>
              </w:rPr>
              <w:t xml:space="preserve"> </w:t>
            </w:r>
            <w:r w:rsidRPr="00BB7FAF">
              <w:rPr>
                <w:rFonts w:ascii="Arial" w:hAnsi="Arial" w:cs="Arial"/>
                <w:b/>
                <w:bCs/>
                <w:color w:val="000000"/>
                <w:sz w:val="20"/>
              </w:rPr>
              <w:t>Ш</w:t>
            </w:r>
            <w:r w:rsidR="006059E3" w:rsidRPr="00BB7FAF">
              <w:rPr>
                <w:rFonts w:ascii="Arial" w:hAnsi="Arial" w:cs="Arial"/>
                <w:b/>
                <w:bCs/>
                <w:color w:val="000000"/>
                <w:sz w:val="20"/>
              </w:rPr>
              <w:t xml:space="preserve"> </w:t>
            </w:r>
            <w:r w:rsidRPr="00BB7FAF">
              <w:rPr>
                <w:rFonts w:ascii="Arial" w:hAnsi="Arial" w:cs="Arial"/>
                <w:b/>
                <w:bCs/>
                <w:color w:val="000000"/>
                <w:sz w:val="20"/>
              </w:rPr>
              <w:t>Ă</w:t>
            </w:r>
            <w:r w:rsidR="006059E3" w:rsidRPr="00BB7FAF">
              <w:rPr>
                <w:rFonts w:ascii="Arial" w:hAnsi="Arial" w:cs="Arial"/>
                <w:b/>
                <w:bCs/>
                <w:color w:val="000000"/>
                <w:sz w:val="20"/>
              </w:rPr>
              <w:t xml:space="preserve"> </w:t>
            </w:r>
            <w:r w:rsidRPr="00BB7FAF">
              <w:rPr>
                <w:rFonts w:ascii="Arial" w:hAnsi="Arial" w:cs="Arial"/>
                <w:b/>
                <w:bCs/>
                <w:color w:val="000000"/>
                <w:sz w:val="20"/>
              </w:rPr>
              <w:t>Н</w:t>
            </w:r>
            <w:r w:rsidR="006059E3" w:rsidRPr="00BB7FAF">
              <w:rPr>
                <w:rFonts w:ascii="Arial" w:hAnsi="Arial" w:cs="Arial"/>
                <w:b/>
                <w:bCs/>
                <w:color w:val="000000"/>
                <w:sz w:val="20"/>
              </w:rPr>
              <w:t xml:space="preserve"> </w:t>
            </w:r>
            <w:r w:rsidRPr="00BB7FAF">
              <w:rPr>
                <w:rFonts w:ascii="Arial" w:hAnsi="Arial" w:cs="Arial"/>
                <w:b/>
                <w:bCs/>
                <w:color w:val="000000"/>
                <w:sz w:val="20"/>
              </w:rPr>
              <w:t>У</w:t>
            </w:r>
          </w:p>
          <w:p w:rsidR="007F2B19" w:rsidRPr="00BB7FAF" w:rsidRDefault="006059E3" w:rsidP="00BB7FAF">
            <w:pPr>
              <w:spacing w:after="0" w:line="240" w:lineRule="auto"/>
              <w:jc w:val="center"/>
              <w:rPr>
                <w:rFonts w:ascii="Arial" w:hAnsi="Arial" w:cs="Arial"/>
                <w:b/>
                <w:color w:val="000000"/>
                <w:sz w:val="20"/>
              </w:rPr>
            </w:pPr>
            <w:r w:rsidRPr="00BB7FAF">
              <w:rPr>
                <w:rFonts w:ascii="Arial" w:hAnsi="Arial" w:cs="Arial"/>
                <w:b/>
                <w:color w:val="000000"/>
                <w:sz w:val="20"/>
              </w:rPr>
              <w:t xml:space="preserve"> </w:t>
            </w:r>
            <w:r w:rsidR="001508F3" w:rsidRPr="00BB7FAF">
              <w:rPr>
                <w:rFonts w:ascii="Arial" w:hAnsi="Arial" w:cs="Arial"/>
                <w:b/>
                <w:color w:val="000000"/>
                <w:sz w:val="20"/>
              </w:rPr>
              <w:t>№</w:t>
            </w:r>
          </w:p>
          <w:p w:rsidR="007F2B19" w:rsidRPr="00BB7FAF" w:rsidRDefault="001508F3" w:rsidP="00BB7FAF">
            <w:pPr>
              <w:spacing w:after="0" w:line="240" w:lineRule="auto"/>
              <w:jc w:val="center"/>
              <w:rPr>
                <w:rFonts w:ascii="Arial" w:hAnsi="Arial" w:cs="Arial"/>
                <w:b/>
                <w:color w:val="000000"/>
                <w:sz w:val="20"/>
              </w:rPr>
            </w:pPr>
            <w:r w:rsidRPr="00BB7FAF">
              <w:rPr>
                <w:rFonts w:ascii="Arial" w:hAnsi="Arial" w:cs="Arial"/>
                <w:b/>
                <w:color w:val="000000"/>
                <w:sz w:val="20"/>
              </w:rPr>
              <w:t>Сĕнтĕрвăрри</w:t>
            </w:r>
            <w:r w:rsidR="006059E3" w:rsidRPr="00BB7FAF">
              <w:rPr>
                <w:rFonts w:ascii="Arial" w:hAnsi="Arial" w:cs="Arial"/>
                <w:b/>
                <w:color w:val="000000"/>
                <w:sz w:val="20"/>
              </w:rPr>
              <w:t xml:space="preserve"> </w:t>
            </w:r>
            <w:r w:rsidRPr="00BB7FAF">
              <w:rPr>
                <w:rFonts w:ascii="Arial" w:hAnsi="Arial" w:cs="Arial"/>
                <w:b/>
                <w:color w:val="000000"/>
                <w:sz w:val="20"/>
              </w:rPr>
              <w:t>хули</w:t>
            </w:r>
          </w:p>
          <w:p w:rsidR="001508F3" w:rsidRPr="00BB7FAF" w:rsidRDefault="001508F3" w:rsidP="00BB7FAF">
            <w:pPr>
              <w:spacing w:after="0" w:line="240" w:lineRule="auto"/>
              <w:jc w:val="center"/>
              <w:rPr>
                <w:rFonts w:ascii="Arial" w:hAnsi="Arial" w:cs="Arial"/>
                <w:b/>
                <w:color w:val="000000"/>
                <w:sz w:val="20"/>
              </w:rPr>
            </w:pPr>
          </w:p>
        </w:tc>
        <w:tc>
          <w:tcPr>
            <w:tcW w:w="710" w:type="pct"/>
            <w:vAlign w:val="center"/>
          </w:tcPr>
          <w:p w:rsidR="001508F3" w:rsidRPr="00BB7FAF" w:rsidRDefault="006059E3" w:rsidP="00BB7FAF">
            <w:pPr>
              <w:spacing w:after="0" w:line="240" w:lineRule="auto"/>
              <w:ind w:hanging="783"/>
              <w:jc w:val="center"/>
              <w:rPr>
                <w:rFonts w:ascii="Arial" w:hAnsi="Arial" w:cs="Arial"/>
                <w:color w:val="000000"/>
                <w:sz w:val="20"/>
              </w:rPr>
            </w:pPr>
            <w:r w:rsidRPr="00BB7FAF">
              <w:rPr>
                <w:rFonts w:ascii="Arial" w:hAnsi="Arial" w:cs="Arial"/>
                <w:color w:val="000000"/>
                <w:sz w:val="20"/>
              </w:rPr>
              <w:t xml:space="preserve"> </w:t>
            </w:r>
            <w:r w:rsidR="00EF4A98">
              <w:rPr>
                <w:rFonts w:ascii="Arial" w:hAnsi="Arial" w:cs="Arial"/>
                <w:noProof/>
                <w:color w:val="000000"/>
                <w:sz w:val="20"/>
              </w:rPr>
              <w:pict>
                <v:shape id="_x0000_i1027" type="#_x0000_t75" style="width:45pt;height:57.75pt;visibility:visible">
                  <v:imagedata r:id="rId16" o:title=""/>
                </v:shape>
              </w:pict>
            </w:r>
            <w:r w:rsidRPr="00BB7FAF">
              <w:rPr>
                <w:rFonts w:ascii="Arial" w:hAnsi="Arial" w:cs="Arial"/>
                <w:color w:val="000000"/>
                <w:sz w:val="20"/>
              </w:rPr>
              <w:t xml:space="preserve"> </w:t>
            </w:r>
          </w:p>
          <w:p w:rsidR="001508F3" w:rsidRPr="00BB7FAF" w:rsidRDefault="001508F3" w:rsidP="00BB7FAF">
            <w:pPr>
              <w:spacing w:after="0" w:line="240" w:lineRule="auto"/>
              <w:jc w:val="center"/>
              <w:rPr>
                <w:rFonts w:ascii="Arial" w:hAnsi="Arial" w:cs="Arial"/>
                <w:color w:val="000000"/>
                <w:sz w:val="20"/>
              </w:rPr>
            </w:pPr>
          </w:p>
        </w:tc>
        <w:tc>
          <w:tcPr>
            <w:tcW w:w="2020" w:type="pct"/>
            <w:vAlign w:val="center"/>
          </w:tcPr>
          <w:p w:rsidR="001508F3" w:rsidRPr="00BB7FAF" w:rsidRDefault="001508F3" w:rsidP="00BB7FAF">
            <w:pPr>
              <w:spacing w:after="0" w:line="240" w:lineRule="auto"/>
              <w:jc w:val="center"/>
              <w:rPr>
                <w:rFonts w:ascii="Arial" w:hAnsi="Arial" w:cs="Arial"/>
                <w:b/>
                <w:color w:val="000000"/>
                <w:sz w:val="20"/>
              </w:rPr>
            </w:pPr>
          </w:p>
          <w:p w:rsidR="001508F3" w:rsidRPr="00BB7FAF" w:rsidRDefault="001508F3" w:rsidP="00BB7FAF">
            <w:pPr>
              <w:spacing w:after="0" w:line="240" w:lineRule="auto"/>
              <w:jc w:val="center"/>
              <w:rPr>
                <w:rFonts w:ascii="Arial" w:hAnsi="Arial" w:cs="Arial"/>
                <w:b/>
                <w:color w:val="000000"/>
                <w:sz w:val="20"/>
              </w:rPr>
            </w:pPr>
            <w:r w:rsidRPr="00BB7FAF">
              <w:rPr>
                <w:rFonts w:ascii="Arial" w:hAnsi="Arial" w:cs="Arial"/>
                <w:b/>
                <w:color w:val="000000"/>
                <w:sz w:val="20"/>
              </w:rPr>
              <w:t>Чувашская</w:t>
            </w:r>
            <w:r w:rsidR="006059E3" w:rsidRPr="00BB7FAF">
              <w:rPr>
                <w:rFonts w:ascii="Arial" w:hAnsi="Arial" w:cs="Arial"/>
                <w:b/>
                <w:color w:val="000000"/>
                <w:sz w:val="20"/>
              </w:rPr>
              <w:t xml:space="preserve"> </w:t>
            </w:r>
            <w:r w:rsidRPr="00BB7FAF">
              <w:rPr>
                <w:rFonts w:ascii="Arial" w:hAnsi="Arial" w:cs="Arial"/>
                <w:b/>
                <w:color w:val="000000"/>
                <w:sz w:val="20"/>
              </w:rPr>
              <w:t>Республика</w:t>
            </w:r>
          </w:p>
          <w:p w:rsidR="001508F3" w:rsidRPr="00BB7FAF" w:rsidRDefault="001508F3" w:rsidP="00BB7FAF">
            <w:pPr>
              <w:spacing w:after="0" w:line="240" w:lineRule="auto"/>
              <w:jc w:val="center"/>
              <w:rPr>
                <w:rFonts w:ascii="Arial" w:hAnsi="Arial" w:cs="Arial"/>
                <w:b/>
                <w:color w:val="000000"/>
                <w:sz w:val="20"/>
              </w:rPr>
            </w:pPr>
            <w:r w:rsidRPr="00BB7FAF">
              <w:rPr>
                <w:rFonts w:ascii="Arial" w:hAnsi="Arial" w:cs="Arial"/>
                <w:b/>
                <w:color w:val="000000"/>
                <w:sz w:val="20"/>
              </w:rPr>
              <w:t>Администрация</w:t>
            </w:r>
          </w:p>
          <w:p w:rsidR="001508F3" w:rsidRPr="00BB7FAF" w:rsidRDefault="001508F3" w:rsidP="00BB7FAF">
            <w:pPr>
              <w:spacing w:after="0" w:line="240" w:lineRule="auto"/>
              <w:jc w:val="center"/>
              <w:rPr>
                <w:rFonts w:ascii="Arial" w:hAnsi="Arial" w:cs="Arial"/>
                <w:b/>
                <w:color w:val="000000"/>
                <w:sz w:val="20"/>
              </w:rPr>
            </w:pPr>
            <w:r w:rsidRPr="00BB7FAF">
              <w:rPr>
                <w:rFonts w:ascii="Arial" w:hAnsi="Arial" w:cs="Arial"/>
                <w:b/>
                <w:color w:val="000000"/>
                <w:sz w:val="20"/>
              </w:rPr>
              <w:t>Мариинско-Посадского</w:t>
            </w:r>
          </w:p>
          <w:p w:rsidR="007F2B19" w:rsidRPr="00BB7FAF" w:rsidRDefault="001508F3" w:rsidP="00BB7FAF">
            <w:pPr>
              <w:spacing w:after="0" w:line="240" w:lineRule="auto"/>
              <w:jc w:val="center"/>
              <w:rPr>
                <w:rFonts w:ascii="Arial" w:hAnsi="Arial" w:cs="Arial"/>
                <w:b/>
                <w:color w:val="000000"/>
                <w:sz w:val="20"/>
              </w:rPr>
            </w:pPr>
            <w:r w:rsidRPr="00BB7FAF">
              <w:rPr>
                <w:rFonts w:ascii="Arial" w:hAnsi="Arial" w:cs="Arial"/>
                <w:b/>
                <w:color w:val="000000"/>
                <w:sz w:val="20"/>
              </w:rPr>
              <w:t>муниципального</w:t>
            </w:r>
            <w:r w:rsidR="006059E3" w:rsidRPr="00BB7FAF">
              <w:rPr>
                <w:rFonts w:ascii="Arial" w:hAnsi="Arial" w:cs="Arial"/>
                <w:b/>
                <w:color w:val="000000"/>
                <w:sz w:val="20"/>
              </w:rPr>
              <w:t xml:space="preserve"> </w:t>
            </w:r>
            <w:r w:rsidRPr="00BB7FAF">
              <w:rPr>
                <w:rFonts w:ascii="Arial" w:hAnsi="Arial" w:cs="Arial"/>
                <w:b/>
                <w:color w:val="000000"/>
                <w:sz w:val="20"/>
              </w:rPr>
              <w:t>округа</w:t>
            </w:r>
            <w:r w:rsidR="006059E3" w:rsidRPr="00BB7FAF">
              <w:rPr>
                <w:rFonts w:ascii="Arial" w:hAnsi="Arial" w:cs="Arial"/>
                <w:b/>
                <w:color w:val="000000"/>
                <w:sz w:val="20"/>
              </w:rPr>
              <w:t xml:space="preserve"> </w:t>
            </w:r>
          </w:p>
          <w:p w:rsidR="007F2B19" w:rsidRPr="00BB7FAF" w:rsidRDefault="001508F3" w:rsidP="00BB7FAF">
            <w:pPr>
              <w:spacing w:after="0" w:line="240" w:lineRule="auto"/>
              <w:jc w:val="center"/>
              <w:rPr>
                <w:rFonts w:ascii="Arial" w:hAnsi="Arial" w:cs="Arial"/>
                <w:b/>
                <w:color w:val="000000"/>
                <w:sz w:val="20"/>
              </w:rPr>
            </w:pPr>
            <w:r w:rsidRPr="00BB7FAF">
              <w:rPr>
                <w:rFonts w:ascii="Arial" w:hAnsi="Arial" w:cs="Arial"/>
                <w:b/>
                <w:color w:val="000000"/>
                <w:sz w:val="20"/>
              </w:rPr>
              <w:t>П</w:t>
            </w:r>
            <w:r w:rsidR="006059E3" w:rsidRPr="00BB7FAF">
              <w:rPr>
                <w:rFonts w:ascii="Arial" w:hAnsi="Arial" w:cs="Arial"/>
                <w:b/>
                <w:color w:val="000000"/>
                <w:sz w:val="20"/>
              </w:rPr>
              <w:t xml:space="preserve"> </w:t>
            </w:r>
            <w:r w:rsidRPr="00BB7FAF">
              <w:rPr>
                <w:rFonts w:ascii="Arial" w:hAnsi="Arial" w:cs="Arial"/>
                <w:b/>
                <w:color w:val="000000"/>
                <w:sz w:val="20"/>
              </w:rPr>
              <w:t>О</w:t>
            </w:r>
            <w:r w:rsidR="006059E3" w:rsidRPr="00BB7FAF">
              <w:rPr>
                <w:rFonts w:ascii="Arial" w:hAnsi="Arial" w:cs="Arial"/>
                <w:b/>
                <w:color w:val="000000"/>
                <w:sz w:val="20"/>
              </w:rPr>
              <w:t xml:space="preserve"> </w:t>
            </w:r>
            <w:r w:rsidRPr="00BB7FAF">
              <w:rPr>
                <w:rFonts w:ascii="Arial" w:hAnsi="Arial" w:cs="Arial"/>
                <w:b/>
                <w:color w:val="000000"/>
                <w:sz w:val="20"/>
              </w:rPr>
              <w:t>С</w:t>
            </w:r>
            <w:r w:rsidR="006059E3" w:rsidRPr="00BB7FAF">
              <w:rPr>
                <w:rFonts w:ascii="Arial" w:hAnsi="Arial" w:cs="Arial"/>
                <w:b/>
                <w:color w:val="000000"/>
                <w:sz w:val="20"/>
              </w:rPr>
              <w:t xml:space="preserve"> </w:t>
            </w:r>
            <w:r w:rsidRPr="00BB7FAF">
              <w:rPr>
                <w:rFonts w:ascii="Arial" w:hAnsi="Arial" w:cs="Arial"/>
                <w:b/>
                <w:color w:val="000000"/>
                <w:sz w:val="20"/>
              </w:rPr>
              <w:t>Т</w:t>
            </w:r>
            <w:r w:rsidR="006059E3" w:rsidRPr="00BB7FAF">
              <w:rPr>
                <w:rFonts w:ascii="Arial" w:hAnsi="Arial" w:cs="Arial"/>
                <w:b/>
                <w:color w:val="000000"/>
                <w:sz w:val="20"/>
              </w:rPr>
              <w:t xml:space="preserve"> </w:t>
            </w:r>
            <w:r w:rsidRPr="00BB7FAF">
              <w:rPr>
                <w:rFonts w:ascii="Arial" w:hAnsi="Arial" w:cs="Arial"/>
                <w:b/>
                <w:color w:val="000000"/>
                <w:sz w:val="20"/>
              </w:rPr>
              <w:t>А</w:t>
            </w:r>
            <w:r w:rsidR="006059E3" w:rsidRPr="00BB7FAF">
              <w:rPr>
                <w:rFonts w:ascii="Arial" w:hAnsi="Arial" w:cs="Arial"/>
                <w:b/>
                <w:color w:val="000000"/>
                <w:sz w:val="20"/>
              </w:rPr>
              <w:t xml:space="preserve"> </w:t>
            </w:r>
            <w:r w:rsidRPr="00BB7FAF">
              <w:rPr>
                <w:rFonts w:ascii="Arial" w:hAnsi="Arial" w:cs="Arial"/>
                <w:b/>
                <w:color w:val="000000"/>
                <w:sz w:val="20"/>
              </w:rPr>
              <w:t>Н</w:t>
            </w:r>
            <w:r w:rsidR="006059E3" w:rsidRPr="00BB7FAF">
              <w:rPr>
                <w:rFonts w:ascii="Arial" w:hAnsi="Arial" w:cs="Arial"/>
                <w:b/>
                <w:color w:val="000000"/>
                <w:sz w:val="20"/>
              </w:rPr>
              <w:t xml:space="preserve"> </w:t>
            </w:r>
            <w:r w:rsidRPr="00BB7FAF">
              <w:rPr>
                <w:rFonts w:ascii="Arial" w:hAnsi="Arial" w:cs="Arial"/>
                <w:b/>
                <w:color w:val="000000"/>
                <w:sz w:val="20"/>
              </w:rPr>
              <w:t>О</w:t>
            </w:r>
            <w:r w:rsidR="006059E3" w:rsidRPr="00BB7FAF">
              <w:rPr>
                <w:rFonts w:ascii="Arial" w:hAnsi="Arial" w:cs="Arial"/>
                <w:b/>
                <w:color w:val="000000"/>
                <w:sz w:val="20"/>
              </w:rPr>
              <w:t xml:space="preserve"> </w:t>
            </w:r>
            <w:r w:rsidRPr="00BB7FAF">
              <w:rPr>
                <w:rFonts w:ascii="Arial" w:hAnsi="Arial" w:cs="Arial"/>
                <w:b/>
                <w:color w:val="000000"/>
                <w:sz w:val="20"/>
              </w:rPr>
              <w:t>В</w:t>
            </w:r>
            <w:r w:rsidR="006059E3" w:rsidRPr="00BB7FAF">
              <w:rPr>
                <w:rFonts w:ascii="Arial" w:hAnsi="Arial" w:cs="Arial"/>
                <w:b/>
                <w:color w:val="000000"/>
                <w:sz w:val="20"/>
              </w:rPr>
              <w:t xml:space="preserve"> </w:t>
            </w:r>
            <w:r w:rsidRPr="00BB7FAF">
              <w:rPr>
                <w:rFonts w:ascii="Arial" w:hAnsi="Arial" w:cs="Arial"/>
                <w:b/>
                <w:color w:val="000000"/>
                <w:sz w:val="20"/>
              </w:rPr>
              <w:t>Л</w:t>
            </w:r>
            <w:r w:rsidR="006059E3" w:rsidRPr="00BB7FAF">
              <w:rPr>
                <w:rFonts w:ascii="Arial" w:hAnsi="Arial" w:cs="Arial"/>
                <w:b/>
                <w:color w:val="000000"/>
                <w:sz w:val="20"/>
              </w:rPr>
              <w:t xml:space="preserve"> </w:t>
            </w:r>
            <w:r w:rsidRPr="00BB7FAF">
              <w:rPr>
                <w:rFonts w:ascii="Arial" w:hAnsi="Arial" w:cs="Arial"/>
                <w:b/>
                <w:color w:val="000000"/>
                <w:sz w:val="20"/>
              </w:rPr>
              <w:t>Е</w:t>
            </w:r>
            <w:r w:rsidR="006059E3" w:rsidRPr="00BB7FAF">
              <w:rPr>
                <w:rFonts w:ascii="Arial" w:hAnsi="Arial" w:cs="Arial"/>
                <w:b/>
                <w:color w:val="000000"/>
                <w:sz w:val="20"/>
              </w:rPr>
              <w:t xml:space="preserve"> </w:t>
            </w:r>
            <w:r w:rsidRPr="00BB7FAF">
              <w:rPr>
                <w:rFonts w:ascii="Arial" w:hAnsi="Arial" w:cs="Arial"/>
                <w:b/>
                <w:color w:val="000000"/>
                <w:sz w:val="20"/>
              </w:rPr>
              <w:t>Н</w:t>
            </w:r>
            <w:r w:rsidR="006059E3" w:rsidRPr="00BB7FAF">
              <w:rPr>
                <w:rFonts w:ascii="Arial" w:hAnsi="Arial" w:cs="Arial"/>
                <w:b/>
                <w:color w:val="000000"/>
                <w:sz w:val="20"/>
              </w:rPr>
              <w:t xml:space="preserve"> </w:t>
            </w:r>
            <w:r w:rsidRPr="00BB7FAF">
              <w:rPr>
                <w:rFonts w:ascii="Arial" w:hAnsi="Arial" w:cs="Arial"/>
                <w:b/>
                <w:color w:val="000000"/>
                <w:sz w:val="20"/>
              </w:rPr>
              <w:t>И</w:t>
            </w:r>
            <w:r w:rsidR="006059E3" w:rsidRPr="00BB7FAF">
              <w:rPr>
                <w:rFonts w:ascii="Arial" w:hAnsi="Arial" w:cs="Arial"/>
                <w:b/>
                <w:color w:val="000000"/>
                <w:sz w:val="20"/>
              </w:rPr>
              <w:t xml:space="preserve"> </w:t>
            </w:r>
            <w:r w:rsidRPr="00BB7FAF">
              <w:rPr>
                <w:rFonts w:ascii="Arial" w:hAnsi="Arial" w:cs="Arial"/>
                <w:b/>
                <w:color w:val="000000"/>
                <w:sz w:val="20"/>
              </w:rPr>
              <w:t>Е</w:t>
            </w:r>
          </w:p>
          <w:p w:rsidR="007F2B19" w:rsidRPr="00BB7FAF" w:rsidRDefault="001508F3" w:rsidP="00BB7FAF">
            <w:pPr>
              <w:spacing w:after="0" w:line="240" w:lineRule="auto"/>
              <w:jc w:val="center"/>
              <w:rPr>
                <w:rFonts w:ascii="Arial" w:hAnsi="Arial" w:cs="Arial"/>
                <w:b/>
                <w:color w:val="000000"/>
                <w:sz w:val="20"/>
              </w:rPr>
            </w:pPr>
            <w:r w:rsidRPr="00BB7FAF">
              <w:rPr>
                <w:rFonts w:ascii="Arial" w:hAnsi="Arial" w:cs="Arial"/>
                <w:b/>
                <w:color w:val="000000"/>
                <w:sz w:val="20"/>
              </w:rPr>
              <w:t>10.04.2023</w:t>
            </w:r>
            <w:r w:rsidR="006059E3" w:rsidRPr="00BB7FAF">
              <w:rPr>
                <w:rFonts w:ascii="Arial" w:hAnsi="Arial" w:cs="Arial"/>
                <w:b/>
                <w:color w:val="000000"/>
                <w:sz w:val="20"/>
              </w:rPr>
              <w:t xml:space="preserve"> </w:t>
            </w:r>
            <w:r w:rsidRPr="00BB7FAF">
              <w:rPr>
                <w:rFonts w:ascii="Arial" w:hAnsi="Arial" w:cs="Arial"/>
                <w:b/>
                <w:color w:val="000000"/>
                <w:sz w:val="20"/>
              </w:rPr>
              <w:t>№</w:t>
            </w:r>
            <w:r w:rsidR="006059E3" w:rsidRPr="00BB7FAF">
              <w:rPr>
                <w:rFonts w:ascii="Arial" w:hAnsi="Arial" w:cs="Arial"/>
                <w:b/>
                <w:color w:val="000000"/>
                <w:sz w:val="20"/>
              </w:rPr>
              <w:t xml:space="preserve"> </w:t>
            </w:r>
            <w:r w:rsidRPr="00BB7FAF">
              <w:rPr>
                <w:rFonts w:ascii="Arial" w:hAnsi="Arial" w:cs="Arial"/>
                <w:b/>
                <w:color w:val="000000"/>
                <w:sz w:val="20"/>
              </w:rPr>
              <w:t>378</w:t>
            </w:r>
          </w:p>
          <w:p w:rsidR="007F2B19" w:rsidRPr="00BB7FAF" w:rsidRDefault="001508F3" w:rsidP="00BB7FAF">
            <w:pPr>
              <w:spacing w:after="0" w:line="240" w:lineRule="auto"/>
              <w:jc w:val="center"/>
              <w:rPr>
                <w:rFonts w:ascii="Arial" w:hAnsi="Arial" w:cs="Arial"/>
                <w:b/>
                <w:color w:val="000000"/>
                <w:sz w:val="20"/>
              </w:rPr>
            </w:pPr>
            <w:r w:rsidRPr="00BB7FAF">
              <w:rPr>
                <w:rFonts w:ascii="Arial" w:hAnsi="Arial" w:cs="Arial"/>
                <w:b/>
                <w:color w:val="000000"/>
                <w:sz w:val="20"/>
              </w:rPr>
              <w:t>г.</w:t>
            </w:r>
            <w:r w:rsidR="006059E3" w:rsidRPr="00BB7FAF">
              <w:rPr>
                <w:rFonts w:ascii="Arial" w:hAnsi="Arial" w:cs="Arial"/>
                <w:b/>
                <w:color w:val="000000"/>
                <w:sz w:val="20"/>
              </w:rPr>
              <w:t xml:space="preserve"> </w:t>
            </w:r>
            <w:r w:rsidRPr="00BB7FAF">
              <w:rPr>
                <w:rFonts w:ascii="Arial" w:hAnsi="Arial" w:cs="Arial"/>
                <w:b/>
                <w:color w:val="000000"/>
                <w:sz w:val="20"/>
              </w:rPr>
              <w:t>Мариинский</w:t>
            </w:r>
            <w:r w:rsidR="006059E3" w:rsidRPr="00BB7FAF">
              <w:rPr>
                <w:rFonts w:ascii="Arial" w:hAnsi="Arial" w:cs="Arial"/>
                <w:b/>
                <w:color w:val="000000"/>
                <w:sz w:val="20"/>
              </w:rPr>
              <w:t xml:space="preserve"> </w:t>
            </w:r>
            <w:r w:rsidRPr="00BB7FAF">
              <w:rPr>
                <w:rFonts w:ascii="Arial" w:hAnsi="Arial" w:cs="Arial"/>
                <w:b/>
                <w:color w:val="000000"/>
                <w:sz w:val="20"/>
              </w:rPr>
              <w:t>Посад</w:t>
            </w:r>
          </w:p>
          <w:p w:rsidR="001508F3" w:rsidRPr="00BB7FAF" w:rsidRDefault="001508F3" w:rsidP="00BB7FAF">
            <w:pPr>
              <w:spacing w:after="0" w:line="240" w:lineRule="auto"/>
              <w:jc w:val="center"/>
              <w:rPr>
                <w:rFonts w:ascii="Arial" w:hAnsi="Arial" w:cs="Arial"/>
                <w:b/>
                <w:i/>
                <w:color w:val="000000"/>
                <w:sz w:val="20"/>
                <w:u w:val="single"/>
              </w:rPr>
            </w:pPr>
          </w:p>
        </w:tc>
      </w:tr>
      <w:tr w:rsidR="001508F3" w:rsidRPr="00BB7FAF" w:rsidTr="000C2F13">
        <w:trPr>
          <w:cantSplit/>
        </w:trPr>
        <w:tc>
          <w:tcPr>
            <w:tcW w:w="2980" w:type="pct"/>
            <w:gridSpan w:val="2"/>
            <w:vAlign w:val="center"/>
          </w:tcPr>
          <w:p w:rsidR="001508F3" w:rsidRPr="00316384" w:rsidRDefault="001508F3" w:rsidP="00316384">
            <w:pPr>
              <w:spacing w:after="0" w:line="240" w:lineRule="auto"/>
              <w:jc w:val="both"/>
              <w:rPr>
                <w:rFonts w:ascii="Arial" w:hAnsi="Arial" w:cs="Arial"/>
                <w:b/>
                <w:color w:val="000000"/>
                <w:sz w:val="20"/>
              </w:rPr>
            </w:pPr>
            <w:r w:rsidRPr="00316384">
              <w:rPr>
                <w:rFonts w:ascii="Arial" w:hAnsi="Arial" w:cs="Arial"/>
                <w:b/>
                <w:color w:val="000000"/>
                <w:sz w:val="20"/>
              </w:rPr>
              <w:t>О</w:t>
            </w:r>
            <w:r w:rsidR="006059E3" w:rsidRPr="00316384">
              <w:rPr>
                <w:rFonts w:ascii="Arial" w:hAnsi="Arial" w:cs="Arial"/>
                <w:b/>
                <w:color w:val="000000"/>
                <w:sz w:val="20"/>
              </w:rPr>
              <w:t xml:space="preserve"> </w:t>
            </w:r>
            <w:r w:rsidRPr="00316384">
              <w:rPr>
                <w:rFonts w:ascii="Arial" w:hAnsi="Arial" w:cs="Arial"/>
                <w:b/>
                <w:color w:val="000000"/>
                <w:sz w:val="20"/>
              </w:rPr>
              <w:t>внесении</w:t>
            </w:r>
            <w:r w:rsidR="006059E3" w:rsidRPr="00316384">
              <w:rPr>
                <w:rFonts w:ascii="Arial" w:hAnsi="Arial" w:cs="Arial"/>
                <w:b/>
                <w:color w:val="000000"/>
                <w:sz w:val="20"/>
              </w:rPr>
              <w:t xml:space="preserve"> </w:t>
            </w:r>
            <w:r w:rsidRPr="00316384">
              <w:rPr>
                <w:rFonts w:ascii="Arial" w:hAnsi="Arial" w:cs="Arial"/>
                <w:b/>
                <w:color w:val="000000"/>
                <w:sz w:val="20"/>
              </w:rPr>
              <w:t>изменений</w:t>
            </w:r>
            <w:r w:rsidR="006059E3" w:rsidRPr="00316384">
              <w:rPr>
                <w:rFonts w:ascii="Arial" w:hAnsi="Arial" w:cs="Arial"/>
                <w:b/>
                <w:color w:val="000000"/>
                <w:sz w:val="20"/>
              </w:rPr>
              <w:t xml:space="preserve"> </w:t>
            </w:r>
            <w:r w:rsidRPr="00316384">
              <w:rPr>
                <w:rFonts w:ascii="Arial" w:hAnsi="Arial" w:cs="Arial"/>
                <w:b/>
                <w:color w:val="000000"/>
                <w:sz w:val="20"/>
              </w:rPr>
              <w:t>в</w:t>
            </w:r>
            <w:r w:rsidR="006059E3" w:rsidRPr="00316384">
              <w:rPr>
                <w:rFonts w:ascii="Arial" w:hAnsi="Arial" w:cs="Arial"/>
                <w:b/>
                <w:color w:val="000000"/>
                <w:sz w:val="20"/>
              </w:rPr>
              <w:t xml:space="preserve"> </w:t>
            </w:r>
            <w:r w:rsidRPr="00316384">
              <w:rPr>
                <w:rFonts w:ascii="Arial" w:hAnsi="Arial" w:cs="Arial"/>
                <w:b/>
                <w:color w:val="000000"/>
                <w:sz w:val="20"/>
              </w:rPr>
              <w:t>постановление</w:t>
            </w:r>
            <w:r w:rsidR="006059E3" w:rsidRPr="00316384">
              <w:rPr>
                <w:rFonts w:ascii="Arial" w:hAnsi="Arial" w:cs="Arial"/>
                <w:b/>
                <w:color w:val="000000"/>
                <w:sz w:val="20"/>
              </w:rPr>
              <w:t xml:space="preserve"> </w:t>
            </w:r>
            <w:r w:rsidRPr="00316384">
              <w:rPr>
                <w:rFonts w:ascii="Arial" w:hAnsi="Arial" w:cs="Arial"/>
                <w:b/>
                <w:color w:val="000000"/>
                <w:sz w:val="20"/>
              </w:rPr>
              <w:t>администрации</w:t>
            </w:r>
            <w:r w:rsidR="006059E3" w:rsidRPr="00316384">
              <w:rPr>
                <w:rFonts w:ascii="Arial" w:hAnsi="Arial" w:cs="Arial"/>
                <w:b/>
                <w:color w:val="000000"/>
                <w:sz w:val="20"/>
              </w:rPr>
              <w:t xml:space="preserve"> </w:t>
            </w:r>
            <w:r w:rsidRPr="00316384">
              <w:rPr>
                <w:rFonts w:ascii="Arial" w:hAnsi="Arial" w:cs="Arial"/>
                <w:b/>
                <w:color w:val="000000"/>
                <w:sz w:val="20"/>
              </w:rPr>
              <w:t>Мариинско-Посадского</w:t>
            </w:r>
            <w:r w:rsidR="006059E3" w:rsidRPr="00316384">
              <w:rPr>
                <w:rFonts w:ascii="Arial" w:hAnsi="Arial" w:cs="Arial"/>
                <w:b/>
                <w:color w:val="000000"/>
                <w:sz w:val="20"/>
              </w:rPr>
              <w:t xml:space="preserve"> </w:t>
            </w:r>
            <w:r w:rsidRPr="00316384">
              <w:rPr>
                <w:rFonts w:ascii="Arial" w:hAnsi="Arial" w:cs="Arial"/>
                <w:b/>
                <w:color w:val="000000"/>
                <w:sz w:val="20"/>
              </w:rPr>
              <w:t>муниципального</w:t>
            </w:r>
            <w:r w:rsidR="006059E3" w:rsidRPr="00316384">
              <w:rPr>
                <w:rFonts w:ascii="Arial" w:hAnsi="Arial" w:cs="Arial"/>
                <w:b/>
                <w:color w:val="000000"/>
                <w:sz w:val="20"/>
              </w:rPr>
              <w:t xml:space="preserve"> </w:t>
            </w:r>
            <w:r w:rsidRPr="00316384">
              <w:rPr>
                <w:rFonts w:ascii="Arial" w:hAnsi="Arial" w:cs="Arial"/>
                <w:b/>
                <w:color w:val="000000"/>
                <w:sz w:val="20"/>
              </w:rPr>
              <w:t>округа</w:t>
            </w:r>
            <w:r w:rsidR="006059E3" w:rsidRPr="00316384">
              <w:rPr>
                <w:rFonts w:ascii="Arial" w:hAnsi="Arial" w:cs="Arial"/>
                <w:b/>
                <w:color w:val="000000"/>
                <w:sz w:val="20"/>
              </w:rPr>
              <w:t xml:space="preserve"> </w:t>
            </w:r>
            <w:r w:rsidRPr="00316384">
              <w:rPr>
                <w:rFonts w:ascii="Arial" w:hAnsi="Arial" w:cs="Arial"/>
                <w:b/>
                <w:color w:val="000000"/>
                <w:sz w:val="20"/>
              </w:rPr>
              <w:t>Чувашской</w:t>
            </w:r>
            <w:r w:rsidR="006059E3" w:rsidRPr="00316384">
              <w:rPr>
                <w:rFonts w:ascii="Arial" w:hAnsi="Arial" w:cs="Arial"/>
                <w:b/>
                <w:color w:val="000000"/>
                <w:sz w:val="20"/>
              </w:rPr>
              <w:t xml:space="preserve"> </w:t>
            </w:r>
            <w:r w:rsidRPr="00316384">
              <w:rPr>
                <w:rFonts w:ascii="Arial" w:hAnsi="Arial" w:cs="Arial"/>
                <w:b/>
                <w:color w:val="000000"/>
                <w:sz w:val="20"/>
              </w:rPr>
              <w:t>Республики</w:t>
            </w:r>
            <w:r w:rsidR="006059E3" w:rsidRPr="00316384">
              <w:rPr>
                <w:rFonts w:ascii="Arial" w:hAnsi="Arial" w:cs="Arial"/>
                <w:b/>
                <w:color w:val="000000"/>
                <w:sz w:val="20"/>
              </w:rPr>
              <w:t xml:space="preserve"> </w:t>
            </w:r>
            <w:r w:rsidRPr="00316384">
              <w:rPr>
                <w:rFonts w:ascii="Arial" w:hAnsi="Arial" w:cs="Arial"/>
                <w:b/>
                <w:color w:val="000000"/>
                <w:sz w:val="20"/>
              </w:rPr>
              <w:t>от</w:t>
            </w:r>
            <w:r w:rsidR="006059E3" w:rsidRPr="00316384">
              <w:rPr>
                <w:rFonts w:ascii="Arial" w:hAnsi="Arial" w:cs="Arial"/>
                <w:b/>
                <w:color w:val="000000"/>
                <w:sz w:val="20"/>
              </w:rPr>
              <w:t xml:space="preserve"> </w:t>
            </w:r>
            <w:r w:rsidRPr="00316384">
              <w:rPr>
                <w:rFonts w:ascii="Arial" w:hAnsi="Arial" w:cs="Arial"/>
                <w:b/>
                <w:color w:val="000000"/>
                <w:sz w:val="20"/>
              </w:rPr>
              <w:t>30.12.2023</w:t>
            </w:r>
            <w:r w:rsidR="006059E3" w:rsidRPr="00316384">
              <w:rPr>
                <w:rFonts w:ascii="Arial" w:hAnsi="Arial" w:cs="Arial"/>
                <w:b/>
                <w:color w:val="000000"/>
                <w:sz w:val="20"/>
              </w:rPr>
              <w:t xml:space="preserve"> </w:t>
            </w:r>
            <w:r w:rsidRPr="00316384">
              <w:rPr>
                <w:rFonts w:ascii="Arial" w:hAnsi="Arial" w:cs="Arial"/>
                <w:b/>
                <w:color w:val="000000"/>
                <w:sz w:val="20"/>
              </w:rPr>
              <w:t>№</w:t>
            </w:r>
            <w:r w:rsidR="006059E3" w:rsidRPr="00316384">
              <w:rPr>
                <w:rFonts w:ascii="Arial" w:hAnsi="Arial" w:cs="Arial"/>
                <w:b/>
                <w:color w:val="000000"/>
                <w:sz w:val="20"/>
              </w:rPr>
              <w:t xml:space="preserve"> </w:t>
            </w:r>
            <w:r w:rsidRPr="00316384">
              <w:rPr>
                <w:rFonts w:ascii="Arial" w:hAnsi="Arial" w:cs="Arial"/>
                <w:b/>
                <w:color w:val="000000"/>
                <w:sz w:val="20"/>
              </w:rPr>
              <w:t>3</w:t>
            </w:r>
            <w:r w:rsidR="006059E3" w:rsidRPr="00316384">
              <w:rPr>
                <w:rFonts w:ascii="Arial" w:hAnsi="Arial" w:cs="Arial"/>
                <w:b/>
                <w:color w:val="000000"/>
                <w:sz w:val="20"/>
              </w:rPr>
              <w:t xml:space="preserve"> </w:t>
            </w:r>
            <w:r w:rsidRPr="00316384">
              <w:rPr>
                <w:rFonts w:ascii="Arial" w:hAnsi="Arial" w:cs="Arial"/>
                <w:b/>
                <w:color w:val="000000"/>
                <w:sz w:val="20"/>
              </w:rPr>
              <w:t>«Об</w:t>
            </w:r>
            <w:r w:rsidR="006059E3" w:rsidRPr="00316384">
              <w:rPr>
                <w:rFonts w:ascii="Arial" w:hAnsi="Arial" w:cs="Arial"/>
                <w:b/>
                <w:color w:val="000000"/>
                <w:sz w:val="20"/>
              </w:rPr>
              <w:t xml:space="preserve"> </w:t>
            </w:r>
            <w:r w:rsidRPr="00316384">
              <w:rPr>
                <w:rFonts w:ascii="Arial" w:hAnsi="Arial" w:cs="Arial"/>
                <w:b/>
                <w:color w:val="000000"/>
                <w:sz w:val="20"/>
              </w:rPr>
              <w:t>утверждении</w:t>
            </w:r>
            <w:r w:rsidR="006059E3" w:rsidRPr="00316384">
              <w:rPr>
                <w:rFonts w:ascii="Arial" w:hAnsi="Arial" w:cs="Arial"/>
                <w:b/>
                <w:color w:val="000000"/>
                <w:sz w:val="20"/>
              </w:rPr>
              <w:t xml:space="preserve"> </w:t>
            </w:r>
            <w:r w:rsidRPr="00316384">
              <w:rPr>
                <w:rFonts w:ascii="Arial" w:hAnsi="Arial" w:cs="Arial"/>
                <w:b/>
                <w:color w:val="000000"/>
                <w:sz w:val="20"/>
              </w:rPr>
              <w:t>Положения</w:t>
            </w:r>
            <w:r w:rsidR="006059E3" w:rsidRPr="00316384">
              <w:rPr>
                <w:rFonts w:ascii="Arial" w:hAnsi="Arial" w:cs="Arial"/>
                <w:b/>
                <w:color w:val="000000"/>
                <w:sz w:val="20"/>
              </w:rPr>
              <w:t xml:space="preserve"> </w:t>
            </w:r>
            <w:r w:rsidRPr="00316384">
              <w:rPr>
                <w:rFonts w:ascii="Arial" w:hAnsi="Arial" w:cs="Arial"/>
                <w:b/>
                <w:color w:val="000000"/>
                <w:sz w:val="20"/>
              </w:rPr>
              <w:t>о</w:t>
            </w:r>
            <w:r w:rsidR="006059E3" w:rsidRPr="00316384">
              <w:rPr>
                <w:rFonts w:ascii="Arial" w:hAnsi="Arial" w:cs="Arial"/>
                <w:b/>
                <w:color w:val="000000"/>
                <w:sz w:val="20"/>
              </w:rPr>
              <w:t xml:space="preserve"> </w:t>
            </w:r>
            <w:r w:rsidRPr="00316384">
              <w:rPr>
                <w:rFonts w:ascii="Arial" w:hAnsi="Arial" w:cs="Arial"/>
                <w:b/>
                <w:color w:val="000000"/>
                <w:sz w:val="20"/>
              </w:rPr>
              <w:t>комиссии</w:t>
            </w:r>
            <w:r w:rsidR="006059E3" w:rsidRPr="00316384">
              <w:rPr>
                <w:rFonts w:ascii="Arial" w:hAnsi="Arial" w:cs="Arial"/>
                <w:b/>
                <w:color w:val="000000"/>
                <w:sz w:val="20"/>
              </w:rPr>
              <w:t xml:space="preserve"> </w:t>
            </w:r>
            <w:r w:rsidRPr="00316384">
              <w:rPr>
                <w:rFonts w:ascii="Arial" w:hAnsi="Arial" w:cs="Arial"/>
                <w:b/>
                <w:color w:val="000000"/>
                <w:sz w:val="20"/>
              </w:rPr>
              <w:t>по</w:t>
            </w:r>
            <w:r w:rsidR="006059E3" w:rsidRPr="00316384">
              <w:rPr>
                <w:rFonts w:ascii="Arial" w:hAnsi="Arial" w:cs="Arial"/>
                <w:b/>
                <w:color w:val="000000"/>
                <w:sz w:val="20"/>
              </w:rPr>
              <w:t xml:space="preserve"> </w:t>
            </w:r>
            <w:r w:rsidRPr="00316384">
              <w:rPr>
                <w:rFonts w:ascii="Arial" w:hAnsi="Arial" w:cs="Arial"/>
                <w:b/>
                <w:color w:val="000000"/>
                <w:sz w:val="20"/>
              </w:rPr>
              <w:t>соблюдению</w:t>
            </w:r>
            <w:r w:rsidR="006059E3" w:rsidRPr="00316384">
              <w:rPr>
                <w:rFonts w:ascii="Arial" w:hAnsi="Arial" w:cs="Arial"/>
                <w:b/>
                <w:color w:val="000000"/>
                <w:sz w:val="20"/>
              </w:rPr>
              <w:t xml:space="preserve"> </w:t>
            </w:r>
            <w:r w:rsidRPr="00316384">
              <w:rPr>
                <w:rFonts w:ascii="Arial" w:hAnsi="Arial" w:cs="Arial"/>
                <w:b/>
                <w:color w:val="000000"/>
                <w:sz w:val="20"/>
              </w:rPr>
              <w:t>требований</w:t>
            </w:r>
            <w:r w:rsidR="006059E3" w:rsidRPr="00316384">
              <w:rPr>
                <w:rFonts w:ascii="Arial" w:hAnsi="Arial" w:cs="Arial"/>
                <w:b/>
                <w:color w:val="000000"/>
                <w:sz w:val="20"/>
              </w:rPr>
              <w:t xml:space="preserve"> </w:t>
            </w:r>
            <w:r w:rsidRPr="00316384">
              <w:rPr>
                <w:rFonts w:ascii="Arial" w:hAnsi="Arial" w:cs="Arial"/>
                <w:b/>
                <w:color w:val="000000"/>
                <w:sz w:val="20"/>
              </w:rPr>
              <w:t>к</w:t>
            </w:r>
            <w:r w:rsidR="006059E3" w:rsidRPr="00316384">
              <w:rPr>
                <w:rFonts w:ascii="Arial" w:hAnsi="Arial" w:cs="Arial"/>
                <w:b/>
                <w:color w:val="000000"/>
                <w:sz w:val="20"/>
              </w:rPr>
              <w:t xml:space="preserve"> </w:t>
            </w:r>
            <w:r w:rsidRPr="00316384">
              <w:rPr>
                <w:rFonts w:ascii="Arial" w:hAnsi="Arial" w:cs="Arial"/>
                <w:b/>
                <w:color w:val="000000"/>
                <w:sz w:val="20"/>
              </w:rPr>
              <w:t>служебному</w:t>
            </w:r>
            <w:r w:rsidR="006059E3" w:rsidRPr="00316384">
              <w:rPr>
                <w:rFonts w:ascii="Arial" w:hAnsi="Arial" w:cs="Arial"/>
                <w:b/>
                <w:color w:val="000000"/>
                <w:sz w:val="20"/>
              </w:rPr>
              <w:t xml:space="preserve"> </w:t>
            </w:r>
            <w:r w:rsidRPr="00316384">
              <w:rPr>
                <w:rFonts w:ascii="Arial" w:hAnsi="Arial" w:cs="Arial"/>
                <w:b/>
                <w:color w:val="000000"/>
                <w:sz w:val="20"/>
              </w:rPr>
              <w:t>поведению</w:t>
            </w:r>
            <w:r w:rsidR="006059E3" w:rsidRPr="00316384">
              <w:rPr>
                <w:rFonts w:ascii="Arial" w:hAnsi="Arial" w:cs="Arial"/>
                <w:b/>
                <w:color w:val="000000"/>
                <w:sz w:val="20"/>
              </w:rPr>
              <w:t xml:space="preserve"> </w:t>
            </w:r>
            <w:r w:rsidRPr="00316384">
              <w:rPr>
                <w:rFonts w:ascii="Arial" w:hAnsi="Arial" w:cs="Arial"/>
                <w:b/>
                <w:color w:val="000000"/>
                <w:sz w:val="20"/>
              </w:rPr>
              <w:t>муниципальных</w:t>
            </w:r>
            <w:r w:rsidR="006059E3" w:rsidRPr="00316384">
              <w:rPr>
                <w:rFonts w:ascii="Arial" w:hAnsi="Arial" w:cs="Arial"/>
                <w:b/>
                <w:color w:val="000000"/>
                <w:sz w:val="20"/>
              </w:rPr>
              <w:t xml:space="preserve"> </w:t>
            </w:r>
            <w:r w:rsidRPr="00316384">
              <w:rPr>
                <w:rFonts w:ascii="Arial" w:hAnsi="Arial" w:cs="Arial"/>
                <w:b/>
                <w:color w:val="000000"/>
                <w:sz w:val="20"/>
              </w:rPr>
              <w:t>служащих</w:t>
            </w:r>
            <w:r w:rsidR="006059E3" w:rsidRPr="00316384">
              <w:rPr>
                <w:rFonts w:ascii="Arial" w:hAnsi="Arial" w:cs="Arial"/>
                <w:b/>
                <w:color w:val="000000"/>
                <w:sz w:val="20"/>
              </w:rPr>
              <w:t xml:space="preserve"> </w:t>
            </w:r>
            <w:r w:rsidRPr="00316384">
              <w:rPr>
                <w:rFonts w:ascii="Arial" w:hAnsi="Arial" w:cs="Arial"/>
                <w:b/>
                <w:color w:val="000000"/>
                <w:sz w:val="20"/>
              </w:rPr>
              <w:t>Мариинско-Посадского</w:t>
            </w:r>
            <w:r w:rsidR="006059E3" w:rsidRPr="00316384">
              <w:rPr>
                <w:rFonts w:ascii="Arial" w:hAnsi="Arial" w:cs="Arial"/>
                <w:b/>
                <w:color w:val="000000"/>
                <w:sz w:val="20"/>
              </w:rPr>
              <w:t xml:space="preserve"> </w:t>
            </w:r>
            <w:r w:rsidRPr="00316384">
              <w:rPr>
                <w:rFonts w:ascii="Arial" w:hAnsi="Arial" w:cs="Arial"/>
                <w:b/>
                <w:color w:val="000000"/>
                <w:sz w:val="20"/>
              </w:rPr>
              <w:t>муниципального</w:t>
            </w:r>
            <w:r w:rsidR="006059E3" w:rsidRPr="00316384">
              <w:rPr>
                <w:rFonts w:ascii="Arial" w:hAnsi="Arial" w:cs="Arial"/>
                <w:b/>
                <w:color w:val="000000"/>
                <w:sz w:val="20"/>
              </w:rPr>
              <w:t xml:space="preserve"> </w:t>
            </w:r>
            <w:r w:rsidRPr="00316384">
              <w:rPr>
                <w:rFonts w:ascii="Arial" w:hAnsi="Arial" w:cs="Arial"/>
                <w:b/>
                <w:color w:val="000000"/>
                <w:sz w:val="20"/>
              </w:rPr>
              <w:t>округа</w:t>
            </w:r>
            <w:r w:rsidR="006059E3" w:rsidRPr="00316384">
              <w:rPr>
                <w:rFonts w:ascii="Arial" w:hAnsi="Arial" w:cs="Arial"/>
                <w:b/>
                <w:color w:val="000000"/>
                <w:sz w:val="20"/>
              </w:rPr>
              <w:t xml:space="preserve"> </w:t>
            </w:r>
            <w:r w:rsidRPr="00316384">
              <w:rPr>
                <w:rFonts w:ascii="Arial" w:hAnsi="Arial" w:cs="Arial"/>
                <w:b/>
                <w:color w:val="000000"/>
                <w:sz w:val="20"/>
              </w:rPr>
              <w:t>Чувашской</w:t>
            </w:r>
            <w:r w:rsidR="006059E3" w:rsidRPr="00316384">
              <w:rPr>
                <w:rFonts w:ascii="Arial" w:hAnsi="Arial" w:cs="Arial"/>
                <w:b/>
                <w:color w:val="000000"/>
                <w:sz w:val="20"/>
              </w:rPr>
              <w:t xml:space="preserve"> </w:t>
            </w:r>
            <w:r w:rsidRPr="00316384">
              <w:rPr>
                <w:rFonts w:ascii="Arial" w:hAnsi="Arial" w:cs="Arial"/>
                <w:b/>
                <w:color w:val="000000"/>
                <w:sz w:val="20"/>
              </w:rPr>
              <w:t>Республики</w:t>
            </w:r>
            <w:r w:rsidR="006059E3" w:rsidRPr="00316384">
              <w:rPr>
                <w:rFonts w:ascii="Arial" w:hAnsi="Arial" w:cs="Arial"/>
                <w:b/>
                <w:color w:val="000000"/>
                <w:sz w:val="20"/>
              </w:rPr>
              <w:t xml:space="preserve"> </w:t>
            </w:r>
            <w:r w:rsidRPr="00316384">
              <w:rPr>
                <w:rFonts w:ascii="Arial" w:hAnsi="Arial" w:cs="Arial"/>
                <w:b/>
                <w:color w:val="000000"/>
                <w:sz w:val="20"/>
              </w:rPr>
              <w:t>и</w:t>
            </w:r>
            <w:r w:rsidR="006059E3" w:rsidRPr="00316384">
              <w:rPr>
                <w:rFonts w:ascii="Arial" w:hAnsi="Arial" w:cs="Arial"/>
                <w:b/>
                <w:color w:val="000000"/>
                <w:sz w:val="20"/>
              </w:rPr>
              <w:t xml:space="preserve"> </w:t>
            </w:r>
            <w:r w:rsidRPr="00316384">
              <w:rPr>
                <w:rFonts w:ascii="Arial" w:hAnsi="Arial" w:cs="Arial"/>
                <w:b/>
                <w:color w:val="000000"/>
                <w:sz w:val="20"/>
              </w:rPr>
              <w:t>урегулированию</w:t>
            </w:r>
            <w:r w:rsidR="006059E3" w:rsidRPr="00316384">
              <w:rPr>
                <w:rFonts w:ascii="Arial" w:hAnsi="Arial" w:cs="Arial"/>
                <w:b/>
                <w:color w:val="000000"/>
                <w:sz w:val="20"/>
              </w:rPr>
              <w:t xml:space="preserve"> </w:t>
            </w:r>
            <w:r w:rsidRPr="00316384">
              <w:rPr>
                <w:rFonts w:ascii="Arial" w:hAnsi="Arial" w:cs="Arial"/>
                <w:b/>
                <w:color w:val="000000"/>
                <w:sz w:val="20"/>
              </w:rPr>
              <w:t>конфликта</w:t>
            </w:r>
            <w:r w:rsidR="006059E3" w:rsidRPr="00316384">
              <w:rPr>
                <w:rFonts w:ascii="Arial" w:hAnsi="Arial" w:cs="Arial"/>
                <w:b/>
                <w:color w:val="000000"/>
                <w:sz w:val="20"/>
              </w:rPr>
              <w:t xml:space="preserve"> </w:t>
            </w:r>
            <w:r w:rsidRPr="00316384">
              <w:rPr>
                <w:rFonts w:ascii="Arial" w:hAnsi="Arial" w:cs="Arial"/>
                <w:b/>
                <w:color w:val="000000"/>
                <w:sz w:val="20"/>
              </w:rPr>
              <w:t>интересов»</w:t>
            </w:r>
          </w:p>
        </w:tc>
        <w:tc>
          <w:tcPr>
            <w:tcW w:w="2020" w:type="pct"/>
            <w:vAlign w:val="center"/>
          </w:tcPr>
          <w:p w:rsidR="001508F3" w:rsidRPr="00BB7FAF" w:rsidRDefault="001508F3" w:rsidP="00BB7FAF">
            <w:pPr>
              <w:spacing w:after="0" w:line="240" w:lineRule="auto"/>
              <w:jc w:val="center"/>
              <w:rPr>
                <w:rFonts w:ascii="Arial" w:hAnsi="Arial" w:cs="Arial"/>
                <w:b/>
                <w:color w:val="000000"/>
                <w:sz w:val="20"/>
              </w:rPr>
            </w:pPr>
          </w:p>
        </w:tc>
      </w:tr>
    </w:tbl>
    <w:p w:rsidR="001508F3" w:rsidRPr="00BB7FAF" w:rsidRDefault="001508F3" w:rsidP="00BB7FAF">
      <w:pPr>
        <w:pStyle w:val="12"/>
        <w:spacing w:line="240" w:lineRule="auto"/>
        <w:rPr>
          <w:rFonts w:ascii="Arial" w:hAnsi="Arial" w:cs="Arial"/>
          <w:b w:val="0"/>
          <w:color w:val="000000"/>
          <w:sz w:val="20"/>
        </w:rPr>
      </w:pPr>
    </w:p>
    <w:p w:rsidR="001508F3" w:rsidRPr="00BB7FAF" w:rsidRDefault="00BA6973" w:rsidP="00BB7FAF">
      <w:pPr>
        <w:pStyle w:val="12"/>
        <w:spacing w:line="240" w:lineRule="auto"/>
        <w:jc w:val="both"/>
        <w:rPr>
          <w:rFonts w:ascii="Arial" w:hAnsi="Arial" w:cs="Arial"/>
          <w:b w:val="0"/>
          <w:color w:val="000000"/>
          <w:sz w:val="20"/>
        </w:rPr>
      </w:pPr>
      <w:hyperlink r:id="rId22" w:history="1">
        <w:r w:rsidR="006059E3" w:rsidRPr="00BB7FAF">
          <w:rPr>
            <w:rStyle w:val="af1"/>
            <w:rFonts w:ascii="Arial" w:hAnsi="Arial" w:cs="Arial"/>
            <w:b w:val="0"/>
            <w:bCs w:val="0"/>
            <w:color w:val="000000"/>
          </w:rPr>
          <w:t xml:space="preserve"> </w:t>
        </w:r>
      </w:hyperlink>
      <w:r w:rsidR="006059E3" w:rsidRPr="00BB7FAF">
        <w:rPr>
          <w:rFonts w:ascii="Arial" w:hAnsi="Arial" w:cs="Arial"/>
          <w:b w:val="0"/>
          <w:color w:val="000000"/>
          <w:sz w:val="20"/>
        </w:rPr>
        <w:t xml:space="preserve"> </w:t>
      </w:r>
      <w:r w:rsidR="001508F3" w:rsidRPr="00BB7FAF">
        <w:rPr>
          <w:rFonts w:ascii="Arial" w:hAnsi="Arial" w:cs="Arial"/>
          <w:b w:val="0"/>
          <w:color w:val="000000"/>
          <w:sz w:val="20"/>
        </w:rPr>
        <w:t>В</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соответствии</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с</w:t>
      </w:r>
      <w:r w:rsidR="006059E3" w:rsidRPr="00BB7FAF">
        <w:rPr>
          <w:rFonts w:ascii="Arial" w:hAnsi="Arial" w:cs="Arial"/>
          <w:b w:val="0"/>
          <w:color w:val="000000"/>
          <w:sz w:val="20"/>
        </w:rPr>
        <w:t xml:space="preserve"> </w:t>
      </w:r>
      <w:hyperlink r:id="rId23" w:history="1">
        <w:r w:rsidR="001508F3" w:rsidRPr="00BB7FAF">
          <w:rPr>
            <w:rStyle w:val="af1"/>
            <w:rFonts w:ascii="Arial" w:hAnsi="Arial" w:cs="Arial"/>
            <w:color w:val="000000"/>
          </w:rPr>
          <w:t>Указом</w:t>
        </w:r>
      </w:hyperlink>
      <w:r w:rsidR="006059E3" w:rsidRPr="00BB7FAF">
        <w:rPr>
          <w:rFonts w:ascii="Arial" w:hAnsi="Arial" w:cs="Arial"/>
          <w:b w:val="0"/>
          <w:color w:val="000000"/>
          <w:sz w:val="20"/>
        </w:rPr>
        <w:t xml:space="preserve"> </w:t>
      </w:r>
      <w:r w:rsidR="001508F3" w:rsidRPr="00BB7FAF">
        <w:rPr>
          <w:rFonts w:ascii="Arial" w:hAnsi="Arial" w:cs="Arial"/>
          <w:b w:val="0"/>
          <w:color w:val="000000"/>
          <w:sz w:val="20"/>
        </w:rPr>
        <w:t>Президента</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Российской</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Федерации</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от</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01.07.2010</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N</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821</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"О</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комиссиях</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по</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соблюдению</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требований</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к</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служебному</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поведению</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федеральных</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государственных</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служащих</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и</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урегулированию</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конфликта</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интересов"</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администрация</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Мариинско-Посадского</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муниципального</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округа</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п</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о</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с</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т</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а</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н</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о</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в</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л</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я</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е</w:t>
      </w:r>
      <w:r w:rsidR="006059E3" w:rsidRPr="00BB7FAF">
        <w:rPr>
          <w:rFonts w:ascii="Arial" w:hAnsi="Arial" w:cs="Arial"/>
          <w:b w:val="0"/>
          <w:color w:val="000000"/>
          <w:sz w:val="20"/>
        </w:rPr>
        <w:t xml:space="preserve"> </w:t>
      </w:r>
      <w:r w:rsidR="001508F3" w:rsidRPr="00BB7FAF">
        <w:rPr>
          <w:rFonts w:ascii="Arial" w:hAnsi="Arial" w:cs="Arial"/>
          <w:b w:val="0"/>
          <w:color w:val="000000"/>
          <w:sz w:val="20"/>
        </w:rPr>
        <w:t>т:</w:t>
      </w:r>
    </w:p>
    <w:p w:rsidR="001508F3" w:rsidRPr="00BB7FAF" w:rsidRDefault="001508F3" w:rsidP="00BB7FAF">
      <w:pPr>
        <w:widowControl w:val="0"/>
        <w:numPr>
          <w:ilvl w:val="0"/>
          <w:numId w:val="21"/>
        </w:numPr>
        <w:autoSpaceDE w:val="0"/>
        <w:autoSpaceDN w:val="0"/>
        <w:adjustRightInd w:val="0"/>
        <w:spacing w:after="0" w:line="240" w:lineRule="auto"/>
        <w:jc w:val="both"/>
        <w:rPr>
          <w:rFonts w:ascii="Arial" w:hAnsi="Arial" w:cs="Arial"/>
          <w:color w:val="000000"/>
          <w:sz w:val="20"/>
        </w:rPr>
      </w:pPr>
      <w:r w:rsidRPr="00BB7FAF">
        <w:rPr>
          <w:rFonts w:ascii="Arial" w:hAnsi="Arial" w:cs="Arial"/>
          <w:color w:val="000000"/>
          <w:sz w:val="20"/>
        </w:rPr>
        <w:t>Внести</w:t>
      </w:r>
      <w:r w:rsidR="006059E3" w:rsidRPr="00BB7FAF">
        <w:rPr>
          <w:rFonts w:ascii="Arial" w:hAnsi="Arial" w:cs="Arial"/>
          <w:color w:val="000000"/>
          <w:sz w:val="20"/>
        </w:rPr>
        <w:t xml:space="preserve"> </w:t>
      </w:r>
      <w:r w:rsidRPr="00BB7FAF">
        <w:rPr>
          <w:rFonts w:ascii="Arial" w:hAnsi="Arial" w:cs="Arial"/>
          <w:color w:val="000000"/>
          <w:sz w:val="20"/>
        </w:rPr>
        <w:t>следующие</w:t>
      </w:r>
      <w:r w:rsidR="006059E3" w:rsidRPr="00BB7FAF">
        <w:rPr>
          <w:rFonts w:ascii="Arial" w:hAnsi="Arial" w:cs="Arial"/>
          <w:color w:val="000000"/>
          <w:sz w:val="20"/>
        </w:rPr>
        <w:t xml:space="preserve"> </w:t>
      </w:r>
      <w:r w:rsidRPr="00BB7FAF">
        <w:rPr>
          <w:rFonts w:ascii="Arial" w:hAnsi="Arial" w:cs="Arial"/>
          <w:color w:val="000000"/>
          <w:sz w:val="20"/>
        </w:rPr>
        <w:t>изменения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постановление</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r w:rsidR="006059E3" w:rsidRPr="00BB7FAF">
        <w:rPr>
          <w:rFonts w:ascii="Arial" w:hAnsi="Arial" w:cs="Arial"/>
          <w:color w:val="000000"/>
          <w:sz w:val="20"/>
        </w:rPr>
        <w:t xml:space="preserve"> </w:t>
      </w:r>
      <w:r w:rsidRPr="00BB7FAF">
        <w:rPr>
          <w:rFonts w:ascii="Arial" w:hAnsi="Arial" w:cs="Arial"/>
          <w:color w:val="000000"/>
          <w:sz w:val="20"/>
        </w:rPr>
        <w:t>от</w:t>
      </w:r>
      <w:r w:rsidR="006059E3" w:rsidRPr="00BB7FAF">
        <w:rPr>
          <w:rFonts w:ascii="Arial" w:hAnsi="Arial" w:cs="Arial"/>
          <w:color w:val="000000"/>
          <w:sz w:val="20"/>
        </w:rPr>
        <w:t xml:space="preserve"> </w:t>
      </w:r>
      <w:r w:rsidRPr="00BB7FAF">
        <w:rPr>
          <w:rFonts w:ascii="Arial" w:hAnsi="Arial" w:cs="Arial"/>
          <w:color w:val="000000"/>
          <w:sz w:val="20"/>
        </w:rPr>
        <w:t>30.12.2023</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3</w:t>
      </w:r>
      <w:r w:rsidR="006059E3" w:rsidRPr="00BB7FAF">
        <w:rPr>
          <w:rFonts w:ascii="Arial" w:hAnsi="Arial" w:cs="Arial"/>
          <w:color w:val="000000"/>
          <w:sz w:val="20"/>
        </w:rPr>
        <w:t xml:space="preserve"> </w:t>
      </w:r>
      <w:r w:rsidRPr="00BB7FAF">
        <w:rPr>
          <w:rFonts w:ascii="Arial" w:hAnsi="Arial" w:cs="Arial"/>
          <w:color w:val="000000"/>
          <w:sz w:val="20"/>
        </w:rPr>
        <w:t>«Об</w:t>
      </w:r>
      <w:r w:rsidR="006059E3" w:rsidRPr="00BB7FAF">
        <w:rPr>
          <w:rFonts w:ascii="Arial" w:hAnsi="Arial" w:cs="Arial"/>
          <w:color w:val="000000"/>
          <w:sz w:val="20"/>
        </w:rPr>
        <w:t xml:space="preserve"> </w:t>
      </w:r>
      <w:r w:rsidRPr="00BB7FAF">
        <w:rPr>
          <w:rFonts w:ascii="Arial" w:hAnsi="Arial" w:cs="Arial"/>
          <w:color w:val="000000"/>
          <w:sz w:val="20"/>
        </w:rPr>
        <w:t>утверждении</w:t>
      </w:r>
      <w:r w:rsidR="006059E3" w:rsidRPr="00BB7FAF">
        <w:rPr>
          <w:rFonts w:ascii="Arial" w:hAnsi="Arial" w:cs="Arial"/>
          <w:color w:val="000000"/>
          <w:sz w:val="20"/>
        </w:rPr>
        <w:t xml:space="preserve"> </w:t>
      </w:r>
      <w:hyperlink w:anchor="sub_1000" w:history="1">
        <w:r w:rsidRPr="00BB7FAF">
          <w:rPr>
            <w:rStyle w:val="af1"/>
            <w:rFonts w:ascii="Arial" w:hAnsi="Arial" w:cs="Arial"/>
            <w:b/>
            <w:color w:val="000000"/>
          </w:rPr>
          <w:t>Положения</w:t>
        </w:r>
      </w:hyperlink>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соблюдению</w:t>
      </w:r>
      <w:r w:rsidR="006059E3" w:rsidRPr="00BB7FAF">
        <w:rPr>
          <w:rFonts w:ascii="Arial" w:hAnsi="Arial" w:cs="Arial"/>
          <w:color w:val="000000"/>
          <w:sz w:val="20"/>
        </w:rPr>
        <w:t xml:space="preserve"> </w:t>
      </w:r>
      <w:r w:rsidRPr="00BB7FAF">
        <w:rPr>
          <w:rFonts w:ascii="Arial" w:hAnsi="Arial" w:cs="Arial"/>
          <w:color w:val="000000"/>
          <w:sz w:val="20"/>
        </w:rPr>
        <w:t>требований</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служебному</w:t>
      </w:r>
      <w:r w:rsidR="006059E3" w:rsidRPr="00BB7FAF">
        <w:rPr>
          <w:rFonts w:ascii="Arial" w:hAnsi="Arial" w:cs="Arial"/>
          <w:color w:val="000000"/>
          <w:sz w:val="20"/>
        </w:rPr>
        <w:t xml:space="preserve"> </w:t>
      </w:r>
      <w:r w:rsidRPr="00BB7FAF">
        <w:rPr>
          <w:rFonts w:ascii="Arial" w:hAnsi="Arial" w:cs="Arial"/>
          <w:color w:val="000000"/>
          <w:sz w:val="20"/>
        </w:rPr>
        <w:t>поведению</w:t>
      </w:r>
      <w:r w:rsidR="006059E3" w:rsidRPr="00BB7FAF">
        <w:rPr>
          <w:rFonts w:ascii="Arial" w:hAnsi="Arial" w:cs="Arial"/>
          <w:color w:val="000000"/>
          <w:sz w:val="20"/>
        </w:rPr>
        <w:t xml:space="preserve"> </w:t>
      </w:r>
      <w:r w:rsidRPr="00BB7FAF">
        <w:rPr>
          <w:rFonts w:ascii="Arial" w:hAnsi="Arial" w:cs="Arial"/>
          <w:color w:val="000000"/>
          <w:sz w:val="20"/>
        </w:rPr>
        <w:t>муниципальных</w:t>
      </w:r>
      <w:r w:rsidR="006059E3" w:rsidRPr="00BB7FAF">
        <w:rPr>
          <w:rFonts w:ascii="Arial" w:hAnsi="Arial" w:cs="Arial"/>
          <w:color w:val="000000"/>
          <w:sz w:val="20"/>
        </w:rPr>
        <w:t xml:space="preserve"> </w:t>
      </w:r>
      <w:r w:rsidRPr="00BB7FAF">
        <w:rPr>
          <w:rFonts w:ascii="Arial" w:hAnsi="Arial" w:cs="Arial"/>
          <w:color w:val="000000"/>
          <w:sz w:val="20"/>
        </w:rPr>
        <w:t>служащих</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урегулированию</w:t>
      </w:r>
      <w:r w:rsidR="006059E3" w:rsidRPr="00BB7FAF">
        <w:rPr>
          <w:rFonts w:ascii="Arial" w:hAnsi="Arial" w:cs="Arial"/>
          <w:color w:val="000000"/>
          <w:sz w:val="20"/>
        </w:rPr>
        <w:t xml:space="preserve"> </w:t>
      </w:r>
      <w:r w:rsidRPr="00BB7FAF">
        <w:rPr>
          <w:rFonts w:ascii="Arial" w:hAnsi="Arial" w:cs="Arial"/>
          <w:color w:val="000000"/>
          <w:sz w:val="20"/>
        </w:rPr>
        <w:t>конфликта</w:t>
      </w:r>
      <w:r w:rsidR="006059E3" w:rsidRPr="00BB7FAF">
        <w:rPr>
          <w:rFonts w:ascii="Arial" w:hAnsi="Arial" w:cs="Arial"/>
          <w:color w:val="000000"/>
          <w:sz w:val="20"/>
        </w:rPr>
        <w:t xml:space="preserve"> </w:t>
      </w:r>
      <w:r w:rsidRPr="00BB7FAF">
        <w:rPr>
          <w:rFonts w:ascii="Arial" w:hAnsi="Arial" w:cs="Arial"/>
          <w:color w:val="000000"/>
          <w:sz w:val="20"/>
        </w:rPr>
        <w:t>интересов»:</w:t>
      </w:r>
    </w:p>
    <w:p w:rsidR="001508F3" w:rsidRPr="00BB7FAF" w:rsidRDefault="001508F3" w:rsidP="00BB7FAF">
      <w:pPr>
        <w:spacing w:after="0" w:line="240" w:lineRule="auto"/>
        <w:rPr>
          <w:rFonts w:ascii="Arial" w:hAnsi="Arial" w:cs="Arial"/>
          <w:color w:val="000000"/>
          <w:sz w:val="20"/>
        </w:rPr>
      </w:pPr>
      <w:r w:rsidRPr="00BB7FAF">
        <w:rPr>
          <w:rFonts w:ascii="Arial" w:hAnsi="Arial" w:cs="Arial"/>
          <w:color w:val="000000"/>
          <w:sz w:val="20"/>
        </w:rPr>
        <w:t>1.2.</w:t>
      </w:r>
      <w:r w:rsidR="006059E3" w:rsidRPr="00BB7FAF">
        <w:rPr>
          <w:rFonts w:ascii="Arial" w:hAnsi="Arial" w:cs="Arial"/>
          <w:color w:val="000000"/>
          <w:sz w:val="20"/>
        </w:rPr>
        <w:t xml:space="preserve"> </w:t>
      </w:r>
      <w:r w:rsidRPr="00BB7FAF">
        <w:rPr>
          <w:rFonts w:ascii="Arial" w:hAnsi="Arial" w:cs="Arial"/>
          <w:color w:val="000000"/>
          <w:sz w:val="20"/>
        </w:rPr>
        <w:t>Пункт</w:t>
      </w:r>
      <w:r w:rsidR="006059E3" w:rsidRPr="00BB7FAF">
        <w:rPr>
          <w:rFonts w:ascii="Arial" w:hAnsi="Arial" w:cs="Arial"/>
          <w:color w:val="000000"/>
          <w:sz w:val="20"/>
        </w:rPr>
        <w:t xml:space="preserve"> </w:t>
      </w:r>
      <w:r w:rsidRPr="00BB7FAF">
        <w:rPr>
          <w:rFonts w:ascii="Arial" w:hAnsi="Arial" w:cs="Arial"/>
          <w:color w:val="000000"/>
          <w:sz w:val="20"/>
        </w:rPr>
        <w:t>3</w:t>
      </w:r>
      <w:r w:rsidR="006059E3" w:rsidRPr="00BB7FAF">
        <w:rPr>
          <w:rFonts w:ascii="Arial" w:hAnsi="Arial" w:cs="Arial"/>
          <w:color w:val="000000"/>
          <w:sz w:val="20"/>
        </w:rPr>
        <w:t xml:space="preserve"> </w:t>
      </w:r>
      <w:r w:rsidRPr="00BB7FAF">
        <w:rPr>
          <w:rFonts w:ascii="Arial" w:hAnsi="Arial" w:cs="Arial"/>
          <w:color w:val="000000"/>
          <w:sz w:val="20"/>
        </w:rPr>
        <w:t>постановления</w:t>
      </w:r>
      <w:r w:rsidR="006059E3" w:rsidRPr="00BB7FAF">
        <w:rPr>
          <w:rFonts w:ascii="Arial" w:hAnsi="Arial" w:cs="Arial"/>
          <w:color w:val="000000"/>
          <w:sz w:val="20"/>
        </w:rPr>
        <w:t xml:space="preserve"> </w:t>
      </w:r>
      <w:r w:rsidRPr="00BB7FAF">
        <w:rPr>
          <w:rFonts w:ascii="Arial" w:hAnsi="Arial" w:cs="Arial"/>
          <w:color w:val="000000"/>
          <w:sz w:val="20"/>
        </w:rPr>
        <w:t>изложить</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следующей</w:t>
      </w:r>
      <w:r w:rsidR="006059E3" w:rsidRPr="00BB7FAF">
        <w:rPr>
          <w:rFonts w:ascii="Arial" w:hAnsi="Arial" w:cs="Arial"/>
          <w:color w:val="000000"/>
          <w:sz w:val="20"/>
        </w:rPr>
        <w:t xml:space="preserve"> </w:t>
      </w:r>
      <w:r w:rsidRPr="00BB7FAF">
        <w:rPr>
          <w:rFonts w:ascii="Arial" w:hAnsi="Arial" w:cs="Arial"/>
          <w:color w:val="000000"/>
          <w:sz w:val="20"/>
        </w:rPr>
        <w:t>редакции</w:t>
      </w:r>
      <w:r w:rsidR="006059E3" w:rsidRPr="00BB7FAF">
        <w:rPr>
          <w:rFonts w:ascii="Arial" w:hAnsi="Arial" w:cs="Arial"/>
          <w:color w:val="000000"/>
          <w:sz w:val="20"/>
        </w:rPr>
        <w:t xml:space="preserve"> </w:t>
      </w:r>
      <w:r w:rsidRPr="00BB7FAF">
        <w:rPr>
          <w:rFonts w:ascii="Arial" w:hAnsi="Arial" w:cs="Arial"/>
          <w:color w:val="000000"/>
          <w:sz w:val="20"/>
        </w:rPr>
        <w:t>«Настоящее</w:t>
      </w:r>
      <w:r w:rsidR="006059E3" w:rsidRPr="00BB7FAF">
        <w:rPr>
          <w:rFonts w:ascii="Arial" w:hAnsi="Arial" w:cs="Arial"/>
          <w:color w:val="000000"/>
          <w:sz w:val="20"/>
        </w:rPr>
        <w:t xml:space="preserve"> </w:t>
      </w:r>
      <w:r w:rsidRPr="00BB7FAF">
        <w:rPr>
          <w:rFonts w:ascii="Arial" w:hAnsi="Arial" w:cs="Arial"/>
          <w:color w:val="000000"/>
          <w:sz w:val="20"/>
        </w:rPr>
        <w:t>постановление</w:t>
      </w:r>
      <w:r w:rsidR="006059E3" w:rsidRPr="00BB7FAF">
        <w:rPr>
          <w:rFonts w:ascii="Arial" w:hAnsi="Arial" w:cs="Arial"/>
          <w:color w:val="000000"/>
          <w:sz w:val="20"/>
        </w:rPr>
        <w:t xml:space="preserve"> </w:t>
      </w:r>
      <w:r w:rsidRPr="00BB7FAF">
        <w:rPr>
          <w:rFonts w:ascii="Arial" w:hAnsi="Arial" w:cs="Arial"/>
          <w:color w:val="000000"/>
          <w:sz w:val="20"/>
        </w:rPr>
        <w:t>вступает</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силу</w:t>
      </w:r>
      <w:r w:rsidR="006059E3" w:rsidRPr="00BB7FAF">
        <w:rPr>
          <w:rFonts w:ascii="Arial" w:hAnsi="Arial" w:cs="Arial"/>
          <w:color w:val="000000"/>
          <w:sz w:val="20"/>
        </w:rPr>
        <w:t xml:space="preserve"> </w:t>
      </w:r>
      <w:r w:rsidRPr="00BB7FAF">
        <w:rPr>
          <w:rFonts w:ascii="Arial" w:hAnsi="Arial" w:cs="Arial"/>
          <w:color w:val="000000"/>
          <w:sz w:val="20"/>
        </w:rPr>
        <w:t>после</w:t>
      </w:r>
      <w:r w:rsidR="006059E3" w:rsidRPr="00BB7FAF">
        <w:rPr>
          <w:rFonts w:ascii="Arial" w:hAnsi="Arial" w:cs="Arial"/>
          <w:color w:val="000000"/>
          <w:sz w:val="20"/>
        </w:rPr>
        <w:t xml:space="preserve"> </w:t>
      </w:r>
      <w:r w:rsidRPr="00BB7FAF">
        <w:rPr>
          <w:rFonts w:ascii="Arial" w:hAnsi="Arial" w:cs="Arial"/>
          <w:color w:val="000000"/>
          <w:sz w:val="20"/>
        </w:rPr>
        <w:t>его</w:t>
      </w:r>
      <w:r w:rsidR="006059E3" w:rsidRPr="00BB7FAF">
        <w:rPr>
          <w:rFonts w:ascii="Arial" w:hAnsi="Arial" w:cs="Arial"/>
          <w:color w:val="000000"/>
          <w:sz w:val="20"/>
        </w:rPr>
        <w:t xml:space="preserve"> </w:t>
      </w:r>
      <w:hyperlink r:id="rId24" w:history="1">
        <w:r w:rsidRPr="00BB7FAF">
          <w:rPr>
            <w:rStyle w:val="af1"/>
            <w:rFonts w:ascii="Arial" w:hAnsi="Arial" w:cs="Arial"/>
            <w:b/>
            <w:color w:val="000000"/>
          </w:rPr>
          <w:t>официального</w:t>
        </w:r>
        <w:r w:rsidR="006059E3" w:rsidRPr="00BB7FAF">
          <w:rPr>
            <w:rStyle w:val="af1"/>
            <w:rFonts w:ascii="Arial" w:hAnsi="Arial" w:cs="Arial"/>
            <w:b/>
            <w:color w:val="000000"/>
          </w:rPr>
          <w:t xml:space="preserve"> </w:t>
        </w:r>
        <w:r w:rsidRPr="00BB7FAF">
          <w:rPr>
            <w:rStyle w:val="af1"/>
            <w:rFonts w:ascii="Arial" w:hAnsi="Arial" w:cs="Arial"/>
            <w:b/>
            <w:color w:val="000000"/>
          </w:rPr>
          <w:t>опубликования</w:t>
        </w:r>
      </w:hyperlink>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периодическом</w:t>
      </w:r>
      <w:r w:rsidR="006059E3" w:rsidRPr="00BB7FAF">
        <w:rPr>
          <w:rFonts w:ascii="Arial" w:hAnsi="Arial" w:cs="Arial"/>
          <w:color w:val="000000"/>
          <w:sz w:val="20"/>
        </w:rPr>
        <w:t xml:space="preserve"> </w:t>
      </w:r>
      <w:r w:rsidRPr="00BB7FAF">
        <w:rPr>
          <w:rFonts w:ascii="Arial" w:hAnsi="Arial" w:cs="Arial"/>
          <w:color w:val="000000"/>
          <w:sz w:val="20"/>
        </w:rPr>
        <w:t>печатном</w:t>
      </w:r>
      <w:r w:rsidR="006059E3" w:rsidRPr="00BB7FAF">
        <w:rPr>
          <w:rFonts w:ascii="Arial" w:hAnsi="Arial" w:cs="Arial"/>
          <w:color w:val="000000"/>
          <w:sz w:val="20"/>
        </w:rPr>
        <w:t xml:space="preserve"> </w:t>
      </w:r>
      <w:r w:rsidRPr="00BB7FAF">
        <w:rPr>
          <w:rFonts w:ascii="Arial" w:hAnsi="Arial" w:cs="Arial"/>
          <w:color w:val="000000"/>
          <w:sz w:val="20"/>
        </w:rPr>
        <w:t>издании</w:t>
      </w:r>
      <w:r w:rsidR="006059E3" w:rsidRPr="00BB7FAF">
        <w:rPr>
          <w:rFonts w:ascii="Arial" w:hAnsi="Arial" w:cs="Arial"/>
          <w:color w:val="000000"/>
          <w:sz w:val="20"/>
        </w:rPr>
        <w:t xml:space="preserve"> </w:t>
      </w:r>
      <w:r w:rsidRPr="00BB7FAF">
        <w:rPr>
          <w:rFonts w:ascii="Arial" w:hAnsi="Arial" w:cs="Arial"/>
          <w:color w:val="000000"/>
          <w:sz w:val="20"/>
        </w:rPr>
        <w:t>"Посадский</w:t>
      </w:r>
      <w:r w:rsidR="006059E3" w:rsidRPr="00BB7FAF">
        <w:rPr>
          <w:rFonts w:ascii="Arial" w:hAnsi="Arial" w:cs="Arial"/>
          <w:color w:val="000000"/>
          <w:sz w:val="20"/>
        </w:rPr>
        <w:t xml:space="preserve"> </w:t>
      </w:r>
      <w:r w:rsidRPr="00BB7FAF">
        <w:rPr>
          <w:rFonts w:ascii="Arial" w:hAnsi="Arial" w:cs="Arial"/>
          <w:color w:val="000000"/>
          <w:sz w:val="20"/>
        </w:rPr>
        <w:t>вестник»;</w:t>
      </w:r>
    </w:p>
    <w:p w:rsidR="001508F3" w:rsidRPr="00BB7FAF" w:rsidRDefault="001508F3" w:rsidP="00BB7FAF">
      <w:pPr>
        <w:spacing w:after="0" w:line="240" w:lineRule="auto"/>
        <w:rPr>
          <w:rFonts w:ascii="Arial" w:hAnsi="Arial" w:cs="Arial"/>
          <w:color w:val="000000"/>
          <w:sz w:val="20"/>
        </w:rPr>
      </w:pPr>
      <w:r w:rsidRPr="00BB7FAF">
        <w:rPr>
          <w:rFonts w:ascii="Arial" w:hAnsi="Arial" w:cs="Arial"/>
          <w:color w:val="000000"/>
          <w:sz w:val="20"/>
        </w:rPr>
        <w:t>1.3.</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абзацах</w:t>
      </w:r>
      <w:r w:rsidR="006059E3" w:rsidRPr="00BB7FAF">
        <w:rPr>
          <w:rFonts w:ascii="Arial" w:hAnsi="Arial" w:cs="Arial"/>
          <w:color w:val="000000"/>
          <w:sz w:val="20"/>
        </w:rPr>
        <w:t xml:space="preserve"> </w:t>
      </w:r>
      <w:r w:rsidRPr="00BB7FAF">
        <w:rPr>
          <w:rFonts w:ascii="Arial" w:hAnsi="Arial" w:cs="Arial"/>
          <w:color w:val="000000"/>
          <w:sz w:val="20"/>
        </w:rPr>
        <w:t>первых</w:t>
      </w:r>
      <w:r w:rsidR="006059E3" w:rsidRPr="00BB7FAF">
        <w:rPr>
          <w:rFonts w:ascii="Arial" w:hAnsi="Arial" w:cs="Arial"/>
          <w:color w:val="000000"/>
          <w:sz w:val="20"/>
        </w:rPr>
        <w:t xml:space="preserve"> </w:t>
      </w:r>
      <w:r w:rsidRPr="00BB7FAF">
        <w:rPr>
          <w:rFonts w:ascii="Arial" w:hAnsi="Arial" w:cs="Arial"/>
          <w:color w:val="000000"/>
          <w:sz w:val="20"/>
        </w:rPr>
        <w:t>подпунктов</w:t>
      </w:r>
      <w:r w:rsidR="006059E3" w:rsidRPr="00BB7FAF">
        <w:rPr>
          <w:rFonts w:ascii="Arial" w:hAnsi="Arial" w:cs="Arial"/>
          <w:color w:val="000000"/>
          <w:sz w:val="20"/>
        </w:rPr>
        <w:t xml:space="preserve"> </w:t>
      </w:r>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пункта</w:t>
      </w:r>
      <w:r w:rsidR="006059E3" w:rsidRPr="00BB7FAF">
        <w:rPr>
          <w:rFonts w:ascii="Arial" w:hAnsi="Arial" w:cs="Arial"/>
          <w:color w:val="000000"/>
          <w:sz w:val="20"/>
        </w:rPr>
        <w:t xml:space="preserve"> </w:t>
      </w:r>
      <w:r w:rsidRPr="00BB7FAF">
        <w:rPr>
          <w:rFonts w:ascii="Arial" w:hAnsi="Arial" w:cs="Arial"/>
          <w:color w:val="000000"/>
          <w:sz w:val="20"/>
        </w:rPr>
        <w:t>14</w:t>
      </w:r>
      <w:r w:rsidR="006059E3" w:rsidRPr="00BB7FAF">
        <w:rPr>
          <w:rFonts w:ascii="Arial" w:hAnsi="Arial" w:cs="Arial"/>
          <w:color w:val="000000"/>
          <w:sz w:val="20"/>
        </w:rPr>
        <w:t xml:space="preserve"> </w:t>
      </w:r>
      <w:r w:rsidRPr="00BB7FAF">
        <w:rPr>
          <w:rFonts w:ascii="Arial" w:hAnsi="Arial" w:cs="Arial"/>
          <w:color w:val="000000"/>
          <w:sz w:val="20"/>
        </w:rPr>
        <w:t>Приложения</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постановлению</w:t>
      </w:r>
      <w:r w:rsidR="006059E3" w:rsidRPr="00BB7FAF">
        <w:rPr>
          <w:rFonts w:ascii="Arial" w:hAnsi="Arial" w:cs="Arial"/>
          <w:color w:val="000000"/>
          <w:sz w:val="20"/>
        </w:rPr>
        <w:t xml:space="preserve"> </w:t>
      </w:r>
      <w:r w:rsidRPr="00BB7FAF">
        <w:rPr>
          <w:rFonts w:ascii="Arial" w:hAnsi="Arial" w:cs="Arial"/>
          <w:color w:val="000000"/>
          <w:sz w:val="20"/>
        </w:rPr>
        <w:t>слова</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органа»</w:t>
      </w:r>
      <w:r w:rsidR="006059E3" w:rsidRPr="00BB7FAF">
        <w:rPr>
          <w:rFonts w:ascii="Arial" w:hAnsi="Arial" w:cs="Arial"/>
          <w:color w:val="000000"/>
          <w:sz w:val="20"/>
        </w:rPr>
        <w:t xml:space="preserve"> </w:t>
      </w:r>
      <w:r w:rsidRPr="00BB7FAF">
        <w:rPr>
          <w:rFonts w:ascii="Arial" w:hAnsi="Arial" w:cs="Arial"/>
          <w:color w:val="000000"/>
          <w:sz w:val="20"/>
        </w:rPr>
        <w:t>заменить</w:t>
      </w:r>
      <w:r w:rsidR="006059E3" w:rsidRPr="00BB7FAF">
        <w:rPr>
          <w:rFonts w:ascii="Arial" w:hAnsi="Arial" w:cs="Arial"/>
          <w:color w:val="000000"/>
          <w:sz w:val="20"/>
        </w:rPr>
        <w:t xml:space="preserve"> </w:t>
      </w:r>
      <w:r w:rsidRPr="00BB7FAF">
        <w:rPr>
          <w:rFonts w:ascii="Arial" w:hAnsi="Arial" w:cs="Arial"/>
          <w:color w:val="000000"/>
          <w:sz w:val="20"/>
        </w:rPr>
        <w:t>словами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p>
    <w:p w:rsidR="001508F3" w:rsidRPr="00BB7FAF" w:rsidRDefault="001508F3" w:rsidP="00BB7FAF">
      <w:pPr>
        <w:spacing w:after="0" w:line="240" w:lineRule="auto"/>
        <w:rPr>
          <w:rFonts w:ascii="Arial" w:hAnsi="Arial" w:cs="Arial"/>
          <w:color w:val="000000"/>
          <w:sz w:val="20"/>
        </w:rPr>
      </w:pPr>
      <w:r w:rsidRPr="00BB7FAF">
        <w:rPr>
          <w:rFonts w:ascii="Arial" w:hAnsi="Arial" w:cs="Arial"/>
          <w:color w:val="000000"/>
          <w:sz w:val="20"/>
        </w:rPr>
        <w:t>1.4.</w:t>
      </w:r>
      <w:r w:rsidR="006059E3" w:rsidRPr="00BB7FAF">
        <w:rPr>
          <w:rFonts w:ascii="Arial" w:hAnsi="Arial" w:cs="Arial"/>
          <w:color w:val="000000"/>
          <w:sz w:val="20"/>
        </w:rPr>
        <w:t xml:space="preserve"> </w:t>
      </w:r>
      <w:r w:rsidRPr="00BB7FAF">
        <w:rPr>
          <w:rFonts w:ascii="Arial" w:hAnsi="Arial" w:cs="Arial"/>
          <w:color w:val="000000"/>
          <w:sz w:val="20"/>
        </w:rPr>
        <w:t>пункты</w:t>
      </w:r>
      <w:r w:rsidR="006059E3" w:rsidRPr="00BB7FAF">
        <w:rPr>
          <w:rFonts w:ascii="Arial" w:hAnsi="Arial" w:cs="Arial"/>
          <w:color w:val="000000"/>
          <w:sz w:val="20"/>
        </w:rPr>
        <w:t xml:space="preserve"> </w:t>
      </w:r>
      <w:r w:rsidRPr="00BB7FAF">
        <w:rPr>
          <w:rFonts w:ascii="Arial" w:hAnsi="Arial" w:cs="Arial"/>
          <w:color w:val="000000"/>
          <w:sz w:val="20"/>
        </w:rPr>
        <w:t>17-18</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изложить</w:t>
      </w:r>
      <w:r w:rsidR="006059E3" w:rsidRPr="00BB7FAF">
        <w:rPr>
          <w:rFonts w:ascii="Arial" w:hAnsi="Arial" w:cs="Arial"/>
          <w:color w:val="000000"/>
          <w:sz w:val="20"/>
        </w:rPr>
        <w:t xml:space="preserve"> </w:t>
      </w:r>
      <w:r w:rsidRPr="00BB7FAF">
        <w:rPr>
          <w:rFonts w:ascii="Arial" w:hAnsi="Arial" w:cs="Arial"/>
          <w:color w:val="000000"/>
          <w:sz w:val="20"/>
        </w:rPr>
        <w:t>после</w:t>
      </w:r>
      <w:r w:rsidR="006059E3" w:rsidRPr="00BB7FAF">
        <w:rPr>
          <w:rFonts w:ascii="Arial" w:hAnsi="Arial" w:cs="Arial"/>
          <w:color w:val="000000"/>
          <w:sz w:val="20"/>
        </w:rPr>
        <w:t xml:space="preserve"> </w:t>
      </w:r>
      <w:r w:rsidRPr="00BB7FAF">
        <w:rPr>
          <w:rFonts w:ascii="Arial" w:hAnsi="Arial" w:cs="Arial"/>
          <w:color w:val="000000"/>
          <w:sz w:val="20"/>
        </w:rPr>
        <w:t>пункта</w:t>
      </w:r>
      <w:r w:rsidR="006059E3" w:rsidRPr="00BB7FAF">
        <w:rPr>
          <w:rFonts w:ascii="Arial" w:hAnsi="Arial" w:cs="Arial"/>
          <w:color w:val="000000"/>
          <w:sz w:val="20"/>
        </w:rPr>
        <w:t xml:space="preserve"> </w:t>
      </w:r>
      <w:r w:rsidRPr="00BB7FAF">
        <w:rPr>
          <w:rFonts w:ascii="Arial" w:hAnsi="Arial" w:cs="Arial"/>
          <w:color w:val="000000"/>
          <w:sz w:val="20"/>
        </w:rPr>
        <w:t>19.</w:t>
      </w:r>
    </w:p>
    <w:p w:rsidR="007F2B19" w:rsidRPr="00BB7FAF" w:rsidRDefault="001508F3" w:rsidP="00BB7FAF">
      <w:pPr>
        <w:widowControl w:val="0"/>
        <w:numPr>
          <w:ilvl w:val="0"/>
          <w:numId w:val="21"/>
        </w:numPr>
        <w:autoSpaceDE w:val="0"/>
        <w:autoSpaceDN w:val="0"/>
        <w:adjustRightInd w:val="0"/>
        <w:spacing w:after="0" w:line="240" w:lineRule="auto"/>
        <w:jc w:val="both"/>
        <w:rPr>
          <w:rFonts w:ascii="Arial" w:hAnsi="Arial" w:cs="Arial"/>
          <w:color w:val="000000"/>
          <w:sz w:val="20"/>
        </w:rPr>
      </w:pPr>
      <w:r w:rsidRPr="00BB7FAF">
        <w:rPr>
          <w:rFonts w:ascii="Arial" w:hAnsi="Arial" w:cs="Arial"/>
          <w:color w:val="000000"/>
          <w:sz w:val="20"/>
        </w:rPr>
        <w:t>Настоящее</w:t>
      </w:r>
      <w:r w:rsidR="006059E3" w:rsidRPr="00BB7FAF">
        <w:rPr>
          <w:rFonts w:ascii="Arial" w:hAnsi="Arial" w:cs="Arial"/>
          <w:color w:val="000000"/>
          <w:sz w:val="20"/>
        </w:rPr>
        <w:t xml:space="preserve"> </w:t>
      </w:r>
      <w:r w:rsidRPr="00BB7FAF">
        <w:rPr>
          <w:rFonts w:ascii="Arial" w:hAnsi="Arial" w:cs="Arial"/>
          <w:color w:val="000000"/>
          <w:sz w:val="20"/>
        </w:rPr>
        <w:t>постановление</w:t>
      </w:r>
      <w:r w:rsidR="006059E3" w:rsidRPr="00BB7FAF">
        <w:rPr>
          <w:rFonts w:ascii="Arial" w:hAnsi="Arial" w:cs="Arial"/>
          <w:color w:val="000000"/>
          <w:sz w:val="20"/>
        </w:rPr>
        <w:t xml:space="preserve"> </w:t>
      </w:r>
      <w:r w:rsidRPr="00BB7FAF">
        <w:rPr>
          <w:rFonts w:ascii="Arial" w:hAnsi="Arial" w:cs="Arial"/>
          <w:color w:val="000000"/>
          <w:sz w:val="20"/>
        </w:rPr>
        <w:t>вступает</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силу</w:t>
      </w:r>
      <w:r w:rsidR="006059E3" w:rsidRPr="00BB7FAF">
        <w:rPr>
          <w:rFonts w:ascii="Arial" w:hAnsi="Arial" w:cs="Arial"/>
          <w:color w:val="000000"/>
          <w:sz w:val="20"/>
        </w:rPr>
        <w:t xml:space="preserve"> </w:t>
      </w:r>
      <w:r w:rsidRPr="00BB7FAF">
        <w:rPr>
          <w:rFonts w:ascii="Arial" w:hAnsi="Arial" w:cs="Arial"/>
          <w:color w:val="000000"/>
          <w:sz w:val="20"/>
        </w:rPr>
        <w:t>после</w:t>
      </w:r>
      <w:r w:rsidR="006059E3" w:rsidRPr="00BB7FAF">
        <w:rPr>
          <w:rFonts w:ascii="Arial" w:hAnsi="Arial" w:cs="Arial"/>
          <w:color w:val="000000"/>
          <w:sz w:val="20"/>
        </w:rPr>
        <w:t xml:space="preserve"> </w:t>
      </w:r>
      <w:r w:rsidRPr="00BB7FAF">
        <w:rPr>
          <w:rFonts w:ascii="Arial" w:hAnsi="Arial" w:cs="Arial"/>
          <w:color w:val="000000"/>
          <w:sz w:val="20"/>
        </w:rPr>
        <w:t>его</w:t>
      </w:r>
      <w:r w:rsidR="006059E3" w:rsidRPr="00BB7FAF">
        <w:rPr>
          <w:rFonts w:ascii="Arial" w:hAnsi="Arial" w:cs="Arial"/>
          <w:color w:val="000000"/>
          <w:sz w:val="20"/>
        </w:rPr>
        <w:t xml:space="preserve"> </w:t>
      </w:r>
      <w:hyperlink r:id="rId25" w:history="1">
        <w:r w:rsidRPr="00BB7FAF">
          <w:rPr>
            <w:rStyle w:val="af1"/>
            <w:rFonts w:ascii="Arial" w:hAnsi="Arial" w:cs="Arial"/>
            <w:b/>
            <w:color w:val="000000"/>
          </w:rPr>
          <w:t>официального</w:t>
        </w:r>
        <w:r w:rsidR="006059E3" w:rsidRPr="00BB7FAF">
          <w:rPr>
            <w:rStyle w:val="af1"/>
            <w:rFonts w:ascii="Arial" w:hAnsi="Arial" w:cs="Arial"/>
            <w:b/>
            <w:color w:val="000000"/>
          </w:rPr>
          <w:t xml:space="preserve"> </w:t>
        </w:r>
        <w:r w:rsidRPr="00BB7FAF">
          <w:rPr>
            <w:rStyle w:val="af1"/>
            <w:rFonts w:ascii="Arial" w:hAnsi="Arial" w:cs="Arial"/>
            <w:b/>
            <w:color w:val="000000"/>
          </w:rPr>
          <w:t>опубликовани</w:t>
        </w:r>
      </w:hyperlink>
      <w:r w:rsidRPr="00BB7FAF">
        <w:rPr>
          <w:rFonts w:ascii="Arial" w:hAnsi="Arial" w:cs="Arial"/>
          <w:color w:val="000000"/>
          <w:sz w:val="20"/>
        </w:rPr>
        <w:t>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периодическом</w:t>
      </w:r>
      <w:r w:rsidR="006059E3" w:rsidRPr="00BB7FAF">
        <w:rPr>
          <w:rFonts w:ascii="Arial" w:hAnsi="Arial" w:cs="Arial"/>
          <w:color w:val="000000"/>
          <w:sz w:val="20"/>
        </w:rPr>
        <w:t xml:space="preserve"> </w:t>
      </w:r>
      <w:r w:rsidRPr="00BB7FAF">
        <w:rPr>
          <w:rFonts w:ascii="Arial" w:hAnsi="Arial" w:cs="Arial"/>
          <w:color w:val="000000"/>
          <w:sz w:val="20"/>
        </w:rPr>
        <w:t>печатном</w:t>
      </w:r>
      <w:r w:rsidR="006059E3" w:rsidRPr="00BB7FAF">
        <w:rPr>
          <w:rFonts w:ascii="Arial" w:hAnsi="Arial" w:cs="Arial"/>
          <w:color w:val="000000"/>
          <w:sz w:val="20"/>
        </w:rPr>
        <w:t xml:space="preserve"> </w:t>
      </w:r>
      <w:r w:rsidRPr="00BB7FAF">
        <w:rPr>
          <w:rFonts w:ascii="Arial" w:hAnsi="Arial" w:cs="Arial"/>
          <w:color w:val="000000"/>
          <w:sz w:val="20"/>
        </w:rPr>
        <w:t>издании</w:t>
      </w:r>
      <w:r w:rsidR="006059E3" w:rsidRPr="00BB7FAF">
        <w:rPr>
          <w:rFonts w:ascii="Arial" w:hAnsi="Arial" w:cs="Arial"/>
          <w:color w:val="000000"/>
          <w:sz w:val="20"/>
        </w:rPr>
        <w:t xml:space="preserve"> </w:t>
      </w:r>
      <w:r w:rsidRPr="00BB7FAF">
        <w:rPr>
          <w:rFonts w:ascii="Arial" w:hAnsi="Arial" w:cs="Arial"/>
          <w:color w:val="000000"/>
          <w:sz w:val="20"/>
        </w:rPr>
        <w:t>«Посадский</w:t>
      </w:r>
      <w:r w:rsidR="006059E3" w:rsidRPr="00BB7FAF">
        <w:rPr>
          <w:rFonts w:ascii="Arial" w:hAnsi="Arial" w:cs="Arial"/>
          <w:color w:val="000000"/>
          <w:sz w:val="20"/>
        </w:rPr>
        <w:t xml:space="preserve"> </w:t>
      </w:r>
      <w:r w:rsidRPr="00BB7FAF">
        <w:rPr>
          <w:rFonts w:ascii="Arial" w:hAnsi="Arial" w:cs="Arial"/>
          <w:color w:val="000000"/>
          <w:sz w:val="20"/>
        </w:rPr>
        <w:t>вестник».</w:t>
      </w:r>
      <w:r w:rsidR="006059E3" w:rsidRPr="00BB7FAF">
        <w:rPr>
          <w:rFonts w:ascii="Arial" w:hAnsi="Arial" w:cs="Arial"/>
          <w:color w:val="000000"/>
          <w:sz w:val="20"/>
        </w:rPr>
        <w:t xml:space="preserve"> </w:t>
      </w:r>
    </w:p>
    <w:p w:rsidR="001508F3" w:rsidRDefault="001508F3" w:rsidP="00BB7FAF">
      <w:pPr>
        <w:spacing w:after="0" w:line="240" w:lineRule="auto"/>
        <w:rPr>
          <w:rFonts w:ascii="Arial" w:hAnsi="Arial" w:cs="Arial"/>
          <w:color w:val="000000"/>
          <w:sz w:val="20"/>
        </w:rPr>
      </w:pPr>
    </w:p>
    <w:p w:rsidR="004B03F5" w:rsidRPr="00BB7FAF" w:rsidRDefault="004B03F5" w:rsidP="00BB7FAF">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5529"/>
        <w:gridCol w:w="8758"/>
      </w:tblGrid>
      <w:tr w:rsidR="001508F3" w:rsidRPr="00BB7FAF" w:rsidTr="00316384">
        <w:trPr>
          <w:cantSplit/>
        </w:trPr>
        <w:tc>
          <w:tcPr>
            <w:tcW w:w="1935" w:type="pct"/>
            <w:tcBorders>
              <w:top w:val="nil"/>
              <w:left w:val="nil"/>
              <w:bottom w:val="nil"/>
              <w:right w:val="nil"/>
            </w:tcBorders>
            <w:vAlign w:val="center"/>
          </w:tcPr>
          <w:p w:rsidR="001508F3" w:rsidRPr="00BB7FAF" w:rsidRDefault="001508F3" w:rsidP="00316384">
            <w:pPr>
              <w:pStyle w:val="affc"/>
              <w:rPr>
                <w:rFonts w:ascii="Arial" w:hAnsi="Arial" w:cs="Arial"/>
                <w:color w:val="000000"/>
                <w:sz w:val="20"/>
              </w:rPr>
            </w:pPr>
            <w:r w:rsidRPr="00BB7FAF">
              <w:rPr>
                <w:rFonts w:ascii="Arial" w:hAnsi="Arial" w:cs="Arial"/>
                <w:color w:val="000000"/>
                <w:sz w:val="20"/>
              </w:rPr>
              <w:t>Глава</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Pr="00BB7FAF">
              <w:rPr>
                <w:rFonts w:ascii="Arial" w:hAnsi="Arial" w:cs="Arial"/>
                <w:color w:val="000000"/>
                <w:sz w:val="20"/>
              </w:rPr>
              <w:br/>
              <w:t>округа</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p>
        </w:tc>
        <w:tc>
          <w:tcPr>
            <w:tcW w:w="3065" w:type="pct"/>
            <w:tcBorders>
              <w:top w:val="nil"/>
              <w:left w:val="nil"/>
              <w:bottom w:val="nil"/>
              <w:right w:val="nil"/>
            </w:tcBorders>
            <w:vAlign w:val="center"/>
          </w:tcPr>
          <w:p w:rsidR="001508F3" w:rsidRPr="00BB7FAF" w:rsidRDefault="001508F3" w:rsidP="00316384">
            <w:pPr>
              <w:pStyle w:val="af2"/>
              <w:jc w:val="left"/>
              <w:rPr>
                <w:rFonts w:cs="Arial"/>
                <w:color w:val="000000"/>
                <w:sz w:val="20"/>
              </w:rPr>
            </w:pPr>
            <w:r w:rsidRPr="00BB7FAF">
              <w:rPr>
                <w:rFonts w:cs="Arial"/>
                <w:color w:val="000000"/>
                <w:sz w:val="20"/>
              </w:rPr>
              <w:t>В.В.</w:t>
            </w:r>
            <w:r w:rsidR="006059E3" w:rsidRPr="00BB7FAF">
              <w:rPr>
                <w:rFonts w:cs="Arial"/>
                <w:color w:val="000000"/>
                <w:sz w:val="20"/>
              </w:rPr>
              <w:t xml:space="preserve"> </w:t>
            </w:r>
            <w:r w:rsidRPr="00BB7FAF">
              <w:rPr>
                <w:rFonts w:cs="Arial"/>
                <w:color w:val="000000"/>
                <w:sz w:val="20"/>
              </w:rPr>
              <w:t>Петров</w:t>
            </w:r>
          </w:p>
        </w:tc>
      </w:tr>
    </w:tbl>
    <w:p w:rsidR="007F2B19" w:rsidRPr="00BB7FAF" w:rsidRDefault="007F2B19" w:rsidP="00BB7FAF">
      <w:pPr>
        <w:spacing w:after="0" w:line="240" w:lineRule="auto"/>
        <w:rPr>
          <w:rFonts w:ascii="Arial" w:hAnsi="Arial" w:cs="Arial"/>
          <w:color w:val="000000"/>
          <w:sz w:val="20"/>
        </w:rPr>
      </w:pPr>
    </w:p>
    <w:p w:rsidR="007F2B19" w:rsidRDefault="001508F3" w:rsidP="00BB7FAF">
      <w:pPr>
        <w:spacing w:after="0" w:line="240" w:lineRule="auto"/>
        <w:jc w:val="right"/>
        <w:rPr>
          <w:rStyle w:val="ae"/>
          <w:rFonts w:ascii="Arial" w:hAnsi="Arial" w:cs="Arial"/>
          <w:b w:val="0"/>
          <w:bCs w:val="0"/>
          <w:color w:val="000000"/>
          <w:sz w:val="20"/>
          <w:szCs w:val="20"/>
        </w:rPr>
      </w:pPr>
      <w:r w:rsidRPr="00BB7FAF">
        <w:rPr>
          <w:rStyle w:val="ae"/>
          <w:rFonts w:ascii="Arial" w:hAnsi="Arial" w:cs="Arial"/>
          <w:b w:val="0"/>
          <w:bCs w:val="0"/>
          <w:color w:val="000000"/>
          <w:sz w:val="20"/>
          <w:szCs w:val="20"/>
        </w:rPr>
        <w:t>Приложение</w:t>
      </w:r>
      <w:r w:rsidRPr="00BB7FAF">
        <w:rPr>
          <w:rStyle w:val="ae"/>
          <w:rFonts w:ascii="Arial" w:hAnsi="Arial" w:cs="Arial"/>
          <w:b w:val="0"/>
          <w:bCs w:val="0"/>
          <w:color w:val="000000"/>
          <w:sz w:val="20"/>
          <w:szCs w:val="20"/>
        </w:rPr>
        <w:br/>
        <w:t>к</w:t>
      </w:r>
      <w:r w:rsidR="006059E3" w:rsidRPr="00BB7FAF">
        <w:rPr>
          <w:rStyle w:val="ae"/>
          <w:rFonts w:ascii="Arial" w:hAnsi="Arial" w:cs="Arial"/>
          <w:b w:val="0"/>
          <w:bCs w:val="0"/>
          <w:color w:val="000000"/>
          <w:sz w:val="20"/>
          <w:szCs w:val="20"/>
        </w:rPr>
        <w:t xml:space="preserve"> </w:t>
      </w:r>
      <w:hyperlink w:anchor="sub_0" w:history="1">
        <w:r w:rsidRPr="00BB7FAF">
          <w:rPr>
            <w:rStyle w:val="af1"/>
            <w:rFonts w:ascii="Arial" w:hAnsi="Arial" w:cs="Arial"/>
            <w:b/>
            <w:color w:val="000000"/>
            <w:szCs w:val="20"/>
          </w:rPr>
          <w:t>постановлению</w:t>
        </w:r>
      </w:hyperlink>
      <w:r w:rsidR="006059E3" w:rsidRPr="00BB7FAF">
        <w:rPr>
          <w:rStyle w:val="ae"/>
          <w:rFonts w:ascii="Arial" w:hAnsi="Arial" w:cs="Arial"/>
          <w:b w:val="0"/>
          <w:bCs w:val="0"/>
          <w:color w:val="000000"/>
          <w:sz w:val="20"/>
          <w:szCs w:val="20"/>
        </w:rPr>
        <w:t xml:space="preserve"> </w:t>
      </w:r>
      <w:r w:rsidRPr="00BB7FAF">
        <w:rPr>
          <w:rStyle w:val="ae"/>
          <w:rFonts w:ascii="Arial" w:hAnsi="Arial" w:cs="Arial"/>
          <w:b w:val="0"/>
          <w:bCs w:val="0"/>
          <w:color w:val="000000"/>
          <w:sz w:val="20"/>
          <w:szCs w:val="20"/>
        </w:rPr>
        <w:t>администрации</w:t>
      </w:r>
      <w:r w:rsidRPr="00BB7FAF">
        <w:rPr>
          <w:rStyle w:val="ae"/>
          <w:rFonts w:ascii="Arial" w:hAnsi="Arial" w:cs="Arial"/>
          <w:b w:val="0"/>
          <w:bCs w:val="0"/>
          <w:color w:val="000000"/>
          <w:sz w:val="20"/>
          <w:szCs w:val="20"/>
        </w:rPr>
        <w:br/>
        <w:t>Мариинско-Посадского</w:t>
      </w:r>
      <w:r w:rsidR="006059E3" w:rsidRPr="00BB7FAF">
        <w:rPr>
          <w:rStyle w:val="ae"/>
          <w:rFonts w:ascii="Arial" w:hAnsi="Arial" w:cs="Arial"/>
          <w:b w:val="0"/>
          <w:bCs w:val="0"/>
          <w:color w:val="000000"/>
          <w:sz w:val="20"/>
          <w:szCs w:val="20"/>
        </w:rPr>
        <w:t xml:space="preserve"> </w:t>
      </w:r>
      <w:r w:rsidRPr="00BB7FAF">
        <w:rPr>
          <w:rStyle w:val="ae"/>
          <w:rFonts w:ascii="Arial" w:hAnsi="Arial" w:cs="Arial"/>
          <w:b w:val="0"/>
          <w:bCs w:val="0"/>
          <w:color w:val="000000"/>
          <w:sz w:val="20"/>
          <w:szCs w:val="20"/>
        </w:rPr>
        <w:t>муниципального</w:t>
      </w:r>
      <w:r w:rsidRPr="00BB7FAF">
        <w:rPr>
          <w:rStyle w:val="ae"/>
          <w:rFonts w:ascii="Arial" w:hAnsi="Arial" w:cs="Arial"/>
          <w:b w:val="0"/>
          <w:bCs w:val="0"/>
          <w:color w:val="000000"/>
          <w:sz w:val="20"/>
          <w:szCs w:val="20"/>
        </w:rPr>
        <w:br/>
        <w:t>округа</w:t>
      </w:r>
      <w:r w:rsidR="006059E3" w:rsidRPr="00BB7FAF">
        <w:rPr>
          <w:rStyle w:val="ae"/>
          <w:rFonts w:ascii="Arial" w:hAnsi="Arial" w:cs="Arial"/>
          <w:b w:val="0"/>
          <w:bCs w:val="0"/>
          <w:color w:val="000000"/>
          <w:sz w:val="20"/>
          <w:szCs w:val="20"/>
        </w:rPr>
        <w:t xml:space="preserve"> </w:t>
      </w:r>
      <w:r w:rsidRPr="00BB7FAF">
        <w:rPr>
          <w:rStyle w:val="ae"/>
          <w:rFonts w:ascii="Arial" w:hAnsi="Arial" w:cs="Arial"/>
          <w:b w:val="0"/>
          <w:bCs w:val="0"/>
          <w:color w:val="000000"/>
          <w:sz w:val="20"/>
          <w:szCs w:val="20"/>
        </w:rPr>
        <w:t>от</w:t>
      </w:r>
      <w:r w:rsidR="006059E3" w:rsidRPr="00BB7FAF">
        <w:rPr>
          <w:rStyle w:val="ae"/>
          <w:rFonts w:ascii="Arial" w:hAnsi="Arial" w:cs="Arial"/>
          <w:b w:val="0"/>
          <w:bCs w:val="0"/>
          <w:color w:val="000000"/>
          <w:sz w:val="20"/>
          <w:szCs w:val="20"/>
        </w:rPr>
        <w:t xml:space="preserve"> </w:t>
      </w:r>
      <w:r w:rsidRPr="00BB7FAF">
        <w:rPr>
          <w:rStyle w:val="ae"/>
          <w:rFonts w:ascii="Arial" w:hAnsi="Arial" w:cs="Arial"/>
          <w:b w:val="0"/>
          <w:bCs w:val="0"/>
          <w:color w:val="000000"/>
          <w:sz w:val="20"/>
          <w:szCs w:val="20"/>
        </w:rPr>
        <w:t>10.04.2023</w:t>
      </w:r>
      <w:r w:rsidR="006059E3" w:rsidRPr="00BB7FAF">
        <w:rPr>
          <w:rStyle w:val="ae"/>
          <w:rFonts w:ascii="Arial" w:hAnsi="Arial" w:cs="Arial"/>
          <w:b w:val="0"/>
          <w:bCs w:val="0"/>
          <w:color w:val="000000"/>
          <w:sz w:val="20"/>
          <w:szCs w:val="20"/>
        </w:rPr>
        <w:t xml:space="preserve"> </w:t>
      </w:r>
      <w:r w:rsidRPr="00BB7FAF">
        <w:rPr>
          <w:rStyle w:val="ae"/>
          <w:rFonts w:ascii="Arial" w:hAnsi="Arial" w:cs="Arial"/>
          <w:b w:val="0"/>
          <w:bCs w:val="0"/>
          <w:color w:val="000000"/>
          <w:sz w:val="20"/>
          <w:szCs w:val="20"/>
        </w:rPr>
        <w:t>№</w:t>
      </w:r>
      <w:r w:rsidR="006059E3" w:rsidRPr="00BB7FAF">
        <w:rPr>
          <w:rStyle w:val="ae"/>
          <w:rFonts w:ascii="Arial" w:hAnsi="Arial" w:cs="Arial"/>
          <w:b w:val="0"/>
          <w:bCs w:val="0"/>
          <w:color w:val="000000"/>
          <w:sz w:val="20"/>
          <w:szCs w:val="20"/>
        </w:rPr>
        <w:t xml:space="preserve"> </w:t>
      </w:r>
      <w:r w:rsidRPr="00BB7FAF">
        <w:rPr>
          <w:rStyle w:val="ae"/>
          <w:rFonts w:ascii="Arial" w:hAnsi="Arial" w:cs="Arial"/>
          <w:b w:val="0"/>
          <w:bCs w:val="0"/>
          <w:color w:val="000000"/>
          <w:sz w:val="20"/>
          <w:szCs w:val="20"/>
        </w:rPr>
        <w:t>378</w:t>
      </w:r>
    </w:p>
    <w:p w:rsidR="00316384" w:rsidRPr="00BB7FAF" w:rsidRDefault="00316384" w:rsidP="00BB7FAF">
      <w:pPr>
        <w:spacing w:after="0" w:line="240" w:lineRule="auto"/>
        <w:jc w:val="right"/>
        <w:rPr>
          <w:rStyle w:val="ae"/>
          <w:rFonts w:ascii="Arial" w:hAnsi="Arial" w:cs="Arial"/>
          <w:b w:val="0"/>
          <w:bCs w:val="0"/>
          <w:color w:val="000000"/>
          <w:sz w:val="20"/>
          <w:szCs w:val="20"/>
        </w:rPr>
      </w:pPr>
    </w:p>
    <w:p w:rsidR="007F2B19" w:rsidRPr="00BB7FAF" w:rsidRDefault="001508F3" w:rsidP="00BB7FAF">
      <w:pPr>
        <w:pStyle w:val="12"/>
        <w:spacing w:line="240" w:lineRule="auto"/>
        <w:rPr>
          <w:rFonts w:ascii="Arial" w:hAnsi="Arial" w:cs="Arial"/>
          <w:color w:val="000000"/>
          <w:sz w:val="20"/>
        </w:rPr>
      </w:pPr>
      <w:r w:rsidRPr="00BB7FAF">
        <w:rPr>
          <w:rFonts w:ascii="Arial" w:hAnsi="Arial" w:cs="Arial"/>
          <w:color w:val="000000"/>
          <w:sz w:val="20"/>
        </w:rPr>
        <w:t>Положение</w:t>
      </w:r>
      <w:r w:rsidRPr="00BB7FAF">
        <w:rPr>
          <w:rFonts w:ascii="Arial" w:hAnsi="Arial" w:cs="Arial"/>
          <w:color w:val="000000"/>
          <w:sz w:val="20"/>
        </w:rPr>
        <w:br/>
        <w:t>о</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соблюдению</w:t>
      </w:r>
      <w:r w:rsidR="006059E3" w:rsidRPr="00BB7FAF">
        <w:rPr>
          <w:rFonts w:ascii="Arial" w:hAnsi="Arial" w:cs="Arial"/>
          <w:color w:val="000000"/>
          <w:sz w:val="20"/>
        </w:rPr>
        <w:t xml:space="preserve"> </w:t>
      </w:r>
      <w:r w:rsidRPr="00BB7FAF">
        <w:rPr>
          <w:rFonts w:ascii="Arial" w:hAnsi="Arial" w:cs="Arial"/>
          <w:color w:val="000000"/>
          <w:sz w:val="20"/>
        </w:rPr>
        <w:t>требований</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служебному</w:t>
      </w:r>
      <w:r w:rsidR="006059E3" w:rsidRPr="00BB7FAF">
        <w:rPr>
          <w:rFonts w:ascii="Arial" w:hAnsi="Arial" w:cs="Arial"/>
          <w:color w:val="000000"/>
          <w:sz w:val="20"/>
        </w:rPr>
        <w:t xml:space="preserve"> </w:t>
      </w:r>
      <w:r w:rsidRPr="00BB7FAF">
        <w:rPr>
          <w:rFonts w:ascii="Arial" w:hAnsi="Arial" w:cs="Arial"/>
          <w:color w:val="000000"/>
          <w:sz w:val="20"/>
        </w:rPr>
        <w:t>поведению</w:t>
      </w:r>
      <w:r w:rsidR="006059E3" w:rsidRPr="00BB7FAF">
        <w:rPr>
          <w:rFonts w:ascii="Arial" w:hAnsi="Arial" w:cs="Arial"/>
          <w:color w:val="000000"/>
          <w:sz w:val="20"/>
        </w:rPr>
        <w:t xml:space="preserve"> </w:t>
      </w:r>
      <w:r w:rsidRPr="00BB7FAF">
        <w:rPr>
          <w:rFonts w:ascii="Arial" w:hAnsi="Arial" w:cs="Arial"/>
          <w:color w:val="000000"/>
          <w:sz w:val="20"/>
        </w:rPr>
        <w:t>муниципальных</w:t>
      </w:r>
      <w:r w:rsidR="006059E3" w:rsidRPr="00BB7FAF">
        <w:rPr>
          <w:rFonts w:ascii="Arial" w:hAnsi="Arial" w:cs="Arial"/>
          <w:color w:val="000000"/>
          <w:sz w:val="20"/>
        </w:rPr>
        <w:t xml:space="preserve"> </w:t>
      </w:r>
      <w:r w:rsidRPr="00BB7FAF">
        <w:rPr>
          <w:rFonts w:ascii="Arial" w:hAnsi="Arial" w:cs="Arial"/>
          <w:color w:val="000000"/>
          <w:sz w:val="20"/>
        </w:rPr>
        <w:t>служащих</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урегулированию</w:t>
      </w:r>
      <w:r w:rsidR="006059E3" w:rsidRPr="00BB7FAF">
        <w:rPr>
          <w:rFonts w:ascii="Arial" w:hAnsi="Arial" w:cs="Arial"/>
          <w:color w:val="000000"/>
          <w:sz w:val="20"/>
        </w:rPr>
        <w:t xml:space="preserve"> </w:t>
      </w:r>
      <w:r w:rsidRPr="00BB7FAF">
        <w:rPr>
          <w:rFonts w:ascii="Arial" w:hAnsi="Arial" w:cs="Arial"/>
          <w:color w:val="000000"/>
          <w:sz w:val="20"/>
        </w:rPr>
        <w:t>конфликта</w:t>
      </w:r>
      <w:r w:rsidR="006059E3" w:rsidRPr="00BB7FAF">
        <w:rPr>
          <w:rFonts w:ascii="Arial" w:hAnsi="Arial" w:cs="Arial"/>
          <w:color w:val="000000"/>
          <w:sz w:val="20"/>
        </w:rPr>
        <w:t xml:space="preserve"> </w:t>
      </w:r>
      <w:r w:rsidRPr="00BB7FAF">
        <w:rPr>
          <w:rFonts w:ascii="Arial" w:hAnsi="Arial" w:cs="Arial"/>
          <w:color w:val="000000"/>
          <w:sz w:val="20"/>
        </w:rPr>
        <w:t>интересов</w:t>
      </w:r>
    </w:p>
    <w:p w:rsidR="001508F3" w:rsidRPr="00BB7FAF" w:rsidRDefault="001508F3" w:rsidP="00BB7FAF">
      <w:pPr>
        <w:spacing w:after="0" w:line="240" w:lineRule="auto"/>
        <w:rPr>
          <w:rFonts w:ascii="Arial" w:hAnsi="Arial" w:cs="Arial"/>
          <w:color w:val="000000"/>
          <w:sz w:val="20"/>
        </w:rPr>
      </w:pPr>
      <w:r w:rsidRPr="00BB7FAF">
        <w:rPr>
          <w:rFonts w:ascii="Arial" w:hAnsi="Arial" w:cs="Arial"/>
          <w:color w:val="000000"/>
          <w:sz w:val="20"/>
        </w:rPr>
        <w:t>1.</w:t>
      </w:r>
      <w:r w:rsidR="006059E3" w:rsidRPr="00BB7FAF">
        <w:rPr>
          <w:rFonts w:ascii="Arial" w:hAnsi="Arial" w:cs="Arial"/>
          <w:color w:val="000000"/>
          <w:sz w:val="20"/>
        </w:rPr>
        <w:t xml:space="preserve"> </w:t>
      </w:r>
      <w:r w:rsidRPr="00BB7FAF">
        <w:rPr>
          <w:rFonts w:ascii="Arial" w:hAnsi="Arial" w:cs="Arial"/>
          <w:color w:val="000000"/>
          <w:sz w:val="20"/>
        </w:rPr>
        <w:t>Настоящим</w:t>
      </w:r>
      <w:r w:rsidR="006059E3" w:rsidRPr="00BB7FAF">
        <w:rPr>
          <w:rFonts w:ascii="Arial" w:hAnsi="Arial" w:cs="Arial"/>
          <w:color w:val="000000"/>
          <w:sz w:val="20"/>
        </w:rPr>
        <w:t xml:space="preserve"> </w:t>
      </w:r>
      <w:r w:rsidRPr="00BB7FAF">
        <w:rPr>
          <w:rFonts w:ascii="Arial" w:hAnsi="Arial" w:cs="Arial"/>
          <w:color w:val="000000"/>
          <w:sz w:val="20"/>
        </w:rPr>
        <w:t>Положением</w:t>
      </w:r>
      <w:r w:rsidR="006059E3" w:rsidRPr="00BB7FAF">
        <w:rPr>
          <w:rFonts w:ascii="Arial" w:hAnsi="Arial" w:cs="Arial"/>
          <w:color w:val="000000"/>
          <w:sz w:val="20"/>
        </w:rPr>
        <w:t xml:space="preserve"> </w:t>
      </w:r>
      <w:r w:rsidRPr="00BB7FAF">
        <w:rPr>
          <w:rFonts w:ascii="Arial" w:hAnsi="Arial" w:cs="Arial"/>
          <w:color w:val="000000"/>
          <w:sz w:val="20"/>
        </w:rPr>
        <w:t>определяется</w:t>
      </w:r>
      <w:r w:rsidR="006059E3" w:rsidRPr="00BB7FAF">
        <w:rPr>
          <w:rFonts w:ascii="Arial" w:hAnsi="Arial" w:cs="Arial"/>
          <w:color w:val="000000"/>
          <w:sz w:val="20"/>
        </w:rPr>
        <w:t xml:space="preserve"> </w:t>
      </w:r>
      <w:r w:rsidRPr="00BB7FAF">
        <w:rPr>
          <w:rFonts w:ascii="Arial" w:hAnsi="Arial" w:cs="Arial"/>
          <w:color w:val="000000"/>
          <w:sz w:val="20"/>
        </w:rPr>
        <w:t>порядок</w:t>
      </w:r>
      <w:r w:rsidR="006059E3" w:rsidRPr="00BB7FAF">
        <w:rPr>
          <w:rFonts w:ascii="Arial" w:hAnsi="Arial" w:cs="Arial"/>
          <w:color w:val="000000"/>
          <w:sz w:val="20"/>
        </w:rPr>
        <w:t xml:space="preserve"> </w:t>
      </w:r>
      <w:r w:rsidRPr="00BB7FAF">
        <w:rPr>
          <w:rFonts w:ascii="Arial" w:hAnsi="Arial" w:cs="Arial"/>
          <w:color w:val="000000"/>
          <w:sz w:val="20"/>
        </w:rPr>
        <w:t>формирования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деятельности</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соблюдению</w:t>
      </w:r>
      <w:r w:rsidR="006059E3" w:rsidRPr="00BB7FAF">
        <w:rPr>
          <w:rFonts w:ascii="Arial" w:hAnsi="Arial" w:cs="Arial"/>
          <w:color w:val="000000"/>
          <w:sz w:val="20"/>
        </w:rPr>
        <w:t xml:space="preserve"> </w:t>
      </w:r>
      <w:r w:rsidRPr="00BB7FAF">
        <w:rPr>
          <w:rFonts w:ascii="Arial" w:hAnsi="Arial" w:cs="Arial"/>
          <w:color w:val="000000"/>
          <w:sz w:val="20"/>
        </w:rPr>
        <w:t>требований</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служебному</w:t>
      </w:r>
      <w:r w:rsidR="006059E3" w:rsidRPr="00BB7FAF">
        <w:rPr>
          <w:rFonts w:ascii="Arial" w:hAnsi="Arial" w:cs="Arial"/>
          <w:color w:val="000000"/>
          <w:sz w:val="20"/>
        </w:rPr>
        <w:t xml:space="preserve"> </w:t>
      </w:r>
      <w:r w:rsidRPr="00BB7FAF">
        <w:rPr>
          <w:rFonts w:ascii="Arial" w:hAnsi="Arial" w:cs="Arial"/>
          <w:color w:val="000000"/>
          <w:sz w:val="20"/>
        </w:rPr>
        <w:t>поведению</w:t>
      </w:r>
      <w:r w:rsidR="006059E3" w:rsidRPr="00BB7FAF">
        <w:rPr>
          <w:rFonts w:ascii="Arial" w:hAnsi="Arial" w:cs="Arial"/>
          <w:color w:val="000000"/>
          <w:sz w:val="20"/>
        </w:rPr>
        <w:t xml:space="preserve"> </w:t>
      </w:r>
      <w:r w:rsidRPr="00BB7FAF">
        <w:rPr>
          <w:rFonts w:ascii="Arial" w:hAnsi="Arial" w:cs="Arial"/>
          <w:color w:val="000000"/>
          <w:sz w:val="20"/>
        </w:rPr>
        <w:t>муниципальных</w:t>
      </w:r>
      <w:r w:rsidR="006059E3" w:rsidRPr="00BB7FAF">
        <w:rPr>
          <w:rFonts w:ascii="Arial" w:hAnsi="Arial" w:cs="Arial"/>
          <w:color w:val="000000"/>
          <w:sz w:val="20"/>
        </w:rPr>
        <w:t xml:space="preserve"> </w:t>
      </w:r>
      <w:r w:rsidRPr="00BB7FAF">
        <w:rPr>
          <w:rFonts w:ascii="Arial" w:hAnsi="Arial" w:cs="Arial"/>
          <w:color w:val="000000"/>
          <w:sz w:val="20"/>
        </w:rPr>
        <w:t>служащих</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урегулированию</w:t>
      </w:r>
      <w:r w:rsidR="006059E3" w:rsidRPr="00BB7FAF">
        <w:rPr>
          <w:rFonts w:ascii="Arial" w:hAnsi="Arial" w:cs="Arial"/>
          <w:color w:val="000000"/>
          <w:sz w:val="20"/>
        </w:rPr>
        <w:t xml:space="preserve"> </w:t>
      </w:r>
      <w:r w:rsidRPr="00BB7FAF">
        <w:rPr>
          <w:rFonts w:ascii="Arial" w:hAnsi="Arial" w:cs="Arial"/>
          <w:color w:val="000000"/>
          <w:sz w:val="20"/>
        </w:rPr>
        <w:t>конфликта</w:t>
      </w:r>
      <w:r w:rsidR="006059E3" w:rsidRPr="00BB7FAF">
        <w:rPr>
          <w:rFonts w:ascii="Arial" w:hAnsi="Arial" w:cs="Arial"/>
          <w:color w:val="000000"/>
          <w:sz w:val="20"/>
        </w:rPr>
        <w:t xml:space="preserve"> </w:t>
      </w:r>
      <w:r w:rsidRPr="00BB7FAF">
        <w:rPr>
          <w:rFonts w:ascii="Arial" w:hAnsi="Arial" w:cs="Arial"/>
          <w:color w:val="000000"/>
          <w:sz w:val="20"/>
        </w:rPr>
        <w:t>интересов</w:t>
      </w:r>
      <w:r w:rsidR="006059E3" w:rsidRPr="00BB7FAF">
        <w:rPr>
          <w:rFonts w:ascii="Arial" w:hAnsi="Arial" w:cs="Arial"/>
          <w:color w:val="000000"/>
          <w:sz w:val="20"/>
        </w:rPr>
        <w:t xml:space="preserve"> </w:t>
      </w:r>
      <w:r w:rsidRPr="00BB7FAF">
        <w:rPr>
          <w:rFonts w:ascii="Arial" w:hAnsi="Arial" w:cs="Arial"/>
          <w:color w:val="000000"/>
          <w:sz w:val="20"/>
        </w:rPr>
        <w:t>(далее</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образуемая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соответствии</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hyperlink r:id="rId26" w:history="1">
        <w:r w:rsidRPr="00BB7FAF">
          <w:rPr>
            <w:rStyle w:val="af1"/>
            <w:rFonts w:ascii="Arial" w:hAnsi="Arial" w:cs="Arial"/>
            <w:b/>
            <w:color w:val="000000"/>
          </w:rPr>
          <w:t>Федеральным</w:t>
        </w:r>
        <w:r w:rsidR="006059E3" w:rsidRPr="00BB7FAF">
          <w:rPr>
            <w:rStyle w:val="af1"/>
            <w:rFonts w:ascii="Arial" w:hAnsi="Arial" w:cs="Arial"/>
            <w:b/>
            <w:color w:val="000000"/>
          </w:rPr>
          <w:t xml:space="preserve"> </w:t>
        </w:r>
        <w:r w:rsidRPr="00BB7FAF">
          <w:rPr>
            <w:rStyle w:val="af1"/>
            <w:rFonts w:ascii="Arial" w:hAnsi="Arial" w:cs="Arial"/>
            <w:b/>
            <w:color w:val="000000"/>
          </w:rPr>
          <w:t>законом</w:t>
        </w:r>
      </w:hyperlink>
      <w:r w:rsidR="006059E3" w:rsidRPr="00BB7FAF">
        <w:rPr>
          <w:rFonts w:ascii="Arial" w:hAnsi="Arial" w:cs="Arial"/>
          <w:color w:val="000000"/>
          <w:sz w:val="20"/>
        </w:rPr>
        <w:t xml:space="preserve"> </w:t>
      </w:r>
      <w:r w:rsidRPr="00BB7FAF">
        <w:rPr>
          <w:rFonts w:ascii="Arial" w:hAnsi="Arial" w:cs="Arial"/>
          <w:color w:val="000000"/>
          <w:sz w:val="20"/>
        </w:rPr>
        <w:t>от</w:t>
      </w:r>
      <w:r w:rsidR="006059E3" w:rsidRPr="00BB7FAF">
        <w:rPr>
          <w:rFonts w:ascii="Arial" w:hAnsi="Arial" w:cs="Arial"/>
          <w:color w:val="000000"/>
          <w:sz w:val="20"/>
        </w:rPr>
        <w:t xml:space="preserve"> </w:t>
      </w:r>
      <w:r w:rsidRPr="00BB7FAF">
        <w:rPr>
          <w:rFonts w:ascii="Arial" w:hAnsi="Arial" w:cs="Arial"/>
          <w:color w:val="000000"/>
          <w:sz w:val="20"/>
        </w:rPr>
        <w:t>25.12.2008</w:t>
      </w:r>
      <w:r w:rsidR="006059E3" w:rsidRPr="00BB7FAF">
        <w:rPr>
          <w:rFonts w:ascii="Arial" w:hAnsi="Arial" w:cs="Arial"/>
          <w:color w:val="000000"/>
          <w:sz w:val="20"/>
        </w:rPr>
        <w:t xml:space="preserve"> </w:t>
      </w:r>
      <w:r w:rsidRPr="00BB7FAF">
        <w:rPr>
          <w:rFonts w:ascii="Arial" w:hAnsi="Arial" w:cs="Arial"/>
          <w:color w:val="000000"/>
          <w:sz w:val="20"/>
        </w:rPr>
        <w:t>N</w:t>
      </w:r>
      <w:r w:rsidR="006059E3" w:rsidRPr="00BB7FAF">
        <w:rPr>
          <w:rFonts w:ascii="Arial" w:hAnsi="Arial" w:cs="Arial"/>
          <w:color w:val="000000"/>
          <w:sz w:val="20"/>
        </w:rPr>
        <w:t xml:space="preserve"> </w:t>
      </w:r>
      <w:r w:rsidRPr="00BB7FAF">
        <w:rPr>
          <w:rFonts w:ascii="Arial" w:hAnsi="Arial" w:cs="Arial"/>
          <w:color w:val="000000"/>
          <w:sz w:val="20"/>
        </w:rPr>
        <w:t>273-ФЗ</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противодействии</w:t>
      </w:r>
      <w:r w:rsidR="006059E3" w:rsidRPr="00BB7FAF">
        <w:rPr>
          <w:rFonts w:ascii="Arial" w:hAnsi="Arial" w:cs="Arial"/>
          <w:color w:val="000000"/>
          <w:sz w:val="20"/>
        </w:rPr>
        <w:t xml:space="preserve"> </w:t>
      </w:r>
      <w:r w:rsidRPr="00BB7FAF">
        <w:rPr>
          <w:rFonts w:ascii="Arial" w:hAnsi="Arial" w:cs="Arial"/>
          <w:color w:val="000000"/>
          <w:sz w:val="20"/>
        </w:rPr>
        <w:t>коррупции".</w:t>
      </w:r>
    </w:p>
    <w:p w:rsidR="001508F3" w:rsidRPr="00BB7FAF" w:rsidRDefault="001508F3" w:rsidP="00BB7FAF">
      <w:pPr>
        <w:spacing w:after="0" w:line="240" w:lineRule="auto"/>
        <w:rPr>
          <w:rFonts w:ascii="Arial" w:hAnsi="Arial" w:cs="Arial"/>
          <w:color w:val="000000"/>
          <w:sz w:val="20"/>
        </w:rPr>
      </w:pPr>
      <w:bookmarkStart w:id="19" w:name="sub_102"/>
      <w:r w:rsidRPr="00BB7FAF">
        <w:rPr>
          <w:rFonts w:ascii="Arial" w:hAnsi="Arial" w:cs="Arial"/>
          <w:color w:val="000000"/>
          <w:sz w:val="20"/>
        </w:rPr>
        <w:t>2.</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своей</w:t>
      </w:r>
      <w:r w:rsidR="006059E3" w:rsidRPr="00BB7FAF">
        <w:rPr>
          <w:rFonts w:ascii="Arial" w:hAnsi="Arial" w:cs="Arial"/>
          <w:color w:val="000000"/>
          <w:sz w:val="20"/>
        </w:rPr>
        <w:t xml:space="preserve"> </w:t>
      </w:r>
      <w:r w:rsidRPr="00BB7FAF">
        <w:rPr>
          <w:rFonts w:ascii="Arial" w:hAnsi="Arial" w:cs="Arial"/>
          <w:color w:val="000000"/>
          <w:sz w:val="20"/>
        </w:rPr>
        <w:t>деятельности</w:t>
      </w:r>
      <w:r w:rsidR="006059E3" w:rsidRPr="00BB7FAF">
        <w:rPr>
          <w:rFonts w:ascii="Arial" w:hAnsi="Arial" w:cs="Arial"/>
          <w:color w:val="000000"/>
          <w:sz w:val="20"/>
        </w:rPr>
        <w:t xml:space="preserve"> </w:t>
      </w:r>
      <w:r w:rsidRPr="00BB7FAF">
        <w:rPr>
          <w:rFonts w:ascii="Arial" w:hAnsi="Arial" w:cs="Arial"/>
          <w:color w:val="000000"/>
          <w:sz w:val="20"/>
        </w:rPr>
        <w:t>руководствуется</w:t>
      </w:r>
      <w:r w:rsidR="006059E3" w:rsidRPr="00BB7FAF">
        <w:rPr>
          <w:rFonts w:ascii="Arial" w:hAnsi="Arial" w:cs="Arial"/>
          <w:color w:val="000000"/>
          <w:sz w:val="20"/>
        </w:rPr>
        <w:t xml:space="preserve"> </w:t>
      </w:r>
      <w:hyperlink r:id="rId27" w:history="1">
        <w:r w:rsidRPr="00BB7FAF">
          <w:rPr>
            <w:rStyle w:val="af1"/>
            <w:rFonts w:ascii="Arial" w:hAnsi="Arial" w:cs="Arial"/>
            <w:b/>
            <w:color w:val="000000"/>
          </w:rPr>
          <w:t>Конституцией</w:t>
        </w:r>
      </w:hyperlink>
      <w:r w:rsidR="006059E3" w:rsidRPr="00BB7FAF">
        <w:rPr>
          <w:rFonts w:ascii="Arial" w:hAnsi="Arial" w:cs="Arial"/>
          <w:color w:val="000000"/>
          <w:sz w:val="20"/>
        </w:rPr>
        <w:t xml:space="preserve"> </w:t>
      </w:r>
      <w:r w:rsidRPr="00BB7FAF">
        <w:rPr>
          <w:rFonts w:ascii="Arial" w:hAnsi="Arial" w:cs="Arial"/>
          <w:color w:val="000000"/>
          <w:sz w:val="20"/>
        </w:rPr>
        <w:t>Российской</w:t>
      </w:r>
      <w:r w:rsidR="006059E3" w:rsidRPr="00BB7FAF">
        <w:rPr>
          <w:rFonts w:ascii="Arial" w:hAnsi="Arial" w:cs="Arial"/>
          <w:color w:val="000000"/>
          <w:sz w:val="20"/>
        </w:rPr>
        <w:t xml:space="preserve"> </w:t>
      </w:r>
      <w:r w:rsidRPr="00BB7FAF">
        <w:rPr>
          <w:rFonts w:ascii="Arial" w:hAnsi="Arial" w:cs="Arial"/>
          <w:color w:val="000000"/>
          <w:sz w:val="20"/>
        </w:rPr>
        <w:t>Федерации,</w:t>
      </w:r>
      <w:r w:rsidR="006059E3" w:rsidRPr="00BB7FAF">
        <w:rPr>
          <w:rFonts w:ascii="Arial" w:hAnsi="Arial" w:cs="Arial"/>
          <w:color w:val="000000"/>
          <w:sz w:val="20"/>
        </w:rPr>
        <w:t xml:space="preserve"> </w:t>
      </w:r>
      <w:r w:rsidRPr="00BB7FAF">
        <w:rPr>
          <w:rFonts w:ascii="Arial" w:hAnsi="Arial" w:cs="Arial"/>
          <w:color w:val="000000"/>
          <w:sz w:val="20"/>
        </w:rPr>
        <w:t>федеральными</w:t>
      </w:r>
      <w:r w:rsidR="006059E3" w:rsidRPr="00BB7FAF">
        <w:rPr>
          <w:rFonts w:ascii="Arial" w:hAnsi="Arial" w:cs="Arial"/>
          <w:color w:val="000000"/>
          <w:sz w:val="20"/>
        </w:rPr>
        <w:t xml:space="preserve"> </w:t>
      </w:r>
      <w:r w:rsidRPr="00BB7FAF">
        <w:rPr>
          <w:rFonts w:ascii="Arial" w:hAnsi="Arial" w:cs="Arial"/>
          <w:color w:val="000000"/>
          <w:sz w:val="20"/>
        </w:rPr>
        <w:t>конституционными</w:t>
      </w:r>
      <w:r w:rsidR="006059E3" w:rsidRPr="00BB7FAF">
        <w:rPr>
          <w:rFonts w:ascii="Arial" w:hAnsi="Arial" w:cs="Arial"/>
          <w:color w:val="000000"/>
          <w:sz w:val="20"/>
        </w:rPr>
        <w:t xml:space="preserve"> </w:t>
      </w:r>
      <w:r w:rsidRPr="00BB7FAF">
        <w:rPr>
          <w:rFonts w:ascii="Arial" w:hAnsi="Arial" w:cs="Arial"/>
          <w:color w:val="000000"/>
          <w:sz w:val="20"/>
        </w:rPr>
        <w:t>законами,</w:t>
      </w:r>
      <w:r w:rsidR="006059E3" w:rsidRPr="00BB7FAF">
        <w:rPr>
          <w:rFonts w:ascii="Arial" w:hAnsi="Arial" w:cs="Arial"/>
          <w:color w:val="000000"/>
          <w:sz w:val="20"/>
        </w:rPr>
        <w:t xml:space="preserve"> </w:t>
      </w:r>
      <w:r w:rsidRPr="00BB7FAF">
        <w:rPr>
          <w:rFonts w:ascii="Arial" w:hAnsi="Arial" w:cs="Arial"/>
          <w:color w:val="000000"/>
          <w:sz w:val="20"/>
        </w:rPr>
        <w:t>федеральными</w:t>
      </w:r>
      <w:r w:rsidR="006059E3" w:rsidRPr="00BB7FAF">
        <w:rPr>
          <w:rFonts w:ascii="Arial" w:hAnsi="Arial" w:cs="Arial"/>
          <w:color w:val="000000"/>
          <w:sz w:val="20"/>
        </w:rPr>
        <w:t xml:space="preserve"> </w:t>
      </w:r>
      <w:r w:rsidRPr="00BB7FAF">
        <w:rPr>
          <w:rFonts w:ascii="Arial" w:hAnsi="Arial" w:cs="Arial"/>
          <w:color w:val="000000"/>
          <w:sz w:val="20"/>
        </w:rPr>
        <w:t>законами,</w:t>
      </w:r>
      <w:r w:rsidR="006059E3" w:rsidRPr="00BB7FAF">
        <w:rPr>
          <w:rFonts w:ascii="Arial" w:hAnsi="Arial" w:cs="Arial"/>
          <w:color w:val="000000"/>
          <w:sz w:val="20"/>
        </w:rPr>
        <w:t xml:space="preserve"> </w:t>
      </w:r>
      <w:r w:rsidRPr="00BB7FAF">
        <w:rPr>
          <w:rFonts w:ascii="Arial" w:hAnsi="Arial" w:cs="Arial"/>
          <w:color w:val="000000"/>
          <w:sz w:val="20"/>
        </w:rPr>
        <w:t>актами</w:t>
      </w:r>
      <w:r w:rsidR="006059E3" w:rsidRPr="00BB7FAF">
        <w:rPr>
          <w:rFonts w:ascii="Arial" w:hAnsi="Arial" w:cs="Arial"/>
          <w:color w:val="000000"/>
          <w:sz w:val="20"/>
        </w:rPr>
        <w:t xml:space="preserve"> </w:t>
      </w:r>
      <w:r w:rsidRPr="00BB7FAF">
        <w:rPr>
          <w:rFonts w:ascii="Arial" w:hAnsi="Arial" w:cs="Arial"/>
          <w:color w:val="000000"/>
          <w:sz w:val="20"/>
        </w:rPr>
        <w:t>Президента</w:t>
      </w:r>
      <w:r w:rsidR="006059E3" w:rsidRPr="00BB7FAF">
        <w:rPr>
          <w:rFonts w:ascii="Arial" w:hAnsi="Arial" w:cs="Arial"/>
          <w:color w:val="000000"/>
          <w:sz w:val="20"/>
        </w:rPr>
        <w:t xml:space="preserve"> </w:t>
      </w:r>
      <w:r w:rsidRPr="00BB7FAF">
        <w:rPr>
          <w:rFonts w:ascii="Arial" w:hAnsi="Arial" w:cs="Arial"/>
          <w:color w:val="000000"/>
          <w:sz w:val="20"/>
        </w:rPr>
        <w:t>Российской</w:t>
      </w:r>
      <w:r w:rsidR="006059E3" w:rsidRPr="00BB7FAF">
        <w:rPr>
          <w:rFonts w:ascii="Arial" w:hAnsi="Arial" w:cs="Arial"/>
          <w:color w:val="000000"/>
          <w:sz w:val="20"/>
        </w:rPr>
        <w:t xml:space="preserve"> </w:t>
      </w:r>
      <w:r w:rsidRPr="00BB7FAF">
        <w:rPr>
          <w:rFonts w:ascii="Arial" w:hAnsi="Arial" w:cs="Arial"/>
          <w:color w:val="000000"/>
          <w:sz w:val="20"/>
        </w:rPr>
        <w:t>Федерации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Правительства</w:t>
      </w:r>
      <w:r w:rsidR="006059E3" w:rsidRPr="00BB7FAF">
        <w:rPr>
          <w:rFonts w:ascii="Arial" w:hAnsi="Arial" w:cs="Arial"/>
          <w:color w:val="000000"/>
          <w:sz w:val="20"/>
        </w:rPr>
        <w:t xml:space="preserve"> </w:t>
      </w:r>
      <w:r w:rsidRPr="00BB7FAF">
        <w:rPr>
          <w:rFonts w:ascii="Arial" w:hAnsi="Arial" w:cs="Arial"/>
          <w:color w:val="000000"/>
          <w:sz w:val="20"/>
        </w:rPr>
        <w:t>Российской</w:t>
      </w:r>
      <w:r w:rsidR="006059E3" w:rsidRPr="00BB7FAF">
        <w:rPr>
          <w:rFonts w:ascii="Arial" w:hAnsi="Arial" w:cs="Arial"/>
          <w:color w:val="000000"/>
          <w:sz w:val="20"/>
        </w:rPr>
        <w:t xml:space="preserve"> </w:t>
      </w:r>
      <w:r w:rsidRPr="00BB7FAF">
        <w:rPr>
          <w:rFonts w:ascii="Arial" w:hAnsi="Arial" w:cs="Arial"/>
          <w:color w:val="000000"/>
          <w:sz w:val="20"/>
        </w:rPr>
        <w:t>Федерации,</w:t>
      </w:r>
      <w:r w:rsidR="006059E3" w:rsidRPr="00BB7FAF">
        <w:rPr>
          <w:rFonts w:ascii="Arial" w:hAnsi="Arial" w:cs="Arial"/>
          <w:color w:val="000000"/>
          <w:sz w:val="20"/>
        </w:rPr>
        <w:t xml:space="preserve"> </w:t>
      </w:r>
      <w:hyperlink r:id="rId28" w:history="1">
        <w:r w:rsidRPr="00BB7FAF">
          <w:rPr>
            <w:rStyle w:val="af1"/>
            <w:rFonts w:ascii="Arial" w:hAnsi="Arial" w:cs="Arial"/>
            <w:b/>
            <w:color w:val="000000"/>
          </w:rPr>
          <w:t>Конституцией</w:t>
        </w:r>
      </w:hyperlink>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r w:rsidR="006059E3" w:rsidRPr="00BB7FAF">
        <w:rPr>
          <w:rFonts w:ascii="Arial" w:hAnsi="Arial" w:cs="Arial"/>
          <w:color w:val="000000"/>
          <w:sz w:val="20"/>
        </w:rPr>
        <w:t xml:space="preserve"> </w:t>
      </w:r>
      <w:r w:rsidRPr="00BB7FAF">
        <w:rPr>
          <w:rFonts w:ascii="Arial" w:hAnsi="Arial" w:cs="Arial"/>
          <w:color w:val="000000"/>
          <w:sz w:val="20"/>
        </w:rPr>
        <w:t>законами</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r w:rsidR="006059E3" w:rsidRPr="00BB7FAF">
        <w:rPr>
          <w:rFonts w:ascii="Arial" w:hAnsi="Arial" w:cs="Arial"/>
          <w:color w:val="000000"/>
          <w:sz w:val="20"/>
        </w:rPr>
        <w:t xml:space="preserve"> </w:t>
      </w:r>
      <w:r w:rsidRPr="00BB7FAF">
        <w:rPr>
          <w:rFonts w:ascii="Arial" w:hAnsi="Arial" w:cs="Arial"/>
          <w:color w:val="000000"/>
          <w:sz w:val="20"/>
        </w:rPr>
        <w:t>иными</w:t>
      </w:r>
      <w:r w:rsidR="006059E3" w:rsidRPr="00BB7FAF">
        <w:rPr>
          <w:rFonts w:ascii="Arial" w:hAnsi="Arial" w:cs="Arial"/>
          <w:color w:val="000000"/>
          <w:sz w:val="20"/>
        </w:rPr>
        <w:t xml:space="preserve"> </w:t>
      </w:r>
      <w:r w:rsidRPr="00BB7FAF">
        <w:rPr>
          <w:rFonts w:ascii="Arial" w:hAnsi="Arial" w:cs="Arial"/>
          <w:color w:val="000000"/>
          <w:sz w:val="20"/>
        </w:rPr>
        <w:t>нормативными</w:t>
      </w:r>
      <w:r w:rsidR="006059E3" w:rsidRPr="00BB7FAF">
        <w:rPr>
          <w:rFonts w:ascii="Arial" w:hAnsi="Arial" w:cs="Arial"/>
          <w:color w:val="000000"/>
          <w:sz w:val="20"/>
        </w:rPr>
        <w:t xml:space="preserve"> </w:t>
      </w:r>
      <w:r w:rsidRPr="00BB7FAF">
        <w:rPr>
          <w:rFonts w:ascii="Arial" w:hAnsi="Arial" w:cs="Arial"/>
          <w:color w:val="000000"/>
          <w:sz w:val="20"/>
        </w:rPr>
        <w:t>правовыми</w:t>
      </w:r>
      <w:r w:rsidR="006059E3" w:rsidRPr="00BB7FAF">
        <w:rPr>
          <w:rFonts w:ascii="Arial" w:hAnsi="Arial" w:cs="Arial"/>
          <w:color w:val="000000"/>
          <w:sz w:val="20"/>
        </w:rPr>
        <w:t xml:space="preserve"> </w:t>
      </w:r>
      <w:r w:rsidRPr="00BB7FAF">
        <w:rPr>
          <w:rFonts w:ascii="Arial" w:hAnsi="Arial" w:cs="Arial"/>
          <w:color w:val="000000"/>
          <w:sz w:val="20"/>
        </w:rPr>
        <w:t>актами</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r w:rsidR="006059E3" w:rsidRPr="00BB7FAF">
        <w:rPr>
          <w:rFonts w:ascii="Arial" w:hAnsi="Arial" w:cs="Arial"/>
          <w:color w:val="000000"/>
          <w:sz w:val="20"/>
        </w:rPr>
        <w:t xml:space="preserve"> </w:t>
      </w:r>
      <w:r w:rsidRPr="00BB7FAF">
        <w:rPr>
          <w:rFonts w:ascii="Arial" w:hAnsi="Arial" w:cs="Arial"/>
          <w:color w:val="000000"/>
          <w:sz w:val="20"/>
        </w:rPr>
        <w:t>нормативными</w:t>
      </w:r>
      <w:r w:rsidR="006059E3" w:rsidRPr="00BB7FAF">
        <w:rPr>
          <w:rFonts w:ascii="Arial" w:hAnsi="Arial" w:cs="Arial"/>
          <w:color w:val="000000"/>
          <w:sz w:val="20"/>
        </w:rPr>
        <w:t xml:space="preserve"> </w:t>
      </w:r>
      <w:r w:rsidRPr="00BB7FAF">
        <w:rPr>
          <w:rFonts w:ascii="Arial" w:hAnsi="Arial" w:cs="Arial"/>
          <w:color w:val="000000"/>
          <w:sz w:val="20"/>
        </w:rPr>
        <w:t>правовыми</w:t>
      </w:r>
      <w:r w:rsidR="006059E3" w:rsidRPr="00BB7FAF">
        <w:rPr>
          <w:rFonts w:ascii="Arial" w:hAnsi="Arial" w:cs="Arial"/>
          <w:color w:val="000000"/>
          <w:sz w:val="20"/>
        </w:rPr>
        <w:t xml:space="preserve"> </w:t>
      </w:r>
      <w:r w:rsidRPr="00BB7FAF">
        <w:rPr>
          <w:rFonts w:ascii="Arial" w:hAnsi="Arial" w:cs="Arial"/>
          <w:color w:val="000000"/>
          <w:sz w:val="20"/>
        </w:rPr>
        <w:t>актами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настоящим</w:t>
      </w:r>
      <w:r w:rsidR="006059E3" w:rsidRPr="00BB7FAF">
        <w:rPr>
          <w:rFonts w:ascii="Arial" w:hAnsi="Arial" w:cs="Arial"/>
          <w:color w:val="000000"/>
          <w:sz w:val="20"/>
        </w:rPr>
        <w:t xml:space="preserve"> </w:t>
      </w:r>
      <w:r w:rsidRPr="00BB7FAF">
        <w:rPr>
          <w:rFonts w:ascii="Arial" w:hAnsi="Arial" w:cs="Arial"/>
          <w:color w:val="000000"/>
          <w:sz w:val="20"/>
        </w:rPr>
        <w:t>Положением.</w:t>
      </w:r>
    </w:p>
    <w:p w:rsidR="001508F3" w:rsidRPr="00BB7FAF" w:rsidRDefault="001508F3" w:rsidP="00BB7FAF">
      <w:pPr>
        <w:spacing w:after="0" w:line="240" w:lineRule="auto"/>
        <w:rPr>
          <w:rFonts w:ascii="Arial" w:hAnsi="Arial" w:cs="Arial"/>
          <w:color w:val="000000"/>
          <w:sz w:val="20"/>
        </w:rPr>
      </w:pPr>
      <w:bookmarkStart w:id="20" w:name="sub_103"/>
      <w:bookmarkEnd w:id="19"/>
      <w:r w:rsidRPr="00BB7FAF">
        <w:rPr>
          <w:rFonts w:ascii="Arial" w:hAnsi="Arial" w:cs="Arial"/>
          <w:color w:val="000000"/>
          <w:sz w:val="20"/>
        </w:rPr>
        <w:t>3.</w:t>
      </w:r>
      <w:r w:rsidR="006059E3" w:rsidRPr="00BB7FAF">
        <w:rPr>
          <w:rFonts w:ascii="Arial" w:hAnsi="Arial" w:cs="Arial"/>
          <w:color w:val="000000"/>
          <w:sz w:val="20"/>
        </w:rPr>
        <w:t xml:space="preserve"> </w:t>
      </w:r>
      <w:r w:rsidRPr="00BB7FAF">
        <w:rPr>
          <w:rFonts w:ascii="Arial" w:hAnsi="Arial" w:cs="Arial"/>
          <w:color w:val="000000"/>
          <w:sz w:val="20"/>
        </w:rPr>
        <w:t>Основными</w:t>
      </w:r>
      <w:r w:rsidR="006059E3" w:rsidRPr="00BB7FAF">
        <w:rPr>
          <w:rFonts w:ascii="Arial" w:hAnsi="Arial" w:cs="Arial"/>
          <w:color w:val="000000"/>
          <w:sz w:val="20"/>
        </w:rPr>
        <w:t xml:space="preserve"> </w:t>
      </w:r>
      <w:r w:rsidRPr="00BB7FAF">
        <w:rPr>
          <w:rFonts w:ascii="Arial" w:hAnsi="Arial" w:cs="Arial"/>
          <w:color w:val="000000"/>
          <w:sz w:val="20"/>
        </w:rPr>
        <w:t>задачами</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являются:</w:t>
      </w:r>
    </w:p>
    <w:p w:rsidR="001508F3" w:rsidRPr="00BB7FAF" w:rsidRDefault="001508F3" w:rsidP="00BB7FAF">
      <w:pPr>
        <w:spacing w:after="0" w:line="240" w:lineRule="auto"/>
        <w:rPr>
          <w:rFonts w:ascii="Arial" w:hAnsi="Arial" w:cs="Arial"/>
          <w:color w:val="000000"/>
          <w:sz w:val="20"/>
        </w:rPr>
      </w:pPr>
      <w:bookmarkStart w:id="21" w:name="sub_1031"/>
      <w:bookmarkEnd w:id="20"/>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обеспечение</w:t>
      </w:r>
      <w:r w:rsidR="006059E3" w:rsidRPr="00BB7FAF">
        <w:rPr>
          <w:rFonts w:ascii="Arial" w:hAnsi="Arial" w:cs="Arial"/>
          <w:color w:val="000000"/>
          <w:sz w:val="20"/>
        </w:rPr>
        <w:t xml:space="preserve"> </w:t>
      </w:r>
      <w:r w:rsidRPr="00BB7FAF">
        <w:rPr>
          <w:rFonts w:ascii="Arial" w:hAnsi="Arial" w:cs="Arial"/>
          <w:color w:val="000000"/>
          <w:sz w:val="20"/>
        </w:rPr>
        <w:t>соблюдения</w:t>
      </w:r>
      <w:r w:rsidR="006059E3" w:rsidRPr="00BB7FAF">
        <w:rPr>
          <w:rFonts w:ascii="Arial" w:hAnsi="Arial" w:cs="Arial"/>
          <w:color w:val="000000"/>
          <w:sz w:val="20"/>
        </w:rPr>
        <w:t xml:space="preserve"> </w:t>
      </w:r>
      <w:r w:rsidRPr="00BB7FAF">
        <w:rPr>
          <w:rFonts w:ascii="Arial" w:hAnsi="Arial" w:cs="Arial"/>
          <w:color w:val="000000"/>
          <w:sz w:val="20"/>
        </w:rPr>
        <w:t>муниципальными</w:t>
      </w:r>
      <w:r w:rsidR="006059E3" w:rsidRPr="00BB7FAF">
        <w:rPr>
          <w:rFonts w:ascii="Arial" w:hAnsi="Arial" w:cs="Arial"/>
          <w:color w:val="000000"/>
          <w:sz w:val="20"/>
        </w:rPr>
        <w:t xml:space="preserve"> </w:t>
      </w:r>
      <w:r w:rsidRPr="00BB7FAF">
        <w:rPr>
          <w:rFonts w:ascii="Arial" w:hAnsi="Arial" w:cs="Arial"/>
          <w:color w:val="000000"/>
          <w:sz w:val="20"/>
        </w:rPr>
        <w:t>служащими,</w:t>
      </w:r>
      <w:r w:rsidR="006059E3" w:rsidRPr="00BB7FAF">
        <w:rPr>
          <w:rFonts w:ascii="Arial" w:hAnsi="Arial" w:cs="Arial"/>
          <w:color w:val="000000"/>
          <w:sz w:val="20"/>
        </w:rPr>
        <w:t xml:space="preserve"> </w:t>
      </w:r>
      <w:r w:rsidRPr="00BB7FAF">
        <w:rPr>
          <w:rFonts w:ascii="Arial" w:hAnsi="Arial" w:cs="Arial"/>
          <w:color w:val="000000"/>
          <w:sz w:val="20"/>
        </w:rPr>
        <w:t>замещающими</w:t>
      </w:r>
      <w:r w:rsidR="006059E3" w:rsidRPr="00BB7FAF">
        <w:rPr>
          <w:rFonts w:ascii="Arial" w:hAnsi="Arial" w:cs="Arial"/>
          <w:color w:val="000000"/>
          <w:sz w:val="20"/>
        </w:rPr>
        <w:t xml:space="preserve"> </w:t>
      </w:r>
      <w:r w:rsidRPr="00BB7FAF">
        <w:rPr>
          <w:rFonts w:ascii="Arial" w:hAnsi="Arial" w:cs="Arial"/>
          <w:color w:val="000000"/>
          <w:sz w:val="20"/>
        </w:rPr>
        <w:t>должности</w:t>
      </w:r>
      <w:r w:rsidR="006059E3" w:rsidRPr="00BB7FAF">
        <w:rPr>
          <w:rFonts w:ascii="Arial" w:hAnsi="Arial" w:cs="Arial"/>
          <w:color w:val="000000"/>
          <w:sz w:val="20"/>
        </w:rPr>
        <w:t xml:space="preserve"> </w:t>
      </w:r>
      <w:r w:rsidRPr="00BB7FAF">
        <w:rPr>
          <w:rFonts w:ascii="Arial" w:hAnsi="Arial" w:cs="Arial"/>
          <w:color w:val="000000"/>
          <w:sz w:val="20"/>
        </w:rPr>
        <w:t>муниципальной</w:t>
      </w:r>
      <w:r w:rsidR="006059E3" w:rsidRPr="00BB7FAF">
        <w:rPr>
          <w:rFonts w:ascii="Arial" w:hAnsi="Arial" w:cs="Arial"/>
          <w:color w:val="000000"/>
          <w:sz w:val="20"/>
        </w:rPr>
        <w:t xml:space="preserve"> </w:t>
      </w:r>
      <w:r w:rsidRPr="00BB7FAF">
        <w:rPr>
          <w:rFonts w:ascii="Arial" w:hAnsi="Arial" w:cs="Arial"/>
          <w:color w:val="000000"/>
          <w:sz w:val="20"/>
        </w:rPr>
        <w:t>службы</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r w:rsidR="006059E3" w:rsidRPr="00BB7FAF">
        <w:rPr>
          <w:rFonts w:ascii="Arial" w:hAnsi="Arial" w:cs="Arial"/>
          <w:color w:val="000000"/>
          <w:sz w:val="20"/>
        </w:rPr>
        <w:t xml:space="preserve"> </w:t>
      </w:r>
      <w:r w:rsidRPr="00BB7FAF">
        <w:rPr>
          <w:rFonts w:ascii="Arial" w:hAnsi="Arial" w:cs="Arial"/>
          <w:color w:val="000000"/>
          <w:sz w:val="20"/>
        </w:rPr>
        <w:t>ее</w:t>
      </w:r>
      <w:r w:rsidR="006059E3" w:rsidRPr="00BB7FAF">
        <w:rPr>
          <w:rFonts w:ascii="Arial" w:hAnsi="Arial" w:cs="Arial"/>
          <w:color w:val="000000"/>
          <w:sz w:val="20"/>
        </w:rPr>
        <w:t xml:space="preserve"> </w:t>
      </w:r>
      <w:r w:rsidRPr="00BB7FAF">
        <w:rPr>
          <w:rFonts w:ascii="Arial" w:hAnsi="Arial" w:cs="Arial"/>
          <w:color w:val="000000"/>
          <w:sz w:val="20"/>
        </w:rPr>
        <w:t>отраслевых</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функциональных</w:t>
      </w:r>
      <w:r w:rsidR="006059E3" w:rsidRPr="00BB7FAF">
        <w:rPr>
          <w:rFonts w:ascii="Arial" w:hAnsi="Arial" w:cs="Arial"/>
          <w:color w:val="000000"/>
          <w:sz w:val="20"/>
        </w:rPr>
        <w:t xml:space="preserve"> </w:t>
      </w:r>
      <w:r w:rsidRPr="00BB7FAF">
        <w:rPr>
          <w:rFonts w:ascii="Arial" w:hAnsi="Arial" w:cs="Arial"/>
          <w:color w:val="000000"/>
          <w:sz w:val="20"/>
        </w:rPr>
        <w:t>органах</w:t>
      </w:r>
      <w:r w:rsidR="006059E3" w:rsidRPr="00BB7FAF">
        <w:rPr>
          <w:rFonts w:ascii="Arial" w:hAnsi="Arial" w:cs="Arial"/>
          <w:color w:val="000000"/>
          <w:sz w:val="20"/>
        </w:rPr>
        <w:t xml:space="preserve"> </w:t>
      </w:r>
      <w:r w:rsidRPr="00BB7FAF">
        <w:rPr>
          <w:rFonts w:ascii="Arial" w:hAnsi="Arial" w:cs="Arial"/>
          <w:color w:val="000000"/>
          <w:sz w:val="20"/>
        </w:rPr>
        <w:t>(далее</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муниципальные</w:t>
      </w:r>
      <w:r w:rsidR="006059E3" w:rsidRPr="00BB7FAF">
        <w:rPr>
          <w:rFonts w:ascii="Arial" w:hAnsi="Arial" w:cs="Arial"/>
          <w:color w:val="000000"/>
          <w:sz w:val="20"/>
        </w:rPr>
        <w:t xml:space="preserve"> </w:t>
      </w:r>
      <w:r w:rsidRPr="00BB7FAF">
        <w:rPr>
          <w:rFonts w:ascii="Arial" w:hAnsi="Arial" w:cs="Arial"/>
          <w:color w:val="000000"/>
          <w:sz w:val="20"/>
        </w:rPr>
        <w:t>служащие),</w:t>
      </w:r>
      <w:r w:rsidR="006059E3" w:rsidRPr="00BB7FAF">
        <w:rPr>
          <w:rFonts w:ascii="Arial" w:hAnsi="Arial" w:cs="Arial"/>
          <w:color w:val="000000"/>
          <w:sz w:val="20"/>
        </w:rPr>
        <w:t xml:space="preserve"> </w:t>
      </w:r>
      <w:r w:rsidRPr="00BB7FAF">
        <w:rPr>
          <w:rFonts w:ascii="Arial" w:hAnsi="Arial" w:cs="Arial"/>
          <w:color w:val="000000"/>
          <w:sz w:val="20"/>
        </w:rPr>
        <w:t>ограничений</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запретов,</w:t>
      </w:r>
      <w:r w:rsidR="006059E3" w:rsidRPr="00BB7FAF">
        <w:rPr>
          <w:rFonts w:ascii="Arial" w:hAnsi="Arial" w:cs="Arial"/>
          <w:color w:val="000000"/>
          <w:sz w:val="20"/>
        </w:rPr>
        <w:t xml:space="preserve"> </w:t>
      </w:r>
      <w:r w:rsidRPr="00BB7FAF">
        <w:rPr>
          <w:rFonts w:ascii="Arial" w:hAnsi="Arial" w:cs="Arial"/>
          <w:color w:val="000000"/>
          <w:sz w:val="20"/>
        </w:rPr>
        <w:t>требований</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предотвращении</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урегулировании</w:t>
      </w:r>
      <w:r w:rsidR="006059E3" w:rsidRPr="00BB7FAF">
        <w:rPr>
          <w:rFonts w:ascii="Arial" w:hAnsi="Arial" w:cs="Arial"/>
          <w:color w:val="000000"/>
          <w:sz w:val="20"/>
        </w:rPr>
        <w:t xml:space="preserve"> </w:t>
      </w:r>
      <w:r w:rsidRPr="00BB7FAF">
        <w:rPr>
          <w:rFonts w:ascii="Arial" w:hAnsi="Arial" w:cs="Arial"/>
          <w:color w:val="000000"/>
          <w:sz w:val="20"/>
        </w:rPr>
        <w:t>конфликта</w:t>
      </w:r>
      <w:r w:rsidR="006059E3" w:rsidRPr="00BB7FAF">
        <w:rPr>
          <w:rFonts w:ascii="Arial" w:hAnsi="Arial" w:cs="Arial"/>
          <w:color w:val="000000"/>
          <w:sz w:val="20"/>
        </w:rPr>
        <w:t xml:space="preserve"> </w:t>
      </w:r>
      <w:r w:rsidRPr="00BB7FAF">
        <w:rPr>
          <w:rFonts w:ascii="Arial" w:hAnsi="Arial" w:cs="Arial"/>
          <w:color w:val="000000"/>
          <w:sz w:val="20"/>
        </w:rPr>
        <w:t>интересов,</w:t>
      </w:r>
      <w:r w:rsidR="006059E3" w:rsidRPr="00BB7FAF">
        <w:rPr>
          <w:rFonts w:ascii="Arial" w:hAnsi="Arial" w:cs="Arial"/>
          <w:color w:val="000000"/>
          <w:sz w:val="20"/>
        </w:rPr>
        <w:t xml:space="preserve"> </w:t>
      </w:r>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также</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обеспечении</w:t>
      </w:r>
      <w:r w:rsidR="006059E3" w:rsidRPr="00BB7FAF">
        <w:rPr>
          <w:rFonts w:ascii="Arial" w:hAnsi="Arial" w:cs="Arial"/>
          <w:color w:val="000000"/>
          <w:sz w:val="20"/>
        </w:rPr>
        <w:t xml:space="preserve"> </w:t>
      </w:r>
      <w:r w:rsidRPr="00BB7FAF">
        <w:rPr>
          <w:rFonts w:ascii="Arial" w:hAnsi="Arial" w:cs="Arial"/>
          <w:color w:val="000000"/>
          <w:sz w:val="20"/>
        </w:rPr>
        <w:t>исполнения</w:t>
      </w:r>
      <w:r w:rsidR="006059E3" w:rsidRPr="00BB7FAF">
        <w:rPr>
          <w:rFonts w:ascii="Arial" w:hAnsi="Arial" w:cs="Arial"/>
          <w:color w:val="000000"/>
          <w:sz w:val="20"/>
        </w:rPr>
        <w:t xml:space="preserve"> </w:t>
      </w:r>
      <w:r w:rsidRPr="00BB7FAF">
        <w:rPr>
          <w:rFonts w:ascii="Arial" w:hAnsi="Arial" w:cs="Arial"/>
          <w:color w:val="000000"/>
          <w:sz w:val="20"/>
        </w:rPr>
        <w:t>ими</w:t>
      </w:r>
      <w:r w:rsidR="006059E3" w:rsidRPr="00BB7FAF">
        <w:rPr>
          <w:rFonts w:ascii="Arial" w:hAnsi="Arial" w:cs="Arial"/>
          <w:color w:val="000000"/>
          <w:sz w:val="20"/>
        </w:rPr>
        <w:t xml:space="preserve"> </w:t>
      </w:r>
      <w:r w:rsidRPr="00BB7FAF">
        <w:rPr>
          <w:rFonts w:ascii="Arial" w:hAnsi="Arial" w:cs="Arial"/>
          <w:color w:val="000000"/>
          <w:sz w:val="20"/>
        </w:rPr>
        <w:t>обязанностей,</w:t>
      </w:r>
      <w:r w:rsidR="006059E3" w:rsidRPr="00BB7FAF">
        <w:rPr>
          <w:rFonts w:ascii="Arial" w:hAnsi="Arial" w:cs="Arial"/>
          <w:color w:val="000000"/>
          <w:sz w:val="20"/>
        </w:rPr>
        <w:t xml:space="preserve"> </w:t>
      </w:r>
      <w:r w:rsidRPr="00BB7FAF">
        <w:rPr>
          <w:rFonts w:ascii="Arial" w:hAnsi="Arial" w:cs="Arial"/>
          <w:color w:val="000000"/>
          <w:sz w:val="20"/>
        </w:rPr>
        <w:t>установленных</w:t>
      </w:r>
      <w:r w:rsidR="006059E3" w:rsidRPr="00BB7FAF">
        <w:rPr>
          <w:rFonts w:ascii="Arial" w:hAnsi="Arial" w:cs="Arial"/>
          <w:color w:val="000000"/>
          <w:sz w:val="20"/>
        </w:rPr>
        <w:t xml:space="preserve"> </w:t>
      </w:r>
      <w:hyperlink r:id="rId29" w:history="1">
        <w:r w:rsidRPr="00BB7FAF">
          <w:rPr>
            <w:rStyle w:val="af1"/>
            <w:rFonts w:ascii="Arial" w:hAnsi="Arial" w:cs="Arial"/>
            <w:b/>
            <w:color w:val="000000"/>
          </w:rPr>
          <w:t>Федеральным</w:t>
        </w:r>
        <w:r w:rsidR="006059E3" w:rsidRPr="00BB7FAF">
          <w:rPr>
            <w:rStyle w:val="af1"/>
            <w:rFonts w:ascii="Arial" w:hAnsi="Arial" w:cs="Arial"/>
            <w:b/>
            <w:color w:val="000000"/>
          </w:rPr>
          <w:t xml:space="preserve"> </w:t>
        </w:r>
        <w:r w:rsidRPr="00BB7FAF">
          <w:rPr>
            <w:rStyle w:val="af1"/>
            <w:rFonts w:ascii="Arial" w:hAnsi="Arial" w:cs="Arial"/>
            <w:b/>
            <w:color w:val="000000"/>
          </w:rPr>
          <w:t>законом</w:t>
        </w:r>
      </w:hyperlink>
      <w:r w:rsidR="006059E3" w:rsidRPr="00BB7FAF">
        <w:rPr>
          <w:rFonts w:ascii="Arial" w:hAnsi="Arial" w:cs="Arial"/>
          <w:color w:val="000000"/>
          <w:sz w:val="20"/>
        </w:rPr>
        <w:t xml:space="preserve"> </w:t>
      </w:r>
      <w:r w:rsidRPr="00BB7FAF">
        <w:rPr>
          <w:rFonts w:ascii="Arial" w:hAnsi="Arial" w:cs="Arial"/>
          <w:color w:val="000000"/>
          <w:sz w:val="20"/>
        </w:rPr>
        <w:t>от</w:t>
      </w:r>
      <w:r w:rsidR="006059E3" w:rsidRPr="00BB7FAF">
        <w:rPr>
          <w:rFonts w:ascii="Arial" w:hAnsi="Arial" w:cs="Arial"/>
          <w:color w:val="000000"/>
          <w:sz w:val="20"/>
        </w:rPr>
        <w:t xml:space="preserve"> </w:t>
      </w:r>
      <w:r w:rsidRPr="00BB7FAF">
        <w:rPr>
          <w:rFonts w:ascii="Arial" w:hAnsi="Arial" w:cs="Arial"/>
          <w:color w:val="000000"/>
          <w:sz w:val="20"/>
        </w:rPr>
        <w:t>25.12.2008</w:t>
      </w:r>
      <w:r w:rsidR="006059E3" w:rsidRPr="00BB7FAF">
        <w:rPr>
          <w:rFonts w:ascii="Arial" w:hAnsi="Arial" w:cs="Arial"/>
          <w:color w:val="000000"/>
          <w:sz w:val="20"/>
        </w:rPr>
        <w:t xml:space="preserve"> </w:t>
      </w:r>
      <w:r w:rsidRPr="00BB7FAF">
        <w:rPr>
          <w:rFonts w:ascii="Arial" w:hAnsi="Arial" w:cs="Arial"/>
          <w:color w:val="000000"/>
          <w:sz w:val="20"/>
        </w:rPr>
        <w:t>N</w:t>
      </w:r>
      <w:r w:rsidR="006059E3" w:rsidRPr="00BB7FAF">
        <w:rPr>
          <w:rFonts w:ascii="Arial" w:hAnsi="Arial" w:cs="Arial"/>
          <w:color w:val="000000"/>
          <w:sz w:val="20"/>
        </w:rPr>
        <w:t xml:space="preserve"> </w:t>
      </w:r>
      <w:r w:rsidRPr="00BB7FAF">
        <w:rPr>
          <w:rFonts w:ascii="Arial" w:hAnsi="Arial" w:cs="Arial"/>
          <w:color w:val="000000"/>
          <w:sz w:val="20"/>
        </w:rPr>
        <w:t>273-ФЗ</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противодействии</w:t>
      </w:r>
      <w:r w:rsidR="006059E3" w:rsidRPr="00BB7FAF">
        <w:rPr>
          <w:rFonts w:ascii="Arial" w:hAnsi="Arial" w:cs="Arial"/>
          <w:color w:val="000000"/>
          <w:sz w:val="20"/>
        </w:rPr>
        <w:t xml:space="preserve"> </w:t>
      </w:r>
      <w:r w:rsidRPr="00BB7FAF">
        <w:rPr>
          <w:rFonts w:ascii="Arial" w:hAnsi="Arial" w:cs="Arial"/>
          <w:color w:val="000000"/>
          <w:sz w:val="20"/>
        </w:rPr>
        <w:t>коррупции",</w:t>
      </w:r>
      <w:r w:rsidR="006059E3" w:rsidRPr="00BB7FAF">
        <w:rPr>
          <w:rFonts w:ascii="Arial" w:hAnsi="Arial" w:cs="Arial"/>
          <w:color w:val="000000"/>
          <w:sz w:val="20"/>
        </w:rPr>
        <w:t xml:space="preserve"> </w:t>
      </w:r>
      <w:r w:rsidRPr="00BB7FAF">
        <w:rPr>
          <w:rFonts w:ascii="Arial" w:hAnsi="Arial" w:cs="Arial"/>
          <w:color w:val="000000"/>
          <w:sz w:val="20"/>
        </w:rPr>
        <w:t>другими</w:t>
      </w:r>
      <w:r w:rsidR="006059E3" w:rsidRPr="00BB7FAF">
        <w:rPr>
          <w:rFonts w:ascii="Arial" w:hAnsi="Arial" w:cs="Arial"/>
          <w:color w:val="000000"/>
          <w:sz w:val="20"/>
        </w:rPr>
        <w:t xml:space="preserve"> </w:t>
      </w:r>
      <w:r w:rsidRPr="00BB7FAF">
        <w:rPr>
          <w:rFonts w:ascii="Arial" w:hAnsi="Arial" w:cs="Arial"/>
          <w:color w:val="000000"/>
          <w:sz w:val="20"/>
        </w:rPr>
        <w:t>нормативными</w:t>
      </w:r>
      <w:r w:rsidR="006059E3" w:rsidRPr="00BB7FAF">
        <w:rPr>
          <w:rFonts w:ascii="Arial" w:hAnsi="Arial" w:cs="Arial"/>
          <w:color w:val="000000"/>
          <w:sz w:val="20"/>
        </w:rPr>
        <w:t xml:space="preserve"> </w:t>
      </w:r>
      <w:r w:rsidRPr="00BB7FAF">
        <w:rPr>
          <w:rFonts w:ascii="Arial" w:hAnsi="Arial" w:cs="Arial"/>
          <w:color w:val="000000"/>
          <w:sz w:val="20"/>
        </w:rPr>
        <w:t>правовыми</w:t>
      </w:r>
      <w:r w:rsidR="006059E3" w:rsidRPr="00BB7FAF">
        <w:rPr>
          <w:rFonts w:ascii="Arial" w:hAnsi="Arial" w:cs="Arial"/>
          <w:color w:val="000000"/>
          <w:sz w:val="20"/>
        </w:rPr>
        <w:t xml:space="preserve"> </w:t>
      </w:r>
      <w:r w:rsidRPr="00BB7FAF">
        <w:rPr>
          <w:rFonts w:ascii="Arial" w:hAnsi="Arial" w:cs="Arial"/>
          <w:color w:val="000000"/>
          <w:sz w:val="20"/>
        </w:rPr>
        <w:t>актами</w:t>
      </w:r>
      <w:r w:rsidR="006059E3" w:rsidRPr="00BB7FAF">
        <w:rPr>
          <w:rFonts w:ascii="Arial" w:hAnsi="Arial" w:cs="Arial"/>
          <w:color w:val="000000"/>
          <w:sz w:val="20"/>
        </w:rPr>
        <w:t xml:space="preserve"> </w:t>
      </w:r>
      <w:r w:rsidRPr="00BB7FAF">
        <w:rPr>
          <w:rFonts w:ascii="Arial" w:hAnsi="Arial" w:cs="Arial"/>
          <w:color w:val="000000"/>
          <w:sz w:val="20"/>
        </w:rPr>
        <w:t>(далее</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требования</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служебному</w:t>
      </w:r>
      <w:r w:rsidR="006059E3" w:rsidRPr="00BB7FAF">
        <w:rPr>
          <w:rFonts w:ascii="Arial" w:hAnsi="Arial" w:cs="Arial"/>
          <w:color w:val="000000"/>
          <w:sz w:val="20"/>
        </w:rPr>
        <w:t xml:space="preserve"> </w:t>
      </w:r>
      <w:r w:rsidRPr="00BB7FAF">
        <w:rPr>
          <w:rFonts w:ascii="Arial" w:hAnsi="Arial" w:cs="Arial"/>
          <w:color w:val="000000"/>
          <w:sz w:val="20"/>
        </w:rPr>
        <w:t>поведению</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требования</w:t>
      </w:r>
      <w:r w:rsidR="006059E3" w:rsidRPr="00BB7FAF">
        <w:rPr>
          <w:rFonts w:ascii="Arial" w:hAnsi="Arial" w:cs="Arial"/>
          <w:color w:val="000000"/>
          <w:sz w:val="20"/>
        </w:rPr>
        <w:t xml:space="preserve"> </w:t>
      </w:r>
      <w:r w:rsidRPr="00BB7FAF">
        <w:rPr>
          <w:rFonts w:ascii="Arial" w:hAnsi="Arial" w:cs="Arial"/>
          <w:color w:val="000000"/>
          <w:sz w:val="20"/>
        </w:rPr>
        <w:t>об</w:t>
      </w:r>
      <w:r w:rsidR="006059E3" w:rsidRPr="00BB7FAF">
        <w:rPr>
          <w:rFonts w:ascii="Arial" w:hAnsi="Arial" w:cs="Arial"/>
          <w:color w:val="000000"/>
          <w:sz w:val="20"/>
        </w:rPr>
        <w:t xml:space="preserve"> </w:t>
      </w:r>
      <w:r w:rsidRPr="00BB7FAF">
        <w:rPr>
          <w:rFonts w:ascii="Arial" w:hAnsi="Arial" w:cs="Arial"/>
          <w:color w:val="000000"/>
          <w:sz w:val="20"/>
        </w:rPr>
        <w:t>урегулировании</w:t>
      </w:r>
      <w:r w:rsidR="006059E3" w:rsidRPr="00BB7FAF">
        <w:rPr>
          <w:rFonts w:ascii="Arial" w:hAnsi="Arial" w:cs="Arial"/>
          <w:color w:val="000000"/>
          <w:sz w:val="20"/>
        </w:rPr>
        <w:t xml:space="preserve"> </w:t>
      </w:r>
      <w:r w:rsidRPr="00BB7FAF">
        <w:rPr>
          <w:rFonts w:ascii="Arial" w:hAnsi="Arial" w:cs="Arial"/>
          <w:color w:val="000000"/>
          <w:sz w:val="20"/>
        </w:rPr>
        <w:t>конфликта</w:t>
      </w:r>
      <w:r w:rsidR="006059E3" w:rsidRPr="00BB7FAF">
        <w:rPr>
          <w:rFonts w:ascii="Arial" w:hAnsi="Arial" w:cs="Arial"/>
          <w:color w:val="000000"/>
          <w:sz w:val="20"/>
        </w:rPr>
        <w:t xml:space="preserve"> </w:t>
      </w:r>
      <w:r w:rsidRPr="00BB7FAF">
        <w:rPr>
          <w:rFonts w:ascii="Arial" w:hAnsi="Arial" w:cs="Arial"/>
          <w:color w:val="000000"/>
          <w:sz w:val="20"/>
        </w:rPr>
        <w:t>интересов);</w:t>
      </w:r>
    </w:p>
    <w:p w:rsidR="001508F3" w:rsidRPr="00BB7FAF" w:rsidRDefault="001508F3" w:rsidP="00BB7FAF">
      <w:pPr>
        <w:spacing w:after="0" w:line="240" w:lineRule="auto"/>
        <w:rPr>
          <w:rFonts w:ascii="Arial" w:hAnsi="Arial" w:cs="Arial"/>
          <w:color w:val="000000"/>
          <w:sz w:val="20"/>
        </w:rPr>
      </w:pPr>
      <w:bookmarkStart w:id="22" w:name="sub_1032"/>
      <w:bookmarkEnd w:id="21"/>
      <w:r w:rsidRPr="00BB7FAF">
        <w:rPr>
          <w:rFonts w:ascii="Arial" w:hAnsi="Arial" w:cs="Arial"/>
          <w:color w:val="000000"/>
          <w:sz w:val="20"/>
        </w:rPr>
        <w:t>б)</w:t>
      </w:r>
      <w:r w:rsidR="006059E3" w:rsidRPr="00BB7FAF">
        <w:rPr>
          <w:rFonts w:ascii="Arial" w:hAnsi="Arial" w:cs="Arial"/>
          <w:color w:val="000000"/>
          <w:sz w:val="20"/>
        </w:rPr>
        <w:t xml:space="preserve"> </w:t>
      </w:r>
      <w:r w:rsidRPr="00BB7FAF">
        <w:rPr>
          <w:rFonts w:ascii="Arial" w:hAnsi="Arial" w:cs="Arial"/>
          <w:color w:val="000000"/>
          <w:sz w:val="20"/>
        </w:rPr>
        <w:t>осуществление</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r w:rsidR="006059E3" w:rsidRPr="00BB7FAF">
        <w:rPr>
          <w:rFonts w:ascii="Arial" w:hAnsi="Arial" w:cs="Arial"/>
          <w:color w:val="000000"/>
          <w:sz w:val="20"/>
        </w:rPr>
        <w:t xml:space="preserve"> </w:t>
      </w:r>
      <w:r w:rsidRPr="00BB7FAF">
        <w:rPr>
          <w:rFonts w:ascii="Arial" w:hAnsi="Arial" w:cs="Arial"/>
          <w:color w:val="000000"/>
          <w:sz w:val="20"/>
        </w:rPr>
        <w:t>(далее</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администрация),</w:t>
      </w:r>
      <w:r w:rsidR="006059E3" w:rsidRPr="00BB7FAF">
        <w:rPr>
          <w:rFonts w:ascii="Arial" w:hAnsi="Arial" w:cs="Arial"/>
          <w:color w:val="000000"/>
          <w:sz w:val="20"/>
        </w:rPr>
        <w:t xml:space="preserve"> </w:t>
      </w:r>
      <w:r w:rsidRPr="00BB7FAF">
        <w:rPr>
          <w:rFonts w:ascii="Arial" w:hAnsi="Arial" w:cs="Arial"/>
          <w:color w:val="000000"/>
          <w:sz w:val="20"/>
        </w:rPr>
        <w:t>ее</w:t>
      </w:r>
      <w:r w:rsidR="006059E3" w:rsidRPr="00BB7FAF">
        <w:rPr>
          <w:rFonts w:ascii="Arial" w:hAnsi="Arial" w:cs="Arial"/>
          <w:color w:val="000000"/>
          <w:sz w:val="20"/>
        </w:rPr>
        <w:t xml:space="preserve"> </w:t>
      </w:r>
      <w:r w:rsidRPr="00BB7FAF">
        <w:rPr>
          <w:rFonts w:ascii="Arial" w:hAnsi="Arial" w:cs="Arial"/>
          <w:color w:val="000000"/>
          <w:sz w:val="20"/>
        </w:rPr>
        <w:t>отраслевых</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функциональных</w:t>
      </w:r>
      <w:r w:rsidR="006059E3" w:rsidRPr="00BB7FAF">
        <w:rPr>
          <w:rFonts w:ascii="Arial" w:hAnsi="Arial" w:cs="Arial"/>
          <w:color w:val="000000"/>
          <w:sz w:val="20"/>
        </w:rPr>
        <w:t xml:space="preserve"> </w:t>
      </w:r>
      <w:r w:rsidRPr="00BB7FAF">
        <w:rPr>
          <w:rFonts w:ascii="Arial" w:hAnsi="Arial" w:cs="Arial"/>
          <w:color w:val="000000"/>
          <w:sz w:val="20"/>
        </w:rPr>
        <w:t>органах,</w:t>
      </w:r>
      <w:r w:rsidR="006059E3" w:rsidRPr="00BB7FAF">
        <w:rPr>
          <w:rFonts w:ascii="Arial" w:hAnsi="Arial" w:cs="Arial"/>
          <w:color w:val="000000"/>
          <w:sz w:val="20"/>
        </w:rPr>
        <w:t xml:space="preserve"> </w:t>
      </w:r>
      <w:r w:rsidRPr="00BB7FAF">
        <w:rPr>
          <w:rFonts w:ascii="Arial" w:hAnsi="Arial" w:cs="Arial"/>
          <w:color w:val="000000"/>
          <w:sz w:val="20"/>
        </w:rPr>
        <w:t>мероприятий</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предупреждению</w:t>
      </w:r>
      <w:r w:rsidR="006059E3" w:rsidRPr="00BB7FAF">
        <w:rPr>
          <w:rFonts w:ascii="Arial" w:hAnsi="Arial" w:cs="Arial"/>
          <w:color w:val="000000"/>
          <w:sz w:val="20"/>
        </w:rPr>
        <w:t xml:space="preserve"> </w:t>
      </w:r>
      <w:r w:rsidRPr="00BB7FAF">
        <w:rPr>
          <w:rFonts w:ascii="Arial" w:hAnsi="Arial" w:cs="Arial"/>
          <w:color w:val="000000"/>
          <w:sz w:val="20"/>
        </w:rPr>
        <w:t>коррупции.</w:t>
      </w:r>
    </w:p>
    <w:p w:rsidR="001508F3" w:rsidRPr="00BB7FAF" w:rsidRDefault="001508F3" w:rsidP="00BB7FAF">
      <w:pPr>
        <w:spacing w:after="0" w:line="240" w:lineRule="auto"/>
        <w:rPr>
          <w:rFonts w:ascii="Arial" w:hAnsi="Arial" w:cs="Arial"/>
          <w:color w:val="000000"/>
          <w:sz w:val="20"/>
        </w:rPr>
      </w:pPr>
      <w:bookmarkStart w:id="23" w:name="sub_104"/>
      <w:bookmarkEnd w:id="22"/>
      <w:r w:rsidRPr="00BB7FAF">
        <w:rPr>
          <w:rFonts w:ascii="Arial" w:hAnsi="Arial" w:cs="Arial"/>
          <w:color w:val="000000"/>
          <w:sz w:val="20"/>
        </w:rPr>
        <w:t>4.</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рассматривает</w:t>
      </w:r>
      <w:r w:rsidR="006059E3" w:rsidRPr="00BB7FAF">
        <w:rPr>
          <w:rFonts w:ascii="Arial" w:hAnsi="Arial" w:cs="Arial"/>
          <w:color w:val="000000"/>
          <w:sz w:val="20"/>
        </w:rPr>
        <w:t xml:space="preserve"> </w:t>
      </w:r>
      <w:r w:rsidRPr="00BB7FAF">
        <w:rPr>
          <w:rFonts w:ascii="Arial" w:hAnsi="Arial" w:cs="Arial"/>
          <w:color w:val="000000"/>
          <w:sz w:val="20"/>
        </w:rPr>
        <w:t>вопросы,</w:t>
      </w:r>
      <w:r w:rsidR="006059E3" w:rsidRPr="00BB7FAF">
        <w:rPr>
          <w:rFonts w:ascii="Arial" w:hAnsi="Arial" w:cs="Arial"/>
          <w:color w:val="000000"/>
          <w:sz w:val="20"/>
        </w:rPr>
        <w:t xml:space="preserve"> </w:t>
      </w:r>
      <w:r w:rsidRPr="00BB7FAF">
        <w:rPr>
          <w:rFonts w:ascii="Arial" w:hAnsi="Arial" w:cs="Arial"/>
          <w:color w:val="000000"/>
          <w:sz w:val="20"/>
        </w:rPr>
        <w:t>связанные</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соблюдением</w:t>
      </w:r>
      <w:r w:rsidR="006059E3" w:rsidRPr="00BB7FAF">
        <w:rPr>
          <w:rFonts w:ascii="Arial" w:hAnsi="Arial" w:cs="Arial"/>
          <w:color w:val="000000"/>
          <w:sz w:val="20"/>
        </w:rPr>
        <w:t xml:space="preserve"> </w:t>
      </w:r>
      <w:r w:rsidRPr="00BB7FAF">
        <w:rPr>
          <w:rFonts w:ascii="Arial" w:hAnsi="Arial" w:cs="Arial"/>
          <w:color w:val="000000"/>
          <w:sz w:val="20"/>
        </w:rPr>
        <w:t>требований</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служебному</w:t>
      </w:r>
      <w:r w:rsidR="006059E3" w:rsidRPr="00BB7FAF">
        <w:rPr>
          <w:rFonts w:ascii="Arial" w:hAnsi="Arial" w:cs="Arial"/>
          <w:color w:val="000000"/>
          <w:sz w:val="20"/>
        </w:rPr>
        <w:t xml:space="preserve"> </w:t>
      </w:r>
      <w:r w:rsidRPr="00BB7FAF">
        <w:rPr>
          <w:rFonts w:ascii="Arial" w:hAnsi="Arial" w:cs="Arial"/>
          <w:color w:val="000000"/>
          <w:sz w:val="20"/>
        </w:rPr>
        <w:t>поведению</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требований</w:t>
      </w:r>
      <w:r w:rsidR="006059E3" w:rsidRPr="00BB7FAF">
        <w:rPr>
          <w:rFonts w:ascii="Arial" w:hAnsi="Arial" w:cs="Arial"/>
          <w:color w:val="000000"/>
          <w:sz w:val="20"/>
        </w:rPr>
        <w:t xml:space="preserve"> </w:t>
      </w:r>
      <w:r w:rsidRPr="00BB7FAF">
        <w:rPr>
          <w:rFonts w:ascii="Arial" w:hAnsi="Arial" w:cs="Arial"/>
          <w:color w:val="000000"/>
          <w:sz w:val="20"/>
        </w:rPr>
        <w:t>об</w:t>
      </w:r>
      <w:r w:rsidR="006059E3" w:rsidRPr="00BB7FAF">
        <w:rPr>
          <w:rFonts w:ascii="Arial" w:hAnsi="Arial" w:cs="Arial"/>
          <w:color w:val="000000"/>
          <w:sz w:val="20"/>
        </w:rPr>
        <w:t xml:space="preserve"> </w:t>
      </w:r>
      <w:r w:rsidRPr="00BB7FAF">
        <w:rPr>
          <w:rFonts w:ascii="Arial" w:hAnsi="Arial" w:cs="Arial"/>
          <w:color w:val="000000"/>
          <w:sz w:val="20"/>
        </w:rPr>
        <w:t>урегулировании</w:t>
      </w:r>
      <w:r w:rsidR="006059E3" w:rsidRPr="00BB7FAF">
        <w:rPr>
          <w:rFonts w:ascii="Arial" w:hAnsi="Arial" w:cs="Arial"/>
          <w:color w:val="000000"/>
          <w:sz w:val="20"/>
        </w:rPr>
        <w:t xml:space="preserve"> </w:t>
      </w:r>
      <w:r w:rsidRPr="00BB7FAF">
        <w:rPr>
          <w:rFonts w:ascii="Arial" w:hAnsi="Arial" w:cs="Arial"/>
          <w:color w:val="000000"/>
          <w:sz w:val="20"/>
        </w:rPr>
        <w:t>конфликта</w:t>
      </w:r>
      <w:r w:rsidR="006059E3" w:rsidRPr="00BB7FAF">
        <w:rPr>
          <w:rFonts w:ascii="Arial" w:hAnsi="Arial" w:cs="Arial"/>
          <w:color w:val="000000"/>
          <w:sz w:val="20"/>
        </w:rPr>
        <w:t xml:space="preserve"> </w:t>
      </w:r>
      <w:r w:rsidRPr="00BB7FAF">
        <w:rPr>
          <w:rFonts w:ascii="Arial" w:hAnsi="Arial" w:cs="Arial"/>
          <w:color w:val="000000"/>
          <w:sz w:val="20"/>
        </w:rPr>
        <w:t>интересов,</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отношении</w:t>
      </w:r>
      <w:r w:rsidR="006059E3" w:rsidRPr="00BB7FAF">
        <w:rPr>
          <w:rFonts w:ascii="Arial" w:hAnsi="Arial" w:cs="Arial"/>
          <w:color w:val="000000"/>
          <w:sz w:val="20"/>
        </w:rPr>
        <w:t xml:space="preserve"> </w:t>
      </w:r>
      <w:r w:rsidRPr="00BB7FAF">
        <w:rPr>
          <w:rFonts w:ascii="Arial" w:hAnsi="Arial" w:cs="Arial"/>
          <w:color w:val="000000"/>
          <w:sz w:val="20"/>
        </w:rPr>
        <w:t>муниципальных</w:t>
      </w:r>
      <w:r w:rsidR="006059E3" w:rsidRPr="00BB7FAF">
        <w:rPr>
          <w:rFonts w:ascii="Arial" w:hAnsi="Arial" w:cs="Arial"/>
          <w:color w:val="000000"/>
          <w:sz w:val="20"/>
        </w:rPr>
        <w:t xml:space="preserve"> </w:t>
      </w:r>
      <w:r w:rsidRPr="00BB7FAF">
        <w:rPr>
          <w:rFonts w:ascii="Arial" w:hAnsi="Arial" w:cs="Arial"/>
          <w:color w:val="000000"/>
          <w:sz w:val="20"/>
        </w:rPr>
        <w:t>служащих,</w:t>
      </w:r>
      <w:r w:rsidR="006059E3" w:rsidRPr="00BB7FAF">
        <w:rPr>
          <w:rFonts w:ascii="Arial" w:hAnsi="Arial" w:cs="Arial"/>
          <w:color w:val="000000"/>
          <w:sz w:val="20"/>
        </w:rPr>
        <w:t xml:space="preserve"> </w:t>
      </w:r>
      <w:r w:rsidRPr="00BB7FAF">
        <w:rPr>
          <w:rFonts w:ascii="Arial" w:hAnsi="Arial" w:cs="Arial"/>
          <w:color w:val="000000"/>
          <w:sz w:val="20"/>
        </w:rPr>
        <w:t>замещающих</w:t>
      </w:r>
      <w:r w:rsidR="006059E3" w:rsidRPr="00BB7FAF">
        <w:rPr>
          <w:rFonts w:ascii="Arial" w:hAnsi="Arial" w:cs="Arial"/>
          <w:color w:val="000000"/>
          <w:sz w:val="20"/>
        </w:rPr>
        <w:t xml:space="preserve"> </w:t>
      </w:r>
      <w:r w:rsidRPr="00BB7FAF">
        <w:rPr>
          <w:rFonts w:ascii="Arial" w:hAnsi="Arial" w:cs="Arial"/>
          <w:color w:val="000000"/>
          <w:sz w:val="20"/>
        </w:rPr>
        <w:t>должности</w:t>
      </w:r>
      <w:r w:rsidR="006059E3" w:rsidRPr="00BB7FAF">
        <w:rPr>
          <w:rFonts w:ascii="Arial" w:hAnsi="Arial" w:cs="Arial"/>
          <w:color w:val="000000"/>
          <w:sz w:val="20"/>
        </w:rPr>
        <w:t xml:space="preserve"> </w:t>
      </w:r>
      <w:r w:rsidRPr="00BB7FAF">
        <w:rPr>
          <w:rFonts w:ascii="Arial" w:hAnsi="Arial" w:cs="Arial"/>
          <w:color w:val="000000"/>
          <w:sz w:val="20"/>
        </w:rPr>
        <w:t>муниципальной</w:t>
      </w:r>
      <w:r w:rsidR="006059E3" w:rsidRPr="00BB7FAF">
        <w:rPr>
          <w:rFonts w:ascii="Arial" w:hAnsi="Arial" w:cs="Arial"/>
          <w:color w:val="000000"/>
          <w:sz w:val="20"/>
        </w:rPr>
        <w:t xml:space="preserve"> </w:t>
      </w:r>
      <w:r w:rsidRPr="00BB7FAF">
        <w:rPr>
          <w:rFonts w:ascii="Arial" w:hAnsi="Arial" w:cs="Arial"/>
          <w:color w:val="000000"/>
          <w:sz w:val="20"/>
        </w:rPr>
        <w:t>службы</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r w:rsidR="006059E3" w:rsidRPr="00BB7FAF">
        <w:rPr>
          <w:rFonts w:ascii="Arial" w:hAnsi="Arial" w:cs="Arial"/>
          <w:color w:val="000000"/>
          <w:sz w:val="20"/>
        </w:rPr>
        <w:t xml:space="preserve"> </w:t>
      </w:r>
      <w:r w:rsidRPr="00BB7FAF">
        <w:rPr>
          <w:rFonts w:ascii="Arial" w:hAnsi="Arial" w:cs="Arial"/>
          <w:color w:val="000000"/>
          <w:sz w:val="20"/>
        </w:rPr>
        <w:t>ее</w:t>
      </w:r>
      <w:r w:rsidR="006059E3" w:rsidRPr="00BB7FAF">
        <w:rPr>
          <w:rFonts w:ascii="Arial" w:hAnsi="Arial" w:cs="Arial"/>
          <w:color w:val="000000"/>
          <w:sz w:val="20"/>
        </w:rPr>
        <w:t xml:space="preserve"> </w:t>
      </w:r>
      <w:r w:rsidRPr="00BB7FAF">
        <w:rPr>
          <w:rFonts w:ascii="Arial" w:hAnsi="Arial" w:cs="Arial"/>
          <w:color w:val="000000"/>
          <w:sz w:val="20"/>
        </w:rPr>
        <w:t>отраслевых</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функциональных</w:t>
      </w:r>
      <w:r w:rsidR="006059E3" w:rsidRPr="00BB7FAF">
        <w:rPr>
          <w:rFonts w:ascii="Arial" w:hAnsi="Arial" w:cs="Arial"/>
          <w:color w:val="000000"/>
          <w:sz w:val="20"/>
        </w:rPr>
        <w:t xml:space="preserve"> </w:t>
      </w:r>
      <w:r w:rsidRPr="00BB7FAF">
        <w:rPr>
          <w:rFonts w:ascii="Arial" w:hAnsi="Arial" w:cs="Arial"/>
          <w:color w:val="000000"/>
          <w:sz w:val="20"/>
        </w:rPr>
        <w:t>органах.</w:t>
      </w:r>
    </w:p>
    <w:bookmarkEnd w:id="23"/>
    <w:p w:rsidR="001508F3" w:rsidRPr="00BB7FAF" w:rsidRDefault="001508F3" w:rsidP="00BB7FAF">
      <w:pPr>
        <w:spacing w:after="0" w:line="240" w:lineRule="auto"/>
        <w:rPr>
          <w:rFonts w:ascii="Arial" w:hAnsi="Arial" w:cs="Arial"/>
          <w:color w:val="000000"/>
          <w:sz w:val="20"/>
        </w:rPr>
      </w:pP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не</w:t>
      </w:r>
      <w:r w:rsidR="006059E3" w:rsidRPr="00BB7FAF">
        <w:rPr>
          <w:rFonts w:ascii="Arial" w:hAnsi="Arial" w:cs="Arial"/>
          <w:color w:val="000000"/>
          <w:sz w:val="20"/>
        </w:rPr>
        <w:t xml:space="preserve"> </w:t>
      </w:r>
      <w:r w:rsidRPr="00BB7FAF">
        <w:rPr>
          <w:rFonts w:ascii="Arial" w:hAnsi="Arial" w:cs="Arial"/>
          <w:color w:val="000000"/>
          <w:sz w:val="20"/>
        </w:rPr>
        <w:t>рассматривает</w:t>
      </w:r>
      <w:r w:rsidR="006059E3" w:rsidRPr="00BB7FAF">
        <w:rPr>
          <w:rFonts w:ascii="Arial" w:hAnsi="Arial" w:cs="Arial"/>
          <w:color w:val="000000"/>
          <w:sz w:val="20"/>
        </w:rPr>
        <w:t xml:space="preserve"> </w:t>
      </w:r>
      <w:r w:rsidRPr="00BB7FAF">
        <w:rPr>
          <w:rFonts w:ascii="Arial" w:hAnsi="Arial" w:cs="Arial"/>
          <w:color w:val="000000"/>
          <w:sz w:val="20"/>
        </w:rPr>
        <w:t>вопросы,</w:t>
      </w:r>
      <w:r w:rsidR="006059E3" w:rsidRPr="00BB7FAF">
        <w:rPr>
          <w:rFonts w:ascii="Arial" w:hAnsi="Arial" w:cs="Arial"/>
          <w:color w:val="000000"/>
          <w:sz w:val="20"/>
        </w:rPr>
        <w:t xml:space="preserve"> </w:t>
      </w:r>
      <w:r w:rsidRPr="00BB7FAF">
        <w:rPr>
          <w:rFonts w:ascii="Arial" w:hAnsi="Arial" w:cs="Arial"/>
          <w:color w:val="000000"/>
          <w:sz w:val="20"/>
        </w:rPr>
        <w:t>связанные</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соблюдением</w:t>
      </w:r>
      <w:r w:rsidR="006059E3" w:rsidRPr="00BB7FAF">
        <w:rPr>
          <w:rFonts w:ascii="Arial" w:hAnsi="Arial" w:cs="Arial"/>
          <w:color w:val="000000"/>
          <w:sz w:val="20"/>
        </w:rPr>
        <w:t xml:space="preserve"> </w:t>
      </w:r>
      <w:r w:rsidRPr="00BB7FAF">
        <w:rPr>
          <w:rFonts w:ascii="Arial" w:hAnsi="Arial" w:cs="Arial"/>
          <w:color w:val="000000"/>
          <w:sz w:val="20"/>
        </w:rPr>
        <w:t>требований</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служебному</w:t>
      </w:r>
      <w:r w:rsidR="006059E3" w:rsidRPr="00BB7FAF">
        <w:rPr>
          <w:rFonts w:ascii="Arial" w:hAnsi="Arial" w:cs="Arial"/>
          <w:color w:val="000000"/>
          <w:sz w:val="20"/>
        </w:rPr>
        <w:t xml:space="preserve"> </w:t>
      </w:r>
      <w:r w:rsidRPr="00BB7FAF">
        <w:rPr>
          <w:rFonts w:ascii="Arial" w:hAnsi="Arial" w:cs="Arial"/>
          <w:color w:val="000000"/>
          <w:sz w:val="20"/>
        </w:rPr>
        <w:t>поведению</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требований</w:t>
      </w:r>
      <w:r w:rsidR="006059E3" w:rsidRPr="00BB7FAF">
        <w:rPr>
          <w:rFonts w:ascii="Arial" w:hAnsi="Arial" w:cs="Arial"/>
          <w:color w:val="000000"/>
          <w:sz w:val="20"/>
        </w:rPr>
        <w:t xml:space="preserve"> </w:t>
      </w:r>
      <w:r w:rsidRPr="00BB7FAF">
        <w:rPr>
          <w:rFonts w:ascii="Arial" w:hAnsi="Arial" w:cs="Arial"/>
          <w:color w:val="000000"/>
          <w:sz w:val="20"/>
        </w:rPr>
        <w:t>об</w:t>
      </w:r>
      <w:r w:rsidR="006059E3" w:rsidRPr="00BB7FAF">
        <w:rPr>
          <w:rFonts w:ascii="Arial" w:hAnsi="Arial" w:cs="Arial"/>
          <w:color w:val="000000"/>
          <w:sz w:val="20"/>
        </w:rPr>
        <w:t xml:space="preserve"> </w:t>
      </w:r>
      <w:r w:rsidRPr="00BB7FAF">
        <w:rPr>
          <w:rFonts w:ascii="Arial" w:hAnsi="Arial" w:cs="Arial"/>
          <w:color w:val="000000"/>
          <w:sz w:val="20"/>
        </w:rPr>
        <w:t>урегулировании</w:t>
      </w:r>
      <w:r w:rsidR="006059E3" w:rsidRPr="00BB7FAF">
        <w:rPr>
          <w:rFonts w:ascii="Arial" w:hAnsi="Arial" w:cs="Arial"/>
          <w:color w:val="000000"/>
          <w:sz w:val="20"/>
        </w:rPr>
        <w:t xml:space="preserve"> </w:t>
      </w:r>
      <w:r w:rsidRPr="00BB7FAF">
        <w:rPr>
          <w:rFonts w:ascii="Arial" w:hAnsi="Arial" w:cs="Arial"/>
          <w:color w:val="000000"/>
          <w:sz w:val="20"/>
        </w:rPr>
        <w:t>конфликта</w:t>
      </w:r>
      <w:r w:rsidR="006059E3" w:rsidRPr="00BB7FAF">
        <w:rPr>
          <w:rFonts w:ascii="Arial" w:hAnsi="Arial" w:cs="Arial"/>
          <w:color w:val="000000"/>
          <w:sz w:val="20"/>
        </w:rPr>
        <w:t xml:space="preserve"> </w:t>
      </w:r>
      <w:r w:rsidRPr="00BB7FAF">
        <w:rPr>
          <w:rFonts w:ascii="Arial" w:hAnsi="Arial" w:cs="Arial"/>
          <w:color w:val="000000"/>
          <w:sz w:val="20"/>
        </w:rPr>
        <w:t>интересов,</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отношении</w:t>
      </w:r>
      <w:r w:rsidR="006059E3" w:rsidRPr="00BB7FAF">
        <w:rPr>
          <w:rFonts w:ascii="Arial" w:hAnsi="Arial" w:cs="Arial"/>
          <w:color w:val="000000"/>
          <w:sz w:val="20"/>
        </w:rPr>
        <w:t xml:space="preserve"> </w:t>
      </w:r>
      <w:r w:rsidRPr="00BB7FAF">
        <w:rPr>
          <w:rFonts w:ascii="Arial" w:hAnsi="Arial" w:cs="Arial"/>
          <w:color w:val="000000"/>
          <w:sz w:val="20"/>
        </w:rPr>
        <w:t>главы</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p>
    <w:p w:rsidR="001508F3" w:rsidRPr="00BB7FAF" w:rsidRDefault="001508F3" w:rsidP="00BB7FAF">
      <w:pPr>
        <w:spacing w:after="0" w:line="240" w:lineRule="auto"/>
        <w:rPr>
          <w:rFonts w:ascii="Arial" w:hAnsi="Arial" w:cs="Arial"/>
          <w:color w:val="000000"/>
          <w:sz w:val="20"/>
        </w:rPr>
      </w:pPr>
      <w:bookmarkStart w:id="24" w:name="sub_105"/>
      <w:r w:rsidRPr="00BB7FAF">
        <w:rPr>
          <w:rFonts w:ascii="Arial" w:hAnsi="Arial" w:cs="Arial"/>
          <w:color w:val="000000"/>
          <w:sz w:val="20"/>
        </w:rPr>
        <w:t>5.</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образуется</w:t>
      </w:r>
      <w:r w:rsidR="006059E3" w:rsidRPr="00BB7FAF">
        <w:rPr>
          <w:rFonts w:ascii="Arial" w:hAnsi="Arial" w:cs="Arial"/>
          <w:color w:val="000000"/>
          <w:sz w:val="20"/>
        </w:rPr>
        <w:t xml:space="preserve"> </w:t>
      </w:r>
      <w:r w:rsidRPr="00BB7FAF">
        <w:rPr>
          <w:rFonts w:ascii="Arial" w:hAnsi="Arial" w:cs="Arial"/>
          <w:color w:val="000000"/>
          <w:sz w:val="20"/>
        </w:rPr>
        <w:t>постановлением</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Указанным</w:t>
      </w:r>
      <w:r w:rsidR="006059E3" w:rsidRPr="00BB7FAF">
        <w:rPr>
          <w:rFonts w:ascii="Arial" w:hAnsi="Arial" w:cs="Arial"/>
          <w:color w:val="000000"/>
          <w:sz w:val="20"/>
        </w:rPr>
        <w:t xml:space="preserve"> </w:t>
      </w:r>
      <w:r w:rsidRPr="00BB7FAF">
        <w:rPr>
          <w:rFonts w:ascii="Arial" w:hAnsi="Arial" w:cs="Arial"/>
          <w:color w:val="000000"/>
          <w:sz w:val="20"/>
        </w:rPr>
        <w:t>актом</w:t>
      </w:r>
      <w:r w:rsidR="006059E3" w:rsidRPr="00BB7FAF">
        <w:rPr>
          <w:rFonts w:ascii="Arial" w:hAnsi="Arial" w:cs="Arial"/>
          <w:color w:val="000000"/>
          <w:sz w:val="20"/>
        </w:rPr>
        <w:t xml:space="preserve"> </w:t>
      </w:r>
      <w:r w:rsidRPr="00BB7FAF">
        <w:rPr>
          <w:rFonts w:ascii="Arial" w:hAnsi="Arial" w:cs="Arial"/>
          <w:color w:val="000000"/>
          <w:sz w:val="20"/>
        </w:rPr>
        <w:t>утверждается</w:t>
      </w:r>
      <w:r w:rsidR="006059E3" w:rsidRPr="00BB7FAF">
        <w:rPr>
          <w:rFonts w:ascii="Arial" w:hAnsi="Arial" w:cs="Arial"/>
          <w:color w:val="000000"/>
          <w:sz w:val="20"/>
        </w:rPr>
        <w:t xml:space="preserve"> </w:t>
      </w:r>
      <w:r w:rsidRPr="00BB7FAF">
        <w:rPr>
          <w:rFonts w:ascii="Arial" w:hAnsi="Arial" w:cs="Arial"/>
          <w:color w:val="000000"/>
          <w:sz w:val="20"/>
        </w:rPr>
        <w:t>состав</w:t>
      </w:r>
      <w:r w:rsidR="006059E3" w:rsidRPr="00BB7FAF">
        <w:rPr>
          <w:rFonts w:ascii="Arial" w:hAnsi="Arial" w:cs="Arial"/>
          <w:color w:val="000000"/>
          <w:sz w:val="20"/>
        </w:rPr>
        <w:t xml:space="preserve"> </w:t>
      </w:r>
      <w:r w:rsidRPr="00BB7FAF">
        <w:rPr>
          <w:rFonts w:ascii="Arial" w:hAnsi="Arial" w:cs="Arial"/>
          <w:color w:val="000000"/>
          <w:sz w:val="20"/>
        </w:rPr>
        <w:t>комиссии.</w:t>
      </w:r>
    </w:p>
    <w:p w:rsidR="001508F3" w:rsidRPr="00BB7FAF" w:rsidRDefault="001508F3" w:rsidP="00BB7FAF">
      <w:pPr>
        <w:spacing w:after="0" w:line="240" w:lineRule="auto"/>
        <w:rPr>
          <w:rFonts w:ascii="Arial" w:hAnsi="Arial" w:cs="Arial"/>
          <w:color w:val="000000"/>
          <w:sz w:val="20"/>
        </w:rPr>
      </w:pPr>
      <w:bookmarkStart w:id="25" w:name="sub_106"/>
      <w:bookmarkEnd w:id="24"/>
      <w:r w:rsidRPr="00BB7FAF">
        <w:rPr>
          <w:rFonts w:ascii="Arial" w:hAnsi="Arial" w:cs="Arial"/>
          <w:color w:val="000000"/>
          <w:sz w:val="20"/>
        </w:rPr>
        <w:t>6.</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состав</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входят:</w:t>
      </w:r>
    </w:p>
    <w:p w:rsidR="001508F3" w:rsidRPr="00BB7FAF" w:rsidRDefault="001508F3" w:rsidP="00BB7FAF">
      <w:pPr>
        <w:spacing w:after="0" w:line="240" w:lineRule="auto"/>
        <w:rPr>
          <w:rFonts w:ascii="Arial" w:hAnsi="Arial" w:cs="Arial"/>
          <w:color w:val="000000"/>
          <w:sz w:val="20"/>
        </w:rPr>
      </w:pPr>
      <w:bookmarkStart w:id="26" w:name="sub_1061"/>
      <w:bookmarkEnd w:id="25"/>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заместитель</w:t>
      </w:r>
      <w:r w:rsidR="006059E3" w:rsidRPr="00BB7FAF">
        <w:rPr>
          <w:rFonts w:ascii="Arial" w:hAnsi="Arial" w:cs="Arial"/>
          <w:color w:val="000000"/>
          <w:sz w:val="20"/>
        </w:rPr>
        <w:t xml:space="preserve"> </w:t>
      </w:r>
      <w:r w:rsidRPr="00BB7FAF">
        <w:rPr>
          <w:rFonts w:ascii="Arial" w:hAnsi="Arial" w:cs="Arial"/>
          <w:color w:val="000000"/>
          <w:sz w:val="20"/>
        </w:rPr>
        <w:t>главы</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(председатель</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должностное</w:t>
      </w:r>
      <w:r w:rsidR="006059E3" w:rsidRPr="00BB7FAF">
        <w:rPr>
          <w:rFonts w:ascii="Arial" w:hAnsi="Arial" w:cs="Arial"/>
          <w:color w:val="000000"/>
          <w:sz w:val="20"/>
        </w:rPr>
        <w:t xml:space="preserve"> </w:t>
      </w:r>
      <w:r w:rsidRPr="00BB7FAF">
        <w:rPr>
          <w:rFonts w:ascii="Arial" w:hAnsi="Arial" w:cs="Arial"/>
          <w:color w:val="000000"/>
          <w:sz w:val="20"/>
        </w:rPr>
        <w:t>лицо</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ответственное</w:t>
      </w:r>
      <w:r w:rsidR="006059E3" w:rsidRPr="00BB7FAF">
        <w:rPr>
          <w:rFonts w:ascii="Arial" w:hAnsi="Arial" w:cs="Arial"/>
          <w:color w:val="000000"/>
          <w:sz w:val="20"/>
        </w:rPr>
        <w:t xml:space="preserve"> </w:t>
      </w:r>
      <w:r w:rsidRPr="00BB7FAF">
        <w:rPr>
          <w:rFonts w:ascii="Arial" w:hAnsi="Arial" w:cs="Arial"/>
          <w:color w:val="000000"/>
          <w:sz w:val="20"/>
        </w:rPr>
        <w:t>за</w:t>
      </w:r>
      <w:r w:rsidR="006059E3" w:rsidRPr="00BB7FAF">
        <w:rPr>
          <w:rFonts w:ascii="Arial" w:hAnsi="Arial" w:cs="Arial"/>
          <w:color w:val="000000"/>
          <w:sz w:val="20"/>
        </w:rPr>
        <w:t xml:space="preserve"> </w:t>
      </w:r>
      <w:r w:rsidRPr="00BB7FAF">
        <w:rPr>
          <w:rFonts w:ascii="Arial" w:hAnsi="Arial" w:cs="Arial"/>
          <w:color w:val="000000"/>
          <w:sz w:val="20"/>
        </w:rPr>
        <w:t>работу</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профилактике</w:t>
      </w:r>
      <w:r w:rsidR="006059E3" w:rsidRPr="00BB7FAF">
        <w:rPr>
          <w:rFonts w:ascii="Arial" w:hAnsi="Arial" w:cs="Arial"/>
          <w:color w:val="000000"/>
          <w:sz w:val="20"/>
        </w:rPr>
        <w:t xml:space="preserve"> </w:t>
      </w:r>
      <w:r w:rsidRPr="00BB7FAF">
        <w:rPr>
          <w:rFonts w:ascii="Arial" w:hAnsi="Arial" w:cs="Arial"/>
          <w:color w:val="000000"/>
          <w:sz w:val="20"/>
        </w:rPr>
        <w:t>коррупционных</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иных</w:t>
      </w:r>
      <w:r w:rsidR="006059E3" w:rsidRPr="00BB7FAF">
        <w:rPr>
          <w:rFonts w:ascii="Arial" w:hAnsi="Arial" w:cs="Arial"/>
          <w:color w:val="000000"/>
          <w:sz w:val="20"/>
        </w:rPr>
        <w:t xml:space="preserve"> </w:t>
      </w:r>
      <w:r w:rsidRPr="00BB7FAF">
        <w:rPr>
          <w:rFonts w:ascii="Arial" w:hAnsi="Arial" w:cs="Arial"/>
          <w:color w:val="000000"/>
          <w:sz w:val="20"/>
        </w:rPr>
        <w:t>правонарушений</w:t>
      </w:r>
      <w:r w:rsidR="006059E3" w:rsidRPr="00BB7FAF">
        <w:rPr>
          <w:rFonts w:ascii="Arial" w:hAnsi="Arial" w:cs="Arial"/>
          <w:color w:val="000000"/>
          <w:sz w:val="20"/>
        </w:rPr>
        <w:t xml:space="preserve"> </w:t>
      </w:r>
      <w:r w:rsidRPr="00BB7FAF">
        <w:rPr>
          <w:rFonts w:ascii="Arial" w:hAnsi="Arial" w:cs="Arial"/>
          <w:color w:val="000000"/>
          <w:sz w:val="20"/>
        </w:rPr>
        <w:t>(секретарь</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муниципальные</w:t>
      </w:r>
      <w:r w:rsidR="006059E3" w:rsidRPr="00BB7FAF">
        <w:rPr>
          <w:rFonts w:ascii="Arial" w:hAnsi="Arial" w:cs="Arial"/>
          <w:color w:val="000000"/>
          <w:sz w:val="20"/>
        </w:rPr>
        <w:t xml:space="preserve"> </w:t>
      </w:r>
      <w:r w:rsidRPr="00BB7FAF">
        <w:rPr>
          <w:rFonts w:ascii="Arial" w:hAnsi="Arial" w:cs="Arial"/>
          <w:color w:val="000000"/>
          <w:sz w:val="20"/>
        </w:rPr>
        <w:t>служащие</w:t>
      </w:r>
      <w:r w:rsidR="006059E3" w:rsidRPr="00BB7FAF">
        <w:rPr>
          <w:rFonts w:ascii="Arial" w:hAnsi="Arial" w:cs="Arial"/>
          <w:color w:val="000000"/>
          <w:sz w:val="20"/>
        </w:rPr>
        <w:t xml:space="preserve"> </w:t>
      </w:r>
      <w:r w:rsidRPr="00BB7FAF">
        <w:rPr>
          <w:rFonts w:ascii="Arial" w:hAnsi="Arial" w:cs="Arial"/>
          <w:color w:val="000000"/>
          <w:sz w:val="20"/>
        </w:rPr>
        <w:t>из</w:t>
      </w:r>
      <w:r w:rsidR="006059E3" w:rsidRPr="00BB7FAF">
        <w:rPr>
          <w:rFonts w:ascii="Arial" w:hAnsi="Arial" w:cs="Arial"/>
          <w:color w:val="000000"/>
          <w:sz w:val="20"/>
        </w:rPr>
        <w:t xml:space="preserve"> </w:t>
      </w:r>
      <w:r w:rsidRPr="00BB7FAF">
        <w:rPr>
          <w:rFonts w:ascii="Arial" w:hAnsi="Arial" w:cs="Arial"/>
          <w:color w:val="000000"/>
          <w:sz w:val="20"/>
        </w:rPr>
        <w:t>кадрового,</w:t>
      </w:r>
      <w:r w:rsidR="006059E3" w:rsidRPr="00BB7FAF">
        <w:rPr>
          <w:rFonts w:ascii="Arial" w:hAnsi="Arial" w:cs="Arial"/>
          <w:color w:val="000000"/>
          <w:sz w:val="20"/>
        </w:rPr>
        <w:t xml:space="preserve"> </w:t>
      </w:r>
      <w:r w:rsidRPr="00BB7FAF">
        <w:rPr>
          <w:rFonts w:ascii="Arial" w:hAnsi="Arial" w:cs="Arial"/>
          <w:color w:val="000000"/>
          <w:sz w:val="20"/>
        </w:rPr>
        <w:t>юридического</w:t>
      </w:r>
      <w:r w:rsidR="006059E3" w:rsidRPr="00BB7FAF">
        <w:rPr>
          <w:rFonts w:ascii="Arial" w:hAnsi="Arial" w:cs="Arial"/>
          <w:color w:val="000000"/>
          <w:sz w:val="20"/>
        </w:rPr>
        <w:t xml:space="preserve"> </w:t>
      </w:r>
      <w:r w:rsidRPr="00BB7FAF">
        <w:rPr>
          <w:rFonts w:ascii="Arial" w:hAnsi="Arial" w:cs="Arial"/>
          <w:color w:val="000000"/>
          <w:sz w:val="20"/>
        </w:rPr>
        <w:t>(правового)</w:t>
      </w:r>
      <w:r w:rsidR="006059E3" w:rsidRPr="00BB7FAF">
        <w:rPr>
          <w:rFonts w:ascii="Arial" w:hAnsi="Arial" w:cs="Arial"/>
          <w:color w:val="000000"/>
          <w:sz w:val="20"/>
        </w:rPr>
        <w:t xml:space="preserve"> </w:t>
      </w:r>
      <w:r w:rsidRPr="00BB7FAF">
        <w:rPr>
          <w:rFonts w:ascii="Arial" w:hAnsi="Arial" w:cs="Arial"/>
          <w:color w:val="000000"/>
          <w:sz w:val="20"/>
        </w:rPr>
        <w:t>подразделений,</w:t>
      </w:r>
      <w:r w:rsidR="006059E3" w:rsidRPr="00BB7FAF">
        <w:rPr>
          <w:rFonts w:ascii="Arial" w:hAnsi="Arial" w:cs="Arial"/>
          <w:color w:val="000000"/>
          <w:sz w:val="20"/>
        </w:rPr>
        <w:t xml:space="preserve"> </w:t>
      </w:r>
      <w:r w:rsidRPr="00BB7FAF">
        <w:rPr>
          <w:rFonts w:ascii="Arial" w:hAnsi="Arial" w:cs="Arial"/>
          <w:color w:val="000000"/>
          <w:sz w:val="20"/>
        </w:rPr>
        <w:t>других</w:t>
      </w:r>
      <w:r w:rsidR="006059E3" w:rsidRPr="00BB7FAF">
        <w:rPr>
          <w:rFonts w:ascii="Arial" w:hAnsi="Arial" w:cs="Arial"/>
          <w:color w:val="000000"/>
          <w:sz w:val="20"/>
        </w:rPr>
        <w:t xml:space="preserve"> </w:t>
      </w:r>
      <w:r w:rsidRPr="00BB7FAF">
        <w:rPr>
          <w:rFonts w:ascii="Arial" w:hAnsi="Arial" w:cs="Arial"/>
          <w:color w:val="000000"/>
          <w:sz w:val="20"/>
        </w:rPr>
        <w:t>структурных</w:t>
      </w:r>
      <w:r w:rsidR="006059E3" w:rsidRPr="00BB7FAF">
        <w:rPr>
          <w:rFonts w:ascii="Arial" w:hAnsi="Arial" w:cs="Arial"/>
          <w:color w:val="000000"/>
          <w:sz w:val="20"/>
        </w:rPr>
        <w:t xml:space="preserve"> </w:t>
      </w:r>
      <w:r w:rsidRPr="00BB7FAF">
        <w:rPr>
          <w:rFonts w:ascii="Arial" w:hAnsi="Arial" w:cs="Arial"/>
          <w:color w:val="000000"/>
          <w:sz w:val="20"/>
        </w:rPr>
        <w:t>подразделений</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определяемые</w:t>
      </w:r>
      <w:r w:rsidR="006059E3" w:rsidRPr="00BB7FAF">
        <w:rPr>
          <w:rFonts w:ascii="Arial" w:hAnsi="Arial" w:cs="Arial"/>
          <w:color w:val="000000"/>
          <w:sz w:val="20"/>
        </w:rPr>
        <w:t xml:space="preserve"> </w:t>
      </w:r>
      <w:r w:rsidRPr="00BB7FAF">
        <w:rPr>
          <w:rFonts w:ascii="Arial" w:hAnsi="Arial" w:cs="Arial"/>
          <w:color w:val="000000"/>
          <w:sz w:val="20"/>
        </w:rPr>
        <w:t>главой</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p>
    <w:p w:rsidR="001508F3" w:rsidRPr="00BB7FAF" w:rsidRDefault="001508F3" w:rsidP="00BB7FAF">
      <w:pPr>
        <w:spacing w:after="0" w:line="240" w:lineRule="auto"/>
        <w:rPr>
          <w:rFonts w:ascii="Arial" w:hAnsi="Arial" w:cs="Arial"/>
          <w:color w:val="000000"/>
          <w:sz w:val="20"/>
        </w:rPr>
      </w:pPr>
      <w:bookmarkStart w:id="27" w:name="sub_1062"/>
      <w:bookmarkEnd w:id="26"/>
      <w:r w:rsidRPr="00BB7FAF">
        <w:rPr>
          <w:rFonts w:ascii="Arial" w:hAnsi="Arial" w:cs="Arial"/>
          <w:color w:val="000000"/>
          <w:sz w:val="20"/>
        </w:rPr>
        <w:t>б)</w:t>
      </w:r>
      <w:r w:rsidR="006059E3" w:rsidRPr="00BB7FAF">
        <w:rPr>
          <w:rFonts w:ascii="Arial" w:hAnsi="Arial" w:cs="Arial"/>
          <w:color w:val="000000"/>
          <w:sz w:val="20"/>
        </w:rPr>
        <w:t xml:space="preserve"> </w:t>
      </w:r>
      <w:r w:rsidRPr="00BB7FAF">
        <w:rPr>
          <w:rFonts w:ascii="Arial" w:hAnsi="Arial" w:cs="Arial"/>
          <w:color w:val="000000"/>
          <w:sz w:val="20"/>
        </w:rPr>
        <w:t>представитель</w:t>
      </w:r>
      <w:r w:rsidR="006059E3" w:rsidRPr="00BB7FAF">
        <w:rPr>
          <w:rFonts w:ascii="Arial" w:hAnsi="Arial" w:cs="Arial"/>
          <w:color w:val="000000"/>
          <w:sz w:val="20"/>
        </w:rPr>
        <w:t xml:space="preserve"> </w:t>
      </w:r>
      <w:r w:rsidRPr="00BB7FAF">
        <w:rPr>
          <w:rFonts w:ascii="Arial" w:hAnsi="Arial" w:cs="Arial"/>
          <w:color w:val="000000"/>
          <w:sz w:val="20"/>
        </w:rPr>
        <w:t>(представители)</w:t>
      </w:r>
      <w:r w:rsidR="006059E3" w:rsidRPr="00BB7FAF">
        <w:rPr>
          <w:rFonts w:ascii="Arial" w:hAnsi="Arial" w:cs="Arial"/>
          <w:color w:val="000000"/>
          <w:sz w:val="20"/>
        </w:rPr>
        <w:t xml:space="preserve"> </w:t>
      </w:r>
      <w:r w:rsidRPr="00BB7FAF">
        <w:rPr>
          <w:rFonts w:ascii="Arial" w:hAnsi="Arial" w:cs="Arial"/>
          <w:color w:val="000000"/>
          <w:sz w:val="20"/>
        </w:rPr>
        <w:t>подразделения</w:t>
      </w:r>
      <w:r w:rsidR="006059E3" w:rsidRPr="00BB7FAF">
        <w:rPr>
          <w:rFonts w:ascii="Arial" w:hAnsi="Arial" w:cs="Arial"/>
          <w:color w:val="000000"/>
          <w:sz w:val="20"/>
        </w:rPr>
        <w:t xml:space="preserve"> </w:t>
      </w:r>
      <w:r w:rsidRPr="00BB7FAF">
        <w:rPr>
          <w:rFonts w:ascii="Arial" w:hAnsi="Arial" w:cs="Arial"/>
          <w:color w:val="000000"/>
          <w:sz w:val="20"/>
        </w:rPr>
        <w:t>органа</w:t>
      </w:r>
      <w:r w:rsidR="006059E3" w:rsidRPr="00BB7FAF">
        <w:rPr>
          <w:rFonts w:ascii="Arial" w:hAnsi="Arial" w:cs="Arial"/>
          <w:color w:val="000000"/>
          <w:sz w:val="20"/>
        </w:rPr>
        <w:t xml:space="preserve"> </w:t>
      </w:r>
      <w:r w:rsidRPr="00BB7FAF">
        <w:rPr>
          <w:rFonts w:ascii="Arial" w:hAnsi="Arial" w:cs="Arial"/>
          <w:color w:val="000000"/>
          <w:sz w:val="20"/>
        </w:rPr>
        <w:t>исполнительной</w:t>
      </w:r>
      <w:r w:rsidR="006059E3" w:rsidRPr="00BB7FAF">
        <w:rPr>
          <w:rFonts w:ascii="Arial" w:hAnsi="Arial" w:cs="Arial"/>
          <w:color w:val="000000"/>
          <w:sz w:val="20"/>
        </w:rPr>
        <w:t xml:space="preserve"> </w:t>
      </w:r>
      <w:r w:rsidRPr="00BB7FAF">
        <w:rPr>
          <w:rFonts w:ascii="Arial" w:hAnsi="Arial" w:cs="Arial"/>
          <w:color w:val="000000"/>
          <w:sz w:val="20"/>
        </w:rPr>
        <w:t>власти</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r w:rsidR="006059E3" w:rsidRPr="00BB7FAF">
        <w:rPr>
          <w:rFonts w:ascii="Arial" w:hAnsi="Arial" w:cs="Arial"/>
          <w:color w:val="000000"/>
          <w:sz w:val="20"/>
        </w:rPr>
        <w:t xml:space="preserve"> </w:t>
      </w:r>
      <w:r w:rsidRPr="00BB7FAF">
        <w:rPr>
          <w:rFonts w:ascii="Arial" w:hAnsi="Arial" w:cs="Arial"/>
          <w:color w:val="000000"/>
          <w:sz w:val="20"/>
        </w:rPr>
        <w:t>осуществляющего</w:t>
      </w:r>
      <w:r w:rsidR="006059E3" w:rsidRPr="00BB7FAF">
        <w:rPr>
          <w:rFonts w:ascii="Arial" w:hAnsi="Arial" w:cs="Arial"/>
          <w:color w:val="000000"/>
          <w:sz w:val="20"/>
        </w:rPr>
        <w:t xml:space="preserve"> </w:t>
      </w:r>
      <w:r w:rsidRPr="00BB7FAF">
        <w:rPr>
          <w:rFonts w:ascii="Arial" w:hAnsi="Arial" w:cs="Arial"/>
          <w:color w:val="000000"/>
          <w:sz w:val="20"/>
        </w:rPr>
        <w:t>функции</w:t>
      </w:r>
      <w:r w:rsidR="006059E3" w:rsidRPr="00BB7FAF">
        <w:rPr>
          <w:rFonts w:ascii="Arial" w:hAnsi="Arial" w:cs="Arial"/>
          <w:color w:val="000000"/>
          <w:sz w:val="20"/>
        </w:rPr>
        <w:t xml:space="preserve"> </w:t>
      </w:r>
      <w:r w:rsidRPr="00BB7FAF">
        <w:rPr>
          <w:rFonts w:ascii="Arial" w:hAnsi="Arial" w:cs="Arial"/>
          <w:color w:val="000000"/>
          <w:sz w:val="20"/>
        </w:rPr>
        <w:t>органа</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профилактике</w:t>
      </w:r>
      <w:r w:rsidR="006059E3" w:rsidRPr="00BB7FAF">
        <w:rPr>
          <w:rFonts w:ascii="Arial" w:hAnsi="Arial" w:cs="Arial"/>
          <w:color w:val="000000"/>
          <w:sz w:val="20"/>
        </w:rPr>
        <w:t xml:space="preserve"> </w:t>
      </w:r>
      <w:r w:rsidRPr="00BB7FAF">
        <w:rPr>
          <w:rFonts w:ascii="Arial" w:hAnsi="Arial" w:cs="Arial"/>
          <w:color w:val="000000"/>
          <w:sz w:val="20"/>
        </w:rPr>
        <w:t>коррупционных</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иных</w:t>
      </w:r>
      <w:r w:rsidR="006059E3" w:rsidRPr="00BB7FAF">
        <w:rPr>
          <w:rFonts w:ascii="Arial" w:hAnsi="Arial" w:cs="Arial"/>
          <w:color w:val="000000"/>
          <w:sz w:val="20"/>
        </w:rPr>
        <w:t xml:space="preserve"> </w:t>
      </w:r>
      <w:r w:rsidRPr="00BB7FAF">
        <w:rPr>
          <w:rFonts w:ascii="Arial" w:hAnsi="Arial" w:cs="Arial"/>
          <w:color w:val="000000"/>
          <w:sz w:val="20"/>
        </w:rPr>
        <w:t>правонарушений;</w:t>
      </w:r>
    </w:p>
    <w:p w:rsidR="001508F3" w:rsidRPr="00BB7FAF" w:rsidRDefault="001508F3" w:rsidP="00BB7FAF">
      <w:pPr>
        <w:spacing w:after="0" w:line="240" w:lineRule="auto"/>
        <w:rPr>
          <w:rFonts w:ascii="Arial" w:hAnsi="Arial" w:cs="Arial"/>
          <w:color w:val="000000"/>
          <w:sz w:val="20"/>
        </w:rPr>
      </w:pPr>
      <w:bookmarkStart w:id="28" w:name="sub_107"/>
      <w:bookmarkEnd w:id="27"/>
      <w:r w:rsidRPr="00BB7FAF">
        <w:rPr>
          <w:rFonts w:ascii="Arial" w:hAnsi="Arial" w:cs="Arial"/>
          <w:color w:val="000000"/>
          <w:sz w:val="20"/>
        </w:rPr>
        <w:t>7.</w:t>
      </w:r>
      <w:r w:rsidR="006059E3" w:rsidRPr="00BB7FAF">
        <w:rPr>
          <w:rFonts w:ascii="Arial" w:hAnsi="Arial" w:cs="Arial"/>
          <w:color w:val="000000"/>
          <w:sz w:val="20"/>
        </w:rPr>
        <w:t xml:space="preserve"> </w:t>
      </w:r>
      <w:r w:rsidRPr="00BB7FAF">
        <w:rPr>
          <w:rFonts w:ascii="Arial" w:hAnsi="Arial" w:cs="Arial"/>
          <w:color w:val="000000"/>
          <w:sz w:val="20"/>
        </w:rPr>
        <w:t>Глава</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может</w:t>
      </w:r>
      <w:r w:rsidR="006059E3" w:rsidRPr="00BB7FAF">
        <w:rPr>
          <w:rFonts w:ascii="Arial" w:hAnsi="Arial" w:cs="Arial"/>
          <w:color w:val="000000"/>
          <w:sz w:val="20"/>
        </w:rPr>
        <w:t xml:space="preserve"> </w:t>
      </w:r>
      <w:r w:rsidRPr="00BB7FAF">
        <w:rPr>
          <w:rFonts w:ascii="Arial" w:hAnsi="Arial" w:cs="Arial"/>
          <w:color w:val="000000"/>
          <w:sz w:val="20"/>
        </w:rPr>
        <w:t>принять</w:t>
      </w:r>
      <w:r w:rsidR="006059E3" w:rsidRPr="00BB7FAF">
        <w:rPr>
          <w:rFonts w:ascii="Arial" w:hAnsi="Arial" w:cs="Arial"/>
          <w:color w:val="000000"/>
          <w:sz w:val="20"/>
        </w:rPr>
        <w:t xml:space="preserve"> </w:t>
      </w:r>
      <w:r w:rsidRPr="00BB7FAF">
        <w:rPr>
          <w:rFonts w:ascii="Arial" w:hAnsi="Arial" w:cs="Arial"/>
          <w:color w:val="000000"/>
          <w:sz w:val="20"/>
        </w:rPr>
        <w:t>решение</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включении</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состав</w:t>
      </w:r>
      <w:r w:rsidR="006059E3" w:rsidRPr="00BB7FAF">
        <w:rPr>
          <w:rFonts w:ascii="Arial" w:hAnsi="Arial" w:cs="Arial"/>
          <w:color w:val="000000"/>
          <w:sz w:val="20"/>
        </w:rPr>
        <w:t xml:space="preserve"> </w:t>
      </w:r>
      <w:r w:rsidRPr="00BB7FAF">
        <w:rPr>
          <w:rFonts w:ascii="Arial" w:hAnsi="Arial" w:cs="Arial"/>
          <w:color w:val="000000"/>
          <w:sz w:val="20"/>
        </w:rPr>
        <w:t>комиссии:</w:t>
      </w:r>
    </w:p>
    <w:p w:rsidR="001508F3" w:rsidRPr="00BB7FAF" w:rsidRDefault="001508F3" w:rsidP="00BB7FAF">
      <w:pPr>
        <w:spacing w:after="0" w:line="240" w:lineRule="auto"/>
        <w:rPr>
          <w:rFonts w:ascii="Arial" w:hAnsi="Arial" w:cs="Arial"/>
          <w:color w:val="000000"/>
          <w:sz w:val="20"/>
        </w:rPr>
      </w:pPr>
      <w:bookmarkStart w:id="29" w:name="sub_1071"/>
      <w:bookmarkEnd w:id="28"/>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представителя</w:t>
      </w:r>
      <w:r w:rsidR="006059E3" w:rsidRPr="00BB7FAF">
        <w:rPr>
          <w:rFonts w:ascii="Arial" w:hAnsi="Arial" w:cs="Arial"/>
          <w:color w:val="000000"/>
          <w:sz w:val="20"/>
        </w:rPr>
        <w:t xml:space="preserve"> </w:t>
      </w:r>
      <w:r w:rsidRPr="00BB7FAF">
        <w:rPr>
          <w:rFonts w:ascii="Arial" w:hAnsi="Arial" w:cs="Arial"/>
          <w:color w:val="000000"/>
          <w:sz w:val="20"/>
        </w:rPr>
        <w:t>общественной</w:t>
      </w:r>
      <w:r w:rsidR="006059E3" w:rsidRPr="00BB7FAF">
        <w:rPr>
          <w:rFonts w:ascii="Arial" w:hAnsi="Arial" w:cs="Arial"/>
          <w:color w:val="000000"/>
          <w:sz w:val="20"/>
        </w:rPr>
        <w:t xml:space="preserve"> </w:t>
      </w:r>
      <w:r w:rsidRPr="00BB7FAF">
        <w:rPr>
          <w:rFonts w:ascii="Arial" w:hAnsi="Arial" w:cs="Arial"/>
          <w:color w:val="000000"/>
          <w:sz w:val="20"/>
        </w:rPr>
        <w:t>организации</w:t>
      </w:r>
      <w:r w:rsidR="006059E3" w:rsidRPr="00BB7FAF">
        <w:rPr>
          <w:rFonts w:ascii="Arial" w:hAnsi="Arial" w:cs="Arial"/>
          <w:color w:val="000000"/>
          <w:sz w:val="20"/>
        </w:rPr>
        <w:t xml:space="preserve"> </w:t>
      </w:r>
      <w:r w:rsidRPr="00BB7FAF">
        <w:rPr>
          <w:rFonts w:ascii="Arial" w:hAnsi="Arial" w:cs="Arial"/>
          <w:color w:val="000000"/>
          <w:sz w:val="20"/>
        </w:rPr>
        <w:t>ветеранов,</w:t>
      </w:r>
      <w:r w:rsidR="006059E3" w:rsidRPr="00BB7FAF">
        <w:rPr>
          <w:rFonts w:ascii="Arial" w:hAnsi="Arial" w:cs="Arial"/>
          <w:color w:val="000000"/>
          <w:sz w:val="20"/>
        </w:rPr>
        <w:t xml:space="preserve"> </w:t>
      </w:r>
      <w:r w:rsidRPr="00BB7FAF">
        <w:rPr>
          <w:rFonts w:ascii="Arial" w:hAnsi="Arial" w:cs="Arial"/>
          <w:color w:val="000000"/>
          <w:sz w:val="20"/>
        </w:rPr>
        <w:t>созданной</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Мариинско-Посадском</w:t>
      </w:r>
      <w:r w:rsidR="006059E3" w:rsidRPr="00BB7FAF">
        <w:rPr>
          <w:rFonts w:ascii="Arial" w:hAnsi="Arial" w:cs="Arial"/>
          <w:color w:val="000000"/>
          <w:sz w:val="20"/>
        </w:rPr>
        <w:t xml:space="preserve"> </w:t>
      </w:r>
      <w:r w:rsidRPr="00BB7FAF">
        <w:rPr>
          <w:rFonts w:ascii="Arial" w:hAnsi="Arial" w:cs="Arial"/>
          <w:color w:val="000000"/>
          <w:sz w:val="20"/>
        </w:rPr>
        <w:t>муниципальном</w:t>
      </w:r>
      <w:r w:rsidR="006059E3" w:rsidRPr="00BB7FAF">
        <w:rPr>
          <w:rFonts w:ascii="Arial" w:hAnsi="Arial" w:cs="Arial"/>
          <w:color w:val="000000"/>
          <w:sz w:val="20"/>
        </w:rPr>
        <w:t xml:space="preserve"> </w:t>
      </w:r>
      <w:r w:rsidRPr="00BB7FAF">
        <w:rPr>
          <w:rFonts w:ascii="Arial" w:hAnsi="Arial" w:cs="Arial"/>
          <w:color w:val="000000"/>
          <w:sz w:val="20"/>
        </w:rPr>
        <w:t>округе;</w:t>
      </w:r>
    </w:p>
    <w:p w:rsidR="001508F3" w:rsidRPr="00BB7FAF" w:rsidRDefault="001508F3" w:rsidP="00BB7FAF">
      <w:pPr>
        <w:spacing w:after="0" w:line="240" w:lineRule="auto"/>
        <w:rPr>
          <w:rFonts w:ascii="Arial" w:hAnsi="Arial" w:cs="Arial"/>
          <w:color w:val="000000"/>
          <w:sz w:val="20"/>
        </w:rPr>
      </w:pPr>
      <w:bookmarkStart w:id="30" w:name="sub_1072"/>
      <w:bookmarkEnd w:id="29"/>
      <w:r w:rsidRPr="00BB7FAF">
        <w:rPr>
          <w:rFonts w:ascii="Arial" w:hAnsi="Arial" w:cs="Arial"/>
          <w:color w:val="000000"/>
          <w:sz w:val="20"/>
        </w:rPr>
        <w:t>б)</w:t>
      </w:r>
      <w:r w:rsidR="006059E3" w:rsidRPr="00BB7FAF">
        <w:rPr>
          <w:rFonts w:ascii="Arial" w:hAnsi="Arial" w:cs="Arial"/>
          <w:color w:val="000000"/>
          <w:sz w:val="20"/>
        </w:rPr>
        <w:t xml:space="preserve"> </w:t>
      </w:r>
      <w:r w:rsidRPr="00BB7FAF">
        <w:rPr>
          <w:rFonts w:ascii="Arial" w:hAnsi="Arial" w:cs="Arial"/>
          <w:color w:val="000000"/>
          <w:sz w:val="20"/>
        </w:rPr>
        <w:t>представителя</w:t>
      </w:r>
      <w:r w:rsidR="006059E3" w:rsidRPr="00BB7FAF">
        <w:rPr>
          <w:rFonts w:ascii="Arial" w:hAnsi="Arial" w:cs="Arial"/>
          <w:color w:val="000000"/>
          <w:sz w:val="20"/>
        </w:rPr>
        <w:t xml:space="preserve"> </w:t>
      </w:r>
      <w:r w:rsidRPr="00BB7FAF">
        <w:rPr>
          <w:rFonts w:ascii="Arial" w:hAnsi="Arial" w:cs="Arial"/>
          <w:color w:val="000000"/>
          <w:sz w:val="20"/>
        </w:rPr>
        <w:t>профсоюзной</w:t>
      </w:r>
      <w:r w:rsidR="006059E3" w:rsidRPr="00BB7FAF">
        <w:rPr>
          <w:rFonts w:ascii="Arial" w:hAnsi="Arial" w:cs="Arial"/>
          <w:color w:val="000000"/>
          <w:sz w:val="20"/>
        </w:rPr>
        <w:t xml:space="preserve"> </w:t>
      </w:r>
      <w:r w:rsidRPr="00BB7FAF">
        <w:rPr>
          <w:rFonts w:ascii="Arial" w:hAnsi="Arial" w:cs="Arial"/>
          <w:color w:val="000000"/>
          <w:sz w:val="20"/>
        </w:rPr>
        <w:t>организации,</w:t>
      </w:r>
      <w:r w:rsidR="006059E3" w:rsidRPr="00BB7FAF">
        <w:rPr>
          <w:rFonts w:ascii="Arial" w:hAnsi="Arial" w:cs="Arial"/>
          <w:color w:val="000000"/>
          <w:sz w:val="20"/>
        </w:rPr>
        <w:t xml:space="preserve"> </w:t>
      </w:r>
      <w:r w:rsidRPr="00BB7FAF">
        <w:rPr>
          <w:rFonts w:ascii="Arial" w:hAnsi="Arial" w:cs="Arial"/>
          <w:color w:val="000000"/>
          <w:sz w:val="20"/>
        </w:rPr>
        <w:t>действующей</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установленном</w:t>
      </w:r>
      <w:r w:rsidR="006059E3" w:rsidRPr="00BB7FAF">
        <w:rPr>
          <w:rFonts w:ascii="Arial" w:hAnsi="Arial" w:cs="Arial"/>
          <w:color w:val="000000"/>
          <w:sz w:val="20"/>
        </w:rPr>
        <w:t xml:space="preserve"> </w:t>
      </w:r>
      <w:r w:rsidRPr="00BB7FAF">
        <w:rPr>
          <w:rFonts w:ascii="Arial" w:hAnsi="Arial" w:cs="Arial"/>
          <w:color w:val="000000"/>
          <w:sz w:val="20"/>
        </w:rPr>
        <w:t>порядке</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p>
    <w:p w:rsidR="001508F3" w:rsidRPr="00BB7FAF" w:rsidRDefault="001508F3" w:rsidP="00BB7FAF">
      <w:pPr>
        <w:spacing w:after="0" w:line="240" w:lineRule="auto"/>
        <w:rPr>
          <w:rFonts w:ascii="Arial" w:hAnsi="Arial" w:cs="Arial"/>
          <w:color w:val="000000"/>
          <w:sz w:val="20"/>
        </w:rPr>
      </w:pPr>
      <w:bookmarkStart w:id="31" w:name="sub_108"/>
      <w:bookmarkEnd w:id="30"/>
      <w:r w:rsidRPr="00BB7FAF">
        <w:rPr>
          <w:rFonts w:ascii="Arial" w:hAnsi="Arial" w:cs="Arial"/>
          <w:color w:val="000000"/>
          <w:sz w:val="20"/>
        </w:rPr>
        <w:t>8.</w:t>
      </w:r>
      <w:r w:rsidR="006059E3" w:rsidRPr="00BB7FAF">
        <w:rPr>
          <w:rFonts w:ascii="Arial" w:hAnsi="Arial" w:cs="Arial"/>
          <w:color w:val="000000"/>
          <w:sz w:val="20"/>
        </w:rPr>
        <w:t xml:space="preserve"> </w:t>
      </w:r>
      <w:r w:rsidRPr="00BB7FAF">
        <w:rPr>
          <w:rFonts w:ascii="Arial" w:hAnsi="Arial" w:cs="Arial"/>
          <w:color w:val="000000"/>
          <w:sz w:val="20"/>
        </w:rPr>
        <w:t>Лица,</w:t>
      </w:r>
      <w:r w:rsidR="006059E3" w:rsidRPr="00BB7FAF">
        <w:rPr>
          <w:rFonts w:ascii="Arial" w:hAnsi="Arial" w:cs="Arial"/>
          <w:color w:val="000000"/>
          <w:sz w:val="20"/>
        </w:rPr>
        <w:t xml:space="preserve"> </w:t>
      </w:r>
      <w:r w:rsidRPr="00BB7FAF">
        <w:rPr>
          <w:rFonts w:ascii="Arial" w:hAnsi="Arial" w:cs="Arial"/>
          <w:color w:val="000000"/>
          <w:sz w:val="20"/>
        </w:rPr>
        <w:t>указанные</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hyperlink w:anchor="sub_1062" w:history="1">
        <w:r w:rsidRPr="00BB7FAF">
          <w:rPr>
            <w:rStyle w:val="af1"/>
            <w:rFonts w:ascii="Arial" w:hAnsi="Arial" w:cs="Arial"/>
            <w:b/>
            <w:color w:val="000000"/>
          </w:rPr>
          <w:t>подпункте</w:t>
        </w:r>
        <w:r w:rsidR="006059E3" w:rsidRPr="00BB7FAF">
          <w:rPr>
            <w:rStyle w:val="af1"/>
            <w:rFonts w:ascii="Arial" w:hAnsi="Arial" w:cs="Arial"/>
            <w:b/>
            <w:color w:val="000000"/>
          </w:rPr>
          <w:t xml:space="preserve"> </w:t>
        </w:r>
        <w:r w:rsidRPr="00BB7FAF">
          <w:rPr>
            <w:rStyle w:val="af1"/>
            <w:rFonts w:ascii="Arial" w:hAnsi="Arial" w:cs="Arial"/>
            <w:b/>
            <w:color w:val="000000"/>
          </w:rPr>
          <w:t>"б"</w:t>
        </w:r>
        <w:r w:rsidR="006059E3" w:rsidRPr="00BB7FAF">
          <w:rPr>
            <w:rStyle w:val="af1"/>
            <w:rFonts w:ascii="Arial" w:hAnsi="Arial" w:cs="Arial"/>
            <w:b/>
            <w:color w:val="000000"/>
          </w:rPr>
          <w:t xml:space="preserve"> </w:t>
        </w:r>
        <w:r w:rsidRPr="00BB7FAF">
          <w:rPr>
            <w:rStyle w:val="af1"/>
            <w:rFonts w:ascii="Arial" w:hAnsi="Arial" w:cs="Arial"/>
            <w:b/>
            <w:color w:val="000000"/>
          </w:rPr>
          <w:t>пункта</w:t>
        </w:r>
        <w:r w:rsidR="006059E3" w:rsidRPr="00BB7FAF">
          <w:rPr>
            <w:rStyle w:val="af1"/>
            <w:rFonts w:ascii="Arial" w:hAnsi="Arial" w:cs="Arial"/>
            <w:b/>
            <w:color w:val="000000"/>
          </w:rPr>
          <w:t xml:space="preserve"> </w:t>
        </w:r>
        <w:r w:rsidRPr="00BB7FAF">
          <w:rPr>
            <w:rStyle w:val="af1"/>
            <w:rFonts w:ascii="Arial" w:hAnsi="Arial" w:cs="Arial"/>
            <w:b/>
            <w:color w:val="000000"/>
          </w:rPr>
          <w:t>6</w:t>
        </w:r>
      </w:hyperlink>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hyperlink w:anchor="sub_107" w:history="1">
        <w:r w:rsidRPr="00BB7FAF">
          <w:rPr>
            <w:rStyle w:val="af1"/>
            <w:rFonts w:ascii="Arial" w:hAnsi="Arial" w:cs="Arial"/>
            <w:b/>
            <w:color w:val="000000"/>
          </w:rPr>
          <w:t>пункте</w:t>
        </w:r>
        <w:r w:rsidR="006059E3" w:rsidRPr="00BB7FAF">
          <w:rPr>
            <w:rStyle w:val="af1"/>
            <w:rFonts w:ascii="Arial" w:hAnsi="Arial" w:cs="Arial"/>
            <w:b/>
            <w:color w:val="000000"/>
          </w:rPr>
          <w:t xml:space="preserve"> </w:t>
        </w:r>
        <w:r w:rsidRPr="00BB7FAF">
          <w:rPr>
            <w:rStyle w:val="af1"/>
            <w:rFonts w:ascii="Arial" w:hAnsi="Arial" w:cs="Arial"/>
            <w:b/>
            <w:color w:val="000000"/>
          </w:rPr>
          <w:t>7</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включаются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состав</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установленном</w:t>
      </w:r>
      <w:r w:rsidR="006059E3" w:rsidRPr="00BB7FAF">
        <w:rPr>
          <w:rFonts w:ascii="Arial" w:hAnsi="Arial" w:cs="Arial"/>
          <w:color w:val="000000"/>
          <w:sz w:val="20"/>
        </w:rPr>
        <w:t xml:space="preserve"> </w:t>
      </w:r>
      <w:r w:rsidRPr="00BB7FAF">
        <w:rPr>
          <w:rFonts w:ascii="Arial" w:hAnsi="Arial" w:cs="Arial"/>
          <w:color w:val="000000"/>
          <w:sz w:val="20"/>
        </w:rPr>
        <w:t>порядке</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согласованию</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подразделением</w:t>
      </w:r>
      <w:r w:rsidR="006059E3" w:rsidRPr="00BB7FAF">
        <w:rPr>
          <w:rFonts w:ascii="Arial" w:hAnsi="Arial" w:cs="Arial"/>
          <w:color w:val="000000"/>
          <w:sz w:val="20"/>
        </w:rPr>
        <w:t xml:space="preserve"> </w:t>
      </w:r>
      <w:r w:rsidRPr="00BB7FAF">
        <w:rPr>
          <w:rFonts w:ascii="Arial" w:hAnsi="Arial" w:cs="Arial"/>
          <w:color w:val="000000"/>
          <w:sz w:val="20"/>
        </w:rPr>
        <w:t>органа</w:t>
      </w:r>
      <w:r w:rsidR="006059E3" w:rsidRPr="00BB7FAF">
        <w:rPr>
          <w:rFonts w:ascii="Arial" w:hAnsi="Arial" w:cs="Arial"/>
          <w:color w:val="000000"/>
          <w:sz w:val="20"/>
        </w:rPr>
        <w:t xml:space="preserve"> </w:t>
      </w:r>
      <w:r w:rsidRPr="00BB7FAF">
        <w:rPr>
          <w:rFonts w:ascii="Arial" w:hAnsi="Arial" w:cs="Arial"/>
          <w:color w:val="000000"/>
          <w:sz w:val="20"/>
        </w:rPr>
        <w:t>исполнительной</w:t>
      </w:r>
      <w:r w:rsidR="006059E3" w:rsidRPr="00BB7FAF">
        <w:rPr>
          <w:rFonts w:ascii="Arial" w:hAnsi="Arial" w:cs="Arial"/>
          <w:color w:val="000000"/>
          <w:sz w:val="20"/>
        </w:rPr>
        <w:t xml:space="preserve"> </w:t>
      </w:r>
      <w:r w:rsidRPr="00BB7FAF">
        <w:rPr>
          <w:rFonts w:ascii="Arial" w:hAnsi="Arial" w:cs="Arial"/>
          <w:color w:val="000000"/>
          <w:sz w:val="20"/>
        </w:rPr>
        <w:t>власти</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r w:rsidR="006059E3" w:rsidRPr="00BB7FAF">
        <w:rPr>
          <w:rFonts w:ascii="Arial" w:hAnsi="Arial" w:cs="Arial"/>
          <w:color w:val="000000"/>
          <w:sz w:val="20"/>
        </w:rPr>
        <w:t xml:space="preserve"> </w:t>
      </w:r>
      <w:r w:rsidRPr="00BB7FAF">
        <w:rPr>
          <w:rFonts w:ascii="Arial" w:hAnsi="Arial" w:cs="Arial"/>
          <w:color w:val="000000"/>
          <w:sz w:val="20"/>
        </w:rPr>
        <w:t>осуществляющим</w:t>
      </w:r>
      <w:r w:rsidR="006059E3" w:rsidRPr="00BB7FAF">
        <w:rPr>
          <w:rFonts w:ascii="Arial" w:hAnsi="Arial" w:cs="Arial"/>
          <w:color w:val="000000"/>
          <w:sz w:val="20"/>
        </w:rPr>
        <w:t xml:space="preserve"> </w:t>
      </w:r>
      <w:r w:rsidRPr="00BB7FAF">
        <w:rPr>
          <w:rFonts w:ascii="Arial" w:hAnsi="Arial" w:cs="Arial"/>
          <w:color w:val="000000"/>
          <w:sz w:val="20"/>
        </w:rPr>
        <w:t>функции</w:t>
      </w:r>
      <w:r w:rsidR="006059E3" w:rsidRPr="00BB7FAF">
        <w:rPr>
          <w:rFonts w:ascii="Arial" w:hAnsi="Arial" w:cs="Arial"/>
          <w:color w:val="000000"/>
          <w:sz w:val="20"/>
        </w:rPr>
        <w:t xml:space="preserve"> </w:t>
      </w:r>
      <w:r w:rsidRPr="00BB7FAF">
        <w:rPr>
          <w:rFonts w:ascii="Arial" w:hAnsi="Arial" w:cs="Arial"/>
          <w:color w:val="000000"/>
          <w:sz w:val="20"/>
        </w:rPr>
        <w:t>органа</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профилактике</w:t>
      </w:r>
      <w:r w:rsidR="006059E3" w:rsidRPr="00BB7FAF">
        <w:rPr>
          <w:rFonts w:ascii="Arial" w:hAnsi="Arial" w:cs="Arial"/>
          <w:color w:val="000000"/>
          <w:sz w:val="20"/>
        </w:rPr>
        <w:t xml:space="preserve"> </w:t>
      </w:r>
      <w:r w:rsidRPr="00BB7FAF">
        <w:rPr>
          <w:rFonts w:ascii="Arial" w:hAnsi="Arial" w:cs="Arial"/>
          <w:color w:val="000000"/>
          <w:sz w:val="20"/>
        </w:rPr>
        <w:t>коррупционных</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иных</w:t>
      </w:r>
      <w:r w:rsidR="006059E3" w:rsidRPr="00BB7FAF">
        <w:rPr>
          <w:rFonts w:ascii="Arial" w:hAnsi="Arial" w:cs="Arial"/>
          <w:color w:val="000000"/>
          <w:sz w:val="20"/>
        </w:rPr>
        <w:t xml:space="preserve"> </w:t>
      </w:r>
      <w:r w:rsidRPr="00BB7FAF">
        <w:rPr>
          <w:rFonts w:ascii="Arial" w:hAnsi="Arial" w:cs="Arial"/>
          <w:color w:val="000000"/>
          <w:sz w:val="20"/>
        </w:rPr>
        <w:t>правонарушений,</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общественной</w:t>
      </w:r>
      <w:r w:rsidR="006059E3" w:rsidRPr="00BB7FAF">
        <w:rPr>
          <w:rFonts w:ascii="Arial" w:hAnsi="Arial" w:cs="Arial"/>
          <w:color w:val="000000"/>
          <w:sz w:val="20"/>
        </w:rPr>
        <w:t xml:space="preserve"> </w:t>
      </w:r>
      <w:r w:rsidRPr="00BB7FAF">
        <w:rPr>
          <w:rFonts w:ascii="Arial" w:hAnsi="Arial" w:cs="Arial"/>
          <w:color w:val="000000"/>
          <w:sz w:val="20"/>
        </w:rPr>
        <w:t>организацией</w:t>
      </w:r>
      <w:r w:rsidR="006059E3" w:rsidRPr="00BB7FAF">
        <w:rPr>
          <w:rFonts w:ascii="Arial" w:hAnsi="Arial" w:cs="Arial"/>
          <w:color w:val="000000"/>
          <w:sz w:val="20"/>
        </w:rPr>
        <w:t xml:space="preserve"> </w:t>
      </w:r>
      <w:r w:rsidRPr="00BB7FAF">
        <w:rPr>
          <w:rFonts w:ascii="Arial" w:hAnsi="Arial" w:cs="Arial"/>
          <w:color w:val="000000"/>
          <w:sz w:val="20"/>
        </w:rPr>
        <w:t>ветеранов,</w:t>
      </w:r>
      <w:r w:rsidR="006059E3" w:rsidRPr="00BB7FAF">
        <w:rPr>
          <w:rFonts w:ascii="Arial" w:hAnsi="Arial" w:cs="Arial"/>
          <w:color w:val="000000"/>
          <w:sz w:val="20"/>
        </w:rPr>
        <w:t xml:space="preserve"> </w:t>
      </w:r>
      <w:r w:rsidRPr="00BB7FAF">
        <w:rPr>
          <w:rFonts w:ascii="Arial" w:hAnsi="Arial" w:cs="Arial"/>
          <w:color w:val="000000"/>
          <w:sz w:val="20"/>
        </w:rPr>
        <w:t>созданной</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Мариинско-Посадском</w:t>
      </w:r>
      <w:r w:rsidR="006059E3" w:rsidRPr="00BB7FAF">
        <w:rPr>
          <w:rFonts w:ascii="Arial" w:hAnsi="Arial" w:cs="Arial"/>
          <w:color w:val="000000"/>
          <w:sz w:val="20"/>
        </w:rPr>
        <w:t xml:space="preserve"> </w:t>
      </w:r>
      <w:r w:rsidRPr="00BB7FAF">
        <w:rPr>
          <w:rFonts w:ascii="Arial" w:hAnsi="Arial" w:cs="Arial"/>
          <w:color w:val="000000"/>
          <w:sz w:val="20"/>
        </w:rPr>
        <w:t>муниципальном</w:t>
      </w:r>
      <w:r w:rsidR="006059E3" w:rsidRPr="00BB7FAF">
        <w:rPr>
          <w:rFonts w:ascii="Arial" w:hAnsi="Arial" w:cs="Arial"/>
          <w:color w:val="000000"/>
          <w:sz w:val="20"/>
        </w:rPr>
        <w:t xml:space="preserve"> </w:t>
      </w:r>
      <w:r w:rsidRPr="00BB7FAF">
        <w:rPr>
          <w:rFonts w:ascii="Arial" w:hAnsi="Arial" w:cs="Arial"/>
          <w:color w:val="000000"/>
          <w:sz w:val="20"/>
        </w:rPr>
        <w:t>округе,</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профсоюзной</w:t>
      </w:r>
      <w:r w:rsidR="006059E3" w:rsidRPr="00BB7FAF">
        <w:rPr>
          <w:rFonts w:ascii="Arial" w:hAnsi="Arial" w:cs="Arial"/>
          <w:color w:val="000000"/>
          <w:sz w:val="20"/>
        </w:rPr>
        <w:t xml:space="preserve"> </w:t>
      </w:r>
      <w:r w:rsidRPr="00BB7FAF">
        <w:rPr>
          <w:rFonts w:ascii="Arial" w:hAnsi="Arial" w:cs="Arial"/>
          <w:color w:val="000000"/>
          <w:sz w:val="20"/>
        </w:rPr>
        <w:t>организацией,</w:t>
      </w:r>
      <w:r w:rsidR="006059E3" w:rsidRPr="00BB7FAF">
        <w:rPr>
          <w:rFonts w:ascii="Arial" w:hAnsi="Arial" w:cs="Arial"/>
          <w:color w:val="000000"/>
          <w:sz w:val="20"/>
        </w:rPr>
        <w:t xml:space="preserve"> </w:t>
      </w:r>
      <w:r w:rsidRPr="00BB7FAF">
        <w:rPr>
          <w:rFonts w:ascii="Arial" w:hAnsi="Arial" w:cs="Arial"/>
          <w:color w:val="000000"/>
          <w:sz w:val="20"/>
        </w:rPr>
        <w:t>действующей</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установленном</w:t>
      </w:r>
      <w:r w:rsidR="006059E3" w:rsidRPr="00BB7FAF">
        <w:rPr>
          <w:rFonts w:ascii="Arial" w:hAnsi="Arial" w:cs="Arial"/>
          <w:color w:val="000000"/>
          <w:sz w:val="20"/>
        </w:rPr>
        <w:t xml:space="preserve"> </w:t>
      </w:r>
      <w:r w:rsidRPr="00BB7FAF">
        <w:rPr>
          <w:rFonts w:ascii="Arial" w:hAnsi="Arial" w:cs="Arial"/>
          <w:color w:val="000000"/>
          <w:sz w:val="20"/>
        </w:rPr>
        <w:t>порядке</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основании</w:t>
      </w:r>
      <w:r w:rsidR="006059E3" w:rsidRPr="00BB7FAF">
        <w:rPr>
          <w:rFonts w:ascii="Arial" w:hAnsi="Arial" w:cs="Arial"/>
          <w:color w:val="000000"/>
          <w:sz w:val="20"/>
        </w:rPr>
        <w:t xml:space="preserve"> </w:t>
      </w:r>
      <w:r w:rsidRPr="00BB7FAF">
        <w:rPr>
          <w:rFonts w:ascii="Arial" w:hAnsi="Arial" w:cs="Arial"/>
          <w:color w:val="000000"/>
          <w:sz w:val="20"/>
        </w:rPr>
        <w:t>запроса</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p>
    <w:p w:rsidR="001508F3" w:rsidRPr="00BB7FAF" w:rsidRDefault="001508F3" w:rsidP="00BB7FAF">
      <w:pPr>
        <w:spacing w:after="0" w:line="240" w:lineRule="auto"/>
        <w:rPr>
          <w:rFonts w:ascii="Arial" w:hAnsi="Arial" w:cs="Arial"/>
          <w:color w:val="000000"/>
          <w:sz w:val="20"/>
        </w:rPr>
      </w:pPr>
      <w:bookmarkStart w:id="32" w:name="sub_109"/>
      <w:bookmarkEnd w:id="31"/>
      <w:r w:rsidRPr="00BB7FAF">
        <w:rPr>
          <w:rFonts w:ascii="Arial" w:hAnsi="Arial" w:cs="Arial"/>
          <w:color w:val="000000"/>
          <w:sz w:val="20"/>
        </w:rPr>
        <w:t>9.</w:t>
      </w:r>
      <w:r w:rsidR="006059E3" w:rsidRPr="00BB7FAF">
        <w:rPr>
          <w:rFonts w:ascii="Arial" w:hAnsi="Arial" w:cs="Arial"/>
          <w:color w:val="000000"/>
          <w:sz w:val="20"/>
        </w:rPr>
        <w:t xml:space="preserve"> </w:t>
      </w:r>
      <w:r w:rsidRPr="00BB7FAF">
        <w:rPr>
          <w:rFonts w:ascii="Arial" w:hAnsi="Arial" w:cs="Arial"/>
          <w:color w:val="000000"/>
          <w:sz w:val="20"/>
        </w:rPr>
        <w:t>Число</w:t>
      </w:r>
      <w:r w:rsidR="006059E3" w:rsidRPr="00BB7FAF">
        <w:rPr>
          <w:rFonts w:ascii="Arial" w:hAnsi="Arial" w:cs="Arial"/>
          <w:color w:val="000000"/>
          <w:sz w:val="20"/>
        </w:rPr>
        <w:t xml:space="preserve"> </w:t>
      </w:r>
      <w:r w:rsidRPr="00BB7FAF">
        <w:rPr>
          <w:rFonts w:ascii="Arial" w:hAnsi="Arial" w:cs="Arial"/>
          <w:color w:val="000000"/>
          <w:sz w:val="20"/>
        </w:rPr>
        <w:t>членов</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не</w:t>
      </w:r>
      <w:r w:rsidR="006059E3" w:rsidRPr="00BB7FAF">
        <w:rPr>
          <w:rFonts w:ascii="Arial" w:hAnsi="Arial" w:cs="Arial"/>
          <w:color w:val="000000"/>
          <w:sz w:val="20"/>
        </w:rPr>
        <w:t xml:space="preserve"> </w:t>
      </w:r>
      <w:r w:rsidRPr="00BB7FAF">
        <w:rPr>
          <w:rFonts w:ascii="Arial" w:hAnsi="Arial" w:cs="Arial"/>
          <w:color w:val="000000"/>
          <w:sz w:val="20"/>
        </w:rPr>
        <w:t>замещающих</w:t>
      </w:r>
      <w:r w:rsidR="006059E3" w:rsidRPr="00BB7FAF">
        <w:rPr>
          <w:rFonts w:ascii="Arial" w:hAnsi="Arial" w:cs="Arial"/>
          <w:color w:val="000000"/>
          <w:sz w:val="20"/>
        </w:rPr>
        <w:t xml:space="preserve"> </w:t>
      </w:r>
      <w:r w:rsidRPr="00BB7FAF">
        <w:rPr>
          <w:rFonts w:ascii="Arial" w:hAnsi="Arial" w:cs="Arial"/>
          <w:color w:val="000000"/>
          <w:sz w:val="20"/>
        </w:rPr>
        <w:t>должности</w:t>
      </w:r>
      <w:r w:rsidR="006059E3" w:rsidRPr="00BB7FAF">
        <w:rPr>
          <w:rFonts w:ascii="Arial" w:hAnsi="Arial" w:cs="Arial"/>
          <w:color w:val="000000"/>
          <w:sz w:val="20"/>
        </w:rPr>
        <w:t xml:space="preserve"> </w:t>
      </w:r>
      <w:r w:rsidRPr="00BB7FAF">
        <w:rPr>
          <w:rFonts w:ascii="Arial" w:hAnsi="Arial" w:cs="Arial"/>
          <w:color w:val="000000"/>
          <w:sz w:val="20"/>
        </w:rPr>
        <w:t>муниципальной</w:t>
      </w:r>
      <w:r w:rsidR="006059E3" w:rsidRPr="00BB7FAF">
        <w:rPr>
          <w:rFonts w:ascii="Arial" w:hAnsi="Arial" w:cs="Arial"/>
          <w:color w:val="000000"/>
          <w:sz w:val="20"/>
        </w:rPr>
        <w:t xml:space="preserve"> </w:t>
      </w:r>
      <w:r w:rsidRPr="00BB7FAF">
        <w:rPr>
          <w:rFonts w:ascii="Arial" w:hAnsi="Arial" w:cs="Arial"/>
          <w:color w:val="000000"/>
          <w:sz w:val="20"/>
        </w:rPr>
        <w:t>службы</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должно</w:t>
      </w:r>
      <w:r w:rsidR="006059E3" w:rsidRPr="00BB7FAF">
        <w:rPr>
          <w:rFonts w:ascii="Arial" w:hAnsi="Arial" w:cs="Arial"/>
          <w:color w:val="000000"/>
          <w:sz w:val="20"/>
        </w:rPr>
        <w:t xml:space="preserve"> </w:t>
      </w:r>
      <w:r w:rsidRPr="00BB7FAF">
        <w:rPr>
          <w:rFonts w:ascii="Arial" w:hAnsi="Arial" w:cs="Arial"/>
          <w:color w:val="000000"/>
          <w:sz w:val="20"/>
        </w:rPr>
        <w:t>составлять</w:t>
      </w:r>
      <w:r w:rsidR="006059E3" w:rsidRPr="00BB7FAF">
        <w:rPr>
          <w:rFonts w:ascii="Arial" w:hAnsi="Arial" w:cs="Arial"/>
          <w:color w:val="000000"/>
          <w:sz w:val="20"/>
        </w:rPr>
        <w:t xml:space="preserve"> </w:t>
      </w:r>
      <w:r w:rsidRPr="00BB7FAF">
        <w:rPr>
          <w:rFonts w:ascii="Arial" w:hAnsi="Arial" w:cs="Arial"/>
          <w:color w:val="000000"/>
          <w:sz w:val="20"/>
        </w:rPr>
        <w:t>не</w:t>
      </w:r>
      <w:r w:rsidR="006059E3" w:rsidRPr="00BB7FAF">
        <w:rPr>
          <w:rFonts w:ascii="Arial" w:hAnsi="Arial" w:cs="Arial"/>
          <w:color w:val="000000"/>
          <w:sz w:val="20"/>
        </w:rPr>
        <w:t xml:space="preserve"> </w:t>
      </w:r>
      <w:r w:rsidRPr="00BB7FAF">
        <w:rPr>
          <w:rFonts w:ascii="Arial" w:hAnsi="Arial" w:cs="Arial"/>
          <w:color w:val="000000"/>
          <w:sz w:val="20"/>
        </w:rPr>
        <w:t>менее</w:t>
      </w:r>
      <w:r w:rsidR="006059E3" w:rsidRPr="00BB7FAF">
        <w:rPr>
          <w:rFonts w:ascii="Arial" w:hAnsi="Arial" w:cs="Arial"/>
          <w:color w:val="000000"/>
          <w:sz w:val="20"/>
        </w:rPr>
        <w:t xml:space="preserve"> </w:t>
      </w:r>
      <w:r w:rsidRPr="00BB7FAF">
        <w:rPr>
          <w:rFonts w:ascii="Arial" w:hAnsi="Arial" w:cs="Arial"/>
          <w:color w:val="000000"/>
          <w:sz w:val="20"/>
        </w:rPr>
        <w:t>одной</w:t>
      </w:r>
      <w:r w:rsidR="006059E3" w:rsidRPr="00BB7FAF">
        <w:rPr>
          <w:rFonts w:ascii="Arial" w:hAnsi="Arial" w:cs="Arial"/>
          <w:color w:val="000000"/>
          <w:sz w:val="20"/>
        </w:rPr>
        <w:t xml:space="preserve"> </w:t>
      </w:r>
      <w:r w:rsidRPr="00BB7FAF">
        <w:rPr>
          <w:rFonts w:ascii="Arial" w:hAnsi="Arial" w:cs="Arial"/>
          <w:color w:val="000000"/>
          <w:sz w:val="20"/>
        </w:rPr>
        <w:t>четверти</w:t>
      </w:r>
      <w:r w:rsidR="006059E3" w:rsidRPr="00BB7FAF">
        <w:rPr>
          <w:rFonts w:ascii="Arial" w:hAnsi="Arial" w:cs="Arial"/>
          <w:color w:val="000000"/>
          <w:sz w:val="20"/>
        </w:rPr>
        <w:t xml:space="preserve"> </w:t>
      </w:r>
      <w:r w:rsidRPr="00BB7FAF">
        <w:rPr>
          <w:rFonts w:ascii="Arial" w:hAnsi="Arial" w:cs="Arial"/>
          <w:color w:val="000000"/>
          <w:sz w:val="20"/>
        </w:rPr>
        <w:t>от</w:t>
      </w:r>
      <w:r w:rsidR="006059E3" w:rsidRPr="00BB7FAF">
        <w:rPr>
          <w:rFonts w:ascii="Arial" w:hAnsi="Arial" w:cs="Arial"/>
          <w:color w:val="000000"/>
          <w:sz w:val="20"/>
        </w:rPr>
        <w:t xml:space="preserve"> </w:t>
      </w:r>
      <w:r w:rsidRPr="00BB7FAF">
        <w:rPr>
          <w:rFonts w:ascii="Arial" w:hAnsi="Arial" w:cs="Arial"/>
          <w:color w:val="000000"/>
          <w:sz w:val="20"/>
        </w:rPr>
        <w:t>общего</w:t>
      </w:r>
      <w:r w:rsidR="006059E3" w:rsidRPr="00BB7FAF">
        <w:rPr>
          <w:rFonts w:ascii="Arial" w:hAnsi="Arial" w:cs="Arial"/>
          <w:color w:val="000000"/>
          <w:sz w:val="20"/>
        </w:rPr>
        <w:t xml:space="preserve"> </w:t>
      </w:r>
      <w:r w:rsidRPr="00BB7FAF">
        <w:rPr>
          <w:rFonts w:ascii="Arial" w:hAnsi="Arial" w:cs="Arial"/>
          <w:color w:val="000000"/>
          <w:sz w:val="20"/>
        </w:rPr>
        <w:t>числа</w:t>
      </w:r>
      <w:r w:rsidR="006059E3" w:rsidRPr="00BB7FAF">
        <w:rPr>
          <w:rFonts w:ascii="Arial" w:hAnsi="Arial" w:cs="Arial"/>
          <w:color w:val="000000"/>
          <w:sz w:val="20"/>
        </w:rPr>
        <w:t xml:space="preserve"> </w:t>
      </w:r>
      <w:r w:rsidRPr="00BB7FAF">
        <w:rPr>
          <w:rFonts w:ascii="Arial" w:hAnsi="Arial" w:cs="Arial"/>
          <w:color w:val="000000"/>
          <w:sz w:val="20"/>
        </w:rPr>
        <w:t>членов</w:t>
      </w:r>
      <w:r w:rsidR="006059E3" w:rsidRPr="00BB7FAF">
        <w:rPr>
          <w:rFonts w:ascii="Arial" w:hAnsi="Arial" w:cs="Arial"/>
          <w:color w:val="000000"/>
          <w:sz w:val="20"/>
        </w:rPr>
        <w:t xml:space="preserve"> </w:t>
      </w:r>
      <w:r w:rsidRPr="00BB7FAF">
        <w:rPr>
          <w:rFonts w:ascii="Arial" w:hAnsi="Arial" w:cs="Arial"/>
          <w:color w:val="000000"/>
          <w:sz w:val="20"/>
        </w:rPr>
        <w:t>комиссии.</w:t>
      </w:r>
    </w:p>
    <w:p w:rsidR="001508F3" w:rsidRPr="00BB7FAF" w:rsidRDefault="001508F3" w:rsidP="00BB7FAF">
      <w:pPr>
        <w:spacing w:after="0" w:line="240" w:lineRule="auto"/>
        <w:rPr>
          <w:rFonts w:ascii="Arial" w:hAnsi="Arial" w:cs="Arial"/>
          <w:color w:val="000000"/>
          <w:sz w:val="20"/>
        </w:rPr>
      </w:pPr>
      <w:bookmarkStart w:id="33" w:name="sub_110"/>
      <w:bookmarkEnd w:id="32"/>
      <w:r w:rsidRPr="00BB7FAF">
        <w:rPr>
          <w:rFonts w:ascii="Arial" w:hAnsi="Arial" w:cs="Arial"/>
          <w:color w:val="000000"/>
          <w:sz w:val="20"/>
        </w:rPr>
        <w:t>10.</w:t>
      </w:r>
      <w:r w:rsidR="006059E3" w:rsidRPr="00BB7FAF">
        <w:rPr>
          <w:rFonts w:ascii="Arial" w:hAnsi="Arial" w:cs="Arial"/>
          <w:color w:val="000000"/>
          <w:sz w:val="20"/>
        </w:rPr>
        <w:t xml:space="preserve"> </w:t>
      </w:r>
      <w:r w:rsidRPr="00BB7FAF">
        <w:rPr>
          <w:rFonts w:ascii="Arial" w:hAnsi="Arial" w:cs="Arial"/>
          <w:color w:val="000000"/>
          <w:sz w:val="20"/>
        </w:rPr>
        <w:t>Состав</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формируется</w:t>
      </w:r>
      <w:r w:rsidR="006059E3" w:rsidRPr="00BB7FAF">
        <w:rPr>
          <w:rFonts w:ascii="Arial" w:hAnsi="Arial" w:cs="Arial"/>
          <w:color w:val="000000"/>
          <w:sz w:val="20"/>
        </w:rPr>
        <w:t xml:space="preserve"> </w:t>
      </w:r>
      <w:r w:rsidRPr="00BB7FAF">
        <w:rPr>
          <w:rFonts w:ascii="Arial" w:hAnsi="Arial" w:cs="Arial"/>
          <w:color w:val="000000"/>
          <w:sz w:val="20"/>
        </w:rPr>
        <w:t>таким</w:t>
      </w:r>
      <w:r w:rsidR="006059E3" w:rsidRPr="00BB7FAF">
        <w:rPr>
          <w:rFonts w:ascii="Arial" w:hAnsi="Arial" w:cs="Arial"/>
          <w:color w:val="000000"/>
          <w:sz w:val="20"/>
        </w:rPr>
        <w:t xml:space="preserve"> </w:t>
      </w:r>
      <w:r w:rsidRPr="00BB7FAF">
        <w:rPr>
          <w:rFonts w:ascii="Arial" w:hAnsi="Arial" w:cs="Arial"/>
          <w:color w:val="000000"/>
          <w:sz w:val="20"/>
        </w:rPr>
        <w:t>образом,</w:t>
      </w:r>
      <w:r w:rsidR="006059E3" w:rsidRPr="00BB7FAF">
        <w:rPr>
          <w:rFonts w:ascii="Arial" w:hAnsi="Arial" w:cs="Arial"/>
          <w:color w:val="000000"/>
          <w:sz w:val="20"/>
        </w:rPr>
        <w:t xml:space="preserve"> </w:t>
      </w:r>
      <w:r w:rsidRPr="00BB7FAF">
        <w:rPr>
          <w:rFonts w:ascii="Arial" w:hAnsi="Arial" w:cs="Arial"/>
          <w:color w:val="000000"/>
          <w:sz w:val="20"/>
        </w:rPr>
        <w:t>чтобы</w:t>
      </w:r>
      <w:r w:rsidR="006059E3" w:rsidRPr="00BB7FAF">
        <w:rPr>
          <w:rFonts w:ascii="Arial" w:hAnsi="Arial" w:cs="Arial"/>
          <w:color w:val="000000"/>
          <w:sz w:val="20"/>
        </w:rPr>
        <w:t xml:space="preserve"> </w:t>
      </w:r>
      <w:r w:rsidRPr="00BB7FAF">
        <w:rPr>
          <w:rFonts w:ascii="Arial" w:hAnsi="Arial" w:cs="Arial"/>
          <w:color w:val="000000"/>
          <w:sz w:val="20"/>
        </w:rPr>
        <w:t>исключить</w:t>
      </w:r>
      <w:r w:rsidR="006059E3" w:rsidRPr="00BB7FAF">
        <w:rPr>
          <w:rFonts w:ascii="Arial" w:hAnsi="Arial" w:cs="Arial"/>
          <w:color w:val="000000"/>
          <w:sz w:val="20"/>
        </w:rPr>
        <w:t xml:space="preserve"> </w:t>
      </w:r>
      <w:r w:rsidRPr="00BB7FAF">
        <w:rPr>
          <w:rFonts w:ascii="Arial" w:hAnsi="Arial" w:cs="Arial"/>
          <w:color w:val="000000"/>
          <w:sz w:val="20"/>
        </w:rPr>
        <w:t>возможность</w:t>
      </w:r>
      <w:r w:rsidR="006059E3" w:rsidRPr="00BB7FAF">
        <w:rPr>
          <w:rFonts w:ascii="Arial" w:hAnsi="Arial" w:cs="Arial"/>
          <w:color w:val="000000"/>
          <w:sz w:val="20"/>
        </w:rPr>
        <w:t xml:space="preserve"> </w:t>
      </w:r>
      <w:r w:rsidRPr="00BB7FAF">
        <w:rPr>
          <w:rFonts w:ascii="Arial" w:hAnsi="Arial" w:cs="Arial"/>
          <w:color w:val="000000"/>
          <w:sz w:val="20"/>
        </w:rPr>
        <w:t>возникновения</w:t>
      </w:r>
      <w:r w:rsidR="006059E3" w:rsidRPr="00BB7FAF">
        <w:rPr>
          <w:rFonts w:ascii="Arial" w:hAnsi="Arial" w:cs="Arial"/>
          <w:color w:val="000000"/>
          <w:sz w:val="20"/>
        </w:rPr>
        <w:t xml:space="preserve"> </w:t>
      </w:r>
      <w:r w:rsidRPr="00BB7FAF">
        <w:rPr>
          <w:rFonts w:ascii="Arial" w:hAnsi="Arial" w:cs="Arial"/>
          <w:color w:val="000000"/>
          <w:sz w:val="20"/>
        </w:rPr>
        <w:t>конфликта</w:t>
      </w:r>
      <w:r w:rsidR="006059E3" w:rsidRPr="00BB7FAF">
        <w:rPr>
          <w:rFonts w:ascii="Arial" w:hAnsi="Arial" w:cs="Arial"/>
          <w:color w:val="000000"/>
          <w:sz w:val="20"/>
        </w:rPr>
        <w:t xml:space="preserve"> </w:t>
      </w:r>
      <w:r w:rsidRPr="00BB7FAF">
        <w:rPr>
          <w:rFonts w:ascii="Arial" w:hAnsi="Arial" w:cs="Arial"/>
          <w:color w:val="000000"/>
          <w:sz w:val="20"/>
        </w:rPr>
        <w:t>интересов,</w:t>
      </w:r>
      <w:r w:rsidR="006059E3" w:rsidRPr="00BB7FAF">
        <w:rPr>
          <w:rFonts w:ascii="Arial" w:hAnsi="Arial" w:cs="Arial"/>
          <w:color w:val="000000"/>
          <w:sz w:val="20"/>
        </w:rPr>
        <w:t xml:space="preserve"> </w:t>
      </w:r>
      <w:r w:rsidRPr="00BB7FAF">
        <w:rPr>
          <w:rFonts w:ascii="Arial" w:hAnsi="Arial" w:cs="Arial"/>
          <w:color w:val="000000"/>
          <w:sz w:val="20"/>
        </w:rPr>
        <w:t>который</w:t>
      </w:r>
      <w:r w:rsidR="006059E3" w:rsidRPr="00BB7FAF">
        <w:rPr>
          <w:rFonts w:ascii="Arial" w:hAnsi="Arial" w:cs="Arial"/>
          <w:color w:val="000000"/>
          <w:sz w:val="20"/>
        </w:rPr>
        <w:t xml:space="preserve"> </w:t>
      </w:r>
      <w:r w:rsidRPr="00BB7FAF">
        <w:rPr>
          <w:rFonts w:ascii="Arial" w:hAnsi="Arial" w:cs="Arial"/>
          <w:color w:val="000000"/>
          <w:sz w:val="20"/>
        </w:rPr>
        <w:t>мог</w:t>
      </w:r>
      <w:r w:rsidR="006059E3" w:rsidRPr="00BB7FAF">
        <w:rPr>
          <w:rFonts w:ascii="Arial" w:hAnsi="Arial" w:cs="Arial"/>
          <w:color w:val="000000"/>
          <w:sz w:val="20"/>
        </w:rPr>
        <w:t xml:space="preserve"> </w:t>
      </w:r>
      <w:r w:rsidRPr="00BB7FAF">
        <w:rPr>
          <w:rFonts w:ascii="Arial" w:hAnsi="Arial" w:cs="Arial"/>
          <w:color w:val="000000"/>
          <w:sz w:val="20"/>
        </w:rPr>
        <w:t>бы</w:t>
      </w:r>
      <w:r w:rsidR="006059E3" w:rsidRPr="00BB7FAF">
        <w:rPr>
          <w:rFonts w:ascii="Arial" w:hAnsi="Arial" w:cs="Arial"/>
          <w:color w:val="000000"/>
          <w:sz w:val="20"/>
        </w:rPr>
        <w:t xml:space="preserve"> </w:t>
      </w:r>
      <w:r w:rsidRPr="00BB7FAF">
        <w:rPr>
          <w:rFonts w:ascii="Arial" w:hAnsi="Arial" w:cs="Arial"/>
          <w:color w:val="000000"/>
          <w:sz w:val="20"/>
        </w:rPr>
        <w:t>повлиять</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принимаемые</w:t>
      </w:r>
      <w:r w:rsidR="006059E3" w:rsidRPr="00BB7FAF">
        <w:rPr>
          <w:rFonts w:ascii="Arial" w:hAnsi="Arial" w:cs="Arial"/>
          <w:color w:val="000000"/>
          <w:sz w:val="20"/>
        </w:rPr>
        <w:t xml:space="preserve"> </w:t>
      </w:r>
      <w:r w:rsidRPr="00BB7FAF">
        <w:rPr>
          <w:rFonts w:ascii="Arial" w:hAnsi="Arial" w:cs="Arial"/>
          <w:color w:val="000000"/>
          <w:sz w:val="20"/>
        </w:rPr>
        <w:t>комиссией</w:t>
      </w:r>
      <w:r w:rsidR="006059E3" w:rsidRPr="00BB7FAF">
        <w:rPr>
          <w:rFonts w:ascii="Arial" w:hAnsi="Arial" w:cs="Arial"/>
          <w:color w:val="000000"/>
          <w:sz w:val="20"/>
        </w:rPr>
        <w:t xml:space="preserve"> </w:t>
      </w:r>
      <w:r w:rsidRPr="00BB7FAF">
        <w:rPr>
          <w:rFonts w:ascii="Arial" w:hAnsi="Arial" w:cs="Arial"/>
          <w:color w:val="000000"/>
          <w:sz w:val="20"/>
        </w:rPr>
        <w:t>решения.</w:t>
      </w:r>
    </w:p>
    <w:p w:rsidR="001508F3" w:rsidRPr="00BB7FAF" w:rsidRDefault="001508F3" w:rsidP="00BB7FAF">
      <w:pPr>
        <w:spacing w:after="0" w:line="240" w:lineRule="auto"/>
        <w:rPr>
          <w:rFonts w:ascii="Arial" w:hAnsi="Arial" w:cs="Arial"/>
          <w:color w:val="000000"/>
          <w:sz w:val="20"/>
        </w:rPr>
      </w:pPr>
      <w:bookmarkStart w:id="34" w:name="sub_111"/>
      <w:bookmarkEnd w:id="33"/>
      <w:r w:rsidRPr="00BB7FAF">
        <w:rPr>
          <w:rFonts w:ascii="Arial" w:hAnsi="Arial" w:cs="Arial"/>
          <w:color w:val="000000"/>
          <w:sz w:val="20"/>
        </w:rPr>
        <w:t>11.</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заседаниях</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правом</w:t>
      </w:r>
      <w:r w:rsidR="006059E3" w:rsidRPr="00BB7FAF">
        <w:rPr>
          <w:rFonts w:ascii="Arial" w:hAnsi="Arial" w:cs="Arial"/>
          <w:color w:val="000000"/>
          <w:sz w:val="20"/>
        </w:rPr>
        <w:t xml:space="preserve"> </w:t>
      </w:r>
      <w:r w:rsidRPr="00BB7FAF">
        <w:rPr>
          <w:rFonts w:ascii="Arial" w:hAnsi="Arial" w:cs="Arial"/>
          <w:color w:val="000000"/>
          <w:sz w:val="20"/>
        </w:rPr>
        <w:t>совещательного</w:t>
      </w:r>
      <w:r w:rsidR="006059E3" w:rsidRPr="00BB7FAF">
        <w:rPr>
          <w:rFonts w:ascii="Arial" w:hAnsi="Arial" w:cs="Arial"/>
          <w:color w:val="000000"/>
          <w:sz w:val="20"/>
        </w:rPr>
        <w:t xml:space="preserve"> </w:t>
      </w:r>
      <w:r w:rsidRPr="00BB7FAF">
        <w:rPr>
          <w:rFonts w:ascii="Arial" w:hAnsi="Arial" w:cs="Arial"/>
          <w:color w:val="000000"/>
          <w:sz w:val="20"/>
        </w:rPr>
        <w:t>голоса</w:t>
      </w:r>
      <w:r w:rsidR="006059E3" w:rsidRPr="00BB7FAF">
        <w:rPr>
          <w:rFonts w:ascii="Arial" w:hAnsi="Arial" w:cs="Arial"/>
          <w:color w:val="000000"/>
          <w:sz w:val="20"/>
        </w:rPr>
        <w:t xml:space="preserve"> </w:t>
      </w:r>
      <w:r w:rsidRPr="00BB7FAF">
        <w:rPr>
          <w:rFonts w:ascii="Arial" w:hAnsi="Arial" w:cs="Arial"/>
          <w:color w:val="000000"/>
          <w:sz w:val="20"/>
        </w:rPr>
        <w:t>участвуют:</w:t>
      </w:r>
    </w:p>
    <w:p w:rsidR="001508F3" w:rsidRPr="00BB7FAF" w:rsidRDefault="001508F3" w:rsidP="00BB7FAF">
      <w:pPr>
        <w:spacing w:after="0" w:line="240" w:lineRule="auto"/>
        <w:rPr>
          <w:rFonts w:ascii="Arial" w:hAnsi="Arial" w:cs="Arial"/>
          <w:color w:val="000000"/>
          <w:sz w:val="20"/>
        </w:rPr>
      </w:pPr>
      <w:bookmarkStart w:id="35" w:name="sub_1111"/>
      <w:bookmarkEnd w:id="34"/>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непосредственный</w:t>
      </w:r>
      <w:r w:rsidR="006059E3" w:rsidRPr="00BB7FAF">
        <w:rPr>
          <w:rFonts w:ascii="Arial" w:hAnsi="Arial" w:cs="Arial"/>
          <w:color w:val="000000"/>
          <w:sz w:val="20"/>
        </w:rPr>
        <w:t xml:space="preserve"> </w:t>
      </w:r>
      <w:r w:rsidRPr="00BB7FAF">
        <w:rPr>
          <w:rFonts w:ascii="Arial" w:hAnsi="Arial" w:cs="Arial"/>
          <w:color w:val="000000"/>
          <w:sz w:val="20"/>
        </w:rPr>
        <w:t>руководитель</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служащего,</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отношении</w:t>
      </w:r>
      <w:r w:rsidR="006059E3" w:rsidRPr="00BB7FAF">
        <w:rPr>
          <w:rFonts w:ascii="Arial" w:hAnsi="Arial" w:cs="Arial"/>
          <w:color w:val="000000"/>
          <w:sz w:val="20"/>
        </w:rPr>
        <w:t xml:space="preserve"> </w:t>
      </w:r>
      <w:r w:rsidRPr="00BB7FAF">
        <w:rPr>
          <w:rFonts w:ascii="Arial" w:hAnsi="Arial" w:cs="Arial"/>
          <w:color w:val="000000"/>
          <w:sz w:val="20"/>
        </w:rPr>
        <w:t>которого</w:t>
      </w:r>
      <w:r w:rsidR="006059E3" w:rsidRPr="00BB7FAF">
        <w:rPr>
          <w:rFonts w:ascii="Arial" w:hAnsi="Arial" w:cs="Arial"/>
          <w:color w:val="000000"/>
          <w:sz w:val="20"/>
        </w:rPr>
        <w:t xml:space="preserve"> </w:t>
      </w:r>
      <w:r w:rsidRPr="00BB7FAF">
        <w:rPr>
          <w:rFonts w:ascii="Arial" w:hAnsi="Arial" w:cs="Arial"/>
          <w:color w:val="000000"/>
          <w:sz w:val="20"/>
        </w:rPr>
        <w:t>комиссией</w:t>
      </w:r>
      <w:r w:rsidR="006059E3" w:rsidRPr="00BB7FAF">
        <w:rPr>
          <w:rFonts w:ascii="Arial" w:hAnsi="Arial" w:cs="Arial"/>
          <w:color w:val="000000"/>
          <w:sz w:val="20"/>
        </w:rPr>
        <w:t xml:space="preserve"> </w:t>
      </w:r>
      <w:r w:rsidRPr="00BB7FAF">
        <w:rPr>
          <w:rFonts w:ascii="Arial" w:hAnsi="Arial" w:cs="Arial"/>
          <w:color w:val="000000"/>
          <w:sz w:val="20"/>
        </w:rPr>
        <w:t>рассматривается</w:t>
      </w:r>
      <w:r w:rsidR="006059E3" w:rsidRPr="00BB7FAF">
        <w:rPr>
          <w:rFonts w:ascii="Arial" w:hAnsi="Arial" w:cs="Arial"/>
          <w:color w:val="000000"/>
          <w:sz w:val="20"/>
        </w:rPr>
        <w:t xml:space="preserve"> </w:t>
      </w:r>
      <w:r w:rsidRPr="00BB7FAF">
        <w:rPr>
          <w:rFonts w:ascii="Arial" w:hAnsi="Arial" w:cs="Arial"/>
          <w:color w:val="000000"/>
          <w:sz w:val="20"/>
        </w:rPr>
        <w:t>вопрос</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соблюдении</w:t>
      </w:r>
      <w:r w:rsidR="006059E3" w:rsidRPr="00BB7FAF">
        <w:rPr>
          <w:rFonts w:ascii="Arial" w:hAnsi="Arial" w:cs="Arial"/>
          <w:color w:val="000000"/>
          <w:sz w:val="20"/>
        </w:rPr>
        <w:t xml:space="preserve"> </w:t>
      </w:r>
      <w:r w:rsidRPr="00BB7FAF">
        <w:rPr>
          <w:rFonts w:ascii="Arial" w:hAnsi="Arial" w:cs="Arial"/>
          <w:color w:val="000000"/>
          <w:sz w:val="20"/>
        </w:rPr>
        <w:t>требований</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служебному</w:t>
      </w:r>
      <w:r w:rsidR="006059E3" w:rsidRPr="00BB7FAF">
        <w:rPr>
          <w:rFonts w:ascii="Arial" w:hAnsi="Arial" w:cs="Arial"/>
          <w:color w:val="000000"/>
          <w:sz w:val="20"/>
        </w:rPr>
        <w:t xml:space="preserve"> </w:t>
      </w:r>
      <w:r w:rsidRPr="00BB7FAF">
        <w:rPr>
          <w:rFonts w:ascii="Arial" w:hAnsi="Arial" w:cs="Arial"/>
          <w:color w:val="000000"/>
          <w:sz w:val="20"/>
        </w:rPr>
        <w:t>поведению</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требований</w:t>
      </w:r>
      <w:r w:rsidR="006059E3" w:rsidRPr="00BB7FAF">
        <w:rPr>
          <w:rFonts w:ascii="Arial" w:hAnsi="Arial" w:cs="Arial"/>
          <w:color w:val="000000"/>
          <w:sz w:val="20"/>
        </w:rPr>
        <w:t xml:space="preserve"> </w:t>
      </w:r>
      <w:r w:rsidRPr="00BB7FAF">
        <w:rPr>
          <w:rFonts w:ascii="Arial" w:hAnsi="Arial" w:cs="Arial"/>
          <w:color w:val="000000"/>
          <w:sz w:val="20"/>
        </w:rPr>
        <w:t>об</w:t>
      </w:r>
      <w:r w:rsidR="006059E3" w:rsidRPr="00BB7FAF">
        <w:rPr>
          <w:rFonts w:ascii="Arial" w:hAnsi="Arial" w:cs="Arial"/>
          <w:color w:val="000000"/>
          <w:sz w:val="20"/>
        </w:rPr>
        <w:t xml:space="preserve"> </w:t>
      </w:r>
      <w:r w:rsidRPr="00BB7FAF">
        <w:rPr>
          <w:rFonts w:ascii="Arial" w:hAnsi="Arial" w:cs="Arial"/>
          <w:color w:val="000000"/>
          <w:sz w:val="20"/>
        </w:rPr>
        <w:t>урегулировании</w:t>
      </w:r>
      <w:r w:rsidR="006059E3" w:rsidRPr="00BB7FAF">
        <w:rPr>
          <w:rFonts w:ascii="Arial" w:hAnsi="Arial" w:cs="Arial"/>
          <w:color w:val="000000"/>
          <w:sz w:val="20"/>
        </w:rPr>
        <w:t xml:space="preserve"> </w:t>
      </w:r>
      <w:r w:rsidRPr="00BB7FAF">
        <w:rPr>
          <w:rFonts w:ascii="Arial" w:hAnsi="Arial" w:cs="Arial"/>
          <w:color w:val="000000"/>
          <w:sz w:val="20"/>
        </w:rPr>
        <w:t>конфликта</w:t>
      </w:r>
      <w:r w:rsidR="006059E3" w:rsidRPr="00BB7FAF">
        <w:rPr>
          <w:rFonts w:ascii="Arial" w:hAnsi="Arial" w:cs="Arial"/>
          <w:color w:val="000000"/>
          <w:sz w:val="20"/>
        </w:rPr>
        <w:t xml:space="preserve"> </w:t>
      </w:r>
      <w:r w:rsidRPr="00BB7FAF">
        <w:rPr>
          <w:rFonts w:ascii="Arial" w:hAnsi="Arial" w:cs="Arial"/>
          <w:color w:val="000000"/>
          <w:sz w:val="20"/>
        </w:rPr>
        <w:t>интересов,</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определяемые</w:t>
      </w:r>
      <w:r w:rsidR="006059E3" w:rsidRPr="00BB7FAF">
        <w:rPr>
          <w:rFonts w:ascii="Arial" w:hAnsi="Arial" w:cs="Arial"/>
          <w:color w:val="000000"/>
          <w:sz w:val="20"/>
        </w:rPr>
        <w:t xml:space="preserve"> </w:t>
      </w:r>
      <w:r w:rsidRPr="00BB7FAF">
        <w:rPr>
          <w:rFonts w:ascii="Arial" w:hAnsi="Arial" w:cs="Arial"/>
          <w:color w:val="000000"/>
          <w:sz w:val="20"/>
        </w:rPr>
        <w:t>председателем</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два</w:t>
      </w:r>
      <w:r w:rsidR="006059E3" w:rsidRPr="00BB7FAF">
        <w:rPr>
          <w:rFonts w:ascii="Arial" w:hAnsi="Arial" w:cs="Arial"/>
          <w:color w:val="000000"/>
          <w:sz w:val="20"/>
        </w:rPr>
        <w:t xml:space="preserve"> </w:t>
      </w:r>
      <w:r w:rsidRPr="00BB7FAF">
        <w:rPr>
          <w:rFonts w:ascii="Arial" w:hAnsi="Arial" w:cs="Arial"/>
          <w:color w:val="000000"/>
          <w:sz w:val="20"/>
        </w:rPr>
        <w:t>муниципальных</w:t>
      </w:r>
      <w:r w:rsidR="006059E3" w:rsidRPr="00BB7FAF">
        <w:rPr>
          <w:rFonts w:ascii="Arial" w:hAnsi="Arial" w:cs="Arial"/>
          <w:color w:val="000000"/>
          <w:sz w:val="20"/>
        </w:rPr>
        <w:t xml:space="preserve"> </w:t>
      </w:r>
      <w:r w:rsidRPr="00BB7FAF">
        <w:rPr>
          <w:rFonts w:ascii="Arial" w:hAnsi="Arial" w:cs="Arial"/>
          <w:color w:val="000000"/>
          <w:sz w:val="20"/>
        </w:rPr>
        <w:lastRenderedPageBreak/>
        <w:t>служащих,</w:t>
      </w:r>
      <w:r w:rsidR="006059E3" w:rsidRPr="00BB7FAF">
        <w:rPr>
          <w:rFonts w:ascii="Arial" w:hAnsi="Arial" w:cs="Arial"/>
          <w:color w:val="000000"/>
          <w:sz w:val="20"/>
        </w:rPr>
        <w:t xml:space="preserve"> </w:t>
      </w:r>
      <w:r w:rsidRPr="00BB7FAF">
        <w:rPr>
          <w:rFonts w:ascii="Arial" w:hAnsi="Arial" w:cs="Arial"/>
          <w:color w:val="000000"/>
          <w:sz w:val="20"/>
        </w:rPr>
        <w:t>замещающих</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должности</w:t>
      </w:r>
      <w:r w:rsidR="006059E3" w:rsidRPr="00BB7FAF">
        <w:rPr>
          <w:rFonts w:ascii="Arial" w:hAnsi="Arial" w:cs="Arial"/>
          <w:color w:val="000000"/>
          <w:sz w:val="20"/>
        </w:rPr>
        <w:t xml:space="preserve"> </w:t>
      </w:r>
      <w:r w:rsidRPr="00BB7FAF">
        <w:rPr>
          <w:rFonts w:ascii="Arial" w:hAnsi="Arial" w:cs="Arial"/>
          <w:color w:val="000000"/>
          <w:sz w:val="20"/>
        </w:rPr>
        <w:t>муниципальной</w:t>
      </w:r>
      <w:r w:rsidR="006059E3" w:rsidRPr="00BB7FAF">
        <w:rPr>
          <w:rFonts w:ascii="Arial" w:hAnsi="Arial" w:cs="Arial"/>
          <w:color w:val="000000"/>
          <w:sz w:val="20"/>
        </w:rPr>
        <w:t xml:space="preserve"> </w:t>
      </w:r>
      <w:r w:rsidRPr="00BB7FAF">
        <w:rPr>
          <w:rFonts w:ascii="Arial" w:hAnsi="Arial" w:cs="Arial"/>
          <w:color w:val="000000"/>
          <w:sz w:val="20"/>
        </w:rPr>
        <w:t>службы,</w:t>
      </w:r>
      <w:r w:rsidR="006059E3" w:rsidRPr="00BB7FAF">
        <w:rPr>
          <w:rFonts w:ascii="Arial" w:hAnsi="Arial" w:cs="Arial"/>
          <w:color w:val="000000"/>
          <w:sz w:val="20"/>
        </w:rPr>
        <w:t xml:space="preserve"> </w:t>
      </w:r>
      <w:r w:rsidRPr="00BB7FAF">
        <w:rPr>
          <w:rFonts w:ascii="Arial" w:hAnsi="Arial" w:cs="Arial"/>
          <w:color w:val="000000"/>
          <w:sz w:val="20"/>
        </w:rPr>
        <w:t>аналогичные</w:t>
      </w:r>
      <w:r w:rsidR="006059E3" w:rsidRPr="00BB7FAF">
        <w:rPr>
          <w:rFonts w:ascii="Arial" w:hAnsi="Arial" w:cs="Arial"/>
          <w:color w:val="000000"/>
          <w:sz w:val="20"/>
        </w:rPr>
        <w:t xml:space="preserve"> </w:t>
      </w:r>
      <w:r w:rsidRPr="00BB7FAF">
        <w:rPr>
          <w:rFonts w:ascii="Arial" w:hAnsi="Arial" w:cs="Arial"/>
          <w:color w:val="000000"/>
          <w:sz w:val="20"/>
        </w:rPr>
        <w:t>должности,</w:t>
      </w:r>
      <w:r w:rsidR="006059E3" w:rsidRPr="00BB7FAF">
        <w:rPr>
          <w:rFonts w:ascii="Arial" w:hAnsi="Arial" w:cs="Arial"/>
          <w:color w:val="000000"/>
          <w:sz w:val="20"/>
        </w:rPr>
        <w:t xml:space="preserve"> </w:t>
      </w:r>
      <w:r w:rsidRPr="00BB7FAF">
        <w:rPr>
          <w:rFonts w:ascii="Arial" w:hAnsi="Arial" w:cs="Arial"/>
          <w:color w:val="000000"/>
          <w:sz w:val="20"/>
        </w:rPr>
        <w:t>замещаемой</w:t>
      </w:r>
      <w:r w:rsidR="006059E3" w:rsidRPr="00BB7FAF">
        <w:rPr>
          <w:rFonts w:ascii="Arial" w:hAnsi="Arial" w:cs="Arial"/>
          <w:color w:val="000000"/>
          <w:sz w:val="20"/>
        </w:rPr>
        <w:t xml:space="preserve"> </w:t>
      </w:r>
      <w:r w:rsidRPr="00BB7FAF">
        <w:rPr>
          <w:rFonts w:ascii="Arial" w:hAnsi="Arial" w:cs="Arial"/>
          <w:color w:val="000000"/>
          <w:sz w:val="20"/>
        </w:rPr>
        <w:t>муниципальным</w:t>
      </w:r>
      <w:r w:rsidR="006059E3" w:rsidRPr="00BB7FAF">
        <w:rPr>
          <w:rFonts w:ascii="Arial" w:hAnsi="Arial" w:cs="Arial"/>
          <w:color w:val="000000"/>
          <w:sz w:val="20"/>
        </w:rPr>
        <w:t xml:space="preserve"> </w:t>
      </w:r>
      <w:r w:rsidRPr="00BB7FAF">
        <w:rPr>
          <w:rFonts w:ascii="Arial" w:hAnsi="Arial" w:cs="Arial"/>
          <w:color w:val="000000"/>
          <w:sz w:val="20"/>
        </w:rPr>
        <w:t>служащим,</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отношении</w:t>
      </w:r>
      <w:r w:rsidR="006059E3" w:rsidRPr="00BB7FAF">
        <w:rPr>
          <w:rFonts w:ascii="Arial" w:hAnsi="Arial" w:cs="Arial"/>
          <w:color w:val="000000"/>
          <w:sz w:val="20"/>
        </w:rPr>
        <w:t xml:space="preserve"> </w:t>
      </w:r>
      <w:r w:rsidRPr="00BB7FAF">
        <w:rPr>
          <w:rFonts w:ascii="Arial" w:hAnsi="Arial" w:cs="Arial"/>
          <w:color w:val="000000"/>
          <w:sz w:val="20"/>
        </w:rPr>
        <w:t>которого</w:t>
      </w:r>
      <w:r w:rsidR="006059E3" w:rsidRPr="00BB7FAF">
        <w:rPr>
          <w:rFonts w:ascii="Arial" w:hAnsi="Arial" w:cs="Arial"/>
          <w:color w:val="000000"/>
          <w:sz w:val="20"/>
        </w:rPr>
        <w:t xml:space="preserve"> </w:t>
      </w:r>
      <w:r w:rsidRPr="00BB7FAF">
        <w:rPr>
          <w:rFonts w:ascii="Arial" w:hAnsi="Arial" w:cs="Arial"/>
          <w:color w:val="000000"/>
          <w:sz w:val="20"/>
        </w:rPr>
        <w:t>комиссией</w:t>
      </w:r>
      <w:r w:rsidR="006059E3" w:rsidRPr="00BB7FAF">
        <w:rPr>
          <w:rFonts w:ascii="Arial" w:hAnsi="Arial" w:cs="Arial"/>
          <w:color w:val="000000"/>
          <w:sz w:val="20"/>
        </w:rPr>
        <w:t xml:space="preserve"> </w:t>
      </w:r>
      <w:r w:rsidRPr="00BB7FAF">
        <w:rPr>
          <w:rFonts w:ascii="Arial" w:hAnsi="Arial" w:cs="Arial"/>
          <w:color w:val="000000"/>
          <w:sz w:val="20"/>
        </w:rPr>
        <w:t>рассматривается</w:t>
      </w:r>
      <w:r w:rsidR="006059E3" w:rsidRPr="00BB7FAF">
        <w:rPr>
          <w:rFonts w:ascii="Arial" w:hAnsi="Arial" w:cs="Arial"/>
          <w:color w:val="000000"/>
          <w:sz w:val="20"/>
        </w:rPr>
        <w:t xml:space="preserve"> </w:t>
      </w:r>
      <w:r w:rsidRPr="00BB7FAF">
        <w:rPr>
          <w:rFonts w:ascii="Arial" w:hAnsi="Arial" w:cs="Arial"/>
          <w:color w:val="000000"/>
          <w:sz w:val="20"/>
        </w:rPr>
        <w:t>этот</w:t>
      </w:r>
      <w:r w:rsidR="006059E3" w:rsidRPr="00BB7FAF">
        <w:rPr>
          <w:rFonts w:ascii="Arial" w:hAnsi="Arial" w:cs="Arial"/>
          <w:color w:val="000000"/>
          <w:sz w:val="20"/>
        </w:rPr>
        <w:t xml:space="preserve"> </w:t>
      </w:r>
      <w:r w:rsidRPr="00BB7FAF">
        <w:rPr>
          <w:rFonts w:ascii="Arial" w:hAnsi="Arial" w:cs="Arial"/>
          <w:color w:val="000000"/>
          <w:sz w:val="20"/>
        </w:rPr>
        <w:t>вопрос;</w:t>
      </w:r>
    </w:p>
    <w:bookmarkEnd w:id="35"/>
    <w:p w:rsidR="001508F3" w:rsidRPr="00BB7FAF" w:rsidRDefault="001508F3" w:rsidP="00BB7FAF">
      <w:pPr>
        <w:spacing w:after="0" w:line="240" w:lineRule="auto"/>
        <w:rPr>
          <w:rFonts w:ascii="Arial" w:hAnsi="Arial" w:cs="Arial"/>
          <w:color w:val="000000"/>
          <w:sz w:val="20"/>
        </w:rPr>
      </w:pPr>
      <w:r w:rsidRPr="00BB7FAF">
        <w:rPr>
          <w:rFonts w:ascii="Arial" w:hAnsi="Arial" w:cs="Arial"/>
          <w:color w:val="000000"/>
          <w:sz w:val="20"/>
        </w:rPr>
        <w:t>б)</w:t>
      </w:r>
      <w:r w:rsidR="006059E3" w:rsidRPr="00BB7FAF">
        <w:rPr>
          <w:rFonts w:ascii="Arial" w:hAnsi="Arial" w:cs="Arial"/>
          <w:color w:val="000000"/>
          <w:sz w:val="20"/>
        </w:rPr>
        <w:t xml:space="preserve"> </w:t>
      </w:r>
      <w:r w:rsidRPr="00BB7FAF">
        <w:rPr>
          <w:rFonts w:ascii="Arial" w:hAnsi="Arial" w:cs="Arial"/>
          <w:color w:val="000000"/>
          <w:sz w:val="20"/>
        </w:rPr>
        <w:t>другие</w:t>
      </w:r>
      <w:r w:rsidR="006059E3" w:rsidRPr="00BB7FAF">
        <w:rPr>
          <w:rFonts w:ascii="Arial" w:hAnsi="Arial" w:cs="Arial"/>
          <w:color w:val="000000"/>
          <w:sz w:val="20"/>
        </w:rPr>
        <w:t xml:space="preserve"> </w:t>
      </w:r>
      <w:r w:rsidRPr="00BB7FAF">
        <w:rPr>
          <w:rFonts w:ascii="Arial" w:hAnsi="Arial" w:cs="Arial"/>
          <w:color w:val="000000"/>
          <w:sz w:val="20"/>
        </w:rPr>
        <w:t>муниципальные</w:t>
      </w:r>
      <w:r w:rsidR="006059E3" w:rsidRPr="00BB7FAF">
        <w:rPr>
          <w:rFonts w:ascii="Arial" w:hAnsi="Arial" w:cs="Arial"/>
          <w:color w:val="000000"/>
          <w:sz w:val="20"/>
        </w:rPr>
        <w:t xml:space="preserve"> </w:t>
      </w:r>
      <w:r w:rsidRPr="00BB7FAF">
        <w:rPr>
          <w:rFonts w:ascii="Arial" w:hAnsi="Arial" w:cs="Arial"/>
          <w:color w:val="000000"/>
          <w:sz w:val="20"/>
        </w:rPr>
        <w:t>служащие,</w:t>
      </w:r>
      <w:r w:rsidR="006059E3" w:rsidRPr="00BB7FAF">
        <w:rPr>
          <w:rFonts w:ascii="Arial" w:hAnsi="Arial" w:cs="Arial"/>
          <w:color w:val="000000"/>
          <w:sz w:val="20"/>
        </w:rPr>
        <w:t xml:space="preserve"> </w:t>
      </w:r>
      <w:r w:rsidRPr="00BB7FAF">
        <w:rPr>
          <w:rFonts w:ascii="Arial" w:hAnsi="Arial" w:cs="Arial"/>
          <w:color w:val="000000"/>
          <w:sz w:val="20"/>
        </w:rPr>
        <w:t>замещающие</w:t>
      </w:r>
      <w:r w:rsidR="006059E3" w:rsidRPr="00BB7FAF">
        <w:rPr>
          <w:rFonts w:ascii="Arial" w:hAnsi="Arial" w:cs="Arial"/>
          <w:color w:val="000000"/>
          <w:sz w:val="20"/>
        </w:rPr>
        <w:t xml:space="preserve"> </w:t>
      </w:r>
      <w:r w:rsidRPr="00BB7FAF">
        <w:rPr>
          <w:rFonts w:ascii="Arial" w:hAnsi="Arial" w:cs="Arial"/>
          <w:color w:val="000000"/>
          <w:sz w:val="20"/>
        </w:rPr>
        <w:t>должности</w:t>
      </w:r>
      <w:r w:rsidR="006059E3" w:rsidRPr="00BB7FAF">
        <w:rPr>
          <w:rFonts w:ascii="Arial" w:hAnsi="Arial" w:cs="Arial"/>
          <w:color w:val="000000"/>
          <w:sz w:val="20"/>
        </w:rPr>
        <w:t xml:space="preserve"> </w:t>
      </w:r>
      <w:r w:rsidRPr="00BB7FAF">
        <w:rPr>
          <w:rFonts w:ascii="Arial" w:hAnsi="Arial" w:cs="Arial"/>
          <w:color w:val="000000"/>
          <w:sz w:val="20"/>
        </w:rPr>
        <w:t>муниципальной</w:t>
      </w:r>
      <w:r w:rsidR="006059E3" w:rsidRPr="00BB7FAF">
        <w:rPr>
          <w:rFonts w:ascii="Arial" w:hAnsi="Arial" w:cs="Arial"/>
          <w:color w:val="000000"/>
          <w:sz w:val="20"/>
        </w:rPr>
        <w:t xml:space="preserve"> </w:t>
      </w:r>
      <w:r w:rsidRPr="00BB7FAF">
        <w:rPr>
          <w:rFonts w:ascii="Arial" w:hAnsi="Arial" w:cs="Arial"/>
          <w:color w:val="000000"/>
          <w:sz w:val="20"/>
        </w:rPr>
        <w:t>службы</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специалисты,</w:t>
      </w:r>
      <w:r w:rsidR="006059E3" w:rsidRPr="00BB7FAF">
        <w:rPr>
          <w:rFonts w:ascii="Arial" w:hAnsi="Arial" w:cs="Arial"/>
          <w:color w:val="000000"/>
          <w:sz w:val="20"/>
        </w:rPr>
        <w:t xml:space="preserve"> </w:t>
      </w:r>
      <w:r w:rsidRPr="00BB7FAF">
        <w:rPr>
          <w:rFonts w:ascii="Arial" w:hAnsi="Arial" w:cs="Arial"/>
          <w:color w:val="000000"/>
          <w:sz w:val="20"/>
        </w:rPr>
        <w:t>которые</w:t>
      </w:r>
      <w:r w:rsidR="006059E3" w:rsidRPr="00BB7FAF">
        <w:rPr>
          <w:rFonts w:ascii="Arial" w:hAnsi="Arial" w:cs="Arial"/>
          <w:color w:val="000000"/>
          <w:sz w:val="20"/>
        </w:rPr>
        <w:t xml:space="preserve"> </w:t>
      </w:r>
      <w:r w:rsidRPr="00BB7FAF">
        <w:rPr>
          <w:rFonts w:ascii="Arial" w:hAnsi="Arial" w:cs="Arial"/>
          <w:color w:val="000000"/>
          <w:sz w:val="20"/>
        </w:rPr>
        <w:t>могут</w:t>
      </w:r>
      <w:r w:rsidR="006059E3" w:rsidRPr="00BB7FAF">
        <w:rPr>
          <w:rFonts w:ascii="Arial" w:hAnsi="Arial" w:cs="Arial"/>
          <w:color w:val="000000"/>
          <w:sz w:val="20"/>
        </w:rPr>
        <w:t xml:space="preserve"> </w:t>
      </w:r>
      <w:r w:rsidRPr="00BB7FAF">
        <w:rPr>
          <w:rFonts w:ascii="Arial" w:hAnsi="Arial" w:cs="Arial"/>
          <w:color w:val="000000"/>
          <w:sz w:val="20"/>
        </w:rPr>
        <w:t>дать</w:t>
      </w:r>
      <w:r w:rsidR="006059E3" w:rsidRPr="00BB7FAF">
        <w:rPr>
          <w:rFonts w:ascii="Arial" w:hAnsi="Arial" w:cs="Arial"/>
          <w:color w:val="000000"/>
          <w:sz w:val="20"/>
        </w:rPr>
        <w:t xml:space="preserve"> </w:t>
      </w:r>
      <w:r w:rsidRPr="00BB7FAF">
        <w:rPr>
          <w:rFonts w:ascii="Arial" w:hAnsi="Arial" w:cs="Arial"/>
          <w:color w:val="000000"/>
          <w:sz w:val="20"/>
        </w:rPr>
        <w:t>пояснения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вопросам</w:t>
      </w:r>
      <w:r w:rsidR="006059E3" w:rsidRPr="00BB7FAF">
        <w:rPr>
          <w:rFonts w:ascii="Arial" w:hAnsi="Arial" w:cs="Arial"/>
          <w:color w:val="000000"/>
          <w:sz w:val="20"/>
        </w:rPr>
        <w:t xml:space="preserve"> </w:t>
      </w:r>
      <w:r w:rsidRPr="00BB7FAF">
        <w:rPr>
          <w:rFonts w:ascii="Arial" w:hAnsi="Arial" w:cs="Arial"/>
          <w:color w:val="000000"/>
          <w:sz w:val="20"/>
        </w:rPr>
        <w:t>муниципальной</w:t>
      </w:r>
      <w:r w:rsidR="006059E3" w:rsidRPr="00BB7FAF">
        <w:rPr>
          <w:rFonts w:ascii="Arial" w:hAnsi="Arial" w:cs="Arial"/>
          <w:color w:val="000000"/>
          <w:sz w:val="20"/>
        </w:rPr>
        <w:t xml:space="preserve"> </w:t>
      </w:r>
      <w:r w:rsidRPr="00BB7FAF">
        <w:rPr>
          <w:rFonts w:ascii="Arial" w:hAnsi="Arial" w:cs="Arial"/>
          <w:color w:val="000000"/>
          <w:sz w:val="20"/>
        </w:rPr>
        <w:t>службы</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вопросам,</w:t>
      </w:r>
      <w:r w:rsidR="006059E3" w:rsidRPr="00BB7FAF">
        <w:rPr>
          <w:rFonts w:ascii="Arial" w:hAnsi="Arial" w:cs="Arial"/>
          <w:color w:val="000000"/>
          <w:sz w:val="20"/>
        </w:rPr>
        <w:t xml:space="preserve"> </w:t>
      </w:r>
      <w:r w:rsidRPr="00BB7FAF">
        <w:rPr>
          <w:rFonts w:ascii="Arial" w:hAnsi="Arial" w:cs="Arial"/>
          <w:color w:val="000000"/>
          <w:sz w:val="20"/>
        </w:rPr>
        <w:t>рассматриваемым</w:t>
      </w:r>
      <w:r w:rsidR="006059E3" w:rsidRPr="00BB7FAF">
        <w:rPr>
          <w:rFonts w:ascii="Arial" w:hAnsi="Arial" w:cs="Arial"/>
          <w:color w:val="000000"/>
          <w:sz w:val="20"/>
        </w:rPr>
        <w:t xml:space="preserve"> </w:t>
      </w:r>
      <w:r w:rsidRPr="00BB7FAF">
        <w:rPr>
          <w:rFonts w:ascii="Arial" w:hAnsi="Arial" w:cs="Arial"/>
          <w:color w:val="000000"/>
          <w:sz w:val="20"/>
        </w:rPr>
        <w:t>комиссией;</w:t>
      </w:r>
      <w:r w:rsidR="006059E3" w:rsidRPr="00BB7FAF">
        <w:rPr>
          <w:rFonts w:ascii="Arial" w:hAnsi="Arial" w:cs="Arial"/>
          <w:color w:val="000000"/>
          <w:sz w:val="20"/>
        </w:rPr>
        <w:t xml:space="preserve"> </w:t>
      </w:r>
      <w:r w:rsidRPr="00BB7FAF">
        <w:rPr>
          <w:rFonts w:ascii="Arial" w:hAnsi="Arial" w:cs="Arial"/>
          <w:color w:val="000000"/>
          <w:sz w:val="20"/>
        </w:rPr>
        <w:t>должностные</w:t>
      </w:r>
      <w:r w:rsidR="006059E3" w:rsidRPr="00BB7FAF">
        <w:rPr>
          <w:rFonts w:ascii="Arial" w:hAnsi="Arial" w:cs="Arial"/>
          <w:color w:val="000000"/>
          <w:sz w:val="20"/>
        </w:rPr>
        <w:t xml:space="preserve"> </w:t>
      </w:r>
      <w:r w:rsidRPr="00BB7FAF">
        <w:rPr>
          <w:rFonts w:ascii="Arial" w:hAnsi="Arial" w:cs="Arial"/>
          <w:color w:val="000000"/>
          <w:sz w:val="20"/>
        </w:rPr>
        <w:t>лица</w:t>
      </w:r>
      <w:r w:rsidR="006059E3" w:rsidRPr="00BB7FAF">
        <w:rPr>
          <w:rFonts w:ascii="Arial" w:hAnsi="Arial" w:cs="Arial"/>
          <w:color w:val="000000"/>
          <w:sz w:val="20"/>
        </w:rPr>
        <w:t xml:space="preserve"> </w:t>
      </w:r>
      <w:r w:rsidRPr="00BB7FAF">
        <w:rPr>
          <w:rFonts w:ascii="Arial" w:hAnsi="Arial" w:cs="Arial"/>
          <w:color w:val="000000"/>
          <w:sz w:val="20"/>
        </w:rPr>
        <w:t>государственных</w:t>
      </w:r>
      <w:r w:rsidR="006059E3" w:rsidRPr="00BB7FAF">
        <w:rPr>
          <w:rFonts w:ascii="Arial" w:hAnsi="Arial" w:cs="Arial"/>
          <w:color w:val="000000"/>
          <w:sz w:val="20"/>
        </w:rPr>
        <w:t xml:space="preserve"> </w:t>
      </w:r>
      <w:r w:rsidRPr="00BB7FAF">
        <w:rPr>
          <w:rFonts w:ascii="Arial" w:hAnsi="Arial" w:cs="Arial"/>
          <w:color w:val="000000"/>
          <w:sz w:val="20"/>
        </w:rPr>
        <w:t>органов,</w:t>
      </w:r>
      <w:r w:rsidR="006059E3" w:rsidRPr="00BB7FAF">
        <w:rPr>
          <w:rFonts w:ascii="Arial" w:hAnsi="Arial" w:cs="Arial"/>
          <w:color w:val="000000"/>
          <w:sz w:val="20"/>
        </w:rPr>
        <w:t xml:space="preserve"> </w:t>
      </w:r>
      <w:r w:rsidRPr="00BB7FAF">
        <w:rPr>
          <w:rFonts w:ascii="Arial" w:hAnsi="Arial" w:cs="Arial"/>
          <w:color w:val="000000"/>
          <w:sz w:val="20"/>
        </w:rPr>
        <w:t>органов</w:t>
      </w:r>
      <w:r w:rsidR="006059E3" w:rsidRPr="00BB7FAF">
        <w:rPr>
          <w:rFonts w:ascii="Arial" w:hAnsi="Arial" w:cs="Arial"/>
          <w:color w:val="000000"/>
          <w:sz w:val="20"/>
        </w:rPr>
        <w:t xml:space="preserve"> </w:t>
      </w:r>
      <w:r w:rsidRPr="00BB7FAF">
        <w:rPr>
          <w:rFonts w:ascii="Arial" w:hAnsi="Arial" w:cs="Arial"/>
          <w:color w:val="000000"/>
          <w:sz w:val="20"/>
        </w:rPr>
        <w:t>местного</w:t>
      </w:r>
      <w:r w:rsidR="006059E3" w:rsidRPr="00BB7FAF">
        <w:rPr>
          <w:rFonts w:ascii="Arial" w:hAnsi="Arial" w:cs="Arial"/>
          <w:color w:val="000000"/>
          <w:sz w:val="20"/>
        </w:rPr>
        <w:t xml:space="preserve"> </w:t>
      </w:r>
      <w:r w:rsidRPr="00BB7FAF">
        <w:rPr>
          <w:rFonts w:ascii="Arial" w:hAnsi="Arial" w:cs="Arial"/>
          <w:color w:val="000000"/>
          <w:sz w:val="20"/>
        </w:rPr>
        <w:t>самоуправления;</w:t>
      </w:r>
      <w:r w:rsidR="006059E3" w:rsidRPr="00BB7FAF">
        <w:rPr>
          <w:rFonts w:ascii="Arial" w:hAnsi="Arial" w:cs="Arial"/>
          <w:color w:val="000000"/>
          <w:sz w:val="20"/>
        </w:rPr>
        <w:t xml:space="preserve"> </w:t>
      </w:r>
      <w:r w:rsidRPr="00BB7FAF">
        <w:rPr>
          <w:rFonts w:ascii="Arial" w:hAnsi="Arial" w:cs="Arial"/>
          <w:color w:val="000000"/>
          <w:sz w:val="20"/>
        </w:rPr>
        <w:t>представители</w:t>
      </w:r>
      <w:r w:rsidR="006059E3" w:rsidRPr="00BB7FAF">
        <w:rPr>
          <w:rFonts w:ascii="Arial" w:hAnsi="Arial" w:cs="Arial"/>
          <w:color w:val="000000"/>
          <w:sz w:val="20"/>
        </w:rPr>
        <w:t xml:space="preserve"> </w:t>
      </w:r>
      <w:r w:rsidRPr="00BB7FAF">
        <w:rPr>
          <w:rFonts w:ascii="Arial" w:hAnsi="Arial" w:cs="Arial"/>
          <w:color w:val="000000"/>
          <w:sz w:val="20"/>
        </w:rPr>
        <w:t>заинтересованных</w:t>
      </w:r>
      <w:r w:rsidR="006059E3" w:rsidRPr="00BB7FAF">
        <w:rPr>
          <w:rFonts w:ascii="Arial" w:hAnsi="Arial" w:cs="Arial"/>
          <w:color w:val="000000"/>
          <w:sz w:val="20"/>
        </w:rPr>
        <w:t xml:space="preserve"> </w:t>
      </w:r>
      <w:r w:rsidRPr="00BB7FAF">
        <w:rPr>
          <w:rFonts w:ascii="Arial" w:hAnsi="Arial" w:cs="Arial"/>
          <w:color w:val="000000"/>
          <w:sz w:val="20"/>
        </w:rPr>
        <w:t>организаций;</w:t>
      </w:r>
      <w:r w:rsidR="006059E3" w:rsidRPr="00BB7FAF">
        <w:rPr>
          <w:rFonts w:ascii="Arial" w:hAnsi="Arial" w:cs="Arial"/>
          <w:color w:val="000000"/>
          <w:sz w:val="20"/>
        </w:rPr>
        <w:t xml:space="preserve"> </w:t>
      </w:r>
      <w:r w:rsidRPr="00BB7FAF">
        <w:rPr>
          <w:rFonts w:ascii="Arial" w:hAnsi="Arial" w:cs="Arial"/>
          <w:color w:val="000000"/>
          <w:sz w:val="20"/>
        </w:rPr>
        <w:t>представитель</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служащего,</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отношении</w:t>
      </w:r>
      <w:r w:rsidR="006059E3" w:rsidRPr="00BB7FAF">
        <w:rPr>
          <w:rFonts w:ascii="Arial" w:hAnsi="Arial" w:cs="Arial"/>
          <w:color w:val="000000"/>
          <w:sz w:val="20"/>
        </w:rPr>
        <w:t xml:space="preserve"> </w:t>
      </w:r>
      <w:r w:rsidRPr="00BB7FAF">
        <w:rPr>
          <w:rFonts w:ascii="Arial" w:hAnsi="Arial" w:cs="Arial"/>
          <w:color w:val="000000"/>
          <w:sz w:val="20"/>
        </w:rPr>
        <w:t>которого</w:t>
      </w:r>
      <w:r w:rsidR="006059E3" w:rsidRPr="00BB7FAF">
        <w:rPr>
          <w:rFonts w:ascii="Arial" w:hAnsi="Arial" w:cs="Arial"/>
          <w:color w:val="000000"/>
          <w:sz w:val="20"/>
        </w:rPr>
        <w:t xml:space="preserve"> </w:t>
      </w:r>
      <w:r w:rsidRPr="00BB7FAF">
        <w:rPr>
          <w:rFonts w:ascii="Arial" w:hAnsi="Arial" w:cs="Arial"/>
          <w:color w:val="000000"/>
          <w:sz w:val="20"/>
        </w:rPr>
        <w:t>комиссией</w:t>
      </w:r>
      <w:r w:rsidR="006059E3" w:rsidRPr="00BB7FAF">
        <w:rPr>
          <w:rFonts w:ascii="Arial" w:hAnsi="Arial" w:cs="Arial"/>
          <w:color w:val="000000"/>
          <w:sz w:val="20"/>
        </w:rPr>
        <w:t xml:space="preserve"> </w:t>
      </w:r>
      <w:r w:rsidRPr="00BB7FAF">
        <w:rPr>
          <w:rFonts w:ascii="Arial" w:hAnsi="Arial" w:cs="Arial"/>
          <w:color w:val="000000"/>
          <w:sz w:val="20"/>
        </w:rPr>
        <w:t>рассматривается</w:t>
      </w:r>
      <w:r w:rsidR="006059E3" w:rsidRPr="00BB7FAF">
        <w:rPr>
          <w:rFonts w:ascii="Arial" w:hAnsi="Arial" w:cs="Arial"/>
          <w:color w:val="000000"/>
          <w:sz w:val="20"/>
        </w:rPr>
        <w:t xml:space="preserve"> </w:t>
      </w:r>
      <w:r w:rsidRPr="00BB7FAF">
        <w:rPr>
          <w:rFonts w:ascii="Arial" w:hAnsi="Arial" w:cs="Arial"/>
          <w:color w:val="000000"/>
          <w:sz w:val="20"/>
        </w:rPr>
        <w:t>вопрос</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соблюдении</w:t>
      </w:r>
      <w:r w:rsidR="006059E3" w:rsidRPr="00BB7FAF">
        <w:rPr>
          <w:rFonts w:ascii="Arial" w:hAnsi="Arial" w:cs="Arial"/>
          <w:color w:val="000000"/>
          <w:sz w:val="20"/>
        </w:rPr>
        <w:t xml:space="preserve"> </w:t>
      </w:r>
      <w:r w:rsidRPr="00BB7FAF">
        <w:rPr>
          <w:rFonts w:ascii="Arial" w:hAnsi="Arial" w:cs="Arial"/>
          <w:color w:val="000000"/>
          <w:sz w:val="20"/>
        </w:rPr>
        <w:t>требований</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служебному</w:t>
      </w:r>
      <w:r w:rsidR="006059E3" w:rsidRPr="00BB7FAF">
        <w:rPr>
          <w:rFonts w:ascii="Arial" w:hAnsi="Arial" w:cs="Arial"/>
          <w:color w:val="000000"/>
          <w:sz w:val="20"/>
        </w:rPr>
        <w:t xml:space="preserve"> </w:t>
      </w:r>
      <w:r w:rsidRPr="00BB7FAF">
        <w:rPr>
          <w:rFonts w:ascii="Arial" w:hAnsi="Arial" w:cs="Arial"/>
          <w:color w:val="000000"/>
          <w:sz w:val="20"/>
        </w:rPr>
        <w:t>поведению</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требований</w:t>
      </w:r>
      <w:r w:rsidR="006059E3" w:rsidRPr="00BB7FAF">
        <w:rPr>
          <w:rFonts w:ascii="Arial" w:hAnsi="Arial" w:cs="Arial"/>
          <w:color w:val="000000"/>
          <w:sz w:val="20"/>
        </w:rPr>
        <w:t xml:space="preserve"> </w:t>
      </w:r>
      <w:r w:rsidRPr="00BB7FAF">
        <w:rPr>
          <w:rFonts w:ascii="Arial" w:hAnsi="Arial" w:cs="Arial"/>
          <w:color w:val="000000"/>
          <w:sz w:val="20"/>
        </w:rPr>
        <w:t>об</w:t>
      </w:r>
      <w:r w:rsidR="006059E3" w:rsidRPr="00BB7FAF">
        <w:rPr>
          <w:rFonts w:ascii="Arial" w:hAnsi="Arial" w:cs="Arial"/>
          <w:color w:val="000000"/>
          <w:sz w:val="20"/>
        </w:rPr>
        <w:t xml:space="preserve"> </w:t>
      </w:r>
      <w:r w:rsidRPr="00BB7FAF">
        <w:rPr>
          <w:rFonts w:ascii="Arial" w:hAnsi="Arial" w:cs="Arial"/>
          <w:color w:val="000000"/>
          <w:sz w:val="20"/>
        </w:rPr>
        <w:t>урегулировании</w:t>
      </w:r>
      <w:r w:rsidR="006059E3" w:rsidRPr="00BB7FAF">
        <w:rPr>
          <w:rFonts w:ascii="Arial" w:hAnsi="Arial" w:cs="Arial"/>
          <w:color w:val="000000"/>
          <w:sz w:val="20"/>
        </w:rPr>
        <w:t xml:space="preserve"> </w:t>
      </w:r>
      <w:r w:rsidRPr="00BB7FAF">
        <w:rPr>
          <w:rFonts w:ascii="Arial" w:hAnsi="Arial" w:cs="Arial"/>
          <w:color w:val="000000"/>
          <w:sz w:val="20"/>
        </w:rPr>
        <w:t>конфликта</w:t>
      </w:r>
      <w:r w:rsidR="006059E3" w:rsidRPr="00BB7FAF">
        <w:rPr>
          <w:rFonts w:ascii="Arial" w:hAnsi="Arial" w:cs="Arial"/>
          <w:color w:val="000000"/>
          <w:sz w:val="20"/>
        </w:rPr>
        <w:t xml:space="preserve"> </w:t>
      </w:r>
      <w:r w:rsidRPr="00BB7FAF">
        <w:rPr>
          <w:rFonts w:ascii="Arial" w:hAnsi="Arial" w:cs="Arial"/>
          <w:color w:val="000000"/>
          <w:sz w:val="20"/>
        </w:rPr>
        <w:t>интересов,</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решению</w:t>
      </w:r>
      <w:r w:rsidR="006059E3" w:rsidRPr="00BB7FAF">
        <w:rPr>
          <w:rFonts w:ascii="Arial" w:hAnsi="Arial" w:cs="Arial"/>
          <w:color w:val="000000"/>
          <w:sz w:val="20"/>
        </w:rPr>
        <w:t xml:space="preserve"> </w:t>
      </w:r>
      <w:r w:rsidRPr="00BB7FAF">
        <w:rPr>
          <w:rFonts w:ascii="Arial" w:hAnsi="Arial" w:cs="Arial"/>
          <w:color w:val="000000"/>
          <w:sz w:val="20"/>
        </w:rPr>
        <w:t>председателя</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принимаемому</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каждом</w:t>
      </w:r>
      <w:r w:rsidR="006059E3" w:rsidRPr="00BB7FAF">
        <w:rPr>
          <w:rFonts w:ascii="Arial" w:hAnsi="Arial" w:cs="Arial"/>
          <w:color w:val="000000"/>
          <w:sz w:val="20"/>
        </w:rPr>
        <w:t xml:space="preserve"> </w:t>
      </w:r>
      <w:r w:rsidRPr="00BB7FAF">
        <w:rPr>
          <w:rFonts w:ascii="Arial" w:hAnsi="Arial" w:cs="Arial"/>
          <w:color w:val="000000"/>
          <w:sz w:val="20"/>
        </w:rPr>
        <w:t>конкретном</w:t>
      </w:r>
      <w:r w:rsidR="006059E3" w:rsidRPr="00BB7FAF">
        <w:rPr>
          <w:rFonts w:ascii="Arial" w:hAnsi="Arial" w:cs="Arial"/>
          <w:color w:val="000000"/>
          <w:sz w:val="20"/>
        </w:rPr>
        <w:t xml:space="preserve"> </w:t>
      </w:r>
      <w:r w:rsidRPr="00BB7FAF">
        <w:rPr>
          <w:rFonts w:ascii="Arial" w:hAnsi="Arial" w:cs="Arial"/>
          <w:color w:val="000000"/>
          <w:sz w:val="20"/>
        </w:rPr>
        <w:t>случае</w:t>
      </w:r>
      <w:r w:rsidR="006059E3" w:rsidRPr="00BB7FAF">
        <w:rPr>
          <w:rFonts w:ascii="Arial" w:hAnsi="Arial" w:cs="Arial"/>
          <w:color w:val="000000"/>
          <w:sz w:val="20"/>
        </w:rPr>
        <w:t xml:space="preserve"> </w:t>
      </w:r>
      <w:r w:rsidRPr="00BB7FAF">
        <w:rPr>
          <w:rFonts w:ascii="Arial" w:hAnsi="Arial" w:cs="Arial"/>
          <w:color w:val="000000"/>
          <w:sz w:val="20"/>
        </w:rPr>
        <w:t>отдельно</w:t>
      </w:r>
      <w:r w:rsidR="006059E3" w:rsidRPr="00BB7FAF">
        <w:rPr>
          <w:rFonts w:ascii="Arial" w:hAnsi="Arial" w:cs="Arial"/>
          <w:color w:val="000000"/>
          <w:sz w:val="20"/>
        </w:rPr>
        <w:t xml:space="preserve"> </w:t>
      </w:r>
      <w:r w:rsidRPr="00BB7FAF">
        <w:rPr>
          <w:rFonts w:ascii="Arial" w:hAnsi="Arial" w:cs="Arial"/>
          <w:color w:val="000000"/>
          <w:sz w:val="20"/>
        </w:rPr>
        <w:t>не</w:t>
      </w:r>
      <w:r w:rsidR="006059E3" w:rsidRPr="00BB7FAF">
        <w:rPr>
          <w:rFonts w:ascii="Arial" w:hAnsi="Arial" w:cs="Arial"/>
          <w:color w:val="000000"/>
          <w:sz w:val="20"/>
        </w:rPr>
        <w:t xml:space="preserve"> </w:t>
      </w:r>
      <w:r w:rsidRPr="00BB7FAF">
        <w:rPr>
          <w:rFonts w:ascii="Arial" w:hAnsi="Arial" w:cs="Arial"/>
          <w:color w:val="000000"/>
          <w:sz w:val="20"/>
        </w:rPr>
        <w:t>менее</w:t>
      </w:r>
      <w:r w:rsidR="006059E3" w:rsidRPr="00BB7FAF">
        <w:rPr>
          <w:rFonts w:ascii="Arial" w:hAnsi="Arial" w:cs="Arial"/>
          <w:color w:val="000000"/>
          <w:sz w:val="20"/>
        </w:rPr>
        <w:t xml:space="preserve"> </w:t>
      </w:r>
      <w:r w:rsidRPr="00BB7FAF">
        <w:rPr>
          <w:rFonts w:ascii="Arial" w:hAnsi="Arial" w:cs="Arial"/>
          <w:color w:val="000000"/>
          <w:sz w:val="20"/>
        </w:rPr>
        <w:t>чем</w:t>
      </w:r>
      <w:r w:rsidR="006059E3" w:rsidRPr="00BB7FAF">
        <w:rPr>
          <w:rFonts w:ascii="Arial" w:hAnsi="Arial" w:cs="Arial"/>
          <w:color w:val="000000"/>
          <w:sz w:val="20"/>
        </w:rPr>
        <w:t xml:space="preserve"> </w:t>
      </w:r>
      <w:r w:rsidRPr="00BB7FAF">
        <w:rPr>
          <w:rFonts w:ascii="Arial" w:hAnsi="Arial" w:cs="Arial"/>
          <w:color w:val="000000"/>
          <w:sz w:val="20"/>
        </w:rPr>
        <w:t>за</w:t>
      </w:r>
      <w:r w:rsidR="006059E3" w:rsidRPr="00BB7FAF">
        <w:rPr>
          <w:rFonts w:ascii="Arial" w:hAnsi="Arial" w:cs="Arial"/>
          <w:color w:val="000000"/>
          <w:sz w:val="20"/>
        </w:rPr>
        <w:t xml:space="preserve"> </w:t>
      </w:r>
      <w:r w:rsidRPr="00BB7FAF">
        <w:rPr>
          <w:rFonts w:ascii="Arial" w:hAnsi="Arial" w:cs="Arial"/>
          <w:color w:val="000000"/>
          <w:sz w:val="20"/>
        </w:rPr>
        <w:t>три</w:t>
      </w:r>
      <w:r w:rsidR="006059E3" w:rsidRPr="00BB7FAF">
        <w:rPr>
          <w:rFonts w:ascii="Arial" w:hAnsi="Arial" w:cs="Arial"/>
          <w:color w:val="000000"/>
          <w:sz w:val="20"/>
        </w:rPr>
        <w:t xml:space="preserve"> </w:t>
      </w:r>
      <w:r w:rsidRPr="00BB7FAF">
        <w:rPr>
          <w:rFonts w:ascii="Arial" w:hAnsi="Arial" w:cs="Arial"/>
          <w:color w:val="000000"/>
          <w:sz w:val="20"/>
        </w:rPr>
        <w:t>дня</w:t>
      </w:r>
      <w:r w:rsidR="006059E3" w:rsidRPr="00BB7FAF">
        <w:rPr>
          <w:rFonts w:ascii="Arial" w:hAnsi="Arial" w:cs="Arial"/>
          <w:color w:val="000000"/>
          <w:sz w:val="20"/>
        </w:rPr>
        <w:t xml:space="preserve"> </w:t>
      </w:r>
      <w:r w:rsidRPr="00BB7FAF">
        <w:rPr>
          <w:rFonts w:ascii="Arial" w:hAnsi="Arial" w:cs="Arial"/>
          <w:color w:val="000000"/>
          <w:sz w:val="20"/>
        </w:rPr>
        <w:t>до</w:t>
      </w:r>
      <w:r w:rsidR="006059E3" w:rsidRPr="00BB7FAF">
        <w:rPr>
          <w:rFonts w:ascii="Arial" w:hAnsi="Arial" w:cs="Arial"/>
          <w:color w:val="000000"/>
          <w:sz w:val="20"/>
        </w:rPr>
        <w:t xml:space="preserve"> </w:t>
      </w:r>
      <w:r w:rsidRPr="00BB7FAF">
        <w:rPr>
          <w:rFonts w:ascii="Arial" w:hAnsi="Arial" w:cs="Arial"/>
          <w:color w:val="000000"/>
          <w:sz w:val="20"/>
        </w:rPr>
        <w:t>дня</w:t>
      </w:r>
      <w:r w:rsidR="006059E3" w:rsidRPr="00BB7FAF">
        <w:rPr>
          <w:rFonts w:ascii="Arial" w:hAnsi="Arial" w:cs="Arial"/>
          <w:color w:val="000000"/>
          <w:sz w:val="20"/>
        </w:rPr>
        <w:t xml:space="preserve"> </w:t>
      </w:r>
      <w:r w:rsidRPr="00BB7FAF">
        <w:rPr>
          <w:rFonts w:ascii="Arial" w:hAnsi="Arial" w:cs="Arial"/>
          <w:color w:val="000000"/>
          <w:sz w:val="20"/>
        </w:rPr>
        <w:t>заседания</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основании</w:t>
      </w:r>
      <w:r w:rsidR="006059E3" w:rsidRPr="00BB7FAF">
        <w:rPr>
          <w:rFonts w:ascii="Arial" w:hAnsi="Arial" w:cs="Arial"/>
          <w:color w:val="000000"/>
          <w:sz w:val="20"/>
        </w:rPr>
        <w:t xml:space="preserve"> </w:t>
      </w:r>
      <w:r w:rsidRPr="00BB7FAF">
        <w:rPr>
          <w:rFonts w:ascii="Arial" w:hAnsi="Arial" w:cs="Arial"/>
          <w:color w:val="000000"/>
          <w:sz w:val="20"/>
        </w:rPr>
        <w:t>ходатайства</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служащего,</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отношении</w:t>
      </w:r>
      <w:r w:rsidR="006059E3" w:rsidRPr="00BB7FAF">
        <w:rPr>
          <w:rFonts w:ascii="Arial" w:hAnsi="Arial" w:cs="Arial"/>
          <w:color w:val="000000"/>
          <w:sz w:val="20"/>
        </w:rPr>
        <w:t xml:space="preserve"> </w:t>
      </w:r>
      <w:r w:rsidRPr="00BB7FAF">
        <w:rPr>
          <w:rFonts w:ascii="Arial" w:hAnsi="Arial" w:cs="Arial"/>
          <w:color w:val="000000"/>
          <w:sz w:val="20"/>
        </w:rPr>
        <w:t>которого</w:t>
      </w:r>
      <w:r w:rsidR="006059E3" w:rsidRPr="00BB7FAF">
        <w:rPr>
          <w:rFonts w:ascii="Arial" w:hAnsi="Arial" w:cs="Arial"/>
          <w:color w:val="000000"/>
          <w:sz w:val="20"/>
        </w:rPr>
        <w:t xml:space="preserve"> </w:t>
      </w:r>
      <w:r w:rsidRPr="00BB7FAF">
        <w:rPr>
          <w:rFonts w:ascii="Arial" w:hAnsi="Arial" w:cs="Arial"/>
          <w:color w:val="000000"/>
          <w:sz w:val="20"/>
        </w:rPr>
        <w:t>комиссией</w:t>
      </w:r>
      <w:r w:rsidR="006059E3" w:rsidRPr="00BB7FAF">
        <w:rPr>
          <w:rFonts w:ascii="Arial" w:hAnsi="Arial" w:cs="Arial"/>
          <w:color w:val="000000"/>
          <w:sz w:val="20"/>
        </w:rPr>
        <w:t xml:space="preserve"> </w:t>
      </w:r>
      <w:r w:rsidRPr="00BB7FAF">
        <w:rPr>
          <w:rFonts w:ascii="Arial" w:hAnsi="Arial" w:cs="Arial"/>
          <w:color w:val="000000"/>
          <w:sz w:val="20"/>
        </w:rPr>
        <w:t>рассматривается</w:t>
      </w:r>
      <w:r w:rsidR="006059E3" w:rsidRPr="00BB7FAF">
        <w:rPr>
          <w:rFonts w:ascii="Arial" w:hAnsi="Arial" w:cs="Arial"/>
          <w:color w:val="000000"/>
          <w:sz w:val="20"/>
        </w:rPr>
        <w:t xml:space="preserve"> </w:t>
      </w:r>
      <w:r w:rsidRPr="00BB7FAF">
        <w:rPr>
          <w:rFonts w:ascii="Arial" w:hAnsi="Arial" w:cs="Arial"/>
          <w:color w:val="000000"/>
          <w:sz w:val="20"/>
        </w:rPr>
        <w:t>этот</w:t>
      </w:r>
      <w:r w:rsidR="006059E3" w:rsidRPr="00BB7FAF">
        <w:rPr>
          <w:rFonts w:ascii="Arial" w:hAnsi="Arial" w:cs="Arial"/>
          <w:color w:val="000000"/>
          <w:sz w:val="20"/>
        </w:rPr>
        <w:t xml:space="preserve"> </w:t>
      </w:r>
      <w:r w:rsidRPr="00BB7FAF">
        <w:rPr>
          <w:rFonts w:ascii="Arial" w:hAnsi="Arial" w:cs="Arial"/>
          <w:color w:val="000000"/>
          <w:sz w:val="20"/>
        </w:rPr>
        <w:t>вопрос,</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любого</w:t>
      </w:r>
      <w:r w:rsidR="006059E3" w:rsidRPr="00BB7FAF">
        <w:rPr>
          <w:rFonts w:ascii="Arial" w:hAnsi="Arial" w:cs="Arial"/>
          <w:color w:val="000000"/>
          <w:sz w:val="20"/>
        </w:rPr>
        <w:t xml:space="preserve"> </w:t>
      </w:r>
      <w:r w:rsidRPr="00BB7FAF">
        <w:rPr>
          <w:rFonts w:ascii="Arial" w:hAnsi="Arial" w:cs="Arial"/>
          <w:color w:val="000000"/>
          <w:sz w:val="20"/>
        </w:rPr>
        <w:t>члена</w:t>
      </w:r>
      <w:r w:rsidR="006059E3" w:rsidRPr="00BB7FAF">
        <w:rPr>
          <w:rFonts w:ascii="Arial" w:hAnsi="Arial" w:cs="Arial"/>
          <w:color w:val="000000"/>
          <w:sz w:val="20"/>
        </w:rPr>
        <w:t xml:space="preserve"> </w:t>
      </w:r>
      <w:r w:rsidRPr="00BB7FAF">
        <w:rPr>
          <w:rFonts w:ascii="Arial" w:hAnsi="Arial" w:cs="Arial"/>
          <w:color w:val="000000"/>
          <w:sz w:val="20"/>
        </w:rPr>
        <w:t>комиссии.</w:t>
      </w:r>
    </w:p>
    <w:p w:rsidR="001508F3" w:rsidRPr="00BB7FAF" w:rsidRDefault="001508F3" w:rsidP="00BB7FAF">
      <w:pPr>
        <w:spacing w:after="0" w:line="240" w:lineRule="auto"/>
        <w:rPr>
          <w:rFonts w:ascii="Arial" w:hAnsi="Arial" w:cs="Arial"/>
          <w:color w:val="000000"/>
          <w:sz w:val="20"/>
        </w:rPr>
      </w:pPr>
      <w:bookmarkStart w:id="36" w:name="sub_112"/>
      <w:r w:rsidRPr="00BB7FAF">
        <w:rPr>
          <w:rFonts w:ascii="Arial" w:hAnsi="Arial" w:cs="Arial"/>
          <w:color w:val="000000"/>
          <w:sz w:val="20"/>
        </w:rPr>
        <w:t>12.</w:t>
      </w:r>
      <w:r w:rsidR="006059E3" w:rsidRPr="00BB7FAF">
        <w:rPr>
          <w:rFonts w:ascii="Arial" w:hAnsi="Arial" w:cs="Arial"/>
          <w:color w:val="000000"/>
          <w:sz w:val="20"/>
        </w:rPr>
        <w:t xml:space="preserve"> </w:t>
      </w:r>
      <w:r w:rsidRPr="00BB7FAF">
        <w:rPr>
          <w:rFonts w:ascii="Arial" w:hAnsi="Arial" w:cs="Arial"/>
          <w:color w:val="000000"/>
          <w:sz w:val="20"/>
        </w:rPr>
        <w:t>Заседание</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считается</w:t>
      </w:r>
      <w:r w:rsidR="006059E3" w:rsidRPr="00BB7FAF">
        <w:rPr>
          <w:rFonts w:ascii="Arial" w:hAnsi="Arial" w:cs="Arial"/>
          <w:color w:val="000000"/>
          <w:sz w:val="20"/>
        </w:rPr>
        <w:t xml:space="preserve"> </w:t>
      </w:r>
      <w:r w:rsidRPr="00BB7FAF">
        <w:rPr>
          <w:rFonts w:ascii="Arial" w:hAnsi="Arial" w:cs="Arial"/>
          <w:color w:val="000000"/>
          <w:sz w:val="20"/>
        </w:rPr>
        <w:t>правомочным,</w:t>
      </w:r>
      <w:r w:rsidR="006059E3" w:rsidRPr="00BB7FAF">
        <w:rPr>
          <w:rFonts w:ascii="Arial" w:hAnsi="Arial" w:cs="Arial"/>
          <w:color w:val="000000"/>
          <w:sz w:val="20"/>
        </w:rPr>
        <w:t xml:space="preserve"> </w:t>
      </w:r>
      <w:r w:rsidRPr="00BB7FAF">
        <w:rPr>
          <w:rFonts w:ascii="Arial" w:hAnsi="Arial" w:cs="Arial"/>
          <w:color w:val="000000"/>
          <w:sz w:val="20"/>
        </w:rPr>
        <w:t>если</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нем</w:t>
      </w:r>
      <w:r w:rsidR="006059E3" w:rsidRPr="00BB7FAF">
        <w:rPr>
          <w:rFonts w:ascii="Arial" w:hAnsi="Arial" w:cs="Arial"/>
          <w:color w:val="000000"/>
          <w:sz w:val="20"/>
        </w:rPr>
        <w:t xml:space="preserve"> </w:t>
      </w:r>
      <w:r w:rsidRPr="00BB7FAF">
        <w:rPr>
          <w:rFonts w:ascii="Arial" w:hAnsi="Arial" w:cs="Arial"/>
          <w:color w:val="000000"/>
          <w:sz w:val="20"/>
        </w:rPr>
        <w:t>присутствует</w:t>
      </w:r>
      <w:r w:rsidR="006059E3" w:rsidRPr="00BB7FAF">
        <w:rPr>
          <w:rFonts w:ascii="Arial" w:hAnsi="Arial" w:cs="Arial"/>
          <w:color w:val="000000"/>
          <w:sz w:val="20"/>
        </w:rPr>
        <w:t xml:space="preserve"> </w:t>
      </w:r>
      <w:r w:rsidRPr="00BB7FAF">
        <w:rPr>
          <w:rFonts w:ascii="Arial" w:hAnsi="Arial" w:cs="Arial"/>
          <w:color w:val="000000"/>
          <w:sz w:val="20"/>
        </w:rPr>
        <w:t>не</w:t>
      </w:r>
      <w:r w:rsidR="006059E3" w:rsidRPr="00BB7FAF">
        <w:rPr>
          <w:rFonts w:ascii="Arial" w:hAnsi="Arial" w:cs="Arial"/>
          <w:color w:val="000000"/>
          <w:sz w:val="20"/>
        </w:rPr>
        <w:t xml:space="preserve"> </w:t>
      </w:r>
      <w:r w:rsidRPr="00BB7FAF">
        <w:rPr>
          <w:rFonts w:ascii="Arial" w:hAnsi="Arial" w:cs="Arial"/>
          <w:color w:val="000000"/>
          <w:sz w:val="20"/>
        </w:rPr>
        <w:t>менее</w:t>
      </w:r>
      <w:r w:rsidR="006059E3" w:rsidRPr="00BB7FAF">
        <w:rPr>
          <w:rFonts w:ascii="Arial" w:hAnsi="Arial" w:cs="Arial"/>
          <w:color w:val="000000"/>
          <w:sz w:val="20"/>
        </w:rPr>
        <w:t xml:space="preserve"> </w:t>
      </w:r>
      <w:r w:rsidRPr="00BB7FAF">
        <w:rPr>
          <w:rFonts w:ascii="Arial" w:hAnsi="Arial" w:cs="Arial"/>
          <w:color w:val="000000"/>
          <w:sz w:val="20"/>
        </w:rPr>
        <w:t>двух</w:t>
      </w:r>
      <w:r w:rsidR="006059E3" w:rsidRPr="00BB7FAF">
        <w:rPr>
          <w:rFonts w:ascii="Arial" w:hAnsi="Arial" w:cs="Arial"/>
          <w:color w:val="000000"/>
          <w:sz w:val="20"/>
        </w:rPr>
        <w:t xml:space="preserve"> </w:t>
      </w:r>
      <w:r w:rsidRPr="00BB7FAF">
        <w:rPr>
          <w:rFonts w:ascii="Arial" w:hAnsi="Arial" w:cs="Arial"/>
          <w:color w:val="000000"/>
          <w:sz w:val="20"/>
        </w:rPr>
        <w:t>третей</w:t>
      </w:r>
      <w:r w:rsidR="006059E3" w:rsidRPr="00BB7FAF">
        <w:rPr>
          <w:rFonts w:ascii="Arial" w:hAnsi="Arial" w:cs="Arial"/>
          <w:color w:val="000000"/>
          <w:sz w:val="20"/>
        </w:rPr>
        <w:t xml:space="preserve"> </w:t>
      </w:r>
      <w:r w:rsidRPr="00BB7FAF">
        <w:rPr>
          <w:rFonts w:ascii="Arial" w:hAnsi="Arial" w:cs="Arial"/>
          <w:color w:val="000000"/>
          <w:sz w:val="20"/>
        </w:rPr>
        <w:t>от</w:t>
      </w:r>
      <w:r w:rsidR="006059E3" w:rsidRPr="00BB7FAF">
        <w:rPr>
          <w:rFonts w:ascii="Arial" w:hAnsi="Arial" w:cs="Arial"/>
          <w:color w:val="000000"/>
          <w:sz w:val="20"/>
        </w:rPr>
        <w:t xml:space="preserve"> </w:t>
      </w:r>
      <w:r w:rsidRPr="00BB7FAF">
        <w:rPr>
          <w:rFonts w:ascii="Arial" w:hAnsi="Arial" w:cs="Arial"/>
          <w:color w:val="000000"/>
          <w:sz w:val="20"/>
        </w:rPr>
        <w:t>общего</w:t>
      </w:r>
      <w:r w:rsidR="006059E3" w:rsidRPr="00BB7FAF">
        <w:rPr>
          <w:rFonts w:ascii="Arial" w:hAnsi="Arial" w:cs="Arial"/>
          <w:color w:val="000000"/>
          <w:sz w:val="20"/>
        </w:rPr>
        <w:t xml:space="preserve"> </w:t>
      </w:r>
      <w:r w:rsidRPr="00BB7FAF">
        <w:rPr>
          <w:rFonts w:ascii="Arial" w:hAnsi="Arial" w:cs="Arial"/>
          <w:color w:val="000000"/>
          <w:sz w:val="20"/>
        </w:rPr>
        <w:t>числа</w:t>
      </w:r>
      <w:r w:rsidR="006059E3" w:rsidRPr="00BB7FAF">
        <w:rPr>
          <w:rFonts w:ascii="Arial" w:hAnsi="Arial" w:cs="Arial"/>
          <w:color w:val="000000"/>
          <w:sz w:val="20"/>
        </w:rPr>
        <w:t xml:space="preserve"> </w:t>
      </w:r>
      <w:r w:rsidRPr="00BB7FAF">
        <w:rPr>
          <w:rFonts w:ascii="Arial" w:hAnsi="Arial" w:cs="Arial"/>
          <w:color w:val="000000"/>
          <w:sz w:val="20"/>
        </w:rPr>
        <w:t>членов</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Проведение</w:t>
      </w:r>
      <w:r w:rsidR="006059E3" w:rsidRPr="00BB7FAF">
        <w:rPr>
          <w:rFonts w:ascii="Arial" w:hAnsi="Arial" w:cs="Arial"/>
          <w:color w:val="000000"/>
          <w:sz w:val="20"/>
        </w:rPr>
        <w:t xml:space="preserve"> </w:t>
      </w:r>
      <w:r w:rsidRPr="00BB7FAF">
        <w:rPr>
          <w:rFonts w:ascii="Arial" w:hAnsi="Arial" w:cs="Arial"/>
          <w:color w:val="000000"/>
          <w:sz w:val="20"/>
        </w:rPr>
        <w:t>заседаний</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участием</w:t>
      </w:r>
      <w:r w:rsidR="006059E3" w:rsidRPr="00BB7FAF">
        <w:rPr>
          <w:rFonts w:ascii="Arial" w:hAnsi="Arial" w:cs="Arial"/>
          <w:color w:val="000000"/>
          <w:sz w:val="20"/>
        </w:rPr>
        <w:t xml:space="preserve"> </w:t>
      </w:r>
      <w:r w:rsidRPr="00BB7FAF">
        <w:rPr>
          <w:rFonts w:ascii="Arial" w:hAnsi="Arial" w:cs="Arial"/>
          <w:color w:val="000000"/>
          <w:sz w:val="20"/>
        </w:rPr>
        <w:t>только</w:t>
      </w:r>
      <w:r w:rsidR="006059E3" w:rsidRPr="00BB7FAF">
        <w:rPr>
          <w:rFonts w:ascii="Arial" w:hAnsi="Arial" w:cs="Arial"/>
          <w:color w:val="000000"/>
          <w:sz w:val="20"/>
        </w:rPr>
        <w:t xml:space="preserve"> </w:t>
      </w:r>
      <w:r w:rsidRPr="00BB7FAF">
        <w:rPr>
          <w:rFonts w:ascii="Arial" w:hAnsi="Arial" w:cs="Arial"/>
          <w:color w:val="000000"/>
          <w:sz w:val="20"/>
        </w:rPr>
        <w:t>членов</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замещающих</w:t>
      </w:r>
      <w:r w:rsidR="006059E3" w:rsidRPr="00BB7FAF">
        <w:rPr>
          <w:rFonts w:ascii="Arial" w:hAnsi="Arial" w:cs="Arial"/>
          <w:color w:val="000000"/>
          <w:sz w:val="20"/>
        </w:rPr>
        <w:t xml:space="preserve"> </w:t>
      </w:r>
      <w:r w:rsidRPr="00BB7FAF">
        <w:rPr>
          <w:rFonts w:ascii="Arial" w:hAnsi="Arial" w:cs="Arial"/>
          <w:color w:val="000000"/>
          <w:sz w:val="20"/>
        </w:rPr>
        <w:t>должности</w:t>
      </w:r>
      <w:r w:rsidR="006059E3" w:rsidRPr="00BB7FAF">
        <w:rPr>
          <w:rFonts w:ascii="Arial" w:hAnsi="Arial" w:cs="Arial"/>
          <w:color w:val="000000"/>
          <w:sz w:val="20"/>
        </w:rPr>
        <w:t xml:space="preserve"> </w:t>
      </w:r>
      <w:r w:rsidRPr="00BB7FAF">
        <w:rPr>
          <w:rFonts w:ascii="Arial" w:hAnsi="Arial" w:cs="Arial"/>
          <w:color w:val="000000"/>
          <w:sz w:val="20"/>
        </w:rPr>
        <w:t>муниципальной</w:t>
      </w:r>
      <w:r w:rsidR="006059E3" w:rsidRPr="00BB7FAF">
        <w:rPr>
          <w:rFonts w:ascii="Arial" w:hAnsi="Arial" w:cs="Arial"/>
          <w:color w:val="000000"/>
          <w:sz w:val="20"/>
        </w:rPr>
        <w:t xml:space="preserve"> </w:t>
      </w:r>
      <w:r w:rsidRPr="00BB7FAF">
        <w:rPr>
          <w:rFonts w:ascii="Arial" w:hAnsi="Arial" w:cs="Arial"/>
          <w:color w:val="000000"/>
          <w:sz w:val="20"/>
        </w:rPr>
        <w:t>службы</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недопустимо.</w:t>
      </w:r>
    </w:p>
    <w:p w:rsidR="001508F3" w:rsidRPr="00BB7FAF" w:rsidRDefault="001508F3" w:rsidP="00BB7FAF">
      <w:pPr>
        <w:spacing w:after="0" w:line="240" w:lineRule="auto"/>
        <w:rPr>
          <w:rFonts w:ascii="Arial" w:hAnsi="Arial" w:cs="Arial"/>
          <w:color w:val="000000"/>
          <w:sz w:val="20"/>
        </w:rPr>
      </w:pPr>
      <w:bookmarkStart w:id="37" w:name="sub_113"/>
      <w:bookmarkEnd w:id="36"/>
      <w:r w:rsidRPr="00BB7FAF">
        <w:rPr>
          <w:rFonts w:ascii="Arial" w:hAnsi="Arial" w:cs="Arial"/>
          <w:color w:val="000000"/>
          <w:sz w:val="20"/>
        </w:rPr>
        <w:t>13.</w:t>
      </w:r>
      <w:r w:rsidR="006059E3" w:rsidRPr="00BB7FAF">
        <w:rPr>
          <w:rFonts w:ascii="Arial" w:hAnsi="Arial" w:cs="Arial"/>
          <w:color w:val="000000"/>
          <w:sz w:val="20"/>
        </w:rPr>
        <w:t xml:space="preserve"> </w:t>
      </w:r>
      <w:r w:rsidRPr="00BB7FAF">
        <w:rPr>
          <w:rFonts w:ascii="Arial" w:hAnsi="Arial" w:cs="Arial"/>
          <w:color w:val="000000"/>
          <w:sz w:val="20"/>
        </w:rPr>
        <w:t>При</w:t>
      </w:r>
      <w:r w:rsidR="006059E3" w:rsidRPr="00BB7FAF">
        <w:rPr>
          <w:rFonts w:ascii="Arial" w:hAnsi="Arial" w:cs="Arial"/>
          <w:color w:val="000000"/>
          <w:sz w:val="20"/>
        </w:rPr>
        <w:t xml:space="preserve"> </w:t>
      </w:r>
      <w:r w:rsidRPr="00BB7FAF">
        <w:rPr>
          <w:rFonts w:ascii="Arial" w:hAnsi="Arial" w:cs="Arial"/>
          <w:color w:val="000000"/>
          <w:sz w:val="20"/>
        </w:rPr>
        <w:t>возникновении</w:t>
      </w:r>
      <w:r w:rsidR="006059E3" w:rsidRPr="00BB7FAF">
        <w:rPr>
          <w:rFonts w:ascii="Arial" w:hAnsi="Arial" w:cs="Arial"/>
          <w:color w:val="000000"/>
          <w:sz w:val="20"/>
        </w:rPr>
        <w:t xml:space="preserve"> </w:t>
      </w:r>
      <w:r w:rsidRPr="00BB7FAF">
        <w:rPr>
          <w:rFonts w:ascii="Arial" w:hAnsi="Arial" w:cs="Arial"/>
          <w:color w:val="000000"/>
          <w:sz w:val="20"/>
        </w:rPr>
        <w:t>прямой</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косвенной</w:t>
      </w:r>
      <w:r w:rsidR="006059E3" w:rsidRPr="00BB7FAF">
        <w:rPr>
          <w:rFonts w:ascii="Arial" w:hAnsi="Arial" w:cs="Arial"/>
          <w:color w:val="000000"/>
          <w:sz w:val="20"/>
        </w:rPr>
        <w:t xml:space="preserve"> </w:t>
      </w:r>
      <w:r w:rsidRPr="00BB7FAF">
        <w:rPr>
          <w:rFonts w:ascii="Arial" w:hAnsi="Arial" w:cs="Arial"/>
          <w:color w:val="000000"/>
          <w:sz w:val="20"/>
        </w:rPr>
        <w:t>личной</w:t>
      </w:r>
      <w:r w:rsidR="006059E3" w:rsidRPr="00BB7FAF">
        <w:rPr>
          <w:rFonts w:ascii="Arial" w:hAnsi="Arial" w:cs="Arial"/>
          <w:color w:val="000000"/>
          <w:sz w:val="20"/>
        </w:rPr>
        <w:t xml:space="preserve"> </w:t>
      </w:r>
      <w:r w:rsidRPr="00BB7FAF">
        <w:rPr>
          <w:rFonts w:ascii="Arial" w:hAnsi="Arial" w:cs="Arial"/>
          <w:color w:val="000000"/>
          <w:sz w:val="20"/>
        </w:rPr>
        <w:t>заинтересованности</w:t>
      </w:r>
      <w:r w:rsidR="006059E3" w:rsidRPr="00BB7FAF">
        <w:rPr>
          <w:rFonts w:ascii="Arial" w:hAnsi="Arial" w:cs="Arial"/>
          <w:color w:val="000000"/>
          <w:sz w:val="20"/>
        </w:rPr>
        <w:t xml:space="preserve"> </w:t>
      </w:r>
      <w:r w:rsidRPr="00BB7FAF">
        <w:rPr>
          <w:rFonts w:ascii="Arial" w:hAnsi="Arial" w:cs="Arial"/>
          <w:color w:val="000000"/>
          <w:sz w:val="20"/>
        </w:rPr>
        <w:t>члена</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которая</w:t>
      </w:r>
      <w:r w:rsidR="006059E3" w:rsidRPr="00BB7FAF">
        <w:rPr>
          <w:rFonts w:ascii="Arial" w:hAnsi="Arial" w:cs="Arial"/>
          <w:color w:val="000000"/>
          <w:sz w:val="20"/>
        </w:rPr>
        <w:t xml:space="preserve"> </w:t>
      </w:r>
      <w:r w:rsidRPr="00BB7FAF">
        <w:rPr>
          <w:rFonts w:ascii="Arial" w:hAnsi="Arial" w:cs="Arial"/>
          <w:color w:val="000000"/>
          <w:sz w:val="20"/>
        </w:rPr>
        <w:t>может</w:t>
      </w:r>
      <w:r w:rsidR="006059E3" w:rsidRPr="00BB7FAF">
        <w:rPr>
          <w:rFonts w:ascii="Arial" w:hAnsi="Arial" w:cs="Arial"/>
          <w:color w:val="000000"/>
          <w:sz w:val="20"/>
        </w:rPr>
        <w:t xml:space="preserve"> </w:t>
      </w:r>
      <w:r w:rsidRPr="00BB7FAF">
        <w:rPr>
          <w:rFonts w:ascii="Arial" w:hAnsi="Arial" w:cs="Arial"/>
          <w:color w:val="000000"/>
          <w:sz w:val="20"/>
        </w:rPr>
        <w:t>привести</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конфликту</w:t>
      </w:r>
      <w:r w:rsidR="006059E3" w:rsidRPr="00BB7FAF">
        <w:rPr>
          <w:rFonts w:ascii="Arial" w:hAnsi="Arial" w:cs="Arial"/>
          <w:color w:val="000000"/>
          <w:sz w:val="20"/>
        </w:rPr>
        <w:t xml:space="preserve"> </w:t>
      </w:r>
      <w:r w:rsidRPr="00BB7FAF">
        <w:rPr>
          <w:rFonts w:ascii="Arial" w:hAnsi="Arial" w:cs="Arial"/>
          <w:color w:val="000000"/>
          <w:sz w:val="20"/>
        </w:rPr>
        <w:t>интересов</w:t>
      </w:r>
      <w:r w:rsidR="006059E3" w:rsidRPr="00BB7FAF">
        <w:rPr>
          <w:rFonts w:ascii="Arial" w:hAnsi="Arial" w:cs="Arial"/>
          <w:color w:val="000000"/>
          <w:sz w:val="20"/>
        </w:rPr>
        <w:t xml:space="preserve"> </w:t>
      </w:r>
      <w:r w:rsidRPr="00BB7FAF">
        <w:rPr>
          <w:rFonts w:ascii="Arial" w:hAnsi="Arial" w:cs="Arial"/>
          <w:color w:val="000000"/>
          <w:sz w:val="20"/>
        </w:rPr>
        <w:t>при</w:t>
      </w:r>
      <w:r w:rsidR="006059E3" w:rsidRPr="00BB7FAF">
        <w:rPr>
          <w:rFonts w:ascii="Arial" w:hAnsi="Arial" w:cs="Arial"/>
          <w:color w:val="000000"/>
          <w:sz w:val="20"/>
        </w:rPr>
        <w:t xml:space="preserve"> </w:t>
      </w:r>
      <w:r w:rsidRPr="00BB7FAF">
        <w:rPr>
          <w:rFonts w:ascii="Arial" w:hAnsi="Arial" w:cs="Arial"/>
          <w:color w:val="000000"/>
          <w:sz w:val="20"/>
        </w:rPr>
        <w:t>рассмотрении</w:t>
      </w:r>
      <w:r w:rsidR="006059E3" w:rsidRPr="00BB7FAF">
        <w:rPr>
          <w:rFonts w:ascii="Arial" w:hAnsi="Arial" w:cs="Arial"/>
          <w:color w:val="000000"/>
          <w:sz w:val="20"/>
        </w:rPr>
        <w:t xml:space="preserve"> </w:t>
      </w:r>
      <w:r w:rsidRPr="00BB7FAF">
        <w:rPr>
          <w:rFonts w:ascii="Arial" w:hAnsi="Arial" w:cs="Arial"/>
          <w:color w:val="000000"/>
          <w:sz w:val="20"/>
        </w:rPr>
        <w:t>вопроса,</w:t>
      </w:r>
      <w:r w:rsidR="006059E3" w:rsidRPr="00BB7FAF">
        <w:rPr>
          <w:rFonts w:ascii="Arial" w:hAnsi="Arial" w:cs="Arial"/>
          <w:color w:val="000000"/>
          <w:sz w:val="20"/>
        </w:rPr>
        <w:t xml:space="preserve"> </w:t>
      </w:r>
      <w:r w:rsidRPr="00BB7FAF">
        <w:rPr>
          <w:rFonts w:ascii="Arial" w:hAnsi="Arial" w:cs="Arial"/>
          <w:color w:val="000000"/>
          <w:sz w:val="20"/>
        </w:rPr>
        <w:t>включенного</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повестку</w:t>
      </w:r>
      <w:r w:rsidR="006059E3" w:rsidRPr="00BB7FAF">
        <w:rPr>
          <w:rFonts w:ascii="Arial" w:hAnsi="Arial" w:cs="Arial"/>
          <w:color w:val="000000"/>
          <w:sz w:val="20"/>
        </w:rPr>
        <w:t xml:space="preserve"> </w:t>
      </w:r>
      <w:r w:rsidRPr="00BB7FAF">
        <w:rPr>
          <w:rFonts w:ascii="Arial" w:hAnsi="Arial" w:cs="Arial"/>
          <w:color w:val="000000"/>
          <w:sz w:val="20"/>
        </w:rPr>
        <w:t>дня</w:t>
      </w:r>
      <w:r w:rsidR="006059E3" w:rsidRPr="00BB7FAF">
        <w:rPr>
          <w:rFonts w:ascii="Arial" w:hAnsi="Arial" w:cs="Arial"/>
          <w:color w:val="000000"/>
          <w:sz w:val="20"/>
        </w:rPr>
        <w:t xml:space="preserve"> </w:t>
      </w:r>
      <w:r w:rsidRPr="00BB7FAF">
        <w:rPr>
          <w:rFonts w:ascii="Arial" w:hAnsi="Arial" w:cs="Arial"/>
          <w:color w:val="000000"/>
          <w:sz w:val="20"/>
        </w:rPr>
        <w:t>заседания</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он</w:t>
      </w:r>
      <w:r w:rsidR="006059E3" w:rsidRPr="00BB7FAF">
        <w:rPr>
          <w:rFonts w:ascii="Arial" w:hAnsi="Arial" w:cs="Arial"/>
          <w:color w:val="000000"/>
          <w:sz w:val="20"/>
        </w:rPr>
        <w:t xml:space="preserve"> </w:t>
      </w:r>
      <w:r w:rsidRPr="00BB7FAF">
        <w:rPr>
          <w:rFonts w:ascii="Arial" w:hAnsi="Arial" w:cs="Arial"/>
          <w:color w:val="000000"/>
          <w:sz w:val="20"/>
        </w:rPr>
        <w:t>обязан</w:t>
      </w:r>
      <w:r w:rsidR="006059E3" w:rsidRPr="00BB7FAF">
        <w:rPr>
          <w:rFonts w:ascii="Arial" w:hAnsi="Arial" w:cs="Arial"/>
          <w:color w:val="000000"/>
          <w:sz w:val="20"/>
        </w:rPr>
        <w:t xml:space="preserve"> </w:t>
      </w:r>
      <w:r w:rsidRPr="00BB7FAF">
        <w:rPr>
          <w:rFonts w:ascii="Arial" w:hAnsi="Arial" w:cs="Arial"/>
          <w:color w:val="000000"/>
          <w:sz w:val="20"/>
        </w:rPr>
        <w:t>до</w:t>
      </w:r>
      <w:r w:rsidR="006059E3" w:rsidRPr="00BB7FAF">
        <w:rPr>
          <w:rFonts w:ascii="Arial" w:hAnsi="Arial" w:cs="Arial"/>
          <w:color w:val="000000"/>
          <w:sz w:val="20"/>
        </w:rPr>
        <w:t xml:space="preserve"> </w:t>
      </w:r>
      <w:r w:rsidRPr="00BB7FAF">
        <w:rPr>
          <w:rFonts w:ascii="Arial" w:hAnsi="Arial" w:cs="Arial"/>
          <w:color w:val="000000"/>
          <w:sz w:val="20"/>
        </w:rPr>
        <w:t>начала</w:t>
      </w:r>
      <w:r w:rsidR="006059E3" w:rsidRPr="00BB7FAF">
        <w:rPr>
          <w:rFonts w:ascii="Arial" w:hAnsi="Arial" w:cs="Arial"/>
          <w:color w:val="000000"/>
          <w:sz w:val="20"/>
        </w:rPr>
        <w:t xml:space="preserve"> </w:t>
      </w:r>
      <w:r w:rsidRPr="00BB7FAF">
        <w:rPr>
          <w:rFonts w:ascii="Arial" w:hAnsi="Arial" w:cs="Arial"/>
          <w:color w:val="000000"/>
          <w:sz w:val="20"/>
        </w:rPr>
        <w:t>заседания</w:t>
      </w:r>
      <w:r w:rsidR="006059E3" w:rsidRPr="00BB7FAF">
        <w:rPr>
          <w:rFonts w:ascii="Arial" w:hAnsi="Arial" w:cs="Arial"/>
          <w:color w:val="000000"/>
          <w:sz w:val="20"/>
        </w:rPr>
        <w:t xml:space="preserve"> </w:t>
      </w:r>
      <w:r w:rsidRPr="00BB7FAF">
        <w:rPr>
          <w:rFonts w:ascii="Arial" w:hAnsi="Arial" w:cs="Arial"/>
          <w:color w:val="000000"/>
          <w:sz w:val="20"/>
        </w:rPr>
        <w:t>заявить</w:t>
      </w:r>
      <w:r w:rsidR="006059E3" w:rsidRPr="00BB7FAF">
        <w:rPr>
          <w:rFonts w:ascii="Arial" w:hAnsi="Arial" w:cs="Arial"/>
          <w:color w:val="000000"/>
          <w:sz w:val="20"/>
        </w:rPr>
        <w:t xml:space="preserve"> </w:t>
      </w:r>
      <w:r w:rsidRPr="00BB7FAF">
        <w:rPr>
          <w:rFonts w:ascii="Arial" w:hAnsi="Arial" w:cs="Arial"/>
          <w:color w:val="000000"/>
          <w:sz w:val="20"/>
        </w:rPr>
        <w:t>об</w:t>
      </w:r>
      <w:r w:rsidR="006059E3" w:rsidRPr="00BB7FAF">
        <w:rPr>
          <w:rFonts w:ascii="Arial" w:hAnsi="Arial" w:cs="Arial"/>
          <w:color w:val="000000"/>
          <w:sz w:val="20"/>
        </w:rPr>
        <w:t xml:space="preserve"> </w:t>
      </w:r>
      <w:r w:rsidRPr="00BB7FAF">
        <w:rPr>
          <w:rFonts w:ascii="Arial" w:hAnsi="Arial" w:cs="Arial"/>
          <w:color w:val="000000"/>
          <w:sz w:val="20"/>
        </w:rPr>
        <w:t>этом.</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таком</w:t>
      </w:r>
      <w:r w:rsidR="006059E3" w:rsidRPr="00BB7FAF">
        <w:rPr>
          <w:rFonts w:ascii="Arial" w:hAnsi="Arial" w:cs="Arial"/>
          <w:color w:val="000000"/>
          <w:sz w:val="20"/>
        </w:rPr>
        <w:t xml:space="preserve"> </w:t>
      </w:r>
      <w:r w:rsidRPr="00BB7FAF">
        <w:rPr>
          <w:rFonts w:ascii="Arial" w:hAnsi="Arial" w:cs="Arial"/>
          <w:color w:val="000000"/>
          <w:sz w:val="20"/>
        </w:rPr>
        <w:t>случае</w:t>
      </w:r>
      <w:r w:rsidR="006059E3" w:rsidRPr="00BB7FAF">
        <w:rPr>
          <w:rFonts w:ascii="Arial" w:hAnsi="Arial" w:cs="Arial"/>
          <w:color w:val="000000"/>
          <w:sz w:val="20"/>
        </w:rPr>
        <w:t xml:space="preserve"> </w:t>
      </w:r>
      <w:r w:rsidRPr="00BB7FAF">
        <w:rPr>
          <w:rFonts w:ascii="Arial" w:hAnsi="Arial" w:cs="Arial"/>
          <w:color w:val="000000"/>
          <w:sz w:val="20"/>
        </w:rPr>
        <w:t>соответствующий</w:t>
      </w:r>
      <w:r w:rsidR="006059E3" w:rsidRPr="00BB7FAF">
        <w:rPr>
          <w:rFonts w:ascii="Arial" w:hAnsi="Arial" w:cs="Arial"/>
          <w:color w:val="000000"/>
          <w:sz w:val="20"/>
        </w:rPr>
        <w:t xml:space="preserve"> </w:t>
      </w:r>
      <w:r w:rsidRPr="00BB7FAF">
        <w:rPr>
          <w:rFonts w:ascii="Arial" w:hAnsi="Arial" w:cs="Arial"/>
          <w:color w:val="000000"/>
          <w:sz w:val="20"/>
        </w:rPr>
        <w:t>член</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не</w:t>
      </w:r>
      <w:r w:rsidR="006059E3" w:rsidRPr="00BB7FAF">
        <w:rPr>
          <w:rFonts w:ascii="Arial" w:hAnsi="Arial" w:cs="Arial"/>
          <w:color w:val="000000"/>
          <w:sz w:val="20"/>
        </w:rPr>
        <w:t xml:space="preserve"> </w:t>
      </w:r>
      <w:r w:rsidRPr="00BB7FAF">
        <w:rPr>
          <w:rFonts w:ascii="Arial" w:hAnsi="Arial" w:cs="Arial"/>
          <w:color w:val="000000"/>
          <w:sz w:val="20"/>
        </w:rPr>
        <w:t>принимает</w:t>
      </w:r>
      <w:r w:rsidR="006059E3" w:rsidRPr="00BB7FAF">
        <w:rPr>
          <w:rFonts w:ascii="Arial" w:hAnsi="Arial" w:cs="Arial"/>
          <w:color w:val="000000"/>
          <w:sz w:val="20"/>
        </w:rPr>
        <w:t xml:space="preserve"> </w:t>
      </w:r>
      <w:r w:rsidRPr="00BB7FAF">
        <w:rPr>
          <w:rFonts w:ascii="Arial" w:hAnsi="Arial" w:cs="Arial"/>
          <w:color w:val="000000"/>
          <w:sz w:val="20"/>
        </w:rPr>
        <w:t>участия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рассмотрении</w:t>
      </w:r>
      <w:r w:rsidR="006059E3" w:rsidRPr="00BB7FAF">
        <w:rPr>
          <w:rFonts w:ascii="Arial" w:hAnsi="Arial" w:cs="Arial"/>
          <w:color w:val="000000"/>
          <w:sz w:val="20"/>
        </w:rPr>
        <w:t xml:space="preserve"> </w:t>
      </w:r>
      <w:r w:rsidRPr="00BB7FAF">
        <w:rPr>
          <w:rFonts w:ascii="Arial" w:hAnsi="Arial" w:cs="Arial"/>
          <w:color w:val="000000"/>
          <w:sz w:val="20"/>
        </w:rPr>
        <w:t>указанного</w:t>
      </w:r>
      <w:r w:rsidR="006059E3" w:rsidRPr="00BB7FAF">
        <w:rPr>
          <w:rFonts w:ascii="Arial" w:hAnsi="Arial" w:cs="Arial"/>
          <w:color w:val="000000"/>
          <w:sz w:val="20"/>
        </w:rPr>
        <w:t xml:space="preserve"> </w:t>
      </w:r>
      <w:r w:rsidRPr="00BB7FAF">
        <w:rPr>
          <w:rFonts w:ascii="Arial" w:hAnsi="Arial" w:cs="Arial"/>
          <w:color w:val="000000"/>
          <w:sz w:val="20"/>
        </w:rPr>
        <w:t>вопроса.</w:t>
      </w:r>
    </w:p>
    <w:p w:rsidR="001508F3" w:rsidRPr="00BB7FAF" w:rsidRDefault="001508F3" w:rsidP="00BB7FAF">
      <w:pPr>
        <w:spacing w:after="0" w:line="240" w:lineRule="auto"/>
        <w:rPr>
          <w:rFonts w:ascii="Arial" w:hAnsi="Arial" w:cs="Arial"/>
          <w:color w:val="000000"/>
          <w:sz w:val="20"/>
        </w:rPr>
      </w:pPr>
      <w:bookmarkStart w:id="38" w:name="sub_114"/>
      <w:bookmarkEnd w:id="37"/>
      <w:r w:rsidRPr="00BB7FAF">
        <w:rPr>
          <w:rFonts w:ascii="Arial" w:hAnsi="Arial" w:cs="Arial"/>
          <w:color w:val="000000"/>
          <w:sz w:val="20"/>
        </w:rPr>
        <w:t>14.</w:t>
      </w:r>
      <w:r w:rsidR="006059E3" w:rsidRPr="00BB7FAF">
        <w:rPr>
          <w:rFonts w:ascii="Arial" w:hAnsi="Arial" w:cs="Arial"/>
          <w:color w:val="000000"/>
          <w:sz w:val="20"/>
        </w:rPr>
        <w:t xml:space="preserve"> </w:t>
      </w:r>
      <w:r w:rsidRPr="00BB7FAF">
        <w:rPr>
          <w:rFonts w:ascii="Arial" w:hAnsi="Arial" w:cs="Arial"/>
          <w:color w:val="000000"/>
          <w:sz w:val="20"/>
        </w:rPr>
        <w:t>Основаниями</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проведения</w:t>
      </w:r>
      <w:r w:rsidR="006059E3" w:rsidRPr="00BB7FAF">
        <w:rPr>
          <w:rFonts w:ascii="Arial" w:hAnsi="Arial" w:cs="Arial"/>
          <w:color w:val="000000"/>
          <w:sz w:val="20"/>
        </w:rPr>
        <w:t xml:space="preserve"> </w:t>
      </w:r>
      <w:r w:rsidRPr="00BB7FAF">
        <w:rPr>
          <w:rFonts w:ascii="Arial" w:hAnsi="Arial" w:cs="Arial"/>
          <w:color w:val="000000"/>
          <w:sz w:val="20"/>
        </w:rPr>
        <w:t>заседания</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являются:</w:t>
      </w:r>
    </w:p>
    <w:p w:rsidR="001508F3" w:rsidRPr="00BB7FAF" w:rsidRDefault="001508F3" w:rsidP="00BB7FAF">
      <w:pPr>
        <w:spacing w:after="0" w:line="240" w:lineRule="auto"/>
        <w:rPr>
          <w:rFonts w:ascii="Arial" w:hAnsi="Arial" w:cs="Arial"/>
          <w:color w:val="000000"/>
          <w:sz w:val="20"/>
        </w:rPr>
      </w:pPr>
      <w:bookmarkStart w:id="39" w:name="sub_1141"/>
      <w:bookmarkEnd w:id="38"/>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представление</w:t>
      </w:r>
      <w:r w:rsidR="006059E3" w:rsidRPr="00BB7FAF">
        <w:rPr>
          <w:rFonts w:ascii="Arial" w:hAnsi="Arial" w:cs="Arial"/>
          <w:color w:val="000000"/>
          <w:sz w:val="20"/>
        </w:rPr>
        <w:t xml:space="preserve"> </w:t>
      </w:r>
      <w:r w:rsidRPr="00BB7FAF">
        <w:rPr>
          <w:rFonts w:ascii="Arial" w:hAnsi="Arial" w:cs="Arial"/>
          <w:color w:val="000000"/>
          <w:sz w:val="20"/>
        </w:rPr>
        <w:t>главой</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руководителем</w:t>
      </w:r>
      <w:r w:rsidR="006059E3" w:rsidRPr="00BB7FAF">
        <w:rPr>
          <w:rFonts w:ascii="Arial" w:hAnsi="Arial" w:cs="Arial"/>
          <w:color w:val="000000"/>
          <w:sz w:val="20"/>
        </w:rPr>
        <w:t xml:space="preserve"> </w:t>
      </w:r>
      <w:r w:rsidRPr="00BB7FAF">
        <w:rPr>
          <w:rFonts w:ascii="Arial" w:hAnsi="Arial" w:cs="Arial"/>
          <w:color w:val="000000"/>
          <w:sz w:val="20"/>
        </w:rPr>
        <w:t>отраслевого</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функционального</w:t>
      </w:r>
      <w:r w:rsidR="006059E3" w:rsidRPr="00BB7FAF">
        <w:rPr>
          <w:rFonts w:ascii="Arial" w:hAnsi="Arial" w:cs="Arial"/>
          <w:color w:val="000000"/>
          <w:sz w:val="20"/>
        </w:rPr>
        <w:t xml:space="preserve"> </w:t>
      </w:r>
      <w:r w:rsidRPr="00BB7FAF">
        <w:rPr>
          <w:rFonts w:ascii="Arial" w:hAnsi="Arial" w:cs="Arial"/>
          <w:color w:val="000000"/>
          <w:sz w:val="20"/>
        </w:rPr>
        <w:t>органа</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осуществляющего</w:t>
      </w:r>
      <w:r w:rsidR="006059E3" w:rsidRPr="00BB7FAF">
        <w:rPr>
          <w:rFonts w:ascii="Arial" w:hAnsi="Arial" w:cs="Arial"/>
          <w:color w:val="000000"/>
          <w:sz w:val="20"/>
        </w:rPr>
        <w:t xml:space="preserve"> </w:t>
      </w:r>
      <w:r w:rsidRPr="00BB7FAF">
        <w:rPr>
          <w:rFonts w:ascii="Arial" w:hAnsi="Arial" w:cs="Arial"/>
          <w:color w:val="000000"/>
          <w:sz w:val="20"/>
        </w:rPr>
        <w:t>функции</w:t>
      </w:r>
      <w:r w:rsidR="006059E3" w:rsidRPr="00BB7FAF">
        <w:rPr>
          <w:rFonts w:ascii="Arial" w:hAnsi="Arial" w:cs="Arial"/>
          <w:color w:val="000000"/>
          <w:sz w:val="20"/>
        </w:rPr>
        <w:t xml:space="preserve"> </w:t>
      </w:r>
      <w:r w:rsidRPr="00BB7FAF">
        <w:rPr>
          <w:rFonts w:ascii="Arial" w:hAnsi="Arial" w:cs="Arial"/>
          <w:color w:val="000000"/>
          <w:sz w:val="20"/>
        </w:rPr>
        <w:t>представителя</w:t>
      </w:r>
      <w:r w:rsidR="006059E3" w:rsidRPr="00BB7FAF">
        <w:rPr>
          <w:rFonts w:ascii="Arial" w:hAnsi="Arial" w:cs="Arial"/>
          <w:color w:val="000000"/>
          <w:sz w:val="20"/>
        </w:rPr>
        <w:t xml:space="preserve"> </w:t>
      </w:r>
      <w:r w:rsidRPr="00BB7FAF">
        <w:rPr>
          <w:rFonts w:ascii="Arial" w:hAnsi="Arial" w:cs="Arial"/>
          <w:color w:val="000000"/>
          <w:sz w:val="20"/>
        </w:rPr>
        <w:t>нанимателя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отношении</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служащего,</w:t>
      </w:r>
      <w:r w:rsidR="006059E3" w:rsidRPr="00BB7FAF">
        <w:rPr>
          <w:rFonts w:ascii="Arial" w:hAnsi="Arial" w:cs="Arial"/>
          <w:color w:val="000000"/>
          <w:sz w:val="20"/>
        </w:rPr>
        <w:t xml:space="preserve"> </w:t>
      </w:r>
      <w:r w:rsidRPr="00BB7FAF">
        <w:rPr>
          <w:rFonts w:ascii="Arial" w:hAnsi="Arial" w:cs="Arial"/>
          <w:color w:val="000000"/>
          <w:sz w:val="20"/>
        </w:rPr>
        <w:t>материалов</w:t>
      </w:r>
      <w:r w:rsidR="006059E3" w:rsidRPr="00BB7FAF">
        <w:rPr>
          <w:rFonts w:ascii="Arial" w:hAnsi="Arial" w:cs="Arial"/>
          <w:color w:val="000000"/>
          <w:sz w:val="20"/>
        </w:rPr>
        <w:t xml:space="preserve"> </w:t>
      </w:r>
      <w:r w:rsidRPr="00BB7FAF">
        <w:rPr>
          <w:rFonts w:ascii="Arial" w:hAnsi="Arial" w:cs="Arial"/>
          <w:color w:val="000000"/>
          <w:sz w:val="20"/>
        </w:rPr>
        <w:t>проверки,</w:t>
      </w:r>
      <w:r w:rsidR="006059E3" w:rsidRPr="00BB7FAF">
        <w:rPr>
          <w:rFonts w:ascii="Arial" w:hAnsi="Arial" w:cs="Arial"/>
          <w:color w:val="000000"/>
          <w:sz w:val="20"/>
        </w:rPr>
        <w:t xml:space="preserve"> </w:t>
      </w:r>
      <w:r w:rsidRPr="00BB7FAF">
        <w:rPr>
          <w:rFonts w:ascii="Arial" w:hAnsi="Arial" w:cs="Arial"/>
          <w:color w:val="000000"/>
          <w:sz w:val="20"/>
        </w:rPr>
        <w:t>свидетельствующих:</w:t>
      </w:r>
    </w:p>
    <w:p w:rsidR="001508F3" w:rsidRPr="00BB7FAF" w:rsidRDefault="001508F3" w:rsidP="00BB7FAF">
      <w:pPr>
        <w:spacing w:after="0" w:line="240" w:lineRule="auto"/>
        <w:rPr>
          <w:rFonts w:ascii="Arial" w:hAnsi="Arial" w:cs="Arial"/>
          <w:color w:val="000000"/>
          <w:sz w:val="20"/>
        </w:rPr>
      </w:pPr>
      <w:bookmarkStart w:id="40" w:name="sub_11412"/>
      <w:bookmarkEnd w:id="39"/>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представлении</w:t>
      </w:r>
      <w:r w:rsidR="006059E3" w:rsidRPr="00BB7FAF">
        <w:rPr>
          <w:rFonts w:ascii="Arial" w:hAnsi="Arial" w:cs="Arial"/>
          <w:color w:val="000000"/>
          <w:sz w:val="20"/>
        </w:rPr>
        <w:t xml:space="preserve"> </w:t>
      </w:r>
      <w:r w:rsidRPr="00BB7FAF">
        <w:rPr>
          <w:rFonts w:ascii="Arial" w:hAnsi="Arial" w:cs="Arial"/>
          <w:color w:val="000000"/>
          <w:sz w:val="20"/>
        </w:rPr>
        <w:t>муниципальным</w:t>
      </w:r>
      <w:r w:rsidR="006059E3" w:rsidRPr="00BB7FAF">
        <w:rPr>
          <w:rFonts w:ascii="Arial" w:hAnsi="Arial" w:cs="Arial"/>
          <w:color w:val="000000"/>
          <w:sz w:val="20"/>
        </w:rPr>
        <w:t xml:space="preserve"> </w:t>
      </w:r>
      <w:r w:rsidRPr="00BB7FAF">
        <w:rPr>
          <w:rFonts w:ascii="Arial" w:hAnsi="Arial" w:cs="Arial"/>
          <w:color w:val="000000"/>
          <w:sz w:val="20"/>
        </w:rPr>
        <w:t>служащим</w:t>
      </w:r>
      <w:r w:rsidR="006059E3" w:rsidRPr="00BB7FAF">
        <w:rPr>
          <w:rFonts w:ascii="Arial" w:hAnsi="Arial" w:cs="Arial"/>
          <w:color w:val="000000"/>
          <w:sz w:val="20"/>
        </w:rPr>
        <w:t xml:space="preserve"> </w:t>
      </w:r>
      <w:r w:rsidRPr="00BB7FAF">
        <w:rPr>
          <w:rFonts w:ascii="Arial" w:hAnsi="Arial" w:cs="Arial"/>
          <w:color w:val="000000"/>
          <w:sz w:val="20"/>
        </w:rPr>
        <w:t>недостоверных</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неполных</w:t>
      </w:r>
      <w:r w:rsidR="006059E3" w:rsidRPr="00BB7FAF">
        <w:rPr>
          <w:rFonts w:ascii="Arial" w:hAnsi="Arial" w:cs="Arial"/>
          <w:color w:val="000000"/>
          <w:sz w:val="20"/>
        </w:rPr>
        <w:t xml:space="preserve"> </w:t>
      </w:r>
      <w:r w:rsidRPr="00BB7FAF">
        <w:rPr>
          <w:rFonts w:ascii="Arial" w:hAnsi="Arial" w:cs="Arial"/>
          <w:color w:val="000000"/>
          <w:sz w:val="20"/>
        </w:rPr>
        <w:t>сведений,</w:t>
      </w:r>
      <w:r w:rsidR="006059E3" w:rsidRPr="00BB7FAF">
        <w:rPr>
          <w:rFonts w:ascii="Arial" w:hAnsi="Arial" w:cs="Arial"/>
          <w:color w:val="000000"/>
          <w:sz w:val="20"/>
        </w:rPr>
        <w:t xml:space="preserve"> </w:t>
      </w:r>
      <w:r w:rsidRPr="00BB7FAF">
        <w:rPr>
          <w:rFonts w:ascii="Arial" w:hAnsi="Arial" w:cs="Arial"/>
          <w:color w:val="000000"/>
          <w:sz w:val="20"/>
        </w:rPr>
        <w:t>представляемых</w:t>
      </w:r>
      <w:r w:rsidR="006059E3" w:rsidRPr="00BB7FAF">
        <w:rPr>
          <w:rFonts w:ascii="Arial" w:hAnsi="Arial" w:cs="Arial"/>
          <w:color w:val="000000"/>
          <w:sz w:val="20"/>
        </w:rPr>
        <w:t xml:space="preserve"> </w:t>
      </w:r>
      <w:r w:rsidRPr="00BB7FAF">
        <w:rPr>
          <w:rFonts w:ascii="Arial" w:hAnsi="Arial" w:cs="Arial"/>
          <w:color w:val="000000"/>
          <w:sz w:val="20"/>
        </w:rPr>
        <w:t>им</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соответствии</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hyperlink r:id="rId30" w:history="1">
        <w:r w:rsidRPr="00BB7FAF">
          <w:rPr>
            <w:rStyle w:val="af1"/>
            <w:rFonts w:ascii="Arial" w:hAnsi="Arial" w:cs="Arial"/>
            <w:b/>
            <w:color w:val="000000"/>
          </w:rPr>
          <w:t>пунктом</w:t>
        </w:r>
        <w:r w:rsidR="006059E3" w:rsidRPr="00BB7FAF">
          <w:rPr>
            <w:rStyle w:val="af1"/>
            <w:rFonts w:ascii="Arial" w:hAnsi="Arial" w:cs="Arial"/>
            <w:b/>
            <w:color w:val="000000"/>
          </w:rPr>
          <w:t xml:space="preserve"> </w:t>
        </w:r>
        <w:r w:rsidRPr="00BB7FAF">
          <w:rPr>
            <w:rStyle w:val="af1"/>
            <w:rFonts w:ascii="Arial" w:hAnsi="Arial" w:cs="Arial"/>
            <w:b/>
            <w:color w:val="000000"/>
          </w:rPr>
          <w:t>1</w:t>
        </w:r>
      </w:hyperlink>
      <w:r w:rsidR="006059E3" w:rsidRPr="00BB7FAF">
        <w:rPr>
          <w:rFonts w:ascii="Arial" w:hAnsi="Arial" w:cs="Arial"/>
          <w:color w:val="000000"/>
          <w:sz w:val="20"/>
        </w:rPr>
        <w:t xml:space="preserve"> </w:t>
      </w:r>
      <w:r w:rsidRPr="00BB7FAF">
        <w:rPr>
          <w:rFonts w:ascii="Arial" w:hAnsi="Arial" w:cs="Arial"/>
          <w:color w:val="000000"/>
          <w:sz w:val="20"/>
        </w:rPr>
        <w:t>Порядка</w:t>
      </w:r>
      <w:r w:rsidR="006059E3" w:rsidRPr="00BB7FAF">
        <w:rPr>
          <w:rFonts w:ascii="Arial" w:hAnsi="Arial" w:cs="Arial"/>
          <w:color w:val="000000"/>
          <w:sz w:val="20"/>
        </w:rPr>
        <w:t xml:space="preserve"> </w:t>
      </w:r>
      <w:r w:rsidRPr="00BB7FAF">
        <w:rPr>
          <w:rFonts w:ascii="Arial" w:hAnsi="Arial" w:cs="Arial"/>
          <w:color w:val="000000"/>
          <w:sz w:val="20"/>
        </w:rPr>
        <w:t>проверки</w:t>
      </w:r>
      <w:r w:rsidR="006059E3" w:rsidRPr="00BB7FAF">
        <w:rPr>
          <w:rFonts w:ascii="Arial" w:hAnsi="Arial" w:cs="Arial"/>
          <w:color w:val="000000"/>
          <w:sz w:val="20"/>
        </w:rPr>
        <w:t xml:space="preserve"> </w:t>
      </w:r>
      <w:r w:rsidRPr="00BB7FAF">
        <w:rPr>
          <w:rFonts w:ascii="Arial" w:hAnsi="Arial" w:cs="Arial"/>
          <w:color w:val="000000"/>
          <w:sz w:val="20"/>
        </w:rPr>
        <w:t>достоверности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полноты</w:t>
      </w:r>
      <w:r w:rsidR="006059E3" w:rsidRPr="00BB7FAF">
        <w:rPr>
          <w:rFonts w:ascii="Arial" w:hAnsi="Arial" w:cs="Arial"/>
          <w:color w:val="000000"/>
          <w:sz w:val="20"/>
        </w:rPr>
        <w:t xml:space="preserve"> </w:t>
      </w:r>
      <w:r w:rsidRPr="00BB7FAF">
        <w:rPr>
          <w:rFonts w:ascii="Arial" w:hAnsi="Arial" w:cs="Arial"/>
          <w:color w:val="000000"/>
          <w:sz w:val="20"/>
        </w:rPr>
        <w:t>сведений,</w:t>
      </w:r>
      <w:r w:rsidR="006059E3" w:rsidRPr="00BB7FAF">
        <w:rPr>
          <w:rFonts w:ascii="Arial" w:hAnsi="Arial" w:cs="Arial"/>
          <w:color w:val="000000"/>
          <w:sz w:val="20"/>
        </w:rPr>
        <w:t xml:space="preserve"> </w:t>
      </w:r>
      <w:r w:rsidRPr="00BB7FAF">
        <w:rPr>
          <w:rFonts w:ascii="Arial" w:hAnsi="Arial" w:cs="Arial"/>
          <w:color w:val="000000"/>
          <w:sz w:val="20"/>
        </w:rPr>
        <w:t>представляемых</w:t>
      </w:r>
      <w:r w:rsidR="006059E3" w:rsidRPr="00BB7FAF">
        <w:rPr>
          <w:rFonts w:ascii="Arial" w:hAnsi="Arial" w:cs="Arial"/>
          <w:color w:val="000000"/>
          <w:sz w:val="20"/>
        </w:rPr>
        <w:t xml:space="preserve"> </w:t>
      </w:r>
      <w:r w:rsidRPr="00BB7FAF">
        <w:rPr>
          <w:rFonts w:ascii="Arial" w:hAnsi="Arial" w:cs="Arial"/>
          <w:color w:val="000000"/>
          <w:sz w:val="20"/>
        </w:rPr>
        <w:t>гражданами,</w:t>
      </w:r>
      <w:r w:rsidR="006059E3" w:rsidRPr="00BB7FAF">
        <w:rPr>
          <w:rFonts w:ascii="Arial" w:hAnsi="Arial" w:cs="Arial"/>
          <w:color w:val="000000"/>
          <w:sz w:val="20"/>
        </w:rPr>
        <w:t xml:space="preserve"> </w:t>
      </w:r>
      <w:r w:rsidRPr="00BB7FAF">
        <w:rPr>
          <w:rFonts w:ascii="Arial" w:hAnsi="Arial" w:cs="Arial"/>
          <w:color w:val="000000"/>
          <w:sz w:val="20"/>
        </w:rPr>
        <w:t>претендующими</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замещение</w:t>
      </w:r>
      <w:r w:rsidR="006059E3" w:rsidRPr="00BB7FAF">
        <w:rPr>
          <w:rFonts w:ascii="Arial" w:hAnsi="Arial" w:cs="Arial"/>
          <w:color w:val="000000"/>
          <w:sz w:val="20"/>
        </w:rPr>
        <w:t xml:space="preserve"> </w:t>
      </w:r>
      <w:r w:rsidRPr="00BB7FAF">
        <w:rPr>
          <w:rFonts w:ascii="Arial" w:hAnsi="Arial" w:cs="Arial"/>
          <w:color w:val="000000"/>
          <w:sz w:val="20"/>
        </w:rPr>
        <w:t>должностей</w:t>
      </w:r>
      <w:r w:rsidR="006059E3" w:rsidRPr="00BB7FAF">
        <w:rPr>
          <w:rFonts w:ascii="Arial" w:hAnsi="Arial" w:cs="Arial"/>
          <w:color w:val="000000"/>
          <w:sz w:val="20"/>
        </w:rPr>
        <w:t xml:space="preserve"> </w:t>
      </w:r>
      <w:r w:rsidRPr="00BB7FAF">
        <w:rPr>
          <w:rFonts w:ascii="Arial" w:hAnsi="Arial" w:cs="Arial"/>
          <w:color w:val="000000"/>
          <w:sz w:val="20"/>
        </w:rPr>
        <w:t>муниципальной</w:t>
      </w:r>
      <w:r w:rsidR="006059E3" w:rsidRPr="00BB7FAF">
        <w:rPr>
          <w:rFonts w:ascii="Arial" w:hAnsi="Arial" w:cs="Arial"/>
          <w:color w:val="000000"/>
          <w:sz w:val="20"/>
        </w:rPr>
        <w:t xml:space="preserve"> </w:t>
      </w:r>
      <w:r w:rsidRPr="00BB7FAF">
        <w:rPr>
          <w:rFonts w:ascii="Arial" w:hAnsi="Arial" w:cs="Arial"/>
          <w:color w:val="000000"/>
          <w:sz w:val="20"/>
        </w:rPr>
        <w:t>службы</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Республике,</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муниципальными</w:t>
      </w:r>
      <w:r w:rsidR="006059E3" w:rsidRPr="00BB7FAF">
        <w:rPr>
          <w:rFonts w:ascii="Arial" w:hAnsi="Arial" w:cs="Arial"/>
          <w:color w:val="000000"/>
          <w:sz w:val="20"/>
        </w:rPr>
        <w:t xml:space="preserve"> </w:t>
      </w:r>
      <w:r w:rsidRPr="00BB7FAF">
        <w:rPr>
          <w:rFonts w:ascii="Arial" w:hAnsi="Arial" w:cs="Arial"/>
          <w:color w:val="000000"/>
          <w:sz w:val="20"/>
        </w:rPr>
        <w:t>служащими</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Республике,</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соблюдения</w:t>
      </w:r>
      <w:r w:rsidR="006059E3" w:rsidRPr="00BB7FAF">
        <w:rPr>
          <w:rFonts w:ascii="Arial" w:hAnsi="Arial" w:cs="Arial"/>
          <w:color w:val="000000"/>
          <w:sz w:val="20"/>
        </w:rPr>
        <w:t xml:space="preserve"> </w:t>
      </w:r>
      <w:r w:rsidRPr="00BB7FAF">
        <w:rPr>
          <w:rFonts w:ascii="Arial" w:hAnsi="Arial" w:cs="Arial"/>
          <w:color w:val="000000"/>
          <w:sz w:val="20"/>
        </w:rPr>
        <w:t>муниципальными</w:t>
      </w:r>
      <w:r w:rsidR="006059E3" w:rsidRPr="00BB7FAF">
        <w:rPr>
          <w:rFonts w:ascii="Arial" w:hAnsi="Arial" w:cs="Arial"/>
          <w:color w:val="000000"/>
          <w:sz w:val="20"/>
        </w:rPr>
        <w:t xml:space="preserve"> </w:t>
      </w:r>
      <w:r w:rsidRPr="00BB7FAF">
        <w:rPr>
          <w:rFonts w:ascii="Arial" w:hAnsi="Arial" w:cs="Arial"/>
          <w:color w:val="000000"/>
          <w:sz w:val="20"/>
        </w:rPr>
        <w:t>служащими</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Республике</w:t>
      </w:r>
      <w:r w:rsidR="006059E3" w:rsidRPr="00BB7FAF">
        <w:rPr>
          <w:rFonts w:ascii="Arial" w:hAnsi="Arial" w:cs="Arial"/>
          <w:color w:val="000000"/>
          <w:sz w:val="20"/>
        </w:rPr>
        <w:t xml:space="preserve"> </w:t>
      </w:r>
      <w:r w:rsidRPr="00BB7FAF">
        <w:rPr>
          <w:rFonts w:ascii="Arial" w:hAnsi="Arial" w:cs="Arial"/>
          <w:color w:val="000000"/>
          <w:sz w:val="20"/>
        </w:rPr>
        <w:t>требований</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служебному</w:t>
      </w:r>
      <w:r w:rsidR="006059E3" w:rsidRPr="00BB7FAF">
        <w:rPr>
          <w:rFonts w:ascii="Arial" w:hAnsi="Arial" w:cs="Arial"/>
          <w:color w:val="000000"/>
          <w:sz w:val="20"/>
        </w:rPr>
        <w:t xml:space="preserve"> </w:t>
      </w:r>
      <w:r w:rsidRPr="00BB7FAF">
        <w:rPr>
          <w:rFonts w:ascii="Arial" w:hAnsi="Arial" w:cs="Arial"/>
          <w:color w:val="000000"/>
          <w:sz w:val="20"/>
        </w:rPr>
        <w:t>поведению,</w:t>
      </w:r>
      <w:r w:rsidR="006059E3" w:rsidRPr="00BB7FAF">
        <w:rPr>
          <w:rFonts w:ascii="Arial" w:hAnsi="Arial" w:cs="Arial"/>
          <w:color w:val="000000"/>
          <w:sz w:val="20"/>
        </w:rPr>
        <w:t xml:space="preserve"> </w:t>
      </w:r>
      <w:r w:rsidRPr="00BB7FAF">
        <w:rPr>
          <w:rFonts w:ascii="Arial" w:hAnsi="Arial" w:cs="Arial"/>
          <w:color w:val="000000"/>
          <w:sz w:val="20"/>
        </w:rPr>
        <w:t>утвержденный</w:t>
      </w:r>
      <w:r w:rsidR="006059E3" w:rsidRPr="00BB7FAF">
        <w:rPr>
          <w:rFonts w:ascii="Arial" w:hAnsi="Arial" w:cs="Arial"/>
          <w:color w:val="000000"/>
          <w:sz w:val="20"/>
        </w:rPr>
        <w:t xml:space="preserve"> </w:t>
      </w:r>
      <w:hyperlink r:id="rId31" w:history="1">
        <w:r w:rsidRPr="00BB7FAF">
          <w:rPr>
            <w:rStyle w:val="af1"/>
            <w:rFonts w:ascii="Arial" w:hAnsi="Arial" w:cs="Arial"/>
            <w:b/>
            <w:color w:val="000000"/>
          </w:rPr>
          <w:t>постановлением</w:t>
        </w:r>
      </w:hyperlink>
      <w:r w:rsidR="006059E3" w:rsidRPr="00BB7FAF">
        <w:rPr>
          <w:rFonts w:ascii="Arial" w:hAnsi="Arial" w:cs="Arial"/>
          <w:color w:val="000000"/>
          <w:sz w:val="20"/>
        </w:rPr>
        <w:t xml:space="preserve"> </w:t>
      </w:r>
      <w:r w:rsidRPr="00BB7FAF">
        <w:rPr>
          <w:rFonts w:ascii="Arial" w:hAnsi="Arial" w:cs="Arial"/>
          <w:color w:val="000000"/>
          <w:sz w:val="20"/>
        </w:rPr>
        <w:t>Кабинета</w:t>
      </w:r>
      <w:r w:rsidR="006059E3" w:rsidRPr="00BB7FAF">
        <w:rPr>
          <w:rFonts w:ascii="Arial" w:hAnsi="Arial" w:cs="Arial"/>
          <w:color w:val="000000"/>
          <w:sz w:val="20"/>
        </w:rPr>
        <w:t xml:space="preserve"> </w:t>
      </w:r>
      <w:r w:rsidRPr="00BB7FAF">
        <w:rPr>
          <w:rFonts w:ascii="Arial" w:hAnsi="Arial" w:cs="Arial"/>
          <w:color w:val="000000"/>
          <w:sz w:val="20"/>
        </w:rPr>
        <w:t>Министров</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r w:rsidR="006059E3" w:rsidRPr="00BB7FAF">
        <w:rPr>
          <w:rFonts w:ascii="Arial" w:hAnsi="Arial" w:cs="Arial"/>
          <w:color w:val="000000"/>
          <w:sz w:val="20"/>
        </w:rPr>
        <w:t xml:space="preserve"> </w:t>
      </w:r>
      <w:r w:rsidRPr="00BB7FAF">
        <w:rPr>
          <w:rFonts w:ascii="Arial" w:hAnsi="Arial" w:cs="Arial"/>
          <w:color w:val="000000"/>
          <w:sz w:val="20"/>
        </w:rPr>
        <w:t>от</w:t>
      </w:r>
      <w:r w:rsidR="006059E3" w:rsidRPr="00BB7FAF">
        <w:rPr>
          <w:rFonts w:ascii="Arial" w:hAnsi="Arial" w:cs="Arial"/>
          <w:color w:val="000000"/>
          <w:sz w:val="20"/>
        </w:rPr>
        <w:t xml:space="preserve"> </w:t>
      </w:r>
      <w:r w:rsidRPr="00BB7FAF">
        <w:rPr>
          <w:rFonts w:ascii="Arial" w:hAnsi="Arial" w:cs="Arial"/>
          <w:color w:val="000000"/>
          <w:sz w:val="20"/>
        </w:rPr>
        <w:t>23.05.2012</w:t>
      </w:r>
      <w:r w:rsidR="006059E3" w:rsidRPr="00BB7FAF">
        <w:rPr>
          <w:rFonts w:ascii="Arial" w:hAnsi="Arial" w:cs="Arial"/>
          <w:color w:val="000000"/>
          <w:sz w:val="20"/>
        </w:rPr>
        <w:t xml:space="preserve"> </w:t>
      </w:r>
      <w:r w:rsidRPr="00BB7FAF">
        <w:rPr>
          <w:rFonts w:ascii="Arial" w:hAnsi="Arial" w:cs="Arial"/>
          <w:color w:val="000000"/>
          <w:sz w:val="20"/>
        </w:rPr>
        <w:t>N</w:t>
      </w:r>
      <w:r w:rsidR="006059E3" w:rsidRPr="00BB7FAF">
        <w:rPr>
          <w:rFonts w:ascii="Arial" w:hAnsi="Arial" w:cs="Arial"/>
          <w:color w:val="000000"/>
          <w:sz w:val="20"/>
        </w:rPr>
        <w:t xml:space="preserve"> </w:t>
      </w:r>
      <w:r w:rsidRPr="00BB7FAF">
        <w:rPr>
          <w:rFonts w:ascii="Arial" w:hAnsi="Arial" w:cs="Arial"/>
          <w:color w:val="000000"/>
          <w:sz w:val="20"/>
        </w:rPr>
        <w:t>192;</w:t>
      </w:r>
    </w:p>
    <w:p w:rsidR="001508F3" w:rsidRPr="00BB7FAF" w:rsidRDefault="001508F3" w:rsidP="00BB7FAF">
      <w:pPr>
        <w:spacing w:after="0" w:line="240" w:lineRule="auto"/>
        <w:rPr>
          <w:rFonts w:ascii="Arial" w:hAnsi="Arial" w:cs="Arial"/>
          <w:color w:val="000000"/>
          <w:sz w:val="20"/>
        </w:rPr>
      </w:pPr>
      <w:bookmarkStart w:id="41" w:name="sub_11413"/>
      <w:bookmarkEnd w:id="40"/>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несоблюдении</w:t>
      </w:r>
      <w:r w:rsidR="006059E3" w:rsidRPr="00BB7FAF">
        <w:rPr>
          <w:rFonts w:ascii="Arial" w:hAnsi="Arial" w:cs="Arial"/>
          <w:color w:val="000000"/>
          <w:sz w:val="20"/>
        </w:rPr>
        <w:t xml:space="preserve"> </w:t>
      </w:r>
      <w:r w:rsidRPr="00BB7FAF">
        <w:rPr>
          <w:rFonts w:ascii="Arial" w:hAnsi="Arial" w:cs="Arial"/>
          <w:color w:val="000000"/>
          <w:sz w:val="20"/>
        </w:rPr>
        <w:t>муниципальным</w:t>
      </w:r>
      <w:r w:rsidR="006059E3" w:rsidRPr="00BB7FAF">
        <w:rPr>
          <w:rFonts w:ascii="Arial" w:hAnsi="Arial" w:cs="Arial"/>
          <w:color w:val="000000"/>
          <w:sz w:val="20"/>
        </w:rPr>
        <w:t xml:space="preserve"> </w:t>
      </w:r>
      <w:r w:rsidRPr="00BB7FAF">
        <w:rPr>
          <w:rFonts w:ascii="Arial" w:hAnsi="Arial" w:cs="Arial"/>
          <w:color w:val="000000"/>
          <w:sz w:val="20"/>
        </w:rPr>
        <w:t>служащим</w:t>
      </w:r>
      <w:r w:rsidR="006059E3" w:rsidRPr="00BB7FAF">
        <w:rPr>
          <w:rFonts w:ascii="Arial" w:hAnsi="Arial" w:cs="Arial"/>
          <w:color w:val="000000"/>
          <w:sz w:val="20"/>
        </w:rPr>
        <w:t xml:space="preserve"> </w:t>
      </w:r>
      <w:r w:rsidRPr="00BB7FAF">
        <w:rPr>
          <w:rFonts w:ascii="Arial" w:hAnsi="Arial" w:cs="Arial"/>
          <w:color w:val="000000"/>
          <w:sz w:val="20"/>
        </w:rPr>
        <w:t>требований</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служебному</w:t>
      </w:r>
      <w:r w:rsidR="006059E3" w:rsidRPr="00BB7FAF">
        <w:rPr>
          <w:rFonts w:ascii="Arial" w:hAnsi="Arial" w:cs="Arial"/>
          <w:color w:val="000000"/>
          <w:sz w:val="20"/>
        </w:rPr>
        <w:t xml:space="preserve"> </w:t>
      </w:r>
      <w:r w:rsidRPr="00BB7FAF">
        <w:rPr>
          <w:rFonts w:ascii="Arial" w:hAnsi="Arial" w:cs="Arial"/>
          <w:color w:val="000000"/>
          <w:sz w:val="20"/>
        </w:rPr>
        <w:t>поведению</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требований</w:t>
      </w:r>
      <w:r w:rsidR="006059E3" w:rsidRPr="00BB7FAF">
        <w:rPr>
          <w:rFonts w:ascii="Arial" w:hAnsi="Arial" w:cs="Arial"/>
          <w:color w:val="000000"/>
          <w:sz w:val="20"/>
        </w:rPr>
        <w:t xml:space="preserve"> </w:t>
      </w:r>
      <w:r w:rsidRPr="00BB7FAF">
        <w:rPr>
          <w:rFonts w:ascii="Arial" w:hAnsi="Arial" w:cs="Arial"/>
          <w:color w:val="000000"/>
          <w:sz w:val="20"/>
        </w:rPr>
        <w:t>об</w:t>
      </w:r>
      <w:r w:rsidR="006059E3" w:rsidRPr="00BB7FAF">
        <w:rPr>
          <w:rFonts w:ascii="Arial" w:hAnsi="Arial" w:cs="Arial"/>
          <w:color w:val="000000"/>
          <w:sz w:val="20"/>
        </w:rPr>
        <w:t xml:space="preserve"> </w:t>
      </w:r>
      <w:r w:rsidRPr="00BB7FAF">
        <w:rPr>
          <w:rFonts w:ascii="Arial" w:hAnsi="Arial" w:cs="Arial"/>
          <w:color w:val="000000"/>
          <w:sz w:val="20"/>
        </w:rPr>
        <w:t>урегулировании</w:t>
      </w:r>
      <w:r w:rsidR="006059E3" w:rsidRPr="00BB7FAF">
        <w:rPr>
          <w:rFonts w:ascii="Arial" w:hAnsi="Arial" w:cs="Arial"/>
          <w:color w:val="000000"/>
          <w:sz w:val="20"/>
        </w:rPr>
        <w:t xml:space="preserve"> </w:t>
      </w:r>
      <w:r w:rsidRPr="00BB7FAF">
        <w:rPr>
          <w:rFonts w:ascii="Arial" w:hAnsi="Arial" w:cs="Arial"/>
          <w:color w:val="000000"/>
          <w:sz w:val="20"/>
        </w:rPr>
        <w:t>конфликта</w:t>
      </w:r>
      <w:r w:rsidR="006059E3" w:rsidRPr="00BB7FAF">
        <w:rPr>
          <w:rFonts w:ascii="Arial" w:hAnsi="Arial" w:cs="Arial"/>
          <w:color w:val="000000"/>
          <w:sz w:val="20"/>
        </w:rPr>
        <w:t xml:space="preserve"> </w:t>
      </w:r>
      <w:r w:rsidRPr="00BB7FAF">
        <w:rPr>
          <w:rFonts w:ascii="Arial" w:hAnsi="Arial" w:cs="Arial"/>
          <w:color w:val="000000"/>
          <w:sz w:val="20"/>
        </w:rPr>
        <w:t>интересов;</w:t>
      </w:r>
    </w:p>
    <w:p w:rsidR="001508F3" w:rsidRPr="00BB7FAF" w:rsidRDefault="001508F3" w:rsidP="00BB7FAF">
      <w:pPr>
        <w:spacing w:after="0" w:line="240" w:lineRule="auto"/>
        <w:rPr>
          <w:rFonts w:ascii="Arial" w:hAnsi="Arial" w:cs="Arial"/>
          <w:color w:val="000000"/>
          <w:sz w:val="20"/>
        </w:rPr>
      </w:pPr>
      <w:bookmarkStart w:id="42" w:name="sub_11414"/>
      <w:bookmarkEnd w:id="41"/>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представлении</w:t>
      </w:r>
      <w:r w:rsidR="006059E3" w:rsidRPr="00BB7FAF">
        <w:rPr>
          <w:rFonts w:ascii="Arial" w:hAnsi="Arial" w:cs="Arial"/>
          <w:color w:val="000000"/>
          <w:sz w:val="20"/>
        </w:rPr>
        <w:t xml:space="preserve"> </w:t>
      </w:r>
      <w:r w:rsidRPr="00BB7FAF">
        <w:rPr>
          <w:rFonts w:ascii="Arial" w:hAnsi="Arial" w:cs="Arial"/>
          <w:color w:val="000000"/>
          <w:sz w:val="20"/>
        </w:rPr>
        <w:t>муниципальным</w:t>
      </w:r>
      <w:r w:rsidR="006059E3" w:rsidRPr="00BB7FAF">
        <w:rPr>
          <w:rFonts w:ascii="Arial" w:hAnsi="Arial" w:cs="Arial"/>
          <w:color w:val="000000"/>
          <w:sz w:val="20"/>
        </w:rPr>
        <w:t xml:space="preserve"> </w:t>
      </w:r>
      <w:r w:rsidRPr="00BB7FAF">
        <w:rPr>
          <w:rFonts w:ascii="Arial" w:hAnsi="Arial" w:cs="Arial"/>
          <w:color w:val="000000"/>
          <w:sz w:val="20"/>
        </w:rPr>
        <w:t>служащим</w:t>
      </w:r>
      <w:r w:rsidR="006059E3" w:rsidRPr="00BB7FAF">
        <w:rPr>
          <w:rFonts w:ascii="Arial" w:hAnsi="Arial" w:cs="Arial"/>
          <w:color w:val="000000"/>
          <w:sz w:val="20"/>
        </w:rPr>
        <w:t xml:space="preserve"> </w:t>
      </w:r>
      <w:r w:rsidRPr="00BB7FAF">
        <w:rPr>
          <w:rFonts w:ascii="Arial" w:hAnsi="Arial" w:cs="Arial"/>
          <w:color w:val="000000"/>
          <w:sz w:val="20"/>
        </w:rPr>
        <w:t>недостоверных</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неполных</w:t>
      </w:r>
      <w:r w:rsidR="006059E3" w:rsidRPr="00BB7FAF">
        <w:rPr>
          <w:rFonts w:ascii="Arial" w:hAnsi="Arial" w:cs="Arial"/>
          <w:color w:val="000000"/>
          <w:sz w:val="20"/>
        </w:rPr>
        <w:t xml:space="preserve"> </w:t>
      </w:r>
      <w:r w:rsidRPr="00BB7FAF">
        <w:rPr>
          <w:rFonts w:ascii="Arial" w:hAnsi="Arial" w:cs="Arial"/>
          <w:color w:val="000000"/>
          <w:sz w:val="20"/>
        </w:rPr>
        <w:t>сведений,</w:t>
      </w:r>
      <w:r w:rsidR="006059E3" w:rsidRPr="00BB7FAF">
        <w:rPr>
          <w:rFonts w:ascii="Arial" w:hAnsi="Arial" w:cs="Arial"/>
          <w:color w:val="000000"/>
          <w:sz w:val="20"/>
        </w:rPr>
        <w:t xml:space="preserve"> </w:t>
      </w:r>
      <w:r w:rsidRPr="00BB7FAF">
        <w:rPr>
          <w:rFonts w:ascii="Arial" w:hAnsi="Arial" w:cs="Arial"/>
          <w:color w:val="000000"/>
          <w:sz w:val="20"/>
        </w:rPr>
        <w:t>предусмотренных</w:t>
      </w:r>
      <w:r w:rsidR="006059E3" w:rsidRPr="00BB7FAF">
        <w:rPr>
          <w:rFonts w:ascii="Arial" w:hAnsi="Arial" w:cs="Arial"/>
          <w:color w:val="000000"/>
          <w:sz w:val="20"/>
        </w:rPr>
        <w:t xml:space="preserve"> </w:t>
      </w:r>
      <w:hyperlink r:id="rId32" w:history="1">
        <w:r w:rsidRPr="00BB7FAF">
          <w:rPr>
            <w:rStyle w:val="af1"/>
            <w:rFonts w:ascii="Arial" w:hAnsi="Arial" w:cs="Arial"/>
            <w:b/>
            <w:color w:val="000000"/>
          </w:rPr>
          <w:t>частью</w:t>
        </w:r>
        <w:r w:rsidR="006059E3" w:rsidRPr="00BB7FAF">
          <w:rPr>
            <w:rStyle w:val="af1"/>
            <w:rFonts w:ascii="Arial" w:hAnsi="Arial" w:cs="Arial"/>
            <w:b/>
            <w:color w:val="000000"/>
          </w:rPr>
          <w:t xml:space="preserve"> </w:t>
        </w:r>
        <w:r w:rsidRPr="00BB7FAF">
          <w:rPr>
            <w:rStyle w:val="af1"/>
            <w:rFonts w:ascii="Arial" w:hAnsi="Arial" w:cs="Arial"/>
            <w:b/>
            <w:color w:val="000000"/>
          </w:rPr>
          <w:t>1</w:t>
        </w:r>
        <w:r w:rsidR="006059E3" w:rsidRPr="00BB7FAF">
          <w:rPr>
            <w:rStyle w:val="af1"/>
            <w:rFonts w:ascii="Arial" w:hAnsi="Arial" w:cs="Arial"/>
            <w:b/>
            <w:color w:val="000000"/>
          </w:rPr>
          <w:t xml:space="preserve"> </w:t>
        </w:r>
        <w:r w:rsidRPr="00BB7FAF">
          <w:rPr>
            <w:rStyle w:val="af1"/>
            <w:rFonts w:ascii="Arial" w:hAnsi="Arial" w:cs="Arial"/>
            <w:b/>
            <w:color w:val="000000"/>
          </w:rPr>
          <w:t>статьи</w:t>
        </w:r>
        <w:r w:rsidR="006059E3" w:rsidRPr="00BB7FAF">
          <w:rPr>
            <w:rStyle w:val="af1"/>
            <w:rFonts w:ascii="Arial" w:hAnsi="Arial" w:cs="Arial"/>
            <w:b/>
            <w:color w:val="000000"/>
          </w:rPr>
          <w:t xml:space="preserve"> </w:t>
        </w:r>
        <w:r w:rsidRPr="00BB7FAF">
          <w:rPr>
            <w:rStyle w:val="af1"/>
            <w:rFonts w:ascii="Arial" w:hAnsi="Arial" w:cs="Arial"/>
            <w:b/>
            <w:color w:val="000000"/>
          </w:rPr>
          <w:t>3</w:t>
        </w:r>
      </w:hyperlink>
      <w:r w:rsidR="006059E3" w:rsidRPr="00BB7FAF">
        <w:rPr>
          <w:rFonts w:ascii="Arial" w:hAnsi="Arial" w:cs="Arial"/>
          <w:color w:val="000000"/>
          <w:sz w:val="20"/>
        </w:rPr>
        <w:t xml:space="preserve"> </w:t>
      </w:r>
      <w:r w:rsidRPr="00BB7FAF">
        <w:rPr>
          <w:rFonts w:ascii="Arial" w:hAnsi="Arial" w:cs="Arial"/>
          <w:color w:val="000000"/>
          <w:sz w:val="20"/>
        </w:rPr>
        <w:t>Федерального</w:t>
      </w:r>
      <w:r w:rsidR="006059E3" w:rsidRPr="00BB7FAF">
        <w:rPr>
          <w:rFonts w:ascii="Arial" w:hAnsi="Arial" w:cs="Arial"/>
          <w:color w:val="000000"/>
          <w:sz w:val="20"/>
        </w:rPr>
        <w:t xml:space="preserve"> </w:t>
      </w:r>
      <w:r w:rsidRPr="00BB7FAF">
        <w:rPr>
          <w:rFonts w:ascii="Arial" w:hAnsi="Arial" w:cs="Arial"/>
          <w:color w:val="000000"/>
          <w:sz w:val="20"/>
        </w:rPr>
        <w:t>закона</w:t>
      </w:r>
      <w:r w:rsidR="006059E3" w:rsidRPr="00BB7FAF">
        <w:rPr>
          <w:rFonts w:ascii="Arial" w:hAnsi="Arial" w:cs="Arial"/>
          <w:color w:val="000000"/>
          <w:sz w:val="20"/>
        </w:rPr>
        <w:t xml:space="preserve"> </w:t>
      </w:r>
      <w:r w:rsidRPr="00BB7FAF">
        <w:rPr>
          <w:rFonts w:ascii="Arial" w:hAnsi="Arial" w:cs="Arial"/>
          <w:color w:val="000000"/>
          <w:sz w:val="20"/>
        </w:rPr>
        <w:t>от</w:t>
      </w:r>
      <w:r w:rsidR="006059E3" w:rsidRPr="00BB7FAF">
        <w:rPr>
          <w:rFonts w:ascii="Arial" w:hAnsi="Arial" w:cs="Arial"/>
          <w:color w:val="000000"/>
          <w:sz w:val="20"/>
        </w:rPr>
        <w:t xml:space="preserve"> </w:t>
      </w:r>
      <w:r w:rsidRPr="00BB7FAF">
        <w:rPr>
          <w:rFonts w:ascii="Arial" w:hAnsi="Arial" w:cs="Arial"/>
          <w:color w:val="000000"/>
          <w:sz w:val="20"/>
        </w:rPr>
        <w:t>03.12.2012</w:t>
      </w:r>
      <w:r w:rsidR="006059E3" w:rsidRPr="00BB7FAF">
        <w:rPr>
          <w:rFonts w:ascii="Arial" w:hAnsi="Arial" w:cs="Arial"/>
          <w:color w:val="000000"/>
          <w:sz w:val="20"/>
        </w:rPr>
        <w:t xml:space="preserve"> </w:t>
      </w:r>
      <w:r w:rsidRPr="00BB7FAF">
        <w:rPr>
          <w:rFonts w:ascii="Arial" w:hAnsi="Arial" w:cs="Arial"/>
          <w:color w:val="000000"/>
          <w:sz w:val="20"/>
        </w:rPr>
        <w:t>N</w:t>
      </w:r>
      <w:r w:rsidR="006059E3" w:rsidRPr="00BB7FAF">
        <w:rPr>
          <w:rFonts w:ascii="Arial" w:hAnsi="Arial" w:cs="Arial"/>
          <w:color w:val="000000"/>
          <w:sz w:val="20"/>
        </w:rPr>
        <w:t xml:space="preserve"> </w:t>
      </w:r>
      <w:r w:rsidRPr="00BB7FAF">
        <w:rPr>
          <w:rFonts w:ascii="Arial" w:hAnsi="Arial" w:cs="Arial"/>
          <w:color w:val="000000"/>
          <w:sz w:val="20"/>
        </w:rPr>
        <w:t>230-ФЗ</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контроле</w:t>
      </w:r>
      <w:r w:rsidR="006059E3" w:rsidRPr="00BB7FAF">
        <w:rPr>
          <w:rFonts w:ascii="Arial" w:hAnsi="Arial" w:cs="Arial"/>
          <w:color w:val="000000"/>
          <w:sz w:val="20"/>
        </w:rPr>
        <w:t xml:space="preserve"> </w:t>
      </w:r>
      <w:r w:rsidRPr="00BB7FAF">
        <w:rPr>
          <w:rFonts w:ascii="Arial" w:hAnsi="Arial" w:cs="Arial"/>
          <w:color w:val="000000"/>
          <w:sz w:val="20"/>
        </w:rPr>
        <w:t>за</w:t>
      </w:r>
      <w:r w:rsidR="006059E3" w:rsidRPr="00BB7FAF">
        <w:rPr>
          <w:rFonts w:ascii="Arial" w:hAnsi="Arial" w:cs="Arial"/>
          <w:color w:val="000000"/>
          <w:sz w:val="20"/>
        </w:rPr>
        <w:t xml:space="preserve"> </w:t>
      </w:r>
      <w:r w:rsidRPr="00BB7FAF">
        <w:rPr>
          <w:rFonts w:ascii="Arial" w:hAnsi="Arial" w:cs="Arial"/>
          <w:color w:val="000000"/>
          <w:sz w:val="20"/>
        </w:rPr>
        <w:t>соответствием</w:t>
      </w:r>
      <w:r w:rsidR="006059E3" w:rsidRPr="00BB7FAF">
        <w:rPr>
          <w:rFonts w:ascii="Arial" w:hAnsi="Arial" w:cs="Arial"/>
          <w:color w:val="000000"/>
          <w:sz w:val="20"/>
        </w:rPr>
        <w:t xml:space="preserve"> </w:t>
      </w:r>
      <w:r w:rsidRPr="00BB7FAF">
        <w:rPr>
          <w:rFonts w:ascii="Arial" w:hAnsi="Arial" w:cs="Arial"/>
          <w:color w:val="000000"/>
          <w:sz w:val="20"/>
        </w:rPr>
        <w:t>расходов</w:t>
      </w:r>
      <w:r w:rsidR="006059E3" w:rsidRPr="00BB7FAF">
        <w:rPr>
          <w:rFonts w:ascii="Arial" w:hAnsi="Arial" w:cs="Arial"/>
          <w:color w:val="000000"/>
          <w:sz w:val="20"/>
        </w:rPr>
        <w:t xml:space="preserve"> </w:t>
      </w:r>
      <w:r w:rsidRPr="00BB7FAF">
        <w:rPr>
          <w:rFonts w:ascii="Arial" w:hAnsi="Arial" w:cs="Arial"/>
          <w:color w:val="000000"/>
          <w:sz w:val="20"/>
        </w:rPr>
        <w:t>лиц,</w:t>
      </w:r>
      <w:r w:rsidR="006059E3" w:rsidRPr="00BB7FAF">
        <w:rPr>
          <w:rFonts w:ascii="Arial" w:hAnsi="Arial" w:cs="Arial"/>
          <w:color w:val="000000"/>
          <w:sz w:val="20"/>
        </w:rPr>
        <w:t xml:space="preserve"> </w:t>
      </w:r>
      <w:r w:rsidRPr="00BB7FAF">
        <w:rPr>
          <w:rFonts w:ascii="Arial" w:hAnsi="Arial" w:cs="Arial"/>
          <w:color w:val="000000"/>
          <w:sz w:val="20"/>
        </w:rPr>
        <w:t>замещающих</w:t>
      </w:r>
      <w:r w:rsidR="006059E3" w:rsidRPr="00BB7FAF">
        <w:rPr>
          <w:rFonts w:ascii="Arial" w:hAnsi="Arial" w:cs="Arial"/>
          <w:color w:val="000000"/>
          <w:sz w:val="20"/>
        </w:rPr>
        <w:t xml:space="preserve"> </w:t>
      </w:r>
      <w:r w:rsidRPr="00BB7FAF">
        <w:rPr>
          <w:rFonts w:ascii="Arial" w:hAnsi="Arial" w:cs="Arial"/>
          <w:color w:val="000000"/>
          <w:sz w:val="20"/>
        </w:rPr>
        <w:t>государственные</w:t>
      </w:r>
      <w:r w:rsidR="006059E3" w:rsidRPr="00BB7FAF">
        <w:rPr>
          <w:rFonts w:ascii="Arial" w:hAnsi="Arial" w:cs="Arial"/>
          <w:color w:val="000000"/>
          <w:sz w:val="20"/>
        </w:rPr>
        <w:t xml:space="preserve"> </w:t>
      </w:r>
      <w:r w:rsidRPr="00BB7FAF">
        <w:rPr>
          <w:rFonts w:ascii="Arial" w:hAnsi="Arial" w:cs="Arial"/>
          <w:color w:val="000000"/>
          <w:sz w:val="20"/>
        </w:rPr>
        <w:t>должности,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иных</w:t>
      </w:r>
      <w:r w:rsidR="006059E3" w:rsidRPr="00BB7FAF">
        <w:rPr>
          <w:rFonts w:ascii="Arial" w:hAnsi="Arial" w:cs="Arial"/>
          <w:color w:val="000000"/>
          <w:sz w:val="20"/>
        </w:rPr>
        <w:t xml:space="preserve"> </w:t>
      </w:r>
      <w:r w:rsidRPr="00BB7FAF">
        <w:rPr>
          <w:rFonts w:ascii="Arial" w:hAnsi="Arial" w:cs="Arial"/>
          <w:color w:val="000000"/>
          <w:sz w:val="20"/>
        </w:rPr>
        <w:t>лиц</w:t>
      </w:r>
      <w:r w:rsidR="006059E3" w:rsidRPr="00BB7FAF">
        <w:rPr>
          <w:rFonts w:ascii="Arial" w:hAnsi="Arial" w:cs="Arial"/>
          <w:color w:val="000000"/>
          <w:sz w:val="20"/>
        </w:rPr>
        <w:t xml:space="preserve"> </w:t>
      </w:r>
      <w:r w:rsidRPr="00BB7FAF">
        <w:rPr>
          <w:rFonts w:ascii="Arial" w:hAnsi="Arial" w:cs="Arial"/>
          <w:color w:val="000000"/>
          <w:sz w:val="20"/>
        </w:rPr>
        <w:t>их</w:t>
      </w:r>
      <w:r w:rsidR="006059E3" w:rsidRPr="00BB7FAF">
        <w:rPr>
          <w:rFonts w:ascii="Arial" w:hAnsi="Arial" w:cs="Arial"/>
          <w:color w:val="000000"/>
          <w:sz w:val="20"/>
        </w:rPr>
        <w:t xml:space="preserve"> </w:t>
      </w:r>
      <w:r w:rsidRPr="00BB7FAF">
        <w:rPr>
          <w:rFonts w:ascii="Arial" w:hAnsi="Arial" w:cs="Arial"/>
          <w:color w:val="000000"/>
          <w:sz w:val="20"/>
        </w:rPr>
        <w:t>доходам";</w:t>
      </w:r>
    </w:p>
    <w:p w:rsidR="001508F3" w:rsidRPr="00BB7FAF" w:rsidRDefault="001508F3" w:rsidP="00BB7FAF">
      <w:pPr>
        <w:spacing w:after="0" w:line="240" w:lineRule="auto"/>
        <w:rPr>
          <w:rFonts w:ascii="Arial" w:hAnsi="Arial" w:cs="Arial"/>
          <w:color w:val="000000"/>
          <w:sz w:val="20"/>
        </w:rPr>
      </w:pPr>
      <w:bookmarkStart w:id="43" w:name="sub_1142"/>
      <w:bookmarkEnd w:id="42"/>
      <w:r w:rsidRPr="00BB7FAF">
        <w:rPr>
          <w:rFonts w:ascii="Arial" w:hAnsi="Arial" w:cs="Arial"/>
          <w:color w:val="000000"/>
          <w:sz w:val="20"/>
        </w:rPr>
        <w:t>б)</w:t>
      </w:r>
      <w:r w:rsidR="006059E3" w:rsidRPr="00BB7FAF">
        <w:rPr>
          <w:rFonts w:ascii="Arial" w:hAnsi="Arial" w:cs="Arial"/>
          <w:color w:val="000000"/>
          <w:sz w:val="20"/>
        </w:rPr>
        <w:t xml:space="preserve"> </w:t>
      </w:r>
      <w:r w:rsidRPr="00BB7FAF">
        <w:rPr>
          <w:rFonts w:ascii="Arial" w:hAnsi="Arial" w:cs="Arial"/>
          <w:color w:val="000000"/>
          <w:sz w:val="20"/>
        </w:rPr>
        <w:t>поступившее</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администрацию</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ее</w:t>
      </w:r>
      <w:r w:rsidR="006059E3" w:rsidRPr="00BB7FAF">
        <w:rPr>
          <w:rFonts w:ascii="Arial" w:hAnsi="Arial" w:cs="Arial"/>
          <w:color w:val="000000"/>
          <w:sz w:val="20"/>
        </w:rPr>
        <w:t xml:space="preserve"> </w:t>
      </w:r>
      <w:r w:rsidRPr="00BB7FAF">
        <w:rPr>
          <w:rFonts w:ascii="Arial" w:hAnsi="Arial" w:cs="Arial"/>
          <w:color w:val="000000"/>
          <w:sz w:val="20"/>
        </w:rPr>
        <w:t>отраслевые</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функциональные</w:t>
      </w:r>
      <w:r w:rsidR="006059E3" w:rsidRPr="00BB7FAF">
        <w:rPr>
          <w:rFonts w:ascii="Arial" w:hAnsi="Arial" w:cs="Arial"/>
          <w:color w:val="000000"/>
          <w:sz w:val="20"/>
        </w:rPr>
        <w:t xml:space="preserve"> </w:t>
      </w:r>
      <w:r w:rsidRPr="00BB7FAF">
        <w:rPr>
          <w:rFonts w:ascii="Arial" w:hAnsi="Arial" w:cs="Arial"/>
          <w:color w:val="000000"/>
          <w:sz w:val="20"/>
        </w:rPr>
        <w:t>органы:</w:t>
      </w:r>
    </w:p>
    <w:p w:rsidR="001508F3" w:rsidRPr="00BB7FAF" w:rsidRDefault="001508F3" w:rsidP="00BB7FAF">
      <w:pPr>
        <w:spacing w:after="0" w:line="240" w:lineRule="auto"/>
        <w:rPr>
          <w:rFonts w:ascii="Arial" w:hAnsi="Arial" w:cs="Arial"/>
          <w:color w:val="000000"/>
          <w:sz w:val="20"/>
        </w:rPr>
      </w:pPr>
      <w:bookmarkStart w:id="44" w:name="sub_11422"/>
      <w:bookmarkEnd w:id="43"/>
      <w:r w:rsidRPr="00BB7FAF">
        <w:rPr>
          <w:rFonts w:ascii="Arial" w:hAnsi="Arial" w:cs="Arial"/>
          <w:color w:val="000000"/>
          <w:sz w:val="20"/>
        </w:rPr>
        <w:t>обращение</w:t>
      </w:r>
      <w:r w:rsidR="006059E3" w:rsidRPr="00BB7FAF">
        <w:rPr>
          <w:rFonts w:ascii="Arial" w:hAnsi="Arial" w:cs="Arial"/>
          <w:color w:val="000000"/>
          <w:sz w:val="20"/>
        </w:rPr>
        <w:t xml:space="preserve"> </w:t>
      </w:r>
      <w:r w:rsidRPr="00BB7FAF">
        <w:rPr>
          <w:rFonts w:ascii="Arial" w:hAnsi="Arial" w:cs="Arial"/>
          <w:color w:val="000000"/>
          <w:sz w:val="20"/>
        </w:rPr>
        <w:t>гражданина,</w:t>
      </w:r>
      <w:r w:rsidR="006059E3" w:rsidRPr="00BB7FAF">
        <w:rPr>
          <w:rFonts w:ascii="Arial" w:hAnsi="Arial" w:cs="Arial"/>
          <w:color w:val="000000"/>
          <w:sz w:val="20"/>
        </w:rPr>
        <w:t xml:space="preserve"> </w:t>
      </w:r>
      <w:r w:rsidRPr="00BB7FAF">
        <w:rPr>
          <w:rFonts w:ascii="Arial" w:hAnsi="Arial" w:cs="Arial"/>
          <w:color w:val="000000"/>
          <w:sz w:val="20"/>
        </w:rPr>
        <w:t>замещавшего</w:t>
      </w:r>
      <w:r w:rsidR="006059E3" w:rsidRPr="00BB7FAF">
        <w:rPr>
          <w:rFonts w:ascii="Arial" w:hAnsi="Arial" w:cs="Arial"/>
          <w:color w:val="000000"/>
          <w:sz w:val="20"/>
        </w:rPr>
        <w:t xml:space="preserve"> </w:t>
      </w:r>
      <w:r w:rsidRPr="00BB7FAF">
        <w:rPr>
          <w:rFonts w:ascii="Arial" w:hAnsi="Arial" w:cs="Arial"/>
          <w:color w:val="000000"/>
          <w:sz w:val="20"/>
        </w:rPr>
        <w:t>должность</w:t>
      </w:r>
      <w:r w:rsidR="006059E3" w:rsidRPr="00BB7FAF">
        <w:rPr>
          <w:rFonts w:ascii="Arial" w:hAnsi="Arial" w:cs="Arial"/>
          <w:color w:val="000000"/>
          <w:sz w:val="20"/>
        </w:rPr>
        <w:t xml:space="preserve"> </w:t>
      </w:r>
      <w:r w:rsidRPr="00BB7FAF">
        <w:rPr>
          <w:rFonts w:ascii="Arial" w:hAnsi="Arial" w:cs="Arial"/>
          <w:color w:val="000000"/>
          <w:sz w:val="20"/>
        </w:rPr>
        <w:t>муниципальной</w:t>
      </w:r>
      <w:r w:rsidR="006059E3" w:rsidRPr="00BB7FAF">
        <w:rPr>
          <w:rFonts w:ascii="Arial" w:hAnsi="Arial" w:cs="Arial"/>
          <w:color w:val="000000"/>
          <w:sz w:val="20"/>
        </w:rPr>
        <w:t xml:space="preserve"> </w:t>
      </w:r>
      <w:r w:rsidRPr="00BB7FAF">
        <w:rPr>
          <w:rFonts w:ascii="Arial" w:hAnsi="Arial" w:cs="Arial"/>
          <w:color w:val="000000"/>
          <w:sz w:val="20"/>
        </w:rPr>
        <w:t>службы,</w:t>
      </w:r>
      <w:r w:rsidR="006059E3" w:rsidRPr="00BB7FAF">
        <w:rPr>
          <w:rFonts w:ascii="Arial" w:hAnsi="Arial" w:cs="Arial"/>
          <w:color w:val="000000"/>
          <w:sz w:val="20"/>
        </w:rPr>
        <w:t xml:space="preserve"> </w:t>
      </w:r>
      <w:r w:rsidRPr="00BB7FAF">
        <w:rPr>
          <w:rFonts w:ascii="Arial" w:hAnsi="Arial" w:cs="Arial"/>
          <w:color w:val="000000"/>
          <w:sz w:val="20"/>
        </w:rPr>
        <w:t>включенную</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реестр</w:t>
      </w:r>
      <w:r w:rsidR="006059E3" w:rsidRPr="00BB7FAF">
        <w:rPr>
          <w:rFonts w:ascii="Arial" w:hAnsi="Arial" w:cs="Arial"/>
          <w:color w:val="000000"/>
          <w:sz w:val="20"/>
        </w:rPr>
        <w:t xml:space="preserve"> </w:t>
      </w:r>
      <w:r w:rsidRPr="00BB7FAF">
        <w:rPr>
          <w:rFonts w:ascii="Arial" w:hAnsi="Arial" w:cs="Arial"/>
          <w:color w:val="000000"/>
          <w:sz w:val="20"/>
        </w:rPr>
        <w:t>должностей</w:t>
      </w:r>
      <w:r w:rsidR="006059E3" w:rsidRPr="00BB7FAF">
        <w:rPr>
          <w:rFonts w:ascii="Arial" w:hAnsi="Arial" w:cs="Arial"/>
          <w:color w:val="000000"/>
          <w:sz w:val="20"/>
        </w:rPr>
        <w:t xml:space="preserve"> </w:t>
      </w:r>
      <w:r w:rsidRPr="00BB7FAF">
        <w:rPr>
          <w:rFonts w:ascii="Arial" w:hAnsi="Arial" w:cs="Arial"/>
          <w:color w:val="000000"/>
          <w:sz w:val="20"/>
        </w:rPr>
        <w:t>муниципальной</w:t>
      </w:r>
      <w:bookmarkStart w:id="45" w:name="sub_11423"/>
      <w:bookmarkEnd w:id="44"/>
      <w:r w:rsidR="006059E3" w:rsidRPr="00BB7FAF">
        <w:rPr>
          <w:rFonts w:ascii="Arial" w:hAnsi="Arial" w:cs="Arial"/>
          <w:color w:val="000000"/>
          <w:sz w:val="20"/>
        </w:rPr>
        <w:t xml:space="preserve"> </w:t>
      </w:r>
      <w:r w:rsidRPr="00BB7FAF">
        <w:rPr>
          <w:rFonts w:ascii="Arial" w:hAnsi="Arial" w:cs="Arial"/>
          <w:color w:val="000000"/>
          <w:sz w:val="20"/>
        </w:rPr>
        <w:t>службы</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Республике,</w:t>
      </w:r>
      <w:r w:rsidR="006059E3" w:rsidRPr="00BB7FAF">
        <w:rPr>
          <w:rFonts w:ascii="Arial" w:hAnsi="Arial" w:cs="Arial"/>
          <w:color w:val="000000"/>
          <w:sz w:val="20"/>
        </w:rPr>
        <w:t xml:space="preserve"> </w:t>
      </w:r>
      <w:r w:rsidRPr="00BB7FAF">
        <w:rPr>
          <w:rFonts w:ascii="Arial" w:hAnsi="Arial" w:cs="Arial"/>
          <w:color w:val="000000"/>
          <w:sz w:val="20"/>
        </w:rPr>
        <w:t>утвержденный</w:t>
      </w:r>
      <w:r w:rsidR="006059E3" w:rsidRPr="00BB7FAF">
        <w:rPr>
          <w:rFonts w:ascii="Arial" w:hAnsi="Arial" w:cs="Arial"/>
          <w:color w:val="000000"/>
          <w:sz w:val="20"/>
        </w:rPr>
        <w:t xml:space="preserve"> </w:t>
      </w:r>
      <w:hyperlink r:id="rId33" w:history="1">
        <w:r w:rsidRPr="00BB7FAF">
          <w:rPr>
            <w:rStyle w:val="af1"/>
            <w:rFonts w:ascii="Arial" w:hAnsi="Arial" w:cs="Arial"/>
            <w:b/>
            <w:color w:val="000000"/>
          </w:rPr>
          <w:t>Законом</w:t>
        </w:r>
      </w:hyperlink>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r w:rsidR="006059E3" w:rsidRPr="00BB7FAF">
        <w:rPr>
          <w:rFonts w:ascii="Arial" w:hAnsi="Arial" w:cs="Arial"/>
          <w:color w:val="000000"/>
          <w:sz w:val="20"/>
        </w:rPr>
        <w:t xml:space="preserve"> </w:t>
      </w:r>
      <w:r w:rsidRPr="00BB7FAF">
        <w:rPr>
          <w:rFonts w:ascii="Arial" w:hAnsi="Arial" w:cs="Arial"/>
          <w:color w:val="000000"/>
          <w:sz w:val="20"/>
        </w:rPr>
        <w:t>от</w:t>
      </w:r>
      <w:r w:rsidR="006059E3" w:rsidRPr="00BB7FAF">
        <w:rPr>
          <w:rFonts w:ascii="Arial" w:hAnsi="Arial" w:cs="Arial"/>
          <w:color w:val="000000"/>
          <w:sz w:val="20"/>
        </w:rPr>
        <w:t xml:space="preserve"> </w:t>
      </w:r>
      <w:r w:rsidRPr="00BB7FAF">
        <w:rPr>
          <w:rFonts w:ascii="Arial" w:hAnsi="Arial" w:cs="Arial"/>
          <w:color w:val="000000"/>
          <w:sz w:val="20"/>
        </w:rPr>
        <w:t>05.10.2007</w:t>
      </w:r>
      <w:r w:rsidR="006059E3" w:rsidRPr="00BB7FAF">
        <w:rPr>
          <w:rFonts w:ascii="Arial" w:hAnsi="Arial" w:cs="Arial"/>
          <w:color w:val="000000"/>
          <w:sz w:val="20"/>
        </w:rPr>
        <w:t xml:space="preserve"> </w:t>
      </w:r>
      <w:r w:rsidRPr="00BB7FAF">
        <w:rPr>
          <w:rFonts w:ascii="Arial" w:hAnsi="Arial" w:cs="Arial"/>
          <w:color w:val="000000"/>
          <w:sz w:val="20"/>
        </w:rPr>
        <w:t>N</w:t>
      </w:r>
      <w:r w:rsidR="006059E3" w:rsidRPr="00BB7FAF">
        <w:rPr>
          <w:rFonts w:ascii="Arial" w:hAnsi="Arial" w:cs="Arial"/>
          <w:color w:val="000000"/>
          <w:sz w:val="20"/>
        </w:rPr>
        <w:t xml:space="preserve"> </w:t>
      </w:r>
      <w:r w:rsidRPr="00BB7FAF">
        <w:rPr>
          <w:rFonts w:ascii="Arial" w:hAnsi="Arial" w:cs="Arial"/>
          <w:color w:val="000000"/>
          <w:sz w:val="20"/>
        </w:rPr>
        <w:t>62</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муниципальной</w:t>
      </w:r>
      <w:r w:rsidR="006059E3" w:rsidRPr="00BB7FAF">
        <w:rPr>
          <w:rFonts w:ascii="Arial" w:hAnsi="Arial" w:cs="Arial"/>
          <w:color w:val="000000"/>
          <w:sz w:val="20"/>
        </w:rPr>
        <w:t xml:space="preserve"> </w:t>
      </w:r>
      <w:r w:rsidRPr="00BB7FAF">
        <w:rPr>
          <w:rFonts w:ascii="Arial" w:hAnsi="Arial" w:cs="Arial"/>
          <w:color w:val="000000"/>
          <w:sz w:val="20"/>
        </w:rPr>
        <w:t>службе</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Республике",</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даче</w:t>
      </w:r>
      <w:r w:rsidR="006059E3" w:rsidRPr="00BB7FAF">
        <w:rPr>
          <w:rFonts w:ascii="Arial" w:hAnsi="Arial" w:cs="Arial"/>
          <w:color w:val="000000"/>
          <w:sz w:val="20"/>
        </w:rPr>
        <w:t xml:space="preserve"> </w:t>
      </w:r>
      <w:r w:rsidRPr="00BB7FAF">
        <w:rPr>
          <w:rFonts w:ascii="Arial" w:hAnsi="Arial" w:cs="Arial"/>
          <w:color w:val="000000"/>
          <w:sz w:val="20"/>
        </w:rPr>
        <w:t>согласия</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замещение</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условиях</w:t>
      </w:r>
      <w:r w:rsidR="006059E3" w:rsidRPr="00BB7FAF">
        <w:rPr>
          <w:rFonts w:ascii="Arial" w:hAnsi="Arial" w:cs="Arial"/>
          <w:color w:val="000000"/>
          <w:sz w:val="20"/>
        </w:rPr>
        <w:t xml:space="preserve"> </w:t>
      </w:r>
      <w:r w:rsidRPr="00BB7FAF">
        <w:rPr>
          <w:rFonts w:ascii="Arial" w:hAnsi="Arial" w:cs="Arial"/>
          <w:color w:val="000000"/>
          <w:sz w:val="20"/>
        </w:rPr>
        <w:t>трудового</w:t>
      </w:r>
      <w:r w:rsidR="006059E3" w:rsidRPr="00BB7FAF">
        <w:rPr>
          <w:rFonts w:ascii="Arial" w:hAnsi="Arial" w:cs="Arial"/>
          <w:color w:val="000000"/>
          <w:sz w:val="20"/>
        </w:rPr>
        <w:t xml:space="preserve"> </w:t>
      </w:r>
      <w:r w:rsidRPr="00BB7FAF">
        <w:rPr>
          <w:rFonts w:ascii="Arial" w:hAnsi="Arial" w:cs="Arial"/>
          <w:color w:val="000000"/>
          <w:sz w:val="20"/>
        </w:rPr>
        <w:t>договора</w:t>
      </w:r>
      <w:r w:rsidR="006059E3" w:rsidRPr="00BB7FAF">
        <w:rPr>
          <w:rFonts w:ascii="Arial" w:hAnsi="Arial" w:cs="Arial"/>
          <w:color w:val="000000"/>
          <w:sz w:val="20"/>
        </w:rPr>
        <w:t xml:space="preserve"> </w:t>
      </w:r>
      <w:r w:rsidRPr="00BB7FAF">
        <w:rPr>
          <w:rFonts w:ascii="Arial" w:hAnsi="Arial" w:cs="Arial"/>
          <w:color w:val="000000"/>
          <w:sz w:val="20"/>
        </w:rPr>
        <w:t>должности</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коммерческой</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некоммерческой</w:t>
      </w:r>
      <w:r w:rsidR="006059E3" w:rsidRPr="00BB7FAF">
        <w:rPr>
          <w:rFonts w:ascii="Arial" w:hAnsi="Arial" w:cs="Arial"/>
          <w:color w:val="000000"/>
          <w:sz w:val="20"/>
        </w:rPr>
        <w:t xml:space="preserve"> </w:t>
      </w:r>
      <w:r w:rsidRPr="00BB7FAF">
        <w:rPr>
          <w:rFonts w:ascii="Arial" w:hAnsi="Arial" w:cs="Arial"/>
          <w:color w:val="000000"/>
          <w:sz w:val="20"/>
        </w:rPr>
        <w:t>организации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выполнение</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этой</w:t>
      </w:r>
      <w:r w:rsidR="006059E3" w:rsidRPr="00BB7FAF">
        <w:rPr>
          <w:rFonts w:ascii="Arial" w:hAnsi="Arial" w:cs="Arial"/>
          <w:color w:val="000000"/>
          <w:sz w:val="20"/>
        </w:rPr>
        <w:t xml:space="preserve"> </w:t>
      </w:r>
      <w:r w:rsidRPr="00BB7FAF">
        <w:rPr>
          <w:rFonts w:ascii="Arial" w:hAnsi="Arial" w:cs="Arial"/>
          <w:color w:val="000000"/>
          <w:sz w:val="20"/>
        </w:rPr>
        <w:t>организации</w:t>
      </w:r>
      <w:r w:rsidR="006059E3" w:rsidRPr="00BB7FAF">
        <w:rPr>
          <w:rFonts w:ascii="Arial" w:hAnsi="Arial" w:cs="Arial"/>
          <w:color w:val="000000"/>
          <w:sz w:val="20"/>
        </w:rPr>
        <w:t xml:space="preserve"> </w:t>
      </w:r>
      <w:r w:rsidRPr="00BB7FAF">
        <w:rPr>
          <w:rFonts w:ascii="Arial" w:hAnsi="Arial" w:cs="Arial"/>
          <w:color w:val="000000"/>
          <w:sz w:val="20"/>
        </w:rPr>
        <w:t>работ</w:t>
      </w:r>
      <w:r w:rsidR="006059E3" w:rsidRPr="00BB7FAF">
        <w:rPr>
          <w:rFonts w:ascii="Arial" w:hAnsi="Arial" w:cs="Arial"/>
          <w:color w:val="000000"/>
          <w:sz w:val="20"/>
        </w:rPr>
        <w:t xml:space="preserve"> </w:t>
      </w:r>
      <w:r w:rsidRPr="00BB7FAF">
        <w:rPr>
          <w:rFonts w:ascii="Arial" w:hAnsi="Arial" w:cs="Arial"/>
          <w:color w:val="000000"/>
          <w:sz w:val="20"/>
        </w:rPr>
        <w:t>(оказание</w:t>
      </w:r>
      <w:r w:rsidR="006059E3" w:rsidRPr="00BB7FAF">
        <w:rPr>
          <w:rFonts w:ascii="Arial" w:hAnsi="Arial" w:cs="Arial"/>
          <w:color w:val="000000"/>
          <w:sz w:val="20"/>
        </w:rPr>
        <w:t xml:space="preserve"> </w:t>
      </w:r>
      <w:r w:rsidRPr="00BB7FAF">
        <w:rPr>
          <w:rFonts w:ascii="Arial" w:hAnsi="Arial" w:cs="Arial"/>
          <w:color w:val="000000"/>
          <w:sz w:val="20"/>
        </w:rPr>
        <w:t>этой</w:t>
      </w:r>
      <w:r w:rsidR="006059E3" w:rsidRPr="00BB7FAF">
        <w:rPr>
          <w:rFonts w:ascii="Arial" w:hAnsi="Arial" w:cs="Arial"/>
          <w:color w:val="000000"/>
          <w:sz w:val="20"/>
        </w:rPr>
        <w:t xml:space="preserve"> </w:t>
      </w:r>
      <w:r w:rsidRPr="00BB7FAF">
        <w:rPr>
          <w:rFonts w:ascii="Arial" w:hAnsi="Arial" w:cs="Arial"/>
          <w:color w:val="000000"/>
          <w:sz w:val="20"/>
        </w:rPr>
        <w:t>организации</w:t>
      </w:r>
      <w:r w:rsidR="006059E3" w:rsidRPr="00BB7FAF">
        <w:rPr>
          <w:rFonts w:ascii="Arial" w:hAnsi="Arial" w:cs="Arial"/>
          <w:color w:val="000000"/>
          <w:sz w:val="20"/>
        </w:rPr>
        <w:t xml:space="preserve"> </w:t>
      </w:r>
      <w:r w:rsidRPr="00BB7FAF">
        <w:rPr>
          <w:rFonts w:ascii="Arial" w:hAnsi="Arial" w:cs="Arial"/>
          <w:color w:val="000000"/>
          <w:sz w:val="20"/>
        </w:rPr>
        <w:t>услуг)</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течение</w:t>
      </w:r>
      <w:r w:rsidR="006059E3" w:rsidRPr="00BB7FAF">
        <w:rPr>
          <w:rFonts w:ascii="Arial" w:hAnsi="Arial" w:cs="Arial"/>
          <w:color w:val="000000"/>
          <w:sz w:val="20"/>
        </w:rPr>
        <w:t xml:space="preserve"> </w:t>
      </w:r>
      <w:r w:rsidRPr="00BB7FAF">
        <w:rPr>
          <w:rFonts w:ascii="Arial" w:hAnsi="Arial" w:cs="Arial"/>
          <w:color w:val="000000"/>
          <w:sz w:val="20"/>
        </w:rPr>
        <w:t>месяца</w:t>
      </w:r>
      <w:r w:rsidR="006059E3" w:rsidRPr="00BB7FAF">
        <w:rPr>
          <w:rFonts w:ascii="Arial" w:hAnsi="Arial" w:cs="Arial"/>
          <w:color w:val="000000"/>
          <w:sz w:val="20"/>
        </w:rPr>
        <w:t xml:space="preserve"> </w:t>
      </w:r>
      <w:r w:rsidRPr="00BB7FAF">
        <w:rPr>
          <w:rFonts w:ascii="Arial" w:hAnsi="Arial" w:cs="Arial"/>
          <w:color w:val="000000"/>
          <w:sz w:val="20"/>
        </w:rPr>
        <w:t>стоимостью</w:t>
      </w:r>
      <w:r w:rsidR="006059E3" w:rsidRPr="00BB7FAF">
        <w:rPr>
          <w:rFonts w:ascii="Arial" w:hAnsi="Arial" w:cs="Arial"/>
          <w:color w:val="000000"/>
          <w:sz w:val="20"/>
        </w:rPr>
        <w:t xml:space="preserve"> </w:t>
      </w:r>
      <w:r w:rsidRPr="00BB7FAF">
        <w:rPr>
          <w:rFonts w:ascii="Arial" w:hAnsi="Arial" w:cs="Arial"/>
          <w:color w:val="000000"/>
          <w:sz w:val="20"/>
        </w:rPr>
        <w:t>более</w:t>
      </w:r>
      <w:r w:rsidR="006059E3" w:rsidRPr="00BB7FAF">
        <w:rPr>
          <w:rFonts w:ascii="Arial" w:hAnsi="Arial" w:cs="Arial"/>
          <w:color w:val="000000"/>
          <w:sz w:val="20"/>
        </w:rPr>
        <w:t xml:space="preserve"> </w:t>
      </w:r>
      <w:r w:rsidRPr="00BB7FAF">
        <w:rPr>
          <w:rFonts w:ascii="Arial" w:hAnsi="Arial" w:cs="Arial"/>
          <w:color w:val="000000"/>
          <w:sz w:val="20"/>
        </w:rPr>
        <w:t>ста</w:t>
      </w:r>
      <w:r w:rsidR="006059E3" w:rsidRPr="00BB7FAF">
        <w:rPr>
          <w:rFonts w:ascii="Arial" w:hAnsi="Arial" w:cs="Arial"/>
          <w:color w:val="000000"/>
          <w:sz w:val="20"/>
        </w:rPr>
        <w:t xml:space="preserve"> </w:t>
      </w:r>
      <w:r w:rsidRPr="00BB7FAF">
        <w:rPr>
          <w:rFonts w:ascii="Arial" w:hAnsi="Arial" w:cs="Arial"/>
          <w:color w:val="000000"/>
          <w:sz w:val="20"/>
        </w:rPr>
        <w:t>тысяч</w:t>
      </w:r>
      <w:r w:rsidR="006059E3" w:rsidRPr="00BB7FAF">
        <w:rPr>
          <w:rFonts w:ascii="Arial" w:hAnsi="Arial" w:cs="Arial"/>
          <w:color w:val="000000"/>
          <w:sz w:val="20"/>
        </w:rPr>
        <w:t xml:space="preserve"> </w:t>
      </w:r>
      <w:r w:rsidRPr="00BB7FAF">
        <w:rPr>
          <w:rFonts w:ascii="Arial" w:hAnsi="Arial" w:cs="Arial"/>
          <w:color w:val="000000"/>
          <w:sz w:val="20"/>
        </w:rPr>
        <w:t>рублей</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условиях</w:t>
      </w:r>
      <w:r w:rsidR="006059E3" w:rsidRPr="00BB7FAF">
        <w:rPr>
          <w:rFonts w:ascii="Arial" w:hAnsi="Arial" w:cs="Arial"/>
          <w:color w:val="000000"/>
          <w:sz w:val="20"/>
        </w:rPr>
        <w:t xml:space="preserve"> </w:t>
      </w:r>
      <w:r w:rsidRPr="00BB7FAF">
        <w:rPr>
          <w:rFonts w:ascii="Arial" w:hAnsi="Arial" w:cs="Arial"/>
          <w:color w:val="000000"/>
          <w:sz w:val="20"/>
        </w:rPr>
        <w:t>гражданско-правового</w:t>
      </w:r>
      <w:r w:rsidR="006059E3" w:rsidRPr="00BB7FAF">
        <w:rPr>
          <w:rFonts w:ascii="Arial" w:hAnsi="Arial" w:cs="Arial"/>
          <w:color w:val="000000"/>
          <w:sz w:val="20"/>
        </w:rPr>
        <w:t xml:space="preserve"> </w:t>
      </w:r>
      <w:r w:rsidRPr="00BB7FAF">
        <w:rPr>
          <w:rFonts w:ascii="Arial" w:hAnsi="Arial" w:cs="Arial"/>
          <w:color w:val="000000"/>
          <w:sz w:val="20"/>
        </w:rPr>
        <w:t>договора</w:t>
      </w:r>
      <w:r w:rsidR="006059E3" w:rsidRPr="00BB7FAF">
        <w:rPr>
          <w:rFonts w:ascii="Arial" w:hAnsi="Arial" w:cs="Arial"/>
          <w:color w:val="000000"/>
          <w:sz w:val="20"/>
        </w:rPr>
        <w:t xml:space="preserve"> </w:t>
      </w:r>
      <w:r w:rsidRPr="00BB7FAF">
        <w:rPr>
          <w:rFonts w:ascii="Arial" w:hAnsi="Arial" w:cs="Arial"/>
          <w:color w:val="000000"/>
          <w:sz w:val="20"/>
        </w:rPr>
        <w:t>(гражданско-правовых</w:t>
      </w:r>
      <w:r w:rsidR="006059E3" w:rsidRPr="00BB7FAF">
        <w:rPr>
          <w:rFonts w:ascii="Arial" w:hAnsi="Arial" w:cs="Arial"/>
          <w:color w:val="000000"/>
          <w:sz w:val="20"/>
        </w:rPr>
        <w:t xml:space="preserve"> </w:t>
      </w:r>
      <w:r w:rsidRPr="00BB7FAF">
        <w:rPr>
          <w:rFonts w:ascii="Arial" w:hAnsi="Arial" w:cs="Arial"/>
          <w:color w:val="000000"/>
          <w:sz w:val="20"/>
        </w:rPr>
        <w:t>договоров),</w:t>
      </w:r>
      <w:r w:rsidR="006059E3" w:rsidRPr="00BB7FAF">
        <w:rPr>
          <w:rFonts w:ascii="Arial" w:hAnsi="Arial" w:cs="Arial"/>
          <w:color w:val="000000"/>
          <w:sz w:val="20"/>
        </w:rPr>
        <w:t xml:space="preserve"> </w:t>
      </w:r>
      <w:r w:rsidRPr="00BB7FAF">
        <w:rPr>
          <w:rFonts w:ascii="Arial" w:hAnsi="Arial" w:cs="Arial"/>
          <w:color w:val="000000"/>
          <w:sz w:val="20"/>
        </w:rPr>
        <w:t>если</w:t>
      </w:r>
      <w:r w:rsidR="006059E3" w:rsidRPr="00BB7FAF">
        <w:rPr>
          <w:rFonts w:ascii="Arial" w:hAnsi="Arial" w:cs="Arial"/>
          <w:color w:val="000000"/>
          <w:sz w:val="20"/>
        </w:rPr>
        <w:t xml:space="preserve"> </w:t>
      </w:r>
      <w:r w:rsidRPr="00BB7FAF">
        <w:rPr>
          <w:rFonts w:ascii="Arial" w:hAnsi="Arial" w:cs="Arial"/>
          <w:color w:val="000000"/>
          <w:sz w:val="20"/>
        </w:rPr>
        <w:t>отдельные</w:t>
      </w:r>
      <w:r w:rsidR="006059E3" w:rsidRPr="00BB7FAF">
        <w:rPr>
          <w:rFonts w:ascii="Arial" w:hAnsi="Arial" w:cs="Arial"/>
          <w:color w:val="000000"/>
          <w:sz w:val="20"/>
        </w:rPr>
        <w:t xml:space="preserve"> </w:t>
      </w:r>
      <w:r w:rsidRPr="00BB7FAF">
        <w:rPr>
          <w:rFonts w:ascii="Arial" w:hAnsi="Arial" w:cs="Arial"/>
          <w:color w:val="000000"/>
          <w:sz w:val="20"/>
        </w:rPr>
        <w:t>функции</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муниципальному</w:t>
      </w:r>
      <w:r w:rsidR="006059E3" w:rsidRPr="00BB7FAF">
        <w:rPr>
          <w:rFonts w:ascii="Arial" w:hAnsi="Arial" w:cs="Arial"/>
          <w:color w:val="000000"/>
          <w:sz w:val="20"/>
        </w:rPr>
        <w:t xml:space="preserve"> </w:t>
      </w:r>
      <w:r w:rsidRPr="00BB7FAF">
        <w:rPr>
          <w:rFonts w:ascii="Arial" w:hAnsi="Arial" w:cs="Arial"/>
          <w:color w:val="000000"/>
          <w:sz w:val="20"/>
        </w:rPr>
        <w:t>управлению</w:t>
      </w:r>
      <w:r w:rsidR="006059E3" w:rsidRPr="00BB7FAF">
        <w:rPr>
          <w:rFonts w:ascii="Arial" w:hAnsi="Arial" w:cs="Arial"/>
          <w:color w:val="000000"/>
          <w:sz w:val="20"/>
        </w:rPr>
        <w:t xml:space="preserve"> </w:t>
      </w:r>
      <w:r w:rsidRPr="00BB7FAF">
        <w:rPr>
          <w:rFonts w:ascii="Arial" w:hAnsi="Arial" w:cs="Arial"/>
          <w:color w:val="000000"/>
          <w:sz w:val="20"/>
        </w:rPr>
        <w:t>этой</w:t>
      </w:r>
      <w:r w:rsidR="006059E3" w:rsidRPr="00BB7FAF">
        <w:rPr>
          <w:rFonts w:ascii="Arial" w:hAnsi="Arial" w:cs="Arial"/>
          <w:color w:val="000000"/>
          <w:sz w:val="20"/>
        </w:rPr>
        <w:t xml:space="preserve"> </w:t>
      </w:r>
      <w:r w:rsidRPr="00BB7FAF">
        <w:rPr>
          <w:rFonts w:ascii="Arial" w:hAnsi="Arial" w:cs="Arial"/>
          <w:color w:val="000000"/>
          <w:sz w:val="20"/>
        </w:rPr>
        <w:t>организацией</w:t>
      </w:r>
      <w:r w:rsidR="006059E3" w:rsidRPr="00BB7FAF">
        <w:rPr>
          <w:rFonts w:ascii="Arial" w:hAnsi="Arial" w:cs="Arial"/>
          <w:color w:val="000000"/>
          <w:sz w:val="20"/>
        </w:rPr>
        <w:t xml:space="preserve"> </w:t>
      </w:r>
      <w:r w:rsidRPr="00BB7FAF">
        <w:rPr>
          <w:rFonts w:ascii="Arial" w:hAnsi="Arial" w:cs="Arial"/>
          <w:color w:val="000000"/>
          <w:sz w:val="20"/>
        </w:rPr>
        <w:t>входили</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его</w:t>
      </w:r>
      <w:r w:rsidR="006059E3" w:rsidRPr="00BB7FAF">
        <w:rPr>
          <w:rFonts w:ascii="Arial" w:hAnsi="Arial" w:cs="Arial"/>
          <w:color w:val="000000"/>
          <w:sz w:val="20"/>
        </w:rPr>
        <w:t xml:space="preserve"> </w:t>
      </w:r>
      <w:r w:rsidRPr="00BB7FAF">
        <w:rPr>
          <w:rFonts w:ascii="Arial" w:hAnsi="Arial" w:cs="Arial"/>
          <w:color w:val="000000"/>
          <w:sz w:val="20"/>
        </w:rPr>
        <w:t>должностные</w:t>
      </w:r>
      <w:r w:rsidR="006059E3" w:rsidRPr="00BB7FAF">
        <w:rPr>
          <w:rFonts w:ascii="Arial" w:hAnsi="Arial" w:cs="Arial"/>
          <w:color w:val="000000"/>
          <w:sz w:val="20"/>
        </w:rPr>
        <w:t xml:space="preserve"> </w:t>
      </w:r>
      <w:r w:rsidRPr="00BB7FAF">
        <w:rPr>
          <w:rFonts w:ascii="Arial" w:hAnsi="Arial" w:cs="Arial"/>
          <w:color w:val="000000"/>
          <w:sz w:val="20"/>
        </w:rPr>
        <w:t>(служебные)</w:t>
      </w:r>
      <w:r w:rsidR="006059E3" w:rsidRPr="00BB7FAF">
        <w:rPr>
          <w:rFonts w:ascii="Arial" w:hAnsi="Arial" w:cs="Arial"/>
          <w:color w:val="000000"/>
          <w:sz w:val="20"/>
        </w:rPr>
        <w:t xml:space="preserve"> </w:t>
      </w:r>
      <w:r w:rsidRPr="00BB7FAF">
        <w:rPr>
          <w:rFonts w:ascii="Arial" w:hAnsi="Arial" w:cs="Arial"/>
          <w:color w:val="000000"/>
          <w:sz w:val="20"/>
        </w:rPr>
        <w:t>обязанности,</w:t>
      </w:r>
      <w:r w:rsidR="006059E3" w:rsidRPr="00BB7FAF">
        <w:rPr>
          <w:rFonts w:ascii="Arial" w:hAnsi="Arial" w:cs="Arial"/>
          <w:color w:val="000000"/>
          <w:sz w:val="20"/>
        </w:rPr>
        <w:t xml:space="preserve"> </w:t>
      </w:r>
      <w:r w:rsidRPr="00BB7FAF">
        <w:rPr>
          <w:rFonts w:ascii="Arial" w:hAnsi="Arial" w:cs="Arial"/>
          <w:color w:val="000000"/>
          <w:sz w:val="20"/>
        </w:rPr>
        <w:t>до</w:t>
      </w:r>
      <w:r w:rsidR="006059E3" w:rsidRPr="00BB7FAF">
        <w:rPr>
          <w:rFonts w:ascii="Arial" w:hAnsi="Arial" w:cs="Arial"/>
          <w:color w:val="000000"/>
          <w:sz w:val="20"/>
        </w:rPr>
        <w:t xml:space="preserve"> </w:t>
      </w:r>
      <w:r w:rsidRPr="00BB7FAF">
        <w:rPr>
          <w:rFonts w:ascii="Arial" w:hAnsi="Arial" w:cs="Arial"/>
          <w:color w:val="000000"/>
          <w:sz w:val="20"/>
        </w:rPr>
        <w:t>истечения</w:t>
      </w:r>
      <w:r w:rsidR="006059E3" w:rsidRPr="00BB7FAF">
        <w:rPr>
          <w:rFonts w:ascii="Arial" w:hAnsi="Arial" w:cs="Arial"/>
          <w:color w:val="000000"/>
          <w:sz w:val="20"/>
        </w:rPr>
        <w:t xml:space="preserve"> </w:t>
      </w:r>
      <w:r w:rsidRPr="00BB7FAF">
        <w:rPr>
          <w:rFonts w:ascii="Arial" w:hAnsi="Arial" w:cs="Arial"/>
          <w:color w:val="000000"/>
          <w:sz w:val="20"/>
        </w:rPr>
        <w:t>двух</w:t>
      </w:r>
      <w:r w:rsidR="006059E3" w:rsidRPr="00BB7FAF">
        <w:rPr>
          <w:rFonts w:ascii="Arial" w:hAnsi="Arial" w:cs="Arial"/>
          <w:color w:val="000000"/>
          <w:sz w:val="20"/>
        </w:rPr>
        <w:t xml:space="preserve"> </w:t>
      </w:r>
      <w:r w:rsidRPr="00BB7FAF">
        <w:rPr>
          <w:rFonts w:ascii="Arial" w:hAnsi="Arial" w:cs="Arial"/>
          <w:color w:val="000000"/>
          <w:sz w:val="20"/>
        </w:rPr>
        <w:t>лет</w:t>
      </w:r>
      <w:r w:rsidR="006059E3" w:rsidRPr="00BB7FAF">
        <w:rPr>
          <w:rFonts w:ascii="Arial" w:hAnsi="Arial" w:cs="Arial"/>
          <w:color w:val="000000"/>
          <w:sz w:val="20"/>
        </w:rPr>
        <w:t xml:space="preserve"> </w:t>
      </w:r>
      <w:r w:rsidRPr="00BB7FAF">
        <w:rPr>
          <w:rFonts w:ascii="Arial" w:hAnsi="Arial" w:cs="Arial"/>
          <w:color w:val="000000"/>
          <w:sz w:val="20"/>
        </w:rPr>
        <w:t>со</w:t>
      </w:r>
      <w:r w:rsidR="006059E3" w:rsidRPr="00BB7FAF">
        <w:rPr>
          <w:rFonts w:ascii="Arial" w:hAnsi="Arial" w:cs="Arial"/>
          <w:color w:val="000000"/>
          <w:sz w:val="20"/>
        </w:rPr>
        <w:t xml:space="preserve"> </w:t>
      </w:r>
      <w:r w:rsidRPr="00BB7FAF">
        <w:rPr>
          <w:rFonts w:ascii="Arial" w:hAnsi="Arial" w:cs="Arial"/>
          <w:color w:val="000000"/>
          <w:sz w:val="20"/>
        </w:rPr>
        <w:t>дня</w:t>
      </w:r>
      <w:r w:rsidR="006059E3" w:rsidRPr="00BB7FAF">
        <w:rPr>
          <w:rFonts w:ascii="Arial" w:hAnsi="Arial" w:cs="Arial"/>
          <w:color w:val="000000"/>
          <w:sz w:val="20"/>
        </w:rPr>
        <w:t xml:space="preserve"> </w:t>
      </w:r>
      <w:r w:rsidRPr="00BB7FAF">
        <w:rPr>
          <w:rFonts w:ascii="Arial" w:hAnsi="Arial" w:cs="Arial"/>
          <w:color w:val="000000"/>
          <w:sz w:val="20"/>
        </w:rPr>
        <w:t>увольнения</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муниципальной</w:t>
      </w:r>
      <w:r w:rsidR="006059E3" w:rsidRPr="00BB7FAF">
        <w:rPr>
          <w:rFonts w:ascii="Arial" w:hAnsi="Arial" w:cs="Arial"/>
          <w:color w:val="000000"/>
          <w:sz w:val="20"/>
        </w:rPr>
        <w:t xml:space="preserve"> </w:t>
      </w:r>
      <w:r w:rsidRPr="00BB7FAF">
        <w:rPr>
          <w:rFonts w:ascii="Arial" w:hAnsi="Arial" w:cs="Arial"/>
          <w:color w:val="000000"/>
          <w:sz w:val="20"/>
        </w:rPr>
        <w:t>службы;</w:t>
      </w:r>
    </w:p>
    <w:p w:rsidR="001508F3" w:rsidRPr="00BB7FAF" w:rsidRDefault="001508F3" w:rsidP="00BB7FAF">
      <w:pPr>
        <w:spacing w:after="0" w:line="240" w:lineRule="auto"/>
        <w:rPr>
          <w:rFonts w:ascii="Arial" w:hAnsi="Arial" w:cs="Arial"/>
          <w:color w:val="000000"/>
          <w:sz w:val="20"/>
        </w:rPr>
      </w:pPr>
      <w:bookmarkStart w:id="46" w:name="sub_11424"/>
      <w:bookmarkEnd w:id="45"/>
      <w:r w:rsidRPr="00BB7FAF">
        <w:rPr>
          <w:rFonts w:ascii="Arial" w:hAnsi="Arial" w:cs="Arial"/>
          <w:color w:val="000000"/>
          <w:sz w:val="20"/>
        </w:rPr>
        <w:t>поступившее</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соответствии</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hyperlink r:id="rId34" w:history="1">
        <w:r w:rsidRPr="00BB7FAF">
          <w:rPr>
            <w:rStyle w:val="af1"/>
            <w:rFonts w:ascii="Arial" w:hAnsi="Arial" w:cs="Arial"/>
            <w:b/>
            <w:color w:val="000000"/>
          </w:rPr>
          <w:t>частью</w:t>
        </w:r>
        <w:r w:rsidR="006059E3" w:rsidRPr="00BB7FAF">
          <w:rPr>
            <w:rStyle w:val="af1"/>
            <w:rFonts w:ascii="Arial" w:hAnsi="Arial" w:cs="Arial"/>
            <w:b/>
            <w:color w:val="000000"/>
          </w:rPr>
          <w:t xml:space="preserve"> </w:t>
        </w:r>
        <w:r w:rsidRPr="00BB7FAF">
          <w:rPr>
            <w:rStyle w:val="af1"/>
            <w:rFonts w:ascii="Arial" w:hAnsi="Arial" w:cs="Arial"/>
            <w:b/>
            <w:color w:val="000000"/>
          </w:rPr>
          <w:t>4</w:t>
        </w:r>
        <w:r w:rsidR="006059E3" w:rsidRPr="00BB7FAF">
          <w:rPr>
            <w:rStyle w:val="af1"/>
            <w:rFonts w:ascii="Arial" w:hAnsi="Arial" w:cs="Arial"/>
            <w:b/>
            <w:color w:val="000000"/>
          </w:rPr>
          <w:t xml:space="preserve"> </w:t>
        </w:r>
        <w:r w:rsidRPr="00BB7FAF">
          <w:rPr>
            <w:rStyle w:val="af1"/>
            <w:rFonts w:ascii="Arial" w:hAnsi="Arial" w:cs="Arial"/>
            <w:b/>
            <w:color w:val="000000"/>
          </w:rPr>
          <w:t>статьи</w:t>
        </w:r>
        <w:r w:rsidR="006059E3" w:rsidRPr="00BB7FAF">
          <w:rPr>
            <w:rStyle w:val="af1"/>
            <w:rFonts w:ascii="Arial" w:hAnsi="Arial" w:cs="Arial"/>
            <w:b/>
            <w:color w:val="000000"/>
          </w:rPr>
          <w:t xml:space="preserve"> </w:t>
        </w:r>
        <w:r w:rsidRPr="00BB7FAF">
          <w:rPr>
            <w:rStyle w:val="af1"/>
            <w:rFonts w:ascii="Arial" w:hAnsi="Arial" w:cs="Arial"/>
            <w:b/>
            <w:color w:val="000000"/>
          </w:rPr>
          <w:t>12</w:t>
        </w:r>
      </w:hyperlink>
      <w:r w:rsidR="006059E3" w:rsidRPr="00BB7FAF">
        <w:rPr>
          <w:rFonts w:ascii="Arial" w:hAnsi="Arial" w:cs="Arial"/>
          <w:color w:val="000000"/>
          <w:sz w:val="20"/>
        </w:rPr>
        <w:t xml:space="preserve"> </w:t>
      </w:r>
      <w:r w:rsidRPr="00BB7FAF">
        <w:rPr>
          <w:rFonts w:ascii="Arial" w:hAnsi="Arial" w:cs="Arial"/>
          <w:color w:val="000000"/>
          <w:sz w:val="20"/>
        </w:rPr>
        <w:t>Федерального</w:t>
      </w:r>
      <w:r w:rsidR="006059E3" w:rsidRPr="00BB7FAF">
        <w:rPr>
          <w:rFonts w:ascii="Arial" w:hAnsi="Arial" w:cs="Arial"/>
          <w:color w:val="000000"/>
          <w:sz w:val="20"/>
        </w:rPr>
        <w:t xml:space="preserve"> </w:t>
      </w:r>
      <w:r w:rsidRPr="00BB7FAF">
        <w:rPr>
          <w:rFonts w:ascii="Arial" w:hAnsi="Arial" w:cs="Arial"/>
          <w:color w:val="000000"/>
          <w:sz w:val="20"/>
        </w:rPr>
        <w:t>закона</w:t>
      </w:r>
      <w:r w:rsidR="006059E3" w:rsidRPr="00BB7FAF">
        <w:rPr>
          <w:rFonts w:ascii="Arial" w:hAnsi="Arial" w:cs="Arial"/>
          <w:color w:val="000000"/>
          <w:sz w:val="20"/>
        </w:rPr>
        <w:t xml:space="preserve"> </w:t>
      </w:r>
      <w:r w:rsidRPr="00BB7FAF">
        <w:rPr>
          <w:rFonts w:ascii="Arial" w:hAnsi="Arial" w:cs="Arial"/>
          <w:color w:val="000000"/>
          <w:sz w:val="20"/>
        </w:rPr>
        <w:t>от</w:t>
      </w:r>
      <w:r w:rsidR="006059E3" w:rsidRPr="00BB7FAF">
        <w:rPr>
          <w:rFonts w:ascii="Arial" w:hAnsi="Arial" w:cs="Arial"/>
          <w:color w:val="000000"/>
          <w:sz w:val="20"/>
        </w:rPr>
        <w:t xml:space="preserve"> </w:t>
      </w:r>
      <w:r w:rsidRPr="00BB7FAF">
        <w:rPr>
          <w:rFonts w:ascii="Arial" w:hAnsi="Arial" w:cs="Arial"/>
          <w:color w:val="000000"/>
          <w:sz w:val="20"/>
        </w:rPr>
        <w:t>25.12.2008</w:t>
      </w:r>
      <w:r w:rsidR="006059E3" w:rsidRPr="00BB7FAF">
        <w:rPr>
          <w:rFonts w:ascii="Arial" w:hAnsi="Arial" w:cs="Arial"/>
          <w:color w:val="000000"/>
          <w:sz w:val="20"/>
        </w:rPr>
        <w:t xml:space="preserve"> </w:t>
      </w:r>
      <w:r w:rsidRPr="00BB7FAF">
        <w:rPr>
          <w:rFonts w:ascii="Arial" w:hAnsi="Arial" w:cs="Arial"/>
          <w:color w:val="000000"/>
          <w:sz w:val="20"/>
        </w:rPr>
        <w:t>N</w:t>
      </w:r>
      <w:r w:rsidR="006059E3" w:rsidRPr="00BB7FAF">
        <w:rPr>
          <w:rFonts w:ascii="Arial" w:hAnsi="Arial" w:cs="Arial"/>
          <w:color w:val="000000"/>
          <w:sz w:val="20"/>
        </w:rPr>
        <w:t xml:space="preserve"> </w:t>
      </w:r>
      <w:r w:rsidRPr="00BB7FAF">
        <w:rPr>
          <w:rFonts w:ascii="Arial" w:hAnsi="Arial" w:cs="Arial"/>
          <w:color w:val="000000"/>
          <w:sz w:val="20"/>
        </w:rPr>
        <w:t>273-ФЗ</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противодействии</w:t>
      </w:r>
      <w:r w:rsidR="006059E3" w:rsidRPr="00BB7FAF">
        <w:rPr>
          <w:rFonts w:ascii="Arial" w:hAnsi="Arial" w:cs="Arial"/>
          <w:color w:val="000000"/>
          <w:sz w:val="20"/>
        </w:rPr>
        <w:t xml:space="preserve"> </w:t>
      </w:r>
      <w:r w:rsidRPr="00BB7FAF">
        <w:rPr>
          <w:rFonts w:ascii="Arial" w:hAnsi="Arial" w:cs="Arial"/>
          <w:color w:val="000000"/>
          <w:sz w:val="20"/>
        </w:rPr>
        <w:t>коррупции"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hyperlink r:id="rId35" w:history="1">
        <w:r w:rsidRPr="00BB7FAF">
          <w:rPr>
            <w:rStyle w:val="af1"/>
            <w:rFonts w:ascii="Arial" w:hAnsi="Arial" w:cs="Arial"/>
            <w:b/>
            <w:color w:val="000000"/>
          </w:rPr>
          <w:t>статьей</w:t>
        </w:r>
        <w:r w:rsidR="006059E3" w:rsidRPr="00BB7FAF">
          <w:rPr>
            <w:rStyle w:val="af1"/>
            <w:rFonts w:ascii="Arial" w:hAnsi="Arial" w:cs="Arial"/>
            <w:b/>
            <w:color w:val="000000"/>
          </w:rPr>
          <w:t xml:space="preserve"> </w:t>
        </w:r>
        <w:r w:rsidRPr="00BB7FAF">
          <w:rPr>
            <w:rStyle w:val="af1"/>
            <w:rFonts w:ascii="Arial" w:hAnsi="Arial" w:cs="Arial"/>
            <w:b/>
            <w:color w:val="000000"/>
          </w:rPr>
          <w:t>64.1</w:t>
        </w:r>
      </w:hyperlink>
      <w:r w:rsidR="006059E3" w:rsidRPr="00BB7FAF">
        <w:rPr>
          <w:rFonts w:ascii="Arial" w:hAnsi="Arial" w:cs="Arial"/>
          <w:color w:val="000000"/>
          <w:sz w:val="20"/>
        </w:rPr>
        <w:t xml:space="preserve"> </w:t>
      </w:r>
      <w:r w:rsidRPr="00BB7FAF">
        <w:rPr>
          <w:rFonts w:ascii="Arial" w:hAnsi="Arial" w:cs="Arial"/>
          <w:color w:val="000000"/>
          <w:sz w:val="20"/>
        </w:rPr>
        <w:t>Трудового</w:t>
      </w:r>
      <w:r w:rsidR="006059E3" w:rsidRPr="00BB7FAF">
        <w:rPr>
          <w:rFonts w:ascii="Arial" w:hAnsi="Arial" w:cs="Arial"/>
          <w:color w:val="000000"/>
          <w:sz w:val="20"/>
        </w:rPr>
        <w:t xml:space="preserve"> </w:t>
      </w:r>
      <w:r w:rsidRPr="00BB7FAF">
        <w:rPr>
          <w:rFonts w:ascii="Arial" w:hAnsi="Arial" w:cs="Arial"/>
          <w:color w:val="000000"/>
          <w:sz w:val="20"/>
        </w:rPr>
        <w:t>кодекса</w:t>
      </w:r>
      <w:r w:rsidR="006059E3" w:rsidRPr="00BB7FAF">
        <w:rPr>
          <w:rFonts w:ascii="Arial" w:hAnsi="Arial" w:cs="Arial"/>
          <w:color w:val="000000"/>
          <w:sz w:val="20"/>
        </w:rPr>
        <w:t xml:space="preserve"> </w:t>
      </w:r>
      <w:r w:rsidRPr="00BB7FAF">
        <w:rPr>
          <w:rFonts w:ascii="Arial" w:hAnsi="Arial" w:cs="Arial"/>
          <w:color w:val="000000"/>
          <w:sz w:val="20"/>
        </w:rPr>
        <w:t>Российской</w:t>
      </w:r>
      <w:r w:rsidR="006059E3" w:rsidRPr="00BB7FAF">
        <w:rPr>
          <w:rFonts w:ascii="Arial" w:hAnsi="Arial" w:cs="Arial"/>
          <w:color w:val="000000"/>
          <w:sz w:val="20"/>
        </w:rPr>
        <w:t xml:space="preserve"> </w:t>
      </w:r>
      <w:r w:rsidRPr="00BB7FAF">
        <w:rPr>
          <w:rFonts w:ascii="Arial" w:hAnsi="Arial" w:cs="Arial"/>
          <w:color w:val="000000"/>
          <w:sz w:val="20"/>
        </w:rPr>
        <w:t>Федерации</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администрацию</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ее</w:t>
      </w:r>
      <w:r w:rsidR="006059E3" w:rsidRPr="00BB7FAF">
        <w:rPr>
          <w:rFonts w:ascii="Arial" w:hAnsi="Arial" w:cs="Arial"/>
          <w:color w:val="000000"/>
          <w:sz w:val="20"/>
        </w:rPr>
        <w:t xml:space="preserve"> </w:t>
      </w:r>
      <w:r w:rsidRPr="00BB7FAF">
        <w:rPr>
          <w:rFonts w:ascii="Arial" w:hAnsi="Arial" w:cs="Arial"/>
          <w:color w:val="000000"/>
          <w:sz w:val="20"/>
        </w:rPr>
        <w:t>отраслевые</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функциональные</w:t>
      </w:r>
      <w:r w:rsidR="006059E3" w:rsidRPr="00BB7FAF">
        <w:rPr>
          <w:rFonts w:ascii="Arial" w:hAnsi="Arial" w:cs="Arial"/>
          <w:color w:val="000000"/>
          <w:sz w:val="20"/>
        </w:rPr>
        <w:t xml:space="preserve"> </w:t>
      </w:r>
      <w:r w:rsidRPr="00BB7FAF">
        <w:rPr>
          <w:rFonts w:ascii="Arial" w:hAnsi="Arial" w:cs="Arial"/>
          <w:color w:val="000000"/>
          <w:sz w:val="20"/>
        </w:rPr>
        <w:t>органы</w:t>
      </w:r>
      <w:r w:rsidR="006059E3" w:rsidRPr="00BB7FAF">
        <w:rPr>
          <w:rFonts w:ascii="Arial" w:hAnsi="Arial" w:cs="Arial"/>
          <w:color w:val="000000"/>
          <w:sz w:val="20"/>
        </w:rPr>
        <w:t xml:space="preserve"> </w:t>
      </w:r>
      <w:r w:rsidRPr="00BB7FAF">
        <w:rPr>
          <w:rFonts w:ascii="Arial" w:hAnsi="Arial" w:cs="Arial"/>
          <w:color w:val="000000"/>
          <w:sz w:val="20"/>
        </w:rPr>
        <w:t>уведомление</w:t>
      </w:r>
      <w:r w:rsidR="006059E3" w:rsidRPr="00BB7FAF">
        <w:rPr>
          <w:rFonts w:ascii="Arial" w:hAnsi="Arial" w:cs="Arial"/>
          <w:color w:val="000000"/>
          <w:sz w:val="20"/>
        </w:rPr>
        <w:t xml:space="preserve"> </w:t>
      </w:r>
      <w:r w:rsidRPr="00BB7FAF">
        <w:rPr>
          <w:rFonts w:ascii="Arial" w:hAnsi="Arial" w:cs="Arial"/>
          <w:color w:val="000000"/>
          <w:sz w:val="20"/>
        </w:rPr>
        <w:t>коммерческой</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некоммерческой</w:t>
      </w:r>
      <w:r w:rsidR="006059E3" w:rsidRPr="00BB7FAF">
        <w:rPr>
          <w:rFonts w:ascii="Arial" w:hAnsi="Arial" w:cs="Arial"/>
          <w:color w:val="000000"/>
          <w:sz w:val="20"/>
        </w:rPr>
        <w:t xml:space="preserve"> </w:t>
      </w:r>
      <w:r w:rsidRPr="00BB7FAF">
        <w:rPr>
          <w:rFonts w:ascii="Arial" w:hAnsi="Arial" w:cs="Arial"/>
          <w:color w:val="000000"/>
          <w:sz w:val="20"/>
        </w:rPr>
        <w:t>организации</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заключении</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гражданином,</w:t>
      </w:r>
      <w:r w:rsidR="006059E3" w:rsidRPr="00BB7FAF">
        <w:rPr>
          <w:rFonts w:ascii="Arial" w:hAnsi="Arial" w:cs="Arial"/>
          <w:color w:val="000000"/>
          <w:sz w:val="20"/>
        </w:rPr>
        <w:t xml:space="preserve"> </w:t>
      </w:r>
      <w:r w:rsidRPr="00BB7FAF">
        <w:rPr>
          <w:rFonts w:ascii="Arial" w:hAnsi="Arial" w:cs="Arial"/>
          <w:color w:val="000000"/>
          <w:sz w:val="20"/>
        </w:rPr>
        <w:t>замещавшим</w:t>
      </w:r>
      <w:r w:rsidR="006059E3" w:rsidRPr="00BB7FAF">
        <w:rPr>
          <w:rFonts w:ascii="Arial" w:hAnsi="Arial" w:cs="Arial"/>
          <w:color w:val="000000"/>
          <w:sz w:val="20"/>
        </w:rPr>
        <w:t xml:space="preserve"> </w:t>
      </w:r>
      <w:r w:rsidRPr="00BB7FAF">
        <w:rPr>
          <w:rFonts w:ascii="Arial" w:hAnsi="Arial" w:cs="Arial"/>
          <w:color w:val="000000"/>
          <w:sz w:val="20"/>
        </w:rPr>
        <w:t>должность</w:t>
      </w:r>
      <w:r w:rsidR="006059E3" w:rsidRPr="00BB7FAF">
        <w:rPr>
          <w:rFonts w:ascii="Arial" w:hAnsi="Arial" w:cs="Arial"/>
          <w:color w:val="000000"/>
          <w:sz w:val="20"/>
        </w:rPr>
        <w:t xml:space="preserve"> </w:t>
      </w:r>
      <w:r w:rsidRPr="00BB7FAF">
        <w:rPr>
          <w:rFonts w:ascii="Arial" w:hAnsi="Arial" w:cs="Arial"/>
          <w:color w:val="000000"/>
          <w:sz w:val="20"/>
        </w:rPr>
        <w:t>муниципальной</w:t>
      </w:r>
      <w:r w:rsidR="006059E3" w:rsidRPr="00BB7FAF">
        <w:rPr>
          <w:rFonts w:ascii="Arial" w:hAnsi="Arial" w:cs="Arial"/>
          <w:color w:val="000000"/>
          <w:sz w:val="20"/>
        </w:rPr>
        <w:t xml:space="preserve"> </w:t>
      </w:r>
      <w:r w:rsidRPr="00BB7FAF">
        <w:rPr>
          <w:rFonts w:ascii="Arial" w:hAnsi="Arial" w:cs="Arial"/>
          <w:color w:val="000000"/>
          <w:sz w:val="20"/>
        </w:rPr>
        <w:t>службы</w:t>
      </w:r>
      <w:r w:rsidR="006059E3" w:rsidRPr="00BB7FAF">
        <w:rPr>
          <w:rFonts w:ascii="Arial" w:hAnsi="Arial" w:cs="Arial"/>
          <w:color w:val="000000"/>
          <w:sz w:val="20"/>
        </w:rPr>
        <w:t xml:space="preserve"> </w:t>
      </w:r>
      <w:r w:rsidRPr="00BB7FAF">
        <w:rPr>
          <w:rFonts w:ascii="Arial" w:hAnsi="Arial" w:cs="Arial"/>
          <w:color w:val="000000"/>
          <w:sz w:val="20"/>
        </w:rPr>
        <w:t>трудового</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гражданско-правового</w:t>
      </w:r>
      <w:r w:rsidR="006059E3" w:rsidRPr="00BB7FAF">
        <w:rPr>
          <w:rFonts w:ascii="Arial" w:hAnsi="Arial" w:cs="Arial"/>
          <w:color w:val="000000"/>
          <w:sz w:val="20"/>
        </w:rPr>
        <w:t xml:space="preserve"> </w:t>
      </w:r>
      <w:r w:rsidRPr="00BB7FAF">
        <w:rPr>
          <w:rFonts w:ascii="Arial" w:hAnsi="Arial" w:cs="Arial"/>
          <w:color w:val="000000"/>
          <w:sz w:val="20"/>
        </w:rPr>
        <w:t>договора</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выполнение</w:t>
      </w:r>
      <w:r w:rsidR="006059E3" w:rsidRPr="00BB7FAF">
        <w:rPr>
          <w:rFonts w:ascii="Arial" w:hAnsi="Arial" w:cs="Arial"/>
          <w:color w:val="000000"/>
          <w:sz w:val="20"/>
        </w:rPr>
        <w:t xml:space="preserve"> </w:t>
      </w:r>
      <w:r w:rsidRPr="00BB7FAF">
        <w:rPr>
          <w:rFonts w:ascii="Arial" w:hAnsi="Arial" w:cs="Arial"/>
          <w:color w:val="000000"/>
          <w:sz w:val="20"/>
        </w:rPr>
        <w:t>работ</w:t>
      </w:r>
      <w:r w:rsidR="006059E3" w:rsidRPr="00BB7FAF">
        <w:rPr>
          <w:rFonts w:ascii="Arial" w:hAnsi="Arial" w:cs="Arial"/>
          <w:color w:val="000000"/>
          <w:sz w:val="20"/>
        </w:rPr>
        <w:t xml:space="preserve"> </w:t>
      </w:r>
      <w:r w:rsidRPr="00BB7FAF">
        <w:rPr>
          <w:rFonts w:ascii="Arial" w:hAnsi="Arial" w:cs="Arial"/>
          <w:color w:val="000000"/>
          <w:sz w:val="20"/>
        </w:rPr>
        <w:t>(оказание</w:t>
      </w:r>
      <w:r w:rsidR="006059E3" w:rsidRPr="00BB7FAF">
        <w:rPr>
          <w:rFonts w:ascii="Arial" w:hAnsi="Arial" w:cs="Arial"/>
          <w:color w:val="000000"/>
          <w:sz w:val="20"/>
        </w:rPr>
        <w:t xml:space="preserve"> </w:t>
      </w:r>
      <w:r w:rsidRPr="00BB7FAF">
        <w:rPr>
          <w:rFonts w:ascii="Arial" w:hAnsi="Arial" w:cs="Arial"/>
          <w:color w:val="000000"/>
          <w:sz w:val="20"/>
        </w:rPr>
        <w:t>услуг),</w:t>
      </w:r>
      <w:r w:rsidR="006059E3" w:rsidRPr="00BB7FAF">
        <w:rPr>
          <w:rFonts w:ascii="Arial" w:hAnsi="Arial" w:cs="Arial"/>
          <w:color w:val="000000"/>
          <w:sz w:val="20"/>
        </w:rPr>
        <w:t xml:space="preserve"> </w:t>
      </w:r>
      <w:r w:rsidRPr="00BB7FAF">
        <w:rPr>
          <w:rFonts w:ascii="Arial" w:hAnsi="Arial" w:cs="Arial"/>
          <w:color w:val="000000"/>
          <w:sz w:val="20"/>
        </w:rPr>
        <w:t>при</w:t>
      </w:r>
      <w:r w:rsidR="006059E3" w:rsidRPr="00BB7FAF">
        <w:rPr>
          <w:rFonts w:ascii="Arial" w:hAnsi="Arial" w:cs="Arial"/>
          <w:color w:val="000000"/>
          <w:sz w:val="20"/>
        </w:rPr>
        <w:t xml:space="preserve"> </w:t>
      </w:r>
      <w:r w:rsidRPr="00BB7FAF">
        <w:rPr>
          <w:rFonts w:ascii="Arial" w:hAnsi="Arial" w:cs="Arial"/>
          <w:color w:val="000000"/>
          <w:sz w:val="20"/>
        </w:rPr>
        <w:t>условии,</w:t>
      </w:r>
      <w:r w:rsidR="006059E3" w:rsidRPr="00BB7FAF">
        <w:rPr>
          <w:rFonts w:ascii="Arial" w:hAnsi="Arial" w:cs="Arial"/>
          <w:color w:val="000000"/>
          <w:sz w:val="20"/>
        </w:rPr>
        <w:t xml:space="preserve"> </w:t>
      </w:r>
      <w:r w:rsidRPr="00BB7FAF">
        <w:rPr>
          <w:rFonts w:ascii="Arial" w:hAnsi="Arial" w:cs="Arial"/>
          <w:color w:val="000000"/>
          <w:sz w:val="20"/>
        </w:rPr>
        <w:t>что</w:t>
      </w:r>
      <w:r w:rsidR="006059E3" w:rsidRPr="00BB7FAF">
        <w:rPr>
          <w:rFonts w:ascii="Arial" w:hAnsi="Arial" w:cs="Arial"/>
          <w:color w:val="000000"/>
          <w:sz w:val="20"/>
        </w:rPr>
        <w:t xml:space="preserve"> </w:t>
      </w:r>
      <w:r w:rsidRPr="00BB7FAF">
        <w:rPr>
          <w:rFonts w:ascii="Arial" w:hAnsi="Arial" w:cs="Arial"/>
          <w:color w:val="000000"/>
          <w:sz w:val="20"/>
        </w:rPr>
        <w:t>указанному</w:t>
      </w:r>
      <w:r w:rsidR="006059E3" w:rsidRPr="00BB7FAF">
        <w:rPr>
          <w:rFonts w:ascii="Arial" w:hAnsi="Arial" w:cs="Arial"/>
          <w:color w:val="000000"/>
          <w:sz w:val="20"/>
        </w:rPr>
        <w:t xml:space="preserve"> </w:t>
      </w:r>
      <w:r w:rsidRPr="00BB7FAF">
        <w:rPr>
          <w:rFonts w:ascii="Arial" w:hAnsi="Arial" w:cs="Arial"/>
          <w:color w:val="000000"/>
          <w:sz w:val="20"/>
        </w:rPr>
        <w:t>гражданину</w:t>
      </w:r>
      <w:r w:rsidR="006059E3" w:rsidRPr="00BB7FAF">
        <w:rPr>
          <w:rFonts w:ascii="Arial" w:hAnsi="Arial" w:cs="Arial"/>
          <w:color w:val="000000"/>
          <w:sz w:val="20"/>
        </w:rPr>
        <w:t xml:space="preserve"> </w:t>
      </w:r>
      <w:r w:rsidRPr="00BB7FAF">
        <w:rPr>
          <w:rFonts w:ascii="Arial" w:hAnsi="Arial" w:cs="Arial"/>
          <w:color w:val="000000"/>
          <w:sz w:val="20"/>
        </w:rPr>
        <w:t>комиссией</w:t>
      </w:r>
      <w:r w:rsidR="006059E3" w:rsidRPr="00BB7FAF">
        <w:rPr>
          <w:rFonts w:ascii="Arial" w:hAnsi="Arial" w:cs="Arial"/>
          <w:color w:val="000000"/>
          <w:sz w:val="20"/>
        </w:rPr>
        <w:t xml:space="preserve"> </w:t>
      </w:r>
      <w:r w:rsidRPr="00BB7FAF">
        <w:rPr>
          <w:rFonts w:ascii="Arial" w:hAnsi="Arial" w:cs="Arial"/>
          <w:color w:val="000000"/>
          <w:sz w:val="20"/>
        </w:rPr>
        <w:t>ранее</w:t>
      </w:r>
      <w:r w:rsidR="006059E3" w:rsidRPr="00BB7FAF">
        <w:rPr>
          <w:rFonts w:ascii="Arial" w:hAnsi="Arial" w:cs="Arial"/>
          <w:color w:val="000000"/>
          <w:sz w:val="20"/>
        </w:rPr>
        <w:t xml:space="preserve"> </w:t>
      </w:r>
      <w:r w:rsidRPr="00BB7FAF">
        <w:rPr>
          <w:rFonts w:ascii="Arial" w:hAnsi="Arial" w:cs="Arial"/>
          <w:color w:val="000000"/>
          <w:sz w:val="20"/>
        </w:rPr>
        <w:t>было</w:t>
      </w:r>
      <w:r w:rsidR="006059E3" w:rsidRPr="00BB7FAF">
        <w:rPr>
          <w:rFonts w:ascii="Arial" w:hAnsi="Arial" w:cs="Arial"/>
          <w:color w:val="000000"/>
          <w:sz w:val="20"/>
        </w:rPr>
        <w:t xml:space="preserve"> </w:t>
      </w:r>
      <w:r w:rsidRPr="00BB7FAF">
        <w:rPr>
          <w:rFonts w:ascii="Arial" w:hAnsi="Arial" w:cs="Arial"/>
          <w:color w:val="000000"/>
          <w:sz w:val="20"/>
        </w:rPr>
        <w:t>отказано</w:t>
      </w:r>
      <w:r w:rsidR="006059E3" w:rsidRPr="00BB7FAF">
        <w:rPr>
          <w:rFonts w:ascii="Arial" w:hAnsi="Arial" w:cs="Arial"/>
          <w:color w:val="000000"/>
          <w:sz w:val="20"/>
        </w:rPr>
        <w:t xml:space="preserve"> </w:t>
      </w:r>
      <w:r w:rsidRPr="00BB7FAF">
        <w:rPr>
          <w:rFonts w:ascii="Arial" w:hAnsi="Arial" w:cs="Arial"/>
          <w:color w:val="000000"/>
          <w:sz w:val="20"/>
        </w:rPr>
        <w:t>во</w:t>
      </w:r>
      <w:r w:rsidR="006059E3" w:rsidRPr="00BB7FAF">
        <w:rPr>
          <w:rFonts w:ascii="Arial" w:hAnsi="Arial" w:cs="Arial"/>
          <w:color w:val="000000"/>
          <w:sz w:val="20"/>
        </w:rPr>
        <w:t xml:space="preserve"> </w:t>
      </w:r>
      <w:r w:rsidRPr="00BB7FAF">
        <w:rPr>
          <w:rFonts w:ascii="Arial" w:hAnsi="Arial" w:cs="Arial"/>
          <w:color w:val="000000"/>
          <w:sz w:val="20"/>
        </w:rPr>
        <w:t>вступлении</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трудовые</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гражданско-правовые</w:t>
      </w:r>
      <w:r w:rsidR="006059E3" w:rsidRPr="00BB7FAF">
        <w:rPr>
          <w:rFonts w:ascii="Arial" w:hAnsi="Arial" w:cs="Arial"/>
          <w:color w:val="000000"/>
          <w:sz w:val="20"/>
        </w:rPr>
        <w:t xml:space="preserve"> </w:t>
      </w:r>
      <w:r w:rsidRPr="00BB7FAF">
        <w:rPr>
          <w:rFonts w:ascii="Arial" w:hAnsi="Arial" w:cs="Arial"/>
          <w:color w:val="000000"/>
          <w:sz w:val="20"/>
        </w:rPr>
        <w:t>отношения</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указанной</w:t>
      </w:r>
      <w:r w:rsidR="006059E3" w:rsidRPr="00BB7FAF">
        <w:rPr>
          <w:rFonts w:ascii="Arial" w:hAnsi="Arial" w:cs="Arial"/>
          <w:color w:val="000000"/>
          <w:sz w:val="20"/>
        </w:rPr>
        <w:t xml:space="preserve"> </w:t>
      </w:r>
      <w:r w:rsidRPr="00BB7FAF">
        <w:rPr>
          <w:rFonts w:ascii="Arial" w:hAnsi="Arial" w:cs="Arial"/>
          <w:color w:val="000000"/>
          <w:sz w:val="20"/>
        </w:rPr>
        <w:t>организацией</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что</w:t>
      </w:r>
      <w:r w:rsidR="006059E3" w:rsidRPr="00BB7FAF">
        <w:rPr>
          <w:rFonts w:ascii="Arial" w:hAnsi="Arial" w:cs="Arial"/>
          <w:color w:val="000000"/>
          <w:sz w:val="20"/>
        </w:rPr>
        <w:t xml:space="preserve"> </w:t>
      </w:r>
      <w:r w:rsidRPr="00BB7FAF">
        <w:rPr>
          <w:rFonts w:ascii="Arial" w:hAnsi="Arial" w:cs="Arial"/>
          <w:color w:val="000000"/>
          <w:sz w:val="20"/>
        </w:rPr>
        <w:t>вопрос</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даче</w:t>
      </w:r>
      <w:r w:rsidR="006059E3" w:rsidRPr="00BB7FAF">
        <w:rPr>
          <w:rFonts w:ascii="Arial" w:hAnsi="Arial" w:cs="Arial"/>
          <w:color w:val="000000"/>
          <w:sz w:val="20"/>
        </w:rPr>
        <w:t xml:space="preserve"> </w:t>
      </w:r>
      <w:r w:rsidRPr="00BB7FAF">
        <w:rPr>
          <w:rFonts w:ascii="Arial" w:hAnsi="Arial" w:cs="Arial"/>
          <w:color w:val="000000"/>
          <w:sz w:val="20"/>
        </w:rPr>
        <w:t>согласия</w:t>
      </w:r>
      <w:r w:rsidR="006059E3" w:rsidRPr="00BB7FAF">
        <w:rPr>
          <w:rFonts w:ascii="Arial" w:hAnsi="Arial" w:cs="Arial"/>
          <w:color w:val="000000"/>
          <w:sz w:val="20"/>
        </w:rPr>
        <w:t xml:space="preserve"> </w:t>
      </w:r>
      <w:r w:rsidRPr="00BB7FAF">
        <w:rPr>
          <w:rFonts w:ascii="Arial" w:hAnsi="Arial" w:cs="Arial"/>
          <w:color w:val="000000"/>
          <w:sz w:val="20"/>
        </w:rPr>
        <w:t>такому</w:t>
      </w:r>
      <w:r w:rsidR="006059E3" w:rsidRPr="00BB7FAF">
        <w:rPr>
          <w:rFonts w:ascii="Arial" w:hAnsi="Arial" w:cs="Arial"/>
          <w:color w:val="000000"/>
          <w:sz w:val="20"/>
        </w:rPr>
        <w:t xml:space="preserve"> </w:t>
      </w:r>
      <w:r w:rsidRPr="00BB7FAF">
        <w:rPr>
          <w:rFonts w:ascii="Arial" w:hAnsi="Arial" w:cs="Arial"/>
          <w:color w:val="000000"/>
          <w:sz w:val="20"/>
        </w:rPr>
        <w:t>гражданину</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замещение</w:t>
      </w:r>
      <w:r w:rsidR="006059E3" w:rsidRPr="00BB7FAF">
        <w:rPr>
          <w:rFonts w:ascii="Arial" w:hAnsi="Arial" w:cs="Arial"/>
          <w:color w:val="000000"/>
          <w:sz w:val="20"/>
        </w:rPr>
        <w:t xml:space="preserve"> </w:t>
      </w:r>
      <w:r w:rsidRPr="00BB7FAF">
        <w:rPr>
          <w:rFonts w:ascii="Arial" w:hAnsi="Arial" w:cs="Arial"/>
          <w:color w:val="000000"/>
          <w:sz w:val="20"/>
        </w:rPr>
        <w:t>им</w:t>
      </w:r>
      <w:r w:rsidR="006059E3" w:rsidRPr="00BB7FAF">
        <w:rPr>
          <w:rFonts w:ascii="Arial" w:hAnsi="Arial" w:cs="Arial"/>
          <w:color w:val="000000"/>
          <w:sz w:val="20"/>
        </w:rPr>
        <w:t xml:space="preserve"> </w:t>
      </w:r>
      <w:r w:rsidRPr="00BB7FAF">
        <w:rPr>
          <w:rFonts w:ascii="Arial" w:hAnsi="Arial" w:cs="Arial"/>
          <w:color w:val="000000"/>
          <w:sz w:val="20"/>
        </w:rPr>
        <w:t>должности</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коммерческой</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некоммерческой</w:t>
      </w:r>
      <w:r w:rsidR="006059E3" w:rsidRPr="00BB7FAF">
        <w:rPr>
          <w:rFonts w:ascii="Arial" w:hAnsi="Arial" w:cs="Arial"/>
          <w:color w:val="000000"/>
          <w:sz w:val="20"/>
        </w:rPr>
        <w:t xml:space="preserve"> </w:t>
      </w:r>
      <w:r w:rsidRPr="00BB7FAF">
        <w:rPr>
          <w:rFonts w:ascii="Arial" w:hAnsi="Arial" w:cs="Arial"/>
          <w:color w:val="000000"/>
          <w:sz w:val="20"/>
        </w:rPr>
        <w:t>организации</w:t>
      </w:r>
      <w:r w:rsidR="006059E3" w:rsidRPr="00BB7FAF">
        <w:rPr>
          <w:rFonts w:ascii="Arial" w:hAnsi="Arial" w:cs="Arial"/>
          <w:color w:val="000000"/>
          <w:sz w:val="20"/>
        </w:rPr>
        <w:t xml:space="preserve"> </w:t>
      </w:r>
      <w:r w:rsidRPr="00BB7FAF">
        <w:rPr>
          <w:rFonts w:ascii="Arial" w:hAnsi="Arial" w:cs="Arial"/>
          <w:color w:val="000000"/>
          <w:sz w:val="20"/>
        </w:rPr>
        <w:t>либо</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выполнение</w:t>
      </w:r>
      <w:r w:rsidR="006059E3" w:rsidRPr="00BB7FAF">
        <w:rPr>
          <w:rFonts w:ascii="Arial" w:hAnsi="Arial" w:cs="Arial"/>
          <w:color w:val="000000"/>
          <w:sz w:val="20"/>
        </w:rPr>
        <w:t xml:space="preserve"> </w:t>
      </w:r>
      <w:r w:rsidRPr="00BB7FAF">
        <w:rPr>
          <w:rFonts w:ascii="Arial" w:hAnsi="Arial" w:cs="Arial"/>
          <w:color w:val="000000"/>
          <w:sz w:val="20"/>
        </w:rPr>
        <w:t>им</w:t>
      </w:r>
      <w:r w:rsidR="006059E3" w:rsidRPr="00BB7FAF">
        <w:rPr>
          <w:rFonts w:ascii="Arial" w:hAnsi="Arial" w:cs="Arial"/>
          <w:color w:val="000000"/>
          <w:sz w:val="20"/>
        </w:rPr>
        <w:t xml:space="preserve"> </w:t>
      </w:r>
      <w:r w:rsidRPr="00BB7FAF">
        <w:rPr>
          <w:rFonts w:ascii="Arial" w:hAnsi="Arial" w:cs="Arial"/>
          <w:color w:val="000000"/>
          <w:sz w:val="20"/>
        </w:rPr>
        <w:t>работы</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условиях</w:t>
      </w:r>
      <w:r w:rsidR="006059E3" w:rsidRPr="00BB7FAF">
        <w:rPr>
          <w:rFonts w:ascii="Arial" w:hAnsi="Arial" w:cs="Arial"/>
          <w:color w:val="000000"/>
          <w:sz w:val="20"/>
        </w:rPr>
        <w:t xml:space="preserve"> </w:t>
      </w:r>
      <w:r w:rsidRPr="00BB7FAF">
        <w:rPr>
          <w:rFonts w:ascii="Arial" w:hAnsi="Arial" w:cs="Arial"/>
          <w:color w:val="000000"/>
          <w:sz w:val="20"/>
        </w:rPr>
        <w:t>гражданско-правового</w:t>
      </w:r>
      <w:r w:rsidR="006059E3" w:rsidRPr="00BB7FAF">
        <w:rPr>
          <w:rFonts w:ascii="Arial" w:hAnsi="Arial" w:cs="Arial"/>
          <w:color w:val="000000"/>
          <w:sz w:val="20"/>
        </w:rPr>
        <w:t xml:space="preserve"> </w:t>
      </w:r>
      <w:r w:rsidRPr="00BB7FAF">
        <w:rPr>
          <w:rFonts w:ascii="Arial" w:hAnsi="Arial" w:cs="Arial"/>
          <w:color w:val="000000"/>
          <w:sz w:val="20"/>
        </w:rPr>
        <w:t>договора</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коммерческой</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некоммерческой</w:t>
      </w:r>
      <w:r w:rsidR="006059E3" w:rsidRPr="00BB7FAF">
        <w:rPr>
          <w:rFonts w:ascii="Arial" w:hAnsi="Arial" w:cs="Arial"/>
          <w:color w:val="000000"/>
          <w:sz w:val="20"/>
        </w:rPr>
        <w:t xml:space="preserve"> </w:t>
      </w:r>
      <w:r w:rsidRPr="00BB7FAF">
        <w:rPr>
          <w:rFonts w:ascii="Arial" w:hAnsi="Arial" w:cs="Arial"/>
          <w:color w:val="000000"/>
          <w:sz w:val="20"/>
        </w:rPr>
        <w:t>организации</w:t>
      </w:r>
      <w:r w:rsidR="006059E3" w:rsidRPr="00BB7FAF">
        <w:rPr>
          <w:rFonts w:ascii="Arial" w:hAnsi="Arial" w:cs="Arial"/>
          <w:color w:val="000000"/>
          <w:sz w:val="20"/>
        </w:rPr>
        <w:t xml:space="preserve"> </w:t>
      </w:r>
      <w:r w:rsidRPr="00BB7FAF">
        <w:rPr>
          <w:rFonts w:ascii="Arial" w:hAnsi="Arial" w:cs="Arial"/>
          <w:color w:val="000000"/>
          <w:sz w:val="20"/>
        </w:rPr>
        <w:t>комиссией</w:t>
      </w:r>
      <w:r w:rsidR="006059E3" w:rsidRPr="00BB7FAF">
        <w:rPr>
          <w:rFonts w:ascii="Arial" w:hAnsi="Arial" w:cs="Arial"/>
          <w:color w:val="000000"/>
          <w:sz w:val="20"/>
        </w:rPr>
        <w:t xml:space="preserve"> </w:t>
      </w:r>
      <w:r w:rsidRPr="00BB7FAF">
        <w:rPr>
          <w:rFonts w:ascii="Arial" w:hAnsi="Arial" w:cs="Arial"/>
          <w:color w:val="000000"/>
          <w:sz w:val="20"/>
        </w:rPr>
        <w:t>не</w:t>
      </w:r>
      <w:r w:rsidR="006059E3" w:rsidRPr="00BB7FAF">
        <w:rPr>
          <w:rFonts w:ascii="Arial" w:hAnsi="Arial" w:cs="Arial"/>
          <w:color w:val="000000"/>
          <w:sz w:val="20"/>
        </w:rPr>
        <w:t xml:space="preserve"> </w:t>
      </w:r>
      <w:r w:rsidRPr="00BB7FAF">
        <w:rPr>
          <w:rFonts w:ascii="Arial" w:hAnsi="Arial" w:cs="Arial"/>
          <w:color w:val="000000"/>
          <w:sz w:val="20"/>
        </w:rPr>
        <w:t>рассматривался;</w:t>
      </w:r>
    </w:p>
    <w:p w:rsidR="001508F3" w:rsidRPr="00BB7FAF" w:rsidRDefault="001508F3" w:rsidP="00BB7FAF">
      <w:pPr>
        <w:spacing w:after="0" w:line="240" w:lineRule="auto"/>
        <w:rPr>
          <w:rFonts w:ascii="Arial" w:hAnsi="Arial" w:cs="Arial"/>
          <w:color w:val="000000"/>
          <w:sz w:val="20"/>
        </w:rPr>
      </w:pPr>
      <w:bookmarkStart w:id="47" w:name="sub_11425"/>
      <w:bookmarkEnd w:id="46"/>
      <w:r w:rsidRPr="00BB7FAF">
        <w:rPr>
          <w:rFonts w:ascii="Arial" w:hAnsi="Arial" w:cs="Arial"/>
          <w:color w:val="000000"/>
          <w:sz w:val="20"/>
        </w:rPr>
        <w:t>заявление</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служащего</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невозможности</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объективным</w:t>
      </w:r>
      <w:r w:rsidR="006059E3" w:rsidRPr="00BB7FAF">
        <w:rPr>
          <w:rFonts w:ascii="Arial" w:hAnsi="Arial" w:cs="Arial"/>
          <w:color w:val="000000"/>
          <w:sz w:val="20"/>
        </w:rPr>
        <w:t xml:space="preserve"> </w:t>
      </w:r>
      <w:r w:rsidRPr="00BB7FAF">
        <w:rPr>
          <w:rFonts w:ascii="Arial" w:hAnsi="Arial" w:cs="Arial"/>
          <w:color w:val="000000"/>
          <w:sz w:val="20"/>
        </w:rPr>
        <w:t>причинам</w:t>
      </w:r>
      <w:r w:rsidR="006059E3" w:rsidRPr="00BB7FAF">
        <w:rPr>
          <w:rFonts w:ascii="Arial" w:hAnsi="Arial" w:cs="Arial"/>
          <w:color w:val="000000"/>
          <w:sz w:val="20"/>
        </w:rPr>
        <w:t xml:space="preserve"> </w:t>
      </w:r>
      <w:r w:rsidRPr="00BB7FAF">
        <w:rPr>
          <w:rFonts w:ascii="Arial" w:hAnsi="Arial" w:cs="Arial"/>
          <w:color w:val="000000"/>
          <w:sz w:val="20"/>
        </w:rPr>
        <w:t>представить</w:t>
      </w:r>
      <w:r w:rsidR="006059E3" w:rsidRPr="00BB7FAF">
        <w:rPr>
          <w:rFonts w:ascii="Arial" w:hAnsi="Arial" w:cs="Arial"/>
          <w:color w:val="000000"/>
          <w:sz w:val="20"/>
        </w:rPr>
        <w:t xml:space="preserve"> </w:t>
      </w:r>
      <w:r w:rsidRPr="00BB7FAF">
        <w:rPr>
          <w:rFonts w:ascii="Arial" w:hAnsi="Arial" w:cs="Arial"/>
          <w:color w:val="000000"/>
          <w:sz w:val="20"/>
        </w:rPr>
        <w:t>сведения</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доходах,</w:t>
      </w:r>
      <w:r w:rsidR="006059E3" w:rsidRPr="00BB7FAF">
        <w:rPr>
          <w:rFonts w:ascii="Arial" w:hAnsi="Arial" w:cs="Arial"/>
          <w:color w:val="000000"/>
          <w:sz w:val="20"/>
        </w:rPr>
        <w:t xml:space="preserve"> </w:t>
      </w:r>
      <w:r w:rsidRPr="00BB7FAF">
        <w:rPr>
          <w:rFonts w:ascii="Arial" w:hAnsi="Arial" w:cs="Arial"/>
          <w:color w:val="000000"/>
          <w:sz w:val="20"/>
        </w:rPr>
        <w:t>об</w:t>
      </w:r>
      <w:r w:rsidR="006059E3" w:rsidRPr="00BB7FAF">
        <w:rPr>
          <w:rFonts w:ascii="Arial" w:hAnsi="Arial" w:cs="Arial"/>
          <w:color w:val="000000"/>
          <w:sz w:val="20"/>
        </w:rPr>
        <w:t xml:space="preserve"> </w:t>
      </w:r>
      <w:r w:rsidRPr="00BB7FAF">
        <w:rPr>
          <w:rFonts w:ascii="Arial" w:hAnsi="Arial" w:cs="Arial"/>
          <w:color w:val="000000"/>
          <w:sz w:val="20"/>
        </w:rPr>
        <w:t>имуществе</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обязательствах</w:t>
      </w:r>
      <w:r w:rsidR="006059E3" w:rsidRPr="00BB7FAF">
        <w:rPr>
          <w:rFonts w:ascii="Arial" w:hAnsi="Arial" w:cs="Arial"/>
          <w:color w:val="000000"/>
          <w:sz w:val="20"/>
        </w:rPr>
        <w:t xml:space="preserve"> </w:t>
      </w:r>
      <w:r w:rsidRPr="00BB7FAF">
        <w:rPr>
          <w:rFonts w:ascii="Arial" w:hAnsi="Arial" w:cs="Arial"/>
          <w:color w:val="000000"/>
          <w:sz w:val="20"/>
        </w:rPr>
        <w:t>имущественного</w:t>
      </w:r>
      <w:r w:rsidR="006059E3" w:rsidRPr="00BB7FAF">
        <w:rPr>
          <w:rFonts w:ascii="Arial" w:hAnsi="Arial" w:cs="Arial"/>
          <w:color w:val="000000"/>
          <w:sz w:val="20"/>
        </w:rPr>
        <w:t xml:space="preserve"> </w:t>
      </w:r>
      <w:r w:rsidRPr="00BB7FAF">
        <w:rPr>
          <w:rFonts w:ascii="Arial" w:hAnsi="Arial" w:cs="Arial"/>
          <w:color w:val="000000"/>
          <w:sz w:val="20"/>
        </w:rPr>
        <w:t>характера</w:t>
      </w:r>
      <w:r w:rsidR="006059E3" w:rsidRPr="00BB7FAF">
        <w:rPr>
          <w:rFonts w:ascii="Arial" w:hAnsi="Arial" w:cs="Arial"/>
          <w:color w:val="000000"/>
          <w:sz w:val="20"/>
        </w:rPr>
        <w:t xml:space="preserve"> </w:t>
      </w:r>
      <w:r w:rsidRPr="00BB7FAF">
        <w:rPr>
          <w:rFonts w:ascii="Arial" w:hAnsi="Arial" w:cs="Arial"/>
          <w:color w:val="000000"/>
          <w:sz w:val="20"/>
        </w:rPr>
        <w:t>своих</w:t>
      </w:r>
      <w:r w:rsidR="006059E3" w:rsidRPr="00BB7FAF">
        <w:rPr>
          <w:rFonts w:ascii="Arial" w:hAnsi="Arial" w:cs="Arial"/>
          <w:color w:val="000000"/>
          <w:sz w:val="20"/>
        </w:rPr>
        <w:t xml:space="preserve"> </w:t>
      </w:r>
      <w:r w:rsidRPr="00BB7FAF">
        <w:rPr>
          <w:rFonts w:ascii="Arial" w:hAnsi="Arial" w:cs="Arial"/>
          <w:color w:val="000000"/>
          <w:sz w:val="20"/>
        </w:rPr>
        <w:t>супруги</w:t>
      </w:r>
      <w:r w:rsidR="006059E3" w:rsidRPr="00BB7FAF">
        <w:rPr>
          <w:rFonts w:ascii="Arial" w:hAnsi="Arial" w:cs="Arial"/>
          <w:color w:val="000000"/>
          <w:sz w:val="20"/>
        </w:rPr>
        <w:t xml:space="preserve"> </w:t>
      </w:r>
      <w:r w:rsidRPr="00BB7FAF">
        <w:rPr>
          <w:rFonts w:ascii="Arial" w:hAnsi="Arial" w:cs="Arial"/>
          <w:color w:val="000000"/>
          <w:sz w:val="20"/>
        </w:rPr>
        <w:t>(супруга)</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несовершеннолетних</w:t>
      </w:r>
      <w:r w:rsidR="006059E3" w:rsidRPr="00BB7FAF">
        <w:rPr>
          <w:rFonts w:ascii="Arial" w:hAnsi="Arial" w:cs="Arial"/>
          <w:color w:val="000000"/>
          <w:sz w:val="20"/>
        </w:rPr>
        <w:t xml:space="preserve"> </w:t>
      </w:r>
      <w:r w:rsidRPr="00BB7FAF">
        <w:rPr>
          <w:rFonts w:ascii="Arial" w:hAnsi="Arial" w:cs="Arial"/>
          <w:color w:val="000000"/>
          <w:sz w:val="20"/>
        </w:rPr>
        <w:t>детей;</w:t>
      </w:r>
    </w:p>
    <w:bookmarkEnd w:id="47"/>
    <w:p w:rsidR="001508F3" w:rsidRPr="00BB7FAF" w:rsidRDefault="001508F3" w:rsidP="00BB7FAF">
      <w:pPr>
        <w:spacing w:after="0" w:line="240" w:lineRule="auto"/>
        <w:rPr>
          <w:rFonts w:ascii="Arial" w:hAnsi="Arial" w:cs="Arial"/>
          <w:color w:val="000000"/>
          <w:sz w:val="20"/>
        </w:rPr>
      </w:pPr>
      <w:r w:rsidRPr="00BB7FAF">
        <w:rPr>
          <w:rFonts w:ascii="Arial" w:hAnsi="Arial" w:cs="Arial"/>
          <w:color w:val="000000"/>
          <w:sz w:val="20"/>
        </w:rPr>
        <w:t>уведомление</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служащего</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возникновении</w:t>
      </w:r>
      <w:r w:rsidR="006059E3" w:rsidRPr="00BB7FAF">
        <w:rPr>
          <w:rFonts w:ascii="Arial" w:hAnsi="Arial" w:cs="Arial"/>
          <w:color w:val="000000"/>
          <w:sz w:val="20"/>
        </w:rPr>
        <w:t xml:space="preserve"> </w:t>
      </w:r>
      <w:r w:rsidRPr="00BB7FAF">
        <w:rPr>
          <w:rFonts w:ascii="Arial" w:hAnsi="Arial" w:cs="Arial"/>
          <w:color w:val="000000"/>
          <w:sz w:val="20"/>
        </w:rPr>
        <w:t>личной</w:t>
      </w:r>
      <w:r w:rsidR="006059E3" w:rsidRPr="00BB7FAF">
        <w:rPr>
          <w:rFonts w:ascii="Arial" w:hAnsi="Arial" w:cs="Arial"/>
          <w:color w:val="000000"/>
          <w:sz w:val="20"/>
        </w:rPr>
        <w:t xml:space="preserve"> </w:t>
      </w:r>
      <w:r w:rsidRPr="00BB7FAF">
        <w:rPr>
          <w:rFonts w:ascii="Arial" w:hAnsi="Arial" w:cs="Arial"/>
          <w:color w:val="000000"/>
          <w:sz w:val="20"/>
        </w:rPr>
        <w:t>заинтересованности</w:t>
      </w:r>
      <w:r w:rsidR="006059E3" w:rsidRPr="00BB7FAF">
        <w:rPr>
          <w:rFonts w:ascii="Arial" w:hAnsi="Arial" w:cs="Arial"/>
          <w:color w:val="000000"/>
          <w:sz w:val="20"/>
        </w:rPr>
        <w:t xml:space="preserve"> </w:t>
      </w:r>
      <w:r w:rsidRPr="00BB7FAF">
        <w:rPr>
          <w:rFonts w:ascii="Arial" w:hAnsi="Arial" w:cs="Arial"/>
          <w:color w:val="000000"/>
          <w:sz w:val="20"/>
        </w:rPr>
        <w:t>при</w:t>
      </w:r>
      <w:r w:rsidR="006059E3" w:rsidRPr="00BB7FAF">
        <w:rPr>
          <w:rFonts w:ascii="Arial" w:hAnsi="Arial" w:cs="Arial"/>
          <w:color w:val="000000"/>
          <w:sz w:val="20"/>
        </w:rPr>
        <w:t xml:space="preserve"> </w:t>
      </w:r>
      <w:r w:rsidRPr="00BB7FAF">
        <w:rPr>
          <w:rFonts w:ascii="Arial" w:hAnsi="Arial" w:cs="Arial"/>
          <w:color w:val="000000"/>
          <w:sz w:val="20"/>
        </w:rPr>
        <w:t>исполнении</w:t>
      </w:r>
      <w:r w:rsidR="006059E3" w:rsidRPr="00BB7FAF">
        <w:rPr>
          <w:rFonts w:ascii="Arial" w:hAnsi="Arial" w:cs="Arial"/>
          <w:color w:val="000000"/>
          <w:sz w:val="20"/>
        </w:rPr>
        <w:t xml:space="preserve"> </w:t>
      </w:r>
      <w:r w:rsidRPr="00BB7FAF">
        <w:rPr>
          <w:rFonts w:ascii="Arial" w:hAnsi="Arial" w:cs="Arial"/>
          <w:color w:val="000000"/>
          <w:sz w:val="20"/>
        </w:rPr>
        <w:t>должностных</w:t>
      </w:r>
      <w:r w:rsidR="006059E3" w:rsidRPr="00BB7FAF">
        <w:rPr>
          <w:rFonts w:ascii="Arial" w:hAnsi="Arial" w:cs="Arial"/>
          <w:color w:val="000000"/>
          <w:sz w:val="20"/>
        </w:rPr>
        <w:t xml:space="preserve"> </w:t>
      </w:r>
      <w:r w:rsidRPr="00BB7FAF">
        <w:rPr>
          <w:rFonts w:ascii="Arial" w:hAnsi="Arial" w:cs="Arial"/>
          <w:color w:val="000000"/>
          <w:sz w:val="20"/>
        </w:rPr>
        <w:t>обязанностей,</w:t>
      </w:r>
      <w:r w:rsidR="006059E3" w:rsidRPr="00BB7FAF">
        <w:rPr>
          <w:rFonts w:ascii="Arial" w:hAnsi="Arial" w:cs="Arial"/>
          <w:color w:val="000000"/>
          <w:sz w:val="20"/>
        </w:rPr>
        <w:t xml:space="preserve"> </w:t>
      </w:r>
      <w:r w:rsidRPr="00BB7FAF">
        <w:rPr>
          <w:rFonts w:ascii="Arial" w:hAnsi="Arial" w:cs="Arial"/>
          <w:color w:val="000000"/>
          <w:sz w:val="20"/>
        </w:rPr>
        <w:t>которая</w:t>
      </w:r>
      <w:r w:rsidR="006059E3" w:rsidRPr="00BB7FAF">
        <w:rPr>
          <w:rFonts w:ascii="Arial" w:hAnsi="Arial" w:cs="Arial"/>
          <w:color w:val="000000"/>
          <w:sz w:val="20"/>
        </w:rPr>
        <w:t xml:space="preserve"> </w:t>
      </w:r>
      <w:r w:rsidRPr="00BB7FAF">
        <w:rPr>
          <w:rFonts w:ascii="Arial" w:hAnsi="Arial" w:cs="Arial"/>
          <w:color w:val="000000"/>
          <w:sz w:val="20"/>
        </w:rPr>
        <w:t>приводит</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может</w:t>
      </w:r>
      <w:r w:rsidR="006059E3" w:rsidRPr="00BB7FAF">
        <w:rPr>
          <w:rFonts w:ascii="Arial" w:hAnsi="Arial" w:cs="Arial"/>
          <w:color w:val="000000"/>
          <w:sz w:val="20"/>
        </w:rPr>
        <w:t xml:space="preserve"> </w:t>
      </w:r>
      <w:r w:rsidRPr="00BB7FAF">
        <w:rPr>
          <w:rFonts w:ascii="Arial" w:hAnsi="Arial" w:cs="Arial"/>
          <w:color w:val="000000"/>
          <w:sz w:val="20"/>
        </w:rPr>
        <w:t>привести</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конфликту</w:t>
      </w:r>
      <w:r w:rsidR="006059E3" w:rsidRPr="00BB7FAF">
        <w:rPr>
          <w:rFonts w:ascii="Arial" w:hAnsi="Arial" w:cs="Arial"/>
          <w:color w:val="000000"/>
          <w:sz w:val="20"/>
        </w:rPr>
        <w:t xml:space="preserve"> </w:t>
      </w:r>
      <w:r w:rsidRPr="00BB7FAF">
        <w:rPr>
          <w:rFonts w:ascii="Arial" w:hAnsi="Arial" w:cs="Arial"/>
          <w:color w:val="000000"/>
          <w:sz w:val="20"/>
        </w:rPr>
        <w:t>интересов;</w:t>
      </w:r>
    </w:p>
    <w:p w:rsidR="001508F3" w:rsidRPr="00BB7FAF" w:rsidRDefault="001508F3" w:rsidP="00BB7FAF">
      <w:pPr>
        <w:spacing w:after="0" w:line="240" w:lineRule="auto"/>
        <w:rPr>
          <w:rFonts w:ascii="Arial" w:hAnsi="Arial" w:cs="Arial"/>
          <w:color w:val="000000"/>
          <w:sz w:val="20"/>
        </w:rPr>
      </w:pPr>
      <w:bookmarkStart w:id="48" w:name="sub_1143"/>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представление</w:t>
      </w:r>
      <w:r w:rsidR="006059E3" w:rsidRPr="00BB7FAF">
        <w:rPr>
          <w:rFonts w:ascii="Arial" w:hAnsi="Arial" w:cs="Arial"/>
          <w:color w:val="000000"/>
          <w:sz w:val="20"/>
        </w:rPr>
        <w:t xml:space="preserve"> </w:t>
      </w:r>
      <w:r w:rsidRPr="00BB7FAF">
        <w:rPr>
          <w:rFonts w:ascii="Arial" w:hAnsi="Arial" w:cs="Arial"/>
          <w:color w:val="000000"/>
          <w:sz w:val="20"/>
        </w:rPr>
        <w:t>главы</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руководителя</w:t>
      </w:r>
      <w:r w:rsidR="006059E3" w:rsidRPr="00BB7FAF">
        <w:rPr>
          <w:rFonts w:ascii="Arial" w:hAnsi="Arial" w:cs="Arial"/>
          <w:color w:val="000000"/>
          <w:sz w:val="20"/>
        </w:rPr>
        <w:t xml:space="preserve"> </w:t>
      </w:r>
      <w:r w:rsidRPr="00BB7FAF">
        <w:rPr>
          <w:rFonts w:ascii="Arial" w:hAnsi="Arial" w:cs="Arial"/>
          <w:color w:val="000000"/>
          <w:sz w:val="20"/>
        </w:rPr>
        <w:t>отраслевого</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функционального</w:t>
      </w:r>
      <w:r w:rsidR="006059E3" w:rsidRPr="00BB7FAF">
        <w:rPr>
          <w:rFonts w:ascii="Arial" w:hAnsi="Arial" w:cs="Arial"/>
          <w:color w:val="000000"/>
          <w:sz w:val="20"/>
        </w:rPr>
        <w:t xml:space="preserve"> </w:t>
      </w:r>
      <w:r w:rsidRPr="00BB7FAF">
        <w:rPr>
          <w:rFonts w:ascii="Arial" w:hAnsi="Arial" w:cs="Arial"/>
          <w:color w:val="000000"/>
          <w:sz w:val="20"/>
        </w:rPr>
        <w:t>органа</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осуществляющего</w:t>
      </w:r>
      <w:r w:rsidR="006059E3" w:rsidRPr="00BB7FAF">
        <w:rPr>
          <w:rFonts w:ascii="Arial" w:hAnsi="Arial" w:cs="Arial"/>
          <w:color w:val="000000"/>
          <w:sz w:val="20"/>
        </w:rPr>
        <w:t xml:space="preserve"> </w:t>
      </w:r>
      <w:r w:rsidRPr="00BB7FAF">
        <w:rPr>
          <w:rFonts w:ascii="Arial" w:hAnsi="Arial" w:cs="Arial"/>
          <w:color w:val="000000"/>
          <w:sz w:val="20"/>
        </w:rPr>
        <w:t>функции</w:t>
      </w:r>
      <w:r w:rsidR="006059E3" w:rsidRPr="00BB7FAF">
        <w:rPr>
          <w:rFonts w:ascii="Arial" w:hAnsi="Arial" w:cs="Arial"/>
          <w:color w:val="000000"/>
          <w:sz w:val="20"/>
        </w:rPr>
        <w:t xml:space="preserve"> </w:t>
      </w:r>
      <w:r w:rsidRPr="00BB7FAF">
        <w:rPr>
          <w:rFonts w:ascii="Arial" w:hAnsi="Arial" w:cs="Arial"/>
          <w:color w:val="000000"/>
          <w:sz w:val="20"/>
        </w:rPr>
        <w:t>представителя</w:t>
      </w:r>
      <w:r w:rsidR="006059E3" w:rsidRPr="00BB7FAF">
        <w:rPr>
          <w:rFonts w:ascii="Arial" w:hAnsi="Arial" w:cs="Arial"/>
          <w:color w:val="000000"/>
          <w:sz w:val="20"/>
        </w:rPr>
        <w:t xml:space="preserve"> </w:t>
      </w:r>
      <w:r w:rsidRPr="00BB7FAF">
        <w:rPr>
          <w:rFonts w:ascii="Arial" w:hAnsi="Arial" w:cs="Arial"/>
          <w:color w:val="000000"/>
          <w:sz w:val="20"/>
        </w:rPr>
        <w:t>нанимателя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отношении</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служащего,</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любого</w:t>
      </w:r>
      <w:r w:rsidR="006059E3" w:rsidRPr="00BB7FAF">
        <w:rPr>
          <w:rFonts w:ascii="Arial" w:hAnsi="Arial" w:cs="Arial"/>
          <w:color w:val="000000"/>
          <w:sz w:val="20"/>
        </w:rPr>
        <w:t xml:space="preserve"> </w:t>
      </w:r>
      <w:r w:rsidRPr="00BB7FAF">
        <w:rPr>
          <w:rFonts w:ascii="Arial" w:hAnsi="Arial" w:cs="Arial"/>
          <w:color w:val="000000"/>
          <w:sz w:val="20"/>
        </w:rPr>
        <w:t>члена</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касающееся</w:t>
      </w:r>
      <w:r w:rsidR="006059E3" w:rsidRPr="00BB7FAF">
        <w:rPr>
          <w:rFonts w:ascii="Arial" w:hAnsi="Arial" w:cs="Arial"/>
          <w:color w:val="000000"/>
          <w:sz w:val="20"/>
        </w:rPr>
        <w:t xml:space="preserve"> </w:t>
      </w:r>
      <w:r w:rsidRPr="00BB7FAF">
        <w:rPr>
          <w:rFonts w:ascii="Arial" w:hAnsi="Arial" w:cs="Arial"/>
          <w:color w:val="000000"/>
          <w:sz w:val="20"/>
        </w:rPr>
        <w:t>обеспечения</w:t>
      </w:r>
      <w:r w:rsidR="006059E3" w:rsidRPr="00BB7FAF">
        <w:rPr>
          <w:rFonts w:ascii="Arial" w:hAnsi="Arial" w:cs="Arial"/>
          <w:color w:val="000000"/>
          <w:sz w:val="20"/>
        </w:rPr>
        <w:t xml:space="preserve"> </w:t>
      </w:r>
      <w:r w:rsidRPr="00BB7FAF">
        <w:rPr>
          <w:rFonts w:ascii="Arial" w:hAnsi="Arial" w:cs="Arial"/>
          <w:color w:val="000000"/>
          <w:sz w:val="20"/>
        </w:rPr>
        <w:t>соблюдения</w:t>
      </w:r>
      <w:r w:rsidR="006059E3" w:rsidRPr="00BB7FAF">
        <w:rPr>
          <w:rFonts w:ascii="Arial" w:hAnsi="Arial" w:cs="Arial"/>
          <w:color w:val="000000"/>
          <w:sz w:val="20"/>
        </w:rPr>
        <w:t xml:space="preserve"> </w:t>
      </w:r>
      <w:r w:rsidRPr="00BB7FAF">
        <w:rPr>
          <w:rFonts w:ascii="Arial" w:hAnsi="Arial" w:cs="Arial"/>
          <w:color w:val="000000"/>
          <w:sz w:val="20"/>
        </w:rPr>
        <w:t>муниципальным</w:t>
      </w:r>
      <w:r w:rsidR="006059E3" w:rsidRPr="00BB7FAF">
        <w:rPr>
          <w:rFonts w:ascii="Arial" w:hAnsi="Arial" w:cs="Arial"/>
          <w:color w:val="000000"/>
          <w:sz w:val="20"/>
        </w:rPr>
        <w:t xml:space="preserve"> </w:t>
      </w:r>
      <w:r w:rsidRPr="00BB7FAF">
        <w:rPr>
          <w:rFonts w:ascii="Arial" w:hAnsi="Arial" w:cs="Arial"/>
          <w:color w:val="000000"/>
          <w:sz w:val="20"/>
        </w:rPr>
        <w:t>служащим</w:t>
      </w:r>
      <w:r w:rsidR="006059E3" w:rsidRPr="00BB7FAF">
        <w:rPr>
          <w:rFonts w:ascii="Arial" w:hAnsi="Arial" w:cs="Arial"/>
          <w:color w:val="000000"/>
          <w:sz w:val="20"/>
        </w:rPr>
        <w:t xml:space="preserve"> </w:t>
      </w:r>
      <w:r w:rsidRPr="00BB7FAF">
        <w:rPr>
          <w:rFonts w:ascii="Arial" w:hAnsi="Arial" w:cs="Arial"/>
          <w:color w:val="000000"/>
          <w:sz w:val="20"/>
        </w:rPr>
        <w:t>требований</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служебному</w:t>
      </w:r>
      <w:r w:rsidR="006059E3" w:rsidRPr="00BB7FAF">
        <w:rPr>
          <w:rFonts w:ascii="Arial" w:hAnsi="Arial" w:cs="Arial"/>
          <w:color w:val="000000"/>
          <w:sz w:val="20"/>
        </w:rPr>
        <w:t xml:space="preserve"> </w:t>
      </w:r>
      <w:r w:rsidRPr="00BB7FAF">
        <w:rPr>
          <w:rFonts w:ascii="Arial" w:hAnsi="Arial" w:cs="Arial"/>
          <w:color w:val="000000"/>
          <w:sz w:val="20"/>
        </w:rPr>
        <w:t>поведению</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требований</w:t>
      </w:r>
      <w:r w:rsidR="006059E3" w:rsidRPr="00BB7FAF">
        <w:rPr>
          <w:rFonts w:ascii="Arial" w:hAnsi="Arial" w:cs="Arial"/>
          <w:color w:val="000000"/>
          <w:sz w:val="20"/>
        </w:rPr>
        <w:t xml:space="preserve"> </w:t>
      </w:r>
      <w:r w:rsidRPr="00BB7FAF">
        <w:rPr>
          <w:rFonts w:ascii="Arial" w:hAnsi="Arial" w:cs="Arial"/>
          <w:color w:val="000000"/>
          <w:sz w:val="20"/>
        </w:rPr>
        <w:t>об</w:t>
      </w:r>
      <w:r w:rsidR="006059E3" w:rsidRPr="00BB7FAF">
        <w:rPr>
          <w:rFonts w:ascii="Arial" w:hAnsi="Arial" w:cs="Arial"/>
          <w:color w:val="000000"/>
          <w:sz w:val="20"/>
        </w:rPr>
        <w:t xml:space="preserve"> </w:t>
      </w:r>
      <w:r w:rsidRPr="00BB7FAF">
        <w:rPr>
          <w:rFonts w:ascii="Arial" w:hAnsi="Arial" w:cs="Arial"/>
          <w:color w:val="000000"/>
          <w:sz w:val="20"/>
        </w:rPr>
        <w:t>урегулировании</w:t>
      </w:r>
      <w:r w:rsidR="006059E3" w:rsidRPr="00BB7FAF">
        <w:rPr>
          <w:rFonts w:ascii="Arial" w:hAnsi="Arial" w:cs="Arial"/>
          <w:color w:val="000000"/>
          <w:sz w:val="20"/>
        </w:rPr>
        <w:t xml:space="preserve"> </w:t>
      </w:r>
      <w:r w:rsidRPr="00BB7FAF">
        <w:rPr>
          <w:rFonts w:ascii="Arial" w:hAnsi="Arial" w:cs="Arial"/>
          <w:color w:val="000000"/>
          <w:sz w:val="20"/>
        </w:rPr>
        <w:t>конфликта</w:t>
      </w:r>
      <w:r w:rsidR="006059E3" w:rsidRPr="00BB7FAF">
        <w:rPr>
          <w:rFonts w:ascii="Arial" w:hAnsi="Arial" w:cs="Arial"/>
          <w:color w:val="000000"/>
          <w:sz w:val="20"/>
        </w:rPr>
        <w:t xml:space="preserve"> </w:t>
      </w:r>
      <w:r w:rsidRPr="00BB7FAF">
        <w:rPr>
          <w:rFonts w:ascii="Arial" w:hAnsi="Arial" w:cs="Arial"/>
          <w:color w:val="000000"/>
          <w:sz w:val="20"/>
        </w:rPr>
        <w:t>интересов</w:t>
      </w:r>
      <w:r w:rsidR="006059E3" w:rsidRPr="00BB7FAF">
        <w:rPr>
          <w:rFonts w:ascii="Arial" w:hAnsi="Arial" w:cs="Arial"/>
          <w:color w:val="000000"/>
          <w:sz w:val="20"/>
        </w:rPr>
        <w:t xml:space="preserve"> </w:t>
      </w:r>
      <w:r w:rsidRPr="00BB7FAF">
        <w:rPr>
          <w:rFonts w:ascii="Arial" w:hAnsi="Arial" w:cs="Arial"/>
          <w:color w:val="000000"/>
          <w:sz w:val="20"/>
        </w:rPr>
        <w:t>либо</w:t>
      </w:r>
      <w:r w:rsidR="006059E3" w:rsidRPr="00BB7FAF">
        <w:rPr>
          <w:rFonts w:ascii="Arial" w:hAnsi="Arial" w:cs="Arial"/>
          <w:color w:val="000000"/>
          <w:sz w:val="20"/>
        </w:rPr>
        <w:t xml:space="preserve"> </w:t>
      </w:r>
      <w:r w:rsidRPr="00BB7FAF">
        <w:rPr>
          <w:rFonts w:ascii="Arial" w:hAnsi="Arial" w:cs="Arial"/>
          <w:color w:val="000000"/>
          <w:sz w:val="20"/>
        </w:rPr>
        <w:t>осуществления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органе</w:t>
      </w:r>
      <w:r w:rsidR="006059E3" w:rsidRPr="00BB7FAF">
        <w:rPr>
          <w:rFonts w:ascii="Arial" w:hAnsi="Arial" w:cs="Arial"/>
          <w:color w:val="000000"/>
          <w:sz w:val="20"/>
        </w:rPr>
        <w:t xml:space="preserve"> </w:t>
      </w:r>
      <w:r w:rsidRPr="00BB7FAF">
        <w:rPr>
          <w:rFonts w:ascii="Arial" w:hAnsi="Arial" w:cs="Arial"/>
          <w:color w:val="000000"/>
          <w:sz w:val="20"/>
        </w:rPr>
        <w:t>местного</w:t>
      </w:r>
      <w:r w:rsidR="006059E3" w:rsidRPr="00BB7FAF">
        <w:rPr>
          <w:rFonts w:ascii="Arial" w:hAnsi="Arial" w:cs="Arial"/>
          <w:color w:val="000000"/>
          <w:sz w:val="20"/>
        </w:rPr>
        <w:t xml:space="preserve"> </w:t>
      </w:r>
      <w:r w:rsidRPr="00BB7FAF">
        <w:rPr>
          <w:rFonts w:ascii="Arial" w:hAnsi="Arial" w:cs="Arial"/>
          <w:color w:val="000000"/>
          <w:sz w:val="20"/>
        </w:rPr>
        <w:t>самоуправления</w:t>
      </w:r>
      <w:r w:rsidR="006059E3" w:rsidRPr="00BB7FAF">
        <w:rPr>
          <w:rFonts w:ascii="Arial" w:hAnsi="Arial" w:cs="Arial"/>
          <w:color w:val="000000"/>
          <w:sz w:val="20"/>
        </w:rPr>
        <w:t xml:space="preserve"> </w:t>
      </w:r>
      <w:r w:rsidRPr="00BB7FAF">
        <w:rPr>
          <w:rFonts w:ascii="Arial" w:hAnsi="Arial" w:cs="Arial"/>
          <w:color w:val="000000"/>
          <w:sz w:val="20"/>
        </w:rPr>
        <w:t>мер</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предупреждению</w:t>
      </w:r>
      <w:r w:rsidR="006059E3" w:rsidRPr="00BB7FAF">
        <w:rPr>
          <w:rFonts w:ascii="Arial" w:hAnsi="Arial" w:cs="Arial"/>
          <w:color w:val="000000"/>
          <w:sz w:val="20"/>
        </w:rPr>
        <w:t xml:space="preserve"> </w:t>
      </w:r>
      <w:r w:rsidRPr="00BB7FAF">
        <w:rPr>
          <w:rFonts w:ascii="Arial" w:hAnsi="Arial" w:cs="Arial"/>
          <w:color w:val="000000"/>
          <w:sz w:val="20"/>
        </w:rPr>
        <w:t>коррупции.</w:t>
      </w:r>
    </w:p>
    <w:p w:rsidR="001508F3" w:rsidRPr="00BB7FAF" w:rsidRDefault="001508F3" w:rsidP="00BB7FAF">
      <w:pPr>
        <w:spacing w:after="0" w:line="240" w:lineRule="auto"/>
        <w:rPr>
          <w:rFonts w:ascii="Arial" w:hAnsi="Arial" w:cs="Arial"/>
          <w:color w:val="000000"/>
          <w:sz w:val="20"/>
        </w:rPr>
      </w:pPr>
      <w:bookmarkStart w:id="49" w:name="sub_115"/>
      <w:bookmarkEnd w:id="48"/>
      <w:r w:rsidRPr="00BB7FAF">
        <w:rPr>
          <w:rFonts w:ascii="Arial" w:hAnsi="Arial" w:cs="Arial"/>
          <w:color w:val="000000"/>
          <w:sz w:val="20"/>
        </w:rPr>
        <w:t>15.</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не</w:t>
      </w:r>
      <w:r w:rsidR="006059E3" w:rsidRPr="00BB7FAF">
        <w:rPr>
          <w:rFonts w:ascii="Arial" w:hAnsi="Arial" w:cs="Arial"/>
          <w:color w:val="000000"/>
          <w:sz w:val="20"/>
        </w:rPr>
        <w:t xml:space="preserve"> </w:t>
      </w:r>
      <w:r w:rsidRPr="00BB7FAF">
        <w:rPr>
          <w:rFonts w:ascii="Arial" w:hAnsi="Arial" w:cs="Arial"/>
          <w:color w:val="000000"/>
          <w:sz w:val="20"/>
        </w:rPr>
        <w:t>рассматривает</w:t>
      </w:r>
      <w:r w:rsidR="006059E3" w:rsidRPr="00BB7FAF">
        <w:rPr>
          <w:rFonts w:ascii="Arial" w:hAnsi="Arial" w:cs="Arial"/>
          <w:color w:val="000000"/>
          <w:sz w:val="20"/>
        </w:rPr>
        <w:t xml:space="preserve"> </w:t>
      </w:r>
      <w:r w:rsidRPr="00BB7FAF">
        <w:rPr>
          <w:rFonts w:ascii="Arial" w:hAnsi="Arial" w:cs="Arial"/>
          <w:color w:val="000000"/>
          <w:sz w:val="20"/>
        </w:rPr>
        <w:t>сообщения</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преступлениях</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административных</w:t>
      </w:r>
      <w:r w:rsidR="006059E3" w:rsidRPr="00BB7FAF">
        <w:rPr>
          <w:rFonts w:ascii="Arial" w:hAnsi="Arial" w:cs="Arial"/>
          <w:color w:val="000000"/>
          <w:sz w:val="20"/>
        </w:rPr>
        <w:t xml:space="preserve"> </w:t>
      </w:r>
      <w:r w:rsidRPr="00BB7FAF">
        <w:rPr>
          <w:rFonts w:ascii="Arial" w:hAnsi="Arial" w:cs="Arial"/>
          <w:color w:val="000000"/>
          <w:sz w:val="20"/>
        </w:rPr>
        <w:t>правонарушениях,</w:t>
      </w:r>
      <w:r w:rsidR="006059E3" w:rsidRPr="00BB7FAF">
        <w:rPr>
          <w:rFonts w:ascii="Arial" w:hAnsi="Arial" w:cs="Arial"/>
          <w:color w:val="000000"/>
          <w:sz w:val="20"/>
        </w:rPr>
        <w:t xml:space="preserve"> </w:t>
      </w:r>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также</w:t>
      </w:r>
      <w:r w:rsidR="006059E3" w:rsidRPr="00BB7FAF">
        <w:rPr>
          <w:rFonts w:ascii="Arial" w:hAnsi="Arial" w:cs="Arial"/>
          <w:color w:val="000000"/>
          <w:sz w:val="20"/>
        </w:rPr>
        <w:t xml:space="preserve"> </w:t>
      </w:r>
      <w:r w:rsidRPr="00BB7FAF">
        <w:rPr>
          <w:rFonts w:ascii="Arial" w:hAnsi="Arial" w:cs="Arial"/>
          <w:color w:val="000000"/>
          <w:sz w:val="20"/>
        </w:rPr>
        <w:t>анонимные</w:t>
      </w:r>
      <w:r w:rsidR="006059E3" w:rsidRPr="00BB7FAF">
        <w:rPr>
          <w:rFonts w:ascii="Arial" w:hAnsi="Arial" w:cs="Arial"/>
          <w:color w:val="000000"/>
          <w:sz w:val="20"/>
        </w:rPr>
        <w:t xml:space="preserve"> </w:t>
      </w:r>
      <w:r w:rsidRPr="00BB7FAF">
        <w:rPr>
          <w:rFonts w:ascii="Arial" w:hAnsi="Arial" w:cs="Arial"/>
          <w:color w:val="000000"/>
          <w:sz w:val="20"/>
        </w:rPr>
        <w:t>обращения,</w:t>
      </w:r>
      <w:r w:rsidR="006059E3" w:rsidRPr="00BB7FAF">
        <w:rPr>
          <w:rFonts w:ascii="Arial" w:hAnsi="Arial" w:cs="Arial"/>
          <w:color w:val="000000"/>
          <w:sz w:val="20"/>
        </w:rPr>
        <w:t xml:space="preserve"> </w:t>
      </w:r>
      <w:r w:rsidRPr="00BB7FAF">
        <w:rPr>
          <w:rFonts w:ascii="Arial" w:hAnsi="Arial" w:cs="Arial"/>
          <w:color w:val="000000"/>
          <w:sz w:val="20"/>
        </w:rPr>
        <w:t>не</w:t>
      </w:r>
      <w:r w:rsidR="006059E3" w:rsidRPr="00BB7FAF">
        <w:rPr>
          <w:rFonts w:ascii="Arial" w:hAnsi="Arial" w:cs="Arial"/>
          <w:color w:val="000000"/>
          <w:sz w:val="20"/>
        </w:rPr>
        <w:t xml:space="preserve"> </w:t>
      </w:r>
      <w:r w:rsidRPr="00BB7FAF">
        <w:rPr>
          <w:rFonts w:ascii="Arial" w:hAnsi="Arial" w:cs="Arial"/>
          <w:color w:val="000000"/>
          <w:sz w:val="20"/>
        </w:rPr>
        <w:t>проводит</w:t>
      </w:r>
      <w:r w:rsidR="006059E3" w:rsidRPr="00BB7FAF">
        <w:rPr>
          <w:rFonts w:ascii="Arial" w:hAnsi="Arial" w:cs="Arial"/>
          <w:color w:val="000000"/>
          <w:sz w:val="20"/>
        </w:rPr>
        <w:t xml:space="preserve"> </w:t>
      </w:r>
      <w:r w:rsidRPr="00BB7FAF">
        <w:rPr>
          <w:rFonts w:ascii="Arial" w:hAnsi="Arial" w:cs="Arial"/>
          <w:color w:val="000000"/>
          <w:sz w:val="20"/>
        </w:rPr>
        <w:t>проверки</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фактам</w:t>
      </w:r>
      <w:r w:rsidR="006059E3" w:rsidRPr="00BB7FAF">
        <w:rPr>
          <w:rFonts w:ascii="Arial" w:hAnsi="Arial" w:cs="Arial"/>
          <w:color w:val="000000"/>
          <w:sz w:val="20"/>
        </w:rPr>
        <w:t xml:space="preserve"> </w:t>
      </w:r>
      <w:r w:rsidRPr="00BB7FAF">
        <w:rPr>
          <w:rFonts w:ascii="Arial" w:hAnsi="Arial" w:cs="Arial"/>
          <w:color w:val="000000"/>
          <w:sz w:val="20"/>
        </w:rPr>
        <w:t>нарушения</w:t>
      </w:r>
      <w:r w:rsidR="006059E3" w:rsidRPr="00BB7FAF">
        <w:rPr>
          <w:rFonts w:ascii="Arial" w:hAnsi="Arial" w:cs="Arial"/>
          <w:color w:val="000000"/>
          <w:sz w:val="20"/>
        </w:rPr>
        <w:t xml:space="preserve"> </w:t>
      </w:r>
      <w:r w:rsidRPr="00BB7FAF">
        <w:rPr>
          <w:rFonts w:ascii="Arial" w:hAnsi="Arial" w:cs="Arial"/>
          <w:color w:val="000000"/>
          <w:sz w:val="20"/>
        </w:rPr>
        <w:t>служебной</w:t>
      </w:r>
      <w:r w:rsidR="006059E3" w:rsidRPr="00BB7FAF">
        <w:rPr>
          <w:rFonts w:ascii="Arial" w:hAnsi="Arial" w:cs="Arial"/>
          <w:color w:val="000000"/>
          <w:sz w:val="20"/>
        </w:rPr>
        <w:t xml:space="preserve"> </w:t>
      </w:r>
      <w:r w:rsidRPr="00BB7FAF">
        <w:rPr>
          <w:rFonts w:ascii="Arial" w:hAnsi="Arial" w:cs="Arial"/>
          <w:color w:val="000000"/>
          <w:sz w:val="20"/>
        </w:rPr>
        <w:t>дисциплины.</w:t>
      </w:r>
    </w:p>
    <w:p w:rsidR="001508F3" w:rsidRPr="00BB7FAF" w:rsidRDefault="001508F3" w:rsidP="00BB7FAF">
      <w:pPr>
        <w:spacing w:after="0" w:line="240" w:lineRule="auto"/>
        <w:rPr>
          <w:rFonts w:ascii="Arial" w:hAnsi="Arial" w:cs="Arial"/>
          <w:color w:val="000000"/>
          <w:sz w:val="20"/>
        </w:rPr>
      </w:pPr>
      <w:bookmarkStart w:id="50" w:name="sub_116"/>
      <w:bookmarkEnd w:id="49"/>
      <w:r w:rsidRPr="00BB7FAF">
        <w:rPr>
          <w:rFonts w:ascii="Arial" w:hAnsi="Arial" w:cs="Arial"/>
          <w:color w:val="000000"/>
          <w:sz w:val="20"/>
        </w:rPr>
        <w:t>16.</w:t>
      </w:r>
      <w:r w:rsidR="006059E3" w:rsidRPr="00BB7FAF">
        <w:rPr>
          <w:rFonts w:ascii="Arial" w:hAnsi="Arial" w:cs="Arial"/>
          <w:color w:val="000000"/>
          <w:sz w:val="20"/>
        </w:rPr>
        <w:t xml:space="preserve"> </w:t>
      </w:r>
      <w:r w:rsidRPr="00BB7FAF">
        <w:rPr>
          <w:rFonts w:ascii="Arial" w:hAnsi="Arial" w:cs="Arial"/>
          <w:color w:val="000000"/>
          <w:sz w:val="20"/>
        </w:rPr>
        <w:t>Обращение,</w:t>
      </w:r>
      <w:r w:rsidR="006059E3" w:rsidRPr="00BB7FAF">
        <w:rPr>
          <w:rFonts w:ascii="Arial" w:hAnsi="Arial" w:cs="Arial"/>
          <w:color w:val="000000"/>
          <w:sz w:val="20"/>
        </w:rPr>
        <w:t xml:space="preserve"> </w:t>
      </w:r>
      <w:r w:rsidRPr="00BB7FAF">
        <w:rPr>
          <w:rFonts w:ascii="Arial" w:hAnsi="Arial" w:cs="Arial"/>
          <w:color w:val="000000"/>
          <w:sz w:val="20"/>
        </w:rPr>
        <w:t>указанное</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hyperlink w:anchor="sub_11422" w:history="1">
        <w:r w:rsidRPr="00BB7FAF">
          <w:rPr>
            <w:rStyle w:val="af1"/>
            <w:rFonts w:ascii="Arial" w:hAnsi="Arial" w:cs="Arial"/>
            <w:b/>
            <w:color w:val="000000"/>
          </w:rPr>
          <w:t>абзаце</w:t>
        </w:r>
        <w:r w:rsidR="006059E3" w:rsidRPr="00BB7FAF">
          <w:rPr>
            <w:rStyle w:val="af1"/>
            <w:rFonts w:ascii="Arial" w:hAnsi="Arial" w:cs="Arial"/>
            <w:b/>
            <w:color w:val="000000"/>
          </w:rPr>
          <w:t xml:space="preserve"> </w:t>
        </w:r>
        <w:r w:rsidRPr="00BB7FAF">
          <w:rPr>
            <w:rStyle w:val="af1"/>
            <w:rFonts w:ascii="Arial" w:hAnsi="Arial" w:cs="Arial"/>
            <w:b/>
            <w:color w:val="000000"/>
          </w:rPr>
          <w:t>втором</w:t>
        </w:r>
        <w:r w:rsidR="006059E3" w:rsidRPr="00BB7FAF">
          <w:rPr>
            <w:rStyle w:val="af1"/>
            <w:rFonts w:ascii="Arial" w:hAnsi="Arial" w:cs="Arial"/>
            <w:b/>
            <w:color w:val="000000"/>
          </w:rPr>
          <w:t xml:space="preserve"> </w:t>
        </w:r>
        <w:r w:rsidRPr="00BB7FAF">
          <w:rPr>
            <w:rStyle w:val="af1"/>
            <w:rFonts w:ascii="Arial" w:hAnsi="Arial" w:cs="Arial"/>
            <w:b/>
            <w:color w:val="000000"/>
          </w:rPr>
          <w:t>подпункта</w:t>
        </w:r>
        <w:r w:rsidR="006059E3" w:rsidRPr="00BB7FAF">
          <w:rPr>
            <w:rStyle w:val="af1"/>
            <w:rFonts w:ascii="Arial" w:hAnsi="Arial" w:cs="Arial"/>
            <w:b/>
            <w:color w:val="000000"/>
          </w:rPr>
          <w:t xml:space="preserve"> </w:t>
        </w:r>
        <w:r w:rsidRPr="00BB7FAF">
          <w:rPr>
            <w:rStyle w:val="af1"/>
            <w:rFonts w:ascii="Arial" w:hAnsi="Arial" w:cs="Arial"/>
            <w:b/>
            <w:color w:val="000000"/>
          </w:rPr>
          <w:t>"б"</w:t>
        </w:r>
        <w:r w:rsidR="006059E3" w:rsidRPr="00BB7FAF">
          <w:rPr>
            <w:rStyle w:val="af1"/>
            <w:rFonts w:ascii="Arial" w:hAnsi="Arial" w:cs="Arial"/>
            <w:b/>
            <w:color w:val="000000"/>
          </w:rPr>
          <w:t xml:space="preserve"> </w:t>
        </w:r>
        <w:r w:rsidRPr="00BB7FAF">
          <w:rPr>
            <w:rStyle w:val="af1"/>
            <w:rFonts w:ascii="Arial" w:hAnsi="Arial" w:cs="Arial"/>
            <w:b/>
            <w:color w:val="000000"/>
          </w:rPr>
          <w:t>пункта</w:t>
        </w:r>
        <w:r w:rsidR="006059E3" w:rsidRPr="00BB7FAF">
          <w:rPr>
            <w:rStyle w:val="af1"/>
            <w:rFonts w:ascii="Arial" w:hAnsi="Arial" w:cs="Arial"/>
            <w:b/>
            <w:color w:val="000000"/>
          </w:rPr>
          <w:t xml:space="preserve"> </w:t>
        </w:r>
        <w:r w:rsidRPr="00BB7FAF">
          <w:rPr>
            <w:rStyle w:val="af1"/>
            <w:rFonts w:ascii="Arial" w:hAnsi="Arial" w:cs="Arial"/>
            <w:b/>
            <w:color w:val="000000"/>
          </w:rPr>
          <w:t>14</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подается</w:t>
      </w:r>
      <w:r w:rsidR="006059E3" w:rsidRPr="00BB7FAF">
        <w:rPr>
          <w:rFonts w:ascii="Arial" w:hAnsi="Arial" w:cs="Arial"/>
          <w:color w:val="000000"/>
          <w:sz w:val="20"/>
        </w:rPr>
        <w:t xml:space="preserve"> </w:t>
      </w:r>
      <w:r w:rsidRPr="00BB7FAF">
        <w:rPr>
          <w:rFonts w:ascii="Arial" w:hAnsi="Arial" w:cs="Arial"/>
          <w:color w:val="000000"/>
          <w:sz w:val="20"/>
        </w:rPr>
        <w:t>гражданином,</w:t>
      </w:r>
      <w:r w:rsidR="006059E3" w:rsidRPr="00BB7FAF">
        <w:rPr>
          <w:rFonts w:ascii="Arial" w:hAnsi="Arial" w:cs="Arial"/>
          <w:color w:val="000000"/>
          <w:sz w:val="20"/>
        </w:rPr>
        <w:t xml:space="preserve"> </w:t>
      </w:r>
      <w:r w:rsidRPr="00BB7FAF">
        <w:rPr>
          <w:rFonts w:ascii="Arial" w:hAnsi="Arial" w:cs="Arial"/>
          <w:color w:val="000000"/>
          <w:sz w:val="20"/>
        </w:rPr>
        <w:t>замещавшим</w:t>
      </w:r>
      <w:r w:rsidR="006059E3" w:rsidRPr="00BB7FAF">
        <w:rPr>
          <w:rFonts w:ascii="Arial" w:hAnsi="Arial" w:cs="Arial"/>
          <w:color w:val="000000"/>
          <w:sz w:val="20"/>
        </w:rPr>
        <w:t xml:space="preserve"> </w:t>
      </w:r>
      <w:r w:rsidRPr="00BB7FAF">
        <w:rPr>
          <w:rFonts w:ascii="Arial" w:hAnsi="Arial" w:cs="Arial"/>
          <w:color w:val="000000"/>
          <w:sz w:val="20"/>
        </w:rPr>
        <w:t>должность</w:t>
      </w:r>
      <w:r w:rsidR="006059E3" w:rsidRPr="00BB7FAF">
        <w:rPr>
          <w:rFonts w:ascii="Arial" w:hAnsi="Arial" w:cs="Arial"/>
          <w:color w:val="000000"/>
          <w:sz w:val="20"/>
        </w:rPr>
        <w:t xml:space="preserve"> </w:t>
      </w:r>
      <w:r w:rsidRPr="00BB7FAF">
        <w:rPr>
          <w:rFonts w:ascii="Arial" w:hAnsi="Arial" w:cs="Arial"/>
          <w:color w:val="000000"/>
          <w:sz w:val="20"/>
        </w:rPr>
        <w:t>муниципальной</w:t>
      </w:r>
      <w:r w:rsidR="006059E3" w:rsidRPr="00BB7FAF">
        <w:rPr>
          <w:rFonts w:ascii="Arial" w:hAnsi="Arial" w:cs="Arial"/>
          <w:color w:val="000000"/>
          <w:sz w:val="20"/>
        </w:rPr>
        <w:t xml:space="preserve"> </w:t>
      </w:r>
      <w:r w:rsidRPr="00BB7FAF">
        <w:rPr>
          <w:rFonts w:ascii="Arial" w:hAnsi="Arial" w:cs="Arial"/>
          <w:color w:val="000000"/>
          <w:sz w:val="20"/>
        </w:rPr>
        <w:t>службы,</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подразделение</w:t>
      </w:r>
      <w:r w:rsidR="006059E3" w:rsidRPr="00BB7FAF">
        <w:rPr>
          <w:rFonts w:ascii="Arial" w:hAnsi="Arial" w:cs="Arial"/>
          <w:color w:val="000000"/>
          <w:sz w:val="20"/>
        </w:rPr>
        <w:t xml:space="preserve"> </w:t>
      </w:r>
      <w:r w:rsidRPr="00BB7FAF">
        <w:rPr>
          <w:rFonts w:ascii="Arial" w:hAnsi="Arial" w:cs="Arial"/>
          <w:color w:val="000000"/>
          <w:sz w:val="20"/>
        </w:rPr>
        <w:t>кадровой</w:t>
      </w:r>
      <w:r w:rsidR="006059E3" w:rsidRPr="00BB7FAF">
        <w:rPr>
          <w:rFonts w:ascii="Arial" w:hAnsi="Arial" w:cs="Arial"/>
          <w:color w:val="000000"/>
          <w:sz w:val="20"/>
        </w:rPr>
        <w:t xml:space="preserve"> </w:t>
      </w:r>
      <w:r w:rsidRPr="00BB7FAF">
        <w:rPr>
          <w:rFonts w:ascii="Arial" w:hAnsi="Arial" w:cs="Arial"/>
          <w:color w:val="000000"/>
          <w:sz w:val="20"/>
        </w:rPr>
        <w:t>службы</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лицу,</w:t>
      </w:r>
      <w:r w:rsidR="006059E3" w:rsidRPr="00BB7FAF">
        <w:rPr>
          <w:rFonts w:ascii="Arial" w:hAnsi="Arial" w:cs="Arial"/>
          <w:color w:val="000000"/>
          <w:sz w:val="20"/>
        </w:rPr>
        <w:t xml:space="preserve"> </w:t>
      </w:r>
      <w:r w:rsidRPr="00BB7FAF">
        <w:rPr>
          <w:rFonts w:ascii="Arial" w:hAnsi="Arial" w:cs="Arial"/>
          <w:color w:val="000000"/>
          <w:sz w:val="20"/>
        </w:rPr>
        <w:t>ответственному</w:t>
      </w:r>
      <w:r w:rsidR="006059E3" w:rsidRPr="00BB7FAF">
        <w:rPr>
          <w:rFonts w:ascii="Arial" w:hAnsi="Arial" w:cs="Arial"/>
          <w:color w:val="000000"/>
          <w:sz w:val="20"/>
        </w:rPr>
        <w:t xml:space="preserve"> </w:t>
      </w:r>
      <w:r w:rsidRPr="00BB7FAF">
        <w:rPr>
          <w:rFonts w:ascii="Arial" w:hAnsi="Arial" w:cs="Arial"/>
          <w:color w:val="000000"/>
          <w:sz w:val="20"/>
        </w:rPr>
        <w:t>за</w:t>
      </w:r>
      <w:r w:rsidR="006059E3" w:rsidRPr="00BB7FAF">
        <w:rPr>
          <w:rFonts w:ascii="Arial" w:hAnsi="Arial" w:cs="Arial"/>
          <w:color w:val="000000"/>
          <w:sz w:val="20"/>
        </w:rPr>
        <w:t xml:space="preserve"> </w:t>
      </w:r>
      <w:r w:rsidRPr="00BB7FAF">
        <w:rPr>
          <w:rFonts w:ascii="Arial" w:hAnsi="Arial" w:cs="Arial"/>
          <w:color w:val="000000"/>
          <w:sz w:val="20"/>
        </w:rPr>
        <w:t>работу</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профилактике</w:t>
      </w:r>
      <w:r w:rsidR="006059E3" w:rsidRPr="00BB7FAF">
        <w:rPr>
          <w:rFonts w:ascii="Arial" w:hAnsi="Arial" w:cs="Arial"/>
          <w:color w:val="000000"/>
          <w:sz w:val="20"/>
        </w:rPr>
        <w:t xml:space="preserve"> </w:t>
      </w:r>
      <w:r w:rsidRPr="00BB7FAF">
        <w:rPr>
          <w:rFonts w:ascii="Arial" w:hAnsi="Arial" w:cs="Arial"/>
          <w:color w:val="000000"/>
          <w:sz w:val="20"/>
        </w:rPr>
        <w:t>коррупционных</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иных</w:t>
      </w:r>
      <w:r w:rsidR="006059E3" w:rsidRPr="00BB7FAF">
        <w:rPr>
          <w:rFonts w:ascii="Arial" w:hAnsi="Arial" w:cs="Arial"/>
          <w:color w:val="000000"/>
          <w:sz w:val="20"/>
        </w:rPr>
        <w:t xml:space="preserve"> </w:t>
      </w:r>
      <w:r w:rsidRPr="00BB7FAF">
        <w:rPr>
          <w:rFonts w:ascii="Arial" w:hAnsi="Arial" w:cs="Arial"/>
          <w:color w:val="000000"/>
          <w:sz w:val="20"/>
        </w:rPr>
        <w:t>правонарушений</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ее</w:t>
      </w:r>
      <w:r w:rsidR="006059E3" w:rsidRPr="00BB7FAF">
        <w:rPr>
          <w:rFonts w:ascii="Arial" w:hAnsi="Arial" w:cs="Arial"/>
          <w:color w:val="000000"/>
          <w:sz w:val="20"/>
        </w:rPr>
        <w:t xml:space="preserve"> </w:t>
      </w:r>
      <w:r w:rsidRPr="00BB7FAF">
        <w:rPr>
          <w:rFonts w:ascii="Arial" w:hAnsi="Arial" w:cs="Arial"/>
          <w:color w:val="000000"/>
          <w:sz w:val="20"/>
        </w:rPr>
        <w:t>отраслевых</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функциональных</w:t>
      </w:r>
      <w:r w:rsidR="006059E3" w:rsidRPr="00BB7FAF">
        <w:rPr>
          <w:rFonts w:ascii="Arial" w:hAnsi="Arial" w:cs="Arial"/>
          <w:color w:val="000000"/>
          <w:sz w:val="20"/>
        </w:rPr>
        <w:t xml:space="preserve"> </w:t>
      </w:r>
      <w:r w:rsidRPr="00BB7FAF">
        <w:rPr>
          <w:rFonts w:ascii="Arial" w:hAnsi="Arial" w:cs="Arial"/>
          <w:color w:val="000000"/>
          <w:sz w:val="20"/>
        </w:rPr>
        <w:t>органах.</w:t>
      </w:r>
    </w:p>
    <w:p w:rsidR="001508F3" w:rsidRPr="00BB7FAF" w:rsidRDefault="001508F3" w:rsidP="00BB7FAF">
      <w:pPr>
        <w:spacing w:after="0" w:line="240" w:lineRule="auto"/>
        <w:rPr>
          <w:rFonts w:ascii="Arial" w:hAnsi="Arial" w:cs="Arial"/>
          <w:color w:val="000000"/>
          <w:sz w:val="20"/>
        </w:rPr>
      </w:pPr>
      <w:bookmarkStart w:id="51" w:name="sub_1161"/>
      <w:bookmarkEnd w:id="50"/>
      <w:r w:rsidRPr="00BB7FAF">
        <w:rPr>
          <w:rFonts w:ascii="Arial" w:hAnsi="Arial" w:cs="Arial"/>
          <w:color w:val="000000"/>
          <w:sz w:val="20"/>
        </w:rPr>
        <w:t>16.1.</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обращении,</w:t>
      </w:r>
      <w:r w:rsidR="006059E3" w:rsidRPr="00BB7FAF">
        <w:rPr>
          <w:rFonts w:ascii="Arial" w:hAnsi="Arial" w:cs="Arial"/>
          <w:color w:val="000000"/>
          <w:sz w:val="20"/>
        </w:rPr>
        <w:t xml:space="preserve"> </w:t>
      </w:r>
      <w:r w:rsidRPr="00BB7FAF">
        <w:rPr>
          <w:rFonts w:ascii="Arial" w:hAnsi="Arial" w:cs="Arial"/>
          <w:color w:val="000000"/>
          <w:sz w:val="20"/>
        </w:rPr>
        <w:t>указанном</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hyperlink w:anchor="sub_11422" w:history="1">
        <w:r w:rsidRPr="00BB7FAF">
          <w:rPr>
            <w:rStyle w:val="af1"/>
            <w:rFonts w:ascii="Arial" w:hAnsi="Arial" w:cs="Arial"/>
            <w:b/>
            <w:color w:val="000000"/>
          </w:rPr>
          <w:t>абзаце</w:t>
        </w:r>
        <w:r w:rsidR="006059E3" w:rsidRPr="00BB7FAF">
          <w:rPr>
            <w:rStyle w:val="af1"/>
            <w:rFonts w:ascii="Arial" w:hAnsi="Arial" w:cs="Arial"/>
            <w:b/>
            <w:color w:val="000000"/>
          </w:rPr>
          <w:t xml:space="preserve"> </w:t>
        </w:r>
        <w:r w:rsidRPr="00BB7FAF">
          <w:rPr>
            <w:rStyle w:val="af1"/>
            <w:rFonts w:ascii="Arial" w:hAnsi="Arial" w:cs="Arial"/>
            <w:b/>
            <w:color w:val="000000"/>
          </w:rPr>
          <w:t>втором</w:t>
        </w:r>
        <w:r w:rsidR="006059E3" w:rsidRPr="00BB7FAF">
          <w:rPr>
            <w:rStyle w:val="af1"/>
            <w:rFonts w:ascii="Arial" w:hAnsi="Arial" w:cs="Arial"/>
            <w:b/>
            <w:color w:val="000000"/>
          </w:rPr>
          <w:t xml:space="preserve"> </w:t>
        </w:r>
        <w:r w:rsidRPr="00BB7FAF">
          <w:rPr>
            <w:rStyle w:val="af1"/>
            <w:rFonts w:ascii="Arial" w:hAnsi="Arial" w:cs="Arial"/>
            <w:b/>
            <w:color w:val="000000"/>
          </w:rPr>
          <w:t>подпункта</w:t>
        </w:r>
        <w:r w:rsidR="006059E3" w:rsidRPr="00BB7FAF">
          <w:rPr>
            <w:rStyle w:val="af1"/>
            <w:rFonts w:ascii="Arial" w:hAnsi="Arial" w:cs="Arial"/>
            <w:b/>
            <w:color w:val="000000"/>
          </w:rPr>
          <w:t xml:space="preserve"> </w:t>
        </w:r>
        <w:r w:rsidRPr="00BB7FAF">
          <w:rPr>
            <w:rStyle w:val="af1"/>
            <w:rFonts w:ascii="Arial" w:hAnsi="Arial" w:cs="Arial"/>
            <w:b/>
            <w:color w:val="000000"/>
          </w:rPr>
          <w:t>"б"</w:t>
        </w:r>
        <w:r w:rsidR="006059E3" w:rsidRPr="00BB7FAF">
          <w:rPr>
            <w:rStyle w:val="af1"/>
            <w:rFonts w:ascii="Arial" w:hAnsi="Arial" w:cs="Arial"/>
            <w:b/>
            <w:color w:val="000000"/>
          </w:rPr>
          <w:t xml:space="preserve"> </w:t>
        </w:r>
        <w:r w:rsidRPr="00BB7FAF">
          <w:rPr>
            <w:rStyle w:val="af1"/>
            <w:rFonts w:ascii="Arial" w:hAnsi="Arial" w:cs="Arial"/>
            <w:b/>
            <w:color w:val="000000"/>
          </w:rPr>
          <w:t>пункта</w:t>
        </w:r>
        <w:r w:rsidR="006059E3" w:rsidRPr="00BB7FAF">
          <w:rPr>
            <w:rStyle w:val="af1"/>
            <w:rFonts w:ascii="Arial" w:hAnsi="Arial" w:cs="Arial"/>
            <w:b/>
            <w:color w:val="000000"/>
          </w:rPr>
          <w:t xml:space="preserve"> </w:t>
        </w:r>
        <w:r w:rsidRPr="00BB7FAF">
          <w:rPr>
            <w:rStyle w:val="af1"/>
            <w:rFonts w:ascii="Arial" w:hAnsi="Arial" w:cs="Arial"/>
            <w:b/>
            <w:color w:val="000000"/>
          </w:rPr>
          <w:t>14</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указываются:</w:t>
      </w:r>
    </w:p>
    <w:p w:rsidR="001508F3" w:rsidRPr="00BB7FAF" w:rsidRDefault="001508F3" w:rsidP="00BB7FAF">
      <w:pPr>
        <w:spacing w:after="0" w:line="240" w:lineRule="auto"/>
        <w:rPr>
          <w:rFonts w:ascii="Arial" w:hAnsi="Arial" w:cs="Arial"/>
          <w:color w:val="000000"/>
          <w:sz w:val="20"/>
        </w:rPr>
      </w:pPr>
      <w:bookmarkStart w:id="52" w:name="sub_11611"/>
      <w:bookmarkEnd w:id="51"/>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фамилия,</w:t>
      </w:r>
      <w:r w:rsidR="006059E3" w:rsidRPr="00BB7FAF">
        <w:rPr>
          <w:rFonts w:ascii="Arial" w:hAnsi="Arial" w:cs="Arial"/>
          <w:color w:val="000000"/>
          <w:sz w:val="20"/>
        </w:rPr>
        <w:t xml:space="preserve"> </w:t>
      </w:r>
      <w:r w:rsidRPr="00BB7FAF">
        <w:rPr>
          <w:rFonts w:ascii="Arial" w:hAnsi="Arial" w:cs="Arial"/>
          <w:color w:val="000000"/>
          <w:sz w:val="20"/>
        </w:rPr>
        <w:t>имя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(при</w:t>
      </w:r>
      <w:r w:rsidR="006059E3" w:rsidRPr="00BB7FAF">
        <w:rPr>
          <w:rFonts w:ascii="Arial" w:hAnsi="Arial" w:cs="Arial"/>
          <w:color w:val="000000"/>
          <w:sz w:val="20"/>
        </w:rPr>
        <w:t xml:space="preserve"> </w:t>
      </w:r>
      <w:r w:rsidRPr="00BB7FAF">
        <w:rPr>
          <w:rFonts w:ascii="Arial" w:hAnsi="Arial" w:cs="Arial"/>
          <w:color w:val="000000"/>
          <w:sz w:val="20"/>
        </w:rPr>
        <w:t>наличии)</w:t>
      </w:r>
      <w:r w:rsidR="006059E3" w:rsidRPr="00BB7FAF">
        <w:rPr>
          <w:rFonts w:ascii="Arial" w:hAnsi="Arial" w:cs="Arial"/>
          <w:color w:val="000000"/>
          <w:sz w:val="20"/>
        </w:rPr>
        <w:t xml:space="preserve"> </w:t>
      </w:r>
      <w:r w:rsidRPr="00BB7FAF">
        <w:rPr>
          <w:rFonts w:ascii="Arial" w:hAnsi="Arial" w:cs="Arial"/>
          <w:color w:val="000000"/>
          <w:sz w:val="20"/>
        </w:rPr>
        <w:t>отчество</w:t>
      </w:r>
      <w:r w:rsidR="006059E3" w:rsidRPr="00BB7FAF">
        <w:rPr>
          <w:rFonts w:ascii="Arial" w:hAnsi="Arial" w:cs="Arial"/>
          <w:color w:val="000000"/>
          <w:sz w:val="20"/>
        </w:rPr>
        <w:t xml:space="preserve"> </w:t>
      </w:r>
      <w:r w:rsidRPr="00BB7FAF">
        <w:rPr>
          <w:rFonts w:ascii="Arial" w:hAnsi="Arial" w:cs="Arial"/>
          <w:color w:val="000000"/>
          <w:sz w:val="20"/>
        </w:rPr>
        <w:t>гражданина,</w:t>
      </w:r>
      <w:r w:rsidR="006059E3" w:rsidRPr="00BB7FAF">
        <w:rPr>
          <w:rFonts w:ascii="Arial" w:hAnsi="Arial" w:cs="Arial"/>
          <w:color w:val="000000"/>
          <w:sz w:val="20"/>
        </w:rPr>
        <w:t xml:space="preserve"> </w:t>
      </w:r>
      <w:r w:rsidRPr="00BB7FAF">
        <w:rPr>
          <w:rFonts w:ascii="Arial" w:hAnsi="Arial" w:cs="Arial"/>
          <w:color w:val="000000"/>
          <w:sz w:val="20"/>
        </w:rPr>
        <w:t>дата</w:t>
      </w:r>
      <w:r w:rsidR="006059E3" w:rsidRPr="00BB7FAF">
        <w:rPr>
          <w:rFonts w:ascii="Arial" w:hAnsi="Arial" w:cs="Arial"/>
          <w:color w:val="000000"/>
          <w:sz w:val="20"/>
        </w:rPr>
        <w:t xml:space="preserve"> </w:t>
      </w:r>
      <w:r w:rsidRPr="00BB7FAF">
        <w:rPr>
          <w:rFonts w:ascii="Arial" w:hAnsi="Arial" w:cs="Arial"/>
          <w:color w:val="000000"/>
          <w:sz w:val="20"/>
        </w:rPr>
        <w:t>его</w:t>
      </w:r>
      <w:r w:rsidR="006059E3" w:rsidRPr="00BB7FAF">
        <w:rPr>
          <w:rFonts w:ascii="Arial" w:hAnsi="Arial" w:cs="Arial"/>
          <w:color w:val="000000"/>
          <w:sz w:val="20"/>
        </w:rPr>
        <w:t xml:space="preserve"> </w:t>
      </w:r>
      <w:r w:rsidRPr="00BB7FAF">
        <w:rPr>
          <w:rFonts w:ascii="Arial" w:hAnsi="Arial" w:cs="Arial"/>
          <w:color w:val="000000"/>
          <w:sz w:val="20"/>
        </w:rPr>
        <w:t>рождения,</w:t>
      </w:r>
      <w:r w:rsidR="006059E3" w:rsidRPr="00BB7FAF">
        <w:rPr>
          <w:rFonts w:ascii="Arial" w:hAnsi="Arial" w:cs="Arial"/>
          <w:color w:val="000000"/>
          <w:sz w:val="20"/>
        </w:rPr>
        <w:t xml:space="preserve"> </w:t>
      </w:r>
      <w:r w:rsidRPr="00BB7FAF">
        <w:rPr>
          <w:rFonts w:ascii="Arial" w:hAnsi="Arial" w:cs="Arial"/>
          <w:color w:val="000000"/>
          <w:sz w:val="20"/>
        </w:rPr>
        <w:t>адрес</w:t>
      </w:r>
      <w:r w:rsidR="006059E3" w:rsidRPr="00BB7FAF">
        <w:rPr>
          <w:rFonts w:ascii="Arial" w:hAnsi="Arial" w:cs="Arial"/>
          <w:color w:val="000000"/>
          <w:sz w:val="20"/>
        </w:rPr>
        <w:t xml:space="preserve"> </w:t>
      </w:r>
      <w:r w:rsidRPr="00BB7FAF">
        <w:rPr>
          <w:rFonts w:ascii="Arial" w:hAnsi="Arial" w:cs="Arial"/>
          <w:color w:val="000000"/>
          <w:sz w:val="20"/>
        </w:rPr>
        <w:t>места</w:t>
      </w:r>
      <w:r w:rsidR="006059E3" w:rsidRPr="00BB7FAF">
        <w:rPr>
          <w:rFonts w:ascii="Arial" w:hAnsi="Arial" w:cs="Arial"/>
          <w:color w:val="000000"/>
          <w:sz w:val="20"/>
        </w:rPr>
        <w:t xml:space="preserve"> </w:t>
      </w:r>
      <w:r w:rsidRPr="00BB7FAF">
        <w:rPr>
          <w:rFonts w:ascii="Arial" w:hAnsi="Arial" w:cs="Arial"/>
          <w:color w:val="000000"/>
          <w:sz w:val="20"/>
        </w:rPr>
        <w:t>жительства,</w:t>
      </w:r>
      <w:r w:rsidR="006059E3" w:rsidRPr="00BB7FAF">
        <w:rPr>
          <w:rFonts w:ascii="Arial" w:hAnsi="Arial" w:cs="Arial"/>
          <w:color w:val="000000"/>
          <w:sz w:val="20"/>
        </w:rPr>
        <w:t xml:space="preserve"> </w:t>
      </w:r>
      <w:r w:rsidRPr="00BB7FAF">
        <w:rPr>
          <w:rFonts w:ascii="Arial" w:hAnsi="Arial" w:cs="Arial"/>
          <w:color w:val="000000"/>
          <w:sz w:val="20"/>
        </w:rPr>
        <w:t>номер</w:t>
      </w:r>
      <w:r w:rsidR="006059E3" w:rsidRPr="00BB7FAF">
        <w:rPr>
          <w:rFonts w:ascii="Arial" w:hAnsi="Arial" w:cs="Arial"/>
          <w:color w:val="000000"/>
          <w:sz w:val="20"/>
        </w:rPr>
        <w:t xml:space="preserve"> </w:t>
      </w:r>
      <w:r w:rsidRPr="00BB7FAF">
        <w:rPr>
          <w:rFonts w:ascii="Arial" w:hAnsi="Arial" w:cs="Arial"/>
          <w:color w:val="000000"/>
          <w:sz w:val="20"/>
        </w:rPr>
        <w:t>телефона;</w:t>
      </w:r>
    </w:p>
    <w:p w:rsidR="001508F3" w:rsidRPr="00BB7FAF" w:rsidRDefault="001508F3" w:rsidP="00BB7FAF">
      <w:pPr>
        <w:spacing w:after="0" w:line="240" w:lineRule="auto"/>
        <w:rPr>
          <w:rFonts w:ascii="Arial" w:hAnsi="Arial" w:cs="Arial"/>
          <w:color w:val="000000"/>
          <w:sz w:val="20"/>
        </w:rPr>
      </w:pPr>
      <w:bookmarkStart w:id="53" w:name="sub_11612"/>
      <w:bookmarkEnd w:id="52"/>
      <w:r w:rsidRPr="00BB7FAF">
        <w:rPr>
          <w:rFonts w:ascii="Arial" w:hAnsi="Arial" w:cs="Arial"/>
          <w:color w:val="000000"/>
          <w:sz w:val="20"/>
        </w:rPr>
        <w:t>б)</w:t>
      </w:r>
      <w:r w:rsidR="006059E3" w:rsidRPr="00BB7FAF">
        <w:rPr>
          <w:rFonts w:ascii="Arial" w:hAnsi="Arial" w:cs="Arial"/>
          <w:color w:val="000000"/>
          <w:sz w:val="20"/>
        </w:rPr>
        <w:t xml:space="preserve"> </w:t>
      </w:r>
      <w:r w:rsidRPr="00BB7FAF">
        <w:rPr>
          <w:rFonts w:ascii="Arial" w:hAnsi="Arial" w:cs="Arial"/>
          <w:color w:val="000000"/>
          <w:sz w:val="20"/>
        </w:rPr>
        <w:t>замещаемые</w:t>
      </w:r>
      <w:r w:rsidR="006059E3" w:rsidRPr="00BB7FAF">
        <w:rPr>
          <w:rFonts w:ascii="Arial" w:hAnsi="Arial" w:cs="Arial"/>
          <w:color w:val="000000"/>
          <w:sz w:val="20"/>
        </w:rPr>
        <w:t xml:space="preserve"> </w:t>
      </w:r>
      <w:r w:rsidRPr="00BB7FAF">
        <w:rPr>
          <w:rFonts w:ascii="Arial" w:hAnsi="Arial" w:cs="Arial"/>
          <w:color w:val="000000"/>
          <w:sz w:val="20"/>
        </w:rPr>
        <w:t>должности</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течение</w:t>
      </w:r>
      <w:r w:rsidR="006059E3" w:rsidRPr="00BB7FAF">
        <w:rPr>
          <w:rFonts w:ascii="Arial" w:hAnsi="Arial" w:cs="Arial"/>
          <w:color w:val="000000"/>
          <w:sz w:val="20"/>
        </w:rPr>
        <w:t xml:space="preserve"> </w:t>
      </w:r>
      <w:r w:rsidRPr="00BB7FAF">
        <w:rPr>
          <w:rFonts w:ascii="Arial" w:hAnsi="Arial" w:cs="Arial"/>
          <w:color w:val="000000"/>
          <w:sz w:val="20"/>
        </w:rPr>
        <w:t>последних</w:t>
      </w:r>
      <w:r w:rsidR="006059E3" w:rsidRPr="00BB7FAF">
        <w:rPr>
          <w:rFonts w:ascii="Arial" w:hAnsi="Arial" w:cs="Arial"/>
          <w:color w:val="000000"/>
          <w:sz w:val="20"/>
        </w:rPr>
        <w:t xml:space="preserve"> </w:t>
      </w:r>
      <w:r w:rsidRPr="00BB7FAF">
        <w:rPr>
          <w:rFonts w:ascii="Arial" w:hAnsi="Arial" w:cs="Arial"/>
          <w:color w:val="000000"/>
          <w:sz w:val="20"/>
        </w:rPr>
        <w:t>двух</w:t>
      </w:r>
      <w:r w:rsidR="006059E3" w:rsidRPr="00BB7FAF">
        <w:rPr>
          <w:rFonts w:ascii="Arial" w:hAnsi="Arial" w:cs="Arial"/>
          <w:color w:val="000000"/>
          <w:sz w:val="20"/>
        </w:rPr>
        <w:t xml:space="preserve"> </w:t>
      </w:r>
      <w:r w:rsidRPr="00BB7FAF">
        <w:rPr>
          <w:rFonts w:ascii="Arial" w:hAnsi="Arial" w:cs="Arial"/>
          <w:color w:val="000000"/>
          <w:sz w:val="20"/>
        </w:rPr>
        <w:t>лет</w:t>
      </w:r>
      <w:r w:rsidR="006059E3" w:rsidRPr="00BB7FAF">
        <w:rPr>
          <w:rFonts w:ascii="Arial" w:hAnsi="Arial" w:cs="Arial"/>
          <w:color w:val="000000"/>
          <w:sz w:val="20"/>
        </w:rPr>
        <w:t xml:space="preserve"> </w:t>
      </w:r>
      <w:r w:rsidRPr="00BB7FAF">
        <w:rPr>
          <w:rFonts w:ascii="Arial" w:hAnsi="Arial" w:cs="Arial"/>
          <w:color w:val="000000"/>
          <w:sz w:val="20"/>
        </w:rPr>
        <w:t>до</w:t>
      </w:r>
      <w:r w:rsidR="006059E3" w:rsidRPr="00BB7FAF">
        <w:rPr>
          <w:rFonts w:ascii="Arial" w:hAnsi="Arial" w:cs="Arial"/>
          <w:color w:val="000000"/>
          <w:sz w:val="20"/>
        </w:rPr>
        <w:t xml:space="preserve"> </w:t>
      </w:r>
      <w:r w:rsidRPr="00BB7FAF">
        <w:rPr>
          <w:rFonts w:ascii="Arial" w:hAnsi="Arial" w:cs="Arial"/>
          <w:color w:val="000000"/>
          <w:sz w:val="20"/>
        </w:rPr>
        <w:t>дня</w:t>
      </w:r>
      <w:r w:rsidR="006059E3" w:rsidRPr="00BB7FAF">
        <w:rPr>
          <w:rFonts w:ascii="Arial" w:hAnsi="Arial" w:cs="Arial"/>
          <w:color w:val="000000"/>
          <w:sz w:val="20"/>
        </w:rPr>
        <w:t xml:space="preserve"> </w:t>
      </w:r>
      <w:r w:rsidRPr="00BB7FAF">
        <w:rPr>
          <w:rFonts w:ascii="Arial" w:hAnsi="Arial" w:cs="Arial"/>
          <w:color w:val="000000"/>
          <w:sz w:val="20"/>
        </w:rPr>
        <w:t>увольнения</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муниципальной</w:t>
      </w:r>
      <w:r w:rsidR="006059E3" w:rsidRPr="00BB7FAF">
        <w:rPr>
          <w:rFonts w:ascii="Arial" w:hAnsi="Arial" w:cs="Arial"/>
          <w:color w:val="000000"/>
          <w:sz w:val="20"/>
        </w:rPr>
        <w:t xml:space="preserve"> </w:t>
      </w:r>
      <w:r w:rsidRPr="00BB7FAF">
        <w:rPr>
          <w:rFonts w:ascii="Arial" w:hAnsi="Arial" w:cs="Arial"/>
          <w:color w:val="000000"/>
          <w:sz w:val="20"/>
        </w:rPr>
        <w:t>службы;</w:t>
      </w:r>
    </w:p>
    <w:bookmarkEnd w:id="53"/>
    <w:p w:rsidR="001508F3" w:rsidRPr="00BB7FAF" w:rsidRDefault="001508F3" w:rsidP="00BB7FAF">
      <w:pPr>
        <w:spacing w:after="0" w:line="240" w:lineRule="auto"/>
        <w:rPr>
          <w:rFonts w:ascii="Arial" w:hAnsi="Arial" w:cs="Arial"/>
          <w:color w:val="000000"/>
          <w:sz w:val="20"/>
        </w:rPr>
      </w:pP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наименование,</w:t>
      </w:r>
      <w:r w:rsidR="006059E3" w:rsidRPr="00BB7FAF">
        <w:rPr>
          <w:rFonts w:ascii="Arial" w:hAnsi="Arial" w:cs="Arial"/>
          <w:color w:val="000000"/>
          <w:sz w:val="20"/>
        </w:rPr>
        <w:t xml:space="preserve"> </w:t>
      </w:r>
      <w:r w:rsidRPr="00BB7FAF">
        <w:rPr>
          <w:rFonts w:ascii="Arial" w:hAnsi="Arial" w:cs="Arial"/>
          <w:color w:val="000000"/>
          <w:sz w:val="20"/>
        </w:rPr>
        <w:t>местонахождение</w:t>
      </w:r>
      <w:r w:rsidR="006059E3" w:rsidRPr="00BB7FAF">
        <w:rPr>
          <w:rFonts w:ascii="Arial" w:hAnsi="Arial" w:cs="Arial"/>
          <w:color w:val="000000"/>
          <w:sz w:val="20"/>
        </w:rPr>
        <w:t xml:space="preserve"> </w:t>
      </w:r>
      <w:r w:rsidRPr="00BB7FAF">
        <w:rPr>
          <w:rFonts w:ascii="Arial" w:hAnsi="Arial" w:cs="Arial"/>
          <w:color w:val="000000"/>
          <w:sz w:val="20"/>
        </w:rPr>
        <w:t>коммерческой</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некоммерческой</w:t>
      </w:r>
      <w:r w:rsidR="006059E3" w:rsidRPr="00BB7FAF">
        <w:rPr>
          <w:rFonts w:ascii="Arial" w:hAnsi="Arial" w:cs="Arial"/>
          <w:color w:val="000000"/>
          <w:sz w:val="20"/>
        </w:rPr>
        <w:t xml:space="preserve"> </w:t>
      </w:r>
      <w:r w:rsidRPr="00BB7FAF">
        <w:rPr>
          <w:rFonts w:ascii="Arial" w:hAnsi="Arial" w:cs="Arial"/>
          <w:color w:val="000000"/>
          <w:sz w:val="20"/>
        </w:rPr>
        <w:t>организации,</w:t>
      </w:r>
      <w:r w:rsidR="006059E3" w:rsidRPr="00BB7FAF">
        <w:rPr>
          <w:rFonts w:ascii="Arial" w:hAnsi="Arial" w:cs="Arial"/>
          <w:color w:val="000000"/>
          <w:sz w:val="20"/>
        </w:rPr>
        <w:t xml:space="preserve"> </w:t>
      </w:r>
      <w:r w:rsidRPr="00BB7FAF">
        <w:rPr>
          <w:rFonts w:ascii="Arial" w:hAnsi="Arial" w:cs="Arial"/>
          <w:color w:val="000000"/>
          <w:sz w:val="20"/>
        </w:rPr>
        <w:t>характер</w:t>
      </w:r>
      <w:r w:rsidR="006059E3" w:rsidRPr="00BB7FAF">
        <w:rPr>
          <w:rFonts w:ascii="Arial" w:hAnsi="Arial" w:cs="Arial"/>
          <w:color w:val="000000"/>
          <w:sz w:val="20"/>
        </w:rPr>
        <w:t xml:space="preserve"> </w:t>
      </w:r>
      <w:r w:rsidRPr="00BB7FAF">
        <w:rPr>
          <w:rFonts w:ascii="Arial" w:hAnsi="Arial" w:cs="Arial"/>
          <w:color w:val="000000"/>
          <w:sz w:val="20"/>
        </w:rPr>
        <w:t>ее</w:t>
      </w:r>
      <w:r w:rsidR="006059E3" w:rsidRPr="00BB7FAF">
        <w:rPr>
          <w:rFonts w:ascii="Arial" w:hAnsi="Arial" w:cs="Arial"/>
          <w:color w:val="000000"/>
          <w:sz w:val="20"/>
        </w:rPr>
        <w:t xml:space="preserve"> </w:t>
      </w:r>
      <w:r w:rsidRPr="00BB7FAF">
        <w:rPr>
          <w:rFonts w:ascii="Arial" w:hAnsi="Arial" w:cs="Arial"/>
          <w:color w:val="000000"/>
          <w:sz w:val="20"/>
        </w:rPr>
        <w:t>деятельности,</w:t>
      </w:r>
      <w:r w:rsidR="006059E3" w:rsidRPr="00BB7FAF">
        <w:rPr>
          <w:rFonts w:ascii="Arial" w:hAnsi="Arial" w:cs="Arial"/>
          <w:color w:val="000000"/>
          <w:sz w:val="20"/>
        </w:rPr>
        <w:t xml:space="preserve"> </w:t>
      </w:r>
      <w:r w:rsidRPr="00BB7FAF">
        <w:rPr>
          <w:rFonts w:ascii="Arial" w:hAnsi="Arial" w:cs="Arial"/>
          <w:color w:val="000000"/>
          <w:sz w:val="20"/>
        </w:rPr>
        <w:t>вид</w:t>
      </w:r>
      <w:r w:rsidR="006059E3" w:rsidRPr="00BB7FAF">
        <w:rPr>
          <w:rFonts w:ascii="Arial" w:hAnsi="Arial" w:cs="Arial"/>
          <w:color w:val="000000"/>
          <w:sz w:val="20"/>
        </w:rPr>
        <w:t xml:space="preserve"> </w:t>
      </w:r>
      <w:r w:rsidRPr="00BB7FAF">
        <w:rPr>
          <w:rFonts w:ascii="Arial" w:hAnsi="Arial" w:cs="Arial"/>
          <w:color w:val="000000"/>
          <w:sz w:val="20"/>
        </w:rPr>
        <w:t>договора</w:t>
      </w:r>
      <w:r w:rsidR="006059E3" w:rsidRPr="00BB7FAF">
        <w:rPr>
          <w:rFonts w:ascii="Arial" w:hAnsi="Arial" w:cs="Arial"/>
          <w:color w:val="000000"/>
          <w:sz w:val="20"/>
        </w:rPr>
        <w:t xml:space="preserve"> </w:t>
      </w:r>
      <w:r w:rsidRPr="00BB7FAF">
        <w:rPr>
          <w:rFonts w:ascii="Arial" w:hAnsi="Arial" w:cs="Arial"/>
          <w:color w:val="000000"/>
          <w:sz w:val="20"/>
        </w:rPr>
        <w:t>(трудовой</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гражданско-правовой),</w:t>
      </w:r>
      <w:r w:rsidR="006059E3" w:rsidRPr="00BB7FAF">
        <w:rPr>
          <w:rFonts w:ascii="Arial" w:hAnsi="Arial" w:cs="Arial"/>
          <w:color w:val="000000"/>
          <w:sz w:val="20"/>
        </w:rPr>
        <w:t xml:space="preserve"> </w:t>
      </w:r>
      <w:r w:rsidRPr="00BB7FAF">
        <w:rPr>
          <w:rFonts w:ascii="Arial" w:hAnsi="Arial" w:cs="Arial"/>
          <w:color w:val="000000"/>
          <w:sz w:val="20"/>
        </w:rPr>
        <w:t>предполагаемый</w:t>
      </w:r>
      <w:r w:rsidR="006059E3" w:rsidRPr="00BB7FAF">
        <w:rPr>
          <w:rFonts w:ascii="Arial" w:hAnsi="Arial" w:cs="Arial"/>
          <w:color w:val="000000"/>
          <w:sz w:val="20"/>
        </w:rPr>
        <w:t xml:space="preserve"> </w:t>
      </w:r>
      <w:r w:rsidRPr="00BB7FAF">
        <w:rPr>
          <w:rFonts w:ascii="Arial" w:hAnsi="Arial" w:cs="Arial"/>
          <w:color w:val="000000"/>
          <w:sz w:val="20"/>
        </w:rPr>
        <w:t>срок</w:t>
      </w:r>
      <w:r w:rsidR="006059E3" w:rsidRPr="00BB7FAF">
        <w:rPr>
          <w:rFonts w:ascii="Arial" w:hAnsi="Arial" w:cs="Arial"/>
          <w:color w:val="000000"/>
          <w:sz w:val="20"/>
        </w:rPr>
        <w:t xml:space="preserve"> </w:t>
      </w:r>
      <w:r w:rsidRPr="00BB7FAF">
        <w:rPr>
          <w:rFonts w:ascii="Arial" w:hAnsi="Arial" w:cs="Arial"/>
          <w:color w:val="000000"/>
          <w:sz w:val="20"/>
        </w:rPr>
        <w:t>его</w:t>
      </w:r>
      <w:r w:rsidR="006059E3" w:rsidRPr="00BB7FAF">
        <w:rPr>
          <w:rFonts w:ascii="Arial" w:hAnsi="Arial" w:cs="Arial"/>
          <w:color w:val="000000"/>
          <w:sz w:val="20"/>
        </w:rPr>
        <w:t xml:space="preserve"> </w:t>
      </w:r>
      <w:r w:rsidRPr="00BB7FAF">
        <w:rPr>
          <w:rFonts w:ascii="Arial" w:hAnsi="Arial" w:cs="Arial"/>
          <w:color w:val="000000"/>
          <w:sz w:val="20"/>
        </w:rPr>
        <w:t>действия,</w:t>
      </w:r>
      <w:r w:rsidR="006059E3" w:rsidRPr="00BB7FAF">
        <w:rPr>
          <w:rFonts w:ascii="Arial" w:hAnsi="Arial" w:cs="Arial"/>
          <w:color w:val="000000"/>
          <w:sz w:val="20"/>
        </w:rPr>
        <w:t xml:space="preserve"> </w:t>
      </w:r>
      <w:r w:rsidRPr="00BB7FAF">
        <w:rPr>
          <w:rFonts w:ascii="Arial" w:hAnsi="Arial" w:cs="Arial"/>
          <w:color w:val="000000"/>
          <w:sz w:val="20"/>
        </w:rPr>
        <w:t>должностные</w:t>
      </w:r>
      <w:r w:rsidR="006059E3" w:rsidRPr="00BB7FAF">
        <w:rPr>
          <w:rFonts w:ascii="Arial" w:hAnsi="Arial" w:cs="Arial"/>
          <w:color w:val="000000"/>
          <w:sz w:val="20"/>
        </w:rPr>
        <w:t xml:space="preserve"> </w:t>
      </w:r>
      <w:r w:rsidRPr="00BB7FAF">
        <w:rPr>
          <w:rFonts w:ascii="Arial" w:hAnsi="Arial" w:cs="Arial"/>
          <w:color w:val="000000"/>
          <w:sz w:val="20"/>
        </w:rPr>
        <w:t>(служебные)</w:t>
      </w:r>
      <w:r w:rsidR="006059E3" w:rsidRPr="00BB7FAF">
        <w:rPr>
          <w:rFonts w:ascii="Arial" w:hAnsi="Arial" w:cs="Arial"/>
          <w:color w:val="000000"/>
          <w:sz w:val="20"/>
        </w:rPr>
        <w:t xml:space="preserve"> </w:t>
      </w:r>
      <w:r w:rsidRPr="00BB7FAF">
        <w:rPr>
          <w:rFonts w:ascii="Arial" w:hAnsi="Arial" w:cs="Arial"/>
          <w:color w:val="000000"/>
          <w:sz w:val="20"/>
        </w:rPr>
        <w:t>обязанности,</w:t>
      </w:r>
      <w:r w:rsidR="006059E3" w:rsidRPr="00BB7FAF">
        <w:rPr>
          <w:rFonts w:ascii="Arial" w:hAnsi="Arial" w:cs="Arial"/>
          <w:color w:val="000000"/>
          <w:sz w:val="20"/>
        </w:rPr>
        <w:t xml:space="preserve"> </w:t>
      </w:r>
      <w:r w:rsidRPr="00BB7FAF">
        <w:rPr>
          <w:rFonts w:ascii="Arial" w:hAnsi="Arial" w:cs="Arial"/>
          <w:color w:val="000000"/>
          <w:sz w:val="20"/>
        </w:rPr>
        <w:t>исполняемые</w:t>
      </w:r>
      <w:r w:rsidR="006059E3" w:rsidRPr="00BB7FAF">
        <w:rPr>
          <w:rFonts w:ascii="Arial" w:hAnsi="Arial" w:cs="Arial"/>
          <w:color w:val="000000"/>
          <w:sz w:val="20"/>
        </w:rPr>
        <w:t xml:space="preserve"> </w:t>
      </w:r>
      <w:r w:rsidRPr="00BB7FAF">
        <w:rPr>
          <w:rFonts w:ascii="Arial" w:hAnsi="Arial" w:cs="Arial"/>
          <w:color w:val="000000"/>
          <w:sz w:val="20"/>
        </w:rPr>
        <w:t>гражданином</w:t>
      </w:r>
      <w:r w:rsidR="006059E3" w:rsidRPr="00BB7FAF">
        <w:rPr>
          <w:rFonts w:ascii="Arial" w:hAnsi="Arial" w:cs="Arial"/>
          <w:color w:val="000000"/>
          <w:sz w:val="20"/>
        </w:rPr>
        <w:t xml:space="preserve"> </w:t>
      </w:r>
      <w:r w:rsidRPr="00BB7FAF">
        <w:rPr>
          <w:rFonts w:ascii="Arial" w:hAnsi="Arial" w:cs="Arial"/>
          <w:color w:val="000000"/>
          <w:sz w:val="20"/>
        </w:rPr>
        <w:t>во</w:t>
      </w:r>
      <w:r w:rsidR="006059E3" w:rsidRPr="00BB7FAF">
        <w:rPr>
          <w:rFonts w:ascii="Arial" w:hAnsi="Arial" w:cs="Arial"/>
          <w:color w:val="000000"/>
          <w:sz w:val="20"/>
        </w:rPr>
        <w:t xml:space="preserve"> </w:t>
      </w:r>
      <w:r w:rsidRPr="00BB7FAF">
        <w:rPr>
          <w:rFonts w:ascii="Arial" w:hAnsi="Arial" w:cs="Arial"/>
          <w:color w:val="000000"/>
          <w:sz w:val="20"/>
        </w:rPr>
        <w:t>время</w:t>
      </w:r>
      <w:r w:rsidR="006059E3" w:rsidRPr="00BB7FAF">
        <w:rPr>
          <w:rFonts w:ascii="Arial" w:hAnsi="Arial" w:cs="Arial"/>
          <w:color w:val="000000"/>
          <w:sz w:val="20"/>
        </w:rPr>
        <w:t xml:space="preserve"> </w:t>
      </w:r>
      <w:r w:rsidRPr="00BB7FAF">
        <w:rPr>
          <w:rFonts w:ascii="Arial" w:hAnsi="Arial" w:cs="Arial"/>
          <w:color w:val="000000"/>
          <w:sz w:val="20"/>
        </w:rPr>
        <w:t>замещения</w:t>
      </w:r>
      <w:r w:rsidR="006059E3" w:rsidRPr="00BB7FAF">
        <w:rPr>
          <w:rFonts w:ascii="Arial" w:hAnsi="Arial" w:cs="Arial"/>
          <w:color w:val="000000"/>
          <w:sz w:val="20"/>
        </w:rPr>
        <w:t xml:space="preserve"> </w:t>
      </w:r>
      <w:r w:rsidRPr="00BB7FAF">
        <w:rPr>
          <w:rFonts w:ascii="Arial" w:hAnsi="Arial" w:cs="Arial"/>
          <w:color w:val="000000"/>
          <w:sz w:val="20"/>
        </w:rPr>
        <w:t>им</w:t>
      </w:r>
      <w:r w:rsidR="006059E3" w:rsidRPr="00BB7FAF">
        <w:rPr>
          <w:rFonts w:ascii="Arial" w:hAnsi="Arial" w:cs="Arial"/>
          <w:color w:val="000000"/>
          <w:sz w:val="20"/>
        </w:rPr>
        <w:t xml:space="preserve"> </w:t>
      </w:r>
      <w:r w:rsidRPr="00BB7FAF">
        <w:rPr>
          <w:rFonts w:ascii="Arial" w:hAnsi="Arial" w:cs="Arial"/>
          <w:color w:val="000000"/>
          <w:sz w:val="20"/>
        </w:rPr>
        <w:t>должности</w:t>
      </w:r>
      <w:r w:rsidR="006059E3" w:rsidRPr="00BB7FAF">
        <w:rPr>
          <w:rFonts w:ascii="Arial" w:hAnsi="Arial" w:cs="Arial"/>
          <w:color w:val="000000"/>
          <w:sz w:val="20"/>
        </w:rPr>
        <w:t xml:space="preserve"> </w:t>
      </w:r>
      <w:r w:rsidRPr="00BB7FAF">
        <w:rPr>
          <w:rFonts w:ascii="Arial" w:hAnsi="Arial" w:cs="Arial"/>
          <w:color w:val="000000"/>
          <w:sz w:val="20"/>
        </w:rPr>
        <w:t>муниципальной</w:t>
      </w:r>
      <w:r w:rsidR="006059E3" w:rsidRPr="00BB7FAF">
        <w:rPr>
          <w:rFonts w:ascii="Arial" w:hAnsi="Arial" w:cs="Arial"/>
          <w:color w:val="000000"/>
          <w:sz w:val="20"/>
        </w:rPr>
        <w:t xml:space="preserve"> </w:t>
      </w:r>
      <w:r w:rsidRPr="00BB7FAF">
        <w:rPr>
          <w:rFonts w:ascii="Arial" w:hAnsi="Arial" w:cs="Arial"/>
          <w:color w:val="000000"/>
          <w:sz w:val="20"/>
        </w:rPr>
        <w:t>службы,</w:t>
      </w:r>
      <w:r w:rsidR="006059E3" w:rsidRPr="00BB7FAF">
        <w:rPr>
          <w:rFonts w:ascii="Arial" w:hAnsi="Arial" w:cs="Arial"/>
          <w:color w:val="000000"/>
          <w:sz w:val="20"/>
        </w:rPr>
        <w:t xml:space="preserve"> </w:t>
      </w:r>
      <w:r w:rsidRPr="00BB7FAF">
        <w:rPr>
          <w:rFonts w:ascii="Arial" w:hAnsi="Arial" w:cs="Arial"/>
          <w:color w:val="000000"/>
          <w:sz w:val="20"/>
        </w:rPr>
        <w:t>сумма</w:t>
      </w:r>
      <w:r w:rsidR="006059E3" w:rsidRPr="00BB7FAF">
        <w:rPr>
          <w:rFonts w:ascii="Arial" w:hAnsi="Arial" w:cs="Arial"/>
          <w:color w:val="000000"/>
          <w:sz w:val="20"/>
        </w:rPr>
        <w:t xml:space="preserve"> </w:t>
      </w:r>
      <w:r w:rsidRPr="00BB7FAF">
        <w:rPr>
          <w:rFonts w:ascii="Arial" w:hAnsi="Arial" w:cs="Arial"/>
          <w:color w:val="000000"/>
          <w:sz w:val="20"/>
        </w:rPr>
        <w:t>оплаты</w:t>
      </w:r>
      <w:r w:rsidR="006059E3" w:rsidRPr="00BB7FAF">
        <w:rPr>
          <w:rFonts w:ascii="Arial" w:hAnsi="Arial" w:cs="Arial"/>
          <w:color w:val="000000"/>
          <w:sz w:val="20"/>
        </w:rPr>
        <w:t xml:space="preserve"> </w:t>
      </w:r>
      <w:r w:rsidRPr="00BB7FAF">
        <w:rPr>
          <w:rFonts w:ascii="Arial" w:hAnsi="Arial" w:cs="Arial"/>
          <w:color w:val="000000"/>
          <w:sz w:val="20"/>
        </w:rPr>
        <w:t>за</w:t>
      </w:r>
      <w:r w:rsidR="006059E3" w:rsidRPr="00BB7FAF">
        <w:rPr>
          <w:rFonts w:ascii="Arial" w:hAnsi="Arial" w:cs="Arial"/>
          <w:color w:val="000000"/>
          <w:sz w:val="20"/>
        </w:rPr>
        <w:t xml:space="preserve"> </w:t>
      </w:r>
      <w:r w:rsidRPr="00BB7FAF">
        <w:rPr>
          <w:rFonts w:ascii="Arial" w:hAnsi="Arial" w:cs="Arial"/>
          <w:color w:val="000000"/>
          <w:sz w:val="20"/>
        </w:rPr>
        <w:t>выполнение</w:t>
      </w:r>
      <w:r w:rsidR="006059E3" w:rsidRPr="00BB7FAF">
        <w:rPr>
          <w:rFonts w:ascii="Arial" w:hAnsi="Arial" w:cs="Arial"/>
          <w:color w:val="000000"/>
          <w:sz w:val="20"/>
        </w:rPr>
        <w:t xml:space="preserve"> </w:t>
      </w:r>
      <w:r w:rsidRPr="00BB7FAF">
        <w:rPr>
          <w:rFonts w:ascii="Arial" w:hAnsi="Arial" w:cs="Arial"/>
          <w:color w:val="000000"/>
          <w:sz w:val="20"/>
        </w:rPr>
        <w:t>(оказание)</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договору</w:t>
      </w:r>
      <w:r w:rsidR="006059E3" w:rsidRPr="00BB7FAF">
        <w:rPr>
          <w:rFonts w:ascii="Arial" w:hAnsi="Arial" w:cs="Arial"/>
          <w:color w:val="000000"/>
          <w:sz w:val="20"/>
        </w:rPr>
        <w:t xml:space="preserve"> </w:t>
      </w:r>
      <w:r w:rsidRPr="00BB7FAF">
        <w:rPr>
          <w:rFonts w:ascii="Arial" w:hAnsi="Arial" w:cs="Arial"/>
          <w:color w:val="000000"/>
          <w:sz w:val="20"/>
        </w:rPr>
        <w:t>работ</w:t>
      </w:r>
      <w:r w:rsidR="006059E3" w:rsidRPr="00BB7FAF">
        <w:rPr>
          <w:rFonts w:ascii="Arial" w:hAnsi="Arial" w:cs="Arial"/>
          <w:color w:val="000000"/>
          <w:sz w:val="20"/>
        </w:rPr>
        <w:t xml:space="preserve"> </w:t>
      </w:r>
      <w:r w:rsidRPr="00BB7FAF">
        <w:rPr>
          <w:rFonts w:ascii="Arial" w:hAnsi="Arial" w:cs="Arial"/>
          <w:color w:val="000000"/>
          <w:sz w:val="20"/>
        </w:rPr>
        <w:t>(услуг);</w:t>
      </w:r>
    </w:p>
    <w:p w:rsidR="001508F3" w:rsidRPr="00BB7FAF" w:rsidRDefault="001508F3" w:rsidP="00BB7FAF">
      <w:pPr>
        <w:spacing w:after="0" w:line="240" w:lineRule="auto"/>
        <w:rPr>
          <w:rFonts w:ascii="Arial" w:hAnsi="Arial" w:cs="Arial"/>
          <w:color w:val="000000"/>
          <w:sz w:val="20"/>
        </w:rPr>
      </w:pPr>
      <w:bookmarkStart w:id="54" w:name="sub_11614"/>
      <w:r w:rsidRPr="00BB7FAF">
        <w:rPr>
          <w:rFonts w:ascii="Arial" w:hAnsi="Arial" w:cs="Arial"/>
          <w:color w:val="000000"/>
          <w:sz w:val="20"/>
        </w:rPr>
        <w:t>г)</w:t>
      </w:r>
      <w:r w:rsidR="006059E3" w:rsidRPr="00BB7FAF">
        <w:rPr>
          <w:rFonts w:ascii="Arial" w:hAnsi="Arial" w:cs="Arial"/>
          <w:color w:val="000000"/>
          <w:sz w:val="20"/>
        </w:rPr>
        <w:t xml:space="preserve"> </w:t>
      </w:r>
      <w:r w:rsidRPr="00BB7FAF">
        <w:rPr>
          <w:rFonts w:ascii="Arial" w:hAnsi="Arial" w:cs="Arial"/>
          <w:color w:val="000000"/>
          <w:sz w:val="20"/>
        </w:rPr>
        <w:t>исполняемые</w:t>
      </w:r>
      <w:r w:rsidR="006059E3" w:rsidRPr="00BB7FAF">
        <w:rPr>
          <w:rFonts w:ascii="Arial" w:hAnsi="Arial" w:cs="Arial"/>
          <w:color w:val="000000"/>
          <w:sz w:val="20"/>
        </w:rPr>
        <w:t xml:space="preserve"> </w:t>
      </w:r>
      <w:r w:rsidRPr="00BB7FAF">
        <w:rPr>
          <w:rFonts w:ascii="Arial" w:hAnsi="Arial" w:cs="Arial"/>
          <w:color w:val="000000"/>
          <w:sz w:val="20"/>
        </w:rPr>
        <w:t>гражданином</w:t>
      </w:r>
      <w:r w:rsidR="006059E3" w:rsidRPr="00BB7FAF">
        <w:rPr>
          <w:rFonts w:ascii="Arial" w:hAnsi="Arial" w:cs="Arial"/>
          <w:color w:val="000000"/>
          <w:sz w:val="20"/>
        </w:rPr>
        <w:t xml:space="preserve"> </w:t>
      </w:r>
      <w:r w:rsidRPr="00BB7FAF">
        <w:rPr>
          <w:rFonts w:ascii="Arial" w:hAnsi="Arial" w:cs="Arial"/>
          <w:color w:val="000000"/>
          <w:sz w:val="20"/>
        </w:rPr>
        <w:t>во</w:t>
      </w:r>
      <w:r w:rsidR="006059E3" w:rsidRPr="00BB7FAF">
        <w:rPr>
          <w:rFonts w:ascii="Arial" w:hAnsi="Arial" w:cs="Arial"/>
          <w:color w:val="000000"/>
          <w:sz w:val="20"/>
        </w:rPr>
        <w:t xml:space="preserve"> </w:t>
      </w:r>
      <w:r w:rsidRPr="00BB7FAF">
        <w:rPr>
          <w:rFonts w:ascii="Arial" w:hAnsi="Arial" w:cs="Arial"/>
          <w:color w:val="000000"/>
          <w:sz w:val="20"/>
        </w:rPr>
        <w:t>время</w:t>
      </w:r>
      <w:r w:rsidR="006059E3" w:rsidRPr="00BB7FAF">
        <w:rPr>
          <w:rFonts w:ascii="Arial" w:hAnsi="Arial" w:cs="Arial"/>
          <w:color w:val="000000"/>
          <w:sz w:val="20"/>
        </w:rPr>
        <w:t xml:space="preserve"> </w:t>
      </w:r>
      <w:r w:rsidRPr="00BB7FAF">
        <w:rPr>
          <w:rFonts w:ascii="Arial" w:hAnsi="Arial" w:cs="Arial"/>
          <w:color w:val="000000"/>
          <w:sz w:val="20"/>
        </w:rPr>
        <w:t>замещения</w:t>
      </w:r>
      <w:r w:rsidR="006059E3" w:rsidRPr="00BB7FAF">
        <w:rPr>
          <w:rFonts w:ascii="Arial" w:hAnsi="Arial" w:cs="Arial"/>
          <w:color w:val="000000"/>
          <w:sz w:val="20"/>
        </w:rPr>
        <w:t xml:space="preserve"> </w:t>
      </w:r>
      <w:r w:rsidRPr="00BB7FAF">
        <w:rPr>
          <w:rFonts w:ascii="Arial" w:hAnsi="Arial" w:cs="Arial"/>
          <w:color w:val="000000"/>
          <w:sz w:val="20"/>
        </w:rPr>
        <w:t>им</w:t>
      </w:r>
      <w:r w:rsidR="006059E3" w:rsidRPr="00BB7FAF">
        <w:rPr>
          <w:rFonts w:ascii="Arial" w:hAnsi="Arial" w:cs="Arial"/>
          <w:color w:val="000000"/>
          <w:sz w:val="20"/>
        </w:rPr>
        <w:t xml:space="preserve"> </w:t>
      </w:r>
      <w:r w:rsidRPr="00BB7FAF">
        <w:rPr>
          <w:rFonts w:ascii="Arial" w:hAnsi="Arial" w:cs="Arial"/>
          <w:color w:val="000000"/>
          <w:sz w:val="20"/>
        </w:rPr>
        <w:t>должности</w:t>
      </w:r>
      <w:r w:rsidR="006059E3" w:rsidRPr="00BB7FAF">
        <w:rPr>
          <w:rFonts w:ascii="Arial" w:hAnsi="Arial" w:cs="Arial"/>
          <w:color w:val="000000"/>
          <w:sz w:val="20"/>
        </w:rPr>
        <w:t xml:space="preserve"> </w:t>
      </w:r>
      <w:r w:rsidRPr="00BB7FAF">
        <w:rPr>
          <w:rFonts w:ascii="Arial" w:hAnsi="Arial" w:cs="Arial"/>
          <w:color w:val="000000"/>
          <w:sz w:val="20"/>
        </w:rPr>
        <w:t>муниципальной</w:t>
      </w:r>
      <w:r w:rsidR="006059E3" w:rsidRPr="00BB7FAF">
        <w:rPr>
          <w:rFonts w:ascii="Arial" w:hAnsi="Arial" w:cs="Arial"/>
          <w:color w:val="000000"/>
          <w:sz w:val="20"/>
        </w:rPr>
        <w:t xml:space="preserve"> </w:t>
      </w:r>
      <w:r w:rsidRPr="00BB7FAF">
        <w:rPr>
          <w:rFonts w:ascii="Arial" w:hAnsi="Arial" w:cs="Arial"/>
          <w:color w:val="000000"/>
          <w:sz w:val="20"/>
        </w:rPr>
        <w:t>службы</w:t>
      </w:r>
      <w:r w:rsidR="006059E3" w:rsidRPr="00BB7FAF">
        <w:rPr>
          <w:rFonts w:ascii="Arial" w:hAnsi="Arial" w:cs="Arial"/>
          <w:color w:val="000000"/>
          <w:sz w:val="20"/>
        </w:rPr>
        <w:t xml:space="preserve"> </w:t>
      </w:r>
      <w:r w:rsidRPr="00BB7FAF">
        <w:rPr>
          <w:rFonts w:ascii="Arial" w:hAnsi="Arial" w:cs="Arial"/>
          <w:color w:val="000000"/>
          <w:sz w:val="20"/>
        </w:rPr>
        <w:t>функции</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муниципальному</w:t>
      </w:r>
      <w:r w:rsidR="006059E3" w:rsidRPr="00BB7FAF">
        <w:rPr>
          <w:rFonts w:ascii="Arial" w:hAnsi="Arial" w:cs="Arial"/>
          <w:color w:val="000000"/>
          <w:sz w:val="20"/>
        </w:rPr>
        <w:t xml:space="preserve"> </w:t>
      </w:r>
      <w:r w:rsidRPr="00BB7FAF">
        <w:rPr>
          <w:rFonts w:ascii="Arial" w:hAnsi="Arial" w:cs="Arial"/>
          <w:color w:val="000000"/>
          <w:sz w:val="20"/>
        </w:rPr>
        <w:t>управлению</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отношении</w:t>
      </w:r>
      <w:r w:rsidR="006059E3" w:rsidRPr="00BB7FAF">
        <w:rPr>
          <w:rFonts w:ascii="Arial" w:hAnsi="Arial" w:cs="Arial"/>
          <w:color w:val="000000"/>
          <w:sz w:val="20"/>
        </w:rPr>
        <w:t xml:space="preserve"> </w:t>
      </w:r>
      <w:r w:rsidRPr="00BB7FAF">
        <w:rPr>
          <w:rFonts w:ascii="Arial" w:hAnsi="Arial" w:cs="Arial"/>
          <w:color w:val="000000"/>
          <w:sz w:val="20"/>
        </w:rPr>
        <w:t>коммерческой</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некоммерческой</w:t>
      </w:r>
      <w:r w:rsidR="006059E3" w:rsidRPr="00BB7FAF">
        <w:rPr>
          <w:rFonts w:ascii="Arial" w:hAnsi="Arial" w:cs="Arial"/>
          <w:color w:val="000000"/>
          <w:sz w:val="20"/>
        </w:rPr>
        <w:t xml:space="preserve"> </w:t>
      </w:r>
      <w:r w:rsidRPr="00BB7FAF">
        <w:rPr>
          <w:rFonts w:ascii="Arial" w:hAnsi="Arial" w:cs="Arial"/>
          <w:color w:val="000000"/>
          <w:sz w:val="20"/>
        </w:rPr>
        <w:t>организации;</w:t>
      </w:r>
    </w:p>
    <w:p w:rsidR="001508F3" w:rsidRPr="00BB7FAF" w:rsidRDefault="001508F3" w:rsidP="00BB7FAF">
      <w:pPr>
        <w:spacing w:after="0" w:line="240" w:lineRule="auto"/>
        <w:rPr>
          <w:rFonts w:ascii="Arial" w:hAnsi="Arial" w:cs="Arial"/>
          <w:color w:val="000000"/>
          <w:sz w:val="20"/>
        </w:rPr>
      </w:pPr>
      <w:bookmarkStart w:id="55" w:name="sub_11615"/>
      <w:bookmarkEnd w:id="54"/>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информация</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наличии</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отсутствии</w:t>
      </w:r>
      <w:r w:rsidR="006059E3" w:rsidRPr="00BB7FAF">
        <w:rPr>
          <w:rFonts w:ascii="Arial" w:hAnsi="Arial" w:cs="Arial"/>
          <w:color w:val="000000"/>
          <w:sz w:val="20"/>
        </w:rPr>
        <w:t xml:space="preserve"> </w:t>
      </w:r>
      <w:r w:rsidRPr="00BB7FAF">
        <w:rPr>
          <w:rFonts w:ascii="Arial" w:hAnsi="Arial" w:cs="Arial"/>
          <w:color w:val="000000"/>
          <w:sz w:val="20"/>
        </w:rPr>
        <w:t>намерения</w:t>
      </w:r>
      <w:r w:rsidR="006059E3" w:rsidRPr="00BB7FAF">
        <w:rPr>
          <w:rFonts w:ascii="Arial" w:hAnsi="Arial" w:cs="Arial"/>
          <w:color w:val="000000"/>
          <w:sz w:val="20"/>
        </w:rPr>
        <w:t xml:space="preserve"> </w:t>
      </w:r>
      <w:r w:rsidRPr="00BB7FAF">
        <w:rPr>
          <w:rFonts w:ascii="Arial" w:hAnsi="Arial" w:cs="Arial"/>
          <w:color w:val="000000"/>
          <w:sz w:val="20"/>
        </w:rPr>
        <w:t>гражданина</w:t>
      </w:r>
      <w:r w:rsidR="006059E3" w:rsidRPr="00BB7FAF">
        <w:rPr>
          <w:rFonts w:ascii="Arial" w:hAnsi="Arial" w:cs="Arial"/>
          <w:color w:val="000000"/>
          <w:sz w:val="20"/>
        </w:rPr>
        <w:t xml:space="preserve"> </w:t>
      </w:r>
      <w:r w:rsidRPr="00BB7FAF">
        <w:rPr>
          <w:rFonts w:ascii="Arial" w:hAnsi="Arial" w:cs="Arial"/>
          <w:color w:val="000000"/>
          <w:sz w:val="20"/>
        </w:rPr>
        <w:t>лично</w:t>
      </w:r>
      <w:r w:rsidR="006059E3" w:rsidRPr="00BB7FAF">
        <w:rPr>
          <w:rFonts w:ascii="Arial" w:hAnsi="Arial" w:cs="Arial"/>
          <w:color w:val="000000"/>
          <w:sz w:val="20"/>
        </w:rPr>
        <w:t xml:space="preserve"> </w:t>
      </w:r>
      <w:r w:rsidRPr="00BB7FAF">
        <w:rPr>
          <w:rFonts w:ascii="Arial" w:hAnsi="Arial" w:cs="Arial"/>
          <w:color w:val="000000"/>
          <w:sz w:val="20"/>
        </w:rPr>
        <w:t>присутствовать</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заседании</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при</w:t>
      </w:r>
      <w:r w:rsidR="006059E3" w:rsidRPr="00BB7FAF">
        <w:rPr>
          <w:rFonts w:ascii="Arial" w:hAnsi="Arial" w:cs="Arial"/>
          <w:color w:val="000000"/>
          <w:sz w:val="20"/>
        </w:rPr>
        <w:t xml:space="preserve"> </w:t>
      </w:r>
      <w:r w:rsidRPr="00BB7FAF">
        <w:rPr>
          <w:rFonts w:ascii="Arial" w:hAnsi="Arial" w:cs="Arial"/>
          <w:color w:val="000000"/>
          <w:sz w:val="20"/>
        </w:rPr>
        <w:t>рассмотрении</w:t>
      </w:r>
      <w:r w:rsidR="006059E3" w:rsidRPr="00BB7FAF">
        <w:rPr>
          <w:rFonts w:ascii="Arial" w:hAnsi="Arial" w:cs="Arial"/>
          <w:color w:val="000000"/>
          <w:sz w:val="20"/>
        </w:rPr>
        <w:t xml:space="preserve"> </w:t>
      </w:r>
      <w:r w:rsidRPr="00BB7FAF">
        <w:rPr>
          <w:rFonts w:ascii="Arial" w:hAnsi="Arial" w:cs="Arial"/>
          <w:color w:val="000000"/>
          <w:sz w:val="20"/>
        </w:rPr>
        <w:t>уведомления.</w:t>
      </w:r>
    </w:p>
    <w:bookmarkEnd w:id="55"/>
    <w:p w:rsidR="001508F3" w:rsidRPr="00BB7FAF" w:rsidRDefault="001508F3" w:rsidP="00BB7FAF">
      <w:pPr>
        <w:spacing w:after="0" w:line="240" w:lineRule="auto"/>
        <w:rPr>
          <w:rFonts w:ascii="Arial" w:hAnsi="Arial" w:cs="Arial"/>
          <w:color w:val="000000"/>
          <w:sz w:val="20"/>
        </w:rPr>
      </w:pPr>
      <w:r w:rsidRPr="00BB7FAF">
        <w:rPr>
          <w:rFonts w:ascii="Arial" w:hAnsi="Arial" w:cs="Arial"/>
          <w:color w:val="000000"/>
          <w:sz w:val="20"/>
        </w:rPr>
        <w:t>Подразделением</w:t>
      </w:r>
      <w:r w:rsidR="006059E3" w:rsidRPr="00BB7FAF">
        <w:rPr>
          <w:rFonts w:ascii="Arial" w:hAnsi="Arial" w:cs="Arial"/>
          <w:color w:val="000000"/>
          <w:sz w:val="20"/>
        </w:rPr>
        <w:t xml:space="preserve"> </w:t>
      </w:r>
      <w:r w:rsidRPr="00BB7FAF">
        <w:rPr>
          <w:rFonts w:ascii="Arial" w:hAnsi="Arial" w:cs="Arial"/>
          <w:color w:val="000000"/>
          <w:sz w:val="20"/>
        </w:rPr>
        <w:t>кадровой</w:t>
      </w:r>
      <w:r w:rsidR="006059E3" w:rsidRPr="00BB7FAF">
        <w:rPr>
          <w:rFonts w:ascii="Arial" w:hAnsi="Arial" w:cs="Arial"/>
          <w:color w:val="000000"/>
          <w:sz w:val="20"/>
        </w:rPr>
        <w:t xml:space="preserve"> </w:t>
      </w:r>
      <w:r w:rsidRPr="00BB7FAF">
        <w:rPr>
          <w:rFonts w:ascii="Arial" w:hAnsi="Arial" w:cs="Arial"/>
          <w:color w:val="000000"/>
          <w:sz w:val="20"/>
        </w:rPr>
        <w:t>службы</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лицом,</w:t>
      </w:r>
      <w:r w:rsidR="006059E3" w:rsidRPr="00BB7FAF">
        <w:rPr>
          <w:rFonts w:ascii="Arial" w:hAnsi="Arial" w:cs="Arial"/>
          <w:color w:val="000000"/>
          <w:sz w:val="20"/>
        </w:rPr>
        <w:t xml:space="preserve"> </w:t>
      </w:r>
      <w:r w:rsidRPr="00BB7FAF">
        <w:rPr>
          <w:rFonts w:ascii="Arial" w:hAnsi="Arial" w:cs="Arial"/>
          <w:color w:val="000000"/>
          <w:sz w:val="20"/>
        </w:rPr>
        <w:t>ответственным</w:t>
      </w:r>
      <w:r w:rsidR="006059E3" w:rsidRPr="00BB7FAF">
        <w:rPr>
          <w:rFonts w:ascii="Arial" w:hAnsi="Arial" w:cs="Arial"/>
          <w:color w:val="000000"/>
          <w:sz w:val="20"/>
        </w:rPr>
        <w:t xml:space="preserve"> </w:t>
      </w:r>
      <w:r w:rsidRPr="00BB7FAF">
        <w:rPr>
          <w:rFonts w:ascii="Arial" w:hAnsi="Arial" w:cs="Arial"/>
          <w:color w:val="000000"/>
          <w:sz w:val="20"/>
        </w:rPr>
        <w:t>за</w:t>
      </w:r>
      <w:r w:rsidR="006059E3" w:rsidRPr="00BB7FAF">
        <w:rPr>
          <w:rFonts w:ascii="Arial" w:hAnsi="Arial" w:cs="Arial"/>
          <w:color w:val="000000"/>
          <w:sz w:val="20"/>
        </w:rPr>
        <w:t xml:space="preserve"> </w:t>
      </w:r>
      <w:r w:rsidRPr="00BB7FAF">
        <w:rPr>
          <w:rFonts w:ascii="Arial" w:hAnsi="Arial" w:cs="Arial"/>
          <w:color w:val="000000"/>
          <w:sz w:val="20"/>
        </w:rPr>
        <w:t>работу</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профилактике</w:t>
      </w:r>
      <w:r w:rsidR="006059E3" w:rsidRPr="00BB7FAF">
        <w:rPr>
          <w:rFonts w:ascii="Arial" w:hAnsi="Arial" w:cs="Arial"/>
          <w:color w:val="000000"/>
          <w:sz w:val="20"/>
        </w:rPr>
        <w:t xml:space="preserve"> </w:t>
      </w:r>
      <w:r w:rsidRPr="00BB7FAF">
        <w:rPr>
          <w:rFonts w:ascii="Arial" w:hAnsi="Arial" w:cs="Arial"/>
          <w:color w:val="000000"/>
          <w:sz w:val="20"/>
        </w:rPr>
        <w:t>коррупционных</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иных</w:t>
      </w:r>
      <w:r w:rsidR="006059E3" w:rsidRPr="00BB7FAF">
        <w:rPr>
          <w:rFonts w:ascii="Arial" w:hAnsi="Arial" w:cs="Arial"/>
          <w:color w:val="000000"/>
          <w:sz w:val="20"/>
        </w:rPr>
        <w:t xml:space="preserve"> </w:t>
      </w:r>
      <w:r w:rsidRPr="00BB7FAF">
        <w:rPr>
          <w:rFonts w:ascii="Arial" w:hAnsi="Arial" w:cs="Arial"/>
          <w:color w:val="000000"/>
          <w:sz w:val="20"/>
        </w:rPr>
        <w:t>правонарушений</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ее</w:t>
      </w:r>
      <w:r w:rsidR="006059E3" w:rsidRPr="00BB7FAF">
        <w:rPr>
          <w:rFonts w:ascii="Arial" w:hAnsi="Arial" w:cs="Arial"/>
          <w:color w:val="000000"/>
          <w:sz w:val="20"/>
        </w:rPr>
        <w:t xml:space="preserve"> </w:t>
      </w:r>
      <w:r w:rsidRPr="00BB7FAF">
        <w:rPr>
          <w:rFonts w:ascii="Arial" w:hAnsi="Arial" w:cs="Arial"/>
          <w:color w:val="000000"/>
          <w:sz w:val="20"/>
        </w:rPr>
        <w:t>отраслевых</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функциональных</w:t>
      </w:r>
      <w:r w:rsidR="006059E3" w:rsidRPr="00BB7FAF">
        <w:rPr>
          <w:rFonts w:ascii="Arial" w:hAnsi="Arial" w:cs="Arial"/>
          <w:color w:val="000000"/>
          <w:sz w:val="20"/>
        </w:rPr>
        <w:t xml:space="preserve"> </w:t>
      </w:r>
      <w:r w:rsidRPr="00BB7FAF">
        <w:rPr>
          <w:rFonts w:ascii="Arial" w:hAnsi="Arial" w:cs="Arial"/>
          <w:color w:val="000000"/>
          <w:sz w:val="20"/>
        </w:rPr>
        <w:t>органах,</w:t>
      </w:r>
      <w:r w:rsidR="006059E3" w:rsidRPr="00BB7FAF">
        <w:rPr>
          <w:rFonts w:ascii="Arial" w:hAnsi="Arial" w:cs="Arial"/>
          <w:color w:val="000000"/>
          <w:sz w:val="20"/>
        </w:rPr>
        <w:t xml:space="preserve"> </w:t>
      </w:r>
      <w:r w:rsidRPr="00BB7FAF">
        <w:rPr>
          <w:rFonts w:ascii="Arial" w:hAnsi="Arial" w:cs="Arial"/>
          <w:color w:val="000000"/>
          <w:sz w:val="20"/>
        </w:rPr>
        <w:t>осуществляется</w:t>
      </w:r>
      <w:r w:rsidR="006059E3" w:rsidRPr="00BB7FAF">
        <w:rPr>
          <w:rFonts w:ascii="Arial" w:hAnsi="Arial" w:cs="Arial"/>
          <w:color w:val="000000"/>
          <w:sz w:val="20"/>
        </w:rPr>
        <w:t xml:space="preserve"> </w:t>
      </w:r>
      <w:r w:rsidRPr="00BB7FAF">
        <w:rPr>
          <w:rFonts w:ascii="Arial" w:hAnsi="Arial" w:cs="Arial"/>
          <w:color w:val="000000"/>
          <w:sz w:val="20"/>
        </w:rPr>
        <w:t>рассмотрение</w:t>
      </w:r>
      <w:r w:rsidR="006059E3" w:rsidRPr="00BB7FAF">
        <w:rPr>
          <w:rFonts w:ascii="Arial" w:hAnsi="Arial" w:cs="Arial"/>
          <w:color w:val="000000"/>
          <w:sz w:val="20"/>
        </w:rPr>
        <w:t xml:space="preserve"> </w:t>
      </w:r>
      <w:r w:rsidRPr="00BB7FAF">
        <w:rPr>
          <w:rFonts w:ascii="Arial" w:hAnsi="Arial" w:cs="Arial"/>
          <w:color w:val="000000"/>
          <w:sz w:val="20"/>
        </w:rPr>
        <w:t>обращения,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результатам</w:t>
      </w:r>
      <w:r w:rsidR="006059E3" w:rsidRPr="00BB7FAF">
        <w:rPr>
          <w:rFonts w:ascii="Arial" w:hAnsi="Arial" w:cs="Arial"/>
          <w:color w:val="000000"/>
          <w:sz w:val="20"/>
        </w:rPr>
        <w:t xml:space="preserve"> </w:t>
      </w:r>
      <w:r w:rsidRPr="00BB7FAF">
        <w:rPr>
          <w:rFonts w:ascii="Arial" w:hAnsi="Arial" w:cs="Arial"/>
          <w:color w:val="000000"/>
          <w:sz w:val="20"/>
        </w:rPr>
        <w:t>которого</w:t>
      </w:r>
      <w:r w:rsidR="006059E3" w:rsidRPr="00BB7FAF">
        <w:rPr>
          <w:rFonts w:ascii="Arial" w:hAnsi="Arial" w:cs="Arial"/>
          <w:color w:val="000000"/>
          <w:sz w:val="20"/>
        </w:rPr>
        <w:t xml:space="preserve"> </w:t>
      </w:r>
      <w:r w:rsidRPr="00BB7FAF">
        <w:rPr>
          <w:rFonts w:ascii="Arial" w:hAnsi="Arial" w:cs="Arial"/>
          <w:color w:val="000000"/>
          <w:sz w:val="20"/>
        </w:rPr>
        <w:t>подготавливается</w:t>
      </w:r>
      <w:r w:rsidR="006059E3" w:rsidRPr="00BB7FAF">
        <w:rPr>
          <w:rFonts w:ascii="Arial" w:hAnsi="Arial" w:cs="Arial"/>
          <w:color w:val="000000"/>
          <w:sz w:val="20"/>
        </w:rPr>
        <w:t xml:space="preserve"> </w:t>
      </w:r>
      <w:r w:rsidRPr="00BB7FAF">
        <w:rPr>
          <w:rFonts w:ascii="Arial" w:hAnsi="Arial" w:cs="Arial"/>
          <w:color w:val="000000"/>
          <w:sz w:val="20"/>
        </w:rPr>
        <w:t>мотивированное</w:t>
      </w:r>
      <w:r w:rsidR="006059E3" w:rsidRPr="00BB7FAF">
        <w:rPr>
          <w:rFonts w:ascii="Arial" w:hAnsi="Arial" w:cs="Arial"/>
          <w:color w:val="000000"/>
          <w:sz w:val="20"/>
        </w:rPr>
        <w:t xml:space="preserve"> </w:t>
      </w:r>
      <w:r w:rsidRPr="00BB7FAF">
        <w:rPr>
          <w:rFonts w:ascii="Arial" w:hAnsi="Arial" w:cs="Arial"/>
          <w:color w:val="000000"/>
          <w:sz w:val="20"/>
        </w:rPr>
        <w:t>заключение</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существу</w:t>
      </w:r>
      <w:r w:rsidR="006059E3" w:rsidRPr="00BB7FAF">
        <w:rPr>
          <w:rFonts w:ascii="Arial" w:hAnsi="Arial" w:cs="Arial"/>
          <w:color w:val="000000"/>
          <w:sz w:val="20"/>
        </w:rPr>
        <w:t xml:space="preserve"> </w:t>
      </w:r>
      <w:r w:rsidRPr="00BB7FAF">
        <w:rPr>
          <w:rFonts w:ascii="Arial" w:hAnsi="Arial" w:cs="Arial"/>
          <w:color w:val="000000"/>
          <w:sz w:val="20"/>
        </w:rPr>
        <w:t>обращения</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учетом</w:t>
      </w:r>
      <w:r w:rsidR="006059E3" w:rsidRPr="00BB7FAF">
        <w:rPr>
          <w:rFonts w:ascii="Arial" w:hAnsi="Arial" w:cs="Arial"/>
          <w:color w:val="000000"/>
          <w:sz w:val="20"/>
        </w:rPr>
        <w:t xml:space="preserve"> </w:t>
      </w:r>
      <w:r w:rsidRPr="00BB7FAF">
        <w:rPr>
          <w:rFonts w:ascii="Arial" w:hAnsi="Arial" w:cs="Arial"/>
          <w:color w:val="000000"/>
          <w:sz w:val="20"/>
        </w:rPr>
        <w:t>требований</w:t>
      </w:r>
      <w:r w:rsidR="006059E3" w:rsidRPr="00BB7FAF">
        <w:rPr>
          <w:rFonts w:ascii="Arial" w:hAnsi="Arial" w:cs="Arial"/>
          <w:color w:val="000000"/>
          <w:sz w:val="20"/>
        </w:rPr>
        <w:t xml:space="preserve"> </w:t>
      </w:r>
      <w:hyperlink r:id="rId36" w:history="1">
        <w:r w:rsidRPr="00BB7FAF">
          <w:rPr>
            <w:rStyle w:val="af1"/>
            <w:rFonts w:ascii="Arial" w:hAnsi="Arial" w:cs="Arial"/>
            <w:b/>
            <w:color w:val="000000"/>
          </w:rPr>
          <w:t>статьи</w:t>
        </w:r>
        <w:r w:rsidR="006059E3" w:rsidRPr="00BB7FAF">
          <w:rPr>
            <w:rStyle w:val="af1"/>
            <w:rFonts w:ascii="Arial" w:hAnsi="Arial" w:cs="Arial"/>
            <w:b/>
            <w:color w:val="000000"/>
          </w:rPr>
          <w:t xml:space="preserve"> </w:t>
        </w:r>
        <w:r w:rsidRPr="00BB7FAF">
          <w:rPr>
            <w:rStyle w:val="af1"/>
            <w:rFonts w:ascii="Arial" w:hAnsi="Arial" w:cs="Arial"/>
            <w:b/>
            <w:color w:val="000000"/>
          </w:rPr>
          <w:t>12</w:t>
        </w:r>
      </w:hyperlink>
      <w:r w:rsidR="006059E3" w:rsidRPr="00BB7FAF">
        <w:rPr>
          <w:rFonts w:ascii="Arial" w:hAnsi="Arial" w:cs="Arial"/>
          <w:color w:val="000000"/>
          <w:sz w:val="20"/>
        </w:rPr>
        <w:t xml:space="preserve"> </w:t>
      </w:r>
      <w:r w:rsidRPr="00BB7FAF">
        <w:rPr>
          <w:rFonts w:ascii="Arial" w:hAnsi="Arial" w:cs="Arial"/>
          <w:color w:val="000000"/>
          <w:sz w:val="20"/>
        </w:rPr>
        <w:t>Федерального</w:t>
      </w:r>
      <w:r w:rsidR="006059E3" w:rsidRPr="00BB7FAF">
        <w:rPr>
          <w:rFonts w:ascii="Arial" w:hAnsi="Arial" w:cs="Arial"/>
          <w:color w:val="000000"/>
          <w:sz w:val="20"/>
        </w:rPr>
        <w:t xml:space="preserve"> </w:t>
      </w:r>
      <w:r w:rsidRPr="00BB7FAF">
        <w:rPr>
          <w:rFonts w:ascii="Arial" w:hAnsi="Arial" w:cs="Arial"/>
          <w:color w:val="000000"/>
          <w:sz w:val="20"/>
        </w:rPr>
        <w:t>закона</w:t>
      </w:r>
      <w:r w:rsidR="006059E3" w:rsidRPr="00BB7FAF">
        <w:rPr>
          <w:rFonts w:ascii="Arial" w:hAnsi="Arial" w:cs="Arial"/>
          <w:color w:val="000000"/>
          <w:sz w:val="20"/>
        </w:rPr>
        <w:t xml:space="preserve"> </w:t>
      </w:r>
      <w:r w:rsidRPr="00BB7FAF">
        <w:rPr>
          <w:rFonts w:ascii="Arial" w:hAnsi="Arial" w:cs="Arial"/>
          <w:color w:val="000000"/>
          <w:sz w:val="20"/>
        </w:rPr>
        <w:t>от</w:t>
      </w:r>
      <w:r w:rsidR="006059E3" w:rsidRPr="00BB7FAF">
        <w:rPr>
          <w:rFonts w:ascii="Arial" w:hAnsi="Arial" w:cs="Arial"/>
          <w:color w:val="000000"/>
          <w:sz w:val="20"/>
        </w:rPr>
        <w:t xml:space="preserve"> </w:t>
      </w:r>
      <w:r w:rsidRPr="00BB7FAF">
        <w:rPr>
          <w:rFonts w:ascii="Arial" w:hAnsi="Arial" w:cs="Arial"/>
          <w:color w:val="000000"/>
          <w:sz w:val="20"/>
        </w:rPr>
        <w:t>25.12.2008</w:t>
      </w:r>
      <w:r w:rsidR="006059E3" w:rsidRPr="00BB7FAF">
        <w:rPr>
          <w:rFonts w:ascii="Arial" w:hAnsi="Arial" w:cs="Arial"/>
          <w:color w:val="000000"/>
          <w:sz w:val="20"/>
        </w:rPr>
        <w:t xml:space="preserve"> </w:t>
      </w:r>
      <w:r w:rsidRPr="00BB7FAF">
        <w:rPr>
          <w:rFonts w:ascii="Arial" w:hAnsi="Arial" w:cs="Arial"/>
          <w:color w:val="000000"/>
          <w:sz w:val="20"/>
        </w:rPr>
        <w:t>N</w:t>
      </w:r>
      <w:r w:rsidR="006059E3" w:rsidRPr="00BB7FAF">
        <w:rPr>
          <w:rFonts w:ascii="Arial" w:hAnsi="Arial" w:cs="Arial"/>
          <w:color w:val="000000"/>
          <w:sz w:val="20"/>
        </w:rPr>
        <w:t xml:space="preserve"> </w:t>
      </w:r>
      <w:r w:rsidRPr="00BB7FAF">
        <w:rPr>
          <w:rFonts w:ascii="Arial" w:hAnsi="Arial" w:cs="Arial"/>
          <w:color w:val="000000"/>
          <w:sz w:val="20"/>
        </w:rPr>
        <w:t>273-ФЗ</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противодействии</w:t>
      </w:r>
      <w:r w:rsidR="006059E3" w:rsidRPr="00BB7FAF">
        <w:rPr>
          <w:rFonts w:ascii="Arial" w:hAnsi="Arial" w:cs="Arial"/>
          <w:color w:val="000000"/>
          <w:sz w:val="20"/>
        </w:rPr>
        <w:t xml:space="preserve"> </w:t>
      </w:r>
      <w:r w:rsidRPr="00BB7FAF">
        <w:rPr>
          <w:rFonts w:ascii="Arial" w:hAnsi="Arial" w:cs="Arial"/>
          <w:color w:val="000000"/>
          <w:sz w:val="20"/>
        </w:rPr>
        <w:t>коррупции".</w:t>
      </w:r>
    </w:p>
    <w:p w:rsidR="001508F3" w:rsidRPr="00BB7FAF" w:rsidRDefault="001508F3" w:rsidP="00BB7FAF">
      <w:pPr>
        <w:spacing w:after="0" w:line="240" w:lineRule="auto"/>
        <w:rPr>
          <w:rFonts w:ascii="Arial" w:hAnsi="Arial" w:cs="Arial"/>
          <w:color w:val="000000"/>
          <w:sz w:val="20"/>
        </w:rPr>
      </w:pPr>
      <w:bookmarkStart w:id="56" w:name="sub_1162"/>
      <w:r w:rsidRPr="00BB7FAF">
        <w:rPr>
          <w:rFonts w:ascii="Arial" w:hAnsi="Arial" w:cs="Arial"/>
          <w:color w:val="000000"/>
          <w:sz w:val="20"/>
        </w:rPr>
        <w:t>16.2.</w:t>
      </w:r>
      <w:r w:rsidR="006059E3" w:rsidRPr="00BB7FAF">
        <w:rPr>
          <w:rFonts w:ascii="Arial" w:hAnsi="Arial" w:cs="Arial"/>
          <w:color w:val="000000"/>
          <w:sz w:val="20"/>
        </w:rPr>
        <w:t xml:space="preserve"> </w:t>
      </w:r>
      <w:r w:rsidRPr="00BB7FAF">
        <w:rPr>
          <w:rFonts w:ascii="Arial" w:hAnsi="Arial" w:cs="Arial"/>
          <w:color w:val="000000"/>
          <w:sz w:val="20"/>
        </w:rPr>
        <w:t>Обращение,</w:t>
      </w:r>
      <w:r w:rsidR="006059E3" w:rsidRPr="00BB7FAF">
        <w:rPr>
          <w:rFonts w:ascii="Arial" w:hAnsi="Arial" w:cs="Arial"/>
          <w:color w:val="000000"/>
          <w:sz w:val="20"/>
        </w:rPr>
        <w:t xml:space="preserve"> </w:t>
      </w:r>
      <w:r w:rsidRPr="00BB7FAF">
        <w:rPr>
          <w:rFonts w:ascii="Arial" w:hAnsi="Arial" w:cs="Arial"/>
          <w:color w:val="000000"/>
          <w:sz w:val="20"/>
        </w:rPr>
        <w:t>указанное</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hyperlink w:anchor="sub_11422" w:history="1">
        <w:r w:rsidRPr="00BB7FAF">
          <w:rPr>
            <w:rStyle w:val="af1"/>
            <w:rFonts w:ascii="Arial" w:hAnsi="Arial" w:cs="Arial"/>
            <w:b/>
            <w:color w:val="000000"/>
          </w:rPr>
          <w:t>абзаце</w:t>
        </w:r>
        <w:r w:rsidR="006059E3" w:rsidRPr="00BB7FAF">
          <w:rPr>
            <w:rStyle w:val="af1"/>
            <w:rFonts w:ascii="Arial" w:hAnsi="Arial" w:cs="Arial"/>
            <w:b/>
            <w:color w:val="000000"/>
          </w:rPr>
          <w:t xml:space="preserve"> </w:t>
        </w:r>
        <w:r w:rsidRPr="00BB7FAF">
          <w:rPr>
            <w:rStyle w:val="af1"/>
            <w:rFonts w:ascii="Arial" w:hAnsi="Arial" w:cs="Arial"/>
            <w:b/>
            <w:color w:val="000000"/>
          </w:rPr>
          <w:t>втором</w:t>
        </w:r>
        <w:r w:rsidR="006059E3" w:rsidRPr="00BB7FAF">
          <w:rPr>
            <w:rStyle w:val="af1"/>
            <w:rFonts w:ascii="Arial" w:hAnsi="Arial" w:cs="Arial"/>
            <w:b/>
            <w:color w:val="000000"/>
          </w:rPr>
          <w:t xml:space="preserve"> </w:t>
        </w:r>
        <w:r w:rsidRPr="00BB7FAF">
          <w:rPr>
            <w:rStyle w:val="af1"/>
            <w:rFonts w:ascii="Arial" w:hAnsi="Arial" w:cs="Arial"/>
            <w:b/>
            <w:color w:val="000000"/>
          </w:rPr>
          <w:t>подпункта</w:t>
        </w:r>
        <w:r w:rsidR="006059E3" w:rsidRPr="00BB7FAF">
          <w:rPr>
            <w:rStyle w:val="af1"/>
            <w:rFonts w:ascii="Arial" w:hAnsi="Arial" w:cs="Arial"/>
            <w:b/>
            <w:color w:val="000000"/>
          </w:rPr>
          <w:t xml:space="preserve"> </w:t>
        </w:r>
        <w:r w:rsidRPr="00BB7FAF">
          <w:rPr>
            <w:rStyle w:val="af1"/>
            <w:rFonts w:ascii="Arial" w:hAnsi="Arial" w:cs="Arial"/>
            <w:b/>
            <w:color w:val="000000"/>
          </w:rPr>
          <w:t>"б"</w:t>
        </w:r>
        <w:r w:rsidR="006059E3" w:rsidRPr="00BB7FAF">
          <w:rPr>
            <w:rStyle w:val="af1"/>
            <w:rFonts w:ascii="Arial" w:hAnsi="Arial" w:cs="Arial"/>
            <w:b/>
            <w:color w:val="000000"/>
          </w:rPr>
          <w:t xml:space="preserve"> </w:t>
        </w:r>
        <w:r w:rsidRPr="00BB7FAF">
          <w:rPr>
            <w:rStyle w:val="af1"/>
            <w:rFonts w:ascii="Arial" w:hAnsi="Arial" w:cs="Arial"/>
            <w:b/>
            <w:color w:val="000000"/>
          </w:rPr>
          <w:t>пункта</w:t>
        </w:r>
        <w:r w:rsidR="006059E3" w:rsidRPr="00BB7FAF">
          <w:rPr>
            <w:rStyle w:val="af1"/>
            <w:rFonts w:ascii="Arial" w:hAnsi="Arial" w:cs="Arial"/>
            <w:b/>
            <w:color w:val="000000"/>
          </w:rPr>
          <w:t xml:space="preserve"> </w:t>
        </w:r>
        <w:r w:rsidRPr="00BB7FAF">
          <w:rPr>
            <w:rStyle w:val="af1"/>
            <w:rFonts w:ascii="Arial" w:hAnsi="Arial" w:cs="Arial"/>
            <w:b/>
            <w:color w:val="000000"/>
          </w:rPr>
          <w:t>14</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может</w:t>
      </w:r>
      <w:r w:rsidR="006059E3" w:rsidRPr="00BB7FAF">
        <w:rPr>
          <w:rFonts w:ascii="Arial" w:hAnsi="Arial" w:cs="Arial"/>
          <w:color w:val="000000"/>
          <w:sz w:val="20"/>
        </w:rPr>
        <w:t xml:space="preserve"> </w:t>
      </w:r>
      <w:r w:rsidRPr="00BB7FAF">
        <w:rPr>
          <w:rFonts w:ascii="Arial" w:hAnsi="Arial" w:cs="Arial"/>
          <w:color w:val="000000"/>
          <w:sz w:val="20"/>
        </w:rPr>
        <w:t>быть</w:t>
      </w:r>
      <w:r w:rsidR="006059E3" w:rsidRPr="00BB7FAF">
        <w:rPr>
          <w:rFonts w:ascii="Arial" w:hAnsi="Arial" w:cs="Arial"/>
          <w:color w:val="000000"/>
          <w:sz w:val="20"/>
        </w:rPr>
        <w:t xml:space="preserve"> </w:t>
      </w:r>
      <w:r w:rsidRPr="00BB7FAF">
        <w:rPr>
          <w:rFonts w:ascii="Arial" w:hAnsi="Arial" w:cs="Arial"/>
          <w:color w:val="000000"/>
          <w:sz w:val="20"/>
        </w:rPr>
        <w:t>подано</w:t>
      </w:r>
      <w:r w:rsidR="006059E3" w:rsidRPr="00BB7FAF">
        <w:rPr>
          <w:rFonts w:ascii="Arial" w:hAnsi="Arial" w:cs="Arial"/>
          <w:color w:val="000000"/>
          <w:sz w:val="20"/>
        </w:rPr>
        <w:t xml:space="preserve"> </w:t>
      </w:r>
      <w:r w:rsidRPr="00BB7FAF">
        <w:rPr>
          <w:rFonts w:ascii="Arial" w:hAnsi="Arial" w:cs="Arial"/>
          <w:color w:val="000000"/>
          <w:sz w:val="20"/>
        </w:rPr>
        <w:t>муниципальным</w:t>
      </w:r>
      <w:r w:rsidR="006059E3" w:rsidRPr="00BB7FAF">
        <w:rPr>
          <w:rFonts w:ascii="Arial" w:hAnsi="Arial" w:cs="Arial"/>
          <w:color w:val="000000"/>
          <w:sz w:val="20"/>
        </w:rPr>
        <w:t xml:space="preserve"> </w:t>
      </w:r>
      <w:r w:rsidRPr="00BB7FAF">
        <w:rPr>
          <w:rFonts w:ascii="Arial" w:hAnsi="Arial" w:cs="Arial"/>
          <w:color w:val="000000"/>
          <w:sz w:val="20"/>
        </w:rPr>
        <w:t>служащим,</w:t>
      </w:r>
      <w:r w:rsidR="006059E3" w:rsidRPr="00BB7FAF">
        <w:rPr>
          <w:rFonts w:ascii="Arial" w:hAnsi="Arial" w:cs="Arial"/>
          <w:color w:val="000000"/>
          <w:sz w:val="20"/>
        </w:rPr>
        <w:t xml:space="preserve"> </w:t>
      </w:r>
      <w:r w:rsidRPr="00BB7FAF">
        <w:rPr>
          <w:rFonts w:ascii="Arial" w:hAnsi="Arial" w:cs="Arial"/>
          <w:color w:val="000000"/>
          <w:sz w:val="20"/>
        </w:rPr>
        <w:t>планирующим</w:t>
      </w:r>
      <w:r w:rsidR="006059E3" w:rsidRPr="00BB7FAF">
        <w:rPr>
          <w:rFonts w:ascii="Arial" w:hAnsi="Arial" w:cs="Arial"/>
          <w:color w:val="000000"/>
          <w:sz w:val="20"/>
        </w:rPr>
        <w:t xml:space="preserve"> </w:t>
      </w:r>
      <w:r w:rsidRPr="00BB7FAF">
        <w:rPr>
          <w:rFonts w:ascii="Arial" w:hAnsi="Arial" w:cs="Arial"/>
          <w:color w:val="000000"/>
          <w:sz w:val="20"/>
        </w:rPr>
        <w:t>свое</w:t>
      </w:r>
      <w:r w:rsidR="006059E3" w:rsidRPr="00BB7FAF">
        <w:rPr>
          <w:rFonts w:ascii="Arial" w:hAnsi="Arial" w:cs="Arial"/>
          <w:color w:val="000000"/>
          <w:sz w:val="20"/>
        </w:rPr>
        <w:t xml:space="preserve"> </w:t>
      </w:r>
      <w:r w:rsidRPr="00BB7FAF">
        <w:rPr>
          <w:rFonts w:ascii="Arial" w:hAnsi="Arial" w:cs="Arial"/>
          <w:color w:val="000000"/>
          <w:sz w:val="20"/>
        </w:rPr>
        <w:t>увольнение</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муниципальной</w:t>
      </w:r>
      <w:r w:rsidR="006059E3" w:rsidRPr="00BB7FAF">
        <w:rPr>
          <w:rFonts w:ascii="Arial" w:hAnsi="Arial" w:cs="Arial"/>
          <w:color w:val="000000"/>
          <w:sz w:val="20"/>
        </w:rPr>
        <w:t xml:space="preserve"> </w:t>
      </w:r>
      <w:r w:rsidRPr="00BB7FAF">
        <w:rPr>
          <w:rFonts w:ascii="Arial" w:hAnsi="Arial" w:cs="Arial"/>
          <w:color w:val="000000"/>
          <w:sz w:val="20"/>
        </w:rPr>
        <w:t>службы,</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подлежит</w:t>
      </w:r>
      <w:r w:rsidR="006059E3" w:rsidRPr="00BB7FAF">
        <w:rPr>
          <w:rFonts w:ascii="Arial" w:hAnsi="Arial" w:cs="Arial"/>
          <w:color w:val="000000"/>
          <w:sz w:val="20"/>
        </w:rPr>
        <w:t xml:space="preserve"> </w:t>
      </w:r>
      <w:r w:rsidRPr="00BB7FAF">
        <w:rPr>
          <w:rFonts w:ascii="Arial" w:hAnsi="Arial" w:cs="Arial"/>
          <w:color w:val="000000"/>
          <w:sz w:val="20"/>
        </w:rPr>
        <w:t>рассмотрению</w:t>
      </w:r>
      <w:r w:rsidR="006059E3" w:rsidRPr="00BB7FAF">
        <w:rPr>
          <w:rFonts w:ascii="Arial" w:hAnsi="Arial" w:cs="Arial"/>
          <w:color w:val="000000"/>
          <w:sz w:val="20"/>
        </w:rPr>
        <w:t xml:space="preserve"> </w:t>
      </w:r>
      <w:r w:rsidRPr="00BB7FAF">
        <w:rPr>
          <w:rFonts w:ascii="Arial" w:hAnsi="Arial" w:cs="Arial"/>
          <w:color w:val="000000"/>
          <w:sz w:val="20"/>
        </w:rPr>
        <w:t>комиссией</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соответствии</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настоящим</w:t>
      </w:r>
      <w:r w:rsidR="006059E3" w:rsidRPr="00BB7FAF">
        <w:rPr>
          <w:rFonts w:ascii="Arial" w:hAnsi="Arial" w:cs="Arial"/>
          <w:color w:val="000000"/>
          <w:sz w:val="20"/>
        </w:rPr>
        <w:t xml:space="preserve"> </w:t>
      </w:r>
      <w:r w:rsidRPr="00BB7FAF">
        <w:rPr>
          <w:rFonts w:ascii="Arial" w:hAnsi="Arial" w:cs="Arial"/>
          <w:color w:val="000000"/>
          <w:sz w:val="20"/>
        </w:rPr>
        <w:t>Положением.</w:t>
      </w:r>
    </w:p>
    <w:bookmarkEnd w:id="56"/>
    <w:p w:rsidR="001508F3" w:rsidRPr="00BB7FAF" w:rsidRDefault="001508F3" w:rsidP="00BB7FAF">
      <w:pPr>
        <w:spacing w:after="0" w:line="240" w:lineRule="auto"/>
        <w:rPr>
          <w:rFonts w:ascii="Arial" w:hAnsi="Arial" w:cs="Arial"/>
          <w:color w:val="000000"/>
          <w:sz w:val="20"/>
        </w:rPr>
      </w:pPr>
      <w:r w:rsidRPr="00BB7FAF">
        <w:rPr>
          <w:rFonts w:ascii="Arial" w:hAnsi="Arial" w:cs="Arial"/>
          <w:color w:val="000000"/>
          <w:sz w:val="20"/>
        </w:rPr>
        <w:t>17.</w:t>
      </w:r>
      <w:r w:rsidR="006059E3" w:rsidRPr="00BB7FAF">
        <w:rPr>
          <w:rFonts w:ascii="Arial" w:hAnsi="Arial" w:cs="Arial"/>
          <w:color w:val="000000"/>
          <w:sz w:val="20"/>
        </w:rPr>
        <w:t xml:space="preserve"> </w:t>
      </w:r>
      <w:r w:rsidRPr="00BB7FAF">
        <w:rPr>
          <w:rFonts w:ascii="Arial" w:hAnsi="Arial" w:cs="Arial"/>
          <w:color w:val="000000"/>
          <w:sz w:val="20"/>
        </w:rPr>
        <w:t>При</w:t>
      </w:r>
      <w:r w:rsidR="006059E3" w:rsidRPr="00BB7FAF">
        <w:rPr>
          <w:rFonts w:ascii="Arial" w:hAnsi="Arial" w:cs="Arial"/>
          <w:color w:val="000000"/>
          <w:sz w:val="20"/>
        </w:rPr>
        <w:t xml:space="preserve"> </w:t>
      </w:r>
      <w:r w:rsidRPr="00BB7FAF">
        <w:rPr>
          <w:rFonts w:ascii="Arial" w:hAnsi="Arial" w:cs="Arial"/>
          <w:color w:val="000000"/>
          <w:sz w:val="20"/>
        </w:rPr>
        <w:t>подготовке</w:t>
      </w:r>
      <w:r w:rsidR="006059E3" w:rsidRPr="00BB7FAF">
        <w:rPr>
          <w:rFonts w:ascii="Arial" w:hAnsi="Arial" w:cs="Arial"/>
          <w:color w:val="000000"/>
          <w:sz w:val="20"/>
        </w:rPr>
        <w:t xml:space="preserve"> </w:t>
      </w:r>
      <w:r w:rsidRPr="00BB7FAF">
        <w:rPr>
          <w:rFonts w:ascii="Arial" w:hAnsi="Arial" w:cs="Arial"/>
          <w:color w:val="000000"/>
          <w:sz w:val="20"/>
        </w:rPr>
        <w:t>мотивированного</w:t>
      </w:r>
      <w:r w:rsidR="006059E3" w:rsidRPr="00BB7FAF">
        <w:rPr>
          <w:rFonts w:ascii="Arial" w:hAnsi="Arial" w:cs="Arial"/>
          <w:color w:val="000000"/>
          <w:sz w:val="20"/>
        </w:rPr>
        <w:t xml:space="preserve"> </w:t>
      </w:r>
      <w:r w:rsidRPr="00BB7FAF">
        <w:rPr>
          <w:rFonts w:ascii="Arial" w:hAnsi="Arial" w:cs="Arial"/>
          <w:color w:val="000000"/>
          <w:sz w:val="20"/>
        </w:rPr>
        <w:t>заключения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результатам</w:t>
      </w:r>
      <w:r w:rsidR="006059E3" w:rsidRPr="00BB7FAF">
        <w:rPr>
          <w:rFonts w:ascii="Arial" w:hAnsi="Arial" w:cs="Arial"/>
          <w:color w:val="000000"/>
          <w:sz w:val="20"/>
        </w:rPr>
        <w:t xml:space="preserve"> </w:t>
      </w:r>
      <w:r w:rsidRPr="00BB7FAF">
        <w:rPr>
          <w:rFonts w:ascii="Arial" w:hAnsi="Arial" w:cs="Arial"/>
          <w:color w:val="000000"/>
          <w:sz w:val="20"/>
        </w:rPr>
        <w:t>рассмотрения</w:t>
      </w:r>
      <w:r w:rsidR="006059E3" w:rsidRPr="00BB7FAF">
        <w:rPr>
          <w:rFonts w:ascii="Arial" w:hAnsi="Arial" w:cs="Arial"/>
          <w:color w:val="000000"/>
          <w:sz w:val="20"/>
        </w:rPr>
        <w:t xml:space="preserve"> </w:t>
      </w:r>
      <w:r w:rsidRPr="00BB7FAF">
        <w:rPr>
          <w:rFonts w:ascii="Arial" w:hAnsi="Arial" w:cs="Arial"/>
          <w:color w:val="000000"/>
          <w:sz w:val="20"/>
        </w:rPr>
        <w:t>обращения,</w:t>
      </w:r>
      <w:r w:rsidR="006059E3" w:rsidRPr="00BB7FAF">
        <w:rPr>
          <w:rFonts w:ascii="Arial" w:hAnsi="Arial" w:cs="Arial"/>
          <w:color w:val="000000"/>
          <w:sz w:val="20"/>
        </w:rPr>
        <w:t xml:space="preserve"> </w:t>
      </w:r>
      <w:r w:rsidRPr="00BB7FAF">
        <w:rPr>
          <w:rFonts w:ascii="Arial" w:hAnsi="Arial" w:cs="Arial"/>
          <w:color w:val="000000"/>
          <w:sz w:val="20"/>
        </w:rPr>
        <w:t>указанного</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hyperlink w:anchor="sub_11422" w:history="1">
        <w:r w:rsidRPr="00BB7FAF">
          <w:rPr>
            <w:rStyle w:val="af1"/>
            <w:rFonts w:ascii="Arial" w:hAnsi="Arial" w:cs="Arial"/>
            <w:b/>
            <w:color w:val="000000"/>
          </w:rPr>
          <w:t>абзаце</w:t>
        </w:r>
        <w:r w:rsidR="006059E3" w:rsidRPr="00BB7FAF">
          <w:rPr>
            <w:rStyle w:val="af1"/>
            <w:rFonts w:ascii="Arial" w:hAnsi="Arial" w:cs="Arial"/>
            <w:b/>
            <w:color w:val="000000"/>
          </w:rPr>
          <w:t xml:space="preserve"> </w:t>
        </w:r>
        <w:r w:rsidRPr="00BB7FAF">
          <w:rPr>
            <w:rStyle w:val="af1"/>
            <w:rFonts w:ascii="Arial" w:hAnsi="Arial" w:cs="Arial"/>
            <w:b/>
            <w:color w:val="000000"/>
          </w:rPr>
          <w:t>втором</w:t>
        </w:r>
        <w:r w:rsidR="006059E3" w:rsidRPr="00BB7FAF">
          <w:rPr>
            <w:rStyle w:val="af1"/>
            <w:rFonts w:ascii="Arial" w:hAnsi="Arial" w:cs="Arial"/>
            <w:b/>
            <w:color w:val="000000"/>
          </w:rPr>
          <w:t xml:space="preserve"> </w:t>
        </w:r>
        <w:r w:rsidRPr="00BB7FAF">
          <w:rPr>
            <w:rStyle w:val="af1"/>
            <w:rFonts w:ascii="Arial" w:hAnsi="Arial" w:cs="Arial"/>
            <w:b/>
            <w:color w:val="000000"/>
          </w:rPr>
          <w:t>подпункта</w:t>
        </w:r>
        <w:r w:rsidR="006059E3" w:rsidRPr="00BB7FAF">
          <w:rPr>
            <w:rStyle w:val="af1"/>
            <w:rFonts w:ascii="Arial" w:hAnsi="Arial" w:cs="Arial"/>
            <w:b/>
            <w:color w:val="000000"/>
          </w:rPr>
          <w:t xml:space="preserve"> </w:t>
        </w:r>
        <w:r w:rsidRPr="00BB7FAF">
          <w:rPr>
            <w:rStyle w:val="af1"/>
            <w:rFonts w:ascii="Arial" w:hAnsi="Arial" w:cs="Arial"/>
            <w:b/>
            <w:color w:val="000000"/>
          </w:rPr>
          <w:t>"б"</w:t>
        </w:r>
        <w:r w:rsidR="006059E3" w:rsidRPr="00BB7FAF">
          <w:rPr>
            <w:rStyle w:val="af1"/>
            <w:rFonts w:ascii="Arial" w:hAnsi="Arial" w:cs="Arial"/>
            <w:b/>
            <w:color w:val="000000"/>
          </w:rPr>
          <w:t xml:space="preserve"> </w:t>
        </w:r>
        <w:r w:rsidRPr="00BB7FAF">
          <w:rPr>
            <w:rStyle w:val="af1"/>
            <w:rFonts w:ascii="Arial" w:hAnsi="Arial" w:cs="Arial"/>
            <w:b/>
            <w:color w:val="000000"/>
          </w:rPr>
          <w:t>пункта</w:t>
        </w:r>
        <w:r w:rsidR="006059E3" w:rsidRPr="00BB7FAF">
          <w:rPr>
            <w:rStyle w:val="af1"/>
            <w:rFonts w:ascii="Arial" w:hAnsi="Arial" w:cs="Arial"/>
            <w:b/>
            <w:color w:val="000000"/>
          </w:rPr>
          <w:t xml:space="preserve"> </w:t>
        </w:r>
        <w:r w:rsidRPr="00BB7FAF">
          <w:rPr>
            <w:rStyle w:val="af1"/>
            <w:rFonts w:ascii="Arial" w:hAnsi="Arial" w:cs="Arial"/>
            <w:b/>
            <w:color w:val="000000"/>
          </w:rPr>
          <w:t>14</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уведомлений,</w:t>
      </w:r>
      <w:r w:rsidR="006059E3" w:rsidRPr="00BB7FAF">
        <w:rPr>
          <w:rFonts w:ascii="Arial" w:hAnsi="Arial" w:cs="Arial"/>
          <w:color w:val="000000"/>
          <w:sz w:val="20"/>
        </w:rPr>
        <w:t xml:space="preserve"> </w:t>
      </w:r>
      <w:r w:rsidRPr="00BB7FAF">
        <w:rPr>
          <w:rFonts w:ascii="Arial" w:hAnsi="Arial" w:cs="Arial"/>
          <w:color w:val="000000"/>
          <w:sz w:val="20"/>
        </w:rPr>
        <w:t>указанных</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hyperlink w:anchor="sub_11423" w:history="1">
        <w:r w:rsidRPr="00BB7FAF">
          <w:rPr>
            <w:rStyle w:val="af1"/>
            <w:rFonts w:ascii="Arial" w:hAnsi="Arial" w:cs="Arial"/>
            <w:b/>
            <w:color w:val="000000"/>
          </w:rPr>
          <w:t>абзаце</w:t>
        </w:r>
        <w:r w:rsidR="006059E3" w:rsidRPr="00BB7FAF">
          <w:rPr>
            <w:rStyle w:val="af1"/>
            <w:rFonts w:ascii="Arial" w:hAnsi="Arial" w:cs="Arial"/>
            <w:b/>
            <w:color w:val="000000"/>
          </w:rPr>
          <w:t xml:space="preserve"> </w:t>
        </w:r>
        <w:r w:rsidRPr="00BB7FAF">
          <w:rPr>
            <w:rStyle w:val="af1"/>
            <w:rFonts w:ascii="Arial" w:hAnsi="Arial" w:cs="Arial"/>
            <w:b/>
            <w:color w:val="000000"/>
          </w:rPr>
          <w:t>третьем</w:t>
        </w:r>
      </w:hyperlink>
      <w:r w:rsidRPr="00BB7FAF">
        <w:rPr>
          <w:rFonts w:ascii="Arial" w:hAnsi="Arial" w:cs="Arial"/>
          <w:color w:val="000000"/>
          <w:sz w:val="20"/>
        </w:rPr>
        <w:t>,</w:t>
      </w:r>
      <w:r w:rsidR="006059E3" w:rsidRPr="00BB7FAF">
        <w:rPr>
          <w:rFonts w:ascii="Arial" w:hAnsi="Arial" w:cs="Arial"/>
          <w:color w:val="000000"/>
          <w:sz w:val="20"/>
        </w:rPr>
        <w:t xml:space="preserve"> </w:t>
      </w:r>
      <w:hyperlink w:anchor="sub_11425" w:history="1">
        <w:r w:rsidRPr="00BB7FAF">
          <w:rPr>
            <w:rStyle w:val="af1"/>
            <w:rFonts w:ascii="Arial" w:hAnsi="Arial" w:cs="Arial"/>
            <w:b/>
            <w:color w:val="000000"/>
          </w:rPr>
          <w:t>пятом</w:t>
        </w:r>
        <w:r w:rsidR="006059E3" w:rsidRPr="00BB7FAF">
          <w:rPr>
            <w:rStyle w:val="af1"/>
            <w:rFonts w:ascii="Arial" w:hAnsi="Arial" w:cs="Arial"/>
            <w:b/>
            <w:color w:val="000000"/>
          </w:rPr>
          <w:t xml:space="preserve"> </w:t>
        </w:r>
        <w:r w:rsidRPr="00BB7FAF">
          <w:rPr>
            <w:rStyle w:val="af1"/>
            <w:rFonts w:ascii="Arial" w:hAnsi="Arial" w:cs="Arial"/>
            <w:b/>
            <w:color w:val="000000"/>
          </w:rPr>
          <w:t>подпункта</w:t>
        </w:r>
        <w:r w:rsidR="006059E3" w:rsidRPr="00BB7FAF">
          <w:rPr>
            <w:rStyle w:val="af1"/>
            <w:rFonts w:ascii="Arial" w:hAnsi="Arial" w:cs="Arial"/>
            <w:b/>
            <w:color w:val="000000"/>
          </w:rPr>
          <w:t xml:space="preserve"> </w:t>
        </w:r>
        <w:r w:rsidRPr="00BB7FAF">
          <w:rPr>
            <w:rStyle w:val="af1"/>
            <w:rFonts w:ascii="Arial" w:hAnsi="Arial" w:cs="Arial"/>
            <w:b/>
            <w:color w:val="000000"/>
          </w:rPr>
          <w:t>"б"</w:t>
        </w:r>
        <w:r w:rsidR="006059E3" w:rsidRPr="00BB7FAF">
          <w:rPr>
            <w:rStyle w:val="af1"/>
            <w:rFonts w:ascii="Arial" w:hAnsi="Arial" w:cs="Arial"/>
            <w:b/>
            <w:color w:val="000000"/>
          </w:rPr>
          <w:t xml:space="preserve"> </w:t>
        </w:r>
        <w:r w:rsidRPr="00BB7FAF">
          <w:rPr>
            <w:rStyle w:val="af1"/>
            <w:rFonts w:ascii="Arial" w:hAnsi="Arial" w:cs="Arial"/>
            <w:b/>
            <w:color w:val="000000"/>
          </w:rPr>
          <w:t>пункта</w:t>
        </w:r>
        <w:r w:rsidR="006059E3" w:rsidRPr="00BB7FAF">
          <w:rPr>
            <w:rStyle w:val="af1"/>
            <w:rFonts w:ascii="Arial" w:hAnsi="Arial" w:cs="Arial"/>
            <w:b/>
            <w:color w:val="000000"/>
          </w:rPr>
          <w:t xml:space="preserve"> </w:t>
        </w:r>
        <w:r w:rsidRPr="00BB7FAF">
          <w:rPr>
            <w:rStyle w:val="af1"/>
            <w:rFonts w:ascii="Arial" w:hAnsi="Arial" w:cs="Arial"/>
            <w:b/>
            <w:color w:val="000000"/>
          </w:rPr>
          <w:t>14</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p>
    <w:p w:rsidR="001508F3" w:rsidRPr="00BB7FAF" w:rsidRDefault="001508F3" w:rsidP="00BB7FAF">
      <w:pPr>
        <w:spacing w:after="0" w:line="240" w:lineRule="auto"/>
        <w:rPr>
          <w:rFonts w:ascii="Arial" w:hAnsi="Arial" w:cs="Arial"/>
          <w:color w:val="000000"/>
          <w:sz w:val="20"/>
        </w:rPr>
      </w:pPr>
      <w:r w:rsidRPr="00BB7FAF">
        <w:rPr>
          <w:rFonts w:ascii="Arial" w:hAnsi="Arial" w:cs="Arial"/>
          <w:color w:val="000000"/>
          <w:sz w:val="20"/>
        </w:rPr>
        <w:t>ответственные</w:t>
      </w:r>
      <w:r w:rsidR="006059E3" w:rsidRPr="00BB7FAF">
        <w:rPr>
          <w:rFonts w:ascii="Arial" w:hAnsi="Arial" w:cs="Arial"/>
          <w:color w:val="000000"/>
          <w:sz w:val="20"/>
        </w:rPr>
        <w:t xml:space="preserve"> </w:t>
      </w:r>
      <w:r w:rsidRPr="00BB7FAF">
        <w:rPr>
          <w:rFonts w:ascii="Arial" w:hAnsi="Arial" w:cs="Arial"/>
          <w:color w:val="000000"/>
          <w:sz w:val="20"/>
        </w:rPr>
        <w:t>лица</w:t>
      </w:r>
      <w:r w:rsidR="006059E3" w:rsidRPr="00BB7FAF">
        <w:rPr>
          <w:rFonts w:ascii="Arial" w:hAnsi="Arial" w:cs="Arial"/>
          <w:color w:val="000000"/>
          <w:sz w:val="20"/>
        </w:rPr>
        <w:t xml:space="preserve"> </w:t>
      </w:r>
      <w:r w:rsidRPr="00BB7FAF">
        <w:rPr>
          <w:rFonts w:ascii="Arial" w:hAnsi="Arial" w:cs="Arial"/>
          <w:color w:val="000000"/>
          <w:sz w:val="20"/>
        </w:rPr>
        <w:t>подразделения</w:t>
      </w:r>
      <w:r w:rsidR="006059E3" w:rsidRPr="00BB7FAF">
        <w:rPr>
          <w:rFonts w:ascii="Arial" w:hAnsi="Arial" w:cs="Arial"/>
          <w:color w:val="000000"/>
          <w:sz w:val="20"/>
        </w:rPr>
        <w:t xml:space="preserve"> </w:t>
      </w:r>
      <w:r w:rsidRPr="00BB7FAF">
        <w:rPr>
          <w:rFonts w:ascii="Arial" w:hAnsi="Arial" w:cs="Arial"/>
          <w:color w:val="000000"/>
          <w:sz w:val="20"/>
        </w:rPr>
        <w:t>кадровой</w:t>
      </w:r>
      <w:r w:rsidR="006059E3" w:rsidRPr="00BB7FAF">
        <w:rPr>
          <w:rFonts w:ascii="Arial" w:hAnsi="Arial" w:cs="Arial"/>
          <w:color w:val="000000"/>
          <w:sz w:val="20"/>
        </w:rPr>
        <w:t xml:space="preserve"> </w:t>
      </w:r>
      <w:r w:rsidRPr="00BB7FAF">
        <w:rPr>
          <w:rFonts w:ascii="Arial" w:hAnsi="Arial" w:cs="Arial"/>
          <w:color w:val="000000"/>
          <w:sz w:val="20"/>
        </w:rPr>
        <w:t>службы</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лица,</w:t>
      </w:r>
      <w:r w:rsidR="006059E3" w:rsidRPr="00BB7FAF">
        <w:rPr>
          <w:rFonts w:ascii="Arial" w:hAnsi="Arial" w:cs="Arial"/>
          <w:color w:val="000000"/>
          <w:sz w:val="20"/>
        </w:rPr>
        <w:t xml:space="preserve"> </w:t>
      </w:r>
      <w:r w:rsidRPr="00BB7FAF">
        <w:rPr>
          <w:rFonts w:ascii="Arial" w:hAnsi="Arial" w:cs="Arial"/>
          <w:color w:val="000000"/>
          <w:sz w:val="20"/>
        </w:rPr>
        <w:t>ответственные</w:t>
      </w:r>
      <w:r w:rsidR="006059E3" w:rsidRPr="00BB7FAF">
        <w:rPr>
          <w:rFonts w:ascii="Arial" w:hAnsi="Arial" w:cs="Arial"/>
          <w:color w:val="000000"/>
          <w:sz w:val="20"/>
        </w:rPr>
        <w:t xml:space="preserve"> </w:t>
      </w:r>
      <w:r w:rsidRPr="00BB7FAF">
        <w:rPr>
          <w:rFonts w:ascii="Arial" w:hAnsi="Arial" w:cs="Arial"/>
          <w:color w:val="000000"/>
          <w:sz w:val="20"/>
        </w:rPr>
        <w:t>за</w:t>
      </w:r>
      <w:r w:rsidR="006059E3" w:rsidRPr="00BB7FAF">
        <w:rPr>
          <w:rFonts w:ascii="Arial" w:hAnsi="Arial" w:cs="Arial"/>
          <w:color w:val="000000"/>
          <w:sz w:val="20"/>
        </w:rPr>
        <w:t xml:space="preserve"> </w:t>
      </w:r>
      <w:r w:rsidRPr="00BB7FAF">
        <w:rPr>
          <w:rFonts w:ascii="Arial" w:hAnsi="Arial" w:cs="Arial"/>
          <w:color w:val="000000"/>
          <w:sz w:val="20"/>
        </w:rPr>
        <w:t>работу</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профилактике</w:t>
      </w:r>
      <w:r w:rsidR="006059E3" w:rsidRPr="00BB7FAF">
        <w:rPr>
          <w:rFonts w:ascii="Arial" w:hAnsi="Arial" w:cs="Arial"/>
          <w:color w:val="000000"/>
          <w:sz w:val="20"/>
        </w:rPr>
        <w:t xml:space="preserve"> </w:t>
      </w:r>
      <w:r w:rsidRPr="00BB7FAF">
        <w:rPr>
          <w:rFonts w:ascii="Arial" w:hAnsi="Arial" w:cs="Arial"/>
          <w:color w:val="000000"/>
          <w:sz w:val="20"/>
        </w:rPr>
        <w:t>коррупционных</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иных</w:t>
      </w:r>
      <w:r w:rsidR="006059E3" w:rsidRPr="00BB7FAF">
        <w:rPr>
          <w:rFonts w:ascii="Arial" w:hAnsi="Arial" w:cs="Arial"/>
          <w:color w:val="000000"/>
          <w:sz w:val="20"/>
        </w:rPr>
        <w:t xml:space="preserve"> </w:t>
      </w:r>
      <w:r w:rsidRPr="00BB7FAF">
        <w:rPr>
          <w:rFonts w:ascii="Arial" w:hAnsi="Arial" w:cs="Arial"/>
          <w:color w:val="000000"/>
          <w:sz w:val="20"/>
        </w:rPr>
        <w:t>правонарушений</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ее</w:t>
      </w:r>
      <w:r w:rsidR="006059E3" w:rsidRPr="00BB7FAF">
        <w:rPr>
          <w:rFonts w:ascii="Arial" w:hAnsi="Arial" w:cs="Arial"/>
          <w:color w:val="000000"/>
          <w:sz w:val="20"/>
        </w:rPr>
        <w:t xml:space="preserve"> </w:t>
      </w:r>
      <w:r w:rsidRPr="00BB7FAF">
        <w:rPr>
          <w:rFonts w:ascii="Arial" w:hAnsi="Arial" w:cs="Arial"/>
          <w:color w:val="000000"/>
          <w:sz w:val="20"/>
        </w:rPr>
        <w:t>отраслевых</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функциональных</w:t>
      </w:r>
      <w:r w:rsidR="006059E3" w:rsidRPr="00BB7FAF">
        <w:rPr>
          <w:rFonts w:ascii="Arial" w:hAnsi="Arial" w:cs="Arial"/>
          <w:color w:val="000000"/>
          <w:sz w:val="20"/>
        </w:rPr>
        <w:t xml:space="preserve"> </w:t>
      </w:r>
      <w:r w:rsidRPr="00BB7FAF">
        <w:rPr>
          <w:rFonts w:ascii="Arial" w:hAnsi="Arial" w:cs="Arial"/>
          <w:color w:val="000000"/>
          <w:sz w:val="20"/>
        </w:rPr>
        <w:t>органах,</w:t>
      </w:r>
      <w:r w:rsidR="006059E3" w:rsidRPr="00BB7FAF">
        <w:rPr>
          <w:rFonts w:ascii="Arial" w:hAnsi="Arial" w:cs="Arial"/>
          <w:color w:val="000000"/>
          <w:sz w:val="20"/>
        </w:rPr>
        <w:t xml:space="preserve"> </w:t>
      </w:r>
      <w:r w:rsidRPr="00BB7FAF">
        <w:rPr>
          <w:rFonts w:ascii="Arial" w:hAnsi="Arial" w:cs="Arial"/>
          <w:color w:val="000000"/>
          <w:sz w:val="20"/>
        </w:rPr>
        <w:t>имеют</w:t>
      </w:r>
      <w:r w:rsidR="006059E3" w:rsidRPr="00BB7FAF">
        <w:rPr>
          <w:rFonts w:ascii="Arial" w:hAnsi="Arial" w:cs="Arial"/>
          <w:color w:val="000000"/>
          <w:sz w:val="20"/>
        </w:rPr>
        <w:t xml:space="preserve"> </w:t>
      </w:r>
      <w:r w:rsidRPr="00BB7FAF">
        <w:rPr>
          <w:rFonts w:ascii="Arial" w:hAnsi="Arial" w:cs="Arial"/>
          <w:color w:val="000000"/>
          <w:sz w:val="20"/>
        </w:rPr>
        <w:t>право</w:t>
      </w:r>
      <w:r w:rsidR="006059E3" w:rsidRPr="00BB7FAF">
        <w:rPr>
          <w:rFonts w:ascii="Arial" w:hAnsi="Arial" w:cs="Arial"/>
          <w:color w:val="000000"/>
          <w:sz w:val="20"/>
        </w:rPr>
        <w:t xml:space="preserve"> </w:t>
      </w:r>
      <w:r w:rsidRPr="00BB7FAF">
        <w:rPr>
          <w:rFonts w:ascii="Arial" w:hAnsi="Arial" w:cs="Arial"/>
          <w:color w:val="000000"/>
          <w:sz w:val="20"/>
        </w:rPr>
        <w:t>проводить</w:t>
      </w:r>
      <w:r w:rsidR="006059E3" w:rsidRPr="00BB7FAF">
        <w:rPr>
          <w:rFonts w:ascii="Arial" w:hAnsi="Arial" w:cs="Arial"/>
          <w:color w:val="000000"/>
          <w:sz w:val="20"/>
        </w:rPr>
        <w:t xml:space="preserve"> </w:t>
      </w:r>
      <w:r w:rsidRPr="00BB7FAF">
        <w:rPr>
          <w:rFonts w:ascii="Arial" w:hAnsi="Arial" w:cs="Arial"/>
          <w:color w:val="000000"/>
          <w:sz w:val="20"/>
        </w:rPr>
        <w:t>собеседование</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муниципальным</w:t>
      </w:r>
      <w:r w:rsidR="006059E3" w:rsidRPr="00BB7FAF">
        <w:rPr>
          <w:rFonts w:ascii="Arial" w:hAnsi="Arial" w:cs="Arial"/>
          <w:color w:val="000000"/>
          <w:sz w:val="20"/>
        </w:rPr>
        <w:t xml:space="preserve"> </w:t>
      </w:r>
      <w:r w:rsidRPr="00BB7FAF">
        <w:rPr>
          <w:rFonts w:ascii="Arial" w:hAnsi="Arial" w:cs="Arial"/>
          <w:color w:val="000000"/>
          <w:sz w:val="20"/>
        </w:rPr>
        <w:t>служащим,</w:t>
      </w:r>
      <w:r w:rsidR="006059E3" w:rsidRPr="00BB7FAF">
        <w:rPr>
          <w:rFonts w:ascii="Arial" w:hAnsi="Arial" w:cs="Arial"/>
          <w:color w:val="000000"/>
          <w:sz w:val="20"/>
        </w:rPr>
        <w:t xml:space="preserve"> </w:t>
      </w:r>
      <w:r w:rsidRPr="00BB7FAF">
        <w:rPr>
          <w:rFonts w:ascii="Arial" w:hAnsi="Arial" w:cs="Arial"/>
          <w:color w:val="000000"/>
          <w:sz w:val="20"/>
        </w:rPr>
        <w:t>представившим</w:t>
      </w:r>
      <w:r w:rsidR="006059E3" w:rsidRPr="00BB7FAF">
        <w:rPr>
          <w:rFonts w:ascii="Arial" w:hAnsi="Arial" w:cs="Arial"/>
          <w:color w:val="000000"/>
          <w:sz w:val="20"/>
        </w:rPr>
        <w:t xml:space="preserve"> </w:t>
      </w:r>
      <w:r w:rsidRPr="00BB7FAF">
        <w:rPr>
          <w:rFonts w:ascii="Arial" w:hAnsi="Arial" w:cs="Arial"/>
          <w:color w:val="000000"/>
          <w:sz w:val="20"/>
        </w:rPr>
        <w:t>обращение</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уведомление,</w:t>
      </w:r>
      <w:r w:rsidR="006059E3" w:rsidRPr="00BB7FAF">
        <w:rPr>
          <w:rFonts w:ascii="Arial" w:hAnsi="Arial" w:cs="Arial"/>
          <w:color w:val="000000"/>
          <w:sz w:val="20"/>
        </w:rPr>
        <w:t xml:space="preserve"> </w:t>
      </w:r>
      <w:r w:rsidRPr="00BB7FAF">
        <w:rPr>
          <w:rFonts w:ascii="Arial" w:hAnsi="Arial" w:cs="Arial"/>
          <w:color w:val="000000"/>
          <w:sz w:val="20"/>
        </w:rPr>
        <w:t>получать</w:t>
      </w:r>
      <w:r w:rsidR="006059E3" w:rsidRPr="00BB7FAF">
        <w:rPr>
          <w:rFonts w:ascii="Arial" w:hAnsi="Arial" w:cs="Arial"/>
          <w:color w:val="000000"/>
          <w:sz w:val="20"/>
        </w:rPr>
        <w:t xml:space="preserve"> </w:t>
      </w:r>
      <w:r w:rsidRPr="00BB7FAF">
        <w:rPr>
          <w:rFonts w:ascii="Arial" w:hAnsi="Arial" w:cs="Arial"/>
          <w:color w:val="000000"/>
          <w:sz w:val="20"/>
        </w:rPr>
        <w:t>от</w:t>
      </w:r>
      <w:r w:rsidR="006059E3" w:rsidRPr="00BB7FAF">
        <w:rPr>
          <w:rFonts w:ascii="Arial" w:hAnsi="Arial" w:cs="Arial"/>
          <w:color w:val="000000"/>
          <w:sz w:val="20"/>
        </w:rPr>
        <w:t xml:space="preserve"> </w:t>
      </w:r>
      <w:r w:rsidRPr="00BB7FAF">
        <w:rPr>
          <w:rFonts w:ascii="Arial" w:hAnsi="Arial" w:cs="Arial"/>
          <w:color w:val="000000"/>
          <w:sz w:val="20"/>
        </w:rPr>
        <w:t>него</w:t>
      </w:r>
      <w:r w:rsidR="006059E3" w:rsidRPr="00BB7FAF">
        <w:rPr>
          <w:rFonts w:ascii="Arial" w:hAnsi="Arial" w:cs="Arial"/>
          <w:color w:val="000000"/>
          <w:sz w:val="20"/>
        </w:rPr>
        <w:t xml:space="preserve"> </w:t>
      </w:r>
      <w:r w:rsidRPr="00BB7FAF">
        <w:rPr>
          <w:rFonts w:ascii="Arial" w:hAnsi="Arial" w:cs="Arial"/>
          <w:color w:val="000000"/>
          <w:sz w:val="20"/>
        </w:rPr>
        <w:t>письменные</w:t>
      </w:r>
      <w:r w:rsidR="006059E3" w:rsidRPr="00BB7FAF">
        <w:rPr>
          <w:rFonts w:ascii="Arial" w:hAnsi="Arial" w:cs="Arial"/>
          <w:color w:val="000000"/>
          <w:sz w:val="20"/>
        </w:rPr>
        <w:t xml:space="preserve"> </w:t>
      </w:r>
      <w:r w:rsidRPr="00BB7FAF">
        <w:rPr>
          <w:rFonts w:ascii="Arial" w:hAnsi="Arial" w:cs="Arial"/>
          <w:color w:val="000000"/>
          <w:sz w:val="20"/>
        </w:rPr>
        <w:t>пояснения;</w:t>
      </w:r>
    </w:p>
    <w:p w:rsidR="001508F3" w:rsidRPr="00BB7FAF" w:rsidRDefault="001508F3" w:rsidP="00BB7FAF">
      <w:pPr>
        <w:spacing w:after="0" w:line="240" w:lineRule="auto"/>
        <w:rPr>
          <w:rFonts w:ascii="Arial" w:hAnsi="Arial" w:cs="Arial"/>
          <w:color w:val="000000"/>
          <w:sz w:val="20"/>
        </w:rPr>
      </w:pPr>
      <w:bookmarkStart w:id="57" w:name="sub_1193"/>
      <w:r w:rsidRPr="00BB7FAF">
        <w:rPr>
          <w:rFonts w:ascii="Arial" w:hAnsi="Arial" w:cs="Arial"/>
          <w:color w:val="000000"/>
          <w:sz w:val="20"/>
        </w:rPr>
        <w:t>глава</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руководитель</w:t>
      </w:r>
      <w:r w:rsidR="006059E3" w:rsidRPr="00BB7FAF">
        <w:rPr>
          <w:rFonts w:ascii="Arial" w:hAnsi="Arial" w:cs="Arial"/>
          <w:color w:val="000000"/>
          <w:sz w:val="20"/>
        </w:rPr>
        <w:t xml:space="preserve"> </w:t>
      </w:r>
      <w:r w:rsidRPr="00BB7FAF">
        <w:rPr>
          <w:rFonts w:ascii="Arial" w:hAnsi="Arial" w:cs="Arial"/>
          <w:color w:val="000000"/>
          <w:sz w:val="20"/>
        </w:rPr>
        <w:t>отраслевых</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функциональных</w:t>
      </w:r>
      <w:r w:rsidR="006059E3" w:rsidRPr="00BB7FAF">
        <w:rPr>
          <w:rFonts w:ascii="Arial" w:hAnsi="Arial" w:cs="Arial"/>
          <w:color w:val="000000"/>
          <w:sz w:val="20"/>
        </w:rPr>
        <w:t xml:space="preserve"> </w:t>
      </w:r>
      <w:r w:rsidRPr="00BB7FAF">
        <w:rPr>
          <w:rFonts w:ascii="Arial" w:hAnsi="Arial" w:cs="Arial"/>
          <w:color w:val="000000"/>
          <w:sz w:val="20"/>
        </w:rPr>
        <w:t>органов,</w:t>
      </w:r>
      <w:r w:rsidR="006059E3" w:rsidRPr="00BB7FAF">
        <w:rPr>
          <w:rFonts w:ascii="Arial" w:hAnsi="Arial" w:cs="Arial"/>
          <w:color w:val="000000"/>
          <w:sz w:val="20"/>
        </w:rPr>
        <w:t xml:space="preserve"> </w:t>
      </w:r>
      <w:r w:rsidRPr="00BB7FAF">
        <w:rPr>
          <w:rFonts w:ascii="Arial" w:hAnsi="Arial" w:cs="Arial"/>
          <w:color w:val="000000"/>
          <w:sz w:val="20"/>
        </w:rPr>
        <w:t>осуществляющий</w:t>
      </w:r>
      <w:r w:rsidR="006059E3" w:rsidRPr="00BB7FAF">
        <w:rPr>
          <w:rFonts w:ascii="Arial" w:hAnsi="Arial" w:cs="Arial"/>
          <w:color w:val="000000"/>
          <w:sz w:val="20"/>
        </w:rPr>
        <w:t xml:space="preserve"> </w:t>
      </w:r>
      <w:r w:rsidRPr="00BB7FAF">
        <w:rPr>
          <w:rFonts w:ascii="Arial" w:hAnsi="Arial" w:cs="Arial"/>
          <w:color w:val="000000"/>
          <w:sz w:val="20"/>
        </w:rPr>
        <w:t>функции</w:t>
      </w:r>
      <w:r w:rsidR="006059E3" w:rsidRPr="00BB7FAF">
        <w:rPr>
          <w:rFonts w:ascii="Arial" w:hAnsi="Arial" w:cs="Arial"/>
          <w:color w:val="000000"/>
          <w:sz w:val="20"/>
        </w:rPr>
        <w:t xml:space="preserve"> </w:t>
      </w:r>
      <w:r w:rsidRPr="00BB7FAF">
        <w:rPr>
          <w:rFonts w:ascii="Arial" w:hAnsi="Arial" w:cs="Arial"/>
          <w:color w:val="000000"/>
          <w:sz w:val="20"/>
        </w:rPr>
        <w:t>представителя</w:t>
      </w:r>
      <w:r w:rsidR="006059E3" w:rsidRPr="00BB7FAF">
        <w:rPr>
          <w:rFonts w:ascii="Arial" w:hAnsi="Arial" w:cs="Arial"/>
          <w:color w:val="000000"/>
          <w:sz w:val="20"/>
        </w:rPr>
        <w:t xml:space="preserve"> </w:t>
      </w:r>
      <w:r w:rsidRPr="00BB7FAF">
        <w:rPr>
          <w:rFonts w:ascii="Arial" w:hAnsi="Arial" w:cs="Arial"/>
          <w:color w:val="000000"/>
          <w:sz w:val="20"/>
        </w:rPr>
        <w:t>нанимателя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отношении</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служащего,</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их</w:t>
      </w:r>
      <w:r w:rsidR="006059E3" w:rsidRPr="00BB7FAF">
        <w:rPr>
          <w:rFonts w:ascii="Arial" w:hAnsi="Arial" w:cs="Arial"/>
          <w:color w:val="000000"/>
          <w:sz w:val="20"/>
        </w:rPr>
        <w:t xml:space="preserve"> </w:t>
      </w:r>
      <w:r w:rsidRPr="00BB7FAF">
        <w:rPr>
          <w:rFonts w:ascii="Arial" w:hAnsi="Arial" w:cs="Arial"/>
          <w:color w:val="000000"/>
          <w:sz w:val="20"/>
        </w:rPr>
        <w:t>заместители,</w:t>
      </w:r>
      <w:r w:rsidR="006059E3" w:rsidRPr="00BB7FAF">
        <w:rPr>
          <w:rFonts w:ascii="Arial" w:hAnsi="Arial" w:cs="Arial"/>
          <w:color w:val="000000"/>
          <w:sz w:val="20"/>
        </w:rPr>
        <w:t xml:space="preserve"> </w:t>
      </w:r>
      <w:r w:rsidRPr="00BB7FAF">
        <w:rPr>
          <w:rFonts w:ascii="Arial" w:hAnsi="Arial" w:cs="Arial"/>
          <w:color w:val="000000"/>
          <w:sz w:val="20"/>
        </w:rPr>
        <w:t>специально</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то</w:t>
      </w:r>
      <w:r w:rsidR="006059E3" w:rsidRPr="00BB7FAF">
        <w:rPr>
          <w:rFonts w:ascii="Arial" w:hAnsi="Arial" w:cs="Arial"/>
          <w:color w:val="000000"/>
          <w:sz w:val="20"/>
        </w:rPr>
        <w:t xml:space="preserve"> </w:t>
      </w:r>
      <w:r w:rsidRPr="00BB7FAF">
        <w:rPr>
          <w:rFonts w:ascii="Arial" w:hAnsi="Arial" w:cs="Arial"/>
          <w:color w:val="000000"/>
          <w:sz w:val="20"/>
        </w:rPr>
        <w:t>уполномоченные,</w:t>
      </w:r>
      <w:r w:rsidR="006059E3" w:rsidRPr="00BB7FAF">
        <w:rPr>
          <w:rFonts w:ascii="Arial" w:hAnsi="Arial" w:cs="Arial"/>
          <w:color w:val="000000"/>
          <w:sz w:val="20"/>
        </w:rPr>
        <w:t xml:space="preserve"> </w:t>
      </w:r>
      <w:r w:rsidRPr="00BB7FAF">
        <w:rPr>
          <w:rFonts w:ascii="Arial" w:hAnsi="Arial" w:cs="Arial"/>
          <w:color w:val="000000"/>
          <w:sz w:val="20"/>
        </w:rPr>
        <w:t>могут</w:t>
      </w:r>
      <w:r w:rsidR="006059E3" w:rsidRPr="00BB7FAF">
        <w:rPr>
          <w:rFonts w:ascii="Arial" w:hAnsi="Arial" w:cs="Arial"/>
          <w:color w:val="000000"/>
          <w:sz w:val="20"/>
        </w:rPr>
        <w:t xml:space="preserve"> </w:t>
      </w:r>
      <w:r w:rsidRPr="00BB7FAF">
        <w:rPr>
          <w:rFonts w:ascii="Arial" w:hAnsi="Arial" w:cs="Arial"/>
          <w:color w:val="000000"/>
          <w:sz w:val="20"/>
        </w:rPr>
        <w:t>направлять</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установленном</w:t>
      </w:r>
      <w:r w:rsidR="006059E3" w:rsidRPr="00BB7FAF">
        <w:rPr>
          <w:rFonts w:ascii="Arial" w:hAnsi="Arial" w:cs="Arial"/>
          <w:color w:val="000000"/>
          <w:sz w:val="20"/>
        </w:rPr>
        <w:t xml:space="preserve"> </w:t>
      </w:r>
      <w:r w:rsidRPr="00BB7FAF">
        <w:rPr>
          <w:rFonts w:ascii="Arial" w:hAnsi="Arial" w:cs="Arial"/>
          <w:color w:val="000000"/>
          <w:sz w:val="20"/>
        </w:rPr>
        <w:t>порядке</w:t>
      </w:r>
      <w:r w:rsidR="006059E3" w:rsidRPr="00BB7FAF">
        <w:rPr>
          <w:rFonts w:ascii="Arial" w:hAnsi="Arial" w:cs="Arial"/>
          <w:color w:val="000000"/>
          <w:sz w:val="20"/>
        </w:rPr>
        <w:t xml:space="preserve"> </w:t>
      </w:r>
      <w:r w:rsidRPr="00BB7FAF">
        <w:rPr>
          <w:rFonts w:ascii="Arial" w:hAnsi="Arial" w:cs="Arial"/>
          <w:color w:val="000000"/>
          <w:sz w:val="20"/>
        </w:rPr>
        <w:t>запросы</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государственные</w:t>
      </w:r>
      <w:r w:rsidR="006059E3" w:rsidRPr="00BB7FAF">
        <w:rPr>
          <w:rFonts w:ascii="Arial" w:hAnsi="Arial" w:cs="Arial"/>
          <w:color w:val="000000"/>
          <w:sz w:val="20"/>
        </w:rPr>
        <w:t xml:space="preserve"> </w:t>
      </w:r>
      <w:r w:rsidRPr="00BB7FAF">
        <w:rPr>
          <w:rFonts w:ascii="Arial" w:hAnsi="Arial" w:cs="Arial"/>
          <w:color w:val="000000"/>
          <w:sz w:val="20"/>
        </w:rPr>
        <w:t>органы,</w:t>
      </w:r>
      <w:r w:rsidR="006059E3" w:rsidRPr="00BB7FAF">
        <w:rPr>
          <w:rFonts w:ascii="Arial" w:hAnsi="Arial" w:cs="Arial"/>
          <w:color w:val="000000"/>
          <w:sz w:val="20"/>
        </w:rPr>
        <w:t xml:space="preserve"> </w:t>
      </w:r>
      <w:r w:rsidRPr="00BB7FAF">
        <w:rPr>
          <w:rFonts w:ascii="Arial" w:hAnsi="Arial" w:cs="Arial"/>
          <w:color w:val="000000"/>
          <w:sz w:val="20"/>
        </w:rPr>
        <w:t>органы</w:t>
      </w:r>
      <w:r w:rsidR="006059E3" w:rsidRPr="00BB7FAF">
        <w:rPr>
          <w:rFonts w:ascii="Arial" w:hAnsi="Arial" w:cs="Arial"/>
          <w:color w:val="000000"/>
          <w:sz w:val="20"/>
        </w:rPr>
        <w:t xml:space="preserve"> </w:t>
      </w:r>
      <w:r w:rsidRPr="00BB7FAF">
        <w:rPr>
          <w:rFonts w:ascii="Arial" w:hAnsi="Arial" w:cs="Arial"/>
          <w:color w:val="000000"/>
          <w:sz w:val="20"/>
        </w:rPr>
        <w:t>местного</w:t>
      </w:r>
      <w:r w:rsidR="006059E3" w:rsidRPr="00BB7FAF">
        <w:rPr>
          <w:rFonts w:ascii="Arial" w:hAnsi="Arial" w:cs="Arial"/>
          <w:color w:val="000000"/>
          <w:sz w:val="20"/>
        </w:rPr>
        <w:t xml:space="preserve"> </w:t>
      </w:r>
      <w:r w:rsidRPr="00BB7FAF">
        <w:rPr>
          <w:rFonts w:ascii="Arial" w:hAnsi="Arial" w:cs="Arial"/>
          <w:color w:val="000000"/>
          <w:sz w:val="20"/>
        </w:rPr>
        <w:t>самоуправления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заинтересованные</w:t>
      </w:r>
      <w:r w:rsidR="006059E3" w:rsidRPr="00BB7FAF">
        <w:rPr>
          <w:rFonts w:ascii="Arial" w:hAnsi="Arial" w:cs="Arial"/>
          <w:color w:val="000000"/>
          <w:sz w:val="20"/>
        </w:rPr>
        <w:t xml:space="preserve"> </w:t>
      </w:r>
      <w:r w:rsidRPr="00BB7FAF">
        <w:rPr>
          <w:rFonts w:ascii="Arial" w:hAnsi="Arial" w:cs="Arial"/>
          <w:color w:val="000000"/>
          <w:sz w:val="20"/>
        </w:rPr>
        <w:t>организации,</w:t>
      </w:r>
      <w:r w:rsidR="006059E3" w:rsidRPr="00BB7FAF">
        <w:rPr>
          <w:rFonts w:ascii="Arial" w:hAnsi="Arial" w:cs="Arial"/>
          <w:color w:val="000000"/>
          <w:sz w:val="20"/>
        </w:rPr>
        <w:t xml:space="preserve"> </w:t>
      </w:r>
      <w:r w:rsidRPr="00BB7FAF">
        <w:rPr>
          <w:rFonts w:ascii="Arial" w:hAnsi="Arial" w:cs="Arial"/>
          <w:color w:val="000000"/>
          <w:sz w:val="20"/>
        </w:rPr>
        <w:t>использовать</w:t>
      </w:r>
      <w:r w:rsidR="006059E3" w:rsidRPr="00BB7FAF">
        <w:rPr>
          <w:rFonts w:ascii="Arial" w:hAnsi="Arial" w:cs="Arial"/>
          <w:color w:val="000000"/>
          <w:sz w:val="20"/>
        </w:rPr>
        <w:t xml:space="preserve"> </w:t>
      </w:r>
      <w:r w:rsidRPr="00BB7FAF">
        <w:rPr>
          <w:rFonts w:ascii="Arial" w:hAnsi="Arial" w:cs="Arial"/>
          <w:color w:val="000000"/>
          <w:sz w:val="20"/>
        </w:rPr>
        <w:t>государственную</w:t>
      </w:r>
      <w:r w:rsidR="006059E3" w:rsidRPr="00BB7FAF">
        <w:rPr>
          <w:rFonts w:ascii="Arial" w:hAnsi="Arial" w:cs="Arial"/>
          <w:color w:val="000000"/>
          <w:sz w:val="20"/>
        </w:rPr>
        <w:t xml:space="preserve"> </w:t>
      </w:r>
      <w:r w:rsidRPr="00BB7FAF">
        <w:rPr>
          <w:rFonts w:ascii="Arial" w:hAnsi="Arial" w:cs="Arial"/>
          <w:color w:val="000000"/>
          <w:sz w:val="20"/>
        </w:rPr>
        <w:t>информационную</w:t>
      </w:r>
      <w:r w:rsidR="006059E3" w:rsidRPr="00BB7FAF">
        <w:rPr>
          <w:rFonts w:ascii="Arial" w:hAnsi="Arial" w:cs="Arial"/>
          <w:color w:val="000000"/>
          <w:sz w:val="20"/>
        </w:rPr>
        <w:t xml:space="preserve"> </w:t>
      </w:r>
      <w:r w:rsidRPr="00BB7FAF">
        <w:rPr>
          <w:rFonts w:ascii="Arial" w:hAnsi="Arial" w:cs="Arial"/>
          <w:color w:val="000000"/>
          <w:sz w:val="20"/>
        </w:rPr>
        <w:t>систему</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области</w:t>
      </w:r>
      <w:r w:rsidR="006059E3" w:rsidRPr="00BB7FAF">
        <w:rPr>
          <w:rFonts w:ascii="Arial" w:hAnsi="Arial" w:cs="Arial"/>
          <w:color w:val="000000"/>
          <w:sz w:val="20"/>
        </w:rPr>
        <w:t xml:space="preserve"> </w:t>
      </w:r>
      <w:r w:rsidRPr="00BB7FAF">
        <w:rPr>
          <w:rFonts w:ascii="Arial" w:hAnsi="Arial" w:cs="Arial"/>
          <w:color w:val="000000"/>
          <w:sz w:val="20"/>
        </w:rPr>
        <w:t>противодействия</w:t>
      </w:r>
      <w:r w:rsidR="006059E3" w:rsidRPr="00BB7FAF">
        <w:rPr>
          <w:rFonts w:ascii="Arial" w:hAnsi="Arial" w:cs="Arial"/>
          <w:color w:val="000000"/>
          <w:sz w:val="20"/>
        </w:rPr>
        <w:t xml:space="preserve"> </w:t>
      </w:r>
      <w:r w:rsidRPr="00BB7FAF">
        <w:rPr>
          <w:rFonts w:ascii="Arial" w:hAnsi="Arial" w:cs="Arial"/>
          <w:color w:val="000000"/>
          <w:sz w:val="20"/>
        </w:rPr>
        <w:t>коррупции</w:t>
      </w:r>
      <w:r w:rsidR="006059E3" w:rsidRPr="00BB7FAF">
        <w:rPr>
          <w:rFonts w:ascii="Arial" w:hAnsi="Arial" w:cs="Arial"/>
          <w:color w:val="000000"/>
          <w:sz w:val="20"/>
        </w:rPr>
        <w:t xml:space="preserve"> </w:t>
      </w:r>
      <w:r w:rsidRPr="00BB7FAF">
        <w:rPr>
          <w:rFonts w:ascii="Arial" w:hAnsi="Arial" w:cs="Arial"/>
          <w:color w:val="000000"/>
          <w:sz w:val="20"/>
        </w:rPr>
        <w:t>"Посейдон",</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том</w:t>
      </w:r>
      <w:r w:rsidR="006059E3" w:rsidRPr="00BB7FAF">
        <w:rPr>
          <w:rFonts w:ascii="Arial" w:hAnsi="Arial" w:cs="Arial"/>
          <w:color w:val="000000"/>
          <w:sz w:val="20"/>
        </w:rPr>
        <w:t xml:space="preserve"> </w:t>
      </w:r>
      <w:r w:rsidRPr="00BB7FAF">
        <w:rPr>
          <w:rFonts w:ascii="Arial" w:hAnsi="Arial" w:cs="Arial"/>
          <w:color w:val="000000"/>
          <w:sz w:val="20"/>
        </w:rPr>
        <w:t>числе</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направления</w:t>
      </w:r>
      <w:r w:rsidR="006059E3" w:rsidRPr="00BB7FAF">
        <w:rPr>
          <w:rFonts w:ascii="Arial" w:hAnsi="Arial" w:cs="Arial"/>
          <w:color w:val="000000"/>
          <w:sz w:val="20"/>
        </w:rPr>
        <w:t xml:space="preserve"> </w:t>
      </w:r>
      <w:r w:rsidRPr="00BB7FAF">
        <w:rPr>
          <w:rFonts w:ascii="Arial" w:hAnsi="Arial" w:cs="Arial"/>
          <w:color w:val="000000"/>
          <w:sz w:val="20"/>
        </w:rPr>
        <w:t>запросов.</w:t>
      </w:r>
    </w:p>
    <w:p w:rsidR="001508F3" w:rsidRPr="00BB7FAF" w:rsidRDefault="001508F3" w:rsidP="00BB7FAF">
      <w:pPr>
        <w:spacing w:after="0" w:line="240" w:lineRule="auto"/>
        <w:rPr>
          <w:rFonts w:ascii="Arial" w:hAnsi="Arial" w:cs="Arial"/>
          <w:color w:val="000000"/>
          <w:sz w:val="20"/>
        </w:rPr>
      </w:pPr>
      <w:bookmarkStart w:id="58" w:name="sub_117"/>
      <w:r w:rsidRPr="00BB7FAF">
        <w:rPr>
          <w:rFonts w:ascii="Arial" w:hAnsi="Arial" w:cs="Arial"/>
          <w:color w:val="000000"/>
          <w:sz w:val="20"/>
        </w:rPr>
        <w:t>18.</w:t>
      </w:r>
      <w:r w:rsidR="006059E3" w:rsidRPr="00BB7FAF">
        <w:rPr>
          <w:rFonts w:ascii="Arial" w:hAnsi="Arial" w:cs="Arial"/>
          <w:color w:val="000000"/>
          <w:sz w:val="20"/>
        </w:rPr>
        <w:t xml:space="preserve"> </w:t>
      </w:r>
      <w:r w:rsidRPr="00BB7FAF">
        <w:rPr>
          <w:rFonts w:ascii="Arial" w:hAnsi="Arial" w:cs="Arial"/>
          <w:color w:val="000000"/>
          <w:sz w:val="20"/>
        </w:rPr>
        <w:t>Уведомление,</w:t>
      </w:r>
      <w:r w:rsidR="006059E3" w:rsidRPr="00BB7FAF">
        <w:rPr>
          <w:rFonts w:ascii="Arial" w:hAnsi="Arial" w:cs="Arial"/>
          <w:color w:val="000000"/>
          <w:sz w:val="20"/>
        </w:rPr>
        <w:t xml:space="preserve"> </w:t>
      </w:r>
      <w:r w:rsidRPr="00BB7FAF">
        <w:rPr>
          <w:rFonts w:ascii="Arial" w:hAnsi="Arial" w:cs="Arial"/>
          <w:color w:val="000000"/>
          <w:sz w:val="20"/>
        </w:rPr>
        <w:t>указанное</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hyperlink w:anchor="sub_11423" w:history="1">
        <w:r w:rsidRPr="00BB7FAF">
          <w:rPr>
            <w:rStyle w:val="af1"/>
            <w:rFonts w:ascii="Arial" w:hAnsi="Arial" w:cs="Arial"/>
            <w:b/>
            <w:color w:val="000000"/>
          </w:rPr>
          <w:t>абзаце</w:t>
        </w:r>
        <w:r w:rsidR="006059E3" w:rsidRPr="00BB7FAF">
          <w:rPr>
            <w:rStyle w:val="af1"/>
            <w:rFonts w:ascii="Arial" w:hAnsi="Arial" w:cs="Arial"/>
            <w:b/>
            <w:color w:val="000000"/>
          </w:rPr>
          <w:t xml:space="preserve"> </w:t>
        </w:r>
        <w:r w:rsidRPr="00BB7FAF">
          <w:rPr>
            <w:rStyle w:val="af1"/>
            <w:rFonts w:ascii="Arial" w:hAnsi="Arial" w:cs="Arial"/>
            <w:b/>
            <w:color w:val="000000"/>
          </w:rPr>
          <w:t>третьем</w:t>
        </w:r>
        <w:r w:rsidR="006059E3" w:rsidRPr="00BB7FAF">
          <w:rPr>
            <w:rStyle w:val="af1"/>
            <w:rFonts w:ascii="Arial" w:hAnsi="Arial" w:cs="Arial"/>
            <w:b/>
            <w:color w:val="000000"/>
          </w:rPr>
          <w:t xml:space="preserve"> </w:t>
        </w:r>
        <w:r w:rsidRPr="00BB7FAF">
          <w:rPr>
            <w:rStyle w:val="af1"/>
            <w:rFonts w:ascii="Arial" w:hAnsi="Arial" w:cs="Arial"/>
            <w:b/>
            <w:color w:val="000000"/>
          </w:rPr>
          <w:t>подпункта</w:t>
        </w:r>
        <w:r w:rsidR="006059E3" w:rsidRPr="00BB7FAF">
          <w:rPr>
            <w:rStyle w:val="af1"/>
            <w:rFonts w:ascii="Arial" w:hAnsi="Arial" w:cs="Arial"/>
            <w:b/>
            <w:color w:val="000000"/>
          </w:rPr>
          <w:t xml:space="preserve"> </w:t>
        </w:r>
        <w:r w:rsidRPr="00BB7FAF">
          <w:rPr>
            <w:rStyle w:val="af1"/>
            <w:rFonts w:ascii="Arial" w:hAnsi="Arial" w:cs="Arial"/>
            <w:b/>
            <w:color w:val="000000"/>
          </w:rPr>
          <w:t>"б"</w:t>
        </w:r>
        <w:r w:rsidR="006059E3" w:rsidRPr="00BB7FAF">
          <w:rPr>
            <w:rStyle w:val="af1"/>
            <w:rFonts w:ascii="Arial" w:hAnsi="Arial" w:cs="Arial"/>
            <w:b/>
            <w:color w:val="000000"/>
          </w:rPr>
          <w:t xml:space="preserve"> </w:t>
        </w:r>
        <w:r w:rsidRPr="00BB7FAF">
          <w:rPr>
            <w:rStyle w:val="af1"/>
            <w:rFonts w:ascii="Arial" w:hAnsi="Arial" w:cs="Arial"/>
            <w:b/>
            <w:color w:val="000000"/>
          </w:rPr>
          <w:t>пункта</w:t>
        </w:r>
        <w:r w:rsidR="006059E3" w:rsidRPr="00BB7FAF">
          <w:rPr>
            <w:rStyle w:val="af1"/>
            <w:rFonts w:ascii="Arial" w:hAnsi="Arial" w:cs="Arial"/>
            <w:b/>
            <w:color w:val="000000"/>
          </w:rPr>
          <w:t xml:space="preserve"> </w:t>
        </w:r>
        <w:r w:rsidRPr="00BB7FAF">
          <w:rPr>
            <w:rStyle w:val="af1"/>
            <w:rFonts w:ascii="Arial" w:hAnsi="Arial" w:cs="Arial"/>
            <w:b/>
            <w:color w:val="000000"/>
          </w:rPr>
          <w:t>14</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оформляется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порядке,</w:t>
      </w:r>
      <w:r w:rsidR="006059E3" w:rsidRPr="00BB7FAF">
        <w:rPr>
          <w:rFonts w:ascii="Arial" w:hAnsi="Arial" w:cs="Arial"/>
          <w:color w:val="000000"/>
          <w:sz w:val="20"/>
        </w:rPr>
        <w:t xml:space="preserve"> </w:t>
      </w:r>
      <w:r w:rsidRPr="00BB7FAF">
        <w:rPr>
          <w:rFonts w:ascii="Arial" w:hAnsi="Arial" w:cs="Arial"/>
          <w:color w:val="000000"/>
          <w:sz w:val="20"/>
        </w:rPr>
        <w:t>устанавливаемом</w:t>
      </w:r>
      <w:r w:rsidR="006059E3" w:rsidRPr="00BB7FAF">
        <w:rPr>
          <w:rFonts w:ascii="Arial" w:hAnsi="Arial" w:cs="Arial"/>
          <w:color w:val="000000"/>
          <w:sz w:val="20"/>
        </w:rPr>
        <w:t xml:space="preserve"> </w:t>
      </w:r>
      <w:hyperlink r:id="rId37" w:history="1">
        <w:r w:rsidRPr="00BB7FAF">
          <w:rPr>
            <w:rStyle w:val="af1"/>
            <w:rFonts w:ascii="Arial" w:hAnsi="Arial" w:cs="Arial"/>
            <w:b/>
            <w:color w:val="000000"/>
          </w:rPr>
          <w:t>постановлением</w:t>
        </w:r>
      </w:hyperlink>
      <w:r w:rsidR="006059E3" w:rsidRPr="00BB7FAF">
        <w:rPr>
          <w:rFonts w:ascii="Arial" w:hAnsi="Arial" w:cs="Arial"/>
          <w:color w:val="000000"/>
          <w:sz w:val="20"/>
        </w:rPr>
        <w:t xml:space="preserve"> </w:t>
      </w:r>
      <w:r w:rsidRPr="00BB7FAF">
        <w:rPr>
          <w:rFonts w:ascii="Arial" w:hAnsi="Arial" w:cs="Arial"/>
          <w:color w:val="000000"/>
          <w:sz w:val="20"/>
        </w:rPr>
        <w:t>Правительства</w:t>
      </w:r>
      <w:r w:rsidR="006059E3" w:rsidRPr="00BB7FAF">
        <w:rPr>
          <w:rFonts w:ascii="Arial" w:hAnsi="Arial" w:cs="Arial"/>
          <w:color w:val="000000"/>
          <w:sz w:val="20"/>
        </w:rPr>
        <w:t xml:space="preserve"> </w:t>
      </w:r>
      <w:r w:rsidRPr="00BB7FAF">
        <w:rPr>
          <w:rFonts w:ascii="Arial" w:hAnsi="Arial" w:cs="Arial"/>
          <w:color w:val="000000"/>
          <w:sz w:val="20"/>
        </w:rPr>
        <w:t>Российской</w:t>
      </w:r>
      <w:r w:rsidR="006059E3" w:rsidRPr="00BB7FAF">
        <w:rPr>
          <w:rFonts w:ascii="Arial" w:hAnsi="Arial" w:cs="Arial"/>
          <w:color w:val="000000"/>
          <w:sz w:val="20"/>
        </w:rPr>
        <w:t xml:space="preserve"> </w:t>
      </w:r>
      <w:r w:rsidRPr="00BB7FAF">
        <w:rPr>
          <w:rFonts w:ascii="Arial" w:hAnsi="Arial" w:cs="Arial"/>
          <w:color w:val="000000"/>
          <w:sz w:val="20"/>
        </w:rPr>
        <w:t>Федерации</w:t>
      </w:r>
      <w:r w:rsidR="006059E3" w:rsidRPr="00BB7FAF">
        <w:rPr>
          <w:rFonts w:ascii="Arial" w:hAnsi="Arial" w:cs="Arial"/>
          <w:color w:val="000000"/>
          <w:sz w:val="20"/>
        </w:rPr>
        <w:t xml:space="preserve"> </w:t>
      </w:r>
      <w:r w:rsidRPr="00BB7FAF">
        <w:rPr>
          <w:rFonts w:ascii="Arial" w:hAnsi="Arial" w:cs="Arial"/>
          <w:color w:val="000000"/>
          <w:sz w:val="20"/>
        </w:rPr>
        <w:t>от</w:t>
      </w:r>
      <w:r w:rsidR="006059E3" w:rsidRPr="00BB7FAF">
        <w:rPr>
          <w:rFonts w:ascii="Arial" w:hAnsi="Arial" w:cs="Arial"/>
          <w:color w:val="000000"/>
          <w:sz w:val="20"/>
        </w:rPr>
        <w:t xml:space="preserve"> </w:t>
      </w:r>
      <w:r w:rsidRPr="00BB7FAF">
        <w:rPr>
          <w:rFonts w:ascii="Arial" w:hAnsi="Arial" w:cs="Arial"/>
          <w:color w:val="000000"/>
          <w:sz w:val="20"/>
        </w:rPr>
        <w:t>21.01.2015</w:t>
      </w:r>
      <w:r w:rsidR="006059E3" w:rsidRPr="00BB7FAF">
        <w:rPr>
          <w:rFonts w:ascii="Arial" w:hAnsi="Arial" w:cs="Arial"/>
          <w:color w:val="000000"/>
          <w:sz w:val="20"/>
        </w:rPr>
        <w:t xml:space="preserve"> </w:t>
      </w:r>
      <w:r w:rsidRPr="00BB7FAF">
        <w:rPr>
          <w:rFonts w:ascii="Arial" w:hAnsi="Arial" w:cs="Arial"/>
          <w:color w:val="000000"/>
          <w:sz w:val="20"/>
        </w:rPr>
        <w:t>N</w:t>
      </w:r>
      <w:r w:rsidR="006059E3" w:rsidRPr="00BB7FAF">
        <w:rPr>
          <w:rFonts w:ascii="Arial" w:hAnsi="Arial" w:cs="Arial"/>
          <w:color w:val="000000"/>
          <w:sz w:val="20"/>
        </w:rPr>
        <w:t xml:space="preserve"> </w:t>
      </w:r>
      <w:r w:rsidRPr="00BB7FAF">
        <w:rPr>
          <w:rFonts w:ascii="Arial" w:hAnsi="Arial" w:cs="Arial"/>
          <w:color w:val="000000"/>
          <w:sz w:val="20"/>
        </w:rPr>
        <w:t>29</w:t>
      </w:r>
      <w:r w:rsidR="006059E3" w:rsidRPr="00BB7FAF">
        <w:rPr>
          <w:rFonts w:ascii="Arial" w:hAnsi="Arial" w:cs="Arial"/>
          <w:color w:val="000000"/>
          <w:sz w:val="20"/>
        </w:rPr>
        <w:t xml:space="preserve"> </w:t>
      </w:r>
      <w:r w:rsidRPr="00BB7FAF">
        <w:rPr>
          <w:rFonts w:ascii="Arial" w:hAnsi="Arial" w:cs="Arial"/>
          <w:color w:val="000000"/>
          <w:sz w:val="20"/>
        </w:rPr>
        <w:t>"Об</w:t>
      </w:r>
      <w:r w:rsidR="006059E3" w:rsidRPr="00BB7FAF">
        <w:rPr>
          <w:rFonts w:ascii="Arial" w:hAnsi="Arial" w:cs="Arial"/>
          <w:color w:val="000000"/>
          <w:sz w:val="20"/>
        </w:rPr>
        <w:t xml:space="preserve"> </w:t>
      </w:r>
      <w:r w:rsidRPr="00BB7FAF">
        <w:rPr>
          <w:rFonts w:ascii="Arial" w:hAnsi="Arial" w:cs="Arial"/>
          <w:color w:val="000000"/>
          <w:sz w:val="20"/>
        </w:rPr>
        <w:t>утверждении</w:t>
      </w:r>
      <w:r w:rsidR="006059E3" w:rsidRPr="00BB7FAF">
        <w:rPr>
          <w:rFonts w:ascii="Arial" w:hAnsi="Arial" w:cs="Arial"/>
          <w:color w:val="000000"/>
          <w:sz w:val="20"/>
        </w:rPr>
        <w:t xml:space="preserve"> </w:t>
      </w:r>
      <w:r w:rsidRPr="00BB7FAF">
        <w:rPr>
          <w:rFonts w:ascii="Arial" w:hAnsi="Arial" w:cs="Arial"/>
          <w:color w:val="000000"/>
          <w:sz w:val="20"/>
        </w:rPr>
        <w:t>Правил</w:t>
      </w:r>
      <w:r w:rsidR="006059E3" w:rsidRPr="00BB7FAF">
        <w:rPr>
          <w:rFonts w:ascii="Arial" w:hAnsi="Arial" w:cs="Arial"/>
          <w:color w:val="000000"/>
          <w:sz w:val="20"/>
        </w:rPr>
        <w:t xml:space="preserve"> </w:t>
      </w:r>
      <w:r w:rsidRPr="00BB7FAF">
        <w:rPr>
          <w:rFonts w:ascii="Arial" w:hAnsi="Arial" w:cs="Arial"/>
          <w:color w:val="000000"/>
          <w:sz w:val="20"/>
        </w:rPr>
        <w:t>сообщения</w:t>
      </w:r>
      <w:r w:rsidR="006059E3" w:rsidRPr="00BB7FAF">
        <w:rPr>
          <w:rFonts w:ascii="Arial" w:hAnsi="Arial" w:cs="Arial"/>
          <w:color w:val="000000"/>
          <w:sz w:val="20"/>
        </w:rPr>
        <w:t xml:space="preserve"> </w:t>
      </w:r>
      <w:r w:rsidRPr="00BB7FAF">
        <w:rPr>
          <w:rFonts w:ascii="Arial" w:hAnsi="Arial" w:cs="Arial"/>
          <w:color w:val="000000"/>
          <w:sz w:val="20"/>
        </w:rPr>
        <w:t>работодателем</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заключении</w:t>
      </w:r>
      <w:r w:rsidR="006059E3" w:rsidRPr="00BB7FAF">
        <w:rPr>
          <w:rFonts w:ascii="Arial" w:hAnsi="Arial" w:cs="Arial"/>
          <w:color w:val="000000"/>
          <w:sz w:val="20"/>
        </w:rPr>
        <w:t xml:space="preserve"> </w:t>
      </w:r>
      <w:r w:rsidRPr="00BB7FAF">
        <w:rPr>
          <w:rFonts w:ascii="Arial" w:hAnsi="Arial" w:cs="Arial"/>
          <w:color w:val="000000"/>
          <w:sz w:val="20"/>
        </w:rPr>
        <w:t>трудового</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гражданско-правового</w:t>
      </w:r>
      <w:r w:rsidR="006059E3" w:rsidRPr="00BB7FAF">
        <w:rPr>
          <w:rFonts w:ascii="Arial" w:hAnsi="Arial" w:cs="Arial"/>
          <w:color w:val="000000"/>
          <w:sz w:val="20"/>
        </w:rPr>
        <w:t xml:space="preserve"> </w:t>
      </w:r>
      <w:r w:rsidRPr="00BB7FAF">
        <w:rPr>
          <w:rFonts w:ascii="Arial" w:hAnsi="Arial" w:cs="Arial"/>
          <w:color w:val="000000"/>
          <w:sz w:val="20"/>
        </w:rPr>
        <w:t>договора</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выполнение</w:t>
      </w:r>
      <w:r w:rsidR="006059E3" w:rsidRPr="00BB7FAF">
        <w:rPr>
          <w:rFonts w:ascii="Arial" w:hAnsi="Arial" w:cs="Arial"/>
          <w:color w:val="000000"/>
          <w:sz w:val="20"/>
        </w:rPr>
        <w:t xml:space="preserve"> </w:t>
      </w:r>
      <w:r w:rsidRPr="00BB7FAF">
        <w:rPr>
          <w:rFonts w:ascii="Arial" w:hAnsi="Arial" w:cs="Arial"/>
          <w:color w:val="000000"/>
          <w:sz w:val="20"/>
        </w:rPr>
        <w:t>работ</w:t>
      </w:r>
      <w:r w:rsidR="006059E3" w:rsidRPr="00BB7FAF">
        <w:rPr>
          <w:rFonts w:ascii="Arial" w:hAnsi="Arial" w:cs="Arial"/>
          <w:color w:val="000000"/>
          <w:sz w:val="20"/>
        </w:rPr>
        <w:t xml:space="preserve"> </w:t>
      </w:r>
      <w:r w:rsidRPr="00BB7FAF">
        <w:rPr>
          <w:rFonts w:ascii="Arial" w:hAnsi="Arial" w:cs="Arial"/>
          <w:color w:val="000000"/>
          <w:sz w:val="20"/>
        </w:rPr>
        <w:t>(оказание</w:t>
      </w:r>
      <w:r w:rsidR="006059E3" w:rsidRPr="00BB7FAF">
        <w:rPr>
          <w:rFonts w:ascii="Arial" w:hAnsi="Arial" w:cs="Arial"/>
          <w:color w:val="000000"/>
          <w:sz w:val="20"/>
        </w:rPr>
        <w:t xml:space="preserve"> </w:t>
      </w:r>
      <w:r w:rsidRPr="00BB7FAF">
        <w:rPr>
          <w:rFonts w:ascii="Arial" w:hAnsi="Arial" w:cs="Arial"/>
          <w:color w:val="000000"/>
          <w:sz w:val="20"/>
        </w:rPr>
        <w:t>услуг)</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гражданином,</w:t>
      </w:r>
      <w:r w:rsidR="006059E3" w:rsidRPr="00BB7FAF">
        <w:rPr>
          <w:rFonts w:ascii="Arial" w:hAnsi="Arial" w:cs="Arial"/>
          <w:color w:val="000000"/>
          <w:sz w:val="20"/>
        </w:rPr>
        <w:t xml:space="preserve"> </w:t>
      </w:r>
      <w:r w:rsidRPr="00BB7FAF">
        <w:rPr>
          <w:rFonts w:ascii="Arial" w:hAnsi="Arial" w:cs="Arial"/>
          <w:color w:val="000000"/>
          <w:sz w:val="20"/>
        </w:rPr>
        <w:t>замещавшим</w:t>
      </w:r>
      <w:r w:rsidR="006059E3" w:rsidRPr="00BB7FAF">
        <w:rPr>
          <w:rFonts w:ascii="Arial" w:hAnsi="Arial" w:cs="Arial"/>
          <w:color w:val="000000"/>
          <w:sz w:val="20"/>
        </w:rPr>
        <w:t xml:space="preserve"> </w:t>
      </w:r>
      <w:r w:rsidRPr="00BB7FAF">
        <w:rPr>
          <w:rFonts w:ascii="Arial" w:hAnsi="Arial" w:cs="Arial"/>
          <w:color w:val="000000"/>
          <w:sz w:val="20"/>
        </w:rPr>
        <w:t>должности</w:t>
      </w:r>
      <w:r w:rsidR="006059E3" w:rsidRPr="00BB7FAF">
        <w:rPr>
          <w:rFonts w:ascii="Arial" w:hAnsi="Arial" w:cs="Arial"/>
          <w:color w:val="000000"/>
          <w:sz w:val="20"/>
        </w:rPr>
        <w:t xml:space="preserve"> </w:t>
      </w:r>
      <w:r w:rsidRPr="00BB7FAF">
        <w:rPr>
          <w:rFonts w:ascii="Arial" w:hAnsi="Arial" w:cs="Arial"/>
          <w:color w:val="000000"/>
          <w:sz w:val="20"/>
        </w:rPr>
        <w:t>государственной</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муниципальной</w:t>
      </w:r>
      <w:r w:rsidR="006059E3" w:rsidRPr="00BB7FAF">
        <w:rPr>
          <w:rFonts w:ascii="Arial" w:hAnsi="Arial" w:cs="Arial"/>
          <w:color w:val="000000"/>
          <w:sz w:val="20"/>
        </w:rPr>
        <w:t xml:space="preserve"> </w:t>
      </w:r>
      <w:r w:rsidRPr="00BB7FAF">
        <w:rPr>
          <w:rFonts w:ascii="Arial" w:hAnsi="Arial" w:cs="Arial"/>
          <w:color w:val="000000"/>
          <w:sz w:val="20"/>
        </w:rPr>
        <w:t>службы,</w:t>
      </w:r>
      <w:r w:rsidR="006059E3" w:rsidRPr="00BB7FAF">
        <w:rPr>
          <w:rFonts w:ascii="Arial" w:hAnsi="Arial" w:cs="Arial"/>
          <w:color w:val="000000"/>
          <w:sz w:val="20"/>
        </w:rPr>
        <w:t xml:space="preserve"> </w:t>
      </w:r>
      <w:r w:rsidRPr="00BB7FAF">
        <w:rPr>
          <w:rFonts w:ascii="Arial" w:hAnsi="Arial" w:cs="Arial"/>
          <w:color w:val="000000"/>
          <w:sz w:val="20"/>
        </w:rPr>
        <w:t>перечень</w:t>
      </w:r>
      <w:r w:rsidR="006059E3" w:rsidRPr="00BB7FAF">
        <w:rPr>
          <w:rFonts w:ascii="Arial" w:hAnsi="Arial" w:cs="Arial"/>
          <w:color w:val="000000"/>
          <w:sz w:val="20"/>
        </w:rPr>
        <w:t xml:space="preserve"> </w:t>
      </w:r>
      <w:r w:rsidRPr="00BB7FAF">
        <w:rPr>
          <w:rFonts w:ascii="Arial" w:hAnsi="Arial" w:cs="Arial"/>
          <w:color w:val="000000"/>
          <w:sz w:val="20"/>
        </w:rPr>
        <w:t>которых</w:t>
      </w:r>
      <w:r w:rsidR="006059E3" w:rsidRPr="00BB7FAF">
        <w:rPr>
          <w:rFonts w:ascii="Arial" w:hAnsi="Arial" w:cs="Arial"/>
          <w:color w:val="000000"/>
          <w:sz w:val="20"/>
        </w:rPr>
        <w:t xml:space="preserve"> </w:t>
      </w:r>
      <w:r w:rsidRPr="00BB7FAF">
        <w:rPr>
          <w:rFonts w:ascii="Arial" w:hAnsi="Arial" w:cs="Arial"/>
          <w:color w:val="000000"/>
          <w:sz w:val="20"/>
        </w:rPr>
        <w:t>устанавливается</w:t>
      </w:r>
      <w:r w:rsidR="006059E3" w:rsidRPr="00BB7FAF">
        <w:rPr>
          <w:rFonts w:ascii="Arial" w:hAnsi="Arial" w:cs="Arial"/>
          <w:color w:val="000000"/>
          <w:sz w:val="20"/>
        </w:rPr>
        <w:t xml:space="preserve"> </w:t>
      </w:r>
      <w:r w:rsidRPr="00BB7FAF">
        <w:rPr>
          <w:rFonts w:ascii="Arial" w:hAnsi="Arial" w:cs="Arial"/>
          <w:color w:val="000000"/>
          <w:sz w:val="20"/>
        </w:rPr>
        <w:t>нормативными</w:t>
      </w:r>
      <w:r w:rsidR="006059E3" w:rsidRPr="00BB7FAF">
        <w:rPr>
          <w:rFonts w:ascii="Arial" w:hAnsi="Arial" w:cs="Arial"/>
          <w:color w:val="000000"/>
          <w:sz w:val="20"/>
        </w:rPr>
        <w:t xml:space="preserve"> </w:t>
      </w:r>
      <w:r w:rsidRPr="00BB7FAF">
        <w:rPr>
          <w:rFonts w:ascii="Arial" w:hAnsi="Arial" w:cs="Arial"/>
          <w:color w:val="000000"/>
          <w:sz w:val="20"/>
        </w:rPr>
        <w:t>правовыми</w:t>
      </w:r>
      <w:r w:rsidR="006059E3" w:rsidRPr="00BB7FAF">
        <w:rPr>
          <w:rFonts w:ascii="Arial" w:hAnsi="Arial" w:cs="Arial"/>
          <w:color w:val="000000"/>
          <w:sz w:val="20"/>
        </w:rPr>
        <w:t xml:space="preserve"> </w:t>
      </w:r>
      <w:r w:rsidRPr="00BB7FAF">
        <w:rPr>
          <w:rFonts w:ascii="Arial" w:hAnsi="Arial" w:cs="Arial"/>
          <w:color w:val="000000"/>
          <w:sz w:val="20"/>
        </w:rPr>
        <w:t>актами</w:t>
      </w:r>
      <w:r w:rsidR="006059E3" w:rsidRPr="00BB7FAF">
        <w:rPr>
          <w:rFonts w:ascii="Arial" w:hAnsi="Arial" w:cs="Arial"/>
          <w:color w:val="000000"/>
          <w:sz w:val="20"/>
        </w:rPr>
        <w:t xml:space="preserve"> </w:t>
      </w:r>
      <w:r w:rsidRPr="00BB7FAF">
        <w:rPr>
          <w:rFonts w:ascii="Arial" w:hAnsi="Arial" w:cs="Arial"/>
          <w:color w:val="000000"/>
          <w:sz w:val="20"/>
        </w:rPr>
        <w:t>Российской</w:t>
      </w:r>
      <w:r w:rsidR="006059E3" w:rsidRPr="00BB7FAF">
        <w:rPr>
          <w:rFonts w:ascii="Arial" w:hAnsi="Arial" w:cs="Arial"/>
          <w:color w:val="000000"/>
          <w:sz w:val="20"/>
        </w:rPr>
        <w:t xml:space="preserve"> </w:t>
      </w:r>
      <w:r w:rsidRPr="00BB7FAF">
        <w:rPr>
          <w:rFonts w:ascii="Arial" w:hAnsi="Arial" w:cs="Arial"/>
          <w:color w:val="000000"/>
          <w:sz w:val="20"/>
        </w:rPr>
        <w:t>Федерации".</w:t>
      </w:r>
    </w:p>
    <w:bookmarkEnd w:id="58"/>
    <w:p w:rsidR="001508F3" w:rsidRPr="00BB7FAF" w:rsidRDefault="001508F3" w:rsidP="00BB7FAF">
      <w:pPr>
        <w:spacing w:after="0" w:line="240" w:lineRule="auto"/>
        <w:rPr>
          <w:rFonts w:ascii="Arial" w:hAnsi="Arial" w:cs="Arial"/>
          <w:color w:val="000000"/>
          <w:sz w:val="20"/>
        </w:rPr>
      </w:pPr>
      <w:r w:rsidRPr="00BB7FAF">
        <w:rPr>
          <w:rFonts w:ascii="Arial" w:hAnsi="Arial" w:cs="Arial"/>
          <w:color w:val="000000"/>
          <w:sz w:val="20"/>
        </w:rPr>
        <w:t>Уведомление,</w:t>
      </w:r>
      <w:r w:rsidR="006059E3" w:rsidRPr="00BB7FAF">
        <w:rPr>
          <w:rFonts w:ascii="Arial" w:hAnsi="Arial" w:cs="Arial"/>
          <w:color w:val="000000"/>
          <w:sz w:val="20"/>
        </w:rPr>
        <w:t xml:space="preserve"> </w:t>
      </w:r>
      <w:r w:rsidRPr="00BB7FAF">
        <w:rPr>
          <w:rFonts w:ascii="Arial" w:hAnsi="Arial" w:cs="Arial"/>
          <w:color w:val="000000"/>
          <w:sz w:val="20"/>
        </w:rPr>
        <w:t>указанное</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hyperlink w:anchor="sub_11423" w:history="1">
        <w:r w:rsidRPr="00BB7FAF">
          <w:rPr>
            <w:rStyle w:val="af1"/>
            <w:rFonts w:ascii="Arial" w:hAnsi="Arial" w:cs="Arial"/>
            <w:b/>
            <w:color w:val="000000"/>
          </w:rPr>
          <w:t>абзаце</w:t>
        </w:r>
        <w:r w:rsidR="006059E3" w:rsidRPr="00BB7FAF">
          <w:rPr>
            <w:rStyle w:val="af1"/>
            <w:rFonts w:ascii="Arial" w:hAnsi="Arial" w:cs="Arial"/>
            <w:b/>
            <w:color w:val="000000"/>
          </w:rPr>
          <w:t xml:space="preserve"> </w:t>
        </w:r>
        <w:r w:rsidRPr="00BB7FAF">
          <w:rPr>
            <w:rStyle w:val="af1"/>
            <w:rFonts w:ascii="Arial" w:hAnsi="Arial" w:cs="Arial"/>
            <w:b/>
            <w:color w:val="000000"/>
          </w:rPr>
          <w:t>третьем</w:t>
        </w:r>
        <w:r w:rsidR="006059E3" w:rsidRPr="00BB7FAF">
          <w:rPr>
            <w:rStyle w:val="af1"/>
            <w:rFonts w:ascii="Arial" w:hAnsi="Arial" w:cs="Arial"/>
            <w:b/>
            <w:color w:val="000000"/>
          </w:rPr>
          <w:t xml:space="preserve"> </w:t>
        </w:r>
        <w:r w:rsidRPr="00BB7FAF">
          <w:rPr>
            <w:rStyle w:val="af1"/>
            <w:rFonts w:ascii="Arial" w:hAnsi="Arial" w:cs="Arial"/>
            <w:b/>
            <w:color w:val="000000"/>
          </w:rPr>
          <w:t>подпункта</w:t>
        </w:r>
        <w:r w:rsidR="006059E3" w:rsidRPr="00BB7FAF">
          <w:rPr>
            <w:rStyle w:val="af1"/>
            <w:rFonts w:ascii="Arial" w:hAnsi="Arial" w:cs="Arial"/>
            <w:b/>
            <w:color w:val="000000"/>
          </w:rPr>
          <w:t xml:space="preserve"> </w:t>
        </w:r>
        <w:r w:rsidRPr="00BB7FAF">
          <w:rPr>
            <w:rStyle w:val="af1"/>
            <w:rFonts w:ascii="Arial" w:hAnsi="Arial" w:cs="Arial"/>
            <w:b/>
            <w:color w:val="000000"/>
          </w:rPr>
          <w:t>"б"</w:t>
        </w:r>
        <w:r w:rsidR="006059E3" w:rsidRPr="00BB7FAF">
          <w:rPr>
            <w:rStyle w:val="af1"/>
            <w:rFonts w:ascii="Arial" w:hAnsi="Arial" w:cs="Arial"/>
            <w:b/>
            <w:color w:val="000000"/>
          </w:rPr>
          <w:t xml:space="preserve"> </w:t>
        </w:r>
        <w:r w:rsidRPr="00BB7FAF">
          <w:rPr>
            <w:rStyle w:val="af1"/>
            <w:rFonts w:ascii="Arial" w:hAnsi="Arial" w:cs="Arial"/>
            <w:b/>
            <w:color w:val="000000"/>
          </w:rPr>
          <w:t>пункта</w:t>
        </w:r>
        <w:r w:rsidR="006059E3" w:rsidRPr="00BB7FAF">
          <w:rPr>
            <w:rStyle w:val="af1"/>
            <w:rFonts w:ascii="Arial" w:hAnsi="Arial" w:cs="Arial"/>
            <w:b/>
            <w:color w:val="000000"/>
          </w:rPr>
          <w:t xml:space="preserve"> </w:t>
        </w:r>
        <w:r w:rsidRPr="00BB7FAF">
          <w:rPr>
            <w:rStyle w:val="af1"/>
            <w:rFonts w:ascii="Arial" w:hAnsi="Arial" w:cs="Arial"/>
            <w:b/>
            <w:color w:val="000000"/>
          </w:rPr>
          <w:t>14</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рассматривается</w:t>
      </w:r>
      <w:r w:rsidR="006059E3" w:rsidRPr="00BB7FAF">
        <w:rPr>
          <w:rFonts w:ascii="Arial" w:hAnsi="Arial" w:cs="Arial"/>
          <w:color w:val="000000"/>
          <w:sz w:val="20"/>
        </w:rPr>
        <w:t xml:space="preserve"> </w:t>
      </w:r>
      <w:r w:rsidRPr="00BB7FAF">
        <w:rPr>
          <w:rFonts w:ascii="Arial" w:hAnsi="Arial" w:cs="Arial"/>
          <w:color w:val="000000"/>
          <w:sz w:val="20"/>
        </w:rPr>
        <w:t>подразделением</w:t>
      </w:r>
      <w:r w:rsidR="006059E3" w:rsidRPr="00BB7FAF">
        <w:rPr>
          <w:rFonts w:ascii="Arial" w:hAnsi="Arial" w:cs="Arial"/>
          <w:color w:val="000000"/>
          <w:sz w:val="20"/>
        </w:rPr>
        <w:t xml:space="preserve"> </w:t>
      </w:r>
      <w:r w:rsidRPr="00BB7FAF">
        <w:rPr>
          <w:rFonts w:ascii="Arial" w:hAnsi="Arial" w:cs="Arial"/>
          <w:color w:val="000000"/>
          <w:sz w:val="20"/>
        </w:rPr>
        <w:t>кадровой</w:t>
      </w:r>
      <w:r w:rsidR="006059E3" w:rsidRPr="00BB7FAF">
        <w:rPr>
          <w:rFonts w:ascii="Arial" w:hAnsi="Arial" w:cs="Arial"/>
          <w:color w:val="000000"/>
          <w:sz w:val="20"/>
        </w:rPr>
        <w:t xml:space="preserve"> </w:t>
      </w:r>
      <w:r w:rsidRPr="00BB7FAF">
        <w:rPr>
          <w:rFonts w:ascii="Arial" w:hAnsi="Arial" w:cs="Arial"/>
          <w:color w:val="000000"/>
          <w:sz w:val="20"/>
        </w:rPr>
        <w:t>службы</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лицом,</w:t>
      </w:r>
      <w:r w:rsidR="006059E3" w:rsidRPr="00BB7FAF">
        <w:rPr>
          <w:rFonts w:ascii="Arial" w:hAnsi="Arial" w:cs="Arial"/>
          <w:color w:val="000000"/>
          <w:sz w:val="20"/>
        </w:rPr>
        <w:t xml:space="preserve"> </w:t>
      </w:r>
      <w:r w:rsidRPr="00BB7FAF">
        <w:rPr>
          <w:rFonts w:ascii="Arial" w:hAnsi="Arial" w:cs="Arial"/>
          <w:color w:val="000000"/>
          <w:sz w:val="20"/>
        </w:rPr>
        <w:t>ответственным</w:t>
      </w:r>
      <w:r w:rsidR="006059E3" w:rsidRPr="00BB7FAF">
        <w:rPr>
          <w:rFonts w:ascii="Arial" w:hAnsi="Arial" w:cs="Arial"/>
          <w:color w:val="000000"/>
          <w:sz w:val="20"/>
        </w:rPr>
        <w:t xml:space="preserve"> </w:t>
      </w:r>
      <w:r w:rsidRPr="00BB7FAF">
        <w:rPr>
          <w:rFonts w:ascii="Arial" w:hAnsi="Arial" w:cs="Arial"/>
          <w:color w:val="000000"/>
          <w:sz w:val="20"/>
        </w:rPr>
        <w:t>за</w:t>
      </w:r>
      <w:r w:rsidR="006059E3" w:rsidRPr="00BB7FAF">
        <w:rPr>
          <w:rFonts w:ascii="Arial" w:hAnsi="Arial" w:cs="Arial"/>
          <w:color w:val="000000"/>
          <w:sz w:val="20"/>
        </w:rPr>
        <w:t xml:space="preserve"> </w:t>
      </w:r>
      <w:r w:rsidRPr="00BB7FAF">
        <w:rPr>
          <w:rFonts w:ascii="Arial" w:hAnsi="Arial" w:cs="Arial"/>
          <w:color w:val="000000"/>
          <w:sz w:val="20"/>
        </w:rPr>
        <w:t>работу</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профилактике</w:t>
      </w:r>
      <w:r w:rsidR="006059E3" w:rsidRPr="00BB7FAF">
        <w:rPr>
          <w:rFonts w:ascii="Arial" w:hAnsi="Arial" w:cs="Arial"/>
          <w:color w:val="000000"/>
          <w:sz w:val="20"/>
        </w:rPr>
        <w:t xml:space="preserve"> </w:t>
      </w:r>
      <w:r w:rsidRPr="00BB7FAF">
        <w:rPr>
          <w:rFonts w:ascii="Arial" w:hAnsi="Arial" w:cs="Arial"/>
          <w:color w:val="000000"/>
          <w:sz w:val="20"/>
        </w:rPr>
        <w:t>коррупционных</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иных</w:t>
      </w:r>
      <w:r w:rsidR="006059E3" w:rsidRPr="00BB7FAF">
        <w:rPr>
          <w:rFonts w:ascii="Arial" w:hAnsi="Arial" w:cs="Arial"/>
          <w:color w:val="000000"/>
          <w:sz w:val="20"/>
        </w:rPr>
        <w:t xml:space="preserve"> </w:t>
      </w:r>
      <w:r w:rsidRPr="00BB7FAF">
        <w:rPr>
          <w:rFonts w:ascii="Arial" w:hAnsi="Arial" w:cs="Arial"/>
          <w:color w:val="000000"/>
          <w:sz w:val="20"/>
        </w:rPr>
        <w:t>правонарушений</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ее</w:t>
      </w:r>
      <w:r w:rsidR="006059E3" w:rsidRPr="00BB7FAF">
        <w:rPr>
          <w:rFonts w:ascii="Arial" w:hAnsi="Arial" w:cs="Arial"/>
          <w:color w:val="000000"/>
          <w:sz w:val="20"/>
        </w:rPr>
        <w:t xml:space="preserve"> </w:t>
      </w:r>
      <w:r w:rsidRPr="00BB7FAF">
        <w:rPr>
          <w:rFonts w:ascii="Arial" w:hAnsi="Arial" w:cs="Arial"/>
          <w:color w:val="000000"/>
          <w:sz w:val="20"/>
        </w:rPr>
        <w:t>отраслевых</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функциональных</w:t>
      </w:r>
      <w:r w:rsidR="006059E3" w:rsidRPr="00BB7FAF">
        <w:rPr>
          <w:rFonts w:ascii="Arial" w:hAnsi="Arial" w:cs="Arial"/>
          <w:color w:val="000000"/>
          <w:sz w:val="20"/>
        </w:rPr>
        <w:t xml:space="preserve"> </w:t>
      </w:r>
      <w:r w:rsidRPr="00BB7FAF">
        <w:rPr>
          <w:rFonts w:ascii="Arial" w:hAnsi="Arial" w:cs="Arial"/>
          <w:color w:val="000000"/>
          <w:sz w:val="20"/>
        </w:rPr>
        <w:t>органах,</w:t>
      </w:r>
      <w:r w:rsidR="006059E3" w:rsidRPr="00BB7FAF">
        <w:rPr>
          <w:rFonts w:ascii="Arial" w:hAnsi="Arial" w:cs="Arial"/>
          <w:color w:val="000000"/>
          <w:sz w:val="20"/>
        </w:rPr>
        <w:t xml:space="preserve"> </w:t>
      </w:r>
      <w:r w:rsidRPr="00BB7FAF">
        <w:rPr>
          <w:rFonts w:ascii="Arial" w:hAnsi="Arial" w:cs="Arial"/>
          <w:color w:val="000000"/>
          <w:sz w:val="20"/>
        </w:rPr>
        <w:t>который</w:t>
      </w:r>
      <w:r w:rsidR="006059E3" w:rsidRPr="00BB7FAF">
        <w:rPr>
          <w:rFonts w:ascii="Arial" w:hAnsi="Arial" w:cs="Arial"/>
          <w:color w:val="000000"/>
          <w:sz w:val="20"/>
        </w:rPr>
        <w:t xml:space="preserve"> </w:t>
      </w:r>
      <w:r w:rsidRPr="00BB7FAF">
        <w:rPr>
          <w:rFonts w:ascii="Arial" w:hAnsi="Arial" w:cs="Arial"/>
          <w:color w:val="000000"/>
          <w:sz w:val="20"/>
        </w:rPr>
        <w:t>осуществляет</w:t>
      </w:r>
      <w:r w:rsidR="006059E3" w:rsidRPr="00BB7FAF">
        <w:rPr>
          <w:rFonts w:ascii="Arial" w:hAnsi="Arial" w:cs="Arial"/>
          <w:color w:val="000000"/>
          <w:sz w:val="20"/>
        </w:rPr>
        <w:t xml:space="preserve"> </w:t>
      </w:r>
      <w:r w:rsidRPr="00BB7FAF">
        <w:rPr>
          <w:rFonts w:ascii="Arial" w:hAnsi="Arial" w:cs="Arial"/>
          <w:color w:val="000000"/>
          <w:sz w:val="20"/>
        </w:rPr>
        <w:t>подготовку</w:t>
      </w:r>
      <w:r w:rsidR="006059E3" w:rsidRPr="00BB7FAF">
        <w:rPr>
          <w:rFonts w:ascii="Arial" w:hAnsi="Arial" w:cs="Arial"/>
          <w:color w:val="000000"/>
          <w:sz w:val="20"/>
        </w:rPr>
        <w:t xml:space="preserve"> </w:t>
      </w:r>
      <w:r w:rsidRPr="00BB7FAF">
        <w:rPr>
          <w:rFonts w:ascii="Arial" w:hAnsi="Arial" w:cs="Arial"/>
          <w:color w:val="000000"/>
          <w:sz w:val="20"/>
        </w:rPr>
        <w:t>мотивированного</w:t>
      </w:r>
      <w:r w:rsidR="006059E3" w:rsidRPr="00BB7FAF">
        <w:rPr>
          <w:rFonts w:ascii="Arial" w:hAnsi="Arial" w:cs="Arial"/>
          <w:color w:val="000000"/>
          <w:sz w:val="20"/>
        </w:rPr>
        <w:t xml:space="preserve"> </w:t>
      </w:r>
      <w:r w:rsidRPr="00BB7FAF">
        <w:rPr>
          <w:rFonts w:ascii="Arial" w:hAnsi="Arial" w:cs="Arial"/>
          <w:color w:val="000000"/>
          <w:sz w:val="20"/>
        </w:rPr>
        <w:t>заключения</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соблюдении</w:t>
      </w:r>
      <w:r w:rsidR="006059E3" w:rsidRPr="00BB7FAF">
        <w:rPr>
          <w:rFonts w:ascii="Arial" w:hAnsi="Arial" w:cs="Arial"/>
          <w:color w:val="000000"/>
          <w:sz w:val="20"/>
        </w:rPr>
        <w:t xml:space="preserve"> </w:t>
      </w:r>
      <w:r w:rsidRPr="00BB7FAF">
        <w:rPr>
          <w:rFonts w:ascii="Arial" w:hAnsi="Arial" w:cs="Arial"/>
          <w:color w:val="000000"/>
          <w:sz w:val="20"/>
        </w:rPr>
        <w:t>гражданином,</w:t>
      </w:r>
      <w:r w:rsidR="006059E3" w:rsidRPr="00BB7FAF">
        <w:rPr>
          <w:rFonts w:ascii="Arial" w:hAnsi="Arial" w:cs="Arial"/>
          <w:color w:val="000000"/>
          <w:sz w:val="20"/>
        </w:rPr>
        <w:t xml:space="preserve"> </w:t>
      </w:r>
      <w:r w:rsidRPr="00BB7FAF">
        <w:rPr>
          <w:rFonts w:ascii="Arial" w:hAnsi="Arial" w:cs="Arial"/>
          <w:color w:val="000000"/>
          <w:sz w:val="20"/>
        </w:rPr>
        <w:t>замещавшим</w:t>
      </w:r>
      <w:r w:rsidR="006059E3" w:rsidRPr="00BB7FAF">
        <w:rPr>
          <w:rFonts w:ascii="Arial" w:hAnsi="Arial" w:cs="Arial"/>
          <w:color w:val="000000"/>
          <w:sz w:val="20"/>
        </w:rPr>
        <w:t xml:space="preserve"> </w:t>
      </w:r>
      <w:r w:rsidRPr="00BB7FAF">
        <w:rPr>
          <w:rFonts w:ascii="Arial" w:hAnsi="Arial" w:cs="Arial"/>
          <w:color w:val="000000"/>
          <w:sz w:val="20"/>
        </w:rPr>
        <w:t>должность</w:t>
      </w:r>
      <w:r w:rsidR="006059E3" w:rsidRPr="00BB7FAF">
        <w:rPr>
          <w:rFonts w:ascii="Arial" w:hAnsi="Arial" w:cs="Arial"/>
          <w:color w:val="000000"/>
          <w:sz w:val="20"/>
        </w:rPr>
        <w:t xml:space="preserve"> </w:t>
      </w:r>
      <w:r w:rsidRPr="00BB7FAF">
        <w:rPr>
          <w:rFonts w:ascii="Arial" w:hAnsi="Arial" w:cs="Arial"/>
          <w:color w:val="000000"/>
          <w:sz w:val="20"/>
        </w:rPr>
        <w:t>муниципальной</w:t>
      </w:r>
      <w:r w:rsidR="006059E3" w:rsidRPr="00BB7FAF">
        <w:rPr>
          <w:rFonts w:ascii="Arial" w:hAnsi="Arial" w:cs="Arial"/>
          <w:color w:val="000000"/>
          <w:sz w:val="20"/>
        </w:rPr>
        <w:t xml:space="preserve"> </w:t>
      </w:r>
      <w:r w:rsidRPr="00BB7FAF">
        <w:rPr>
          <w:rFonts w:ascii="Arial" w:hAnsi="Arial" w:cs="Arial"/>
          <w:color w:val="000000"/>
          <w:sz w:val="20"/>
        </w:rPr>
        <w:t>службы,</w:t>
      </w:r>
      <w:r w:rsidR="006059E3" w:rsidRPr="00BB7FAF">
        <w:rPr>
          <w:rFonts w:ascii="Arial" w:hAnsi="Arial" w:cs="Arial"/>
          <w:color w:val="000000"/>
          <w:sz w:val="20"/>
        </w:rPr>
        <w:t xml:space="preserve"> </w:t>
      </w:r>
      <w:r w:rsidRPr="00BB7FAF">
        <w:rPr>
          <w:rFonts w:ascii="Arial" w:hAnsi="Arial" w:cs="Arial"/>
          <w:color w:val="000000"/>
          <w:sz w:val="20"/>
        </w:rPr>
        <w:t>требований</w:t>
      </w:r>
      <w:r w:rsidR="006059E3" w:rsidRPr="00BB7FAF">
        <w:rPr>
          <w:rFonts w:ascii="Arial" w:hAnsi="Arial" w:cs="Arial"/>
          <w:color w:val="000000"/>
          <w:sz w:val="20"/>
        </w:rPr>
        <w:t xml:space="preserve"> </w:t>
      </w:r>
      <w:hyperlink r:id="rId38" w:history="1">
        <w:r w:rsidRPr="00BB7FAF">
          <w:rPr>
            <w:rStyle w:val="af1"/>
            <w:rFonts w:ascii="Arial" w:hAnsi="Arial" w:cs="Arial"/>
            <w:b/>
            <w:color w:val="000000"/>
          </w:rPr>
          <w:t>статьи</w:t>
        </w:r>
        <w:r w:rsidR="006059E3" w:rsidRPr="00BB7FAF">
          <w:rPr>
            <w:rStyle w:val="af1"/>
            <w:rFonts w:ascii="Arial" w:hAnsi="Arial" w:cs="Arial"/>
            <w:b/>
            <w:color w:val="000000"/>
          </w:rPr>
          <w:t xml:space="preserve"> </w:t>
        </w:r>
        <w:r w:rsidRPr="00BB7FAF">
          <w:rPr>
            <w:rStyle w:val="af1"/>
            <w:rFonts w:ascii="Arial" w:hAnsi="Arial" w:cs="Arial"/>
            <w:b/>
            <w:color w:val="000000"/>
          </w:rPr>
          <w:t>12</w:t>
        </w:r>
      </w:hyperlink>
      <w:r w:rsidR="006059E3" w:rsidRPr="00BB7FAF">
        <w:rPr>
          <w:rFonts w:ascii="Arial" w:hAnsi="Arial" w:cs="Arial"/>
          <w:color w:val="000000"/>
          <w:sz w:val="20"/>
        </w:rPr>
        <w:t xml:space="preserve"> </w:t>
      </w:r>
      <w:r w:rsidRPr="00BB7FAF">
        <w:rPr>
          <w:rFonts w:ascii="Arial" w:hAnsi="Arial" w:cs="Arial"/>
          <w:color w:val="000000"/>
          <w:sz w:val="20"/>
        </w:rPr>
        <w:t>Федерального</w:t>
      </w:r>
      <w:r w:rsidR="006059E3" w:rsidRPr="00BB7FAF">
        <w:rPr>
          <w:rFonts w:ascii="Arial" w:hAnsi="Arial" w:cs="Arial"/>
          <w:color w:val="000000"/>
          <w:sz w:val="20"/>
        </w:rPr>
        <w:t xml:space="preserve"> </w:t>
      </w:r>
      <w:r w:rsidRPr="00BB7FAF">
        <w:rPr>
          <w:rFonts w:ascii="Arial" w:hAnsi="Arial" w:cs="Arial"/>
          <w:color w:val="000000"/>
          <w:sz w:val="20"/>
        </w:rPr>
        <w:t>закона</w:t>
      </w:r>
      <w:r w:rsidR="006059E3" w:rsidRPr="00BB7FAF">
        <w:rPr>
          <w:rFonts w:ascii="Arial" w:hAnsi="Arial" w:cs="Arial"/>
          <w:color w:val="000000"/>
          <w:sz w:val="20"/>
        </w:rPr>
        <w:t xml:space="preserve"> </w:t>
      </w:r>
      <w:r w:rsidRPr="00BB7FAF">
        <w:rPr>
          <w:rFonts w:ascii="Arial" w:hAnsi="Arial" w:cs="Arial"/>
          <w:color w:val="000000"/>
          <w:sz w:val="20"/>
        </w:rPr>
        <w:t>от</w:t>
      </w:r>
      <w:r w:rsidR="006059E3" w:rsidRPr="00BB7FAF">
        <w:rPr>
          <w:rFonts w:ascii="Arial" w:hAnsi="Arial" w:cs="Arial"/>
          <w:color w:val="000000"/>
          <w:sz w:val="20"/>
        </w:rPr>
        <w:t xml:space="preserve"> </w:t>
      </w:r>
      <w:r w:rsidRPr="00BB7FAF">
        <w:rPr>
          <w:rFonts w:ascii="Arial" w:hAnsi="Arial" w:cs="Arial"/>
          <w:color w:val="000000"/>
          <w:sz w:val="20"/>
        </w:rPr>
        <w:t>25.12.2008</w:t>
      </w:r>
      <w:r w:rsidR="006059E3" w:rsidRPr="00BB7FAF">
        <w:rPr>
          <w:rFonts w:ascii="Arial" w:hAnsi="Arial" w:cs="Arial"/>
          <w:color w:val="000000"/>
          <w:sz w:val="20"/>
        </w:rPr>
        <w:t xml:space="preserve"> </w:t>
      </w:r>
      <w:r w:rsidRPr="00BB7FAF">
        <w:rPr>
          <w:rFonts w:ascii="Arial" w:hAnsi="Arial" w:cs="Arial"/>
          <w:color w:val="000000"/>
          <w:sz w:val="20"/>
        </w:rPr>
        <w:t>N</w:t>
      </w:r>
      <w:r w:rsidR="006059E3" w:rsidRPr="00BB7FAF">
        <w:rPr>
          <w:rFonts w:ascii="Arial" w:hAnsi="Arial" w:cs="Arial"/>
          <w:color w:val="000000"/>
          <w:sz w:val="20"/>
        </w:rPr>
        <w:t xml:space="preserve"> </w:t>
      </w:r>
      <w:r w:rsidRPr="00BB7FAF">
        <w:rPr>
          <w:rFonts w:ascii="Arial" w:hAnsi="Arial" w:cs="Arial"/>
          <w:color w:val="000000"/>
          <w:sz w:val="20"/>
        </w:rPr>
        <w:t>273-ФЗ</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противодействии</w:t>
      </w:r>
      <w:r w:rsidR="006059E3" w:rsidRPr="00BB7FAF">
        <w:rPr>
          <w:rFonts w:ascii="Arial" w:hAnsi="Arial" w:cs="Arial"/>
          <w:color w:val="000000"/>
          <w:sz w:val="20"/>
        </w:rPr>
        <w:t xml:space="preserve"> </w:t>
      </w:r>
      <w:r w:rsidRPr="00BB7FAF">
        <w:rPr>
          <w:rFonts w:ascii="Arial" w:hAnsi="Arial" w:cs="Arial"/>
          <w:color w:val="000000"/>
          <w:sz w:val="20"/>
        </w:rPr>
        <w:t>коррупции".</w:t>
      </w:r>
    </w:p>
    <w:p w:rsidR="001508F3" w:rsidRPr="00BB7FAF" w:rsidRDefault="001508F3" w:rsidP="00BB7FAF">
      <w:pPr>
        <w:spacing w:after="0" w:line="240" w:lineRule="auto"/>
        <w:rPr>
          <w:rFonts w:ascii="Arial" w:hAnsi="Arial" w:cs="Arial"/>
          <w:color w:val="000000"/>
          <w:sz w:val="20"/>
        </w:rPr>
      </w:pPr>
      <w:bookmarkStart w:id="59" w:name="sub_118"/>
      <w:r w:rsidRPr="00BB7FAF">
        <w:rPr>
          <w:rFonts w:ascii="Arial" w:hAnsi="Arial" w:cs="Arial"/>
          <w:color w:val="000000"/>
          <w:sz w:val="20"/>
        </w:rPr>
        <w:t>19.</w:t>
      </w:r>
      <w:r w:rsidR="006059E3" w:rsidRPr="00BB7FAF">
        <w:rPr>
          <w:rFonts w:ascii="Arial" w:hAnsi="Arial" w:cs="Arial"/>
          <w:color w:val="000000"/>
          <w:sz w:val="20"/>
        </w:rPr>
        <w:t xml:space="preserve"> </w:t>
      </w:r>
      <w:r w:rsidRPr="00BB7FAF">
        <w:rPr>
          <w:rFonts w:ascii="Arial" w:hAnsi="Arial" w:cs="Arial"/>
          <w:color w:val="000000"/>
          <w:sz w:val="20"/>
        </w:rPr>
        <w:t>Уведомление,</w:t>
      </w:r>
      <w:r w:rsidR="006059E3" w:rsidRPr="00BB7FAF">
        <w:rPr>
          <w:rFonts w:ascii="Arial" w:hAnsi="Arial" w:cs="Arial"/>
          <w:color w:val="000000"/>
          <w:sz w:val="20"/>
        </w:rPr>
        <w:t xml:space="preserve"> </w:t>
      </w:r>
      <w:r w:rsidRPr="00BB7FAF">
        <w:rPr>
          <w:rFonts w:ascii="Arial" w:hAnsi="Arial" w:cs="Arial"/>
          <w:color w:val="000000"/>
          <w:sz w:val="20"/>
        </w:rPr>
        <w:t>указанное</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hyperlink w:anchor="sub_11425" w:history="1">
        <w:r w:rsidRPr="00BB7FAF">
          <w:rPr>
            <w:rStyle w:val="af1"/>
            <w:rFonts w:ascii="Arial" w:hAnsi="Arial" w:cs="Arial"/>
            <w:b/>
            <w:color w:val="000000"/>
          </w:rPr>
          <w:t>абзаце</w:t>
        </w:r>
        <w:r w:rsidR="006059E3" w:rsidRPr="00BB7FAF">
          <w:rPr>
            <w:rStyle w:val="af1"/>
            <w:rFonts w:ascii="Arial" w:hAnsi="Arial" w:cs="Arial"/>
            <w:b/>
            <w:color w:val="000000"/>
          </w:rPr>
          <w:t xml:space="preserve"> </w:t>
        </w:r>
        <w:r w:rsidRPr="00BB7FAF">
          <w:rPr>
            <w:rStyle w:val="af1"/>
            <w:rFonts w:ascii="Arial" w:hAnsi="Arial" w:cs="Arial"/>
            <w:b/>
            <w:color w:val="000000"/>
          </w:rPr>
          <w:t>пятом</w:t>
        </w:r>
        <w:r w:rsidR="006059E3" w:rsidRPr="00BB7FAF">
          <w:rPr>
            <w:rStyle w:val="af1"/>
            <w:rFonts w:ascii="Arial" w:hAnsi="Arial" w:cs="Arial"/>
            <w:b/>
            <w:color w:val="000000"/>
          </w:rPr>
          <w:t xml:space="preserve"> </w:t>
        </w:r>
        <w:r w:rsidRPr="00BB7FAF">
          <w:rPr>
            <w:rStyle w:val="af1"/>
            <w:rFonts w:ascii="Arial" w:hAnsi="Arial" w:cs="Arial"/>
            <w:b/>
            <w:color w:val="000000"/>
          </w:rPr>
          <w:t>подпункта</w:t>
        </w:r>
        <w:r w:rsidR="006059E3" w:rsidRPr="00BB7FAF">
          <w:rPr>
            <w:rStyle w:val="af1"/>
            <w:rFonts w:ascii="Arial" w:hAnsi="Arial" w:cs="Arial"/>
            <w:b/>
            <w:color w:val="000000"/>
          </w:rPr>
          <w:t xml:space="preserve"> </w:t>
        </w:r>
        <w:r w:rsidRPr="00BB7FAF">
          <w:rPr>
            <w:rStyle w:val="af1"/>
            <w:rFonts w:ascii="Arial" w:hAnsi="Arial" w:cs="Arial"/>
            <w:b/>
            <w:color w:val="000000"/>
          </w:rPr>
          <w:t>"б"</w:t>
        </w:r>
        <w:r w:rsidR="006059E3" w:rsidRPr="00BB7FAF">
          <w:rPr>
            <w:rStyle w:val="af1"/>
            <w:rFonts w:ascii="Arial" w:hAnsi="Arial" w:cs="Arial"/>
            <w:b/>
            <w:color w:val="000000"/>
          </w:rPr>
          <w:t xml:space="preserve"> </w:t>
        </w:r>
        <w:r w:rsidRPr="00BB7FAF">
          <w:rPr>
            <w:rStyle w:val="af1"/>
            <w:rFonts w:ascii="Arial" w:hAnsi="Arial" w:cs="Arial"/>
            <w:b/>
            <w:color w:val="000000"/>
          </w:rPr>
          <w:t>пункта</w:t>
        </w:r>
        <w:r w:rsidR="006059E3" w:rsidRPr="00BB7FAF">
          <w:rPr>
            <w:rStyle w:val="af1"/>
            <w:rFonts w:ascii="Arial" w:hAnsi="Arial" w:cs="Arial"/>
            <w:b/>
            <w:color w:val="000000"/>
          </w:rPr>
          <w:t xml:space="preserve"> </w:t>
        </w:r>
        <w:r w:rsidRPr="00BB7FAF">
          <w:rPr>
            <w:rStyle w:val="af1"/>
            <w:rFonts w:ascii="Arial" w:hAnsi="Arial" w:cs="Arial"/>
            <w:b/>
            <w:color w:val="000000"/>
          </w:rPr>
          <w:t>14</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оформляется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форме,</w:t>
      </w:r>
      <w:r w:rsidR="006059E3" w:rsidRPr="00BB7FAF">
        <w:rPr>
          <w:rFonts w:ascii="Arial" w:hAnsi="Arial" w:cs="Arial"/>
          <w:color w:val="000000"/>
          <w:sz w:val="20"/>
        </w:rPr>
        <w:t xml:space="preserve"> </w:t>
      </w:r>
      <w:r w:rsidRPr="00BB7FAF">
        <w:rPr>
          <w:rFonts w:ascii="Arial" w:hAnsi="Arial" w:cs="Arial"/>
          <w:color w:val="000000"/>
          <w:sz w:val="20"/>
        </w:rPr>
        <w:t>утвержденной</w:t>
      </w:r>
      <w:r w:rsidR="006059E3" w:rsidRPr="00BB7FAF">
        <w:rPr>
          <w:rFonts w:ascii="Arial" w:hAnsi="Arial" w:cs="Arial"/>
          <w:color w:val="000000"/>
          <w:sz w:val="20"/>
        </w:rPr>
        <w:t xml:space="preserve"> </w:t>
      </w:r>
      <w:r w:rsidRPr="00BB7FAF">
        <w:rPr>
          <w:rFonts w:ascii="Arial" w:hAnsi="Arial" w:cs="Arial"/>
          <w:color w:val="000000"/>
          <w:sz w:val="20"/>
        </w:rPr>
        <w:t>нормативно-правовым</w:t>
      </w:r>
      <w:r w:rsidR="006059E3" w:rsidRPr="00BB7FAF">
        <w:rPr>
          <w:rFonts w:ascii="Arial" w:hAnsi="Arial" w:cs="Arial"/>
          <w:color w:val="000000"/>
          <w:sz w:val="20"/>
        </w:rPr>
        <w:t xml:space="preserve"> </w:t>
      </w:r>
      <w:r w:rsidRPr="00BB7FAF">
        <w:rPr>
          <w:rFonts w:ascii="Arial" w:hAnsi="Arial" w:cs="Arial"/>
          <w:color w:val="000000"/>
          <w:sz w:val="20"/>
        </w:rPr>
        <w:t>актом</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p>
    <w:bookmarkEnd w:id="59"/>
    <w:p w:rsidR="001508F3" w:rsidRPr="00BB7FAF" w:rsidRDefault="001508F3" w:rsidP="00BB7FAF">
      <w:pPr>
        <w:spacing w:after="0" w:line="240" w:lineRule="auto"/>
        <w:rPr>
          <w:rFonts w:ascii="Arial" w:hAnsi="Arial" w:cs="Arial"/>
          <w:color w:val="000000"/>
          <w:sz w:val="20"/>
        </w:rPr>
      </w:pPr>
      <w:r w:rsidRPr="00BB7FAF">
        <w:rPr>
          <w:rFonts w:ascii="Arial" w:hAnsi="Arial" w:cs="Arial"/>
          <w:color w:val="000000"/>
          <w:sz w:val="20"/>
        </w:rPr>
        <w:t>Уведомление,</w:t>
      </w:r>
      <w:r w:rsidR="006059E3" w:rsidRPr="00BB7FAF">
        <w:rPr>
          <w:rFonts w:ascii="Arial" w:hAnsi="Arial" w:cs="Arial"/>
          <w:color w:val="000000"/>
          <w:sz w:val="20"/>
        </w:rPr>
        <w:t xml:space="preserve"> </w:t>
      </w:r>
      <w:r w:rsidRPr="00BB7FAF">
        <w:rPr>
          <w:rFonts w:ascii="Arial" w:hAnsi="Arial" w:cs="Arial"/>
          <w:color w:val="000000"/>
          <w:sz w:val="20"/>
        </w:rPr>
        <w:t>указанное</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hyperlink w:anchor="sub_11425" w:history="1">
        <w:r w:rsidRPr="00BB7FAF">
          <w:rPr>
            <w:rStyle w:val="af1"/>
            <w:rFonts w:ascii="Arial" w:hAnsi="Arial" w:cs="Arial"/>
            <w:b/>
            <w:color w:val="000000"/>
          </w:rPr>
          <w:t>абзаце</w:t>
        </w:r>
        <w:r w:rsidR="006059E3" w:rsidRPr="00BB7FAF">
          <w:rPr>
            <w:rStyle w:val="af1"/>
            <w:rFonts w:ascii="Arial" w:hAnsi="Arial" w:cs="Arial"/>
            <w:b/>
            <w:color w:val="000000"/>
          </w:rPr>
          <w:t xml:space="preserve"> </w:t>
        </w:r>
        <w:r w:rsidRPr="00BB7FAF">
          <w:rPr>
            <w:rStyle w:val="af1"/>
            <w:rFonts w:ascii="Arial" w:hAnsi="Arial" w:cs="Arial"/>
            <w:b/>
            <w:color w:val="000000"/>
          </w:rPr>
          <w:t>пятом</w:t>
        </w:r>
        <w:r w:rsidR="006059E3" w:rsidRPr="00BB7FAF">
          <w:rPr>
            <w:rStyle w:val="af1"/>
            <w:rFonts w:ascii="Arial" w:hAnsi="Arial" w:cs="Arial"/>
            <w:b/>
            <w:color w:val="000000"/>
          </w:rPr>
          <w:t xml:space="preserve"> </w:t>
        </w:r>
        <w:r w:rsidRPr="00BB7FAF">
          <w:rPr>
            <w:rStyle w:val="af1"/>
            <w:rFonts w:ascii="Arial" w:hAnsi="Arial" w:cs="Arial"/>
            <w:b/>
            <w:color w:val="000000"/>
          </w:rPr>
          <w:t>подпункта</w:t>
        </w:r>
        <w:r w:rsidR="006059E3" w:rsidRPr="00BB7FAF">
          <w:rPr>
            <w:rStyle w:val="af1"/>
            <w:rFonts w:ascii="Arial" w:hAnsi="Arial" w:cs="Arial"/>
            <w:b/>
            <w:color w:val="000000"/>
          </w:rPr>
          <w:t xml:space="preserve"> </w:t>
        </w:r>
        <w:r w:rsidRPr="00BB7FAF">
          <w:rPr>
            <w:rStyle w:val="af1"/>
            <w:rFonts w:ascii="Arial" w:hAnsi="Arial" w:cs="Arial"/>
            <w:b/>
            <w:color w:val="000000"/>
          </w:rPr>
          <w:t>"б"</w:t>
        </w:r>
        <w:r w:rsidR="006059E3" w:rsidRPr="00BB7FAF">
          <w:rPr>
            <w:rStyle w:val="af1"/>
            <w:rFonts w:ascii="Arial" w:hAnsi="Arial" w:cs="Arial"/>
            <w:b/>
            <w:color w:val="000000"/>
          </w:rPr>
          <w:t xml:space="preserve"> </w:t>
        </w:r>
        <w:r w:rsidRPr="00BB7FAF">
          <w:rPr>
            <w:rStyle w:val="af1"/>
            <w:rFonts w:ascii="Arial" w:hAnsi="Arial" w:cs="Arial"/>
            <w:b/>
            <w:color w:val="000000"/>
          </w:rPr>
          <w:t>пункта</w:t>
        </w:r>
        <w:r w:rsidR="006059E3" w:rsidRPr="00BB7FAF">
          <w:rPr>
            <w:rStyle w:val="af1"/>
            <w:rFonts w:ascii="Arial" w:hAnsi="Arial" w:cs="Arial"/>
            <w:b/>
            <w:color w:val="000000"/>
          </w:rPr>
          <w:t xml:space="preserve"> </w:t>
        </w:r>
        <w:r w:rsidRPr="00BB7FAF">
          <w:rPr>
            <w:rStyle w:val="af1"/>
            <w:rFonts w:ascii="Arial" w:hAnsi="Arial" w:cs="Arial"/>
            <w:b/>
            <w:color w:val="000000"/>
          </w:rPr>
          <w:t>14</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рассматривается</w:t>
      </w:r>
      <w:r w:rsidR="006059E3" w:rsidRPr="00BB7FAF">
        <w:rPr>
          <w:rFonts w:ascii="Arial" w:hAnsi="Arial" w:cs="Arial"/>
          <w:color w:val="000000"/>
          <w:sz w:val="20"/>
        </w:rPr>
        <w:t xml:space="preserve"> </w:t>
      </w:r>
      <w:r w:rsidRPr="00BB7FAF">
        <w:rPr>
          <w:rFonts w:ascii="Arial" w:hAnsi="Arial" w:cs="Arial"/>
          <w:color w:val="000000"/>
          <w:sz w:val="20"/>
        </w:rPr>
        <w:t>подразделением</w:t>
      </w:r>
      <w:r w:rsidR="006059E3" w:rsidRPr="00BB7FAF">
        <w:rPr>
          <w:rFonts w:ascii="Arial" w:hAnsi="Arial" w:cs="Arial"/>
          <w:color w:val="000000"/>
          <w:sz w:val="20"/>
        </w:rPr>
        <w:t xml:space="preserve"> </w:t>
      </w:r>
      <w:r w:rsidRPr="00BB7FAF">
        <w:rPr>
          <w:rFonts w:ascii="Arial" w:hAnsi="Arial" w:cs="Arial"/>
          <w:color w:val="000000"/>
          <w:sz w:val="20"/>
        </w:rPr>
        <w:t>кадровой</w:t>
      </w:r>
      <w:r w:rsidR="006059E3" w:rsidRPr="00BB7FAF">
        <w:rPr>
          <w:rFonts w:ascii="Arial" w:hAnsi="Arial" w:cs="Arial"/>
          <w:color w:val="000000"/>
          <w:sz w:val="20"/>
        </w:rPr>
        <w:t xml:space="preserve"> </w:t>
      </w:r>
      <w:r w:rsidRPr="00BB7FAF">
        <w:rPr>
          <w:rFonts w:ascii="Arial" w:hAnsi="Arial" w:cs="Arial"/>
          <w:color w:val="000000"/>
          <w:sz w:val="20"/>
        </w:rPr>
        <w:t>службы</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лицом,</w:t>
      </w:r>
      <w:r w:rsidR="006059E3" w:rsidRPr="00BB7FAF">
        <w:rPr>
          <w:rFonts w:ascii="Arial" w:hAnsi="Arial" w:cs="Arial"/>
          <w:color w:val="000000"/>
          <w:sz w:val="20"/>
        </w:rPr>
        <w:t xml:space="preserve"> </w:t>
      </w:r>
      <w:r w:rsidRPr="00BB7FAF">
        <w:rPr>
          <w:rFonts w:ascii="Arial" w:hAnsi="Arial" w:cs="Arial"/>
          <w:color w:val="000000"/>
          <w:sz w:val="20"/>
        </w:rPr>
        <w:t>ответственным</w:t>
      </w:r>
      <w:r w:rsidR="006059E3" w:rsidRPr="00BB7FAF">
        <w:rPr>
          <w:rFonts w:ascii="Arial" w:hAnsi="Arial" w:cs="Arial"/>
          <w:color w:val="000000"/>
          <w:sz w:val="20"/>
        </w:rPr>
        <w:t xml:space="preserve"> </w:t>
      </w:r>
      <w:r w:rsidRPr="00BB7FAF">
        <w:rPr>
          <w:rFonts w:ascii="Arial" w:hAnsi="Arial" w:cs="Arial"/>
          <w:color w:val="000000"/>
          <w:sz w:val="20"/>
        </w:rPr>
        <w:t>за</w:t>
      </w:r>
      <w:r w:rsidR="006059E3" w:rsidRPr="00BB7FAF">
        <w:rPr>
          <w:rFonts w:ascii="Arial" w:hAnsi="Arial" w:cs="Arial"/>
          <w:color w:val="000000"/>
          <w:sz w:val="20"/>
        </w:rPr>
        <w:t xml:space="preserve"> </w:t>
      </w:r>
      <w:r w:rsidRPr="00BB7FAF">
        <w:rPr>
          <w:rFonts w:ascii="Arial" w:hAnsi="Arial" w:cs="Arial"/>
          <w:color w:val="000000"/>
          <w:sz w:val="20"/>
        </w:rPr>
        <w:t>работу</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профилактике</w:t>
      </w:r>
      <w:r w:rsidR="006059E3" w:rsidRPr="00BB7FAF">
        <w:rPr>
          <w:rFonts w:ascii="Arial" w:hAnsi="Arial" w:cs="Arial"/>
          <w:color w:val="000000"/>
          <w:sz w:val="20"/>
        </w:rPr>
        <w:t xml:space="preserve"> </w:t>
      </w:r>
      <w:r w:rsidRPr="00BB7FAF">
        <w:rPr>
          <w:rFonts w:ascii="Arial" w:hAnsi="Arial" w:cs="Arial"/>
          <w:color w:val="000000"/>
          <w:sz w:val="20"/>
        </w:rPr>
        <w:t>коррупционных</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иных</w:t>
      </w:r>
      <w:r w:rsidR="006059E3" w:rsidRPr="00BB7FAF">
        <w:rPr>
          <w:rFonts w:ascii="Arial" w:hAnsi="Arial" w:cs="Arial"/>
          <w:color w:val="000000"/>
          <w:sz w:val="20"/>
        </w:rPr>
        <w:t xml:space="preserve"> </w:t>
      </w:r>
      <w:r w:rsidRPr="00BB7FAF">
        <w:rPr>
          <w:rFonts w:ascii="Arial" w:hAnsi="Arial" w:cs="Arial"/>
          <w:color w:val="000000"/>
          <w:sz w:val="20"/>
        </w:rPr>
        <w:t>правонарушений</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ее</w:t>
      </w:r>
      <w:r w:rsidR="006059E3" w:rsidRPr="00BB7FAF">
        <w:rPr>
          <w:rFonts w:ascii="Arial" w:hAnsi="Arial" w:cs="Arial"/>
          <w:color w:val="000000"/>
          <w:sz w:val="20"/>
        </w:rPr>
        <w:t xml:space="preserve"> </w:t>
      </w:r>
      <w:r w:rsidRPr="00BB7FAF">
        <w:rPr>
          <w:rFonts w:ascii="Arial" w:hAnsi="Arial" w:cs="Arial"/>
          <w:color w:val="000000"/>
          <w:sz w:val="20"/>
        </w:rPr>
        <w:t>отраслевых</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функциональных</w:t>
      </w:r>
      <w:r w:rsidR="006059E3" w:rsidRPr="00BB7FAF">
        <w:rPr>
          <w:rFonts w:ascii="Arial" w:hAnsi="Arial" w:cs="Arial"/>
          <w:color w:val="000000"/>
          <w:sz w:val="20"/>
        </w:rPr>
        <w:t xml:space="preserve"> </w:t>
      </w:r>
      <w:r w:rsidRPr="00BB7FAF">
        <w:rPr>
          <w:rFonts w:ascii="Arial" w:hAnsi="Arial" w:cs="Arial"/>
          <w:color w:val="000000"/>
          <w:sz w:val="20"/>
        </w:rPr>
        <w:t>органах,</w:t>
      </w:r>
      <w:r w:rsidR="006059E3" w:rsidRPr="00BB7FAF">
        <w:rPr>
          <w:rFonts w:ascii="Arial" w:hAnsi="Arial" w:cs="Arial"/>
          <w:color w:val="000000"/>
          <w:sz w:val="20"/>
        </w:rPr>
        <w:t xml:space="preserve"> </w:t>
      </w:r>
      <w:r w:rsidRPr="00BB7FAF">
        <w:rPr>
          <w:rFonts w:ascii="Arial" w:hAnsi="Arial" w:cs="Arial"/>
          <w:color w:val="000000"/>
          <w:sz w:val="20"/>
        </w:rPr>
        <w:t>которое</w:t>
      </w:r>
      <w:r w:rsidR="006059E3" w:rsidRPr="00BB7FAF">
        <w:rPr>
          <w:rFonts w:ascii="Arial" w:hAnsi="Arial" w:cs="Arial"/>
          <w:color w:val="000000"/>
          <w:sz w:val="20"/>
        </w:rPr>
        <w:t xml:space="preserve"> </w:t>
      </w:r>
      <w:r w:rsidRPr="00BB7FAF">
        <w:rPr>
          <w:rFonts w:ascii="Arial" w:hAnsi="Arial" w:cs="Arial"/>
          <w:color w:val="000000"/>
          <w:sz w:val="20"/>
        </w:rPr>
        <w:t>осуществляет</w:t>
      </w:r>
      <w:r w:rsidR="006059E3" w:rsidRPr="00BB7FAF">
        <w:rPr>
          <w:rFonts w:ascii="Arial" w:hAnsi="Arial" w:cs="Arial"/>
          <w:color w:val="000000"/>
          <w:sz w:val="20"/>
        </w:rPr>
        <w:t xml:space="preserve"> </w:t>
      </w:r>
      <w:r w:rsidRPr="00BB7FAF">
        <w:rPr>
          <w:rFonts w:ascii="Arial" w:hAnsi="Arial" w:cs="Arial"/>
          <w:color w:val="000000"/>
          <w:sz w:val="20"/>
        </w:rPr>
        <w:t>подготовку</w:t>
      </w:r>
      <w:r w:rsidR="006059E3" w:rsidRPr="00BB7FAF">
        <w:rPr>
          <w:rFonts w:ascii="Arial" w:hAnsi="Arial" w:cs="Arial"/>
          <w:color w:val="000000"/>
          <w:sz w:val="20"/>
        </w:rPr>
        <w:t xml:space="preserve"> </w:t>
      </w:r>
      <w:r w:rsidRPr="00BB7FAF">
        <w:rPr>
          <w:rFonts w:ascii="Arial" w:hAnsi="Arial" w:cs="Arial"/>
          <w:color w:val="000000"/>
          <w:sz w:val="20"/>
        </w:rPr>
        <w:t>мотивированного</w:t>
      </w:r>
      <w:r w:rsidR="006059E3" w:rsidRPr="00BB7FAF">
        <w:rPr>
          <w:rFonts w:ascii="Arial" w:hAnsi="Arial" w:cs="Arial"/>
          <w:color w:val="000000"/>
          <w:sz w:val="20"/>
        </w:rPr>
        <w:t xml:space="preserve"> </w:t>
      </w:r>
      <w:r w:rsidRPr="00BB7FAF">
        <w:rPr>
          <w:rFonts w:ascii="Arial" w:hAnsi="Arial" w:cs="Arial"/>
          <w:color w:val="000000"/>
          <w:sz w:val="20"/>
        </w:rPr>
        <w:t>заключения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результатам</w:t>
      </w:r>
      <w:r w:rsidR="006059E3" w:rsidRPr="00BB7FAF">
        <w:rPr>
          <w:rFonts w:ascii="Arial" w:hAnsi="Arial" w:cs="Arial"/>
          <w:color w:val="000000"/>
          <w:sz w:val="20"/>
        </w:rPr>
        <w:t xml:space="preserve"> </w:t>
      </w:r>
      <w:r w:rsidRPr="00BB7FAF">
        <w:rPr>
          <w:rFonts w:ascii="Arial" w:hAnsi="Arial" w:cs="Arial"/>
          <w:color w:val="000000"/>
          <w:sz w:val="20"/>
        </w:rPr>
        <w:t>рассмотрения</w:t>
      </w:r>
      <w:r w:rsidR="006059E3" w:rsidRPr="00BB7FAF">
        <w:rPr>
          <w:rFonts w:ascii="Arial" w:hAnsi="Arial" w:cs="Arial"/>
          <w:color w:val="000000"/>
          <w:sz w:val="20"/>
        </w:rPr>
        <w:t xml:space="preserve"> </w:t>
      </w:r>
      <w:r w:rsidRPr="00BB7FAF">
        <w:rPr>
          <w:rFonts w:ascii="Arial" w:hAnsi="Arial" w:cs="Arial"/>
          <w:color w:val="000000"/>
          <w:sz w:val="20"/>
        </w:rPr>
        <w:t>уведомления.</w:t>
      </w:r>
    </w:p>
    <w:p w:rsidR="001508F3" w:rsidRPr="00BB7FAF" w:rsidRDefault="001508F3" w:rsidP="00BB7FAF">
      <w:pPr>
        <w:spacing w:after="0" w:line="240" w:lineRule="auto"/>
        <w:rPr>
          <w:rFonts w:ascii="Arial" w:hAnsi="Arial" w:cs="Arial"/>
          <w:color w:val="000000"/>
          <w:sz w:val="20"/>
        </w:rPr>
      </w:pPr>
      <w:bookmarkStart w:id="60" w:name="sub_120"/>
      <w:bookmarkEnd w:id="57"/>
      <w:r w:rsidRPr="00BB7FAF">
        <w:rPr>
          <w:rFonts w:ascii="Arial" w:hAnsi="Arial" w:cs="Arial"/>
          <w:color w:val="000000"/>
          <w:sz w:val="20"/>
        </w:rPr>
        <w:lastRenderedPageBreak/>
        <w:t>20.</w:t>
      </w:r>
      <w:r w:rsidR="006059E3" w:rsidRPr="00BB7FAF">
        <w:rPr>
          <w:rFonts w:ascii="Arial" w:hAnsi="Arial" w:cs="Arial"/>
          <w:color w:val="000000"/>
          <w:sz w:val="20"/>
        </w:rPr>
        <w:t xml:space="preserve"> </w:t>
      </w:r>
      <w:r w:rsidRPr="00BB7FAF">
        <w:rPr>
          <w:rFonts w:ascii="Arial" w:hAnsi="Arial" w:cs="Arial"/>
          <w:color w:val="000000"/>
          <w:sz w:val="20"/>
        </w:rPr>
        <w:t>Обращение</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уведомление,</w:t>
      </w:r>
      <w:r w:rsidR="006059E3" w:rsidRPr="00BB7FAF">
        <w:rPr>
          <w:rFonts w:ascii="Arial" w:hAnsi="Arial" w:cs="Arial"/>
          <w:color w:val="000000"/>
          <w:sz w:val="20"/>
        </w:rPr>
        <w:t xml:space="preserve"> </w:t>
      </w:r>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также</w:t>
      </w:r>
      <w:r w:rsidR="006059E3" w:rsidRPr="00BB7FAF">
        <w:rPr>
          <w:rFonts w:ascii="Arial" w:hAnsi="Arial" w:cs="Arial"/>
          <w:color w:val="000000"/>
          <w:sz w:val="20"/>
        </w:rPr>
        <w:t xml:space="preserve"> </w:t>
      </w:r>
      <w:r w:rsidRPr="00BB7FAF">
        <w:rPr>
          <w:rFonts w:ascii="Arial" w:hAnsi="Arial" w:cs="Arial"/>
          <w:color w:val="000000"/>
          <w:sz w:val="20"/>
        </w:rPr>
        <w:t>заключение</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другие</w:t>
      </w:r>
      <w:r w:rsidR="006059E3" w:rsidRPr="00BB7FAF">
        <w:rPr>
          <w:rFonts w:ascii="Arial" w:hAnsi="Arial" w:cs="Arial"/>
          <w:color w:val="000000"/>
          <w:sz w:val="20"/>
        </w:rPr>
        <w:t xml:space="preserve"> </w:t>
      </w:r>
      <w:r w:rsidRPr="00BB7FAF">
        <w:rPr>
          <w:rFonts w:ascii="Arial" w:hAnsi="Arial" w:cs="Arial"/>
          <w:color w:val="000000"/>
          <w:sz w:val="20"/>
        </w:rPr>
        <w:t>материалы</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течение</w:t>
      </w:r>
      <w:r w:rsidR="006059E3" w:rsidRPr="00BB7FAF">
        <w:rPr>
          <w:rFonts w:ascii="Arial" w:hAnsi="Arial" w:cs="Arial"/>
          <w:color w:val="000000"/>
          <w:sz w:val="20"/>
        </w:rPr>
        <w:t xml:space="preserve"> </w:t>
      </w:r>
      <w:r w:rsidRPr="00BB7FAF">
        <w:rPr>
          <w:rFonts w:ascii="Arial" w:hAnsi="Arial" w:cs="Arial"/>
          <w:color w:val="000000"/>
          <w:sz w:val="20"/>
        </w:rPr>
        <w:t>семи</w:t>
      </w:r>
      <w:r w:rsidR="006059E3" w:rsidRPr="00BB7FAF">
        <w:rPr>
          <w:rFonts w:ascii="Arial" w:hAnsi="Arial" w:cs="Arial"/>
          <w:color w:val="000000"/>
          <w:sz w:val="20"/>
        </w:rPr>
        <w:t xml:space="preserve"> </w:t>
      </w:r>
      <w:r w:rsidRPr="00BB7FAF">
        <w:rPr>
          <w:rFonts w:ascii="Arial" w:hAnsi="Arial" w:cs="Arial"/>
          <w:color w:val="000000"/>
          <w:sz w:val="20"/>
        </w:rPr>
        <w:t>рабочих</w:t>
      </w:r>
      <w:r w:rsidR="006059E3" w:rsidRPr="00BB7FAF">
        <w:rPr>
          <w:rFonts w:ascii="Arial" w:hAnsi="Arial" w:cs="Arial"/>
          <w:color w:val="000000"/>
          <w:sz w:val="20"/>
        </w:rPr>
        <w:t xml:space="preserve"> </w:t>
      </w:r>
      <w:r w:rsidRPr="00BB7FAF">
        <w:rPr>
          <w:rFonts w:ascii="Arial" w:hAnsi="Arial" w:cs="Arial"/>
          <w:color w:val="000000"/>
          <w:sz w:val="20"/>
        </w:rPr>
        <w:t>дней</w:t>
      </w:r>
      <w:r w:rsidR="006059E3" w:rsidRPr="00BB7FAF">
        <w:rPr>
          <w:rFonts w:ascii="Arial" w:hAnsi="Arial" w:cs="Arial"/>
          <w:color w:val="000000"/>
          <w:sz w:val="20"/>
        </w:rPr>
        <w:t xml:space="preserve"> </w:t>
      </w:r>
      <w:r w:rsidRPr="00BB7FAF">
        <w:rPr>
          <w:rFonts w:ascii="Arial" w:hAnsi="Arial" w:cs="Arial"/>
          <w:color w:val="000000"/>
          <w:sz w:val="20"/>
        </w:rPr>
        <w:t>со</w:t>
      </w:r>
      <w:r w:rsidR="006059E3" w:rsidRPr="00BB7FAF">
        <w:rPr>
          <w:rFonts w:ascii="Arial" w:hAnsi="Arial" w:cs="Arial"/>
          <w:color w:val="000000"/>
          <w:sz w:val="20"/>
        </w:rPr>
        <w:t xml:space="preserve"> </w:t>
      </w:r>
      <w:r w:rsidRPr="00BB7FAF">
        <w:rPr>
          <w:rFonts w:ascii="Arial" w:hAnsi="Arial" w:cs="Arial"/>
          <w:color w:val="000000"/>
          <w:sz w:val="20"/>
        </w:rPr>
        <w:t>дня</w:t>
      </w:r>
      <w:r w:rsidR="006059E3" w:rsidRPr="00BB7FAF">
        <w:rPr>
          <w:rFonts w:ascii="Arial" w:hAnsi="Arial" w:cs="Arial"/>
          <w:color w:val="000000"/>
          <w:sz w:val="20"/>
        </w:rPr>
        <w:t xml:space="preserve"> </w:t>
      </w:r>
      <w:r w:rsidRPr="00BB7FAF">
        <w:rPr>
          <w:rFonts w:ascii="Arial" w:hAnsi="Arial" w:cs="Arial"/>
          <w:color w:val="000000"/>
          <w:sz w:val="20"/>
        </w:rPr>
        <w:t>поступления</w:t>
      </w:r>
      <w:r w:rsidR="006059E3" w:rsidRPr="00BB7FAF">
        <w:rPr>
          <w:rFonts w:ascii="Arial" w:hAnsi="Arial" w:cs="Arial"/>
          <w:color w:val="000000"/>
          <w:sz w:val="20"/>
        </w:rPr>
        <w:t xml:space="preserve"> </w:t>
      </w:r>
      <w:r w:rsidRPr="00BB7FAF">
        <w:rPr>
          <w:rFonts w:ascii="Arial" w:hAnsi="Arial" w:cs="Arial"/>
          <w:color w:val="000000"/>
          <w:sz w:val="20"/>
        </w:rPr>
        <w:t>обращения</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уведомления</w:t>
      </w:r>
      <w:r w:rsidR="006059E3" w:rsidRPr="00BB7FAF">
        <w:rPr>
          <w:rFonts w:ascii="Arial" w:hAnsi="Arial" w:cs="Arial"/>
          <w:color w:val="000000"/>
          <w:sz w:val="20"/>
        </w:rPr>
        <w:t xml:space="preserve"> </w:t>
      </w:r>
      <w:r w:rsidRPr="00BB7FAF">
        <w:rPr>
          <w:rFonts w:ascii="Arial" w:hAnsi="Arial" w:cs="Arial"/>
          <w:color w:val="000000"/>
          <w:sz w:val="20"/>
        </w:rPr>
        <w:t>представляются</w:t>
      </w:r>
      <w:r w:rsidR="006059E3" w:rsidRPr="00BB7FAF">
        <w:rPr>
          <w:rFonts w:ascii="Arial" w:hAnsi="Arial" w:cs="Arial"/>
          <w:color w:val="000000"/>
          <w:sz w:val="20"/>
        </w:rPr>
        <w:t xml:space="preserve"> </w:t>
      </w:r>
      <w:r w:rsidRPr="00BB7FAF">
        <w:rPr>
          <w:rFonts w:ascii="Arial" w:hAnsi="Arial" w:cs="Arial"/>
          <w:color w:val="000000"/>
          <w:sz w:val="20"/>
        </w:rPr>
        <w:t>председателю</w:t>
      </w:r>
      <w:r w:rsidR="006059E3" w:rsidRPr="00BB7FAF">
        <w:rPr>
          <w:rFonts w:ascii="Arial" w:hAnsi="Arial" w:cs="Arial"/>
          <w:color w:val="000000"/>
          <w:sz w:val="20"/>
        </w:rPr>
        <w:t xml:space="preserve"> </w:t>
      </w:r>
      <w:r w:rsidRPr="00BB7FAF">
        <w:rPr>
          <w:rFonts w:ascii="Arial" w:hAnsi="Arial" w:cs="Arial"/>
          <w:color w:val="000000"/>
          <w:sz w:val="20"/>
        </w:rPr>
        <w:t>комиссии.</w:t>
      </w:r>
    </w:p>
    <w:bookmarkEnd w:id="60"/>
    <w:p w:rsidR="001508F3" w:rsidRPr="00BB7FAF" w:rsidRDefault="001508F3" w:rsidP="00BB7FAF">
      <w:pPr>
        <w:spacing w:after="0" w:line="240" w:lineRule="auto"/>
        <w:rPr>
          <w:rFonts w:ascii="Arial" w:hAnsi="Arial" w:cs="Arial"/>
          <w:color w:val="000000"/>
          <w:sz w:val="20"/>
        </w:rPr>
      </w:pP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случае</w:t>
      </w:r>
      <w:r w:rsidR="006059E3" w:rsidRPr="00BB7FAF">
        <w:rPr>
          <w:rFonts w:ascii="Arial" w:hAnsi="Arial" w:cs="Arial"/>
          <w:color w:val="000000"/>
          <w:sz w:val="20"/>
        </w:rPr>
        <w:t xml:space="preserve"> </w:t>
      </w:r>
      <w:r w:rsidRPr="00BB7FAF">
        <w:rPr>
          <w:rFonts w:ascii="Arial" w:hAnsi="Arial" w:cs="Arial"/>
          <w:color w:val="000000"/>
          <w:sz w:val="20"/>
        </w:rPr>
        <w:t>направления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соответствии</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hyperlink w:anchor="sub_1193" w:history="1">
        <w:r w:rsidRPr="00BB7FAF">
          <w:rPr>
            <w:rStyle w:val="af1"/>
            <w:rFonts w:ascii="Arial" w:hAnsi="Arial" w:cs="Arial"/>
            <w:b/>
            <w:color w:val="000000"/>
          </w:rPr>
          <w:t>абзацем</w:t>
        </w:r>
        <w:r w:rsidR="006059E3" w:rsidRPr="00BB7FAF">
          <w:rPr>
            <w:rStyle w:val="af1"/>
            <w:rFonts w:ascii="Arial" w:hAnsi="Arial" w:cs="Arial"/>
            <w:b/>
            <w:color w:val="000000"/>
          </w:rPr>
          <w:t xml:space="preserve"> </w:t>
        </w:r>
        <w:r w:rsidRPr="00BB7FAF">
          <w:rPr>
            <w:rStyle w:val="af1"/>
            <w:rFonts w:ascii="Arial" w:hAnsi="Arial" w:cs="Arial"/>
            <w:b/>
            <w:color w:val="000000"/>
          </w:rPr>
          <w:t>третьим</w:t>
        </w:r>
        <w:r w:rsidR="006059E3" w:rsidRPr="00BB7FAF">
          <w:rPr>
            <w:rStyle w:val="af1"/>
            <w:rFonts w:ascii="Arial" w:hAnsi="Arial" w:cs="Arial"/>
            <w:b/>
            <w:color w:val="000000"/>
          </w:rPr>
          <w:t xml:space="preserve"> </w:t>
        </w:r>
        <w:r w:rsidRPr="00BB7FAF">
          <w:rPr>
            <w:rStyle w:val="af1"/>
            <w:rFonts w:ascii="Arial" w:hAnsi="Arial" w:cs="Arial"/>
            <w:b/>
            <w:color w:val="000000"/>
          </w:rPr>
          <w:t>пункта</w:t>
        </w:r>
        <w:r w:rsidR="006059E3" w:rsidRPr="00BB7FAF">
          <w:rPr>
            <w:rStyle w:val="af1"/>
            <w:rFonts w:ascii="Arial" w:hAnsi="Arial" w:cs="Arial"/>
            <w:b/>
            <w:color w:val="000000"/>
          </w:rPr>
          <w:t xml:space="preserve"> </w:t>
        </w:r>
        <w:r w:rsidRPr="00BB7FAF">
          <w:rPr>
            <w:rStyle w:val="af1"/>
            <w:rFonts w:ascii="Arial" w:hAnsi="Arial" w:cs="Arial"/>
            <w:b/>
            <w:color w:val="000000"/>
          </w:rPr>
          <w:t>19</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запросов,</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государственные</w:t>
      </w:r>
      <w:r w:rsidR="006059E3" w:rsidRPr="00BB7FAF">
        <w:rPr>
          <w:rFonts w:ascii="Arial" w:hAnsi="Arial" w:cs="Arial"/>
          <w:color w:val="000000"/>
          <w:sz w:val="20"/>
        </w:rPr>
        <w:t xml:space="preserve"> </w:t>
      </w:r>
      <w:r w:rsidRPr="00BB7FAF">
        <w:rPr>
          <w:rFonts w:ascii="Arial" w:hAnsi="Arial" w:cs="Arial"/>
          <w:color w:val="000000"/>
          <w:sz w:val="20"/>
        </w:rPr>
        <w:t>органы,</w:t>
      </w:r>
      <w:r w:rsidR="006059E3" w:rsidRPr="00BB7FAF">
        <w:rPr>
          <w:rFonts w:ascii="Arial" w:hAnsi="Arial" w:cs="Arial"/>
          <w:color w:val="000000"/>
          <w:sz w:val="20"/>
        </w:rPr>
        <w:t xml:space="preserve"> </w:t>
      </w:r>
      <w:r w:rsidRPr="00BB7FAF">
        <w:rPr>
          <w:rFonts w:ascii="Arial" w:hAnsi="Arial" w:cs="Arial"/>
          <w:color w:val="000000"/>
          <w:sz w:val="20"/>
        </w:rPr>
        <w:t>органы</w:t>
      </w:r>
      <w:r w:rsidR="006059E3" w:rsidRPr="00BB7FAF">
        <w:rPr>
          <w:rFonts w:ascii="Arial" w:hAnsi="Arial" w:cs="Arial"/>
          <w:color w:val="000000"/>
          <w:sz w:val="20"/>
        </w:rPr>
        <w:t xml:space="preserve"> </w:t>
      </w:r>
      <w:r w:rsidRPr="00BB7FAF">
        <w:rPr>
          <w:rFonts w:ascii="Arial" w:hAnsi="Arial" w:cs="Arial"/>
          <w:color w:val="000000"/>
          <w:sz w:val="20"/>
        </w:rPr>
        <w:t>местного</w:t>
      </w:r>
      <w:r w:rsidR="006059E3" w:rsidRPr="00BB7FAF">
        <w:rPr>
          <w:rFonts w:ascii="Arial" w:hAnsi="Arial" w:cs="Arial"/>
          <w:color w:val="000000"/>
          <w:sz w:val="20"/>
        </w:rPr>
        <w:t xml:space="preserve"> </w:t>
      </w:r>
      <w:r w:rsidRPr="00BB7FAF">
        <w:rPr>
          <w:rFonts w:ascii="Arial" w:hAnsi="Arial" w:cs="Arial"/>
          <w:color w:val="000000"/>
          <w:sz w:val="20"/>
        </w:rPr>
        <w:t>самоуправления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заинтересованные</w:t>
      </w:r>
      <w:r w:rsidR="006059E3" w:rsidRPr="00BB7FAF">
        <w:rPr>
          <w:rFonts w:ascii="Arial" w:hAnsi="Arial" w:cs="Arial"/>
          <w:color w:val="000000"/>
          <w:sz w:val="20"/>
        </w:rPr>
        <w:t xml:space="preserve"> </w:t>
      </w:r>
      <w:r w:rsidRPr="00BB7FAF">
        <w:rPr>
          <w:rFonts w:ascii="Arial" w:hAnsi="Arial" w:cs="Arial"/>
          <w:color w:val="000000"/>
          <w:sz w:val="20"/>
        </w:rPr>
        <w:t>организации</w:t>
      </w:r>
      <w:r w:rsidR="006059E3" w:rsidRPr="00BB7FAF">
        <w:rPr>
          <w:rFonts w:ascii="Arial" w:hAnsi="Arial" w:cs="Arial"/>
          <w:color w:val="000000"/>
          <w:sz w:val="20"/>
        </w:rPr>
        <w:t xml:space="preserve"> </w:t>
      </w:r>
      <w:r w:rsidRPr="00BB7FAF">
        <w:rPr>
          <w:rFonts w:ascii="Arial" w:hAnsi="Arial" w:cs="Arial"/>
          <w:color w:val="000000"/>
          <w:sz w:val="20"/>
        </w:rPr>
        <w:t>обращение</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уведомление,</w:t>
      </w:r>
      <w:r w:rsidR="006059E3" w:rsidRPr="00BB7FAF">
        <w:rPr>
          <w:rFonts w:ascii="Arial" w:hAnsi="Arial" w:cs="Arial"/>
          <w:color w:val="000000"/>
          <w:sz w:val="20"/>
        </w:rPr>
        <w:t xml:space="preserve"> </w:t>
      </w:r>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также</w:t>
      </w:r>
      <w:r w:rsidR="006059E3" w:rsidRPr="00BB7FAF">
        <w:rPr>
          <w:rFonts w:ascii="Arial" w:hAnsi="Arial" w:cs="Arial"/>
          <w:color w:val="000000"/>
          <w:sz w:val="20"/>
        </w:rPr>
        <w:t xml:space="preserve"> </w:t>
      </w:r>
      <w:r w:rsidRPr="00BB7FAF">
        <w:rPr>
          <w:rFonts w:ascii="Arial" w:hAnsi="Arial" w:cs="Arial"/>
          <w:color w:val="000000"/>
          <w:sz w:val="20"/>
        </w:rPr>
        <w:t>заключение</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другие</w:t>
      </w:r>
      <w:r w:rsidR="006059E3" w:rsidRPr="00BB7FAF">
        <w:rPr>
          <w:rFonts w:ascii="Arial" w:hAnsi="Arial" w:cs="Arial"/>
          <w:color w:val="000000"/>
          <w:sz w:val="20"/>
        </w:rPr>
        <w:t xml:space="preserve"> </w:t>
      </w:r>
      <w:r w:rsidRPr="00BB7FAF">
        <w:rPr>
          <w:rFonts w:ascii="Arial" w:hAnsi="Arial" w:cs="Arial"/>
          <w:color w:val="000000"/>
          <w:sz w:val="20"/>
        </w:rPr>
        <w:t>материалы</w:t>
      </w:r>
      <w:r w:rsidR="006059E3" w:rsidRPr="00BB7FAF">
        <w:rPr>
          <w:rFonts w:ascii="Arial" w:hAnsi="Arial" w:cs="Arial"/>
          <w:color w:val="000000"/>
          <w:sz w:val="20"/>
        </w:rPr>
        <w:t xml:space="preserve"> </w:t>
      </w:r>
      <w:r w:rsidRPr="00BB7FAF">
        <w:rPr>
          <w:rFonts w:ascii="Arial" w:hAnsi="Arial" w:cs="Arial"/>
          <w:color w:val="000000"/>
          <w:sz w:val="20"/>
        </w:rPr>
        <w:t>представляются</w:t>
      </w:r>
      <w:r w:rsidR="006059E3" w:rsidRPr="00BB7FAF">
        <w:rPr>
          <w:rFonts w:ascii="Arial" w:hAnsi="Arial" w:cs="Arial"/>
          <w:color w:val="000000"/>
          <w:sz w:val="20"/>
        </w:rPr>
        <w:t xml:space="preserve"> </w:t>
      </w:r>
      <w:r w:rsidRPr="00BB7FAF">
        <w:rPr>
          <w:rFonts w:ascii="Arial" w:hAnsi="Arial" w:cs="Arial"/>
          <w:color w:val="000000"/>
          <w:sz w:val="20"/>
        </w:rPr>
        <w:t>председателю</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течение</w:t>
      </w:r>
      <w:r w:rsidR="006059E3" w:rsidRPr="00BB7FAF">
        <w:rPr>
          <w:rFonts w:ascii="Arial" w:hAnsi="Arial" w:cs="Arial"/>
          <w:color w:val="000000"/>
          <w:sz w:val="20"/>
        </w:rPr>
        <w:t xml:space="preserve"> </w:t>
      </w:r>
      <w:r w:rsidRPr="00BB7FAF">
        <w:rPr>
          <w:rFonts w:ascii="Arial" w:hAnsi="Arial" w:cs="Arial"/>
          <w:color w:val="000000"/>
          <w:sz w:val="20"/>
        </w:rPr>
        <w:t>45</w:t>
      </w:r>
      <w:r w:rsidR="006059E3" w:rsidRPr="00BB7FAF">
        <w:rPr>
          <w:rFonts w:ascii="Arial" w:hAnsi="Arial" w:cs="Arial"/>
          <w:color w:val="000000"/>
          <w:sz w:val="20"/>
        </w:rPr>
        <w:t xml:space="preserve"> </w:t>
      </w:r>
      <w:r w:rsidRPr="00BB7FAF">
        <w:rPr>
          <w:rFonts w:ascii="Arial" w:hAnsi="Arial" w:cs="Arial"/>
          <w:color w:val="000000"/>
          <w:sz w:val="20"/>
        </w:rPr>
        <w:t>дней</w:t>
      </w:r>
      <w:r w:rsidR="006059E3" w:rsidRPr="00BB7FAF">
        <w:rPr>
          <w:rFonts w:ascii="Arial" w:hAnsi="Arial" w:cs="Arial"/>
          <w:color w:val="000000"/>
          <w:sz w:val="20"/>
        </w:rPr>
        <w:t xml:space="preserve"> </w:t>
      </w:r>
      <w:r w:rsidRPr="00BB7FAF">
        <w:rPr>
          <w:rFonts w:ascii="Arial" w:hAnsi="Arial" w:cs="Arial"/>
          <w:color w:val="000000"/>
          <w:sz w:val="20"/>
        </w:rPr>
        <w:t>со</w:t>
      </w:r>
      <w:r w:rsidR="006059E3" w:rsidRPr="00BB7FAF">
        <w:rPr>
          <w:rFonts w:ascii="Arial" w:hAnsi="Arial" w:cs="Arial"/>
          <w:color w:val="000000"/>
          <w:sz w:val="20"/>
        </w:rPr>
        <w:t xml:space="preserve"> </w:t>
      </w:r>
      <w:r w:rsidRPr="00BB7FAF">
        <w:rPr>
          <w:rFonts w:ascii="Arial" w:hAnsi="Arial" w:cs="Arial"/>
          <w:color w:val="000000"/>
          <w:sz w:val="20"/>
        </w:rPr>
        <w:t>дня</w:t>
      </w:r>
      <w:r w:rsidR="006059E3" w:rsidRPr="00BB7FAF">
        <w:rPr>
          <w:rFonts w:ascii="Arial" w:hAnsi="Arial" w:cs="Arial"/>
          <w:color w:val="000000"/>
          <w:sz w:val="20"/>
        </w:rPr>
        <w:t xml:space="preserve"> </w:t>
      </w:r>
      <w:r w:rsidRPr="00BB7FAF">
        <w:rPr>
          <w:rFonts w:ascii="Arial" w:hAnsi="Arial" w:cs="Arial"/>
          <w:color w:val="000000"/>
          <w:sz w:val="20"/>
        </w:rPr>
        <w:t>поступления</w:t>
      </w:r>
      <w:r w:rsidR="006059E3" w:rsidRPr="00BB7FAF">
        <w:rPr>
          <w:rFonts w:ascii="Arial" w:hAnsi="Arial" w:cs="Arial"/>
          <w:color w:val="000000"/>
          <w:sz w:val="20"/>
        </w:rPr>
        <w:t xml:space="preserve"> </w:t>
      </w:r>
      <w:r w:rsidRPr="00BB7FAF">
        <w:rPr>
          <w:rFonts w:ascii="Arial" w:hAnsi="Arial" w:cs="Arial"/>
          <w:color w:val="000000"/>
          <w:sz w:val="20"/>
        </w:rPr>
        <w:t>обращения</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уведомления.</w:t>
      </w:r>
      <w:r w:rsidR="006059E3" w:rsidRPr="00BB7FAF">
        <w:rPr>
          <w:rFonts w:ascii="Arial" w:hAnsi="Arial" w:cs="Arial"/>
          <w:color w:val="000000"/>
          <w:sz w:val="20"/>
        </w:rPr>
        <w:t xml:space="preserve"> </w:t>
      </w:r>
      <w:r w:rsidRPr="00BB7FAF">
        <w:rPr>
          <w:rFonts w:ascii="Arial" w:hAnsi="Arial" w:cs="Arial"/>
          <w:color w:val="000000"/>
          <w:sz w:val="20"/>
        </w:rPr>
        <w:t>Указанный</w:t>
      </w:r>
      <w:r w:rsidR="006059E3" w:rsidRPr="00BB7FAF">
        <w:rPr>
          <w:rFonts w:ascii="Arial" w:hAnsi="Arial" w:cs="Arial"/>
          <w:color w:val="000000"/>
          <w:sz w:val="20"/>
        </w:rPr>
        <w:t xml:space="preserve"> </w:t>
      </w:r>
      <w:r w:rsidRPr="00BB7FAF">
        <w:rPr>
          <w:rFonts w:ascii="Arial" w:hAnsi="Arial" w:cs="Arial"/>
          <w:color w:val="000000"/>
          <w:sz w:val="20"/>
        </w:rPr>
        <w:t>срок</w:t>
      </w:r>
      <w:r w:rsidR="006059E3" w:rsidRPr="00BB7FAF">
        <w:rPr>
          <w:rFonts w:ascii="Arial" w:hAnsi="Arial" w:cs="Arial"/>
          <w:color w:val="000000"/>
          <w:sz w:val="20"/>
        </w:rPr>
        <w:t xml:space="preserve"> </w:t>
      </w:r>
      <w:r w:rsidRPr="00BB7FAF">
        <w:rPr>
          <w:rFonts w:ascii="Arial" w:hAnsi="Arial" w:cs="Arial"/>
          <w:color w:val="000000"/>
          <w:sz w:val="20"/>
        </w:rPr>
        <w:t>может</w:t>
      </w:r>
      <w:r w:rsidR="006059E3" w:rsidRPr="00BB7FAF">
        <w:rPr>
          <w:rFonts w:ascii="Arial" w:hAnsi="Arial" w:cs="Arial"/>
          <w:color w:val="000000"/>
          <w:sz w:val="20"/>
        </w:rPr>
        <w:t xml:space="preserve"> </w:t>
      </w:r>
      <w:r w:rsidRPr="00BB7FAF">
        <w:rPr>
          <w:rFonts w:ascii="Arial" w:hAnsi="Arial" w:cs="Arial"/>
          <w:color w:val="000000"/>
          <w:sz w:val="20"/>
        </w:rPr>
        <w:t>быть</w:t>
      </w:r>
      <w:r w:rsidR="006059E3" w:rsidRPr="00BB7FAF">
        <w:rPr>
          <w:rFonts w:ascii="Arial" w:hAnsi="Arial" w:cs="Arial"/>
          <w:color w:val="000000"/>
          <w:sz w:val="20"/>
        </w:rPr>
        <w:t xml:space="preserve"> </w:t>
      </w:r>
      <w:r w:rsidRPr="00BB7FAF">
        <w:rPr>
          <w:rFonts w:ascii="Arial" w:hAnsi="Arial" w:cs="Arial"/>
          <w:color w:val="000000"/>
          <w:sz w:val="20"/>
        </w:rPr>
        <w:t>продлен,</w:t>
      </w:r>
      <w:r w:rsidR="006059E3" w:rsidRPr="00BB7FAF">
        <w:rPr>
          <w:rFonts w:ascii="Arial" w:hAnsi="Arial" w:cs="Arial"/>
          <w:color w:val="000000"/>
          <w:sz w:val="20"/>
        </w:rPr>
        <w:t xml:space="preserve"> </w:t>
      </w:r>
      <w:r w:rsidRPr="00BB7FAF">
        <w:rPr>
          <w:rFonts w:ascii="Arial" w:hAnsi="Arial" w:cs="Arial"/>
          <w:color w:val="000000"/>
          <w:sz w:val="20"/>
        </w:rPr>
        <w:t>но</w:t>
      </w:r>
      <w:r w:rsidR="006059E3" w:rsidRPr="00BB7FAF">
        <w:rPr>
          <w:rFonts w:ascii="Arial" w:hAnsi="Arial" w:cs="Arial"/>
          <w:color w:val="000000"/>
          <w:sz w:val="20"/>
        </w:rPr>
        <w:t xml:space="preserve"> </w:t>
      </w:r>
      <w:r w:rsidRPr="00BB7FAF">
        <w:rPr>
          <w:rFonts w:ascii="Arial" w:hAnsi="Arial" w:cs="Arial"/>
          <w:color w:val="000000"/>
          <w:sz w:val="20"/>
        </w:rPr>
        <w:t>не</w:t>
      </w:r>
      <w:r w:rsidR="006059E3" w:rsidRPr="00BB7FAF">
        <w:rPr>
          <w:rFonts w:ascii="Arial" w:hAnsi="Arial" w:cs="Arial"/>
          <w:color w:val="000000"/>
          <w:sz w:val="20"/>
        </w:rPr>
        <w:t xml:space="preserve"> </w:t>
      </w:r>
      <w:r w:rsidRPr="00BB7FAF">
        <w:rPr>
          <w:rFonts w:ascii="Arial" w:hAnsi="Arial" w:cs="Arial"/>
          <w:color w:val="000000"/>
          <w:sz w:val="20"/>
        </w:rPr>
        <w:t>более</w:t>
      </w:r>
      <w:r w:rsidR="006059E3" w:rsidRPr="00BB7FAF">
        <w:rPr>
          <w:rFonts w:ascii="Arial" w:hAnsi="Arial" w:cs="Arial"/>
          <w:color w:val="000000"/>
          <w:sz w:val="20"/>
        </w:rPr>
        <w:t xml:space="preserve"> </w:t>
      </w:r>
      <w:r w:rsidRPr="00BB7FAF">
        <w:rPr>
          <w:rFonts w:ascii="Arial" w:hAnsi="Arial" w:cs="Arial"/>
          <w:color w:val="000000"/>
          <w:sz w:val="20"/>
        </w:rPr>
        <w:t>чем</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30</w:t>
      </w:r>
      <w:r w:rsidR="006059E3" w:rsidRPr="00BB7FAF">
        <w:rPr>
          <w:rFonts w:ascii="Arial" w:hAnsi="Arial" w:cs="Arial"/>
          <w:color w:val="000000"/>
          <w:sz w:val="20"/>
        </w:rPr>
        <w:t xml:space="preserve"> </w:t>
      </w:r>
      <w:r w:rsidRPr="00BB7FAF">
        <w:rPr>
          <w:rFonts w:ascii="Arial" w:hAnsi="Arial" w:cs="Arial"/>
          <w:color w:val="000000"/>
          <w:sz w:val="20"/>
        </w:rPr>
        <w:t>дней.</w:t>
      </w:r>
    </w:p>
    <w:p w:rsidR="001508F3" w:rsidRPr="00BB7FAF" w:rsidRDefault="001508F3" w:rsidP="00BB7FAF">
      <w:pPr>
        <w:spacing w:after="0" w:line="240" w:lineRule="auto"/>
        <w:rPr>
          <w:rFonts w:ascii="Arial" w:hAnsi="Arial" w:cs="Arial"/>
          <w:color w:val="000000"/>
          <w:sz w:val="20"/>
        </w:rPr>
      </w:pPr>
      <w:r w:rsidRPr="00BB7FAF">
        <w:rPr>
          <w:rFonts w:ascii="Arial" w:hAnsi="Arial" w:cs="Arial"/>
          <w:color w:val="000000"/>
          <w:sz w:val="20"/>
        </w:rPr>
        <w:t>21.</w:t>
      </w:r>
      <w:r w:rsidR="006059E3" w:rsidRPr="00BB7FAF">
        <w:rPr>
          <w:rFonts w:ascii="Arial" w:hAnsi="Arial" w:cs="Arial"/>
          <w:color w:val="000000"/>
          <w:sz w:val="20"/>
        </w:rPr>
        <w:t xml:space="preserve"> </w:t>
      </w:r>
      <w:r w:rsidRPr="00BB7FAF">
        <w:rPr>
          <w:rFonts w:ascii="Arial" w:hAnsi="Arial" w:cs="Arial"/>
          <w:color w:val="000000"/>
          <w:sz w:val="20"/>
        </w:rPr>
        <w:t>Мотивированные</w:t>
      </w:r>
      <w:r w:rsidR="006059E3" w:rsidRPr="00BB7FAF">
        <w:rPr>
          <w:rFonts w:ascii="Arial" w:hAnsi="Arial" w:cs="Arial"/>
          <w:color w:val="000000"/>
          <w:sz w:val="20"/>
        </w:rPr>
        <w:t xml:space="preserve"> </w:t>
      </w:r>
      <w:r w:rsidRPr="00BB7FAF">
        <w:rPr>
          <w:rFonts w:ascii="Arial" w:hAnsi="Arial" w:cs="Arial"/>
          <w:color w:val="000000"/>
          <w:sz w:val="20"/>
        </w:rPr>
        <w:t>заключения,</w:t>
      </w:r>
      <w:r w:rsidR="006059E3" w:rsidRPr="00BB7FAF">
        <w:rPr>
          <w:rFonts w:ascii="Arial" w:hAnsi="Arial" w:cs="Arial"/>
          <w:color w:val="000000"/>
          <w:sz w:val="20"/>
        </w:rPr>
        <w:t xml:space="preserve"> </w:t>
      </w:r>
      <w:r w:rsidRPr="00BB7FAF">
        <w:rPr>
          <w:rFonts w:ascii="Arial" w:hAnsi="Arial" w:cs="Arial"/>
          <w:color w:val="000000"/>
          <w:sz w:val="20"/>
        </w:rPr>
        <w:t>предусмотренные</w:t>
      </w:r>
      <w:r w:rsidR="006059E3" w:rsidRPr="00BB7FAF">
        <w:rPr>
          <w:rFonts w:ascii="Arial" w:hAnsi="Arial" w:cs="Arial"/>
          <w:color w:val="000000"/>
          <w:sz w:val="20"/>
        </w:rPr>
        <w:t xml:space="preserve"> </w:t>
      </w:r>
      <w:hyperlink w:anchor="sub_1161" w:history="1">
        <w:r w:rsidRPr="00BB7FAF">
          <w:rPr>
            <w:rStyle w:val="af1"/>
            <w:rFonts w:ascii="Arial" w:hAnsi="Arial" w:cs="Arial"/>
            <w:b/>
            <w:color w:val="000000"/>
          </w:rPr>
          <w:t>16.1</w:t>
        </w:r>
      </w:hyperlink>
      <w:r w:rsidRPr="00BB7FAF">
        <w:rPr>
          <w:rFonts w:ascii="Arial" w:hAnsi="Arial" w:cs="Arial"/>
          <w:color w:val="000000"/>
          <w:sz w:val="20"/>
        </w:rPr>
        <w:t>,</w:t>
      </w:r>
      <w:r w:rsidR="006059E3" w:rsidRPr="00BB7FAF">
        <w:rPr>
          <w:rFonts w:ascii="Arial" w:hAnsi="Arial" w:cs="Arial"/>
          <w:color w:val="000000"/>
          <w:sz w:val="20"/>
        </w:rPr>
        <w:t xml:space="preserve"> </w:t>
      </w:r>
      <w:hyperlink w:anchor="sub_117" w:history="1">
        <w:r w:rsidRPr="00BB7FAF">
          <w:rPr>
            <w:rStyle w:val="af1"/>
            <w:rFonts w:ascii="Arial" w:hAnsi="Arial" w:cs="Arial"/>
            <w:b/>
            <w:color w:val="000000"/>
          </w:rPr>
          <w:t>17</w:t>
        </w:r>
      </w:hyperlink>
      <w:r w:rsidRPr="00BB7FAF">
        <w:rPr>
          <w:rFonts w:ascii="Arial" w:hAnsi="Arial" w:cs="Arial"/>
          <w:color w:val="000000"/>
          <w:sz w:val="20"/>
        </w:rPr>
        <w:t>,</w:t>
      </w:r>
      <w:r w:rsidR="006059E3" w:rsidRPr="00BB7FAF">
        <w:rPr>
          <w:rFonts w:ascii="Arial" w:hAnsi="Arial" w:cs="Arial"/>
          <w:color w:val="000000"/>
          <w:sz w:val="20"/>
        </w:rPr>
        <w:t xml:space="preserve"> </w:t>
      </w:r>
      <w:hyperlink w:anchor="sub_118" w:history="1">
        <w:r w:rsidRPr="00BB7FAF">
          <w:rPr>
            <w:rStyle w:val="af1"/>
            <w:rFonts w:ascii="Arial" w:hAnsi="Arial" w:cs="Arial"/>
            <w:b/>
            <w:color w:val="000000"/>
          </w:rPr>
          <w:t>18</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должны</w:t>
      </w:r>
      <w:r w:rsidR="006059E3" w:rsidRPr="00BB7FAF">
        <w:rPr>
          <w:rFonts w:ascii="Arial" w:hAnsi="Arial" w:cs="Arial"/>
          <w:color w:val="000000"/>
          <w:sz w:val="20"/>
        </w:rPr>
        <w:t xml:space="preserve"> </w:t>
      </w:r>
      <w:r w:rsidRPr="00BB7FAF">
        <w:rPr>
          <w:rFonts w:ascii="Arial" w:hAnsi="Arial" w:cs="Arial"/>
          <w:color w:val="000000"/>
          <w:sz w:val="20"/>
        </w:rPr>
        <w:t>содержать:</w:t>
      </w:r>
    </w:p>
    <w:p w:rsidR="001508F3" w:rsidRPr="00BB7FAF" w:rsidRDefault="001508F3" w:rsidP="00BB7FAF">
      <w:pPr>
        <w:spacing w:after="0" w:line="240" w:lineRule="auto"/>
        <w:rPr>
          <w:rFonts w:ascii="Arial" w:hAnsi="Arial" w:cs="Arial"/>
          <w:color w:val="000000"/>
          <w:sz w:val="20"/>
        </w:rPr>
      </w:pPr>
      <w:bookmarkStart w:id="61" w:name="sub_1211"/>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информацию,</w:t>
      </w:r>
      <w:r w:rsidR="006059E3" w:rsidRPr="00BB7FAF">
        <w:rPr>
          <w:rFonts w:ascii="Arial" w:hAnsi="Arial" w:cs="Arial"/>
          <w:color w:val="000000"/>
          <w:sz w:val="20"/>
        </w:rPr>
        <w:t xml:space="preserve"> </w:t>
      </w:r>
      <w:r w:rsidRPr="00BB7FAF">
        <w:rPr>
          <w:rFonts w:ascii="Arial" w:hAnsi="Arial" w:cs="Arial"/>
          <w:color w:val="000000"/>
          <w:sz w:val="20"/>
        </w:rPr>
        <w:t>изложенную</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обращениях</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уведомлениях,</w:t>
      </w:r>
      <w:r w:rsidR="006059E3" w:rsidRPr="00BB7FAF">
        <w:rPr>
          <w:rFonts w:ascii="Arial" w:hAnsi="Arial" w:cs="Arial"/>
          <w:color w:val="000000"/>
          <w:sz w:val="20"/>
        </w:rPr>
        <w:t xml:space="preserve"> </w:t>
      </w:r>
      <w:r w:rsidRPr="00BB7FAF">
        <w:rPr>
          <w:rFonts w:ascii="Arial" w:hAnsi="Arial" w:cs="Arial"/>
          <w:color w:val="000000"/>
          <w:sz w:val="20"/>
        </w:rPr>
        <w:t>указанных</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hyperlink w:anchor="sub_11422" w:history="1">
        <w:r w:rsidRPr="00BB7FAF">
          <w:rPr>
            <w:rStyle w:val="af1"/>
            <w:rFonts w:ascii="Arial" w:hAnsi="Arial" w:cs="Arial"/>
            <w:b/>
            <w:color w:val="000000"/>
          </w:rPr>
          <w:t>абзацах</w:t>
        </w:r>
        <w:r w:rsidR="006059E3" w:rsidRPr="00BB7FAF">
          <w:rPr>
            <w:rStyle w:val="af1"/>
            <w:rFonts w:ascii="Arial" w:hAnsi="Arial" w:cs="Arial"/>
            <w:b/>
            <w:color w:val="000000"/>
          </w:rPr>
          <w:t xml:space="preserve"> </w:t>
        </w:r>
        <w:r w:rsidRPr="00BB7FAF">
          <w:rPr>
            <w:rStyle w:val="af1"/>
            <w:rFonts w:ascii="Arial" w:hAnsi="Arial" w:cs="Arial"/>
            <w:b/>
            <w:color w:val="000000"/>
          </w:rPr>
          <w:t>втором</w:t>
        </w:r>
      </w:hyperlink>
      <w:r w:rsidRPr="00BB7FAF">
        <w:rPr>
          <w:rFonts w:ascii="Arial" w:hAnsi="Arial" w:cs="Arial"/>
          <w:color w:val="000000"/>
          <w:sz w:val="20"/>
        </w:rPr>
        <w:t>,</w:t>
      </w:r>
      <w:r w:rsidR="006059E3" w:rsidRPr="00BB7FAF">
        <w:rPr>
          <w:rFonts w:ascii="Arial" w:hAnsi="Arial" w:cs="Arial"/>
          <w:color w:val="000000"/>
          <w:sz w:val="20"/>
        </w:rPr>
        <w:t xml:space="preserve"> </w:t>
      </w:r>
      <w:hyperlink w:anchor="sub_11423" w:history="1">
        <w:r w:rsidRPr="00BB7FAF">
          <w:rPr>
            <w:rStyle w:val="af1"/>
            <w:rFonts w:ascii="Arial" w:hAnsi="Arial" w:cs="Arial"/>
            <w:b/>
            <w:color w:val="000000"/>
          </w:rPr>
          <w:t>третьем</w:t>
        </w:r>
      </w:hyperlink>
      <w:r w:rsidRPr="00BB7FAF">
        <w:rPr>
          <w:rFonts w:ascii="Arial" w:hAnsi="Arial" w:cs="Arial"/>
          <w:color w:val="000000"/>
          <w:sz w:val="20"/>
        </w:rPr>
        <w:t>,</w:t>
      </w:r>
      <w:r w:rsidR="006059E3" w:rsidRPr="00BB7FAF">
        <w:rPr>
          <w:rFonts w:ascii="Arial" w:hAnsi="Arial" w:cs="Arial"/>
          <w:color w:val="000000"/>
          <w:sz w:val="20"/>
        </w:rPr>
        <w:t xml:space="preserve"> </w:t>
      </w:r>
      <w:hyperlink w:anchor="sub_11425" w:history="1">
        <w:r w:rsidRPr="00BB7FAF">
          <w:rPr>
            <w:rStyle w:val="af1"/>
            <w:rFonts w:ascii="Arial" w:hAnsi="Arial" w:cs="Arial"/>
            <w:b/>
            <w:color w:val="000000"/>
          </w:rPr>
          <w:t>пятом</w:t>
        </w:r>
        <w:r w:rsidR="006059E3" w:rsidRPr="00BB7FAF">
          <w:rPr>
            <w:rStyle w:val="af1"/>
            <w:rFonts w:ascii="Arial" w:hAnsi="Arial" w:cs="Arial"/>
            <w:b/>
            <w:color w:val="000000"/>
          </w:rPr>
          <w:t xml:space="preserve"> </w:t>
        </w:r>
        <w:r w:rsidRPr="00BB7FAF">
          <w:rPr>
            <w:rStyle w:val="af1"/>
            <w:rFonts w:ascii="Arial" w:hAnsi="Arial" w:cs="Arial"/>
            <w:b/>
            <w:color w:val="000000"/>
          </w:rPr>
          <w:t>подпункта</w:t>
        </w:r>
        <w:r w:rsidR="006059E3" w:rsidRPr="00BB7FAF">
          <w:rPr>
            <w:rStyle w:val="af1"/>
            <w:rFonts w:ascii="Arial" w:hAnsi="Arial" w:cs="Arial"/>
            <w:b/>
            <w:color w:val="000000"/>
          </w:rPr>
          <w:t xml:space="preserve"> </w:t>
        </w:r>
        <w:r w:rsidRPr="00BB7FAF">
          <w:rPr>
            <w:rStyle w:val="af1"/>
            <w:rFonts w:ascii="Arial" w:hAnsi="Arial" w:cs="Arial"/>
            <w:b/>
            <w:color w:val="000000"/>
          </w:rPr>
          <w:t>"б"</w:t>
        </w:r>
        <w:r w:rsidR="006059E3" w:rsidRPr="00BB7FAF">
          <w:rPr>
            <w:rStyle w:val="af1"/>
            <w:rFonts w:ascii="Arial" w:hAnsi="Arial" w:cs="Arial"/>
            <w:b/>
            <w:color w:val="000000"/>
          </w:rPr>
          <w:t xml:space="preserve"> </w:t>
        </w:r>
        <w:r w:rsidRPr="00BB7FAF">
          <w:rPr>
            <w:rStyle w:val="af1"/>
            <w:rFonts w:ascii="Arial" w:hAnsi="Arial" w:cs="Arial"/>
            <w:b/>
            <w:color w:val="000000"/>
          </w:rPr>
          <w:t>пункта</w:t>
        </w:r>
        <w:r w:rsidR="006059E3" w:rsidRPr="00BB7FAF">
          <w:rPr>
            <w:rStyle w:val="af1"/>
            <w:rFonts w:ascii="Arial" w:hAnsi="Arial" w:cs="Arial"/>
            <w:b/>
            <w:color w:val="000000"/>
          </w:rPr>
          <w:t xml:space="preserve"> </w:t>
        </w:r>
        <w:r w:rsidRPr="00BB7FAF">
          <w:rPr>
            <w:rStyle w:val="af1"/>
            <w:rFonts w:ascii="Arial" w:hAnsi="Arial" w:cs="Arial"/>
            <w:b/>
            <w:color w:val="000000"/>
          </w:rPr>
          <w:t>14</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p>
    <w:p w:rsidR="001508F3" w:rsidRPr="00BB7FAF" w:rsidRDefault="001508F3" w:rsidP="00BB7FAF">
      <w:pPr>
        <w:spacing w:after="0" w:line="240" w:lineRule="auto"/>
        <w:rPr>
          <w:rFonts w:ascii="Arial" w:hAnsi="Arial" w:cs="Arial"/>
          <w:color w:val="000000"/>
          <w:sz w:val="20"/>
        </w:rPr>
      </w:pPr>
      <w:bookmarkStart w:id="62" w:name="sub_1212"/>
      <w:bookmarkEnd w:id="61"/>
      <w:r w:rsidRPr="00BB7FAF">
        <w:rPr>
          <w:rFonts w:ascii="Arial" w:hAnsi="Arial" w:cs="Arial"/>
          <w:color w:val="000000"/>
          <w:sz w:val="20"/>
        </w:rPr>
        <w:t>б)</w:t>
      </w:r>
      <w:r w:rsidR="006059E3" w:rsidRPr="00BB7FAF">
        <w:rPr>
          <w:rFonts w:ascii="Arial" w:hAnsi="Arial" w:cs="Arial"/>
          <w:color w:val="000000"/>
          <w:sz w:val="20"/>
        </w:rPr>
        <w:t xml:space="preserve"> </w:t>
      </w:r>
      <w:r w:rsidRPr="00BB7FAF">
        <w:rPr>
          <w:rFonts w:ascii="Arial" w:hAnsi="Arial" w:cs="Arial"/>
          <w:color w:val="000000"/>
          <w:sz w:val="20"/>
        </w:rPr>
        <w:t>информацию,</w:t>
      </w:r>
      <w:r w:rsidR="006059E3" w:rsidRPr="00BB7FAF">
        <w:rPr>
          <w:rFonts w:ascii="Arial" w:hAnsi="Arial" w:cs="Arial"/>
          <w:color w:val="000000"/>
          <w:sz w:val="20"/>
        </w:rPr>
        <w:t xml:space="preserve"> </w:t>
      </w:r>
      <w:r w:rsidRPr="00BB7FAF">
        <w:rPr>
          <w:rFonts w:ascii="Arial" w:hAnsi="Arial" w:cs="Arial"/>
          <w:color w:val="000000"/>
          <w:sz w:val="20"/>
        </w:rPr>
        <w:t>полученную</w:t>
      </w:r>
      <w:r w:rsidR="006059E3" w:rsidRPr="00BB7FAF">
        <w:rPr>
          <w:rFonts w:ascii="Arial" w:hAnsi="Arial" w:cs="Arial"/>
          <w:color w:val="000000"/>
          <w:sz w:val="20"/>
        </w:rPr>
        <w:t xml:space="preserve"> </w:t>
      </w:r>
      <w:r w:rsidRPr="00BB7FAF">
        <w:rPr>
          <w:rFonts w:ascii="Arial" w:hAnsi="Arial" w:cs="Arial"/>
          <w:color w:val="000000"/>
          <w:sz w:val="20"/>
        </w:rPr>
        <w:t>от</w:t>
      </w:r>
      <w:r w:rsidR="006059E3" w:rsidRPr="00BB7FAF">
        <w:rPr>
          <w:rFonts w:ascii="Arial" w:hAnsi="Arial" w:cs="Arial"/>
          <w:color w:val="000000"/>
          <w:sz w:val="20"/>
        </w:rPr>
        <w:t xml:space="preserve"> </w:t>
      </w:r>
      <w:r w:rsidRPr="00BB7FAF">
        <w:rPr>
          <w:rFonts w:ascii="Arial" w:hAnsi="Arial" w:cs="Arial"/>
          <w:color w:val="000000"/>
          <w:sz w:val="20"/>
        </w:rPr>
        <w:t>государственных</w:t>
      </w:r>
      <w:r w:rsidR="006059E3" w:rsidRPr="00BB7FAF">
        <w:rPr>
          <w:rFonts w:ascii="Arial" w:hAnsi="Arial" w:cs="Arial"/>
          <w:color w:val="000000"/>
          <w:sz w:val="20"/>
        </w:rPr>
        <w:t xml:space="preserve"> </w:t>
      </w:r>
      <w:r w:rsidRPr="00BB7FAF">
        <w:rPr>
          <w:rFonts w:ascii="Arial" w:hAnsi="Arial" w:cs="Arial"/>
          <w:color w:val="000000"/>
          <w:sz w:val="20"/>
        </w:rPr>
        <w:t>органов,</w:t>
      </w:r>
      <w:r w:rsidR="006059E3" w:rsidRPr="00BB7FAF">
        <w:rPr>
          <w:rFonts w:ascii="Arial" w:hAnsi="Arial" w:cs="Arial"/>
          <w:color w:val="000000"/>
          <w:sz w:val="20"/>
        </w:rPr>
        <w:t xml:space="preserve"> </w:t>
      </w:r>
      <w:r w:rsidRPr="00BB7FAF">
        <w:rPr>
          <w:rFonts w:ascii="Arial" w:hAnsi="Arial" w:cs="Arial"/>
          <w:color w:val="000000"/>
          <w:sz w:val="20"/>
        </w:rPr>
        <w:t>органов</w:t>
      </w:r>
      <w:r w:rsidR="006059E3" w:rsidRPr="00BB7FAF">
        <w:rPr>
          <w:rFonts w:ascii="Arial" w:hAnsi="Arial" w:cs="Arial"/>
          <w:color w:val="000000"/>
          <w:sz w:val="20"/>
        </w:rPr>
        <w:t xml:space="preserve"> </w:t>
      </w:r>
      <w:r w:rsidRPr="00BB7FAF">
        <w:rPr>
          <w:rFonts w:ascii="Arial" w:hAnsi="Arial" w:cs="Arial"/>
          <w:color w:val="000000"/>
          <w:sz w:val="20"/>
        </w:rPr>
        <w:t>местного</w:t>
      </w:r>
      <w:r w:rsidR="006059E3" w:rsidRPr="00BB7FAF">
        <w:rPr>
          <w:rFonts w:ascii="Arial" w:hAnsi="Arial" w:cs="Arial"/>
          <w:color w:val="000000"/>
          <w:sz w:val="20"/>
        </w:rPr>
        <w:t xml:space="preserve"> </w:t>
      </w:r>
      <w:r w:rsidRPr="00BB7FAF">
        <w:rPr>
          <w:rFonts w:ascii="Arial" w:hAnsi="Arial" w:cs="Arial"/>
          <w:color w:val="000000"/>
          <w:sz w:val="20"/>
        </w:rPr>
        <w:t>самоуправления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заинтересованных</w:t>
      </w:r>
      <w:r w:rsidR="006059E3" w:rsidRPr="00BB7FAF">
        <w:rPr>
          <w:rFonts w:ascii="Arial" w:hAnsi="Arial" w:cs="Arial"/>
          <w:color w:val="000000"/>
          <w:sz w:val="20"/>
        </w:rPr>
        <w:t xml:space="preserve"> </w:t>
      </w:r>
      <w:r w:rsidRPr="00BB7FAF">
        <w:rPr>
          <w:rFonts w:ascii="Arial" w:hAnsi="Arial" w:cs="Arial"/>
          <w:color w:val="000000"/>
          <w:sz w:val="20"/>
        </w:rPr>
        <w:t>организаций</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основании</w:t>
      </w:r>
      <w:r w:rsidR="006059E3" w:rsidRPr="00BB7FAF">
        <w:rPr>
          <w:rFonts w:ascii="Arial" w:hAnsi="Arial" w:cs="Arial"/>
          <w:color w:val="000000"/>
          <w:sz w:val="20"/>
        </w:rPr>
        <w:t xml:space="preserve"> </w:t>
      </w:r>
      <w:r w:rsidRPr="00BB7FAF">
        <w:rPr>
          <w:rFonts w:ascii="Arial" w:hAnsi="Arial" w:cs="Arial"/>
          <w:color w:val="000000"/>
          <w:sz w:val="20"/>
        </w:rPr>
        <w:t>запросов;</w:t>
      </w:r>
    </w:p>
    <w:p w:rsidR="001508F3" w:rsidRPr="00BB7FAF" w:rsidRDefault="001508F3" w:rsidP="00BB7FAF">
      <w:pPr>
        <w:spacing w:after="0" w:line="240" w:lineRule="auto"/>
        <w:rPr>
          <w:rFonts w:ascii="Arial" w:hAnsi="Arial" w:cs="Arial"/>
          <w:color w:val="000000"/>
          <w:sz w:val="20"/>
        </w:rPr>
      </w:pPr>
      <w:bookmarkStart w:id="63" w:name="sub_1213"/>
      <w:bookmarkEnd w:id="62"/>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мотивированный</w:t>
      </w:r>
      <w:r w:rsidR="006059E3" w:rsidRPr="00BB7FAF">
        <w:rPr>
          <w:rFonts w:ascii="Arial" w:hAnsi="Arial" w:cs="Arial"/>
          <w:color w:val="000000"/>
          <w:sz w:val="20"/>
        </w:rPr>
        <w:t xml:space="preserve"> </w:t>
      </w:r>
      <w:r w:rsidRPr="00BB7FAF">
        <w:rPr>
          <w:rFonts w:ascii="Arial" w:hAnsi="Arial" w:cs="Arial"/>
          <w:color w:val="000000"/>
          <w:sz w:val="20"/>
        </w:rPr>
        <w:t>вывод</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результатам</w:t>
      </w:r>
      <w:r w:rsidR="006059E3" w:rsidRPr="00BB7FAF">
        <w:rPr>
          <w:rFonts w:ascii="Arial" w:hAnsi="Arial" w:cs="Arial"/>
          <w:color w:val="000000"/>
          <w:sz w:val="20"/>
        </w:rPr>
        <w:t xml:space="preserve"> </w:t>
      </w:r>
      <w:r w:rsidRPr="00BB7FAF">
        <w:rPr>
          <w:rFonts w:ascii="Arial" w:hAnsi="Arial" w:cs="Arial"/>
          <w:color w:val="000000"/>
          <w:sz w:val="20"/>
        </w:rPr>
        <w:t>предварительного</w:t>
      </w:r>
      <w:r w:rsidR="006059E3" w:rsidRPr="00BB7FAF">
        <w:rPr>
          <w:rFonts w:ascii="Arial" w:hAnsi="Arial" w:cs="Arial"/>
          <w:color w:val="000000"/>
          <w:sz w:val="20"/>
        </w:rPr>
        <w:t xml:space="preserve"> </w:t>
      </w:r>
      <w:r w:rsidRPr="00BB7FAF">
        <w:rPr>
          <w:rFonts w:ascii="Arial" w:hAnsi="Arial" w:cs="Arial"/>
          <w:color w:val="000000"/>
          <w:sz w:val="20"/>
        </w:rPr>
        <w:t>рассмотрения</w:t>
      </w:r>
      <w:r w:rsidR="006059E3" w:rsidRPr="00BB7FAF">
        <w:rPr>
          <w:rFonts w:ascii="Arial" w:hAnsi="Arial" w:cs="Arial"/>
          <w:color w:val="000000"/>
          <w:sz w:val="20"/>
        </w:rPr>
        <w:t xml:space="preserve"> </w:t>
      </w:r>
      <w:r w:rsidRPr="00BB7FAF">
        <w:rPr>
          <w:rFonts w:ascii="Arial" w:hAnsi="Arial" w:cs="Arial"/>
          <w:color w:val="000000"/>
          <w:sz w:val="20"/>
        </w:rPr>
        <w:t>обращений</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уведомлений,</w:t>
      </w:r>
      <w:r w:rsidR="006059E3" w:rsidRPr="00BB7FAF">
        <w:rPr>
          <w:rFonts w:ascii="Arial" w:hAnsi="Arial" w:cs="Arial"/>
          <w:color w:val="000000"/>
          <w:sz w:val="20"/>
        </w:rPr>
        <w:t xml:space="preserve"> </w:t>
      </w:r>
      <w:r w:rsidRPr="00BB7FAF">
        <w:rPr>
          <w:rFonts w:ascii="Arial" w:hAnsi="Arial" w:cs="Arial"/>
          <w:color w:val="000000"/>
          <w:sz w:val="20"/>
        </w:rPr>
        <w:t>указанных</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hyperlink w:anchor="sub_11422" w:history="1">
        <w:r w:rsidRPr="00BB7FAF">
          <w:rPr>
            <w:rStyle w:val="af1"/>
            <w:rFonts w:ascii="Arial" w:hAnsi="Arial" w:cs="Arial"/>
            <w:b/>
            <w:color w:val="000000"/>
          </w:rPr>
          <w:t>абзацах</w:t>
        </w:r>
        <w:r w:rsidR="006059E3" w:rsidRPr="00BB7FAF">
          <w:rPr>
            <w:rStyle w:val="af1"/>
            <w:rFonts w:ascii="Arial" w:hAnsi="Arial" w:cs="Arial"/>
            <w:b/>
            <w:color w:val="000000"/>
          </w:rPr>
          <w:t xml:space="preserve"> </w:t>
        </w:r>
        <w:r w:rsidRPr="00BB7FAF">
          <w:rPr>
            <w:rStyle w:val="af1"/>
            <w:rFonts w:ascii="Arial" w:hAnsi="Arial" w:cs="Arial"/>
            <w:b/>
            <w:color w:val="000000"/>
          </w:rPr>
          <w:t>втором</w:t>
        </w:r>
      </w:hyperlink>
      <w:r w:rsidRPr="00BB7FAF">
        <w:rPr>
          <w:rFonts w:ascii="Arial" w:hAnsi="Arial" w:cs="Arial"/>
          <w:color w:val="000000"/>
          <w:sz w:val="20"/>
        </w:rPr>
        <w:t>,</w:t>
      </w:r>
      <w:r w:rsidR="006059E3" w:rsidRPr="00BB7FAF">
        <w:rPr>
          <w:rFonts w:ascii="Arial" w:hAnsi="Arial" w:cs="Arial"/>
          <w:color w:val="000000"/>
          <w:sz w:val="20"/>
        </w:rPr>
        <w:t xml:space="preserve"> </w:t>
      </w:r>
      <w:hyperlink w:anchor="sub_11423" w:history="1">
        <w:r w:rsidRPr="00BB7FAF">
          <w:rPr>
            <w:rStyle w:val="af1"/>
            <w:rFonts w:ascii="Arial" w:hAnsi="Arial" w:cs="Arial"/>
            <w:b/>
            <w:color w:val="000000"/>
          </w:rPr>
          <w:t>третьем</w:t>
        </w:r>
      </w:hyperlink>
      <w:r w:rsidRPr="00BB7FAF">
        <w:rPr>
          <w:rFonts w:ascii="Arial" w:hAnsi="Arial" w:cs="Arial"/>
          <w:color w:val="000000"/>
          <w:sz w:val="20"/>
        </w:rPr>
        <w:t>,</w:t>
      </w:r>
      <w:r w:rsidR="006059E3" w:rsidRPr="00BB7FAF">
        <w:rPr>
          <w:rFonts w:ascii="Arial" w:hAnsi="Arial" w:cs="Arial"/>
          <w:color w:val="000000"/>
          <w:sz w:val="20"/>
        </w:rPr>
        <w:t xml:space="preserve"> </w:t>
      </w:r>
      <w:hyperlink w:anchor="sub_11425" w:history="1">
        <w:r w:rsidRPr="00BB7FAF">
          <w:rPr>
            <w:rStyle w:val="af1"/>
            <w:rFonts w:ascii="Arial" w:hAnsi="Arial" w:cs="Arial"/>
            <w:b/>
            <w:color w:val="000000"/>
          </w:rPr>
          <w:t>пятом</w:t>
        </w:r>
        <w:r w:rsidR="006059E3" w:rsidRPr="00BB7FAF">
          <w:rPr>
            <w:rStyle w:val="af1"/>
            <w:rFonts w:ascii="Arial" w:hAnsi="Arial" w:cs="Arial"/>
            <w:b/>
            <w:color w:val="000000"/>
          </w:rPr>
          <w:t xml:space="preserve"> </w:t>
        </w:r>
        <w:r w:rsidRPr="00BB7FAF">
          <w:rPr>
            <w:rStyle w:val="af1"/>
            <w:rFonts w:ascii="Arial" w:hAnsi="Arial" w:cs="Arial"/>
            <w:b/>
            <w:color w:val="000000"/>
          </w:rPr>
          <w:t>подпункта</w:t>
        </w:r>
        <w:r w:rsidR="006059E3" w:rsidRPr="00BB7FAF">
          <w:rPr>
            <w:rStyle w:val="af1"/>
            <w:rFonts w:ascii="Arial" w:hAnsi="Arial" w:cs="Arial"/>
            <w:b/>
            <w:color w:val="000000"/>
          </w:rPr>
          <w:t xml:space="preserve"> </w:t>
        </w:r>
        <w:r w:rsidRPr="00BB7FAF">
          <w:rPr>
            <w:rStyle w:val="af1"/>
            <w:rFonts w:ascii="Arial" w:hAnsi="Arial" w:cs="Arial"/>
            <w:b/>
            <w:color w:val="000000"/>
          </w:rPr>
          <w:t>"б"</w:t>
        </w:r>
        <w:r w:rsidR="006059E3" w:rsidRPr="00BB7FAF">
          <w:rPr>
            <w:rStyle w:val="af1"/>
            <w:rFonts w:ascii="Arial" w:hAnsi="Arial" w:cs="Arial"/>
            <w:b/>
            <w:color w:val="000000"/>
          </w:rPr>
          <w:t xml:space="preserve"> </w:t>
        </w:r>
        <w:r w:rsidRPr="00BB7FAF">
          <w:rPr>
            <w:rStyle w:val="af1"/>
            <w:rFonts w:ascii="Arial" w:hAnsi="Arial" w:cs="Arial"/>
            <w:b/>
            <w:color w:val="000000"/>
          </w:rPr>
          <w:t>пункта</w:t>
        </w:r>
        <w:r w:rsidR="006059E3" w:rsidRPr="00BB7FAF">
          <w:rPr>
            <w:rStyle w:val="af1"/>
            <w:rFonts w:ascii="Arial" w:hAnsi="Arial" w:cs="Arial"/>
            <w:b/>
            <w:color w:val="000000"/>
          </w:rPr>
          <w:t xml:space="preserve"> </w:t>
        </w:r>
        <w:r w:rsidRPr="00BB7FAF">
          <w:rPr>
            <w:rStyle w:val="af1"/>
            <w:rFonts w:ascii="Arial" w:hAnsi="Arial" w:cs="Arial"/>
            <w:b/>
            <w:color w:val="000000"/>
          </w:rPr>
          <w:t>14</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также</w:t>
      </w:r>
      <w:r w:rsidR="006059E3" w:rsidRPr="00BB7FAF">
        <w:rPr>
          <w:rFonts w:ascii="Arial" w:hAnsi="Arial" w:cs="Arial"/>
          <w:color w:val="000000"/>
          <w:sz w:val="20"/>
        </w:rPr>
        <w:t xml:space="preserve"> </w:t>
      </w:r>
      <w:r w:rsidRPr="00BB7FAF">
        <w:rPr>
          <w:rFonts w:ascii="Arial" w:hAnsi="Arial" w:cs="Arial"/>
          <w:color w:val="000000"/>
          <w:sz w:val="20"/>
        </w:rPr>
        <w:t>рекомендации</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принятия</w:t>
      </w:r>
      <w:r w:rsidR="006059E3" w:rsidRPr="00BB7FAF">
        <w:rPr>
          <w:rFonts w:ascii="Arial" w:hAnsi="Arial" w:cs="Arial"/>
          <w:color w:val="000000"/>
          <w:sz w:val="20"/>
        </w:rPr>
        <w:t xml:space="preserve"> </w:t>
      </w:r>
      <w:r w:rsidRPr="00BB7FAF">
        <w:rPr>
          <w:rFonts w:ascii="Arial" w:hAnsi="Arial" w:cs="Arial"/>
          <w:color w:val="000000"/>
          <w:sz w:val="20"/>
        </w:rPr>
        <w:t>одного</w:t>
      </w:r>
      <w:r w:rsidR="006059E3" w:rsidRPr="00BB7FAF">
        <w:rPr>
          <w:rFonts w:ascii="Arial" w:hAnsi="Arial" w:cs="Arial"/>
          <w:color w:val="000000"/>
          <w:sz w:val="20"/>
        </w:rPr>
        <w:t xml:space="preserve"> </w:t>
      </w:r>
      <w:r w:rsidRPr="00BB7FAF">
        <w:rPr>
          <w:rFonts w:ascii="Arial" w:hAnsi="Arial" w:cs="Arial"/>
          <w:color w:val="000000"/>
          <w:sz w:val="20"/>
        </w:rPr>
        <w:t>из</w:t>
      </w:r>
      <w:r w:rsidR="006059E3" w:rsidRPr="00BB7FAF">
        <w:rPr>
          <w:rFonts w:ascii="Arial" w:hAnsi="Arial" w:cs="Arial"/>
          <w:color w:val="000000"/>
          <w:sz w:val="20"/>
        </w:rPr>
        <w:t xml:space="preserve"> </w:t>
      </w:r>
      <w:r w:rsidRPr="00BB7FAF">
        <w:rPr>
          <w:rFonts w:ascii="Arial" w:hAnsi="Arial" w:cs="Arial"/>
          <w:color w:val="000000"/>
          <w:sz w:val="20"/>
        </w:rPr>
        <w:t>решений</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соответствии</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hyperlink w:anchor="sub_131" w:history="1">
        <w:r w:rsidRPr="00BB7FAF">
          <w:rPr>
            <w:rStyle w:val="af1"/>
            <w:rFonts w:ascii="Arial" w:hAnsi="Arial" w:cs="Arial"/>
            <w:b/>
            <w:color w:val="000000"/>
          </w:rPr>
          <w:t>пунктами</w:t>
        </w:r>
        <w:r w:rsidR="006059E3" w:rsidRPr="00BB7FAF">
          <w:rPr>
            <w:rStyle w:val="af1"/>
            <w:rFonts w:ascii="Arial" w:hAnsi="Arial" w:cs="Arial"/>
            <w:b/>
            <w:color w:val="000000"/>
          </w:rPr>
          <w:t xml:space="preserve"> </w:t>
        </w:r>
        <w:r w:rsidRPr="00BB7FAF">
          <w:rPr>
            <w:rStyle w:val="af1"/>
            <w:rFonts w:ascii="Arial" w:hAnsi="Arial" w:cs="Arial"/>
            <w:b/>
            <w:color w:val="000000"/>
          </w:rPr>
          <w:t>31</w:t>
        </w:r>
      </w:hyperlink>
      <w:r w:rsidRPr="00BB7FAF">
        <w:rPr>
          <w:rFonts w:ascii="Arial" w:hAnsi="Arial" w:cs="Arial"/>
          <w:color w:val="000000"/>
          <w:sz w:val="20"/>
        </w:rPr>
        <w:t>,</w:t>
      </w:r>
      <w:r w:rsidR="006059E3" w:rsidRPr="00BB7FAF">
        <w:rPr>
          <w:rFonts w:ascii="Arial" w:hAnsi="Arial" w:cs="Arial"/>
          <w:color w:val="000000"/>
          <w:sz w:val="20"/>
        </w:rPr>
        <w:t xml:space="preserve"> </w:t>
      </w:r>
      <w:hyperlink w:anchor="sub_132" w:history="1">
        <w:r w:rsidRPr="00BB7FAF">
          <w:rPr>
            <w:rStyle w:val="af1"/>
            <w:rFonts w:ascii="Arial" w:hAnsi="Arial" w:cs="Arial"/>
            <w:b/>
            <w:color w:val="000000"/>
          </w:rPr>
          <w:t>32</w:t>
        </w:r>
      </w:hyperlink>
      <w:r w:rsidRPr="00BB7FAF">
        <w:rPr>
          <w:rFonts w:ascii="Arial" w:hAnsi="Arial" w:cs="Arial"/>
          <w:color w:val="000000"/>
          <w:sz w:val="20"/>
        </w:rPr>
        <w:t>,</w:t>
      </w:r>
      <w:r w:rsidR="006059E3" w:rsidRPr="00BB7FAF">
        <w:rPr>
          <w:rFonts w:ascii="Arial" w:hAnsi="Arial" w:cs="Arial"/>
          <w:color w:val="000000"/>
          <w:sz w:val="20"/>
        </w:rPr>
        <w:t xml:space="preserve"> </w:t>
      </w:r>
      <w:hyperlink w:anchor="sub_134" w:history="1">
        <w:r w:rsidRPr="00BB7FAF">
          <w:rPr>
            <w:rStyle w:val="af1"/>
            <w:rFonts w:ascii="Arial" w:hAnsi="Arial" w:cs="Arial"/>
            <w:b/>
            <w:color w:val="000000"/>
          </w:rPr>
          <w:t>34</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иного</w:t>
      </w:r>
      <w:r w:rsidR="006059E3" w:rsidRPr="00BB7FAF">
        <w:rPr>
          <w:rFonts w:ascii="Arial" w:hAnsi="Arial" w:cs="Arial"/>
          <w:color w:val="000000"/>
          <w:sz w:val="20"/>
        </w:rPr>
        <w:t xml:space="preserve"> </w:t>
      </w:r>
      <w:r w:rsidRPr="00BB7FAF">
        <w:rPr>
          <w:rFonts w:ascii="Arial" w:hAnsi="Arial" w:cs="Arial"/>
          <w:color w:val="000000"/>
          <w:sz w:val="20"/>
        </w:rPr>
        <w:t>решения.</w:t>
      </w:r>
    </w:p>
    <w:p w:rsidR="001508F3" w:rsidRPr="00BB7FAF" w:rsidRDefault="001508F3" w:rsidP="00BB7FAF">
      <w:pPr>
        <w:spacing w:after="0" w:line="240" w:lineRule="auto"/>
        <w:rPr>
          <w:rFonts w:ascii="Arial" w:hAnsi="Arial" w:cs="Arial"/>
          <w:color w:val="000000"/>
          <w:sz w:val="20"/>
        </w:rPr>
      </w:pPr>
      <w:bookmarkStart w:id="64" w:name="sub_122"/>
      <w:bookmarkEnd w:id="63"/>
      <w:r w:rsidRPr="00BB7FAF">
        <w:rPr>
          <w:rFonts w:ascii="Arial" w:hAnsi="Arial" w:cs="Arial"/>
          <w:color w:val="000000"/>
          <w:sz w:val="20"/>
        </w:rPr>
        <w:t>22.</w:t>
      </w:r>
      <w:r w:rsidR="006059E3" w:rsidRPr="00BB7FAF">
        <w:rPr>
          <w:rFonts w:ascii="Arial" w:hAnsi="Arial" w:cs="Arial"/>
          <w:color w:val="000000"/>
          <w:sz w:val="20"/>
        </w:rPr>
        <w:t xml:space="preserve"> </w:t>
      </w:r>
      <w:r w:rsidRPr="00BB7FAF">
        <w:rPr>
          <w:rFonts w:ascii="Arial" w:hAnsi="Arial" w:cs="Arial"/>
          <w:color w:val="000000"/>
          <w:sz w:val="20"/>
        </w:rPr>
        <w:t>Председатель</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при</w:t>
      </w:r>
      <w:r w:rsidR="006059E3" w:rsidRPr="00BB7FAF">
        <w:rPr>
          <w:rFonts w:ascii="Arial" w:hAnsi="Arial" w:cs="Arial"/>
          <w:color w:val="000000"/>
          <w:sz w:val="20"/>
        </w:rPr>
        <w:t xml:space="preserve"> </w:t>
      </w:r>
      <w:r w:rsidRPr="00BB7FAF">
        <w:rPr>
          <w:rFonts w:ascii="Arial" w:hAnsi="Arial" w:cs="Arial"/>
          <w:color w:val="000000"/>
          <w:sz w:val="20"/>
        </w:rPr>
        <w:t>поступлении</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нему</w:t>
      </w:r>
      <w:r w:rsidR="006059E3" w:rsidRPr="00BB7FAF">
        <w:rPr>
          <w:rFonts w:ascii="Arial" w:hAnsi="Arial" w:cs="Arial"/>
          <w:color w:val="000000"/>
          <w:sz w:val="20"/>
        </w:rPr>
        <w:t xml:space="preserve"> </w:t>
      </w:r>
      <w:r w:rsidRPr="00BB7FAF">
        <w:rPr>
          <w:rFonts w:ascii="Arial" w:hAnsi="Arial" w:cs="Arial"/>
          <w:color w:val="000000"/>
          <w:sz w:val="20"/>
        </w:rPr>
        <w:t>информации,</w:t>
      </w:r>
      <w:r w:rsidR="006059E3" w:rsidRPr="00BB7FAF">
        <w:rPr>
          <w:rFonts w:ascii="Arial" w:hAnsi="Arial" w:cs="Arial"/>
          <w:color w:val="000000"/>
          <w:sz w:val="20"/>
        </w:rPr>
        <w:t xml:space="preserve"> </w:t>
      </w:r>
      <w:r w:rsidRPr="00BB7FAF">
        <w:rPr>
          <w:rFonts w:ascii="Arial" w:hAnsi="Arial" w:cs="Arial"/>
          <w:color w:val="000000"/>
          <w:sz w:val="20"/>
        </w:rPr>
        <w:t>содержащей</w:t>
      </w:r>
      <w:r w:rsidR="006059E3" w:rsidRPr="00BB7FAF">
        <w:rPr>
          <w:rFonts w:ascii="Arial" w:hAnsi="Arial" w:cs="Arial"/>
          <w:color w:val="000000"/>
          <w:sz w:val="20"/>
        </w:rPr>
        <w:t xml:space="preserve"> </w:t>
      </w:r>
      <w:r w:rsidRPr="00BB7FAF">
        <w:rPr>
          <w:rFonts w:ascii="Arial" w:hAnsi="Arial" w:cs="Arial"/>
          <w:color w:val="000000"/>
          <w:sz w:val="20"/>
        </w:rPr>
        <w:t>основания</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проведения</w:t>
      </w:r>
      <w:r w:rsidR="006059E3" w:rsidRPr="00BB7FAF">
        <w:rPr>
          <w:rFonts w:ascii="Arial" w:hAnsi="Arial" w:cs="Arial"/>
          <w:color w:val="000000"/>
          <w:sz w:val="20"/>
        </w:rPr>
        <w:t xml:space="preserve"> </w:t>
      </w:r>
      <w:r w:rsidRPr="00BB7FAF">
        <w:rPr>
          <w:rFonts w:ascii="Arial" w:hAnsi="Arial" w:cs="Arial"/>
          <w:color w:val="000000"/>
          <w:sz w:val="20"/>
        </w:rPr>
        <w:t>заседания</w:t>
      </w:r>
      <w:r w:rsidR="006059E3" w:rsidRPr="00BB7FAF">
        <w:rPr>
          <w:rFonts w:ascii="Arial" w:hAnsi="Arial" w:cs="Arial"/>
          <w:color w:val="000000"/>
          <w:sz w:val="20"/>
        </w:rPr>
        <w:t xml:space="preserve"> </w:t>
      </w:r>
      <w:r w:rsidRPr="00BB7FAF">
        <w:rPr>
          <w:rFonts w:ascii="Arial" w:hAnsi="Arial" w:cs="Arial"/>
          <w:color w:val="000000"/>
          <w:sz w:val="20"/>
        </w:rPr>
        <w:t>комиссии:</w:t>
      </w:r>
    </w:p>
    <w:p w:rsidR="001508F3" w:rsidRPr="00BB7FAF" w:rsidRDefault="001508F3" w:rsidP="00BB7FAF">
      <w:pPr>
        <w:spacing w:after="0" w:line="240" w:lineRule="auto"/>
        <w:rPr>
          <w:rFonts w:ascii="Arial" w:hAnsi="Arial" w:cs="Arial"/>
          <w:color w:val="000000"/>
          <w:sz w:val="20"/>
        </w:rPr>
      </w:pPr>
      <w:bookmarkStart w:id="65" w:name="sub_1221"/>
      <w:bookmarkEnd w:id="64"/>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10-дневный</w:t>
      </w:r>
      <w:r w:rsidR="006059E3" w:rsidRPr="00BB7FAF">
        <w:rPr>
          <w:rFonts w:ascii="Arial" w:hAnsi="Arial" w:cs="Arial"/>
          <w:color w:val="000000"/>
          <w:sz w:val="20"/>
        </w:rPr>
        <w:t xml:space="preserve"> </w:t>
      </w:r>
      <w:r w:rsidRPr="00BB7FAF">
        <w:rPr>
          <w:rFonts w:ascii="Arial" w:hAnsi="Arial" w:cs="Arial"/>
          <w:color w:val="000000"/>
          <w:sz w:val="20"/>
        </w:rPr>
        <w:t>срок</w:t>
      </w:r>
      <w:r w:rsidR="006059E3" w:rsidRPr="00BB7FAF">
        <w:rPr>
          <w:rFonts w:ascii="Arial" w:hAnsi="Arial" w:cs="Arial"/>
          <w:color w:val="000000"/>
          <w:sz w:val="20"/>
        </w:rPr>
        <w:t xml:space="preserve"> </w:t>
      </w:r>
      <w:r w:rsidRPr="00BB7FAF">
        <w:rPr>
          <w:rFonts w:ascii="Arial" w:hAnsi="Arial" w:cs="Arial"/>
          <w:color w:val="000000"/>
          <w:sz w:val="20"/>
        </w:rPr>
        <w:t>назначает</w:t>
      </w:r>
      <w:r w:rsidR="006059E3" w:rsidRPr="00BB7FAF">
        <w:rPr>
          <w:rFonts w:ascii="Arial" w:hAnsi="Arial" w:cs="Arial"/>
          <w:color w:val="000000"/>
          <w:sz w:val="20"/>
        </w:rPr>
        <w:t xml:space="preserve"> </w:t>
      </w:r>
      <w:r w:rsidRPr="00BB7FAF">
        <w:rPr>
          <w:rFonts w:ascii="Arial" w:hAnsi="Arial" w:cs="Arial"/>
          <w:color w:val="000000"/>
          <w:sz w:val="20"/>
        </w:rPr>
        <w:t>дату</w:t>
      </w:r>
      <w:r w:rsidR="006059E3" w:rsidRPr="00BB7FAF">
        <w:rPr>
          <w:rFonts w:ascii="Arial" w:hAnsi="Arial" w:cs="Arial"/>
          <w:color w:val="000000"/>
          <w:sz w:val="20"/>
        </w:rPr>
        <w:t xml:space="preserve"> </w:t>
      </w:r>
      <w:r w:rsidRPr="00BB7FAF">
        <w:rPr>
          <w:rFonts w:ascii="Arial" w:hAnsi="Arial" w:cs="Arial"/>
          <w:color w:val="000000"/>
          <w:sz w:val="20"/>
        </w:rPr>
        <w:t>заседания</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При</w:t>
      </w:r>
      <w:r w:rsidR="006059E3" w:rsidRPr="00BB7FAF">
        <w:rPr>
          <w:rFonts w:ascii="Arial" w:hAnsi="Arial" w:cs="Arial"/>
          <w:color w:val="000000"/>
          <w:sz w:val="20"/>
        </w:rPr>
        <w:t xml:space="preserve"> </w:t>
      </w:r>
      <w:r w:rsidRPr="00BB7FAF">
        <w:rPr>
          <w:rFonts w:ascii="Arial" w:hAnsi="Arial" w:cs="Arial"/>
          <w:color w:val="000000"/>
          <w:sz w:val="20"/>
        </w:rPr>
        <w:t>этом</w:t>
      </w:r>
      <w:r w:rsidR="006059E3" w:rsidRPr="00BB7FAF">
        <w:rPr>
          <w:rFonts w:ascii="Arial" w:hAnsi="Arial" w:cs="Arial"/>
          <w:color w:val="000000"/>
          <w:sz w:val="20"/>
        </w:rPr>
        <w:t xml:space="preserve"> </w:t>
      </w:r>
      <w:r w:rsidRPr="00BB7FAF">
        <w:rPr>
          <w:rFonts w:ascii="Arial" w:hAnsi="Arial" w:cs="Arial"/>
          <w:color w:val="000000"/>
          <w:sz w:val="20"/>
        </w:rPr>
        <w:t>дата</w:t>
      </w:r>
      <w:r w:rsidR="006059E3" w:rsidRPr="00BB7FAF">
        <w:rPr>
          <w:rFonts w:ascii="Arial" w:hAnsi="Arial" w:cs="Arial"/>
          <w:color w:val="000000"/>
          <w:sz w:val="20"/>
        </w:rPr>
        <w:t xml:space="preserve"> </w:t>
      </w:r>
      <w:r w:rsidRPr="00BB7FAF">
        <w:rPr>
          <w:rFonts w:ascii="Arial" w:hAnsi="Arial" w:cs="Arial"/>
          <w:color w:val="000000"/>
          <w:sz w:val="20"/>
        </w:rPr>
        <w:t>заседания</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не</w:t>
      </w:r>
      <w:r w:rsidR="006059E3" w:rsidRPr="00BB7FAF">
        <w:rPr>
          <w:rFonts w:ascii="Arial" w:hAnsi="Arial" w:cs="Arial"/>
          <w:color w:val="000000"/>
          <w:sz w:val="20"/>
        </w:rPr>
        <w:t xml:space="preserve"> </w:t>
      </w:r>
      <w:r w:rsidRPr="00BB7FAF">
        <w:rPr>
          <w:rFonts w:ascii="Arial" w:hAnsi="Arial" w:cs="Arial"/>
          <w:color w:val="000000"/>
          <w:sz w:val="20"/>
        </w:rPr>
        <w:t>может</w:t>
      </w:r>
      <w:r w:rsidR="006059E3" w:rsidRPr="00BB7FAF">
        <w:rPr>
          <w:rFonts w:ascii="Arial" w:hAnsi="Arial" w:cs="Arial"/>
          <w:color w:val="000000"/>
          <w:sz w:val="20"/>
        </w:rPr>
        <w:t xml:space="preserve"> </w:t>
      </w:r>
      <w:r w:rsidRPr="00BB7FAF">
        <w:rPr>
          <w:rFonts w:ascii="Arial" w:hAnsi="Arial" w:cs="Arial"/>
          <w:color w:val="000000"/>
          <w:sz w:val="20"/>
        </w:rPr>
        <w:t>быть</w:t>
      </w:r>
      <w:r w:rsidR="006059E3" w:rsidRPr="00BB7FAF">
        <w:rPr>
          <w:rFonts w:ascii="Arial" w:hAnsi="Arial" w:cs="Arial"/>
          <w:color w:val="000000"/>
          <w:sz w:val="20"/>
        </w:rPr>
        <w:t xml:space="preserve"> </w:t>
      </w:r>
      <w:r w:rsidRPr="00BB7FAF">
        <w:rPr>
          <w:rFonts w:ascii="Arial" w:hAnsi="Arial" w:cs="Arial"/>
          <w:color w:val="000000"/>
          <w:sz w:val="20"/>
        </w:rPr>
        <w:t>назначена</w:t>
      </w:r>
      <w:r w:rsidR="006059E3" w:rsidRPr="00BB7FAF">
        <w:rPr>
          <w:rFonts w:ascii="Arial" w:hAnsi="Arial" w:cs="Arial"/>
          <w:color w:val="000000"/>
          <w:sz w:val="20"/>
        </w:rPr>
        <w:t xml:space="preserve"> </w:t>
      </w:r>
      <w:r w:rsidRPr="00BB7FAF">
        <w:rPr>
          <w:rFonts w:ascii="Arial" w:hAnsi="Arial" w:cs="Arial"/>
          <w:color w:val="000000"/>
          <w:sz w:val="20"/>
        </w:rPr>
        <w:t>позднее</w:t>
      </w:r>
      <w:r w:rsidR="006059E3" w:rsidRPr="00BB7FAF">
        <w:rPr>
          <w:rFonts w:ascii="Arial" w:hAnsi="Arial" w:cs="Arial"/>
          <w:color w:val="000000"/>
          <w:sz w:val="20"/>
        </w:rPr>
        <w:t xml:space="preserve"> </w:t>
      </w:r>
      <w:r w:rsidRPr="00BB7FAF">
        <w:rPr>
          <w:rFonts w:ascii="Arial" w:hAnsi="Arial" w:cs="Arial"/>
          <w:color w:val="000000"/>
          <w:sz w:val="20"/>
        </w:rPr>
        <w:t>20</w:t>
      </w:r>
      <w:r w:rsidR="006059E3" w:rsidRPr="00BB7FAF">
        <w:rPr>
          <w:rFonts w:ascii="Arial" w:hAnsi="Arial" w:cs="Arial"/>
          <w:color w:val="000000"/>
          <w:sz w:val="20"/>
        </w:rPr>
        <w:t xml:space="preserve"> </w:t>
      </w:r>
      <w:r w:rsidRPr="00BB7FAF">
        <w:rPr>
          <w:rFonts w:ascii="Arial" w:hAnsi="Arial" w:cs="Arial"/>
          <w:color w:val="000000"/>
          <w:sz w:val="20"/>
        </w:rPr>
        <w:t>дней</w:t>
      </w:r>
      <w:r w:rsidR="006059E3" w:rsidRPr="00BB7FAF">
        <w:rPr>
          <w:rFonts w:ascii="Arial" w:hAnsi="Arial" w:cs="Arial"/>
          <w:color w:val="000000"/>
          <w:sz w:val="20"/>
        </w:rPr>
        <w:t xml:space="preserve"> </w:t>
      </w:r>
      <w:r w:rsidRPr="00BB7FAF">
        <w:rPr>
          <w:rFonts w:ascii="Arial" w:hAnsi="Arial" w:cs="Arial"/>
          <w:color w:val="000000"/>
          <w:sz w:val="20"/>
        </w:rPr>
        <w:t>со</w:t>
      </w:r>
      <w:r w:rsidR="006059E3" w:rsidRPr="00BB7FAF">
        <w:rPr>
          <w:rFonts w:ascii="Arial" w:hAnsi="Arial" w:cs="Arial"/>
          <w:color w:val="000000"/>
          <w:sz w:val="20"/>
        </w:rPr>
        <w:t xml:space="preserve"> </w:t>
      </w:r>
      <w:r w:rsidRPr="00BB7FAF">
        <w:rPr>
          <w:rFonts w:ascii="Arial" w:hAnsi="Arial" w:cs="Arial"/>
          <w:color w:val="000000"/>
          <w:sz w:val="20"/>
        </w:rPr>
        <w:t>дня</w:t>
      </w:r>
      <w:r w:rsidR="006059E3" w:rsidRPr="00BB7FAF">
        <w:rPr>
          <w:rFonts w:ascii="Arial" w:hAnsi="Arial" w:cs="Arial"/>
          <w:color w:val="000000"/>
          <w:sz w:val="20"/>
        </w:rPr>
        <w:t xml:space="preserve"> </w:t>
      </w:r>
      <w:r w:rsidRPr="00BB7FAF">
        <w:rPr>
          <w:rFonts w:ascii="Arial" w:hAnsi="Arial" w:cs="Arial"/>
          <w:color w:val="000000"/>
          <w:sz w:val="20"/>
        </w:rPr>
        <w:t>поступления</w:t>
      </w:r>
      <w:r w:rsidR="006059E3" w:rsidRPr="00BB7FAF">
        <w:rPr>
          <w:rFonts w:ascii="Arial" w:hAnsi="Arial" w:cs="Arial"/>
          <w:color w:val="000000"/>
          <w:sz w:val="20"/>
        </w:rPr>
        <w:t xml:space="preserve"> </w:t>
      </w:r>
      <w:r w:rsidRPr="00BB7FAF">
        <w:rPr>
          <w:rFonts w:ascii="Arial" w:hAnsi="Arial" w:cs="Arial"/>
          <w:color w:val="000000"/>
          <w:sz w:val="20"/>
        </w:rPr>
        <w:t>указанной</w:t>
      </w:r>
      <w:r w:rsidR="006059E3" w:rsidRPr="00BB7FAF">
        <w:rPr>
          <w:rFonts w:ascii="Arial" w:hAnsi="Arial" w:cs="Arial"/>
          <w:color w:val="000000"/>
          <w:sz w:val="20"/>
        </w:rPr>
        <w:t xml:space="preserve"> </w:t>
      </w:r>
      <w:r w:rsidRPr="00BB7FAF">
        <w:rPr>
          <w:rFonts w:ascii="Arial" w:hAnsi="Arial" w:cs="Arial"/>
          <w:color w:val="000000"/>
          <w:sz w:val="20"/>
        </w:rPr>
        <w:t>информации,</w:t>
      </w:r>
      <w:r w:rsidR="006059E3" w:rsidRPr="00BB7FAF">
        <w:rPr>
          <w:rFonts w:ascii="Arial" w:hAnsi="Arial" w:cs="Arial"/>
          <w:color w:val="000000"/>
          <w:sz w:val="20"/>
        </w:rPr>
        <w:t xml:space="preserve"> </w:t>
      </w:r>
      <w:r w:rsidRPr="00BB7FAF">
        <w:rPr>
          <w:rFonts w:ascii="Arial" w:hAnsi="Arial" w:cs="Arial"/>
          <w:color w:val="000000"/>
          <w:sz w:val="20"/>
        </w:rPr>
        <w:t>за</w:t>
      </w:r>
      <w:r w:rsidR="006059E3" w:rsidRPr="00BB7FAF">
        <w:rPr>
          <w:rFonts w:ascii="Arial" w:hAnsi="Arial" w:cs="Arial"/>
          <w:color w:val="000000"/>
          <w:sz w:val="20"/>
        </w:rPr>
        <w:t xml:space="preserve"> </w:t>
      </w:r>
      <w:r w:rsidRPr="00BB7FAF">
        <w:rPr>
          <w:rFonts w:ascii="Arial" w:hAnsi="Arial" w:cs="Arial"/>
          <w:color w:val="000000"/>
          <w:sz w:val="20"/>
        </w:rPr>
        <w:t>исключением</w:t>
      </w:r>
      <w:r w:rsidR="006059E3" w:rsidRPr="00BB7FAF">
        <w:rPr>
          <w:rFonts w:ascii="Arial" w:hAnsi="Arial" w:cs="Arial"/>
          <w:color w:val="000000"/>
          <w:sz w:val="20"/>
        </w:rPr>
        <w:t xml:space="preserve"> </w:t>
      </w:r>
      <w:r w:rsidRPr="00BB7FAF">
        <w:rPr>
          <w:rFonts w:ascii="Arial" w:hAnsi="Arial" w:cs="Arial"/>
          <w:color w:val="000000"/>
          <w:sz w:val="20"/>
        </w:rPr>
        <w:t>случаев,</w:t>
      </w:r>
      <w:r w:rsidR="006059E3" w:rsidRPr="00BB7FAF">
        <w:rPr>
          <w:rFonts w:ascii="Arial" w:hAnsi="Arial" w:cs="Arial"/>
          <w:color w:val="000000"/>
          <w:sz w:val="20"/>
        </w:rPr>
        <w:t xml:space="preserve"> </w:t>
      </w:r>
      <w:r w:rsidRPr="00BB7FAF">
        <w:rPr>
          <w:rFonts w:ascii="Arial" w:hAnsi="Arial" w:cs="Arial"/>
          <w:color w:val="000000"/>
          <w:sz w:val="20"/>
        </w:rPr>
        <w:t>предусмотренных</w:t>
      </w:r>
      <w:r w:rsidR="006059E3" w:rsidRPr="00BB7FAF">
        <w:rPr>
          <w:rFonts w:ascii="Arial" w:hAnsi="Arial" w:cs="Arial"/>
          <w:color w:val="000000"/>
          <w:sz w:val="20"/>
        </w:rPr>
        <w:t xml:space="preserve"> </w:t>
      </w:r>
      <w:hyperlink w:anchor="sub_123" w:history="1">
        <w:r w:rsidRPr="00BB7FAF">
          <w:rPr>
            <w:rStyle w:val="af1"/>
            <w:rFonts w:ascii="Arial" w:hAnsi="Arial" w:cs="Arial"/>
            <w:b/>
            <w:color w:val="000000"/>
          </w:rPr>
          <w:t>пунктом</w:t>
        </w:r>
        <w:r w:rsidR="006059E3" w:rsidRPr="00BB7FAF">
          <w:rPr>
            <w:rStyle w:val="af1"/>
            <w:rFonts w:ascii="Arial" w:hAnsi="Arial" w:cs="Arial"/>
            <w:b/>
            <w:color w:val="000000"/>
          </w:rPr>
          <w:t xml:space="preserve"> </w:t>
        </w:r>
        <w:r w:rsidRPr="00BB7FAF">
          <w:rPr>
            <w:rStyle w:val="af1"/>
            <w:rFonts w:ascii="Arial" w:hAnsi="Arial" w:cs="Arial"/>
            <w:b/>
            <w:color w:val="000000"/>
          </w:rPr>
          <w:t>23</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p>
    <w:p w:rsidR="001508F3" w:rsidRPr="00BB7FAF" w:rsidRDefault="001508F3" w:rsidP="00BB7FAF">
      <w:pPr>
        <w:spacing w:after="0" w:line="240" w:lineRule="auto"/>
        <w:rPr>
          <w:rFonts w:ascii="Arial" w:hAnsi="Arial" w:cs="Arial"/>
          <w:color w:val="000000"/>
          <w:sz w:val="20"/>
        </w:rPr>
      </w:pPr>
      <w:bookmarkStart w:id="66" w:name="sub_1222"/>
      <w:bookmarkEnd w:id="65"/>
      <w:r w:rsidRPr="00BB7FAF">
        <w:rPr>
          <w:rFonts w:ascii="Arial" w:hAnsi="Arial" w:cs="Arial"/>
          <w:color w:val="000000"/>
          <w:sz w:val="20"/>
        </w:rPr>
        <w:t>б)</w:t>
      </w:r>
      <w:r w:rsidR="006059E3" w:rsidRPr="00BB7FAF">
        <w:rPr>
          <w:rFonts w:ascii="Arial" w:hAnsi="Arial" w:cs="Arial"/>
          <w:color w:val="000000"/>
          <w:sz w:val="20"/>
        </w:rPr>
        <w:t xml:space="preserve"> </w:t>
      </w:r>
      <w:r w:rsidRPr="00BB7FAF">
        <w:rPr>
          <w:rFonts w:ascii="Arial" w:hAnsi="Arial" w:cs="Arial"/>
          <w:color w:val="000000"/>
          <w:sz w:val="20"/>
        </w:rPr>
        <w:t>организует</w:t>
      </w:r>
      <w:r w:rsidR="006059E3" w:rsidRPr="00BB7FAF">
        <w:rPr>
          <w:rFonts w:ascii="Arial" w:hAnsi="Arial" w:cs="Arial"/>
          <w:color w:val="000000"/>
          <w:sz w:val="20"/>
        </w:rPr>
        <w:t xml:space="preserve"> </w:t>
      </w:r>
      <w:r w:rsidRPr="00BB7FAF">
        <w:rPr>
          <w:rFonts w:ascii="Arial" w:hAnsi="Arial" w:cs="Arial"/>
          <w:color w:val="000000"/>
          <w:sz w:val="20"/>
        </w:rPr>
        <w:t>ознакомление</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служащего,</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отношении</w:t>
      </w:r>
      <w:r w:rsidR="006059E3" w:rsidRPr="00BB7FAF">
        <w:rPr>
          <w:rFonts w:ascii="Arial" w:hAnsi="Arial" w:cs="Arial"/>
          <w:color w:val="000000"/>
          <w:sz w:val="20"/>
        </w:rPr>
        <w:t xml:space="preserve"> </w:t>
      </w:r>
      <w:r w:rsidRPr="00BB7FAF">
        <w:rPr>
          <w:rFonts w:ascii="Arial" w:hAnsi="Arial" w:cs="Arial"/>
          <w:color w:val="000000"/>
          <w:sz w:val="20"/>
        </w:rPr>
        <w:t>которого</w:t>
      </w:r>
      <w:r w:rsidR="006059E3" w:rsidRPr="00BB7FAF">
        <w:rPr>
          <w:rFonts w:ascii="Arial" w:hAnsi="Arial" w:cs="Arial"/>
          <w:color w:val="000000"/>
          <w:sz w:val="20"/>
        </w:rPr>
        <w:t xml:space="preserve"> </w:t>
      </w:r>
      <w:r w:rsidRPr="00BB7FAF">
        <w:rPr>
          <w:rFonts w:ascii="Arial" w:hAnsi="Arial" w:cs="Arial"/>
          <w:color w:val="000000"/>
          <w:sz w:val="20"/>
        </w:rPr>
        <w:t>комиссией</w:t>
      </w:r>
      <w:r w:rsidR="006059E3" w:rsidRPr="00BB7FAF">
        <w:rPr>
          <w:rFonts w:ascii="Arial" w:hAnsi="Arial" w:cs="Arial"/>
          <w:color w:val="000000"/>
          <w:sz w:val="20"/>
        </w:rPr>
        <w:t xml:space="preserve"> </w:t>
      </w:r>
      <w:r w:rsidRPr="00BB7FAF">
        <w:rPr>
          <w:rFonts w:ascii="Arial" w:hAnsi="Arial" w:cs="Arial"/>
          <w:color w:val="000000"/>
          <w:sz w:val="20"/>
        </w:rPr>
        <w:t>рассматривается</w:t>
      </w:r>
      <w:r w:rsidR="006059E3" w:rsidRPr="00BB7FAF">
        <w:rPr>
          <w:rFonts w:ascii="Arial" w:hAnsi="Arial" w:cs="Arial"/>
          <w:color w:val="000000"/>
          <w:sz w:val="20"/>
        </w:rPr>
        <w:t xml:space="preserve"> </w:t>
      </w:r>
      <w:r w:rsidRPr="00BB7FAF">
        <w:rPr>
          <w:rFonts w:ascii="Arial" w:hAnsi="Arial" w:cs="Arial"/>
          <w:color w:val="000000"/>
          <w:sz w:val="20"/>
        </w:rPr>
        <w:t>вопрос</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соблюдении</w:t>
      </w:r>
      <w:r w:rsidR="006059E3" w:rsidRPr="00BB7FAF">
        <w:rPr>
          <w:rFonts w:ascii="Arial" w:hAnsi="Arial" w:cs="Arial"/>
          <w:color w:val="000000"/>
          <w:sz w:val="20"/>
        </w:rPr>
        <w:t xml:space="preserve"> </w:t>
      </w:r>
      <w:r w:rsidRPr="00BB7FAF">
        <w:rPr>
          <w:rFonts w:ascii="Arial" w:hAnsi="Arial" w:cs="Arial"/>
          <w:color w:val="000000"/>
          <w:sz w:val="20"/>
        </w:rPr>
        <w:t>требований</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служебному</w:t>
      </w:r>
      <w:r w:rsidR="006059E3" w:rsidRPr="00BB7FAF">
        <w:rPr>
          <w:rFonts w:ascii="Arial" w:hAnsi="Arial" w:cs="Arial"/>
          <w:color w:val="000000"/>
          <w:sz w:val="20"/>
        </w:rPr>
        <w:t xml:space="preserve"> </w:t>
      </w:r>
      <w:r w:rsidRPr="00BB7FAF">
        <w:rPr>
          <w:rFonts w:ascii="Arial" w:hAnsi="Arial" w:cs="Arial"/>
          <w:color w:val="000000"/>
          <w:sz w:val="20"/>
        </w:rPr>
        <w:t>поведению</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требований</w:t>
      </w:r>
      <w:r w:rsidR="006059E3" w:rsidRPr="00BB7FAF">
        <w:rPr>
          <w:rFonts w:ascii="Arial" w:hAnsi="Arial" w:cs="Arial"/>
          <w:color w:val="000000"/>
          <w:sz w:val="20"/>
        </w:rPr>
        <w:t xml:space="preserve"> </w:t>
      </w:r>
      <w:r w:rsidRPr="00BB7FAF">
        <w:rPr>
          <w:rFonts w:ascii="Arial" w:hAnsi="Arial" w:cs="Arial"/>
          <w:color w:val="000000"/>
          <w:sz w:val="20"/>
        </w:rPr>
        <w:t>об</w:t>
      </w:r>
      <w:r w:rsidR="006059E3" w:rsidRPr="00BB7FAF">
        <w:rPr>
          <w:rFonts w:ascii="Arial" w:hAnsi="Arial" w:cs="Arial"/>
          <w:color w:val="000000"/>
          <w:sz w:val="20"/>
        </w:rPr>
        <w:t xml:space="preserve"> </w:t>
      </w:r>
      <w:r w:rsidRPr="00BB7FAF">
        <w:rPr>
          <w:rFonts w:ascii="Arial" w:hAnsi="Arial" w:cs="Arial"/>
          <w:color w:val="000000"/>
          <w:sz w:val="20"/>
        </w:rPr>
        <w:t>урегулировании</w:t>
      </w:r>
      <w:r w:rsidR="006059E3" w:rsidRPr="00BB7FAF">
        <w:rPr>
          <w:rFonts w:ascii="Arial" w:hAnsi="Arial" w:cs="Arial"/>
          <w:color w:val="000000"/>
          <w:sz w:val="20"/>
        </w:rPr>
        <w:t xml:space="preserve"> </w:t>
      </w:r>
      <w:r w:rsidRPr="00BB7FAF">
        <w:rPr>
          <w:rFonts w:ascii="Arial" w:hAnsi="Arial" w:cs="Arial"/>
          <w:color w:val="000000"/>
          <w:sz w:val="20"/>
        </w:rPr>
        <w:t>конфликта</w:t>
      </w:r>
      <w:r w:rsidR="006059E3" w:rsidRPr="00BB7FAF">
        <w:rPr>
          <w:rFonts w:ascii="Arial" w:hAnsi="Arial" w:cs="Arial"/>
          <w:color w:val="000000"/>
          <w:sz w:val="20"/>
        </w:rPr>
        <w:t xml:space="preserve"> </w:t>
      </w:r>
      <w:r w:rsidRPr="00BB7FAF">
        <w:rPr>
          <w:rFonts w:ascii="Arial" w:hAnsi="Arial" w:cs="Arial"/>
          <w:color w:val="000000"/>
          <w:sz w:val="20"/>
        </w:rPr>
        <w:t>интересов,</w:t>
      </w:r>
      <w:r w:rsidR="006059E3" w:rsidRPr="00BB7FAF">
        <w:rPr>
          <w:rFonts w:ascii="Arial" w:hAnsi="Arial" w:cs="Arial"/>
          <w:color w:val="000000"/>
          <w:sz w:val="20"/>
        </w:rPr>
        <w:t xml:space="preserve"> </w:t>
      </w:r>
      <w:r w:rsidRPr="00BB7FAF">
        <w:rPr>
          <w:rFonts w:ascii="Arial" w:hAnsi="Arial" w:cs="Arial"/>
          <w:color w:val="000000"/>
          <w:sz w:val="20"/>
        </w:rPr>
        <w:t>его</w:t>
      </w:r>
      <w:r w:rsidR="006059E3" w:rsidRPr="00BB7FAF">
        <w:rPr>
          <w:rFonts w:ascii="Arial" w:hAnsi="Arial" w:cs="Arial"/>
          <w:color w:val="000000"/>
          <w:sz w:val="20"/>
        </w:rPr>
        <w:t xml:space="preserve"> </w:t>
      </w:r>
      <w:r w:rsidRPr="00BB7FAF">
        <w:rPr>
          <w:rFonts w:ascii="Arial" w:hAnsi="Arial" w:cs="Arial"/>
          <w:color w:val="000000"/>
          <w:sz w:val="20"/>
        </w:rPr>
        <w:t>представителя,</w:t>
      </w:r>
      <w:r w:rsidR="006059E3" w:rsidRPr="00BB7FAF">
        <w:rPr>
          <w:rFonts w:ascii="Arial" w:hAnsi="Arial" w:cs="Arial"/>
          <w:color w:val="000000"/>
          <w:sz w:val="20"/>
        </w:rPr>
        <w:t xml:space="preserve"> </w:t>
      </w:r>
      <w:r w:rsidRPr="00BB7FAF">
        <w:rPr>
          <w:rFonts w:ascii="Arial" w:hAnsi="Arial" w:cs="Arial"/>
          <w:color w:val="000000"/>
          <w:sz w:val="20"/>
        </w:rPr>
        <w:t>членов</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других</w:t>
      </w:r>
      <w:r w:rsidR="006059E3" w:rsidRPr="00BB7FAF">
        <w:rPr>
          <w:rFonts w:ascii="Arial" w:hAnsi="Arial" w:cs="Arial"/>
          <w:color w:val="000000"/>
          <w:sz w:val="20"/>
        </w:rPr>
        <w:t xml:space="preserve"> </w:t>
      </w:r>
      <w:r w:rsidRPr="00BB7FAF">
        <w:rPr>
          <w:rFonts w:ascii="Arial" w:hAnsi="Arial" w:cs="Arial"/>
          <w:color w:val="000000"/>
          <w:sz w:val="20"/>
        </w:rPr>
        <w:t>лиц,</w:t>
      </w:r>
      <w:r w:rsidR="006059E3" w:rsidRPr="00BB7FAF">
        <w:rPr>
          <w:rFonts w:ascii="Arial" w:hAnsi="Arial" w:cs="Arial"/>
          <w:color w:val="000000"/>
          <w:sz w:val="20"/>
        </w:rPr>
        <w:t xml:space="preserve"> </w:t>
      </w:r>
      <w:r w:rsidRPr="00BB7FAF">
        <w:rPr>
          <w:rFonts w:ascii="Arial" w:hAnsi="Arial" w:cs="Arial"/>
          <w:color w:val="000000"/>
          <w:sz w:val="20"/>
        </w:rPr>
        <w:t>участвующих</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заседании</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поступившей</w:t>
      </w:r>
      <w:r w:rsidR="006059E3" w:rsidRPr="00BB7FAF">
        <w:rPr>
          <w:rFonts w:ascii="Arial" w:hAnsi="Arial" w:cs="Arial"/>
          <w:color w:val="000000"/>
          <w:sz w:val="20"/>
        </w:rPr>
        <w:t xml:space="preserve"> </w:t>
      </w:r>
      <w:r w:rsidRPr="00BB7FAF">
        <w:rPr>
          <w:rFonts w:ascii="Arial" w:hAnsi="Arial" w:cs="Arial"/>
          <w:color w:val="000000"/>
          <w:sz w:val="20"/>
        </w:rPr>
        <w:t>информацией</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результатами</w:t>
      </w:r>
      <w:r w:rsidR="006059E3" w:rsidRPr="00BB7FAF">
        <w:rPr>
          <w:rFonts w:ascii="Arial" w:hAnsi="Arial" w:cs="Arial"/>
          <w:color w:val="000000"/>
          <w:sz w:val="20"/>
        </w:rPr>
        <w:t xml:space="preserve"> </w:t>
      </w:r>
      <w:r w:rsidRPr="00BB7FAF">
        <w:rPr>
          <w:rFonts w:ascii="Arial" w:hAnsi="Arial" w:cs="Arial"/>
          <w:color w:val="000000"/>
          <w:sz w:val="20"/>
        </w:rPr>
        <w:t>ее</w:t>
      </w:r>
      <w:r w:rsidR="006059E3" w:rsidRPr="00BB7FAF">
        <w:rPr>
          <w:rFonts w:ascii="Arial" w:hAnsi="Arial" w:cs="Arial"/>
          <w:color w:val="000000"/>
          <w:sz w:val="20"/>
        </w:rPr>
        <w:t xml:space="preserve"> </w:t>
      </w:r>
      <w:r w:rsidRPr="00BB7FAF">
        <w:rPr>
          <w:rFonts w:ascii="Arial" w:hAnsi="Arial" w:cs="Arial"/>
          <w:color w:val="000000"/>
          <w:sz w:val="20"/>
        </w:rPr>
        <w:t>проверки;</w:t>
      </w:r>
    </w:p>
    <w:p w:rsidR="001508F3" w:rsidRPr="00BB7FAF" w:rsidRDefault="001508F3" w:rsidP="00BB7FAF">
      <w:pPr>
        <w:spacing w:after="0" w:line="240" w:lineRule="auto"/>
        <w:rPr>
          <w:rFonts w:ascii="Arial" w:hAnsi="Arial" w:cs="Arial"/>
          <w:color w:val="000000"/>
          <w:sz w:val="20"/>
        </w:rPr>
      </w:pPr>
      <w:bookmarkStart w:id="67" w:name="sub_1223"/>
      <w:bookmarkEnd w:id="66"/>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рассматривает</w:t>
      </w:r>
      <w:r w:rsidR="006059E3" w:rsidRPr="00BB7FAF">
        <w:rPr>
          <w:rFonts w:ascii="Arial" w:hAnsi="Arial" w:cs="Arial"/>
          <w:color w:val="000000"/>
          <w:sz w:val="20"/>
        </w:rPr>
        <w:t xml:space="preserve"> </w:t>
      </w:r>
      <w:r w:rsidRPr="00BB7FAF">
        <w:rPr>
          <w:rFonts w:ascii="Arial" w:hAnsi="Arial" w:cs="Arial"/>
          <w:color w:val="000000"/>
          <w:sz w:val="20"/>
        </w:rPr>
        <w:t>ходатайства</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приглашении</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заседание</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лиц,</w:t>
      </w:r>
      <w:r w:rsidR="006059E3" w:rsidRPr="00BB7FAF">
        <w:rPr>
          <w:rFonts w:ascii="Arial" w:hAnsi="Arial" w:cs="Arial"/>
          <w:color w:val="000000"/>
          <w:sz w:val="20"/>
        </w:rPr>
        <w:t xml:space="preserve"> </w:t>
      </w:r>
      <w:r w:rsidRPr="00BB7FAF">
        <w:rPr>
          <w:rFonts w:ascii="Arial" w:hAnsi="Arial" w:cs="Arial"/>
          <w:color w:val="000000"/>
          <w:sz w:val="20"/>
        </w:rPr>
        <w:t>указанных</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hyperlink w:anchor="sub_1112" w:history="1">
        <w:r w:rsidRPr="00BB7FAF">
          <w:rPr>
            <w:rStyle w:val="af1"/>
            <w:rFonts w:ascii="Arial" w:hAnsi="Arial" w:cs="Arial"/>
            <w:b/>
            <w:color w:val="000000"/>
          </w:rPr>
          <w:t>подпункте</w:t>
        </w:r>
        <w:r w:rsidR="006059E3" w:rsidRPr="00BB7FAF">
          <w:rPr>
            <w:rStyle w:val="af1"/>
            <w:rFonts w:ascii="Arial" w:hAnsi="Arial" w:cs="Arial"/>
            <w:b/>
            <w:color w:val="000000"/>
          </w:rPr>
          <w:t xml:space="preserve"> </w:t>
        </w:r>
        <w:r w:rsidRPr="00BB7FAF">
          <w:rPr>
            <w:rStyle w:val="af1"/>
            <w:rFonts w:ascii="Arial" w:hAnsi="Arial" w:cs="Arial"/>
            <w:b/>
            <w:color w:val="000000"/>
          </w:rPr>
          <w:t>"б"</w:t>
        </w:r>
        <w:r w:rsidR="006059E3" w:rsidRPr="00BB7FAF">
          <w:rPr>
            <w:rStyle w:val="af1"/>
            <w:rFonts w:ascii="Arial" w:hAnsi="Arial" w:cs="Arial"/>
            <w:b/>
            <w:color w:val="000000"/>
          </w:rPr>
          <w:t xml:space="preserve"> </w:t>
        </w:r>
        <w:r w:rsidRPr="00BB7FAF">
          <w:rPr>
            <w:rStyle w:val="af1"/>
            <w:rFonts w:ascii="Arial" w:hAnsi="Arial" w:cs="Arial"/>
            <w:b/>
            <w:color w:val="000000"/>
          </w:rPr>
          <w:t>пункта</w:t>
        </w:r>
        <w:r w:rsidR="006059E3" w:rsidRPr="00BB7FAF">
          <w:rPr>
            <w:rStyle w:val="af1"/>
            <w:rFonts w:ascii="Arial" w:hAnsi="Arial" w:cs="Arial"/>
            <w:b/>
            <w:color w:val="000000"/>
          </w:rPr>
          <w:t xml:space="preserve"> </w:t>
        </w:r>
        <w:r w:rsidRPr="00BB7FAF">
          <w:rPr>
            <w:rStyle w:val="af1"/>
            <w:rFonts w:ascii="Arial" w:hAnsi="Arial" w:cs="Arial"/>
            <w:b/>
            <w:color w:val="000000"/>
          </w:rPr>
          <w:t>11</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принимает</w:t>
      </w:r>
      <w:r w:rsidR="006059E3" w:rsidRPr="00BB7FAF">
        <w:rPr>
          <w:rFonts w:ascii="Arial" w:hAnsi="Arial" w:cs="Arial"/>
          <w:color w:val="000000"/>
          <w:sz w:val="20"/>
        </w:rPr>
        <w:t xml:space="preserve"> </w:t>
      </w:r>
      <w:r w:rsidRPr="00BB7FAF">
        <w:rPr>
          <w:rFonts w:ascii="Arial" w:hAnsi="Arial" w:cs="Arial"/>
          <w:color w:val="000000"/>
          <w:sz w:val="20"/>
        </w:rPr>
        <w:t>решение</w:t>
      </w:r>
      <w:r w:rsidR="006059E3" w:rsidRPr="00BB7FAF">
        <w:rPr>
          <w:rFonts w:ascii="Arial" w:hAnsi="Arial" w:cs="Arial"/>
          <w:color w:val="000000"/>
          <w:sz w:val="20"/>
        </w:rPr>
        <w:t xml:space="preserve"> </w:t>
      </w:r>
      <w:r w:rsidRPr="00BB7FAF">
        <w:rPr>
          <w:rFonts w:ascii="Arial" w:hAnsi="Arial" w:cs="Arial"/>
          <w:color w:val="000000"/>
          <w:sz w:val="20"/>
        </w:rPr>
        <w:t>об</w:t>
      </w:r>
      <w:r w:rsidR="006059E3" w:rsidRPr="00BB7FAF">
        <w:rPr>
          <w:rFonts w:ascii="Arial" w:hAnsi="Arial" w:cs="Arial"/>
          <w:color w:val="000000"/>
          <w:sz w:val="20"/>
        </w:rPr>
        <w:t xml:space="preserve"> </w:t>
      </w:r>
      <w:r w:rsidRPr="00BB7FAF">
        <w:rPr>
          <w:rFonts w:ascii="Arial" w:hAnsi="Arial" w:cs="Arial"/>
          <w:color w:val="000000"/>
          <w:sz w:val="20"/>
        </w:rPr>
        <w:t>их</w:t>
      </w:r>
      <w:r w:rsidR="006059E3" w:rsidRPr="00BB7FAF">
        <w:rPr>
          <w:rFonts w:ascii="Arial" w:hAnsi="Arial" w:cs="Arial"/>
          <w:color w:val="000000"/>
          <w:sz w:val="20"/>
        </w:rPr>
        <w:t xml:space="preserve"> </w:t>
      </w:r>
      <w:r w:rsidRPr="00BB7FAF">
        <w:rPr>
          <w:rFonts w:ascii="Arial" w:hAnsi="Arial" w:cs="Arial"/>
          <w:color w:val="000000"/>
          <w:sz w:val="20"/>
        </w:rPr>
        <w:t>удовлетворении</w:t>
      </w:r>
      <w:r w:rsidR="006059E3" w:rsidRPr="00BB7FAF">
        <w:rPr>
          <w:rFonts w:ascii="Arial" w:hAnsi="Arial" w:cs="Arial"/>
          <w:color w:val="000000"/>
          <w:sz w:val="20"/>
        </w:rPr>
        <w:t xml:space="preserve"> </w:t>
      </w:r>
      <w:r w:rsidRPr="00BB7FAF">
        <w:rPr>
          <w:rFonts w:ascii="Arial" w:hAnsi="Arial" w:cs="Arial"/>
          <w:color w:val="000000"/>
          <w:sz w:val="20"/>
        </w:rPr>
        <w:t>(об</w:t>
      </w:r>
      <w:r w:rsidR="006059E3" w:rsidRPr="00BB7FAF">
        <w:rPr>
          <w:rFonts w:ascii="Arial" w:hAnsi="Arial" w:cs="Arial"/>
          <w:color w:val="000000"/>
          <w:sz w:val="20"/>
        </w:rPr>
        <w:t xml:space="preserve"> </w:t>
      </w:r>
      <w:r w:rsidRPr="00BB7FAF">
        <w:rPr>
          <w:rFonts w:ascii="Arial" w:hAnsi="Arial" w:cs="Arial"/>
          <w:color w:val="000000"/>
          <w:sz w:val="20"/>
        </w:rPr>
        <w:t>отказе</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удовлетворении)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рассмотрении</w:t>
      </w:r>
      <w:r w:rsidR="006059E3" w:rsidRPr="00BB7FAF">
        <w:rPr>
          <w:rFonts w:ascii="Arial" w:hAnsi="Arial" w:cs="Arial"/>
          <w:color w:val="000000"/>
          <w:sz w:val="20"/>
        </w:rPr>
        <w:t xml:space="preserve"> </w:t>
      </w:r>
      <w:r w:rsidRPr="00BB7FAF">
        <w:rPr>
          <w:rFonts w:ascii="Arial" w:hAnsi="Arial" w:cs="Arial"/>
          <w:color w:val="000000"/>
          <w:sz w:val="20"/>
        </w:rPr>
        <w:t>(об</w:t>
      </w:r>
      <w:r w:rsidR="006059E3" w:rsidRPr="00BB7FAF">
        <w:rPr>
          <w:rFonts w:ascii="Arial" w:hAnsi="Arial" w:cs="Arial"/>
          <w:color w:val="000000"/>
          <w:sz w:val="20"/>
        </w:rPr>
        <w:t xml:space="preserve"> </w:t>
      </w:r>
      <w:r w:rsidRPr="00BB7FAF">
        <w:rPr>
          <w:rFonts w:ascii="Arial" w:hAnsi="Arial" w:cs="Arial"/>
          <w:color w:val="000000"/>
          <w:sz w:val="20"/>
        </w:rPr>
        <w:t>отказе</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рассмотрении)</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ходе</w:t>
      </w:r>
      <w:r w:rsidR="006059E3" w:rsidRPr="00BB7FAF">
        <w:rPr>
          <w:rFonts w:ascii="Arial" w:hAnsi="Arial" w:cs="Arial"/>
          <w:color w:val="000000"/>
          <w:sz w:val="20"/>
        </w:rPr>
        <w:t xml:space="preserve"> </w:t>
      </w:r>
      <w:r w:rsidRPr="00BB7FAF">
        <w:rPr>
          <w:rFonts w:ascii="Arial" w:hAnsi="Arial" w:cs="Arial"/>
          <w:color w:val="000000"/>
          <w:sz w:val="20"/>
        </w:rPr>
        <w:t>заседания</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дополнительных</w:t>
      </w:r>
      <w:r w:rsidR="006059E3" w:rsidRPr="00BB7FAF">
        <w:rPr>
          <w:rFonts w:ascii="Arial" w:hAnsi="Arial" w:cs="Arial"/>
          <w:color w:val="000000"/>
          <w:sz w:val="20"/>
        </w:rPr>
        <w:t xml:space="preserve"> </w:t>
      </w:r>
      <w:r w:rsidRPr="00BB7FAF">
        <w:rPr>
          <w:rFonts w:ascii="Arial" w:hAnsi="Arial" w:cs="Arial"/>
          <w:color w:val="000000"/>
          <w:sz w:val="20"/>
        </w:rPr>
        <w:t>материалов.</w:t>
      </w:r>
    </w:p>
    <w:p w:rsidR="001508F3" w:rsidRPr="00BB7FAF" w:rsidRDefault="001508F3" w:rsidP="00BB7FAF">
      <w:pPr>
        <w:spacing w:after="0" w:line="240" w:lineRule="auto"/>
        <w:rPr>
          <w:rFonts w:ascii="Arial" w:hAnsi="Arial" w:cs="Arial"/>
          <w:color w:val="000000"/>
          <w:sz w:val="20"/>
        </w:rPr>
      </w:pPr>
      <w:bookmarkStart w:id="68" w:name="sub_123"/>
      <w:bookmarkEnd w:id="67"/>
      <w:r w:rsidRPr="00BB7FAF">
        <w:rPr>
          <w:rFonts w:ascii="Arial" w:hAnsi="Arial" w:cs="Arial"/>
          <w:color w:val="000000"/>
          <w:sz w:val="20"/>
        </w:rPr>
        <w:t>23.</w:t>
      </w:r>
      <w:r w:rsidR="006059E3" w:rsidRPr="00BB7FAF">
        <w:rPr>
          <w:rFonts w:ascii="Arial" w:hAnsi="Arial" w:cs="Arial"/>
          <w:color w:val="000000"/>
          <w:sz w:val="20"/>
        </w:rPr>
        <w:t xml:space="preserve"> </w:t>
      </w:r>
      <w:r w:rsidRPr="00BB7FAF">
        <w:rPr>
          <w:rFonts w:ascii="Arial" w:hAnsi="Arial" w:cs="Arial"/>
          <w:color w:val="000000"/>
          <w:sz w:val="20"/>
        </w:rPr>
        <w:t>Заседание</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рассмотрению</w:t>
      </w:r>
      <w:r w:rsidR="006059E3" w:rsidRPr="00BB7FAF">
        <w:rPr>
          <w:rFonts w:ascii="Arial" w:hAnsi="Arial" w:cs="Arial"/>
          <w:color w:val="000000"/>
          <w:sz w:val="20"/>
        </w:rPr>
        <w:t xml:space="preserve"> </w:t>
      </w:r>
      <w:r w:rsidRPr="00BB7FAF">
        <w:rPr>
          <w:rFonts w:ascii="Arial" w:hAnsi="Arial" w:cs="Arial"/>
          <w:color w:val="000000"/>
          <w:sz w:val="20"/>
        </w:rPr>
        <w:t>заявления,</w:t>
      </w:r>
      <w:r w:rsidR="006059E3" w:rsidRPr="00BB7FAF">
        <w:rPr>
          <w:rFonts w:ascii="Arial" w:hAnsi="Arial" w:cs="Arial"/>
          <w:color w:val="000000"/>
          <w:sz w:val="20"/>
        </w:rPr>
        <w:t xml:space="preserve"> </w:t>
      </w:r>
      <w:r w:rsidRPr="00BB7FAF">
        <w:rPr>
          <w:rFonts w:ascii="Arial" w:hAnsi="Arial" w:cs="Arial"/>
          <w:color w:val="000000"/>
          <w:sz w:val="20"/>
        </w:rPr>
        <w:t>указанных</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hyperlink w:anchor="sub_11424" w:history="1">
        <w:r w:rsidRPr="00BB7FAF">
          <w:rPr>
            <w:rStyle w:val="af1"/>
            <w:rFonts w:ascii="Arial" w:hAnsi="Arial" w:cs="Arial"/>
            <w:b/>
            <w:color w:val="000000"/>
          </w:rPr>
          <w:t>четвертом</w:t>
        </w:r>
        <w:r w:rsidR="006059E3" w:rsidRPr="00BB7FAF">
          <w:rPr>
            <w:rStyle w:val="af1"/>
            <w:rFonts w:ascii="Arial" w:hAnsi="Arial" w:cs="Arial"/>
            <w:b/>
            <w:color w:val="000000"/>
          </w:rPr>
          <w:t xml:space="preserve"> </w:t>
        </w:r>
        <w:r w:rsidRPr="00BB7FAF">
          <w:rPr>
            <w:rStyle w:val="af1"/>
            <w:rFonts w:ascii="Arial" w:hAnsi="Arial" w:cs="Arial"/>
            <w:b/>
            <w:color w:val="000000"/>
          </w:rPr>
          <w:t>подпункта</w:t>
        </w:r>
        <w:r w:rsidR="006059E3" w:rsidRPr="00BB7FAF">
          <w:rPr>
            <w:rStyle w:val="af1"/>
            <w:rFonts w:ascii="Arial" w:hAnsi="Arial" w:cs="Arial"/>
            <w:b/>
            <w:color w:val="000000"/>
          </w:rPr>
          <w:t xml:space="preserve"> </w:t>
        </w:r>
        <w:r w:rsidRPr="00BB7FAF">
          <w:rPr>
            <w:rStyle w:val="af1"/>
            <w:rFonts w:ascii="Arial" w:hAnsi="Arial" w:cs="Arial"/>
            <w:b/>
            <w:color w:val="000000"/>
          </w:rPr>
          <w:t>"б"</w:t>
        </w:r>
        <w:r w:rsidR="006059E3" w:rsidRPr="00BB7FAF">
          <w:rPr>
            <w:rStyle w:val="af1"/>
            <w:rFonts w:ascii="Arial" w:hAnsi="Arial" w:cs="Arial"/>
            <w:b/>
            <w:color w:val="000000"/>
          </w:rPr>
          <w:t xml:space="preserve"> </w:t>
        </w:r>
        <w:r w:rsidRPr="00BB7FAF">
          <w:rPr>
            <w:rStyle w:val="af1"/>
            <w:rFonts w:ascii="Arial" w:hAnsi="Arial" w:cs="Arial"/>
            <w:b/>
            <w:color w:val="000000"/>
          </w:rPr>
          <w:t>пункта</w:t>
        </w:r>
        <w:r w:rsidR="006059E3" w:rsidRPr="00BB7FAF">
          <w:rPr>
            <w:rStyle w:val="af1"/>
            <w:rFonts w:ascii="Arial" w:hAnsi="Arial" w:cs="Arial"/>
            <w:b/>
            <w:color w:val="000000"/>
          </w:rPr>
          <w:t xml:space="preserve"> </w:t>
        </w:r>
        <w:r w:rsidRPr="00BB7FAF">
          <w:rPr>
            <w:rStyle w:val="af1"/>
            <w:rFonts w:ascii="Arial" w:hAnsi="Arial" w:cs="Arial"/>
            <w:b/>
            <w:color w:val="000000"/>
          </w:rPr>
          <w:t>14</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проводится</w:t>
      </w:r>
      <w:r w:rsidR="006059E3" w:rsidRPr="00BB7FAF">
        <w:rPr>
          <w:rFonts w:ascii="Arial" w:hAnsi="Arial" w:cs="Arial"/>
          <w:color w:val="000000"/>
          <w:sz w:val="20"/>
        </w:rPr>
        <w:t xml:space="preserve"> </w:t>
      </w:r>
      <w:r w:rsidRPr="00BB7FAF">
        <w:rPr>
          <w:rFonts w:ascii="Arial" w:hAnsi="Arial" w:cs="Arial"/>
          <w:color w:val="000000"/>
          <w:sz w:val="20"/>
        </w:rPr>
        <w:t>не</w:t>
      </w:r>
      <w:r w:rsidR="006059E3" w:rsidRPr="00BB7FAF">
        <w:rPr>
          <w:rFonts w:ascii="Arial" w:hAnsi="Arial" w:cs="Arial"/>
          <w:color w:val="000000"/>
          <w:sz w:val="20"/>
        </w:rPr>
        <w:t xml:space="preserve"> </w:t>
      </w:r>
      <w:r w:rsidRPr="00BB7FAF">
        <w:rPr>
          <w:rFonts w:ascii="Arial" w:hAnsi="Arial" w:cs="Arial"/>
          <w:color w:val="000000"/>
          <w:sz w:val="20"/>
        </w:rPr>
        <w:t>позднее</w:t>
      </w:r>
      <w:r w:rsidR="006059E3" w:rsidRPr="00BB7FAF">
        <w:rPr>
          <w:rFonts w:ascii="Arial" w:hAnsi="Arial" w:cs="Arial"/>
          <w:color w:val="000000"/>
          <w:sz w:val="20"/>
        </w:rPr>
        <w:t xml:space="preserve"> </w:t>
      </w:r>
      <w:r w:rsidRPr="00BB7FAF">
        <w:rPr>
          <w:rFonts w:ascii="Arial" w:hAnsi="Arial" w:cs="Arial"/>
          <w:color w:val="000000"/>
          <w:sz w:val="20"/>
        </w:rPr>
        <w:t>одного</w:t>
      </w:r>
      <w:r w:rsidR="006059E3" w:rsidRPr="00BB7FAF">
        <w:rPr>
          <w:rFonts w:ascii="Arial" w:hAnsi="Arial" w:cs="Arial"/>
          <w:color w:val="000000"/>
          <w:sz w:val="20"/>
        </w:rPr>
        <w:t xml:space="preserve"> </w:t>
      </w:r>
      <w:r w:rsidRPr="00BB7FAF">
        <w:rPr>
          <w:rFonts w:ascii="Arial" w:hAnsi="Arial" w:cs="Arial"/>
          <w:color w:val="000000"/>
          <w:sz w:val="20"/>
        </w:rPr>
        <w:t>месяца</w:t>
      </w:r>
      <w:r w:rsidR="006059E3" w:rsidRPr="00BB7FAF">
        <w:rPr>
          <w:rFonts w:ascii="Arial" w:hAnsi="Arial" w:cs="Arial"/>
          <w:color w:val="000000"/>
          <w:sz w:val="20"/>
        </w:rPr>
        <w:t xml:space="preserve"> </w:t>
      </w:r>
      <w:r w:rsidRPr="00BB7FAF">
        <w:rPr>
          <w:rFonts w:ascii="Arial" w:hAnsi="Arial" w:cs="Arial"/>
          <w:color w:val="000000"/>
          <w:sz w:val="20"/>
        </w:rPr>
        <w:t>со</w:t>
      </w:r>
      <w:r w:rsidR="006059E3" w:rsidRPr="00BB7FAF">
        <w:rPr>
          <w:rFonts w:ascii="Arial" w:hAnsi="Arial" w:cs="Arial"/>
          <w:color w:val="000000"/>
          <w:sz w:val="20"/>
        </w:rPr>
        <w:t xml:space="preserve"> </w:t>
      </w:r>
      <w:r w:rsidRPr="00BB7FAF">
        <w:rPr>
          <w:rFonts w:ascii="Arial" w:hAnsi="Arial" w:cs="Arial"/>
          <w:color w:val="000000"/>
          <w:sz w:val="20"/>
        </w:rPr>
        <w:t>дня</w:t>
      </w:r>
      <w:r w:rsidR="006059E3" w:rsidRPr="00BB7FAF">
        <w:rPr>
          <w:rFonts w:ascii="Arial" w:hAnsi="Arial" w:cs="Arial"/>
          <w:color w:val="000000"/>
          <w:sz w:val="20"/>
        </w:rPr>
        <w:t xml:space="preserve"> </w:t>
      </w:r>
      <w:r w:rsidRPr="00BB7FAF">
        <w:rPr>
          <w:rFonts w:ascii="Arial" w:hAnsi="Arial" w:cs="Arial"/>
          <w:color w:val="000000"/>
          <w:sz w:val="20"/>
        </w:rPr>
        <w:t>истечения</w:t>
      </w:r>
      <w:r w:rsidR="006059E3" w:rsidRPr="00BB7FAF">
        <w:rPr>
          <w:rFonts w:ascii="Arial" w:hAnsi="Arial" w:cs="Arial"/>
          <w:color w:val="000000"/>
          <w:sz w:val="20"/>
        </w:rPr>
        <w:t xml:space="preserve"> </w:t>
      </w:r>
      <w:r w:rsidRPr="00BB7FAF">
        <w:rPr>
          <w:rFonts w:ascii="Arial" w:hAnsi="Arial" w:cs="Arial"/>
          <w:color w:val="000000"/>
          <w:sz w:val="20"/>
        </w:rPr>
        <w:t>срока,</w:t>
      </w:r>
      <w:r w:rsidR="006059E3" w:rsidRPr="00BB7FAF">
        <w:rPr>
          <w:rFonts w:ascii="Arial" w:hAnsi="Arial" w:cs="Arial"/>
          <w:color w:val="000000"/>
          <w:sz w:val="20"/>
        </w:rPr>
        <w:t xml:space="preserve"> </w:t>
      </w:r>
      <w:r w:rsidRPr="00BB7FAF">
        <w:rPr>
          <w:rFonts w:ascii="Arial" w:hAnsi="Arial" w:cs="Arial"/>
          <w:color w:val="000000"/>
          <w:sz w:val="20"/>
        </w:rPr>
        <w:t>установленного</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представления</w:t>
      </w:r>
      <w:r w:rsidR="006059E3" w:rsidRPr="00BB7FAF">
        <w:rPr>
          <w:rFonts w:ascii="Arial" w:hAnsi="Arial" w:cs="Arial"/>
          <w:color w:val="000000"/>
          <w:sz w:val="20"/>
        </w:rPr>
        <w:t xml:space="preserve"> </w:t>
      </w:r>
      <w:r w:rsidRPr="00BB7FAF">
        <w:rPr>
          <w:rFonts w:ascii="Arial" w:hAnsi="Arial" w:cs="Arial"/>
          <w:color w:val="000000"/>
          <w:sz w:val="20"/>
        </w:rPr>
        <w:t>сведений</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доходах,</w:t>
      </w:r>
      <w:r w:rsidR="006059E3" w:rsidRPr="00BB7FAF">
        <w:rPr>
          <w:rFonts w:ascii="Arial" w:hAnsi="Arial" w:cs="Arial"/>
          <w:color w:val="000000"/>
          <w:sz w:val="20"/>
        </w:rPr>
        <w:t xml:space="preserve"> </w:t>
      </w:r>
      <w:r w:rsidRPr="00BB7FAF">
        <w:rPr>
          <w:rFonts w:ascii="Arial" w:hAnsi="Arial" w:cs="Arial"/>
          <w:color w:val="000000"/>
          <w:sz w:val="20"/>
        </w:rPr>
        <w:t>расходах,</w:t>
      </w:r>
      <w:r w:rsidR="006059E3" w:rsidRPr="00BB7FAF">
        <w:rPr>
          <w:rFonts w:ascii="Arial" w:hAnsi="Arial" w:cs="Arial"/>
          <w:color w:val="000000"/>
          <w:sz w:val="20"/>
        </w:rPr>
        <w:t xml:space="preserve"> </w:t>
      </w:r>
      <w:r w:rsidRPr="00BB7FAF">
        <w:rPr>
          <w:rFonts w:ascii="Arial" w:hAnsi="Arial" w:cs="Arial"/>
          <w:color w:val="000000"/>
          <w:sz w:val="20"/>
        </w:rPr>
        <w:t>об</w:t>
      </w:r>
      <w:r w:rsidR="006059E3" w:rsidRPr="00BB7FAF">
        <w:rPr>
          <w:rFonts w:ascii="Arial" w:hAnsi="Arial" w:cs="Arial"/>
          <w:color w:val="000000"/>
          <w:sz w:val="20"/>
        </w:rPr>
        <w:t xml:space="preserve"> </w:t>
      </w:r>
      <w:r w:rsidRPr="00BB7FAF">
        <w:rPr>
          <w:rFonts w:ascii="Arial" w:hAnsi="Arial" w:cs="Arial"/>
          <w:color w:val="000000"/>
          <w:sz w:val="20"/>
        </w:rPr>
        <w:t>имуществе</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обязательствах</w:t>
      </w:r>
      <w:r w:rsidR="006059E3" w:rsidRPr="00BB7FAF">
        <w:rPr>
          <w:rFonts w:ascii="Arial" w:hAnsi="Arial" w:cs="Arial"/>
          <w:color w:val="000000"/>
          <w:sz w:val="20"/>
        </w:rPr>
        <w:t xml:space="preserve"> </w:t>
      </w:r>
      <w:r w:rsidRPr="00BB7FAF">
        <w:rPr>
          <w:rFonts w:ascii="Arial" w:hAnsi="Arial" w:cs="Arial"/>
          <w:color w:val="000000"/>
          <w:sz w:val="20"/>
        </w:rPr>
        <w:t>имущественного</w:t>
      </w:r>
      <w:r w:rsidR="006059E3" w:rsidRPr="00BB7FAF">
        <w:rPr>
          <w:rFonts w:ascii="Arial" w:hAnsi="Arial" w:cs="Arial"/>
          <w:color w:val="000000"/>
          <w:sz w:val="20"/>
        </w:rPr>
        <w:t xml:space="preserve"> </w:t>
      </w:r>
      <w:r w:rsidRPr="00BB7FAF">
        <w:rPr>
          <w:rFonts w:ascii="Arial" w:hAnsi="Arial" w:cs="Arial"/>
          <w:color w:val="000000"/>
          <w:sz w:val="20"/>
        </w:rPr>
        <w:t>характера.</w:t>
      </w:r>
    </w:p>
    <w:bookmarkEnd w:id="68"/>
    <w:p w:rsidR="001508F3" w:rsidRPr="00BB7FAF" w:rsidRDefault="001508F3" w:rsidP="00BB7FAF">
      <w:pPr>
        <w:spacing w:after="0" w:line="240" w:lineRule="auto"/>
        <w:rPr>
          <w:rFonts w:ascii="Arial" w:hAnsi="Arial" w:cs="Arial"/>
          <w:color w:val="000000"/>
          <w:sz w:val="20"/>
        </w:rPr>
      </w:pPr>
      <w:r w:rsidRPr="00BB7FAF">
        <w:rPr>
          <w:rFonts w:ascii="Arial" w:hAnsi="Arial" w:cs="Arial"/>
          <w:color w:val="000000"/>
          <w:sz w:val="20"/>
        </w:rPr>
        <w:t>Уведомление,</w:t>
      </w:r>
      <w:r w:rsidR="006059E3" w:rsidRPr="00BB7FAF">
        <w:rPr>
          <w:rFonts w:ascii="Arial" w:hAnsi="Arial" w:cs="Arial"/>
          <w:color w:val="000000"/>
          <w:sz w:val="20"/>
        </w:rPr>
        <w:t xml:space="preserve"> </w:t>
      </w:r>
      <w:r w:rsidRPr="00BB7FAF">
        <w:rPr>
          <w:rFonts w:ascii="Arial" w:hAnsi="Arial" w:cs="Arial"/>
          <w:color w:val="000000"/>
          <w:sz w:val="20"/>
        </w:rPr>
        <w:t>указанное</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hyperlink w:anchor="sub_11423" w:history="1">
        <w:r w:rsidRPr="00BB7FAF">
          <w:rPr>
            <w:rStyle w:val="af1"/>
            <w:rFonts w:ascii="Arial" w:hAnsi="Arial" w:cs="Arial"/>
            <w:b/>
            <w:color w:val="000000"/>
          </w:rPr>
          <w:t>абзаце</w:t>
        </w:r>
        <w:r w:rsidR="006059E3" w:rsidRPr="00BB7FAF">
          <w:rPr>
            <w:rStyle w:val="af1"/>
            <w:rFonts w:ascii="Arial" w:hAnsi="Arial" w:cs="Arial"/>
            <w:b/>
            <w:color w:val="000000"/>
          </w:rPr>
          <w:t xml:space="preserve"> </w:t>
        </w:r>
        <w:r w:rsidRPr="00BB7FAF">
          <w:rPr>
            <w:rStyle w:val="af1"/>
            <w:rFonts w:ascii="Arial" w:hAnsi="Arial" w:cs="Arial"/>
            <w:b/>
            <w:color w:val="000000"/>
          </w:rPr>
          <w:t>третьем</w:t>
        </w:r>
        <w:r w:rsidR="006059E3" w:rsidRPr="00BB7FAF">
          <w:rPr>
            <w:rStyle w:val="af1"/>
            <w:rFonts w:ascii="Arial" w:hAnsi="Arial" w:cs="Arial"/>
            <w:b/>
            <w:color w:val="000000"/>
          </w:rPr>
          <w:t xml:space="preserve"> </w:t>
        </w:r>
        <w:r w:rsidRPr="00BB7FAF">
          <w:rPr>
            <w:rStyle w:val="af1"/>
            <w:rFonts w:ascii="Arial" w:hAnsi="Arial" w:cs="Arial"/>
            <w:b/>
            <w:color w:val="000000"/>
          </w:rPr>
          <w:t>подпункта</w:t>
        </w:r>
        <w:r w:rsidR="006059E3" w:rsidRPr="00BB7FAF">
          <w:rPr>
            <w:rStyle w:val="af1"/>
            <w:rFonts w:ascii="Arial" w:hAnsi="Arial" w:cs="Arial"/>
            <w:b/>
            <w:color w:val="000000"/>
          </w:rPr>
          <w:t xml:space="preserve"> </w:t>
        </w:r>
        <w:r w:rsidRPr="00BB7FAF">
          <w:rPr>
            <w:rStyle w:val="af1"/>
            <w:rFonts w:ascii="Arial" w:hAnsi="Arial" w:cs="Arial"/>
            <w:b/>
            <w:color w:val="000000"/>
          </w:rPr>
          <w:t>"б"</w:t>
        </w:r>
        <w:r w:rsidR="006059E3" w:rsidRPr="00BB7FAF">
          <w:rPr>
            <w:rStyle w:val="af1"/>
            <w:rFonts w:ascii="Arial" w:hAnsi="Arial" w:cs="Arial"/>
            <w:b/>
            <w:color w:val="000000"/>
          </w:rPr>
          <w:t xml:space="preserve"> </w:t>
        </w:r>
        <w:r w:rsidRPr="00BB7FAF">
          <w:rPr>
            <w:rStyle w:val="af1"/>
            <w:rFonts w:ascii="Arial" w:hAnsi="Arial" w:cs="Arial"/>
            <w:b/>
            <w:color w:val="000000"/>
          </w:rPr>
          <w:t>пункта</w:t>
        </w:r>
        <w:r w:rsidR="006059E3" w:rsidRPr="00BB7FAF">
          <w:rPr>
            <w:rStyle w:val="af1"/>
            <w:rFonts w:ascii="Arial" w:hAnsi="Arial" w:cs="Arial"/>
            <w:b/>
            <w:color w:val="000000"/>
          </w:rPr>
          <w:t xml:space="preserve"> </w:t>
        </w:r>
        <w:r w:rsidRPr="00BB7FAF">
          <w:rPr>
            <w:rStyle w:val="af1"/>
            <w:rFonts w:ascii="Arial" w:hAnsi="Arial" w:cs="Arial"/>
            <w:b/>
            <w:color w:val="000000"/>
          </w:rPr>
          <w:t>14</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как</w:t>
      </w:r>
      <w:r w:rsidR="006059E3" w:rsidRPr="00BB7FAF">
        <w:rPr>
          <w:rFonts w:ascii="Arial" w:hAnsi="Arial" w:cs="Arial"/>
          <w:color w:val="000000"/>
          <w:sz w:val="20"/>
        </w:rPr>
        <w:t xml:space="preserve"> </w:t>
      </w:r>
      <w:r w:rsidRPr="00BB7FAF">
        <w:rPr>
          <w:rFonts w:ascii="Arial" w:hAnsi="Arial" w:cs="Arial"/>
          <w:color w:val="000000"/>
          <w:sz w:val="20"/>
        </w:rPr>
        <w:t>правило,</w:t>
      </w:r>
      <w:r w:rsidR="006059E3" w:rsidRPr="00BB7FAF">
        <w:rPr>
          <w:rFonts w:ascii="Arial" w:hAnsi="Arial" w:cs="Arial"/>
          <w:color w:val="000000"/>
          <w:sz w:val="20"/>
        </w:rPr>
        <w:t xml:space="preserve"> </w:t>
      </w:r>
      <w:r w:rsidRPr="00BB7FAF">
        <w:rPr>
          <w:rFonts w:ascii="Arial" w:hAnsi="Arial" w:cs="Arial"/>
          <w:color w:val="000000"/>
          <w:sz w:val="20"/>
        </w:rPr>
        <w:t>рассматривается</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очередном</w:t>
      </w:r>
      <w:r w:rsidR="006059E3" w:rsidRPr="00BB7FAF">
        <w:rPr>
          <w:rFonts w:ascii="Arial" w:hAnsi="Arial" w:cs="Arial"/>
          <w:color w:val="000000"/>
          <w:sz w:val="20"/>
        </w:rPr>
        <w:t xml:space="preserve"> </w:t>
      </w:r>
      <w:r w:rsidRPr="00BB7FAF">
        <w:rPr>
          <w:rFonts w:ascii="Arial" w:hAnsi="Arial" w:cs="Arial"/>
          <w:color w:val="000000"/>
          <w:sz w:val="20"/>
        </w:rPr>
        <w:t>(плановом)</w:t>
      </w:r>
      <w:r w:rsidR="006059E3" w:rsidRPr="00BB7FAF">
        <w:rPr>
          <w:rFonts w:ascii="Arial" w:hAnsi="Arial" w:cs="Arial"/>
          <w:color w:val="000000"/>
          <w:sz w:val="20"/>
        </w:rPr>
        <w:t xml:space="preserve"> </w:t>
      </w:r>
      <w:r w:rsidRPr="00BB7FAF">
        <w:rPr>
          <w:rFonts w:ascii="Arial" w:hAnsi="Arial" w:cs="Arial"/>
          <w:color w:val="000000"/>
          <w:sz w:val="20"/>
        </w:rPr>
        <w:t>заседании</w:t>
      </w:r>
      <w:r w:rsidR="006059E3" w:rsidRPr="00BB7FAF">
        <w:rPr>
          <w:rFonts w:ascii="Arial" w:hAnsi="Arial" w:cs="Arial"/>
          <w:color w:val="000000"/>
          <w:sz w:val="20"/>
        </w:rPr>
        <w:t xml:space="preserve"> </w:t>
      </w:r>
      <w:r w:rsidRPr="00BB7FAF">
        <w:rPr>
          <w:rFonts w:ascii="Arial" w:hAnsi="Arial" w:cs="Arial"/>
          <w:color w:val="000000"/>
          <w:sz w:val="20"/>
        </w:rPr>
        <w:t>комиссии.</w:t>
      </w:r>
    </w:p>
    <w:p w:rsidR="001508F3" w:rsidRPr="00BB7FAF" w:rsidRDefault="001508F3" w:rsidP="00BB7FAF">
      <w:pPr>
        <w:spacing w:after="0" w:line="240" w:lineRule="auto"/>
        <w:rPr>
          <w:rFonts w:ascii="Arial" w:hAnsi="Arial" w:cs="Arial"/>
          <w:color w:val="000000"/>
          <w:sz w:val="20"/>
        </w:rPr>
      </w:pPr>
      <w:bookmarkStart w:id="69" w:name="sub_124"/>
      <w:r w:rsidRPr="00BB7FAF">
        <w:rPr>
          <w:rFonts w:ascii="Arial" w:hAnsi="Arial" w:cs="Arial"/>
          <w:color w:val="000000"/>
          <w:sz w:val="20"/>
        </w:rPr>
        <w:t>24.</w:t>
      </w:r>
      <w:r w:rsidR="006059E3" w:rsidRPr="00BB7FAF">
        <w:rPr>
          <w:rFonts w:ascii="Arial" w:hAnsi="Arial" w:cs="Arial"/>
          <w:color w:val="000000"/>
          <w:sz w:val="20"/>
        </w:rPr>
        <w:t xml:space="preserve"> </w:t>
      </w:r>
      <w:r w:rsidRPr="00BB7FAF">
        <w:rPr>
          <w:rFonts w:ascii="Arial" w:hAnsi="Arial" w:cs="Arial"/>
          <w:color w:val="000000"/>
          <w:sz w:val="20"/>
        </w:rPr>
        <w:t>Заседание</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проводится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присутствии</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служащего,</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отношении</w:t>
      </w:r>
      <w:r w:rsidR="006059E3" w:rsidRPr="00BB7FAF">
        <w:rPr>
          <w:rFonts w:ascii="Arial" w:hAnsi="Arial" w:cs="Arial"/>
          <w:color w:val="000000"/>
          <w:sz w:val="20"/>
        </w:rPr>
        <w:t xml:space="preserve"> </w:t>
      </w:r>
      <w:r w:rsidRPr="00BB7FAF">
        <w:rPr>
          <w:rFonts w:ascii="Arial" w:hAnsi="Arial" w:cs="Arial"/>
          <w:color w:val="000000"/>
          <w:sz w:val="20"/>
        </w:rPr>
        <w:t>которого</w:t>
      </w:r>
      <w:r w:rsidR="006059E3" w:rsidRPr="00BB7FAF">
        <w:rPr>
          <w:rFonts w:ascii="Arial" w:hAnsi="Arial" w:cs="Arial"/>
          <w:color w:val="000000"/>
          <w:sz w:val="20"/>
        </w:rPr>
        <w:t xml:space="preserve"> </w:t>
      </w:r>
      <w:r w:rsidRPr="00BB7FAF">
        <w:rPr>
          <w:rFonts w:ascii="Arial" w:hAnsi="Arial" w:cs="Arial"/>
          <w:color w:val="000000"/>
          <w:sz w:val="20"/>
        </w:rPr>
        <w:t>рассматривается</w:t>
      </w:r>
      <w:r w:rsidR="006059E3" w:rsidRPr="00BB7FAF">
        <w:rPr>
          <w:rFonts w:ascii="Arial" w:hAnsi="Arial" w:cs="Arial"/>
          <w:color w:val="000000"/>
          <w:sz w:val="20"/>
        </w:rPr>
        <w:t xml:space="preserve"> </w:t>
      </w:r>
      <w:r w:rsidRPr="00BB7FAF">
        <w:rPr>
          <w:rFonts w:ascii="Arial" w:hAnsi="Arial" w:cs="Arial"/>
          <w:color w:val="000000"/>
          <w:sz w:val="20"/>
        </w:rPr>
        <w:t>вопрос</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соблюдении</w:t>
      </w:r>
      <w:r w:rsidR="006059E3" w:rsidRPr="00BB7FAF">
        <w:rPr>
          <w:rFonts w:ascii="Arial" w:hAnsi="Arial" w:cs="Arial"/>
          <w:color w:val="000000"/>
          <w:sz w:val="20"/>
        </w:rPr>
        <w:t xml:space="preserve"> </w:t>
      </w:r>
      <w:r w:rsidRPr="00BB7FAF">
        <w:rPr>
          <w:rFonts w:ascii="Arial" w:hAnsi="Arial" w:cs="Arial"/>
          <w:color w:val="000000"/>
          <w:sz w:val="20"/>
        </w:rPr>
        <w:t>требований</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служебному</w:t>
      </w:r>
      <w:r w:rsidR="006059E3" w:rsidRPr="00BB7FAF">
        <w:rPr>
          <w:rFonts w:ascii="Arial" w:hAnsi="Arial" w:cs="Arial"/>
          <w:color w:val="000000"/>
          <w:sz w:val="20"/>
        </w:rPr>
        <w:t xml:space="preserve"> </w:t>
      </w:r>
      <w:r w:rsidRPr="00BB7FAF">
        <w:rPr>
          <w:rFonts w:ascii="Arial" w:hAnsi="Arial" w:cs="Arial"/>
          <w:color w:val="000000"/>
          <w:sz w:val="20"/>
        </w:rPr>
        <w:t>поведению</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требований</w:t>
      </w:r>
      <w:r w:rsidR="006059E3" w:rsidRPr="00BB7FAF">
        <w:rPr>
          <w:rFonts w:ascii="Arial" w:hAnsi="Arial" w:cs="Arial"/>
          <w:color w:val="000000"/>
          <w:sz w:val="20"/>
        </w:rPr>
        <w:t xml:space="preserve"> </w:t>
      </w:r>
      <w:r w:rsidRPr="00BB7FAF">
        <w:rPr>
          <w:rFonts w:ascii="Arial" w:hAnsi="Arial" w:cs="Arial"/>
          <w:color w:val="000000"/>
          <w:sz w:val="20"/>
        </w:rPr>
        <w:t>об</w:t>
      </w:r>
      <w:r w:rsidR="006059E3" w:rsidRPr="00BB7FAF">
        <w:rPr>
          <w:rFonts w:ascii="Arial" w:hAnsi="Arial" w:cs="Arial"/>
          <w:color w:val="000000"/>
          <w:sz w:val="20"/>
        </w:rPr>
        <w:t xml:space="preserve"> </w:t>
      </w:r>
      <w:r w:rsidRPr="00BB7FAF">
        <w:rPr>
          <w:rFonts w:ascii="Arial" w:hAnsi="Arial" w:cs="Arial"/>
          <w:color w:val="000000"/>
          <w:sz w:val="20"/>
        </w:rPr>
        <w:t>урегулировании</w:t>
      </w:r>
      <w:r w:rsidR="006059E3" w:rsidRPr="00BB7FAF">
        <w:rPr>
          <w:rFonts w:ascii="Arial" w:hAnsi="Arial" w:cs="Arial"/>
          <w:color w:val="000000"/>
          <w:sz w:val="20"/>
        </w:rPr>
        <w:t xml:space="preserve"> </w:t>
      </w:r>
      <w:r w:rsidRPr="00BB7FAF">
        <w:rPr>
          <w:rFonts w:ascii="Arial" w:hAnsi="Arial" w:cs="Arial"/>
          <w:color w:val="000000"/>
          <w:sz w:val="20"/>
        </w:rPr>
        <w:t>конфликта</w:t>
      </w:r>
      <w:r w:rsidR="006059E3" w:rsidRPr="00BB7FAF">
        <w:rPr>
          <w:rFonts w:ascii="Arial" w:hAnsi="Arial" w:cs="Arial"/>
          <w:color w:val="000000"/>
          <w:sz w:val="20"/>
        </w:rPr>
        <w:t xml:space="preserve"> </w:t>
      </w:r>
      <w:r w:rsidRPr="00BB7FAF">
        <w:rPr>
          <w:rFonts w:ascii="Arial" w:hAnsi="Arial" w:cs="Arial"/>
          <w:color w:val="000000"/>
          <w:sz w:val="20"/>
        </w:rPr>
        <w:t>интересов,</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гражданина,</w:t>
      </w:r>
      <w:r w:rsidR="006059E3" w:rsidRPr="00BB7FAF">
        <w:rPr>
          <w:rFonts w:ascii="Arial" w:hAnsi="Arial" w:cs="Arial"/>
          <w:color w:val="000000"/>
          <w:sz w:val="20"/>
        </w:rPr>
        <w:t xml:space="preserve"> </w:t>
      </w:r>
      <w:r w:rsidRPr="00BB7FAF">
        <w:rPr>
          <w:rFonts w:ascii="Arial" w:hAnsi="Arial" w:cs="Arial"/>
          <w:color w:val="000000"/>
          <w:sz w:val="20"/>
        </w:rPr>
        <w:t>замещавшего</w:t>
      </w:r>
      <w:r w:rsidR="006059E3" w:rsidRPr="00BB7FAF">
        <w:rPr>
          <w:rFonts w:ascii="Arial" w:hAnsi="Arial" w:cs="Arial"/>
          <w:color w:val="000000"/>
          <w:sz w:val="20"/>
        </w:rPr>
        <w:t xml:space="preserve"> </w:t>
      </w:r>
      <w:r w:rsidRPr="00BB7FAF">
        <w:rPr>
          <w:rFonts w:ascii="Arial" w:hAnsi="Arial" w:cs="Arial"/>
          <w:color w:val="000000"/>
          <w:sz w:val="20"/>
        </w:rPr>
        <w:t>должность</w:t>
      </w:r>
      <w:r w:rsidR="006059E3" w:rsidRPr="00BB7FAF">
        <w:rPr>
          <w:rFonts w:ascii="Arial" w:hAnsi="Arial" w:cs="Arial"/>
          <w:color w:val="000000"/>
          <w:sz w:val="20"/>
        </w:rPr>
        <w:t xml:space="preserve"> </w:t>
      </w:r>
      <w:r w:rsidRPr="00BB7FAF">
        <w:rPr>
          <w:rFonts w:ascii="Arial" w:hAnsi="Arial" w:cs="Arial"/>
          <w:color w:val="000000"/>
          <w:sz w:val="20"/>
        </w:rPr>
        <w:t>муниципальной</w:t>
      </w:r>
      <w:r w:rsidR="006059E3" w:rsidRPr="00BB7FAF">
        <w:rPr>
          <w:rFonts w:ascii="Arial" w:hAnsi="Arial" w:cs="Arial"/>
          <w:color w:val="000000"/>
          <w:sz w:val="20"/>
        </w:rPr>
        <w:t xml:space="preserve"> </w:t>
      </w:r>
      <w:r w:rsidRPr="00BB7FAF">
        <w:rPr>
          <w:rFonts w:ascii="Arial" w:hAnsi="Arial" w:cs="Arial"/>
          <w:color w:val="000000"/>
          <w:sz w:val="20"/>
        </w:rPr>
        <w:t>службы</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органе</w:t>
      </w:r>
      <w:r w:rsidR="006059E3" w:rsidRPr="00BB7FAF">
        <w:rPr>
          <w:rFonts w:ascii="Arial" w:hAnsi="Arial" w:cs="Arial"/>
          <w:color w:val="000000"/>
          <w:sz w:val="20"/>
        </w:rPr>
        <w:t xml:space="preserve"> </w:t>
      </w:r>
      <w:r w:rsidRPr="00BB7FAF">
        <w:rPr>
          <w:rFonts w:ascii="Arial" w:hAnsi="Arial" w:cs="Arial"/>
          <w:color w:val="000000"/>
          <w:sz w:val="20"/>
        </w:rPr>
        <w:t>местного</w:t>
      </w:r>
      <w:r w:rsidR="006059E3" w:rsidRPr="00BB7FAF">
        <w:rPr>
          <w:rFonts w:ascii="Arial" w:hAnsi="Arial" w:cs="Arial"/>
          <w:color w:val="000000"/>
          <w:sz w:val="20"/>
        </w:rPr>
        <w:t xml:space="preserve"> </w:t>
      </w:r>
      <w:r w:rsidRPr="00BB7FAF">
        <w:rPr>
          <w:rFonts w:ascii="Arial" w:hAnsi="Arial" w:cs="Arial"/>
          <w:color w:val="000000"/>
          <w:sz w:val="20"/>
        </w:rPr>
        <w:t>самоуправления.</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намерении</w:t>
      </w:r>
      <w:r w:rsidR="006059E3" w:rsidRPr="00BB7FAF">
        <w:rPr>
          <w:rFonts w:ascii="Arial" w:hAnsi="Arial" w:cs="Arial"/>
          <w:color w:val="000000"/>
          <w:sz w:val="20"/>
        </w:rPr>
        <w:t xml:space="preserve"> </w:t>
      </w:r>
      <w:r w:rsidRPr="00BB7FAF">
        <w:rPr>
          <w:rFonts w:ascii="Arial" w:hAnsi="Arial" w:cs="Arial"/>
          <w:color w:val="000000"/>
          <w:sz w:val="20"/>
        </w:rPr>
        <w:t>лично</w:t>
      </w:r>
      <w:r w:rsidR="006059E3" w:rsidRPr="00BB7FAF">
        <w:rPr>
          <w:rFonts w:ascii="Arial" w:hAnsi="Arial" w:cs="Arial"/>
          <w:color w:val="000000"/>
          <w:sz w:val="20"/>
        </w:rPr>
        <w:t xml:space="preserve"> </w:t>
      </w:r>
      <w:r w:rsidRPr="00BB7FAF">
        <w:rPr>
          <w:rFonts w:ascii="Arial" w:hAnsi="Arial" w:cs="Arial"/>
          <w:color w:val="000000"/>
          <w:sz w:val="20"/>
        </w:rPr>
        <w:t>присутствовать</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заседании</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муниципальный</w:t>
      </w:r>
      <w:r w:rsidR="006059E3" w:rsidRPr="00BB7FAF">
        <w:rPr>
          <w:rFonts w:ascii="Arial" w:hAnsi="Arial" w:cs="Arial"/>
          <w:color w:val="000000"/>
          <w:sz w:val="20"/>
        </w:rPr>
        <w:t xml:space="preserve"> </w:t>
      </w:r>
      <w:r w:rsidRPr="00BB7FAF">
        <w:rPr>
          <w:rFonts w:ascii="Arial" w:hAnsi="Arial" w:cs="Arial"/>
          <w:color w:val="000000"/>
          <w:sz w:val="20"/>
        </w:rPr>
        <w:t>служащий</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гражданин</w:t>
      </w:r>
      <w:r w:rsidR="006059E3" w:rsidRPr="00BB7FAF">
        <w:rPr>
          <w:rFonts w:ascii="Arial" w:hAnsi="Arial" w:cs="Arial"/>
          <w:color w:val="000000"/>
          <w:sz w:val="20"/>
        </w:rPr>
        <w:t xml:space="preserve"> </w:t>
      </w:r>
      <w:r w:rsidRPr="00BB7FAF">
        <w:rPr>
          <w:rFonts w:ascii="Arial" w:hAnsi="Arial" w:cs="Arial"/>
          <w:color w:val="000000"/>
          <w:sz w:val="20"/>
        </w:rPr>
        <w:t>указывает</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обращении,</w:t>
      </w:r>
      <w:r w:rsidR="006059E3" w:rsidRPr="00BB7FAF">
        <w:rPr>
          <w:rFonts w:ascii="Arial" w:hAnsi="Arial" w:cs="Arial"/>
          <w:color w:val="000000"/>
          <w:sz w:val="20"/>
        </w:rPr>
        <w:t xml:space="preserve"> </w:t>
      </w:r>
      <w:r w:rsidRPr="00BB7FAF">
        <w:rPr>
          <w:rFonts w:ascii="Arial" w:hAnsi="Arial" w:cs="Arial"/>
          <w:color w:val="000000"/>
          <w:sz w:val="20"/>
        </w:rPr>
        <w:t>заявлении</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уведомлении,</w:t>
      </w:r>
      <w:r w:rsidR="006059E3" w:rsidRPr="00BB7FAF">
        <w:rPr>
          <w:rFonts w:ascii="Arial" w:hAnsi="Arial" w:cs="Arial"/>
          <w:color w:val="000000"/>
          <w:sz w:val="20"/>
        </w:rPr>
        <w:t xml:space="preserve"> </w:t>
      </w:r>
      <w:r w:rsidRPr="00BB7FAF">
        <w:rPr>
          <w:rFonts w:ascii="Arial" w:hAnsi="Arial" w:cs="Arial"/>
          <w:color w:val="000000"/>
          <w:sz w:val="20"/>
        </w:rPr>
        <w:t>представляемых</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соответствии</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hyperlink w:anchor="sub_11422" w:history="1">
        <w:r w:rsidRPr="00BB7FAF">
          <w:rPr>
            <w:rStyle w:val="af1"/>
            <w:rFonts w:ascii="Arial" w:hAnsi="Arial" w:cs="Arial"/>
            <w:b/>
            <w:color w:val="000000"/>
          </w:rPr>
          <w:t>абзацами</w:t>
        </w:r>
        <w:r w:rsidR="006059E3" w:rsidRPr="00BB7FAF">
          <w:rPr>
            <w:rStyle w:val="af1"/>
            <w:rFonts w:ascii="Arial" w:hAnsi="Arial" w:cs="Arial"/>
            <w:b/>
            <w:color w:val="000000"/>
          </w:rPr>
          <w:t xml:space="preserve"> </w:t>
        </w:r>
        <w:r w:rsidRPr="00BB7FAF">
          <w:rPr>
            <w:rStyle w:val="af1"/>
            <w:rFonts w:ascii="Arial" w:hAnsi="Arial" w:cs="Arial"/>
            <w:b/>
            <w:color w:val="000000"/>
          </w:rPr>
          <w:t>вторым</w:t>
        </w:r>
      </w:hyperlink>
      <w:r w:rsidRPr="00BB7FAF">
        <w:rPr>
          <w:rFonts w:ascii="Arial" w:hAnsi="Arial" w:cs="Arial"/>
          <w:color w:val="000000"/>
          <w:sz w:val="20"/>
        </w:rPr>
        <w:t>,</w:t>
      </w:r>
      <w:r w:rsidR="006059E3" w:rsidRPr="00BB7FAF">
        <w:rPr>
          <w:rFonts w:ascii="Arial" w:hAnsi="Arial" w:cs="Arial"/>
          <w:color w:val="000000"/>
          <w:sz w:val="20"/>
        </w:rPr>
        <w:t xml:space="preserve"> </w:t>
      </w:r>
      <w:hyperlink w:anchor="sub_11424" w:history="1">
        <w:r w:rsidRPr="00BB7FAF">
          <w:rPr>
            <w:rStyle w:val="af1"/>
            <w:rFonts w:ascii="Arial" w:hAnsi="Arial" w:cs="Arial"/>
            <w:b/>
            <w:color w:val="000000"/>
          </w:rPr>
          <w:t>четвертым</w:t>
        </w:r>
      </w:hyperlink>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hyperlink w:anchor="sub_11425" w:history="1">
        <w:r w:rsidRPr="00BB7FAF">
          <w:rPr>
            <w:rStyle w:val="af1"/>
            <w:rFonts w:ascii="Arial" w:hAnsi="Arial" w:cs="Arial"/>
            <w:b/>
            <w:color w:val="000000"/>
          </w:rPr>
          <w:t>пятым</w:t>
        </w:r>
        <w:r w:rsidR="006059E3" w:rsidRPr="00BB7FAF">
          <w:rPr>
            <w:rStyle w:val="af1"/>
            <w:rFonts w:ascii="Arial" w:hAnsi="Arial" w:cs="Arial"/>
            <w:b/>
            <w:color w:val="000000"/>
          </w:rPr>
          <w:t xml:space="preserve"> </w:t>
        </w:r>
        <w:r w:rsidRPr="00BB7FAF">
          <w:rPr>
            <w:rStyle w:val="af1"/>
            <w:rFonts w:ascii="Arial" w:hAnsi="Arial" w:cs="Arial"/>
            <w:b/>
            <w:color w:val="000000"/>
          </w:rPr>
          <w:t>подпункта</w:t>
        </w:r>
        <w:r w:rsidR="006059E3" w:rsidRPr="00BB7FAF">
          <w:rPr>
            <w:rStyle w:val="af1"/>
            <w:rFonts w:ascii="Arial" w:hAnsi="Arial" w:cs="Arial"/>
            <w:b/>
            <w:color w:val="000000"/>
          </w:rPr>
          <w:t xml:space="preserve"> </w:t>
        </w:r>
        <w:r w:rsidRPr="00BB7FAF">
          <w:rPr>
            <w:rStyle w:val="af1"/>
            <w:rFonts w:ascii="Arial" w:hAnsi="Arial" w:cs="Arial"/>
            <w:b/>
            <w:color w:val="000000"/>
          </w:rPr>
          <w:t>"б"</w:t>
        </w:r>
        <w:r w:rsidR="006059E3" w:rsidRPr="00BB7FAF">
          <w:rPr>
            <w:rStyle w:val="af1"/>
            <w:rFonts w:ascii="Arial" w:hAnsi="Arial" w:cs="Arial"/>
            <w:b/>
            <w:color w:val="000000"/>
          </w:rPr>
          <w:t xml:space="preserve"> </w:t>
        </w:r>
        <w:r w:rsidRPr="00BB7FAF">
          <w:rPr>
            <w:rStyle w:val="af1"/>
            <w:rFonts w:ascii="Arial" w:hAnsi="Arial" w:cs="Arial"/>
            <w:b/>
            <w:color w:val="000000"/>
          </w:rPr>
          <w:t>пункта</w:t>
        </w:r>
        <w:r w:rsidR="006059E3" w:rsidRPr="00BB7FAF">
          <w:rPr>
            <w:rStyle w:val="af1"/>
            <w:rFonts w:ascii="Arial" w:hAnsi="Arial" w:cs="Arial"/>
            <w:b/>
            <w:color w:val="000000"/>
          </w:rPr>
          <w:t xml:space="preserve"> </w:t>
        </w:r>
        <w:r w:rsidRPr="00BB7FAF">
          <w:rPr>
            <w:rStyle w:val="af1"/>
            <w:rFonts w:ascii="Arial" w:hAnsi="Arial" w:cs="Arial"/>
            <w:b/>
            <w:color w:val="000000"/>
          </w:rPr>
          <w:t>14</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p>
    <w:p w:rsidR="001508F3" w:rsidRPr="00BB7FAF" w:rsidRDefault="001508F3" w:rsidP="00BB7FAF">
      <w:pPr>
        <w:spacing w:after="0" w:line="240" w:lineRule="auto"/>
        <w:rPr>
          <w:rFonts w:ascii="Arial" w:hAnsi="Arial" w:cs="Arial"/>
          <w:color w:val="000000"/>
          <w:sz w:val="20"/>
        </w:rPr>
      </w:pPr>
      <w:bookmarkStart w:id="70" w:name="sub_125"/>
      <w:bookmarkEnd w:id="69"/>
      <w:r w:rsidRPr="00BB7FAF">
        <w:rPr>
          <w:rFonts w:ascii="Arial" w:hAnsi="Arial" w:cs="Arial"/>
          <w:color w:val="000000"/>
          <w:sz w:val="20"/>
        </w:rPr>
        <w:t>25.</w:t>
      </w:r>
      <w:r w:rsidR="006059E3" w:rsidRPr="00BB7FAF">
        <w:rPr>
          <w:rFonts w:ascii="Arial" w:hAnsi="Arial" w:cs="Arial"/>
          <w:color w:val="000000"/>
          <w:sz w:val="20"/>
        </w:rPr>
        <w:t xml:space="preserve"> </w:t>
      </w:r>
      <w:r w:rsidRPr="00BB7FAF">
        <w:rPr>
          <w:rFonts w:ascii="Arial" w:hAnsi="Arial" w:cs="Arial"/>
          <w:color w:val="000000"/>
          <w:sz w:val="20"/>
        </w:rPr>
        <w:t>Заседания</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могут</w:t>
      </w:r>
      <w:r w:rsidR="006059E3" w:rsidRPr="00BB7FAF">
        <w:rPr>
          <w:rFonts w:ascii="Arial" w:hAnsi="Arial" w:cs="Arial"/>
          <w:color w:val="000000"/>
          <w:sz w:val="20"/>
        </w:rPr>
        <w:t xml:space="preserve"> </w:t>
      </w:r>
      <w:r w:rsidRPr="00BB7FAF">
        <w:rPr>
          <w:rFonts w:ascii="Arial" w:hAnsi="Arial" w:cs="Arial"/>
          <w:color w:val="000000"/>
          <w:sz w:val="20"/>
        </w:rPr>
        <w:t>проводиться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отсутствие</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служащего</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гражданина,</w:t>
      </w:r>
      <w:r w:rsidR="006059E3" w:rsidRPr="00BB7FAF">
        <w:rPr>
          <w:rFonts w:ascii="Arial" w:hAnsi="Arial" w:cs="Arial"/>
          <w:color w:val="000000"/>
          <w:sz w:val="20"/>
        </w:rPr>
        <w:t xml:space="preserve"> </w:t>
      </w:r>
      <w:r w:rsidRPr="00BB7FAF">
        <w:rPr>
          <w:rFonts w:ascii="Arial" w:hAnsi="Arial" w:cs="Arial"/>
          <w:color w:val="000000"/>
          <w:sz w:val="20"/>
        </w:rPr>
        <w:t>замещавшего</w:t>
      </w:r>
      <w:r w:rsidR="006059E3" w:rsidRPr="00BB7FAF">
        <w:rPr>
          <w:rFonts w:ascii="Arial" w:hAnsi="Arial" w:cs="Arial"/>
          <w:color w:val="000000"/>
          <w:sz w:val="20"/>
        </w:rPr>
        <w:t xml:space="preserve"> </w:t>
      </w:r>
      <w:r w:rsidRPr="00BB7FAF">
        <w:rPr>
          <w:rFonts w:ascii="Arial" w:hAnsi="Arial" w:cs="Arial"/>
          <w:color w:val="000000"/>
          <w:sz w:val="20"/>
        </w:rPr>
        <w:t>должность</w:t>
      </w:r>
      <w:r w:rsidR="006059E3" w:rsidRPr="00BB7FAF">
        <w:rPr>
          <w:rFonts w:ascii="Arial" w:hAnsi="Arial" w:cs="Arial"/>
          <w:color w:val="000000"/>
          <w:sz w:val="20"/>
        </w:rPr>
        <w:t xml:space="preserve"> </w:t>
      </w:r>
      <w:r w:rsidRPr="00BB7FAF">
        <w:rPr>
          <w:rFonts w:ascii="Arial" w:hAnsi="Arial" w:cs="Arial"/>
          <w:color w:val="000000"/>
          <w:sz w:val="20"/>
        </w:rPr>
        <w:t>муниципальной</w:t>
      </w:r>
      <w:r w:rsidR="006059E3" w:rsidRPr="00BB7FAF">
        <w:rPr>
          <w:rFonts w:ascii="Arial" w:hAnsi="Arial" w:cs="Arial"/>
          <w:color w:val="000000"/>
          <w:sz w:val="20"/>
        </w:rPr>
        <w:t xml:space="preserve"> </w:t>
      </w:r>
      <w:r w:rsidRPr="00BB7FAF">
        <w:rPr>
          <w:rFonts w:ascii="Arial" w:hAnsi="Arial" w:cs="Arial"/>
          <w:color w:val="000000"/>
          <w:sz w:val="20"/>
        </w:rPr>
        <w:t>службы,</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случае:</w:t>
      </w:r>
    </w:p>
    <w:p w:rsidR="001508F3" w:rsidRPr="00BB7FAF" w:rsidRDefault="001508F3" w:rsidP="00BB7FAF">
      <w:pPr>
        <w:spacing w:after="0" w:line="240" w:lineRule="auto"/>
        <w:rPr>
          <w:rFonts w:ascii="Arial" w:hAnsi="Arial" w:cs="Arial"/>
          <w:color w:val="000000"/>
          <w:sz w:val="20"/>
        </w:rPr>
      </w:pPr>
      <w:bookmarkStart w:id="71" w:name="sub_1251"/>
      <w:bookmarkEnd w:id="70"/>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если</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обращении,</w:t>
      </w:r>
      <w:r w:rsidR="006059E3" w:rsidRPr="00BB7FAF">
        <w:rPr>
          <w:rFonts w:ascii="Arial" w:hAnsi="Arial" w:cs="Arial"/>
          <w:color w:val="000000"/>
          <w:sz w:val="20"/>
        </w:rPr>
        <w:t xml:space="preserve"> </w:t>
      </w:r>
      <w:r w:rsidRPr="00BB7FAF">
        <w:rPr>
          <w:rFonts w:ascii="Arial" w:hAnsi="Arial" w:cs="Arial"/>
          <w:color w:val="000000"/>
          <w:sz w:val="20"/>
        </w:rPr>
        <w:t>заявлении</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уведомлении,</w:t>
      </w:r>
      <w:r w:rsidR="006059E3" w:rsidRPr="00BB7FAF">
        <w:rPr>
          <w:rFonts w:ascii="Arial" w:hAnsi="Arial" w:cs="Arial"/>
          <w:color w:val="000000"/>
          <w:sz w:val="20"/>
        </w:rPr>
        <w:t xml:space="preserve"> </w:t>
      </w:r>
      <w:r w:rsidRPr="00BB7FAF">
        <w:rPr>
          <w:rFonts w:ascii="Arial" w:hAnsi="Arial" w:cs="Arial"/>
          <w:color w:val="000000"/>
          <w:sz w:val="20"/>
        </w:rPr>
        <w:t>предусмотренных</w:t>
      </w:r>
      <w:r w:rsidR="006059E3" w:rsidRPr="00BB7FAF">
        <w:rPr>
          <w:rFonts w:ascii="Arial" w:hAnsi="Arial" w:cs="Arial"/>
          <w:color w:val="000000"/>
          <w:sz w:val="20"/>
        </w:rPr>
        <w:t xml:space="preserve"> </w:t>
      </w:r>
      <w:hyperlink w:anchor="sub_11422" w:history="1">
        <w:r w:rsidRPr="00BB7FAF">
          <w:rPr>
            <w:rStyle w:val="af1"/>
            <w:rFonts w:ascii="Arial" w:hAnsi="Arial" w:cs="Arial"/>
            <w:b/>
            <w:color w:val="000000"/>
          </w:rPr>
          <w:t>абзацами</w:t>
        </w:r>
        <w:r w:rsidR="006059E3" w:rsidRPr="00BB7FAF">
          <w:rPr>
            <w:rStyle w:val="af1"/>
            <w:rFonts w:ascii="Arial" w:hAnsi="Arial" w:cs="Arial"/>
            <w:b/>
            <w:color w:val="000000"/>
          </w:rPr>
          <w:t xml:space="preserve"> </w:t>
        </w:r>
        <w:r w:rsidRPr="00BB7FAF">
          <w:rPr>
            <w:rStyle w:val="af1"/>
            <w:rFonts w:ascii="Arial" w:hAnsi="Arial" w:cs="Arial"/>
            <w:b/>
            <w:color w:val="000000"/>
          </w:rPr>
          <w:t>вторым</w:t>
        </w:r>
      </w:hyperlink>
      <w:r w:rsidRPr="00BB7FAF">
        <w:rPr>
          <w:rFonts w:ascii="Arial" w:hAnsi="Arial" w:cs="Arial"/>
          <w:color w:val="000000"/>
          <w:sz w:val="20"/>
        </w:rPr>
        <w:t>,</w:t>
      </w:r>
      <w:r w:rsidR="006059E3" w:rsidRPr="00BB7FAF">
        <w:rPr>
          <w:rFonts w:ascii="Arial" w:hAnsi="Arial" w:cs="Arial"/>
          <w:color w:val="000000"/>
          <w:sz w:val="20"/>
        </w:rPr>
        <w:t xml:space="preserve"> </w:t>
      </w:r>
      <w:hyperlink w:anchor="sub_11424" w:history="1">
        <w:r w:rsidRPr="00BB7FAF">
          <w:rPr>
            <w:rStyle w:val="af1"/>
            <w:rFonts w:ascii="Arial" w:hAnsi="Arial" w:cs="Arial"/>
            <w:b/>
            <w:color w:val="000000"/>
          </w:rPr>
          <w:t>четвертым</w:t>
        </w:r>
      </w:hyperlink>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hyperlink w:anchor="sub_11425" w:history="1">
        <w:r w:rsidRPr="00BB7FAF">
          <w:rPr>
            <w:rStyle w:val="af1"/>
            <w:rFonts w:ascii="Arial" w:hAnsi="Arial" w:cs="Arial"/>
            <w:b/>
            <w:color w:val="000000"/>
          </w:rPr>
          <w:t>пятым</w:t>
        </w:r>
        <w:r w:rsidR="006059E3" w:rsidRPr="00BB7FAF">
          <w:rPr>
            <w:rStyle w:val="af1"/>
            <w:rFonts w:ascii="Arial" w:hAnsi="Arial" w:cs="Arial"/>
            <w:b/>
            <w:color w:val="000000"/>
          </w:rPr>
          <w:t xml:space="preserve"> </w:t>
        </w:r>
        <w:r w:rsidRPr="00BB7FAF">
          <w:rPr>
            <w:rStyle w:val="af1"/>
            <w:rFonts w:ascii="Arial" w:hAnsi="Arial" w:cs="Arial"/>
            <w:b/>
            <w:color w:val="000000"/>
          </w:rPr>
          <w:t>подпункта</w:t>
        </w:r>
        <w:r w:rsidR="006059E3" w:rsidRPr="00BB7FAF">
          <w:rPr>
            <w:rStyle w:val="af1"/>
            <w:rFonts w:ascii="Arial" w:hAnsi="Arial" w:cs="Arial"/>
            <w:b/>
            <w:color w:val="000000"/>
          </w:rPr>
          <w:t xml:space="preserve"> </w:t>
        </w:r>
        <w:r w:rsidRPr="00BB7FAF">
          <w:rPr>
            <w:rStyle w:val="af1"/>
            <w:rFonts w:ascii="Arial" w:hAnsi="Arial" w:cs="Arial"/>
            <w:b/>
            <w:color w:val="000000"/>
          </w:rPr>
          <w:t>"б"</w:t>
        </w:r>
        <w:r w:rsidR="006059E3" w:rsidRPr="00BB7FAF">
          <w:rPr>
            <w:rStyle w:val="af1"/>
            <w:rFonts w:ascii="Arial" w:hAnsi="Arial" w:cs="Arial"/>
            <w:b/>
            <w:color w:val="000000"/>
          </w:rPr>
          <w:t xml:space="preserve"> </w:t>
        </w:r>
        <w:r w:rsidRPr="00BB7FAF">
          <w:rPr>
            <w:rStyle w:val="af1"/>
            <w:rFonts w:ascii="Arial" w:hAnsi="Arial" w:cs="Arial"/>
            <w:b/>
            <w:color w:val="000000"/>
          </w:rPr>
          <w:t>пункта</w:t>
        </w:r>
        <w:r w:rsidR="006059E3" w:rsidRPr="00BB7FAF">
          <w:rPr>
            <w:rStyle w:val="af1"/>
            <w:rFonts w:ascii="Arial" w:hAnsi="Arial" w:cs="Arial"/>
            <w:b/>
            <w:color w:val="000000"/>
          </w:rPr>
          <w:t xml:space="preserve"> </w:t>
        </w:r>
        <w:r w:rsidRPr="00BB7FAF">
          <w:rPr>
            <w:rStyle w:val="af1"/>
            <w:rFonts w:ascii="Arial" w:hAnsi="Arial" w:cs="Arial"/>
            <w:b/>
            <w:color w:val="000000"/>
          </w:rPr>
          <w:t>14</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не</w:t>
      </w:r>
      <w:r w:rsidR="006059E3" w:rsidRPr="00BB7FAF">
        <w:rPr>
          <w:rFonts w:ascii="Arial" w:hAnsi="Arial" w:cs="Arial"/>
          <w:color w:val="000000"/>
          <w:sz w:val="20"/>
        </w:rPr>
        <w:t xml:space="preserve"> </w:t>
      </w:r>
      <w:r w:rsidRPr="00BB7FAF">
        <w:rPr>
          <w:rFonts w:ascii="Arial" w:hAnsi="Arial" w:cs="Arial"/>
          <w:color w:val="000000"/>
          <w:sz w:val="20"/>
        </w:rPr>
        <w:t>содержится</w:t>
      </w:r>
      <w:r w:rsidR="006059E3" w:rsidRPr="00BB7FAF">
        <w:rPr>
          <w:rFonts w:ascii="Arial" w:hAnsi="Arial" w:cs="Arial"/>
          <w:color w:val="000000"/>
          <w:sz w:val="20"/>
        </w:rPr>
        <w:t xml:space="preserve"> </w:t>
      </w:r>
      <w:r w:rsidRPr="00BB7FAF">
        <w:rPr>
          <w:rFonts w:ascii="Arial" w:hAnsi="Arial" w:cs="Arial"/>
          <w:color w:val="000000"/>
          <w:sz w:val="20"/>
        </w:rPr>
        <w:t>указания</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намерении</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служащего</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гражданина,</w:t>
      </w:r>
      <w:r w:rsidR="006059E3" w:rsidRPr="00BB7FAF">
        <w:rPr>
          <w:rFonts w:ascii="Arial" w:hAnsi="Arial" w:cs="Arial"/>
          <w:color w:val="000000"/>
          <w:sz w:val="20"/>
        </w:rPr>
        <w:t xml:space="preserve"> </w:t>
      </w:r>
      <w:r w:rsidRPr="00BB7FAF">
        <w:rPr>
          <w:rFonts w:ascii="Arial" w:hAnsi="Arial" w:cs="Arial"/>
          <w:color w:val="000000"/>
          <w:sz w:val="20"/>
        </w:rPr>
        <w:t>замещавшего</w:t>
      </w:r>
      <w:r w:rsidR="006059E3" w:rsidRPr="00BB7FAF">
        <w:rPr>
          <w:rFonts w:ascii="Arial" w:hAnsi="Arial" w:cs="Arial"/>
          <w:color w:val="000000"/>
          <w:sz w:val="20"/>
        </w:rPr>
        <w:t xml:space="preserve"> </w:t>
      </w:r>
      <w:r w:rsidRPr="00BB7FAF">
        <w:rPr>
          <w:rFonts w:ascii="Arial" w:hAnsi="Arial" w:cs="Arial"/>
          <w:color w:val="000000"/>
          <w:sz w:val="20"/>
        </w:rPr>
        <w:t>должность</w:t>
      </w:r>
      <w:r w:rsidR="006059E3" w:rsidRPr="00BB7FAF">
        <w:rPr>
          <w:rFonts w:ascii="Arial" w:hAnsi="Arial" w:cs="Arial"/>
          <w:color w:val="000000"/>
          <w:sz w:val="20"/>
        </w:rPr>
        <w:t xml:space="preserve"> </w:t>
      </w:r>
      <w:r w:rsidRPr="00BB7FAF">
        <w:rPr>
          <w:rFonts w:ascii="Arial" w:hAnsi="Arial" w:cs="Arial"/>
          <w:color w:val="000000"/>
          <w:sz w:val="20"/>
        </w:rPr>
        <w:t>муниципальной</w:t>
      </w:r>
      <w:r w:rsidR="006059E3" w:rsidRPr="00BB7FAF">
        <w:rPr>
          <w:rFonts w:ascii="Arial" w:hAnsi="Arial" w:cs="Arial"/>
          <w:color w:val="000000"/>
          <w:sz w:val="20"/>
        </w:rPr>
        <w:t xml:space="preserve"> </w:t>
      </w:r>
      <w:r w:rsidRPr="00BB7FAF">
        <w:rPr>
          <w:rFonts w:ascii="Arial" w:hAnsi="Arial" w:cs="Arial"/>
          <w:color w:val="000000"/>
          <w:sz w:val="20"/>
        </w:rPr>
        <w:t>службы,</w:t>
      </w:r>
      <w:r w:rsidR="006059E3" w:rsidRPr="00BB7FAF">
        <w:rPr>
          <w:rFonts w:ascii="Arial" w:hAnsi="Arial" w:cs="Arial"/>
          <w:color w:val="000000"/>
          <w:sz w:val="20"/>
        </w:rPr>
        <w:t xml:space="preserve"> </w:t>
      </w:r>
      <w:r w:rsidRPr="00BB7FAF">
        <w:rPr>
          <w:rFonts w:ascii="Arial" w:hAnsi="Arial" w:cs="Arial"/>
          <w:color w:val="000000"/>
          <w:sz w:val="20"/>
        </w:rPr>
        <w:t>лично</w:t>
      </w:r>
      <w:r w:rsidR="006059E3" w:rsidRPr="00BB7FAF">
        <w:rPr>
          <w:rFonts w:ascii="Arial" w:hAnsi="Arial" w:cs="Arial"/>
          <w:color w:val="000000"/>
          <w:sz w:val="20"/>
        </w:rPr>
        <w:t xml:space="preserve"> </w:t>
      </w:r>
      <w:r w:rsidRPr="00BB7FAF">
        <w:rPr>
          <w:rFonts w:ascii="Arial" w:hAnsi="Arial" w:cs="Arial"/>
          <w:color w:val="000000"/>
          <w:sz w:val="20"/>
        </w:rPr>
        <w:t>присутствовать</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заседании</w:t>
      </w:r>
      <w:r w:rsidR="006059E3" w:rsidRPr="00BB7FAF">
        <w:rPr>
          <w:rFonts w:ascii="Arial" w:hAnsi="Arial" w:cs="Arial"/>
          <w:color w:val="000000"/>
          <w:sz w:val="20"/>
        </w:rPr>
        <w:t xml:space="preserve"> </w:t>
      </w:r>
      <w:r w:rsidRPr="00BB7FAF">
        <w:rPr>
          <w:rFonts w:ascii="Arial" w:hAnsi="Arial" w:cs="Arial"/>
          <w:color w:val="000000"/>
          <w:sz w:val="20"/>
        </w:rPr>
        <w:t>комиссии;</w:t>
      </w:r>
    </w:p>
    <w:p w:rsidR="001508F3" w:rsidRPr="00BB7FAF" w:rsidRDefault="001508F3" w:rsidP="00BB7FAF">
      <w:pPr>
        <w:spacing w:after="0" w:line="240" w:lineRule="auto"/>
        <w:rPr>
          <w:rFonts w:ascii="Arial" w:hAnsi="Arial" w:cs="Arial"/>
          <w:color w:val="000000"/>
          <w:sz w:val="20"/>
        </w:rPr>
      </w:pPr>
      <w:bookmarkStart w:id="72" w:name="sub_1252"/>
      <w:bookmarkEnd w:id="71"/>
      <w:r w:rsidRPr="00BB7FAF">
        <w:rPr>
          <w:rFonts w:ascii="Arial" w:hAnsi="Arial" w:cs="Arial"/>
          <w:color w:val="000000"/>
          <w:sz w:val="20"/>
        </w:rPr>
        <w:t>б)</w:t>
      </w:r>
      <w:r w:rsidR="006059E3" w:rsidRPr="00BB7FAF">
        <w:rPr>
          <w:rFonts w:ascii="Arial" w:hAnsi="Arial" w:cs="Arial"/>
          <w:color w:val="000000"/>
          <w:sz w:val="20"/>
        </w:rPr>
        <w:t xml:space="preserve"> </w:t>
      </w:r>
      <w:r w:rsidRPr="00BB7FAF">
        <w:rPr>
          <w:rFonts w:ascii="Arial" w:hAnsi="Arial" w:cs="Arial"/>
          <w:color w:val="000000"/>
          <w:sz w:val="20"/>
        </w:rPr>
        <w:t>если</w:t>
      </w:r>
      <w:r w:rsidR="006059E3" w:rsidRPr="00BB7FAF">
        <w:rPr>
          <w:rFonts w:ascii="Arial" w:hAnsi="Arial" w:cs="Arial"/>
          <w:color w:val="000000"/>
          <w:sz w:val="20"/>
        </w:rPr>
        <w:t xml:space="preserve"> </w:t>
      </w:r>
      <w:r w:rsidRPr="00BB7FAF">
        <w:rPr>
          <w:rFonts w:ascii="Arial" w:hAnsi="Arial" w:cs="Arial"/>
          <w:color w:val="000000"/>
          <w:sz w:val="20"/>
        </w:rPr>
        <w:t>муниципальный</w:t>
      </w:r>
      <w:r w:rsidR="006059E3" w:rsidRPr="00BB7FAF">
        <w:rPr>
          <w:rFonts w:ascii="Arial" w:hAnsi="Arial" w:cs="Arial"/>
          <w:color w:val="000000"/>
          <w:sz w:val="20"/>
        </w:rPr>
        <w:t xml:space="preserve"> </w:t>
      </w:r>
      <w:r w:rsidRPr="00BB7FAF">
        <w:rPr>
          <w:rFonts w:ascii="Arial" w:hAnsi="Arial" w:cs="Arial"/>
          <w:color w:val="000000"/>
          <w:sz w:val="20"/>
        </w:rPr>
        <w:t>служащий</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гражданин,</w:t>
      </w:r>
      <w:r w:rsidR="006059E3" w:rsidRPr="00BB7FAF">
        <w:rPr>
          <w:rFonts w:ascii="Arial" w:hAnsi="Arial" w:cs="Arial"/>
          <w:color w:val="000000"/>
          <w:sz w:val="20"/>
        </w:rPr>
        <w:t xml:space="preserve"> </w:t>
      </w:r>
      <w:r w:rsidRPr="00BB7FAF">
        <w:rPr>
          <w:rFonts w:ascii="Arial" w:hAnsi="Arial" w:cs="Arial"/>
          <w:color w:val="000000"/>
          <w:sz w:val="20"/>
        </w:rPr>
        <w:t>замещавший</w:t>
      </w:r>
      <w:r w:rsidR="006059E3" w:rsidRPr="00BB7FAF">
        <w:rPr>
          <w:rFonts w:ascii="Arial" w:hAnsi="Arial" w:cs="Arial"/>
          <w:color w:val="000000"/>
          <w:sz w:val="20"/>
        </w:rPr>
        <w:t xml:space="preserve"> </w:t>
      </w:r>
      <w:r w:rsidRPr="00BB7FAF">
        <w:rPr>
          <w:rFonts w:ascii="Arial" w:hAnsi="Arial" w:cs="Arial"/>
          <w:color w:val="000000"/>
          <w:sz w:val="20"/>
        </w:rPr>
        <w:t>должность</w:t>
      </w:r>
      <w:r w:rsidR="006059E3" w:rsidRPr="00BB7FAF">
        <w:rPr>
          <w:rFonts w:ascii="Arial" w:hAnsi="Arial" w:cs="Arial"/>
          <w:color w:val="000000"/>
          <w:sz w:val="20"/>
        </w:rPr>
        <w:t xml:space="preserve"> </w:t>
      </w:r>
      <w:r w:rsidRPr="00BB7FAF">
        <w:rPr>
          <w:rFonts w:ascii="Arial" w:hAnsi="Arial" w:cs="Arial"/>
          <w:color w:val="000000"/>
          <w:sz w:val="20"/>
        </w:rPr>
        <w:t>муниципальной</w:t>
      </w:r>
      <w:r w:rsidR="006059E3" w:rsidRPr="00BB7FAF">
        <w:rPr>
          <w:rFonts w:ascii="Arial" w:hAnsi="Arial" w:cs="Arial"/>
          <w:color w:val="000000"/>
          <w:sz w:val="20"/>
        </w:rPr>
        <w:t xml:space="preserve"> </w:t>
      </w:r>
      <w:r w:rsidRPr="00BB7FAF">
        <w:rPr>
          <w:rFonts w:ascii="Arial" w:hAnsi="Arial" w:cs="Arial"/>
          <w:color w:val="000000"/>
          <w:sz w:val="20"/>
        </w:rPr>
        <w:t>службы,</w:t>
      </w:r>
      <w:r w:rsidR="006059E3" w:rsidRPr="00BB7FAF">
        <w:rPr>
          <w:rFonts w:ascii="Arial" w:hAnsi="Arial" w:cs="Arial"/>
          <w:color w:val="000000"/>
          <w:sz w:val="20"/>
        </w:rPr>
        <w:t xml:space="preserve"> </w:t>
      </w:r>
      <w:r w:rsidRPr="00BB7FAF">
        <w:rPr>
          <w:rFonts w:ascii="Arial" w:hAnsi="Arial" w:cs="Arial"/>
          <w:color w:val="000000"/>
          <w:sz w:val="20"/>
        </w:rPr>
        <w:t>намеревающиеся</w:t>
      </w:r>
      <w:r w:rsidR="006059E3" w:rsidRPr="00BB7FAF">
        <w:rPr>
          <w:rFonts w:ascii="Arial" w:hAnsi="Arial" w:cs="Arial"/>
          <w:color w:val="000000"/>
          <w:sz w:val="20"/>
        </w:rPr>
        <w:t xml:space="preserve"> </w:t>
      </w:r>
      <w:r w:rsidRPr="00BB7FAF">
        <w:rPr>
          <w:rFonts w:ascii="Arial" w:hAnsi="Arial" w:cs="Arial"/>
          <w:color w:val="000000"/>
          <w:sz w:val="20"/>
        </w:rPr>
        <w:t>лично</w:t>
      </w:r>
      <w:r w:rsidR="006059E3" w:rsidRPr="00BB7FAF">
        <w:rPr>
          <w:rFonts w:ascii="Arial" w:hAnsi="Arial" w:cs="Arial"/>
          <w:color w:val="000000"/>
          <w:sz w:val="20"/>
        </w:rPr>
        <w:t xml:space="preserve"> </w:t>
      </w:r>
      <w:r w:rsidRPr="00BB7FAF">
        <w:rPr>
          <w:rFonts w:ascii="Arial" w:hAnsi="Arial" w:cs="Arial"/>
          <w:color w:val="000000"/>
          <w:sz w:val="20"/>
        </w:rPr>
        <w:t>присутствовать</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заседании</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надлежащим</w:t>
      </w:r>
      <w:r w:rsidR="006059E3" w:rsidRPr="00BB7FAF">
        <w:rPr>
          <w:rFonts w:ascii="Arial" w:hAnsi="Arial" w:cs="Arial"/>
          <w:color w:val="000000"/>
          <w:sz w:val="20"/>
        </w:rPr>
        <w:t xml:space="preserve"> </w:t>
      </w:r>
      <w:r w:rsidRPr="00BB7FAF">
        <w:rPr>
          <w:rFonts w:ascii="Arial" w:hAnsi="Arial" w:cs="Arial"/>
          <w:color w:val="000000"/>
          <w:sz w:val="20"/>
        </w:rPr>
        <w:t>образом</w:t>
      </w:r>
      <w:r w:rsidR="006059E3" w:rsidRPr="00BB7FAF">
        <w:rPr>
          <w:rFonts w:ascii="Arial" w:hAnsi="Arial" w:cs="Arial"/>
          <w:color w:val="000000"/>
          <w:sz w:val="20"/>
        </w:rPr>
        <w:t xml:space="preserve"> </w:t>
      </w:r>
      <w:r w:rsidRPr="00BB7FAF">
        <w:rPr>
          <w:rFonts w:ascii="Arial" w:hAnsi="Arial" w:cs="Arial"/>
          <w:color w:val="000000"/>
          <w:sz w:val="20"/>
        </w:rPr>
        <w:t>извещенные</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времени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месте</w:t>
      </w:r>
      <w:r w:rsidR="006059E3" w:rsidRPr="00BB7FAF">
        <w:rPr>
          <w:rFonts w:ascii="Arial" w:hAnsi="Arial" w:cs="Arial"/>
          <w:color w:val="000000"/>
          <w:sz w:val="20"/>
        </w:rPr>
        <w:t xml:space="preserve"> </w:t>
      </w:r>
      <w:r w:rsidRPr="00BB7FAF">
        <w:rPr>
          <w:rFonts w:ascii="Arial" w:hAnsi="Arial" w:cs="Arial"/>
          <w:color w:val="000000"/>
          <w:sz w:val="20"/>
        </w:rPr>
        <w:t>его</w:t>
      </w:r>
      <w:r w:rsidR="006059E3" w:rsidRPr="00BB7FAF">
        <w:rPr>
          <w:rFonts w:ascii="Arial" w:hAnsi="Arial" w:cs="Arial"/>
          <w:color w:val="000000"/>
          <w:sz w:val="20"/>
        </w:rPr>
        <w:t xml:space="preserve"> </w:t>
      </w:r>
      <w:r w:rsidRPr="00BB7FAF">
        <w:rPr>
          <w:rFonts w:ascii="Arial" w:hAnsi="Arial" w:cs="Arial"/>
          <w:color w:val="000000"/>
          <w:sz w:val="20"/>
        </w:rPr>
        <w:t>проведения,</w:t>
      </w:r>
      <w:r w:rsidR="006059E3" w:rsidRPr="00BB7FAF">
        <w:rPr>
          <w:rFonts w:ascii="Arial" w:hAnsi="Arial" w:cs="Arial"/>
          <w:color w:val="000000"/>
          <w:sz w:val="20"/>
        </w:rPr>
        <w:t xml:space="preserve"> </w:t>
      </w:r>
      <w:r w:rsidRPr="00BB7FAF">
        <w:rPr>
          <w:rFonts w:ascii="Arial" w:hAnsi="Arial" w:cs="Arial"/>
          <w:color w:val="000000"/>
          <w:sz w:val="20"/>
        </w:rPr>
        <w:t>не</w:t>
      </w:r>
      <w:r w:rsidR="006059E3" w:rsidRPr="00BB7FAF">
        <w:rPr>
          <w:rFonts w:ascii="Arial" w:hAnsi="Arial" w:cs="Arial"/>
          <w:color w:val="000000"/>
          <w:sz w:val="20"/>
        </w:rPr>
        <w:t xml:space="preserve"> </w:t>
      </w:r>
      <w:r w:rsidRPr="00BB7FAF">
        <w:rPr>
          <w:rFonts w:ascii="Arial" w:hAnsi="Arial" w:cs="Arial"/>
          <w:color w:val="000000"/>
          <w:sz w:val="20"/>
        </w:rPr>
        <w:t>явились</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заседание</w:t>
      </w:r>
      <w:r w:rsidR="006059E3" w:rsidRPr="00BB7FAF">
        <w:rPr>
          <w:rFonts w:ascii="Arial" w:hAnsi="Arial" w:cs="Arial"/>
          <w:color w:val="000000"/>
          <w:sz w:val="20"/>
        </w:rPr>
        <w:t xml:space="preserve"> </w:t>
      </w:r>
      <w:r w:rsidRPr="00BB7FAF">
        <w:rPr>
          <w:rFonts w:ascii="Arial" w:hAnsi="Arial" w:cs="Arial"/>
          <w:color w:val="000000"/>
          <w:sz w:val="20"/>
        </w:rPr>
        <w:t>комиссии.</w:t>
      </w:r>
    </w:p>
    <w:p w:rsidR="001508F3" w:rsidRPr="00BB7FAF" w:rsidRDefault="001508F3" w:rsidP="00BB7FAF">
      <w:pPr>
        <w:spacing w:after="0" w:line="240" w:lineRule="auto"/>
        <w:rPr>
          <w:rFonts w:ascii="Arial" w:hAnsi="Arial" w:cs="Arial"/>
          <w:color w:val="000000"/>
          <w:sz w:val="20"/>
        </w:rPr>
      </w:pPr>
      <w:bookmarkStart w:id="73" w:name="sub_126"/>
      <w:bookmarkEnd w:id="72"/>
      <w:r w:rsidRPr="00BB7FAF">
        <w:rPr>
          <w:rFonts w:ascii="Arial" w:hAnsi="Arial" w:cs="Arial"/>
          <w:color w:val="000000"/>
          <w:sz w:val="20"/>
        </w:rPr>
        <w:t>26.</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заседании</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заслушиваются</w:t>
      </w:r>
      <w:r w:rsidR="006059E3" w:rsidRPr="00BB7FAF">
        <w:rPr>
          <w:rFonts w:ascii="Arial" w:hAnsi="Arial" w:cs="Arial"/>
          <w:color w:val="000000"/>
          <w:sz w:val="20"/>
        </w:rPr>
        <w:t xml:space="preserve"> </w:t>
      </w:r>
      <w:r w:rsidRPr="00BB7FAF">
        <w:rPr>
          <w:rFonts w:ascii="Arial" w:hAnsi="Arial" w:cs="Arial"/>
          <w:color w:val="000000"/>
          <w:sz w:val="20"/>
        </w:rPr>
        <w:t>пояснения</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служащего</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гражданина,</w:t>
      </w:r>
      <w:r w:rsidR="006059E3" w:rsidRPr="00BB7FAF">
        <w:rPr>
          <w:rFonts w:ascii="Arial" w:hAnsi="Arial" w:cs="Arial"/>
          <w:color w:val="000000"/>
          <w:sz w:val="20"/>
        </w:rPr>
        <w:t xml:space="preserve"> </w:t>
      </w:r>
      <w:r w:rsidRPr="00BB7FAF">
        <w:rPr>
          <w:rFonts w:ascii="Arial" w:hAnsi="Arial" w:cs="Arial"/>
          <w:color w:val="000000"/>
          <w:sz w:val="20"/>
        </w:rPr>
        <w:t>замещавшего</w:t>
      </w:r>
      <w:r w:rsidR="006059E3" w:rsidRPr="00BB7FAF">
        <w:rPr>
          <w:rFonts w:ascii="Arial" w:hAnsi="Arial" w:cs="Arial"/>
          <w:color w:val="000000"/>
          <w:sz w:val="20"/>
        </w:rPr>
        <w:t xml:space="preserve"> </w:t>
      </w:r>
      <w:r w:rsidRPr="00BB7FAF">
        <w:rPr>
          <w:rFonts w:ascii="Arial" w:hAnsi="Arial" w:cs="Arial"/>
          <w:color w:val="000000"/>
          <w:sz w:val="20"/>
        </w:rPr>
        <w:t>должность</w:t>
      </w:r>
      <w:r w:rsidR="006059E3" w:rsidRPr="00BB7FAF">
        <w:rPr>
          <w:rFonts w:ascii="Arial" w:hAnsi="Arial" w:cs="Arial"/>
          <w:color w:val="000000"/>
          <w:sz w:val="20"/>
        </w:rPr>
        <w:t xml:space="preserve"> </w:t>
      </w:r>
      <w:r w:rsidRPr="00BB7FAF">
        <w:rPr>
          <w:rFonts w:ascii="Arial" w:hAnsi="Arial" w:cs="Arial"/>
          <w:color w:val="000000"/>
          <w:sz w:val="20"/>
        </w:rPr>
        <w:t>муниципальной</w:t>
      </w:r>
      <w:r w:rsidR="006059E3" w:rsidRPr="00BB7FAF">
        <w:rPr>
          <w:rFonts w:ascii="Arial" w:hAnsi="Arial" w:cs="Arial"/>
          <w:color w:val="000000"/>
          <w:sz w:val="20"/>
        </w:rPr>
        <w:t xml:space="preserve"> </w:t>
      </w:r>
      <w:r w:rsidRPr="00BB7FAF">
        <w:rPr>
          <w:rFonts w:ascii="Arial" w:hAnsi="Arial" w:cs="Arial"/>
          <w:color w:val="000000"/>
          <w:sz w:val="20"/>
        </w:rPr>
        <w:t>службы</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их</w:t>
      </w:r>
      <w:r w:rsidR="006059E3" w:rsidRPr="00BB7FAF">
        <w:rPr>
          <w:rFonts w:ascii="Arial" w:hAnsi="Arial" w:cs="Arial"/>
          <w:color w:val="000000"/>
          <w:sz w:val="20"/>
        </w:rPr>
        <w:t xml:space="preserve"> </w:t>
      </w:r>
      <w:r w:rsidRPr="00BB7FAF">
        <w:rPr>
          <w:rFonts w:ascii="Arial" w:hAnsi="Arial" w:cs="Arial"/>
          <w:color w:val="000000"/>
          <w:sz w:val="20"/>
        </w:rPr>
        <w:t>согласия),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иных</w:t>
      </w:r>
      <w:r w:rsidR="006059E3" w:rsidRPr="00BB7FAF">
        <w:rPr>
          <w:rFonts w:ascii="Arial" w:hAnsi="Arial" w:cs="Arial"/>
          <w:color w:val="000000"/>
          <w:sz w:val="20"/>
        </w:rPr>
        <w:t xml:space="preserve"> </w:t>
      </w:r>
      <w:r w:rsidRPr="00BB7FAF">
        <w:rPr>
          <w:rFonts w:ascii="Arial" w:hAnsi="Arial" w:cs="Arial"/>
          <w:color w:val="000000"/>
          <w:sz w:val="20"/>
        </w:rPr>
        <w:t>лиц,</w:t>
      </w:r>
      <w:r w:rsidR="006059E3" w:rsidRPr="00BB7FAF">
        <w:rPr>
          <w:rFonts w:ascii="Arial" w:hAnsi="Arial" w:cs="Arial"/>
          <w:color w:val="000000"/>
          <w:sz w:val="20"/>
        </w:rPr>
        <w:t xml:space="preserve"> </w:t>
      </w:r>
      <w:r w:rsidRPr="00BB7FAF">
        <w:rPr>
          <w:rFonts w:ascii="Arial" w:hAnsi="Arial" w:cs="Arial"/>
          <w:color w:val="000000"/>
          <w:sz w:val="20"/>
        </w:rPr>
        <w:t>рассматриваются</w:t>
      </w:r>
      <w:r w:rsidR="006059E3" w:rsidRPr="00BB7FAF">
        <w:rPr>
          <w:rFonts w:ascii="Arial" w:hAnsi="Arial" w:cs="Arial"/>
          <w:color w:val="000000"/>
          <w:sz w:val="20"/>
        </w:rPr>
        <w:t xml:space="preserve"> </w:t>
      </w:r>
      <w:r w:rsidRPr="00BB7FAF">
        <w:rPr>
          <w:rFonts w:ascii="Arial" w:hAnsi="Arial" w:cs="Arial"/>
          <w:color w:val="000000"/>
          <w:sz w:val="20"/>
        </w:rPr>
        <w:t>материалы</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существу</w:t>
      </w:r>
      <w:r w:rsidR="006059E3" w:rsidRPr="00BB7FAF">
        <w:rPr>
          <w:rFonts w:ascii="Arial" w:hAnsi="Arial" w:cs="Arial"/>
          <w:color w:val="000000"/>
          <w:sz w:val="20"/>
        </w:rPr>
        <w:t xml:space="preserve"> </w:t>
      </w:r>
      <w:r w:rsidRPr="00BB7FAF">
        <w:rPr>
          <w:rFonts w:ascii="Arial" w:hAnsi="Arial" w:cs="Arial"/>
          <w:color w:val="000000"/>
          <w:sz w:val="20"/>
        </w:rPr>
        <w:t>вынесенных</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данное</w:t>
      </w:r>
      <w:r w:rsidR="006059E3" w:rsidRPr="00BB7FAF">
        <w:rPr>
          <w:rFonts w:ascii="Arial" w:hAnsi="Arial" w:cs="Arial"/>
          <w:color w:val="000000"/>
          <w:sz w:val="20"/>
        </w:rPr>
        <w:t xml:space="preserve"> </w:t>
      </w:r>
      <w:r w:rsidRPr="00BB7FAF">
        <w:rPr>
          <w:rFonts w:ascii="Arial" w:hAnsi="Arial" w:cs="Arial"/>
          <w:color w:val="000000"/>
          <w:sz w:val="20"/>
        </w:rPr>
        <w:t>заседание</w:t>
      </w:r>
      <w:r w:rsidR="006059E3" w:rsidRPr="00BB7FAF">
        <w:rPr>
          <w:rFonts w:ascii="Arial" w:hAnsi="Arial" w:cs="Arial"/>
          <w:color w:val="000000"/>
          <w:sz w:val="20"/>
        </w:rPr>
        <w:t xml:space="preserve"> </w:t>
      </w:r>
      <w:r w:rsidRPr="00BB7FAF">
        <w:rPr>
          <w:rFonts w:ascii="Arial" w:hAnsi="Arial" w:cs="Arial"/>
          <w:color w:val="000000"/>
          <w:sz w:val="20"/>
        </w:rPr>
        <w:t>вопросов,</w:t>
      </w:r>
      <w:r w:rsidR="006059E3" w:rsidRPr="00BB7FAF">
        <w:rPr>
          <w:rFonts w:ascii="Arial" w:hAnsi="Arial" w:cs="Arial"/>
          <w:color w:val="000000"/>
          <w:sz w:val="20"/>
        </w:rPr>
        <w:t xml:space="preserve"> </w:t>
      </w:r>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также</w:t>
      </w:r>
      <w:r w:rsidR="006059E3" w:rsidRPr="00BB7FAF">
        <w:rPr>
          <w:rFonts w:ascii="Arial" w:hAnsi="Arial" w:cs="Arial"/>
          <w:color w:val="000000"/>
          <w:sz w:val="20"/>
        </w:rPr>
        <w:t xml:space="preserve"> </w:t>
      </w:r>
      <w:r w:rsidRPr="00BB7FAF">
        <w:rPr>
          <w:rFonts w:ascii="Arial" w:hAnsi="Arial" w:cs="Arial"/>
          <w:color w:val="000000"/>
          <w:sz w:val="20"/>
        </w:rPr>
        <w:t>дополнительные</w:t>
      </w:r>
      <w:r w:rsidR="006059E3" w:rsidRPr="00BB7FAF">
        <w:rPr>
          <w:rFonts w:ascii="Arial" w:hAnsi="Arial" w:cs="Arial"/>
          <w:color w:val="000000"/>
          <w:sz w:val="20"/>
        </w:rPr>
        <w:t xml:space="preserve"> </w:t>
      </w:r>
      <w:r w:rsidRPr="00BB7FAF">
        <w:rPr>
          <w:rFonts w:ascii="Arial" w:hAnsi="Arial" w:cs="Arial"/>
          <w:color w:val="000000"/>
          <w:sz w:val="20"/>
        </w:rPr>
        <w:t>материалы.</w:t>
      </w:r>
    </w:p>
    <w:p w:rsidR="001508F3" w:rsidRPr="00BB7FAF" w:rsidRDefault="001508F3" w:rsidP="00BB7FAF">
      <w:pPr>
        <w:spacing w:after="0" w:line="240" w:lineRule="auto"/>
        <w:rPr>
          <w:rFonts w:ascii="Arial" w:hAnsi="Arial" w:cs="Arial"/>
          <w:color w:val="000000"/>
          <w:sz w:val="20"/>
        </w:rPr>
      </w:pPr>
      <w:bookmarkStart w:id="74" w:name="sub_127"/>
      <w:bookmarkEnd w:id="73"/>
      <w:r w:rsidRPr="00BB7FAF">
        <w:rPr>
          <w:rFonts w:ascii="Arial" w:hAnsi="Arial" w:cs="Arial"/>
          <w:color w:val="000000"/>
          <w:sz w:val="20"/>
        </w:rPr>
        <w:t>27.</w:t>
      </w:r>
      <w:r w:rsidR="006059E3" w:rsidRPr="00BB7FAF">
        <w:rPr>
          <w:rFonts w:ascii="Arial" w:hAnsi="Arial" w:cs="Arial"/>
          <w:color w:val="000000"/>
          <w:sz w:val="20"/>
        </w:rPr>
        <w:t xml:space="preserve"> </w:t>
      </w:r>
      <w:r w:rsidRPr="00BB7FAF">
        <w:rPr>
          <w:rFonts w:ascii="Arial" w:hAnsi="Arial" w:cs="Arial"/>
          <w:color w:val="000000"/>
          <w:sz w:val="20"/>
        </w:rPr>
        <w:t>Члены</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лица,</w:t>
      </w:r>
      <w:r w:rsidR="006059E3" w:rsidRPr="00BB7FAF">
        <w:rPr>
          <w:rFonts w:ascii="Arial" w:hAnsi="Arial" w:cs="Arial"/>
          <w:color w:val="000000"/>
          <w:sz w:val="20"/>
        </w:rPr>
        <w:t xml:space="preserve"> </w:t>
      </w:r>
      <w:r w:rsidRPr="00BB7FAF">
        <w:rPr>
          <w:rFonts w:ascii="Arial" w:hAnsi="Arial" w:cs="Arial"/>
          <w:color w:val="000000"/>
          <w:sz w:val="20"/>
        </w:rPr>
        <w:t>участвовавшие</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ее</w:t>
      </w:r>
      <w:r w:rsidR="006059E3" w:rsidRPr="00BB7FAF">
        <w:rPr>
          <w:rFonts w:ascii="Arial" w:hAnsi="Arial" w:cs="Arial"/>
          <w:color w:val="000000"/>
          <w:sz w:val="20"/>
        </w:rPr>
        <w:t xml:space="preserve"> </w:t>
      </w:r>
      <w:r w:rsidRPr="00BB7FAF">
        <w:rPr>
          <w:rFonts w:ascii="Arial" w:hAnsi="Arial" w:cs="Arial"/>
          <w:color w:val="000000"/>
          <w:sz w:val="20"/>
        </w:rPr>
        <w:t>заседании,</w:t>
      </w:r>
      <w:r w:rsidR="006059E3" w:rsidRPr="00BB7FAF">
        <w:rPr>
          <w:rFonts w:ascii="Arial" w:hAnsi="Arial" w:cs="Arial"/>
          <w:color w:val="000000"/>
          <w:sz w:val="20"/>
        </w:rPr>
        <w:t xml:space="preserve"> </w:t>
      </w:r>
      <w:r w:rsidRPr="00BB7FAF">
        <w:rPr>
          <w:rFonts w:ascii="Arial" w:hAnsi="Arial" w:cs="Arial"/>
          <w:color w:val="000000"/>
          <w:sz w:val="20"/>
        </w:rPr>
        <w:t>не</w:t>
      </w:r>
      <w:r w:rsidR="006059E3" w:rsidRPr="00BB7FAF">
        <w:rPr>
          <w:rFonts w:ascii="Arial" w:hAnsi="Arial" w:cs="Arial"/>
          <w:color w:val="000000"/>
          <w:sz w:val="20"/>
        </w:rPr>
        <w:t xml:space="preserve"> </w:t>
      </w:r>
      <w:r w:rsidRPr="00BB7FAF">
        <w:rPr>
          <w:rFonts w:ascii="Arial" w:hAnsi="Arial" w:cs="Arial"/>
          <w:color w:val="000000"/>
          <w:sz w:val="20"/>
        </w:rPr>
        <w:t>вправе</w:t>
      </w:r>
      <w:r w:rsidR="006059E3" w:rsidRPr="00BB7FAF">
        <w:rPr>
          <w:rFonts w:ascii="Arial" w:hAnsi="Arial" w:cs="Arial"/>
          <w:color w:val="000000"/>
          <w:sz w:val="20"/>
        </w:rPr>
        <w:t xml:space="preserve"> </w:t>
      </w:r>
      <w:r w:rsidRPr="00BB7FAF">
        <w:rPr>
          <w:rFonts w:ascii="Arial" w:hAnsi="Arial" w:cs="Arial"/>
          <w:color w:val="000000"/>
          <w:sz w:val="20"/>
        </w:rPr>
        <w:t>разглашать</w:t>
      </w:r>
      <w:r w:rsidR="006059E3" w:rsidRPr="00BB7FAF">
        <w:rPr>
          <w:rFonts w:ascii="Arial" w:hAnsi="Arial" w:cs="Arial"/>
          <w:color w:val="000000"/>
          <w:sz w:val="20"/>
        </w:rPr>
        <w:t xml:space="preserve"> </w:t>
      </w:r>
      <w:r w:rsidRPr="00BB7FAF">
        <w:rPr>
          <w:rFonts w:ascii="Arial" w:hAnsi="Arial" w:cs="Arial"/>
          <w:color w:val="000000"/>
          <w:sz w:val="20"/>
        </w:rPr>
        <w:t>сведения,</w:t>
      </w:r>
      <w:r w:rsidR="006059E3" w:rsidRPr="00BB7FAF">
        <w:rPr>
          <w:rFonts w:ascii="Arial" w:hAnsi="Arial" w:cs="Arial"/>
          <w:color w:val="000000"/>
          <w:sz w:val="20"/>
        </w:rPr>
        <w:t xml:space="preserve"> </w:t>
      </w:r>
      <w:r w:rsidRPr="00BB7FAF">
        <w:rPr>
          <w:rFonts w:ascii="Arial" w:hAnsi="Arial" w:cs="Arial"/>
          <w:color w:val="000000"/>
          <w:sz w:val="20"/>
        </w:rPr>
        <w:t>ставшие</w:t>
      </w:r>
      <w:r w:rsidR="006059E3" w:rsidRPr="00BB7FAF">
        <w:rPr>
          <w:rFonts w:ascii="Arial" w:hAnsi="Arial" w:cs="Arial"/>
          <w:color w:val="000000"/>
          <w:sz w:val="20"/>
        </w:rPr>
        <w:t xml:space="preserve"> </w:t>
      </w:r>
      <w:r w:rsidRPr="00BB7FAF">
        <w:rPr>
          <w:rFonts w:ascii="Arial" w:hAnsi="Arial" w:cs="Arial"/>
          <w:color w:val="000000"/>
          <w:sz w:val="20"/>
        </w:rPr>
        <w:t>им</w:t>
      </w:r>
      <w:r w:rsidR="006059E3" w:rsidRPr="00BB7FAF">
        <w:rPr>
          <w:rFonts w:ascii="Arial" w:hAnsi="Arial" w:cs="Arial"/>
          <w:color w:val="000000"/>
          <w:sz w:val="20"/>
        </w:rPr>
        <w:t xml:space="preserve"> </w:t>
      </w:r>
      <w:r w:rsidRPr="00BB7FAF">
        <w:rPr>
          <w:rFonts w:ascii="Arial" w:hAnsi="Arial" w:cs="Arial"/>
          <w:color w:val="000000"/>
          <w:sz w:val="20"/>
        </w:rPr>
        <w:t>известными</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ходе</w:t>
      </w:r>
      <w:r w:rsidR="006059E3" w:rsidRPr="00BB7FAF">
        <w:rPr>
          <w:rFonts w:ascii="Arial" w:hAnsi="Arial" w:cs="Arial"/>
          <w:color w:val="000000"/>
          <w:sz w:val="20"/>
        </w:rPr>
        <w:t xml:space="preserve"> </w:t>
      </w:r>
      <w:r w:rsidRPr="00BB7FAF">
        <w:rPr>
          <w:rFonts w:ascii="Arial" w:hAnsi="Arial" w:cs="Arial"/>
          <w:color w:val="000000"/>
          <w:sz w:val="20"/>
        </w:rPr>
        <w:t>работы</w:t>
      </w:r>
      <w:r w:rsidR="006059E3" w:rsidRPr="00BB7FAF">
        <w:rPr>
          <w:rFonts w:ascii="Arial" w:hAnsi="Arial" w:cs="Arial"/>
          <w:color w:val="000000"/>
          <w:sz w:val="20"/>
        </w:rPr>
        <w:t xml:space="preserve"> </w:t>
      </w:r>
      <w:r w:rsidRPr="00BB7FAF">
        <w:rPr>
          <w:rFonts w:ascii="Arial" w:hAnsi="Arial" w:cs="Arial"/>
          <w:color w:val="000000"/>
          <w:sz w:val="20"/>
        </w:rPr>
        <w:t>комиссии.</w:t>
      </w:r>
    </w:p>
    <w:p w:rsidR="001508F3" w:rsidRPr="00BB7FAF" w:rsidRDefault="001508F3" w:rsidP="00BB7FAF">
      <w:pPr>
        <w:spacing w:after="0" w:line="240" w:lineRule="auto"/>
        <w:rPr>
          <w:rFonts w:ascii="Arial" w:hAnsi="Arial" w:cs="Arial"/>
          <w:color w:val="000000"/>
          <w:sz w:val="20"/>
        </w:rPr>
      </w:pPr>
      <w:bookmarkStart w:id="75" w:name="sub_128"/>
      <w:bookmarkEnd w:id="74"/>
      <w:r w:rsidRPr="00BB7FAF">
        <w:rPr>
          <w:rFonts w:ascii="Arial" w:hAnsi="Arial" w:cs="Arial"/>
          <w:color w:val="000000"/>
          <w:sz w:val="20"/>
        </w:rPr>
        <w:t>28.</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итогам</w:t>
      </w:r>
      <w:r w:rsidR="006059E3" w:rsidRPr="00BB7FAF">
        <w:rPr>
          <w:rFonts w:ascii="Arial" w:hAnsi="Arial" w:cs="Arial"/>
          <w:color w:val="000000"/>
          <w:sz w:val="20"/>
        </w:rPr>
        <w:t xml:space="preserve"> </w:t>
      </w:r>
      <w:r w:rsidRPr="00BB7FAF">
        <w:rPr>
          <w:rFonts w:ascii="Arial" w:hAnsi="Arial" w:cs="Arial"/>
          <w:color w:val="000000"/>
          <w:sz w:val="20"/>
        </w:rPr>
        <w:t>рассмотрения</w:t>
      </w:r>
      <w:r w:rsidR="006059E3" w:rsidRPr="00BB7FAF">
        <w:rPr>
          <w:rFonts w:ascii="Arial" w:hAnsi="Arial" w:cs="Arial"/>
          <w:color w:val="000000"/>
          <w:sz w:val="20"/>
        </w:rPr>
        <w:t xml:space="preserve"> </w:t>
      </w:r>
      <w:r w:rsidRPr="00BB7FAF">
        <w:rPr>
          <w:rFonts w:ascii="Arial" w:hAnsi="Arial" w:cs="Arial"/>
          <w:color w:val="000000"/>
          <w:sz w:val="20"/>
        </w:rPr>
        <w:t>вопроса,</w:t>
      </w:r>
      <w:r w:rsidR="006059E3" w:rsidRPr="00BB7FAF">
        <w:rPr>
          <w:rFonts w:ascii="Arial" w:hAnsi="Arial" w:cs="Arial"/>
          <w:color w:val="000000"/>
          <w:sz w:val="20"/>
        </w:rPr>
        <w:t xml:space="preserve"> </w:t>
      </w:r>
      <w:r w:rsidRPr="00BB7FAF">
        <w:rPr>
          <w:rFonts w:ascii="Arial" w:hAnsi="Arial" w:cs="Arial"/>
          <w:color w:val="000000"/>
          <w:sz w:val="20"/>
        </w:rPr>
        <w:t>указанного</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hyperlink w:anchor="sub_11412" w:history="1">
        <w:r w:rsidRPr="00BB7FAF">
          <w:rPr>
            <w:rStyle w:val="af1"/>
            <w:rFonts w:ascii="Arial" w:hAnsi="Arial" w:cs="Arial"/>
            <w:b/>
            <w:color w:val="000000"/>
          </w:rPr>
          <w:t>абзаце</w:t>
        </w:r>
        <w:r w:rsidR="006059E3" w:rsidRPr="00BB7FAF">
          <w:rPr>
            <w:rStyle w:val="af1"/>
            <w:rFonts w:ascii="Arial" w:hAnsi="Arial" w:cs="Arial"/>
            <w:b/>
            <w:color w:val="000000"/>
          </w:rPr>
          <w:t xml:space="preserve"> </w:t>
        </w:r>
        <w:r w:rsidRPr="00BB7FAF">
          <w:rPr>
            <w:rStyle w:val="af1"/>
            <w:rFonts w:ascii="Arial" w:hAnsi="Arial" w:cs="Arial"/>
            <w:b/>
            <w:color w:val="000000"/>
          </w:rPr>
          <w:t>втором</w:t>
        </w:r>
        <w:r w:rsidR="006059E3" w:rsidRPr="00BB7FAF">
          <w:rPr>
            <w:rStyle w:val="af1"/>
            <w:rFonts w:ascii="Arial" w:hAnsi="Arial" w:cs="Arial"/>
            <w:b/>
            <w:color w:val="000000"/>
          </w:rPr>
          <w:t xml:space="preserve"> </w:t>
        </w:r>
        <w:r w:rsidRPr="00BB7FAF">
          <w:rPr>
            <w:rStyle w:val="af1"/>
            <w:rFonts w:ascii="Arial" w:hAnsi="Arial" w:cs="Arial"/>
            <w:b/>
            <w:color w:val="000000"/>
          </w:rPr>
          <w:t>подпункта</w:t>
        </w:r>
        <w:r w:rsidR="006059E3" w:rsidRPr="00BB7FAF">
          <w:rPr>
            <w:rStyle w:val="af1"/>
            <w:rFonts w:ascii="Arial" w:hAnsi="Arial" w:cs="Arial"/>
            <w:b/>
            <w:color w:val="000000"/>
          </w:rPr>
          <w:t xml:space="preserve"> </w:t>
        </w:r>
        <w:r w:rsidRPr="00BB7FAF">
          <w:rPr>
            <w:rStyle w:val="af1"/>
            <w:rFonts w:ascii="Arial" w:hAnsi="Arial" w:cs="Arial"/>
            <w:b/>
            <w:color w:val="000000"/>
          </w:rPr>
          <w:t>"а"</w:t>
        </w:r>
        <w:r w:rsidR="006059E3" w:rsidRPr="00BB7FAF">
          <w:rPr>
            <w:rStyle w:val="af1"/>
            <w:rFonts w:ascii="Arial" w:hAnsi="Arial" w:cs="Arial"/>
            <w:b/>
            <w:color w:val="000000"/>
          </w:rPr>
          <w:t xml:space="preserve"> </w:t>
        </w:r>
        <w:r w:rsidRPr="00BB7FAF">
          <w:rPr>
            <w:rStyle w:val="af1"/>
            <w:rFonts w:ascii="Arial" w:hAnsi="Arial" w:cs="Arial"/>
            <w:b/>
            <w:color w:val="000000"/>
          </w:rPr>
          <w:t>пункта</w:t>
        </w:r>
        <w:r w:rsidR="006059E3" w:rsidRPr="00BB7FAF">
          <w:rPr>
            <w:rStyle w:val="af1"/>
            <w:rFonts w:ascii="Arial" w:hAnsi="Arial" w:cs="Arial"/>
            <w:b/>
            <w:color w:val="000000"/>
          </w:rPr>
          <w:t xml:space="preserve"> </w:t>
        </w:r>
        <w:r w:rsidRPr="00BB7FAF">
          <w:rPr>
            <w:rStyle w:val="af1"/>
            <w:rFonts w:ascii="Arial" w:hAnsi="Arial" w:cs="Arial"/>
            <w:b/>
            <w:color w:val="000000"/>
          </w:rPr>
          <w:t>14</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принимает</w:t>
      </w:r>
      <w:r w:rsidR="006059E3" w:rsidRPr="00BB7FAF">
        <w:rPr>
          <w:rFonts w:ascii="Arial" w:hAnsi="Arial" w:cs="Arial"/>
          <w:color w:val="000000"/>
          <w:sz w:val="20"/>
        </w:rPr>
        <w:t xml:space="preserve"> </w:t>
      </w:r>
      <w:r w:rsidRPr="00BB7FAF">
        <w:rPr>
          <w:rFonts w:ascii="Arial" w:hAnsi="Arial" w:cs="Arial"/>
          <w:color w:val="000000"/>
          <w:sz w:val="20"/>
        </w:rPr>
        <w:t>одно</w:t>
      </w:r>
      <w:r w:rsidR="006059E3" w:rsidRPr="00BB7FAF">
        <w:rPr>
          <w:rFonts w:ascii="Arial" w:hAnsi="Arial" w:cs="Arial"/>
          <w:color w:val="000000"/>
          <w:sz w:val="20"/>
        </w:rPr>
        <w:t xml:space="preserve"> </w:t>
      </w:r>
      <w:r w:rsidRPr="00BB7FAF">
        <w:rPr>
          <w:rFonts w:ascii="Arial" w:hAnsi="Arial" w:cs="Arial"/>
          <w:color w:val="000000"/>
          <w:sz w:val="20"/>
        </w:rPr>
        <w:t>из</w:t>
      </w:r>
      <w:r w:rsidR="006059E3" w:rsidRPr="00BB7FAF">
        <w:rPr>
          <w:rFonts w:ascii="Arial" w:hAnsi="Arial" w:cs="Arial"/>
          <w:color w:val="000000"/>
          <w:sz w:val="20"/>
        </w:rPr>
        <w:t xml:space="preserve"> </w:t>
      </w:r>
      <w:r w:rsidRPr="00BB7FAF">
        <w:rPr>
          <w:rFonts w:ascii="Arial" w:hAnsi="Arial" w:cs="Arial"/>
          <w:color w:val="000000"/>
          <w:sz w:val="20"/>
        </w:rPr>
        <w:t>следующих</w:t>
      </w:r>
      <w:r w:rsidR="006059E3" w:rsidRPr="00BB7FAF">
        <w:rPr>
          <w:rFonts w:ascii="Arial" w:hAnsi="Arial" w:cs="Arial"/>
          <w:color w:val="000000"/>
          <w:sz w:val="20"/>
        </w:rPr>
        <w:t xml:space="preserve"> </w:t>
      </w:r>
      <w:r w:rsidRPr="00BB7FAF">
        <w:rPr>
          <w:rFonts w:ascii="Arial" w:hAnsi="Arial" w:cs="Arial"/>
          <w:color w:val="000000"/>
          <w:sz w:val="20"/>
        </w:rPr>
        <w:t>решений:</w:t>
      </w:r>
    </w:p>
    <w:p w:rsidR="001508F3" w:rsidRPr="00BB7FAF" w:rsidRDefault="001508F3" w:rsidP="00BB7FAF">
      <w:pPr>
        <w:spacing w:after="0" w:line="240" w:lineRule="auto"/>
        <w:rPr>
          <w:rFonts w:ascii="Arial" w:hAnsi="Arial" w:cs="Arial"/>
          <w:color w:val="000000"/>
          <w:sz w:val="20"/>
        </w:rPr>
      </w:pPr>
      <w:bookmarkStart w:id="76" w:name="sub_1281"/>
      <w:bookmarkEnd w:id="75"/>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установить,</w:t>
      </w:r>
      <w:r w:rsidR="006059E3" w:rsidRPr="00BB7FAF">
        <w:rPr>
          <w:rFonts w:ascii="Arial" w:hAnsi="Arial" w:cs="Arial"/>
          <w:color w:val="000000"/>
          <w:sz w:val="20"/>
        </w:rPr>
        <w:t xml:space="preserve"> </w:t>
      </w:r>
      <w:r w:rsidRPr="00BB7FAF">
        <w:rPr>
          <w:rFonts w:ascii="Arial" w:hAnsi="Arial" w:cs="Arial"/>
          <w:color w:val="000000"/>
          <w:sz w:val="20"/>
        </w:rPr>
        <w:t>что</w:t>
      </w:r>
      <w:r w:rsidR="006059E3" w:rsidRPr="00BB7FAF">
        <w:rPr>
          <w:rFonts w:ascii="Arial" w:hAnsi="Arial" w:cs="Arial"/>
          <w:color w:val="000000"/>
          <w:sz w:val="20"/>
        </w:rPr>
        <w:t xml:space="preserve"> </w:t>
      </w:r>
      <w:r w:rsidRPr="00BB7FAF">
        <w:rPr>
          <w:rFonts w:ascii="Arial" w:hAnsi="Arial" w:cs="Arial"/>
          <w:color w:val="000000"/>
          <w:sz w:val="20"/>
        </w:rPr>
        <w:t>сведения,</w:t>
      </w:r>
      <w:r w:rsidR="006059E3" w:rsidRPr="00BB7FAF">
        <w:rPr>
          <w:rFonts w:ascii="Arial" w:hAnsi="Arial" w:cs="Arial"/>
          <w:color w:val="000000"/>
          <w:sz w:val="20"/>
        </w:rPr>
        <w:t xml:space="preserve"> </w:t>
      </w:r>
      <w:r w:rsidRPr="00BB7FAF">
        <w:rPr>
          <w:rFonts w:ascii="Arial" w:hAnsi="Arial" w:cs="Arial"/>
          <w:color w:val="000000"/>
          <w:sz w:val="20"/>
        </w:rPr>
        <w:t>представленные</w:t>
      </w:r>
      <w:r w:rsidR="006059E3" w:rsidRPr="00BB7FAF">
        <w:rPr>
          <w:rFonts w:ascii="Arial" w:hAnsi="Arial" w:cs="Arial"/>
          <w:color w:val="000000"/>
          <w:sz w:val="20"/>
        </w:rPr>
        <w:t xml:space="preserve"> </w:t>
      </w:r>
      <w:r w:rsidRPr="00BB7FAF">
        <w:rPr>
          <w:rFonts w:ascii="Arial" w:hAnsi="Arial" w:cs="Arial"/>
          <w:color w:val="000000"/>
          <w:sz w:val="20"/>
        </w:rPr>
        <w:t>муниципальным</w:t>
      </w:r>
      <w:r w:rsidR="006059E3" w:rsidRPr="00BB7FAF">
        <w:rPr>
          <w:rFonts w:ascii="Arial" w:hAnsi="Arial" w:cs="Arial"/>
          <w:color w:val="000000"/>
          <w:sz w:val="20"/>
        </w:rPr>
        <w:t xml:space="preserve"> </w:t>
      </w:r>
      <w:r w:rsidRPr="00BB7FAF">
        <w:rPr>
          <w:rFonts w:ascii="Arial" w:hAnsi="Arial" w:cs="Arial"/>
          <w:color w:val="000000"/>
          <w:sz w:val="20"/>
        </w:rPr>
        <w:t>служащим,</w:t>
      </w:r>
      <w:r w:rsidR="006059E3" w:rsidRPr="00BB7FAF">
        <w:rPr>
          <w:rFonts w:ascii="Arial" w:hAnsi="Arial" w:cs="Arial"/>
          <w:color w:val="000000"/>
          <w:sz w:val="20"/>
        </w:rPr>
        <w:t xml:space="preserve"> </w:t>
      </w:r>
      <w:r w:rsidRPr="00BB7FAF">
        <w:rPr>
          <w:rFonts w:ascii="Arial" w:hAnsi="Arial" w:cs="Arial"/>
          <w:color w:val="000000"/>
          <w:sz w:val="20"/>
        </w:rPr>
        <w:t>являются</w:t>
      </w:r>
      <w:r w:rsidR="006059E3" w:rsidRPr="00BB7FAF">
        <w:rPr>
          <w:rFonts w:ascii="Arial" w:hAnsi="Arial" w:cs="Arial"/>
          <w:color w:val="000000"/>
          <w:sz w:val="20"/>
        </w:rPr>
        <w:t xml:space="preserve"> </w:t>
      </w:r>
      <w:r w:rsidRPr="00BB7FAF">
        <w:rPr>
          <w:rFonts w:ascii="Arial" w:hAnsi="Arial" w:cs="Arial"/>
          <w:color w:val="000000"/>
          <w:sz w:val="20"/>
        </w:rPr>
        <w:t>достоверными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полными;</w:t>
      </w:r>
    </w:p>
    <w:p w:rsidR="001508F3" w:rsidRPr="00BB7FAF" w:rsidRDefault="001508F3" w:rsidP="00BB7FAF">
      <w:pPr>
        <w:spacing w:after="0" w:line="240" w:lineRule="auto"/>
        <w:rPr>
          <w:rFonts w:ascii="Arial" w:hAnsi="Arial" w:cs="Arial"/>
          <w:color w:val="000000"/>
          <w:sz w:val="20"/>
        </w:rPr>
      </w:pPr>
      <w:bookmarkStart w:id="77" w:name="sub_1282"/>
      <w:bookmarkEnd w:id="76"/>
      <w:r w:rsidRPr="00BB7FAF">
        <w:rPr>
          <w:rFonts w:ascii="Arial" w:hAnsi="Arial" w:cs="Arial"/>
          <w:color w:val="000000"/>
          <w:sz w:val="20"/>
        </w:rPr>
        <w:t>б)</w:t>
      </w:r>
      <w:r w:rsidR="006059E3" w:rsidRPr="00BB7FAF">
        <w:rPr>
          <w:rFonts w:ascii="Arial" w:hAnsi="Arial" w:cs="Arial"/>
          <w:color w:val="000000"/>
          <w:sz w:val="20"/>
        </w:rPr>
        <w:t xml:space="preserve"> </w:t>
      </w:r>
      <w:r w:rsidRPr="00BB7FAF">
        <w:rPr>
          <w:rFonts w:ascii="Arial" w:hAnsi="Arial" w:cs="Arial"/>
          <w:color w:val="000000"/>
          <w:sz w:val="20"/>
        </w:rPr>
        <w:t>установить,</w:t>
      </w:r>
      <w:r w:rsidR="006059E3" w:rsidRPr="00BB7FAF">
        <w:rPr>
          <w:rFonts w:ascii="Arial" w:hAnsi="Arial" w:cs="Arial"/>
          <w:color w:val="000000"/>
          <w:sz w:val="20"/>
        </w:rPr>
        <w:t xml:space="preserve"> </w:t>
      </w:r>
      <w:r w:rsidRPr="00BB7FAF">
        <w:rPr>
          <w:rFonts w:ascii="Arial" w:hAnsi="Arial" w:cs="Arial"/>
          <w:color w:val="000000"/>
          <w:sz w:val="20"/>
        </w:rPr>
        <w:t>что</w:t>
      </w:r>
      <w:r w:rsidR="006059E3" w:rsidRPr="00BB7FAF">
        <w:rPr>
          <w:rFonts w:ascii="Arial" w:hAnsi="Arial" w:cs="Arial"/>
          <w:color w:val="000000"/>
          <w:sz w:val="20"/>
        </w:rPr>
        <w:t xml:space="preserve"> </w:t>
      </w:r>
      <w:r w:rsidRPr="00BB7FAF">
        <w:rPr>
          <w:rFonts w:ascii="Arial" w:hAnsi="Arial" w:cs="Arial"/>
          <w:color w:val="000000"/>
          <w:sz w:val="20"/>
        </w:rPr>
        <w:t>сведения,</w:t>
      </w:r>
      <w:r w:rsidR="006059E3" w:rsidRPr="00BB7FAF">
        <w:rPr>
          <w:rFonts w:ascii="Arial" w:hAnsi="Arial" w:cs="Arial"/>
          <w:color w:val="000000"/>
          <w:sz w:val="20"/>
        </w:rPr>
        <w:t xml:space="preserve"> </w:t>
      </w:r>
      <w:r w:rsidRPr="00BB7FAF">
        <w:rPr>
          <w:rFonts w:ascii="Arial" w:hAnsi="Arial" w:cs="Arial"/>
          <w:color w:val="000000"/>
          <w:sz w:val="20"/>
        </w:rPr>
        <w:t>представленные</w:t>
      </w:r>
      <w:r w:rsidR="006059E3" w:rsidRPr="00BB7FAF">
        <w:rPr>
          <w:rFonts w:ascii="Arial" w:hAnsi="Arial" w:cs="Arial"/>
          <w:color w:val="000000"/>
          <w:sz w:val="20"/>
        </w:rPr>
        <w:t xml:space="preserve"> </w:t>
      </w:r>
      <w:r w:rsidR="00316384" w:rsidRPr="00BB7FAF">
        <w:rPr>
          <w:rFonts w:ascii="Arial" w:hAnsi="Arial" w:cs="Arial"/>
          <w:color w:val="000000"/>
          <w:sz w:val="20"/>
        </w:rPr>
        <w:t>муниципальным служащим,</w:t>
      </w:r>
      <w:r w:rsidR="006059E3" w:rsidRPr="00BB7FAF">
        <w:rPr>
          <w:rFonts w:ascii="Arial" w:hAnsi="Arial" w:cs="Arial"/>
          <w:color w:val="000000"/>
          <w:sz w:val="20"/>
        </w:rPr>
        <w:t xml:space="preserve"> </w:t>
      </w:r>
      <w:r w:rsidRPr="00BB7FAF">
        <w:rPr>
          <w:rFonts w:ascii="Arial" w:hAnsi="Arial" w:cs="Arial"/>
          <w:color w:val="000000"/>
          <w:sz w:val="20"/>
        </w:rPr>
        <w:t>являются</w:t>
      </w:r>
      <w:r w:rsidR="006059E3" w:rsidRPr="00BB7FAF">
        <w:rPr>
          <w:rFonts w:ascii="Arial" w:hAnsi="Arial" w:cs="Arial"/>
          <w:color w:val="000000"/>
          <w:sz w:val="20"/>
        </w:rPr>
        <w:t xml:space="preserve"> </w:t>
      </w:r>
      <w:r w:rsidRPr="00BB7FAF">
        <w:rPr>
          <w:rFonts w:ascii="Arial" w:hAnsi="Arial" w:cs="Arial"/>
          <w:color w:val="000000"/>
          <w:sz w:val="20"/>
        </w:rPr>
        <w:t>недостоверными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неполными.</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этом</w:t>
      </w:r>
      <w:r w:rsidR="006059E3" w:rsidRPr="00BB7FAF">
        <w:rPr>
          <w:rFonts w:ascii="Arial" w:hAnsi="Arial" w:cs="Arial"/>
          <w:color w:val="000000"/>
          <w:sz w:val="20"/>
        </w:rPr>
        <w:t xml:space="preserve"> </w:t>
      </w:r>
      <w:r w:rsidRPr="00BB7FAF">
        <w:rPr>
          <w:rFonts w:ascii="Arial" w:hAnsi="Arial" w:cs="Arial"/>
          <w:color w:val="000000"/>
          <w:sz w:val="20"/>
        </w:rPr>
        <w:t>случае</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рекомендует</w:t>
      </w:r>
      <w:r w:rsidR="006059E3" w:rsidRPr="00BB7FAF">
        <w:rPr>
          <w:rFonts w:ascii="Arial" w:hAnsi="Arial" w:cs="Arial"/>
          <w:color w:val="000000"/>
          <w:sz w:val="20"/>
        </w:rPr>
        <w:t xml:space="preserve"> </w:t>
      </w:r>
      <w:r w:rsidRPr="00BB7FAF">
        <w:rPr>
          <w:rFonts w:ascii="Arial" w:hAnsi="Arial" w:cs="Arial"/>
          <w:color w:val="000000"/>
          <w:sz w:val="20"/>
        </w:rPr>
        <w:t>главе</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руководителю</w:t>
      </w:r>
      <w:r w:rsidR="006059E3" w:rsidRPr="00BB7FAF">
        <w:rPr>
          <w:rFonts w:ascii="Arial" w:hAnsi="Arial" w:cs="Arial"/>
          <w:color w:val="000000"/>
          <w:sz w:val="20"/>
        </w:rPr>
        <w:t xml:space="preserve"> </w:t>
      </w:r>
      <w:r w:rsidRPr="00BB7FAF">
        <w:rPr>
          <w:rFonts w:ascii="Arial" w:hAnsi="Arial" w:cs="Arial"/>
          <w:color w:val="000000"/>
          <w:sz w:val="20"/>
        </w:rPr>
        <w:t>отраслевого</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функционального</w:t>
      </w:r>
      <w:r w:rsidR="006059E3" w:rsidRPr="00BB7FAF">
        <w:rPr>
          <w:rFonts w:ascii="Arial" w:hAnsi="Arial" w:cs="Arial"/>
          <w:color w:val="000000"/>
          <w:sz w:val="20"/>
        </w:rPr>
        <w:t xml:space="preserve"> </w:t>
      </w:r>
      <w:r w:rsidRPr="00BB7FAF">
        <w:rPr>
          <w:rFonts w:ascii="Arial" w:hAnsi="Arial" w:cs="Arial"/>
          <w:color w:val="000000"/>
          <w:sz w:val="20"/>
        </w:rPr>
        <w:t>органа</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осуществляющего</w:t>
      </w:r>
      <w:r w:rsidR="006059E3" w:rsidRPr="00BB7FAF">
        <w:rPr>
          <w:rFonts w:ascii="Arial" w:hAnsi="Arial" w:cs="Arial"/>
          <w:color w:val="000000"/>
          <w:sz w:val="20"/>
        </w:rPr>
        <w:t xml:space="preserve"> </w:t>
      </w:r>
      <w:r w:rsidRPr="00BB7FAF">
        <w:rPr>
          <w:rFonts w:ascii="Arial" w:hAnsi="Arial" w:cs="Arial"/>
          <w:color w:val="000000"/>
          <w:sz w:val="20"/>
        </w:rPr>
        <w:t>функции</w:t>
      </w:r>
      <w:r w:rsidR="006059E3" w:rsidRPr="00BB7FAF">
        <w:rPr>
          <w:rFonts w:ascii="Arial" w:hAnsi="Arial" w:cs="Arial"/>
          <w:color w:val="000000"/>
          <w:sz w:val="20"/>
        </w:rPr>
        <w:t xml:space="preserve"> </w:t>
      </w:r>
      <w:r w:rsidRPr="00BB7FAF">
        <w:rPr>
          <w:rFonts w:ascii="Arial" w:hAnsi="Arial" w:cs="Arial"/>
          <w:color w:val="000000"/>
          <w:sz w:val="20"/>
        </w:rPr>
        <w:t>представителя</w:t>
      </w:r>
      <w:r w:rsidR="006059E3" w:rsidRPr="00BB7FAF">
        <w:rPr>
          <w:rFonts w:ascii="Arial" w:hAnsi="Arial" w:cs="Arial"/>
          <w:color w:val="000000"/>
          <w:sz w:val="20"/>
        </w:rPr>
        <w:t xml:space="preserve"> </w:t>
      </w:r>
      <w:r w:rsidRPr="00BB7FAF">
        <w:rPr>
          <w:rFonts w:ascii="Arial" w:hAnsi="Arial" w:cs="Arial"/>
          <w:color w:val="000000"/>
          <w:sz w:val="20"/>
        </w:rPr>
        <w:t>нанимателя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отношении</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служащего,</w:t>
      </w:r>
      <w:r w:rsidR="006059E3" w:rsidRPr="00BB7FAF">
        <w:rPr>
          <w:rFonts w:ascii="Arial" w:hAnsi="Arial" w:cs="Arial"/>
          <w:color w:val="000000"/>
          <w:sz w:val="20"/>
        </w:rPr>
        <w:t xml:space="preserve"> </w:t>
      </w:r>
      <w:r w:rsidRPr="00BB7FAF">
        <w:rPr>
          <w:rFonts w:ascii="Arial" w:hAnsi="Arial" w:cs="Arial"/>
          <w:color w:val="000000"/>
          <w:sz w:val="20"/>
        </w:rPr>
        <w:t>применить</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муниципальному</w:t>
      </w:r>
      <w:r w:rsidR="006059E3" w:rsidRPr="00BB7FAF">
        <w:rPr>
          <w:rFonts w:ascii="Arial" w:hAnsi="Arial" w:cs="Arial"/>
          <w:color w:val="000000"/>
          <w:sz w:val="20"/>
        </w:rPr>
        <w:t xml:space="preserve"> </w:t>
      </w:r>
      <w:r w:rsidRPr="00BB7FAF">
        <w:rPr>
          <w:rFonts w:ascii="Arial" w:hAnsi="Arial" w:cs="Arial"/>
          <w:color w:val="000000"/>
          <w:sz w:val="20"/>
        </w:rPr>
        <w:t>служащему</w:t>
      </w:r>
      <w:r w:rsidR="006059E3" w:rsidRPr="00BB7FAF">
        <w:rPr>
          <w:rFonts w:ascii="Arial" w:hAnsi="Arial" w:cs="Arial"/>
          <w:color w:val="000000"/>
          <w:sz w:val="20"/>
        </w:rPr>
        <w:t xml:space="preserve"> </w:t>
      </w:r>
      <w:r w:rsidRPr="00BB7FAF">
        <w:rPr>
          <w:rFonts w:ascii="Arial" w:hAnsi="Arial" w:cs="Arial"/>
          <w:color w:val="000000"/>
          <w:sz w:val="20"/>
        </w:rPr>
        <w:t>конкретную</w:t>
      </w:r>
      <w:r w:rsidR="006059E3" w:rsidRPr="00BB7FAF">
        <w:rPr>
          <w:rFonts w:ascii="Arial" w:hAnsi="Arial" w:cs="Arial"/>
          <w:color w:val="000000"/>
          <w:sz w:val="20"/>
        </w:rPr>
        <w:t xml:space="preserve"> </w:t>
      </w:r>
      <w:r w:rsidRPr="00BB7FAF">
        <w:rPr>
          <w:rFonts w:ascii="Arial" w:hAnsi="Arial" w:cs="Arial"/>
          <w:color w:val="000000"/>
          <w:sz w:val="20"/>
        </w:rPr>
        <w:t>меру</w:t>
      </w:r>
      <w:r w:rsidR="006059E3" w:rsidRPr="00BB7FAF">
        <w:rPr>
          <w:rFonts w:ascii="Arial" w:hAnsi="Arial" w:cs="Arial"/>
          <w:color w:val="000000"/>
          <w:sz w:val="20"/>
        </w:rPr>
        <w:t xml:space="preserve"> </w:t>
      </w:r>
      <w:r w:rsidRPr="00BB7FAF">
        <w:rPr>
          <w:rFonts w:ascii="Arial" w:hAnsi="Arial" w:cs="Arial"/>
          <w:color w:val="000000"/>
          <w:sz w:val="20"/>
        </w:rPr>
        <w:t>ответственности.</w:t>
      </w:r>
    </w:p>
    <w:bookmarkEnd w:id="77"/>
    <w:p w:rsidR="001508F3" w:rsidRPr="00BB7FAF" w:rsidRDefault="001508F3" w:rsidP="00BB7FAF">
      <w:pPr>
        <w:spacing w:after="0" w:line="240" w:lineRule="auto"/>
        <w:rPr>
          <w:rFonts w:ascii="Arial" w:hAnsi="Arial" w:cs="Arial"/>
          <w:color w:val="000000"/>
          <w:sz w:val="20"/>
        </w:rPr>
      </w:pPr>
      <w:r w:rsidRPr="00BB7FAF">
        <w:rPr>
          <w:rFonts w:ascii="Arial" w:hAnsi="Arial" w:cs="Arial"/>
          <w:color w:val="000000"/>
          <w:sz w:val="20"/>
        </w:rPr>
        <w:t>29.</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итогам</w:t>
      </w:r>
      <w:r w:rsidR="006059E3" w:rsidRPr="00BB7FAF">
        <w:rPr>
          <w:rFonts w:ascii="Arial" w:hAnsi="Arial" w:cs="Arial"/>
          <w:color w:val="000000"/>
          <w:sz w:val="20"/>
        </w:rPr>
        <w:t xml:space="preserve"> </w:t>
      </w:r>
      <w:r w:rsidRPr="00BB7FAF">
        <w:rPr>
          <w:rFonts w:ascii="Arial" w:hAnsi="Arial" w:cs="Arial"/>
          <w:color w:val="000000"/>
          <w:sz w:val="20"/>
        </w:rPr>
        <w:t>рассмотрения</w:t>
      </w:r>
      <w:r w:rsidR="006059E3" w:rsidRPr="00BB7FAF">
        <w:rPr>
          <w:rFonts w:ascii="Arial" w:hAnsi="Arial" w:cs="Arial"/>
          <w:color w:val="000000"/>
          <w:sz w:val="20"/>
        </w:rPr>
        <w:t xml:space="preserve"> </w:t>
      </w:r>
      <w:r w:rsidRPr="00BB7FAF">
        <w:rPr>
          <w:rFonts w:ascii="Arial" w:hAnsi="Arial" w:cs="Arial"/>
          <w:color w:val="000000"/>
          <w:sz w:val="20"/>
        </w:rPr>
        <w:t>вопроса,</w:t>
      </w:r>
      <w:r w:rsidR="006059E3" w:rsidRPr="00BB7FAF">
        <w:rPr>
          <w:rFonts w:ascii="Arial" w:hAnsi="Arial" w:cs="Arial"/>
          <w:color w:val="000000"/>
          <w:sz w:val="20"/>
        </w:rPr>
        <w:t xml:space="preserve"> </w:t>
      </w:r>
      <w:r w:rsidRPr="00BB7FAF">
        <w:rPr>
          <w:rFonts w:ascii="Arial" w:hAnsi="Arial" w:cs="Arial"/>
          <w:color w:val="000000"/>
          <w:sz w:val="20"/>
        </w:rPr>
        <w:t>указанного</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hyperlink w:anchor="sub_11414" w:history="1">
        <w:r w:rsidRPr="00BB7FAF">
          <w:rPr>
            <w:rStyle w:val="af1"/>
            <w:rFonts w:ascii="Arial" w:hAnsi="Arial" w:cs="Arial"/>
            <w:b/>
            <w:color w:val="000000"/>
          </w:rPr>
          <w:t>абзаце</w:t>
        </w:r>
        <w:r w:rsidR="006059E3" w:rsidRPr="00BB7FAF">
          <w:rPr>
            <w:rStyle w:val="af1"/>
            <w:rFonts w:ascii="Arial" w:hAnsi="Arial" w:cs="Arial"/>
            <w:b/>
            <w:color w:val="000000"/>
          </w:rPr>
          <w:t xml:space="preserve"> </w:t>
        </w:r>
        <w:r w:rsidRPr="00BB7FAF">
          <w:rPr>
            <w:rStyle w:val="af1"/>
            <w:rFonts w:ascii="Arial" w:hAnsi="Arial" w:cs="Arial"/>
            <w:b/>
            <w:color w:val="000000"/>
          </w:rPr>
          <w:t>четвертом</w:t>
        </w:r>
        <w:r w:rsidR="006059E3" w:rsidRPr="00BB7FAF">
          <w:rPr>
            <w:rStyle w:val="af1"/>
            <w:rFonts w:ascii="Arial" w:hAnsi="Arial" w:cs="Arial"/>
            <w:b/>
            <w:color w:val="000000"/>
          </w:rPr>
          <w:t xml:space="preserve"> </w:t>
        </w:r>
        <w:r w:rsidRPr="00BB7FAF">
          <w:rPr>
            <w:rStyle w:val="af1"/>
            <w:rFonts w:ascii="Arial" w:hAnsi="Arial" w:cs="Arial"/>
            <w:b/>
            <w:color w:val="000000"/>
          </w:rPr>
          <w:t>подпункта</w:t>
        </w:r>
        <w:r w:rsidR="006059E3" w:rsidRPr="00BB7FAF">
          <w:rPr>
            <w:rStyle w:val="af1"/>
            <w:rFonts w:ascii="Arial" w:hAnsi="Arial" w:cs="Arial"/>
            <w:b/>
            <w:color w:val="000000"/>
          </w:rPr>
          <w:t xml:space="preserve"> </w:t>
        </w:r>
        <w:r w:rsidRPr="00BB7FAF">
          <w:rPr>
            <w:rStyle w:val="af1"/>
            <w:rFonts w:ascii="Arial" w:hAnsi="Arial" w:cs="Arial"/>
            <w:b/>
            <w:color w:val="000000"/>
          </w:rPr>
          <w:t>"а"</w:t>
        </w:r>
        <w:r w:rsidR="006059E3" w:rsidRPr="00BB7FAF">
          <w:rPr>
            <w:rStyle w:val="af1"/>
            <w:rFonts w:ascii="Arial" w:hAnsi="Arial" w:cs="Arial"/>
            <w:b/>
            <w:color w:val="000000"/>
          </w:rPr>
          <w:t xml:space="preserve"> </w:t>
        </w:r>
        <w:r w:rsidRPr="00BB7FAF">
          <w:rPr>
            <w:rStyle w:val="af1"/>
            <w:rFonts w:ascii="Arial" w:hAnsi="Arial" w:cs="Arial"/>
            <w:b/>
            <w:color w:val="000000"/>
          </w:rPr>
          <w:t>пункта</w:t>
        </w:r>
        <w:r w:rsidR="006059E3" w:rsidRPr="00BB7FAF">
          <w:rPr>
            <w:rStyle w:val="af1"/>
            <w:rFonts w:ascii="Arial" w:hAnsi="Arial" w:cs="Arial"/>
            <w:b/>
            <w:color w:val="000000"/>
          </w:rPr>
          <w:t xml:space="preserve"> </w:t>
        </w:r>
        <w:r w:rsidRPr="00BB7FAF">
          <w:rPr>
            <w:rStyle w:val="af1"/>
            <w:rFonts w:ascii="Arial" w:hAnsi="Arial" w:cs="Arial"/>
            <w:b/>
            <w:color w:val="000000"/>
          </w:rPr>
          <w:t>14</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принимает</w:t>
      </w:r>
      <w:r w:rsidR="006059E3" w:rsidRPr="00BB7FAF">
        <w:rPr>
          <w:rFonts w:ascii="Arial" w:hAnsi="Arial" w:cs="Arial"/>
          <w:color w:val="000000"/>
          <w:sz w:val="20"/>
        </w:rPr>
        <w:t xml:space="preserve"> </w:t>
      </w:r>
      <w:r w:rsidRPr="00BB7FAF">
        <w:rPr>
          <w:rFonts w:ascii="Arial" w:hAnsi="Arial" w:cs="Arial"/>
          <w:color w:val="000000"/>
          <w:sz w:val="20"/>
        </w:rPr>
        <w:t>одно</w:t>
      </w:r>
      <w:r w:rsidR="006059E3" w:rsidRPr="00BB7FAF">
        <w:rPr>
          <w:rFonts w:ascii="Arial" w:hAnsi="Arial" w:cs="Arial"/>
          <w:color w:val="000000"/>
          <w:sz w:val="20"/>
        </w:rPr>
        <w:t xml:space="preserve"> </w:t>
      </w:r>
      <w:r w:rsidRPr="00BB7FAF">
        <w:rPr>
          <w:rFonts w:ascii="Arial" w:hAnsi="Arial" w:cs="Arial"/>
          <w:color w:val="000000"/>
          <w:sz w:val="20"/>
        </w:rPr>
        <w:t>из</w:t>
      </w:r>
      <w:r w:rsidR="006059E3" w:rsidRPr="00BB7FAF">
        <w:rPr>
          <w:rFonts w:ascii="Arial" w:hAnsi="Arial" w:cs="Arial"/>
          <w:color w:val="000000"/>
          <w:sz w:val="20"/>
        </w:rPr>
        <w:t xml:space="preserve"> </w:t>
      </w:r>
      <w:r w:rsidRPr="00BB7FAF">
        <w:rPr>
          <w:rFonts w:ascii="Arial" w:hAnsi="Arial" w:cs="Arial"/>
          <w:color w:val="000000"/>
          <w:sz w:val="20"/>
        </w:rPr>
        <w:t>следующих</w:t>
      </w:r>
      <w:r w:rsidR="006059E3" w:rsidRPr="00BB7FAF">
        <w:rPr>
          <w:rFonts w:ascii="Arial" w:hAnsi="Arial" w:cs="Arial"/>
          <w:color w:val="000000"/>
          <w:sz w:val="20"/>
        </w:rPr>
        <w:t xml:space="preserve"> </w:t>
      </w:r>
      <w:r w:rsidRPr="00BB7FAF">
        <w:rPr>
          <w:rFonts w:ascii="Arial" w:hAnsi="Arial" w:cs="Arial"/>
          <w:color w:val="000000"/>
          <w:sz w:val="20"/>
        </w:rPr>
        <w:t>решений:</w:t>
      </w:r>
    </w:p>
    <w:p w:rsidR="001508F3" w:rsidRPr="00BB7FAF" w:rsidRDefault="001508F3" w:rsidP="00BB7FAF">
      <w:pPr>
        <w:spacing w:after="0" w:line="240" w:lineRule="auto"/>
        <w:rPr>
          <w:rFonts w:ascii="Arial" w:hAnsi="Arial" w:cs="Arial"/>
          <w:color w:val="000000"/>
          <w:sz w:val="20"/>
        </w:rPr>
      </w:pPr>
      <w:bookmarkStart w:id="78" w:name="sub_1291"/>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признать,</w:t>
      </w:r>
      <w:r w:rsidR="006059E3" w:rsidRPr="00BB7FAF">
        <w:rPr>
          <w:rFonts w:ascii="Arial" w:hAnsi="Arial" w:cs="Arial"/>
          <w:color w:val="000000"/>
          <w:sz w:val="20"/>
        </w:rPr>
        <w:t xml:space="preserve"> </w:t>
      </w:r>
      <w:r w:rsidRPr="00BB7FAF">
        <w:rPr>
          <w:rFonts w:ascii="Arial" w:hAnsi="Arial" w:cs="Arial"/>
          <w:color w:val="000000"/>
          <w:sz w:val="20"/>
        </w:rPr>
        <w:t>что</w:t>
      </w:r>
      <w:r w:rsidR="006059E3" w:rsidRPr="00BB7FAF">
        <w:rPr>
          <w:rFonts w:ascii="Arial" w:hAnsi="Arial" w:cs="Arial"/>
          <w:color w:val="000000"/>
          <w:sz w:val="20"/>
        </w:rPr>
        <w:t xml:space="preserve"> </w:t>
      </w:r>
      <w:r w:rsidRPr="00BB7FAF">
        <w:rPr>
          <w:rFonts w:ascii="Arial" w:hAnsi="Arial" w:cs="Arial"/>
          <w:color w:val="000000"/>
          <w:sz w:val="20"/>
        </w:rPr>
        <w:t>сведения,</w:t>
      </w:r>
      <w:r w:rsidR="006059E3" w:rsidRPr="00BB7FAF">
        <w:rPr>
          <w:rFonts w:ascii="Arial" w:hAnsi="Arial" w:cs="Arial"/>
          <w:color w:val="000000"/>
          <w:sz w:val="20"/>
        </w:rPr>
        <w:t xml:space="preserve"> </w:t>
      </w:r>
      <w:r w:rsidRPr="00BB7FAF">
        <w:rPr>
          <w:rFonts w:ascii="Arial" w:hAnsi="Arial" w:cs="Arial"/>
          <w:color w:val="000000"/>
          <w:sz w:val="20"/>
        </w:rPr>
        <w:t>представленные</w:t>
      </w:r>
      <w:r w:rsidR="006059E3" w:rsidRPr="00BB7FAF">
        <w:rPr>
          <w:rFonts w:ascii="Arial" w:hAnsi="Arial" w:cs="Arial"/>
          <w:color w:val="000000"/>
          <w:sz w:val="20"/>
        </w:rPr>
        <w:t xml:space="preserve"> </w:t>
      </w:r>
      <w:r w:rsidRPr="00BB7FAF">
        <w:rPr>
          <w:rFonts w:ascii="Arial" w:hAnsi="Arial" w:cs="Arial"/>
          <w:color w:val="000000"/>
          <w:sz w:val="20"/>
        </w:rPr>
        <w:t>муниципальным</w:t>
      </w:r>
      <w:r w:rsidR="006059E3" w:rsidRPr="00BB7FAF">
        <w:rPr>
          <w:rFonts w:ascii="Arial" w:hAnsi="Arial" w:cs="Arial"/>
          <w:color w:val="000000"/>
          <w:sz w:val="20"/>
        </w:rPr>
        <w:t xml:space="preserve"> </w:t>
      </w:r>
      <w:r w:rsidRPr="00BB7FAF">
        <w:rPr>
          <w:rFonts w:ascii="Arial" w:hAnsi="Arial" w:cs="Arial"/>
          <w:color w:val="000000"/>
          <w:sz w:val="20"/>
        </w:rPr>
        <w:t>служащим</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соответствии</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hyperlink r:id="rId39" w:history="1">
        <w:r w:rsidRPr="00BB7FAF">
          <w:rPr>
            <w:rStyle w:val="af1"/>
            <w:rFonts w:ascii="Arial" w:hAnsi="Arial" w:cs="Arial"/>
            <w:b/>
            <w:color w:val="000000"/>
          </w:rPr>
          <w:t>частью</w:t>
        </w:r>
        <w:r w:rsidR="006059E3" w:rsidRPr="00BB7FAF">
          <w:rPr>
            <w:rStyle w:val="af1"/>
            <w:rFonts w:ascii="Arial" w:hAnsi="Arial" w:cs="Arial"/>
            <w:b/>
            <w:color w:val="000000"/>
          </w:rPr>
          <w:t xml:space="preserve"> </w:t>
        </w:r>
        <w:r w:rsidRPr="00BB7FAF">
          <w:rPr>
            <w:rStyle w:val="af1"/>
            <w:rFonts w:ascii="Arial" w:hAnsi="Arial" w:cs="Arial"/>
            <w:b/>
            <w:color w:val="000000"/>
          </w:rPr>
          <w:t>1</w:t>
        </w:r>
        <w:r w:rsidR="006059E3" w:rsidRPr="00BB7FAF">
          <w:rPr>
            <w:rStyle w:val="af1"/>
            <w:rFonts w:ascii="Arial" w:hAnsi="Arial" w:cs="Arial"/>
            <w:b/>
            <w:color w:val="000000"/>
          </w:rPr>
          <w:t xml:space="preserve"> </w:t>
        </w:r>
        <w:r w:rsidRPr="00BB7FAF">
          <w:rPr>
            <w:rStyle w:val="af1"/>
            <w:rFonts w:ascii="Arial" w:hAnsi="Arial" w:cs="Arial"/>
            <w:b/>
            <w:color w:val="000000"/>
          </w:rPr>
          <w:t>статьи</w:t>
        </w:r>
        <w:r w:rsidR="006059E3" w:rsidRPr="00BB7FAF">
          <w:rPr>
            <w:rStyle w:val="af1"/>
            <w:rFonts w:ascii="Arial" w:hAnsi="Arial" w:cs="Arial"/>
            <w:b/>
            <w:color w:val="000000"/>
          </w:rPr>
          <w:t xml:space="preserve"> </w:t>
        </w:r>
        <w:r w:rsidRPr="00BB7FAF">
          <w:rPr>
            <w:rStyle w:val="af1"/>
            <w:rFonts w:ascii="Arial" w:hAnsi="Arial" w:cs="Arial"/>
            <w:b/>
            <w:color w:val="000000"/>
          </w:rPr>
          <w:t>3</w:t>
        </w:r>
      </w:hyperlink>
      <w:r w:rsidR="006059E3" w:rsidRPr="00BB7FAF">
        <w:rPr>
          <w:rFonts w:ascii="Arial" w:hAnsi="Arial" w:cs="Arial"/>
          <w:color w:val="000000"/>
          <w:sz w:val="20"/>
        </w:rPr>
        <w:t xml:space="preserve"> </w:t>
      </w:r>
      <w:r w:rsidRPr="00BB7FAF">
        <w:rPr>
          <w:rFonts w:ascii="Arial" w:hAnsi="Arial" w:cs="Arial"/>
          <w:color w:val="000000"/>
          <w:sz w:val="20"/>
        </w:rPr>
        <w:t>Федерального</w:t>
      </w:r>
      <w:r w:rsidR="006059E3" w:rsidRPr="00BB7FAF">
        <w:rPr>
          <w:rFonts w:ascii="Arial" w:hAnsi="Arial" w:cs="Arial"/>
          <w:color w:val="000000"/>
          <w:sz w:val="20"/>
        </w:rPr>
        <w:t xml:space="preserve"> </w:t>
      </w:r>
      <w:r w:rsidRPr="00BB7FAF">
        <w:rPr>
          <w:rFonts w:ascii="Arial" w:hAnsi="Arial" w:cs="Arial"/>
          <w:color w:val="000000"/>
          <w:sz w:val="20"/>
        </w:rPr>
        <w:t>закона</w:t>
      </w:r>
      <w:r w:rsidR="006059E3" w:rsidRPr="00BB7FAF">
        <w:rPr>
          <w:rFonts w:ascii="Arial" w:hAnsi="Arial" w:cs="Arial"/>
          <w:color w:val="000000"/>
          <w:sz w:val="20"/>
        </w:rPr>
        <w:t xml:space="preserve"> </w:t>
      </w:r>
      <w:r w:rsidRPr="00BB7FAF">
        <w:rPr>
          <w:rFonts w:ascii="Arial" w:hAnsi="Arial" w:cs="Arial"/>
          <w:color w:val="000000"/>
          <w:sz w:val="20"/>
        </w:rPr>
        <w:t>от</w:t>
      </w:r>
      <w:r w:rsidR="006059E3" w:rsidRPr="00BB7FAF">
        <w:rPr>
          <w:rFonts w:ascii="Arial" w:hAnsi="Arial" w:cs="Arial"/>
          <w:color w:val="000000"/>
          <w:sz w:val="20"/>
        </w:rPr>
        <w:t xml:space="preserve"> </w:t>
      </w:r>
      <w:r w:rsidRPr="00BB7FAF">
        <w:rPr>
          <w:rFonts w:ascii="Arial" w:hAnsi="Arial" w:cs="Arial"/>
          <w:color w:val="000000"/>
          <w:sz w:val="20"/>
        </w:rPr>
        <w:t>03.12.2012</w:t>
      </w:r>
      <w:r w:rsidR="006059E3" w:rsidRPr="00BB7FAF">
        <w:rPr>
          <w:rFonts w:ascii="Arial" w:hAnsi="Arial" w:cs="Arial"/>
          <w:color w:val="000000"/>
          <w:sz w:val="20"/>
        </w:rPr>
        <w:t xml:space="preserve"> </w:t>
      </w:r>
      <w:r w:rsidRPr="00BB7FAF">
        <w:rPr>
          <w:rFonts w:ascii="Arial" w:hAnsi="Arial" w:cs="Arial"/>
          <w:color w:val="000000"/>
          <w:sz w:val="20"/>
        </w:rPr>
        <w:t>N</w:t>
      </w:r>
      <w:r w:rsidR="006059E3" w:rsidRPr="00BB7FAF">
        <w:rPr>
          <w:rFonts w:ascii="Arial" w:hAnsi="Arial" w:cs="Arial"/>
          <w:color w:val="000000"/>
          <w:sz w:val="20"/>
        </w:rPr>
        <w:t xml:space="preserve"> </w:t>
      </w:r>
      <w:r w:rsidRPr="00BB7FAF">
        <w:rPr>
          <w:rFonts w:ascii="Arial" w:hAnsi="Arial" w:cs="Arial"/>
          <w:color w:val="000000"/>
          <w:sz w:val="20"/>
        </w:rPr>
        <w:t>230-ФЗ</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контроле</w:t>
      </w:r>
      <w:r w:rsidR="006059E3" w:rsidRPr="00BB7FAF">
        <w:rPr>
          <w:rFonts w:ascii="Arial" w:hAnsi="Arial" w:cs="Arial"/>
          <w:color w:val="000000"/>
          <w:sz w:val="20"/>
        </w:rPr>
        <w:t xml:space="preserve"> </w:t>
      </w:r>
      <w:r w:rsidRPr="00BB7FAF">
        <w:rPr>
          <w:rFonts w:ascii="Arial" w:hAnsi="Arial" w:cs="Arial"/>
          <w:color w:val="000000"/>
          <w:sz w:val="20"/>
        </w:rPr>
        <w:t>за</w:t>
      </w:r>
      <w:r w:rsidR="006059E3" w:rsidRPr="00BB7FAF">
        <w:rPr>
          <w:rFonts w:ascii="Arial" w:hAnsi="Arial" w:cs="Arial"/>
          <w:color w:val="000000"/>
          <w:sz w:val="20"/>
        </w:rPr>
        <w:t xml:space="preserve"> </w:t>
      </w:r>
      <w:r w:rsidRPr="00BB7FAF">
        <w:rPr>
          <w:rFonts w:ascii="Arial" w:hAnsi="Arial" w:cs="Arial"/>
          <w:color w:val="000000"/>
          <w:sz w:val="20"/>
        </w:rPr>
        <w:t>соответствием</w:t>
      </w:r>
      <w:r w:rsidR="006059E3" w:rsidRPr="00BB7FAF">
        <w:rPr>
          <w:rFonts w:ascii="Arial" w:hAnsi="Arial" w:cs="Arial"/>
          <w:color w:val="000000"/>
          <w:sz w:val="20"/>
        </w:rPr>
        <w:t xml:space="preserve"> </w:t>
      </w:r>
      <w:r w:rsidRPr="00BB7FAF">
        <w:rPr>
          <w:rFonts w:ascii="Arial" w:hAnsi="Arial" w:cs="Arial"/>
          <w:color w:val="000000"/>
          <w:sz w:val="20"/>
        </w:rPr>
        <w:t>расходов</w:t>
      </w:r>
      <w:r w:rsidR="006059E3" w:rsidRPr="00BB7FAF">
        <w:rPr>
          <w:rFonts w:ascii="Arial" w:hAnsi="Arial" w:cs="Arial"/>
          <w:color w:val="000000"/>
          <w:sz w:val="20"/>
        </w:rPr>
        <w:t xml:space="preserve"> </w:t>
      </w:r>
      <w:r w:rsidRPr="00BB7FAF">
        <w:rPr>
          <w:rFonts w:ascii="Arial" w:hAnsi="Arial" w:cs="Arial"/>
          <w:color w:val="000000"/>
          <w:sz w:val="20"/>
        </w:rPr>
        <w:t>лиц,</w:t>
      </w:r>
      <w:r w:rsidR="006059E3" w:rsidRPr="00BB7FAF">
        <w:rPr>
          <w:rFonts w:ascii="Arial" w:hAnsi="Arial" w:cs="Arial"/>
          <w:color w:val="000000"/>
          <w:sz w:val="20"/>
        </w:rPr>
        <w:t xml:space="preserve"> </w:t>
      </w:r>
      <w:r w:rsidRPr="00BB7FAF">
        <w:rPr>
          <w:rFonts w:ascii="Arial" w:hAnsi="Arial" w:cs="Arial"/>
          <w:color w:val="000000"/>
          <w:sz w:val="20"/>
        </w:rPr>
        <w:t>замещающих</w:t>
      </w:r>
      <w:r w:rsidR="006059E3" w:rsidRPr="00BB7FAF">
        <w:rPr>
          <w:rFonts w:ascii="Arial" w:hAnsi="Arial" w:cs="Arial"/>
          <w:color w:val="000000"/>
          <w:sz w:val="20"/>
        </w:rPr>
        <w:t xml:space="preserve"> </w:t>
      </w:r>
      <w:r w:rsidRPr="00BB7FAF">
        <w:rPr>
          <w:rFonts w:ascii="Arial" w:hAnsi="Arial" w:cs="Arial"/>
          <w:color w:val="000000"/>
          <w:sz w:val="20"/>
        </w:rPr>
        <w:t>государственные</w:t>
      </w:r>
      <w:r w:rsidR="006059E3" w:rsidRPr="00BB7FAF">
        <w:rPr>
          <w:rFonts w:ascii="Arial" w:hAnsi="Arial" w:cs="Arial"/>
          <w:color w:val="000000"/>
          <w:sz w:val="20"/>
        </w:rPr>
        <w:t xml:space="preserve"> </w:t>
      </w:r>
      <w:r w:rsidRPr="00BB7FAF">
        <w:rPr>
          <w:rFonts w:ascii="Arial" w:hAnsi="Arial" w:cs="Arial"/>
          <w:color w:val="000000"/>
          <w:sz w:val="20"/>
        </w:rPr>
        <w:t>должности,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иных</w:t>
      </w:r>
      <w:r w:rsidR="006059E3" w:rsidRPr="00BB7FAF">
        <w:rPr>
          <w:rFonts w:ascii="Arial" w:hAnsi="Arial" w:cs="Arial"/>
          <w:color w:val="000000"/>
          <w:sz w:val="20"/>
        </w:rPr>
        <w:t xml:space="preserve"> </w:t>
      </w:r>
      <w:r w:rsidRPr="00BB7FAF">
        <w:rPr>
          <w:rFonts w:ascii="Arial" w:hAnsi="Arial" w:cs="Arial"/>
          <w:color w:val="000000"/>
          <w:sz w:val="20"/>
        </w:rPr>
        <w:t>лиц</w:t>
      </w:r>
      <w:r w:rsidR="006059E3" w:rsidRPr="00BB7FAF">
        <w:rPr>
          <w:rFonts w:ascii="Arial" w:hAnsi="Arial" w:cs="Arial"/>
          <w:color w:val="000000"/>
          <w:sz w:val="20"/>
        </w:rPr>
        <w:t xml:space="preserve"> </w:t>
      </w:r>
      <w:r w:rsidRPr="00BB7FAF">
        <w:rPr>
          <w:rFonts w:ascii="Arial" w:hAnsi="Arial" w:cs="Arial"/>
          <w:color w:val="000000"/>
          <w:sz w:val="20"/>
        </w:rPr>
        <w:t>их</w:t>
      </w:r>
      <w:r w:rsidR="006059E3" w:rsidRPr="00BB7FAF">
        <w:rPr>
          <w:rFonts w:ascii="Arial" w:hAnsi="Arial" w:cs="Arial"/>
          <w:color w:val="000000"/>
          <w:sz w:val="20"/>
        </w:rPr>
        <w:t xml:space="preserve"> </w:t>
      </w:r>
      <w:r w:rsidRPr="00BB7FAF">
        <w:rPr>
          <w:rFonts w:ascii="Arial" w:hAnsi="Arial" w:cs="Arial"/>
          <w:color w:val="000000"/>
          <w:sz w:val="20"/>
        </w:rPr>
        <w:t>доходам",</w:t>
      </w:r>
      <w:r w:rsidR="006059E3" w:rsidRPr="00BB7FAF">
        <w:rPr>
          <w:rFonts w:ascii="Arial" w:hAnsi="Arial" w:cs="Arial"/>
          <w:color w:val="000000"/>
          <w:sz w:val="20"/>
        </w:rPr>
        <w:t xml:space="preserve"> </w:t>
      </w:r>
      <w:r w:rsidRPr="00BB7FAF">
        <w:rPr>
          <w:rFonts w:ascii="Arial" w:hAnsi="Arial" w:cs="Arial"/>
          <w:color w:val="000000"/>
          <w:sz w:val="20"/>
        </w:rPr>
        <w:t>являются</w:t>
      </w:r>
      <w:r w:rsidR="006059E3" w:rsidRPr="00BB7FAF">
        <w:rPr>
          <w:rFonts w:ascii="Arial" w:hAnsi="Arial" w:cs="Arial"/>
          <w:color w:val="000000"/>
          <w:sz w:val="20"/>
        </w:rPr>
        <w:t xml:space="preserve"> </w:t>
      </w:r>
      <w:r w:rsidRPr="00BB7FAF">
        <w:rPr>
          <w:rFonts w:ascii="Arial" w:hAnsi="Arial" w:cs="Arial"/>
          <w:color w:val="000000"/>
          <w:sz w:val="20"/>
        </w:rPr>
        <w:t>достоверными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полными;</w:t>
      </w:r>
    </w:p>
    <w:p w:rsidR="001508F3" w:rsidRPr="00BB7FAF" w:rsidRDefault="001508F3" w:rsidP="00BB7FAF">
      <w:pPr>
        <w:spacing w:after="0" w:line="240" w:lineRule="auto"/>
        <w:rPr>
          <w:rFonts w:ascii="Arial" w:hAnsi="Arial" w:cs="Arial"/>
          <w:color w:val="000000"/>
          <w:sz w:val="20"/>
        </w:rPr>
      </w:pPr>
      <w:bookmarkStart w:id="79" w:name="sub_1292"/>
      <w:bookmarkEnd w:id="78"/>
      <w:r w:rsidRPr="00BB7FAF">
        <w:rPr>
          <w:rFonts w:ascii="Arial" w:hAnsi="Arial" w:cs="Arial"/>
          <w:color w:val="000000"/>
          <w:sz w:val="20"/>
        </w:rPr>
        <w:t>б)</w:t>
      </w:r>
      <w:r w:rsidR="006059E3" w:rsidRPr="00BB7FAF">
        <w:rPr>
          <w:rFonts w:ascii="Arial" w:hAnsi="Arial" w:cs="Arial"/>
          <w:color w:val="000000"/>
          <w:sz w:val="20"/>
        </w:rPr>
        <w:t xml:space="preserve"> </w:t>
      </w:r>
      <w:r w:rsidRPr="00BB7FAF">
        <w:rPr>
          <w:rFonts w:ascii="Arial" w:hAnsi="Arial" w:cs="Arial"/>
          <w:color w:val="000000"/>
          <w:sz w:val="20"/>
        </w:rPr>
        <w:t>признать,</w:t>
      </w:r>
      <w:r w:rsidR="006059E3" w:rsidRPr="00BB7FAF">
        <w:rPr>
          <w:rFonts w:ascii="Arial" w:hAnsi="Arial" w:cs="Arial"/>
          <w:color w:val="000000"/>
          <w:sz w:val="20"/>
        </w:rPr>
        <w:t xml:space="preserve"> </w:t>
      </w:r>
      <w:r w:rsidRPr="00BB7FAF">
        <w:rPr>
          <w:rFonts w:ascii="Arial" w:hAnsi="Arial" w:cs="Arial"/>
          <w:color w:val="000000"/>
          <w:sz w:val="20"/>
        </w:rPr>
        <w:t>что</w:t>
      </w:r>
      <w:r w:rsidR="006059E3" w:rsidRPr="00BB7FAF">
        <w:rPr>
          <w:rFonts w:ascii="Arial" w:hAnsi="Arial" w:cs="Arial"/>
          <w:color w:val="000000"/>
          <w:sz w:val="20"/>
        </w:rPr>
        <w:t xml:space="preserve"> </w:t>
      </w:r>
      <w:r w:rsidRPr="00BB7FAF">
        <w:rPr>
          <w:rFonts w:ascii="Arial" w:hAnsi="Arial" w:cs="Arial"/>
          <w:color w:val="000000"/>
          <w:sz w:val="20"/>
        </w:rPr>
        <w:t>сведения,</w:t>
      </w:r>
      <w:r w:rsidR="006059E3" w:rsidRPr="00BB7FAF">
        <w:rPr>
          <w:rFonts w:ascii="Arial" w:hAnsi="Arial" w:cs="Arial"/>
          <w:color w:val="000000"/>
          <w:sz w:val="20"/>
        </w:rPr>
        <w:t xml:space="preserve"> </w:t>
      </w:r>
      <w:r w:rsidRPr="00BB7FAF">
        <w:rPr>
          <w:rFonts w:ascii="Arial" w:hAnsi="Arial" w:cs="Arial"/>
          <w:color w:val="000000"/>
          <w:sz w:val="20"/>
        </w:rPr>
        <w:t>представленные</w:t>
      </w:r>
      <w:r w:rsidR="006059E3" w:rsidRPr="00BB7FAF">
        <w:rPr>
          <w:rFonts w:ascii="Arial" w:hAnsi="Arial" w:cs="Arial"/>
          <w:color w:val="000000"/>
          <w:sz w:val="20"/>
        </w:rPr>
        <w:t xml:space="preserve"> </w:t>
      </w:r>
      <w:r w:rsidRPr="00BB7FAF">
        <w:rPr>
          <w:rFonts w:ascii="Arial" w:hAnsi="Arial" w:cs="Arial"/>
          <w:color w:val="000000"/>
          <w:sz w:val="20"/>
        </w:rPr>
        <w:t>муниципальным</w:t>
      </w:r>
      <w:r w:rsidR="006059E3" w:rsidRPr="00BB7FAF">
        <w:rPr>
          <w:rFonts w:ascii="Arial" w:hAnsi="Arial" w:cs="Arial"/>
          <w:color w:val="000000"/>
          <w:sz w:val="20"/>
        </w:rPr>
        <w:t xml:space="preserve"> </w:t>
      </w:r>
      <w:r w:rsidRPr="00BB7FAF">
        <w:rPr>
          <w:rFonts w:ascii="Arial" w:hAnsi="Arial" w:cs="Arial"/>
          <w:color w:val="000000"/>
          <w:sz w:val="20"/>
        </w:rPr>
        <w:t>служащим</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соответствии</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hyperlink r:id="rId40" w:history="1">
        <w:r w:rsidRPr="00BB7FAF">
          <w:rPr>
            <w:rStyle w:val="af1"/>
            <w:rFonts w:ascii="Arial" w:hAnsi="Arial" w:cs="Arial"/>
            <w:b/>
            <w:color w:val="000000"/>
          </w:rPr>
          <w:t>частью</w:t>
        </w:r>
        <w:r w:rsidR="006059E3" w:rsidRPr="00BB7FAF">
          <w:rPr>
            <w:rStyle w:val="af1"/>
            <w:rFonts w:ascii="Arial" w:hAnsi="Arial" w:cs="Arial"/>
            <w:b/>
            <w:color w:val="000000"/>
          </w:rPr>
          <w:t xml:space="preserve"> </w:t>
        </w:r>
        <w:r w:rsidRPr="00BB7FAF">
          <w:rPr>
            <w:rStyle w:val="af1"/>
            <w:rFonts w:ascii="Arial" w:hAnsi="Arial" w:cs="Arial"/>
            <w:b/>
            <w:color w:val="000000"/>
          </w:rPr>
          <w:t>1</w:t>
        </w:r>
        <w:r w:rsidR="006059E3" w:rsidRPr="00BB7FAF">
          <w:rPr>
            <w:rStyle w:val="af1"/>
            <w:rFonts w:ascii="Arial" w:hAnsi="Arial" w:cs="Arial"/>
            <w:b/>
            <w:color w:val="000000"/>
          </w:rPr>
          <w:t xml:space="preserve"> </w:t>
        </w:r>
        <w:r w:rsidRPr="00BB7FAF">
          <w:rPr>
            <w:rStyle w:val="af1"/>
            <w:rFonts w:ascii="Arial" w:hAnsi="Arial" w:cs="Arial"/>
            <w:b/>
            <w:color w:val="000000"/>
          </w:rPr>
          <w:t>статьи</w:t>
        </w:r>
        <w:r w:rsidR="006059E3" w:rsidRPr="00BB7FAF">
          <w:rPr>
            <w:rStyle w:val="af1"/>
            <w:rFonts w:ascii="Arial" w:hAnsi="Arial" w:cs="Arial"/>
            <w:b/>
            <w:color w:val="000000"/>
          </w:rPr>
          <w:t xml:space="preserve"> </w:t>
        </w:r>
        <w:r w:rsidRPr="00BB7FAF">
          <w:rPr>
            <w:rStyle w:val="af1"/>
            <w:rFonts w:ascii="Arial" w:hAnsi="Arial" w:cs="Arial"/>
            <w:b/>
            <w:color w:val="000000"/>
          </w:rPr>
          <w:t>3</w:t>
        </w:r>
      </w:hyperlink>
      <w:r w:rsidR="006059E3" w:rsidRPr="00BB7FAF">
        <w:rPr>
          <w:rFonts w:ascii="Arial" w:hAnsi="Arial" w:cs="Arial"/>
          <w:color w:val="000000"/>
          <w:sz w:val="20"/>
        </w:rPr>
        <w:t xml:space="preserve"> </w:t>
      </w:r>
      <w:r w:rsidRPr="00BB7FAF">
        <w:rPr>
          <w:rFonts w:ascii="Arial" w:hAnsi="Arial" w:cs="Arial"/>
          <w:color w:val="000000"/>
          <w:sz w:val="20"/>
        </w:rPr>
        <w:t>Федерального</w:t>
      </w:r>
      <w:r w:rsidR="006059E3" w:rsidRPr="00BB7FAF">
        <w:rPr>
          <w:rFonts w:ascii="Arial" w:hAnsi="Arial" w:cs="Arial"/>
          <w:color w:val="000000"/>
          <w:sz w:val="20"/>
        </w:rPr>
        <w:t xml:space="preserve"> </w:t>
      </w:r>
      <w:r w:rsidRPr="00BB7FAF">
        <w:rPr>
          <w:rFonts w:ascii="Arial" w:hAnsi="Arial" w:cs="Arial"/>
          <w:color w:val="000000"/>
          <w:sz w:val="20"/>
        </w:rPr>
        <w:t>закона</w:t>
      </w:r>
      <w:r w:rsidR="006059E3" w:rsidRPr="00BB7FAF">
        <w:rPr>
          <w:rFonts w:ascii="Arial" w:hAnsi="Arial" w:cs="Arial"/>
          <w:color w:val="000000"/>
          <w:sz w:val="20"/>
        </w:rPr>
        <w:t xml:space="preserve"> </w:t>
      </w:r>
      <w:r w:rsidRPr="00BB7FAF">
        <w:rPr>
          <w:rFonts w:ascii="Arial" w:hAnsi="Arial" w:cs="Arial"/>
          <w:color w:val="000000"/>
          <w:sz w:val="20"/>
        </w:rPr>
        <w:t>от</w:t>
      </w:r>
      <w:r w:rsidR="006059E3" w:rsidRPr="00BB7FAF">
        <w:rPr>
          <w:rFonts w:ascii="Arial" w:hAnsi="Arial" w:cs="Arial"/>
          <w:color w:val="000000"/>
          <w:sz w:val="20"/>
        </w:rPr>
        <w:t xml:space="preserve"> </w:t>
      </w:r>
      <w:r w:rsidRPr="00BB7FAF">
        <w:rPr>
          <w:rFonts w:ascii="Arial" w:hAnsi="Arial" w:cs="Arial"/>
          <w:color w:val="000000"/>
          <w:sz w:val="20"/>
        </w:rPr>
        <w:t>03.12.2012</w:t>
      </w:r>
      <w:r w:rsidR="006059E3" w:rsidRPr="00BB7FAF">
        <w:rPr>
          <w:rFonts w:ascii="Arial" w:hAnsi="Arial" w:cs="Arial"/>
          <w:color w:val="000000"/>
          <w:sz w:val="20"/>
        </w:rPr>
        <w:t xml:space="preserve"> </w:t>
      </w:r>
      <w:r w:rsidRPr="00BB7FAF">
        <w:rPr>
          <w:rFonts w:ascii="Arial" w:hAnsi="Arial" w:cs="Arial"/>
          <w:color w:val="000000"/>
          <w:sz w:val="20"/>
        </w:rPr>
        <w:t>N</w:t>
      </w:r>
      <w:r w:rsidR="006059E3" w:rsidRPr="00BB7FAF">
        <w:rPr>
          <w:rFonts w:ascii="Arial" w:hAnsi="Arial" w:cs="Arial"/>
          <w:color w:val="000000"/>
          <w:sz w:val="20"/>
        </w:rPr>
        <w:t xml:space="preserve"> </w:t>
      </w:r>
      <w:r w:rsidRPr="00BB7FAF">
        <w:rPr>
          <w:rFonts w:ascii="Arial" w:hAnsi="Arial" w:cs="Arial"/>
          <w:color w:val="000000"/>
          <w:sz w:val="20"/>
        </w:rPr>
        <w:t>230-ФЗ</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контроле</w:t>
      </w:r>
      <w:r w:rsidR="006059E3" w:rsidRPr="00BB7FAF">
        <w:rPr>
          <w:rFonts w:ascii="Arial" w:hAnsi="Arial" w:cs="Arial"/>
          <w:color w:val="000000"/>
          <w:sz w:val="20"/>
        </w:rPr>
        <w:t xml:space="preserve"> </w:t>
      </w:r>
      <w:r w:rsidRPr="00BB7FAF">
        <w:rPr>
          <w:rFonts w:ascii="Arial" w:hAnsi="Arial" w:cs="Arial"/>
          <w:color w:val="000000"/>
          <w:sz w:val="20"/>
        </w:rPr>
        <w:t>за</w:t>
      </w:r>
      <w:r w:rsidR="006059E3" w:rsidRPr="00BB7FAF">
        <w:rPr>
          <w:rFonts w:ascii="Arial" w:hAnsi="Arial" w:cs="Arial"/>
          <w:color w:val="000000"/>
          <w:sz w:val="20"/>
        </w:rPr>
        <w:t xml:space="preserve"> </w:t>
      </w:r>
      <w:r w:rsidRPr="00BB7FAF">
        <w:rPr>
          <w:rFonts w:ascii="Arial" w:hAnsi="Arial" w:cs="Arial"/>
          <w:color w:val="000000"/>
          <w:sz w:val="20"/>
        </w:rPr>
        <w:t>соответствием</w:t>
      </w:r>
      <w:r w:rsidR="006059E3" w:rsidRPr="00BB7FAF">
        <w:rPr>
          <w:rFonts w:ascii="Arial" w:hAnsi="Arial" w:cs="Arial"/>
          <w:color w:val="000000"/>
          <w:sz w:val="20"/>
        </w:rPr>
        <w:t xml:space="preserve"> </w:t>
      </w:r>
      <w:r w:rsidRPr="00BB7FAF">
        <w:rPr>
          <w:rFonts w:ascii="Arial" w:hAnsi="Arial" w:cs="Arial"/>
          <w:color w:val="000000"/>
          <w:sz w:val="20"/>
        </w:rPr>
        <w:t>расходов</w:t>
      </w:r>
      <w:r w:rsidR="006059E3" w:rsidRPr="00BB7FAF">
        <w:rPr>
          <w:rFonts w:ascii="Arial" w:hAnsi="Arial" w:cs="Arial"/>
          <w:color w:val="000000"/>
          <w:sz w:val="20"/>
        </w:rPr>
        <w:t xml:space="preserve"> </w:t>
      </w:r>
      <w:r w:rsidRPr="00BB7FAF">
        <w:rPr>
          <w:rFonts w:ascii="Arial" w:hAnsi="Arial" w:cs="Arial"/>
          <w:color w:val="000000"/>
          <w:sz w:val="20"/>
        </w:rPr>
        <w:t>лиц,</w:t>
      </w:r>
      <w:r w:rsidR="006059E3" w:rsidRPr="00BB7FAF">
        <w:rPr>
          <w:rFonts w:ascii="Arial" w:hAnsi="Arial" w:cs="Arial"/>
          <w:color w:val="000000"/>
          <w:sz w:val="20"/>
        </w:rPr>
        <w:t xml:space="preserve"> </w:t>
      </w:r>
      <w:r w:rsidRPr="00BB7FAF">
        <w:rPr>
          <w:rFonts w:ascii="Arial" w:hAnsi="Arial" w:cs="Arial"/>
          <w:color w:val="000000"/>
          <w:sz w:val="20"/>
        </w:rPr>
        <w:t>замещающих</w:t>
      </w:r>
      <w:r w:rsidR="006059E3" w:rsidRPr="00BB7FAF">
        <w:rPr>
          <w:rFonts w:ascii="Arial" w:hAnsi="Arial" w:cs="Arial"/>
          <w:color w:val="000000"/>
          <w:sz w:val="20"/>
        </w:rPr>
        <w:t xml:space="preserve"> </w:t>
      </w:r>
      <w:r w:rsidRPr="00BB7FAF">
        <w:rPr>
          <w:rFonts w:ascii="Arial" w:hAnsi="Arial" w:cs="Arial"/>
          <w:color w:val="000000"/>
          <w:sz w:val="20"/>
        </w:rPr>
        <w:t>государственные</w:t>
      </w:r>
      <w:r w:rsidR="006059E3" w:rsidRPr="00BB7FAF">
        <w:rPr>
          <w:rFonts w:ascii="Arial" w:hAnsi="Arial" w:cs="Arial"/>
          <w:color w:val="000000"/>
          <w:sz w:val="20"/>
        </w:rPr>
        <w:t xml:space="preserve"> </w:t>
      </w:r>
      <w:r w:rsidRPr="00BB7FAF">
        <w:rPr>
          <w:rFonts w:ascii="Arial" w:hAnsi="Arial" w:cs="Arial"/>
          <w:color w:val="000000"/>
          <w:sz w:val="20"/>
        </w:rPr>
        <w:t>должности,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иных</w:t>
      </w:r>
      <w:r w:rsidR="006059E3" w:rsidRPr="00BB7FAF">
        <w:rPr>
          <w:rFonts w:ascii="Arial" w:hAnsi="Arial" w:cs="Arial"/>
          <w:color w:val="000000"/>
          <w:sz w:val="20"/>
        </w:rPr>
        <w:t xml:space="preserve"> </w:t>
      </w:r>
      <w:r w:rsidRPr="00BB7FAF">
        <w:rPr>
          <w:rFonts w:ascii="Arial" w:hAnsi="Arial" w:cs="Arial"/>
          <w:color w:val="000000"/>
          <w:sz w:val="20"/>
        </w:rPr>
        <w:t>лиц</w:t>
      </w:r>
      <w:r w:rsidR="006059E3" w:rsidRPr="00BB7FAF">
        <w:rPr>
          <w:rFonts w:ascii="Arial" w:hAnsi="Arial" w:cs="Arial"/>
          <w:color w:val="000000"/>
          <w:sz w:val="20"/>
        </w:rPr>
        <w:t xml:space="preserve"> </w:t>
      </w:r>
      <w:r w:rsidRPr="00BB7FAF">
        <w:rPr>
          <w:rFonts w:ascii="Arial" w:hAnsi="Arial" w:cs="Arial"/>
          <w:color w:val="000000"/>
          <w:sz w:val="20"/>
        </w:rPr>
        <w:t>их</w:t>
      </w:r>
      <w:r w:rsidR="006059E3" w:rsidRPr="00BB7FAF">
        <w:rPr>
          <w:rFonts w:ascii="Arial" w:hAnsi="Arial" w:cs="Arial"/>
          <w:color w:val="000000"/>
          <w:sz w:val="20"/>
        </w:rPr>
        <w:t xml:space="preserve"> </w:t>
      </w:r>
      <w:r w:rsidRPr="00BB7FAF">
        <w:rPr>
          <w:rFonts w:ascii="Arial" w:hAnsi="Arial" w:cs="Arial"/>
          <w:color w:val="000000"/>
          <w:sz w:val="20"/>
        </w:rPr>
        <w:t>доходам",</w:t>
      </w:r>
      <w:r w:rsidR="006059E3" w:rsidRPr="00BB7FAF">
        <w:rPr>
          <w:rFonts w:ascii="Arial" w:hAnsi="Arial" w:cs="Arial"/>
          <w:color w:val="000000"/>
          <w:sz w:val="20"/>
        </w:rPr>
        <w:t xml:space="preserve"> </w:t>
      </w:r>
      <w:r w:rsidRPr="00BB7FAF">
        <w:rPr>
          <w:rFonts w:ascii="Arial" w:hAnsi="Arial" w:cs="Arial"/>
          <w:color w:val="000000"/>
          <w:sz w:val="20"/>
        </w:rPr>
        <w:t>являются</w:t>
      </w:r>
      <w:r w:rsidR="006059E3" w:rsidRPr="00BB7FAF">
        <w:rPr>
          <w:rFonts w:ascii="Arial" w:hAnsi="Arial" w:cs="Arial"/>
          <w:color w:val="000000"/>
          <w:sz w:val="20"/>
        </w:rPr>
        <w:t xml:space="preserve"> </w:t>
      </w:r>
      <w:r w:rsidRPr="00BB7FAF">
        <w:rPr>
          <w:rFonts w:ascii="Arial" w:hAnsi="Arial" w:cs="Arial"/>
          <w:color w:val="000000"/>
          <w:sz w:val="20"/>
        </w:rPr>
        <w:t>недостоверными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неполными.</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этом</w:t>
      </w:r>
      <w:r w:rsidR="006059E3" w:rsidRPr="00BB7FAF">
        <w:rPr>
          <w:rFonts w:ascii="Arial" w:hAnsi="Arial" w:cs="Arial"/>
          <w:color w:val="000000"/>
          <w:sz w:val="20"/>
        </w:rPr>
        <w:t xml:space="preserve"> </w:t>
      </w:r>
      <w:r w:rsidRPr="00BB7FAF">
        <w:rPr>
          <w:rFonts w:ascii="Arial" w:hAnsi="Arial" w:cs="Arial"/>
          <w:color w:val="000000"/>
          <w:sz w:val="20"/>
        </w:rPr>
        <w:t>случае</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рекомендует</w:t>
      </w:r>
      <w:r w:rsidR="006059E3" w:rsidRPr="00BB7FAF">
        <w:rPr>
          <w:rFonts w:ascii="Arial" w:hAnsi="Arial" w:cs="Arial"/>
          <w:color w:val="000000"/>
          <w:sz w:val="20"/>
        </w:rPr>
        <w:t xml:space="preserve"> </w:t>
      </w:r>
      <w:r w:rsidRPr="00BB7FAF">
        <w:rPr>
          <w:rFonts w:ascii="Arial" w:hAnsi="Arial" w:cs="Arial"/>
          <w:color w:val="000000"/>
          <w:sz w:val="20"/>
        </w:rPr>
        <w:t>главе</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руководителю</w:t>
      </w:r>
      <w:r w:rsidR="006059E3" w:rsidRPr="00BB7FAF">
        <w:rPr>
          <w:rFonts w:ascii="Arial" w:hAnsi="Arial" w:cs="Arial"/>
          <w:color w:val="000000"/>
          <w:sz w:val="20"/>
        </w:rPr>
        <w:t xml:space="preserve"> </w:t>
      </w:r>
      <w:r w:rsidRPr="00BB7FAF">
        <w:rPr>
          <w:rFonts w:ascii="Arial" w:hAnsi="Arial" w:cs="Arial"/>
          <w:color w:val="000000"/>
          <w:sz w:val="20"/>
        </w:rPr>
        <w:t>отраслевого</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функционального</w:t>
      </w:r>
      <w:r w:rsidR="006059E3" w:rsidRPr="00BB7FAF">
        <w:rPr>
          <w:rFonts w:ascii="Arial" w:hAnsi="Arial" w:cs="Arial"/>
          <w:color w:val="000000"/>
          <w:sz w:val="20"/>
        </w:rPr>
        <w:t xml:space="preserve"> </w:t>
      </w:r>
      <w:r w:rsidRPr="00BB7FAF">
        <w:rPr>
          <w:rFonts w:ascii="Arial" w:hAnsi="Arial" w:cs="Arial"/>
          <w:color w:val="000000"/>
          <w:sz w:val="20"/>
        </w:rPr>
        <w:t>органа</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осуществляющего</w:t>
      </w:r>
      <w:r w:rsidR="006059E3" w:rsidRPr="00BB7FAF">
        <w:rPr>
          <w:rFonts w:ascii="Arial" w:hAnsi="Arial" w:cs="Arial"/>
          <w:color w:val="000000"/>
          <w:sz w:val="20"/>
        </w:rPr>
        <w:t xml:space="preserve"> </w:t>
      </w:r>
      <w:r w:rsidRPr="00BB7FAF">
        <w:rPr>
          <w:rFonts w:ascii="Arial" w:hAnsi="Arial" w:cs="Arial"/>
          <w:color w:val="000000"/>
          <w:sz w:val="20"/>
        </w:rPr>
        <w:t>функции</w:t>
      </w:r>
      <w:r w:rsidR="006059E3" w:rsidRPr="00BB7FAF">
        <w:rPr>
          <w:rFonts w:ascii="Arial" w:hAnsi="Arial" w:cs="Arial"/>
          <w:color w:val="000000"/>
          <w:sz w:val="20"/>
        </w:rPr>
        <w:t xml:space="preserve"> </w:t>
      </w:r>
      <w:r w:rsidRPr="00BB7FAF">
        <w:rPr>
          <w:rFonts w:ascii="Arial" w:hAnsi="Arial" w:cs="Arial"/>
          <w:color w:val="000000"/>
          <w:sz w:val="20"/>
        </w:rPr>
        <w:t>представителя</w:t>
      </w:r>
      <w:r w:rsidR="006059E3" w:rsidRPr="00BB7FAF">
        <w:rPr>
          <w:rFonts w:ascii="Arial" w:hAnsi="Arial" w:cs="Arial"/>
          <w:color w:val="000000"/>
          <w:sz w:val="20"/>
        </w:rPr>
        <w:t xml:space="preserve"> </w:t>
      </w:r>
      <w:r w:rsidRPr="00BB7FAF">
        <w:rPr>
          <w:rFonts w:ascii="Arial" w:hAnsi="Arial" w:cs="Arial"/>
          <w:color w:val="000000"/>
          <w:sz w:val="20"/>
        </w:rPr>
        <w:t>нанимателя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отношении</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служащего,</w:t>
      </w:r>
      <w:r w:rsidR="006059E3" w:rsidRPr="00BB7FAF">
        <w:rPr>
          <w:rFonts w:ascii="Arial" w:hAnsi="Arial" w:cs="Arial"/>
          <w:color w:val="000000"/>
          <w:sz w:val="20"/>
        </w:rPr>
        <w:t xml:space="preserve"> </w:t>
      </w:r>
      <w:r w:rsidRPr="00BB7FAF">
        <w:rPr>
          <w:rFonts w:ascii="Arial" w:hAnsi="Arial" w:cs="Arial"/>
          <w:color w:val="000000"/>
          <w:sz w:val="20"/>
        </w:rPr>
        <w:t>применить</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муниципальному</w:t>
      </w:r>
      <w:r w:rsidR="006059E3" w:rsidRPr="00BB7FAF">
        <w:rPr>
          <w:rFonts w:ascii="Arial" w:hAnsi="Arial" w:cs="Arial"/>
          <w:color w:val="000000"/>
          <w:sz w:val="20"/>
        </w:rPr>
        <w:t xml:space="preserve"> </w:t>
      </w:r>
      <w:r w:rsidRPr="00BB7FAF">
        <w:rPr>
          <w:rFonts w:ascii="Arial" w:hAnsi="Arial" w:cs="Arial"/>
          <w:color w:val="000000"/>
          <w:sz w:val="20"/>
        </w:rPr>
        <w:t>служащему</w:t>
      </w:r>
      <w:r w:rsidR="006059E3" w:rsidRPr="00BB7FAF">
        <w:rPr>
          <w:rFonts w:ascii="Arial" w:hAnsi="Arial" w:cs="Arial"/>
          <w:color w:val="000000"/>
          <w:sz w:val="20"/>
        </w:rPr>
        <w:t xml:space="preserve"> </w:t>
      </w:r>
      <w:r w:rsidRPr="00BB7FAF">
        <w:rPr>
          <w:rFonts w:ascii="Arial" w:hAnsi="Arial" w:cs="Arial"/>
          <w:color w:val="000000"/>
          <w:sz w:val="20"/>
        </w:rPr>
        <w:t>конкретную</w:t>
      </w:r>
      <w:r w:rsidR="006059E3" w:rsidRPr="00BB7FAF">
        <w:rPr>
          <w:rFonts w:ascii="Arial" w:hAnsi="Arial" w:cs="Arial"/>
          <w:color w:val="000000"/>
          <w:sz w:val="20"/>
        </w:rPr>
        <w:t xml:space="preserve"> </w:t>
      </w:r>
      <w:r w:rsidRPr="00BB7FAF">
        <w:rPr>
          <w:rFonts w:ascii="Arial" w:hAnsi="Arial" w:cs="Arial"/>
          <w:color w:val="000000"/>
          <w:sz w:val="20"/>
        </w:rPr>
        <w:t>меру</w:t>
      </w:r>
      <w:r w:rsidR="006059E3" w:rsidRPr="00BB7FAF">
        <w:rPr>
          <w:rFonts w:ascii="Arial" w:hAnsi="Arial" w:cs="Arial"/>
          <w:color w:val="000000"/>
          <w:sz w:val="20"/>
        </w:rPr>
        <w:t xml:space="preserve"> </w:t>
      </w:r>
      <w:r w:rsidRPr="00BB7FAF">
        <w:rPr>
          <w:rFonts w:ascii="Arial" w:hAnsi="Arial" w:cs="Arial"/>
          <w:color w:val="000000"/>
          <w:sz w:val="20"/>
        </w:rPr>
        <w:t>ответственности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направить</w:t>
      </w:r>
      <w:r w:rsidR="006059E3" w:rsidRPr="00BB7FAF">
        <w:rPr>
          <w:rFonts w:ascii="Arial" w:hAnsi="Arial" w:cs="Arial"/>
          <w:color w:val="000000"/>
          <w:sz w:val="20"/>
        </w:rPr>
        <w:t xml:space="preserve"> </w:t>
      </w:r>
      <w:r w:rsidRPr="00BB7FAF">
        <w:rPr>
          <w:rFonts w:ascii="Arial" w:hAnsi="Arial" w:cs="Arial"/>
          <w:color w:val="000000"/>
          <w:sz w:val="20"/>
        </w:rPr>
        <w:t>материалы,</w:t>
      </w:r>
      <w:r w:rsidR="006059E3" w:rsidRPr="00BB7FAF">
        <w:rPr>
          <w:rFonts w:ascii="Arial" w:hAnsi="Arial" w:cs="Arial"/>
          <w:color w:val="000000"/>
          <w:sz w:val="20"/>
        </w:rPr>
        <w:t xml:space="preserve"> </w:t>
      </w:r>
      <w:r w:rsidRPr="00BB7FAF">
        <w:rPr>
          <w:rFonts w:ascii="Arial" w:hAnsi="Arial" w:cs="Arial"/>
          <w:color w:val="000000"/>
          <w:sz w:val="20"/>
        </w:rPr>
        <w:t>полученные</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результате</w:t>
      </w:r>
      <w:r w:rsidR="006059E3" w:rsidRPr="00BB7FAF">
        <w:rPr>
          <w:rFonts w:ascii="Arial" w:hAnsi="Arial" w:cs="Arial"/>
          <w:color w:val="000000"/>
          <w:sz w:val="20"/>
        </w:rPr>
        <w:t xml:space="preserve"> </w:t>
      </w:r>
      <w:r w:rsidRPr="00BB7FAF">
        <w:rPr>
          <w:rFonts w:ascii="Arial" w:hAnsi="Arial" w:cs="Arial"/>
          <w:color w:val="000000"/>
          <w:sz w:val="20"/>
        </w:rPr>
        <w:t>осуществления</w:t>
      </w:r>
      <w:r w:rsidR="006059E3" w:rsidRPr="00BB7FAF">
        <w:rPr>
          <w:rFonts w:ascii="Arial" w:hAnsi="Arial" w:cs="Arial"/>
          <w:color w:val="000000"/>
          <w:sz w:val="20"/>
        </w:rPr>
        <w:t xml:space="preserve"> </w:t>
      </w:r>
      <w:r w:rsidRPr="00BB7FAF">
        <w:rPr>
          <w:rFonts w:ascii="Arial" w:hAnsi="Arial" w:cs="Arial"/>
          <w:color w:val="000000"/>
          <w:sz w:val="20"/>
        </w:rPr>
        <w:t>контроля</w:t>
      </w:r>
      <w:r w:rsidR="006059E3" w:rsidRPr="00BB7FAF">
        <w:rPr>
          <w:rFonts w:ascii="Arial" w:hAnsi="Arial" w:cs="Arial"/>
          <w:color w:val="000000"/>
          <w:sz w:val="20"/>
        </w:rPr>
        <w:t xml:space="preserve"> </w:t>
      </w:r>
      <w:r w:rsidRPr="00BB7FAF">
        <w:rPr>
          <w:rFonts w:ascii="Arial" w:hAnsi="Arial" w:cs="Arial"/>
          <w:color w:val="000000"/>
          <w:sz w:val="20"/>
        </w:rPr>
        <w:t>за</w:t>
      </w:r>
      <w:r w:rsidR="006059E3" w:rsidRPr="00BB7FAF">
        <w:rPr>
          <w:rFonts w:ascii="Arial" w:hAnsi="Arial" w:cs="Arial"/>
          <w:color w:val="000000"/>
          <w:sz w:val="20"/>
        </w:rPr>
        <w:t xml:space="preserve"> </w:t>
      </w:r>
      <w:r w:rsidRPr="00BB7FAF">
        <w:rPr>
          <w:rFonts w:ascii="Arial" w:hAnsi="Arial" w:cs="Arial"/>
          <w:color w:val="000000"/>
          <w:sz w:val="20"/>
        </w:rPr>
        <w:t>расходами,</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органы</w:t>
      </w:r>
      <w:r w:rsidR="006059E3" w:rsidRPr="00BB7FAF">
        <w:rPr>
          <w:rFonts w:ascii="Arial" w:hAnsi="Arial" w:cs="Arial"/>
          <w:color w:val="000000"/>
          <w:sz w:val="20"/>
        </w:rPr>
        <w:t xml:space="preserve"> </w:t>
      </w:r>
      <w:r w:rsidRPr="00BB7FAF">
        <w:rPr>
          <w:rFonts w:ascii="Arial" w:hAnsi="Arial" w:cs="Arial"/>
          <w:color w:val="000000"/>
          <w:sz w:val="20"/>
        </w:rPr>
        <w:t>прокуратуры</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иные</w:t>
      </w:r>
      <w:r w:rsidR="006059E3" w:rsidRPr="00BB7FAF">
        <w:rPr>
          <w:rFonts w:ascii="Arial" w:hAnsi="Arial" w:cs="Arial"/>
          <w:color w:val="000000"/>
          <w:sz w:val="20"/>
        </w:rPr>
        <w:t xml:space="preserve"> </w:t>
      </w:r>
      <w:r w:rsidRPr="00BB7FAF">
        <w:rPr>
          <w:rFonts w:ascii="Arial" w:hAnsi="Arial" w:cs="Arial"/>
          <w:color w:val="000000"/>
          <w:sz w:val="20"/>
        </w:rPr>
        <w:t>государственные</w:t>
      </w:r>
      <w:r w:rsidR="006059E3" w:rsidRPr="00BB7FAF">
        <w:rPr>
          <w:rFonts w:ascii="Arial" w:hAnsi="Arial" w:cs="Arial"/>
          <w:color w:val="000000"/>
          <w:sz w:val="20"/>
        </w:rPr>
        <w:t xml:space="preserve"> </w:t>
      </w:r>
      <w:r w:rsidRPr="00BB7FAF">
        <w:rPr>
          <w:rFonts w:ascii="Arial" w:hAnsi="Arial" w:cs="Arial"/>
          <w:color w:val="000000"/>
          <w:sz w:val="20"/>
        </w:rPr>
        <w:t>органы</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соответствии</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их</w:t>
      </w:r>
      <w:r w:rsidR="006059E3" w:rsidRPr="00BB7FAF">
        <w:rPr>
          <w:rFonts w:ascii="Arial" w:hAnsi="Arial" w:cs="Arial"/>
          <w:color w:val="000000"/>
          <w:sz w:val="20"/>
        </w:rPr>
        <w:t xml:space="preserve"> </w:t>
      </w:r>
      <w:r w:rsidRPr="00BB7FAF">
        <w:rPr>
          <w:rFonts w:ascii="Arial" w:hAnsi="Arial" w:cs="Arial"/>
          <w:color w:val="000000"/>
          <w:sz w:val="20"/>
        </w:rPr>
        <w:t>компетенцией.</w:t>
      </w:r>
    </w:p>
    <w:bookmarkEnd w:id="79"/>
    <w:p w:rsidR="001508F3" w:rsidRPr="00BB7FAF" w:rsidRDefault="001508F3" w:rsidP="00BB7FAF">
      <w:pPr>
        <w:spacing w:after="0" w:line="240" w:lineRule="auto"/>
        <w:rPr>
          <w:rFonts w:ascii="Arial" w:hAnsi="Arial" w:cs="Arial"/>
          <w:color w:val="000000"/>
          <w:sz w:val="20"/>
        </w:rPr>
      </w:pPr>
      <w:r w:rsidRPr="00BB7FAF">
        <w:rPr>
          <w:rFonts w:ascii="Arial" w:hAnsi="Arial" w:cs="Arial"/>
          <w:color w:val="000000"/>
          <w:sz w:val="20"/>
        </w:rPr>
        <w:t>30.</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итогам</w:t>
      </w:r>
      <w:r w:rsidR="006059E3" w:rsidRPr="00BB7FAF">
        <w:rPr>
          <w:rFonts w:ascii="Arial" w:hAnsi="Arial" w:cs="Arial"/>
          <w:color w:val="000000"/>
          <w:sz w:val="20"/>
        </w:rPr>
        <w:t xml:space="preserve"> </w:t>
      </w:r>
      <w:r w:rsidRPr="00BB7FAF">
        <w:rPr>
          <w:rFonts w:ascii="Arial" w:hAnsi="Arial" w:cs="Arial"/>
          <w:color w:val="000000"/>
          <w:sz w:val="20"/>
        </w:rPr>
        <w:t>рассмотрения</w:t>
      </w:r>
      <w:r w:rsidR="006059E3" w:rsidRPr="00BB7FAF">
        <w:rPr>
          <w:rFonts w:ascii="Arial" w:hAnsi="Arial" w:cs="Arial"/>
          <w:color w:val="000000"/>
          <w:sz w:val="20"/>
        </w:rPr>
        <w:t xml:space="preserve"> </w:t>
      </w:r>
      <w:r w:rsidRPr="00BB7FAF">
        <w:rPr>
          <w:rFonts w:ascii="Arial" w:hAnsi="Arial" w:cs="Arial"/>
          <w:color w:val="000000"/>
          <w:sz w:val="20"/>
        </w:rPr>
        <w:t>вопроса,</w:t>
      </w:r>
      <w:r w:rsidR="006059E3" w:rsidRPr="00BB7FAF">
        <w:rPr>
          <w:rFonts w:ascii="Arial" w:hAnsi="Arial" w:cs="Arial"/>
          <w:color w:val="000000"/>
          <w:sz w:val="20"/>
        </w:rPr>
        <w:t xml:space="preserve"> </w:t>
      </w:r>
      <w:r w:rsidRPr="00BB7FAF">
        <w:rPr>
          <w:rFonts w:ascii="Arial" w:hAnsi="Arial" w:cs="Arial"/>
          <w:color w:val="000000"/>
          <w:sz w:val="20"/>
        </w:rPr>
        <w:t>указанного</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hyperlink w:anchor="sub_11413" w:history="1">
        <w:r w:rsidRPr="00BB7FAF">
          <w:rPr>
            <w:rStyle w:val="af1"/>
            <w:rFonts w:ascii="Arial" w:hAnsi="Arial" w:cs="Arial"/>
            <w:b/>
            <w:color w:val="000000"/>
          </w:rPr>
          <w:t>абзаце</w:t>
        </w:r>
        <w:r w:rsidR="006059E3" w:rsidRPr="00BB7FAF">
          <w:rPr>
            <w:rStyle w:val="af1"/>
            <w:rFonts w:ascii="Arial" w:hAnsi="Arial" w:cs="Arial"/>
            <w:b/>
            <w:color w:val="000000"/>
          </w:rPr>
          <w:t xml:space="preserve"> </w:t>
        </w:r>
        <w:r w:rsidRPr="00BB7FAF">
          <w:rPr>
            <w:rStyle w:val="af1"/>
            <w:rFonts w:ascii="Arial" w:hAnsi="Arial" w:cs="Arial"/>
            <w:b/>
            <w:color w:val="000000"/>
          </w:rPr>
          <w:t>третьем</w:t>
        </w:r>
        <w:r w:rsidR="006059E3" w:rsidRPr="00BB7FAF">
          <w:rPr>
            <w:rStyle w:val="af1"/>
            <w:rFonts w:ascii="Arial" w:hAnsi="Arial" w:cs="Arial"/>
            <w:b/>
            <w:color w:val="000000"/>
          </w:rPr>
          <w:t xml:space="preserve"> </w:t>
        </w:r>
        <w:r w:rsidRPr="00BB7FAF">
          <w:rPr>
            <w:rStyle w:val="af1"/>
            <w:rFonts w:ascii="Arial" w:hAnsi="Arial" w:cs="Arial"/>
            <w:b/>
            <w:color w:val="000000"/>
          </w:rPr>
          <w:t>подпункта</w:t>
        </w:r>
        <w:r w:rsidR="006059E3" w:rsidRPr="00BB7FAF">
          <w:rPr>
            <w:rStyle w:val="af1"/>
            <w:rFonts w:ascii="Arial" w:hAnsi="Arial" w:cs="Arial"/>
            <w:b/>
            <w:color w:val="000000"/>
          </w:rPr>
          <w:t xml:space="preserve"> </w:t>
        </w:r>
        <w:r w:rsidRPr="00BB7FAF">
          <w:rPr>
            <w:rStyle w:val="af1"/>
            <w:rFonts w:ascii="Arial" w:hAnsi="Arial" w:cs="Arial"/>
            <w:b/>
            <w:color w:val="000000"/>
          </w:rPr>
          <w:t>"а"</w:t>
        </w:r>
        <w:r w:rsidR="006059E3" w:rsidRPr="00BB7FAF">
          <w:rPr>
            <w:rStyle w:val="af1"/>
            <w:rFonts w:ascii="Arial" w:hAnsi="Arial" w:cs="Arial"/>
            <w:b/>
            <w:color w:val="000000"/>
          </w:rPr>
          <w:t xml:space="preserve"> </w:t>
        </w:r>
        <w:r w:rsidRPr="00BB7FAF">
          <w:rPr>
            <w:rStyle w:val="af1"/>
            <w:rFonts w:ascii="Arial" w:hAnsi="Arial" w:cs="Arial"/>
            <w:b/>
            <w:color w:val="000000"/>
          </w:rPr>
          <w:t>пункта</w:t>
        </w:r>
        <w:r w:rsidR="006059E3" w:rsidRPr="00BB7FAF">
          <w:rPr>
            <w:rStyle w:val="af1"/>
            <w:rFonts w:ascii="Arial" w:hAnsi="Arial" w:cs="Arial"/>
            <w:b/>
            <w:color w:val="000000"/>
          </w:rPr>
          <w:t xml:space="preserve"> </w:t>
        </w:r>
        <w:r w:rsidRPr="00BB7FAF">
          <w:rPr>
            <w:rStyle w:val="af1"/>
            <w:rFonts w:ascii="Arial" w:hAnsi="Arial" w:cs="Arial"/>
            <w:b/>
            <w:color w:val="000000"/>
          </w:rPr>
          <w:t>14</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принимает</w:t>
      </w:r>
      <w:r w:rsidR="006059E3" w:rsidRPr="00BB7FAF">
        <w:rPr>
          <w:rFonts w:ascii="Arial" w:hAnsi="Arial" w:cs="Arial"/>
          <w:color w:val="000000"/>
          <w:sz w:val="20"/>
        </w:rPr>
        <w:t xml:space="preserve"> </w:t>
      </w:r>
      <w:r w:rsidRPr="00BB7FAF">
        <w:rPr>
          <w:rFonts w:ascii="Arial" w:hAnsi="Arial" w:cs="Arial"/>
          <w:color w:val="000000"/>
          <w:sz w:val="20"/>
        </w:rPr>
        <w:t>одно</w:t>
      </w:r>
      <w:r w:rsidR="006059E3" w:rsidRPr="00BB7FAF">
        <w:rPr>
          <w:rFonts w:ascii="Arial" w:hAnsi="Arial" w:cs="Arial"/>
          <w:color w:val="000000"/>
          <w:sz w:val="20"/>
        </w:rPr>
        <w:t xml:space="preserve"> </w:t>
      </w:r>
      <w:r w:rsidRPr="00BB7FAF">
        <w:rPr>
          <w:rFonts w:ascii="Arial" w:hAnsi="Arial" w:cs="Arial"/>
          <w:color w:val="000000"/>
          <w:sz w:val="20"/>
        </w:rPr>
        <w:t>из</w:t>
      </w:r>
      <w:r w:rsidR="006059E3" w:rsidRPr="00BB7FAF">
        <w:rPr>
          <w:rFonts w:ascii="Arial" w:hAnsi="Arial" w:cs="Arial"/>
          <w:color w:val="000000"/>
          <w:sz w:val="20"/>
        </w:rPr>
        <w:t xml:space="preserve"> </w:t>
      </w:r>
      <w:r w:rsidRPr="00BB7FAF">
        <w:rPr>
          <w:rFonts w:ascii="Arial" w:hAnsi="Arial" w:cs="Arial"/>
          <w:color w:val="000000"/>
          <w:sz w:val="20"/>
        </w:rPr>
        <w:t>следующих</w:t>
      </w:r>
      <w:r w:rsidR="006059E3" w:rsidRPr="00BB7FAF">
        <w:rPr>
          <w:rFonts w:ascii="Arial" w:hAnsi="Arial" w:cs="Arial"/>
          <w:color w:val="000000"/>
          <w:sz w:val="20"/>
        </w:rPr>
        <w:t xml:space="preserve"> </w:t>
      </w:r>
      <w:r w:rsidRPr="00BB7FAF">
        <w:rPr>
          <w:rFonts w:ascii="Arial" w:hAnsi="Arial" w:cs="Arial"/>
          <w:color w:val="000000"/>
          <w:sz w:val="20"/>
        </w:rPr>
        <w:t>решений:</w:t>
      </w:r>
    </w:p>
    <w:p w:rsidR="001508F3" w:rsidRPr="00BB7FAF" w:rsidRDefault="001508F3" w:rsidP="00BB7FAF">
      <w:pPr>
        <w:spacing w:after="0" w:line="240" w:lineRule="auto"/>
        <w:rPr>
          <w:rFonts w:ascii="Arial" w:hAnsi="Arial" w:cs="Arial"/>
          <w:color w:val="000000"/>
          <w:sz w:val="20"/>
        </w:rPr>
      </w:pPr>
      <w:bookmarkStart w:id="80" w:name="sub_1301"/>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установить,</w:t>
      </w:r>
      <w:r w:rsidR="006059E3" w:rsidRPr="00BB7FAF">
        <w:rPr>
          <w:rFonts w:ascii="Arial" w:hAnsi="Arial" w:cs="Arial"/>
          <w:color w:val="000000"/>
          <w:sz w:val="20"/>
        </w:rPr>
        <w:t xml:space="preserve"> </w:t>
      </w:r>
      <w:r w:rsidRPr="00BB7FAF">
        <w:rPr>
          <w:rFonts w:ascii="Arial" w:hAnsi="Arial" w:cs="Arial"/>
          <w:color w:val="000000"/>
          <w:sz w:val="20"/>
        </w:rPr>
        <w:t>что</w:t>
      </w:r>
      <w:r w:rsidR="006059E3" w:rsidRPr="00BB7FAF">
        <w:rPr>
          <w:rFonts w:ascii="Arial" w:hAnsi="Arial" w:cs="Arial"/>
          <w:color w:val="000000"/>
          <w:sz w:val="20"/>
        </w:rPr>
        <w:t xml:space="preserve"> </w:t>
      </w:r>
      <w:r w:rsidRPr="00BB7FAF">
        <w:rPr>
          <w:rFonts w:ascii="Arial" w:hAnsi="Arial" w:cs="Arial"/>
          <w:color w:val="000000"/>
          <w:sz w:val="20"/>
        </w:rPr>
        <w:t>муниципальный</w:t>
      </w:r>
      <w:r w:rsidR="006059E3" w:rsidRPr="00BB7FAF">
        <w:rPr>
          <w:rFonts w:ascii="Arial" w:hAnsi="Arial" w:cs="Arial"/>
          <w:color w:val="000000"/>
          <w:sz w:val="20"/>
        </w:rPr>
        <w:t xml:space="preserve"> </w:t>
      </w:r>
      <w:r w:rsidRPr="00BB7FAF">
        <w:rPr>
          <w:rFonts w:ascii="Arial" w:hAnsi="Arial" w:cs="Arial"/>
          <w:color w:val="000000"/>
          <w:sz w:val="20"/>
        </w:rPr>
        <w:t>служащий</w:t>
      </w:r>
      <w:r w:rsidR="006059E3" w:rsidRPr="00BB7FAF">
        <w:rPr>
          <w:rFonts w:ascii="Arial" w:hAnsi="Arial" w:cs="Arial"/>
          <w:color w:val="000000"/>
          <w:sz w:val="20"/>
        </w:rPr>
        <w:t xml:space="preserve"> </w:t>
      </w:r>
      <w:r w:rsidRPr="00BB7FAF">
        <w:rPr>
          <w:rFonts w:ascii="Arial" w:hAnsi="Arial" w:cs="Arial"/>
          <w:color w:val="000000"/>
          <w:sz w:val="20"/>
        </w:rPr>
        <w:t>соблюдал</w:t>
      </w:r>
      <w:r w:rsidR="006059E3" w:rsidRPr="00BB7FAF">
        <w:rPr>
          <w:rFonts w:ascii="Arial" w:hAnsi="Arial" w:cs="Arial"/>
          <w:color w:val="000000"/>
          <w:sz w:val="20"/>
        </w:rPr>
        <w:t xml:space="preserve"> </w:t>
      </w:r>
      <w:r w:rsidRPr="00BB7FAF">
        <w:rPr>
          <w:rFonts w:ascii="Arial" w:hAnsi="Arial" w:cs="Arial"/>
          <w:color w:val="000000"/>
          <w:sz w:val="20"/>
        </w:rPr>
        <w:t>требования</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служебному</w:t>
      </w:r>
      <w:r w:rsidR="006059E3" w:rsidRPr="00BB7FAF">
        <w:rPr>
          <w:rFonts w:ascii="Arial" w:hAnsi="Arial" w:cs="Arial"/>
          <w:color w:val="000000"/>
          <w:sz w:val="20"/>
        </w:rPr>
        <w:t xml:space="preserve"> </w:t>
      </w:r>
      <w:r w:rsidRPr="00BB7FAF">
        <w:rPr>
          <w:rFonts w:ascii="Arial" w:hAnsi="Arial" w:cs="Arial"/>
          <w:color w:val="000000"/>
          <w:sz w:val="20"/>
        </w:rPr>
        <w:t>поведению</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требования</w:t>
      </w:r>
      <w:r w:rsidR="006059E3" w:rsidRPr="00BB7FAF">
        <w:rPr>
          <w:rFonts w:ascii="Arial" w:hAnsi="Arial" w:cs="Arial"/>
          <w:color w:val="000000"/>
          <w:sz w:val="20"/>
        </w:rPr>
        <w:t xml:space="preserve"> </w:t>
      </w:r>
      <w:r w:rsidRPr="00BB7FAF">
        <w:rPr>
          <w:rFonts w:ascii="Arial" w:hAnsi="Arial" w:cs="Arial"/>
          <w:color w:val="000000"/>
          <w:sz w:val="20"/>
        </w:rPr>
        <w:t>об</w:t>
      </w:r>
      <w:r w:rsidR="006059E3" w:rsidRPr="00BB7FAF">
        <w:rPr>
          <w:rFonts w:ascii="Arial" w:hAnsi="Arial" w:cs="Arial"/>
          <w:color w:val="000000"/>
          <w:sz w:val="20"/>
        </w:rPr>
        <w:t xml:space="preserve"> </w:t>
      </w:r>
      <w:r w:rsidRPr="00BB7FAF">
        <w:rPr>
          <w:rFonts w:ascii="Arial" w:hAnsi="Arial" w:cs="Arial"/>
          <w:color w:val="000000"/>
          <w:sz w:val="20"/>
        </w:rPr>
        <w:t>урегулировании</w:t>
      </w:r>
      <w:r w:rsidR="006059E3" w:rsidRPr="00BB7FAF">
        <w:rPr>
          <w:rFonts w:ascii="Arial" w:hAnsi="Arial" w:cs="Arial"/>
          <w:color w:val="000000"/>
          <w:sz w:val="20"/>
        </w:rPr>
        <w:t xml:space="preserve"> </w:t>
      </w:r>
      <w:r w:rsidRPr="00BB7FAF">
        <w:rPr>
          <w:rFonts w:ascii="Arial" w:hAnsi="Arial" w:cs="Arial"/>
          <w:color w:val="000000"/>
          <w:sz w:val="20"/>
        </w:rPr>
        <w:t>конфликта</w:t>
      </w:r>
      <w:r w:rsidR="006059E3" w:rsidRPr="00BB7FAF">
        <w:rPr>
          <w:rFonts w:ascii="Arial" w:hAnsi="Arial" w:cs="Arial"/>
          <w:color w:val="000000"/>
          <w:sz w:val="20"/>
        </w:rPr>
        <w:t xml:space="preserve"> </w:t>
      </w:r>
      <w:r w:rsidRPr="00BB7FAF">
        <w:rPr>
          <w:rFonts w:ascii="Arial" w:hAnsi="Arial" w:cs="Arial"/>
          <w:color w:val="000000"/>
          <w:sz w:val="20"/>
        </w:rPr>
        <w:t>интересов;</w:t>
      </w:r>
    </w:p>
    <w:p w:rsidR="001508F3" w:rsidRPr="00BB7FAF" w:rsidRDefault="001508F3" w:rsidP="00BB7FAF">
      <w:pPr>
        <w:spacing w:after="0" w:line="240" w:lineRule="auto"/>
        <w:rPr>
          <w:rFonts w:ascii="Arial" w:hAnsi="Arial" w:cs="Arial"/>
          <w:color w:val="000000"/>
          <w:sz w:val="20"/>
        </w:rPr>
      </w:pPr>
      <w:bookmarkStart w:id="81" w:name="sub_1302"/>
      <w:bookmarkEnd w:id="80"/>
      <w:r w:rsidRPr="00BB7FAF">
        <w:rPr>
          <w:rFonts w:ascii="Arial" w:hAnsi="Arial" w:cs="Arial"/>
          <w:color w:val="000000"/>
          <w:sz w:val="20"/>
        </w:rPr>
        <w:t>б)</w:t>
      </w:r>
      <w:r w:rsidR="006059E3" w:rsidRPr="00BB7FAF">
        <w:rPr>
          <w:rFonts w:ascii="Arial" w:hAnsi="Arial" w:cs="Arial"/>
          <w:color w:val="000000"/>
          <w:sz w:val="20"/>
        </w:rPr>
        <w:t xml:space="preserve"> </w:t>
      </w:r>
      <w:r w:rsidRPr="00BB7FAF">
        <w:rPr>
          <w:rFonts w:ascii="Arial" w:hAnsi="Arial" w:cs="Arial"/>
          <w:color w:val="000000"/>
          <w:sz w:val="20"/>
        </w:rPr>
        <w:t>установить,</w:t>
      </w:r>
      <w:r w:rsidR="006059E3" w:rsidRPr="00BB7FAF">
        <w:rPr>
          <w:rFonts w:ascii="Arial" w:hAnsi="Arial" w:cs="Arial"/>
          <w:color w:val="000000"/>
          <w:sz w:val="20"/>
        </w:rPr>
        <w:t xml:space="preserve"> </w:t>
      </w:r>
      <w:r w:rsidRPr="00BB7FAF">
        <w:rPr>
          <w:rFonts w:ascii="Arial" w:hAnsi="Arial" w:cs="Arial"/>
          <w:color w:val="000000"/>
          <w:sz w:val="20"/>
        </w:rPr>
        <w:t>что</w:t>
      </w:r>
      <w:r w:rsidR="006059E3" w:rsidRPr="00BB7FAF">
        <w:rPr>
          <w:rFonts w:ascii="Arial" w:hAnsi="Arial" w:cs="Arial"/>
          <w:color w:val="000000"/>
          <w:sz w:val="20"/>
        </w:rPr>
        <w:t xml:space="preserve"> </w:t>
      </w:r>
      <w:r w:rsidRPr="00BB7FAF">
        <w:rPr>
          <w:rFonts w:ascii="Arial" w:hAnsi="Arial" w:cs="Arial"/>
          <w:color w:val="000000"/>
          <w:sz w:val="20"/>
        </w:rPr>
        <w:t>муниципальный</w:t>
      </w:r>
      <w:r w:rsidR="006059E3" w:rsidRPr="00BB7FAF">
        <w:rPr>
          <w:rFonts w:ascii="Arial" w:hAnsi="Arial" w:cs="Arial"/>
          <w:color w:val="000000"/>
          <w:sz w:val="20"/>
        </w:rPr>
        <w:t xml:space="preserve"> </w:t>
      </w:r>
      <w:r w:rsidRPr="00BB7FAF">
        <w:rPr>
          <w:rFonts w:ascii="Arial" w:hAnsi="Arial" w:cs="Arial"/>
          <w:color w:val="000000"/>
          <w:sz w:val="20"/>
        </w:rPr>
        <w:t>служащий</w:t>
      </w:r>
      <w:r w:rsidR="006059E3" w:rsidRPr="00BB7FAF">
        <w:rPr>
          <w:rFonts w:ascii="Arial" w:hAnsi="Arial" w:cs="Arial"/>
          <w:color w:val="000000"/>
          <w:sz w:val="20"/>
        </w:rPr>
        <w:t xml:space="preserve"> </w:t>
      </w:r>
      <w:r w:rsidRPr="00BB7FAF">
        <w:rPr>
          <w:rFonts w:ascii="Arial" w:hAnsi="Arial" w:cs="Arial"/>
          <w:color w:val="000000"/>
          <w:sz w:val="20"/>
        </w:rPr>
        <w:t>не</w:t>
      </w:r>
      <w:r w:rsidR="006059E3" w:rsidRPr="00BB7FAF">
        <w:rPr>
          <w:rFonts w:ascii="Arial" w:hAnsi="Arial" w:cs="Arial"/>
          <w:color w:val="000000"/>
          <w:sz w:val="20"/>
        </w:rPr>
        <w:t xml:space="preserve"> </w:t>
      </w:r>
      <w:r w:rsidRPr="00BB7FAF">
        <w:rPr>
          <w:rFonts w:ascii="Arial" w:hAnsi="Arial" w:cs="Arial"/>
          <w:color w:val="000000"/>
          <w:sz w:val="20"/>
        </w:rPr>
        <w:t>соблюдал</w:t>
      </w:r>
      <w:r w:rsidR="006059E3" w:rsidRPr="00BB7FAF">
        <w:rPr>
          <w:rFonts w:ascii="Arial" w:hAnsi="Arial" w:cs="Arial"/>
          <w:color w:val="000000"/>
          <w:sz w:val="20"/>
        </w:rPr>
        <w:t xml:space="preserve"> </w:t>
      </w:r>
      <w:r w:rsidRPr="00BB7FAF">
        <w:rPr>
          <w:rFonts w:ascii="Arial" w:hAnsi="Arial" w:cs="Arial"/>
          <w:color w:val="000000"/>
          <w:sz w:val="20"/>
        </w:rPr>
        <w:t>требования</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служебному</w:t>
      </w:r>
      <w:r w:rsidR="006059E3" w:rsidRPr="00BB7FAF">
        <w:rPr>
          <w:rFonts w:ascii="Arial" w:hAnsi="Arial" w:cs="Arial"/>
          <w:color w:val="000000"/>
          <w:sz w:val="20"/>
        </w:rPr>
        <w:t xml:space="preserve"> </w:t>
      </w:r>
      <w:r w:rsidRPr="00BB7FAF">
        <w:rPr>
          <w:rFonts w:ascii="Arial" w:hAnsi="Arial" w:cs="Arial"/>
          <w:color w:val="000000"/>
          <w:sz w:val="20"/>
        </w:rPr>
        <w:t>поведению</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требования</w:t>
      </w:r>
      <w:r w:rsidR="006059E3" w:rsidRPr="00BB7FAF">
        <w:rPr>
          <w:rFonts w:ascii="Arial" w:hAnsi="Arial" w:cs="Arial"/>
          <w:color w:val="000000"/>
          <w:sz w:val="20"/>
        </w:rPr>
        <w:t xml:space="preserve"> </w:t>
      </w:r>
      <w:r w:rsidRPr="00BB7FAF">
        <w:rPr>
          <w:rFonts w:ascii="Arial" w:hAnsi="Arial" w:cs="Arial"/>
          <w:color w:val="000000"/>
          <w:sz w:val="20"/>
        </w:rPr>
        <w:t>об</w:t>
      </w:r>
      <w:r w:rsidR="006059E3" w:rsidRPr="00BB7FAF">
        <w:rPr>
          <w:rFonts w:ascii="Arial" w:hAnsi="Arial" w:cs="Arial"/>
          <w:color w:val="000000"/>
          <w:sz w:val="20"/>
        </w:rPr>
        <w:t xml:space="preserve"> </w:t>
      </w:r>
      <w:r w:rsidRPr="00BB7FAF">
        <w:rPr>
          <w:rFonts w:ascii="Arial" w:hAnsi="Arial" w:cs="Arial"/>
          <w:color w:val="000000"/>
          <w:sz w:val="20"/>
        </w:rPr>
        <w:t>урегулировании</w:t>
      </w:r>
      <w:r w:rsidR="006059E3" w:rsidRPr="00BB7FAF">
        <w:rPr>
          <w:rFonts w:ascii="Arial" w:hAnsi="Arial" w:cs="Arial"/>
          <w:color w:val="000000"/>
          <w:sz w:val="20"/>
        </w:rPr>
        <w:t xml:space="preserve"> </w:t>
      </w:r>
      <w:r w:rsidRPr="00BB7FAF">
        <w:rPr>
          <w:rFonts w:ascii="Arial" w:hAnsi="Arial" w:cs="Arial"/>
          <w:color w:val="000000"/>
          <w:sz w:val="20"/>
        </w:rPr>
        <w:t>конфликта</w:t>
      </w:r>
      <w:r w:rsidR="006059E3" w:rsidRPr="00BB7FAF">
        <w:rPr>
          <w:rFonts w:ascii="Arial" w:hAnsi="Arial" w:cs="Arial"/>
          <w:color w:val="000000"/>
          <w:sz w:val="20"/>
        </w:rPr>
        <w:t xml:space="preserve"> </w:t>
      </w:r>
      <w:r w:rsidRPr="00BB7FAF">
        <w:rPr>
          <w:rFonts w:ascii="Arial" w:hAnsi="Arial" w:cs="Arial"/>
          <w:color w:val="000000"/>
          <w:sz w:val="20"/>
        </w:rPr>
        <w:t>интересов.</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этом</w:t>
      </w:r>
      <w:r w:rsidR="006059E3" w:rsidRPr="00BB7FAF">
        <w:rPr>
          <w:rFonts w:ascii="Arial" w:hAnsi="Arial" w:cs="Arial"/>
          <w:color w:val="000000"/>
          <w:sz w:val="20"/>
        </w:rPr>
        <w:t xml:space="preserve"> </w:t>
      </w:r>
      <w:r w:rsidRPr="00BB7FAF">
        <w:rPr>
          <w:rFonts w:ascii="Arial" w:hAnsi="Arial" w:cs="Arial"/>
          <w:color w:val="000000"/>
          <w:sz w:val="20"/>
        </w:rPr>
        <w:t>случае</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рекомендует</w:t>
      </w:r>
      <w:r w:rsidR="006059E3" w:rsidRPr="00BB7FAF">
        <w:rPr>
          <w:rFonts w:ascii="Arial" w:hAnsi="Arial" w:cs="Arial"/>
          <w:color w:val="000000"/>
          <w:sz w:val="20"/>
        </w:rPr>
        <w:t xml:space="preserve"> </w:t>
      </w:r>
      <w:r w:rsidRPr="00BB7FAF">
        <w:rPr>
          <w:rFonts w:ascii="Arial" w:hAnsi="Arial" w:cs="Arial"/>
          <w:color w:val="000000"/>
          <w:sz w:val="20"/>
        </w:rPr>
        <w:t>главе</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руководителю</w:t>
      </w:r>
      <w:r w:rsidR="006059E3" w:rsidRPr="00BB7FAF">
        <w:rPr>
          <w:rFonts w:ascii="Arial" w:hAnsi="Arial" w:cs="Arial"/>
          <w:color w:val="000000"/>
          <w:sz w:val="20"/>
        </w:rPr>
        <w:t xml:space="preserve"> </w:t>
      </w:r>
      <w:r w:rsidRPr="00BB7FAF">
        <w:rPr>
          <w:rFonts w:ascii="Arial" w:hAnsi="Arial" w:cs="Arial"/>
          <w:color w:val="000000"/>
          <w:sz w:val="20"/>
        </w:rPr>
        <w:t>отраслевого</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функционального</w:t>
      </w:r>
      <w:r w:rsidR="006059E3" w:rsidRPr="00BB7FAF">
        <w:rPr>
          <w:rFonts w:ascii="Arial" w:hAnsi="Arial" w:cs="Arial"/>
          <w:color w:val="000000"/>
          <w:sz w:val="20"/>
        </w:rPr>
        <w:t xml:space="preserve"> </w:t>
      </w:r>
      <w:r w:rsidRPr="00BB7FAF">
        <w:rPr>
          <w:rFonts w:ascii="Arial" w:hAnsi="Arial" w:cs="Arial"/>
          <w:color w:val="000000"/>
          <w:sz w:val="20"/>
        </w:rPr>
        <w:t>органа</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осуществляющего</w:t>
      </w:r>
      <w:r w:rsidR="006059E3" w:rsidRPr="00BB7FAF">
        <w:rPr>
          <w:rFonts w:ascii="Arial" w:hAnsi="Arial" w:cs="Arial"/>
          <w:color w:val="000000"/>
          <w:sz w:val="20"/>
        </w:rPr>
        <w:t xml:space="preserve"> </w:t>
      </w:r>
      <w:r w:rsidRPr="00BB7FAF">
        <w:rPr>
          <w:rFonts w:ascii="Arial" w:hAnsi="Arial" w:cs="Arial"/>
          <w:color w:val="000000"/>
          <w:sz w:val="20"/>
        </w:rPr>
        <w:t>функции</w:t>
      </w:r>
      <w:r w:rsidR="006059E3" w:rsidRPr="00BB7FAF">
        <w:rPr>
          <w:rFonts w:ascii="Arial" w:hAnsi="Arial" w:cs="Arial"/>
          <w:color w:val="000000"/>
          <w:sz w:val="20"/>
        </w:rPr>
        <w:t xml:space="preserve"> </w:t>
      </w:r>
      <w:r w:rsidRPr="00BB7FAF">
        <w:rPr>
          <w:rFonts w:ascii="Arial" w:hAnsi="Arial" w:cs="Arial"/>
          <w:color w:val="000000"/>
          <w:sz w:val="20"/>
        </w:rPr>
        <w:t>представителя</w:t>
      </w:r>
      <w:r w:rsidR="006059E3" w:rsidRPr="00BB7FAF">
        <w:rPr>
          <w:rFonts w:ascii="Arial" w:hAnsi="Arial" w:cs="Arial"/>
          <w:color w:val="000000"/>
          <w:sz w:val="20"/>
        </w:rPr>
        <w:t xml:space="preserve"> </w:t>
      </w:r>
      <w:r w:rsidRPr="00BB7FAF">
        <w:rPr>
          <w:rFonts w:ascii="Arial" w:hAnsi="Arial" w:cs="Arial"/>
          <w:color w:val="000000"/>
          <w:sz w:val="20"/>
        </w:rPr>
        <w:t>нанимателя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отношении</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служащего,</w:t>
      </w:r>
      <w:r w:rsidR="006059E3" w:rsidRPr="00BB7FAF">
        <w:rPr>
          <w:rFonts w:ascii="Arial" w:hAnsi="Arial" w:cs="Arial"/>
          <w:color w:val="000000"/>
          <w:sz w:val="20"/>
        </w:rPr>
        <w:t xml:space="preserve"> </w:t>
      </w:r>
      <w:r w:rsidRPr="00BB7FAF">
        <w:rPr>
          <w:rFonts w:ascii="Arial" w:hAnsi="Arial" w:cs="Arial"/>
          <w:color w:val="000000"/>
          <w:sz w:val="20"/>
        </w:rPr>
        <w:t>указать</w:t>
      </w:r>
      <w:r w:rsidR="006059E3" w:rsidRPr="00BB7FAF">
        <w:rPr>
          <w:rFonts w:ascii="Arial" w:hAnsi="Arial" w:cs="Arial"/>
          <w:color w:val="000000"/>
          <w:sz w:val="20"/>
        </w:rPr>
        <w:t xml:space="preserve"> </w:t>
      </w:r>
      <w:r w:rsidRPr="00BB7FAF">
        <w:rPr>
          <w:rFonts w:ascii="Arial" w:hAnsi="Arial" w:cs="Arial"/>
          <w:color w:val="000000"/>
          <w:sz w:val="20"/>
        </w:rPr>
        <w:t>муниципальному</w:t>
      </w:r>
      <w:r w:rsidR="006059E3" w:rsidRPr="00BB7FAF">
        <w:rPr>
          <w:rFonts w:ascii="Arial" w:hAnsi="Arial" w:cs="Arial"/>
          <w:color w:val="000000"/>
          <w:sz w:val="20"/>
        </w:rPr>
        <w:t xml:space="preserve"> </w:t>
      </w:r>
      <w:r w:rsidRPr="00BB7FAF">
        <w:rPr>
          <w:rFonts w:ascii="Arial" w:hAnsi="Arial" w:cs="Arial"/>
          <w:color w:val="000000"/>
          <w:sz w:val="20"/>
        </w:rPr>
        <w:t>служащему</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недопустимость</w:t>
      </w:r>
      <w:r w:rsidR="006059E3" w:rsidRPr="00BB7FAF">
        <w:rPr>
          <w:rFonts w:ascii="Arial" w:hAnsi="Arial" w:cs="Arial"/>
          <w:color w:val="000000"/>
          <w:sz w:val="20"/>
        </w:rPr>
        <w:t xml:space="preserve"> </w:t>
      </w:r>
      <w:r w:rsidRPr="00BB7FAF">
        <w:rPr>
          <w:rFonts w:ascii="Arial" w:hAnsi="Arial" w:cs="Arial"/>
          <w:color w:val="000000"/>
          <w:sz w:val="20"/>
        </w:rPr>
        <w:t>нарушения</w:t>
      </w:r>
      <w:r w:rsidR="006059E3" w:rsidRPr="00BB7FAF">
        <w:rPr>
          <w:rFonts w:ascii="Arial" w:hAnsi="Arial" w:cs="Arial"/>
          <w:color w:val="000000"/>
          <w:sz w:val="20"/>
        </w:rPr>
        <w:t xml:space="preserve"> </w:t>
      </w:r>
      <w:r w:rsidRPr="00BB7FAF">
        <w:rPr>
          <w:rFonts w:ascii="Arial" w:hAnsi="Arial" w:cs="Arial"/>
          <w:color w:val="000000"/>
          <w:sz w:val="20"/>
        </w:rPr>
        <w:t>требований</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служебному</w:t>
      </w:r>
      <w:r w:rsidR="006059E3" w:rsidRPr="00BB7FAF">
        <w:rPr>
          <w:rFonts w:ascii="Arial" w:hAnsi="Arial" w:cs="Arial"/>
          <w:color w:val="000000"/>
          <w:sz w:val="20"/>
        </w:rPr>
        <w:t xml:space="preserve"> </w:t>
      </w:r>
      <w:r w:rsidRPr="00BB7FAF">
        <w:rPr>
          <w:rFonts w:ascii="Arial" w:hAnsi="Arial" w:cs="Arial"/>
          <w:color w:val="000000"/>
          <w:sz w:val="20"/>
        </w:rPr>
        <w:t>поведению</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требований</w:t>
      </w:r>
      <w:r w:rsidR="006059E3" w:rsidRPr="00BB7FAF">
        <w:rPr>
          <w:rFonts w:ascii="Arial" w:hAnsi="Arial" w:cs="Arial"/>
          <w:color w:val="000000"/>
          <w:sz w:val="20"/>
        </w:rPr>
        <w:t xml:space="preserve"> </w:t>
      </w:r>
      <w:r w:rsidRPr="00BB7FAF">
        <w:rPr>
          <w:rFonts w:ascii="Arial" w:hAnsi="Arial" w:cs="Arial"/>
          <w:color w:val="000000"/>
          <w:sz w:val="20"/>
        </w:rPr>
        <w:t>об</w:t>
      </w:r>
      <w:r w:rsidR="006059E3" w:rsidRPr="00BB7FAF">
        <w:rPr>
          <w:rFonts w:ascii="Arial" w:hAnsi="Arial" w:cs="Arial"/>
          <w:color w:val="000000"/>
          <w:sz w:val="20"/>
        </w:rPr>
        <w:t xml:space="preserve"> </w:t>
      </w:r>
      <w:r w:rsidRPr="00BB7FAF">
        <w:rPr>
          <w:rFonts w:ascii="Arial" w:hAnsi="Arial" w:cs="Arial"/>
          <w:color w:val="000000"/>
          <w:sz w:val="20"/>
        </w:rPr>
        <w:t>урегулировании</w:t>
      </w:r>
      <w:r w:rsidR="006059E3" w:rsidRPr="00BB7FAF">
        <w:rPr>
          <w:rFonts w:ascii="Arial" w:hAnsi="Arial" w:cs="Arial"/>
          <w:color w:val="000000"/>
          <w:sz w:val="20"/>
        </w:rPr>
        <w:t xml:space="preserve"> </w:t>
      </w:r>
      <w:r w:rsidRPr="00BB7FAF">
        <w:rPr>
          <w:rFonts w:ascii="Arial" w:hAnsi="Arial" w:cs="Arial"/>
          <w:color w:val="000000"/>
          <w:sz w:val="20"/>
        </w:rPr>
        <w:t>конфликта</w:t>
      </w:r>
      <w:r w:rsidR="006059E3" w:rsidRPr="00BB7FAF">
        <w:rPr>
          <w:rFonts w:ascii="Arial" w:hAnsi="Arial" w:cs="Arial"/>
          <w:color w:val="000000"/>
          <w:sz w:val="20"/>
        </w:rPr>
        <w:t xml:space="preserve"> </w:t>
      </w:r>
      <w:r w:rsidRPr="00BB7FAF">
        <w:rPr>
          <w:rFonts w:ascii="Arial" w:hAnsi="Arial" w:cs="Arial"/>
          <w:color w:val="000000"/>
          <w:sz w:val="20"/>
        </w:rPr>
        <w:t>интересов</w:t>
      </w:r>
      <w:r w:rsidR="006059E3" w:rsidRPr="00BB7FAF">
        <w:rPr>
          <w:rFonts w:ascii="Arial" w:hAnsi="Arial" w:cs="Arial"/>
          <w:color w:val="000000"/>
          <w:sz w:val="20"/>
        </w:rPr>
        <w:t xml:space="preserve"> </w:t>
      </w:r>
      <w:r w:rsidRPr="00BB7FAF">
        <w:rPr>
          <w:rFonts w:ascii="Arial" w:hAnsi="Arial" w:cs="Arial"/>
          <w:color w:val="000000"/>
          <w:sz w:val="20"/>
        </w:rPr>
        <w:t>либо</w:t>
      </w:r>
      <w:r w:rsidR="006059E3" w:rsidRPr="00BB7FAF">
        <w:rPr>
          <w:rFonts w:ascii="Arial" w:hAnsi="Arial" w:cs="Arial"/>
          <w:color w:val="000000"/>
          <w:sz w:val="20"/>
        </w:rPr>
        <w:t xml:space="preserve"> </w:t>
      </w:r>
      <w:r w:rsidRPr="00BB7FAF">
        <w:rPr>
          <w:rFonts w:ascii="Arial" w:hAnsi="Arial" w:cs="Arial"/>
          <w:color w:val="000000"/>
          <w:sz w:val="20"/>
        </w:rPr>
        <w:t>применить</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муниципальному</w:t>
      </w:r>
      <w:r w:rsidR="006059E3" w:rsidRPr="00BB7FAF">
        <w:rPr>
          <w:rFonts w:ascii="Arial" w:hAnsi="Arial" w:cs="Arial"/>
          <w:color w:val="000000"/>
          <w:sz w:val="20"/>
        </w:rPr>
        <w:t xml:space="preserve"> </w:t>
      </w:r>
      <w:r w:rsidRPr="00BB7FAF">
        <w:rPr>
          <w:rFonts w:ascii="Arial" w:hAnsi="Arial" w:cs="Arial"/>
          <w:color w:val="000000"/>
          <w:sz w:val="20"/>
        </w:rPr>
        <w:t>служащему</w:t>
      </w:r>
      <w:r w:rsidR="006059E3" w:rsidRPr="00BB7FAF">
        <w:rPr>
          <w:rFonts w:ascii="Arial" w:hAnsi="Arial" w:cs="Arial"/>
          <w:color w:val="000000"/>
          <w:sz w:val="20"/>
        </w:rPr>
        <w:t xml:space="preserve"> </w:t>
      </w:r>
      <w:r w:rsidRPr="00BB7FAF">
        <w:rPr>
          <w:rFonts w:ascii="Arial" w:hAnsi="Arial" w:cs="Arial"/>
          <w:color w:val="000000"/>
          <w:sz w:val="20"/>
        </w:rPr>
        <w:t>конкретную</w:t>
      </w:r>
      <w:r w:rsidR="006059E3" w:rsidRPr="00BB7FAF">
        <w:rPr>
          <w:rFonts w:ascii="Arial" w:hAnsi="Arial" w:cs="Arial"/>
          <w:color w:val="000000"/>
          <w:sz w:val="20"/>
        </w:rPr>
        <w:t xml:space="preserve"> </w:t>
      </w:r>
      <w:r w:rsidRPr="00BB7FAF">
        <w:rPr>
          <w:rFonts w:ascii="Arial" w:hAnsi="Arial" w:cs="Arial"/>
          <w:color w:val="000000"/>
          <w:sz w:val="20"/>
        </w:rPr>
        <w:t>меру</w:t>
      </w:r>
      <w:r w:rsidR="006059E3" w:rsidRPr="00BB7FAF">
        <w:rPr>
          <w:rFonts w:ascii="Arial" w:hAnsi="Arial" w:cs="Arial"/>
          <w:color w:val="000000"/>
          <w:sz w:val="20"/>
        </w:rPr>
        <w:t xml:space="preserve"> </w:t>
      </w:r>
      <w:r w:rsidRPr="00BB7FAF">
        <w:rPr>
          <w:rFonts w:ascii="Arial" w:hAnsi="Arial" w:cs="Arial"/>
          <w:color w:val="000000"/>
          <w:sz w:val="20"/>
        </w:rPr>
        <w:t>ответственности.</w:t>
      </w:r>
    </w:p>
    <w:p w:rsidR="001508F3" w:rsidRPr="00BB7FAF" w:rsidRDefault="001508F3" w:rsidP="00BB7FAF">
      <w:pPr>
        <w:spacing w:after="0" w:line="240" w:lineRule="auto"/>
        <w:rPr>
          <w:rFonts w:ascii="Arial" w:hAnsi="Arial" w:cs="Arial"/>
          <w:color w:val="000000"/>
          <w:sz w:val="20"/>
        </w:rPr>
      </w:pPr>
      <w:bookmarkStart w:id="82" w:name="sub_131"/>
      <w:bookmarkEnd w:id="81"/>
      <w:r w:rsidRPr="00BB7FAF">
        <w:rPr>
          <w:rFonts w:ascii="Arial" w:hAnsi="Arial" w:cs="Arial"/>
          <w:color w:val="000000"/>
          <w:sz w:val="20"/>
        </w:rPr>
        <w:t>31.</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итогам</w:t>
      </w:r>
      <w:r w:rsidR="006059E3" w:rsidRPr="00BB7FAF">
        <w:rPr>
          <w:rFonts w:ascii="Arial" w:hAnsi="Arial" w:cs="Arial"/>
          <w:color w:val="000000"/>
          <w:sz w:val="20"/>
        </w:rPr>
        <w:t xml:space="preserve"> </w:t>
      </w:r>
      <w:r w:rsidRPr="00BB7FAF">
        <w:rPr>
          <w:rFonts w:ascii="Arial" w:hAnsi="Arial" w:cs="Arial"/>
          <w:color w:val="000000"/>
          <w:sz w:val="20"/>
        </w:rPr>
        <w:t>рассмотрения</w:t>
      </w:r>
      <w:r w:rsidR="006059E3" w:rsidRPr="00BB7FAF">
        <w:rPr>
          <w:rFonts w:ascii="Arial" w:hAnsi="Arial" w:cs="Arial"/>
          <w:color w:val="000000"/>
          <w:sz w:val="20"/>
        </w:rPr>
        <w:t xml:space="preserve"> </w:t>
      </w:r>
      <w:r w:rsidRPr="00BB7FAF">
        <w:rPr>
          <w:rFonts w:ascii="Arial" w:hAnsi="Arial" w:cs="Arial"/>
          <w:color w:val="000000"/>
          <w:sz w:val="20"/>
        </w:rPr>
        <w:t>вопроса,</w:t>
      </w:r>
      <w:r w:rsidR="006059E3" w:rsidRPr="00BB7FAF">
        <w:rPr>
          <w:rFonts w:ascii="Arial" w:hAnsi="Arial" w:cs="Arial"/>
          <w:color w:val="000000"/>
          <w:sz w:val="20"/>
        </w:rPr>
        <w:t xml:space="preserve"> </w:t>
      </w:r>
      <w:r w:rsidRPr="00BB7FAF">
        <w:rPr>
          <w:rFonts w:ascii="Arial" w:hAnsi="Arial" w:cs="Arial"/>
          <w:color w:val="000000"/>
          <w:sz w:val="20"/>
        </w:rPr>
        <w:t>указанного</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hyperlink w:anchor="sub_11422" w:history="1">
        <w:r w:rsidRPr="00BB7FAF">
          <w:rPr>
            <w:rStyle w:val="af1"/>
            <w:rFonts w:ascii="Arial" w:hAnsi="Arial" w:cs="Arial"/>
            <w:b/>
            <w:color w:val="000000"/>
          </w:rPr>
          <w:t>абзаце</w:t>
        </w:r>
        <w:r w:rsidR="006059E3" w:rsidRPr="00BB7FAF">
          <w:rPr>
            <w:rStyle w:val="af1"/>
            <w:rFonts w:ascii="Arial" w:hAnsi="Arial" w:cs="Arial"/>
            <w:b/>
            <w:color w:val="000000"/>
          </w:rPr>
          <w:t xml:space="preserve"> </w:t>
        </w:r>
        <w:r w:rsidRPr="00BB7FAF">
          <w:rPr>
            <w:rStyle w:val="af1"/>
            <w:rFonts w:ascii="Arial" w:hAnsi="Arial" w:cs="Arial"/>
            <w:b/>
            <w:color w:val="000000"/>
          </w:rPr>
          <w:t>втором</w:t>
        </w:r>
        <w:r w:rsidR="006059E3" w:rsidRPr="00BB7FAF">
          <w:rPr>
            <w:rStyle w:val="af1"/>
            <w:rFonts w:ascii="Arial" w:hAnsi="Arial" w:cs="Arial"/>
            <w:b/>
            <w:color w:val="000000"/>
          </w:rPr>
          <w:t xml:space="preserve"> </w:t>
        </w:r>
        <w:r w:rsidRPr="00BB7FAF">
          <w:rPr>
            <w:rStyle w:val="af1"/>
            <w:rFonts w:ascii="Arial" w:hAnsi="Arial" w:cs="Arial"/>
            <w:b/>
            <w:color w:val="000000"/>
          </w:rPr>
          <w:t>подпункта</w:t>
        </w:r>
        <w:r w:rsidR="006059E3" w:rsidRPr="00BB7FAF">
          <w:rPr>
            <w:rStyle w:val="af1"/>
            <w:rFonts w:ascii="Arial" w:hAnsi="Arial" w:cs="Arial"/>
            <w:b/>
            <w:color w:val="000000"/>
          </w:rPr>
          <w:t xml:space="preserve"> </w:t>
        </w:r>
        <w:r w:rsidRPr="00BB7FAF">
          <w:rPr>
            <w:rStyle w:val="af1"/>
            <w:rFonts w:ascii="Arial" w:hAnsi="Arial" w:cs="Arial"/>
            <w:b/>
            <w:color w:val="000000"/>
          </w:rPr>
          <w:t>"б"</w:t>
        </w:r>
        <w:r w:rsidR="006059E3" w:rsidRPr="00BB7FAF">
          <w:rPr>
            <w:rStyle w:val="af1"/>
            <w:rFonts w:ascii="Arial" w:hAnsi="Arial" w:cs="Arial"/>
            <w:b/>
            <w:color w:val="000000"/>
          </w:rPr>
          <w:t xml:space="preserve"> </w:t>
        </w:r>
        <w:r w:rsidRPr="00BB7FAF">
          <w:rPr>
            <w:rStyle w:val="af1"/>
            <w:rFonts w:ascii="Arial" w:hAnsi="Arial" w:cs="Arial"/>
            <w:b/>
            <w:color w:val="000000"/>
          </w:rPr>
          <w:t>пункта</w:t>
        </w:r>
        <w:r w:rsidR="006059E3" w:rsidRPr="00BB7FAF">
          <w:rPr>
            <w:rStyle w:val="af1"/>
            <w:rFonts w:ascii="Arial" w:hAnsi="Arial" w:cs="Arial"/>
            <w:b/>
            <w:color w:val="000000"/>
          </w:rPr>
          <w:t xml:space="preserve"> </w:t>
        </w:r>
        <w:r w:rsidRPr="00BB7FAF">
          <w:rPr>
            <w:rStyle w:val="af1"/>
            <w:rFonts w:ascii="Arial" w:hAnsi="Arial" w:cs="Arial"/>
            <w:b/>
            <w:color w:val="000000"/>
          </w:rPr>
          <w:t>14</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принимает</w:t>
      </w:r>
      <w:r w:rsidR="006059E3" w:rsidRPr="00BB7FAF">
        <w:rPr>
          <w:rFonts w:ascii="Arial" w:hAnsi="Arial" w:cs="Arial"/>
          <w:color w:val="000000"/>
          <w:sz w:val="20"/>
        </w:rPr>
        <w:t xml:space="preserve"> </w:t>
      </w:r>
      <w:r w:rsidRPr="00BB7FAF">
        <w:rPr>
          <w:rFonts w:ascii="Arial" w:hAnsi="Arial" w:cs="Arial"/>
          <w:color w:val="000000"/>
          <w:sz w:val="20"/>
        </w:rPr>
        <w:t>одно</w:t>
      </w:r>
      <w:r w:rsidR="006059E3" w:rsidRPr="00BB7FAF">
        <w:rPr>
          <w:rFonts w:ascii="Arial" w:hAnsi="Arial" w:cs="Arial"/>
          <w:color w:val="000000"/>
          <w:sz w:val="20"/>
        </w:rPr>
        <w:t xml:space="preserve"> </w:t>
      </w:r>
      <w:r w:rsidRPr="00BB7FAF">
        <w:rPr>
          <w:rFonts w:ascii="Arial" w:hAnsi="Arial" w:cs="Arial"/>
          <w:color w:val="000000"/>
          <w:sz w:val="20"/>
        </w:rPr>
        <w:t>из</w:t>
      </w:r>
      <w:r w:rsidR="006059E3" w:rsidRPr="00BB7FAF">
        <w:rPr>
          <w:rFonts w:ascii="Arial" w:hAnsi="Arial" w:cs="Arial"/>
          <w:color w:val="000000"/>
          <w:sz w:val="20"/>
        </w:rPr>
        <w:t xml:space="preserve"> </w:t>
      </w:r>
      <w:r w:rsidRPr="00BB7FAF">
        <w:rPr>
          <w:rFonts w:ascii="Arial" w:hAnsi="Arial" w:cs="Arial"/>
          <w:color w:val="000000"/>
          <w:sz w:val="20"/>
        </w:rPr>
        <w:t>следующих</w:t>
      </w:r>
      <w:r w:rsidR="006059E3" w:rsidRPr="00BB7FAF">
        <w:rPr>
          <w:rFonts w:ascii="Arial" w:hAnsi="Arial" w:cs="Arial"/>
          <w:color w:val="000000"/>
          <w:sz w:val="20"/>
        </w:rPr>
        <w:t xml:space="preserve"> </w:t>
      </w:r>
      <w:r w:rsidRPr="00BB7FAF">
        <w:rPr>
          <w:rFonts w:ascii="Arial" w:hAnsi="Arial" w:cs="Arial"/>
          <w:color w:val="000000"/>
          <w:sz w:val="20"/>
        </w:rPr>
        <w:t>решений:</w:t>
      </w:r>
    </w:p>
    <w:p w:rsidR="001508F3" w:rsidRPr="00BB7FAF" w:rsidRDefault="001508F3" w:rsidP="00BB7FAF">
      <w:pPr>
        <w:spacing w:after="0" w:line="240" w:lineRule="auto"/>
        <w:rPr>
          <w:rFonts w:ascii="Arial" w:hAnsi="Arial" w:cs="Arial"/>
          <w:color w:val="000000"/>
          <w:sz w:val="20"/>
        </w:rPr>
      </w:pPr>
      <w:bookmarkStart w:id="83" w:name="sub_1311"/>
      <w:bookmarkEnd w:id="82"/>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дать</w:t>
      </w:r>
      <w:r w:rsidR="006059E3" w:rsidRPr="00BB7FAF">
        <w:rPr>
          <w:rFonts w:ascii="Arial" w:hAnsi="Arial" w:cs="Arial"/>
          <w:color w:val="000000"/>
          <w:sz w:val="20"/>
        </w:rPr>
        <w:t xml:space="preserve"> </w:t>
      </w:r>
      <w:r w:rsidRPr="00BB7FAF">
        <w:rPr>
          <w:rFonts w:ascii="Arial" w:hAnsi="Arial" w:cs="Arial"/>
          <w:color w:val="000000"/>
          <w:sz w:val="20"/>
        </w:rPr>
        <w:t>гражданину</w:t>
      </w:r>
      <w:r w:rsidR="006059E3" w:rsidRPr="00BB7FAF">
        <w:rPr>
          <w:rFonts w:ascii="Arial" w:hAnsi="Arial" w:cs="Arial"/>
          <w:color w:val="000000"/>
          <w:sz w:val="20"/>
        </w:rPr>
        <w:t xml:space="preserve"> </w:t>
      </w:r>
      <w:r w:rsidRPr="00BB7FAF">
        <w:rPr>
          <w:rFonts w:ascii="Arial" w:hAnsi="Arial" w:cs="Arial"/>
          <w:color w:val="000000"/>
          <w:sz w:val="20"/>
        </w:rPr>
        <w:t>согласие</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замещение</w:t>
      </w:r>
      <w:r w:rsidR="006059E3" w:rsidRPr="00BB7FAF">
        <w:rPr>
          <w:rFonts w:ascii="Arial" w:hAnsi="Arial" w:cs="Arial"/>
          <w:color w:val="000000"/>
          <w:sz w:val="20"/>
        </w:rPr>
        <w:t xml:space="preserve"> </w:t>
      </w:r>
      <w:r w:rsidRPr="00BB7FAF">
        <w:rPr>
          <w:rFonts w:ascii="Arial" w:hAnsi="Arial" w:cs="Arial"/>
          <w:color w:val="000000"/>
          <w:sz w:val="20"/>
        </w:rPr>
        <w:t>должности</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коммерческой</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некоммерческой</w:t>
      </w:r>
      <w:r w:rsidR="006059E3" w:rsidRPr="00BB7FAF">
        <w:rPr>
          <w:rFonts w:ascii="Arial" w:hAnsi="Arial" w:cs="Arial"/>
          <w:color w:val="000000"/>
          <w:sz w:val="20"/>
        </w:rPr>
        <w:t xml:space="preserve"> </w:t>
      </w:r>
      <w:r w:rsidRPr="00BB7FAF">
        <w:rPr>
          <w:rFonts w:ascii="Arial" w:hAnsi="Arial" w:cs="Arial"/>
          <w:color w:val="000000"/>
          <w:sz w:val="20"/>
        </w:rPr>
        <w:t>организации</w:t>
      </w:r>
      <w:r w:rsidR="006059E3" w:rsidRPr="00BB7FAF">
        <w:rPr>
          <w:rFonts w:ascii="Arial" w:hAnsi="Arial" w:cs="Arial"/>
          <w:color w:val="000000"/>
          <w:sz w:val="20"/>
        </w:rPr>
        <w:t xml:space="preserve"> </w:t>
      </w:r>
      <w:r w:rsidRPr="00BB7FAF">
        <w:rPr>
          <w:rFonts w:ascii="Arial" w:hAnsi="Arial" w:cs="Arial"/>
          <w:color w:val="000000"/>
          <w:sz w:val="20"/>
        </w:rPr>
        <w:t>либо</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выполнение</w:t>
      </w:r>
      <w:r w:rsidR="006059E3" w:rsidRPr="00BB7FAF">
        <w:rPr>
          <w:rFonts w:ascii="Arial" w:hAnsi="Arial" w:cs="Arial"/>
          <w:color w:val="000000"/>
          <w:sz w:val="20"/>
        </w:rPr>
        <w:t xml:space="preserve"> </w:t>
      </w:r>
      <w:r w:rsidRPr="00BB7FAF">
        <w:rPr>
          <w:rFonts w:ascii="Arial" w:hAnsi="Arial" w:cs="Arial"/>
          <w:color w:val="000000"/>
          <w:sz w:val="20"/>
        </w:rPr>
        <w:t>работы</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условиях</w:t>
      </w:r>
      <w:r w:rsidR="006059E3" w:rsidRPr="00BB7FAF">
        <w:rPr>
          <w:rFonts w:ascii="Arial" w:hAnsi="Arial" w:cs="Arial"/>
          <w:color w:val="000000"/>
          <w:sz w:val="20"/>
        </w:rPr>
        <w:t xml:space="preserve"> </w:t>
      </w:r>
      <w:r w:rsidRPr="00BB7FAF">
        <w:rPr>
          <w:rFonts w:ascii="Arial" w:hAnsi="Arial" w:cs="Arial"/>
          <w:color w:val="000000"/>
          <w:sz w:val="20"/>
        </w:rPr>
        <w:t>гражданско-правового</w:t>
      </w:r>
      <w:r w:rsidR="006059E3" w:rsidRPr="00BB7FAF">
        <w:rPr>
          <w:rFonts w:ascii="Arial" w:hAnsi="Arial" w:cs="Arial"/>
          <w:color w:val="000000"/>
          <w:sz w:val="20"/>
        </w:rPr>
        <w:t xml:space="preserve"> </w:t>
      </w:r>
      <w:r w:rsidRPr="00BB7FAF">
        <w:rPr>
          <w:rFonts w:ascii="Arial" w:hAnsi="Arial" w:cs="Arial"/>
          <w:color w:val="000000"/>
          <w:sz w:val="20"/>
        </w:rPr>
        <w:t>договора</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коммерческой</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некоммерческой</w:t>
      </w:r>
      <w:r w:rsidR="006059E3" w:rsidRPr="00BB7FAF">
        <w:rPr>
          <w:rFonts w:ascii="Arial" w:hAnsi="Arial" w:cs="Arial"/>
          <w:color w:val="000000"/>
          <w:sz w:val="20"/>
        </w:rPr>
        <w:t xml:space="preserve"> </w:t>
      </w:r>
      <w:r w:rsidRPr="00BB7FAF">
        <w:rPr>
          <w:rFonts w:ascii="Arial" w:hAnsi="Arial" w:cs="Arial"/>
          <w:color w:val="000000"/>
          <w:sz w:val="20"/>
        </w:rPr>
        <w:t>организации,</w:t>
      </w:r>
      <w:r w:rsidR="006059E3" w:rsidRPr="00BB7FAF">
        <w:rPr>
          <w:rFonts w:ascii="Arial" w:hAnsi="Arial" w:cs="Arial"/>
          <w:color w:val="000000"/>
          <w:sz w:val="20"/>
        </w:rPr>
        <w:t xml:space="preserve"> </w:t>
      </w:r>
      <w:r w:rsidRPr="00BB7FAF">
        <w:rPr>
          <w:rFonts w:ascii="Arial" w:hAnsi="Arial" w:cs="Arial"/>
          <w:color w:val="000000"/>
          <w:sz w:val="20"/>
        </w:rPr>
        <w:t>если</w:t>
      </w:r>
      <w:r w:rsidR="006059E3" w:rsidRPr="00BB7FAF">
        <w:rPr>
          <w:rFonts w:ascii="Arial" w:hAnsi="Arial" w:cs="Arial"/>
          <w:color w:val="000000"/>
          <w:sz w:val="20"/>
        </w:rPr>
        <w:t xml:space="preserve"> </w:t>
      </w:r>
      <w:r w:rsidRPr="00BB7FAF">
        <w:rPr>
          <w:rFonts w:ascii="Arial" w:hAnsi="Arial" w:cs="Arial"/>
          <w:color w:val="000000"/>
          <w:sz w:val="20"/>
        </w:rPr>
        <w:t>отдельные</w:t>
      </w:r>
      <w:r w:rsidR="006059E3" w:rsidRPr="00BB7FAF">
        <w:rPr>
          <w:rFonts w:ascii="Arial" w:hAnsi="Arial" w:cs="Arial"/>
          <w:color w:val="000000"/>
          <w:sz w:val="20"/>
        </w:rPr>
        <w:t xml:space="preserve"> </w:t>
      </w:r>
      <w:r w:rsidRPr="00BB7FAF">
        <w:rPr>
          <w:rFonts w:ascii="Arial" w:hAnsi="Arial" w:cs="Arial"/>
          <w:color w:val="000000"/>
          <w:sz w:val="20"/>
        </w:rPr>
        <w:t>функции</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муниципальному</w:t>
      </w:r>
      <w:r w:rsidR="006059E3" w:rsidRPr="00BB7FAF">
        <w:rPr>
          <w:rFonts w:ascii="Arial" w:hAnsi="Arial" w:cs="Arial"/>
          <w:color w:val="000000"/>
          <w:sz w:val="20"/>
        </w:rPr>
        <w:t xml:space="preserve"> </w:t>
      </w:r>
      <w:r w:rsidRPr="00BB7FAF">
        <w:rPr>
          <w:rFonts w:ascii="Arial" w:hAnsi="Arial" w:cs="Arial"/>
          <w:color w:val="000000"/>
          <w:sz w:val="20"/>
        </w:rPr>
        <w:t>управлению</w:t>
      </w:r>
      <w:r w:rsidR="006059E3" w:rsidRPr="00BB7FAF">
        <w:rPr>
          <w:rFonts w:ascii="Arial" w:hAnsi="Arial" w:cs="Arial"/>
          <w:color w:val="000000"/>
          <w:sz w:val="20"/>
        </w:rPr>
        <w:t xml:space="preserve"> </w:t>
      </w:r>
      <w:r w:rsidRPr="00BB7FAF">
        <w:rPr>
          <w:rFonts w:ascii="Arial" w:hAnsi="Arial" w:cs="Arial"/>
          <w:color w:val="000000"/>
          <w:sz w:val="20"/>
        </w:rPr>
        <w:t>этой</w:t>
      </w:r>
      <w:r w:rsidR="006059E3" w:rsidRPr="00BB7FAF">
        <w:rPr>
          <w:rFonts w:ascii="Arial" w:hAnsi="Arial" w:cs="Arial"/>
          <w:color w:val="000000"/>
          <w:sz w:val="20"/>
        </w:rPr>
        <w:t xml:space="preserve"> </w:t>
      </w:r>
      <w:r w:rsidRPr="00BB7FAF">
        <w:rPr>
          <w:rFonts w:ascii="Arial" w:hAnsi="Arial" w:cs="Arial"/>
          <w:color w:val="000000"/>
          <w:sz w:val="20"/>
        </w:rPr>
        <w:t>организацией</w:t>
      </w:r>
      <w:r w:rsidR="006059E3" w:rsidRPr="00BB7FAF">
        <w:rPr>
          <w:rFonts w:ascii="Arial" w:hAnsi="Arial" w:cs="Arial"/>
          <w:color w:val="000000"/>
          <w:sz w:val="20"/>
        </w:rPr>
        <w:t xml:space="preserve"> </w:t>
      </w:r>
      <w:r w:rsidRPr="00BB7FAF">
        <w:rPr>
          <w:rFonts w:ascii="Arial" w:hAnsi="Arial" w:cs="Arial"/>
          <w:color w:val="000000"/>
          <w:sz w:val="20"/>
        </w:rPr>
        <w:t>входили</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его</w:t>
      </w:r>
      <w:r w:rsidR="006059E3" w:rsidRPr="00BB7FAF">
        <w:rPr>
          <w:rFonts w:ascii="Arial" w:hAnsi="Arial" w:cs="Arial"/>
          <w:color w:val="000000"/>
          <w:sz w:val="20"/>
        </w:rPr>
        <w:t xml:space="preserve"> </w:t>
      </w:r>
      <w:r w:rsidRPr="00BB7FAF">
        <w:rPr>
          <w:rFonts w:ascii="Arial" w:hAnsi="Arial" w:cs="Arial"/>
          <w:color w:val="000000"/>
          <w:sz w:val="20"/>
        </w:rPr>
        <w:t>должностные</w:t>
      </w:r>
      <w:r w:rsidR="006059E3" w:rsidRPr="00BB7FAF">
        <w:rPr>
          <w:rFonts w:ascii="Arial" w:hAnsi="Arial" w:cs="Arial"/>
          <w:color w:val="000000"/>
          <w:sz w:val="20"/>
        </w:rPr>
        <w:t xml:space="preserve"> </w:t>
      </w:r>
      <w:r w:rsidRPr="00BB7FAF">
        <w:rPr>
          <w:rFonts w:ascii="Arial" w:hAnsi="Arial" w:cs="Arial"/>
          <w:color w:val="000000"/>
          <w:sz w:val="20"/>
        </w:rPr>
        <w:t>(служебные)</w:t>
      </w:r>
      <w:r w:rsidR="006059E3" w:rsidRPr="00BB7FAF">
        <w:rPr>
          <w:rFonts w:ascii="Arial" w:hAnsi="Arial" w:cs="Arial"/>
          <w:color w:val="000000"/>
          <w:sz w:val="20"/>
        </w:rPr>
        <w:t xml:space="preserve"> </w:t>
      </w:r>
      <w:r w:rsidRPr="00BB7FAF">
        <w:rPr>
          <w:rFonts w:ascii="Arial" w:hAnsi="Arial" w:cs="Arial"/>
          <w:color w:val="000000"/>
          <w:sz w:val="20"/>
        </w:rPr>
        <w:t>обязанности;</w:t>
      </w:r>
    </w:p>
    <w:p w:rsidR="001508F3" w:rsidRPr="00BB7FAF" w:rsidRDefault="001508F3" w:rsidP="00BB7FAF">
      <w:pPr>
        <w:spacing w:after="0" w:line="240" w:lineRule="auto"/>
        <w:rPr>
          <w:rFonts w:ascii="Arial" w:hAnsi="Arial" w:cs="Arial"/>
          <w:color w:val="000000"/>
          <w:sz w:val="20"/>
        </w:rPr>
      </w:pPr>
      <w:bookmarkStart w:id="84" w:name="sub_1312"/>
      <w:bookmarkEnd w:id="83"/>
      <w:r w:rsidRPr="00BB7FAF">
        <w:rPr>
          <w:rFonts w:ascii="Arial" w:hAnsi="Arial" w:cs="Arial"/>
          <w:color w:val="000000"/>
          <w:sz w:val="20"/>
        </w:rPr>
        <w:t>б)</w:t>
      </w:r>
      <w:r w:rsidR="006059E3" w:rsidRPr="00BB7FAF">
        <w:rPr>
          <w:rFonts w:ascii="Arial" w:hAnsi="Arial" w:cs="Arial"/>
          <w:color w:val="000000"/>
          <w:sz w:val="20"/>
        </w:rPr>
        <w:t xml:space="preserve"> </w:t>
      </w:r>
      <w:r w:rsidRPr="00BB7FAF">
        <w:rPr>
          <w:rFonts w:ascii="Arial" w:hAnsi="Arial" w:cs="Arial"/>
          <w:color w:val="000000"/>
          <w:sz w:val="20"/>
        </w:rPr>
        <w:t>отказать</w:t>
      </w:r>
      <w:r w:rsidR="006059E3" w:rsidRPr="00BB7FAF">
        <w:rPr>
          <w:rFonts w:ascii="Arial" w:hAnsi="Arial" w:cs="Arial"/>
          <w:color w:val="000000"/>
          <w:sz w:val="20"/>
        </w:rPr>
        <w:t xml:space="preserve"> </w:t>
      </w:r>
      <w:r w:rsidRPr="00BB7FAF">
        <w:rPr>
          <w:rFonts w:ascii="Arial" w:hAnsi="Arial" w:cs="Arial"/>
          <w:color w:val="000000"/>
          <w:sz w:val="20"/>
        </w:rPr>
        <w:t>гражданину</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замещении</w:t>
      </w:r>
      <w:r w:rsidR="006059E3" w:rsidRPr="00BB7FAF">
        <w:rPr>
          <w:rFonts w:ascii="Arial" w:hAnsi="Arial" w:cs="Arial"/>
          <w:color w:val="000000"/>
          <w:sz w:val="20"/>
        </w:rPr>
        <w:t xml:space="preserve"> </w:t>
      </w:r>
      <w:r w:rsidRPr="00BB7FAF">
        <w:rPr>
          <w:rFonts w:ascii="Arial" w:hAnsi="Arial" w:cs="Arial"/>
          <w:color w:val="000000"/>
          <w:sz w:val="20"/>
        </w:rPr>
        <w:t>должности</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коммерческой</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некоммерческой</w:t>
      </w:r>
      <w:r w:rsidR="006059E3" w:rsidRPr="00BB7FAF">
        <w:rPr>
          <w:rFonts w:ascii="Arial" w:hAnsi="Arial" w:cs="Arial"/>
          <w:color w:val="000000"/>
          <w:sz w:val="20"/>
        </w:rPr>
        <w:t xml:space="preserve"> </w:t>
      </w:r>
      <w:r w:rsidRPr="00BB7FAF">
        <w:rPr>
          <w:rFonts w:ascii="Arial" w:hAnsi="Arial" w:cs="Arial"/>
          <w:color w:val="000000"/>
          <w:sz w:val="20"/>
        </w:rPr>
        <w:t>организации</w:t>
      </w:r>
      <w:r w:rsidR="006059E3" w:rsidRPr="00BB7FAF">
        <w:rPr>
          <w:rFonts w:ascii="Arial" w:hAnsi="Arial" w:cs="Arial"/>
          <w:color w:val="000000"/>
          <w:sz w:val="20"/>
        </w:rPr>
        <w:t xml:space="preserve"> </w:t>
      </w:r>
      <w:r w:rsidRPr="00BB7FAF">
        <w:rPr>
          <w:rFonts w:ascii="Arial" w:hAnsi="Arial" w:cs="Arial"/>
          <w:color w:val="000000"/>
          <w:sz w:val="20"/>
        </w:rPr>
        <w:t>либо</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выполнении</w:t>
      </w:r>
      <w:r w:rsidR="006059E3" w:rsidRPr="00BB7FAF">
        <w:rPr>
          <w:rFonts w:ascii="Arial" w:hAnsi="Arial" w:cs="Arial"/>
          <w:color w:val="000000"/>
          <w:sz w:val="20"/>
        </w:rPr>
        <w:t xml:space="preserve"> </w:t>
      </w:r>
      <w:r w:rsidRPr="00BB7FAF">
        <w:rPr>
          <w:rFonts w:ascii="Arial" w:hAnsi="Arial" w:cs="Arial"/>
          <w:color w:val="000000"/>
          <w:sz w:val="20"/>
        </w:rPr>
        <w:t>работы</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условиях</w:t>
      </w:r>
      <w:r w:rsidR="006059E3" w:rsidRPr="00BB7FAF">
        <w:rPr>
          <w:rFonts w:ascii="Arial" w:hAnsi="Arial" w:cs="Arial"/>
          <w:color w:val="000000"/>
          <w:sz w:val="20"/>
        </w:rPr>
        <w:t xml:space="preserve"> </w:t>
      </w:r>
      <w:r w:rsidRPr="00BB7FAF">
        <w:rPr>
          <w:rFonts w:ascii="Arial" w:hAnsi="Arial" w:cs="Arial"/>
          <w:color w:val="000000"/>
          <w:sz w:val="20"/>
        </w:rPr>
        <w:t>гражданско-правового</w:t>
      </w:r>
      <w:r w:rsidR="006059E3" w:rsidRPr="00BB7FAF">
        <w:rPr>
          <w:rFonts w:ascii="Arial" w:hAnsi="Arial" w:cs="Arial"/>
          <w:color w:val="000000"/>
          <w:sz w:val="20"/>
        </w:rPr>
        <w:t xml:space="preserve"> </w:t>
      </w:r>
      <w:r w:rsidRPr="00BB7FAF">
        <w:rPr>
          <w:rFonts w:ascii="Arial" w:hAnsi="Arial" w:cs="Arial"/>
          <w:color w:val="000000"/>
          <w:sz w:val="20"/>
        </w:rPr>
        <w:t>договора</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коммерческой</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некоммерческой</w:t>
      </w:r>
      <w:r w:rsidR="006059E3" w:rsidRPr="00BB7FAF">
        <w:rPr>
          <w:rFonts w:ascii="Arial" w:hAnsi="Arial" w:cs="Arial"/>
          <w:color w:val="000000"/>
          <w:sz w:val="20"/>
        </w:rPr>
        <w:t xml:space="preserve"> </w:t>
      </w:r>
      <w:r w:rsidRPr="00BB7FAF">
        <w:rPr>
          <w:rFonts w:ascii="Arial" w:hAnsi="Arial" w:cs="Arial"/>
          <w:color w:val="000000"/>
          <w:sz w:val="20"/>
        </w:rPr>
        <w:t>организации,</w:t>
      </w:r>
      <w:r w:rsidR="006059E3" w:rsidRPr="00BB7FAF">
        <w:rPr>
          <w:rFonts w:ascii="Arial" w:hAnsi="Arial" w:cs="Arial"/>
          <w:color w:val="000000"/>
          <w:sz w:val="20"/>
        </w:rPr>
        <w:t xml:space="preserve"> </w:t>
      </w:r>
      <w:r w:rsidRPr="00BB7FAF">
        <w:rPr>
          <w:rFonts w:ascii="Arial" w:hAnsi="Arial" w:cs="Arial"/>
          <w:color w:val="000000"/>
          <w:sz w:val="20"/>
        </w:rPr>
        <w:t>если</w:t>
      </w:r>
      <w:r w:rsidR="006059E3" w:rsidRPr="00BB7FAF">
        <w:rPr>
          <w:rFonts w:ascii="Arial" w:hAnsi="Arial" w:cs="Arial"/>
          <w:color w:val="000000"/>
          <w:sz w:val="20"/>
        </w:rPr>
        <w:t xml:space="preserve"> </w:t>
      </w:r>
      <w:r w:rsidRPr="00BB7FAF">
        <w:rPr>
          <w:rFonts w:ascii="Arial" w:hAnsi="Arial" w:cs="Arial"/>
          <w:color w:val="000000"/>
          <w:sz w:val="20"/>
        </w:rPr>
        <w:t>отдельные</w:t>
      </w:r>
      <w:r w:rsidR="006059E3" w:rsidRPr="00BB7FAF">
        <w:rPr>
          <w:rFonts w:ascii="Arial" w:hAnsi="Arial" w:cs="Arial"/>
          <w:color w:val="000000"/>
          <w:sz w:val="20"/>
        </w:rPr>
        <w:t xml:space="preserve"> </w:t>
      </w:r>
      <w:r w:rsidRPr="00BB7FAF">
        <w:rPr>
          <w:rFonts w:ascii="Arial" w:hAnsi="Arial" w:cs="Arial"/>
          <w:color w:val="000000"/>
          <w:sz w:val="20"/>
        </w:rPr>
        <w:t>функции</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муниципальному</w:t>
      </w:r>
      <w:r w:rsidR="006059E3" w:rsidRPr="00BB7FAF">
        <w:rPr>
          <w:rFonts w:ascii="Arial" w:hAnsi="Arial" w:cs="Arial"/>
          <w:color w:val="000000"/>
          <w:sz w:val="20"/>
        </w:rPr>
        <w:t xml:space="preserve"> </w:t>
      </w:r>
      <w:r w:rsidRPr="00BB7FAF">
        <w:rPr>
          <w:rFonts w:ascii="Arial" w:hAnsi="Arial" w:cs="Arial"/>
          <w:color w:val="000000"/>
          <w:sz w:val="20"/>
        </w:rPr>
        <w:t>управлению</w:t>
      </w:r>
      <w:r w:rsidR="006059E3" w:rsidRPr="00BB7FAF">
        <w:rPr>
          <w:rFonts w:ascii="Arial" w:hAnsi="Arial" w:cs="Arial"/>
          <w:color w:val="000000"/>
          <w:sz w:val="20"/>
        </w:rPr>
        <w:t xml:space="preserve"> </w:t>
      </w:r>
      <w:r w:rsidRPr="00BB7FAF">
        <w:rPr>
          <w:rFonts w:ascii="Arial" w:hAnsi="Arial" w:cs="Arial"/>
          <w:color w:val="000000"/>
          <w:sz w:val="20"/>
        </w:rPr>
        <w:t>этой</w:t>
      </w:r>
      <w:r w:rsidR="006059E3" w:rsidRPr="00BB7FAF">
        <w:rPr>
          <w:rFonts w:ascii="Arial" w:hAnsi="Arial" w:cs="Arial"/>
          <w:color w:val="000000"/>
          <w:sz w:val="20"/>
        </w:rPr>
        <w:t xml:space="preserve"> </w:t>
      </w:r>
      <w:r w:rsidRPr="00BB7FAF">
        <w:rPr>
          <w:rFonts w:ascii="Arial" w:hAnsi="Arial" w:cs="Arial"/>
          <w:color w:val="000000"/>
          <w:sz w:val="20"/>
        </w:rPr>
        <w:t>организацией</w:t>
      </w:r>
      <w:r w:rsidR="006059E3" w:rsidRPr="00BB7FAF">
        <w:rPr>
          <w:rFonts w:ascii="Arial" w:hAnsi="Arial" w:cs="Arial"/>
          <w:color w:val="000000"/>
          <w:sz w:val="20"/>
        </w:rPr>
        <w:t xml:space="preserve"> </w:t>
      </w:r>
      <w:r w:rsidRPr="00BB7FAF">
        <w:rPr>
          <w:rFonts w:ascii="Arial" w:hAnsi="Arial" w:cs="Arial"/>
          <w:color w:val="000000"/>
          <w:sz w:val="20"/>
        </w:rPr>
        <w:t>входили</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его</w:t>
      </w:r>
      <w:r w:rsidR="006059E3" w:rsidRPr="00BB7FAF">
        <w:rPr>
          <w:rFonts w:ascii="Arial" w:hAnsi="Arial" w:cs="Arial"/>
          <w:color w:val="000000"/>
          <w:sz w:val="20"/>
        </w:rPr>
        <w:t xml:space="preserve"> </w:t>
      </w:r>
      <w:r w:rsidRPr="00BB7FAF">
        <w:rPr>
          <w:rFonts w:ascii="Arial" w:hAnsi="Arial" w:cs="Arial"/>
          <w:color w:val="000000"/>
          <w:sz w:val="20"/>
        </w:rPr>
        <w:t>должностные</w:t>
      </w:r>
      <w:r w:rsidR="006059E3" w:rsidRPr="00BB7FAF">
        <w:rPr>
          <w:rFonts w:ascii="Arial" w:hAnsi="Arial" w:cs="Arial"/>
          <w:color w:val="000000"/>
          <w:sz w:val="20"/>
        </w:rPr>
        <w:t xml:space="preserve"> </w:t>
      </w:r>
      <w:r w:rsidRPr="00BB7FAF">
        <w:rPr>
          <w:rFonts w:ascii="Arial" w:hAnsi="Arial" w:cs="Arial"/>
          <w:color w:val="000000"/>
          <w:sz w:val="20"/>
        </w:rPr>
        <w:t>(служебные)</w:t>
      </w:r>
      <w:r w:rsidR="006059E3" w:rsidRPr="00BB7FAF">
        <w:rPr>
          <w:rFonts w:ascii="Arial" w:hAnsi="Arial" w:cs="Arial"/>
          <w:color w:val="000000"/>
          <w:sz w:val="20"/>
        </w:rPr>
        <w:t xml:space="preserve"> </w:t>
      </w:r>
      <w:r w:rsidRPr="00BB7FAF">
        <w:rPr>
          <w:rFonts w:ascii="Arial" w:hAnsi="Arial" w:cs="Arial"/>
          <w:color w:val="000000"/>
          <w:sz w:val="20"/>
        </w:rPr>
        <w:t>обязанности,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мотивировать</w:t>
      </w:r>
      <w:r w:rsidR="006059E3" w:rsidRPr="00BB7FAF">
        <w:rPr>
          <w:rFonts w:ascii="Arial" w:hAnsi="Arial" w:cs="Arial"/>
          <w:color w:val="000000"/>
          <w:sz w:val="20"/>
        </w:rPr>
        <w:t xml:space="preserve"> </w:t>
      </w:r>
      <w:r w:rsidRPr="00BB7FAF">
        <w:rPr>
          <w:rFonts w:ascii="Arial" w:hAnsi="Arial" w:cs="Arial"/>
          <w:color w:val="000000"/>
          <w:sz w:val="20"/>
        </w:rPr>
        <w:t>свой</w:t>
      </w:r>
      <w:r w:rsidR="006059E3" w:rsidRPr="00BB7FAF">
        <w:rPr>
          <w:rFonts w:ascii="Arial" w:hAnsi="Arial" w:cs="Arial"/>
          <w:color w:val="000000"/>
          <w:sz w:val="20"/>
        </w:rPr>
        <w:t xml:space="preserve"> </w:t>
      </w:r>
      <w:r w:rsidRPr="00BB7FAF">
        <w:rPr>
          <w:rFonts w:ascii="Arial" w:hAnsi="Arial" w:cs="Arial"/>
          <w:color w:val="000000"/>
          <w:sz w:val="20"/>
        </w:rPr>
        <w:t>отказ.</w:t>
      </w:r>
    </w:p>
    <w:p w:rsidR="001508F3" w:rsidRPr="00BB7FAF" w:rsidRDefault="001508F3" w:rsidP="00BB7FAF">
      <w:pPr>
        <w:spacing w:after="0" w:line="240" w:lineRule="auto"/>
        <w:rPr>
          <w:rFonts w:ascii="Arial" w:hAnsi="Arial" w:cs="Arial"/>
          <w:color w:val="000000"/>
          <w:sz w:val="20"/>
        </w:rPr>
      </w:pPr>
      <w:bookmarkStart w:id="85" w:name="sub_132"/>
      <w:bookmarkEnd w:id="84"/>
      <w:r w:rsidRPr="00BB7FAF">
        <w:rPr>
          <w:rFonts w:ascii="Arial" w:hAnsi="Arial" w:cs="Arial"/>
          <w:color w:val="000000"/>
          <w:sz w:val="20"/>
        </w:rPr>
        <w:t>32.</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итогам</w:t>
      </w:r>
      <w:r w:rsidR="006059E3" w:rsidRPr="00BB7FAF">
        <w:rPr>
          <w:rFonts w:ascii="Arial" w:hAnsi="Arial" w:cs="Arial"/>
          <w:color w:val="000000"/>
          <w:sz w:val="20"/>
        </w:rPr>
        <w:t xml:space="preserve"> </w:t>
      </w:r>
      <w:r w:rsidRPr="00BB7FAF">
        <w:rPr>
          <w:rFonts w:ascii="Arial" w:hAnsi="Arial" w:cs="Arial"/>
          <w:color w:val="000000"/>
          <w:sz w:val="20"/>
        </w:rPr>
        <w:t>рассмотрения</w:t>
      </w:r>
      <w:r w:rsidR="006059E3" w:rsidRPr="00BB7FAF">
        <w:rPr>
          <w:rFonts w:ascii="Arial" w:hAnsi="Arial" w:cs="Arial"/>
          <w:color w:val="000000"/>
          <w:sz w:val="20"/>
        </w:rPr>
        <w:t xml:space="preserve"> </w:t>
      </w:r>
      <w:r w:rsidRPr="00BB7FAF">
        <w:rPr>
          <w:rFonts w:ascii="Arial" w:hAnsi="Arial" w:cs="Arial"/>
          <w:color w:val="000000"/>
          <w:sz w:val="20"/>
        </w:rPr>
        <w:t>вопроса,</w:t>
      </w:r>
      <w:r w:rsidR="006059E3" w:rsidRPr="00BB7FAF">
        <w:rPr>
          <w:rFonts w:ascii="Arial" w:hAnsi="Arial" w:cs="Arial"/>
          <w:color w:val="000000"/>
          <w:sz w:val="20"/>
        </w:rPr>
        <w:t xml:space="preserve"> </w:t>
      </w:r>
      <w:r w:rsidRPr="00BB7FAF">
        <w:rPr>
          <w:rFonts w:ascii="Arial" w:hAnsi="Arial" w:cs="Arial"/>
          <w:color w:val="000000"/>
          <w:sz w:val="20"/>
        </w:rPr>
        <w:t>указанного</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hyperlink w:anchor="sub_11423" w:history="1">
        <w:r w:rsidRPr="00BB7FAF">
          <w:rPr>
            <w:rStyle w:val="af1"/>
            <w:rFonts w:ascii="Arial" w:hAnsi="Arial" w:cs="Arial"/>
            <w:b/>
            <w:color w:val="000000"/>
          </w:rPr>
          <w:t>абзаце</w:t>
        </w:r>
        <w:r w:rsidR="006059E3" w:rsidRPr="00BB7FAF">
          <w:rPr>
            <w:rStyle w:val="af1"/>
            <w:rFonts w:ascii="Arial" w:hAnsi="Arial" w:cs="Arial"/>
            <w:b/>
            <w:color w:val="000000"/>
          </w:rPr>
          <w:t xml:space="preserve"> </w:t>
        </w:r>
        <w:r w:rsidRPr="00BB7FAF">
          <w:rPr>
            <w:rStyle w:val="af1"/>
            <w:rFonts w:ascii="Arial" w:hAnsi="Arial" w:cs="Arial"/>
            <w:b/>
            <w:color w:val="000000"/>
          </w:rPr>
          <w:t>третьем</w:t>
        </w:r>
        <w:r w:rsidR="006059E3" w:rsidRPr="00BB7FAF">
          <w:rPr>
            <w:rStyle w:val="af1"/>
            <w:rFonts w:ascii="Arial" w:hAnsi="Arial" w:cs="Arial"/>
            <w:b/>
            <w:color w:val="000000"/>
          </w:rPr>
          <w:t xml:space="preserve"> </w:t>
        </w:r>
        <w:r w:rsidRPr="00BB7FAF">
          <w:rPr>
            <w:rStyle w:val="af1"/>
            <w:rFonts w:ascii="Arial" w:hAnsi="Arial" w:cs="Arial"/>
            <w:b/>
            <w:color w:val="000000"/>
          </w:rPr>
          <w:t>подпункта</w:t>
        </w:r>
        <w:r w:rsidR="006059E3" w:rsidRPr="00BB7FAF">
          <w:rPr>
            <w:rStyle w:val="af1"/>
            <w:rFonts w:ascii="Arial" w:hAnsi="Arial" w:cs="Arial"/>
            <w:b/>
            <w:color w:val="000000"/>
          </w:rPr>
          <w:t xml:space="preserve"> </w:t>
        </w:r>
        <w:r w:rsidRPr="00BB7FAF">
          <w:rPr>
            <w:rStyle w:val="af1"/>
            <w:rFonts w:ascii="Arial" w:hAnsi="Arial" w:cs="Arial"/>
            <w:b/>
            <w:color w:val="000000"/>
          </w:rPr>
          <w:t>"б"</w:t>
        </w:r>
        <w:r w:rsidR="006059E3" w:rsidRPr="00BB7FAF">
          <w:rPr>
            <w:rStyle w:val="af1"/>
            <w:rFonts w:ascii="Arial" w:hAnsi="Arial" w:cs="Arial"/>
            <w:b/>
            <w:color w:val="000000"/>
          </w:rPr>
          <w:t xml:space="preserve"> </w:t>
        </w:r>
        <w:r w:rsidRPr="00BB7FAF">
          <w:rPr>
            <w:rStyle w:val="af1"/>
            <w:rFonts w:ascii="Arial" w:hAnsi="Arial" w:cs="Arial"/>
            <w:b/>
            <w:color w:val="000000"/>
          </w:rPr>
          <w:t>пункта</w:t>
        </w:r>
        <w:r w:rsidR="006059E3" w:rsidRPr="00BB7FAF">
          <w:rPr>
            <w:rStyle w:val="af1"/>
            <w:rFonts w:ascii="Arial" w:hAnsi="Arial" w:cs="Arial"/>
            <w:b/>
            <w:color w:val="000000"/>
          </w:rPr>
          <w:t xml:space="preserve"> </w:t>
        </w:r>
        <w:r w:rsidRPr="00BB7FAF">
          <w:rPr>
            <w:rStyle w:val="af1"/>
            <w:rFonts w:ascii="Arial" w:hAnsi="Arial" w:cs="Arial"/>
            <w:b/>
            <w:color w:val="000000"/>
          </w:rPr>
          <w:t>14</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принимает</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отношении</w:t>
      </w:r>
      <w:r w:rsidR="006059E3" w:rsidRPr="00BB7FAF">
        <w:rPr>
          <w:rFonts w:ascii="Arial" w:hAnsi="Arial" w:cs="Arial"/>
          <w:color w:val="000000"/>
          <w:sz w:val="20"/>
        </w:rPr>
        <w:t xml:space="preserve"> </w:t>
      </w:r>
      <w:r w:rsidRPr="00BB7FAF">
        <w:rPr>
          <w:rFonts w:ascii="Arial" w:hAnsi="Arial" w:cs="Arial"/>
          <w:color w:val="000000"/>
          <w:sz w:val="20"/>
        </w:rPr>
        <w:t>гражданина,</w:t>
      </w:r>
      <w:r w:rsidR="006059E3" w:rsidRPr="00BB7FAF">
        <w:rPr>
          <w:rFonts w:ascii="Arial" w:hAnsi="Arial" w:cs="Arial"/>
          <w:color w:val="000000"/>
          <w:sz w:val="20"/>
        </w:rPr>
        <w:t xml:space="preserve"> </w:t>
      </w:r>
      <w:r w:rsidRPr="00BB7FAF">
        <w:rPr>
          <w:rFonts w:ascii="Arial" w:hAnsi="Arial" w:cs="Arial"/>
          <w:color w:val="000000"/>
          <w:sz w:val="20"/>
        </w:rPr>
        <w:t>замещавшего</w:t>
      </w:r>
      <w:r w:rsidR="006059E3" w:rsidRPr="00BB7FAF">
        <w:rPr>
          <w:rFonts w:ascii="Arial" w:hAnsi="Arial" w:cs="Arial"/>
          <w:color w:val="000000"/>
          <w:sz w:val="20"/>
        </w:rPr>
        <w:t xml:space="preserve"> </w:t>
      </w:r>
      <w:r w:rsidRPr="00BB7FAF">
        <w:rPr>
          <w:rFonts w:ascii="Arial" w:hAnsi="Arial" w:cs="Arial"/>
          <w:color w:val="000000"/>
          <w:sz w:val="20"/>
        </w:rPr>
        <w:t>должность</w:t>
      </w:r>
      <w:r w:rsidR="006059E3" w:rsidRPr="00BB7FAF">
        <w:rPr>
          <w:rFonts w:ascii="Arial" w:hAnsi="Arial" w:cs="Arial"/>
          <w:color w:val="000000"/>
          <w:sz w:val="20"/>
        </w:rPr>
        <w:t xml:space="preserve"> </w:t>
      </w:r>
      <w:r w:rsidRPr="00BB7FAF">
        <w:rPr>
          <w:rFonts w:ascii="Arial" w:hAnsi="Arial" w:cs="Arial"/>
          <w:color w:val="000000"/>
          <w:sz w:val="20"/>
        </w:rPr>
        <w:t>муниципальной</w:t>
      </w:r>
      <w:r w:rsidR="006059E3" w:rsidRPr="00BB7FAF">
        <w:rPr>
          <w:rFonts w:ascii="Arial" w:hAnsi="Arial" w:cs="Arial"/>
          <w:color w:val="000000"/>
          <w:sz w:val="20"/>
        </w:rPr>
        <w:t xml:space="preserve"> </w:t>
      </w:r>
      <w:r w:rsidRPr="00BB7FAF">
        <w:rPr>
          <w:rFonts w:ascii="Arial" w:hAnsi="Arial" w:cs="Arial"/>
          <w:color w:val="000000"/>
          <w:sz w:val="20"/>
        </w:rPr>
        <w:t>службы,</w:t>
      </w:r>
      <w:r w:rsidR="006059E3" w:rsidRPr="00BB7FAF">
        <w:rPr>
          <w:rFonts w:ascii="Arial" w:hAnsi="Arial" w:cs="Arial"/>
          <w:color w:val="000000"/>
          <w:sz w:val="20"/>
        </w:rPr>
        <w:t xml:space="preserve"> </w:t>
      </w:r>
      <w:r w:rsidRPr="00BB7FAF">
        <w:rPr>
          <w:rFonts w:ascii="Arial" w:hAnsi="Arial" w:cs="Arial"/>
          <w:color w:val="000000"/>
          <w:sz w:val="20"/>
        </w:rPr>
        <w:t>одно</w:t>
      </w:r>
      <w:r w:rsidR="006059E3" w:rsidRPr="00BB7FAF">
        <w:rPr>
          <w:rFonts w:ascii="Arial" w:hAnsi="Arial" w:cs="Arial"/>
          <w:color w:val="000000"/>
          <w:sz w:val="20"/>
        </w:rPr>
        <w:t xml:space="preserve"> </w:t>
      </w:r>
      <w:r w:rsidRPr="00BB7FAF">
        <w:rPr>
          <w:rFonts w:ascii="Arial" w:hAnsi="Arial" w:cs="Arial"/>
          <w:color w:val="000000"/>
          <w:sz w:val="20"/>
        </w:rPr>
        <w:t>из</w:t>
      </w:r>
      <w:r w:rsidR="006059E3" w:rsidRPr="00BB7FAF">
        <w:rPr>
          <w:rFonts w:ascii="Arial" w:hAnsi="Arial" w:cs="Arial"/>
          <w:color w:val="000000"/>
          <w:sz w:val="20"/>
        </w:rPr>
        <w:t xml:space="preserve"> </w:t>
      </w:r>
      <w:r w:rsidRPr="00BB7FAF">
        <w:rPr>
          <w:rFonts w:ascii="Arial" w:hAnsi="Arial" w:cs="Arial"/>
          <w:color w:val="000000"/>
          <w:sz w:val="20"/>
        </w:rPr>
        <w:t>следующих</w:t>
      </w:r>
      <w:r w:rsidR="006059E3" w:rsidRPr="00BB7FAF">
        <w:rPr>
          <w:rFonts w:ascii="Arial" w:hAnsi="Arial" w:cs="Arial"/>
          <w:color w:val="000000"/>
          <w:sz w:val="20"/>
        </w:rPr>
        <w:t xml:space="preserve"> </w:t>
      </w:r>
      <w:r w:rsidRPr="00BB7FAF">
        <w:rPr>
          <w:rFonts w:ascii="Arial" w:hAnsi="Arial" w:cs="Arial"/>
          <w:color w:val="000000"/>
          <w:sz w:val="20"/>
        </w:rPr>
        <w:t>решений:</w:t>
      </w:r>
    </w:p>
    <w:p w:rsidR="001508F3" w:rsidRPr="00BB7FAF" w:rsidRDefault="001508F3" w:rsidP="00BB7FAF">
      <w:pPr>
        <w:spacing w:after="0" w:line="240" w:lineRule="auto"/>
        <w:rPr>
          <w:rFonts w:ascii="Arial" w:hAnsi="Arial" w:cs="Arial"/>
          <w:color w:val="000000"/>
          <w:sz w:val="20"/>
        </w:rPr>
      </w:pPr>
      <w:bookmarkStart w:id="86" w:name="sub_1321"/>
      <w:bookmarkEnd w:id="85"/>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дать</w:t>
      </w:r>
      <w:r w:rsidR="006059E3" w:rsidRPr="00BB7FAF">
        <w:rPr>
          <w:rFonts w:ascii="Arial" w:hAnsi="Arial" w:cs="Arial"/>
          <w:color w:val="000000"/>
          <w:sz w:val="20"/>
        </w:rPr>
        <w:t xml:space="preserve"> </w:t>
      </w:r>
      <w:r w:rsidRPr="00BB7FAF">
        <w:rPr>
          <w:rFonts w:ascii="Arial" w:hAnsi="Arial" w:cs="Arial"/>
          <w:color w:val="000000"/>
          <w:sz w:val="20"/>
        </w:rPr>
        <w:t>согласие</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замещение</w:t>
      </w:r>
      <w:r w:rsidR="006059E3" w:rsidRPr="00BB7FAF">
        <w:rPr>
          <w:rFonts w:ascii="Arial" w:hAnsi="Arial" w:cs="Arial"/>
          <w:color w:val="000000"/>
          <w:sz w:val="20"/>
        </w:rPr>
        <w:t xml:space="preserve"> </w:t>
      </w:r>
      <w:r w:rsidRPr="00BB7FAF">
        <w:rPr>
          <w:rFonts w:ascii="Arial" w:hAnsi="Arial" w:cs="Arial"/>
          <w:color w:val="000000"/>
          <w:sz w:val="20"/>
        </w:rPr>
        <w:t>им</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условиях</w:t>
      </w:r>
      <w:r w:rsidR="006059E3" w:rsidRPr="00BB7FAF">
        <w:rPr>
          <w:rFonts w:ascii="Arial" w:hAnsi="Arial" w:cs="Arial"/>
          <w:color w:val="000000"/>
          <w:sz w:val="20"/>
        </w:rPr>
        <w:t xml:space="preserve"> </w:t>
      </w:r>
      <w:r w:rsidRPr="00BB7FAF">
        <w:rPr>
          <w:rFonts w:ascii="Arial" w:hAnsi="Arial" w:cs="Arial"/>
          <w:color w:val="000000"/>
          <w:sz w:val="20"/>
        </w:rPr>
        <w:t>трудового</w:t>
      </w:r>
      <w:r w:rsidR="006059E3" w:rsidRPr="00BB7FAF">
        <w:rPr>
          <w:rFonts w:ascii="Arial" w:hAnsi="Arial" w:cs="Arial"/>
          <w:color w:val="000000"/>
          <w:sz w:val="20"/>
        </w:rPr>
        <w:t xml:space="preserve"> </w:t>
      </w:r>
      <w:r w:rsidRPr="00BB7FAF">
        <w:rPr>
          <w:rFonts w:ascii="Arial" w:hAnsi="Arial" w:cs="Arial"/>
          <w:color w:val="000000"/>
          <w:sz w:val="20"/>
        </w:rPr>
        <w:t>договора</w:t>
      </w:r>
      <w:r w:rsidR="006059E3" w:rsidRPr="00BB7FAF">
        <w:rPr>
          <w:rFonts w:ascii="Arial" w:hAnsi="Arial" w:cs="Arial"/>
          <w:color w:val="000000"/>
          <w:sz w:val="20"/>
        </w:rPr>
        <w:t xml:space="preserve"> </w:t>
      </w:r>
      <w:r w:rsidRPr="00BB7FAF">
        <w:rPr>
          <w:rFonts w:ascii="Arial" w:hAnsi="Arial" w:cs="Arial"/>
          <w:color w:val="000000"/>
          <w:sz w:val="20"/>
        </w:rPr>
        <w:t>должности</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коммерческой</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некоммерческой</w:t>
      </w:r>
      <w:r w:rsidR="006059E3" w:rsidRPr="00BB7FAF">
        <w:rPr>
          <w:rFonts w:ascii="Arial" w:hAnsi="Arial" w:cs="Arial"/>
          <w:color w:val="000000"/>
          <w:sz w:val="20"/>
        </w:rPr>
        <w:t xml:space="preserve"> </w:t>
      </w:r>
      <w:r w:rsidRPr="00BB7FAF">
        <w:rPr>
          <w:rFonts w:ascii="Arial" w:hAnsi="Arial" w:cs="Arial"/>
          <w:color w:val="000000"/>
          <w:sz w:val="20"/>
        </w:rPr>
        <w:t>организации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выполнение</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этой</w:t>
      </w:r>
      <w:r w:rsidR="006059E3" w:rsidRPr="00BB7FAF">
        <w:rPr>
          <w:rFonts w:ascii="Arial" w:hAnsi="Arial" w:cs="Arial"/>
          <w:color w:val="000000"/>
          <w:sz w:val="20"/>
        </w:rPr>
        <w:t xml:space="preserve"> </w:t>
      </w:r>
      <w:r w:rsidRPr="00BB7FAF">
        <w:rPr>
          <w:rFonts w:ascii="Arial" w:hAnsi="Arial" w:cs="Arial"/>
          <w:color w:val="000000"/>
          <w:sz w:val="20"/>
        </w:rPr>
        <w:t>организации</w:t>
      </w:r>
      <w:r w:rsidR="006059E3" w:rsidRPr="00BB7FAF">
        <w:rPr>
          <w:rFonts w:ascii="Arial" w:hAnsi="Arial" w:cs="Arial"/>
          <w:color w:val="000000"/>
          <w:sz w:val="20"/>
        </w:rPr>
        <w:t xml:space="preserve"> </w:t>
      </w:r>
      <w:r w:rsidRPr="00BB7FAF">
        <w:rPr>
          <w:rFonts w:ascii="Arial" w:hAnsi="Arial" w:cs="Arial"/>
          <w:color w:val="000000"/>
          <w:sz w:val="20"/>
        </w:rPr>
        <w:t>работ</w:t>
      </w:r>
      <w:r w:rsidR="006059E3" w:rsidRPr="00BB7FAF">
        <w:rPr>
          <w:rFonts w:ascii="Arial" w:hAnsi="Arial" w:cs="Arial"/>
          <w:color w:val="000000"/>
          <w:sz w:val="20"/>
        </w:rPr>
        <w:t xml:space="preserve"> </w:t>
      </w:r>
      <w:r w:rsidRPr="00BB7FAF">
        <w:rPr>
          <w:rFonts w:ascii="Arial" w:hAnsi="Arial" w:cs="Arial"/>
          <w:color w:val="000000"/>
          <w:sz w:val="20"/>
        </w:rPr>
        <w:t>(оказание</w:t>
      </w:r>
      <w:r w:rsidR="006059E3" w:rsidRPr="00BB7FAF">
        <w:rPr>
          <w:rFonts w:ascii="Arial" w:hAnsi="Arial" w:cs="Arial"/>
          <w:color w:val="000000"/>
          <w:sz w:val="20"/>
        </w:rPr>
        <w:t xml:space="preserve"> </w:t>
      </w:r>
      <w:r w:rsidRPr="00BB7FAF">
        <w:rPr>
          <w:rFonts w:ascii="Arial" w:hAnsi="Arial" w:cs="Arial"/>
          <w:color w:val="000000"/>
          <w:sz w:val="20"/>
        </w:rPr>
        <w:t>этой</w:t>
      </w:r>
      <w:r w:rsidR="006059E3" w:rsidRPr="00BB7FAF">
        <w:rPr>
          <w:rFonts w:ascii="Arial" w:hAnsi="Arial" w:cs="Arial"/>
          <w:color w:val="000000"/>
          <w:sz w:val="20"/>
        </w:rPr>
        <w:t xml:space="preserve"> </w:t>
      </w:r>
      <w:r w:rsidRPr="00BB7FAF">
        <w:rPr>
          <w:rFonts w:ascii="Arial" w:hAnsi="Arial" w:cs="Arial"/>
          <w:color w:val="000000"/>
          <w:sz w:val="20"/>
        </w:rPr>
        <w:t>организации</w:t>
      </w:r>
      <w:r w:rsidR="006059E3" w:rsidRPr="00BB7FAF">
        <w:rPr>
          <w:rFonts w:ascii="Arial" w:hAnsi="Arial" w:cs="Arial"/>
          <w:color w:val="000000"/>
          <w:sz w:val="20"/>
        </w:rPr>
        <w:t xml:space="preserve"> </w:t>
      </w:r>
      <w:r w:rsidRPr="00BB7FAF">
        <w:rPr>
          <w:rFonts w:ascii="Arial" w:hAnsi="Arial" w:cs="Arial"/>
          <w:color w:val="000000"/>
          <w:sz w:val="20"/>
        </w:rPr>
        <w:t>услуг)</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условиях</w:t>
      </w:r>
      <w:r w:rsidR="006059E3" w:rsidRPr="00BB7FAF">
        <w:rPr>
          <w:rFonts w:ascii="Arial" w:hAnsi="Arial" w:cs="Arial"/>
          <w:color w:val="000000"/>
          <w:sz w:val="20"/>
        </w:rPr>
        <w:t xml:space="preserve"> </w:t>
      </w:r>
      <w:r w:rsidRPr="00BB7FAF">
        <w:rPr>
          <w:rFonts w:ascii="Arial" w:hAnsi="Arial" w:cs="Arial"/>
          <w:color w:val="000000"/>
          <w:sz w:val="20"/>
        </w:rPr>
        <w:t>гражданско-правового</w:t>
      </w:r>
      <w:r w:rsidR="006059E3" w:rsidRPr="00BB7FAF">
        <w:rPr>
          <w:rFonts w:ascii="Arial" w:hAnsi="Arial" w:cs="Arial"/>
          <w:color w:val="000000"/>
          <w:sz w:val="20"/>
        </w:rPr>
        <w:t xml:space="preserve"> </w:t>
      </w:r>
      <w:r w:rsidRPr="00BB7FAF">
        <w:rPr>
          <w:rFonts w:ascii="Arial" w:hAnsi="Arial" w:cs="Arial"/>
          <w:color w:val="000000"/>
          <w:sz w:val="20"/>
        </w:rPr>
        <w:t>договора</w:t>
      </w:r>
      <w:r w:rsidR="006059E3" w:rsidRPr="00BB7FAF">
        <w:rPr>
          <w:rFonts w:ascii="Arial" w:hAnsi="Arial" w:cs="Arial"/>
          <w:color w:val="000000"/>
          <w:sz w:val="20"/>
        </w:rPr>
        <w:t xml:space="preserve"> </w:t>
      </w:r>
      <w:r w:rsidRPr="00BB7FAF">
        <w:rPr>
          <w:rFonts w:ascii="Arial" w:hAnsi="Arial" w:cs="Arial"/>
          <w:color w:val="000000"/>
          <w:sz w:val="20"/>
        </w:rPr>
        <w:t>(гражданско-правовых</w:t>
      </w:r>
      <w:r w:rsidR="006059E3" w:rsidRPr="00BB7FAF">
        <w:rPr>
          <w:rFonts w:ascii="Arial" w:hAnsi="Arial" w:cs="Arial"/>
          <w:color w:val="000000"/>
          <w:sz w:val="20"/>
        </w:rPr>
        <w:t xml:space="preserve"> </w:t>
      </w:r>
      <w:r w:rsidRPr="00BB7FAF">
        <w:rPr>
          <w:rFonts w:ascii="Arial" w:hAnsi="Arial" w:cs="Arial"/>
          <w:color w:val="000000"/>
          <w:sz w:val="20"/>
        </w:rPr>
        <w:t>договоров),</w:t>
      </w:r>
      <w:r w:rsidR="006059E3" w:rsidRPr="00BB7FAF">
        <w:rPr>
          <w:rFonts w:ascii="Arial" w:hAnsi="Arial" w:cs="Arial"/>
          <w:color w:val="000000"/>
          <w:sz w:val="20"/>
        </w:rPr>
        <w:t xml:space="preserve"> </w:t>
      </w:r>
      <w:r w:rsidRPr="00BB7FAF">
        <w:rPr>
          <w:rFonts w:ascii="Arial" w:hAnsi="Arial" w:cs="Arial"/>
          <w:color w:val="000000"/>
          <w:sz w:val="20"/>
        </w:rPr>
        <w:t>если</w:t>
      </w:r>
      <w:r w:rsidR="006059E3" w:rsidRPr="00BB7FAF">
        <w:rPr>
          <w:rFonts w:ascii="Arial" w:hAnsi="Arial" w:cs="Arial"/>
          <w:color w:val="000000"/>
          <w:sz w:val="20"/>
        </w:rPr>
        <w:t xml:space="preserve"> </w:t>
      </w:r>
      <w:r w:rsidRPr="00BB7FAF">
        <w:rPr>
          <w:rFonts w:ascii="Arial" w:hAnsi="Arial" w:cs="Arial"/>
          <w:color w:val="000000"/>
          <w:sz w:val="20"/>
        </w:rPr>
        <w:t>отдельные</w:t>
      </w:r>
      <w:r w:rsidR="006059E3" w:rsidRPr="00BB7FAF">
        <w:rPr>
          <w:rFonts w:ascii="Arial" w:hAnsi="Arial" w:cs="Arial"/>
          <w:color w:val="000000"/>
          <w:sz w:val="20"/>
        </w:rPr>
        <w:t xml:space="preserve"> </w:t>
      </w:r>
      <w:r w:rsidRPr="00BB7FAF">
        <w:rPr>
          <w:rFonts w:ascii="Arial" w:hAnsi="Arial" w:cs="Arial"/>
          <w:color w:val="000000"/>
          <w:sz w:val="20"/>
        </w:rPr>
        <w:t>функции</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муниципальному</w:t>
      </w:r>
      <w:r w:rsidR="006059E3" w:rsidRPr="00BB7FAF">
        <w:rPr>
          <w:rFonts w:ascii="Arial" w:hAnsi="Arial" w:cs="Arial"/>
          <w:color w:val="000000"/>
          <w:sz w:val="20"/>
        </w:rPr>
        <w:t xml:space="preserve"> </w:t>
      </w:r>
      <w:r w:rsidRPr="00BB7FAF">
        <w:rPr>
          <w:rFonts w:ascii="Arial" w:hAnsi="Arial" w:cs="Arial"/>
          <w:color w:val="000000"/>
          <w:sz w:val="20"/>
        </w:rPr>
        <w:t>управлению</w:t>
      </w:r>
      <w:r w:rsidR="006059E3" w:rsidRPr="00BB7FAF">
        <w:rPr>
          <w:rFonts w:ascii="Arial" w:hAnsi="Arial" w:cs="Arial"/>
          <w:color w:val="000000"/>
          <w:sz w:val="20"/>
        </w:rPr>
        <w:t xml:space="preserve"> </w:t>
      </w:r>
      <w:r w:rsidRPr="00BB7FAF">
        <w:rPr>
          <w:rFonts w:ascii="Arial" w:hAnsi="Arial" w:cs="Arial"/>
          <w:color w:val="000000"/>
          <w:sz w:val="20"/>
        </w:rPr>
        <w:t>этой</w:t>
      </w:r>
      <w:r w:rsidR="006059E3" w:rsidRPr="00BB7FAF">
        <w:rPr>
          <w:rFonts w:ascii="Arial" w:hAnsi="Arial" w:cs="Arial"/>
          <w:color w:val="000000"/>
          <w:sz w:val="20"/>
        </w:rPr>
        <w:t xml:space="preserve"> </w:t>
      </w:r>
      <w:r w:rsidRPr="00BB7FAF">
        <w:rPr>
          <w:rFonts w:ascii="Arial" w:hAnsi="Arial" w:cs="Arial"/>
          <w:color w:val="000000"/>
          <w:sz w:val="20"/>
        </w:rPr>
        <w:t>организацией</w:t>
      </w:r>
      <w:r w:rsidR="006059E3" w:rsidRPr="00BB7FAF">
        <w:rPr>
          <w:rFonts w:ascii="Arial" w:hAnsi="Arial" w:cs="Arial"/>
          <w:color w:val="000000"/>
          <w:sz w:val="20"/>
        </w:rPr>
        <w:t xml:space="preserve"> </w:t>
      </w:r>
      <w:r w:rsidRPr="00BB7FAF">
        <w:rPr>
          <w:rFonts w:ascii="Arial" w:hAnsi="Arial" w:cs="Arial"/>
          <w:color w:val="000000"/>
          <w:sz w:val="20"/>
        </w:rPr>
        <w:t>входили</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его</w:t>
      </w:r>
      <w:r w:rsidR="006059E3" w:rsidRPr="00BB7FAF">
        <w:rPr>
          <w:rFonts w:ascii="Arial" w:hAnsi="Arial" w:cs="Arial"/>
          <w:color w:val="000000"/>
          <w:sz w:val="20"/>
        </w:rPr>
        <w:t xml:space="preserve"> </w:t>
      </w:r>
      <w:r w:rsidRPr="00BB7FAF">
        <w:rPr>
          <w:rFonts w:ascii="Arial" w:hAnsi="Arial" w:cs="Arial"/>
          <w:color w:val="000000"/>
          <w:sz w:val="20"/>
        </w:rPr>
        <w:t>должностные</w:t>
      </w:r>
      <w:r w:rsidR="006059E3" w:rsidRPr="00BB7FAF">
        <w:rPr>
          <w:rFonts w:ascii="Arial" w:hAnsi="Arial" w:cs="Arial"/>
          <w:color w:val="000000"/>
          <w:sz w:val="20"/>
        </w:rPr>
        <w:t xml:space="preserve"> </w:t>
      </w:r>
      <w:r w:rsidRPr="00BB7FAF">
        <w:rPr>
          <w:rFonts w:ascii="Arial" w:hAnsi="Arial" w:cs="Arial"/>
          <w:color w:val="000000"/>
          <w:sz w:val="20"/>
        </w:rPr>
        <w:t>(служебные)</w:t>
      </w:r>
      <w:r w:rsidR="006059E3" w:rsidRPr="00BB7FAF">
        <w:rPr>
          <w:rFonts w:ascii="Arial" w:hAnsi="Arial" w:cs="Arial"/>
          <w:color w:val="000000"/>
          <w:sz w:val="20"/>
        </w:rPr>
        <w:t xml:space="preserve"> </w:t>
      </w:r>
      <w:r w:rsidRPr="00BB7FAF">
        <w:rPr>
          <w:rFonts w:ascii="Arial" w:hAnsi="Arial" w:cs="Arial"/>
          <w:color w:val="000000"/>
          <w:sz w:val="20"/>
        </w:rPr>
        <w:t>обязанности;</w:t>
      </w:r>
    </w:p>
    <w:p w:rsidR="001508F3" w:rsidRPr="00BB7FAF" w:rsidRDefault="001508F3" w:rsidP="00BB7FAF">
      <w:pPr>
        <w:spacing w:after="0" w:line="240" w:lineRule="auto"/>
        <w:rPr>
          <w:rFonts w:ascii="Arial" w:hAnsi="Arial" w:cs="Arial"/>
          <w:color w:val="000000"/>
          <w:sz w:val="20"/>
        </w:rPr>
      </w:pPr>
      <w:bookmarkStart w:id="87" w:name="sub_1322"/>
      <w:bookmarkEnd w:id="86"/>
      <w:r w:rsidRPr="00BB7FAF">
        <w:rPr>
          <w:rFonts w:ascii="Arial" w:hAnsi="Arial" w:cs="Arial"/>
          <w:color w:val="000000"/>
          <w:sz w:val="20"/>
        </w:rPr>
        <w:t>б)</w:t>
      </w:r>
      <w:r w:rsidR="006059E3" w:rsidRPr="00BB7FAF">
        <w:rPr>
          <w:rFonts w:ascii="Arial" w:hAnsi="Arial" w:cs="Arial"/>
          <w:color w:val="000000"/>
          <w:sz w:val="20"/>
        </w:rPr>
        <w:t xml:space="preserve"> </w:t>
      </w:r>
      <w:r w:rsidRPr="00BB7FAF">
        <w:rPr>
          <w:rFonts w:ascii="Arial" w:hAnsi="Arial" w:cs="Arial"/>
          <w:color w:val="000000"/>
          <w:sz w:val="20"/>
        </w:rPr>
        <w:t>установить,</w:t>
      </w:r>
      <w:r w:rsidR="006059E3" w:rsidRPr="00BB7FAF">
        <w:rPr>
          <w:rFonts w:ascii="Arial" w:hAnsi="Arial" w:cs="Arial"/>
          <w:color w:val="000000"/>
          <w:sz w:val="20"/>
        </w:rPr>
        <w:t xml:space="preserve"> </w:t>
      </w:r>
      <w:r w:rsidRPr="00BB7FAF">
        <w:rPr>
          <w:rFonts w:ascii="Arial" w:hAnsi="Arial" w:cs="Arial"/>
          <w:color w:val="000000"/>
          <w:sz w:val="20"/>
        </w:rPr>
        <w:t>что</w:t>
      </w:r>
      <w:r w:rsidR="006059E3" w:rsidRPr="00BB7FAF">
        <w:rPr>
          <w:rFonts w:ascii="Arial" w:hAnsi="Arial" w:cs="Arial"/>
          <w:color w:val="000000"/>
          <w:sz w:val="20"/>
        </w:rPr>
        <w:t xml:space="preserve"> </w:t>
      </w:r>
      <w:r w:rsidRPr="00BB7FAF">
        <w:rPr>
          <w:rFonts w:ascii="Arial" w:hAnsi="Arial" w:cs="Arial"/>
          <w:color w:val="000000"/>
          <w:sz w:val="20"/>
        </w:rPr>
        <w:t>замещение</w:t>
      </w:r>
      <w:r w:rsidR="006059E3" w:rsidRPr="00BB7FAF">
        <w:rPr>
          <w:rFonts w:ascii="Arial" w:hAnsi="Arial" w:cs="Arial"/>
          <w:color w:val="000000"/>
          <w:sz w:val="20"/>
        </w:rPr>
        <w:t xml:space="preserve"> </w:t>
      </w:r>
      <w:r w:rsidRPr="00BB7FAF">
        <w:rPr>
          <w:rFonts w:ascii="Arial" w:hAnsi="Arial" w:cs="Arial"/>
          <w:color w:val="000000"/>
          <w:sz w:val="20"/>
        </w:rPr>
        <w:t>им</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условиях</w:t>
      </w:r>
      <w:r w:rsidR="006059E3" w:rsidRPr="00BB7FAF">
        <w:rPr>
          <w:rFonts w:ascii="Arial" w:hAnsi="Arial" w:cs="Arial"/>
          <w:color w:val="000000"/>
          <w:sz w:val="20"/>
        </w:rPr>
        <w:t xml:space="preserve"> </w:t>
      </w:r>
      <w:r w:rsidRPr="00BB7FAF">
        <w:rPr>
          <w:rFonts w:ascii="Arial" w:hAnsi="Arial" w:cs="Arial"/>
          <w:color w:val="000000"/>
          <w:sz w:val="20"/>
        </w:rPr>
        <w:t>трудового</w:t>
      </w:r>
      <w:r w:rsidR="006059E3" w:rsidRPr="00BB7FAF">
        <w:rPr>
          <w:rFonts w:ascii="Arial" w:hAnsi="Arial" w:cs="Arial"/>
          <w:color w:val="000000"/>
          <w:sz w:val="20"/>
        </w:rPr>
        <w:t xml:space="preserve"> </w:t>
      </w:r>
      <w:r w:rsidRPr="00BB7FAF">
        <w:rPr>
          <w:rFonts w:ascii="Arial" w:hAnsi="Arial" w:cs="Arial"/>
          <w:color w:val="000000"/>
          <w:sz w:val="20"/>
        </w:rPr>
        <w:t>договора</w:t>
      </w:r>
      <w:r w:rsidR="006059E3" w:rsidRPr="00BB7FAF">
        <w:rPr>
          <w:rFonts w:ascii="Arial" w:hAnsi="Arial" w:cs="Arial"/>
          <w:color w:val="000000"/>
          <w:sz w:val="20"/>
        </w:rPr>
        <w:t xml:space="preserve"> </w:t>
      </w:r>
      <w:r w:rsidRPr="00BB7FAF">
        <w:rPr>
          <w:rFonts w:ascii="Arial" w:hAnsi="Arial" w:cs="Arial"/>
          <w:color w:val="000000"/>
          <w:sz w:val="20"/>
        </w:rPr>
        <w:t>должности</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коммерческой</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некоммерческой</w:t>
      </w:r>
      <w:r w:rsidR="006059E3" w:rsidRPr="00BB7FAF">
        <w:rPr>
          <w:rFonts w:ascii="Arial" w:hAnsi="Arial" w:cs="Arial"/>
          <w:color w:val="000000"/>
          <w:sz w:val="20"/>
        </w:rPr>
        <w:t xml:space="preserve"> </w:t>
      </w:r>
      <w:r w:rsidRPr="00BB7FAF">
        <w:rPr>
          <w:rFonts w:ascii="Arial" w:hAnsi="Arial" w:cs="Arial"/>
          <w:color w:val="000000"/>
          <w:sz w:val="20"/>
        </w:rPr>
        <w:t>организации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выполнение</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этой</w:t>
      </w:r>
      <w:r w:rsidR="006059E3" w:rsidRPr="00BB7FAF">
        <w:rPr>
          <w:rFonts w:ascii="Arial" w:hAnsi="Arial" w:cs="Arial"/>
          <w:color w:val="000000"/>
          <w:sz w:val="20"/>
        </w:rPr>
        <w:t xml:space="preserve"> </w:t>
      </w:r>
      <w:r w:rsidRPr="00BB7FAF">
        <w:rPr>
          <w:rFonts w:ascii="Arial" w:hAnsi="Arial" w:cs="Arial"/>
          <w:color w:val="000000"/>
          <w:sz w:val="20"/>
        </w:rPr>
        <w:t>организации</w:t>
      </w:r>
      <w:r w:rsidR="006059E3" w:rsidRPr="00BB7FAF">
        <w:rPr>
          <w:rFonts w:ascii="Arial" w:hAnsi="Arial" w:cs="Arial"/>
          <w:color w:val="000000"/>
          <w:sz w:val="20"/>
        </w:rPr>
        <w:t xml:space="preserve"> </w:t>
      </w:r>
      <w:r w:rsidRPr="00BB7FAF">
        <w:rPr>
          <w:rFonts w:ascii="Arial" w:hAnsi="Arial" w:cs="Arial"/>
          <w:color w:val="000000"/>
          <w:sz w:val="20"/>
        </w:rPr>
        <w:t>работ</w:t>
      </w:r>
      <w:r w:rsidR="006059E3" w:rsidRPr="00BB7FAF">
        <w:rPr>
          <w:rFonts w:ascii="Arial" w:hAnsi="Arial" w:cs="Arial"/>
          <w:color w:val="000000"/>
          <w:sz w:val="20"/>
        </w:rPr>
        <w:t xml:space="preserve"> </w:t>
      </w:r>
      <w:r w:rsidRPr="00BB7FAF">
        <w:rPr>
          <w:rFonts w:ascii="Arial" w:hAnsi="Arial" w:cs="Arial"/>
          <w:color w:val="000000"/>
          <w:sz w:val="20"/>
        </w:rPr>
        <w:t>(оказание</w:t>
      </w:r>
      <w:r w:rsidR="006059E3" w:rsidRPr="00BB7FAF">
        <w:rPr>
          <w:rFonts w:ascii="Arial" w:hAnsi="Arial" w:cs="Arial"/>
          <w:color w:val="000000"/>
          <w:sz w:val="20"/>
        </w:rPr>
        <w:t xml:space="preserve"> </w:t>
      </w:r>
      <w:r w:rsidRPr="00BB7FAF">
        <w:rPr>
          <w:rFonts w:ascii="Arial" w:hAnsi="Arial" w:cs="Arial"/>
          <w:color w:val="000000"/>
          <w:sz w:val="20"/>
        </w:rPr>
        <w:t>этой</w:t>
      </w:r>
      <w:r w:rsidR="006059E3" w:rsidRPr="00BB7FAF">
        <w:rPr>
          <w:rFonts w:ascii="Arial" w:hAnsi="Arial" w:cs="Arial"/>
          <w:color w:val="000000"/>
          <w:sz w:val="20"/>
        </w:rPr>
        <w:t xml:space="preserve"> </w:t>
      </w:r>
      <w:r w:rsidRPr="00BB7FAF">
        <w:rPr>
          <w:rFonts w:ascii="Arial" w:hAnsi="Arial" w:cs="Arial"/>
          <w:color w:val="000000"/>
          <w:sz w:val="20"/>
        </w:rPr>
        <w:t>организации</w:t>
      </w:r>
      <w:r w:rsidR="006059E3" w:rsidRPr="00BB7FAF">
        <w:rPr>
          <w:rFonts w:ascii="Arial" w:hAnsi="Arial" w:cs="Arial"/>
          <w:color w:val="000000"/>
          <w:sz w:val="20"/>
        </w:rPr>
        <w:t xml:space="preserve"> </w:t>
      </w:r>
      <w:r w:rsidRPr="00BB7FAF">
        <w:rPr>
          <w:rFonts w:ascii="Arial" w:hAnsi="Arial" w:cs="Arial"/>
          <w:color w:val="000000"/>
          <w:sz w:val="20"/>
        </w:rPr>
        <w:t>услуг)</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условиях</w:t>
      </w:r>
      <w:r w:rsidR="006059E3" w:rsidRPr="00BB7FAF">
        <w:rPr>
          <w:rFonts w:ascii="Arial" w:hAnsi="Arial" w:cs="Arial"/>
          <w:color w:val="000000"/>
          <w:sz w:val="20"/>
        </w:rPr>
        <w:t xml:space="preserve"> </w:t>
      </w:r>
      <w:r w:rsidRPr="00BB7FAF">
        <w:rPr>
          <w:rFonts w:ascii="Arial" w:hAnsi="Arial" w:cs="Arial"/>
          <w:color w:val="000000"/>
          <w:sz w:val="20"/>
        </w:rPr>
        <w:t>гражданско-правового</w:t>
      </w:r>
      <w:r w:rsidR="006059E3" w:rsidRPr="00BB7FAF">
        <w:rPr>
          <w:rFonts w:ascii="Arial" w:hAnsi="Arial" w:cs="Arial"/>
          <w:color w:val="000000"/>
          <w:sz w:val="20"/>
        </w:rPr>
        <w:t xml:space="preserve"> </w:t>
      </w:r>
      <w:r w:rsidRPr="00BB7FAF">
        <w:rPr>
          <w:rFonts w:ascii="Arial" w:hAnsi="Arial" w:cs="Arial"/>
          <w:color w:val="000000"/>
          <w:sz w:val="20"/>
        </w:rPr>
        <w:t>договора</w:t>
      </w:r>
      <w:r w:rsidR="006059E3" w:rsidRPr="00BB7FAF">
        <w:rPr>
          <w:rFonts w:ascii="Arial" w:hAnsi="Arial" w:cs="Arial"/>
          <w:color w:val="000000"/>
          <w:sz w:val="20"/>
        </w:rPr>
        <w:t xml:space="preserve"> </w:t>
      </w:r>
      <w:r w:rsidRPr="00BB7FAF">
        <w:rPr>
          <w:rFonts w:ascii="Arial" w:hAnsi="Arial" w:cs="Arial"/>
          <w:color w:val="000000"/>
          <w:sz w:val="20"/>
        </w:rPr>
        <w:t>(гражданско-правовых</w:t>
      </w:r>
      <w:r w:rsidR="006059E3" w:rsidRPr="00BB7FAF">
        <w:rPr>
          <w:rFonts w:ascii="Arial" w:hAnsi="Arial" w:cs="Arial"/>
          <w:color w:val="000000"/>
          <w:sz w:val="20"/>
        </w:rPr>
        <w:t xml:space="preserve"> </w:t>
      </w:r>
      <w:r w:rsidRPr="00BB7FAF">
        <w:rPr>
          <w:rFonts w:ascii="Arial" w:hAnsi="Arial" w:cs="Arial"/>
          <w:color w:val="000000"/>
          <w:sz w:val="20"/>
        </w:rPr>
        <w:t>договоров)</w:t>
      </w:r>
      <w:r w:rsidR="006059E3" w:rsidRPr="00BB7FAF">
        <w:rPr>
          <w:rFonts w:ascii="Arial" w:hAnsi="Arial" w:cs="Arial"/>
          <w:color w:val="000000"/>
          <w:sz w:val="20"/>
        </w:rPr>
        <w:t xml:space="preserve"> </w:t>
      </w:r>
      <w:r w:rsidRPr="00BB7FAF">
        <w:rPr>
          <w:rFonts w:ascii="Arial" w:hAnsi="Arial" w:cs="Arial"/>
          <w:color w:val="000000"/>
          <w:sz w:val="20"/>
        </w:rPr>
        <w:t>нарушают</w:t>
      </w:r>
      <w:r w:rsidR="006059E3" w:rsidRPr="00BB7FAF">
        <w:rPr>
          <w:rFonts w:ascii="Arial" w:hAnsi="Arial" w:cs="Arial"/>
          <w:color w:val="000000"/>
          <w:sz w:val="20"/>
        </w:rPr>
        <w:t xml:space="preserve"> </w:t>
      </w:r>
      <w:r w:rsidRPr="00BB7FAF">
        <w:rPr>
          <w:rFonts w:ascii="Arial" w:hAnsi="Arial" w:cs="Arial"/>
          <w:color w:val="000000"/>
          <w:sz w:val="20"/>
        </w:rPr>
        <w:t>требования</w:t>
      </w:r>
      <w:r w:rsidR="006059E3" w:rsidRPr="00BB7FAF">
        <w:rPr>
          <w:rFonts w:ascii="Arial" w:hAnsi="Arial" w:cs="Arial"/>
          <w:color w:val="000000"/>
          <w:sz w:val="20"/>
        </w:rPr>
        <w:t xml:space="preserve"> </w:t>
      </w:r>
      <w:hyperlink r:id="rId41" w:history="1">
        <w:r w:rsidRPr="00BB7FAF">
          <w:rPr>
            <w:rStyle w:val="af1"/>
            <w:rFonts w:ascii="Arial" w:hAnsi="Arial" w:cs="Arial"/>
            <w:b/>
            <w:color w:val="000000"/>
          </w:rPr>
          <w:t>статьи</w:t>
        </w:r>
        <w:r w:rsidR="006059E3" w:rsidRPr="00BB7FAF">
          <w:rPr>
            <w:rStyle w:val="af1"/>
            <w:rFonts w:ascii="Arial" w:hAnsi="Arial" w:cs="Arial"/>
            <w:b/>
            <w:color w:val="000000"/>
          </w:rPr>
          <w:t xml:space="preserve"> </w:t>
        </w:r>
        <w:r w:rsidRPr="00BB7FAF">
          <w:rPr>
            <w:rStyle w:val="af1"/>
            <w:rFonts w:ascii="Arial" w:hAnsi="Arial" w:cs="Arial"/>
            <w:b/>
            <w:color w:val="000000"/>
          </w:rPr>
          <w:t>12</w:t>
        </w:r>
      </w:hyperlink>
      <w:r w:rsidR="006059E3" w:rsidRPr="00BB7FAF">
        <w:rPr>
          <w:rFonts w:ascii="Arial" w:hAnsi="Arial" w:cs="Arial"/>
          <w:color w:val="000000"/>
          <w:sz w:val="20"/>
        </w:rPr>
        <w:t xml:space="preserve"> </w:t>
      </w:r>
      <w:r w:rsidRPr="00BB7FAF">
        <w:rPr>
          <w:rFonts w:ascii="Arial" w:hAnsi="Arial" w:cs="Arial"/>
          <w:color w:val="000000"/>
          <w:sz w:val="20"/>
        </w:rPr>
        <w:t>Федерального</w:t>
      </w:r>
      <w:r w:rsidR="006059E3" w:rsidRPr="00BB7FAF">
        <w:rPr>
          <w:rFonts w:ascii="Arial" w:hAnsi="Arial" w:cs="Arial"/>
          <w:color w:val="000000"/>
          <w:sz w:val="20"/>
        </w:rPr>
        <w:t xml:space="preserve"> </w:t>
      </w:r>
      <w:r w:rsidRPr="00BB7FAF">
        <w:rPr>
          <w:rFonts w:ascii="Arial" w:hAnsi="Arial" w:cs="Arial"/>
          <w:color w:val="000000"/>
          <w:sz w:val="20"/>
        </w:rPr>
        <w:t>закона</w:t>
      </w:r>
      <w:r w:rsidR="006059E3" w:rsidRPr="00BB7FAF">
        <w:rPr>
          <w:rFonts w:ascii="Arial" w:hAnsi="Arial" w:cs="Arial"/>
          <w:color w:val="000000"/>
          <w:sz w:val="20"/>
        </w:rPr>
        <w:t xml:space="preserve"> </w:t>
      </w:r>
      <w:r w:rsidRPr="00BB7FAF">
        <w:rPr>
          <w:rFonts w:ascii="Arial" w:hAnsi="Arial" w:cs="Arial"/>
          <w:color w:val="000000"/>
          <w:sz w:val="20"/>
        </w:rPr>
        <w:t>от</w:t>
      </w:r>
      <w:r w:rsidR="006059E3" w:rsidRPr="00BB7FAF">
        <w:rPr>
          <w:rFonts w:ascii="Arial" w:hAnsi="Arial" w:cs="Arial"/>
          <w:color w:val="000000"/>
          <w:sz w:val="20"/>
        </w:rPr>
        <w:t xml:space="preserve"> </w:t>
      </w:r>
      <w:r w:rsidRPr="00BB7FAF">
        <w:rPr>
          <w:rFonts w:ascii="Arial" w:hAnsi="Arial" w:cs="Arial"/>
          <w:color w:val="000000"/>
          <w:sz w:val="20"/>
        </w:rPr>
        <w:t>25.12.2008</w:t>
      </w:r>
      <w:r w:rsidR="006059E3" w:rsidRPr="00BB7FAF">
        <w:rPr>
          <w:rFonts w:ascii="Arial" w:hAnsi="Arial" w:cs="Arial"/>
          <w:color w:val="000000"/>
          <w:sz w:val="20"/>
        </w:rPr>
        <w:t xml:space="preserve"> </w:t>
      </w:r>
      <w:r w:rsidRPr="00BB7FAF">
        <w:rPr>
          <w:rFonts w:ascii="Arial" w:hAnsi="Arial" w:cs="Arial"/>
          <w:color w:val="000000"/>
          <w:sz w:val="20"/>
        </w:rPr>
        <w:t>N</w:t>
      </w:r>
      <w:r w:rsidR="006059E3" w:rsidRPr="00BB7FAF">
        <w:rPr>
          <w:rFonts w:ascii="Arial" w:hAnsi="Arial" w:cs="Arial"/>
          <w:color w:val="000000"/>
          <w:sz w:val="20"/>
        </w:rPr>
        <w:t xml:space="preserve"> </w:t>
      </w:r>
      <w:r w:rsidRPr="00BB7FAF">
        <w:rPr>
          <w:rFonts w:ascii="Arial" w:hAnsi="Arial" w:cs="Arial"/>
          <w:color w:val="000000"/>
          <w:sz w:val="20"/>
        </w:rPr>
        <w:t>273-ФЗ</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противодействии</w:t>
      </w:r>
      <w:r w:rsidR="006059E3" w:rsidRPr="00BB7FAF">
        <w:rPr>
          <w:rFonts w:ascii="Arial" w:hAnsi="Arial" w:cs="Arial"/>
          <w:color w:val="000000"/>
          <w:sz w:val="20"/>
        </w:rPr>
        <w:t xml:space="preserve"> </w:t>
      </w:r>
      <w:r w:rsidRPr="00BB7FAF">
        <w:rPr>
          <w:rFonts w:ascii="Arial" w:hAnsi="Arial" w:cs="Arial"/>
          <w:color w:val="000000"/>
          <w:sz w:val="20"/>
        </w:rPr>
        <w:t>коррупции".</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этом</w:t>
      </w:r>
      <w:r w:rsidR="006059E3" w:rsidRPr="00BB7FAF">
        <w:rPr>
          <w:rFonts w:ascii="Arial" w:hAnsi="Arial" w:cs="Arial"/>
          <w:color w:val="000000"/>
          <w:sz w:val="20"/>
        </w:rPr>
        <w:t xml:space="preserve"> </w:t>
      </w:r>
      <w:r w:rsidRPr="00BB7FAF">
        <w:rPr>
          <w:rFonts w:ascii="Arial" w:hAnsi="Arial" w:cs="Arial"/>
          <w:color w:val="000000"/>
          <w:sz w:val="20"/>
        </w:rPr>
        <w:t>случае</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рекомендует</w:t>
      </w:r>
      <w:r w:rsidR="006059E3" w:rsidRPr="00BB7FAF">
        <w:rPr>
          <w:rFonts w:ascii="Arial" w:hAnsi="Arial" w:cs="Arial"/>
          <w:color w:val="000000"/>
          <w:sz w:val="20"/>
        </w:rPr>
        <w:t xml:space="preserve"> </w:t>
      </w:r>
      <w:r w:rsidRPr="00BB7FAF">
        <w:rPr>
          <w:rFonts w:ascii="Arial" w:hAnsi="Arial" w:cs="Arial"/>
          <w:color w:val="000000"/>
          <w:sz w:val="20"/>
        </w:rPr>
        <w:t>главе</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руководителю</w:t>
      </w:r>
      <w:r w:rsidR="006059E3" w:rsidRPr="00BB7FAF">
        <w:rPr>
          <w:rFonts w:ascii="Arial" w:hAnsi="Arial" w:cs="Arial"/>
          <w:color w:val="000000"/>
          <w:sz w:val="20"/>
        </w:rPr>
        <w:t xml:space="preserve"> </w:t>
      </w:r>
      <w:r w:rsidRPr="00BB7FAF">
        <w:rPr>
          <w:rFonts w:ascii="Arial" w:hAnsi="Arial" w:cs="Arial"/>
          <w:color w:val="000000"/>
          <w:sz w:val="20"/>
        </w:rPr>
        <w:t>отраслевого</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функционального</w:t>
      </w:r>
      <w:r w:rsidR="006059E3" w:rsidRPr="00BB7FAF">
        <w:rPr>
          <w:rFonts w:ascii="Arial" w:hAnsi="Arial" w:cs="Arial"/>
          <w:color w:val="000000"/>
          <w:sz w:val="20"/>
        </w:rPr>
        <w:t xml:space="preserve"> </w:t>
      </w:r>
      <w:r w:rsidRPr="00BB7FAF">
        <w:rPr>
          <w:rFonts w:ascii="Arial" w:hAnsi="Arial" w:cs="Arial"/>
          <w:color w:val="000000"/>
          <w:sz w:val="20"/>
        </w:rPr>
        <w:t>органа</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осуществляющего</w:t>
      </w:r>
      <w:r w:rsidR="006059E3" w:rsidRPr="00BB7FAF">
        <w:rPr>
          <w:rFonts w:ascii="Arial" w:hAnsi="Arial" w:cs="Arial"/>
          <w:color w:val="000000"/>
          <w:sz w:val="20"/>
        </w:rPr>
        <w:t xml:space="preserve"> </w:t>
      </w:r>
      <w:r w:rsidRPr="00BB7FAF">
        <w:rPr>
          <w:rFonts w:ascii="Arial" w:hAnsi="Arial" w:cs="Arial"/>
          <w:color w:val="000000"/>
          <w:sz w:val="20"/>
        </w:rPr>
        <w:t>функции</w:t>
      </w:r>
      <w:r w:rsidR="006059E3" w:rsidRPr="00BB7FAF">
        <w:rPr>
          <w:rFonts w:ascii="Arial" w:hAnsi="Arial" w:cs="Arial"/>
          <w:color w:val="000000"/>
          <w:sz w:val="20"/>
        </w:rPr>
        <w:t xml:space="preserve"> </w:t>
      </w:r>
      <w:r w:rsidRPr="00BB7FAF">
        <w:rPr>
          <w:rFonts w:ascii="Arial" w:hAnsi="Arial" w:cs="Arial"/>
          <w:color w:val="000000"/>
          <w:sz w:val="20"/>
        </w:rPr>
        <w:t>представителя</w:t>
      </w:r>
      <w:r w:rsidR="006059E3" w:rsidRPr="00BB7FAF">
        <w:rPr>
          <w:rFonts w:ascii="Arial" w:hAnsi="Arial" w:cs="Arial"/>
          <w:color w:val="000000"/>
          <w:sz w:val="20"/>
        </w:rPr>
        <w:t xml:space="preserve"> </w:t>
      </w:r>
      <w:r w:rsidRPr="00BB7FAF">
        <w:rPr>
          <w:rFonts w:ascii="Arial" w:hAnsi="Arial" w:cs="Arial"/>
          <w:color w:val="000000"/>
          <w:sz w:val="20"/>
        </w:rPr>
        <w:t>нанимателя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отношении</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служащего,</w:t>
      </w:r>
      <w:r w:rsidR="006059E3" w:rsidRPr="00BB7FAF">
        <w:rPr>
          <w:rFonts w:ascii="Arial" w:hAnsi="Arial" w:cs="Arial"/>
          <w:color w:val="000000"/>
          <w:sz w:val="20"/>
        </w:rPr>
        <w:t xml:space="preserve"> </w:t>
      </w:r>
      <w:r w:rsidRPr="00BB7FAF">
        <w:rPr>
          <w:rFonts w:ascii="Arial" w:hAnsi="Arial" w:cs="Arial"/>
          <w:color w:val="000000"/>
          <w:sz w:val="20"/>
        </w:rPr>
        <w:t>проинформировать</w:t>
      </w:r>
      <w:r w:rsidR="006059E3" w:rsidRPr="00BB7FAF">
        <w:rPr>
          <w:rFonts w:ascii="Arial" w:hAnsi="Arial" w:cs="Arial"/>
          <w:color w:val="000000"/>
          <w:sz w:val="20"/>
        </w:rPr>
        <w:t xml:space="preserve"> </w:t>
      </w:r>
      <w:r w:rsidRPr="00BB7FAF">
        <w:rPr>
          <w:rFonts w:ascii="Arial" w:hAnsi="Arial" w:cs="Arial"/>
          <w:color w:val="000000"/>
          <w:sz w:val="20"/>
        </w:rPr>
        <w:t>об</w:t>
      </w:r>
      <w:r w:rsidR="006059E3" w:rsidRPr="00BB7FAF">
        <w:rPr>
          <w:rFonts w:ascii="Arial" w:hAnsi="Arial" w:cs="Arial"/>
          <w:color w:val="000000"/>
          <w:sz w:val="20"/>
        </w:rPr>
        <w:t xml:space="preserve"> </w:t>
      </w:r>
      <w:r w:rsidRPr="00BB7FAF">
        <w:rPr>
          <w:rFonts w:ascii="Arial" w:hAnsi="Arial" w:cs="Arial"/>
          <w:color w:val="000000"/>
          <w:sz w:val="20"/>
        </w:rPr>
        <w:t>указанных</w:t>
      </w:r>
      <w:r w:rsidR="006059E3" w:rsidRPr="00BB7FAF">
        <w:rPr>
          <w:rFonts w:ascii="Arial" w:hAnsi="Arial" w:cs="Arial"/>
          <w:color w:val="000000"/>
          <w:sz w:val="20"/>
        </w:rPr>
        <w:t xml:space="preserve"> </w:t>
      </w:r>
      <w:r w:rsidRPr="00BB7FAF">
        <w:rPr>
          <w:rFonts w:ascii="Arial" w:hAnsi="Arial" w:cs="Arial"/>
          <w:color w:val="000000"/>
          <w:sz w:val="20"/>
        </w:rPr>
        <w:t>обстоятельствах</w:t>
      </w:r>
      <w:r w:rsidR="006059E3" w:rsidRPr="00BB7FAF">
        <w:rPr>
          <w:rFonts w:ascii="Arial" w:hAnsi="Arial" w:cs="Arial"/>
          <w:color w:val="000000"/>
          <w:sz w:val="20"/>
        </w:rPr>
        <w:t xml:space="preserve"> </w:t>
      </w:r>
      <w:r w:rsidRPr="00BB7FAF">
        <w:rPr>
          <w:rFonts w:ascii="Arial" w:hAnsi="Arial" w:cs="Arial"/>
          <w:color w:val="000000"/>
          <w:sz w:val="20"/>
        </w:rPr>
        <w:t>органы</w:t>
      </w:r>
      <w:r w:rsidR="006059E3" w:rsidRPr="00BB7FAF">
        <w:rPr>
          <w:rFonts w:ascii="Arial" w:hAnsi="Arial" w:cs="Arial"/>
          <w:color w:val="000000"/>
          <w:sz w:val="20"/>
        </w:rPr>
        <w:t xml:space="preserve"> </w:t>
      </w:r>
      <w:r w:rsidRPr="00BB7FAF">
        <w:rPr>
          <w:rFonts w:ascii="Arial" w:hAnsi="Arial" w:cs="Arial"/>
          <w:color w:val="000000"/>
          <w:sz w:val="20"/>
        </w:rPr>
        <w:t>прокуратуры</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уведомившую</w:t>
      </w:r>
      <w:r w:rsidR="006059E3" w:rsidRPr="00BB7FAF">
        <w:rPr>
          <w:rFonts w:ascii="Arial" w:hAnsi="Arial" w:cs="Arial"/>
          <w:color w:val="000000"/>
          <w:sz w:val="20"/>
        </w:rPr>
        <w:t xml:space="preserve"> </w:t>
      </w:r>
      <w:r w:rsidRPr="00BB7FAF">
        <w:rPr>
          <w:rFonts w:ascii="Arial" w:hAnsi="Arial" w:cs="Arial"/>
          <w:color w:val="000000"/>
          <w:sz w:val="20"/>
        </w:rPr>
        <w:t>организацию.</w:t>
      </w:r>
    </w:p>
    <w:p w:rsidR="001508F3" w:rsidRPr="00BB7FAF" w:rsidRDefault="001508F3" w:rsidP="00BB7FAF">
      <w:pPr>
        <w:spacing w:after="0" w:line="240" w:lineRule="auto"/>
        <w:rPr>
          <w:rFonts w:ascii="Arial" w:hAnsi="Arial" w:cs="Arial"/>
          <w:color w:val="000000"/>
          <w:sz w:val="20"/>
        </w:rPr>
      </w:pPr>
      <w:bookmarkStart w:id="88" w:name="sub_133"/>
      <w:bookmarkEnd w:id="87"/>
      <w:r w:rsidRPr="00BB7FAF">
        <w:rPr>
          <w:rFonts w:ascii="Arial" w:hAnsi="Arial" w:cs="Arial"/>
          <w:color w:val="000000"/>
          <w:sz w:val="20"/>
        </w:rPr>
        <w:t>33.</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итогам</w:t>
      </w:r>
      <w:r w:rsidR="006059E3" w:rsidRPr="00BB7FAF">
        <w:rPr>
          <w:rFonts w:ascii="Arial" w:hAnsi="Arial" w:cs="Arial"/>
          <w:color w:val="000000"/>
          <w:sz w:val="20"/>
        </w:rPr>
        <w:t xml:space="preserve"> </w:t>
      </w:r>
      <w:r w:rsidRPr="00BB7FAF">
        <w:rPr>
          <w:rFonts w:ascii="Arial" w:hAnsi="Arial" w:cs="Arial"/>
          <w:color w:val="000000"/>
          <w:sz w:val="20"/>
        </w:rPr>
        <w:t>рассмотрения</w:t>
      </w:r>
      <w:r w:rsidR="006059E3" w:rsidRPr="00BB7FAF">
        <w:rPr>
          <w:rFonts w:ascii="Arial" w:hAnsi="Arial" w:cs="Arial"/>
          <w:color w:val="000000"/>
          <w:sz w:val="20"/>
        </w:rPr>
        <w:t xml:space="preserve"> </w:t>
      </w:r>
      <w:r w:rsidRPr="00BB7FAF">
        <w:rPr>
          <w:rFonts w:ascii="Arial" w:hAnsi="Arial" w:cs="Arial"/>
          <w:color w:val="000000"/>
          <w:sz w:val="20"/>
        </w:rPr>
        <w:t>вопроса,</w:t>
      </w:r>
      <w:r w:rsidR="006059E3" w:rsidRPr="00BB7FAF">
        <w:rPr>
          <w:rFonts w:ascii="Arial" w:hAnsi="Arial" w:cs="Arial"/>
          <w:color w:val="000000"/>
          <w:sz w:val="20"/>
        </w:rPr>
        <w:t xml:space="preserve"> </w:t>
      </w:r>
      <w:r w:rsidRPr="00BB7FAF">
        <w:rPr>
          <w:rFonts w:ascii="Arial" w:hAnsi="Arial" w:cs="Arial"/>
          <w:color w:val="000000"/>
          <w:sz w:val="20"/>
        </w:rPr>
        <w:t>указанного</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hyperlink w:anchor="sub_11424" w:history="1">
        <w:r w:rsidRPr="00BB7FAF">
          <w:rPr>
            <w:rStyle w:val="af1"/>
            <w:rFonts w:ascii="Arial" w:hAnsi="Arial" w:cs="Arial"/>
            <w:b/>
            <w:color w:val="000000"/>
          </w:rPr>
          <w:t>абзаце</w:t>
        </w:r>
        <w:r w:rsidR="006059E3" w:rsidRPr="00BB7FAF">
          <w:rPr>
            <w:rStyle w:val="af1"/>
            <w:rFonts w:ascii="Arial" w:hAnsi="Arial" w:cs="Arial"/>
            <w:b/>
            <w:color w:val="000000"/>
          </w:rPr>
          <w:t xml:space="preserve"> </w:t>
        </w:r>
        <w:r w:rsidRPr="00BB7FAF">
          <w:rPr>
            <w:rStyle w:val="af1"/>
            <w:rFonts w:ascii="Arial" w:hAnsi="Arial" w:cs="Arial"/>
            <w:b/>
            <w:color w:val="000000"/>
          </w:rPr>
          <w:t>четвертом</w:t>
        </w:r>
        <w:r w:rsidR="006059E3" w:rsidRPr="00BB7FAF">
          <w:rPr>
            <w:rStyle w:val="af1"/>
            <w:rFonts w:ascii="Arial" w:hAnsi="Arial" w:cs="Arial"/>
            <w:b/>
            <w:color w:val="000000"/>
          </w:rPr>
          <w:t xml:space="preserve"> </w:t>
        </w:r>
        <w:r w:rsidRPr="00BB7FAF">
          <w:rPr>
            <w:rStyle w:val="af1"/>
            <w:rFonts w:ascii="Arial" w:hAnsi="Arial" w:cs="Arial"/>
            <w:b/>
            <w:color w:val="000000"/>
          </w:rPr>
          <w:t>подпункта</w:t>
        </w:r>
        <w:r w:rsidR="006059E3" w:rsidRPr="00BB7FAF">
          <w:rPr>
            <w:rStyle w:val="af1"/>
            <w:rFonts w:ascii="Arial" w:hAnsi="Arial" w:cs="Arial"/>
            <w:b/>
            <w:color w:val="000000"/>
          </w:rPr>
          <w:t xml:space="preserve"> </w:t>
        </w:r>
        <w:r w:rsidRPr="00BB7FAF">
          <w:rPr>
            <w:rStyle w:val="af1"/>
            <w:rFonts w:ascii="Arial" w:hAnsi="Arial" w:cs="Arial"/>
            <w:b/>
            <w:color w:val="000000"/>
          </w:rPr>
          <w:t>"б"</w:t>
        </w:r>
        <w:r w:rsidR="006059E3" w:rsidRPr="00BB7FAF">
          <w:rPr>
            <w:rStyle w:val="af1"/>
            <w:rFonts w:ascii="Arial" w:hAnsi="Arial" w:cs="Arial"/>
            <w:b/>
            <w:color w:val="000000"/>
          </w:rPr>
          <w:t xml:space="preserve"> </w:t>
        </w:r>
        <w:r w:rsidRPr="00BB7FAF">
          <w:rPr>
            <w:rStyle w:val="af1"/>
            <w:rFonts w:ascii="Arial" w:hAnsi="Arial" w:cs="Arial"/>
            <w:b/>
            <w:color w:val="000000"/>
          </w:rPr>
          <w:t>пункта</w:t>
        </w:r>
        <w:r w:rsidR="006059E3" w:rsidRPr="00BB7FAF">
          <w:rPr>
            <w:rStyle w:val="af1"/>
            <w:rFonts w:ascii="Arial" w:hAnsi="Arial" w:cs="Arial"/>
            <w:b/>
            <w:color w:val="000000"/>
          </w:rPr>
          <w:t xml:space="preserve"> </w:t>
        </w:r>
        <w:r w:rsidRPr="00BB7FAF">
          <w:rPr>
            <w:rStyle w:val="af1"/>
            <w:rFonts w:ascii="Arial" w:hAnsi="Arial" w:cs="Arial"/>
            <w:b/>
            <w:color w:val="000000"/>
          </w:rPr>
          <w:t>14</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принимает</w:t>
      </w:r>
      <w:r w:rsidR="006059E3" w:rsidRPr="00BB7FAF">
        <w:rPr>
          <w:rFonts w:ascii="Arial" w:hAnsi="Arial" w:cs="Arial"/>
          <w:color w:val="000000"/>
          <w:sz w:val="20"/>
        </w:rPr>
        <w:t xml:space="preserve"> </w:t>
      </w:r>
      <w:r w:rsidRPr="00BB7FAF">
        <w:rPr>
          <w:rFonts w:ascii="Arial" w:hAnsi="Arial" w:cs="Arial"/>
          <w:color w:val="000000"/>
          <w:sz w:val="20"/>
        </w:rPr>
        <w:t>одно</w:t>
      </w:r>
      <w:r w:rsidR="006059E3" w:rsidRPr="00BB7FAF">
        <w:rPr>
          <w:rFonts w:ascii="Arial" w:hAnsi="Arial" w:cs="Arial"/>
          <w:color w:val="000000"/>
          <w:sz w:val="20"/>
        </w:rPr>
        <w:t xml:space="preserve"> </w:t>
      </w:r>
      <w:r w:rsidRPr="00BB7FAF">
        <w:rPr>
          <w:rFonts w:ascii="Arial" w:hAnsi="Arial" w:cs="Arial"/>
          <w:color w:val="000000"/>
          <w:sz w:val="20"/>
        </w:rPr>
        <w:t>из</w:t>
      </w:r>
      <w:r w:rsidR="006059E3" w:rsidRPr="00BB7FAF">
        <w:rPr>
          <w:rFonts w:ascii="Arial" w:hAnsi="Arial" w:cs="Arial"/>
          <w:color w:val="000000"/>
          <w:sz w:val="20"/>
        </w:rPr>
        <w:t xml:space="preserve"> </w:t>
      </w:r>
      <w:r w:rsidRPr="00BB7FAF">
        <w:rPr>
          <w:rFonts w:ascii="Arial" w:hAnsi="Arial" w:cs="Arial"/>
          <w:color w:val="000000"/>
          <w:sz w:val="20"/>
        </w:rPr>
        <w:t>следующих</w:t>
      </w:r>
      <w:r w:rsidR="006059E3" w:rsidRPr="00BB7FAF">
        <w:rPr>
          <w:rFonts w:ascii="Arial" w:hAnsi="Arial" w:cs="Arial"/>
          <w:color w:val="000000"/>
          <w:sz w:val="20"/>
        </w:rPr>
        <w:t xml:space="preserve"> </w:t>
      </w:r>
      <w:r w:rsidRPr="00BB7FAF">
        <w:rPr>
          <w:rFonts w:ascii="Arial" w:hAnsi="Arial" w:cs="Arial"/>
          <w:color w:val="000000"/>
          <w:sz w:val="20"/>
        </w:rPr>
        <w:t>решений:</w:t>
      </w:r>
    </w:p>
    <w:p w:rsidR="001508F3" w:rsidRPr="00BB7FAF" w:rsidRDefault="001508F3" w:rsidP="00BB7FAF">
      <w:pPr>
        <w:spacing w:after="0" w:line="240" w:lineRule="auto"/>
        <w:rPr>
          <w:rFonts w:ascii="Arial" w:hAnsi="Arial" w:cs="Arial"/>
          <w:color w:val="000000"/>
          <w:sz w:val="20"/>
        </w:rPr>
      </w:pPr>
      <w:bookmarkStart w:id="89" w:name="sub_1331"/>
      <w:bookmarkEnd w:id="88"/>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признать,</w:t>
      </w:r>
      <w:r w:rsidR="006059E3" w:rsidRPr="00BB7FAF">
        <w:rPr>
          <w:rFonts w:ascii="Arial" w:hAnsi="Arial" w:cs="Arial"/>
          <w:color w:val="000000"/>
          <w:sz w:val="20"/>
        </w:rPr>
        <w:t xml:space="preserve"> </w:t>
      </w:r>
      <w:r w:rsidRPr="00BB7FAF">
        <w:rPr>
          <w:rFonts w:ascii="Arial" w:hAnsi="Arial" w:cs="Arial"/>
          <w:color w:val="000000"/>
          <w:sz w:val="20"/>
        </w:rPr>
        <w:t>что</w:t>
      </w:r>
      <w:r w:rsidR="006059E3" w:rsidRPr="00BB7FAF">
        <w:rPr>
          <w:rFonts w:ascii="Arial" w:hAnsi="Arial" w:cs="Arial"/>
          <w:color w:val="000000"/>
          <w:sz w:val="20"/>
        </w:rPr>
        <w:t xml:space="preserve"> </w:t>
      </w:r>
      <w:r w:rsidRPr="00BB7FAF">
        <w:rPr>
          <w:rFonts w:ascii="Arial" w:hAnsi="Arial" w:cs="Arial"/>
          <w:color w:val="000000"/>
          <w:sz w:val="20"/>
        </w:rPr>
        <w:t>причина</w:t>
      </w:r>
      <w:r w:rsidR="006059E3" w:rsidRPr="00BB7FAF">
        <w:rPr>
          <w:rFonts w:ascii="Arial" w:hAnsi="Arial" w:cs="Arial"/>
          <w:color w:val="000000"/>
          <w:sz w:val="20"/>
        </w:rPr>
        <w:t xml:space="preserve"> </w:t>
      </w:r>
      <w:r w:rsidRPr="00BB7FAF">
        <w:rPr>
          <w:rFonts w:ascii="Arial" w:hAnsi="Arial" w:cs="Arial"/>
          <w:color w:val="000000"/>
          <w:sz w:val="20"/>
        </w:rPr>
        <w:t>непредставления</w:t>
      </w:r>
      <w:r w:rsidR="006059E3" w:rsidRPr="00BB7FAF">
        <w:rPr>
          <w:rFonts w:ascii="Arial" w:hAnsi="Arial" w:cs="Arial"/>
          <w:color w:val="000000"/>
          <w:sz w:val="20"/>
        </w:rPr>
        <w:t xml:space="preserve"> </w:t>
      </w:r>
      <w:r w:rsidRPr="00BB7FAF">
        <w:rPr>
          <w:rFonts w:ascii="Arial" w:hAnsi="Arial" w:cs="Arial"/>
          <w:color w:val="000000"/>
          <w:sz w:val="20"/>
        </w:rPr>
        <w:t>муниципальным</w:t>
      </w:r>
      <w:r w:rsidR="006059E3" w:rsidRPr="00BB7FAF">
        <w:rPr>
          <w:rFonts w:ascii="Arial" w:hAnsi="Arial" w:cs="Arial"/>
          <w:color w:val="000000"/>
          <w:sz w:val="20"/>
        </w:rPr>
        <w:t xml:space="preserve"> </w:t>
      </w:r>
      <w:r w:rsidRPr="00BB7FAF">
        <w:rPr>
          <w:rFonts w:ascii="Arial" w:hAnsi="Arial" w:cs="Arial"/>
          <w:color w:val="000000"/>
          <w:sz w:val="20"/>
        </w:rPr>
        <w:t>служащим</w:t>
      </w:r>
      <w:r w:rsidR="006059E3" w:rsidRPr="00BB7FAF">
        <w:rPr>
          <w:rFonts w:ascii="Arial" w:hAnsi="Arial" w:cs="Arial"/>
          <w:color w:val="000000"/>
          <w:sz w:val="20"/>
        </w:rPr>
        <w:t xml:space="preserve"> </w:t>
      </w:r>
      <w:r w:rsidRPr="00BB7FAF">
        <w:rPr>
          <w:rFonts w:ascii="Arial" w:hAnsi="Arial" w:cs="Arial"/>
          <w:color w:val="000000"/>
          <w:sz w:val="20"/>
        </w:rPr>
        <w:t>сведений</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доходах,</w:t>
      </w:r>
      <w:r w:rsidR="006059E3" w:rsidRPr="00BB7FAF">
        <w:rPr>
          <w:rFonts w:ascii="Arial" w:hAnsi="Arial" w:cs="Arial"/>
          <w:color w:val="000000"/>
          <w:sz w:val="20"/>
        </w:rPr>
        <w:t xml:space="preserve"> </w:t>
      </w:r>
      <w:r w:rsidRPr="00BB7FAF">
        <w:rPr>
          <w:rFonts w:ascii="Arial" w:hAnsi="Arial" w:cs="Arial"/>
          <w:color w:val="000000"/>
          <w:sz w:val="20"/>
        </w:rPr>
        <w:t>об</w:t>
      </w:r>
      <w:r w:rsidR="006059E3" w:rsidRPr="00BB7FAF">
        <w:rPr>
          <w:rFonts w:ascii="Arial" w:hAnsi="Arial" w:cs="Arial"/>
          <w:color w:val="000000"/>
          <w:sz w:val="20"/>
        </w:rPr>
        <w:t xml:space="preserve"> </w:t>
      </w:r>
      <w:r w:rsidRPr="00BB7FAF">
        <w:rPr>
          <w:rFonts w:ascii="Arial" w:hAnsi="Arial" w:cs="Arial"/>
          <w:color w:val="000000"/>
          <w:sz w:val="20"/>
        </w:rPr>
        <w:t>имуществе</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обязательствах</w:t>
      </w:r>
      <w:r w:rsidR="006059E3" w:rsidRPr="00BB7FAF">
        <w:rPr>
          <w:rFonts w:ascii="Arial" w:hAnsi="Arial" w:cs="Arial"/>
          <w:color w:val="000000"/>
          <w:sz w:val="20"/>
        </w:rPr>
        <w:t xml:space="preserve"> </w:t>
      </w:r>
      <w:r w:rsidRPr="00BB7FAF">
        <w:rPr>
          <w:rFonts w:ascii="Arial" w:hAnsi="Arial" w:cs="Arial"/>
          <w:color w:val="000000"/>
          <w:sz w:val="20"/>
        </w:rPr>
        <w:t>имущественного</w:t>
      </w:r>
      <w:r w:rsidR="006059E3" w:rsidRPr="00BB7FAF">
        <w:rPr>
          <w:rFonts w:ascii="Arial" w:hAnsi="Arial" w:cs="Arial"/>
          <w:color w:val="000000"/>
          <w:sz w:val="20"/>
        </w:rPr>
        <w:t xml:space="preserve"> </w:t>
      </w:r>
      <w:r w:rsidRPr="00BB7FAF">
        <w:rPr>
          <w:rFonts w:ascii="Arial" w:hAnsi="Arial" w:cs="Arial"/>
          <w:color w:val="000000"/>
          <w:sz w:val="20"/>
        </w:rPr>
        <w:t>характера</w:t>
      </w:r>
      <w:r w:rsidR="006059E3" w:rsidRPr="00BB7FAF">
        <w:rPr>
          <w:rFonts w:ascii="Arial" w:hAnsi="Arial" w:cs="Arial"/>
          <w:color w:val="000000"/>
          <w:sz w:val="20"/>
        </w:rPr>
        <w:t xml:space="preserve"> </w:t>
      </w:r>
      <w:r w:rsidRPr="00BB7FAF">
        <w:rPr>
          <w:rFonts w:ascii="Arial" w:hAnsi="Arial" w:cs="Arial"/>
          <w:color w:val="000000"/>
          <w:sz w:val="20"/>
        </w:rPr>
        <w:t>своих</w:t>
      </w:r>
      <w:r w:rsidR="006059E3" w:rsidRPr="00BB7FAF">
        <w:rPr>
          <w:rFonts w:ascii="Arial" w:hAnsi="Arial" w:cs="Arial"/>
          <w:color w:val="000000"/>
          <w:sz w:val="20"/>
        </w:rPr>
        <w:t xml:space="preserve"> </w:t>
      </w:r>
      <w:r w:rsidRPr="00BB7FAF">
        <w:rPr>
          <w:rFonts w:ascii="Arial" w:hAnsi="Arial" w:cs="Arial"/>
          <w:color w:val="000000"/>
          <w:sz w:val="20"/>
        </w:rPr>
        <w:t>супруги</w:t>
      </w:r>
      <w:r w:rsidR="006059E3" w:rsidRPr="00BB7FAF">
        <w:rPr>
          <w:rFonts w:ascii="Arial" w:hAnsi="Arial" w:cs="Arial"/>
          <w:color w:val="000000"/>
          <w:sz w:val="20"/>
        </w:rPr>
        <w:t xml:space="preserve"> </w:t>
      </w:r>
      <w:r w:rsidRPr="00BB7FAF">
        <w:rPr>
          <w:rFonts w:ascii="Arial" w:hAnsi="Arial" w:cs="Arial"/>
          <w:color w:val="000000"/>
          <w:sz w:val="20"/>
        </w:rPr>
        <w:t>(супруга)</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несовершеннолетних</w:t>
      </w:r>
      <w:r w:rsidR="006059E3" w:rsidRPr="00BB7FAF">
        <w:rPr>
          <w:rFonts w:ascii="Arial" w:hAnsi="Arial" w:cs="Arial"/>
          <w:color w:val="000000"/>
          <w:sz w:val="20"/>
        </w:rPr>
        <w:t xml:space="preserve"> </w:t>
      </w:r>
      <w:r w:rsidRPr="00BB7FAF">
        <w:rPr>
          <w:rFonts w:ascii="Arial" w:hAnsi="Arial" w:cs="Arial"/>
          <w:color w:val="000000"/>
          <w:sz w:val="20"/>
        </w:rPr>
        <w:t>детей</w:t>
      </w:r>
      <w:r w:rsidR="006059E3" w:rsidRPr="00BB7FAF">
        <w:rPr>
          <w:rFonts w:ascii="Arial" w:hAnsi="Arial" w:cs="Arial"/>
          <w:color w:val="000000"/>
          <w:sz w:val="20"/>
        </w:rPr>
        <w:t xml:space="preserve"> </w:t>
      </w:r>
      <w:r w:rsidRPr="00BB7FAF">
        <w:rPr>
          <w:rFonts w:ascii="Arial" w:hAnsi="Arial" w:cs="Arial"/>
          <w:color w:val="000000"/>
          <w:sz w:val="20"/>
        </w:rPr>
        <w:t>является</w:t>
      </w:r>
      <w:r w:rsidR="006059E3" w:rsidRPr="00BB7FAF">
        <w:rPr>
          <w:rFonts w:ascii="Arial" w:hAnsi="Arial" w:cs="Arial"/>
          <w:color w:val="000000"/>
          <w:sz w:val="20"/>
        </w:rPr>
        <w:t xml:space="preserve"> </w:t>
      </w:r>
      <w:r w:rsidRPr="00BB7FAF">
        <w:rPr>
          <w:rFonts w:ascii="Arial" w:hAnsi="Arial" w:cs="Arial"/>
          <w:color w:val="000000"/>
          <w:sz w:val="20"/>
        </w:rPr>
        <w:t>объективной</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уважительной;</w:t>
      </w:r>
    </w:p>
    <w:p w:rsidR="001508F3" w:rsidRPr="00BB7FAF" w:rsidRDefault="001508F3" w:rsidP="00BB7FAF">
      <w:pPr>
        <w:spacing w:after="0" w:line="240" w:lineRule="auto"/>
        <w:rPr>
          <w:rFonts w:ascii="Arial" w:hAnsi="Arial" w:cs="Arial"/>
          <w:color w:val="000000"/>
          <w:sz w:val="20"/>
        </w:rPr>
      </w:pPr>
      <w:bookmarkStart w:id="90" w:name="sub_1332"/>
      <w:bookmarkEnd w:id="89"/>
      <w:r w:rsidRPr="00BB7FAF">
        <w:rPr>
          <w:rFonts w:ascii="Arial" w:hAnsi="Arial" w:cs="Arial"/>
          <w:color w:val="000000"/>
          <w:sz w:val="20"/>
        </w:rPr>
        <w:lastRenderedPageBreak/>
        <w:t>б)</w:t>
      </w:r>
      <w:r w:rsidR="006059E3" w:rsidRPr="00BB7FAF">
        <w:rPr>
          <w:rFonts w:ascii="Arial" w:hAnsi="Arial" w:cs="Arial"/>
          <w:color w:val="000000"/>
          <w:sz w:val="20"/>
        </w:rPr>
        <w:t xml:space="preserve"> </w:t>
      </w:r>
      <w:r w:rsidRPr="00BB7FAF">
        <w:rPr>
          <w:rFonts w:ascii="Arial" w:hAnsi="Arial" w:cs="Arial"/>
          <w:color w:val="000000"/>
          <w:sz w:val="20"/>
        </w:rPr>
        <w:t>признать,</w:t>
      </w:r>
      <w:r w:rsidR="006059E3" w:rsidRPr="00BB7FAF">
        <w:rPr>
          <w:rFonts w:ascii="Arial" w:hAnsi="Arial" w:cs="Arial"/>
          <w:color w:val="000000"/>
          <w:sz w:val="20"/>
        </w:rPr>
        <w:t xml:space="preserve"> </w:t>
      </w:r>
      <w:r w:rsidRPr="00BB7FAF">
        <w:rPr>
          <w:rFonts w:ascii="Arial" w:hAnsi="Arial" w:cs="Arial"/>
          <w:color w:val="000000"/>
          <w:sz w:val="20"/>
        </w:rPr>
        <w:t>что</w:t>
      </w:r>
      <w:r w:rsidR="006059E3" w:rsidRPr="00BB7FAF">
        <w:rPr>
          <w:rFonts w:ascii="Arial" w:hAnsi="Arial" w:cs="Arial"/>
          <w:color w:val="000000"/>
          <w:sz w:val="20"/>
        </w:rPr>
        <w:t xml:space="preserve"> </w:t>
      </w:r>
      <w:r w:rsidRPr="00BB7FAF">
        <w:rPr>
          <w:rFonts w:ascii="Arial" w:hAnsi="Arial" w:cs="Arial"/>
          <w:color w:val="000000"/>
          <w:sz w:val="20"/>
        </w:rPr>
        <w:t>причина</w:t>
      </w:r>
      <w:r w:rsidR="006059E3" w:rsidRPr="00BB7FAF">
        <w:rPr>
          <w:rFonts w:ascii="Arial" w:hAnsi="Arial" w:cs="Arial"/>
          <w:color w:val="000000"/>
          <w:sz w:val="20"/>
        </w:rPr>
        <w:t xml:space="preserve"> </w:t>
      </w:r>
      <w:r w:rsidRPr="00BB7FAF">
        <w:rPr>
          <w:rFonts w:ascii="Arial" w:hAnsi="Arial" w:cs="Arial"/>
          <w:color w:val="000000"/>
          <w:sz w:val="20"/>
        </w:rPr>
        <w:t>непредставления</w:t>
      </w:r>
      <w:r w:rsidR="006059E3" w:rsidRPr="00BB7FAF">
        <w:rPr>
          <w:rFonts w:ascii="Arial" w:hAnsi="Arial" w:cs="Arial"/>
          <w:color w:val="000000"/>
          <w:sz w:val="20"/>
        </w:rPr>
        <w:t xml:space="preserve"> </w:t>
      </w:r>
      <w:r w:rsidRPr="00BB7FAF">
        <w:rPr>
          <w:rFonts w:ascii="Arial" w:hAnsi="Arial" w:cs="Arial"/>
          <w:color w:val="000000"/>
          <w:sz w:val="20"/>
        </w:rPr>
        <w:t>муниципальным</w:t>
      </w:r>
      <w:r w:rsidR="006059E3" w:rsidRPr="00BB7FAF">
        <w:rPr>
          <w:rFonts w:ascii="Arial" w:hAnsi="Arial" w:cs="Arial"/>
          <w:color w:val="000000"/>
          <w:sz w:val="20"/>
        </w:rPr>
        <w:t xml:space="preserve"> </w:t>
      </w:r>
      <w:r w:rsidRPr="00BB7FAF">
        <w:rPr>
          <w:rFonts w:ascii="Arial" w:hAnsi="Arial" w:cs="Arial"/>
          <w:color w:val="000000"/>
          <w:sz w:val="20"/>
        </w:rPr>
        <w:t>служащим</w:t>
      </w:r>
      <w:r w:rsidR="006059E3" w:rsidRPr="00BB7FAF">
        <w:rPr>
          <w:rFonts w:ascii="Arial" w:hAnsi="Arial" w:cs="Arial"/>
          <w:color w:val="000000"/>
          <w:sz w:val="20"/>
        </w:rPr>
        <w:t xml:space="preserve"> </w:t>
      </w:r>
      <w:r w:rsidRPr="00BB7FAF">
        <w:rPr>
          <w:rFonts w:ascii="Arial" w:hAnsi="Arial" w:cs="Arial"/>
          <w:color w:val="000000"/>
          <w:sz w:val="20"/>
        </w:rPr>
        <w:t>сведений</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доходах,</w:t>
      </w:r>
      <w:r w:rsidR="006059E3" w:rsidRPr="00BB7FAF">
        <w:rPr>
          <w:rFonts w:ascii="Arial" w:hAnsi="Arial" w:cs="Arial"/>
          <w:color w:val="000000"/>
          <w:sz w:val="20"/>
        </w:rPr>
        <w:t xml:space="preserve"> </w:t>
      </w:r>
      <w:r w:rsidRPr="00BB7FAF">
        <w:rPr>
          <w:rFonts w:ascii="Arial" w:hAnsi="Arial" w:cs="Arial"/>
          <w:color w:val="000000"/>
          <w:sz w:val="20"/>
        </w:rPr>
        <w:t>об</w:t>
      </w:r>
      <w:r w:rsidR="006059E3" w:rsidRPr="00BB7FAF">
        <w:rPr>
          <w:rFonts w:ascii="Arial" w:hAnsi="Arial" w:cs="Arial"/>
          <w:color w:val="000000"/>
          <w:sz w:val="20"/>
        </w:rPr>
        <w:t xml:space="preserve"> </w:t>
      </w:r>
      <w:r w:rsidRPr="00BB7FAF">
        <w:rPr>
          <w:rFonts w:ascii="Arial" w:hAnsi="Arial" w:cs="Arial"/>
          <w:color w:val="000000"/>
          <w:sz w:val="20"/>
        </w:rPr>
        <w:t>имуществе</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обязательствах</w:t>
      </w:r>
      <w:r w:rsidR="006059E3" w:rsidRPr="00BB7FAF">
        <w:rPr>
          <w:rFonts w:ascii="Arial" w:hAnsi="Arial" w:cs="Arial"/>
          <w:color w:val="000000"/>
          <w:sz w:val="20"/>
        </w:rPr>
        <w:t xml:space="preserve"> </w:t>
      </w:r>
      <w:r w:rsidRPr="00BB7FAF">
        <w:rPr>
          <w:rFonts w:ascii="Arial" w:hAnsi="Arial" w:cs="Arial"/>
          <w:color w:val="000000"/>
          <w:sz w:val="20"/>
        </w:rPr>
        <w:t>имущественного</w:t>
      </w:r>
      <w:r w:rsidR="006059E3" w:rsidRPr="00BB7FAF">
        <w:rPr>
          <w:rFonts w:ascii="Arial" w:hAnsi="Arial" w:cs="Arial"/>
          <w:color w:val="000000"/>
          <w:sz w:val="20"/>
        </w:rPr>
        <w:t xml:space="preserve"> </w:t>
      </w:r>
      <w:r w:rsidRPr="00BB7FAF">
        <w:rPr>
          <w:rFonts w:ascii="Arial" w:hAnsi="Arial" w:cs="Arial"/>
          <w:color w:val="000000"/>
          <w:sz w:val="20"/>
        </w:rPr>
        <w:t>характера</w:t>
      </w:r>
      <w:r w:rsidR="006059E3" w:rsidRPr="00BB7FAF">
        <w:rPr>
          <w:rFonts w:ascii="Arial" w:hAnsi="Arial" w:cs="Arial"/>
          <w:color w:val="000000"/>
          <w:sz w:val="20"/>
        </w:rPr>
        <w:t xml:space="preserve"> </w:t>
      </w:r>
      <w:r w:rsidRPr="00BB7FAF">
        <w:rPr>
          <w:rFonts w:ascii="Arial" w:hAnsi="Arial" w:cs="Arial"/>
          <w:color w:val="000000"/>
          <w:sz w:val="20"/>
        </w:rPr>
        <w:t>своих</w:t>
      </w:r>
      <w:r w:rsidR="006059E3" w:rsidRPr="00BB7FAF">
        <w:rPr>
          <w:rFonts w:ascii="Arial" w:hAnsi="Arial" w:cs="Arial"/>
          <w:color w:val="000000"/>
          <w:sz w:val="20"/>
        </w:rPr>
        <w:t xml:space="preserve"> </w:t>
      </w:r>
      <w:r w:rsidRPr="00BB7FAF">
        <w:rPr>
          <w:rFonts w:ascii="Arial" w:hAnsi="Arial" w:cs="Arial"/>
          <w:color w:val="000000"/>
          <w:sz w:val="20"/>
        </w:rPr>
        <w:t>супруги</w:t>
      </w:r>
      <w:r w:rsidR="006059E3" w:rsidRPr="00BB7FAF">
        <w:rPr>
          <w:rFonts w:ascii="Arial" w:hAnsi="Arial" w:cs="Arial"/>
          <w:color w:val="000000"/>
          <w:sz w:val="20"/>
        </w:rPr>
        <w:t xml:space="preserve"> </w:t>
      </w:r>
      <w:r w:rsidRPr="00BB7FAF">
        <w:rPr>
          <w:rFonts w:ascii="Arial" w:hAnsi="Arial" w:cs="Arial"/>
          <w:color w:val="000000"/>
          <w:sz w:val="20"/>
        </w:rPr>
        <w:t>(супруга)</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несовершеннолетних</w:t>
      </w:r>
      <w:r w:rsidR="006059E3" w:rsidRPr="00BB7FAF">
        <w:rPr>
          <w:rFonts w:ascii="Arial" w:hAnsi="Arial" w:cs="Arial"/>
          <w:color w:val="000000"/>
          <w:sz w:val="20"/>
        </w:rPr>
        <w:t xml:space="preserve"> </w:t>
      </w:r>
      <w:r w:rsidRPr="00BB7FAF">
        <w:rPr>
          <w:rFonts w:ascii="Arial" w:hAnsi="Arial" w:cs="Arial"/>
          <w:color w:val="000000"/>
          <w:sz w:val="20"/>
        </w:rPr>
        <w:t>детей</w:t>
      </w:r>
      <w:r w:rsidR="006059E3" w:rsidRPr="00BB7FAF">
        <w:rPr>
          <w:rFonts w:ascii="Arial" w:hAnsi="Arial" w:cs="Arial"/>
          <w:color w:val="000000"/>
          <w:sz w:val="20"/>
        </w:rPr>
        <w:t xml:space="preserve"> </w:t>
      </w:r>
      <w:r w:rsidRPr="00BB7FAF">
        <w:rPr>
          <w:rFonts w:ascii="Arial" w:hAnsi="Arial" w:cs="Arial"/>
          <w:color w:val="000000"/>
          <w:sz w:val="20"/>
        </w:rPr>
        <w:t>не</w:t>
      </w:r>
      <w:r w:rsidR="006059E3" w:rsidRPr="00BB7FAF">
        <w:rPr>
          <w:rFonts w:ascii="Arial" w:hAnsi="Arial" w:cs="Arial"/>
          <w:color w:val="000000"/>
          <w:sz w:val="20"/>
        </w:rPr>
        <w:t xml:space="preserve"> </w:t>
      </w:r>
      <w:r w:rsidRPr="00BB7FAF">
        <w:rPr>
          <w:rFonts w:ascii="Arial" w:hAnsi="Arial" w:cs="Arial"/>
          <w:color w:val="000000"/>
          <w:sz w:val="20"/>
        </w:rPr>
        <w:t>является</w:t>
      </w:r>
      <w:r w:rsidR="006059E3" w:rsidRPr="00BB7FAF">
        <w:rPr>
          <w:rFonts w:ascii="Arial" w:hAnsi="Arial" w:cs="Arial"/>
          <w:color w:val="000000"/>
          <w:sz w:val="20"/>
        </w:rPr>
        <w:t xml:space="preserve"> </w:t>
      </w:r>
      <w:r w:rsidRPr="00BB7FAF">
        <w:rPr>
          <w:rFonts w:ascii="Arial" w:hAnsi="Arial" w:cs="Arial"/>
          <w:color w:val="000000"/>
          <w:sz w:val="20"/>
        </w:rPr>
        <w:t>уважительной.</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этом</w:t>
      </w:r>
      <w:r w:rsidR="006059E3" w:rsidRPr="00BB7FAF">
        <w:rPr>
          <w:rFonts w:ascii="Arial" w:hAnsi="Arial" w:cs="Arial"/>
          <w:color w:val="000000"/>
          <w:sz w:val="20"/>
        </w:rPr>
        <w:t xml:space="preserve"> </w:t>
      </w:r>
      <w:r w:rsidRPr="00BB7FAF">
        <w:rPr>
          <w:rFonts w:ascii="Arial" w:hAnsi="Arial" w:cs="Arial"/>
          <w:color w:val="000000"/>
          <w:sz w:val="20"/>
        </w:rPr>
        <w:t>случае</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рекомендует</w:t>
      </w:r>
      <w:r w:rsidR="006059E3" w:rsidRPr="00BB7FAF">
        <w:rPr>
          <w:rFonts w:ascii="Arial" w:hAnsi="Arial" w:cs="Arial"/>
          <w:color w:val="000000"/>
          <w:sz w:val="20"/>
        </w:rPr>
        <w:t xml:space="preserve"> </w:t>
      </w:r>
      <w:r w:rsidRPr="00BB7FAF">
        <w:rPr>
          <w:rFonts w:ascii="Arial" w:hAnsi="Arial" w:cs="Arial"/>
          <w:color w:val="000000"/>
          <w:sz w:val="20"/>
        </w:rPr>
        <w:t>муниципальному</w:t>
      </w:r>
      <w:r w:rsidR="006059E3" w:rsidRPr="00BB7FAF">
        <w:rPr>
          <w:rFonts w:ascii="Arial" w:hAnsi="Arial" w:cs="Arial"/>
          <w:color w:val="000000"/>
          <w:sz w:val="20"/>
        </w:rPr>
        <w:t xml:space="preserve"> </w:t>
      </w:r>
      <w:r w:rsidRPr="00BB7FAF">
        <w:rPr>
          <w:rFonts w:ascii="Arial" w:hAnsi="Arial" w:cs="Arial"/>
          <w:color w:val="000000"/>
          <w:sz w:val="20"/>
        </w:rPr>
        <w:t>служащему</w:t>
      </w:r>
      <w:r w:rsidR="006059E3" w:rsidRPr="00BB7FAF">
        <w:rPr>
          <w:rFonts w:ascii="Arial" w:hAnsi="Arial" w:cs="Arial"/>
          <w:color w:val="000000"/>
          <w:sz w:val="20"/>
        </w:rPr>
        <w:t xml:space="preserve"> </w:t>
      </w:r>
      <w:r w:rsidRPr="00BB7FAF">
        <w:rPr>
          <w:rFonts w:ascii="Arial" w:hAnsi="Arial" w:cs="Arial"/>
          <w:color w:val="000000"/>
          <w:sz w:val="20"/>
        </w:rPr>
        <w:t>принять</w:t>
      </w:r>
      <w:r w:rsidR="006059E3" w:rsidRPr="00BB7FAF">
        <w:rPr>
          <w:rFonts w:ascii="Arial" w:hAnsi="Arial" w:cs="Arial"/>
          <w:color w:val="000000"/>
          <w:sz w:val="20"/>
        </w:rPr>
        <w:t xml:space="preserve"> </w:t>
      </w:r>
      <w:r w:rsidRPr="00BB7FAF">
        <w:rPr>
          <w:rFonts w:ascii="Arial" w:hAnsi="Arial" w:cs="Arial"/>
          <w:color w:val="000000"/>
          <w:sz w:val="20"/>
        </w:rPr>
        <w:t>меры</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представлению</w:t>
      </w:r>
      <w:r w:rsidR="006059E3" w:rsidRPr="00BB7FAF">
        <w:rPr>
          <w:rFonts w:ascii="Arial" w:hAnsi="Arial" w:cs="Arial"/>
          <w:color w:val="000000"/>
          <w:sz w:val="20"/>
        </w:rPr>
        <w:t xml:space="preserve"> </w:t>
      </w:r>
      <w:r w:rsidRPr="00BB7FAF">
        <w:rPr>
          <w:rFonts w:ascii="Arial" w:hAnsi="Arial" w:cs="Arial"/>
          <w:color w:val="000000"/>
          <w:sz w:val="20"/>
        </w:rPr>
        <w:t>указанных</w:t>
      </w:r>
      <w:r w:rsidR="006059E3" w:rsidRPr="00BB7FAF">
        <w:rPr>
          <w:rFonts w:ascii="Arial" w:hAnsi="Arial" w:cs="Arial"/>
          <w:color w:val="000000"/>
          <w:sz w:val="20"/>
        </w:rPr>
        <w:t xml:space="preserve"> </w:t>
      </w:r>
      <w:r w:rsidRPr="00BB7FAF">
        <w:rPr>
          <w:rFonts w:ascii="Arial" w:hAnsi="Arial" w:cs="Arial"/>
          <w:color w:val="000000"/>
          <w:sz w:val="20"/>
        </w:rPr>
        <w:t>сведений;</w:t>
      </w:r>
    </w:p>
    <w:p w:rsidR="001508F3" w:rsidRPr="00BB7FAF" w:rsidRDefault="001508F3" w:rsidP="00BB7FAF">
      <w:pPr>
        <w:spacing w:after="0" w:line="240" w:lineRule="auto"/>
        <w:rPr>
          <w:rFonts w:ascii="Arial" w:hAnsi="Arial" w:cs="Arial"/>
          <w:color w:val="000000"/>
          <w:sz w:val="20"/>
        </w:rPr>
      </w:pPr>
      <w:bookmarkStart w:id="91" w:name="sub_1333"/>
      <w:bookmarkEnd w:id="90"/>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признать,</w:t>
      </w:r>
      <w:r w:rsidR="006059E3" w:rsidRPr="00BB7FAF">
        <w:rPr>
          <w:rFonts w:ascii="Arial" w:hAnsi="Arial" w:cs="Arial"/>
          <w:color w:val="000000"/>
          <w:sz w:val="20"/>
        </w:rPr>
        <w:t xml:space="preserve"> </w:t>
      </w:r>
      <w:r w:rsidRPr="00BB7FAF">
        <w:rPr>
          <w:rFonts w:ascii="Arial" w:hAnsi="Arial" w:cs="Arial"/>
          <w:color w:val="000000"/>
          <w:sz w:val="20"/>
        </w:rPr>
        <w:t>что</w:t>
      </w:r>
      <w:r w:rsidR="006059E3" w:rsidRPr="00BB7FAF">
        <w:rPr>
          <w:rFonts w:ascii="Arial" w:hAnsi="Arial" w:cs="Arial"/>
          <w:color w:val="000000"/>
          <w:sz w:val="20"/>
        </w:rPr>
        <w:t xml:space="preserve"> </w:t>
      </w:r>
      <w:r w:rsidRPr="00BB7FAF">
        <w:rPr>
          <w:rFonts w:ascii="Arial" w:hAnsi="Arial" w:cs="Arial"/>
          <w:color w:val="000000"/>
          <w:sz w:val="20"/>
        </w:rPr>
        <w:t>причина</w:t>
      </w:r>
      <w:r w:rsidR="006059E3" w:rsidRPr="00BB7FAF">
        <w:rPr>
          <w:rFonts w:ascii="Arial" w:hAnsi="Arial" w:cs="Arial"/>
          <w:color w:val="000000"/>
          <w:sz w:val="20"/>
        </w:rPr>
        <w:t xml:space="preserve"> </w:t>
      </w:r>
      <w:r w:rsidRPr="00BB7FAF">
        <w:rPr>
          <w:rFonts w:ascii="Arial" w:hAnsi="Arial" w:cs="Arial"/>
          <w:color w:val="000000"/>
          <w:sz w:val="20"/>
        </w:rPr>
        <w:t>непредставления</w:t>
      </w:r>
      <w:r w:rsidR="006059E3" w:rsidRPr="00BB7FAF">
        <w:rPr>
          <w:rFonts w:ascii="Arial" w:hAnsi="Arial" w:cs="Arial"/>
          <w:color w:val="000000"/>
          <w:sz w:val="20"/>
        </w:rPr>
        <w:t xml:space="preserve"> </w:t>
      </w:r>
      <w:r w:rsidRPr="00BB7FAF">
        <w:rPr>
          <w:rFonts w:ascii="Arial" w:hAnsi="Arial" w:cs="Arial"/>
          <w:color w:val="000000"/>
          <w:sz w:val="20"/>
        </w:rPr>
        <w:t>муниципальным</w:t>
      </w:r>
      <w:r w:rsidR="006059E3" w:rsidRPr="00BB7FAF">
        <w:rPr>
          <w:rFonts w:ascii="Arial" w:hAnsi="Arial" w:cs="Arial"/>
          <w:color w:val="000000"/>
          <w:sz w:val="20"/>
        </w:rPr>
        <w:t xml:space="preserve"> </w:t>
      </w:r>
      <w:r w:rsidRPr="00BB7FAF">
        <w:rPr>
          <w:rFonts w:ascii="Arial" w:hAnsi="Arial" w:cs="Arial"/>
          <w:color w:val="000000"/>
          <w:sz w:val="20"/>
        </w:rPr>
        <w:t>служащим</w:t>
      </w:r>
      <w:r w:rsidR="006059E3" w:rsidRPr="00BB7FAF">
        <w:rPr>
          <w:rFonts w:ascii="Arial" w:hAnsi="Arial" w:cs="Arial"/>
          <w:color w:val="000000"/>
          <w:sz w:val="20"/>
        </w:rPr>
        <w:t xml:space="preserve"> </w:t>
      </w:r>
      <w:r w:rsidRPr="00BB7FAF">
        <w:rPr>
          <w:rFonts w:ascii="Arial" w:hAnsi="Arial" w:cs="Arial"/>
          <w:color w:val="000000"/>
          <w:sz w:val="20"/>
        </w:rPr>
        <w:t>сведений</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доходах,</w:t>
      </w:r>
      <w:r w:rsidR="006059E3" w:rsidRPr="00BB7FAF">
        <w:rPr>
          <w:rFonts w:ascii="Arial" w:hAnsi="Arial" w:cs="Arial"/>
          <w:color w:val="000000"/>
          <w:sz w:val="20"/>
        </w:rPr>
        <w:t xml:space="preserve"> </w:t>
      </w:r>
      <w:r w:rsidRPr="00BB7FAF">
        <w:rPr>
          <w:rFonts w:ascii="Arial" w:hAnsi="Arial" w:cs="Arial"/>
          <w:color w:val="000000"/>
          <w:sz w:val="20"/>
        </w:rPr>
        <w:t>об</w:t>
      </w:r>
      <w:r w:rsidR="006059E3" w:rsidRPr="00BB7FAF">
        <w:rPr>
          <w:rFonts w:ascii="Arial" w:hAnsi="Arial" w:cs="Arial"/>
          <w:color w:val="000000"/>
          <w:sz w:val="20"/>
        </w:rPr>
        <w:t xml:space="preserve"> </w:t>
      </w:r>
      <w:r w:rsidRPr="00BB7FAF">
        <w:rPr>
          <w:rFonts w:ascii="Arial" w:hAnsi="Arial" w:cs="Arial"/>
          <w:color w:val="000000"/>
          <w:sz w:val="20"/>
        </w:rPr>
        <w:t>имуществе</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обязательствах</w:t>
      </w:r>
      <w:r w:rsidR="006059E3" w:rsidRPr="00BB7FAF">
        <w:rPr>
          <w:rFonts w:ascii="Arial" w:hAnsi="Arial" w:cs="Arial"/>
          <w:color w:val="000000"/>
          <w:sz w:val="20"/>
        </w:rPr>
        <w:t xml:space="preserve"> </w:t>
      </w:r>
      <w:r w:rsidRPr="00BB7FAF">
        <w:rPr>
          <w:rFonts w:ascii="Arial" w:hAnsi="Arial" w:cs="Arial"/>
          <w:color w:val="000000"/>
          <w:sz w:val="20"/>
        </w:rPr>
        <w:t>имущественного</w:t>
      </w:r>
      <w:r w:rsidR="006059E3" w:rsidRPr="00BB7FAF">
        <w:rPr>
          <w:rFonts w:ascii="Arial" w:hAnsi="Arial" w:cs="Arial"/>
          <w:color w:val="000000"/>
          <w:sz w:val="20"/>
        </w:rPr>
        <w:t xml:space="preserve"> </w:t>
      </w:r>
      <w:r w:rsidRPr="00BB7FAF">
        <w:rPr>
          <w:rFonts w:ascii="Arial" w:hAnsi="Arial" w:cs="Arial"/>
          <w:color w:val="000000"/>
          <w:sz w:val="20"/>
        </w:rPr>
        <w:t>характера</w:t>
      </w:r>
      <w:r w:rsidR="006059E3" w:rsidRPr="00BB7FAF">
        <w:rPr>
          <w:rFonts w:ascii="Arial" w:hAnsi="Arial" w:cs="Arial"/>
          <w:color w:val="000000"/>
          <w:sz w:val="20"/>
        </w:rPr>
        <w:t xml:space="preserve"> </w:t>
      </w:r>
      <w:r w:rsidRPr="00BB7FAF">
        <w:rPr>
          <w:rFonts w:ascii="Arial" w:hAnsi="Arial" w:cs="Arial"/>
          <w:color w:val="000000"/>
          <w:sz w:val="20"/>
        </w:rPr>
        <w:t>своих</w:t>
      </w:r>
      <w:r w:rsidR="006059E3" w:rsidRPr="00BB7FAF">
        <w:rPr>
          <w:rFonts w:ascii="Arial" w:hAnsi="Arial" w:cs="Arial"/>
          <w:color w:val="000000"/>
          <w:sz w:val="20"/>
        </w:rPr>
        <w:t xml:space="preserve"> </w:t>
      </w:r>
      <w:r w:rsidRPr="00BB7FAF">
        <w:rPr>
          <w:rFonts w:ascii="Arial" w:hAnsi="Arial" w:cs="Arial"/>
          <w:color w:val="000000"/>
          <w:sz w:val="20"/>
        </w:rPr>
        <w:t>супруги</w:t>
      </w:r>
      <w:r w:rsidR="006059E3" w:rsidRPr="00BB7FAF">
        <w:rPr>
          <w:rFonts w:ascii="Arial" w:hAnsi="Arial" w:cs="Arial"/>
          <w:color w:val="000000"/>
          <w:sz w:val="20"/>
        </w:rPr>
        <w:t xml:space="preserve"> </w:t>
      </w:r>
      <w:r w:rsidRPr="00BB7FAF">
        <w:rPr>
          <w:rFonts w:ascii="Arial" w:hAnsi="Arial" w:cs="Arial"/>
          <w:color w:val="000000"/>
          <w:sz w:val="20"/>
        </w:rPr>
        <w:t>(супруга)</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несовершеннолетних</w:t>
      </w:r>
      <w:r w:rsidR="006059E3" w:rsidRPr="00BB7FAF">
        <w:rPr>
          <w:rFonts w:ascii="Arial" w:hAnsi="Arial" w:cs="Arial"/>
          <w:color w:val="000000"/>
          <w:sz w:val="20"/>
        </w:rPr>
        <w:t xml:space="preserve"> </w:t>
      </w:r>
      <w:r w:rsidRPr="00BB7FAF">
        <w:rPr>
          <w:rFonts w:ascii="Arial" w:hAnsi="Arial" w:cs="Arial"/>
          <w:color w:val="000000"/>
          <w:sz w:val="20"/>
        </w:rPr>
        <w:t>детей</w:t>
      </w:r>
      <w:r w:rsidR="006059E3" w:rsidRPr="00BB7FAF">
        <w:rPr>
          <w:rFonts w:ascii="Arial" w:hAnsi="Arial" w:cs="Arial"/>
          <w:color w:val="000000"/>
          <w:sz w:val="20"/>
        </w:rPr>
        <w:t xml:space="preserve"> </w:t>
      </w:r>
      <w:r w:rsidRPr="00BB7FAF">
        <w:rPr>
          <w:rFonts w:ascii="Arial" w:hAnsi="Arial" w:cs="Arial"/>
          <w:color w:val="000000"/>
          <w:sz w:val="20"/>
        </w:rPr>
        <w:t>необъективна</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является</w:t>
      </w:r>
      <w:r w:rsidR="006059E3" w:rsidRPr="00BB7FAF">
        <w:rPr>
          <w:rFonts w:ascii="Arial" w:hAnsi="Arial" w:cs="Arial"/>
          <w:color w:val="000000"/>
          <w:sz w:val="20"/>
        </w:rPr>
        <w:t xml:space="preserve"> </w:t>
      </w:r>
      <w:r w:rsidRPr="00BB7FAF">
        <w:rPr>
          <w:rFonts w:ascii="Arial" w:hAnsi="Arial" w:cs="Arial"/>
          <w:color w:val="000000"/>
          <w:sz w:val="20"/>
        </w:rPr>
        <w:t>способом</w:t>
      </w:r>
      <w:r w:rsidR="006059E3" w:rsidRPr="00BB7FAF">
        <w:rPr>
          <w:rFonts w:ascii="Arial" w:hAnsi="Arial" w:cs="Arial"/>
          <w:color w:val="000000"/>
          <w:sz w:val="20"/>
        </w:rPr>
        <w:t xml:space="preserve"> </w:t>
      </w:r>
      <w:r w:rsidRPr="00BB7FAF">
        <w:rPr>
          <w:rFonts w:ascii="Arial" w:hAnsi="Arial" w:cs="Arial"/>
          <w:color w:val="000000"/>
          <w:sz w:val="20"/>
        </w:rPr>
        <w:t>уклонения</w:t>
      </w:r>
      <w:r w:rsidR="006059E3" w:rsidRPr="00BB7FAF">
        <w:rPr>
          <w:rFonts w:ascii="Arial" w:hAnsi="Arial" w:cs="Arial"/>
          <w:color w:val="000000"/>
          <w:sz w:val="20"/>
        </w:rPr>
        <w:t xml:space="preserve"> </w:t>
      </w:r>
      <w:r w:rsidRPr="00BB7FAF">
        <w:rPr>
          <w:rFonts w:ascii="Arial" w:hAnsi="Arial" w:cs="Arial"/>
          <w:color w:val="000000"/>
          <w:sz w:val="20"/>
        </w:rPr>
        <w:t>от</w:t>
      </w:r>
      <w:r w:rsidR="006059E3" w:rsidRPr="00BB7FAF">
        <w:rPr>
          <w:rFonts w:ascii="Arial" w:hAnsi="Arial" w:cs="Arial"/>
          <w:color w:val="000000"/>
          <w:sz w:val="20"/>
        </w:rPr>
        <w:t xml:space="preserve"> </w:t>
      </w:r>
      <w:r w:rsidRPr="00BB7FAF">
        <w:rPr>
          <w:rFonts w:ascii="Arial" w:hAnsi="Arial" w:cs="Arial"/>
          <w:color w:val="000000"/>
          <w:sz w:val="20"/>
        </w:rPr>
        <w:t>представления</w:t>
      </w:r>
      <w:r w:rsidR="006059E3" w:rsidRPr="00BB7FAF">
        <w:rPr>
          <w:rFonts w:ascii="Arial" w:hAnsi="Arial" w:cs="Arial"/>
          <w:color w:val="000000"/>
          <w:sz w:val="20"/>
        </w:rPr>
        <w:t xml:space="preserve"> </w:t>
      </w:r>
      <w:r w:rsidRPr="00BB7FAF">
        <w:rPr>
          <w:rFonts w:ascii="Arial" w:hAnsi="Arial" w:cs="Arial"/>
          <w:color w:val="000000"/>
          <w:sz w:val="20"/>
        </w:rPr>
        <w:t>указанных</w:t>
      </w:r>
      <w:r w:rsidR="006059E3" w:rsidRPr="00BB7FAF">
        <w:rPr>
          <w:rFonts w:ascii="Arial" w:hAnsi="Arial" w:cs="Arial"/>
          <w:color w:val="000000"/>
          <w:sz w:val="20"/>
        </w:rPr>
        <w:t xml:space="preserve"> </w:t>
      </w:r>
      <w:r w:rsidRPr="00BB7FAF">
        <w:rPr>
          <w:rFonts w:ascii="Arial" w:hAnsi="Arial" w:cs="Arial"/>
          <w:color w:val="000000"/>
          <w:sz w:val="20"/>
        </w:rPr>
        <w:t>сведений.</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этом</w:t>
      </w:r>
      <w:r w:rsidR="006059E3" w:rsidRPr="00BB7FAF">
        <w:rPr>
          <w:rFonts w:ascii="Arial" w:hAnsi="Arial" w:cs="Arial"/>
          <w:color w:val="000000"/>
          <w:sz w:val="20"/>
        </w:rPr>
        <w:t xml:space="preserve"> </w:t>
      </w:r>
      <w:r w:rsidRPr="00BB7FAF">
        <w:rPr>
          <w:rFonts w:ascii="Arial" w:hAnsi="Arial" w:cs="Arial"/>
          <w:color w:val="000000"/>
          <w:sz w:val="20"/>
        </w:rPr>
        <w:t>случае</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рекомендует</w:t>
      </w:r>
      <w:r w:rsidR="006059E3" w:rsidRPr="00BB7FAF">
        <w:rPr>
          <w:rFonts w:ascii="Arial" w:hAnsi="Arial" w:cs="Arial"/>
          <w:color w:val="000000"/>
          <w:sz w:val="20"/>
        </w:rPr>
        <w:t xml:space="preserve"> </w:t>
      </w:r>
      <w:r w:rsidRPr="00BB7FAF">
        <w:rPr>
          <w:rFonts w:ascii="Arial" w:hAnsi="Arial" w:cs="Arial"/>
          <w:color w:val="000000"/>
          <w:sz w:val="20"/>
        </w:rPr>
        <w:t>главе</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руководителю</w:t>
      </w:r>
      <w:r w:rsidR="006059E3" w:rsidRPr="00BB7FAF">
        <w:rPr>
          <w:rFonts w:ascii="Arial" w:hAnsi="Arial" w:cs="Arial"/>
          <w:color w:val="000000"/>
          <w:sz w:val="20"/>
        </w:rPr>
        <w:t xml:space="preserve"> </w:t>
      </w:r>
      <w:r w:rsidRPr="00BB7FAF">
        <w:rPr>
          <w:rFonts w:ascii="Arial" w:hAnsi="Arial" w:cs="Arial"/>
          <w:color w:val="000000"/>
          <w:sz w:val="20"/>
        </w:rPr>
        <w:t>отраслевого</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функционального</w:t>
      </w:r>
      <w:r w:rsidR="006059E3" w:rsidRPr="00BB7FAF">
        <w:rPr>
          <w:rFonts w:ascii="Arial" w:hAnsi="Arial" w:cs="Arial"/>
          <w:color w:val="000000"/>
          <w:sz w:val="20"/>
        </w:rPr>
        <w:t xml:space="preserve"> </w:t>
      </w:r>
      <w:r w:rsidRPr="00BB7FAF">
        <w:rPr>
          <w:rFonts w:ascii="Arial" w:hAnsi="Arial" w:cs="Arial"/>
          <w:color w:val="000000"/>
          <w:sz w:val="20"/>
        </w:rPr>
        <w:t>органа</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осуществляющего</w:t>
      </w:r>
      <w:r w:rsidR="006059E3" w:rsidRPr="00BB7FAF">
        <w:rPr>
          <w:rFonts w:ascii="Arial" w:hAnsi="Arial" w:cs="Arial"/>
          <w:color w:val="000000"/>
          <w:sz w:val="20"/>
        </w:rPr>
        <w:t xml:space="preserve"> </w:t>
      </w:r>
      <w:r w:rsidRPr="00BB7FAF">
        <w:rPr>
          <w:rFonts w:ascii="Arial" w:hAnsi="Arial" w:cs="Arial"/>
          <w:color w:val="000000"/>
          <w:sz w:val="20"/>
        </w:rPr>
        <w:t>функции</w:t>
      </w:r>
      <w:r w:rsidR="006059E3" w:rsidRPr="00BB7FAF">
        <w:rPr>
          <w:rFonts w:ascii="Arial" w:hAnsi="Arial" w:cs="Arial"/>
          <w:color w:val="000000"/>
          <w:sz w:val="20"/>
        </w:rPr>
        <w:t xml:space="preserve"> </w:t>
      </w:r>
      <w:r w:rsidRPr="00BB7FAF">
        <w:rPr>
          <w:rFonts w:ascii="Arial" w:hAnsi="Arial" w:cs="Arial"/>
          <w:color w:val="000000"/>
          <w:sz w:val="20"/>
        </w:rPr>
        <w:t>представителя</w:t>
      </w:r>
      <w:r w:rsidR="006059E3" w:rsidRPr="00BB7FAF">
        <w:rPr>
          <w:rFonts w:ascii="Arial" w:hAnsi="Arial" w:cs="Arial"/>
          <w:color w:val="000000"/>
          <w:sz w:val="20"/>
        </w:rPr>
        <w:t xml:space="preserve"> </w:t>
      </w:r>
      <w:r w:rsidRPr="00BB7FAF">
        <w:rPr>
          <w:rFonts w:ascii="Arial" w:hAnsi="Arial" w:cs="Arial"/>
          <w:color w:val="000000"/>
          <w:sz w:val="20"/>
        </w:rPr>
        <w:t>нанимателя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отношении</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служащего,</w:t>
      </w:r>
      <w:r w:rsidR="006059E3" w:rsidRPr="00BB7FAF">
        <w:rPr>
          <w:rFonts w:ascii="Arial" w:hAnsi="Arial" w:cs="Arial"/>
          <w:color w:val="000000"/>
          <w:sz w:val="20"/>
        </w:rPr>
        <w:t xml:space="preserve"> </w:t>
      </w:r>
      <w:r w:rsidRPr="00BB7FAF">
        <w:rPr>
          <w:rFonts w:ascii="Arial" w:hAnsi="Arial" w:cs="Arial"/>
          <w:color w:val="000000"/>
          <w:sz w:val="20"/>
        </w:rPr>
        <w:t>применить</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муниципальному</w:t>
      </w:r>
      <w:r w:rsidR="006059E3" w:rsidRPr="00BB7FAF">
        <w:rPr>
          <w:rFonts w:ascii="Arial" w:hAnsi="Arial" w:cs="Arial"/>
          <w:color w:val="000000"/>
          <w:sz w:val="20"/>
        </w:rPr>
        <w:t xml:space="preserve"> </w:t>
      </w:r>
      <w:r w:rsidRPr="00BB7FAF">
        <w:rPr>
          <w:rFonts w:ascii="Arial" w:hAnsi="Arial" w:cs="Arial"/>
          <w:color w:val="000000"/>
          <w:sz w:val="20"/>
        </w:rPr>
        <w:t>служащему</w:t>
      </w:r>
      <w:r w:rsidR="006059E3" w:rsidRPr="00BB7FAF">
        <w:rPr>
          <w:rFonts w:ascii="Arial" w:hAnsi="Arial" w:cs="Arial"/>
          <w:color w:val="000000"/>
          <w:sz w:val="20"/>
        </w:rPr>
        <w:t xml:space="preserve"> </w:t>
      </w:r>
      <w:r w:rsidRPr="00BB7FAF">
        <w:rPr>
          <w:rFonts w:ascii="Arial" w:hAnsi="Arial" w:cs="Arial"/>
          <w:color w:val="000000"/>
          <w:sz w:val="20"/>
        </w:rPr>
        <w:t>конкретную</w:t>
      </w:r>
      <w:r w:rsidR="006059E3" w:rsidRPr="00BB7FAF">
        <w:rPr>
          <w:rFonts w:ascii="Arial" w:hAnsi="Arial" w:cs="Arial"/>
          <w:color w:val="000000"/>
          <w:sz w:val="20"/>
        </w:rPr>
        <w:t xml:space="preserve"> </w:t>
      </w:r>
      <w:r w:rsidRPr="00BB7FAF">
        <w:rPr>
          <w:rFonts w:ascii="Arial" w:hAnsi="Arial" w:cs="Arial"/>
          <w:color w:val="000000"/>
          <w:sz w:val="20"/>
        </w:rPr>
        <w:t>меру</w:t>
      </w:r>
      <w:r w:rsidR="006059E3" w:rsidRPr="00BB7FAF">
        <w:rPr>
          <w:rFonts w:ascii="Arial" w:hAnsi="Arial" w:cs="Arial"/>
          <w:color w:val="000000"/>
          <w:sz w:val="20"/>
        </w:rPr>
        <w:t xml:space="preserve"> </w:t>
      </w:r>
      <w:r w:rsidRPr="00BB7FAF">
        <w:rPr>
          <w:rFonts w:ascii="Arial" w:hAnsi="Arial" w:cs="Arial"/>
          <w:color w:val="000000"/>
          <w:sz w:val="20"/>
        </w:rPr>
        <w:t>ответственности.</w:t>
      </w:r>
    </w:p>
    <w:p w:rsidR="001508F3" w:rsidRPr="00BB7FAF" w:rsidRDefault="001508F3" w:rsidP="00BB7FAF">
      <w:pPr>
        <w:spacing w:after="0" w:line="240" w:lineRule="auto"/>
        <w:rPr>
          <w:rFonts w:ascii="Arial" w:hAnsi="Arial" w:cs="Arial"/>
          <w:color w:val="000000"/>
          <w:sz w:val="20"/>
        </w:rPr>
      </w:pPr>
      <w:bookmarkStart w:id="92" w:name="sub_134"/>
      <w:bookmarkEnd w:id="91"/>
      <w:r w:rsidRPr="00BB7FAF">
        <w:rPr>
          <w:rFonts w:ascii="Arial" w:hAnsi="Arial" w:cs="Arial"/>
          <w:color w:val="000000"/>
          <w:sz w:val="20"/>
        </w:rPr>
        <w:t>34.</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итогам</w:t>
      </w:r>
      <w:r w:rsidR="006059E3" w:rsidRPr="00BB7FAF">
        <w:rPr>
          <w:rFonts w:ascii="Arial" w:hAnsi="Arial" w:cs="Arial"/>
          <w:color w:val="000000"/>
          <w:sz w:val="20"/>
        </w:rPr>
        <w:t xml:space="preserve"> </w:t>
      </w:r>
      <w:r w:rsidRPr="00BB7FAF">
        <w:rPr>
          <w:rFonts w:ascii="Arial" w:hAnsi="Arial" w:cs="Arial"/>
          <w:color w:val="000000"/>
          <w:sz w:val="20"/>
        </w:rPr>
        <w:t>рассмотрения</w:t>
      </w:r>
      <w:r w:rsidR="006059E3" w:rsidRPr="00BB7FAF">
        <w:rPr>
          <w:rFonts w:ascii="Arial" w:hAnsi="Arial" w:cs="Arial"/>
          <w:color w:val="000000"/>
          <w:sz w:val="20"/>
        </w:rPr>
        <w:t xml:space="preserve"> </w:t>
      </w:r>
      <w:r w:rsidRPr="00BB7FAF">
        <w:rPr>
          <w:rFonts w:ascii="Arial" w:hAnsi="Arial" w:cs="Arial"/>
          <w:color w:val="000000"/>
          <w:sz w:val="20"/>
        </w:rPr>
        <w:t>вопроса,</w:t>
      </w:r>
      <w:r w:rsidR="006059E3" w:rsidRPr="00BB7FAF">
        <w:rPr>
          <w:rFonts w:ascii="Arial" w:hAnsi="Arial" w:cs="Arial"/>
          <w:color w:val="000000"/>
          <w:sz w:val="20"/>
        </w:rPr>
        <w:t xml:space="preserve"> </w:t>
      </w:r>
      <w:r w:rsidRPr="00BB7FAF">
        <w:rPr>
          <w:rFonts w:ascii="Arial" w:hAnsi="Arial" w:cs="Arial"/>
          <w:color w:val="000000"/>
          <w:sz w:val="20"/>
        </w:rPr>
        <w:t>указанного</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hyperlink w:anchor="sub_11425" w:history="1">
        <w:r w:rsidRPr="00BB7FAF">
          <w:rPr>
            <w:rStyle w:val="af1"/>
            <w:rFonts w:ascii="Arial" w:hAnsi="Arial" w:cs="Arial"/>
            <w:b/>
            <w:color w:val="000000"/>
          </w:rPr>
          <w:t>абзаце</w:t>
        </w:r>
        <w:r w:rsidR="006059E3" w:rsidRPr="00BB7FAF">
          <w:rPr>
            <w:rStyle w:val="af1"/>
            <w:rFonts w:ascii="Arial" w:hAnsi="Arial" w:cs="Arial"/>
            <w:b/>
            <w:color w:val="000000"/>
          </w:rPr>
          <w:t xml:space="preserve"> </w:t>
        </w:r>
        <w:r w:rsidRPr="00BB7FAF">
          <w:rPr>
            <w:rStyle w:val="af1"/>
            <w:rFonts w:ascii="Arial" w:hAnsi="Arial" w:cs="Arial"/>
            <w:b/>
            <w:color w:val="000000"/>
          </w:rPr>
          <w:t>пятом</w:t>
        </w:r>
        <w:r w:rsidR="006059E3" w:rsidRPr="00BB7FAF">
          <w:rPr>
            <w:rStyle w:val="af1"/>
            <w:rFonts w:ascii="Arial" w:hAnsi="Arial" w:cs="Arial"/>
            <w:b/>
            <w:color w:val="000000"/>
          </w:rPr>
          <w:t xml:space="preserve"> </w:t>
        </w:r>
        <w:r w:rsidRPr="00BB7FAF">
          <w:rPr>
            <w:rStyle w:val="af1"/>
            <w:rFonts w:ascii="Arial" w:hAnsi="Arial" w:cs="Arial"/>
            <w:b/>
            <w:color w:val="000000"/>
          </w:rPr>
          <w:t>подпункта</w:t>
        </w:r>
        <w:r w:rsidR="006059E3" w:rsidRPr="00BB7FAF">
          <w:rPr>
            <w:rStyle w:val="af1"/>
            <w:rFonts w:ascii="Arial" w:hAnsi="Arial" w:cs="Arial"/>
            <w:b/>
            <w:color w:val="000000"/>
          </w:rPr>
          <w:t xml:space="preserve"> </w:t>
        </w:r>
        <w:r w:rsidRPr="00BB7FAF">
          <w:rPr>
            <w:rStyle w:val="af1"/>
            <w:rFonts w:ascii="Arial" w:hAnsi="Arial" w:cs="Arial"/>
            <w:b/>
            <w:color w:val="000000"/>
          </w:rPr>
          <w:t>"б"</w:t>
        </w:r>
        <w:r w:rsidR="006059E3" w:rsidRPr="00BB7FAF">
          <w:rPr>
            <w:rStyle w:val="af1"/>
            <w:rFonts w:ascii="Arial" w:hAnsi="Arial" w:cs="Arial"/>
            <w:b/>
            <w:color w:val="000000"/>
          </w:rPr>
          <w:t xml:space="preserve"> </w:t>
        </w:r>
        <w:r w:rsidRPr="00BB7FAF">
          <w:rPr>
            <w:rStyle w:val="af1"/>
            <w:rFonts w:ascii="Arial" w:hAnsi="Arial" w:cs="Arial"/>
            <w:b/>
            <w:color w:val="000000"/>
          </w:rPr>
          <w:t>пункта</w:t>
        </w:r>
        <w:r w:rsidR="006059E3" w:rsidRPr="00BB7FAF">
          <w:rPr>
            <w:rStyle w:val="af1"/>
            <w:rFonts w:ascii="Arial" w:hAnsi="Arial" w:cs="Arial"/>
            <w:b/>
            <w:color w:val="000000"/>
          </w:rPr>
          <w:t xml:space="preserve"> </w:t>
        </w:r>
        <w:r w:rsidRPr="00BB7FAF">
          <w:rPr>
            <w:rStyle w:val="af1"/>
            <w:rFonts w:ascii="Arial" w:hAnsi="Arial" w:cs="Arial"/>
            <w:b/>
            <w:color w:val="000000"/>
          </w:rPr>
          <w:t>14</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принимает</w:t>
      </w:r>
      <w:r w:rsidR="006059E3" w:rsidRPr="00BB7FAF">
        <w:rPr>
          <w:rFonts w:ascii="Arial" w:hAnsi="Arial" w:cs="Arial"/>
          <w:color w:val="000000"/>
          <w:sz w:val="20"/>
        </w:rPr>
        <w:t xml:space="preserve"> </w:t>
      </w:r>
      <w:r w:rsidRPr="00BB7FAF">
        <w:rPr>
          <w:rFonts w:ascii="Arial" w:hAnsi="Arial" w:cs="Arial"/>
          <w:color w:val="000000"/>
          <w:sz w:val="20"/>
        </w:rPr>
        <w:t>одно</w:t>
      </w:r>
      <w:r w:rsidR="006059E3" w:rsidRPr="00BB7FAF">
        <w:rPr>
          <w:rFonts w:ascii="Arial" w:hAnsi="Arial" w:cs="Arial"/>
          <w:color w:val="000000"/>
          <w:sz w:val="20"/>
        </w:rPr>
        <w:t xml:space="preserve"> </w:t>
      </w:r>
      <w:r w:rsidRPr="00BB7FAF">
        <w:rPr>
          <w:rFonts w:ascii="Arial" w:hAnsi="Arial" w:cs="Arial"/>
          <w:color w:val="000000"/>
          <w:sz w:val="20"/>
        </w:rPr>
        <w:t>из</w:t>
      </w:r>
      <w:r w:rsidR="006059E3" w:rsidRPr="00BB7FAF">
        <w:rPr>
          <w:rFonts w:ascii="Arial" w:hAnsi="Arial" w:cs="Arial"/>
          <w:color w:val="000000"/>
          <w:sz w:val="20"/>
        </w:rPr>
        <w:t xml:space="preserve"> </w:t>
      </w:r>
      <w:r w:rsidRPr="00BB7FAF">
        <w:rPr>
          <w:rFonts w:ascii="Arial" w:hAnsi="Arial" w:cs="Arial"/>
          <w:color w:val="000000"/>
          <w:sz w:val="20"/>
        </w:rPr>
        <w:t>следующих</w:t>
      </w:r>
      <w:r w:rsidR="006059E3" w:rsidRPr="00BB7FAF">
        <w:rPr>
          <w:rFonts w:ascii="Arial" w:hAnsi="Arial" w:cs="Arial"/>
          <w:color w:val="000000"/>
          <w:sz w:val="20"/>
        </w:rPr>
        <w:t xml:space="preserve"> </w:t>
      </w:r>
      <w:r w:rsidRPr="00BB7FAF">
        <w:rPr>
          <w:rFonts w:ascii="Arial" w:hAnsi="Arial" w:cs="Arial"/>
          <w:color w:val="000000"/>
          <w:sz w:val="20"/>
        </w:rPr>
        <w:t>решений:</w:t>
      </w:r>
    </w:p>
    <w:p w:rsidR="001508F3" w:rsidRPr="00BB7FAF" w:rsidRDefault="001508F3" w:rsidP="00BB7FAF">
      <w:pPr>
        <w:spacing w:after="0" w:line="240" w:lineRule="auto"/>
        <w:rPr>
          <w:rFonts w:ascii="Arial" w:hAnsi="Arial" w:cs="Arial"/>
          <w:color w:val="000000"/>
          <w:sz w:val="20"/>
        </w:rPr>
      </w:pPr>
      <w:bookmarkStart w:id="93" w:name="sub_1341"/>
      <w:bookmarkEnd w:id="92"/>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признать,</w:t>
      </w:r>
      <w:r w:rsidR="006059E3" w:rsidRPr="00BB7FAF">
        <w:rPr>
          <w:rFonts w:ascii="Arial" w:hAnsi="Arial" w:cs="Arial"/>
          <w:color w:val="000000"/>
          <w:sz w:val="20"/>
        </w:rPr>
        <w:t xml:space="preserve"> </w:t>
      </w:r>
      <w:r w:rsidRPr="00BB7FAF">
        <w:rPr>
          <w:rFonts w:ascii="Arial" w:hAnsi="Arial" w:cs="Arial"/>
          <w:color w:val="000000"/>
          <w:sz w:val="20"/>
        </w:rPr>
        <w:t>что</w:t>
      </w:r>
      <w:r w:rsidR="006059E3" w:rsidRPr="00BB7FAF">
        <w:rPr>
          <w:rFonts w:ascii="Arial" w:hAnsi="Arial" w:cs="Arial"/>
          <w:color w:val="000000"/>
          <w:sz w:val="20"/>
        </w:rPr>
        <w:t xml:space="preserve"> </w:t>
      </w:r>
      <w:r w:rsidRPr="00BB7FAF">
        <w:rPr>
          <w:rFonts w:ascii="Arial" w:hAnsi="Arial" w:cs="Arial"/>
          <w:color w:val="000000"/>
          <w:sz w:val="20"/>
        </w:rPr>
        <w:t>при</w:t>
      </w:r>
      <w:r w:rsidR="006059E3" w:rsidRPr="00BB7FAF">
        <w:rPr>
          <w:rFonts w:ascii="Arial" w:hAnsi="Arial" w:cs="Arial"/>
          <w:color w:val="000000"/>
          <w:sz w:val="20"/>
        </w:rPr>
        <w:t xml:space="preserve"> </w:t>
      </w:r>
      <w:r w:rsidRPr="00BB7FAF">
        <w:rPr>
          <w:rFonts w:ascii="Arial" w:hAnsi="Arial" w:cs="Arial"/>
          <w:color w:val="000000"/>
          <w:sz w:val="20"/>
        </w:rPr>
        <w:t>исполнении</w:t>
      </w:r>
      <w:r w:rsidR="006059E3" w:rsidRPr="00BB7FAF">
        <w:rPr>
          <w:rFonts w:ascii="Arial" w:hAnsi="Arial" w:cs="Arial"/>
          <w:color w:val="000000"/>
          <w:sz w:val="20"/>
        </w:rPr>
        <w:t xml:space="preserve"> </w:t>
      </w:r>
      <w:r w:rsidRPr="00BB7FAF">
        <w:rPr>
          <w:rFonts w:ascii="Arial" w:hAnsi="Arial" w:cs="Arial"/>
          <w:color w:val="000000"/>
          <w:sz w:val="20"/>
        </w:rPr>
        <w:t>муниципальным</w:t>
      </w:r>
      <w:r w:rsidR="006059E3" w:rsidRPr="00BB7FAF">
        <w:rPr>
          <w:rFonts w:ascii="Arial" w:hAnsi="Arial" w:cs="Arial"/>
          <w:color w:val="000000"/>
          <w:sz w:val="20"/>
        </w:rPr>
        <w:t xml:space="preserve"> </w:t>
      </w:r>
      <w:r w:rsidRPr="00BB7FAF">
        <w:rPr>
          <w:rFonts w:ascii="Arial" w:hAnsi="Arial" w:cs="Arial"/>
          <w:color w:val="000000"/>
          <w:sz w:val="20"/>
        </w:rPr>
        <w:t>служащим</w:t>
      </w:r>
      <w:r w:rsidR="006059E3" w:rsidRPr="00BB7FAF">
        <w:rPr>
          <w:rFonts w:ascii="Arial" w:hAnsi="Arial" w:cs="Arial"/>
          <w:color w:val="000000"/>
          <w:sz w:val="20"/>
        </w:rPr>
        <w:t xml:space="preserve"> </w:t>
      </w:r>
      <w:r w:rsidRPr="00BB7FAF">
        <w:rPr>
          <w:rFonts w:ascii="Arial" w:hAnsi="Arial" w:cs="Arial"/>
          <w:color w:val="000000"/>
          <w:sz w:val="20"/>
        </w:rPr>
        <w:t>должностных</w:t>
      </w:r>
      <w:r w:rsidR="006059E3" w:rsidRPr="00BB7FAF">
        <w:rPr>
          <w:rFonts w:ascii="Arial" w:hAnsi="Arial" w:cs="Arial"/>
          <w:color w:val="000000"/>
          <w:sz w:val="20"/>
        </w:rPr>
        <w:t xml:space="preserve"> </w:t>
      </w:r>
      <w:r w:rsidRPr="00BB7FAF">
        <w:rPr>
          <w:rFonts w:ascii="Arial" w:hAnsi="Arial" w:cs="Arial"/>
          <w:color w:val="000000"/>
          <w:sz w:val="20"/>
        </w:rPr>
        <w:t>обязанностей</w:t>
      </w:r>
      <w:r w:rsidR="006059E3" w:rsidRPr="00BB7FAF">
        <w:rPr>
          <w:rFonts w:ascii="Arial" w:hAnsi="Arial" w:cs="Arial"/>
          <w:color w:val="000000"/>
          <w:sz w:val="20"/>
        </w:rPr>
        <w:t xml:space="preserve"> </w:t>
      </w:r>
      <w:r w:rsidRPr="00BB7FAF">
        <w:rPr>
          <w:rFonts w:ascii="Arial" w:hAnsi="Arial" w:cs="Arial"/>
          <w:color w:val="000000"/>
          <w:sz w:val="20"/>
        </w:rPr>
        <w:t>конфликт</w:t>
      </w:r>
      <w:r w:rsidR="006059E3" w:rsidRPr="00BB7FAF">
        <w:rPr>
          <w:rFonts w:ascii="Arial" w:hAnsi="Arial" w:cs="Arial"/>
          <w:color w:val="000000"/>
          <w:sz w:val="20"/>
        </w:rPr>
        <w:t xml:space="preserve"> </w:t>
      </w:r>
      <w:r w:rsidRPr="00BB7FAF">
        <w:rPr>
          <w:rFonts w:ascii="Arial" w:hAnsi="Arial" w:cs="Arial"/>
          <w:color w:val="000000"/>
          <w:sz w:val="20"/>
        </w:rPr>
        <w:t>интересов</w:t>
      </w:r>
      <w:r w:rsidR="006059E3" w:rsidRPr="00BB7FAF">
        <w:rPr>
          <w:rFonts w:ascii="Arial" w:hAnsi="Arial" w:cs="Arial"/>
          <w:color w:val="000000"/>
          <w:sz w:val="20"/>
        </w:rPr>
        <w:t xml:space="preserve"> </w:t>
      </w:r>
      <w:r w:rsidRPr="00BB7FAF">
        <w:rPr>
          <w:rFonts w:ascii="Arial" w:hAnsi="Arial" w:cs="Arial"/>
          <w:color w:val="000000"/>
          <w:sz w:val="20"/>
        </w:rPr>
        <w:t>отсутствует;</w:t>
      </w:r>
    </w:p>
    <w:p w:rsidR="001508F3" w:rsidRPr="00BB7FAF" w:rsidRDefault="001508F3" w:rsidP="00BB7FAF">
      <w:pPr>
        <w:spacing w:after="0" w:line="240" w:lineRule="auto"/>
        <w:rPr>
          <w:rFonts w:ascii="Arial" w:hAnsi="Arial" w:cs="Arial"/>
          <w:color w:val="000000"/>
          <w:sz w:val="20"/>
        </w:rPr>
      </w:pPr>
      <w:bookmarkStart w:id="94" w:name="sub_1342"/>
      <w:bookmarkEnd w:id="93"/>
      <w:r w:rsidRPr="00BB7FAF">
        <w:rPr>
          <w:rFonts w:ascii="Arial" w:hAnsi="Arial" w:cs="Arial"/>
          <w:color w:val="000000"/>
          <w:sz w:val="20"/>
        </w:rPr>
        <w:t>б)</w:t>
      </w:r>
      <w:r w:rsidR="006059E3" w:rsidRPr="00BB7FAF">
        <w:rPr>
          <w:rFonts w:ascii="Arial" w:hAnsi="Arial" w:cs="Arial"/>
          <w:color w:val="000000"/>
          <w:sz w:val="20"/>
        </w:rPr>
        <w:t xml:space="preserve"> </w:t>
      </w:r>
      <w:r w:rsidRPr="00BB7FAF">
        <w:rPr>
          <w:rFonts w:ascii="Arial" w:hAnsi="Arial" w:cs="Arial"/>
          <w:color w:val="000000"/>
          <w:sz w:val="20"/>
        </w:rPr>
        <w:t>признать,</w:t>
      </w:r>
      <w:r w:rsidR="006059E3" w:rsidRPr="00BB7FAF">
        <w:rPr>
          <w:rFonts w:ascii="Arial" w:hAnsi="Arial" w:cs="Arial"/>
          <w:color w:val="000000"/>
          <w:sz w:val="20"/>
        </w:rPr>
        <w:t xml:space="preserve"> </w:t>
      </w:r>
      <w:r w:rsidRPr="00BB7FAF">
        <w:rPr>
          <w:rFonts w:ascii="Arial" w:hAnsi="Arial" w:cs="Arial"/>
          <w:color w:val="000000"/>
          <w:sz w:val="20"/>
        </w:rPr>
        <w:t>что</w:t>
      </w:r>
      <w:r w:rsidR="006059E3" w:rsidRPr="00BB7FAF">
        <w:rPr>
          <w:rFonts w:ascii="Arial" w:hAnsi="Arial" w:cs="Arial"/>
          <w:color w:val="000000"/>
          <w:sz w:val="20"/>
        </w:rPr>
        <w:t xml:space="preserve"> </w:t>
      </w:r>
      <w:r w:rsidRPr="00BB7FAF">
        <w:rPr>
          <w:rFonts w:ascii="Arial" w:hAnsi="Arial" w:cs="Arial"/>
          <w:color w:val="000000"/>
          <w:sz w:val="20"/>
        </w:rPr>
        <w:t>при</w:t>
      </w:r>
      <w:r w:rsidR="006059E3" w:rsidRPr="00BB7FAF">
        <w:rPr>
          <w:rFonts w:ascii="Arial" w:hAnsi="Arial" w:cs="Arial"/>
          <w:color w:val="000000"/>
          <w:sz w:val="20"/>
        </w:rPr>
        <w:t xml:space="preserve"> </w:t>
      </w:r>
      <w:r w:rsidRPr="00BB7FAF">
        <w:rPr>
          <w:rFonts w:ascii="Arial" w:hAnsi="Arial" w:cs="Arial"/>
          <w:color w:val="000000"/>
          <w:sz w:val="20"/>
        </w:rPr>
        <w:t>исполнении</w:t>
      </w:r>
      <w:r w:rsidR="006059E3" w:rsidRPr="00BB7FAF">
        <w:rPr>
          <w:rFonts w:ascii="Arial" w:hAnsi="Arial" w:cs="Arial"/>
          <w:color w:val="000000"/>
          <w:sz w:val="20"/>
        </w:rPr>
        <w:t xml:space="preserve"> </w:t>
      </w:r>
      <w:r w:rsidRPr="00BB7FAF">
        <w:rPr>
          <w:rFonts w:ascii="Arial" w:hAnsi="Arial" w:cs="Arial"/>
          <w:color w:val="000000"/>
          <w:sz w:val="20"/>
        </w:rPr>
        <w:t>муниципальным</w:t>
      </w:r>
      <w:r w:rsidR="006059E3" w:rsidRPr="00BB7FAF">
        <w:rPr>
          <w:rFonts w:ascii="Arial" w:hAnsi="Arial" w:cs="Arial"/>
          <w:color w:val="000000"/>
          <w:sz w:val="20"/>
        </w:rPr>
        <w:t xml:space="preserve"> </w:t>
      </w:r>
      <w:r w:rsidRPr="00BB7FAF">
        <w:rPr>
          <w:rFonts w:ascii="Arial" w:hAnsi="Arial" w:cs="Arial"/>
          <w:color w:val="000000"/>
          <w:sz w:val="20"/>
        </w:rPr>
        <w:t>служащим</w:t>
      </w:r>
      <w:r w:rsidR="006059E3" w:rsidRPr="00BB7FAF">
        <w:rPr>
          <w:rFonts w:ascii="Arial" w:hAnsi="Arial" w:cs="Arial"/>
          <w:color w:val="000000"/>
          <w:sz w:val="20"/>
        </w:rPr>
        <w:t xml:space="preserve"> </w:t>
      </w:r>
      <w:r w:rsidRPr="00BB7FAF">
        <w:rPr>
          <w:rFonts w:ascii="Arial" w:hAnsi="Arial" w:cs="Arial"/>
          <w:color w:val="000000"/>
          <w:sz w:val="20"/>
        </w:rPr>
        <w:t>должностных</w:t>
      </w:r>
      <w:r w:rsidR="006059E3" w:rsidRPr="00BB7FAF">
        <w:rPr>
          <w:rFonts w:ascii="Arial" w:hAnsi="Arial" w:cs="Arial"/>
          <w:color w:val="000000"/>
          <w:sz w:val="20"/>
        </w:rPr>
        <w:t xml:space="preserve"> </w:t>
      </w:r>
      <w:r w:rsidRPr="00BB7FAF">
        <w:rPr>
          <w:rFonts w:ascii="Arial" w:hAnsi="Arial" w:cs="Arial"/>
          <w:color w:val="000000"/>
          <w:sz w:val="20"/>
        </w:rPr>
        <w:t>обязанностей</w:t>
      </w:r>
      <w:r w:rsidR="006059E3" w:rsidRPr="00BB7FAF">
        <w:rPr>
          <w:rFonts w:ascii="Arial" w:hAnsi="Arial" w:cs="Arial"/>
          <w:color w:val="000000"/>
          <w:sz w:val="20"/>
        </w:rPr>
        <w:t xml:space="preserve"> </w:t>
      </w:r>
      <w:r w:rsidRPr="00BB7FAF">
        <w:rPr>
          <w:rFonts w:ascii="Arial" w:hAnsi="Arial" w:cs="Arial"/>
          <w:color w:val="000000"/>
          <w:sz w:val="20"/>
        </w:rPr>
        <w:t>личная</w:t>
      </w:r>
      <w:r w:rsidR="006059E3" w:rsidRPr="00BB7FAF">
        <w:rPr>
          <w:rFonts w:ascii="Arial" w:hAnsi="Arial" w:cs="Arial"/>
          <w:color w:val="000000"/>
          <w:sz w:val="20"/>
        </w:rPr>
        <w:t xml:space="preserve"> </w:t>
      </w:r>
      <w:r w:rsidRPr="00BB7FAF">
        <w:rPr>
          <w:rFonts w:ascii="Arial" w:hAnsi="Arial" w:cs="Arial"/>
          <w:color w:val="000000"/>
          <w:sz w:val="20"/>
        </w:rPr>
        <w:t>заинтересованность</w:t>
      </w:r>
      <w:r w:rsidR="006059E3" w:rsidRPr="00BB7FAF">
        <w:rPr>
          <w:rFonts w:ascii="Arial" w:hAnsi="Arial" w:cs="Arial"/>
          <w:color w:val="000000"/>
          <w:sz w:val="20"/>
        </w:rPr>
        <w:t xml:space="preserve"> </w:t>
      </w:r>
      <w:r w:rsidRPr="00BB7FAF">
        <w:rPr>
          <w:rFonts w:ascii="Arial" w:hAnsi="Arial" w:cs="Arial"/>
          <w:color w:val="000000"/>
          <w:sz w:val="20"/>
        </w:rPr>
        <w:t>приводит</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может</w:t>
      </w:r>
      <w:r w:rsidR="006059E3" w:rsidRPr="00BB7FAF">
        <w:rPr>
          <w:rFonts w:ascii="Arial" w:hAnsi="Arial" w:cs="Arial"/>
          <w:color w:val="000000"/>
          <w:sz w:val="20"/>
        </w:rPr>
        <w:t xml:space="preserve"> </w:t>
      </w:r>
      <w:r w:rsidRPr="00BB7FAF">
        <w:rPr>
          <w:rFonts w:ascii="Arial" w:hAnsi="Arial" w:cs="Arial"/>
          <w:color w:val="000000"/>
          <w:sz w:val="20"/>
        </w:rPr>
        <w:t>привести</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конфликту</w:t>
      </w:r>
      <w:r w:rsidR="006059E3" w:rsidRPr="00BB7FAF">
        <w:rPr>
          <w:rFonts w:ascii="Arial" w:hAnsi="Arial" w:cs="Arial"/>
          <w:color w:val="000000"/>
          <w:sz w:val="20"/>
        </w:rPr>
        <w:t xml:space="preserve"> </w:t>
      </w:r>
      <w:r w:rsidRPr="00BB7FAF">
        <w:rPr>
          <w:rFonts w:ascii="Arial" w:hAnsi="Arial" w:cs="Arial"/>
          <w:color w:val="000000"/>
          <w:sz w:val="20"/>
        </w:rPr>
        <w:t>интересов.</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этом</w:t>
      </w:r>
      <w:r w:rsidR="006059E3" w:rsidRPr="00BB7FAF">
        <w:rPr>
          <w:rFonts w:ascii="Arial" w:hAnsi="Arial" w:cs="Arial"/>
          <w:color w:val="000000"/>
          <w:sz w:val="20"/>
        </w:rPr>
        <w:t xml:space="preserve"> </w:t>
      </w:r>
      <w:r w:rsidRPr="00BB7FAF">
        <w:rPr>
          <w:rFonts w:ascii="Arial" w:hAnsi="Arial" w:cs="Arial"/>
          <w:color w:val="000000"/>
          <w:sz w:val="20"/>
        </w:rPr>
        <w:t>случае</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рекомендует</w:t>
      </w:r>
      <w:r w:rsidR="006059E3" w:rsidRPr="00BB7FAF">
        <w:rPr>
          <w:rFonts w:ascii="Arial" w:hAnsi="Arial" w:cs="Arial"/>
          <w:color w:val="000000"/>
          <w:sz w:val="20"/>
        </w:rPr>
        <w:t xml:space="preserve"> </w:t>
      </w:r>
      <w:r w:rsidRPr="00BB7FAF">
        <w:rPr>
          <w:rFonts w:ascii="Arial" w:hAnsi="Arial" w:cs="Arial"/>
          <w:color w:val="000000"/>
          <w:sz w:val="20"/>
        </w:rPr>
        <w:t>муниципальному</w:t>
      </w:r>
      <w:r w:rsidR="006059E3" w:rsidRPr="00BB7FAF">
        <w:rPr>
          <w:rFonts w:ascii="Arial" w:hAnsi="Arial" w:cs="Arial"/>
          <w:color w:val="000000"/>
          <w:sz w:val="20"/>
        </w:rPr>
        <w:t xml:space="preserve"> </w:t>
      </w:r>
      <w:r w:rsidRPr="00BB7FAF">
        <w:rPr>
          <w:rFonts w:ascii="Arial" w:hAnsi="Arial" w:cs="Arial"/>
          <w:color w:val="000000"/>
          <w:sz w:val="20"/>
        </w:rPr>
        <w:t>служащему</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главе</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руководителю</w:t>
      </w:r>
      <w:r w:rsidR="006059E3" w:rsidRPr="00BB7FAF">
        <w:rPr>
          <w:rFonts w:ascii="Arial" w:hAnsi="Arial" w:cs="Arial"/>
          <w:color w:val="000000"/>
          <w:sz w:val="20"/>
        </w:rPr>
        <w:t xml:space="preserve"> </w:t>
      </w:r>
      <w:r w:rsidRPr="00BB7FAF">
        <w:rPr>
          <w:rFonts w:ascii="Arial" w:hAnsi="Arial" w:cs="Arial"/>
          <w:color w:val="000000"/>
          <w:sz w:val="20"/>
        </w:rPr>
        <w:t>отраслевого</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функционального</w:t>
      </w:r>
      <w:r w:rsidR="006059E3" w:rsidRPr="00BB7FAF">
        <w:rPr>
          <w:rFonts w:ascii="Arial" w:hAnsi="Arial" w:cs="Arial"/>
          <w:color w:val="000000"/>
          <w:sz w:val="20"/>
        </w:rPr>
        <w:t xml:space="preserve"> </w:t>
      </w:r>
      <w:r w:rsidRPr="00BB7FAF">
        <w:rPr>
          <w:rFonts w:ascii="Arial" w:hAnsi="Arial" w:cs="Arial"/>
          <w:color w:val="000000"/>
          <w:sz w:val="20"/>
        </w:rPr>
        <w:t>органа</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осуществляющего</w:t>
      </w:r>
      <w:r w:rsidR="006059E3" w:rsidRPr="00BB7FAF">
        <w:rPr>
          <w:rFonts w:ascii="Arial" w:hAnsi="Arial" w:cs="Arial"/>
          <w:color w:val="000000"/>
          <w:sz w:val="20"/>
        </w:rPr>
        <w:t xml:space="preserve"> </w:t>
      </w:r>
      <w:r w:rsidRPr="00BB7FAF">
        <w:rPr>
          <w:rFonts w:ascii="Arial" w:hAnsi="Arial" w:cs="Arial"/>
          <w:color w:val="000000"/>
          <w:sz w:val="20"/>
        </w:rPr>
        <w:t>функции</w:t>
      </w:r>
      <w:r w:rsidR="006059E3" w:rsidRPr="00BB7FAF">
        <w:rPr>
          <w:rFonts w:ascii="Arial" w:hAnsi="Arial" w:cs="Arial"/>
          <w:color w:val="000000"/>
          <w:sz w:val="20"/>
        </w:rPr>
        <w:t xml:space="preserve"> </w:t>
      </w:r>
      <w:r w:rsidRPr="00BB7FAF">
        <w:rPr>
          <w:rFonts w:ascii="Arial" w:hAnsi="Arial" w:cs="Arial"/>
          <w:color w:val="000000"/>
          <w:sz w:val="20"/>
        </w:rPr>
        <w:t>представителя</w:t>
      </w:r>
      <w:r w:rsidR="006059E3" w:rsidRPr="00BB7FAF">
        <w:rPr>
          <w:rFonts w:ascii="Arial" w:hAnsi="Arial" w:cs="Arial"/>
          <w:color w:val="000000"/>
          <w:sz w:val="20"/>
        </w:rPr>
        <w:t xml:space="preserve"> </w:t>
      </w:r>
      <w:r w:rsidRPr="00BB7FAF">
        <w:rPr>
          <w:rFonts w:ascii="Arial" w:hAnsi="Arial" w:cs="Arial"/>
          <w:color w:val="000000"/>
          <w:sz w:val="20"/>
        </w:rPr>
        <w:t>нанимателя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отношении</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служащего,</w:t>
      </w:r>
      <w:r w:rsidR="006059E3" w:rsidRPr="00BB7FAF">
        <w:rPr>
          <w:rFonts w:ascii="Arial" w:hAnsi="Arial" w:cs="Arial"/>
          <w:color w:val="000000"/>
          <w:sz w:val="20"/>
        </w:rPr>
        <w:t xml:space="preserve"> </w:t>
      </w:r>
      <w:r w:rsidRPr="00BB7FAF">
        <w:rPr>
          <w:rFonts w:ascii="Arial" w:hAnsi="Arial" w:cs="Arial"/>
          <w:color w:val="000000"/>
          <w:sz w:val="20"/>
        </w:rPr>
        <w:t>принять</w:t>
      </w:r>
      <w:r w:rsidR="006059E3" w:rsidRPr="00BB7FAF">
        <w:rPr>
          <w:rFonts w:ascii="Arial" w:hAnsi="Arial" w:cs="Arial"/>
          <w:color w:val="000000"/>
          <w:sz w:val="20"/>
        </w:rPr>
        <w:t xml:space="preserve"> </w:t>
      </w:r>
      <w:r w:rsidRPr="00BB7FAF">
        <w:rPr>
          <w:rFonts w:ascii="Arial" w:hAnsi="Arial" w:cs="Arial"/>
          <w:color w:val="000000"/>
          <w:sz w:val="20"/>
        </w:rPr>
        <w:t>меры</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урегулированию</w:t>
      </w:r>
      <w:r w:rsidR="006059E3" w:rsidRPr="00BB7FAF">
        <w:rPr>
          <w:rFonts w:ascii="Arial" w:hAnsi="Arial" w:cs="Arial"/>
          <w:color w:val="000000"/>
          <w:sz w:val="20"/>
        </w:rPr>
        <w:t xml:space="preserve"> </w:t>
      </w:r>
      <w:r w:rsidRPr="00BB7FAF">
        <w:rPr>
          <w:rFonts w:ascii="Arial" w:hAnsi="Arial" w:cs="Arial"/>
          <w:color w:val="000000"/>
          <w:sz w:val="20"/>
        </w:rPr>
        <w:t>конфликта</w:t>
      </w:r>
      <w:r w:rsidR="006059E3" w:rsidRPr="00BB7FAF">
        <w:rPr>
          <w:rFonts w:ascii="Arial" w:hAnsi="Arial" w:cs="Arial"/>
          <w:color w:val="000000"/>
          <w:sz w:val="20"/>
        </w:rPr>
        <w:t xml:space="preserve"> </w:t>
      </w:r>
      <w:r w:rsidRPr="00BB7FAF">
        <w:rPr>
          <w:rFonts w:ascii="Arial" w:hAnsi="Arial" w:cs="Arial"/>
          <w:color w:val="000000"/>
          <w:sz w:val="20"/>
        </w:rPr>
        <w:t>интересов</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недопущению</w:t>
      </w:r>
      <w:r w:rsidR="006059E3" w:rsidRPr="00BB7FAF">
        <w:rPr>
          <w:rFonts w:ascii="Arial" w:hAnsi="Arial" w:cs="Arial"/>
          <w:color w:val="000000"/>
          <w:sz w:val="20"/>
        </w:rPr>
        <w:t xml:space="preserve"> </w:t>
      </w:r>
      <w:r w:rsidRPr="00BB7FAF">
        <w:rPr>
          <w:rFonts w:ascii="Arial" w:hAnsi="Arial" w:cs="Arial"/>
          <w:color w:val="000000"/>
          <w:sz w:val="20"/>
        </w:rPr>
        <w:t>его</w:t>
      </w:r>
      <w:r w:rsidR="006059E3" w:rsidRPr="00BB7FAF">
        <w:rPr>
          <w:rFonts w:ascii="Arial" w:hAnsi="Arial" w:cs="Arial"/>
          <w:color w:val="000000"/>
          <w:sz w:val="20"/>
        </w:rPr>
        <w:t xml:space="preserve"> </w:t>
      </w:r>
      <w:r w:rsidRPr="00BB7FAF">
        <w:rPr>
          <w:rFonts w:ascii="Arial" w:hAnsi="Arial" w:cs="Arial"/>
          <w:color w:val="000000"/>
          <w:sz w:val="20"/>
        </w:rPr>
        <w:t>возникновения;</w:t>
      </w:r>
    </w:p>
    <w:p w:rsidR="001508F3" w:rsidRPr="00BB7FAF" w:rsidRDefault="001508F3" w:rsidP="00BB7FAF">
      <w:pPr>
        <w:spacing w:after="0" w:line="240" w:lineRule="auto"/>
        <w:rPr>
          <w:rFonts w:ascii="Arial" w:hAnsi="Arial" w:cs="Arial"/>
          <w:color w:val="000000"/>
          <w:sz w:val="20"/>
        </w:rPr>
      </w:pPr>
      <w:bookmarkStart w:id="95" w:name="sub_1343"/>
      <w:bookmarkEnd w:id="94"/>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признать,</w:t>
      </w:r>
      <w:r w:rsidR="006059E3" w:rsidRPr="00BB7FAF">
        <w:rPr>
          <w:rFonts w:ascii="Arial" w:hAnsi="Arial" w:cs="Arial"/>
          <w:color w:val="000000"/>
          <w:sz w:val="20"/>
        </w:rPr>
        <w:t xml:space="preserve"> </w:t>
      </w:r>
      <w:r w:rsidRPr="00BB7FAF">
        <w:rPr>
          <w:rFonts w:ascii="Arial" w:hAnsi="Arial" w:cs="Arial"/>
          <w:color w:val="000000"/>
          <w:sz w:val="20"/>
        </w:rPr>
        <w:t>что</w:t>
      </w:r>
      <w:r w:rsidR="006059E3" w:rsidRPr="00BB7FAF">
        <w:rPr>
          <w:rFonts w:ascii="Arial" w:hAnsi="Arial" w:cs="Arial"/>
          <w:color w:val="000000"/>
          <w:sz w:val="20"/>
        </w:rPr>
        <w:t xml:space="preserve"> </w:t>
      </w:r>
      <w:r w:rsidRPr="00BB7FAF">
        <w:rPr>
          <w:rFonts w:ascii="Arial" w:hAnsi="Arial" w:cs="Arial"/>
          <w:color w:val="000000"/>
          <w:sz w:val="20"/>
        </w:rPr>
        <w:t>муниципальным</w:t>
      </w:r>
      <w:r w:rsidR="006059E3" w:rsidRPr="00BB7FAF">
        <w:rPr>
          <w:rFonts w:ascii="Arial" w:hAnsi="Arial" w:cs="Arial"/>
          <w:color w:val="000000"/>
          <w:sz w:val="20"/>
        </w:rPr>
        <w:t xml:space="preserve"> </w:t>
      </w:r>
      <w:r w:rsidRPr="00BB7FAF">
        <w:rPr>
          <w:rFonts w:ascii="Arial" w:hAnsi="Arial" w:cs="Arial"/>
          <w:color w:val="000000"/>
          <w:sz w:val="20"/>
        </w:rPr>
        <w:t>служащий</w:t>
      </w:r>
      <w:r w:rsidR="006059E3" w:rsidRPr="00BB7FAF">
        <w:rPr>
          <w:rFonts w:ascii="Arial" w:hAnsi="Arial" w:cs="Arial"/>
          <w:color w:val="000000"/>
          <w:sz w:val="20"/>
        </w:rPr>
        <w:t xml:space="preserve"> </w:t>
      </w:r>
      <w:r w:rsidRPr="00BB7FAF">
        <w:rPr>
          <w:rFonts w:ascii="Arial" w:hAnsi="Arial" w:cs="Arial"/>
          <w:color w:val="000000"/>
          <w:sz w:val="20"/>
        </w:rPr>
        <w:t>не</w:t>
      </w:r>
      <w:r w:rsidR="006059E3" w:rsidRPr="00BB7FAF">
        <w:rPr>
          <w:rFonts w:ascii="Arial" w:hAnsi="Arial" w:cs="Arial"/>
          <w:color w:val="000000"/>
          <w:sz w:val="20"/>
        </w:rPr>
        <w:t xml:space="preserve"> </w:t>
      </w:r>
      <w:r w:rsidRPr="00BB7FAF">
        <w:rPr>
          <w:rFonts w:ascii="Arial" w:hAnsi="Arial" w:cs="Arial"/>
          <w:color w:val="000000"/>
          <w:sz w:val="20"/>
        </w:rPr>
        <w:t>соблюдал</w:t>
      </w:r>
      <w:r w:rsidR="006059E3" w:rsidRPr="00BB7FAF">
        <w:rPr>
          <w:rFonts w:ascii="Arial" w:hAnsi="Arial" w:cs="Arial"/>
          <w:color w:val="000000"/>
          <w:sz w:val="20"/>
        </w:rPr>
        <w:t xml:space="preserve"> </w:t>
      </w:r>
      <w:r w:rsidRPr="00BB7FAF">
        <w:rPr>
          <w:rFonts w:ascii="Arial" w:hAnsi="Arial" w:cs="Arial"/>
          <w:color w:val="000000"/>
          <w:sz w:val="20"/>
        </w:rPr>
        <w:t>требования</w:t>
      </w:r>
      <w:r w:rsidR="006059E3" w:rsidRPr="00BB7FAF">
        <w:rPr>
          <w:rFonts w:ascii="Arial" w:hAnsi="Arial" w:cs="Arial"/>
          <w:color w:val="000000"/>
          <w:sz w:val="20"/>
        </w:rPr>
        <w:t xml:space="preserve"> </w:t>
      </w:r>
      <w:r w:rsidRPr="00BB7FAF">
        <w:rPr>
          <w:rFonts w:ascii="Arial" w:hAnsi="Arial" w:cs="Arial"/>
          <w:color w:val="000000"/>
          <w:sz w:val="20"/>
        </w:rPr>
        <w:t>об</w:t>
      </w:r>
      <w:r w:rsidR="006059E3" w:rsidRPr="00BB7FAF">
        <w:rPr>
          <w:rFonts w:ascii="Arial" w:hAnsi="Arial" w:cs="Arial"/>
          <w:color w:val="000000"/>
          <w:sz w:val="20"/>
        </w:rPr>
        <w:t xml:space="preserve"> </w:t>
      </w:r>
      <w:r w:rsidRPr="00BB7FAF">
        <w:rPr>
          <w:rFonts w:ascii="Arial" w:hAnsi="Arial" w:cs="Arial"/>
          <w:color w:val="000000"/>
          <w:sz w:val="20"/>
        </w:rPr>
        <w:t>урегулировании</w:t>
      </w:r>
      <w:r w:rsidR="006059E3" w:rsidRPr="00BB7FAF">
        <w:rPr>
          <w:rFonts w:ascii="Arial" w:hAnsi="Arial" w:cs="Arial"/>
          <w:color w:val="000000"/>
          <w:sz w:val="20"/>
        </w:rPr>
        <w:t xml:space="preserve"> </w:t>
      </w:r>
      <w:r w:rsidRPr="00BB7FAF">
        <w:rPr>
          <w:rFonts w:ascii="Arial" w:hAnsi="Arial" w:cs="Arial"/>
          <w:color w:val="000000"/>
          <w:sz w:val="20"/>
        </w:rPr>
        <w:t>конфликта</w:t>
      </w:r>
      <w:r w:rsidR="006059E3" w:rsidRPr="00BB7FAF">
        <w:rPr>
          <w:rFonts w:ascii="Arial" w:hAnsi="Arial" w:cs="Arial"/>
          <w:color w:val="000000"/>
          <w:sz w:val="20"/>
        </w:rPr>
        <w:t xml:space="preserve"> </w:t>
      </w:r>
      <w:r w:rsidRPr="00BB7FAF">
        <w:rPr>
          <w:rFonts w:ascii="Arial" w:hAnsi="Arial" w:cs="Arial"/>
          <w:color w:val="000000"/>
          <w:sz w:val="20"/>
        </w:rPr>
        <w:t>интересов.</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этом</w:t>
      </w:r>
      <w:r w:rsidR="006059E3" w:rsidRPr="00BB7FAF">
        <w:rPr>
          <w:rFonts w:ascii="Arial" w:hAnsi="Arial" w:cs="Arial"/>
          <w:color w:val="000000"/>
          <w:sz w:val="20"/>
        </w:rPr>
        <w:t xml:space="preserve"> </w:t>
      </w:r>
      <w:r w:rsidRPr="00BB7FAF">
        <w:rPr>
          <w:rFonts w:ascii="Arial" w:hAnsi="Arial" w:cs="Arial"/>
          <w:color w:val="000000"/>
          <w:sz w:val="20"/>
        </w:rPr>
        <w:t>случае</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рекомендует</w:t>
      </w:r>
      <w:r w:rsidR="006059E3" w:rsidRPr="00BB7FAF">
        <w:rPr>
          <w:rFonts w:ascii="Arial" w:hAnsi="Arial" w:cs="Arial"/>
          <w:color w:val="000000"/>
          <w:sz w:val="20"/>
        </w:rPr>
        <w:t xml:space="preserve"> </w:t>
      </w:r>
      <w:r w:rsidRPr="00BB7FAF">
        <w:rPr>
          <w:rFonts w:ascii="Arial" w:hAnsi="Arial" w:cs="Arial"/>
          <w:color w:val="000000"/>
          <w:sz w:val="20"/>
        </w:rPr>
        <w:t>главе</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руководителю</w:t>
      </w:r>
      <w:r w:rsidR="006059E3" w:rsidRPr="00BB7FAF">
        <w:rPr>
          <w:rFonts w:ascii="Arial" w:hAnsi="Arial" w:cs="Arial"/>
          <w:color w:val="000000"/>
          <w:sz w:val="20"/>
        </w:rPr>
        <w:t xml:space="preserve"> </w:t>
      </w:r>
      <w:r w:rsidRPr="00BB7FAF">
        <w:rPr>
          <w:rFonts w:ascii="Arial" w:hAnsi="Arial" w:cs="Arial"/>
          <w:color w:val="000000"/>
          <w:sz w:val="20"/>
        </w:rPr>
        <w:t>отраслевого</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функционального</w:t>
      </w:r>
      <w:r w:rsidR="006059E3" w:rsidRPr="00BB7FAF">
        <w:rPr>
          <w:rFonts w:ascii="Arial" w:hAnsi="Arial" w:cs="Arial"/>
          <w:color w:val="000000"/>
          <w:sz w:val="20"/>
        </w:rPr>
        <w:t xml:space="preserve"> </w:t>
      </w:r>
      <w:r w:rsidRPr="00BB7FAF">
        <w:rPr>
          <w:rFonts w:ascii="Arial" w:hAnsi="Arial" w:cs="Arial"/>
          <w:color w:val="000000"/>
          <w:sz w:val="20"/>
        </w:rPr>
        <w:t>органа</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осуществляющего</w:t>
      </w:r>
      <w:r w:rsidR="006059E3" w:rsidRPr="00BB7FAF">
        <w:rPr>
          <w:rFonts w:ascii="Arial" w:hAnsi="Arial" w:cs="Arial"/>
          <w:color w:val="000000"/>
          <w:sz w:val="20"/>
        </w:rPr>
        <w:t xml:space="preserve"> </w:t>
      </w:r>
      <w:r w:rsidRPr="00BB7FAF">
        <w:rPr>
          <w:rFonts w:ascii="Arial" w:hAnsi="Arial" w:cs="Arial"/>
          <w:color w:val="000000"/>
          <w:sz w:val="20"/>
        </w:rPr>
        <w:t>функции</w:t>
      </w:r>
      <w:r w:rsidR="006059E3" w:rsidRPr="00BB7FAF">
        <w:rPr>
          <w:rFonts w:ascii="Arial" w:hAnsi="Arial" w:cs="Arial"/>
          <w:color w:val="000000"/>
          <w:sz w:val="20"/>
        </w:rPr>
        <w:t xml:space="preserve"> </w:t>
      </w:r>
      <w:r w:rsidRPr="00BB7FAF">
        <w:rPr>
          <w:rFonts w:ascii="Arial" w:hAnsi="Arial" w:cs="Arial"/>
          <w:color w:val="000000"/>
          <w:sz w:val="20"/>
        </w:rPr>
        <w:t>представителя</w:t>
      </w:r>
      <w:r w:rsidR="006059E3" w:rsidRPr="00BB7FAF">
        <w:rPr>
          <w:rFonts w:ascii="Arial" w:hAnsi="Arial" w:cs="Arial"/>
          <w:color w:val="000000"/>
          <w:sz w:val="20"/>
        </w:rPr>
        <w:t xml:space="preserve"> </w:t>
      </w:r>
      <w:r w:rsidRPr="00BB7FAF">
        <w:rPr>
          <w:rFonts w:ascii="Arial" w:hAnsi="Arial" w:cs="Arial"/>
          <w:color w:val="000000"/>
          <w:sz w:val="20"/>
        </w:rPr>
        <w:t>нанимателя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отношении</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служащего,</w:t>
      </w:r>
      <w:r w:rsidR="006059E3" w:rsidRPr="00BB7FAF">
        <w:rPr>
          <w:rFonts w:ascii="Arial" w:hAnsi="Arial" w:cs="Arial"/>
          <w:color w:val="000000"/>
          <w:sz w:val="20"/>
        </w:rPr>
        <w:t xml:space="preserve"> </w:t>
      </w:r>
      <w:r w:rsidRPr="00BB7FAF">
        <w:rPr>
          <w:rFonts w:ascii="Arial" w:hAnsi="Arial" w:cs="Arial"/>
          <w:color w:val="000000"/>
          <w:sz w:val="20"/>
        </w:rPr>
        <w:t>применить</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муниципальному</w:t>
      </w:r>
      <w:r w:rsidR="006059E3" w:rsidRPr="00BB7FAF">
        <w:rPr>
          <w:rFonts w:ascii="Arial" w:hAnsi="Arial" w:cs="Arial"/>
          <w:color w:val="000000"/>
          <w:sz w:val="20"/>
        </w:rPr>
        <w:t xml:space="preserve"> </w:t>
      </w:r>
      <w:r w:rsidRPr="00BB7FAF">
        <w:rPr>
          <w:rFonts w:ascii="Arial" w:hAnsi="Arial" w:cs="Arial"/>
          <w:color w:val="000000"/>
          <w:sz w:val="20"/>
        </w:rPr>
        <w:t>служащему</w:t>
      </w:r>
      <w:r w:rsidR="006059E3" w:rsidRPr="00BB7FAF">
        <w:rPr>
          <w:rFonts w:ascii="Arial" w:hAnsi="Arial" w:cs="Arial"/>
          <w:color w:val="000000"/>
          <w:sz w:val="20"/>
        </w:rPr>
        <w:t xml:space="preserve"> </w:t>
      </w:r>
      <w:r w:rsidRPr="00BB7FAF">
        <w:rPr>
          <w:rFonts w:ascii="Arial" w:hAnsi="Arial" w:cs="Arial"/>
          <w:color w:val="000000"/>
          <w:sz w:val="20"/>
        </w:rPr>
        <w:t>конкретную</w:t>
      </w:r>
      <w:r w:rsidR="006059E3" w:rsidRPr="00BB7FAF">
        <w:rPr>
          <w:rFonts w:ascii="Arial" w:hAnsi="Arial" w:cs="Arial"/>
          <w:color w:val="000000"/>
          <w:sz w:val="20"/>
        </w:rPr>
        <w:t xml:space="preserve"> </w:t>
      </w:r>
      <w:r w:rsidRPr="00BB7FAF">
        <w:rPr>
          <w:rFonts w:ascii="Arial" w:hAnsi="Arial" w:cs="Arial"/>
          <w:color w:val="000000"/>
          <w:sz w:val="20"/>
        </w:rPr>
        <w:t>меру</w:t>
      </w:r>
      <w:r w:rsidR="006059E3" w:rsidRPr="00BB7FAF">
        <w:rPr>
          <w:rFonts w:ascii="Arial" w:hAnsi="Arial" w:cs="Arial"/>
          <w:color w:val="000000"/>
          <w:sz w:val="20"/>
        </w:rPr>
        <w:t xml:space="preserve"> </w:t>
      </w:r>
      <w:r w:rsidRPr="00BB7FAF">
        <w:rPr>
          <w:rFonts w:ascii="Arial" w:hAnsi="Arial" w:cs="Arial"/>
          <w:color w:val="000000"/>
          <w:sz w:val="20"/>
        </w:rPr>
        <w:t>ответственности.</w:t>
      </w:r>
    </w:p>
    <w:p w:rsidR="001508F3" w:rsidRPr="00BB7FAF" w:rsidRDefault="001508F3" w:rsidP="00BB7FAF">
      <w:pPr>
        <w:spacing w:after="0" w:line="240" w:lineRule="auto"/>
        <w:rPr>
          <w:rFonts w:ascii="Arial" w:hAnsi="Arial" w:cs="Arial"/>
          <w:color w:val="000000"/>
          <w:sz w:val="20"/>
        </w:rPr>
      </w:pPr>
      <w:bookmarkStart w:id="96" w:name="sub_135"/>
      <w:bookmarkEnd w:id="95"/>
      <w:r w:rsidRPr="00BB7FAF">
        <w:rPr>
          <w:rFonts w:ascii="Arial" w:hAnsi="Arial" w:cs="Arial"/>
          <w:color w:val="000000"/>
          <w:sz w:val="20"/>
        </w:rPr>
        <w:t>35.</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итогам</w:t>
      </w:r>
      <w:r w:rsidR="006059E3" w:rsidRPr="00BB7FAF">
        <w:rPr>
          <w:rFonts w:ascii="Arial" w:hAnsi="Arial" w:cs="Arial"/>
          <w:color w:val="000000"/>
          <w:sz w:val="20"/>
        </w:rPr>
        <w:t xml:space="preserve"> </w:t>
      </w:r>
      <w:r w:rsidRPr="00BB7FAF">
        <w:rPr>
          <w:rFonts w:ascii="Arial" w:hAnsi="Arial" w:cs="Arial"/>
          <w:color w:val="000000"/>
          <w:sz w:val="20"/>
        </w:rPr>
        <w:t>рассмотрения</w:t>
      </w:r>
      <w:r w:rsidR="006059E3" w:rsidRPr="00BB7FAF">
        <w:rPr>
          <w:rFonts w:ascii="Arial" w:hAnsi="Arial" w:cs="Arial"/>
          <w:color w:val="000000"/>
          <w:sz w:val="20"/>
        </w:rPr>
        <w:t xml:space="preserve"> </w:t>
      </w:r>
      <w:r w:rsidRPr="00BB7FAF">
        <w:rPr>
          <w:rFonts w:ascii="Arial" w:hAnsi="Arial" w:cs="Arial"/>
          <w:color w:val="000000"/>
          <w:sz w:val="20"/>
        </w:rPr>
        <w:t>вопросов,</w:t>
      </w:r>
      <w:r w:rsidR="006059E3" w:rsidRPr="00BB7FAF">
        <w:rPr>
          <w:rFonts w:ascii="Arial" w:hAnsi="Arial" w:cs="Arial"/>
          <w:color w:val="000000"/>
          <w:sz w:val="20"/>
        </w:rPr>
        <w:t xml:space="preserve"> </w:t>
      </w:r>
      <w:r w:rsidRPr="00BB7FAF">
        <w:rPr>
          <w:rFonts w:ascii="Arial" w:hAnsi="Arial" w:cs="Arial"/>
          <w:color w:val="000000"/>
          <w:sz w:val="20"/>
        </w:rPr>
        <w:t>указанных</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hyperlink w:anchor="sub_1141" w:history="1">
        <w:r w:rsidRPr="00BB7FAF">
          <w:rPr>
            <w:rStyle w:val="af1"/>
            <w:rFonts w:ascii="Arial" w:hAnsi="Arial" w:cs="Arial"/>
            <w:b/>
            <w:color w:val="000000"/>
          </w:rPr>
          <w:t>подпунктах</w:t>
        </w:r>
        <w:r w:rsidR="006059E3" w:rsidRPr="00BB7FAF">
          <w:rPr>
            <w:rStyle w:val="af1"/>
            <w:rFonts w:ascii="Arial" w:hAnsi="Arial" w:cs="Arial"/>
            <w:b/>
            <w:color w:val="000000"/>
          </w:rPr>
          <w:t xml:space="preserve"> </w:t>
        </w:r>
        <w:r w:rsidRPr="00BB7FAF">
          <w:rPr>
            <w:rStyle w:val="af1"/>
            <w:rFonts w:ascii="Arial" w:hAnsi="Arial" w:cs="Arial"/>
            <w:b/>
            <w:color w:val="000000"/>
          </w:rPr>
          <w:t>"а"</w:t>
        </w:r>
      </w:hyperlink>
      <w:r w:rsidRPr="00BB7FAF">
        <w:rPr>
          <w:rFonts w:ascii="Arial" w:hAnsi="Arial" w:cs="Arial"/>
          <w:color w:val="000000"/>
          <w:sz w:val="20"/>
        </w:rPr>
        <w:t>,</w:t>
      </w:r>
      <w:r w:rsidR="006059E3" w:rsidRPr="00BB7FAF">
        <w:rPr>
          <w:rFonts w:ascii="Arial" w:hAnsi="Arial" w:cs="Arial"/>
          <w:color w:val="000000"/>
          <w:sz w:val="20"/>
        </w:rPr>
        <w:t xml:space="preserve"> </w:t>
      </w:r>
      <w:hyperlink w:anchor="sub_1142" w:history="1">
        <w:r w:rsidRPr="00BB7FAF">
          <w:rPr>
            <w:rStyle w:val="af1"/>
            <w:rFonts w:ascii="Arial" w:hAnsi="Arial" w:cs="Arial"/>
            <w:b/>
            <w:color w:val="000000"/>
          </w:rPr>
          <w:t>"б"</w:t>
        </w:r>
        <w:r w:rsidR="006059E3" w:rsidRPr="00BB7FAF">
          <w:rPr>
            <w:rStyle w:val="af1"/>
            <w:rFonts w:ascii="Arial" w:hAnsi="Arial" w:cs="Arial"/>
            <w:b/>
            <w:color w:val="000000"/>
          </w:rPr>
          <w:t xml:space="preserve"> </w:t>
        </w:r>
        <w:r w:rsidRPr="00BB7FAF">
          <w:rPr>
            <w:rStyle w:val="af1"/>
            <w:rFonts w:ascii="Arial" w:hAnsi="Arial" w:cs="Arial"/>
            <w:b/>
            <w:color w:val="000000"/>
          </w:rPr>
          <w:t>пункта</w:t>
        </w:r>
        <w:r w:rsidR="006059E3" w:rsidRPr="00BB7FAF">
          <w:rPr>
            <w:rStyle w:val="af1"/>
            <w:rFonts w:ascii="Arial" w:hAnsi="Arial" w:cs="Arial"/>
            <w:b/>
            <w:color w:val="000000"/>
          </w:rPr>
          <w:t xml:space="preserve"> </w:t>
        </w:r>
        <w:r w:rsidRPr="00BB7FAF">
          <w:rPr>
            <w:rStyle w:val="af1"/>
            <w:rFonts w:ascii="Arial" w:hAnsi="Arial" w:cs="Arial"/>
            <w:b/>
            <w:color w:val="000000"/>
          </w:rPr>
          <w:t>14</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при</w:t>
      </w:r>
      <w:r w:rsidR="006059E3" w:rsidRPr="00BB7FAF">
        <w:rPr>
          <w:rFonts w:ascii="Arial" w:hAnsi="Arial" w:cs="Arial"/>
          <w:color w:val="000000"/>
          <w:sz w:val="20"/>
        </w:rPr>
        <w:t xml:space="preserve"> </w:t>
      </w:r>
      <w:r w:rsidRPr="00BB7FAF">
        <w:rPr>
          <w:rFonts w:ascii="Arial" w:hAnsi="Arial" w:cs="Arial"/>
          <w:color w:val="000000"/>
          <w:sz w:val="20"/>
        </w:rPr>
        <w:t>наличии</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тому</w:t>
      </w:r>
      <w:r w:rsidR="006059E3" w:rsidRPr="00BB7FAF">
        <w:rPr>
          <w:rFonts w:ascii="Arial" w:hAnsi="Arial" w:cs="Arial"/>
          <w:color w:val="000000"/>
          <w:sz w:val="20"/>
        </w:rPr>
        <w:t xml:space="preserve"> </w:t>
      </w:r>
      <w:r w:rsidRPr="00BB7FAF">
        <w:rPr>
          <w:rFonts w:ascii="Arial" w:hAnsi="Arial" w:cs="Arial"/>
          <w:color w:val="000000"/>
          <w:sz w:val="20"/>
        </w:rPr>
        <w:t>оснований</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может</w:t>
      </w:r>
      <w:r w:rsidR="006059E3" w:rsidRPr="00BB7FAF">
        <w:rPr>
          <w:rFonts w:ascii="Arial" w:hAnsi="Arial" w:cs="Arial"/>
          <w:color w:val="000000"/>
          <w:sz w:val="20"/>
        </w:rPr>
        <w:t xml:space="preserve"> </w:t>
      </w:r>
      <w:r w:rsidRPr="00BB7FAF">
        <w:rPr>
          <w:rFonts w:ascii="Arial" w:hAnsi="Arial" w:cs="Arial"/>
          <w:color w:val="000000"/>
          <w:sz w:val="20"/>
        </w:rPr>
        <w:t>принять</w:t>
      </w:r>
      <w:r w:rsidR="006059E3" w:rsidRPr="00BB7FAF">
        <w:rPr>
          <w:rFonts w:ascii="Arial" w:hAnsi="Arial" w:cs="Arial"/>
          <w:color w:val="000000"/>
          <w:sz w:val="20"/>
        </w:rPr>
        <w:t xml:space="preserve"> </w:t>
      </w:r>
      <w:r w:rsidRPr="00BB7FAF">
        <w:rPr>
          <w:rFonts w:ascii="Arial" w:hAnsi="Arial" w:cs="Arial"/>
          <w:color w:val="000000"/>
          <w:sz w:val="20"/>
        </w:rPr>
        <w:t>иное</w:t>
      </w:r>
      <w:r w:rsidR="006059E3" w:rsidRPr="00BB7FAF">
        <w:rPr>
          <w:rFonts w:ascii="Arial" w:hAnsi="Arial" w:cs="Arial"/>
          <w:color w:val="000000"/>
          <w:sz w:val="20"/>
        </w:rPr>
        <w:t xml:space="preserve"> </w:t>
      </w:r>
      <w:r w:rsidRPr="00BB7FAF">
        <w:rPr>
          <w:rFonts w:ascii="Arial" w:hAnsi="Arial" w:cs="Arial"/>
          <w:color w:val="000000"/>
          <w:sz w:val="20"/>
        </w:rPr>
        <w:t>решение,</w:t>
      </w:r>
      <w:r w:rsidR="006059E3" w:rsidRPr="00BB7FAF">
        <w:rPr>
          <w:rFonts w:ascii="Arial" w:hAnsi="Arial" w:cs="Arial"/>
          <w:color w:val="000000"/>
          <w:sz w:val="20"/>
        </w:rPr>
        <w:t xml:space="preserve"> </w:t>
      </w:r>
      <w:r w:rsidRPr="00BB7FAF">
        <w:rPr>
          <w:rFonts w:ascii="Arial" w:hAnsi="Arial" w:cs="Arial"/>
          <w:color w:val="000000"/>
          <w:sz w:val="20"/>
        </w:rPr>
        <w:t>чем</w:t>
      </w:r>
      <w:r w:rsidR="006059E3" w:rsidRPr="00BB7FAF">
        <w:rPr>
          <w:rFonts w:ascii="Arial" w:hAnsi="Arial" w:cs="Arial"/>
          <w:color w:val="000000"/>
          <w:sz w:val="20"/>
        </w:rPr>
        <w:t xml:space="preserve"> </w:t>
      </w:r>
      <w:r w:rsidRPr="00BB7FAF">
        <w:rPr>
          <w:rFonts w:ascii="Arial" w:hAnsi="Arial" w:cs="Arial"/>
          <w:color w:val="000000"/>
          <w:sz w:val="20"/>
        </w:rPr>
        <w:t>это</w:t>
      </w:r>
      <w:r w:rsidR="006059E3" w:rsidRPr="00BB7FAF">
        <w:rPr>
          <w:rFonts w:ascii="Arial" w:hAnsi="Arial" w:cs="Arial"/>
          <w:color w:val="000000"/>
          <w:sz w:val="20"/>
        </w:rPr>
        <w:t xml:space="preserve"> </w:t>
      </w:r>
      <w:r w:rsidRPr="00BB7FAF">
        <w:rPr>
          <w:rFonts w:ascii="Arial" w:hAnsi="Arial" w:cs="Arial"/>
          <w:color w:val="000000"/>
          <w:sz w:val="20"/>
        </w:rPr>
        <w:t>предусмотрено</w:t>
      </w:r>
      <w:r w:rsidR="006059E3" w:rsidRPr="00BB7FAF">
        <w:rPr>
          <w:rFonts w:ascii="Arial" w:hAnsi="Arial" w:cs="Arial"/>
          <w:color w:val="000000"/>
          <w:sz w:val="20"/>
        </w:rPr>
        <w:t xml:space="preserve"> </w:t>
      </w:r>
      <w:hyperlink w:anchor="sub_130" w:history="1">
        <w:r w:rsidRPr="00BB7FAF">
          <w:rPr>
            <w:rStyle w:val="af1"/>
            <w:rFonts w:ascii="Arial" w:hAnsi="Arial" w:cs="Arial"/>
            <w:b/>
            <w:color w:val="000000"/>
          </w:rPr>
          <w:t>пунктами</w:t>
        </w:r>
        <w:r w:rsidR="006059E3" w:rsidRPr="00BB7FAF">
          <w:rPr>
            <w:rStyle w:val="af1"/>
            <w:rFonts w:ascii="Arial" w:hAnsi="Arial" w:cs="Arial"/>
            <w:b/>
            <w:color w:val="000000"/>
          </w:rPr>
          <w:t xml:space="preserve"> </w:t>
        </w:r>
        <w:r w:rsidRPr="00BB7FAF">
          <w:rPr>
            <w:rStyle w:val="af1"/>
            <w:rFonts w:ascii="Arial" w:hAnsi="Arial" w:cs="Arial"/>
            <w:b/>
            <w:color w:val="000000"/>
          </w:rPr>
          <w:t>30-34</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Основания</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мотивы</w:t>
      </w:r>
      <w:r w:rsidR="006059E3" w:rsidRPr="00BB7FAF">
        <w:rPr>
          <w:rFonts w:ascii="Arial" w:hAnsi="Arial" w:cs="Arial"/>
          <w:color w:val="000000"/>
          <w:sz w:val="20"/>
        </w:rPr>
        <w:t xml:space="preserve"> </w:t>
      </w:r>
      <w:r w:rsidRPr="00BB7FAF">
        <w:rPr>
          <w:rFonts w:ascii="Arial" w:hAnsi="Arial" w:cs="Arial"/>
          <w:color w:val="000000"/>
          <w:sz w:val="20"/>
        </w:rPr>
        <w:t>принятия</w:t>
      </w:r>
      <w:r w:rsidR="006059E3" w:rsidRPr="00BB7FAF">
        <w:rPr>
          <w:rFonts w:ascii="Arial" w:hAnsi="Arial" w:cs="Arial"/>
          <w:color w:val="000000"/>
          <w:sz w:val="20"/>
        </w:rPr>
        <w:t xml:space="preserve"> </w:t>
      </w:r>
      <w:r w:rsidRPr="00BB7FAF">
        <w:rPr>
          <w:rFonts w:ascii="Arial" w:hAnsi="Arial" w:cs="Arial"/>
          <w:color w:val="000000"/>
          <w:sz w:val="20"/>
        </w:rPr>
        <w:t>такого</w:t>
      </w:r>
      <w:r w:rsidR="006059E3" w:rsidRPr="00BB7FAF">
        <w:rPr>
          <w:rFonts w:ascii="Arial" w:hAnsi="Arial" w:cs="Arial"/>
          <w:color w:val="000000"/>
          <w:sz w:val="20"/>
        </w:rPr>
        <w:t xml:space="preserve"> </w:t>
      </w:r>
      <w:r w:rsidRPr="00BB7FAF">
        <w:rPr>
          <w:rFonts w:ascii="Arial" w:hAnsi="Arial" w:cs="Arial"/>
          <w:color w:val="000000"/>
          <w:sz w:val="20"/>
        </w:rPr>
        <w:t>решения</w:t>
      </w:r>
      <w:r w:rsidR="006059E3" w:rsidRPr="00BB7FAF">
        <w:rPr>
          <w:rFonts w:ascii="Arial" w:hAnsi="Arial" w:cs="Arial"/>
          <w:color w:val="000000"/>
          <w:sz w:val="20"/>
        </w:rPr>
        <w:t xml:space="preserve"> </w:t>
      </w:r>
      <w:r w:rsidRPr="00BB7FAF">
        <w:rPr>
          <w:rFonts w:ascii="Arial" w:hAnsi="Arial" w:cs="Arial"/>
          <w:color w:val="000000"/>
          <w:sz w:val="20"/>
        </w:rPr>
        <w:t>должны</w:t>
      </w:r>
      <w:r w:rsidR="006059E3" w:rsidRPr="00BB7FAF">
        <w:rPr>
          <w:rFonts w:ascii="Arial" w:hAnsi="Arial" w:cs="Arial"/>
          <w:color w:val="000000"/>
          <w:sz w:val="20"/>
        </w:rPr>
        <w:t xml:space="preserve"> </w:t>
      </w:r>
      <w:r w:rsidRPr="00BB7FAF">
        <w:rPr>
          <w:rFonts w:ascii="Arial" w:hAnsi="Arial" w:cs="Arial"/>
          <w:color w:val="000000"/>
          <w:sz w:val="20"/>
        </w:rPr>
        <w:t>быть</w:t>
      </w:r>
      <w:r w:rsidR="006059E3" w:rsidRPr="00BB7FAF">
        <w:rPr>
          <w:rFonts w:ascii="Arial" w:hAnsi="Arial" w:cs="Arial"/>
          <w:color w:val="000000"/>
          <w:sz w:val="20"/>
        </w:rPr>
        <w:t xml:space="preserve"> </w:t>
      </w:r>
      <w:r w:rsidRPr="00BB7FAF">
        <w:rPr>
          <w:rFonts w:ascii="Arial" w:hAnsi="Arial" w:cs="Arial"/>
          <w:color w:val="000000"/>
          <w:sz w:val="20"/>
        </w:rPr>
        <w:t>отражены</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протоколе</w:t>
      </w:r>
      <w:r w:rsidR="006059E3" w:rsidRPr="00BB7FAF">
        <w:rPr>
          <w:rFonts w:ascii="Arial" w:hAnsi="Arial" w:cs="Arial"/>
          <w:color w:val="000000"/>
          <w:sz w:val="20"/>
        </w:rPr>
        <w:t xml:space="preserve"> </w:t>
      </w:r>
      <w:r w:rsidRPr="00BB7FAF">
        <w:rPr>
          <w:rFonts w:ascii="Arial" w:hAnsi="Arial" w:cs="Arial"/>
          <w:color w:val="000000"/>
          <w:sz w:val="20"/>
        </w:rPr>
        <w:t>заседания</w:t>
      </w:r>
      <w:r w:rsidR="006059E3" w:rsidRPr="00BB7FAF">
        <w:rPr>
          <w:rFonts w:ascii="Arial" w:hAnsi="Arial" w:cs="Arial"/>
          <w:color w:val="000000"/>
          <w:sz w:val="20"/>
        </w:rPr>
        <w:t xml:space="preserve"> </w:t>
      </w:r>
      <w:r w:rsidRPr="00BB7FAF">
        <w:rPr>
          <w:rFonts w:ascii="Arial" w:hAnsi="Arial" w:cs="Arial"/>
          <w:color w:val="000000"/>
          <w:sz w:val="20"/>
        </w:rPr>
        <w:t>комиссии.</w:t>
      </w:r>
    </w:p>
    <w:p w:rsidR="001508F3" w:rsidRPr="00BB7FAF" w:rsidRDefault="001508F3" w:rsidP="00BB7FAF">
      <w:pPr>
        <w:spacing w:after="0" w:line="240" w:lineRule="auto"/>
        <w:rPr>
          <w:rFonts w:ascii="Arial" w:hAnsi="Arial" w:cs="Arial"/>
          <w:color w:val="000000"/>
          <w:sz w:val="20"/>
        </w:rPr>
      </w:pPr>
      <w:bookmarkStart w:id="97" w:name="sub_136"/>
      <w:bookmarkEnd w:id="96"/>
      <w:r w:rsidRPr="00BB7FAF">
        <w:rPr>
          <w:rFonts w:ascii="Arial" w:hAnsi="Arial" w:cs="Arial"/>
          <w:color w:val="000000"/>
          <w:sz w:val="20"/>
        </w:rPr>
        <w:t>36.</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итогам</w:t>
      </w:r>
      <w:r w:rsidR="006059E3" w:rsidRPr="00BB7FAF">
        <w:rPr>
          <w:rFonts w:ascii="Arial" w:hAnsi="Arial" w:cs="Arial"/>
          <w:color w:val="000000"/>
          <w:sz w:val="20"/>
        </w:rPr>
        <w:t xml:space="preserve"> </w:t>
      </w:r>
      <w:r w:rsidRPr="00BB7FAF">
        <w:rPr>
          <w:rFonts w:ascii="Arial" w:hAnsi="Arial" w:cs="Arial"/>
          <w:color w:val="000000"/>
          <w:sz w:val="20"/>
        </w:rPr>
        <w:t>рассмотрения</w:t>
      </w:r>
      <w:r w:rsidR="006059E3" w:rsidRPr="00BB7FAF">
        <w:rPr>
          <w:rFonts w:ascii="Arial" w:hAnsi="Arial" w:cs="Arial"/>
          <w:color w:val="000000"/>
          <w:sz w:val="20"/>
        </w:rPr>
        <w:t xml:space="preserve"> </w:t>
      </w:r>
      <w:r w:rsidRPr="00BB7FAF">
        <w:rPr>
          <w:rFonts w:ascii="Arial" w:hAnsi="Arial" w:cs="Arial"/>
          <w:color w:val="000000"/>
          <w:sz w:val="20"/>
        </w:rPr>
        <w:t>вопроса,</w:t>
      </w:r>
      <w:r w:rsidR="006059E3" w:rsidRPr="00BB7FAF">
        <w:rPr>
          <w:rFonts w:ascii="Arial" w:hAnsi="Arial" w:cs="Arial"/>
          <w:color w:val="000000"/>
          <w:sz w:val="20"/>
        </w:rPr>
        <w:t xml:space="preserve"> </w:t>
      </w:r>
      <w:r w:rsidRPr="00BB7FAF">
        <w:rPr>
          <w:rFonts w:ascii="Arial" w:hAnsi="Arial" w:cs="Arial"/>
          <w:color w:val="000000"/>
          <w:sz w:val="20"/>
        </w:rPr>
        <w:t>предусмотренного</w:t>
      </w:r>
      <w:r w:rsidR="006059E3" w:rsidRPr="00BB7FAF">
        <w:rPr>
          <w:rFonts w:ascii="Arial" w:hAnsi="Arial" w:cs="Arial"/>
          <w:color w:val="000000"/>
          <w:sz w:val="20"/>
        </w:rPr>
        <w:t xml:space="preserve"> </w:t>
      </w:r>
      <w:hyperlink w:anchor="sub_1143" w:history="1">
        <w:r w:rsidRPr="00BB7FAF">
          <w:rPr>
            <w:rStyle w:val="af1"/>
            <w:rFonts w:ascii="Arial" w:hAnsi="Arial" w:cs="Arial"/>
            <w:b/>
            <w:color w:val="000000"/>
          </w:rPr>
          <w:t>подпунктом</w:t>
        </w:r>
        <w:r w:rsidR="006059E3" w:rsidRPr="00BB7FAF">
          <w:rPr>
            <w:rStyle w:val="af1"/>
            <w:rFonts w:ascii="Arial" w:hAnsi="Arial" w:cs="Arial"/>
            <w:b/>
            <w:color w:val="000000"/>
          </w:rPr>
          <w:t xml:space="preserve"> </w:t>
        </w:r>
        <w:r w:rsidRPr="00BB7FAF">
          <w:rPr>
            <w:rStyle w:val="af1"/>
            <w:rFonts w:ascii="Arial" w:hAnsi="Arial" w:cs="Arial"/>
            <w:b/>
            <w:color w:val="000000"/>
          </w:rPr>
          <w:t>"в"</w:t>
        </w:r>
        <w:r w:rsidR="006059E3" w:rsidRPr="00BB7FAF">
          <w:rPr>
            <w:rStyle w:val="af1"/>
            <w:rFonts w:ascii="Arial" w:hAnsi="Arial" w:cs="Arial"/>
            <w:b/>
            <w:color w:val="000000"/>
          </w:rPr>
          <w:t xml:space="preserve"> </w:t>
        </w:r>
        <w:r w:rsidRPr="00BB7FAF">
          <w:rPr>
            <w:rStyle w:val="af1"/>
            <w:rFonts w:ascii="Arial" w:hAnsi="Arial" w:cs="Arial"/>
            <w:b/>
            <w:color w:val="000000"/>
          </w:rPr>
          <w:t>пункта</w:t>
        </w:r>
        <w:r w:rsidR="006059E3" w:rsidRPr="00BB7FAF">
          <w:rPr>
            <w:rStyle w:val="af1"/>
            <w:rFonts w:ascii="Arial" w:hAnsi="Arial" w:cs="Arial"/>
            <w:b/>
            <w:color w:val="000000"/>
          </w:rPr>
          <w:t xml:space="preserve"> </w:t>
        </w:r>
        <w:r w:rsidRPr="00BB7FAF">
          <w:rPr>
            <w:rStyle w:val="af1"/>
            <w:rFonts w:ascii="Arial" w:hAnsi="Arial" w:cs="Arial"/>
            <w:b/>
            <w:color w:val="000000"/>
          </w:rPr>
          <w:t>14</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принимает</w:t>
      </w:r>
      <w:r w:rsidR="006059E3" w:rsidRPr="00BB7FAF">
        <w:rPr>
          <w:rFonts w:ascii="Arial" w:hAnsi="Arial" w:cs="Arial"/>
          <w:color w:val="000000"/>
          <w:sz w:val="20"/>
        </w:rPr>
        <w:t xml:space="preserve"> </w:t>
      </w:r>
      <w:r w:rsidRPr="00BB7FAF">
        <w:rPr>
          <w:rFonts w:ascii="Arial" w:hAnsi="Arial" w:cs="Arial"/>
          <w:color w:val="000000"/>
          <w:sz w:val="20"/>
        </w:rPr>
        <w:t>соответствующее</w:t>
      </w:r>
      <w:r w:rsidR="006059E3" w:rsidRPr="00BB7FAF">
        <w:rPr>
          <w:rFonts w:ascii="Arial" w:hAnsi="Arial" w:cs="Arial"/>
          <w:color w:val="000000"/>
          <w:sz w:val="20"/>
        </w:rPr>
        <w:t xml:space="preserve"> </w:t>
      </w:r>
      <w:r w:rsidRPr="00BB7FAF">
        <w:rPr>
          <w:rFonts w:ascii="Arial" w:hAnsi="Arial" w:cs="Arial"/>
          <w:color w:val="000000"/>
          <w:sz w:val="20"/>
        </w:rPr>
        <w:t>решение.</w:t>
      </w:r>
    </w:p>
    <w:p w:rsidR="001508F3" w:rsidRPr="00BB7FAF" w:rsidRDefault="001508F3" w:rsidP="00BB7FAF">
      <w:pPr>
        <w:spacing w:after="0" w:line="240" w:lineRule="auto"/>
        <w:rPr>
          <w:rFonts w:ascii="Arial" w:hAnsi="Arial" w:cs="Arial"/>
          <w:color w:val="000000"/>
          <w:sz w:val="20"/>
        </w:rPr>
      </w:pPr>
      <w:bookmarkStart w:id="98" w:name="sub_137"/>
      <w:bookmarkEnd w:id="97"/>
      <w:r w:rsidRPr="00BB7FAF">
        <w:rPr>
          <w:rFonts w:ascii="Arial" w:hAnsi="Arial" w:cs="Arial"/>
          <w:color w:val="000000"/>
          <w:sz w:val="20"/>
        </w:rPr>
        <w:t>37.</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исполнения</w:t>
      </w:r>
      <w:r w:rsidR="006059E3" w:rsidRPr="00BB7FAF">
        <w:rPr>
          <w:rFonts w:ascii="Arial" w:hAnsi="Arial" w:cs="Arial"/>
          <w:color w:val="000000"/>
          <w:sz w:val="20"/>
        </w:rPr>
        <w:t xml:space="preserve"> </w:t>
      </w:r>
      <w:r w:rsidRPr="00BB7FAF">
        <w:rPr>
          <w:rFonts w:ascii="Arial" w:hAnsi="Arial" w:cs="Arial"/>
          <w:color w:val="000000"/>
          <w:sz w:val="20"/>
        </w:rPr>
        <w:t>решений</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могут</w:t>
      </w:r>
      <w:r w:rsidR="006059E3" w:rsidRPr="00BB7FAF">
        <w:rPr>
          <w:rFonts w:ascii="Arial" w:hAnsi="Arial" w:cs="Arial"/>
          <w:color w:val="000000"/>
          <w:sz w:val="20"/>
        </w:rPr>
        <w:t xml:space="preserve"> </w:t>
      </w:r>
      <w:r w:rsidRPr="00BB7FAF">
        <w:rPr>
          <w:rFonts w:ascii="Arial" w:hAnsi="Arial" w:cs="Arial"/>
          <w:color w:val="000000"/>
          <w:sz w:val="20"/>
        </w:rPr>
        <w:t>быть</w:t>
      </w:r>
      <w:r w:rsidR="006059E3" w:rsidRPr="00BB7FAF">
        <w:rPr>
          <w:rFonts w:ascii="Arial" w:hAnsi="Arial" w:cs="Arial"/>
          <w:color w:val="000000"/>
          <w:sz w:val="20"/>
        </w:rPr>
        <w:t xml:space="preserve"> </w:t>
      </w:r>
      <w:r w:rsidRPr="00BB7FAF">
        <w:rPr>
          <w:rFonts w:ascii="Arial" w:hAnsi="Arial" w:cs="Arial"/>
          <w:color w:val="000000"/>
          <w:sz w:val="20"/>
        </w:rPr>
        <w:t>подготовлены</w:t>
      </w:r>
      <w:r w:rsidR="006059E3" w:rsidRPr="00BB7FAF">
        <w:rPr>
          <w:rFonts w:ascii="Arial" w:hAnsi="Arial" w:cs="Arial"/>
          <w:color w:val="000000"/>
          <w:sz w:val="20"/>
        </w:rPr>
        <w:t xml:space="preserve"> </w:t>
      </w:r>
      <w:r w:rsidRPr="00BB7FAF">
        <w:rPr>
          <w:rFonts w:ascii="Arial" w:hAnsi="Arial" w:cs="Arial"/>
          <w:color w:val="000000"/>
          <w:sz w:val="20"/>
        </w:rPr>
        <w:t>проекты</w:t>
      </w:r>
      <w:r w:rsidR="006059E3" w:rsidRPr="00BB7FAF">
        <w:rPr>
          <w:rFonts w:ascii="Arial" w:hAnsi="Arial" w:cs="Arial"/>
          <w:color w:val="000000"/>
          <w:sz w:val="20"/>
        </w:rPr>
        <w:t xml:space="preserve"> </w:t>
      </w:r>
      <w:r w:rsidRPr="00BB7FAF">
        <w:rPr>
          <w:rFonts w:ascii="Arial" w:hAnsi="Arial" w:cs="Arial"/>
          <w:color w:val="000000"/>
          <w:sz w:val="20"/>
        </w:rPr>
        <w:t>муниципальных</w:t>
      </w:r>
      <w:r w:rsidR="006059E3" w:rsidRPr="00BB7FAF">
        <w:rPr>
          <w:rFonts w:ascii="Arial" w:hAnsi="Arial" w:cs="Arial"/>
          <w:color w:val="000000"/>
          <w:sz w:val="20"/>
        </w:rPr>
        <w:t xml:space="preserve"> </w:t>
      </w:r>
      <w:r w:rsidRPr="00BB7FAF">
        <w:rPr>
          <w:rFonts w:ascii="Arial" w:hAnsi="Arial" w:cs="Arial"/>
          <w:color w:val="000000"/>
          <w:sz w:val="20"/>
        </w:rPr>
        <w:t>правовых</w:t>
      </w:r>
      <w:r w:rsidR="006059E3" w:rsidRPr="00BB7FAF">
        <w:rPr>
          <w:rFonts w:ascii="Arial" w:hAnsi="Arial" w:cs="Arial"/>
          <w:color w:val="000000"/>
          <w:sz w:val="20"/>
        </w:rPr>
        <w:t xml:space="preserve"> </w:t>
      </w:r>
      <w:r w:rsidRPr="00BB7FAF">
        <w:rPr>
          <w:rFonts w:ascii="Arial" w:hAnsi="Arial" w:cs="Arial"/>
          <w:color w:val="000000"/>
          <w:sz w:val="20"/>
        </w:rPr>
        <w:t>актов</w:t>
      </w:r>
      <w:r w:rsidR="006059E3" w:rsidRPr="00BB7FAF">
        <w:rPr>
          <w:rFonts w:ascii="Arial" w:hAnsi="Arial" w:cs="Arial"/>
          <w:color w:val="000000"/>
          <w:sz w:val="20"/>
        </w:rPr>
        <w:t xml:space="preserve"> </w:t>
      </w:r>
      <w:r w:rsidRPr="00BB7FAF">
        <w:rPr>
          <w:rFonts w:ascii="Arial" w:hAnsi="Arial" w:cs="Arial"/>
          <w:color w:val="000000"/>
          <w:sz w:val="20"/>
        </w:rPr>
        <w:t>органов</w:t>
      </w:r>
      <w:r w:rsidR="006059E3" w:rsidRPr="00BB7FAF">
        <w:rPr>
          <w:rFonts w:ascii="Arial" w:hAnsi="Arial" w:cs="Arial"/>
          <w:color w:val="000000"/>
          <w:sz w:val="20"/>
        </w:rPr>
        <w:t xml:space="preserve"> </w:t>
      </w:r>
      <w:r w:rsidRPr="00BB7FAF">
        <w:rPr>
          <w:rFonts w:ascii="Arial" w:hAnsi="Arial" w:cs="Arial"/>
          <w:color w:val="000000"/>
          <w:sz w:val="20"/>
        </w:rPr>
        <w:t>местного</w:t>
      </w:r>
      <w:r w:rsidR="006059E3" w:rsidRPr="00BB7FAF">
        <w:rPr>
          <w:rFonts w:ascii="Arial" w:hAnsi="Arial" w:cs="Arial"/>
          <w:color w:val="000000"/>
          <w:sz w:val="20"/>
        </w:rPr>
        <w:t xml:space="preserve"> </w:t>
      </w:r>
      <w:r w:rsidRPr="00BB7FAF">
        <w:rPr>
          <w:rFonts w:ascii="Arial" w:hAnsi="Arial" w:cs="Arial"/>
          <w:color w:val="000000"/>
          <w:sz w:val="20"/>
        </w:rPr>
        <w:t>самоуправления,</w:t>
      </w:r>
      <w:r w:rsidR="006059E3" w:rsidRPr="00BB7FAF">
        <w:rPr>
          <w:rFonts w:ascii="Arial" w:hAnsi="Arial" w:cs="Arial"/>
          <w:color w:val="000000"/>
          <w:sz w:val="20"/>
        </w:rPr>
        <w:t xml:space="preserve"> </w:t>
      </w:r>
      <w:r w:rsidRPr="00BB7FAF">
        <w:rPr>
          <w:rFonts w:ascii="Arial" w:hAnsi="Arial" w:cs="Arial"/>
          <w:color w:val="000000"/>
          <w:sz w:val="20"/>
        </w:rPr>
        <w:t>решений</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поручений</w:t>
      </w:r>
      <w:r w:rsidR="006059E3" w:rsidRPr="00BB7FAF">
        <w:rPr>
          <w:rFonts w:ascii="Arial" w:hAnsi="Arial" w:cs="Arial"/>
          <w:color w:val="000000"/>
          <w:sz w:val="20"/>
        </w:rPr>
        <w:t xml:space="preserve"> </w:t>
      </w:r>
      <w:r w:rsidRPr="00BB7FAF">
        <w:rPr>
          <w:rFonts w:ascii="Arial" w:hAnsi="Arial" w:cs="Arial"/>
          <w:color w:val="000000"/>
          <w:sz w:val="20"/>
        </w:rPr>
        <w:t>главы</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p>
    <w:p w:rsidR="001508F3" w:rsidRPr="00BB7FAF" w:rsidRDefault="001508F3" w:rsidP="00BB7FAF">
      <w:pPr>
        <w:spacing w:after="0" w:line="240" w:lineRule="auto"/>
        <w:rPr>
          <w:rFonts w:ascii="Arial" w:hAnsi="Arial" w:cs="Arial"/>
          <w:color w:val="000000"/>
          <w:sz w:val="20"/>
        </w:rPr>
      </w:pPr>
      <w:bookmarkStart w:id="99" w:name="sub_138"/>
      <w:bookmarkEnd w:id="98"/>
      <w:r w:rsidRPr="00BB7FAF">
        <w:rPr>
          <w:rFonts w:ascii="Arial" w:hAnsi="Arial" w:cs="Arial"/>
          <w:color w:val="000000"/>
          <w:sz w:val="20"/>
        </w:rPr>
        <w:t>38.</w:t>
      </w:r>
      <w:r w:rsidR="006059E3" w:rsidRPr="00BB7FAF">
        <w:rPr>
          <w:rFonts w:ascii="Arial" w:hAnsi="Arial" w:cs="Arial"/>
          <w:color w:val="000000"/>
          <w:sz w:val="20"/>
        </w:rPr>
        <w:t xml:space="preserve"> </w:t>
      </w:r>
      <w:r w:rsidRPr="00BB7FAF">
        <w:rPr>
          <w:rFonts w:ascii="Arial" w:hAnsi="Arial" w:cs="Arial"/>
          <w:color w:val="000000"/>
          <w:sz w:val="20"/>
        </w:rPr>
        <w:t>Решения</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вопросам,</w:t>
      </w:r>
      <w:r w:rsidR="006059E3" w:rsidRPr="00BB7FAF">
        <w:rPr>
          <w:rFonts w:ascii="Arial" w:hAnsi="Arial" w:cs="Arial"/>
          <w:color w:val="000000"/>
          <w:sz w:val="20"/>
        </w:rPr>
        <w:t xml:space="preserve"> </w:t>
      </w:r>
      <w:r w:rsidRPr="00BB7FAF">
        <w:rPr>
          <w:rFonts w:ascii="Arial" w:hAnsi="Arial" w:cs="Arial"/>
          <w:color w:val="000000"/>
          <w:sz w:val="20"/>
        </w:rPr>
        <w:t>указанным</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hyperlink w:anchor="sub_114" w:history="1">
        <w:r w:rsidRPr="00BB7FAF">
          <w:rPr>
            <w:rStyle w:val="af1"/>
            <w:rFonts w:ascii="Arial" w:hAnsi="Arial" w:cs="Arial"/>
            <w:b/>
            <w:color w:val="000000"/>
          </w:rPr>
          <w:t>пункте</w:t>
        </w:r>
        <w:r w:rsidR="006059E3" w:rsidRPr="00BB7FAF">
          <w:rPr>
            <w:rStyle w:val="af1"/>
            <w:rFonts w:ascii="Arial" w:hAnsi="Arial" w:cs="Arial"/>
            <w:b/>
            <w:color w:val="000000"/>
          </w:rPr>
          <w:t xml:space="preserve"> </w:t>
        </w:r>
        <w:r w:rsidRPr="00BB7FAF">
          <w:rPr>
            <w:rStyle w:val="af1"/>
            <w:rFonts w:ascii="Arial" w:hAnsi="Arial" w:cs="Arial"/>
            <w:b/>
            <w:color w:val="000000"/>
          </w:rPr>
          <w:t>14</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принимаются</w:t>
      </w:r>
      <w:r w:rsidR="006059E3" w:rsidRPr="00BB7FAF">
        <w:rPr>
          <w:rFonts w:ascii="Arial" w:hAnsi="Arial" w:cs="Arial"/>
          <w:color w:val="000000"/>
          <w:sz w:val="20"/>
        </w:rPr>
        <w:t xml:space="preserve"> </w:t>
      </w:r>
      <w:r w:rsidRPr="00BB7FAF">
        <w:rPr>
          <w:rFonts w:ascii="Arial" w:hAnsi="Arial" w:cs="Arial"/>
          <w:color w:val="000000"/>
          <w:sz w:val="20"/>
        </w:rPr>
        <w:t>тайным</w:t>
      </w:r>
      <w:r w:rsidR="006059E3" w:rsidRPr="00BB7FAF">
        <w:rPr>
          <w:rFonts w:ascii="Arial" w:hAnsi="Arial" w:cs="Arial"/>
          <w:color w:val="000000"/>
          <w:sz w:val="20"/>
        </w:rPr>
        <w:t xml:space="preserve"> </w:t>
      </w:r>
      <w:r w:rsidRPr="00BB7FAF">
        <w:rPr>
          <w:rFonts w:ascii="Arial" w:hAnsi="Arial" w:cs="Arial"/>
          <w:color w:val="000000"/>
          <w:sz w:val="20"/>
        </w:rPr>
        <w:t>голосованием</w:t>
      </w:r>
      <w:r w:rsidR="006059E3" w:rsidRPr="00BB7FAF">
        <w:rPr>
          <w:rFonts w:ascii="Arial" w:hAnsi="Arial" w:cs="Arial"/>
          <w:color w:val="000000"/>
          <w:sz w:val="20"/>
        </w:rPr>
        <w:t xml:space="preserve"> </w:t>
      </w:r>
      <w:r w:rsidRPr="00BB7FAF">
        <w:rPr>
          <w:rFonts w:ascii="Arial" w:hAnsi="Arial" w:cs="Arial"/>
          <w:color w:val="000000"/>
          <w:sz w:val="20"/>
        </w:rPr>
        <w:t>(если</w:t>
      </w:r>
      <w:r w:rsidR="006059E3" w:rsidRPr="00BB7FAF">
        <w:rPr>
          <w:rFonts w:ascii="Arial" w:hAnsi="Arial" w:cs="Arial"/>
          <w:color w:val="000000"/>
          <w:sz w:val="20"/>
        </w:rPr>
        <w:t xml:space="preserve"> </w:t>
      </w:r>
      <w:r w:rsidRPr="00BB7FAF">
        <w:rPr>
          <w:rFonts w:ascii="Arial" w:hAnsi="Arial" w:cs="Arial"/>
          <w:color w:val="000000"/>
          <w:sz w:val="20"/>
        </w:rPr>
        <w:t>комиссия</w:t>
      </w:r>
      <w:r w:rsidR="006059E3" w:rsidRPr="00BB7FAF">
        <w:rPr>
          <w:rFonts w:ascii="Arial" w:hAnsi="Arial" w:cs="Arial"/>
          <w:color w:val="000000"/>
          <w:sz w:val="20"/>
        </w:rPr>
        <w:t xml:space="preserve"> </w:t>
      </w:r>
      <w:r w:rsidRPr="00BB7FAF">
        <w:rPr>
          <w:rFonts w:ascii="Arial" w:hAnsi="Arial" w:cs="Arial"/>
          <w:color w:val="000000"/>
          <w:sz w:val="20"/>
        </w:rPr>
        <w:t>не</w:t>
      </w:r>
      <w:r w:rsidR="006059E3" w:rsidRPr="00BB7FAF">
        <w:rPr>
          <w:rFonts w:ascii="Arial" w:hAnsi="Arial" w:cs="Arial"/>
          <w:color w:val="000000"/>
          <w:sz w:val="20"/>
        </w:rPr>
        <w:t xml:space="preserve"> </w:t>
      </w:r>
      <w:r w:rsidRPr="00BB7FAF">
        <w:rPr>
          <w:rFonts w:ascii="Arial" w:hAnsi="Arial" w:cs="Arial"/>
          <w:color w:val="000000"/>
          <w:sz w:val="20"/>
        </w:rPr>
        <w:t>примет</w:t>
      </w:r>
      <w:r w:rsidR="006059E3" w:rsidRPr="00BB7FAF">
        <w:rPr>
          <w:rFonts w:ascii="Arial" w:hAnsi="Arial" w:cs="Arial"/>
          <w:color w:val="000000"/>
          <w:sz w:val="20"/>
        </w:rPr>
        <w:t xml:space="preserve"> </w:t>
      </w:r>
      <w:r w:rsidRPr="00BB7FAF">
        <w:rPr>
          <w:rFonts w:ascii="Arial" w:hAnsi="Arial" w:cs="Arial"/>
          <w:color w:val="000000"/>
          <w:sz w:val="20"/>
        </w:rPr>
        <w:t>иное</w:t>
      </w:r>
      <w:r w:rsidR="006059E3" w:rsidRPr="00BB7FAF">
        <w:rPr>
          <w:rFonts w:ascii="Arial" w:hAnsi="Arial" w:cs="Arial"/>
          <w:color w:val="000000"/>
          <w:sz w:val="20"/>
        </w:rPr>
        <w:t xml:space="preserve"> </w:t>
      </w:r>
      <w:r w:rsidRPr="00BB7FAF">
        <w:rPr>
          <w:rFonts w:ascii="Arial" w:hAnsi="Arial" w:cs="Arial"/>
          <w:color w:val="000000"/>
          <w:sz w:val="20"/>
        </w:rPr>
        <w:t>решение)</w:t>
      </w:r>
      <w:r w:rsidR="006059E3" w:rsidRPr="00BB7FAF">
        <w:rPr>
          <w:rFonts w:ascii="Arial" w:hAnsi="Arial" w:cs="Arial"/>
          <w:color w:val="000000"/>
          <w:sz w:val="20"/>
        </w:rPr>
        <w:t xml:space="preserve"> </w:t>
      </w:r>
      <w:r w:rsidRPr="00BB7FAF">
        <w:rPr>
          <w:rFonts w:ascii="Arial" w:hAnsi="Arial" w:cs="Arial"/>
          <w:color w:val="000000"/>
          <w:sz w:val="20"/>
        </w:rPr>
        <w:t>простым</w:t>
      </w:r>
      <w:r w:rsidR="006059E3" w:rsidRPr="00BB7FAF">
        <w:rPr>
          <w:rFonts w:ascii="Arial" w:hAnsi="Arial" w:cs="Arial"/>
          <w:color w:val="000000"/>
          <w:sz w:val="20"/>
        </w:rPr>
        <w:t xml:space="preserve"> </w:t>
      </w:r>
      <w:r w:rsidRPr="00BB7FAF">
        <w:rPr>
          <w:rFonts w:ascii="Arial" w:hAnsi="Arial" w:cs="Arial"/>
          <w:color w:val="000000"/>
          <w:sz w:val="20"/>
        </w:rPr>
        <w:t>большинством</w:t>
      </w:r>
      <w:r w:rsidR="006059E3" w:rsidRPr="00BB7FAF">
        <w:rPr>
          <w:rFonts w:ascii="Arial" w:hAnsi="Arial" w:cs="Arial"/>
          <w:color w:val="000000"/>
          <w:sz w:val="20"/>
        </w:rPr>
        <w:t xml:space="preserve"> </w:t>
      </w:r>
      <w:r w:rsidRPr="00BB7FAF">
        <w:rPr>
          <w:rFonts w:ascii="Arial" w:hAnsi="Arial" w:cs="Arial"/>
          <w:color w:val="000000"/>
          <w:sz w:val="20"/>
        </w:rPr>
        <w:t>голосов</w:t>
      </w:r>
      <w:r w:rsidR="006059E3" w:rsidRPr="00BB7FAF">
        <w:rPr>
          <w:rFonts w:ascii="Arial" w:hAnsi="Arial" w:cs="Arial"/>
          <w:color w:val="000000"/>
          <w:sz w:val="20"/>
        </w:rPr>
        <w:t xml:space="preserve"> </w:t>
      </w:r>
      <w:r w:rsidRPr="00BB7FAF">
        <w:rPr>
          <w:rFonts w:ascii="Arial" w:hAnsi="Arial" w:cs="Arial"/>
          <w:color w:val="000000"/>
          <w:sz w:val="20"/>
        </w:rPr>
        <w:t>присутствующих</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заседании</w:t>
      </w:r>
      <w:r w:rsidR="006059E3" w:rsidRPr="00BB7FAF">
        <w:rPr>
          <w:rFonts w:ascii="Arial" w:hAnsi="Arial" w:cs="Arial"/>
          <w:color w:val="000000"/>
          <w:sz w:val="20"/>
        </w:rPr>
        <w:t xml:space="preserve"> </w:t>
      </w:r>
      <w:r w:rsidRPr="00BB7FAF">
        <w:rPr>
          <w:rFonts w:ascii="Arial" w:hAnsi="Arial" w:cs="Arial"/>
          <w:color w:val="000000"/>
          <w:sz w:val="20"/>
        </w:rPr>
        <w:t>членов</w:t>
      </w:r>
      <w:r w:rsidR="006059E3" w:rsidRPr="00BB7FAF">
        <w:rPr>
          <w:rFonts w:ascii="Arial" w:hAnsi="Arial" w:cs="Arial"/>
          <w:color w:val="000000"/>
          <w:sz w:val="20"/>
        </w:rPr>
        <w:t xml:space="preserve"> </w:t>
      </w:r>
      <w:r w:rsidRPr="00BB7FAF">
        <w:rPr>
          <w:rFonts w:ascii="Arial" w:hAnsi="Arial" w:cs="Arial"/>
          <w:color w:val="000000"/>
          <w:sz w:val="20"/>
        </w:rPr>
        <w:t>комиссии.</w:t>
      </w:r>
    </w:p>
    <w:p w:rsidR="001508F3" w:rsidRPr="00BB7FAF" w:rsidRDefault="001508F3" w:rsidP="00BB7FAF">
      <w:pPr>
        <w:spacing w:after="0" w:line="240" w:lineRule="auto"/>
        <w:rPr>
          <w:rFonts w:ascii="Arial" w:hAnsi="Arial" w:cs="Arial"/>
          <w:color w:val="000000"/>
          <w:sz w:val="20"/>
        </w:rPr>
      </w:pPr>
      <w:bookmarkStart w:id="100" w:name="sub_139"/>
      <w:bookmarkEnd w:id="99"/>
      <w:r w:rsidRPr="00BB7FAF">
        <w:rPr>
          <w:rFonts w:ascii="Arial" w:hAnsi="Arial" w:cs="Arial"/>
          <w:color w:val="000000"/>
          <w:sz w:val="20"/>
        </w:rPr>
        <w:t>39.</w:t>
      </w:r>
      <w:r w:rsidR="006059E3" w:rsidRPr="00BB7FAF">
        <w:rPr>
          <w:rFonts w:ascii="Arial" w:hAnsi="Arial" w:cs="Arial"/>
          <w:color w:val="000000"/>
          <w:sz w:val="20"/>
        </w:rPr>
        <w:t xml:space="preserve"> </w:t>
      </w:r>
      <w:r w:rsidRPr="00BB7FAF">
        <w:rPr>
          <w:rFonts w:ascii="Arial" w:hAnsi="Arial" w:cs="Arial"/>
          <w:color w:val="000000"/>
          <w:sz w:val="20"/>
        </w:rPr>
        <w:t>Решения</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оформляются</w:t>
      </w:r>
      <w:r w:rsidR="006059E3" w:rsidRPr="00BB7FAF">
        <w:rPr>
          <w:rFonts w:ascii="Arial" w:hAnsi="Arial" w:cs="Arial"/>
          <w:color w:val="000000"/>
          <w:sz w:val="20"/>
        </w:rPr>
        <w:t xml:space="preserve"> </w:t>
      </w:r>
      <w:r w:rsidRPr="00BB7FAF">
        <w:rPr>
          <w:rFonts w:ascii="Arial" w:hAnsi="Arial" w:cs="Arial"/>
          <w:color w:val="000000"/>
          <w:sz w:val="20"/>
        </w:rPr>
        <w:t>протоколами,</w:t>
      </w:r>
      <w:r w:rsidR="006059E3" w:rsidRPr="00BB7FAF">
        <w:rPr>
          <w:rFonts w:ascii="Arial" w:hAnsi="Arial" w:cs="Arial"/>
          <w:color w:val="000000"/>
          <w:sz w:val="20"/>
        </w:rPr>
        <w:t xml:space="preserve"> </w:t>
      </w:r>
      <w:r w:rsidRPr="00BB7FAF">
        <w:rPr>
          <w:rFonts w:ascii="Arial" w:hAnsi="Arial" w:cs="Arial"/>
          <w:color w:val="000000"/>
          <w:sz w:val="20"/>
        </w:rPr>
        <w:t>которые</w:t>
      </w:r>
      <w:r w:rsidR="006059E3" w:rsidRPr="00BB7FAF">
        <w:rPr>
          <w:rFonts w:ascii="Arial" w:hAnsi="Arial" w:cs="Arial"/>
          <w:color w:val="000000"/>
          <w:sz w:val="20"/>
        </w:rPr>
        <w:t xml:space="preserve"> </w:t>
      </w:r>
      <w:r w:rsidRPr="00BB7FAF">
        <w:rPr>
          <w:rFonts w:ascii="Arial" w:hAnsi="Arial" w:cs="Arial"/>
          <w:color w:val="000000"/>
          <w:sz w:val="20"/>
        </w:rPr>
        <w:t>подписывают</w:t>
      </w:r>
      <w:r w:rsidR="006059E3" w:rsidRPr="00BB7FAF">
        <w:rPr>
          <w:rFonts w:ascii="Arial" w:hAnsi="Arial" w:cs="Arial"/>
          <w:color w:val="000000"/>
          <w:sz w:val="20"/>
        </w:rPr>
        <w:t xml:space="preserve"> </w:t>
      </w:r>
      <w:r w:rsidRPr="00BB7FAF">
        <w:rPr>
          <w:rFonts w:ascii="Arial" w:hAnsi="Arial" w:cs="Arial"/>
          <w:color w:val="000000"/>
          <w:sz w:val="20"/>
        </w:rPr>
        <w:t>члены</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принимавшие</w:t>
      </w:r>
      <w:r w:rsidR="006059E3" w:rsidRPr="00BB7FAF">
        <w:rPr>
          <w:rFonts w:ascii="Arial" w:hAnsi="Arial" w:cs="Arial"/>
          <w:color w:val="000000"/>
          <w:sz w:val="20"/>
        </w:rPr>
        <w:t xml:space="preserve"> </w:t>
      </w:r>
      <w:r w:rsidRPr="00BB7FAF">
        <w:rPr>
          <w:rFonts w:ascii="Arial" w:hAnsi="Arial" w:cs="Arial"/>
          <w:color w:val="000000"/>
          <w:sz w:val="20"/>
        </w:rPr>
        <w:t>участие</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ее</w:t>
      </w:r>
      <w:r w:rsidR="006059E3" w:rsidRPr="00BB7FAF">
        <w:rPr>
          <w:rFonts w:ascii="Arial" w:hAnsi="Arial" w:cs="Arial"/>
          <w:color w:val="000000"/>
          <w:sz w:val="20"/>
        </w:rPr>
        <w:t xml:space="preserve"> </w:t>
      </w:r>
      <w:r w:rsidRPr="00BB7FAF">
        <w:rPr>
          <w:rFonts w:ascii="Arial" w:hAnsi="Arial" w:cs="Arial"/>
          <w:color w:val="000000"/>
          <w:sz w:val="20"/>
        </w:rPr>
        <w:t>заседании.</w:t>
      </w:r>
      <w:r w:rsidR="006059E3" w:rsidRPr="00BB7FAF">
        <w:rPr>
          <w:rFonts w:ascii="Arial" w:hAnsi="Arial" w:cs="Arial"/>
          <w:color w:val="000000"/>
          <w:sz w:val="20"/>
        </w:rPr>
        <w:t xml:space="preserve"> </w:t>
      </w:r>
      <w:r w:rsidRPr="00BB7FAF">
        <w:rPr>
          <w:rFonts w:ascii="Arial" w:hAnsi="Arial" w:cs="Arial"/>
          <w:color w:val="000000"/>
          <w:sz w:val="20"/>
        </w:rPr>
        <w:t>Решения</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за</w:t>
      </w:r>
      <w:r w:rsidR="006059E3" w:rsidRPr="00BB7FAF">
        <w:rPr>
          <w:rFonts w:ascii="Arial" w:hAnsi="Arial" w:cs="Arial"/>
          <w:color w:val="000000"/>
          <w:sz w:val="20"/>
        </w:rPr>
        <w:t xml:space="preserve"> </w:t>
      </w:r>
      <w:r w:rsidRPr="00BB7FAF">
        <w:rPr>
          <w:rFonts w:ascii="Arial" w:hAnsi="Arial" w:cs="Arial"/>
          <w:color w:val="000000"/>
          <w:sz w:val="20"/>
        </w:rPr>
        <w:t>исключением</w:t>
      </w:r>
      <w:r w:rsidR="006059E3" w:rsidRPr="00BB7FAF">
        <w:rPr>
          <w:rFonts w:ascii="Arial" w:hAnsi="Arial" w:cs="Arial"/>
          <w:color w:val="000000"/>
          <w:sz w:val="20"/>
        </w:rPr>
        <w:t xml:space="preserve"> </w:t>
      </w:r>
      <w:r w:rsidRPr="00BB7FAF">
        <w:rPr>
          <w:rFonts w:ascii="Arial" w:hAnsi="Arial" w:cs="Arial"/>
          <w:color w:val="000000"/>
          <w:sz w:val="20"/>
        </w:rPr>
        <w:t>решения,</w:t>
      </w:r>
      <w:r w:rsidR="006059E3" w:rsidRPr="00BB7FAF">
        <w:rPr>
          <w:rFonts w:ascii="Arial" w:hAnsi="Arial" w:cs="Arial"/>
          <w:color w:val="000000"/>
          <w:sz w:val="20"/>
        </w:rPr>
        <w:t xml:space="preserve"> </w:t>
      </w:r>
      <w:r w:rsidRPr="00BB7FAF">
        <w:rPr>
          <w:rFonts w:ascii="Arial" w:hAnsi="Arial" w:cs="Arial"/>
          <w:color w:val="000000"/>
          <w:sz w:val="20"/>
        </w:rPr>
        <w:t>принимаемого</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итогам</w:t>
      </w:r>
      <w:r w:rsidR="006059E3" w:rsidRPr="00BB7FAF">
        <w:rPr>
          <w:rFonts w:ascii="Arial" w:hAnsi="Arial" w:cs="Arial"/>
          <w:color w:val="000000"/>
          <w:sz w:val="20"/>
        </w:rPr>
        <w:t xml:space="preserve"> </w:t>
      </w:r>
      <w:r w:rsidRPr="00BB7FAF">
        <w:rPr>
          <w:rFonts w:ascii="Arial" w:hAnsi="Arial" w:cs="Arial"/>
          <w:color w:val="000000"/>
          <w:sz w:val="20"/>
        </w:rPr>
        <w:t>рассмотрения</w:t>
      </w:r>
      <w:r w:rsidR="006059E3" w:rsidRPr="00BB7FAF">
        <w:rPr>
          <w:rFonts w:ascii="Arial" w:hAnsi="Arial" w:cs="Arial"/>
          <w:color w:val="000000"/>
          <w:sz w:val="20"/>
        </w:rPr>
        <w:t xml:space="preserve"> </w:t>
      </w:r>
      <w:r w:rsidRPr="00BB7FAF">
        <w:rPr>
          <w:rFonts w:ascii="Arial" w:hAnsi="Arial" w:cs="Arial"/>
          <w:color w:val="000000"/>
          <w:sz w:val="20"/>
        </w:rPr>
        <w:t>вопроса,</w:t>
      </w:r>
      <w:r w:rsidR="006059E3" w:rsidRPr="00BB7FAF">
        <w:rPr>
          <w:rFonts w:ascii="Arial" w:hAnsi="Arial" w:cs="Arial"/>
          <w:color w:val="000000"/>
          <w:sz w:val="20"/>
        </w:rPr>
        <w:t xml:space="preserve"> </w:t>
      </w:r>
      <w:r w:rsidRPr="00BB7FAF">
        <w:rPr>
          <w:rFonts w:ascii="Arial" w:hAnsi="Arial" w:cs="Arial"/>
          <w:color w:val="000000"/>
          <w:sz w:val="20"/>
        </w:rPr>
        <w:t>указанного</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hyperlink w:anchor="sub_11422" w:history="1">
        <w:r w:rsidRPr="00BB7FAF">
          <w:rPr>
            <w:rStyle w:val="af1"/>
            <w:rFonts w:ascii="Arial" w:hAnsi="Arial" w:cs="Arial"/>
            <w:b/>
            <w:color w:val="000000"/>
          </w:rPr>
          <w:t>абзаце</w:t>
        </w:r>
        <w:r w:rsidR="006059E3" w:rsidRPr="00BB7FAF">
          <w:rPr>
            <w:rStyle w:val="af1"/>
            <w:rFonts w:ascii="Arial" w:hAnsi="Arial" w:cs="Arial"/>
            <w:b/>
            <w:color w:val="000000"/>
          </w:rPr>
          <w:t xml:space="preserve"> </w:t>
        </w:r>
        <w:r w:rsidRPr="00BB7FAF">
          <w:rPr>
            <w:rStyle w:val="af1"/>
            <w:rFonts w:ascii="Arial" w:hAnsi="Arial" w:cs="Arial"/>
            <w:b/>
            <w:color w:val="000000"/>
          </w:rPr>
          <w:t>втором</w:t>
        </w:r>
        <w:r w:rsidR="006059E3" w:rsidRPr="00BB7FAF">
          <w:rPr>
            <w:rStyle w:val="af1"/>
            <w:rFonts w:ascii="Arial" w:hAnsi="Arial" w:cs="Arial"/>
            <w:b/>
            <w:color w:val="000000"/>
          </w:rPr>
          <w:t xml:space="preserve"> </w:t>
        </w:r>
        <w:r w:rsidRPr="00BB7FAF">
          <w:rPr>
            <w:rStyle w:val="af1"/>
            <w:rFonts w:ascii="Arial" w:hAnsi="Arial" w:cs="Arial"/>
            <w:b/>
            <w:color w:val="000000"/>
          </w:rPr>
          <w:t>подпункта</w:t>
        </w:r>
        <w:r w:rsidR="006059E3" w:rsidRPr="00BB7FAF">
          <w:rPr>
            <w:rStyle w:val="af1"/>
            <w:rFonts w:ascii="Arial" w:hAnsi="Arial" w:cs="Arial"/>
            <w:b/>
            <w:color w:val="000000"/>
          </w:rPr>
          <w:t xml:space="preserve"> </w:t>
        </w:r>
        <w:r w:rsidRPr="00BB7FAF">
          <w:rPr>
            <w:rStyle w:val="af1"/>
            <w:rFonts w:ascii="Arial" w:hAnsi="Arial" w:cs="Arial"/>
            <w:b/>
            <w:color w:val="000000"/>
          </w:rPr>
          <w:t>"б"</w:t>
        </w:r>
        <w:r w:rsidR="006059E3" w:rsidRPr="00BB7FAF">
          <w:rPr>
            <w:rStyle w:val="af1"/>
            <w:rFonts w:ascii="Arial" w:hAnsi="Arial" w:cs="Arial"/>
            <w:b/>
            <w:color w:val="000000"/>
          </w:rPr>
          <w:t xml:space="preserve"> </w:t>
        </w:r>
        <w:r w:rsidRPr="00BB7FAF">
          <w:rPr>
            <w:rStyle w:val="af1"/>
            <w:rFonts w:ascii="Arial" w:hAnsi="Arial" w:cs="Arial"/>
            <w:b/>
            <w:color w:val="000000"/>
          </w:rPr>
          <w:t>пункта</w:t>
        </w:r>
        <w:r w:rsidR="006059E3" w:rsidRPr="00BB7FAF">
          <w:rPr>
            <w:rStyle w:val="af1"/>
            <w:rFonts w:ascii="Arial" w:hAnsi="Arial" w:cs="Arial"/>
            <w:b/>
            <w:color w:val="000000"/>
          </w:rPr>
          <w:t xml:space="preserve"> </w:t>
        </w:r>
        <w:r w:rsidRPr="00BB7FAF">
          <w:rPr>
            <w:rStyle w:val="af1"/>
            <w:rFonts w:ascii="Arial" w:hAnsi="Arial" w:cs="Arial"/>
            <w:b/>
            <w:color w:val="000000"/>
          </w:rPr>
          <w:t>14</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главы</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руководителя</w:t>
      </w:r>
      <w:r w:rsidR="006059E3" w:rsidRPr="00BB7FAF">
        <w:rPr>
          <w:rFonts w:ascii="Arial" w:hAnsi="Arial" w:cs="Arial"/>
          <w:color w:val="000000"/>
          <w:sz w:val="20"/>
        </w:rPr>
        <w:t xml:space="preserve"> </w:t>
      </w:r>
      <w:r w:rsidRPr="00BB7FAF">
        <w:rPr>
          <w:rFonts w:ascii="Arial" w:hAnsi="Arial" w:cs="Arial"/>
          <w:color w:val="000000"/>
          <w:sz w:val="20"/>
        </w:rPr>
        <w:t>отраслевого</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функционального</w:t>
      </w:r>
      <w:r w:rsidR="006059E3" w:rsidRPr="00BB7FAF">
        <w:rPr>
          <w:rFonts w:ascii="Arial" w:hAnsi="Arial" w:cs="Arial"/>
          <w:color w:val="000000"/>
          <w:sz w:val="20"/>
        </w:rPr>
        <w:t xml:space="preserve"> </w:t>
      </w:r>
      <w:r w:rsidRPr="00BB7FAF">
        <w:rPr>
          <w:rFonts w:ascii="Arial" w:hAnsi="Arial" w:cs="Arial"/>
          <w:color w:val="000000"/>
          <w:sz w:val="20"/>
        </w:rPr>
        <w:t>органа</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осуществляющего</w:t>
      </w:r>
      <w:r w:rsidR="006059E3" w:rsidRPr="00BB7FAF">
        <w:rPr>
          <w:rFonts w:ascii="Arial" w:hAnsi="Arial" w:cs="Arial"/>
          <w:color w:val="000000"/>
          <w:sz w:val="20"/>
        </w:rPr>
        <w:t xml:space="preserve"> </w:t>
      </w:r>
      <w:r w:rsidRPr="00BB7FAF">
        <w:rPr>
          <w:rFonts w:ascii="Arial" w:hAnsi="Arial" w:cs="Arial"/>
          <w:color w:val="000000"/>
          <w:sz w:val="20"/>
        </w:rPr>
        <w:t>функции</w:t>
      </w:r>
      <w:r w:rsidR="006059E3" w:rsidRPr="00BB7FAF">
        <w:rPr>
          <w:rFonts w:ascii="Arial" w:hAnsi="Arial" w:cs="Arial"/>
          <w:color w:val="000000"/>
          <w:sz w:val="20"/>
        </w:rPr>
        <w:t xml:space="preserve"> </w:t>
      </w:r>
      <w:r w:rsidRPr="00BB7FAF">
        <w:rPr>
          <w:rFonts w:ascii="Arial" w:hAnsi="Arial" w:cs="Arial"/>
          <w:color w:val="000000"/>
          <w:sz w:val="20"/>
        </w:rPr>
        <w:t>представителя</w:t>
      </w:r>
      <w:r w:rsidR="006059E3" w:rsidRPr="00BB7FAF">
        <w:rPr>
          <w:rFonts w:ascii="Arial" w:hAnsi="Arial" w:cs="Arial"/>
          <w:color w:val="000000"/>
          <w:sz w:val="20"/>
        </w:rPr>
        <w:t xml:space="preserve"> </w:t>
      </w:r>
      <w:r w:rsidRPr="00BB7FAF">
        <w:rPr>
          <w:rFonts w:ascii="Arial" w:hAnsi="Arial" w:cs="Arial"/>
          <w:color w:val="000000"/>
          <w:sz w:val="20"/>
        </w:rPr>
        <w:t>нанимателя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отношении</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служащего,</w:t>
      </w:r>
      <w:r w:rsidR="006059E3" w:rsidRPr="00BB7FAF">
        <w:rPr>
          <w:rFonts w:ascii="Arial" w:hAnsi="Arial" w:cs="Arial"/>
          <w:color w:val="000000"/>
          <w:sz w:val="20"/>
        </w:rPr>
        <w:t xml:space="preserve"> </w:t>
      </w:r>
      <w:r w:rsidRPr="00BB7FAF">
        <w:rPr>
          <w:rFonts w:ascii="Arial" w:hAnsi="Arial" w:cs="Arial"/>
          <w:color w:val="000000"/>
          <w:sz w:val="20"/>
        </w:rPr>
        <w:t>носят</w:t>
      </w:r>
      <w:r w:rsidR="006059E3" w:rsidRPr="00BB7FAF">
        <w:rPr>
          <w:rFonts w:ascii="Arial" w:hAnsi="Arial" w:cs="Arial"/>
          <w:color w:val="000000"/>
          <w:sz w:val="20"/>
        </w:rPr>
        <w:t xml:space="preserve"> </w:t>
      </w:r>
      <w:r w:rsidRPr="00BB7FAF">
        <w:rPr>
          <w:rFonts w:ascii="Arial" w:hAnsi="Arial" w:cs="Arial"/>
          <w:color w:val="000000"/>
          <w:sz w:val="20"/>
        </w:rPr>
        <w:t>рекомендательный</w:t>
      </w:r>
      <w:r w:rsidR="006059E3" w:rsidRPr="00BB7FAF">
        <w:rPr>
          <w:rFonts w:ascii="Arial" w:hAnsi="Arial" w:cs="Arial"/>
          <w:color w:val="000000"/>
          <w:sz w:val="20"/>
        </w:rPr>
        <w:t xml:space="preserve"> </w:t>
      </w:r>
      <w:r w:rsidRPr="00BB7FAF">
        <w:rPr>
          <w:rFonts w:ascii="Arial" w:hAnsi="Arial" w:cs="Arial"/>
          <w:color w:val="000000"/>
          <w:sz w:val="20"/>
        </w:rPr>
        <w:t>характер.</w:t>
      </w:r>
      <w:r w:rsidR="006059E3" w:rsidRPr="00BB7FAF">
        <w:rPr>
          <w:rFonts w:ascii="Arial" w:hAnsi="Arial" w:cs="Arial"/>
          <w:color w:val="000000"/>
          <w:sz w:val="20"/>
        </w:rPr>
        <w:t xml:space="preserve"> </w:t>
      </w:r>
      <w:r w:rsidRPr="00BB7FAF">
        <w:rPr>
          <w:rFonts w:ascii="Arial" w:hAnsi="Arial" w:cs="Arial"/>
          <w:color w:val="000000"/>
          <w:sz w:val="20"/>
        </w:rPr>
        <w:t>Решение,</w:t>
      </w:r>
      <w:r w:rsidR="006059E3" w:rsidRPr="00BB7FAF">
        <w:rPr>
          <w:rFonts w:ascii="Arial" w:hAnsi="Arial" w:cs="Arial"/>
          <w:color w:val="000000"/>
          <w:sz w:val="20"/>
        </w:rPr>
        <w:t xml:space="preserve"> </w:t>
      </w:r>
      <w:r w:rsidRPr="00BB7FAF">
        <w:rPr>
          <w:rFonts w:ascii="Arial" w:hAnsi="Arial" w:cs="Arial"/>
          <w:color w:val="000000"/>
          <w:sz w:val="20"/>
        </w:rPr>
        <w:t>принимаемое</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итогам</w:t>
      </w:r>
      <w:r w:rsidR="006059E3" w:rsidRPr="00BB7FAF">
        <w:rPr>
          <w:rFonts w:ascii="Arial" w:hAnsi="Arial" w:cs="Arial"/>
          <w:color w:val="000000"/>
          <w:sz w:val="20"/>
        </w:rPr>
        <w:t xml:space="preserve"> </w:t>
      </w:r>
      <w:r w:rsidRPr="00BB7FAF">
        <w:rPr>
          <w:rFonts w:ascii="Arial" w:hAnsi="Arial" w:cs="Arial"/>
          <w:color w:val="000000"/>
          <w:sz w:val="20"/>
        </w:rPr>
        <w:t>рассмотрения</w:t>
      </w:r>
      <w:r w:rsidR="006059E3" w:rsidRPr="00BB7FAF">
        <w:rPr>
          <w:rFonts w:ascii="Arial" w:hAnsi="Arial" w:cs="Arial"/>
          <w:color w:val="000000"/>
          <w:sz w:val="20"/>
        </w:rPr>
        <w:t xml:space="preserve"> </w:t>
      </w:r>
      <w:r w:rsidRPr="00BB7FAF">
        <w:rPr>
          <w:rFonts w:ascii="Arial" w:hAnsi="Arial" w:cs="Arial"/>
          <w:color w:val="000000"/>
          <w:sz w:val="20"/>
        </w:rPr>
        <w:t>вопроса,</w:t>
      </w:r>
      <w:r w:rsidR="006059E3" w:rsidRPr="00BB7FAF">
        <w:rPr>
          <w:rFonts w:ascii="Arial" w:hAnsi="Arial" w:cs="Arial"/>
          <w:color w:val="000000"/>
          <w:sz w:val="20"/>
        </w:rPr>
        <w:t xml:space="preserve"> </w:t>
      </w:r>
      <w:r w:rsidRPr="00BB7FAF">
        <w:rPr>
          <w:rFonts w:ascii="Arial" w:hAnsi="Arial" w:cs="Arial"/>
          <w:color w:val="000000"/>
          <w:sz w:val="20"/>
        </w:rPr>
        <w:t>указанного</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абзаце</w:t>
      </w:r>
      <w:r w:rsidR="006059E3" w:rsidRPr="00BB7FAF">
        <w:rPr>
          <w:rFonts w:ascii="Arial" w:hAnsi="Arial" w:cs="Arial"/>
          <w:color w:val="000000"/>
          <w:sz w:val="20"/>
        </w:rPr>
        <w:t xml:space="preserve"> </w:t>
      </w:r>
      <w:r w:rsidRPr="00BB7FAF">
        <w:rPr>
          <w:rFonts w:ascii="Arial" w:hAnsi="Arial" w:cs="Arial"/>
          <w:color w:val="000000"/>
          <w:sz w:val="20"/>
        </w:rPr>
        <w:t>втором</w:t>
      </w:r>
      <w:r w:rsidR="006059E3" w:rsidRPr="00BB7FAF">
        <w:rPr>
          <w:rFonts w:ascii="Arial" w:hAnsi="Arial" w:cs="Arial"/>
          <w:color w:val="000000"/>
          <w:sz w:val="20"/>
        </w:rPr>
        <w:t xml:space="preserve"> </w:t>
      </w:r>
      <w:r w:rsidRPr="00BB7FAF">
        <w:rPr>
          <w:rFonts w:ascii="Arial" w:hAnsi="Arial" w:cs="Arial"/>
          <w:color w:val="000000"/>
          <w:sz w:val="20"/>
        </w:rPr>
        <w:t>подпункта</w:t>
      </w:r>
      <w:r w:rsidR="006059E3" w:rsidRPr="00BB7FAF">
        <w:rPr>
          <w:rFonts w:ascii="Arial" w:hAnsi="Arial" w:cs="Arial"/>
          <w:color w:val="000000"/>
          <w:sz w:val="20"/>
        </w:rPr>
        <w:t xml:space="preserve"> </w:t>
      </w:r>
      <w:r w:rsidRPr="00BB7FAF">
        <w:rPr>
          <w:rFonts w:ascii="Arial" w:hAnsi="Arial" w:cs="Arial"/>
          <w:color w:val="000000"/>
          <w:sz w:val="20"/>
        </w:rPr>
        <w:t>"б"</w:t>
      </w:r>
      <w:r w:rsidR="006059E3" w:rsidRPr="00BB7FAF">
        <w:rPr>
          <w:rFonts w:ascii="Arial" w:hAnsi="Arial" w:cs="Arial"/>
          <w:color w:val="000000"/>
          <w:sz w:val="20"/>
        </w:rPr>
        <w:t xml:space="preserve"> </w:t>
      </w:r>
      <w:r w:rsidRPr="00BB7FAF">
        <w:rPr>
          <w:rFonts w:ascii="Arial" w:hAnsi="Arial" w:cs="Arial"/>
          <w:color w:val="000000"/>
          <w:sz w:val="20"/>
        </w:rPr>
        <w:t>пункта</w:t>
      </w:r>
      <w:r w:rsidR="006059E3" w:rsidRPr="00BB7FAF">
        <w:rPr>
          <w:rFonts w:ascii="Arial" w:hAnsi="Arial" w:cs="Arial"/>
          <w:color w:val="000000"/>
          <w:sz w:val="20"/>
        </w:rPr>
        <w:t xml:space="preserve"> </w:t>
      </w:r>
      <w:r w:rsidRPr="00BB7FAF">
        <w:rPr>
          <w:rFonts w:ascii="Arial" w:hAnsi="Arial" w:cs="Arial"/>
          <w:color w:val="000000"/>
          <w:sz w:val="20"/>
        </w:rPr>
        <w:t>14</w:t>
      </w:r>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носит</w:t>
      </w:r>
      <w:r w:rsidR="006059E3" w:rsidRPr="00BB7FAF">
        <w:rPr>
          <w:rFonts w:ascii="Arial" w:hAnsi="Arial" w:cs="Arial"/>
          <w:color w:val="000000"/>
          <w:sz w:val="20"/>
        </w:rPr>
        <w:t xml:space="preserve"> </w:t>
      </w:r>
      <w:r w:rsidRPr="00BB7FAF">
        <w:rPr>
          <w:rFonts w:ascii="Arial" w:hAnsi="Arial" w:cs="Arial"/>
          <w:color w:val="000000"/>
          <w:sz w:val="20"/>
        </w:rPr>
        <w:t>обязательный</w:t>
      </w:r>
      <w:r w:rsidR="006059E3" w:rsidRPr="00BB7FAF">
        <w:rPr>
          <w:rFonts w:ascii="Arial" w:hAnsi="Arial" w:cs="Arial"/>
          <w:color w:val="000000"/>
          <w:sz w:val="20"/>
        </w:rPr>
        <w:t xml:space="preserve"> </w:t>
      </w:r>
      <w:r w:rsidRPr="00BB7FAF">
        <w:rPr>
          <w:rFonts w:ascii="Arial" w:hAnsi="Arial" w:cs="Arial"/>
          <w:color w:val="000000"/>
          <w:sz w:val="20"/>
        </w:rPr>
        <w:t>характер.</w:t>
      </w:r>
    </w:p>
    <w:p w:rsidR="001508F3" w:rsidRPr="00BB7FAF" w:rsidRDefault="001508F3" w:rsidP="00BB7FAF">
      <w:pPr>
        <w:spacing w:after="0" w:line="240" w:lineRule="auto"/>
        <w:rPr>
          <w:rFonts w:ascii="Arial" w:hAnsi="Arial" w:cs="Arial"/>
          <w:color w:val="000000"/>
          <w:sz w:val="20"/>
        </w:rPr>
      </w:pPr>
      <w:bookmarkStart w:id="101" w:name="sub_140"/>
      <w:bookmarkEnd w:id="100"/>
      <w:r w:rsidRPr="00BB7FAF">
        <w:rPr>
          <w:rFonts w:ascii="Arial" w:hAnsi="Arial" w:cs="Arial"/>
          <w:color w:val="000000"/>
          <w:sz w:val="20"/>
        </w:rPr>
        <w:t>40.</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протоколе</w:t>
      </w:r>
      <w:r w:rsidR="006059E3" w:rsidRPr="00BB7FAF">
        <w:rPr>
          <w:rFonts w:ascii="Arial" w:hAnsi="Arial" w:cs="Arial"/>
          <w:color w:val="000000"/>
          <w:sz w:val="20"/>
        </w:rPr>
        <w:t xml:space="preserve"> </w:t>
      </w:r>
      <w:r w:rsidRPr="00BB7FAF">
        <w:rPr>
          <w:rFonts w:ascii="Arial" w:hAnsi="Arial" w:cs="Arial"/>
          <w:color w:val="000000"/>
          <w:sz w:val="20"/>
        </w:rPr>
        <w:t>заседания</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указываются:</w:t>
      </w:r>
    </w:p>
    <w:p w:rsidR="001508F3" w:rsidRPr="00BB7FAF" w:rsidRDefault="001508F3" w:rsidP="00BB7FAF">
      <w:pPr>
        <w:spacing w:after="0" w:line="240" w:lineRule="auto"/>
        <w:rPr>
          <w:rFonts w:ascii="Arial" w:hAnsi="Arial" w:cs="Arial"/>
          <w:color w:val="000000"/>
          <w:sz w:val="20"/>
        </w:rPr>
      </w:pPr>
      <w:bookmarkStart w:id="102" w:name="sub_1401"/>
      <w:bookmarkEnd w:id="101"/>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дата</w:t>
      </w:r>
      <w:r w:rsidR="006059E3" w:rsidRPr="00BB7FAF">
        <w:rPr>
          <w:rFonts w:ascii="Arial" w:hAnsi="Arial" w:cs="Arial"/>
          <w:color w:val="000000"/>
          <w:sz w:val="20"/>
        </w:rPr>
        <w:t xml:space="preserve"> </w:t>
      </w:r>
      <w:r w:rsidRPr="00BB7FAF">
        <w:rPr>
          <w:rFonts w:ascii="Arial" w:hAnsi="Arial" w:cs="Arial"/>
          <w:color w:val="000000"/>
          <w:sz w:val="20"/>
        </w:rPr>
        <w:t>заседания</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фамилии,</w:t>
      </w:r>
      <w:r w:rsidR="006059E3" w:rsidRPr="00BB7FAF">
        <w:rPr>
          <w:rFonts w:ascii="Arial" w:hAnsi="Arial" w:cs="Arial"/>
          <w:color w:val="000000"/>
          <w:sz w:val="20"/>
        </w:rPr>
        <w:t xml:space="preserve"> </w:t>
      </w:r>
      <w:r w:rsidRPr="00BB7FAF">
        <w:rPr>
          <w:rFonts w:ascii="Arial" w:hAnsi="Arial" w:cs="Arial"/>
          <w:color w:val="000000"/>
          <w:sz w:val="20"/>
        </w:rPr>
        <w:t>имена</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(при</w:t>
      </w:r>
      <w:r w:rsidR="006059E3" w:rsidRPr="00BB7FAF">
        <w:rPr>
          <w:rFonts w:ascii="Arial" w:hAnsi="Arial" w:cs="Arial"/>
          <w:color w:val="000000"/>
          <w:sz w:val="20"/>
        </w:rPr>
        <w:t xml:space="preserve"> </w:t>
      </w:r>
      <w:r w:rsidRPr="00BB7FAF">
        <w:rPr>
          <w:rFonts w:ascii="Arial" w:hAnsi="Arial" w:cs="Arial"/>
          <w:color w:val="000000"/>
          <w:sz w:val="20"/>
        </w:rPr>
        <w:t>наличии)</w:t>
      </w:r>
      <w:r w:rsidR="006059E3" w:rsidRPr="00BB7FAF">
        <w:rPr>
          <w:rFonts w:ascii="Arial" w:hAnsi="Arial" w:cs="Arial"/>
          <w:color w:val="000000"/>
          <w:sz w:val="20"/>
        </w:rPr>
        <w:t xml:space="preserve"> </w:t>
      </w:r>
      <w:r w:rsidRPr="00BB7FAF">
        <w:rPr>
          <w:rFonts w:ascii="Arial" w:hAnsi="Arial" w:cs="Arial"/>
          <w:color w:val="000000"/>
          <w:sz w:val="20"/>
        </w:rPr>
        <w:t>отчества</w:t>
      </w:r>
      <w:r w:rsidR="006059E3" w:rsidRPr="00BB7FAF">
        <w:rPr>
          <w:rFonts w:ascii="Arial" w:hAnsi="Arial" w:cs="Arial"/>
          <w:color w:val="000000"/>
          <w:sz w:val="20"/>
        </w:rPr>
        <w:t xml:space="preserve"> </w:t>
      </w:r>
      <w:r w:rsidRPr="00BB7FAF">
        <w:rPr>
          <w:rFonts w:ascii="Arial" w:hAnsi="Arial" w:cs="Arial"/>
          <w:color w:val="000000"/>
          <w:sz w:val="20"/>
        </w:rPr>
        <w:t>членов</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других</w:t>
      </w:r>
      <w:r w:rsidR="006059E3" w:rsidRPr="00BB7FAF">
        <w:rPr>
          <w:rFonts w:ascii="Arial" w:hAnsi="Arial" w:cs="Arial"/>
          <w:color w:val="000000"/>
          <w:sz w:val="20"/>
        </w:rPr>
        <w:t xml:space="preserve"> </w:t>
      </w:r>
      <w:r w:rsidRPr="00BB7FAF">
        <w:rPr>
          <w:rFonts w:ascii="Arial" w:hAnsi="Arial" w:cs="Arial"/>
          <w:color w:val="000000"/>
          <w:sz w:val="20"/>
        </w:rPr>
        <w:t>лиц,</w:t>
      </w:r>
      <w:r w:rsidR="006059E3" w:rsidRPr="00BB7FAF">
        <w:rPr>
          <w:rFonts w:ascii="Arial" w:hAnsi="Arial" w:cs="Arial"/>
          <w:color w:val="000000"/>
          <w:sz w:val="20"/>
        </w:rPr>
        <w:t xml:space="preserve"> </w:t>
      </w:r>
      <w:r w:rsidRPr="00BB7FAF">
        <w:rPr>
          <w:rFonts w:ascii="Arial" w:hAnsi="Arial" w:cs="Arial"/>
          <w:color w:val="000000"/>
          <w:sz w:val="20"/>
        </w:rPr>
        <w:t>присутствующих</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заседании;</w:t>
      </w:r>
    </w:p>
    <w:p w:rsidR="001508F3" w:rsidRPr="00BB7FAF" w:rsidRDefault="001508F3" w:rsidP="00BB7FAF">
      <w:pPr>
        <w:spacing w:after="0" w:line="240" w:lineRule="auto"/>
        <w:rPr>
          <w:rFonts w:ascii="Arial" w:hAnsi="Arial" w:cs="Arial"/>
          <w:color w:val="000000"/>
          <w:sz w:val="20"/>
        </w:rPr>
      </w:pPr>
      <w:bookmarkStart w:id="103" w:name="sub_1402"/>
      <w:bookmarkEnd w:id="102"/>
      <w:r w:rsidRPr="00BB7FAF">
        <w:rPr>
          <w:rFonts w:ascii="Arial" w:hAnsi="Arial" w:cs="Arial"/>
          <w:color w:val="000000"/>
          <w:sz w:val="20"/>
        </w:rPr>
        <w:t>б)</w:t>
      </w:r>
      <w:r w:rsidR="006059E3" w:rsidRPr="00BB7FAF">
        <w:rPr>
          <w:rFonts w:ascii="Arial" w:hAnsi="Arial" w:cs="Arial"/>
          <w:color w:val="000000"/>
          <w:sz w:val="20"/>
        </w:rPr>
        <w:t xml:space="preserve"> </w:t>
      </w:r>
      <w:r w:rsidRPr="00BB7FAF">
        <w:rPr>
          <w:rFonts w:ascii="Arial" w:hAnsi="Arial" w:cs="Arial"/>
          <w:color w:val="000000"/>
          <w:sz w:val="20"/>
        </w:rPr>
        <w:t>формулировка</w:t>
      </w:r>
      <w:r w:rsidR="006059E3" w:rsidRPr="00BB7FAF">
        <w:rPr>
          <w:rFonts w:ascii="Arial" w:hAnsi="Arial" w:cs="Arial"/>
          <w:color w:val="000000"/>
          <w:sz w:val="20"/>
        </w:rPr>
        <w:t xml:space="preserve"> </w:t>
      </w:r>
      <w:r w:rsidRPr="00BB7FAF">
        <w:rPr>
          <w:rFonts w:ascii="Arial" w:hAnsi="Arial" w:cs="Arial"/>
          <w:color w:val="000000"/>
          <w:sz w:val="20"/>
        </w:rPr>
        <w:t>каждого</w:t>
      </w:r>
      <w:r w:rsidR="006059E3" w:rsidRPr="00BB7FAF">
        <w:rPr>
          <w:rFonts w:ascii="Arial" w:hAnsi="Arial" w:cs="Arial"/>
          <w:color w:val="000000"/>
          <w:sz w:val="20"/>
        </w:rPr>
        <w:t xml:space="preserve"> </w:t>
      </w:r>
      <w:r w:rsidRPr="00BB7FAF">
        <w:rPr>
          <w:rFonts w:ascii="Arial" w:hAnsi="Arial" w:cs="Arial"/>
          <w:color w:val="000000"/>
          <w:sz w:val="20"/>
        </w:rPr>
        <w:t>из</w:t>
      </w:r>
      <w:r w:rsidR="006059E3" w:rsidRPr="00BB7FAF">
        <w:rPr>
          <w:rFonts w:ascii="Arial" w:hAnsi="Arial" w:cs="Arial"/>
          <w:color w:val="000000"/>
          <w:sz w:val="20"/>
        </w:rPr>
        <w:t xml:space="preserve"> </w:t>
      </w:r>
      <w:r w:rsidRPr="00BB7FAF">
        <w:rPr>
          <w:rFonts w:ascii="Arial" w:hAnsi="Arial" w:cs="Arial"/>
          <w:color w:val="000000"/>
          <w:sz w:val="20"/>
        </w:rPr>
        <w:t>рассматриваемых</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заседании</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вопросов</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указанием</w:t>
      </w:r>
      <w:r w:rsidR="006059E3" w:rsidRPr="00BB7FAF">
        <w:rPr>
          <w:rFonts w:ascii="Arial" w:hAnsi="Arial" w:cs="Arial"/>
          <w:color w:val="000000"/>
          <w:sz w:val="20"/>
        </w:rPr>
        <w:t xml:space="preserve"> </w:t>
      </w:r>
      <w:r w:rsidRPr="00BB7FAF">
        <w:rPr>
          <w:rFonts w:ascii="Arial" w:hAnsi="Arial" w:cs="Arial"/>
          <w:color w:val="000000"/>
          <w:sz w:val="20"/>
        </w:rPr>
        <w:t>фамилии,</w:t>
      </w:r>
      <w:r w:rsidR="006059E3" w:rsidRPr="00BB7FAF">
        <w:rPr>
          <w:rFonts w:ascii="Arial" w:hAnsi="Arial" w:cs="Arial"/>
          <w:color w:val="000000"/>
          <w:sz w:val="20"/>
        </w:rPr>
        <w:t xml:space="preserve"> </w:t>
      </w:r>
      <w:r w:rsidRPr="00BB7FAF">
        <w:rPr>
          <w:rFonts w:ascii="Arial" w:hAnsi="Arial" w:cs="Arial"/>
          <w:color w:val="000000"/>
          <w:sz w:val="20"/>
        </w:rPr>
        <w:t>имени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(при</w:t>
      </w:r>
      <w:r w:rsidR="006059E3" w:rsidRPr="00BB7FAF">
        <w:rPr>
          <w:rFonts w:ascii="Arial" w:hAnsi="Arial" w:cs="Arial"/>
          <w:color w:val="000000"/>
          <w:sz w:val="20"/>
        </w:rPr>
        <w:t xml:space="preserve"> </w:t>
      </w:r>
      <w:r w:rsidRPr="00BB7FAF">
        <w:rPr>
          <w:rFonts w:ascii="Arial" w:hAnsi="Arial" w:cs="Arial"/>
          <w:color w:val="000000"/>
          <w:sz w:val="20"/>
        </w:rPr>
        <w:t>наличии)</w:t>
      </w:r>
      <w:r w:rsidR="006059E3" w:rsidRPr="00BB7FAF">
        <w:rPr>
          <w:rFonts w:ascii="Arial" w:hAnsi="Arial" w:cs="Arial"/>
          <w:color w:val="000000"/>
          <w:sz w:val="20"/>
        </w:rPr>
        <w:t xml:space="preserve"> </w:t>
      </w:r>
      <w:r w:rsidRPr="00BB7FAF">
        <w:rPr>
          <w:rFonts w:ascii="Arial" w:hAnsi="Arial" w:cs="Arial"/>
          <w:color w:val="000000"/>
          <w:sz w:val="20"/>
        </w:rPr>
        <w:t>отчества,</w:t>
      </w:r>
      <w:r w:rsidR="006059E3" w:rsidRPr="00BB7FAF">
        <w:rPr>
          <w:rFonts w:ascii="Arial" w:hAnsi="Arial" w:cs="Arial"/>
          <w:color w:val="000000"/>
          <w:sz w:val="20"/>
        </w:rPr>
        <w:t xml:space="preserve"> </w:t>
      </w:r>
      <w:r w:rsidRPr="00BB7FAF">
        <w:rPr>
          <w:rFonts w:ascii="Arial" w:hAnsi="Arial" w:cs="Arial"/>
          <w:color w:val="000000"/>
          <w:sz w:val="20"/>
        </w:rPr>
        <w:t>должности</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служащего,</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отношении</w:t>
      </w:r>
      <w:r w:rsidR="006059E3" w:rsidRPr="00BB7FAF">
        <w:rPr>
          <w:rFonts w:ascii="Arial" w:hAnsi="Arial" w:cs="Arial"/>
          <w:color w:val="000000"/>
          <w:sz w:val="20"/>
        </w:rPr>
        <w:t xml:space="preserve"> </w:t>
      </w:r>
      <w:r w:rsidRPr="00BB7FAF">
        <w:rPr>
          <w:rFonts w:ascii="Arial" w:hAnsi="Arial" w:cs="Arial"/>
          <w:color w:val="000000"/>
          <w:sz w:val="20"/>
        </w:rPr>
        <w:t>которого</w:t>
      </w:r>
      <w:r w:rsidR="006059E3" w:rsidRPr="00BB7FAF">
        <w:rPr>
          <w:rFonts w:ascii="Arial" w:hAnsi="Arial" w:cs="Arial"/>
          <w:color w:val="000000"/>
          <w:sz w:val="20"/>
        </w:rPr>
        <w:t xml:space="preserve"> </w:t>
      </w:r>
      <w:r w:rsidRPr="00BB7FAF">
        <w:rPr>
          <w:rFonts w:ascii="Arial" w:hAnsi="Arial" w:cs="Arial"/>
          <w:color w:val="000000"/>
          <w:sz w:val="20"/>
        </w:rPr>
        <w:t>рассматривается</w:t>
      </w:r>
      <w:r w:rsidR="006059E3" w:rsidRPr="00BB7FAF">
        <w:rPr>
          <w:rFonts w:ascii="Arial" w:hAnsi="Arial" w:cs="Arial"/>
          <w:color w:val="000000"/>
          <w:sz w:val="20"/>
        </w:rPr>
        <w:t xml:space="preserve"> </w:t>
      </w:r>
      <w:r w:rsidRPr="00BB7FAF">
        <w:rPr>
          <w:rFonts w:ascii="Arial" w:hAnsi="Arial" w:cs="Arial"/>
          <w:color w:val="000000"/>
          <w:sz w:val="20"/>
        </w:rPr>
        <w:t>вопрос</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соблюдении</w:t>
      </w:r>
      <w:r w:rsidR="006059E3" w:rsidRPr="00BB7FAF">
        <w:rPr>
          <w:rFonts w:ascii="Arial" w:hAnsi="Arial" w:cs="Arial"/>
          <w:color w:val="000000"/>
          <w:sz w:val="20"/>
        </w:rPr>
        <w:t xml:space="preserve"> </w:t>
      </w:r>
      <w:r w:rsidRPr="00BB7FAF">
        <w:rPr>
          <w:rFonts w:ascii="Arial" w:hAnsi="Arial" w:cs="Arial"/>
          <w:color w:val="000000"/>
          <w:sz w:val="20"/>
        </w:rPr>
        <w:t>требований</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служебному</w:t>
      </w:r>
      <w:r w:rsidR="006059E3" w:rsidRPr="00BB7FAF">
        <w:rPr>
          <w:rFonts w:ascii="Arial" w:hAnsi="Arial" w:cs="Arial"/>
          <w:color w:val="000000"/>
          <w:sz w:val="20"/>
        </w:rPr>
        <w:t xml:space="preserve"> </w:t>
      </w:r>
      <w:r w:rsidRPr="00BB7FAF">
        <w:rPr>
          <w:rFonts w:ascii="Arial" w:hAnsi="Arial" w:cs="Arial"/>
          <w:color w:val="000000"/>
          <w:sz w:val="20"/>
        </w:rPr>
        <w:t>поведению</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требований</w:t>
      </w:r>
      <w:r w:rsidR="006059E3" w:rsidRPr="00BB7FAF">
        <w:rPr>
          <w:rFonts w:ascii="Arial" w:hAnsi="Arial" w:cs="Arial"/>
          <w:color w:val="000000"/>
          <w:sz w:val="20"/>
        </w:rPr>
        <w:t xml:space="preserve"> </w:t>
      </w:r>
      <w:r w:rsidRPr="00BB7FAF">
        <w:rPr>
          <w:rFonts w:ascii="Arial" w:hAnsi="Arial" w:cs="Arial"/>
          <w:color w:val="000000"/>
          <w:sz w:val="20"/>
        </w:rPr>
        <w:t>об</w:t>
      </w:r>
      <w:r w:rsidR="006059E3" w:rsidRPr="00BB7FAF">
        <w:rPr>
          <w:rFonts w:ascii="Arial" w:hAnsi="Arial" w:cs="Arial"/>
          <w:color w:val="000000"/>
          <w:sz w:val="20"/>
        </w:rPr>
        <w:t xml:space="preserve"> </w:t>
      </w:r>
      <w:r w:rsidRPr="00BB7FAF">
        <w:rPr>
          <w:rFonts w:ascii="Arial" w:hAnsi="Arial" w:cs="Arial"/>
          <w:color w:val="000000"/>
          <w:sz w:val="20"/>
        </w:rPr>
        <w:t>урегулировании</w:t>
      </w:r>
      <w:r w:rsidR="006059E3" w:rsidRPr="00BB7FAF">
        <w:rPr>
          <w:rFonts w:ascii="Arial" w:hAnsi="Arial" w:cs="Arial"/>
          <w:color w:val="000000"/>
          <w:sz w:val="20"/>
        </w:rPr>
        <w:t xml:space="preserve"> </w:t>
      </w:r>
      <w:r w:rsidRPr="00BB7FAF">
        <w:rPr>
          <w:rFonts w:ascii="Arial" w:hAnsi="Arial" w:cs="Arial"/>
          <w:color w:val="000000"/>
          <w:sz w:val="20"/>
        </w:rPr>
        <w:t>конфликта</w:t>
      </w:r>
      <w:r w:rsidR="006059E3" w:rsidRPr="00BB7FAF">
        <w:rPr>
          <w:rFonts w:ascii="Arial" w:hAnsi="Arial" w:cs="Arial"/>
          <w:color w:val="000000"/>
          <w:sz w:val="20"/>
        </w:rPr>
        <w:t xml:space="preserve"> </w:t>
      </w:r>
      <w:r w:rsidRPr="00BB7FAF">
        <w:rPr>
          <w:rFonts w:ascii="Arial" w:hAnsi="Arial" w:cs="Arial"/>
          <w:color w:val="000000"/>
          <w:sz w:val="20"/>
        </w:rPr>
        <w:t>интересов;</w:t>
      </w:r>
    </w:p>
    <w:p w:rsidR="001508F3" w:rsidRPr="00BB7FAF" w:rsidRDefault="001508F3" w:rsidP="00BB7FAF">
      <w:pPr>
        <w:spacing w:after="0" w:line="240" w:lineRule="auto"/>
        <w:rPr>
          <w:rFonts w:ascii="Arial" w:hAnsi="Arial" w:cs="Arial"/>
          <w:color w:val="000000"/>
          <w:sz w:val="20"/>
        </w:rPr>
      </w:pPr>
      <w:bookmarkStart w:id="104" w:name="sub_1403"/>
      <w:bookmarkEnd w:id="103"/>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предъявляемые</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муниципальному</w:t>
      </w:r>
      <w:r w:rsidR="006059E3" w:rsidRPr="00BB7FAF">
        <w:rPr>
          <w:rFonts w:ascii="Arial" w:hAnsi="Arial" w:cs="Arial"/>
          <w:color w:val="000000"/>
          <w:sz w:val="20"/>
        </w:rPr>
        <w:t xml:space="preserve"> </w:t>
      </w:r>
      <w:r w:rsidRPr="00BB7FAF">
        <w:rPr>
          <w:rFonts w:ascii="Arial" w:hAnsi="Arial" w:cs="Arial"/>
          <w:color w:val="000000"/>
          <w:sz w:val="20"/>
        </w:rPr>
        <w:t>служащему</w:t>
      </w:r>
      <w:r w:rsidR="006059E3" w:rsidRPr="00BB7FAF">
        <w:rPr>
          <w:rFonts w:ascii="Arial" w:hAnsi="Arial" w:cs="Arial"/>
          <w:color w:val="000000"/>
          <w:sz w:val="20"/>
        </w:rPr>
        <w:t xml:space="preserve"> </w:t>
      </w:r>
      <w:r w:rsidRPr="00BB7FAF">
        <w:rPr>
          <w:rFonts w:ascii="Arial" w:hAnsi="Arial" w:cs="Arial"/>
          <w:color w:val="000000"/>
          <w:sz w:val="20"/>
        </w:rPr>
        <w:t>претензии,</w:t>
      </w:r>
      <w:r w:rsidR="006059E3" w:rsidRPr="00BB7FAF">
        <w:rPr>
          <w:rFonts w:ascii="Arial" w:hAnsi="Arial" w:cs="Arial"/>
          <w:color w:val="000000"/>
          <w:sz w:val="20"/>
        </w:rPr>
        <w:t xml:space="preserve"> </w:t>
      </w:r>
      <w:r w:rsidRPr="00BB7FAF">
        <w:rPr>
          <w:rFonts w:ascii="Arial" w:hAnsi="Arial" w:cs="Arial"/>
          <w:color w:val="000000"/>
          <w:sz w:val="20"/>
        </w:rPr>
        <w:t>материалы,</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которых</w:t>
      </w:r>
      <w:r w:rsidR="006059E3" w:rsidRPr="00BB7FAF">
        <w:rPr>
          <w:rFonts w:ascii="Arial" w:hAnsi="Arial" w:cs="Arial"/>
          <w:color w:val="000000"/>
          <w:sz w:val="20"/>
        </w:rPr>
        <w:t xml:space="preserve"> </w:t>
      </w:r>
      <w:r w:rsidRPr="00BB7FAF">
        <w:rPr>
          <w:rFonts w:ascii="Arial" w:hAnsi="Arial" w:cs="Arial"/>
          <w:color w:val="000000"/>
          <w:sz w:val="20"/>
        </w:rPr>
        <w:t>они</w:t>
      </w:r>
      <w:r w:rsidR="006059E3" w:rsidRPr="00BB7FAF">
        <w:rPr>
          <w:rFonts w:ascii="Arial" w:hAnsi="Arial" w:cs="Arial"/>
          <w:color w:val="000000"/>
          <w:sz w:val="20"/>
        </w:rPr>
        <w:t xml:space="preserve"> </w:t>
      </w:r>
      <w:r w:rsidRPr="00BB7FAF">
        <w:rPr>
          <w:rFonts w:ascii="Arial" w:hAnsi="Arial" w:cs="Arial"/>
          <w:color w:val="000000"/>
          <w:sz w:val="20"/>
        </w:rPr>
        <w:t>основываются;</w:t>
      </w:r>
    </w:p>
    <w:p w:rsidR="001508F3" w:rsidRPr="00BB7FAF" w:rsidRDefault="001508F3" w:rsidP="00BB7FAF">
      <w:pPr>
        <w:spacing w:after="0" w:line="240" w:lineRule="auto"/>
        <w:rPr>
          <w:rFonts w:ascii="Arial" w:hAnsi="Arial" w:cs="Arial"/>
          <w:color w:val="000000"/>
          <w:sz w:val="20"/>
        </w:rPr>
      </w:pPr>
      <w:bookmarkStart w:id="105" w:name="sub_1404"/>
      <w:bookmarkEnd w:id="104"/>
      <w:r w:rsidRPr="00BB7FAF">
        <w:rPr>
          <w:rFonts w:ascii="Arial" w:hAnsi="Arial" w:cs="Arial"/>
          <w:color w:val="000000"/>
          <w:sz w:val="20"/>
        </w:rPr>
        <w:t>г)</w:t>
      </w:r>
      <w:r w:rsidR="006059E3" w:rsidRPr="00BB7FAF">
        <w:rPr>
          <w:rFonts w:ascii="Arial" w:hAnsi="Arial" w:cs="Arial"/>
          <w:color w:val="000000"/>
          <w:sz w:val="20"/>
        </w:rPr>
        <w:t xml:space="preserve"> </w:t>
      </w:r>
      <w:r w:rsidRPr="00BB7FAF">
        <w:rPr>
          <w:rFonts w:ascii="Arial" w:hAnsi="Arial" w:cs="Arial"/>
          <w:color w:val="000000"/>
          <w:sz w:val="20"/>
        </w:rPr>
        <w:t>содержание</w:t>
      </w:r>
      <w:r w:rsidR="006059E3" w:rsidRPr="00BB7FAF">
        <w:rPr>
          <w:rFonts w:ascii="Arial" w:hAnsi="Arial" w:cs="Arial"/>
          <w:color w:val="000000"/>
          <w:sz w:val="20"/>
        </w:rPr>
        <w:t xml:space="preserve"> </w:t>
      </w:r>
      <w:r w:rsidRPr="00BB7FAF">
        <w:rPr>
          <w:rFonts w:ascii="Arial" w:hAnsi="Arial" w:cs="Arial"/>
          <w:color w:val="000000"/>
          <w:sz w:val="20"/>
        </w:rPr>
        <w:t>пояснений</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служащего</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других</w:t>
      </w:r>
      <w:r w:rsidR="006059E3" w:rsidRPr="00BB7FAF">
        <w:rPr>
          <w:rFonts w:ascii="Arial" w:hAnsi="Arial" w:cs="Arial"/>
          <w:color w:val="000000"/>
          <w:sz w:val="20"/>
        </w:rPr>
        <w:t xml:space="preserve"> </w:t>
      </w:r>
      <w:r w:rsidRPr="00BB7FAF">
        <w:rPr>
          <w:rFonts w:ascii="Arial" w:hAnsi="Arial" w:cs="Arial"/>
          <w:color w:val="000000"/>
          <w:sz w:val="20"/>
        </w:rPr>
        <w:t>лиц</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существу</w:t>
      </w:r>
      <w:r w:rsidR="006059E3" w:rsidRPr="00BB7FAF">
        <w:rPr>
          <w:rFonts w:ascii="Arial" w:hAnsi="Arial" w:cs="Arial"/>
          <w:color w:val="000000"/>
          <w:sz w:val="20"/>
        </w:rPr>
        <w:t xml:space="preserve"> </w:t>
      </w:r>
      <w:r w:rsidRPr="00BB7FAF">
        <w:rPr>
          <w:rFonts w:ascii="Arial" w:hAnsi="Arial" w:cs="Arial"/>
          <w:color w:val="000000"/>
          <w:sz w:val="20"/>
        </w:rPr>
        <w:t>предъявляемых</w:t>
      </w:r>
      <w:r w:rsidR="006059E3" w:rsidRPr="00BB7FAF">
        <w:rPr>
          <w:rFonts w:ascii="Arial" w:hAnsi="Arial" w:cs="Arial"/>
          <w:color w:val="000000"/>
          <w:sz w:val="20"/>
        </w:rPr>
        <w:t xml:space="preserve"> </w:t>
      </w:r>
      <w:r w:rsidRPr="00BB7FAF">
        <w:rPr>
          <w:rFonts w:ascii="Arial" w:hAnsi="Arial" w:cs="Arial"/>
          <w:color w:val="000000"/>
          <w:sz w:val="20"/>
        </w:rPr>
        <w:t>претензий;</w:t>
      </w:r>
    </w:p>
    <w:p w:rsidR="001508F3" w:rsidRPr="00BB7FAF" w:rsidRDefault="001508F3" w:rsidP="00BB7FAF">
      <w:pPr>
        <w:spacing w:after="0" w:line="240" w:lineRule="auto"/>
        <w:rPr>
          <w:rFonts w:ascii="Arial" w:hAnsi="Arial" w:cs="Arial"/>
          <w:color w:val="000000"/>
          <w:sz w:val="20"/>
        </w:rPr>
      </w:pPr>
      <w:bookmarkStart w:id="106" w:name="sub_1405"/>
      <w:bookmarkEnd w:id="105"/>
      <w:r w:rsidRPr="00BB7FAF">
        <w:rPr>
          <w:rFonts w:ascii="Arial" w:hAnsi="Arial" w:cs="Arial"/>
          <w:color w:val="000000"/>
          <w:sz w:val="20"/>
        </w:rPr>
        <w:t>д)</w:t>
      </w:r>
      <w:r w:rsidR="006059E3" w:rsidRPr="00BB7FAF">
        <w:rPr>
          <w:rFonts w:ascii="Arial" w:hAnsi="Arial" w:cs="Arial"/>
          <w:color w:val="000000"/>
          <w:sz w:val="20"/>
        </w:rPr>
        <w:t xml:space="preserve"> </w:t>
      </w:r>
      <w:r w:rsidRPr="00BB7FAF">
        <w:rPr>
          <w:rFonts w:ascii="Arial" w:hAnsi="Arial" w:cs="Arial"/>
          <w:color w:val="000000"/>
          <w:sz w:val="20"/>
        </w:rPr>
        <w:t>фамилии,</w:t>
      </w:r>
      <w:r w:rsidR="006059E3" w:rsidRPr="00BB7FAF">
        <w:rPr>
          <w:rFonts w:ascii="Arial" w:hAnsi="Arial" w:cs="Arial"/>
          <w:color w:val="000000"/>
          <w:sz w:val="20"/>
        </w:rPr>
        <w:t xml:space="preserve"> </w:t>
      </w:r>
      <w:r w:rsidRPr="00BB7FAF">
        <w:rPr>
          <w:rFonts w:ascii="Arial" w:hAnsi="Arial" w:cs="Arial"/>
          <w:color w:val="000000"/>
          <w:sz w:val="20"/>
        </w:rPr>
        <w:t>имена</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(при</w:t>
      </w:r>
      <w:r w:rsidR="006059E3" w:rsidRPr="00BB7FAF">
        <w:rPr>
          <w:rFonts w:ascii="Arial" w:hAnsi="Arial" w:cs="Arial"/>
          <w:color w:val="000000"/>
          <w:sz w:val="20"/>
        </w:rPr>
        <w:t xml:space="preserve"> </w:t>
      </w:r>
      <w:r w:rsidRPr="00BB7FAF">
        <w:rPr>
          <w:rFonts w:ascii="Arial" w:hAnsi="Arial" w:cs="Arial"/>
          <w:color w:val="000000"/>
          <w:sz w:val="20"/>
        </w:rPr>
        <w:t>наличии)</w:t>
      </w:r>
      <w:r w:rsidR="006059E3" w:rsidRPr="00BB7FAF">
        <w:rPr>
          <w:rFonts w:ascii="Arial" w:hAnsi="Arial" w:cs="Arial"/>
          <w:color w:val="000000"/>
          <w:sz w:val="20"/>
        </w:rPr>
        <w:t xml:space="preserve"> </w:t>
      </w:r>
      <w:r w:rsidRPr="00BB7FAF">
        <w:rPr>
          <w:rFonts w:ascii="Arial" w:hAnsi="Arial" w:cs="Arial"/>
          <w:color w:val="000000"/>
          <w:sz w:val="20"/>
        </w:rPr>
        <w:t>отчества</w:t>
      </w:r>
      <w:r w:rsidR="006059E3" w:rsidRPr="00BB7FAF">
        <w:rPr>
          <w:rFonts w:ascii="Arial" w:hAnsi="Arial" w:cs="Arial"/>
          <w:color w:val="000000"/>
          <w:sz w:val="20"/>
        </w:rPr>
        <w:t xml:space="preserve"> </w:t>
      </w:r>
      <w:r w:rsidRPr="00BB7FAF">
        <w:rPr>
          <w:rFonts w:ascii="Arial" w:hAnsi="Arial" w:cs="Arial"/>
          <w:color w:val="000000"/>
          <w:sz w:val="20"/>
        </w:rPr>
        <w:t>выступивших</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заседании</w:t>
      </w:r>
      <w:r w:rsidR="006059E3" w:rsidRPr="00BB7FAF">
        <w:rPr>
          <w:rFonts w:ascii="Arial" w:hAnsi="Arial" w:cs="Arial"/>
          <w:color w:val="000000"/>
          <w:sz w:val="20"/>
        </w:rPr>
        <w:t xml:space="preserve"> </w:t>
      </w:r>
      <w:r w:rsidRPr="00BB7FAF">
        <w:rPr>
          <w:rFonts w:ascii="Arial" w:hAnsi="Arial" w:cs="Arial"/>
          <w:color w:val="000000"/>
          <w:sz w:val="20"/>
        </w:rPr>
        <w:t>лиц</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краткое</w:t>
      </w:r>
      <w:r w:rsidR="006059E3" w:rsidRPr="00BB7FAF">
        <w:rPr>
          <w:rFonts w:ascii="Arial" w:hAnsi="Arial" w:cs="Arial"/>
          <w:color w:val="000000"/>
          <w:sz w:val="20"/>
        </w:rPr>
        <w:t xml:space="preserve"> </w:t>
      </w:r>
      <w:r w:rsidRPr="00BB7FAF">
        <w:rPr>
          <w:rFonts w:ascii="Arial" w:hAnsi="Arial" w:cs="Arial"/>
          <w:color w:val="000000"/>
          <w:sz w:val="20"/>
        </w:rPr>
        <w:t>изложение</w:t>
      </w:r>
      <w:r w:rsidR="006059E3" w:rsidRPr="00BB7FAF">
        <w:rPr>
          <w:rFonts w:ascii="Arial" w:hAnsi="Arial" w:cs="Arial"/>
          <w:color w:val="000000"/>
          <w:sz w:val="20"/>
        </w:rPr>
        <w:t xml:space="preserve"> </w:t>
      </w:r>
      <w:r w:rsidRPr="00BB7FAF">
        <w:rPr>
          <w:rFonts w:ascii="Arial" w:hAnsi="Arial" w:cs="Arial"/>
          <w:color w:val="000000"/>
          <w:sz w:val="20"/>
        </w:rPr>
        <w:t>их</w:t>
      </w:r>
      <w:r w:rsidR="006059E3" w:rsidRPr="00BB7FAF">
        <w:rPr>
          <w:rFonts w:ascii="Arial" w:hAnsi="Arial" w:cs="Arial"/>
          <w:color w:val="000000"/>
          <w:sz w:val="20"/>
        </w:rPr>
        <w:t xml:space="preserve"> </w:t>
      </w:r>
      <w:r w:rsidRPr="00BB7FAF">
        <w:rPr>
          <w:rFonts w:ascii="Arial" w:hAnsi="Arial" w:cs="Arial"/>
          <w:color w:val="000000"/>
          <w:sz w:val="20"/>
        </w:rPr>
        <w:t>выступлений;</w:t>
      </w:r>
    </w:p>
    <w:p w:rsidR="001508F3" w:rsidRPr="00BB7FAF" w:rsidRDefault="001508F3" w:rsidP="00BB7FAF">
      <w:pPr>
        <w:spacing w:after="0" w:line="240" w:lineRule="auto"/>
        <w:rPr>
          <w:rFonts w:ascii="Arial" w:hAnsi="Arial" w:cs="Arial"/>
          <w:color w:val="000000"/>
          <w:sz w:val="20"/>
        </w:rPr>
      </w:pPr>
      <w:bookmarkStart w:id="107" w:name="sub_1406"/>
      <w:bookmarkEnd w:id="106"/>
      <w:r w:rsidRPr="00BB7FAF">
        <w:rPr>
          <w:rFonts w:ascii="Arial" w:hAnsi="Arial" w:cs="Arial"/>
          <w:color w:val="000000"/>
          <w:sz w:val="20"/>
        </w:rPr>
        <w:t>е)</w:t>
      </w:r>
      <w:r w:rsidR="006059E3" w:rsidRPr="00BB7FAF">
        <w:rPr>
          <w:rFonts w:ascii="Arial" w:hAnsi="Arial" w:cs="Arial"/>
          <w:color w:val="000000"/>
          <w:sz w:val="20"/>
        </w:rPr>
        <w:t xml:space="preserve"> </w:t>
      </w:r>
      <w:r w:rsidRPr="00BB7FAF">
        <w:rPr>
          <w:rFonts w:ascii="Arial" w:hAnsi="Arial" w:cs="Arial"/>
          <w:color w:val="000000"/>
          <w:sz w:val="20"/>
        </w:rPr>
        <w:t>источник</w:t>
      </w:r>
      <w:r w:rsidR="006059E3" w:rsidRPr="00BB7FAF">
        <w:rPr>
          <w:rFonts w:ascii="Arial" w:hAnsi="Arial" w:cs="Arial"/>
          <w:color w:val="000000"/>
          <w:sz w:val="20"/>
        </w:rPr>
        <w:t xml:space="preserve"> </w:t>
      </w:r>
      <w:r w:rsidRPr="00BB7FAF">
        <w:rPr>
          <w:rFonts w:ascii="Arial" w:hAnsi="Arial" w:cs="Arial"/>
          <w:color w:val="000000"/>
          <w:sz w:val="20"/>
        </w:rPr>
        <w:t>информации,</w:t>
      </w:r>
      <w:r w:rsidR="006059E3" w:rsidRPr="00BB7FAF">
        <w:rPr>
          <w:rFonts w:ascii="Arial" w:hAnsi="Arial" w:cs="Arial"/>
          <w:color w:val="000000"/>
          <w:sz w:val="20"/>
        </w:rPr>
        <w:t xml:space="preserve"> </w:t>
      </w:r>
      <w:r w:rsidRPr="00BB7FAF">
        <w:rPr>
          <w:rFonts w:ascii="Arial" w:hAnsi="Arial" w:cs="Arial"/>
          <w:color w:val="000000"/>
          <w:sz w:val="20"/>
        </w:rPr>
        <w:t>содержащей</w:t>
      </w:r>
      <w:r w:rsidR="006059E3" w:rsidRPr="00BB7FAF">
        <w:rPr>
          <w:rFonts w:ascii="Arial" w:hAnsi="Arial" w:cs="Arial"/>
          <w:color w:val="000000"/>
          <w:sz w:val="20"/>
        </w:rPr>
        <w:t xml:space="preserve"> </w:t>
      </w:r>
      <w:r w:rsidRPr="00BB7FAF">
        <w:rPr>
          <w:rFonts w:ascii="Arial" w:hAnsi="Arial" w:cs="Arial"/>
          <w:color w:val="000000"/>
          <w:sz w:val="20"/>
        </w:rPr>
        <w:t>основания</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проведения</w:t>
      </w:r>
      <w:r w:rsidR="006059E3" w:rsidRPr="00BB7FAF">
        <w:rPr>
          <w:rFonts w:ascii="Arial" w:hAnsi="Arial" w:cs="Arial"/>
          <w:color w:val="000000"/>
          <w:sz w:val="20"/>
        </w:rPr>
        <w:t xml:space="preserve"> </w:t>
      </w:r>
      <w:r w:rsidRPr="00BB7FAF">
        <w:rPr>
          <w:rFonts w:ascii="Arial" w:hAnsi="Arial" w:cs="Arial"/>
          <w:color w:val="000000"/>
          <w:sz w:val="20"/>
        </w:rPr>
        <w:t>заседания</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дата</w:t>
      </w:r>
      <w:r w:rsidR="006059E3" w:rsidRPr="00BB7FAF">
        <w:rPr>
          <w:rFonts w:ascii="Arial" w:hAnsi="Arial" w:cs="Arial"/>
          <w:color w:val="000000"/>
          <w:sz w:val="20"/>
        </w:rPr>
        <w:t xml:space="preserve"> </w:t>
      </w:r>
      <w:r w:rsidRPr="00BB7FAF">
        <w:rPr>
          <w:rFonts w:ascii="Arial" w:hAnsi="Arial" w:cs="Arial"/>
          <w:color w:val="000000"/>
          <w:sz w:val="20"/>
        </w:rPr>
        <w:t>поступления</w:t>
      </w:r>
      <w:r w:rsidR="006059E3" w:rsidRPr="00BB7FAF">
        <w:rPr>
          <w:rFonts w:ascii="Arial" w:hAnsi="Arial" w:cs="Arial"/>
          <w:color w:val="000000"/>
          <w:sz w:val="20"/>
        </w:rPr>
        <w:t xml:space="preserve"> </w:t>
      </w:r>
      <w:r w:rsidRPr="00BB7FAF">
        <w:rPr>
          <w:rFonts w:ascii="Arial" w:hAnsi="Arial" w:cs="Arial"/>
          <w:color w:val="000000"/>
          <w:sz w:val="20"/>
        </w:rPr>
        <w:t>информации</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орган</w:t>
      </w:r>
      <w:r w:rsidR="006059E3" w:rsidRPr="00BB7FAF">
        <w:rPr>
          <w:rFonts w:ascii="Arial" w:hAnsi="Arial" w:cs="Arial"/>
          <w:color w:val="000000"/>
          <w:sz w:val="20"/>
        </w:rPr>
        <w:t xml:space="preserve"> </w:t>
      </w:r>
      <w:r w:rsidRPr="00BB7FAF">
        <w:rPr>
          <w:rFonts w:ascii="Arial" w:hAnsi="Arial" w:cs="Arial"/>
          <w:color w:val="000000"/>
          <w:sz w:val="20"/>
        </w:rPr>
        <w:t>местного</w:t>
      </w:r>
      <w:r w:rsidR="006059E3" w:rsidRPr="00BB7FAF">
        <w:rPr>
          <w:rFonts w:ascii="Arial" w:hAnsi="Arial" w:cs="Arial"/>
          <w:color w:val="000000"/>
          <w:sz w:val="20"/>
        </w:rPr>
        <w:t xml:space="preserve"> </w:t>
      </w:r>
      <w:r w:rsidRPr="00BB7FAF">
        <w:rPr>
          <w:rFonts w:ascii="Arial" w:hAnsi="Arial" w:cs="Arial"/>
          <w:color w:val="000000"/>
          <w:sz w:val="20"/>
        </w:rPr>
        <w:t>самоуправления;</w:t>
      </w:r>
    </w:p>
    <w:p w:rsidR="001508F3" w:rsidRPr="00BB7FAF" w:rsidRDefault="001508F3" w:rsidP="00BB7FAF">
      <w:pPr>
        <w:spacing w:after="0" w:line="240" w:lineRule="auto"/>
        <w:rPr>
          <w:rFonts w:ascii="Arial" w:hAnsi="Arial" w:cs="Arial"/>
          <w:color w:val="000000"/>
          <w:sz w:val="20"/>
        </w:rPr>
      </w:pPr>
      <w:bookmarkStart w:id="108" w:name="sub_1407"/>
      <w:bookmarkEnd w:id="107"/>
      <w:r w:rsidRPr="00BB7FAF">
        <w:rPr>
          <w:rFonts w:ascii="Arial" w:hAnsi="Arial" w:cs="Arial"/>
          <w:color w:val="000000"/>
          <w:sz w:val="20"/>
        </w:rPr>
        <w:t>ж)</w:t>
      </w:r>
      <w:r w:rsidR="006059E3" w:rsidRPr="00BB7FAF">
        <w:rPr>
          <w:rFonts w:ascii="Arial" w:hAnsi="Arial" w:cs="Arial"/>
          <w:color w:val="000000"/>
          <w:sz w:val="20"/>
        </w:rPr>
        <w:t xml:space="preserve"> </w:t>
      </w:r>
      <w:r w:rsidRPr="00BB7FAF">
        <w:rPr>
          <w:rFonts w:ascii="Arial" w:hAnsi="Arial" w:cs="Arial"/>
          <w:color w:val="000000"/>
          <w:sz w:val="20"/>
        </w:rPr>
        <w:t>другие</w:t>
      </w:r>
      <w:r w:rsidR="006059E3" w:rsidRPr="00BB7FAF">
        <w:rPr>
          <w:rFonts w:ascii="Arial" w:hAnsi="Arial" w:cs="Arial"/>
          <w:color w:val="000000"/>
          <w:sz w:val="20"/>
        </w:rPr>
        <w:t xml:space="preserve"> </w:t>
      </w:r>
      <w:r w:rsidRPr="00BB7FAF">
        <w:rPr>
          <w:rFonts w:ascii="Arial" w:hAnsi="Arial" w:cs="Arial"/>
          <w:color w:val="000000"/>
          <w:sz w:val="20"/>
        </w:rPr>
        <w:t>сведения;</w:t>
      </w:r>
    </w:p>
    <w:p w:rsidR="001508F3" w:rsidRPr="00BB7FAF" w:rsidRDefault="001508F3" w:rsidP="00BB7FAF">
      <w:pPr>
        <w:spacing w:after="0" w:line="240" w:lineRule="auto"/>
        <w:rPr>
          <w:rFonts w:ascii="Arial" w:hAnsi="Arial" w:cs="Arial"/>
          <w:color w:val="000000"/>
          <w:sz w:val="20"/>
        </w:rPr>
      </w:pPr>
      <w:bookmarkStart w:id="109" w:name="sub_1408"/>
      <w:bookmarkEnd w:id="108"/>
      <w:r w:rsidRPr="00BB7FAF">
        <w:rPr>
          <w:rFonts w:ascii="Arial" w:hAnsi="Arial" w:cs="Arial"/>
          <w:color w:val="000000"/>
          <w:sz w:val="20"/>
        </w:rPr>
        <w:t>з)</w:t>
      </w:r>
      <w:r w:rsidR="006059E3" w:rsidRPr="00BB7FAF">
        <w:rPr>
          <w:rFonts w:ascii="Arial" w:hAnsi="Arial" w:cs="Arial"/>
          <w:color w:val="000000"/>
          <w:sz w:val="20"/>
        </w:rPr>
        <w:t xml:space="preserve"> </w:t>
      </w:r>
      <w:r w:rsidRPr="00BB7FAF">
        <w:rPr>
          <w:rFonts w:ascii="Arial" w:hAnsi="Arial" w:cs="Arial"/>
          <w:color w:val="000000"/>
          <w:sz w:val="20"/>
        </w:rPr>
        <w:t>результаты</w:t>
      </w:r>
      <w:r w:rsidR="006059E3" w:rsidRPr="00BB7FAF">
        <w:rPr>
          <w:rFonts w:ascii="Arial" w:hAnsi="Arial" w:cs="Arial"/>
          <w:color w:val="000000"/>
          <w:sz w:val="20"/>
        </w:rPr>
        <w:t xml:space="preserve"> </w:t>
      </w:r>
      <w:r w:rsidRPr="00BB7FAF">
        <w:rPr>
          <w:rFonts w:ascii="Arial" w:hAnsi="Arial" w:cs="Arial"/>
          <w:color w:val="000000"/>
          <w:sz w:val="20"/>
        </w:rPr>
        <w:t>голосования;</w:t>
      </w:r>
    </w:p>
    <w:p w:rsidR="001508F3" w:rsidRPr="00BB7FAF" w:rsidRDefault="001508F3" w:rsidP="00BB7FAF">
      <w:pPr>
        <w:spacing w:after="0" w:line="240" w:lineRule="auto"/>
        <w:rPr>
          <w:rFonts w:ascii="Arial" w:hAnsi="Arial" w:cs="Arial"/>
          <w:color w:val="000000"/>
          <w:sz w:val="20"/>
        </w:rPr>
      </w:pPr>
      <w:bookmarkStart w:id="110" w:name="sub_1409"/>
      <w:bookmarkEnd w:id="109"/>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решение</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обоснование</w:t>
      </w:r>
      <w:r w:rsidR="006059E3" w:rsidRPr="00BB7FAF">
        <w:rPr>
          <w:rFonts w:ascii="Arial" w:hAnsi="Arial" w:cs="Arial"/>
          <w:color w:val="000000"/>
          <w:sz w:val="20"/>
        </w:rPr>
        <w:t xml:space="preserve"> </w:t>
      </w:r>
      <w:r w:rsidRPr="00BB7FAF">
        <w:rPr>
          <w:rFonts w:ascii="Arial" w:hAnsi="Arial" w:cs="Arial"/>
          <w:color w:val="000000"/>
          <w:sz w:val="20"/>
        </w:rPr>
        <w:t>его</w:t>
      </w:r>
      <w:r w:rsidR="006059E3" w:rsidRPr="00BB7FAF">
        <w:rPr>
          <w:rFonts w:ascii="Arial" w:hAnsi="Arial" w:cs="Arial"/>
          <w:color w:val="000000"/>
          <w:sz w:val="20"/>
        </w:rPr>
        <w:t xml:space="preserve"> </w:t>
      </w:r>
      <w:r w:rsidRPr="00BB7FAF">
        <w:rPr>
          <w:rFonts w:ascii="Arial" w:hAnsi="Arial" w:cs="Arial"/>
          <w:color w:val="000000"/>
          <w:sz w:val="20"/>
        </w:rPr>
        <w:t>принятия.</w:t>
      </w:r>
    </w:p>
    <w:p w:rsidR="001508F3" w:rsidRPr="00BB7FAF" w:rsidRDefault="001508F3" w:rsidP="00BB7FAF">
      <w:pPr>
        <w:spacing w:after="0" w:line="240" w:lineRule="auto"/>
        <w:rPr>
          <w:rFonts w:ascii="Arial" w:hAnsi="Arial" w:cs="Arial"/>
          <w:color w:val="000000"/>
          <w:sz w:val="20"/>
        </w:rPr>
      </w:pPr>
      <w:bookmarkStart w:id="111" w:name="sub_141"/>
      <w:bookmarkEnd w:id="110"/>
      <w:r w:rsidRPr="00BB7FAF">
        <w:rPr>
          <w:rFonts w:ascii="Arial" w:hAnsi="Arial" w:cs="Arial"/>
          <w:color w:val="000000"/>
          <w:sz w:val="20"/>
        </w:rPr>
        <w:t>41.</w:t>
      </w:r>
      <w:r w:rsidR="006059E3" w:rsidRPr="00BB7FAF">
        <w:rPr>
          <w:rFonts w:ascii="Arial" w:hAnsi="Arial" w:cs="Arial"/>
          <w:color w:val="000000"/>
          <w:sz w:val="20"/>
        </w:rPr>
        <w:t xml:space="preserve"> </w:t>
      </w:r>
      <w:r w:rsidRPr="00BB7FAF">
        <w:rPr>
          <w:rFonts w:ascii="Arial" w:hAnsi="Arial" w:cs="Arial"/>
          <w:color w:val="000000"/>
          <w:sz w:val="20"/>
        </w:rPr>
        <w:t>Член</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несогласный</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ее</w:t>
      </w:r>
      <w:r w:rsidR="006059E3" w:rsidRPr="00BB7FAF">
        <w:rPr>
          <w:rFonts w:ascii="Arial" w:hAnsi="Arial" w:cs="Arial"/>
          <w:color w:val="000000"/>
          <w:sz w:val="20"/>
        </w:rPr>
        <w:t xml:space="preserve"> </w:t>
      </w:r>
      <w:r w:rsidRPr="00BB7FAF">
        <w:rPr>
          <w:rFonts w:ascii="Arial" w:hAnsi="Arial" w:cs="Arial"/>
          <w:color w:val="000000"/>
          <w:sz w:val="20"/>
        </w:rPr>
        <w:t>решением,</w:t>
      </w:r>
      <w:r w:rsidR="006059E3" w:rsidRPr="00BB7FAF">
        <w:rPr>
          <w:rFonts w:ascii="Arial" w:hAnsi="Arial" w:cs="Arial"/>
          <w:color w:val="000000"/>
          <w:sz w:val="20"/>
        </w:rPr>
        <w:t xml:space="preserve"> </w:t>
      </w:r>
      <w:r w:rsidRPr="00BB7FAF">
        <w:rPr>
          <w:rFonts w:ascii="Arial" w:hAnsi="Arial" w:cs="Arial"/>
          <w:color w:val="000000"/>
          <w:sz w:val="20"/>
        </w:rPr>
        <w:t>вправе</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письменной</w:t>
      </w:r>
      <w:r w:rsidR="006059E3" w:rsidRPr="00BB7FAF">
        <w:rPr>
          <w:rFonts w:ascii="Arial" w:hAnsi="Arial" w:cs="Arial"/>
          <w:color w:val="000000"/>
          <w:sz w:val="20"/>
        </w:rPr>
        <w:t xml:space="preserve"> </w:t>
      </w:r>
      <w:r w:rsidRPr="00BB7FAF">
        <w:rPr>
          <w:rFonts w:ascii="Arial" w:hAnsi="Arial" w:cs="Arial"/>
          <w:color w:val="000000"/>
          <w:sz w:val="20"/>
        </w:rPr>
        <w:t>форме</w:t>
      </w:r>
      <w:r w:rsidR="006059E3" w:rsidRPr="00BB7FAF">
        <w:rPr>
          <w:rFonts w:ascii="Arial" w:hAnsi="Arial" w:cs="Arial"/>
          <w:color w:val="000000"/>
          <w:sz w:val="20"/>
        </w:rPr>
        <w:t xml:space="preserve"> </w:t>
      </w:r>
      <w:r w:rsidRPr="00BB7FAF">
        <w:rPr>
          <w:rFonts w:ascii="Arial" w:hAnsi="Arial" w:cs="Arial"/>
          <w:color w:val="000000"/>
          <w:sz w:val="20"/>
        </w:rPr>
        <w:t>изложить</w:t>
      </w:r>
      <w:r w:rsidR="006059E3" w:rsidRPr="00BB7FAF">
        <w:rPr>
          <w:rFonts w:ascii="Arial" w:hAnsi="Arial" w:cs="Arial"/>
          <w:color w:val="000000"/>
          <w:sz w:val="20"/>
        </w:rPr>
        <w:t xml:space="preserve"> </w:t>
      </w:r>
      <w:r w:rsidRPr="00BB7FAF">
        <w:rPr>
          <w:rFonts w:ascii="Arial" w:hAnsi="Arial" w:cs="Arial"/>
          <w:color w:val="000000"/>
          <w:sz w:val="20"/>
        </w:rPr>
        <w:t>свое</w:t>
      </w:r>
      <w:r w:rsidR="006059E3" w:rsidRPr="00BB7FAF">
        <w:rPr>
          <w:rFonts w:ascii="Arial" w:hAnsi="Arial" w:cs="Arial"/>
          <w:color w:val="000000"/>
          <w:sz w:val="20"/>
        </w:rPr>
        <w:t xml:space="preserve"> </w:t>
      </w:r>
      <w:r w:rsidRPr="00BB7FAF">
        <w:rPr>
          <w:rFonts w:ascii="Arial" w:hAnsi="Arial" w:cs="Arial"/>
          <w:color w:val="000000"/>
          <w:sz w:val="20"/>
        </w:rPr>
        <w:t>мнение,</w:t>
      </w:r>
      <w:r w:rsidR="006059E3" w:rsidRPr="00BB7FAF">
        <w:rPr>
          <w:rFonts w:ascii="Arial" w:hAnsi="Arial" w:cs="Arial"/>
          <w:color w:val="000000"/>
          <w:sz w:val="20"/>
        </w:rPr>
        <w:t xml:space="preserve"> </w:t>
      </w:r>
      <w:r w:rsidRPr="00BB7FAF">
        <w:rPr>
          <w:rFonts w:ascii="Arial" w:hAnsi="Arial" w:cs="Arial"/>
          <w:color w:val="000000"/>
          <w:sz w:val="20"/>
        </w:rPr>
        <w:t>которое</w:t>
      </w:r>
      <w:r w:rsidR="006059E3" w:rsidRPr="00BB7FAF">
        <w:rPr>
          <w:rFonts w:ascii="Arial" w:hAnsi="Arial" w:cs="Arial"/>
          <w:color w:val="000000"/>
          <w:sz w:val="20"/>
        </w:rPr>
        <w:t xml:space="preserve"> </w:t>
      </w:r>
      <w:r w:rsidRPr="00BB7FAF">
        <w:rPr>
          <w:rFonts w:ascii="Arial" w:hAnsi="Arial" w:cs="Arial"/>
          <w:color w:val="000000"/>
          <w:sz w:val="20"/>
        </w:rPr>
        <w:t>подлежит</w:t>
      </w:r>
      <w:r w:rsidR="006059E3" w:rsidRPr="00BB7FAF">
        <w:rPr>
          <w:rFonts w:ascii="Arial" w:hAnsi="Arial" w:cs="Arial"/>
          <w:color w:val="000000"/>
          <w:sz w:val="20"/>
        </w:rPr>
        <w:t xml:space="preserve"> </w:t>
      </w:r>
      <w:r w:rsidRPr="00BB7FAF">
        <w:rPr>
          <w:rFonts w:ascii="Arial" w:hAnsi="Arial" w:cs="Arial"/>
          <w:color w:val="000000"/>
          <w:sz w:val="20"/>
        </w:rPr>
        <w:t>обязательному</w:t>
      </w:r>
      <w:r w:rsidR="006059E3" w:rsidRPr="00BB7FAF">
        <w:rPr>
          <w:rFonts w:ascii="Arial" w:hAnsi="Arial" w:cs="Arial"/>
          <w:color w:val="000000"/>
          <w:sz w:val="20"/>
        </w:rPr>
        <w:t xml:space="preserve"> </w:t>
      </w:r>
      <w:r w:rsidRPr="00BB7FAF">
        <w:rPr>
          <w:rFonts w:ascii="Arial" w:hAnsi="Arial" w:cs="Arial"/>
          <w:color w:val="000000"/>
          <w:sz w:val="20"/>
        </w:rPr>
        <w:t>приобщению</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протоколу</w:t>
      </w:r>
      <w:r w:rsidR="006059E3" w:rsidRPr="00BB7FAF">
        <w:rPr>
          <w:rFonts w:ascii="Arial" w:hAnsi="Arial" w:cs="Arial"/>
          <w:color w:val="000000"/>
          <w:sz w:val="20"/>
        </w:rPr>
        <w:t xml:space="preserve"> </w:t>
      </w:r>
      <w:r w:rsidRPr="00BB7FAF">
        <w:rPr>
          <w:rFonts w:ascii="Arial" w:hAnsi="Arial" w:cs="Arial"/>
          <w:color w:val="000000"/>
          <w:sz w:val="20"/>
        </w:rPr>
        <w:t>заседания</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которым</w:t>
      </w:r>
      <w:r w:rsidR="006059E3" w:rsidRPr="00BB7FAF">
        <w:rPr>
          <w:rFonts w:ascii="Arial" w:hAnsi="Arial" w:cs="Arial"/>
          <w:color w:val="000000"/>
          <w:sz w:val="20"/>
        </w:rPr>
        <w:t xml:space="preserve"> </w:t>
      </w:r>
      <w:r w:rsidRPr="00BB7FAF">
        <w:rPr>
          <w:rFonts w:ascii="Arial" w:hAnsi="Arial" w:cs="Arial"/>
          <w:color w:val="000000"/>
          <w:sz w:val="20"/>
        </w:rPr>
        <w:t>должен</w:t>
      </w:r>
      <w:r w:rsidR="006059E3" w:rsidRPr="00BB7FAF">
        <w:rPr>
          <w:rFonts w:ascii="Arial" w:hAnsi="Arial" w:cs="Arial"/>
          <w:color w:val="000000"/>
          <w:sz w:val="20"/>
        </w:rPr>
        <w:t xml:space="preserve"> </w:t>
      </w:r>
      <w:r w:rsidRPr="00BB7FAF">
        <w:rPr>
          <w:rFonts w:ascii="Arial" w:hAnsi="Arial" w:cs="Arial"/>
          <w:color w:val="000000"/>
          <w:sz w:val="20"/>
        </w:rPr>
        <w:t>быть</w:t>
      </w:r>
      <w:r w:rsidR="006059E3" w:rsidRPr="00BB7FAF">
        <w:rPr>
          <w:rFonts w:ascii="Arial" w:hAnsi="Arial" w:cs="Arial"/>
          <w:color w:val="000000"/>
          <w:sz w:val="20"/>
        </w:rPr>
        <w:t xml:space="preserve"> </w:t>
      </w:r>
      <w:r w:rsidRPr="00BB7FAF">
        <w:rPr>
          <w:rFonts w:ascii="Arial" w:hAnsi="Arial" w:cs="Arial"/>
          <w:color w:val="000000"/>
          <w:sz w:val="20"/>
        </w:rPr>
        <w:t>ознакомлен</w:t>
      </w:r>
      <w:r w:rsidR="006059E3" w:rsidRPr="00BB7FAF">
        <w:rPr>
          <w:rFonts w:ascii="Arial" w:hAnsi="Arial" w:cs="Arial"/>
          <w:color w:val="000000"/>
          <w:sz w:val="20"/>
        </w:rPr>
        <w:t xml:space="preserve"> </w:t>
      </w:r>
      <w:r w:rsidRPr="00BB7FAF">
        <w:rPr>
          <w:rFonts w:ascii="Arial" w:hAnsi="Arial" w:cs="Arial"/>
          <w:color w:val="000000"/>
          <w:sz w:val="20"/>
        </w:rPr>
        <w:t>муниципальный</w:t>
      </w:r>
      <w:r w:rsidR="006059E3" w:rsidRPr="00BB7FAF">
        <w:rPr>
          <w:rFonts w:ascii="Arial" w:hAnsi="Arial" w:cs="Arial"/>
          <w:color w:val="000000"/>
          <w:sz w:val="20"/>
        </w:rPr>
        <w:t xml:space="preserve"> </w:t>
      </w:r>
      <w:r w:rsidRPr="00BB7FAF">
        <w:rPr>
          <w:rFonts w:ascii="Arial" w:hAnsi="Arial" w:cs="Arial"/>
          <w:color w:val="000000"/>
          <w:sz w:val="20"/>
        </w:rPr>
        <w:t>служащий.</w:t>
      </w:r>
    </w:p>
    <w:p w:rsidR="001508F3" w:rsidRPr="00BB7FAF" w:rsidRDefault="001508F3" w:rsidP="00BB7FAF">
      <w:pPr>
        <w:spacing w:after="0" w:line="240" w:lineRule="auto"/>
        <w:rPr>
          <w:rFonts w:ascii="Arial" w:hAnsi="Arial" w:cs="Arial"/>
          <w:color w:val="000000"/>
          <w:sz w:val="20"/>
        </w:rPr>
      </w:pPr>
      <w:bookmarkStart w:id="112" w:name="sub_142"/>
      <w:bookmarkEnd w:id="111"/>
      <w:r w:rsidRPr="00BB7FAF">
        <w:rPr>
          <w:rFonts w:ascii="Arial" w:hAnsi="Arial" w:cs="Arial"/>
          <w:color w:val="000000"/>
          <w:sz w:val="20"/>
        </w:rPr>
        <w:t>42.</w:t>
      </w:r>
      <w:r w:rsidR="006059E3" w:rsidRPr="00BB7FAF">
        <w:rPr>
          <w:rFonts w:ascii="Arial" w:hAnsi="Arial" w:cs="Arial"/>
          <w:color w:val="000000"/>
          <w:sz w:val="20"/>
        </w:rPr>
        <w:t xml:space="preserve"> </w:t>
      </w:r>
      <w:r w:rsidRPr="00BB7FAF">
        <w:rPr>
          <w:rFonts w:ascii="Arial" w:hAnsi="Arial" w:cs="Arial"/>
          <w:color w:val="000000"/>
          <w:sz w:val="20"/>
        </w:rPr>
        <w:t>Копии</w:t>
      </w:r>
      <w:r w:rsidR="006059E3" w:rsidRPr="00BB7FAF">
        <w:rPr>
          <w:rFonts w:ascii="Arial" w:hAnsi="Arial" w:cs="Arial"/>
          <w:color w:val="000000"/>
          <w:sz w:val="20"/>
        </w:rPr>
        <w:t xml:space="preserve"> </w:t>
      </w:r>
      <w:r w:rsidRPr="00BB7FAF">
        <w:rPr>
          <w:rFonts w:ascii="Arial" w:hAnsi="Arial" w:cs="Arial"/>
          <w:color w:val="000000"/>
          <w:sz w:val="20"/>
        </w:rPr>
        <w:t>протокола</w:t>
      </w:r>
      <w:r w:rsidR="006059E3" w:rsidRPr="00BB7FAF">
        <w:rPr>
          <w:rFonts w:ascii="Arial" w:hAnsi="Arial" w:cs="Arial"/>
          <w:color w:val="000000"/>
          <w:sz w:val="20"/>
        </w:rPr>
        <w:t xml:space="preserve"> </w:t>
      </w:r>
      <w:r w:rsidRPr="00BB7FAF">
        <w:rPr>
          <w:rFonts w:ascii="Arial" w:hAnsi="Arial" w:cs="Arial"/>
          <w:color w:val="000000"/>
          <w:sz w:val="20"/>
        </w:rPr>
        <w:t>заседания</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7-дневный</w:t>
      </w:r>
      <w:r w:rsidR="006059E3" w:rsidRPr="00BB7FAF">
        <w:rPr>
          <w:rFonts w:ascii="Arial" w:hAnsi="Arial" w:cs="Arial"/>
          <w:color w:val="000000"/>
          <w:sz w:val="20"/>
        </w:rPr>
        <w:t xml:space="preserve"> </w:t>
      </w:r>
      <w:r w:rsidRPr="00BB7FAF">
        <w:rPr>
          <w:rFonts w:ascii="Arial" w:hAnsi="Arial" w:cs="Arial"/>
          <w:color w:val="000000"/>
          <w:sz w:val="20"/>
        </w:rPr>
        <w:t>срок</w:t>
      </w:r>
      <w:r w:rsidR="006059E3" w:rsidRPr="00BB7FAF">
        <w:rPr>
          <w:rFonts w:ascii="Arial" w:hAnsi="Arial" w:cs="Arial"/>
          <w:color w:val="000000"/>
          <w:sz w:val="20"/>
        </w:rPr>
        <w:t xml:space="preserve"> </w:t>
      </w:r>
      <w:r w:rsidRPr="00BB7FAF">
        <w:rPr>
          <w:rFonts w:ascii="Arial" w:hAnsi="Arial" w:cs="Arial"/>
          <w:color w:val="000000"/>
          <w:sz w:val="20"/>
        </w:rPr>
        <w:t>со</w:t>
      </w:r>
      <w:r w:rsidR="006059E3" w:rsidRPr="00BB7FAF">
        <w:rPr>
          <w:rFonts w:ascii="Arial" w:hAnsi="Arial" w:cs="Arial"/>
          <w:color w:val="000000"/>
          <w:sz w:val="20"/>
        </w:rPr>
        <w:t xml:space="preserve"> </w:t>
      </w:r>
      <w:r w:rsidRPr="00BB7FAF">
        <w:rPr>
          <w:rFonts w:ascii="Arial" w:hAnsi="Arial" w:cs="Arial"/>
          <w:color w:val="000000"/>
          <w:sz w:val="20"/>
        </w:rPr>
        <w:t>дня</w:t>
      </w:r>
      <w:r w:rsidR="006059E3" w:rsidRPr="00BB7FAF">
        <w:rPr>
          <w:rFonts w:ascii="Arial" w:hAnsi="Arial" w:cs="Arial"/>
          <w:color w:val="000000"/>
          <w:sz w:val="20"/>
        </w:rPr>
        <w:t xml:space="preserve"> </w:t>
      </w:r>
      <w:r w:rsidRPr="00BB7FAF">
        <w:rPr>
          <w:rFonts w:ascii="Arial" w:hAnsi="Arial" w:cs="Arial"/>
          <w:color w:val="000000"/>
          <w:sz w:val="20"/>
        </w:rPr>
        <w:t>заседания</w:t>
      </w:r>
      <w:r w:rsidR="006059E3" w:rsidRPr="00BB7FAF">
        <w:rPr>
          <w:rFonts w:ascii="Arial" w:hAnsi="Arial" w:cs="Arial"/>
          <w:color w:val="000000"/>
          <w:sz w:val="20"/>
        </w:rPr>
        <w:t xml:space="preserve"> </w:t>
      </w:r>
      <w:r w:rsidRPr="00BB7FAF">
        <w:rPr>
          <w:rFonts w:ascii="Arial" w:hAnsi="Arial" w:cs="Arial"/>
          <w:color w:val="000000"/>
          <w:sz w:val="20"/>
        </w:rPr>
        <w:t>направляются</w:t>
      </w:r>
      <w:r w:rsidR="006059E3" w:rsidRPr="00BB7FAF">
        <w:rPr>
          <w:rFonts w:ascii="Arial" w:hAnsi="Arial" w:cs="Arial"/>
          <w:color w:val="000000"/>
          <w:sz w:val="20"/>
        </w:rPr>
        <w:t xml:space="preserve"> </w:t>
      </w:r>
      <w:r w:rsidRPr="00BB7FAF">
        <w:rPr>
          <w:rFonts w:ascii="Arial" w:hAnsi="Arial" w:cs="Arial"/>
          <w:color w:val="000000"/>
          <w:sz w:val="20"/>
        </w:rPr>
        <w:t>главе</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руководителю</w:t>
      </w:r>
      <w:r w:rsidR="006059E3" w:rsidRPr="00BB7FAF">
        <w:rPr>
          <w:rFonts w:ascii="Arial" w:hAnsi="Arial" w:cs="Arial"/>
          <w:color w:val="000000"/>
          <w:sz w:val="20"/>
        </w:rPr>
        <w:t xml:space="preserve"> </w:t>
      </w:r>
      <w:r w:rsidRPr="00BB7FAF">
        <w:rPr>
          <w:rFonts w:ascii="Arial" w:hAnsi="Arial" w:cs="Arial"/>
          <w:color w:val="000000"/>
          <w:sz w:val="20"/>
        </w:rPr>
        <w:t>отраслевого</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функционального</w:t>
      </w:r>
      <w:r w:rsidR="006059E3" w:rsidRPr="00BB7FAF">
        <w:rPr>
          <w:rFonts w:ascii="Arial" w:hAnsi="Arial" w:cs="Arial"/>
          <w:color w:val="000000"/>
          <w:sz w:val="20"/>
        </w:rPr>
        <w:t xml:space="preserve"> </w:t>
      </w:r>
      <w:r w:rsidRPr="00BB7FAF">
        <w:rPr>
          <w:rFonts w:ascii="Arial" w:hAnsi="Arial" w:cs="Arial"/>
          <w:color w:val="000000"/>
          <w:sz w:val="20"/>
        </w:rPr>
        <w:t>органа</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осуществляющего</w:t>
      </w:r>
      <w:r w:rsidR="006059E3" w:rsidRPr="00BB7FAF">
        <w:rPr>
          <w:rFonts w:ascii="Arial" w:hAnsi="Arial" w:cs="Arial"/>
          <w:color w:val="000000"/>
          <w:sz w:val="20"/>
        </w:rPr>
        <w:t xml:space="preserve"> </w:t>
      </w:r>
      <w:r w:rsidRPr="00BB7FAF">
        <w:rPr>
          <w:rFonts w:ascii="Arial" w:hAnsi="Arial" w:cs="Arial"/>
          <w:color w:val="000000"/>
          <w:sz w:val="20"/>
        </w:rPr>
        <w:t>функции</w:t>
      </w:r>
      <w:r w:rsidR="006059E3" w:rsidRPr="00BB7FAF">
        <w:rPr>
          <w:rFonts w:ascii="Arial" w:hAnsi="Arial" w:cs="Arial"/>
          <w:color w:val="000000"/>
          <w:sz w:val="20"/>
        </w:rPr>
        <w:t xml:space="preserve"> </w:t>
      </w:r>
      <w:r w:rsidRPr="00BB7FAF">
        <w:rPr>
          <w:rFonts w:ascii="Arial" w:hAnsi="Arial" w:cs="Arial"/>
          <w:color w:val="000000"/>
          <w:sz w:val="20"/>
        </w:rPr>
        <w:t>представителя</w:t>
      </w:r>
      <w:r w:rsidR="006059E3" w:rsidRPr="00BB7FAF">
        <w:rPr>
          <w:rFonts w:ascii="Arial" w:hAnsi="Arial" w:cs="Arial"/>
          <w:color w:val="000000"/>
          <w:sz w:val="20"/>
        </w:rPr>
        <w:t xml:space="preserve"> </w:t>
      </w:r>
      <w:r w:rsidRPr="00BB7FAF">
        <w:rPr>
          <w:rFonts w:ascii="Arial" w:hAnsi="Arial" w:cs="Arial"/>
          <w:color w:val="000000"/>
          <w:sz w:val="20"/>
        </w:rPr>
        <w:t>нанимателя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отношении</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служащего,</w:t>
      </w:r>
      <w:r w:rsidR="006059E3" w:rsidRPr="00BB7FAF">
        <w:rPr>
          <w:rFonts w:ascii="Arial" w:hAnsi="Arial" w:cs="Arial"/>
          <w:color w:val="000000"/>
          <w:sz w:val="20"/>
        </w:rPr>
        <w:t xml:space="preserve"> </w:t>
      </w:r>
      <w:r w:rsidRPr="00BB7FAF">
        <w:rPr>
          <w:rFonts w:ascii="Arial" w:hAnsi="Arial" w:cs="Arial"/>
          <w:color w:val="000000"/>
          <w:sz w:val="20"/>
        </w:rPr>
        <w:t>полностью</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виде</w:t>
      </w:r>
      <w:r w:rsidR="006059E3" w:rsidRPr="00BB7FAF">
        <w:rPr>
          <w:rFonts w:ascii="Arial" w:hAnsi="Arial" w:cs="Arial"/>
          <w:color w:val="000000"/>
          <w:sz w:val="20"/>
        </w:rPr>
        <w:t xml:space="preserve"> </w:t>
      </w:r>
      <w:r w:rsidRPr="00BB7FAF">
        <w:rPr>
          <w:rFonts w:ascii="Arial" w:hAnsi="Arial" w:cs="Arial"/>
          <w:color w:val="000000"/>
          <w:sz w:val="20"/>
        </w:rPr>
        <w:t>выписок</w:t>
      </w:r>
      <w:r w:rsidR="006059E3" w:rsidRPr="00BB7FAF">
        <w:rPr>
          <w:rFonts w:ascii="Arial" w:hAnsi="Arial" w:cs="Arial"/>
          <w:color w:val="000000"/>
          <w:sz w:val="20"/>
        </w:rPr>
        <w:t xml:space="preserve"> </w:t>
      </w:r>
      <w:r w:rsidRPr="00BB7FAF">
        <w:rPr>
          <w:rFonts w:ascii="Arial" w:hAnsi="Arial" w:cs="Arial"/>
          <w:color w:val="000000"/>
          <w:sz w:val="20"/>
        </w:rPr>
        <w:t>из</w:t>
      </w:r>
      <w:r w:rsidR="006059E3" w:rsidRPr="00BB7FAF">
        <w:rPr>
          <w:rFonts w:ascii="Arial" w:hAnsi="Arial" w:cs="Arial"/>
          <w:color w:val="000000"/>
          <w:sz w:val="20"/>
        </w:rPr>
        <w:t xml:space="preserve"> </w:t>
      </w:r>
      <w:r w:rsidRPr="00BB7FAF">
        <w:rPr>
          <w:rFonts w:ascii="Arial" w:hAnsi="Arial" w:cs="Arial"/>
          <w:color w:val="000000"/>
          <w:sz w:val="20"/>
        </w:rPr>
        <w:t>него</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муниципальному</w:t>
      </w:r>
      <w:r w:rsidR="006059E3" w:rsidRPr="00BB7FAF">
        <w:rPr>
          <w:rFonts w:ascii="Arial" w:hAnsi="Arial" w:cs="Arial"/>
          <w:color w:val="000000"/>
          <w:sz w:val="20"/>
        </w:rPr>
        <w:t xml:space="preserve"> </w:t>
      </w:r>
      <w:r w:rsidRPr="00BB7FAF">
        <w:rPr>
          <w:rFonts w:ascii="Arial" w:hAnsi="Arial" w:cs="Arial"/>
          <w:color w:val="000000"/>
          <w:sz w:val="20"/>
        </w:rPr>
        <w:t>служащему,</w:t>
      </w:r>
      <w:r w:rsidR="006059E3" w:rsidRPr="00BB7FAF">
        <w:rPr>
          <w:rFonts w:ascii="Arial" w:hAnsi="Arial" w:cs="Arial"/>
          <w:color w:val="000000"/>
          <w:sz w:val="20"/>
        </w:rPr>
        <w:t xml:space="preserve"> </w:t>
      </w:r>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также</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решению</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иным</w:t>
      </w:r>
      <w:r w:rsidR="006059E3" w:rsidRPr="00BB7FAF">
        <w:rPr>
          <w:rFonts w:ascii="Arial" w:hAnsi="Arial" w:cs="Arial"/>
          <w:color w:val="000000"/>
          <w:sz w:val="20"/>
        </w:rPr>
        <w:t xml:space="preserve"> </w:t>
      </w:r>
      <w:r w:rsidRPr="00BB7FAF">
        <w:rPr>
          <w:rFonts w:ascii="Arial" w:hAnsi="Arial" w:cs="Arial"/>
          <w:color w:val="000000"/>
          <w:sz w:val="20"/>
        </w:rPr>
        <w:t>заинтересованным</w:t>
      </w:r>
      <w:r w:rsidR="006059E3" w:rsidRPr="00BB7FAF">
        <w:rPr>
          <w:rFonts w:ascii="Arial" w:hAnsi="Arial" w:cs="Arial"/>
          <w:color w:val="000000"/>
          <w:sz w:val="20"/>
        </w:rPr>
        <w:t xml:space="preserve"> </w:t>
      </w:r>
      <w:r w:rsidRPr="00BB7FAF">
        <w:rPr>
          <w:rFonts w:ascii="Arial" w:hAnsi="Arial" w:cs="Arial"/>
          <w:color w:val="000000"/>
          <w:sz w:val="20"/>
        </w:rPr>
        <w:t>лицам.</w:t>
      </w:r>
    </w:p>
    <w:bookmarkEnd w:id="112"/>
    <w:p w:rsidR="001508F3" w:rsidRPr="00BB7FAF" w:rsidRDefault="001508F3" w:rsidP="00BB7FAF">
      <w:pPr>
        <w:spacing w:after="0" w:line="240" w:lineRule="auto"/>
        <w:rPr>
          <w:rFonts w:ascii="Arial" w:hAnsi="Arial" w:cs="Arial"/>
          <w:color w:val="000000"/>
          <w:sz w:val="20"/>
        </w:rPr>
      </w:pPr>
      <w:r w:rsidRPr="00BB7FAF">
        <w:rPr>
          <w:rFonts w:ascii="Arial" w:hAnsi="Arial" w:cs="Arial"/>
          <w:color w:val="000000"/>
          <w:sz w:val="20"/>
        </w:rPr>
        <w:t>Выписка</w:t>
      </w:r>
      <w:r w:rsidR="006059E3" w:rsidRPr="00BB7FAF">
        <w:rPr>
          <w:rFonts w:ascii="Arial" w:hAnsi="Arial" w:cs="Arial"/>
          <w:color w:val="000000"/>
          <w:sz w:val="20"/>
        </w:rPr>
        <w:t xml:space="preserve"> </w:t>
      </w:r>
      <w:r w:rsidRPr="00BB7FAF">
        <w:rPr>
          <w:rFonts w:ascii="Arial" w:hAnsi="Arial" w:cs="Arial"/>
          <w:color w:val="000000"/>
          <w:sz w:val="20"/>
        </w:rPr>
        <w:t>из</w:t>
      </w:r>
      <w:r w:rsidR="006059E3" w:rsidRPr="00BB7FAF">
        <w:rPr>
          <w:rFonts w:ascii="Arial" w:hAnsi="Arial" w:cs="Arial"/>
          <w:color w:val="000000"/>
          <w:sz w:val="20"/>
        </w:rPr>
        <w:t xml:space="preserve"> </w:t>
      </w:r>
      <w:r w:rsidRPr="00BB7FAF">
        <w:rPr>
          <w:rFonts w:ascii="Arial" w:hAnsi="Arial" w:cs="Arial"/>
          <w:color w:val="000000"/>
          <w:sz w:val="20"/>
        </w:rPr>
        <w:t>решения</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заверенная</w:t>
      </w:r>
      <w:r w:rsidR="006059E3" w:rsidRPr="00BB7FAF">
        <w:rPr>
          <w:rFonts w:ascii="Arial" w:hAnsi="Arial" w:cs="Arial"/>
          <w:color w:val="000000"/>
          <w:sz w:val="20"/>
        </w:rPr>
        <w:t xml:space="preserve"> </w:t>
      </w:r>
      <w:r w:rsidRPr="00BB7FAF">
        <w:rPr>
          <w:rFonts w:ascii="Arial" w:hAnsi="Arial" w:cs="Arial"/>
          <w:color w:val="000000"/>
          <w:sz w:val="20"/>
        </w:rPr>
        <w:t>подписью</w:t>
      </w:r>
      <w:r w:rsidR="006059E3" w:rsidRPr="00BB7FAF">
        <w:rPr>
          <w:rFonts w:ascii="Arial" w:hAnsi="Arial" w:cs="Arial"/>
          <w:color w:val="000000"/>
          <w:sz w:val="20"/>
        </w:rPr>
        <w:t xml:space="preserve"> </w:t>
      </w:r>
      <w:r w:rsidRPr="00BB7FAF">
        <w:rPr>
          <w:rFonts w:ascii="Arial" w:hAnsi="Arial" w:cs="Arial"/>
          <w:color w:val="000000"/>
          <w:sz w:val="20"/>
        </w:rPr>
        <w:t>секретаря</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печатью,</w:t>
      </w:r>
      <w:r w:rsidR="006059E3" w:rsidRPr="00BB7FAF">
        <w:rPr>
          <w:rFonts w:ascii="Arial" w:hAnsi="Arial" w:cs="Arial"/>
          <w:color w:val="000000"/>
          <w:sz w:val="20"/>
        </w:rPr>
        <w:t xml:space="preserve"> </w:t>
      </w:r>
      <w:r w:rsidRPr="00BB7FAF">
        <w:rPr>
          <w:rFonts w:ascii="Arial" w:hAnsi="Arial" w:cs="Arial"/>
          <w:color w:val="000000"/>
          <w:sz w:val="20"/>
        </w:rPr>
        <w:t>вручается</w:t>
      </w:r>
      <w:r w:rsidR="006059E3" w:rsidRPr="00BB7FAF">
        <w:rPr>
          <w:rFonts w:ascii="Arial" w:hAnsi="Arial" w:cs="Arial"/>
          <w:color w:val="000000"/>
          <w:sz w:val="20"/>
        </w:rPr>
        <w:t xml:space="preserve"> </w:t>
      </w:r>
      <w:r w:rsidRPr="00BB7FAF">
        <w:rPr>
          <w:rFonts w:ascii="Arial" w:hAnsi="Arial" w:cs="Arial"/>
          <w:color w:val="000000"/>
          <w:sz w:val="20"/>
        </w:rPr>
        <w:t>гражданину,</w:t>
      </w:r>
      <w:r w:rsidR="006059E3" w:rsidRPr="00BB7FAF">
        <w:rPr>
          <w:rFonts w:ascii="Arial" w:hAnsi="Arial" w:cs="Arial"/>
          <w:color w:val="000000"/>
          <w:sz w:val="20"/>
        </w:rPr>
        <w:t xml:space="preserve"> </w:t>
      </w:r>
      <w:r w:rsidRPr="00BB7FAF">
        <w:rPr>
          <w:rFonts w:ascii="Arial" w:hAnsi="Arial" w:cs="Arial"/>
          <w:color w:val="000000"/>
          <w:sz w:val="20"/>
        </w:rPr>
        <w:t>замещавшему</w:t>
      </w:r>
      <w:r w:rsidR="006059E3" w:rsidRPr="00BB7FAF">
        <w:rPr>
          <w:rFonts w:ascii="Arial" w:hAnsi="Arial" w:cs="Arial"/>
          <w:color w:val="000000"/>
          <w:sz w:val="20"/>
        </w:rPr>
        <w:t xml:space="preserve"> </w:t>
      </w:r>
      <w:r w:rsidRPr="00BB7FAF">
        <w:rPr>
          <w:rFonts w:ascii="Arial" w:hAnsi="Arial" w:cs="Arial"/>
          <w:color w:val="000000"/>
          <w:sz w:val="20"/>
        </w:rPr>
        <w:t>должность</w:t>
      </w:r>
      <w:r w:rsidR="006059E3" w:rsidRPr="00BB7FAF">
        <w:rPr>
          <w:rFonts w:ascii="Arial" w:hAnsi="Arial" w:cs="Arial"/>
          <w:color w:val="000000"/>
          <w:sz w:val="20"/>
        </w:rPr>
        <w:t xml:space="preserve"> </w:t>
      </w:r>
      <w:r w:rsidRPr="00BB7FAF">
        <w:rPr>
          <w:rFonts w:ascii="Arial" w:hAnsi="Arial" w:cs="Arial"/>
          <w:color w:val="000000"/>
          <w:sz w:val="20"/>
        </w:rPr>
        <w:t>муниципальной</w:t>
      </w:r>
      <w:r w:rsidR="006059E3" w:rsidRPr="00BB7FAF">
        <w:rPr>
          <w:rFonts w:ascii="Arial" w:hAnsi="Arial" w:cs="Arial"/>
          <w:color w:val="000000"/>
          <w:sz w:val="20"/>
        </w:rPr>
        <w:t xml:space="preserve"> </w:t>
      </w:r>
      <w:r w:rsidRPr="00BB7FAF">
        <w:rPr>
          <w:rFonts w:ascii="Arial" w:hAnsi="Arial" w:cs="Arial"/>
          <w:color w:val="000000"/>
          <w:sz w:val="20"/>
        </w:rPr>
        <w:t>службы,</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отношении</w:t>
      </w:r>
      <w:r w:rsidR="006059E3" w:rsidRPr="00BB7FAF">
        <w:rPr>
          <w:rFonts w:ascii="Arial" w:hAnsi="Arial" w:cs="Arial"/>
          <w:color w:val="000000"/>
          <w:sz w:val="20"/>
        </w:rPr>
        <w:t xml:space="preserve"> </w:t>
      </w:r>
      <w:r w:rsidRPr="00BB7FAF">
        <w:rPr>
          <w:rFonts w:ascii="Arial" w:hAnsi="Arial" w:cs="Arial"/>
          <w:color w:val="000000"/>
          <w:sz w:val="20"/>
        </w:rPr>
        <w:t>которого</w:t>
      </w:r>
      <w:r w:rsidR="006059E3" w:rsidRPr="00BB7FAF">
        <w:rPr>
          <w:rFonts w:ascii="Arial" w:hAnsi="Arial" w:cs="Arial"/>
          <w:color w:val="000000"/>
          <w:sz w:val="20"/>
        </w:rPr>
        <w:t xml:space="preserve"> </w:t>
      </w:r>
      <w:r w:rsidRPr="00BB7FAF">
        <w:rPr>
          <w:rFonts w:ascii="Arial" w:hAnsi="Arial" w:cs="Arial"/>
          <w:color w:val="000000"/>
          <w:sz w:val="20"/>
        </w:rPr>
        <w:t>рассматривался</w:t>
      </w:r>
      <w:r w:rsidR="006059E3" w:rsidRPr="00BB7FAF">
        <w:rPr>
          <w:rFonts w:ascii="Arial" w:hAnsi="Arial" w:cs="Arial"/>
          <w:color w:val="000000"/>
          <w:sz w:val="20"/>
        </w:rPr>
        <w:t xml:space="preserve"> </w:t>
      </w:r>
      <w:r w:rsidRPr="00BB7FAF">
        <w:rPr>
          <w:rFonts w:ascii="Arial" w:hAnsi="Arial" w:cs="Arial"/>
          <w:color w:val="000000"/>
          <w:sz w:val="20"/>
        </w:rPr>
        <w:t>вопрос,</w:t>
      </w:r>
      <w:r w:rsidR="006059E3" w:rsidRPr="00BB7FAF">
        <w:rPr>
          <w:rFonts w:ascii="Arial" w:hAnsi="Arial" w:cs="Arial"/>
          <w:color w:val="000000"/>
          <w:sz w:val="20"/>
        </w:rPr>
        <w:t xml:space="preserve"> </w:t>
      </w:r>
      <w:r w:rsidRPr="00BB7FAF">
        <w:rPr>
          <w:rFonts w:ascii="Arial" w:hAnsi="Arial" w:cs="Arial"/>
          <w:color w:val="000000"/>
          <w:sz w:val="20"/>
        </w:rPr>
        <w:t>указанный</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hyperlink w:anchor="sub_11422" w:history="1">
        <w:r w:rsidRPr="00BB7FAF">
          <w:rPr>
            <w:rStyle w:val="af1"/>
            <w:rFonts w:ascii="Arial" w:hAnsi="Arial" w:cs="Arial"/>
            <w:b/>
            <w:color w:val="000000"/>
          </w:rPr>
          <w:t>абзаце</w:t>
        </w:r>
        <w:r w:rsidR="006059E3" w:rsidRPr="00BB7FAF">
          <w:rPr>
            <w:rStyle w:val="af1"/>
            <w:rFonts w:ascii="Arial" w:hAnsi="Arial" w:cs="Arial"/>
            <w:b/>
            <w:color w:val="000000"/>
          </w:rPr>
          <w:t xml:space="preserve"> </w:t>
        </w:r>
        <w:r w:rsidRPr="00BB7FAF">
          <w:rPr>
            <w:rStyle w:val="af1"/>
            <w:rFonts w:ascii="Arial" w:hAnsi="Arial" w:cs="Arial"/>
            <w:b/>
            <w:color w:val="000000"/>
          </w:rPr>
          <w:t>втором</w:t>
        </w:r>
        <w:r w:rsidR="006059E3" w:rsidRPr="00BB7FAF">
          <w:rPr>
            <w:rStyle w:val="af1"/>
            <w:rFonts w:ascii="Arial" w:hAnsi="Arial" w:cs="Arial"/>
            <w:b/>
            <w:color w:val="000000"/>
          </w:rPr>
          <w:t xml:space="preserve"> </w:t>
        </w:r>
        <w:r w:rsidRPr="00BB7FAF">
          <w:rPr>
            <w:rStyle w:val="af1"/>
            <w:rFonts w:ascii="Arial" w:hAnsi="Arial" w:cs="Arial"/>
            <w:b/>
            <w:color w:val="000000"/>
          </w:rPr>
          <w:t>подпункта</w:t>
        </w:r>
        <w:r w:rsidR="006059E3" w:rsidRPr="00BB7FAF">
          <w:rPr>
            <w:rStyle w:val="af1"/>
            <w:rFonts w:ascii="Arial" w:hAnsi="Arial" w:cs="Arial"/>
            <w:b/>
            <w:color w:val="000000"/>
          </w:rPr>
          <w:t xml:space="preserve"> </w:t>
        </w:r>
        <w:r w:rsidRPr="00BB7FAF">
          <w:rPr>
            <w:rStyle w:val="af1"/>
            <w:rFonts w:ascii="Arial" w:hAnsi="Arial" w:cs="Arial"/>
            <w:b/>
            <w:color w:val="000000"/>
          </w:rPr>
          <w:t>"б"</w:t>
        </w:r>
        <w:r w:rsidR="006059E3" w:rsidRPr="00BB7FAF">
          <w:rPr>
            <w:rStyle w:val="af1"/>
            <w:rFonts w:ascii="Arial" w:hAnsi="Arial" w:cs="Arial"/>
            <w:b/>
            <w:color w:val="000000"/>
          </w:rPr>
          <w:t xml:space="preserve"> </w:t>
        </w:r>
        <w:r w:rsidRPr="00BB7FAF">
          <w:rPr>
            <w:rStyle w:val="af1"/>
            <w:rFonts w:ascii="Arial" w:hAnsi="Arial" w:cs="Arial"/>
            <w:b/>
            <w:color w:val="000000"/>
          </w:rPr>
          <w:t>пункта</w:t>
        </w:r>
        <w:r w:rsidR="006059E3" w:rsidRPr="00BB7FAF">
          <w:rPr>
            <w:rStyle w:val="af1"/>
            <w:rFonts w:ascii="Arial" w:hAnsi="Arial" w:cs="Arial"/>
            <w:b/>
            <w:color w:val="000000"/>
          </w:rPr>
          <w:t xml:space="preserve"> </w:t>
        </w:r>
        <w:r w:rsidRPr="00BB7FAF">
          <w:rPr>
            <w:rStyle w:val="af1"/>
            <w:rFonts w:ascii="Arial" w:hAnsi="Arial" w:cs="Arial"/>
            <w:b/>
            <w:color w:val="000000"/>
          </w:rPr>
          <w:t>14</w:t>
        </w:r>
      </w:hyperlink>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Положения,</w:t>
      </w:r>
      <w:r w:rsidR="006059E3" w:rsidRPr="00BB7FAF">
        <w:rPr>
          <w:rFonts w:ascii="Arial" w:hAnsi="Arial" w:cs="Arial"/>
          <w:color w:val="000000"/>
          <w:sz w:val="20"/>
        </w:rPr>
        <w:t xml:space="preserve"> </w:t>
      </w:r>
      <w:r w:rsidRPr="00BB7FAF">
        <w:rPr>
          <w:rFonts w:ascii="Arial" w:hAnsi="Arial" w:cs="Arial"/>
          <w:color w:val="000000"/>
          <w:sz w:val="20"/>
        </w:rPr>
        <w:t>под</w:t>
      </w:r>
      <w:r w:rsidR="006059E3" w:rsidRPr="00BB7FAF">
        <w:rPr>
          <w:rFonts w:ascii="Arial" w:hAnsi="Arial" w:cs="Arial"/>
          <w:color w:val="000000"/>
          <w:sz w:val="20"/>
        </w:rPr>
        <w:t xml:space="preserve"> </w:t>
      </w:r>
      <w:r w:rsidRPr="00BB7FAF">
        <w:rPr>
          <w:rFonts w:ascii="Arial" w:hAnsi="Arial" w:cs="Arial"/>
          <w:color w:val="000000"/>
          <w:sz w:val="20"/>
        </w:rPr>
        <w:t>роспись</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направляется</w:t>
      </w:r>
      <w:r w:rsidR="006059E3" w:rsidRPr="00BB7FAF">
        <w:rPr>
          <w:rFonts w:ascii="Arial" w:hAnsi="Arial" w:cs="Arial"/>
          <w:color w:val="000000"/>
          <w:sz w:val="20"/>
        </w:rPr>
        <w:t xml:space="preserve"> </w:t>
      </w:r>
      <w:r w:rsidRPr="00BB7FAF">
        <w:rPr>
          <w:rFonts w:ascii="Arial" w:hAnsi="Arial" w:cs="Arial"/>
          <w:color w:val="000000"/>
          <w:sz w:val="20"/>
        </w:rPr>
        <w:t>заказным</w:t>
      </w:r>
      <w:r w:rsidR="006059E3" w:rsidRPr="00BB7FAF">
        <w:rPr>
          <w:rFonts w:ascii="Arial" w:hAnsi="Arial" w:cs="Arial"/>
          <w:color w:val="000000"/>
          <w:sz w:val="20"/>
        </w:rPr>
        <w:t xml:space="preserve"> </w:t>
      </w:r>
      <w:r w:rsidRPr="00BB7FAF">
        <w:rPr>
          <w:rFonts w:ascii="Arial" w:hAnsi="Arial" w:cs="Arial"/>
          <w:color w:val="000000"/>
          <w:sz w:val="20"/>
        </w:rPr>
        <w:t>письмом</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уведомлением</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указанному</w:t>
      </w:r>
      <w:r w:rsidR="006059E3" w:rsidRPr="00BB7FAF">
        <w:rPr>
          <w:rFonts w:ascii="Arial" w:hAnsi="Arial" w:cs="Arial"/>
          <w:color w:val="000000"/>
          <w:sz w:val="20"/>
        </w:rPr>
        <w:t xml:space="preserve"> </w:t>
      </w:r>
      <w:r w:rsidRPr="00BB7FAF">
        <w:rPr>
          <w:rFonts w:ascii="Arial" w:hAnsi="Arial" w:cs="Arial"/>
          <w:color w:val="000000"/>
          <w:sz w:val="20"/>
        </w:rPr>
        <w:t>им</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обращении</w:t>
      </w:r>
      <w:r w:rsidR="006059E3" w:rsidRPr="00BB7FAF">
        <w:rPr>
          <w:rFonts w:ascii="Arial" w:hAnsi="Arial" w:cs="Arial"/>
          <w:color w:val="000000"/>
          <w:sz w:val="20"/>
        </w:rPr>
        <w:t xml:space="preserve"> </w:t>
      </w:r>
      <w:r w:rsidRPr="00BB7FAF">
        <w:rPr>
          <w:rFonts w:ascii="Arial" w:hAnsi="Arial" w:cs="Arial"/>
          <w:color w:val="000000"/>
          <w:sz w:val="20"/>
        </w:rPr>
        <w:t>адресу</w:t>
      </w:r>
      <w:r w:rsidR="006059E3" w:rsidRPr="00BB7FAF">
        <w:rPr>
          <w:rFonts w:ascii="Arial" w:hAnsi="Arial" w:cs="Arial"/>
          <w:color w:val="000000"/>
          <w:sz w:val="20"/>
        </w:rPr>
        <w:t xml:space="preserve"> </w:t>
      </w:r>
      <w:r w:rsidRPr="00BB7FAF">
        <w:rPr>
          <w:rFonts w:ascii="Arial" w:hAnsi="Arial" w:cs="Arial"/>
          <w:color w:val="000000"/>
          <w:sz w:val="20"/>
        </w:rPr>
        <w:t>не</w:t>
      </w:r>
      <w:r w:rsidR="006059E3" w:rsidRPr="00BB7FAF">
        <w:rPr>
          <w:rFonts w:ascii="Arial" w:hAnsi="Arial" w:cs="Arial"/>
          <w:color w:val="000000"/>
          <w:sz w:val="20"/>
        </w:rPr>
        <w:t xml:space="preserve"> </w:t>
      </w:r>
      <w:r w:rsidRPr="00BB7FAF">
        <w:rPr>
          <w:rFonts w:ascii="Arial" w:hAnsi="Arial" w:cs="Arial"/>
          <w:color w:val="000000"/>
          <w:sz w:val="20"/>
        </w:rPr>
        <w:t>позднее</w:t>
      </w:r>
      <w:r w:rsidR="006059E3" w:rsidRPr="00BB7FAF">
        <w:rPr>
          <w:rFonts w:ascii="Arial" w:hAnsi="Arial" w:cs="Arial"/>
          <w:color w:val="000000"/>
          <w:sz w:val="20"/>
        </w:rPr>
        <w:t xml:space="preserve"> </w:t>
      </w:r>
      <w:r w:rsidRPr="00BB7FAF">
        <w:rPr>
          <w:rFonts w:ascii="Arial" w:hAnsi="Arial" w:cs="Arial"/>
          <w:color w:val="000000"/>
          <w:sz w:val="20"/>
        </w:rPr>
        <w:t>одного</w:t>
      </w:r>
      <w:r w:rsidR="006059E3" w:rsidRPr="00BB7FAF">
        <w:rPr>
          <w:rFonts w:ascii="Arial" w:hAnsi="Arial" w:cs="Arial"/>
          <w:color w:val="000000"/>
          <w:sz w:val="20"/>
        </w:rPr>
        <w:t xml:space="preserve"> </w:t>
      </w:r>
      <w:r w:rsidRPr="00BB7FAF">
        <w:rPr>
          <w:rFonts w:ascii="Arial" w:hAnsi="Arial" w:cs="Arial"/>
          <w:color w:val="000000"/>
          <w:sz w:val="20"/>
        </w:rPr>
        <w:t>рабочего</w:t>
      </w:r>
      <w:r w:rsidR="006059E3" w:rsidRPr="00BB7FAF">
        <w:rPr>
          <w:rFonts w:ascii="Arial" w:hAnsi="Arial" w:cs="Arial"/>
          <w:color w:val="000000"/>
          <w:sz w:val="20"/>
        </w:rPr>
        <w:t xml:space="preserve"> </w:t>
      </w:r>
      <w:r w:rsidRPr="00BB7FAF">
        <w:rPr>
          <w:rFonts w:ascii="Arial" w:hAnsi="Arial" w:cs="Arial"/>
          <w:color w:val="000000"/>
          <w:sz w:val="20"/>
        </w:rPr>
        <w:t>дня,</w:t>
      </w:r>
      <w:r w:rsidR="006059E3" w:rsidRPr="00BB7FAF">
        <w:rPr>
          <w:rFonts w:ascii="Arial" w:hAnsi="Arial" w:cs="Arial"/>
          <w:color w:val="000000"/>
          <w:sz w:val="20"/>
        </w:rPr>
        <w:t xml:space="preserve"> </w:t>
      </w:r>
      <w:r w:rsidRPr="00BB7FAF">
        <w:rPr>
          <w:rFonts w:ascii="Arial" w:hAnsi="Arial" w:cs="Arial"/>
          <w:color w:val="000000"/>
          <w:sz w:val="20"/>
        </w:rPr>
        <w:t>следующего</w:t>
      </w:r>
      <w:r w:rsidR="006059E3" w:rsidRPr="00BB7FAF">
        <w:rPr>
          <w:rFonts w:ascii="Arial" w:hAnsi="Arial" w:cs="Arial"/>
          <w:color w:val="000000"/>
          <w:sz w:val="20"/>
        </w:rPr>
        <w:t xml:space="preserve"> </w:t>
      </w:r>
      <w:r w:rsidRPr="00BB7FAF">
        <w:rPr>
          <w:rFonts w:ascii="Arial" w:hAnsi="Arial" w:cs="Arial"/>
          <w:color w:val="000000"/>
          <w:sz w:val="20"/>
        </w:rPr>
        <w:t>за</w:t>
      </w:r>
      <w:r w:rsidR="006059E3" w:rsidRPr="00BB7FAF">
        <w:rPr>
          <w:rFonts w:ascii="Arial" w:hAnsi="Arial" w:cs="Arial"/>
          <w:color w:val="000000"/>
          <w:sz w:val="20"/>
        </w:rPr>
        <w:t xml:space="preserve"> </w:t>
      </w:r>
      <w:r w:rsidRPr="00BB7FAF">
        <w:rPr>
          <w:rFonts w:ascii="Arial" w:hAnsi="Arial" w:cs="Arial"/>
          <w:color w:val="000000"/>
          <w:sz w:val="20"/>
        </w:rPr>
        <w:t>днем</w:t>
      </w:r>
      <w:r w:rsidR="006059E3" w:rsidRPr="00BB7FAF">
        <w:rPr>
          <w:rFonts w:ascii="Arial" w:hAnsi="Arial" w:cs="Arial"/>
          <w:color w:val="000000"/>
          <w:sz w:val="20"/>
        </w:rPr>
        <w:t xml:space="preserve"> </w:t>
      </w:r>
      <w:r w:rsidRPr="00BB7FAF">
        <w:rPr>
          <w:rFonts w:ascii="Arial" w:hAnsi="Arial" w:cs="Arial"/>
          <w:color w:val="000000"/>
          <w:sz w:val="20"/>
        </w:rPr>
        <w:t>проведения</w:t>
      </w:r>
      <w:r w:rsidR="006059E3" w:rsidRPr="00BB7FAF">
        <w:rPr>
          <w:rFonts w:ascii="Arial" w:hAnsi="Arial" w:cs="Arial"/>
          <w:color w:val="000000"/>
          <w:sz w:val="20"/>
        </w:rPr>
        <w:t xml:space="preserve"> </w:t>
      </w:r>
      <w:r w:rsidRPr="00BB7FAF">
        <w:rPr>
          <w:rFonts w:ascii="Arial" w:hAnsi="Arial" w:cs="Arial"/>
          <w:color w:val="000000"/>
          <w:sz w:val="20"/>
        </w:rPr>
        <w:t>соответствующего</w:t>
      </w:r>
      <w:r w:rsidR="006059E3" w:rsidRPr="00BB7FAF">
        <w:rPr>
          <w:rFonts w:ascii="Arial" w:hAnsi="Arial" w:cs="Arial"/>
          <w:color w:val="000000"/>
          <w:sz w:val="20"/>
        </w:rPr>
        <w:t xml:space="preserve"> </w:t>
      </w:r>
      <w:r w:rsidRPr="00BB7FAF">
        <w:rPr>
          <w:rFonts w:ascii="Arial" w:hAnsi="Arial" w:cs="Arial"/>
          <w:color w:val="000000"/>
          <w:sz w:val="20"/>
        </w:rPr>
        <w:t>заседания</w:t>
      </w:r>
      <w:r w:rsidR="006059E3" w:rsidRPr="00BB7FAF">
        <w:rPr>
          <w:rFonts w:ascii="Arial" w:hAnsi="Arial" w:cs="Arial"/>
          <w:color w:val="000000"/>
          <w:sz w:val="20"/>
        </w:rPr>
        <w:t xml:space="preserve"> </w:t>
      </w:r>
      <w:r w:rsidRPr="00BB7FAF">
        <w:rPr>
          <w:rFonts w:ascii="Arial" w:hAnsi="Arial" w:cs="Arial"/>
          <w:color w:val="000000"/>
          <w:sz w:val="20"/>
        </w:rPr>
        <w:t>комиссии.</w:t>
      </w:r>
    </w:p>
    <w:p w:rsidR="001508F3" w:rsidRPr="00BB7FAF" w:rsidRDefault="001508F3" w:rsidP="00BB7FAF">
      <w:pPr>
        <w:spacing w:after="0" w:line="240" w:lineRule="auto"/>
        <w:rPr>
          <w:rFonts w:ascii="Arial" w:hAnsi="Arial" w:cs="Arial"/>
          <w:color w:val="000000"/>
          <w:sz w:val="20"/>
        </w:rPr>
      </w:pPr>
      <w:bookmarkStart w:id="113" w:name="sub_143"/>
      <w:r w:rsidRPr="00BB7FAF">
        <w:rPr>
          <w:rFonts w:ascii="Arial" w:hAnsi="Arial" w:cs="Arial"/>
          <w:color w:val="000000"/>
          <w:sz w:val="20"/>
        </w:rPr>
        <w:t>43.</w:t>
      </w:r>
      <w:r w:rsidR="006059E3" w:rsidRPr="00BB7FAF">
        <w:rPr>
          <w:rFonts w:ascii="Arial" w:hAnsi="Arial" w:cs="Arial"/>
          <w:color w:val="000000"/>
          <w:sz w:val="20"/>
        </w:rPr>
        <w:t xml:space="preserve"> </w:t>
      </w:r>
      <w:r w:rsidRPr="00BB7FAF">
        <w:rPr>
          <w:rFonts w:ascii="Arial" w:hAnsi="Arial" w:cs="Arial"/>
          <w:color w:val="000000"/>
          <w:sz w:val="20"/>
        </w:rPr>
        <w:t>Глава</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руководитель</w:t>
      </w:r>
      <w:r w:rsidR="006059E3" w:rsidRPr="00BB7FAF">
        <w:rPr>
          <w:rFonts w:ascii="Arial" w:hAnsi="Arial" w:cs="Arial"/>
          <w:color w:val="000000"/>
          <w:sz w:val="20"/>
        </w:rPr>
        <w:t xml:space="preserve"> </w:t>
      </w:r>
      <w:r w:rsidRPr="00BB7FAF">
        <w:rPr>
          <w:rFonts w:ascii="Arial" w:hAnsi="Arial" w:cs="Arial"/>
          <w:color w:val="000000"/>
          <w:sz w:val="20"/>
        </w:rPr>
        <w:t>отраслевого</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функционального</w:t>
      </w:r>
      <w:r w:rsidR="006059E3" w:rsidRPr="00BB7FAF">
        <w:rPr>
          <w:rFonts w:ascii="Arial" w:hAnsi="Arial" w:cs="Arial"/>
          <w:color w:val="000000"/>
          <w:sz w:val="20"/>
        </w:rPr>
        <w:t xml:space="preserve"> </w:t>
      </w:r>
      <w:r w:rsidRPr="00BB7FAF">
        <w:rPr>
          <w:rFonts w:ascii="Arial" w:hAnsi="Arial" w:cs="Arial"/>
          <w:color w:val="000000"/>
          <w:sz w:val="20"/>
        </w:rPr>
        <w:t>органа</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осуществляющий</w:t>
      </w:r>
      <w:r w:rsidR="006059E3" w:rsidRPr="00BB7FAF">
        <w:rPr>
          <w:rFonts w:ascii="Arial" w:hAnsi="Arial" w:cs="Arial"/>
          <w:color w:val="000000"/>
          <w:sz w:val="20"/>
        </w:rPr>
        <w:t xml:space="preserve"> </w:t>
      </w:r>
      <w:r w:rsidRPr="00BB7FAF">
        <w:rPr>
          <w:rFonts w:ascii="Arial" w:hAnsi="Arial" w:cs="Arial"/>
          <w:color w:val="000000"/>
          <w:sz w:val="20"/>
        </w:rPr>
        <w:t>функции</w:t>
      </w:r>
      <w:r w:rsidR="006059E3" w:rsidRPr="00BB7FAF">
        <w:rPr>
          <w:rFonts w:ascii="Arial" w:hAnsi="Arial" w:cs="Arial"/>
          <w:color w:val="000000"/>
          <w:sz w:val="20"/>
        </w:rPr>
        <w:t xml:space="preserve"> </w:t>
      </w:r>
      <w:r w:rsidRPr="00BB7FAF">
        <w:rPr>
          <w:rFonts w:ascii="Arial" w:hAnsi="Arial" w:cs="Arial"/>
          <w:color w:val="000000"/>
          <w:sz w:val="20"/>
        </w:rPr>
        <w:t>представителя</w:t>
      </w:r>
      <w:r w:rsidR="006059E3" w:rsidRPr="00BB7FAF">
        <w:rPr>
          <w:rFonts w:ascii="Arial" w:hAnsi="Arial" w:cs="Arial"/>
          <w:color w:val="000000"/>
          <w:sz w:val="20"/>
        </w:rPr>
        <w:t xml:space="preserve"> </w:t>
      </w:r>
      <w:r w:rsidRPr="00BB7FAF">
        <w:rPr>
          <w:rFonts w:ascii="Arial" w:hAnsi="Arial" w:cs="Arial"/>
          <w:color w:val="000000"/>
          <w:sz w:val="20"/>
        </w:rPr>
        <w:t>нанимателя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отношении</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служащего,</w:t>
      </w:r>
      <w:r w:rsidR="006059E3" w:rsidRPr="00BB7FAF">
        <w:rPr>
          <w:rFonts w:ascii="Arial" w:hAnsi="Arial" w:cs="Arial"/>
          <w:color w:val="000000"/>
          <w:sz w:val="20"/>
        </w:rPr>
        <w:t xml:space="preserve"> </w:t>
      </w:r>
      <w:r w:rsidRPr="00BB7FAF">
        <w:rPr>
          <w:rFonts w:ascii="Arial" w:hAnsi="Arial" w:cs="Arial"/>
          <w:color w:val="000000"/>
          <w:sz w:val="20"/>
        </w:rPr>
        <w:t>обязан</w:t>
      </w:r>
      <w:r w:rsidR="006059E3" w:rsidRPr="00BB7FAF">
        <w:rPr>
          <w:rFonts w:ascii="Arial" w:hAnsi="Arial" w:cs="Arial"/>
          <w:color w:val="000000"/>
          <w:sz w:val="20"/>
        </w:rPr>
        <w:t xml:space="preserve"> </w:t>
      </w:r>
      <w:r w:rsidRPr="00BB7FAF">
        <w:rPr>
          <w:rFonts w:ascii="Arial" w:hAnsi="Arial" w:cs="Arial"/>
          <w:color w:val="000000"/>
          <w:sz w:val="20"/>
        </w:rPr>
        <w:t>рассмотреть</w:t>
      </w:r>
      <w:r w:rsidR="006059E3" w:rsidRPr="00BB7FAF">
        <w:rPr>
          <w:rFonts w:ascii="Arial" w:hAnsi="Arial" w:cs="Arial"/>
          <w:color w:val="000000"/>
          <w:sz w:val="20"/>
        </w:rPr>
        <w:t xml:space="preserve"> </w:t>
      </w:r>
      <w:r w:rsidRPr="00BB7FAF">
        <w:rPr>
          <w:rFonts w:ascii="Arial" w:hAnsi="Arial" w:cs="Arial"/>
          <w:color w:val="000000"/>
          <w:sz w:val="20"/>
        </w:rPr>
        <w:t>протокол</w:t>
      </w:r>
      <w:r w:rsidR="006059E3" w:rsidRPr="00BB7FAF">
        <w:rPr>
          <w:rFonts w:ascii="Arial" w:hAnsi="Arial" w:cs="Arial"/>
          <w:color w:val="000000"/>
          <w:sz w:val="20"/>
        </w:rPr>
        <w:t xml:space="preserve"> </w:t>
      </w:r>
      <w:r w:rsidRPr="00BB7FAF">
        <w:rPr>
          <w:rFonts w:ascii="Arial" w:hAnsi="Arial" w:cs="Arial"/>
          <w:color w:val="000000"/>
          <w:sz w:val="20"/>
        </w:rPr>
        <w:t>заседания</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вправе</w:t>
      </w:r>
      <w:r w:rsidR="006059E3" w:rsidRPr="00BB7FAF">
        <w:rPr>
          <w:rFonts w:ascii="Arial" w:hAnsi="Arial" w:cs="Arial"/>
          <w:color w:val="000000"/>
          <w:sz w:val="20"/>
        </w:rPr>
        <w:t xml:space="preserve"> </w:t>
      </w:r>
      <w:r w:rsidRPr="00BB7FAF">
        <w:rPr>
          <w:rFonts w:ascii="Arial" w:hAnsi="Arial" w:cs="Arial"/>
          <w:color w:val="000000"/>
          <w:sz w:val="20"/>
        </w:rPr>
        <w:t>учесть</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пределах</w:t>
      </w:r>
      <w:r w:rsidR="006059E3" w:rsidRPr="00BB7FAF">
        <w:rPr>
          <w:rFonts w:ascii="Arial" w:hAnsi="Arial" w:cs="Arial"/>
          <w:color w:val="000000"/>
          <w:sz w:val="20"/>
        </w:rPr>
        <w:t xml:space="preserve"> </w:t>
      </w:r>
      <w:r w:rsidRPr="00BB7FAF">
        <w:rPr>
          <w:rFonts w:ascii="Arial" w:hAnsi="Arial" w:cs="Arial"/>
          <w:color w:val="000000"/>
          <w:sz w:val="20"/>
        </w:rPr>
        <w:t>своей</w:t>
      </w:r>
      <w:r w:rsidR="006059E3" w:rsidRPr="00BB7FAF">
        <w:rPr>
          <w:rFonts w:ascii="Arial" w:hAnsi="Arial" w:cs="Arial"/>
          <w:color w:val="000000"/>
          <w:sz w:val="20"/>
        </w:rPr>
        <w:t xml:space="preserve"> </w:t>
      </w:r>
      <w:r w:rsidRPr="00BB7FAF">
        <w:rPr>
          <w:rFonts w:ascii="Arial" w:hAnsi="Arial" w:cs="Arial"/>
          <w:color w:val="000000"/>
          <w:sz w:val="20"/>
        </w:rPr>
        <w:t>компетенции</w:t>
      </w:r>
      <w:r w:rsidR="006059E3" w:rsidRPr="00BB7FAF">
        <w:rPr>
          <w:rFonts w:ascii="Arial" w:hAnsi="Arial" w:cs="Arial"/>
          <w:color w:val="000000"/>
          <w:sz w:val="20"/>
        </w:rPr>
        <w:t xml:space="preserve"> </w:t>
      </w:r>
      <w:r w:rsidRPr="00BB7FAF">
        <w:rPr>
          <w:rFonts w:ascii="Arial" w:hAnsi="Arial" w:cs="Arial"/>
          <w:color w:val="000000"/>
          <w:sz w:val="20"/>
        </w:rPr>
        <w:t>содержащиеся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нем</w:t>
      </w:r>
      <w:r w:rsidR="006059E3" w:rsidRPr="00BB7FAF">
        <w:rPr>
          <w:rFonts w:ascii="Arial" w:hAnsi="Arial" w:cs="Arial"/>
          <w:color w:val="000000"/>
          <w:sz w:val="20"/>
        </w:rPr>
        <w:t xml:space="preserve"> </w:t>
      </w:r>
      <w:r w:rsidRPr="00BB7FAF">
        <w:rPr>
          <w:rFonts w:ascii="Arial" w:hAnsi="Arial" w:cs="Arial"/>
          <w:color w:val="000000"/>
          <w:sz w:val="20"/>
        </w:rPr>
        <w:t>рекомендации</w:t>
      </w:r>
      <w:r w:rsidR="006059E3" w:rsidRPr="00BB7FAF">
        <w:rPr>
          <w:rFonts w:ascii="Arial" w:hAnsi="Arial" w:cs="Arial"/>
          <w:color w:val="000000"/>
          <w:sz w:val="20"/>
        </w:rPr>
        <w:t xml:space="preserve"> </w:t>
      </w:r>
      <w:r w:rsidRPr="00BB7FAF">
        <w:rPr>
          <w:rFonts w:ascii="Arial" w:hAnsi="Arial" w:cs="Arial"/>
          <w:color w:val="000000"/>
          <w:sz w:val="20"/>
        </w:rPr>
        <w:t>при</w:t>
      </w:r>
      <w:r w:rsidR="006059E3" w:rsidRPr="00BB7FAF">
        <w:rPr>
          <w:rFonts w:ascii="Arial" w:hAnsi="Arial" w:cs="Arial"/>
          <w:color w:val="000000"/>
          <w:sz w:val="20"/>
        </w:rPr>
        <w:t xml:space="preserve"> </w:t>
      </w:r>
      <w:r w:rsidRPr="00BB7FAF">
        <w:rPr>
          <w:rFonts w:ascii="Arial" w:hAnsi="Arial" w:cs="Arial"/>
          <w:color w:val="000000"/>
          <w:sz w:val="20"/>
        </w:rPr>
        <w:t>принятии</w:t>
      </w:r>
      <w:r w:rsidR="006059E3" w:rsidRPr="00BB7FAF">
        <w:rPr>
          <w:rFonts w:ascii="Arial" w:hAnsi="Arial" w:cs="Arial"/>
          <w:color w:val="000000"/>
          <w:sz w:val="20"/>
        </w:rPr>
        <w:t xml:space="preserve"> </w:t>
      </w:r>
      <w:r w:rsidRPr="00BB7FAF">
        <w:rPr>
          <w:rFonts w:ascii="Arial" w:hAnsi="Arial" w:cs="Arial"/>
          <w:color w:val="000000"/>
          <w:sz w:val="20"/>
        </w:rPr>
        <w:t>решения</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применении</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муниципальному</w:t>
      </w:r>
      <w:r w:rsidR="006059E3" w:rsidRPr="00BB7FAF">
        <w:rPr>
          <w:rFonts w:ascii="Arial" w:hAnsi="Arial" w:cs="Arial"/>
          <w:color w:val="000000"/>
          <w:sz w:val="20"/>
        </w:rPr>
        <w:t xml:space="preserve"> </w:t>
      </w:r>
      <w:r w:rsidRPr="00BB7FAF">
        <w:rPr>
          <w:rFonts w:ascii="Arial" w:hAnsi="Arial" w:cs="Arial"/>
          <w:color w:val="000000"/>
          <w:sz w:val="20"/>
        </w:rPr>
        <w:t>служащему</w:t>
      </w:r>
      <w:r w:rsidR="006059E3" w:rsidRPr="00BB7FAF">
        <w:rPr>
          <w:rFonts w:ascii="Arial" w:hAnsi="Arial" w:cs="Arial"/>
          <w:color w:val="000000"/>
          <w:sz w:val="20"/>
        </w:rPr>
        <w:t xml:space="preserve"> </w:t>
      </w:r>
      <w:r w:rsidRPr="00BB7FAF">
        <w:rPr>
          <w:rFonts w:ascii="Arial" w:hAnsi="Arial" w:cs="Arial"/>
          <w:color w:val="000000"/>
          <w:sz w:val="20"/>
        </w:rPr>
        <w:t>мер</w:t>
      </w:r>
      <w:r w:rsidR="006059E3" w:rsidRPr="00BB7FAF">
        <w:rPr>
          <w:rFonts w:ascii="Arial" w:hAnsi="Arial" w:cs="Arial"/>
          <w:color w:val="000000"/>
          <w:sz w:val="20"/>
        </w:rPr>
        <w:t xml:space="preserve"> </w:t>
      </w:r>
      <w:r w:rsidRPr="00BB7FAF">
        <w:rPr>
          <w:rFonts w:ascii="Arial" w:hAnsi="Arial" w:cs="Arial"/>
          <w:color w:val="000000"/>
          <w:sz w:val="20"/>
        </w:rPr>
        <w:t>ответственности,</w:t>
      </w:r>
      <w:r w:rsidR="006059E3" w:rsidRPr="00BB7FAF">
        <w:rPr>
          <w:rFonts w:ascii="Arial" w:hAnsi="Arial" w:cs="Arial"/>
          <w:color w:val="000000"/>
          <w:sz w:val="20"/>
        </w:rPr>
        <w:t xml:space="preserve"> </w:t>
      </w:r>
      <w:r w:rsidRPr="00BB7FAF">
        <w:rPr>
          <w:rFonts w:ascii="Arial" w:hAnsi="Arial" w:cs="Arial"/>
          <w:color w:val="000000"/>
          <w:sz w:val="20"/>
        </w:rPr>
        <w:t>предусмотренных</w:t>
      </w:r>
      <w:r w:rsidR="006059E3" w:rsidRPr="00BB7FAF">
        <w:rPr>
          <w:rFonts w:ascii="Arial" w:hAnsi="Arial" w:cs="Arial"/>
          <w:color w:val="000000"/>
          <w:sz w:val="20"/>
        </w:rPr>
        <w:t xml:space="preserve"> </w:t>
      </w:r>
      <w:r w:rsidRPr="00BB7FAF">
        <w:rPr>
          <w:rFonts w:ascii="Arial" w:hAnsi="Arial" w:cs="Arial"/>
          <w:color w:val="000000"/>
          <w:sz w:val="20"/>
        </w:rPr>
        <w:t>нормативными</w:t>
      </w:r>
      <w:r w:rsidR="006059E3" w:rsidRPr="00BB7FAF">
        <w:rPr>
          <w:rFonts w:ascii="Arial" w:hAnsi="Arial" w:cs="Arial"/>
          <w:color w:val="000000"/>
          <w:sz w:val="20"/>
        </w:rPr>
        <w:t xml:space="preserve"> </w:t>
      </w:r>
      <w:r w:rsidRPr="00BB7FAF">
        <w:rPr>
          <w:rFonts w:ascii="Arial" w:hAnsi="Arial" w:cs="Arial"/>
          <w:color w:val="000000"/>
          <w:sz w:val="20"/>
        </w:rPr>
        <w:t>правовыми</w:t>
      </w:r>
      <w:r w:rsidR="006059E3" w:rsidRPr="00BB7FAF">
        <w:rPr>
          <w:rFonts w:ascii="Arial" w:hAnsi="Arial" w:cs="Arial"/>
          <w:color w:val="000000"/>
          <w:sz w:val="20"/>
        </w:rPr>
        <w:t xml:space="preserve"> </w:t>
      </w:r>
      <w:r w:rsidRPr="00BB7FAF">
        <w:rPr>
          <w:rFonts w:ascii="Arial" w:hAnsi="Arial" w:cs="Arial"/>
          <w:color w:val="000000"/>
          <w:sz w:val="20"/>
        </w:rPr>
        <w:t>актами</w:t>
      </w:r>
      <w:r w:rsidR="006059E3" w:rsidRPr="00BB7FAF">
        <w:rPr>
          <w:rFonts w:ascii="Arial" w:hAnsi="Arial" w:cs="Arial"/>
          <w:color w:val="000000"/>
          <w:sz w:val="20"/>
        </w:rPr>
        <w:t xml:space="preserve"> </w:t>
      </w:r>
      <w:r w:rsidRPr="00BB7FAF">
        <w:rPr>
          <w:rFonts w:ascii="Arial" w:hAnsi="Arial" w:cs="Arial"/>
          <w:color w:val="000000"/>
          <w:sz w:val="20"/>
        </w:rPr>
        <w:t>Российской</w:t>
      </w:r>
      <w:r w:rsidR="006059E3" w:rsidRPr="00BB7FAF">
        <w:rPr>
          <w:rFonts w:ascii="Arial" w:hAnsi="Arial" w:cs="Arial"/>
          <w:color w:val="000000"/>
          <w:sz w:val="20"/>
        </w:rPr>
        <w:t xml:space="preserve"> </w:t>
      </w:r>
      <w:r w:rsidRPr="00BB7FAF">
        <w:rPr>
          <w:rFonts w:ascii="Arial" w:hAnsi="Arial" w:cs="Arial"/>
          <w:color w:val="000000"/>
          <w:sz w:val="20"/>
        </w:rPr>
        <w:t>Федерации,</w:t>
      </w:r>
      <w:r w:rsidR="006059E3" w:rsidRPr="00BB7FAF">
        <w:rPr>
          <w:rFonts w:ascii="Arial" w:hAnsi="Arial" w:cs="Arial"/>
          <w:color w:val="000000"/>
          <w:sz w:val="20"/>
        </w:rPr>
        <w:t xml:space="preserve"> </w:t>
      </w:r>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также</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иным</w:t>
      </w:r>
      <w:r w:rsidR="006059E3" w:rsidRPr="00BB7FAF">
        <w:rPr>
          <w:rFonts w:ascii="Arial" w:hAnsi="Arial" w:cs="Arial"/>
          <w:color w:val="000000"/>
          <w:sz w:val="20"/>
        </w:rPr>
        <w:t xml:space="preserve"> </w:t>
      </w:r>
      <w:r w:rsidRPr="00BB7FAF">
        <w:rPr>
          <w:rFonts w:ascii="Arial" w:hAnsi="Arial" w:cs="Arial"/>
          <w:color w:val="000000"/>
          <w:sz w:val="20"/>
        </w:rPr>
        <w:t>вопросам</w:t>
      </w:r>
      <w:r w:rsidR="006059E3" w:rsidRPr="00BB7FAF">
        <w:rPr>
          <w:rFonts w:ascii="Arial" w:hAnsi="Arial" w:cs="Arial"/>
          <w:color w:val="000000"/>
          <w:sz w:val="20"/>
        </w:rPr>
        <w:t xml:space="preserve"> </w:t>
      </w:r>
      <w:r w:rsidRPr="00BB7FAF">
        <w:rPr>
          <w:rFonts w:ascii="Arial" w:hAnsi="Arial" w:cs="Arial"/>
          <w:color w:val="000000"/>
          <w:sz w:val="20"/>
        </w:rPr>
        <w:t>организации</w:t>
      </w:r>
      <w:r w:rsidR="006059E3" w:rsidRPr="00BB7FAF">
        <w:rPr>
          <w:rFonts w:ascii="Arial" w:hAnsi="Arial" w:cs="Arial"/>
          <w:color w:val="000000"/>
          <w:sz w:val="20"/>
        </w:rPr>
        <w:t xml:space="preserve"> </w:t>
      </w:r>
      <w:r w:rsidRPr="00BB7FAF">
        <w:rPr>
          <w:rFonts w:ascii="Arial" w:hAnsi="Arial" w:cs="Arial"/>
          <w:color w:val="000000"/>
          <w:sz w:val="20"/>
        </w:rPr>
        <w:t>противодействия</w:t>
      </w:r>
      <w:r w:rsidR="006059E3" w:rsidRPr="00BB7FAF">
        <w:rPr>
          <w:rFonts w:ascii="Arial" w:hAnsi="Arial" w:cs="Arial"/>
          <w:color w:val="000000"/>
          <w:sz w:val="20"/>
        </w:rPr>
        <w:t xml:space="preserve"> </w:t>
      </w:r>
      <w:r w:rsidRPr="00BB7FAF">
        <w:rPr>
          <w:rFonts w:ascii="Arial" w:hAnsi="Arial" w:cs="Arial"/>
          <w:color w:val="000000"/>
          <w:sz w:val="20"/>
        </w:rPr>
        <w:t>коррупции.</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рассмотрении</w:t>
      </w:r>
      <w:r w:rsidR="006059E3" w:rsidRPr="00BB7FAF">
        <w:rPr>
          <w:rFonts w:ascii="Arial" w:hAnsi="Arial" w:cs="Arial"/>
          <w:color w:val="000000"/>
          <w:sz w:val="20"/>
        </w:rPr>
        <w:t xml:space="preserve"> </w:t>
      </w:r>
      <w:r w:rsidRPr="00BB7FAF">
        <w:rPr>
          <w:rFonts w:ascii="Arial" w:hAnsi="Arial" w:cs="Arial"/>
          <w:color w:val="000000"/>
          <w:sz w:val="20"/>
        </w:rPr>
        <w:t>рекомендаций</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принятом</w:t>
      </w:r>
      <w:r w:rsidR="006059E3" w:rsidRPr="00BB7FAF">
        <w:rPr>
          <w:rFonts w:ascii="Arial" w:hAnsi="Arial" w:cs="Arial"/>
          <w:color w:val="000000"/>
          <w:sz w:val="20"/>
        </w:rPr>
        <w:t xml:space="preserve"> </w:t>
      </w:r>
      <w:r w:rsidRPr="00BB7FAF">
        <w:rPr>
          <w:rFonts w:ascii="Arial" w:hAnsi="Arial" w:cs="Arial"/>
          <w:color w:val="000000"/>
          <w:sz w:val="20"/>
        </w:rPr>
        <w:t>решении</w:t>
      </w:r>
      <w:r w:rsidR="006059E3" w:rsidRPr="00BB7FAF">
        <w:rPr>
          <w:rFonts w:ascii="Arial" w:hAnsi="Arial" w:cs="Arial"/>
          <w:color w:val="000000"/>
          <w:sz w:val="20"/>
        </w:rPr>
        <w:t xml:space="preserve"> </w:t>
      </w:r>
      <w:r w:rsidRPr="00BB7FAF">
        <w:rPr>
          <w:rFonts w:ascii="Arial" w:hAnsi="Arial" w:cs="Arial"/>
          <w:color w:val="000000"/>
          <w:sz w:val="20"/>
        </w:rPr>
        <w:t>глава</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руководитель</w:t>
      </w:r>
      <w:r w:rsidR="006059E3" w:rsidRPr="00BB7FAF">
        <w:rPr>
          <w:rFonts w:ascii="Arial" w:hAnsi="Arial" w:cs="Arial"/>
          <w:color w:val="000000"/>
          <w:sz w:val="20"/>
        </w:rPr>
        <w:t xml:space="preserve"> </w:t>
      </w:r>
      <w:r w:rsidRPr="00BB7FAF">
        <w:rPr>
          <w:rFonts w:ascii="Arial" w:hAnsi="Arial" w:cs="Arial"/>
          <w:color w:val="000000"/>
          <w:sz w:val="20"/>
        </w:rPr>
        <w:t>отраслевого</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функционального</w:t>
      </w:r>
      <w:r w:rsidR="006059E3" w:rsidRPr="00BB7FAF">
        <w:rPr>
          <w:rFonts w:ascii="Arial" w:hAnsi="Arial" w:cs="Arial"/>
          <w:color w:val="000000"/>
          <w:sz w:val="20"/>
        </w:rPr>
        <w:t xml:space="preserve"> </w:t>
      </w:r>
      <w:r w:rsidRPr="00BB7FAF">
        <w:rPr>
          <w:rFonts w:ascii="Arial" w:hAnsi="Arial" w:cs="Arial"/>
          <w:color w:val="000000"/>
          <w:sz w:val="20"/>
        </w:rPr>
        <w:t>органа</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осуществляющий</w:t>
      </w:r>
      <w:r w:rsidR="006059E3" w:rsidRPr="00BB7FAF">
        <w:rPr>
          <w:rFonts w:ascii="Arial" w:hAnsi="Arial" w:cs="Arial"/>
          <w:color w:val="000000"/>
          <w:sz w:val="20"/>
        </w:rPr>
        <w:t xml:space="preserve"> </w:t>
      </w:r>
      <w:r w:rsidRPr="00BB7FAF">
        <w:rPr>
          <w:rFonts w:ascii="Arial" w:hAnsi="Arial" w:cs="Arial"/>
          <w:color w:val="000000"/>
          <w:sz w:val="20"/>
        </w:rPr>
        <w:t>функции</w:t>
      </w:r>
      <w:r w:rsidR="006059E3" w:rsidRPr="00BB7FAF">
        <w:rPr>
          <w:rFonts w:ascii="Arial" w:hAnsi="Arial" w:cs="Arial"/>
          <w:color w:val="000000"/>
          <w:sz w:val="20"/>
        </w:rPr>
        <w:t xml:space="preserve"> </w:t>
      </w:r>
      <w:r w:rsidRPr="00BB7FAF">
        <w:rPr>
          <w:rFonts w:ascii="Arial" w:hAnsi="Arial" w:cs="Arial"/>
          <w:color w:val="000000"/>
          <w:sz w:val="20"/>
        </w:rPr>
        <w:t>представителя</w:t>
      </w:r>
      <w:r w:rsidR="006059E3" w:rsidRPr="00BB7FAF">
        <w:rPr>
          <w:rFonts w:ascii="Arial" w:hAnsi="Arial" w:cs="Arial"/>
          <w:color w:val="000000"/>
          <w:sz w:val="20"/>
        </w:rPr>
        <w:t xml:space="preserve"> </w:t>
      </w:r>
      <w:r w:rsidRPr="00BB7FAF">
        <w:rPr>
          <w:rFonts w:ascii="Arial" w:hAnsi="Arial" w:cs="Arial"/>
          <w:color w:val="000000"/>
          <w:sz w:val="20"/>
        </w:rPr>
        <w:t>нанимателя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отношении</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служащего,</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письменной</w:t>
      </w:r>
      <w:r w:rsidR="006059E3" w:rsidRPr="00BB7FAF">
        <w:rPr>
          <w:rFonts w:ascii="Arial" w:hAnsi="Arial" w:cs="Arial"/>
          <w:color w:val="000000"/>
          <w:sz w:val="20"/>
        </w:rPr>
        <w:t xml:space="preserve"> </w:t>
      </w:r>
      <w:r w:rsidRPr="00BB7FAF">
        <w:rPr>
          <w:rFonts w:ascii="Arial" w:hAnsi="Arial" w:cs="Arial"/>
          <w:color w:val="000000"/>
          <w:sz w:val="20"/>
        </w:rPr>
        <w:t>форме</w:t>
      </w:r>
      <w:r w:rsidR="006059E3" w:rsidRPr="00BB7FAF">
        <w:rPr>
          <w:rFonts w:ascii="Arial" w:hAnsi="Arial" w:cs="Arial"/>
          <w:color w:val="000000"/>
          <w:sz w:val="20"/>
        </w:rPr>
        <w:t xml:space="preserve"> </w:t>
      </w:r>
      <w:r w:rsidRPr="00BB7FAF">
        <w:rPr>
          <w:rFonts w:ascii="Arial" w:hAnsi="Arial" w:cs="Arial"/>
          <w:color w:val="000000"/>
          <w:sz w:val="20"/>
        </w:rPr>
        <w:t>уведомляет</w:t>
      </w:r>
      <w:r w:rsidR="006059E3" w:rsidRPr="00BB7FAF">
        <w:rPr>
          <w:rFonts w:ascii="Arial" w:hAnsi="Arial" w:cs="Arial"/>
          <w:color w:val="000000"/>
          <w:sz w:val="20"/>
        </w:rPr>
        <w:t xml:space="preserve"> </w:t>
      </w:r>
      <w:r w:rsidRPr="00BB7FAF">
        <w:rPr>
          <w:rFonts w:ascii="Arial" w:hAnsi="Arial" w:cs="Arial"/>
          <w:color w:val="000000"/>
          <w:sz w:val="20"/>
        </w:rPr>
        <w:t>комиссию</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месячный</w:t>
      </w:r>
      <w:r w:rsidR="006059E3" w:rsidRPr="00BB7FAF">
        <w:rPr>
          <w:rFonts w:ascii="Arial" w:hAnsi="Arial" w:cs="Arial"/>
          <w:color w:val="000000"/>
          <w:sz w:val="20"/>
        </w:rPr>
        <w:t xml:space="preserve"> </w:t>
      </w:r>
      <w:r w:rsidRPr="00BB7FAF">
        <w:rPr>
          <w:rFonts w:ascii="Arial" w:hAnsi="Arial" w:cs="Arial"/>
          <w:color w:val="000000"/>
          <w:sz w:val="20"/>
        </w:rPr>
        <w:t>срок</w:t>
      </w:r>
      <w:r w:rsidR="006059E3" w:rsidRPr="00BB7FAF">
        <w:rPr>
          <w:rFonts w:ascii="Arial" w:hAnsi="Arial" w:cs="Arial"/>
          <w:color w:val="000000"/>
          <w:sz w:val="20"/>
        </w:rPr>
        <w:t xml:space="preserve"> </w:t>
      </w:r>
      <w:r w:rsidRPr="00BB7FAF">
        <w:rPr>
          <w:rFonts w:ascii="Arial" w:hAnsi="Arial" w:cs="Arial"/>
          <w:color w:val="000000"/>
          <w:sz w:val="20"/>
        </w:rPr>
        <w:t>со</w:t>
      </w:r>
      <w:r w:rsidR="006059E3" w:rsidRPr="00BB7FAF">
        <w:rPr>
          <w:rFonts w:ascii="Arial" w:hAnsi="Arial" w:cs="Arial"/>
          <w:color w:val="000000"/>
          <w:sz w:val="20"/>
        </w:rPr>
        <w:t xml:space="preserve"> </w:t>
      </w:r>
      <w:r w:rsidRPr="00BB7FAF">
        <w:rPr>
          <w:rFonts w:ascii="Arial" w:hAnsi="Arial" w:cs="Arial"/>
          <w:color w:val="000000"/>
          <w:sz w:val="20"/>
        </w:rPr>
        <w:t>дня</w:t>
      </w:r>
      <w:r w:rsidR="006059E3" w:rsidRPr="00BB7FAF">
        <w:rPr>
          <w:rFonts w:ascii="Arial" w:hAnsi="Arial" w:cs="Arial"/>
          <w:color w:val="000000"/>
          <w:sz w:val="20"/>
        </w:rPr>
        <w:t xml:space="preserve"> </w:t>
      </w:r>
      <w:r w:rsidRPr="00BB7FAF">
        <w:rPr>
          <w:rFonts w:ascii="Arial" w:hAnsi="Arial" w:cs="Arial"/>
          <w:color w:val="000000"/>
          <w:sz w:val="20"/>
        </w:rPr>
        <w:t>поступления</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нему</w:t>
      </w:r>
      <w:r w:rsidR="006059E3" w:rsidRPr="00BB7FAF">
        <w:rPr>
          <w:rFonts w:ascii="Arial" w:hAnsi="Arial" w:cs="Arial"/>
          <w:color w:val="000000"/>
          <w:sz w:val="20"/>
        </w:rPr>
        <w:t xml:space="preserve"> </w:t>
      </w:r>
      <w:r w:rsidRPr="00BB7FAF">
        <w:rPr>
          <w:rFonts w:ascii="Arial" w:hAnsi="Arial" w:cs="Arial"/>
          <w:color w:val="000000"/>
          <w:sz w:val="20"/>
        </w:rPr>
        <w:t>протокола</w:t>
      </w:r>
      <w:r w:rsidR="006059E3" w:rsidRPr="00BB7FAF">
        <w:rPr>
          <w:rFonts w:ascii="Arial" w:hAnsi="Arial" w:cs="Arial"/>
          <w:color w:val="000000"/>
          <w:sz w:val="20"/>
        </w:rPr>
        <w:t xml:space="preserve"> </w:t>
      </w:r>
      <w:r w:rsidRPr="00BB7FAF">
        <w:rPr>
          <w:rFonts w:ascii="Arial" w:hAnsi="Arial" w:cs="Arial"/>
          <w:color w:val="000000"/>
          <w:sz w:val="20"/>
        </w:rPr>
        <w:t>заседания</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Решение</w:t>
      </w:r>
      <w:r w:rsidR="006059E3" w:rsidRPr="00BB7FAF">
        <w:rPr>
          <w:rFonts w:ascii="Arial" w:hAnsi="Arial" w:cs="Arial"/>
          <w:color w:val="000000"/>
          <w:sz w:val="20"/>
        </w:rPr>
        <w:t xml:space="preserve"> </w:t>
      </w:r>
      <w:r w:rsidRPr="00BB7FAF">
        <w:rPr>
          <w:rFonts w:ascii="Arial" w:hAnsi="Arial" w:cs="Arial"/>
          <w:color w:val="000000"/>
          <w:sz w:val="20"/>
        </w:rPr>
        <w:t>главы</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руководителя</w:t>
      </w:r>
      <w:r w:rsidR="006059E3" w:rsidRPr="00BB7FAF">
        <w:rPr>
          <w:rFonts w:ascii="Arial" w:hAnsi="Arial" w:cs="Arial"/>
          <w:color w:val="000000"/>
          <w:sz w:val="20"/>
        </w:rPr>
        <w:t xml:space="preserve"> </w:t>
      </w:r>
      <w:r w:rsidRPr="00BB7FAF">
        <w:rPr>
          <w:rFonts w:ascii="Arial" w:hAnsi="Arial" w:cs="Arial"/>
          <w:color w:val="000000"/>
          <w:sz w:val="20"/>
        </w:rPr>
        <w:t>отраслевого</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функционального</w:t>
      </w:r>
      <w:r w:rsidR="006059E3" w:rsidRPr="00BB7FAF">
        <w:rPr>
          <w:rFonts w:ascii="Arial" w:hAnsi="Arial" w:cs="Arial"/>
          <w:color w:val="000000"/>
          <w:sz w:val="20"/>
        </w:rPr>
        <w:t xml:space="preserve"> </w:t>
      </w:r>
      <w:r w:rsidRPr="00BB7FAF">
        <w:rPr>
          <w:rFonts w:ascii="Arial" w:hAnsi="Arial" w:cs="Arial"/>
          <w:color w:val="000000"/>
          <w:sz w:val="20"/>
        </w:rPr>
        <w:t>органа</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осуществляющего</w:t>
      </w:r>
      <w:r w:rsidR="006059E3" w:rsidRPr="00BB7FAF">
        <w:rPr>
          <w:rFonts w:ascii="Arial" w:hAnsi="Arial" w:cs="Arial"/>
          <w:color w:val="000000"/>
          <w:sz w:val="20"/>
        </w:rPr>
        <w:t xml:space="preserve"> </w:t>
      </w:r>
      <w:r w:rsidRPr="00BB7FAF">
        <w:rPr>
          <w:rFonts w:ascii="Arial" w:hAnsi="Arial" w:cs="Arial"/>
          <w:color w:val="000000"/>
          <w:sz w:val="20"/>
        </w:rPr>
        <w:t>функции</w:t>
      </w:r>
      <w:r w:rsidR="006059E3" w:rsidRPr="00BB7FAF">
        <w:rPr>
          <w:rFonts w:ascii="Arial" w:hAnsi="Arial" w:cs="Arial"/>
          <w:color w:val="000000"/>
          <w:sz w:val="20"/>
        </w:rPr>
        <w:t xml:space="preserve"> </w:t>
      </w:r>
      <w:r w:rsidRPr="00BB7FAF">
        <w:rPr>
          <w:rFonts w:ascii="Arial" w:hAnsi="Arial" w:cs="Arial"/>
          <w:color w:val="000000"/>
          <w:sz w:val="20"/>
        </w:rPr>
        <w:t>представителя</w:t>
      </w:r>
      <w:r w:rsidR="006059E3" w:rsidRPr="00BB7FAF">
        <w:rPr>
          <w:rFonts w:ascii="Arial" w:hAnsi="Arial" w:cs="Arial"/>
          <w:color w:val="000000"/>
          <w:sz w:val="20"/>
        </w:rPr>
        <w:t xml:space="preserve"> </w:t>
      </w:r>
      <w:r w:rsidRPr="00BB7FAF">
        <w:rPr>
          <w:rFonts w:ascii="Arial" w:hAnsi="Arial" w:cs="Arial"/>
          <w:color w:val="000000"/>
          <w:sz w:val="20"/>
        </w:rPr>
        <w:t>нанимателя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отношении</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служащего,</w:t>
      </w:r>
      <w:r w:rsidR="006059E3" w:rsidRPr="00BB7FAF">
        <w:rPr>
          <w:rFonts w:ascii="Arial" w:hAnsi="Arial" w:cs="Arial"/>
          <w:color w:val="000000"/>
          <w:sz w:val="20"/>
        </w:rPr>
        <w:t xml:space="preserve"> </w:t>
      </w:r>
      <w:r w:rsidRPr="00BB7FAF">
        <w:rPr>
          <w:rFonts w:ascii="Arial" w:hAnsi="Arial" w:cs="Arial"/>
          <w:color w:val="000000"/>
          <w:sz w:val="20"/>
        </w:rPr>
        <w:t>оглашается</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ближайшем</w:t>
      </w:r>
      <w:r w:rsidR="006059E3" w:rsidRPr="00BB7FAF">
        <w:rPr>
          <w:rFonts w:ascii="Arial" w:hAnsi="Arial" w:cs="Arial"/>
          <w:color w:val="000000"/>
          <w:sz w:val="20"/>
        </w:rPr>
        <w:t xml:space="preserve"> </w:t>
      </w:r>
      <w:r w:rsidRPr="00BB7FAF">
        <w:rPr>
          <w:rFonts w:ascii="Arial" w:hAnsi="Arial" w:cs="Arial"/>
          <w:color w:val="000000"/>
          <w:sz w:val="20"/>
        </w:rPr>
        <w:t>заседании</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принимается</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сведению</w:t>
      </w:r>
      <w:r w:rsidR="006059E3" w:rsidRPr="00BB7FAF">
        <w:rPr>
          <w:rFonts w:ascii="Arial" w:hAnsi="Arial" w:cs="Arial"/>
          <w:color w:val="000000"/>
          <w:sz w:val="20"/>
        </w:rPr>
        <w:t xml:space="preserve"> </w:t>
      </w:r>
      <w:r w:rsidRPr="00BB7FAF">
        <w:rPr>
          <w:rFonts w:ascii="Arial" w:hAnsi="Arial" w:cs="Arial"/>
          <w:color w:val="000000"/>
          <w:sz w:val="20"/>
        </w:rPr>
        <w:t>без</w:t>
      </w:r>
      <w:r w:rsidR="006059E3" w:rsidRPr="00BB7FAF">
        <w:rPr>
          <w:rFonts w:ascii="Arial" w:hAnsi="Arial" w:cs="Arial"/>
          <w:color w:val="000000"/>
          <w:sz w:val="20"/>
        </w:rPr>
        <w:t xml:space="preserve"> </w:t>
      </w:r>
      <w:r w:rsidRPr="00BB7FAF">
        <w:rPr>
          <w:rFonts w:ascii="Arial" w:hAnsi="Arial" w:cs="Arial"/>
          <w:color w:val="000000"/>
          <w:sz w:val="20"/>
        </w:rPr>
        <w:t>обсуждения.</w:t>
      </w:r>
    </w:p>
    <w:p w:rsidR="001508F3" w:rsidRPr="00BB7FAF" w:rsidRDefault="001508F3" w:rsidP="00BB7FAF">
      <w:pPr>
        <w:spacing w:after="0" w:line="240" w:lineRule="auto"/>
        <w:rPr>
          <w:rFonts w:ascii="Arial" w:hAnsi="Arial" w:cs="Arial"/>
          <w:color w:val="000000"/>
          <w:sz w:val="20"/>
        </w:rPr>
      </w:pPr>
      <w:bookmarkStart w:id="114" w:name="sub_144"/>
      <w:bookmarkEnd w:id="113"/>
      <w:r w:rsidRPr="00BB7FAF">
        <w:rPr>
          <w:rFonts w:ascii="Arial" w:hAnsi="Arial" w:cs="Arial"/>
          <w:color w:val="000000"/>
          <w:sz w:val="20"/>
        </w:rPr>
        <w:t>44.</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случае</w:t>
      </w:r>
      <w:r w:rsidR="006059E3" w:rsidRPr="00BB7FAF">
        <w:rPr>
          <w:rFonts w:ascii="Arial" w:hAnsi="Arial" w:cs="Arial"/>
          <w:color w:val="000000"/>
          <w:sz w:val="20"/>
        </w:rPr>
        <w:t xml:space="preserve"> </w:t>
      </w:r>
      <w:r w:rsidRPr="00BB7FAF">
        <w:rPr>
          <w:rFonts w:ascii="Arial" w:hAnsi="Arial" w:cs="Arial"/>
          <w:color w:val="000000"/>
          <w:sz w:val="20"/>
        </w:rPr>
        <w:t>установления</w:t>
      </w:r>
      <w:r w:rsidR="006059E3" w:rsidRPr="00BB7FAF">
        <w:rPr>
          <w:rFonts w:ascii="Arial" w:hAnsi="Arial" w:cs="Arial"/>
          <w:color w:val="000000"/>
          <w:sz w:val="20"/>
        </w:rPr>
        <w:t xml:space="preserve"> </w:t>
      </w:r>
      <w:r w:rsidRPr="00BB7FAF">
        <w:rPr>
          <w:rFonts w:ascii="Arial" w:hAnsi="Arial" w:cs="Arial"/>
          <w:color w:val="000000"/>
          <w:sz w:val="20"/>
        </w:rPr>
        <w:t>комиссией</w:t>
      </w:r>
      <w:r w:rsidR="006059E3" w:rsidRPr="00BB7FAF">
        <w:rPr>
          <w:rFonts w:ascii="Arial" w:hAnsi="Arial" w:cs="Arial"/>
          <w:color w:val="000000"/>
          <w:sz w:val="20"/>
        </w:rPr>
        <w:t xml:space="preserve"> </w:t>
      </w:r>
      <w:r w:rsidRPr="00BB7FAF">
        <w:rPr>
          <w:rFonts w:ascii="Arial" w:hAnsi="Arial" w:cs="Arial"/>
          <w:color w:val="000000"/>
          <w:sz w:val="20"/>
        </w:rPr>
        <w:t>признаков</w:t>
      </w:r>
      <w:r w:rsidR="006059E3" w:rsidRPr="00BB7FAF">
        <w:rPr>
          <w:rFonts w:ascii="Arial" w:hAnsi="Arial" w:cs="Arial"/>
          <w:color w:val="000000"/>
          <w:sz w:val="20"/>
        </w:rPr>
        <w:t xml:space="preserve"> </w:t>
      </w:r>
      <w:r w:rsidRPr="00BB7FAF">
        <w:rPr>
          <w:rFonts w:ascii="Arial" w:hAnsi="Arial" w:cs="Arial"/>
          <w:color w:val="000000"/>
          <w:sz w:val="20"/>
        </w:rPr>
        <w:t>дисциплинарного</w:t>
      </w:r>
      <w:r w:rsidR="006059E3" w:rsidRPr="00BB7FAF">
        <w:rPr>
          <w:rFonts w:ascii="Arial" w:hAnsi="Arial" w:cs="Arial"/>
          <w:color w:val="000000"/>
          <w:sz w:val="20"/>
        </w:rPr>
        <w:t xml:space="preserve"> </w:t>
      </w:r>
      <w:r w:rsidRPr="00BB7FAF">
        <w:rPr>
          <w:rFonts w:ascii="Arial" w:hAnsi="Arial" w:cs="Arial"/>
          <w:color w:val="000000"/>
          <w:sz w:val="20"/>
        </w:rPr>
        <w:t>проступка</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действиях</w:t>
      </w:r>
      <w:r w:rsidR="006059E3" w:rsidRPr="00BB7FAF">
        <w:rPr>
          <w:rFonts w:ascii="Arial" w:hAnsi="Arial" w:cs="Arial"/>
          <w:color w:val="000000"/>
          <w:sz w:val="20"/>
        </w:rPr>
        <w:t xml:space="preserve"> </w:t>
      </w:r>
      <w:r w:rsidRPr="00BB7FAF">
        <w:rPr>
          <w:rFonts w:ascii="Arial" w:hAnsi="Arial" w:cs="Arial"/>
          <w:color w:val="000000"/>
          <w:sz w:val="20"/>
        </w:rPr>
        <w:t>(бездействии)</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служащего</w:t>
      </w:r>
      <w:r w:rsidR="006059E3" w:rsidRPr="00BB7FAF">
        <w:rPr>
          <w:rFonts w:ascii="Arial" w:hAnsi="Arial" w:cs="Arial"/>
          <w:color w:val="000000"/>
          <w:sz w:val="20"/>
        </w:rPr>
        <w:t xml:space="preserve"> </w:t>
      </w:r>
      <w:r w:rsidRPr="00BB7FAF">
        <w:rPr>
          <w:rFonts w:ascii="Arial" w:hAnsi="Arial" w:cs="Arial"/>
          <w:color w:val="000000"/>
          <w:sz w:val="20"/>
        </w:rPr>
        <w:t>информация</w:t>
      </w:r>
      <w:r w:rsidR="006059E3" w:rsidRPr="00BB7FAF">
        <w:rPr>
          <w:rFonts w:ascii="Arial" w:hAnsi="Arial" w:cs="Arial"/>
          <w:color w:val="000000"/>
          <w:sz w:val="20"/>
        </w:rPr>
        <w:t xml:space="preserve"> </w:t>
      </w:r>
      <w:r w:rsidRPr="00BB7FAF">
        <w:rPr>
          <w:rFonts w:ascii="Arial" w:hAnsi="Arial" w:cs="Arial"/>
          <w:color w:val="000000"/>
          <w:sz w:val="20"/>
        </w:rPr>
        <w:t>об</w:t>
      </w:r>
      <w:r w:rsidR="006059E3" w:rsidRPr="00BB7FAF">
        <w:rPr>
          <w:rFonts w:ascii="Arial" w:hAnsi="Arial" w:cs="Arial"/>
          <w:color w:val="000000"/>
          <w:sz w:val="20"/>
        </w:rPr>
        <w:t xml:space="preserve"> </w:t>
      </w:r>
      <w:r w:rsidRPr="00BB7FAF">
        <w:rPr>
          <w:rFonts w:ascii="Arial" w:hAnsi="Arial" w:cs="Arial"/>
          <w:color w:val="000000"/>
          <w:sz w:val="20"/>
        </w:rPr>
        <w:t>этом</w:t>
      </w:r>
      <w:r w:rsidR="006059E3" w:rsidRPr="00BB7FAF">
        <w:rPr>
          <w:rFonts w:ascii="Arial" w:hAnsi="Arial" w:cs="Arial"/>
          <w:color w:val="000000"/>
          <w:sz w:val="20"/>
        </w:rPr>
        <w:t xml:space="preserve"> </w:t>
      </w:r>
      <w:r w:rsidRPr="00BB7FAF">
        <w:rPr>
          <w:rFonts w:ascii="Arial" w:hAnsi="Arial" w:cs="Arial"/>
          <w:color w:val="000000"/>
          <w:sz w:val="20"/>
        </w:rPr>
        <w:t>представляется</w:t>
      </w:r>
      <w:r w:rsidR="006059E3" w:rsidRPr="00BB7FAF">
        <w:rPr>
          <w:rFonts w:ascii="Arial" w:hAnsi="Arial" w:cs="Arial"/>
          <w:color w:val="000000"/>
          <w:sz w:val="20"/>
        </w:rPr>
        <w:t xml:space="preserve"> </w:t>
      </w:r>
      <w:r w:rsidRPr="00BB7FAF">
        <w:rPr>
          <w:rFonts w:ascii="Arial" w:hAnsi="Arial" w:cs="Arial"/>
          <w:color w:val="000000"/>
          <w:sz w:val="20"/>
        </w:rPr>
        <w:t>главе</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руководителю</w:t>
      </w:r>
      <w:r w:rsidR="006059E3" w:rsidRPr="00BB7FAF">
        <w:rPr>
          <w:rFonts w:ascii="Arial" w:hAnsi="Arial" w:cs="Arial"/>
          <w:color w:val="000000"/>
          <w:sz w:val="20"/>
        </w:rPr>
        <w:t xml:space="preserve"> </w:t>
      </w:r>
      <w:r w:rsidRPr="00BB7FAF">
        <w:rPr>
          <w:rFonts w:ascii="Arial" w:hAnsi="Arial" w:cs="Arial"/>
          <w:color w:val="000000"/>
          <w:sz w:val="20"/>
        </w:rPr>
        <w:t>отраслевого</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функционального</w:t>
      </w:r>
      <w:r w:rsidR="006059E3" w:rsidRPr="00BB7FAF">
        <w:rPr>
          <w:rFonts w:ascii="Arial" w:hAnsi="Arial" w:cs="Arial"/>
          <w:color w:val="000000"/>
          <w:sz w:val="20"/>
        </w:rPr>
        <w:t xml:space="preserve"> </w:t>
      </w:r>
      <w:r w:rsidRPr="00BB7FAF">
        <w:rPr>
          <w:rFonts w:ascii="Arial" w:hAnsi="Arial" w:cs="Arial"/>
          <w:color w:val="000000"/>
          <w:sz w:val="20"/>
        </w:rPr>
        <w:t>органа</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осуществляющего</w:t>
      </w:r>
      <w:r w:rsidR="006059E3" w:rsidRPr="00BB7FAF">
        <w:rPr>
          <w:rFonts w:ascii="Arial" w:hAnsi="Arial" w:cs="Arial"/>
          <w:color w:val="000000"/>
          <w:sz w:val="20"/>
        </w:rPr>
        <w:t xml:space="preserve"> </w:t>
      </w:r>
      <w:r w:rsidRPr="00BB7FAF">
        <w:rPr>
          <w:rFonts w:ascii="Arial" w:hAnsi="Arial" w:cs="Arial"/>
          <w:color w:val="000000"/>
          <w:sz w:val="20"/>
        </w:rPr>
        <w:t>функции</w:t>
      </w:r>
      <w:r w:rsidR="006059E3" w:rsidRPr="00BB7FAF">
        <w:rPr>
          <w:rFonts w:ascii="Arial" w:hAnsi="Arial" w:cs="Arial"/>
          <w:color w:val="000000"/>
          <w:sz w:val="20"/>
        </w:rPr>
        <w:t xml:space="preserve"> </w:t>
      </w:r>
      <w:r w:rsidRPr="00BB7FAF">
        <w:rPr>
          <w:rFonts w:ascii="Arial" w:hAnsi="Arial" w:cs="Arial"/>
          <w:color w:val="000000"/>
          <w:sz w:val="20"/>
        </w:rPr>
        <w:t>представителя</w:t>
      </w:r>
      <w:r w:rsidR="006059E3" w:rsidRPr="00BB7FAF">
        <w:rPr>
          <w:rFonts w:ascii="Arial" w:hAnsi="Arial" w:cs="Arial"/>
          <w:color w:val="000000"/>
          <w:sz w:val="20"/>
        </w:rPr>
        <w:t xml:space="preserve"> </w:t>
      </w:r>
      <w:r w:rsidRPr="00BB7FAF">
        <w:rPr>
          <w:rFonts w:ascii="Arial" w:hAnsi="Arial" w:cs="Arial"/>
          <w:color w:val="000000"/>
          <w:sz w:val="20"/>
        </w:rPr>
        <w:t>нанимателя</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отношении</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служащего,</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решения</w:t>
      </w:r>
      <w:r w:rsidR="006059E3" w:rsidRPr="00BB7FAF">
        <w:rPr>
          <w:rFonts w:ascii="Arial" w:hAnsi="Arial" w:cs="Arial"/>
          <w:color w:val="000000"/>
          <w:sz w:val="20"/>
        </w:rPr>
        <w:t xml:space="preserve"> </w:t>
      </w:r>
      <w:r w:rsidRPr="00BB7FAF">
        <w:rPr>
          <w:rFonts w:ascii="Arial" w:hAnsi="Arial" w:cs="Arial"/>
          <w:color w:val="000000"/>
          <w:sz w:val="20"/>
        </w:rPr>
        <w:t>вопроса</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применении</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муниципальному</w:t>
      </w:r>
      <w:r w:rsidR="006059E3" w:rsidRPr="00BB7FAF">
        <w:rPr>
          <w:rFonts w:ascii="Arial" w:hAnsi="Arial" w:cs="Arial"/>
          <w:color w:val="000000"/>
          <w:sz w:val="20"/>
        </w:rPr>
        <w:t xml:space="preserve"> </w:t>
      </w:r>
      <w:r w:rsidRPr="00BB7FAF">
        <w:rPr>
          <w:rFonts w:ascii="Arial" w:hAnsi="Arial" w:cs="Arial"/>
          <w:color w:val="000000"/>
          <w:sz w:val="20"/>
        </w:rPr>
        <w:t>служащему</w:t>
      </w:r>
      <w:r w:rsidR="006059E3" w:rsidRPr="00BB7FAF">
        <w:rPr>
          <w:rFonts w:ascii="Arial" w:hAnsi="Arial" w:cs="Arial"/>
          <w:color w:val="000000"/>
          <w:sz w:val="20"/>
        </w:rPr>
        <w:t xml:space="preserve"> </w:t>
      </w:r>
      <w:r w:rsidRPr="00BB7FAF">
        <w:rPr>
          <w:rFonts w:ascii="Arial" w:hAnsi="Arial" w:cs="Arial"/>
          <w:color w:val="000000"/>
          <w:sz w:val="20"/>
        </w:rPr>
        <w:t>мер</w:t>
      </w:r>
      <w:r w:rsidR="006059E3" w:rsidRPr="00BB7FAF">
        <w:rPr>
          <w:rFonts w:ascii="Arial" w:hAnsi="Arial" w:cs="Arial"/>
          <w:color w:val="000000"/>
          <w:sz w:val="20"/>
        </w:rPr>
        <w:t xml:space="preserve"> </w:t>
      </w:r>
      <w:r w:rsidRPr="00BB7FAF">
        <w:rPr>
          <w:rFonts w:ascii="Arial" w:hAnsi="Arial" w:cs="Arial"/>
          <w:color w:val="000000"/>
          <w:sz w:val="20"/>
        </w:rPr>
        <w:t>ответственности,</w:t>
      </w:r>
      <w:r w:rsidR="006059E3" w:rsidRPr="00BB7FAF">
        <w:rPr>
          <w:rFonts w:ascii="Arial" w:hAnsi="Arial" w:cs="Arial"/>
          <w:color w:val="000000"/>
          <w:sz w:val="20"/>
        </w:rPr>
        <w:t xml:space="preserve"> </w:t>
      </w:r>
      <w:r w:rsidRPr="00BB7FAF">
        <w:rPr>
          <w:rFonts w:ascii="Arial" w:hAnsi="Arial" w:cs="Arial"/>
          <w:color w:val="000000"/>
          <w:sz w:val="20"/>
        </w:rPr>
        <w:t>предусмотренных</w:t>
      </w:r>
      <w:r w:rsidR="006059E3" w:rsidRPr="00BB7FAF">
        <w:rPr>
          <w:rFonts w:ascii="Arial" w:hAnsi="Arial" w:cs="Arial"/>
          <w:color w:val="000000"/>
          <w:sz w:val="20"/>
        </w:rPr>
        <w:t xml:space="preserve"> </w:t>
      </w:r>
      <w:r w:rsidRPr="00BB7FAF">
        <w:rPr>
          <w:rFonts w:ascii="Arial" w:hAnsi="Arial" w:cs="Arial"/>
          <w:color w:val="000000"/>
          <w:sz w:val="20"/>
        </w:rPr>
        <w:t>нормативными</w:t>
      </w:r>
      <w:r w:rsidR="006059E3" w:rsidRPr="00BB7FAF">
        <w:rPr>
          <w:rFonts w:ascii="Arial" w:hAnsi="Arial" w:cs="Arial"/>
          <w:color w:val="000000"/>
          <w:sz w:val="20"/>
        </w:rPr>
        <w:t xml:space="preserve"> </w:t>
      </w:r>
      <w:r w:rsidRPr="00BB7FAF">
        <w:rPr>
          <w:rFonts w:ascii="Arial" w:hAnsi="Arial" w:cs="Arial"/>
          <w:color w:val="000000"/>
          <w:sz w:val="20"/>
        </w:rPr>
        <w:t>правовыми</w:t>
      </w:r>
      <w:r w:rsidR="006059E3" w:rsidRPr="00BB7FAF">
        <w:rPr>
          <w:rFonts w:ascii="Arial" w:hAnsi="Arial" w:cs="Arial"/>
          <w:color w:val="000000"/>
          <w:sz w:val="20"/>
        </w:rPr>
        <w:t xml:space="preserve"> </w:t>
      </w:r>
      <w:r w:rsidRPr="00BB7FAF">
        <w:rPr>
          <w:rFonts w:ascii="Arial" w:hAnsi="Arial" w:cs="Arial"/>
          <w:color w:val="000000"/>
          <w:sz w:val="20"/>
        </w:rPr>
        <w:t>актами</w:t>
      </w:r>
      <w:r w:rsidR="006059E3" w:rsidRPr="00BB7FAF">
        <w:rPr>
          <w:rFonts w:ascii="Arial" w:hAnsi="Arial" w:cs="Arial"/>
          <w:color w:val="000000"/>
          <w:sz w:val="20"/>
        </w:rPr>
        <w:t xml:space="preserve"> </w:t>
      </w:r>
      <w:r w:rsidRPr="00BB7FAF">
        <w:rPr>
          <w:rFonts w:ascii="Arial" w:hAnsi="Arial" w:cs="Arial"/>
          <w:color w:val="000000"/>
          <w:sz w:val="20"/>
        </w:rPr>
        <w:t>Российской</w:t>
      </w:r>
      <w:r w:rsidR="006059E3" w:rsidRPr="00BB7FAF">
        <w:rPr>
          <w:rFonts w:ascii="Arial" w:hAnsi="Arial" w:cs="Arial"/>
          <w:color w:val="000000"/>
          <w:sz w:val="20"/>
        </w:rPr>
        <w:t xml:space="preserve"> </w:t>
      </w:r>
      <w:r w:rsidRPr="00BB7FAF">
        <w:rPr>
          <w:rFonts w:ascii="Arial" w:hAnsi="Arial" w:cs="Arial"/>
          <w:color w:val="000000"/>
          <w:sz w:val="20"/>
        </w:rPr>
        <w:t>Федерации.</w:t>
      </w:r>
    </w:p>
    <w:p w:rsidR="001508F3" w:rsidRPr="00BB7FAF" w:rsidRDefault="001508F3" w:rsidP="00BB7FAF">
      <w:pPr>
        <w:spacing w:after="0" w:line="240" w:lineRule="auto"/>
        <w:rPr>
          <w:rFonts w:ascii="Arial" w:hAnsi="Arial" w:cs="Arial"/>
          <w:color w:val="000000"/>
          <w:sz w:val="20"/>
        </w:rPr>
      </w:pPr>
      <w:bookmarkStart w:id="115" w:name="sub_145"/>
      <w:bookmarkEnd w:id="114"/>
      <w:r w:rsidRPr="00BB7FAF">
        <w:rPr>
          <w:rFonts w:ascii="Arial" w:hAnsi="Arial" w:cs="Arial"/>
          <w:color w:val="000000"/>
          <w:sz w:val="20"/>
        </w:rPr>
        <w:t>45.</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случае</w:t>
      </w:r>
      <w:r w:rsidR="006059E3" w:rsidRPr="00BB7FAF">
        <w:rPr>
          <w:rFonts w:ascii="Arial" w:hAnsi="Arial" w:cs="Arial"/>
          <w:color w:val="000000"/>
          <w:sz w:val="20"/>
        </w:rPr>
        <w:t xml:space="preserve"> </w:t>
      </w:r>
      <w:r w:rsidRPr="00BB7FAF">
        <w:rPr>
          <w:rFonts w:ascii="Arial" w:hAnsi="Arial" w:cs="Arial"/>
          <w:color w:val="000000"/>
          <w:sz w:val="20"/>
        </w:rPr>
        <w:t>установления</w:t>
      </w:r>
      <w:r w:rsidR="006059E3" w:rsidRPr="00BB7FAF">
        <w:rPr>
          <w:rFonts w:ascii="Arial" w:hAnsi="Arial" w:cs="Arial"/>
          <w:color w:val="000000"/>
          <w:sz w:val="20"/>
        </w:rPr>
        <w:t xml:space="preserve"> </w:t>
      </w:r>
      <w:r w:rsidRPr="00BB7FAF">
        <w:rPr>
          <w:rFonts w:ascii="Arial" w:hAnsi="Arial" w:cs="Arial"/>
          <w:color w:val="000000"/>
          <w:sz w:val="20"/>
        </w:rPr>
        <w:t>комиссией</w:t>
      </w:r>
      <w:r w:rsidR="006059E3" w:rsidRPr="00BB7FAF">
        <w:rPr>
          <w:rFonts w:ascii="Arial" w:hAnsi="Arial" w:cs="Arial"/>
          <w:color w:val="000000"/>
          <w:sz w:val="20"/>
        </w:rPr>
        <w:t xml:space="preserve"> </w:t>
      </w:r>
      <w:r w:rsidRPr="00BB7FAF">
        <w:rPr>
          <w:rFonts w:ascii="Arial" w:hAnsi="Arial" w:cs="Arial"/>
          <w:color w:val="000000"/>
          <w:sz w:val="20"/>
        </w:rPr>
        <w:t>факта</w:t>
      </w:r>
      <w:r w:rsidR="006059E3" w:rsidRPr="00BB7FAF">
        <w:rPr>
          <w:rFonts w:ascii="Arial" w:hAnsi="Arial" w:cs="Arial"/>
          <w:color w:val="000000"/>
          <w:sz w:val="20"/>
        </w:rPr>
        <w:t xml:space="preserve"> </w:t>
      </w:r>
      <w:r w:rsidRPr="00BB7FAF">
        <w:rPr>
          <w:rFonts w:ascii="Arial" w:hAnsi="Arial" w:cs="Arial"/>
          <w:color w:val="000000"/>
          <w:sz w:val="20"/>
        </w:rPr>
        <w:t>совершения</w:t>
      </w:r>
      <w:r w:rsidR="006059E3" w:rsidRPr="00BB7FAF">
        <w:rPr>
          <w:rFonts w:ascii="Arial" w:hAnsi="Arial" w:cs="Arial"/>
          <w:color w:val="000000"/>
          <w:sz w:val="20"/>
        </w:rPr>
        <w:t xml:space="preserve"> </w:t>
      </w:r>
      <w:r w:rsidRPr="00BB7FAF">
        <w:rPr>
          <w:rFonts w:ascii="Arial" w:hAnsi="Arial" w:cs="Arial"/>
          <w:color w:val="000000"/>
          <w:sz w:val="20"/>
        </w:rPr>
        <w:t>муниципальным</w:t>
      </w:r>
      <w:r w:rsidR="006059E3" w:rsidRPr="00BB7FAF">
        <w:rPr>
          <w:rFonts w:ascii="Arial" w:hAnsi="Arial" w:cs="Arial"/>
          <w:color w:val="000000"/>
          <w:sz w:val="20"/>
        </w:rPr>
        <w:t xml:space="preserve"> </w:t>
      </w:r>
      <w:r w:rsidRPr="00BB7FAF">
        <w:rPr>
          <w:rFonts w:ascii="Arial" w:hAnsi="Arial" w:cs="Arial"/>
          <w:color w:val="000000"/>
          <w:sz w:val="20"/>
        </w:rPr>
        <w:t>служащим</w:t>
      </w:r>
      <w:r w:rsidR="006059E3" w:rsidRPr="00BB7FAF">
        <w:rPr>
          <w:rFonts w:ascii="Arial" w:hAnsi="Arial" w:cs="Arial"/>
          <w:color w:val="000000"/>
          <w:sz w:val="20"/>
        </w:rPr>
        <w:t xml:space="preserve"> </w:t>
      </w:r>
      <w:r w:rsidRPr="00BB7FAF">
        <w:rPr>
          <w:rFonts w:ascii="Arial" w:hAnsi="Arial" w:cs="Arial"/>
          <w:color w:val="000000"/>
          <w:sz w:val="20"/>
        </w:rPr>
        <w:t>действия</w:t>
      </w:r>
      <w:r w:rsidR="006059E3" w:rsidRPr="00BB7FAF">
        <w:rPr>
          <w:rFonts w:ascii="Arial" w:hAnsi="Arial" w:cs="Arial"/>
          <w:color w:val="000000"/>
          <w:sz w:val="20"/>
        </w:rPr>
        <w:t xml:space="preserve"> </w:t>
      </w:r>
      <w:r w:rsidRPr="00BB7FAF">
        <w:rPr>
          <w:rFonts w:ascii="Arial" w:hAnsi="Arial" w:cs="Arial"/>
          <w:color w:val="000000"/>
          <w:sz w:val="20"/>
        </w:rPr>
        <w:t>(факта</w:t>
      </w:r>
      <w:r w:rsidR="006059E3" w:rsidRPr="00BB7FAF">
        <w:rPr>
          <w:rFonts w:ascii="Arial" w:hAnsi="Arial" w:cs="Arial"/>
          <w:color w:val="000000"/>
          <w:sz w:val="20"/>
        </w:rPr>
        <w:t xml:space="preserve"> </w:t>
      </w:r>
      <w:r w:rsidRPr="00BB7FAF">
        <w:rPr>
          <w:rFonts w:ascii="Arial" w:hAnsi="Arial" w:cs="Arial"/>
          <w:color w:val="000000"/>
          <w:sz w:val="20"/>
        </w:rPr>
        <w:t>бездействия),</w:t>
      </w:r>
      <w:r w:rsidR="006059E3" w:rsidRPr="00BB7FAF">
        <w:rPr>
          <w:rFonts w:ascii="Arial" w:hAnsi="Arial" w:cs="Arial"/>
          <w:color w:val="000000"/>
          <w:sz w:val="20"/>
        </w:rPr>
        <w:t xml:space="preserve"> </w:t>
      </w:r>
      <w:r w:rsidRPr="00BB7FAF">
        <w:rPr>
          <w:rFonts w:ascii="Arial" w:hAnsi="Arial" w:cs="Arial"/>
          <w:color w:val="000000"/>
          <w:sz w:val="20"/>
        </w:rPr>
        <w:t>содержащего</w:t>
      </w:r>
      <w:r w:rsidR="006059E3" w:rsidRPr="00BB7FAF">
        <w:rPr>
          <w:rFonts w:ascii="Arial" w:hAnsi="Arial" w:cs="Arial"/>
          <w:color w:val="000000"/>
          <w:sz w:val="20"/>
        </w:rPr>
        <w:t xml:space="preserve"> </w:t>
      </w:r>
      <w:r w:rsidRPr="00BB7FAF">
        <w:rPr>
          <w:rFonts w:ascii="Arial" w:hAnsi="Arial" w:cs="Arial"/>
          <w:color w:val="000000"/>
          <w:sz w:val="20"/>
        </w:rPr>
        <w:t>признаки</w:t>
      </w:r>
      <w:r w:rsidR="006059E3" w:rsidRPr="00BB7FAF">
        <w:rPr>
          <w:rFonts w:ascii="Arial" w:hAnsi="Arial" w:cs="Arial"/>
          <w:color w:val="000000"/>
          <w:sz w:val="20"/>
        </w:rPr>
        <w:t xml:space="preserve"> </w:t>
      </w:r>
      <w:r w:rsidRPr="00BB7FAF">
        <w:rPr>
          <w:rFonts w:ascii="Arial" w:hAnsi="Arial" w:cs="Arial"/>
          <w:color w:val="000000"/>
          <w:sz w:val="20"/>
        </w:rPr>
        <w:t>административного</w:t>
      </w:r>
      <w:r w:rsidR="006059E3" w:rsidRPr="00BB7FAF">
        <w:rPr>
          <w:rFonts w:ascii="Arial" w:hAnsi="Arial" w:cs="Arial"/>
          <w:color w:val="000000"/>
          <w:sz w:val="20"/>
        </w:rPr>
        <w:t xml:space="preserve"> </w:t>
      </w:r>
      <w:r w:rsidRPr="00BB7FAF">
        <w:rPr>
          <w:rFonts w:ascii="Arial" w:hAnsi="Arial" w:cs="Arial"/>
          <w:color w:val="000000"/>
          <w:sz w:val="20"/>
        </w:rPr>
        <w:t>правонарушения</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состава</w:t>
      </w:r>
      <w:r w:rsidR="006059E3" w:rsidRPr="00BB7FAF">
        <w:rPr>
          <w:rFonts w:ascii="Arial" w:hAnsi="Arial" w:cs="Arial"/>
          <w:color w:val="000000"/>
          <w:sz w:val="20"/>
        </w:rPr>
        <w:t xml:space="preserve"> </w:t>
      </w:r>
      <w:r w:rsidRPr="00BB7FAF">
        <w:rPr>
          <w:rFonts w:ascii="Arial" w:hAnsi="Arial" w:cs="Arial"/>
          <w:color w:val="000000"/>
          <w:sz w:val="20"/>
        </w:rPr>
        <w:t>преступления,</w:t>
      </w:r>
      <w:r w:rsidR="006059E3" w:rsidRPr="00BB7FAF">
        <w:rPr>
          <w:rFonts w:ascii="Arial" w:hAnsi="Arial" w:cs="Arial"/>
          <w:color w:val="000000"/>
          <w:sz w:val="20"/>
        </w:rPr>
        <w:t xml:space="preserve"> </w:t>
      </w:r>
      <w:r w:rsidRPr="00BB7FAF">
        <w:rPr>
          <w:rFonts w:ascii="Arial" w:hAnsi="Arial" w:cs="Arial"/>
          <w:color w:val="000000"/>
          <w:sz w:val="20"/>
        </w:rPr>
        <w:t>председатель</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обязан</w:t>
      </w:r>
      <w:r w:rsidR="006059E3" w:rsidRPr="00BB7FAF">
        <w:rPr>
          <w:rFonts w:ascii="Arial" w:hAnsi="Arial" w:cs="Arial"/>
          <w:color w:val="000000"/>
          <w:sz w:val="20"/>
        </w:rPr>
        <w:t xml:space="preserve"> </w:t>
      </w:r>
      <w:r w:rsidRPr="00BB7FAF">
        <w:rPr>
          <w:rFonts w:ascii="Arial" w:hAnsi="Arial" w:cs="Arial"/>
          <w:color w:val="000000"/>
          <w:sz w:val="20"/>
        </w:rPr>
        <w:t>передать</w:t>
      </w:r>
      <w:r w:rsidR="006059E3" w:rsidRPr="00BB7FAF">
        <w:rPr>
          <w:rFonts w:ascii="Arial" w:hAnsi="Arial" w:cs="Arial"/>
          <w:color w:val="000000"/>
          <w:sz w:val="20"/>
        </w:rPr>
        <w:t xml:space="preserve"> </w:t>
      </w:r>
      <w:r w:rsidRPr="00BB7FAF">
        <w:rPr>
          <w:rFonts w:ascii="Arial" w:hAnsi="Arial" w:cs="Arial"/>
          <w:color w:val="000000"/>
          <w:sz w:val="20"/>
        </w:rPr>
        <w:t>информацию</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совершении</w:t>
      </w:r>
      <w:r w:rsidR="006059E3" w:rsidRPr="00BB7FAF">
        <w:rPr>
          <w:rFonts w:ascii="Arial" w:hAnsi="Arial" w:cs="Arial"/>
          <w:color w:val="000000"/>
          <w:sz w:val="20"/>
        </w:rPr>
        <w:t xml:space="preserve"> </w:t>
      </w:r>
      <w:r w:rsidRPr="00BB7FAF">
        <w:rPr>
          <w:rFonts w:ascii="Arial" w:hAnsi="Arial" w:cs="Arial"/>
          <w:color w:val="000000"/>
          <w:sz w:val="20"/>
        </w:rPr>
        <w:t>указанного</w:t>
      </w:r>
      <w:r w:rsidR="006059E3" w:rsidRPr="00BB7FAF">
        <w:rPr>
          <w:rFonts w:ascii="Arial" w:hAnsi="Arial" w:cs="Arial"/>
          <w:color w:val="000000"/>
          <w:sz w:val="20"/>
        </w:rPr>
        <w:t xml:space="preserve"> </w:t>
      </w:r>
      <w:r w:rsidRPr="00BB7FAF">
        <w:rPr>
          <w:rFonts w:ascii="Arial" w:hAnsi="Arial" w:cs="Arial"/>
          <w:color w:val="000000"/>
          <w:sz w:val="20"/>
        </w:rPr>
        <w:t>действия</w:t>
      </w:r>
      <w:r w:rsidR="006059E3" w:rsidRPr="00BB7FAF">
        <w:rPr>
          <w:rFonts w:ascii="Arial" w:hAnsi="Arial" w:cs="Arial"/>
          <w:color w:val="000000"/>
          <w:sz w:val="20"/>
        </w:rPr>
        <w:t xml:space="preserve"> </w:t>
      </w:r>
      <w:r w:rsidRPr="00BB7FAF">
        <w:rPr>
          <w:rFonts w:ascii="Arial" w:hAnsi="Arial" w:cs="Arial"/>
          <w:color w:val="000000"/>
          <w:sz w:val="20"/>
        </w:rPr>
        <w:t>(бездействии)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подтверждающие</w:t>
      </w:r>
      <w:r w:rsidR="006059E3" w:rsidRPr="00BB7FAF">
        <w:rPr>
          <w:rFonts w:ascii="Arial" w:hAnsi="Arial" w:cs="Arial"/>
          <w:color w:val="000000"/>
          <w:sz w:val="20"/>
        </w:rPr>
        <w:t xml:space="preserve"> </w:t>
      </w:r>
      <w:r w:rsidRPr="00BB7FAF">
        <w:rPr>
          <w:rFonts w:ascii="Arial" w:hAnsi="Arial" w:cs="Arial"/>
          <w:color w:val="000000"/>
          <w:sz w:val="20"/>
        </w:rPr>
        <w:t>такой</w:t>
      </w:r>
      <w:r w:rsidR="006059E3" w:rsidRPr="00BB7FAF">
        <w:rPr>
          <w:rFonts w:ascii="Arial" w:hAnsi="Arial" w:cs="Arial"/>
          <w:color w:val="000000"/>
          <w:sz w:val="20"/>
        </w:rPr>
        <w:t xml:space="preserve"> </w:t>
      </w:r>
      <w:r w:rsidRPr="00BB7FAF">
        <w:rPr>
          <w:rFonts w:ascii="Arial" w:hAnsi="Arial" w:cs="Arial"/>
          <w:color w:val="000000"/>
          <w:sz w:val="20"/>
        </w:rPr>
        <w:t>факт</w:t>
      </w:r>
      <w:r w:rsidR="006059E3" w:rsidRPr="00BB7FAF">
        <w:rPr>
          <w:rFonts w:ascii="Arial" w:hAnsi="Arial" w:cs="Arial"/>
          <w:color w:val="000000"/>
          <w:sz w:val="20"/>
        </w:rPr>
        <w:t xml:space="preserve"> </w:t>
      </w:r>
      <w:r w:rsidRPr="00BB7FAF">
        <w:rPr>
          <w:rFonts w:ascii="Arial" w:hAnsi="Arial" w:cs="Arial"/>
          <w:color w:val="000000"/>
          <w:sz w:val="20"/>
        </w:rPr>
        <w:t>документы</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правоохранительные</w:t>
      </w:r>
      <w:r w:rsidR="006059E3" w:rsidRPr="00BB7FAF">
        <w:rPr>
          <w:rFonts w:ascii="Arial" w:hAnsi="Arial" w:cs="Arial"/>
          <w:color w:val="000000"/>
          <w:sz w:val="20"/>
        </w:rPr>
        <w:t xml:space="preserve"> </w:t>
      </w:r>
      <w:r w:rsidRPr="00BB7FAF">
        <w:rPr>
          <w:rFonts w:ascii="Arial" w:hAnsi="Arial" w:cs="Arial"/>
          <w:color w:val="000000"/>
          <w:sz w:val="20"/>
        </w:rPr>
        <w:t>органы</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3-дневный</w:t>
      </w:r>
      <w:r w:rsidR="006059E3" w:rsidRPr="00BB7FAF">
        <w:rPr>
          <w:rFonts w:ascii="Arial" w:hAnsi="Arial" w:cs="Arial"/>
          <w:color w:val="000000"/>
          <w:sz w:val="20"/>
        </w:rPr>
        <w:t xml:space="preserve"> </w:t>
      </w:r>
      <w:r w:rsidRPr="00BB7FAF">
        <w:rPr>
          <w:rFonts w:ascii="Arial" w:hAnsi="Arial" w:cs="Arial"/>
          <w:color w:val="000000"/>
          <w:sz w:val="20"/>
        </w:rPr>
        <w:t>срок,</w:t>
      </w:r>
      <w:r w:rsidR="006059E3" w:rsidRPr="00BB7FAF">
        <w:rPr>
          <w:rFonts w:ascii="Arial" w:hAnsi="Arial" w:cs="Arial"/>
          <w:color w:val="000000"/>
          <w:sz w:val="20"/>
        </w:rPr>
        <w:t xml:space="preserve"> </w:t>
      </w:r>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при</w:t>
      </w:r>
      <w:r w:rsidR="006059E3" w:rsidRPr="00BB7FAF">
        <w:rPr>
          <w:rFonts w:ascii="Arial" w:hAnsi="Arial" w:cs="Arial"/>
          <w:color w:val="000000"/>
          <w:sz w:val="20"/>
        </w:rPr>
        <w:t xml:space="preserve"> </w:t>
      </w:r>
      <w:r w:rsidRPr="00BB7FAF">
        <w:rPr>
          <w:rFonts w:ascii="Arial" w:hAnsi="Arial" w:cs="Arial"/>
          <w:color w:val="000000"/>
          <w:sz w:val="20"/>
        </w:rPr>
        <w:t>необходимости</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немедленно.</w:t>
      </w:r>
    </w:p>
    <w:p w:rsidR="001508F3" w:rsidRPr="00BB7FAF" w:rsidRDefault="001508F3" w:rsidP="00BB7FAF">
      <w:pPr>
        <w:spacing w:after="0" w:line="240" w:lineRule="auto"/>
        <w:rPr>
          <w:rFonts w:ascii="Arial" w:hAnsi="Arial" w:cs="Arial"/>
          <w:color w:val="000000"/>
          <w:sz w:val="20"/>
        </w:rPr>
      </w:pPr>
      <w:bookmarkStart w:id="116" w:name="sub_146"/>
      <w:bookmarkEnd w:id="115"/>
      <w:r w:rsidRPr="00BB7FAF">
        <w:rPr>
          <w:rFonts w:ascii="Arial" w:hAnsi="Arial" w:cs="Arial"/>
          <w:color w:val="000000"/>
          <w:sz w:val="20"/>
        </w:rPr>
        <w:t>46.</w:t>
      </w:r>
      <w:r w:rsidR="006059E3" w:rsidRPr="00BB7FAF">
        <w:rPr>
          <w:rFonts w:ascii="Arial" w:hAnsi="Arial" w:cs="Arial"/>
          <w:color w:val="000000"/>
          <w:sz w:val="20"/>
        </w:rPr>
        <w:t xml:space="preserve"> </w:t>
      </w:r>
      <w:r w:rsidRPr="00BB7FAF">
        <w:rPr>
          <w:rFonts w:ascii="Arial" w:hAnsi="Arial" w:cs="Arial"/>
          <w:color w:val="000000"/>
          <w:sz w:val="20"/>
        </w:rPr>
        <w:t>Копия</w:t>
      </w:r>
      <w:r w:rsidR="006059E3" w:rsidRPr="00BB7FAF">
        <w:rPr>
          <w:rFonts w:ascii="Arial" w:hAnsi="Arial" w:cs="Arial"/>
          <w:color w:val="000000"/>
          <w:sz w:val="20"/>
        </w:rPr>
        <w:t xml:space="preserve"> </w:t>
      </w:r>
      <w:r w:rsidRPr="00BB7FAF">
        <w:rPr>
          <w:rFonts w:ascii="Arial" w:hAnsi="Arial" w:cs="Arial"/>
          <w:color w:val="000000"/>
          <w:sz w:val="20"/>
        </w:rPr>
        <w:t>протокола</w:t>
      </w:r>
      <w:r w:rsidR="006059E3" w:rsidRPr="00BB7FAF">
        <w:rPr>
          <w:rFonts w:ascii="Arial" w:hAnsi="Arial" w:cs="Arial"/>
          <w:color w:val="000000"/>
          <w:sz w:val="20"/>
        </w:rPr>
        <w:t xml:space="preserve"> </w:t>
      </w:r>
      <w:r w:rsidRPr="00BB7FAF">
        <w:rPr>
          <w:rFonts w:ascii="Arial" w:hAnsi="Arial" w:cs="Arial"/>
          <w:color w:val="000000"/>
          <w:sz w:val="20"/>
        </w:rPr>
        <w:t>заседания</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выписка</w:t>
      </w:r>
      <w:r w:rsidR="006059E3" w:rsidRPr="00BB7FAF">
        <w:rPr>
          <w:rFonts w:ascii="Arial" w:hAnsi="Arial" w:cs="Arial"/>
          <w:color w:val="000000"/>
          <w:sz w:val="20"/>
        </w:rPr>
        <w:t xml:space="preserve"> </w:t>
      </w:r>
      <w:r w:rsidRPr="00BB7FAF">
        <w:rPr>
          <w:rFonts w:ascii="Arial" w:hAnsi="Arial" w:cs="Arial"/>
          <w:color w:val="000000"/>
          <w:sz w:val="20"/>
        </w:rPr>
        <w:t>из</w:t>
      </w:r>
      <w:r w:rsidR="006059E3" w:rsidRPr="00BB7FAF">
        <w:rPr>
          <w:rFonts w:ascii="Arial" w:hAnsi="Arial" w:cs="Arial"/>
          <w:color w:val="000000"/>
          <w:sz w:val="20"/>
        </w:rPr>
        <w:t xml:space="preserve"> </w:t>
      </w:r>
      <w:r w:rsidRPr="00BB7FAF">
        <w:rPr>
          <w:rFonts w:ascii="Arial" w:hAnsi="Arial" w:cs="Arial"/>
          <w:color w:val="000000"/>
          <w:sz w:val="20"/>
        </w:rPr>
        <w:t>него</w:t>
      </w:r>
      <w:r w:rsidR="006059E3" w:rsidRPr="00BB7FAF">
        <w:rPr>
          <w:rFonts w:ascii="Arial" w:hAnsi="Arial" w:cs="Arial"/>
          <w:color w:val="000000"/>
          <w:sz w:val="20"/>
        </w:rPr>
        <w:t xml:space="preserve"> </w:t>
      </w:r>
      <w:r w:rsidRPr="00BB7FAF">
        <w:rPr>
          <w:rFonts w:ascii="Arial" w:hAnsi="Arial" w:cs="Arial"/>
          <w:color w:val="000000"/>
          <w:sz w:val="20"/>
        </w:rPr>
        <w:t>приобщается</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личному</w:t>
      </w:r>
      <w:r w:rsidR="006059E3" w:rsidRPr="00BB7FAF">
        <w:rPr>
          <w:rFonts w:ascii="Arial" w:hAnsi="Arial" w:cs="Arial"/>
          <w:color w:val="000000"/>
          <w:sz w:val="20"/>
        </w:rPr>
        <w:t xml:space="preserve"> </w:t>
      </w:r>
      <w:r w:rsidRPr="00BB7FAF">
        <w:rPr>
          <w:rFonts w:ascii="Arial" w:hAnsi="Arial" w:cs="Arial"/>
          <w:color w:val="000000"/>
          <w:sz w:val="20"/>
        </w:rPr>
        <w:t>делу</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служащего,</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отношении</w:t>
      </w:r>
      <w:r w:rsidR="006059E3" w:rsidRPr="00BB7FAF">
        <w:rPr>
          <w:rFonts w:ascii="Arial" w:hAnsi="Arial" w:cs="Arial"/>
          <w:color w:val="000000"/>
          <w:sz w:val="20"/>
        </w:rPr>
        <w:t xml:space="preserve"> </w:t>
      </w:r>
      <w:r w:rsidRPr="00BB7FAF">
        <w:rPr>
          <w:rFonts w:ascii="Arial" w:hAnsi="Arial" w:cs="Arial"/>
          <w:color w:val="000000"/>
          <w:sz w:val="20"/>
        </w:rPr>
        <w:t>которого</w:t>
      </w:r>
      <w:r w:rsidR="006059E3" w:rsidRPr="00BB7FAF">
        <w:rPr>
          <w:rFonts w:ascii="Arial" w:hAnsi="Arial" w:cs="Arial"/>
          <w:color w:val="000000"/>
          <w:sz w:val="20"/>
        </w:rPr>
        <w:t xml:space="preserve"> </w:t>
      </w:r>
      <w:r w:rsidRPr="00BB7FAF">
        <w:rPr>
          <w:rFonts w:ascii="Arial" w:hAnsi="Arial" w:cs="Arial"/>
          <w:color w:val="000000"/>
          <w:sz w:val="20"/>
        </w:rPr>
        <w:t>рассмотрен</w:t>
      </w:r>
      <w:r w:rsidR="006059E3" w:rsidRPr="00BB7FAF">
        <w:rPr>
          <w:rFonts w:ascii="Arial" w:hAnsi="Arial" w:cs="Arial"/>
          <w:color w:val="000000"/>
          <w:sz w:val="20"/>
        </w:rPr>
        <w:t xml:space="preserve"> </w:t>
      </w:r>
      <w:r w:rsidRPr="00BB7FAF">
        <w:rPr>
          <w:rFonts w:ascii="Arial" w:hAnsi="Arial" w:cs="Arial"/>
          <w:color w:val="000000"/>
          <w:sz w:val="20"/>
        </w:rPr>
        <w:t>вопрос</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соблюдении</w:t>
      </w:r>
      <w:r w:rsidR="006059E3" w:rsidRPr="00BB7FAF">
        <w:rPr>
          <w:rFonts w:ascii="Arial" w:hAnsi="Arial" w:cs="Arial"/>
          <w:color w:val="000000"/>
          <w:sz w:val="20"/>
        </w:rPr>
        <w:t xml:space="preserve"> </w:t>
      </w:r>
      <w:r w:rsidRPr="00BB7FAF">
        <w:rPr>
          <w:rFonts w:ascii="Arial" w:hAnsi="Arial" w:cs="Arial"/>
          <w:color w:val="000000"/>
          <w:sz w:val="20"/>
        </w:rPr>
        <w:t>требований</w:t>
      </w:r>
      <w:r w:rsidR="006059E3" w:rsidRPr="00BB7FAF">
        <w:rPr>
          <w:rFonts w:ascii="Arial" w:hAnsi="Arial" w:cs="Arial"/>
          <w:color w:val="000000"/>
          <w:sz w:val="20"/>
        </w:rPr>
        <w:t xml:space="preserve"> </w:t>
      </w:r>
      <w:r w:rsidRPr="00BB7FAF">
        <w:rPr>
          <w:rFonts w:ascii="Arial" w:hAnsi="Arial" w:cs="Arial"/>
          <w:color w:val="000000"/>
          <w:sz w:val="20"/>
        </w:rPr>
        <w:t>к</w:t>
      </w:r>
      <w:r w:rsidR="006059E3" w:rsidRPr="00BB7FAF">
        <w:rPr>
          <w:rFonts w:ascii="Arial" w:hAnsi="Arial" w:cs="Arial"/>
          <w:color w:val="000000"/>
          <w:sz w:val="20"/>
        </w:rPr>
        <w:t xml:space="preserve"> </w:t>
      </w:r>
      <w:r w:rsidRPr="00BB7FAF">
        <w:rPr>
          <w:rFonts w:ascii="Arial" w:hAnsi="Arial" w:cs="Arial"/>
          <w:color w:val="000000"/>
          <w:sz w:val="20"/>
        </w:rPr>
        <w:t>служебному</w:t>
      </w:r>
      <w:r w:rsidR="006059E3" w:rsidRPr="00BB7FAF">
        <w:rPr>
          <w:rFonts w:ascii="Arial" w:hAnsi="Arial" w:cs="Arial"/>
          <w:color w:val="000000"/>
          <w:sz w:val="20"/>
        </w:rPr>
        <w:t xml:space="preserve"> </w:t>
      </w:r>
      <w:r w:rsidRPr="00BB7FAF">
        <w:rPr>
          <w:rFonts w:ascii="Arial" w:hAnsi="Arial" w:cs="Arial"/>
          <w:color w:val="000000"/>
          <w:sz w:val="20"/>
        </w:rPr>
        <w:t>поведению</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(или)</w:t>
      </w:r>
      <w:r w:rsidR="006059E3" w:rsidRPr="00BB7FAF">
        <w:rPr>
          <w:rFonts w:ascii="Arial" w:hAnsi="Arial" w:cs="Arial"/>
          <w:color w:val="000000"/>
          <w:sz w:val="20"/>
        </w:rPr>
        <w:t xml:space="preserve"> </w:t>
      </w:r>
      <w:r w:rsidRPr="00BB7FAF">
        <w:rPr>
          <w:rFonts w:ascii="Arial" w:hAnsi="Arial" w:cs="Arial"/>
          <w:color w:val="000000"/>
          <w:sz w:val="20"/>
        </w:rPr>
        <w:t>требований</w:t>
      </w:r>
      <w:r w:rsidR="006059E3" w:rsidRPr="00BB7FAF">
        <w:rPr>
          <w:rFonts w:ascii="Arial" w:hAnsi="Arial" w:cs="Arial"/>
          <w:color w:val="000000"/>
          <w:sz w:val="20"/>
        </w:rPr>
        <w:t xml:space="preserve"> </w:t>
      </w:r>
      <w:r w:rsidRPr="00BB7FAF">
        <w:rPr>
          <w:rFonts w:ascii="Arial" w:hAnsi="Arial" w:cs="Arial"/>
          <w:color w:val="000000"/>
          <w:sz w:val="20"/>
        </w:rPr>
        <w:t>об</w:t>
      </w:r>
      <w:r w:rsidR="006059E3" w:rsidRPr="00BB7FAF">
        <w:rPr>
          <w:rFonts w:ascii="Arial" w:hAnsi="Arial" w:cs="Arial"/>
          <w:color w:val="000000"/>
          <w:sz w:val="20"/>
        </w:rPr>
        <w:t xml:space="preserve"> </w:t>
      </w:r>
      <w:r w:rsidRPr="00BB7FAF">
        <w:rPr>
          <w:rFonts w:ascii="Arial" w:hAnsi="Arial" w:cs="Arial"/>
          <w:color w:val="000000"/>
          <w:sz w:val="20"/>
        </w:rPr>
        <w:t>урегулировании</w:t>
      </w:r>
      <w:r w:rsidR="006059E3" w:rsidRPr="00BB7FAF">
        <w:rPr>
          <w:rFonts w:ascii="Arial" w:hAnsi="Arial" w:cs="Arial"/>
          <w:color w:val="000000"/>
          <w:sz w:val="20"/>
        </w:rPr>
        <w:t xml:space="preserve"> </w:t>
      </w:r>
      <w:r w:rsidRPr="00BB7FAF">
        <w:rPr>
          <w:rFonts w:ascii="Arial" w:hAnsi="Arial" w:cs="Arial"/>
          <w:color w:val="000000"/>
          <w:sz w:val="20"/>
        </w:rPr>
        <w:t>конфликта</w:t>
      </w:r>
      <w:r w:rsidR="006059E3" w:rsidRPr="00BB7FAF">
        <w:rPr>
          <w:rFonts w:ascii="Arial" w:hAnsi="Arial" w:cs="Arial"/>
          <w:color w:val="000000"/>
          <w:sz w:val="20"/>
        </w:rPr>
        <w:t xml:space="preserve"> </w:t>
      </w:r>
      <w:r w:rsidRPr="00BB7FAF">
        <w:rPr>
          <w:rFonts w:ascii="Arial" w:hAnsi="Arial" w:cs="Arial"/>
          <w:color w:val="000000"/>
          <w:sz w:val="20"/>
        </w:rPr>
        <w:t>интересов.</w:t>
      </w:r>
    </w:p>
    <w:p w:rsidR="001508F3" w:rsidRPr="00BB7FAF" w:rsidRDefault="001508F3" w:rsidP="00BB7FAF">
      <w:pPr>
        <w:spacing w:after="0" w:line="240" w:lineRule="auto"/>
        <w:rPr>
          <w:rFonts w:ascii="Arial" w:hAnsi="Arial" w:cs="Arial"/>
          <w:color w:val="000000"/>
          <w:sz w:val="20"/>
        </w:rPr>
      </w:pPr>
      <w:bookmarkStart w:id="117" w:name="sub_147"/>
      <w:bookmarkEnd w:id="116"/>
      <w:r w:rsidRPr="00BB7FAF">
        <w:rPr>
          <w:rFonts w:ascii="Arial" w:hAnsi="Arial" w:cs="Arial"/>
          <w:color w:val="000000"/>
          <w:sz w:val="20"/>
        </w:rPr>
        <w:t>47.</w:t>
      </w:r>
      <w:r w:rsidR="006059E3" w:rsidRPr="00BB7FAF">
        <w:rPr>
          <w:rFonts w:ascii="Arial" w:hAnsi="Arial" w:cs="Arial"/>
          <w:color w:val="000000"/>
          <w:sz w:val="20"/>
        </w:rPr>
        <w:t xml:space="preserve"> </w:t>
      </w:r>
      <w:r w:rsidRPr="00BB7FAF">
        <w:rPr>
          <w:rFonts w:ascii="Arial" w:hAnsi="Arial" w:cs="Arial"/>
          <w:color w:val="000000"/>
          <w:sz w:val="20"/>
        </w:rPr>
        <w:t>Организационно-техническое</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документационное</w:t>
      </w:r>
      <w:r w:rsidR="006059E3" w:rsidRPr="00BB7FAF">
        <w:rPr>
          <w:rFonts w:ascii="Arial" w:hAnsi="Arial" w:cs="Arial"/>
          <w:color w:val="000000"/>
          <w:sz w:val="20"/>
        </w:rPr>
        <w:t xml:space="preserve"> </w:t>
      </w:r>
      <w:r w:rsidRPr="00BB7FAF">
        <w:rPr>
          <w:rFonts w:ascii="Arial" w:hAnsi="Arial" w:cs="Arial"/>
          <w:color w:val="000000"/>
          <w:sz w:val="20"/>
        </w:rPr>
        <w:t>обеспечение</w:t>
      </w:r>
      <w:r w:rsidR="006059E3" w:rsidRPr="00BB7FAF">
        <w:rPr>
          <w:rFonts w:ascii="Arial" w:hAnsi="Arial" w:cs="Arial"/>
          <w:color w:val="000000"/>
          <w:sz w:val="20"/>
        </w:rPr>
        <w:t xml:space="preserve"> </w:t>
      </w:r>
      <w:r w:rsidRPr="00BB7FAF">
        <w:rPr>
          <w:rFonts w:ascii="Arial" w:hAnsi="Arial" w:cs="Arial"/>
          <w:color w:val="000000"/>
          <w:sz w:val="20"/>
        </w:rPr>
        <w:t>деятельности</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а</w:t>
      </w:r>
      <w:r w:rsidR="006059E3" w:rsidRPr="00BB7FAF">
        <w:rPr>
          <w:rFonts w:ascii="Arial" w:hAnsi="Arial" w:cs="Arial"/>
          <w:color w:val="000000"/>
          <w:sz w:val="20"/>
        </w:rPr>
        <w:t xml:space="preserve"> </w:t>
      </w:r>
      <w:r w:rsidRPr="00BB7FAF">
        <w:rPr>
          <w:rFonts w:ascii="Arial" w:hAnsi="Arial" w:cs="Arial"/>
          <w:color w:val="000000"/>
          <w:sz w:val="20"/>
        </w:rPr>
        <w:t>также</w:t>
      </w:r>
      <w:r w:rsidR="006059E3" w:rsidRPr="00BB7FAF">
        <w:rPr>
          <w:rFonts w:ascii="Arial" w:hAnsi="Arial" w:cs="Arial"/>
          <w:color w:val="000000"/>
          <w:sz w:val="20"/>
        </w:rPr>
        <w:t xml:space="preserve"> </w:t>
      </w:r>
      <w:r w:rsidRPr="00BB7FAF">
        <w:rPr>
          <w:rFonts w:ascii="Arial" w:hAnsi="Arial" w:cs="Arial"/>
          <w:color w:val="000000"/>
          <w:sz w:val="20"/>
        </w:rPr>
        <w:t>информирование</w:t>
      </w:r>
      <w:r w:rsidR="006059E3" w:rsidRPr="00BB7FAF">
        <w:rPr>
          <w:rFonts w:ascii="Arial" w:hAnsi="Arial" w:cs="Arial"/>
          <w:color w:val="000000"/>
          <w:sz w:val="20"/>
        </w:rPr>
        <w:t xml:space="preserve"> </w:t>
      </w:r>
      <w:r w:rsidRPr="00BB7FAF">
        <w:rPr>
          <w:rFonts w:ascii="Arial" w:hAnsi="Arial" w:cs="Arial"/>
          <w:color w:val="000000"/>
          <w:sz w:val="20"/>
        </w:rPr>
        <w:t>членов</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вопросах,</w:t>
      </w:r>
      <w:r w:rsidR="006059E3" w:rsidRPr="00BB7FAF">
        <w:rPr>
          <w:rFonts w:ascii="Arial" w:hAnsi="Arial" w:cs="Arial"/>
          <w:color w:val="000000"/>
          <w:sz w:val="20"/>
        </w:rPr>
        <w:t xml:space="preserve"> </w:t>
      </w:r>
      <w:r w:rsidRPr="00BB7FAF">
        <w:rPr>
          <w:rFonts w:ascii="Arial" w:hAnsi="Arial" w:cs="Arial"/>
          <w:color w:val="000000"/>
          <w:sz w:val="20"/>
        </w:rPr>
        <w:t>включенных</w:t>
      </w:r>
      <w:r w:rsidR="006059E3" w:rsidRPr="00BB7FAF">
        <w:rPr>
          <w:rFonts w:ascii="Arial" w:hAnsi="Arial" w:cs="Arial"/>
          <w:color w:val="000000"/>
          <w:sz w:val="20"/>
        </w:rPr>
        <w:t xml:space="preserve"> </w:t>
      </w:r>
      <w:r w:rsidRPr="00BB7FAF">
        <w:rPr>
          <w:rFonts w:ascii="Arial" w:hAnsi="Arial" w:cs="Arial"/>
          <w:color w:val="000000"/>
          <w:sz w:val="20"/>
        </w:rPr>
        <w:t>в</w:t>
      </w:r>
      <w:r w:rsidR="006059E3" w:rsidRPr="00BB7FAF">
        <w:rPr>
          <w:rFonts w:ascii="Arial" w:hAnsi="Arial" w:cs="Arial"/>
          <w:color w:val="000000"/>
          <w:sz w:val="20"/>
        </w:rPr>
        <w:t xml:space="preserve"> </w:t>
      </w:r>
      <w:r w:rsidRPr="00BB7FAF">
        <w:rPr>
          <w:rFonts w:ascii="Arial" w:hAnsi="Arial" w:cs="Arial"/>
          <w:color w:val="000000"/>
          <w:sz w:val="20"/>
        </w:rPr>
        <w:t>повестку</w:t>
      </w:r>
      <w:r w:rsidR="006059E3" w:rsidRPr="00BB7FAF">
        <w:rPr>
          <w:rFonts w:ascii="Arial" w:hAnsi="Arial" w:cs="Arial"/>
          <w:color w:val="000000"/>
          <w:sz w:val="20"/>
        </w:rPr>
        <w:t xml:space="preserve"> </w:t>
      </w:r>
      <w:r w:rsidRPr="00BB7FAF">
        <w:rPr>
          <w:rFonts w:ascii="Arial" w:hAnsi="Arial" w:cs="Arial"/>
          <w:color w:val="000000"/>
          <w:sz w:val="20"/>
        </w:rPr>
        <w:t>дня,</w:t>
      </w:r>
      <w:r w:rsidR="006059E3" w:rsidRPr="00BB7FAF">
        <w:rPr>
          <w:rFonts w:ascii="Arial" w:hAnsi="Arial" w:cs="Arial"/>
          <w:color w:val="000000"/>
          <w:sz w:val="20"/>
        </w:rPr>
        <w:t xml:space="preserve"> </w:t>
      </w:r>
      <w:r w:rsidRPr="00BB7FAF">
        <w:rPr>
          <w:rFonts w:ascii="Arial" w:hAnsi="Arial" w:cs="Arial"/>
          <w:color w:val="000000"/>
          <w:sz w:val="20"/>
        </w:rPr>
        <w:t>о</w:t>
      </w:r>
      <w:r w:rsidR="006059E3" w:rsidRPr="00BB7FAF">
        <w:rPr>
          <w:rFonts w:ascii="Arial" w:hAnsi="Arial" w:cs="Arial"/>
          <w:color w:val="000000"/>
          <w:sz w:val="20"/>
        </w:rPr>
        <w:t xml:space="preserve"> </w:t>
      </w:r>
      <w:r w:rsidRPr="00BB7FAF">
        <w:rPr>
          <w:rFonts w:ascii="Arial" w:hAnsi="Arial" w:cs="Arial"/>
          <w:color w:val="000000"/>
          <w:sz w:val="20"/>
        </w:rPr>
        <w:t>дате,</w:t>
      </w:r>
      <w:r w:rsidR="006059E3" w:rsidRPr="00BB7FAF">
        <w:rPr>
          <w:rFonts w:ascii="Arial" w:hAnsi="Arial" w:cs="Arial"/>
          <w:color w:val="000000"/>
          <w:sz w:val="20"/>
        </w:rPr>
        <w:t xml:space="preserve"> </w:t>
      </w:r>
      <w:r w:rsidRPr="00BB7FAF">
        <w:rPr>
          <w:rFonts w:ascii="Arial" w:hAnsi="Arial" w:cs="Arial"/>
          <w:color w:val="000000"/>
          <w:sz w:val="20"/>
        </w:rPr>
        <w:t>времени</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месте</w:t>
      </w:r>
      <w:r w:rsidR="006059E3" w:rsidRPr="00BB7FAF">
        <w:rPr>
          <w:rFonts w:ascii="Arial" w:hAnsi="Arial" w:cs="Arial"/>
          <w:color w:val="000000"/>
          <w:sz w:val="20"/>
        </w:rPr>
        <w:t xml:space="preserve"> </w:t>
      </w:r>
      <w:r w:rsidRPr="00BB7FAF">
        <w:rPr>
          <w:rFonts w:ascii="Arial" w:hAnsi="Arial" w:cs="Arial"/>
          <w:color w:val="000000"/>
          <w:sz w:val="20"/>
        </w:rPr>
        <w:t>проведения</w:t>
      </w:r>
      <w:r w:rsidR="006059E3" w:rsidRPr="00BB7FAF">
        <w:rPr>
          <w:rFonts w:ascii="Arial" w:hAnsi="Arial" w:cs="Arial"/>
          <w:color w:val="000000"/>
          <w:sz w:val="20"/>
        </w:rPr>
        <w:t xml:space="preserve"> </w:t>
      </w:r>
      <w:r w:rsidRPr="00BB7FAF">
        <w:rPr>
          <w:rFonts w:ascii="Arial" w:hAnsi="Arial" w:cs="Arial"/>
          <w:color w:val="000000"/>
          <w:sz w:val="20"/>
        </w:rPr>
        <w:t>заседания,</w:t>
      </w:r>
      <w:r w:rsidR="006059E3" w:rsidRPr="00BB7FAF">
        <w:rPr>
          <w:rFonts w:ascii="Arial" w:hAnsi="Arial" w:cs="Arial"/>
          <w:color w:val="000000"/>
          <w:sz w:val="20"/>
        </w:rPr>
        <w:t xml:space="preserve"> </w:t>
      </w:r>
      <w:r w:rsidRPr="00BB7FAF">
        <w:rPr>
          <w:rFonts w:ascii="Arial" w:hAnsi="Arial" w:cs="Arial"/>
          <w:color w:val="000000"/>
          <w:sz w:val="20"/>
        </w:rPr>
        <w:t>ознакомление</w:t>
      </w:r>
      <w:r w:rsidR="006059E3" w:rsidRPr="00BB7FAF">
        <w:rPr>
          <w:rFonts w:ascii="Arial" w:hAnsi="Arial" w:cs="Arial"/>
          <w:color w:val="000000"/>
          <w:sz w:val="20"/>
        </w:rPr>
        <w:t xml:space="preserve"> </w:t>
      </w:r>
      <w:r w:rsidRPr="00BB7FAF">
        <w:rPr>
          <w:rFonts w:ascii="Arial" w:hAnsi="Arial" w:cs="Arial"/>
          <w:color w:val="000000"/>
          <w:sz w:val="20"/>
        </w:rPr>
        <w:t>членов</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с</w:t>
      </w:r>
      <w:r w:rsidR="006059E3" w:rsidRPr="00BB7FAF">
        <w:rPr>
          <w:rFonts w:ascii="Arial" w:hAnsi="Arial" w:cs="Arial"/>
          <w:color w:val="000000"/>
          <w:sz w:val="20"/>
        </w:rPr>
        <w:t xml:space="preserve"> </w:t>
      </w:r>
      <w:r w:rsidRPr="00BB7FAF">
        <w:rPr>
          <w:rFonts w:ascii="Arial" w:hAnsi="Arial" w:cs="Arial"/>
          <w:color w:val="000000"/>
          <w:sz w:val="20"/>
        </w:rPr>
        <w:t>материалами,</w:t>
      </w:r>
      <w:r w:rsidR="006059E3" w:rsidRPr="00BB7FAF">
        <w:rPr>
          <w:rFonts w:ascii="Arial" w:hAnsi="Arial" w:cs="Arial"/>
          <w:color w:val="000000"/>
          <w:sz w:val="20"/>
        </w:rPr>
        <w:t xml:space="preserve"> </w:t>
      </w:r>
      <w:r w:rsidRPr="00BB7FAF">
        <w:rPr>
          <w:rFonts w:ascii="Arial" w:hAnsi="Arial" w:cs="Arial"/>
          <w:color w:val="000000"/>
          <w:sz w:val="20"/>
        </w:rPr>
        <w:t>представляемыми</w:t>
      </w:r>
      <w:r w:rsidR="006059E3" w:rsidRPr="00BB7FAF">
        <w:rPr>
          <w:rFonts w:ascii="Arial" w:hAnsi="Arial" w:cs="Arial"/>
          <w:color w:val="000000"/>
          <w:sz w:val="20"/>
        </w:rPr>
        <w:t xml:space="preserve"> </w:t>
      </w:r>
      <w:r w:rsidRPr="00BB7FAF">
        <w:rPr>
          <w:rFonts w:ascii="Arial" w:hAnsi="Arial" w:cs="Arial"/>
          <w:color w:val="000000"/>
          <w:sz w:val="20"/>
        </w:rPr>
        <w:t>для</w:t>
      </w:r>
      <w:r w:rsidR="006059E3" w:rsidRPr="00BB7FAF">
        <w:rPr>
          <w:rFonts w:ascii="Arial" w:hAnsi="Arial" w:cs="Arial"/>
          <w:color w:val="000000"/>
          <w:sz w:val="20"/>
        </w:rPr>
        <w:t xml:space="preserve"> </w:t>
      </w:r>
      <w:r w:rsidRPr="00BB7FAF">
        <w:rPr>
          <w:rFonts w:ascii="Arial" w:hAnsi="Arial" w:cs="Arial"/>
          <w:color w:val="000000"/>
          <w:sz w:val="20"/>
        </w:rPr>
        <w:t>обсуждения</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заседании</w:t>
      </w:r>
      <w:r w:rsidR="006059E3" w:rsidRPr="00BB7FAF">
        <w:rPr>
          <w:rFonts w:ascii="Arial" w:hAnsi="Arial" w:cs="Arial"/>
          <w:color w:val="000000"/>
          <w:sz w:val="20"/>
        </w:rPr>
        <w:t xml:space="preserve"> </w:t>
      </w:r>
      <w:r w:rsidRPr="00BB7FAF">
        <w:rPr>
          <w:rFonts w:ascii="Arial" w:hAnsi="Arial" w:cs="Arial"/>
          <w:color w:val="000000"/>
          <w:sz w:val="20"/>
        </w:rPr>
        <w:t>комиссии,</w:t>
      </w:r>
      <w:r w:rsidR="006059E3" w:rsidRPr="00BB7FAF">
        <w:rPr>
          <w:rFonts w:ascii="Arial" w:hAnsi="Arial" w:cs="Arial"/>
          <w:color w:val="000000"/>
          <w:sz w:val="20"/>
        </w:rPr>
        <w:t xml:space="preserve"> </w:t>
      </w:r>
      <w:r w:rsidRPr="00BB7FAF">
        <w:rPr>
          <w:rFonts w:ascii="Arial" w:hAnsi="Arial" w:cs="Arial"/>
          <w:color w:val="000000"/>
          <w:sz w:val="20"/>
        </w:rPr>
        <w:t>осуществляются</w:t>
      </w:r>
      <w:r w:rsidR="006059E3" w:rsidRPr="00BB7FAF">
        <w:rPr>
          <w:rFonts w:ascii="Arial" w:hAnsi="Arial" w:cs="Arial"/>
          <w:color w:val="000000"/>
          <w:sz w:val="20"/>
        </w:rPr>
        <w:t xml:space="preserve"> </w:t>
      </w:r>
      <w:r w:rsidRPr="00BB7FAF">
        <w:rPr>
          <w:rFonts w:ascii="Arial" w:hAnsi="Arial" w:cs="Arial"/>
          <w:color w:val="000000"/>
          <w:sz w:val="20"/>
        </w:rPr>
        <w:t>должностными</w:t>
      </w:r>
      <w:r w:rsidR="006059E3" w:rsidRPr="00BB7FAF">
        <w:rPr>
          <w:rFonts w:ascii="Arial" w:hAnsi="Arial" w:cs="Arial"/>
          <w:color w:val="000000"/>
          <w:sz w:val="20"/>
        </w:rPr>
        <w:t xml:space="preserve"> </w:t>
      </w:r>
      <w:r w:rsidRPr="00BB7FAF">
        <w:rPr>
          <w:rFonts w:ascii="Arial" w:hAnsi="Arial" w:cs="Arial"/>
          <w:color w:val="000000"/>
          <w:sz w:val="20"/>
        </w:rPr>
        <w:t>лицами</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ответственными</w:t>
      </w:r>
      <w:r w:rsidR="006059E3" w:rsidRPr="00BB7FAF">
        <w:rPr>
          <w:rFonts w:ascii="Arial" w:hAnsi="Arial" w:cs="Arial"/>
          <w:color w:val="000000"/>
          <w:sz w:val="20"/>
        </w:rPr>
        <w:t xml:space="preserve"> </w:t>
      </w:r>
      <w:r w:rsidRPr="00BB7FAF">
        <w:rPr>
          <w:rFonts w:ascii="Arial" w:hAnsi="Arial" w:cs="Arial"/>
          <w:color w:val="000000"/>
          <w:sz w:val="20"/>
        </w:rPr>
        <w:t>за</w:t>
      </w:r>
      <w:r w:rsidR="006059E3" w:rsidRPr="00BB7FAF">
        <w:rPr>
          <w:rFonts w:ascii="Arial" w:hAnsi="Arial" w:cs="Arial"/>
          <w:color w:val="000000"/>
          <w:sz w:val="20"/>
        </w:rPr>
        <w:t xml:space="preserve"> </w:t>
      </w:r>
      <w:r w:rsidRPr="00BB7FAF">
        <w:rPr>
          <w:rFonts w:ascii="Arial" w:hAnsi="Arial" w:cs="Arial"/>
          <w:color w:val="000000"/>
          <w:sz w:val="20"/>
        </w:rPr>
        <w:t>работу</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профилактике</w:t>
      </w:r>
      <w:r w:rsidR="006059E3" w:rsidRPr="00BB7FAF">
        <w:rPr>
          <w:rFonts w:ascii="Arial" w:hAnsi="Arial" w:cs="Arial"/>
          <w:color w:val="000000"/>
          <w:sz w:val="20"/>
        </w:rPr>
        <w:t xml:space="preserve"> </w:t>
      </w:r>
      <w:r w:rsidRPr="00BB7FAF">
        <w:rPr>
          <w:rFonts w:ascii="Arial" w:hAnsi="Arial" w:cs="Arial"/>
          <w:color w:val="000000"/>
          <w:sz w:val="20"/>
        </w:rPr>
        <w:t>коррупционных</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иных</w:t>
      </w:r>
      <w:r w:rsidR="006059E3" w:rsidRPr="00BB7FAF">
        <w:rPr>
          <w:rFonts w:ascii="Arial" w:hAnsi="Arial" w:cs="Arial"/>
          <w:color w:val="000000"/>
          <w:sz w:val="20"/>
        </w:rPr>
        <w:t xml:space="preserve"> </w:t>
      </w:r>
      <w:r w:rsidRPr="00BB7FAF">
        <w:rPr>
          <w:rFonts w:ascii="Arial" w:hAnsi="Arial" w:cs="Arial"/>
          <w:color w:val="000000"/>
          <w:sz w:val="20"/>
        </w:rPr>
        <w:t>правонарушений.</w:t>
      </w:r>
    </w:p>
    <w:bookmarkEnd w:id="117"/>
    <w:p w:rsidR="001508F3" w:rsidRDefault="001508F3" w:rsidP="00BB7FAF">
      <w:pPr>
        <w:spacing w:after="0" w:line="240" w:lineRule="auto"/>
        <w:rPr>
          <w:rFonts w:ascii="Arial" w:hAnsi="Arial" w:cs="Arial"/>
          <w:color w:val="000000"/>
          <w:sz w:val="20"/>
        </w:rPr>
      </w:pPr>
    </w:p>
    <w:p w:rsidR="00BB7FAF" w:rsidRPr="00BB7FAF" w:rsidRDefault="00BB7FAF" w:rsidP="00BB7FAF">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235"/>
        <w:gridCol w:w="1663"/>
        <w:gridCol w:w="6389"/>
      </w:tblGrid>
      <w:tr w:rsidR="001508F3" w:rsidRPr="00BB7FAF" w:rsidTr="000C2F13">
        <w:trPr>
          <w:cantSplit/>
        </w:trPr>
        <w:tc>
          <w:tcPr>
            <w:tcW w:w="2182" w:type="pct"/>
            <w:vAlign w:val="center"/>
          </w:tcPr>
          <w:p w:rsidR="001508F3" w:rsidRPr="00BB7FAF" w:rsidRDefault="001508F3" w:rsidP="00BB7FAF">
            <w:pPr>
              <w:pStyle w:val="ac"/>
              <w:jc w:val="center"/>
              <w:rPr>
                <w:rFonts w:ascii="Arial" w:hAnsi="Arial" w:cs="Arial"/>
                <w:color w:val="000000"/>
                <w:sz w:val="20"/>
                <w:szCs w:val="24"/>
              </w:rPr>
            </w:pPr>
          </w:p>
          <w:p w:rsidR="001508F3" w:rsidRPr="00BB7FAF" w:rsidRDefault="001508F3" w:rsidP="00BB7FAF">
            <w:pPr>
              <w:pStyle w:val="ac"/>
              <w:jc w:val="center"/>
              <w:rPr>
                <w:rFonts w:ascii="Arial" w:hAnsi="Arial" w:cs="Arial"/>
                <w:color w:val="000000"/>
                <w:sz w:val="20"/>
                <w:szCs w:val="24"/>
              </w:rPr>
            </w:pPr>
            <w:r w:rsidRPr="00BB7FAF">
              <w:rPr>
                <w:rFonts w:ascii="Arial" w:hAnsi="Arial" w:cs="Arial"/>
                <w:color w:val="000000"/>
                <w:sz w:val="20"/>
                <w:szCs w:val="24"/>
              </w:rPr>
              <w:t>Чăваш</w:t>
            </w:r>
            <w:r w:rsidR="006059E3" w:rsidRPr="00BB7FAF">
              <w:rPr>
                <w:rFonts w:ascii="Arial" w:hAnsi="Arial" w:cs="Arial"/>
                <w:color w:val="000000"/>
                <w:sz w:val="20"/>
                <w:szCs w:val="24"/>
              </w:rPr>
              <w:t xml:space="preserve"> </w:t>
            </w:r>
            <w:r w:rsidRPr="00BB7FAF">
              <w:rPr>
                <w:rFonts w:ascii="Arial" w:hAnsi="Arial" w:cs="Arial"/>
                <w:color w:val="000000"/>
                <w:sz w:val="20"/>
                <w:szCs w:val="24"/>
              </w:rPr>
              <w:t>Республикин</w:t>
            </w:r>
          </w:p>
          <w:p w:rsidR="001508F3" w:rsidRPr="00BB7FAF" w:rsidRDefault="001508F3" w:rsidP="00BB7FAF">
            <w:pPr>
              <w:pStyle w:val="ac"/>
              <w:jc w:val="center"/>
              <w:rPr>
                <w:rFonts w:ascii="Arial" w:hAnsi="Arial" w:cs="Arial"/>
                <w:color w:val="000000"/>
                <w:sz w:val="20"/>
                <w:szCs w:val="24"/>
              </w:rPr>
            </w:pPr>
            <w:r w:rsidRPr="00BB7FAF">
              <w:rPr>
                <w:rFonts w:ascii="Arial" w:hAnsi="Arial" w:cs="Arial"/>
                <w:color w:val="000000"/>
                <w:sz w:val="20"/>
                <w:szCs w:val="24"/>
              </w:rPr>
              <w:t>Сĕнтĕрвăрри</w:t>
            </w:r>
            <w:r w:rsidR="006059E3" w:rsidRPr="00BB7FAF">
              <w:rPr>
                <w:rFonts w:ascii="Arial" w:hAnsi="Arial" w:cs="Arial"/>
                <w:color w:val="000000"/>
                <w:sz w:val="20"/>
                <w:szCs w:val="24"/>
              </w:rPr>
              <w:t xml:space="preserve"> </w:t>
            </w:r>
            <w:r w:rsidRPr="00BB7FAF">
              <w:rPr>
                <w:rFonts w:ascii="Arial" w:hAnsi="Arial" w:cs="Arial"/>
                <w:color w:val="000000"/>
                <w:sz w:val="20"/>
                <w:szCs w:val="24"/>
              </w:rPr>
              <w:t>муниципаллă</w:t>
            </w:r>
          </w:p>
          <w:p w:rsidR="007F2B19" w:rsidRPr="00BB7FAF" w:rsidRDefault="001508F3" w:rsidP="00BB7FAF">
            <w:pPr>
              <w:pStyle w:val="ac"/>
              <w:jc w:val="center"/>
              <w:rPr>
                <w:rFonts w:ascii="Arial" w:hAnsi="Arial" w:cs="Arial"/>
                <w:color w:val="000000"/>
                <w:sz w:val="20"/>
                <w:szCs w:val="24"/>
              </w:rPr>
            </w:pPr>
            <w:r w:rsidRPr="00BB7FAF">
              <w:rPr>
                <w:rFonts w:ascii="Arial" w:hAnsi="Arial" w:cs="Arial"/>
                <w:color w:val="000000"/>
                <w:sz w:val="20"/>
                <w:szCs w:val="24"/>
              </w:rPr>
              <w:t>округĕн</w:t>
            </w:r>
            <w:r w:rsidR="006059E3" w:rsidRPr="00BB7FAF">
              <w:rPr>
                <w:rFonts w:ascii="Arial" w:hAnsi="Arial" w:cs="Arial"/>
                <w:color w:val="000000"/>
                <w:sz w:val="20"/>
                <w:szCs w:val="24"/>
              </w:rPr>
              <w:t xml:space="preserve"> </w:t>
            </w:r>
            <w:r w:rsidRPr="00BB7FAF">
              <w:rPr>
                <w:rFonts w:ascii="Arial" w:hAnsi="Arial" w:cs="Arial"/>
                <w:color w:val="000000"/>
                <w:sz w:val="20"/>
                <w:szCs w:val="24"/>
              </w:rPr>
              <w:t>администрацийĕ</w:t>
            </w:r>
          </w:p>
          <w:p w:rsidR="007F2B19" w:rsidRPr="00BB7FAF" w:rsidRDefault="001508F3" w:rsidP="00BB7FAF">
            <w:pPr>
              <w:pStyle w:val="ac"/>
              <w:jc w:val="center"/>
              <w:rPr>
                <w:rFonts w:ascii="Arial" w:hAnsi="Arial" w:cs="Arial"/>
                <w:bCs/>
                <w:color w:val="000000"/>
                <w:sz w:val="20"/>
                <w:szCs w:val="24"/>
              </w:rPr>
            </w:pPr>
            <w:r w:rsidRPr="00BB7FAF">
              <w:rPr>
                <w:rFonts w:ascii="Arial" w:hAnsi="Arial" w:cs="Arial"/>
                <w:bCs/>
                <w:color w:val="000000"/>
                <w:sz w:val="20"/>
                <w:szCs w:val="24"/>
              </w:rPr>
              <w:t>Й</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Ы</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Ш</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Ă</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Н</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У</w:t>
            </w:r>
          </w:p>
          <w:p w:rsidR="007F2B19" w:rsidRPr="00BB7FAF" w:rsidRDefault="001508F3" w:rsidP="00BB7FAF">
            <w:pPr>
              <w:pStyle w:val="ac"/>
              <w:jc w:val="center"/>
              <w:rPr>
                <w:rFonts w:ascii="Arial" w:hAnsi="Arial" w:cs="Arial"/>
                <w:color w:val="000000"/>
                <w:sz w:val="20"/>
                <w:szCs w:val="24"/>
              </w:rPr>
            </w:pPr>
            <w:r w:rsidRPr="00BB7FAF">
              <w:rPr>
                <w:rFonts w:ascii="Arial" w:hAnsi="Arial" w:cs="Arial"/>
                <w:color w:val="000000"/>
                <w:sz w:val="20"/>
                <w:szCs w:val="24"/>
              </w:rPr>
              <w:t>10.04.2023</w:t>
            </w:r>
            <w:r w:rsidR="006059E3" w:rsidRPr="00BB7FAF">
              <w:rPr>
                <w:rFonts w:ascii="Arial" w:hAnsi="Arial" w:cs="Arial"/>
                <w:color w:val="000000"/>
                <w:sz w:val="20"/>
                <w:szCs w:val="24"/>
              </w:rPr>
              <w:t xml:space="preserve"> </w:t>
            </w:r>
            <w:r w:rsidRPr="00BB7FAF">
              <w:rPr>
                <w:rFonts w:ascii="Arial" w:hAnsi="Arial" w:cs="Arial"/>
                <w:color w:val="000000"/>
                <w:sz w:val="20"/>
                <w:szCs w:val="24"/>
              </w:rPr>
              <w:t>№</w:t>
            </w:r>
            <w:r w:rsidR="006059E3" w:rsidRPr="00BB7FAF">
              <w:rPr>
                <w:rFonts w:ascii="Arial" w:hAnsi="Arial" w:cs="Arial"/>
                <w:color w:val="000000"/>
                <w:sz w:val="20"/>
                <w:szCs w:val="24"/>
              </w:rPr>
              <w:t xml:space="preserve"> </w:t>
            </w:r>
          </w:p>
          <w:p w:rsidR="007F2B19" w:rsidRPr="00BB7FAF" w:rsidRDefault="001508F3" w:rsidP="00BB7FAF">
            <w:pPr>
              <w:pStyle w:val="ac"/>
              <w:jc w:val="center"/>
              <w:rPr>
                <w:rFonts w:ascii="Arial" w:hAnsi="Arial" w:cs="Arial"/>
                <w:color w:val="000000"/>
                <w:sz w:val="20"/>
                <w:szCs w:val="24"/>
              </w:rPr>
            </w:pPr>
            <w:r w:rsidRPr="00BB7FAF">
              <w:rPr>
                <w:rFonts w:ascii="Arial" w:hAnsi="Arial" w:cs="Arial"/>
                <w:color w:val="000000"/>
                <w:sz w:val="20"/>
                <w:szCs w:val="24"/>
              </w:rPr>
              <w:t>Сĕнтĕрвăрри</w:t>
            </w:r>
            <w:r w:rsidR="006059E3" w:rsidRPr="00BB7FAF">
              <w:rPr>
                <w:rFonts w:ascii="Arial" w:hAnsi="Arial" w:cs="Arial"/>
                <w:color w:val="000000"/>
                <w:sz w:val="20"/>
                <w:szCs w:val="24"/>
              </w:rPr>
              <w:t xml:space="preserve"> </w:t>
            </w:r>
            <w:r w:rsidRPr="00BB7FAF">
              <w:rPr>
                <w:rFonts w:ascii="Arial" w:hAnsi="Arial" w:cs="Arial"/>
                <w:color w:val="000000"/>
                <w:sz w:val="20"/>
                <w:szCs w:val="24"/>
              </w:rPr>
              <w:t>хули</w:t>
            </w:r>
          </w:p>
          <w:p w:rsidR="001508F3" w:rsidRPr="00BB7FAF" w:rsidRDefault="001508F3" w:rsidP="00BB7FAF">
            <w:pPr>
              <w:pStyle w:val="ac"/>
              <w:jc w:val="center"/>
              <w:rPr>
                <w:rFonts w:ascii="Arial" w:hAnsi="Arial" w:cs="Arial"/>
                <w:color w:val="000000"/>
                <w:sz w:val="20"/>
                <w:szCs w:val="24"/>
              </w:rPr>
            </w:pPr>
          </w:p>
        </w:tc>
        <w:tc>
          <w:tcPr>
            <w:tcW w:w="582" w:type="pct"/>
            <w:vAlign w:val="center"/>
          </w:tcPr>
          <w:p w:rsidR="001508F3" w:rsidRPr="00BB7FAF" w:rsidRDefault="001508F3" w:rsidP="00BB7FAF">
            <w:pPr>
              <w:pStyle w:val="ac"/>
              <w:jc w:val="center"/>
              <w:rPr>
                <w:rFonts w:ascii="Arial" w:hAnsi="Arial" w:cs="Arial"/>
                <w:color w:val="000000"/>
                <w:sz w:val="20"/>
                <w:szCs w:val="24"/>
              </w:rPr>
            </w:pPr>
          </w:p>
          <w:p w:rsidR="001508F3" w:rsidRPr="00BB7FAF" w:rsidRDefault="001508F3" w:rsidP="00BB7FAF">
            <w:pPr>
              <w:pStyle w:val="ac"/>
              <w:jc w:val="center"/>
              <w:rPr>
                <w:rFonts w:ascii="Arial" w:hAnsi="Arial" w:cs="Arial"/>
                <w:color w:val="000000"/>
                <w:sz w:val="20"/>
                <w:szCs w:val="24"/>
              </w:rPr>
            </w:pPr>
            <w:r w:rsidRPr="00BB7FAF">
              <w:rPr>
                <w:rFonts w:ascii="Arial" w:hAnsi="Arial" w:cs="Arial"/>
                <w:noProof/>
                <w:color w:val="000000"/>
                <w:sz w:val="20"/>
                <w:szCs w:val="24"/>
              </w:rPr>
              <w:drawing>
                <wp:inline distT="0" distB="0" distL="0" distR="0">
                  <wp:extent cx="571500" cy="733425"/>
                  <wp:effectExtent l="19050" t="0" r="0" b="0"/>
                  <wp:docPr id="32" name="Рисунок 3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9"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tc>
        <w:tc>
          <w:tcPr>
            <w:tcW w:w="2237" w:type="pct"/>
            <w:vAlign w:val="center"/>
          </w:tcPr>
          <w:p w:rsidR="001508F3" w:rsidRPr="00BB7FAF" w:rsidRDefault="001508F3" w:rsidP="00BB7FAF">
            <w:pPr>
              <w:pStyle w:val="ac"/>
              <w:jc w:val="center"/>
              <w:rPr>
                <w:rFonts w:ascii="Arial" w:hAnsi="Arial" w:cs="Arial"/>
                <w:color w:val="000000"/>
                <w:sz w:val="20"/>
                <w:szCs w:val="24"/>
              </w:rPr>
            </w:pPr>
          </w:p>
          <w:p w:rsidR="001508F3" w:rsidRPr="00BB7FAF" w:rsidRDefault="001508F3" w:rsidP="00BB7FAF">
            <w:pPr>
              <w:pStyle w:val="ac"/>
              <w:jc w:val="center"/>
              <w:rPr>
                <w:rFonts w:ascii="Arial" w:hAnsi="Arial" w:cs="Arial"/>
                <w:color w:val="000000"/>
                <w:sz w:val="20"/>
                <w:szCs w:val="24"/>
              </w:rPr>
            </w:pPr>
            <w:r w:rsidRPr="00BB7FAF">
              <w:rPr>
                <w:rFonts w:ascii="Arial" w:hAnsi="Arial" w:cs="Arial"/>
                <w:color w:val="000000"/>
                <w:sz w:val="20"/>
                <w:szCs w:val="24"/>
              </w:rPr>
              <w:t>Чувашская</w:t>
            </w:r>
            <w:r w:rsidR="006059E3" w:rsidRPr="00BB7FAF">
              <w:rPr>
                <w:rFonts w:ascii="Arial" w:hAnsi="Arial" w:cs="Arial"/>
                <w:color w:val="000000"/>
                <w:sz w:val="20"/>
                <w:szCs w:val="24"/>
              </w:rPr>
              <w:t xml:space="preserve"> </w:t>
            </w:r>
            <w:r w:rsidRPr="00BB7FAF">
              <w:rPr>
                <w:rFonts w:ascii="Arial" w:hAnsi="Arial" w:cs="Arial"/>
                <w:color w:val="000000"/>
                <w:sz w:val="20"/>
                <w:szCs w:val="24"/>
              </w:rPr>
              <w:t>Республика</w:t>
            </w:r>
          </w:p>
          <w:p w:rsidR="001508F3" w:rsidRPr="00BB7FAF" w:rsidRDefault="001508F3" w:rsidP="00BB7FAF">
            <w:pPr>
              <w:pStyle w:val="ac"/>
              <w:jc w:val="center"/>
              <w:rPr>
                <w:rFonts w:ascii="Arial" w:hAnsi="Arial" w:cs="Arial"/>
                <w:color w:val="000000"/>
                <w:sz w:val="20"/>
                <w:szCs w:val="24"/>
              </w:rPr>
            </w:pPr>
            <w:r w:rsidRPr="00BB7FAF">
              <w:rPr>
                <w:rFonts w:ascii="Arial" w:hAnsi="Arial" w:cs="Arial"/>
                <w:color w:val="000000"/>
                <w:sz w:val="20"/>
                <w:szCs w:val="24"/>
              </w:rPr>
              <w:t>Администрация</w:t>
            </w:r>
          </w:p>
          <w:p w:rsidR="001508F3" w:rsidRPr="00BB7FAF" w:rsidRDefault="001508F3" w:rsidP="00BB7FAF">
            <w:pPr>
              <w:pStyle w:val="ac"/>
              <w:jc w:val="center"/>
              <w:rPr>
                <w:rFonts w:ascii="Arial" w:hAnsi="Arial" w:cs="Arial"/>
                <w:color w:val="000000"/>
                <w:sz w:val="20"/>
                <w:szCs w:val="24"/>
              </w:rPr>
            </w:pPr>
            <w:r w:rsidRPr="00BB7FAF">
              <w:rPr>
                <w:rFonts w:ascii="Arial" w:hAnsi="Arial" w:cs="Arial"/>
                <w:color w:val="000000"/>
                <w:sz w:val="20"/>
                <w:szCs w:val="24"/>
              </w:rPr>
              <w:t>Мариинско-Посадского</w:t>
            </w:r>
          </w:p>
          <w:p w:rsidR="007F2B19" w:rsidRPr="00BB7FAF" w:rsidRDefault="001508F3" w:rsidP="00BB7FAF">
            <w:pPr>
              <w:pStyle w:val="ac"/>
              <w:jc w:val="center"/>
              <w:rPr>
                <w:rFonts w:ascii="Arial" w:hAnsi="Arial" w:cs="Arial"/>
                <w:color w:val="000000"/>
                <w:sz w:val="20"/>
                <w:szCs w:val="24"/>
              </w:rPr>
            </w:pPr>
            <w:r w:rsidRPr="00BB7FAF">
              <w:rPr>
                <w:rFonts w:ascii="Arial" w:hAnsi="Arial" w:cs="Arial"/>
                <w:color w:val="000000"/>
                <w:sz w:val="20"/>
                <w:szCs w:val="24"/>
              </w:rPr>
              <w:t>муниципального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округа</w:t>
            </w:r>
          </w:p>
          <w:p w:rsidR="007F2B19" w:rsidRPr="00BB7FAF" w:rsidRDefault="001508F3" w:rsidP="00BB7FAF">
            <w:pPr>
              <w:pStyle w:val="ac"/>
              <w:jc w:val="center"/>
              <w:rPr>
                <w:rFonts w:ascii="Arial" w:hAnsi="Arial" w:cs="Arial"/>
                <w:color w:val="000000"/>
                <w:sz w:val="20"/>
                <w:szCs w:val="24"/>
              </w:rPr>
            </w:pPr>
            <w:r w:rsidRPr="00BB7FAF">
              <w:rPr>
                <w:rFonts w:ascii="Arial" w:hAnsi="Arial" w:cs="Arial"/>
                <w:color w:val="000000"/>
                <w:sz w:val="20"/>
                <w:szCs w:val="24"/>
              </w:rPr>
              <w:t>П</w:t>
            </w:r>
            <w:r w:rsidR="006059E3" w:rsidRPr="00BB7FAF">
              <w:rPr>
                <w:rFonts w:ascii="Arial" w:hAnsi="Arial" w:cs="Arial"/>
                <w:color w:val="000000"/>
                <w:sz w:val="20"/>
                <w:szCs w:val="24"/>
              </w:rPr>
              <w:t xml:space="preserve"> </w:t>
            </w:r>
            <w:r w:rsidRPr="00BB7FAF">
              <w:rPr>
                <w:rFonts w:ascii="Arial" w:hAnsi="Arial" w:cs="Arial"/>
                <w:color w:val="000000"/>
                <w:sz w:val="20"/>
                <w:szCs w:val="24"/>
              </w:rPr>
              <w:t>О</w:t>
            </w:r>
            <w:r w:rsidR="006059E3" w:rsidRPr="00BB7FAF">
              <w:rPr>
                <w:rFonts w:ascii="Arial" w:hAnsi="Arial" w:cs="Arial"/>
                <w:color w:val="000000"/>
                <w:sz w:val="20"/>
                <w:szCs w:val="24"/>
              </w:rPr>
              <w:t xml:space="preserve"> </w:t>
            </w:r>
            <w:r w:rsidRPr="00BB7FAF">
              <w:rPr>
                <w:rFonts w:ascii="Arial" w:hAnsi="Arial" w:cs="Arial"/>
                <w:color w:val="000000"/>
                <w:sz w:val="20"/>
                <w:szCs w:val="24"/>
              </w:rPr>
              <w:t>С</w:t>
            </w:r>
            <w:r w:rsidR="006059E3" w:rsidRPr="00BB7FAF">
              <w:rPr>
                <w:rFonts w:ascii="Arial" w:hAnsi="Arial" w:cs="Arial"/>
                <w:color w:val="000000"/>
                <w:sz w:val="20"/>
                <w:szCs w:val="24"/>
              </w:rPr>
              <w:t xml:space="preserve"> </w:t>
            </w:r>
            <w:r w:rsidRPr="00BB7FAF">
              <w:rPr>
                <w:rFonts w:ascii="Arial" w:hAnsi="Arial" w:cs="Arial"/>
                <w:color w:val="000000"/>
                <w:sz w:val="20"/>
                <w:szCs w:val="24"/>
              </w:rPr>
              <w:t>Т</w:t>
            </w:r>
            <w:r w:rsidR="006059E3" w:rsidRPr="00BB7FAF">
              <w:rPr>
                <w:rFonts w:ascii="Arial" w:hAnsi="Arial" w:cs="Arial"/>
                <w:color w:val="000000"/>
                <w:sz w:val="20"/>
                <w:szCs w:val="24"/>
              </w:rPr>
              <w:t xml:space="preserve"> </w:t>
            </w:r>
            <w:r w:rsidRPr="00BB7FAF">
              <w:rPr>
                <w:rFonts w:ascii="Arial" w:hAnsi="Arial" w:cs="Arial"/>
                <w:color w:val="000000"/>
                <w:sz w:val="20"/>
                <w:szCs w:val="24"/>
              </w:rPr>
              <w:t>А</w:t>
            </w:r>
            <w:r w:rsidR="006059E3" w:rsidRPr="00BB7FAF">
              <w:rPr>
                <w:rFonts w:ascii="Arial" w:hAnsi="Arial" w:cs="Arial"/>
                <w:color w:val="000000"/>
                <w:sz w:val="20"/>
                <w:szCs w:val="24"/>
              </w:rPr>
              <w:t xml:space="preserve"> </w:t>
            </w:r>
            <w:r w:rsidRPr="00BB7FAF">
              <w:rPr>
                <w:rFonts w:ascii="Arial" w:hAnsi="Arial" w:cs="Arial"/>
                <w:color w:val="000000"/>
                <w:sz w:val="20"/>
                <w:szCs w:val="24"/>
              </w:rPr>
              <w:t>Н</w:t>
            </w:r>
            <w:r w:rsidR="006059E3" w:rsidRPr="00BB7FAF">
              <w:rPr>
                <w:rFonts w:ascii="Arial" w:hAnsi="Arial" w:cs="Arial"/>
                <w:color w:val="000000"/>
                <w:sz w:val="20"/>
                <w:szCs w:val="24"/>
              </w:rPr>
              <w:t xml:space="preserve"> </w:t>
            </w:r>
            <w:r w:rsidRPr="00BB7FAF">
              <w:rPr>
                <w:rFonts w:ascii="Arial" w:hAnsi="Arial" w:cs="Arial"/>
                <w:color w:val="000000"/>
                <w:sz w:val="20"/>
                <w:szCs w:val="24"/>
              </w:rPr>
              <w:t>О</w:t>
            </w:r>
            <w:r w:rsidR="006059E3" w:rsidRPr="00BB7FAF">
              <w:rPr>
                <w:rFonts w:ascii="Arial" w:hAnsi="Arial" w:cs="Arial"/>
                <w:color w:val="000000"/>
                <w:sz w:val="20"/>
                <w:szCs w:val="24"/>
              </w:rPr>
              <w:t xml:space="preserve"> </w:t>
            </w: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r w:rsidRPr="00BB7FAF">
              <w:rPr>
                <w:rFonts w:ascii="Arial" w:hAnsi="Arial" w:cs="Arial"/>
                <w:color w:val="000000"/>
                <w:sz w:val="20"/>
                <w:szCs w:val="24"/>
              </w:rPr>
              <w:t>Л</w:t>
            </w:r>
            <w:r w:rsidR="006059E3" w:rsidRPr="00BB7FAF">
              <w:rPr>
                <w:rFonts w:ascii="Arial" w:hAnsi="Arial" w:cs="Arial"/>
                <w:color w:val="000000"/>
                <w:sz w:val="20"/>
                <w:szCs w:val="24"/>
              </w:rPr>
              <w:t xml:space="preserve"> </w:t>
            </w:r>
            <w:r w:rsidRPr="00BB7FAF">
              <w:rPr>
                <w:rFonts w:ascii="Arial" w:hAnsi="Arial" w:cs="Arial"/>
                <w:color w:val="000000"/>
                <w:sz w:val="20"/>
                <w:szCs w:val="24"/>
              </w:rPr>
              <w:t>Е</w:t>
            </w:r>
            <w:r w:rsidR="006059E3" w:rsidRPr="00BB7FAF">
              <w:rPr>
                <w:rFonts w:ascii="Arial" w:hAnsi="Arial" w:cs="Arial"/>
                <w:color w:val="000000"/>
                <w:sz w:val="20"/>
                <w:szCs w:val="24"/>
              </w:rPr>
              <w:t xml:space="preserve"> </w:t>
            </w:r>
            <w:r w:rsidRPr="00BB7FAF">
              <w:rPr>
                <w:rFonts w:ascii="Arial" w:hAnsi="Arial" w:cs="Arial"/>
                <w:color w:val="000000"/>
                <w:sz w:val="20"/>
                <w:szCs w:val="24"/>
              </w:rPr>
              <w:t>Н</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Е</w:t>
            </w:r>
          </w:p>
          <w:p w:rsidR="007F2B19" w:rsidRPr="00BB7FAF" w:rsidRDefault="001508F3" w:rsidP="00BB7FAF">
            <w:pPr>
              <w:pStyle w:val="ac"/>
              <w:jc w:val="center"/>
              <w:rPr>
                <w:rFonts w:ascii="Arial" w:hAnsi="Arial" w:cs="Arial"/>
                <w:color w:val="000000"/>
                <w:sz w:val="20"/>
                <w:szCs w:val="24"/>
              </w:rPr>
            </w:pPr>
            <w:r w:rsidRPr="00BB7FAF">
              <w:rPr>
                <w:rFonts w:ascii="Arial" w:hAnsi="Arial" w:cs="Arial"/>
                <w:color w:val="000000"/>
                <w:sz w:val="20"/>
                <w:szCs w:val="24"/>
              </w:rPr>
              <w:t>10.04.2023</w:t>
            </w:r>
            <w:r w:rsidR="006059E3" w:rsidRPr="00BB7FAF">
              <w:rPr>
                <w:rFonts w:ascii="Arial" w:hAnsi="Arial" w:cs="Arial"/>
                <w:color w:val="000000"/>
                <w:sz w:val="20"/>
                <w:szCs w:val="24"/>
              </w:rPr>
              <w:t xml:space="preserve"> </w:t>
            </w:r>
            <w:r w:rsidRPr="00BB7FAF">
              <w:rPr>
                <w:rFonts w:ascii="Arial" w:hAnsi="Arial" w:cs="Arial"/>
                <w:color w:val="000000"/>
                <w:sz w:val="20"/>
                <w:szCs w:val="24"/>
              </w:rPr>
              <w:t>№</w:t>
            </w:r>
            <w:r w:rsidR="006059E3" w:rsidRPr="00BB7FAF">
              <w:rPr>
                <w:rFonts w:ascii="Arial" w:hAnsi="Arial" w:cs="Arial"/>
                <w:color w:val="000000"/>
                <w:sz w:val="20"/>
                <w:szCs w:val="24"/>
              </w:rPr>
              <w:t xml:space="preserve"> </w:t>
            </w:r>
            <w:r w:rsidRPr="00BB7FAF">
              <w:rPr>
                <w:rFonts w:ascii="Arial" w:hAnsi="Arial" w:cs="Arial"/>
                <w:color w:val="000000"/>
                <w:sz w:val="20"/>
                <w:szCs w:val="24"/>
              </w:rPr>
              <w:t>360</w:t>
            </w:r>
          </w:p>
          <w:p w:rsidR="001508F3" w:rsidRPr="00BB7FAF" w:rsidRDefault="001508F3" w:rsidP="00BB7FAF">
            <w:pPr>
              <w:pStyle w:val="ac"/>
              <w:jc w:val="center"/>
              <w:rPr>
                <w:rFonts w:ascii="Arial" w:hAnsi="Arial" w:cs="Arial"/>
                <w:color w:val="000000"/>
                <w:sz w:val="20"/>
                <w:szCs w:val="24"/>
              </w:rPr>
            </w:pPr>
            <w:r w:rsidRPr="00BB7FAF">
              <w:rPr>
                <w:rFonts w:ascii="Arial" w:hAnsi="Arial" w:cs="Arial"/>
                <w:color w:val="000000"/>
                <w:sz w:val="20"/>
                <w:szCs w:val="24"/>
              </w:rPr>
              <w:t>г.</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Мариинский</w:t>
            </w:r>
            <w:r w:rsidR="006059E3" w:rsidRPr="00BB7FAF">
              <w:rPr>
                <w:rFonts w:ascii="Arial" w:hAnsi="Arial" w:cs="Arial"/>
                <w:color w:val="000000"/>
                <w:sz w:val="20"/>
                <w:szCs w:val="24"/>
              </w:rPr>
              <w:t xml:space="preserve"> </w:t>
            </w:r>
            <w:r w:rsidRPr="00BB7FAF">
              <w:rPr>
                <w:rFonts w:ascii="Arial" w:hAnsi="Arial" w:cs="Arial"/>
                <w:color w:val="000000"/>
                <w:sz w:val="20"/>
                <w:szCs w:val="24"/>
              </w:rPr>
              <w:t>Посад</w:t>
            </w:r>
          </w:p>
          <w:p w:rsidR="001508F3" w:rsidRPr="00BB7FAF" w:rsidRDefault="001508F3" w:rsidP="00BB7FAF">
            <w:pPr>
              <w:pStyle w:val="ac"/>
              <w:jc w:val="center"/>
              <w:rPr>
                <w:rFonts w:ascii="Arial" w:hAnsi="Arial" w:cs="Arial"/>
                <w:color w:val="000000"/>
                <w:sz w:val="20"/>
                <w:szCs w:val="24"/>
                <w:u w:val="single"/>
              </w:rPr>
            </w:pPr>
          </w:p>
        </w:tc>
      </w:tr>
    </w:tbl>
    <w:p w:rsidR="007F2B19" w:rsidRDefault="001508F3" w:rsidP="00316384">
      <w:pPr>
        <w:tabs>
          <w:tab w:val="left" w:pos="8222"/>
        </w:tabs>
        <w:spacing w:after="0" w:line="240" w:lineRule="auto"/>
        <w:ind w:right="5782"/>
        <w:jc w:val="both"/>
        <w:rPr>
          <w:rFonts w:ascii="Arial" w:hAnsi="Arial" w:cs="Arial"/>
          <w:color w:val="000000"/>
          <w:sz w:val="20"/>
          <w:szCs w:val="24"/>
        </w:rPr>
      </w:pPr>
      <w:r w:rsidRPr="00BB7FAF">
        <w:rPr>
          <w:rFonts w:ascii="Arial" w:hAnsi="Arial" w:cs="Arial"/>
          <w:b/>
          <w:bCs/>
          <w:color w:val="000000"/>
          <w:sz w:val="20"/>
          <w:szCs w:val="24"/>
        </w:rPr>
        <w:t>О</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проведении</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публичных</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слушаний</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по</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рассмотрению</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документации</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по</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планировке</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территории</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(проект</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планировки</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территории</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(ППТ)</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и</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проект</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межевания</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территории</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(ПМТ)</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для</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линейного</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объекта</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«Улично-дорожная</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сеть</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д.Большое</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Аккозино</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Октябрьского</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сельского</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поселения</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Мариинско-Посадского</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района</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Чувашской</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Республики»</w:t>
      </w:r>
      <w:r w:rsidR="006059E3" w:rsidRPr="00BB7FAF">
        <w:rPr>
          <w:rFonts w:ascii="Arial" w:hAnsi="Arial" w:cs="Arial"/>
          <w:color w:val="000000"/>
          <w:sz w:val="20"/>
          <w:szCs w:val="24"/>
        </w:rPr>
        <w:t xml:space="preserve"> </w:t>
      </w:r>
    </w:p>
    <w:p w:rsidR="00BB7FAF" w:rsidRPr="00BB7FAF" w:rsidRDefault="00BB7FAF" w:rsidP="00BB7FAF">
      <w:pPr>
        <w:spacing w:after="0" w:line="240" w:lineRule="auto"/>
        <w:ind w:right="3685"/>
        <w:jc w:val="both"/>
        <w:rPr>
          <w:rFonts w:ascii="Arial" w:hAnsi="Arial" w:cs="Arial"/>
          <w:color w:val="000000"/>
          <w:sz w:val="20"/>
          <w:szCs w:val="24"/>
        </w:rPr>
      </w:pPr>
    </w:p>
    <w:p w:rsidR="001508F3" w:rsidRPr="00BB7FAF" w:rsidRDefault="006059E3" w:rsidP="00BB7FAF">
      <w:pPr>
        <w:spacing w:after="0" w:line="240" w:lineRule="auto"/>
        <w:jc w:val="both"/>
        <w:rPr>
          <w:rFonts w:ascii="Arial" w:hAnsi="Arial" w:cs="Arial"/>
          <w:color w:val="000000"/>
          <w:sz w:val="20"/>
          <w:szCs w:val="24"/>
        </w:rPr>
      </w:pPr>
      <w:r w:rsidRPr="00BB7FAF">
        <w:rPr>
          <w:rFonts w:ascii="Arial" w:hAnsi="Arial" w:cs="Arial"/>
          <w:color w:val="000000"/>
          <w:sz w:val="20"/>
          <w:szCs w:val="24"/>
        </w:rPr>
        <w:t xml:space="preserve"> </w:t>
      </w:r>
      <w:r w:rsidR="001508F3" w:rsidRPr="00BB7FAF">
        <w:rPr>
          <w:rFonts w:ascii="Arial" w:hAnsi="Arial" w:cs="Arial"/>
          <w:color w:val="000000"/>
          <w:sz w:val="20"/>
          <w:szCs w:val="24"/>
        </w:rPr>
        <w:t>В</w:t>
      </w:r>
      <w:r w:rsidRPr="00BB7FAF">
        <w:rPr>
          <w:rFonts w:ascii="Arial" w:hAnsi="Arial" w:cs="Arial"/>
          <w:color w:val="000000"/>
          <w:sz w:val="20"/>
          <w:szCs w:val="24"/>
        </w:rPr>
        <w:t xml:space="preserve"> </w:t>
      </w:r>
      <w:r w:rsidR="001508F3" w:rsidRPr="00BB7FAF">
        <w:rPr>
          <w:rFonts w:ascii="Arial" w:hAnsi="Arial" w:cs="Arial"/>
          <w:color w:val="000000"/>
          <w:sz w:val="20"/>
          <w:szCs w:val="24"/>
        </w:rPr>
        <w:t>соответствии</w:t>
      </w:r>
      <w:r w:rsidRPr="00BB7FAF">
        <w:rPr>
          <w:rFonts w:ascii="Arial" w:hAnsi="Arial" w:cs="Arial"/>
          <w:color w:val="000000"/>
          <w:sz w:val="20"/>
          <w:szCs w:val="24"/>
        </w:rPr>
        <w:t xml:space="preserve"> </w:t>
      </w:r>
      <w:r w:rsidR="001508F3" w:rsidRPr="00BB7FAF">
        <w:rPr>
          <w:rFonts w:ascii="Arial" w:hAnsi="Arial" w:cs="Arial"/>
          <w:color w:val="000000"/>
          <w:sz w:val="20"/>
          <w:szCs w:val="24"/>
        </w:rPr>
        <w:t>со</w:t>
      </w:r>
      <w:r w:rsidRPr="00BB7FAF">
        <w:rPr>
          <w:rFonts w:ascii="Arial" w:hAnsi="Arial" w:cs="Arial"/>
          <w:color w:val="000000"/>
          <w:sz w:val="20"/>
          <w:szCs w:val="24"/>
        </w:rPr>
        <w:t xml:space="preserve"> </w:t>
      </w:r>
      <w:r w:rsidR="001508F3" w:rsidRPr="00BB7FAF">
        <w:rPr>
          <w:rFonts w:ascii="Arial" w:hAnsi="Arial" w:cs="Arial"/>
          <w:color w:val="000000"/>
          <w:sz w:val="20"/>
          <w:szCs w:val="24"/>
        </w:rPr>
        <w:t>ст.ст.</w:t>
      </w:r>
      <w:r w:rsidRPr="00BB7FAF">
        <w:rPr>
          <w:rFonts w:ascii="Arial" w:hAnsi="Arial" w:cs="Arial"/>
          <w:color w:val="000000"/>
          <w:sz w:val="20"/>
          <w:szCs w:val="24"/>
        </w:rPr>
        <w:t xml:space="preserve"> </w:t>
      </w:r>
      <w:r w:rsidR="001508F3" w:rsidRPr="00BB7FAF">
        <w:rPr>
          <w:rFonts w:ascii="Arial" w:hAnsi="Arial" w:cs="Arial"/>
          <w:color w:val="000000"/>
          <w:sz w:val="20"/>
          <w:szCs w:val="24"/>
        </w:rPr>
        <w:t>45,</w:t>
      </w:r>
      <w:r w:rsidRPr="00BB7FAF">
        <w:rPr>
          <w:rFonts w:ascii="Arial" w:hAnsi="Arial" w:cs="Arial"/>
          <w:color w:val="000000"/>
          <w:sz w:val="20"/>
          <w:szCs w:val="24"/>
        </w:rPr>
        <w:t xml:space="preserve"> </w:t>
      </w:r>
      <w:r w:rsidR="001508F3" w:rsidRPr="00BB7FAF">
        <w:rPr>
          <w:rFonts w:ascii="Arial" w:hAnsi="Arial" w:cs="Arial"/>
          <w:color w:val="000000"/>
          <w:sz w:val="20"/>
          <w:szCs w:val="24"/>
        </w:rPr>
        <w:t>46</w:t>
      </w:r>
      <w:r w:rsidRPr="00BB7FAF">
        <w:rPr>
          <w:rFonts w:ascii="Arial" w:hAnsi="Arial" w:cs="Arial"/>
          <w:color w:val="000000"/>
          <w:sz w:val="20"/>
          <w:szCs w:val="24"/>
        </w:rPr>
        <w:t xml:space="preserve"> </w:t>
      </w:r>
      <w:r w:rsidR="001508F3" w:rsidRPr="00BB7FAF">
        <w:rPr>
          <w:rFonts w:ascii="Arial" w:hAnsi="Arial" w:cs="Arial"/>
          <w:color w:val="000000"/>
          <w:sz w:val="20"/>
          <w:szCs w:val="24"/>
        </w:rPr>
        <w:t>Градостроительного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кодекса</w:t>
      </w:r>
      <w:r w:rsidRPr="00BB7FAF">
        <w:rPr>
          <w:rFonts w:ascii="Arial" w:hAnsi="Arial" w:cs="Arial"/>
          <w:color w:val="000000"/>
          <w:sz w:val="20"/>
          <w:szCs w:val="24"/>
        </w:rPr>
        <w:t xml:space="preserve"> </w:t>
      </w:r>
      <w:r w:rsidR="001508F3" w:rsidRPr="00BB7FAF">
        <w:rPr>
          <w:rFonts w:ascii="Arial" w:hAnsi="Arial" w:cs="Arial"/>
          <w:color w:val="000000"/>
          <w:sz w:val="20"/>
          <w:szCs w:val="24"/>
        </w:rPr>
        <w:t>Российской</w:t>
      </w:r>
      <w:r w:rsidRPr="00BB7FAF">
        <w:rPr>
          <w:rFonts w:ascii="Arial" w:hAnsi="Arial" w:cs="Arial"/>
          <w:color w:val="000000"/>
          <w:sz w:val="20"/>
          <w:szCs w:val="24"/>
        </w:rPr>
        <w:t xml:space="preserve"> </w:t>
      </w:r>
      <w:r w:rsidR="001508F3" w:rsidRPr="00BB7FAF">
        <w:rPr>
          <w:rFonts w:ascii="Arial" w:hAnsi="Arial" w:cs="Arial"/>
          <w:color w:val="000000"/>
          <w:sz w:val="20"/>
          <w:szCs w:val="24"/>
        </w:rPr>
        <w:t>Федерации,</w:t>
      </w:r>
      <w:r w:rsidRPr="00BB7FAF">
        <w:rPr>
          <w:rFonts w:ascii="Arial" w:hAnsi="Arial" w:cs="Arial"/>
          <w:color w:val="000000"/>
          <w:sz w:val="20"/>
          <w:szCs w:val="24"/>
        </w:rPr>
        <w:t xml:space="preserve"> </w:t>
      </w:r>
      <w:r w:rsidR="001508F3" w:rsidRPr="00BB7FAF">
        <w:rPr>
          <w:rFonts w:ascii="Arial" w:hAnsi="Arial" w:cs="Arial"/>
          <w:color w:val="000000"/>
          <w:sz w:val="20"/>
          <w:szCs w:val="24"/>
        </w:rPr>
        <w:t>Федеральным</w:t>
      </w:r>
      <w:r w:rsidRPr="00BB7FAF">
        <w:rPr>
          <w:rFonts w:ascii="Arial" w:hAnsi="Arial" w:cs="Arial"/>
          <w:color w:val="000000"/>
          <w:sz w:val="20"/>
          <w:szCs w:val="24"/>
        </w:rPr>
        <w:t xml:space="preserve"> </w:t>
      </w:r>
      <w:r w:rsidR="001508F3" w:rsidRPr="00BB7FAF">
        <w:rPr>
          <w:rFonts w:ascii="Arial" w:hAnsi="Arial" w:cs="Arial"/>
          <w:color w:val="000000"/>
          <w:sz w:val="20"/>
          <w:szCs w:val="24"/>
        </w:rPr>
        <w:t>законом</w:t>
      </w:r>
      <w:r w:rsidRPr="00BB7FAF">
        <w:rPr>
          <w:rFonts w:ascii="Arial" w:hAnsi="Arial" w:cs="Arial"/>
          <w:color w:val="000000"/>
          <w:sz w:val="20"/>
          <w:szCs w:val="24"/>
        </w:rPr>
        <w:t xml:space="preserve"> </w:t>
      </w:r>
      <w:r w:rsidR="001508F3" w:rsidRPr="00BB7FAF">
        <w:rPr>
          <w:rFonts w:ascii="Arial" w:hAnsi="Arial" w:cs="Arial"/>
          <w:color w:val="000000"/>
          <w:sz w:val="20"/>
          <w:szCs w:val="24"/>
        </w:rPr>
        <w:t>от</w:t>
      </w:r>
      <w:r w:rsidRPr="00BB7FAF">
        <w:rPr>
          <w:rFonts w:ascii="Arial" w:hAnsi="Arial" w:cs="Arial"/>
          <w:color w:val="000000"/>
          <w:sz w:val="20"/>
          <w:szCs w:val="24"/>
        </w:rPr>
        <w:t xml:space="preserve"> </w:t>
      </w:r>
      <w:r w:rsidR="001508F3" w:rsidRPr="00BB7FAF">
        <w:rPr>
          <w:rFonts w:ascii="Arial" w:hAnsi="Arial" w:cs="Arial"/>
          <w:color w:val="000000"/>
          <w:sz w:val="20"/>
          <w:szCs w:val="24"/>
        </w:rPr>
        <w:t>06.10.2003</w:t>
      </w:r>
      <w:r w:rsidRPr="00BB7FAF">
        <w:rPr>
          <w:rFonts w:ascii="Arial" w:hAnsi="Arial" w:cs="Arial"/>
          <w:color w:val="000000"/>
          <w:sz w:val="20"/>
          <w:szCs w:val="24"/>
        </w:rPr>
        <w:t xml:space="preserve"> </w:t>
      </w:r>
      <w:r w:rsidR="001508F3" w:rsidRPr="00BB7FAF">
        <w:rPr>
          <w:rFonts w:ascii="Arial" w:hAnsi="Arial" w:cs="Arial"/>
          <w:color w:val="000000"/>
          <w:sz w:val="20"/>
          <w:szCs w:val="24"/>
        </w:rPr>
        <w:t>г.</w:t>
      </w:r>
      <w:r w:rsidRPr="00BB7FAF">
        <w:rPr>
          <w:rFonts w:ascii="Arial" w:hAnsi="Arial" w:cs="Arial"/>
          <w:color w:val="000000"/>
          <w:sz w:val="20"/>
          <w:szCs w:val="24"/>
        </w:rPr>
        <w:t xml:space="preserve"> </w:t>
      </w:r>
      <w:r w:rsidR="001508F3" w:rsidRPr="00BB7FAF">
        <w:rPr>
          <w:rFonts w:ascii="Arial" w:hAnsi="Arial" w:cs="Arial"/>
          <w:color w:val="000000"/>
          <w:sz w:val="20"/>
          <w:szCs w:val="24"/>
        </w:rPr>
        <w:t>№</w:t>
      </w:r>
      <w:r w:rsidRPr="00BB7FAF">
        <w:rPr>
          <w:rFonts w:ascii="Arial" w:hAnsi="Arial" w:cs="Arial"/>
          <w:color w:val="000000"/>
          <w:sz w:val="20"/>
          <w:szCs w:val="24"/>
        </w:rPr>
        <w:t xml:space="preserve"> </w:t>
      </w:r>
      <w:r w:rsidR="001508F3" w:rsidRPr="00BB7FAF">
        <w:rPr>
          <w:rFonts w:ascii="Arial" w:hAnsi="Arial" w:cs="Arial"/>
          <w:color w:val="000000"/>
          <w:sz w:val="20"/>
          <w:szCs w:val="24"/>
        </w:rPr>
        <w:t>131-ФЗ</w:t>
      </w:r>
      <w:r w:rsidRPr="00BB7FAF">
        <w:rPr>
          <w:rFonts w:ascii="Arial" w:hAnsi="Arial" w:cs="Arial"/>
          <w:color w:val="000000"/>
          <w:sz w:val="20"/>
          <w:szCs w:val="24"/>
        </w:rPr>
        <w:t xml:space="preserve"> </w:t>
      </w:r>
      <w:r w:rsidR="001508F3" w:rsidRPr="00BB7FAF">
        <w:rPr>
          <w:rFonts w:ascii="Arial" w:hAnsi="Arial" w:cs="Arial"/>
          <w:color w:val="000000"/>
          <w:sz w:val="20"/>
          <w:szCs w:val="24"/>
        </w:rPr>
        <w:t>«Об</w:t>
      </w:r>
      <w:r w:rsidRPr="00BB7FAF">
        <w:rPr>
          <w:rFonts w:ascii="Arial" w:hAnsi="Arial" w:cs="Arial"/>
          <w:color w:val="000000"/>
          <w:sz w:val="20"/>
          <w:szCs w:val="24"/>
        </w:rPr>
        <w:t xml:space="preserve"> </w:t>
      </w:r>
      <w:r w:rsidR="001508F3" w:rsidRPr="00BB7FAF">
        <w:rPr>
          <w:rFonts w:ascii="Arial" w:hAnsi="Arial" w:cs="Arial"/>
          <w:color w:val="000000"/>
          <w:sz w:val="20"/>
          <w:szCs w:val="24"/>
        </w:rPr>
        <w:t>общих</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принципах</w:t>
      </w:r>
      <w:r w:rsidRPr="00BB7FAF">
        <w:rPr>
          <w:rFonts w:ascii="Arial" w:hAnsi="Arial" w:cs="Arial"/>
          <w:color w:val="000000"/>
          <w:sz w:val="20"/>
          <w:szCs w:val="24"/>
        </w:rPr>
        <w:t xml:space="preserve"> </w:t>
      </w:r>
      <w:r w:rsidR="001508F3" w:rsidRPr="00BB7FAF">
        <w:rPr>
          <w:rFonts w:ascii="Arial" w:hAnsi="Arial" w:cs="Arial"/>
          <w:color w:val="000000"/>
          <w:sz w:val="20"/>
          <w:szCs w:val="24"/>
        </w:rPr>
        <w:t>организации</w:t>
      </w:r>
      <w:r w:rsidRPr="00BB7FAF">
        <w:rPr>
          <w:rFonts w:ascii="Arial" w:hAnsi="Arial" w:cs="Arial"/>
          <w:color w:val="000000"/>
          <w:sz w:val="20"/>
          <w:szCs w:val="24"/>
        </w:rPr>
        <w:t xml:space="preserve"> </w:t>
      </w:r>
      <w:r w:rsidR="001508F3" w:rsidRPr="00BB7FAF">
        <w:rPr>
          <w:rFonts w:ascii="Arial" w:hAnsi="Arial" w:cs="Arial"/>
          <w:color w:val="000000"/>
          <w:sz w:val="20"/>
          <w:szCs w:val="24"/>
        </w:rPr>
        <w:t>местного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самоуправления</w:t>
      </w:r>
      <w:r w:rsidRPr="00BB7FAF">
        <w:rPr>
          <w:rFonts w:ascii="Arial" w:hAnsi="Arial" w:cs="Arial"/>
          <w:color w:val="000000"/>
          <w:sz w:val="20"/>
          <w:szCs w:val="24"/>
        </w:rPr>
        <w:t xml:space="preserve"> </w:t>
      </w:r>
      <w:r w:rsidR="001508F3" w:rsidRPr="00BB7FAF">
        <w:rPr>
          <w:rFonts w:ascii="Arial" w:hAnsi="Arial" w:cs="Arial"/>
          <w:color w:val="000000"/>
          <w:sz w:val="20"/>
          <w:szCs w:val="24"/>
        </w:rPr>
        <w:t>в</w:t>
      </w:r>
      <w:r w:rsidRPr="00BB7FAF">
        <w:rPr>
          <w:rFonts w:ascii="Arial" w:hAnsi="Arial" w:cs="Arial"/>
          <w:color w:val="000000"/>
          <w:sz w:val="20"/>
          <w:szCs w:val="24"/>
        </w:rPr>
        <w:t xml:space="preserve"> </w:t>
      </w:r>
      <w:r w:rsidR="001508F3" w:rsidRPr="00BB7FAF">
        <w:rPr>
          <w:rFonts w:ascii="Arial" w:hAnsi="Arial" w:cs="Arial"/>
          <w:color w:val="000000"/>
          <w:sz w:val="20"/>
          <w:szCs w:val="24"/>
        </w:rPr>
        <w:t>Российской</w:t>
      </w:r>
      <w:r w:rsidRPr="00BB7FAF">
        <w:rPr>
          <w:rFonts w:ascii="Arial" w:hAnsi="Arial" w:cs="Arial"/>
          <w:color w:val="000000"/>
          <w:sz w:val="20"/>
          <w:szCs w:val="24"/>
        </w:rPr>
        <w:t xml:space="preserve"> </w:t>
      </w:r>
      <w:r w:rsidR="001508F3" w:rsidRPr="00BB7FAF">
        <w:rPr>
          <w:rFonts w:ascii="Arial" w:hAnsi="Arial" w:cs="Arial"/>
          <w:color w:val="000000"/>
          <w:sz w:val="20"/>
          <w:szCs w:val="24"/>
        </w:rPr>
        <w:t>Федерации»,</w:t>
      </w:r>
      <w:r w:rsidRPr="00BB7FAF">
        <w:rPr>
          <w:rFonts w:ascii="Arial" w:hAnsi="Arial" w:cs="Arial"/>
          <w:color w:val="000000"/>
          <w:sz w:val="20"/>
          <w:szCs w:val="24"/>
        </w:rPr>
        <w:t xml:space="preserve"> </w:t>
      </w:r>
      <w:r w:rsidR="001508F3" w:rsidRPr="00BB7FAF">
        <w:rPr>
          <w:rFonts w:ascii="Arial" w:hAnsi="Arial" w:cs="Arial"/>
          <w:color w:val="000000"/>
          <w:sz w:val="20"/>
          <w:szCs w:val="24"/>
        </w:rPr>
        <w:t>Уставом</w:t>
      </w:r>
      <w:r w:rsidRPr="00BB7FAF">
        <w:rPr>
          <w:rFonts w:ascii="Arial" w:hAnsi="Arial" w:cs="Arial"/>
          <w:color w:val="000000"/>
          <w:sz w:val="20"/>
          <w:szCs w:val="24"/>
        </w:rPr>
        <w:t xml:space="preserve"> </w:t>
      </w:r>
      <w:r w:rsidR="001508F3" w:rsidRPr="00BB7FAF">
        <w:rPr>
          <w:rFonts w:ascii="Arial" w:hAnsi="Arial" w:cs="Arial"/>
          <w:color w:val="000000"/>
          <w:sz w:val="20"/>
          <w:szCs w:val="24"/>
        </w:rPr>
        <w:t>Мариинско-Посадского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муниципального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округа</w:t>
      </w:r>
      <w:r w:rsidRPr="00BB7FAF">
        <w:rPr>
          <w:rFonts w:ascii="Arial" w:hAnsi="Arial" w:cs="Arial"/>
          <w:color w:val="000000"/>
          <w:sz w:val="20"/>
          <w:szCs w:val="24"/>
        </w:rPr>
        <w:t xml:space="preserve"> </w:t>
      </w:r>
      <w:r w:rsidR="001508F3" w:rsidRPr="00BB7FAF">
        <w:rPr>
          <w:rFonts w:ascii="Arial" w:hAnsi="Arial" w:cs="Arial"/>
          <w:color w:val="000000"/>
          <w:sz w:val="20"/>
          <w:szCs w:val="24"/>
        </w:rPr>
        <w:t>Чувашской</w:t>
      </w:r>
      <w:r w:rsidRPr="00BB7FAF">
        <w:rPr>
          <w:rFonts w:ascii="Arial" w:hAnsi="Arial" w:cs="Arial"/>
          <w:color w:val="000000"/>
          <w:sz w:val="20"/>
          <w:szCs w:val="24"/>
        </w:rPr>
        <w:t xml:space="preserve"> </w:t>
      </w:r>
      <w:r w:rsidR="001508F3" w:rsidRPr="00BB7FAF">
        <w:rPr>
          <w:rFonts w:ascii="Arial" w:hAnsi="Arial" w:cs="Arial"/>
          <w:color w:val="000000"/>
          <w:sz w:val="20"/>
          <w:szCs w:val="24"/>
        </w:rPr>
        <w:t>Республики,</w:t>
      </w:r>
      <w:r w:rsidRPr="00BB7FAF">
        <w:rPr>
          <w:rFonts w:ascii="Arial" w:hAnsi="Arial" w:cs="Arial"/>
          <w:color w:val="000000"/>
          <w:sz w:val="20"/>
          <w:szCs w:val="24"/>
        </w:rPr>
        <w:t xml:space="preserve"> </w:t>
      </w:r>
      <w:r w:rsidR="001508F3" w:rsidRPr="00BB7FAF">
        <w:rPr>
          <w:rFonts w:ascii="Arial" w:hAnsi="Arial" w:cs="Arial"/>
          <w:color w:val="000000"/>
          <w:sz w:val="20"/>
          <w:szCs w:val="24"/>
        </w:rPr>
        <w:t>Положением</w:t>
      </w:r>
      <w:r w:rsidRPr="00BB7FAF">
        <w:rPr>
          <w:rFonts w:ascii="Arial" w:hAnsi="Arial" w:cs="Arial"/>
          <w:color w:val="000000"/>
          <w:sz w:val="20"/>
          <w:szCs w:val="24"/>
        </w:rPr>
        <w:t xml:space="preserve"> </w:t>
      </w:r>
      <w:r w:rsidR="001508F3" w:rsidRPr="00BB7FAF">
        <w:rPr>
          <w:rFonts w:ascii="Arial" w:hAnsi="Arial" w:cs="Arial"/>
          <w:color w:val="000000"/>
          <w:sz w:val="20"/>
          <w:szCs w:val="24"/>
        </w:rPr>
        <w:t>о</w:t>
      </w:r>
      <w:r w:rsidRPr="00BB7FAF">
        <w:rPr>
          <w:rFonts w:ascii="Arial" w:hAnsi="Arial" w:cs="Arial"/>
          <w:color w:val="000000"/>
          <w:sz w:val="20"/>
          <w:szCs w:val="24"/>
        </w:rPr>
        <w:t xml:space="preserve"> </w:t>
      </w:r>
      <w:r w:rsidR="001508F3" w:rsidRPr="00BB7FAF">
        <w:rPr>
          <w:rFonts w:ascii="Arial" w:hAnsi="Arial" w:cs="Arial"/>
          <w:color w:val="000000"/>
          <w:sz w:val="20"/>
          <w:szCs w:val="24"/>
        </w:rPr>
        <w:t>порядке</w:t>
      </w:r>
      <w:r w:rsidRPr="00BB7FAF">
        <w:rPr>
          <w:rFonts w:ascii="Arial" w:hAnsi="Arial" w:cs="Arial"/>
          <w:color w:val="000000"/>
          <w:sz w:val="20"/>
          <w:szCs w:val="24"/>
        </w:rPr>
        <w:t xml:space="preserve"> </w:t>
      </w:r>
      <w:r w:rsidR="001508F3" w:rsidRPr="00BB7FAF">
        <w:rPr>
          <w:rFonts w:ascii="Arial" w:hAnsi="Arial" w:cs="Arial"/>
          <w:color w:val="000000"/>
          <w:sz w:val="20"/>
          <w:szCs w:val="24"/>
        </w:rPr>
        <w:t>организации</w:t>
      </w:r>
      <w:r w:rsidRPr="00BB7FAF">
        <w:rPr>
          <w:rFonts w:ascii="Arial" w:hAnsi="Arial" w:cs="Arial"/>
          <w:color w:val="000000"/>
          <w:sz w:val="20"/>
          <w:szCs w:val="24"/>
        </w:rPr>
        <w:t xml:space="preserve"> </w:t>
      </w:r>
      <w:r w:rsidR="001508F3" w:rsidRPr="00BB7FAF">
        <w:rPr>
          <w:rFonts w:ascii="Arial" w:hAnsi="Arial" w:cs="Arial"/>
          <w:color w:val="000000"/>
          <w:sz w:val="20"/>
          <w:szCs w:val="24"/>
        </w:rPr>
        <w:t>и</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проведения</w:t>
      </w:r>
      <w:r w:rsidRPr="00BB7FAF">
        <w:rPr>
          <w:rFonts w:ascii="Arial" w:hAnsi="Arial" w:cs="Arial"/>
          <w:color w:val="000000"/>
          <w:sz w:val="20"/>
          <w:szCs w:val="24"/>
        </w:rPr>
        <w:t xml:space="preserve"> </w:t>
      </w:r>
      <w:r w:rsidR="001508F3" w:rsidRPr="00BB7FAF">
        <w:rPr>
          <w:rFonts w:ascii="Arial" w:hAnsi="Arial" w:cs="Arial"/>
          <w:color w:val="000000"/>
          <w:sz w:val="20"/>
          <w:szCs w:val="24"/>
        </w:rPr>
        <w:t>публичных</w:t>
      </w:r>
      <w:r w:rsidRPr="00BB7FAF">
        <w:rPr>
          <w:rFonts w:ascii="Arial" w:hAnsi="Arial" w:cs="Arial"/>
          <w:color w:val="000000"/>
          <w:sz w:val="20"/>
          <w:szCs w:val="24"/>
        </w:rPr>
        <w:t xml:space="preserve"> </w:t>
      </w:r>
      <w:r w:rsidR="001508F3" w:rsidRPr="00BB7FAF">
        <w:rPr>
          <w:rFonts w:ascii="Arial" w:hAnsi="Arial" w:cs="Arial"/>
          <w:color w:val="000000"/>
          <w:sz w:val="20"/>
          <w:szCs w:val="24"/>
        </w:rPr>
        <w:t>слушаний</w:t>
      </w:r>
      <w:r w:rsidRPr="00BB7FAF">
        <w:rPr>
          <w:rFonts w:ascii="Arial" w:hAnsi="Arial" w:cs="Arial"/>
          <w:color w:val="000000"/>
          <w:sz w:val="20"/>
          <w:szCs w:val="24"/>
        </w:rPr>
        <w:t xml:space="preserve"> </w:t>
      </w:r>
      <w:r w:rsidR="001508F3" w:rsidRPr="00BB7FAF">
        <w:rPr>
          <w:rFonts w:ascii="Arial" w:hAnsi="Arial" w:cs="Arial"/>
          <w:color w:val="000000"/>
          <w:sz w:val="20"/>
          <w:szCs w:val="24"/>
        </w:rPr>
        <w:t>на</w:t>
      </w:r>
      <w:r w:rsidRPr="00BB7FAF">
        <w:rPr>
          <w:rFonts w:ascii="Arial" w:hAnsi="Arial" w:cs="Arial"/>
          <w:color w:val="000000"/>
          <w:sz w:val="20"/>
          <w:szCs w:val="24"/>
        </w:rPr>
        <w:t xml:space="preserve"> </w:t>
      </w:r>
      <w:r w:rsidR="001508F3" w:rsidRPr="00BB7FAF">
        <w:rPr>
          <w:rFonts w:ascii="Arial" w:hAnsi="Arial" w:cs="Arial"/>
          <w:color w:val="000000"/>
          <w:sz w:val="20"/>
          <w:szCs w:val="24"/>
        </w:rPr>
        <w:t>территории</w:t>
      </w:r>
      <w:r w:rsidRPr="00BB7FAF">
        <w:rPr>
          <w:rFonts w:ascii="Arial" w:hAnsi="Arial" w:cs="Arial"/>
          <w:color w:val="000000"/>
          <w:sz w:val="20"/>
          <w:szCs w:val="24"/>
        </w:rPr>
        <w:t xml:space="preserve"> </w:t>
      </w:r>
      <w:r w:rsidR="001508F3" w:rsidRPr="00BB7FAF">
        <w:rPr>
          <w:rFonts w:ascii="Arial" w:hAnsi="Arial" w:cs="Arial"/>
          <w:color w:val="000000"/>
          <w:sz w:val="20"/>
          <w:szCs w:val="24"/>
        </w:rPr>
        <w:t>Мариинско-Посадского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муниципального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округа</w:t>
      </w:r>
      <w:r w:rsidRPr="00BB7FAF">
        <w:rPr>
          <w:rFonts w:ascii="Arial" w:hAnsi="Arial" w:cs="Arial"/>
          <w:color w:val="000000"/>
          <w:sz w:val="20"/>
          <w:szCs w:val="24"/>
        </w:rPr>
        <w:t xml:space="preserve"> </w:t>
      </w:r>
      <w:r w:rsidR="001508F3" w:rsidRPr="00BB7FAF">
        <w:rPr>
          <w:rFonts w:ascii="Arial" w:hAnsi="Arial" w:cs="Arial"/>
          <w:color w:val="000000"/>
          <w:sz w:val="20"/>
          <w:szCs w:val="24"/>
        </w:rPr>
        <w:t>Чувашской</w:t>
      </w:r>
      <w:r w:rsidRPr="00BB7FAF">
        <w:rPr>
          <w:rFonts w:ascii="Arial" w:hAnsi="Arial" w:cs="Arial"/>
          <w:color w:val="000000"/>
          <w:sz w:val="20"/>
          <w:szCs w:val="24"/>
        </w:rPr>
        <w:t xml:space="preserve"> </w:t>
      </w:r>
      <w:r w:rsidR="001508F3" w:rsidRPr="00BB7FAF">
        <w:rPr>
          <w:rFonts w:ascii="Arial" w:hAnsi="Arial" w:cs="Arial"/>
          <w:color w:val="000000"/>
          <w:sz w:val="20"/>
          <w:szCs w:val="24"/>
        </w:rPr>
        <w:t>Республики,</w:t>
      </w:r>
      <w:r w:rsidRPr="00BB7FAF">
        <w:rPr>
          <w:rFonts w:ascii="Arial" w:hAnsi="Arial" w:cs="Arial"/>
          <w:color w:val="000000"/>
          <w:sz w:val="20"/>
          <w:szCs w:val="24"/>
        </w:rPr>
        <w:t xml:space="preserve"> </w:t>
      </w:r>
      <w:r w:rsidR="001508F3" w:rsidRPr="00BB7FAF">
        <w:rPr>
          <w:rFonts w:ascii="Arial" w:hAnsi="Arial" w:cs="Arial"/>
          <w:color w:val="000000"/>
          <w:sz w:val="20"/>
          <w:szCs w:val="24"/>
        </w:rPr>
        <w:t>утвержденным</w:t>
      </w:r>
      <w:r w:rsidRPr="00BB7FAF">
        <w:rPr>
          <w:rFonts w:ascii="Arial" w:hAnsi="Arial" w:cs="Arial"/>
          <w:color w:val="000000"/>
          <w:sz w:val="20"/>
          <w:szCs w:val="24"/>
        </w:rPr>
        <w:t xml:space="preserve"> </w:t>
      </w:r>
      <w:r w:rsidR="001508F3" w:rsidRPr="00BB7FAF">
        <w:rPr>
          <w:rFonts w:ascii="Arial" w:hAnsi="Arial" w:cs="Arial"/>
          <w:color w:val="000000"/>
          <w:sz w:val="20"/>
          <w:szCs w:val="24"/>
        </w:rPr>
        <w:t>решением</w:t>
      </w:r>
      <w:r w:rsidRPr="00BB7FAF">
        <w:rPr>
          <w:rFonts w:ascii="Arial" w:hAnsi="Arial" w:cs="Arial"/>
          <w:color w:val="000000"/>
          <w:sz w:val="20"/>
          <w:szCs w:val="24"/>
        </w:rPr>
        <w:t xml:space="preserve"> </w:t>
      </w:r>
      <w:r w:rsidR="001508F3" w:rsidRPr="00BB7FAF">
        <w:rPr>
          <w:rFonts w:ascii="Arial" w:hAnsi="Arial" w:cs="Arial"/>
          <w:color w:val="000000"/>
          <w:sz w:val="20"/>
          <w:szCs w:val="24"/>
        </w:rPr>
        <w:t>Собрания</w:t>
      </w:r>
      <w:r w:rsidRPr="00BB7FAF">
        <w:rPr>
          <w:rFonts w:ascii="Arial" w:hAnsi="Arial" w:cs="Arial"/>
          <w:color w:val="000000"/>
          <w:sz w:val="20"/>
          <w:szCs w:val="24"/>
        </w:rPr>
        <w:t xml:space="preserve"> </w:t>
      </w:r>
      <w:r w:rsidR="001508F3" w:rsidRPr="00BB7FAF">
        <w:rPr>
          <w:rFonts w:ascii="Arial" w:hAnsi="Arial" w:cs="Arial"/>
          <w:color w:val="000000"/>
          <w:sz w:val="20"/>
          <w:szCs w:val="24"/>
        </w:rPr>
        <w:t>депутатов</w:t>
      </w:r>
      <w:r w:rsidRPr="00BB7FAF">
        <w:rPr>
          <w:rFonts w:ascii="Arial" w:hAnsi="Arial" w:cs="Arial"/>
          <w:color w:val="000000"/>
          <w:sz w:val="20"/>
          <w:szCs w:val="24"/>
        </w:rPr>
        <w:t xml:space="preserve"> </w:t>
      </w:r>
      <w:r w:rsidR="001508F3" w:rsidRPr="00BB7FAF">
        <w:rPr>
          <w:rFonts w:ascii="Arial" w:hAnsi="Arial" w:cs="Arial"/>
          <w:color w:val="000000"/>
          <w:sz w:val="20"/>
          <w:szCs w:val="24"/>
        </w:rPr>
        <w:t>Мариинско-Посадского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муниципального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округа</w:t>
      </w:r>
      <w:r w:rsidRPr="00BB7FAF">
        <w:rPr>
          <w:rFonts w:ascii="Arial" w:hAnsi="Arial" w:cs="Arial"/>
          <w:color w:val="000000"/>
          <w:sz w:val="20"/>
          <w:szCs w:val="24"/>
        </w:rPr>
        <w:t xml:space="preserve"> </w:t>
      </w:r>
      <w:r w:rsidR="001508F3" w:rsidRPr="00BB7FAF">
        <w:rPr>
          <w:rFonts w:ascii="Arial" w:hAnsi="Arial" w:cs="Arial"/>
          <w:color w:val="000000"/>
          <w:sz w:val="20"/>
          <w:szCs w:val="24"/>
        </w:rPr>
        <w:t>Чувашской</w:t>
      </w:r>
      <w:r w:rsidRPr="00BB7FAF">
        <w:rPr>
          <w:rFonts w:ascii="Arial" w:hAnsi="Arial" w:cs="Arial"/>
          <w:color w:val="000000"/>
          <w:sz w:val="20"/>
          <w:szCs w:val="24"/>
        </w:rPr>
        <w:t xml:space="preserve"> </w:t>
      </w:r>
      <w:r w:rsidR="001508F3" w:rsidRPr="00BB7FAF">
        <w:rPr>
          <w:rFonts w:ascii="Arial" w:hAnsi="Arial" w:cs="Arial"/>
          <w:color w:val="000000"/>
          <w:sz w:val="20"/>
          <w:szCs w:val="24"/>
        </w:rPr>
        <w:t>Республики</w:t>
      </w:r>
      <w:r w:rsidRPr="00BB7FAF">
        <w:rPr>
          <w:rFonts w:ascii="Arial" w:hAnsi="Arial" w:cs="Arial"/>
          <w:color w:val="000000"/>
          <w:spacing w:val="-6"/>
          <w:sz w:val="20"/>
          <w:szCs w:val="24"/>
        </w:rPr>
        <w:t xml:space="preserve"> </w:t>
      </w:r>
      <w:r w:rsidR="001508F3" w:rsidRPr="00BB7FAF">
        <w:rPr>
          <w:rFonts w:ascii="Arial" w:hAnsi="Arial" w:cs="Arial"/>
          <w:color w:val="000000"/>
          <w:sz w:val="20"/>
          <w:szCs w:val="24"/>
        </w:rPr>
        <w:t>29.09.2022</w:t>
      </w:r>
      <w:r w:rsidRPr="00BB7FAF">
        <w:rPr>
          <w:rFonts w:ascii="Arial" w:hAnsi="Arial" w:cs="Arial"/>
          <w:color w:val="000000"/>
          <w:sz w:val="20"/>
          <w:szCs w:val="24"/>
        </w:rPr>
        <w:t xml:space="preserve"> </w:t>
      </w:r>
      <w:r w:rsidR="001508F3" w:rsidRPr="00BB7FAF">
        <w:rPr>
          <w:rFonts w:ascii="Arial" w:hAnsi="Arial" w:cs="Arial"/>
          <w:color w:val="000000"/>
          <w:sz w:val="20"/>
          <w:szCs w:val="24"/>
        </w:rPr>
        <w:t>№</w:t>
      </w:r>
      <w:r w:rsidRPr="00BB7FAF">
        <w:rPr>
          <w:rFonts w:ascii="Arial" w:hAnsi="Arial" w:cs="Arial"/>
          <w:color w:val="000000"/>
          <w:sz w:val="20"/>
          <w:szCs w:val="24"/>
        </w:rPr>
        <w:t xml:space="preserve"> </w:t>
      </w:r>
      <w:r w:rsidR="001508F3" w:rsidRPr="00BB7FAF">
        <w:rPr>
          <w:rFonts w:ascii="Arial" w:hAnsi="Arial" w:cs="Arial"/>
          <w:color w:val="000000"/>
          <w:sz w:val="20"/>
          <w:szCs w:val="24"/>
        </w:rPr>
        <w:t>1/13,</w:t>
      </w:r>
      <w:r w:rsidRPr="00BB7FAF">
        <w:rPr>
          <w:rFonts w:ascii="Arial" w:hAnsi="Arial" w:cs="Arial"/>
          <w:color w:val="000000"/>
          <w:sz w:val="20"/>
          <w:szCs w:val="24"/>
        </w:rPr>
        <w:t xml:space="preserve"> </w:t>
      </w:r>
      <w:r w:rsidR="001508F3" w:rsidRPr="00BB7FAF">
        <w:rPr>
          <w:rFonts w:ascii="Arial" w:hAnsi="Arial" w:cs="Arial"/>
          <w:color w:val="000000"/>
          <w:spacing w:val="-6"/>
          <w:sz w:val="20"/>
          <w:szCs w:val="24"/>
        </w:rPr>
        <w:t>постановлением</w:t>
      </w:r>
      <w:r w:rsidRPr="00BB7FAF">
        <w:rPr>
          <w:rFonts w:ascii="Arial" w:hAnsi="Arial" w:cs="Arial"/>
          <w:color w:val="000000"/>
          <w:spacing w:val="-6"/>
          <w:sz w:val="20"/>
          <w:szCs w:val="24"/>
        </w:rPr>
        <w:t xml:space="preserve"> </w:t>
      </w:r>
      <w:r w:rsidR="001508F3" w:rsidRPr="00BB7FAF">
        <w:rPr>
          <w:rFonts w:ascii="Arial" w:hAnsi="Arial" w:cs="Arial"/>
          <w:color w:val="000000"/>
          <w:spacing w:val="-6"/>
          <w:sz w:val="20"/>
          <w:szCs w:val="24"/>
        </w:rPr>
        <w:t>администрации</w:t>
      </w:r>
      <w:r w:rsidRPr="00BB7FAF">
        <w:rPr>
          <w:rFonts w:ascii="Arial" w:hAnsi="Arial" w:cs="Arial"/>
          <w:color w:val="000000"/>
          <w:spacing w:val="-6"/>
          <w:sz w:val="20"/>
          <w:szCs w:val="24"/>
        </w:rPr>
        <w:t xml:space="preserve"> </w:t>
      </w:r>
      <w:r w:rsidR="001508F3" w:rsidRPr="00BB7FAF">
        <w:rPr>
          <w:rFonts w:ascii="Arial" w:hAnsi="Arial" w:cs="Arial"/>
          <w:color w:val="000000"/>
          <w:sz w:val="20"/>
          <w:szCs w:val="24"/>
        </w:rPr>
        <w:t>Октябрьского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сельского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поселения</w:t>
      </w:r>
      <w:r w:rsidRPr="00BB7FAF">
        <w:rPr>
          <w:rFonts w:ascii="Arial" w:hAnsi="Arial" w:cs="Arial"/>
          <w:color w:val="000000"/>
          <w:spacing w:val="-6"/>
          <w:sz w:val="20"/>
          <w:szCs w:val="24"/>
        </w:rPr>
        <w:t xml:space="preserve"> </w:t>
      </w:r>
      <w:r w:rsidR="001508F3" w:rsidRPr="00BB7FAF">
        <w:rPr>
          <w:rFonts w:ascii="Arial" w:hAnsi="Arial" w:cs="Arial"/>
          <w:noProof/>
          <w:color w:val="000000"/>
          <w:sz w:val="20"/>
          <w:szCs w:val="24"/>
        </w:rPr>
        <w:t>от</w:t>
      </w:r>
      <w:r w:rsidRPr="00BB7FAF">
        <w:rPr>
          <w:rFonts w:ascii="Arial" w:hAnsi="Arial" w:cs="Arial"/>
          <w:noProof/>
          <w:color w:val="000000"/>
          <w:sz w:val="20"/>
          <w:szCs w:val="24"/>
        </w:rPr>
        <w:t xml:space="preserve"> </w:t>
      </w:r>
      <w:r w:rsidR="001508F3" w:rsidRPr="00BB7FAF">
        <w:rPr>
          <w:rFonts w:ascii="Arial" w:hAnsi="Arial" w:cs="Arial"/>
          <w:noProof/>
          <w:color w:val="000000"/>
          <w:sz w:val="20"/>
          <w:szCs w:val="24"/>
        </w:rPr>
        <w:t>11.07.2022</w:t>
      </w:r>
      <w:r w:rsidRPr="00BB7FAF">
        <w:rPr>
          <w:rFonts w:ascii="Arial" w:hAnsi="Arial" w:cs="Arial"/>
          <w:noProof/>
          <w:color w:val="000000"/>
          <w:sz w:val="20"/>
          <w:szCs w:val="24"/>
        </w:rPr>
        <w:t xml:space="preserve"> </w:t>
      </w:r>
      <w:r w:rsidR="001508F3" w:rsidRPr="00BB7FAF">
        <w:rPr>
          <w:rFonts w:ascii="Arial" w:hAnsi="Arial" w:cs="Arial"/>
          <w:noProof/>
          <w:color w:val="000000"/>
          <w:sz w:val="20"/>
          <w:szCs w:val="24"/>
        </w:rPr>
        <w:t>№</w:t>
      </w:r>
      <w:r w:rsidRPr="00BB7FAF">
        <w:rPr>
          <w:rFonts w:ascii="Arial" w:hAnsi="Arial" w:cs="Arial"/>
          <w:noProof/>
          <w:color w:val="000000"/>
          <w:sz w:val="20"/>
          <w:szCs w:val="24"/>
        </w:rPr>
        <w:t xml:space="preserve"> </w:t>
      </w:r>
      <w:r w:rsidR="001508F3" w:rsidRPr="00BB7FAF">
        <w:rPr>
          <w:rFonts w:ascii="Arial" w:hAnsi="Arial" w:cs="Arial"/>
          <w:noProof/>
          <w:color w:val="000000"/>
          <w:sz w:val="20"/>
          <w:szCs w:val="24"/>
        </w:rPr>
        <w:t>64</w:t>
      </w:r>
      <w:r w:rsidRPr="00BB7FAF">
        <w:rPr>
          <w:rFonts w:ascii="Arial" w:hAnsi="Arial" w:cs="Arial"/>
          <w:color w:val="000000"/>
          <w:spacing w:val="-6"/>
          <w:sz w:val="20"/>
          <w:szCs w:val="24"/>
        </w:rPr>
        <w:t xml:space="preserve"> </w:t>
      </w:r>
      <w:r w:rsidR="001508F3" w:rsidRPr="00BB7FAF">
        <w:rPr>
          <w:rFonts w:ascii="Arial" w:hAnsi="Arial" w:cs="Arial"/>
          <w:color w:val="000000"/>
          <w:spacing w:val="-6"/>
          <w:sz w:val="20"/>
          <w:szCs w:val="24"/>
        </w:rPr>
        <w:t>«</w:t>
      </w:r>
      <w:r w:rsidR="001508F3" w:rsidRPr="00BB7FAF">
        <w:rPr>
          <w:rFonts w:ascii="Arial" w:hAnsi="Arial" w:cs="Arial"/>
          <w:bCs/>
          <w:color w:val="000000"/>
          <w:sz w:val="20"/>
          <w:szCs w:val="24"/>
        </w:rPr>
        <w:t>О</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разработке</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проекта</w:t>
      </w:r>
      <w:r w:rsidRPr="00BB7FAF">
        <w:rPr>
          <w:rFonts w:ascii="Arial" w:hAnsi="Arial" w:cs="Arial"/>
          <w:bCs/>
          <w:color w:val="000000"/>
          <w:sz w:val="20"/>
          <w:szCs w:val="24"/>
        </w:rPr>
        <w:t xml:space="preserve"> </w:t>
      </w:r>
      <w:r w:rsidR="001508F3" w:rsidRPr="00BB7FAF">
        <w:rPr>
          <w:rFonts w:ascii="Arial" w:hAnsi="Arial" w:cs="Arial"/>
          <w:color w:val="000000"/>
          <w:sz w:val="20"/>
          <w:szCs w:val="24"/>
        </w:rPr>
        <w:t>планировки</w:t>
      </w:r>
      <w:r w:rsidRPr="00BB7FAF">
        <w:rPr>
          <w:rFonts w:ascii="Arial" w:hAnsi="Arial" w:cs="Arial"/>
          <w:color w:val="000000"/>
          <w:sz w:val="20"/>
          <w:szCs w:val="24"/>
        </w:rPr>
        <w:t xml:space="preserve"> </w:t>
      </w:r>
      <w:r w:rsidR="001508F3" w:rsidRPr="00BB7FAF">
        <w:rPr>
          <w:rFonts w:ascii="Arial" w:hAnsi="Arial" w:cs="Arial"/>
          <w:color w:val="000000"/>
          <w:sz w:val="20"/>
          <w:szCs w:val="24"/>
        </w:rPr>
        <w:t>и</w:t>
      </w:r>
      <w:r w:rsidRPr="00BB7FAF">
        <w:rPr>
          <w:rFonts w:ascii="Arial" w:hAnsi="Arial" w:cs="Arial"/>
          <w:color w:val="000000"/>
          <w:sz w:val="20"/>
          <w:szCs w:val="24"/>
        </w:rPr>
        <w:t xml:space="preserve"> </w:t>
      </w:r>
      <w:r w:rsidR="001508F3" w:rsidRPr="00BB7FAF">
        <w:rPr>
          <w:rFonts w:ascii="Arial" w:hAnsi="Arial" w:cs="Arial"/>
          <w:color w:val="000000"/>
          <w:sz w:val="20"/>
          <w:szCs w:val="24"/>
        </w:rPr>
        <w:t>межевания</w:t>
      </w:r>
      <w:r w:rsidRPr="00BB7FAF">
        <w:rPr>
          <w:rFonts w:ascii="Arial" w:hAnsi="Arial" w:cs="Arial"/>
          <w:color w:val="000000"/>
          <w:sz w:val="20"/>
          <w:szCs w:val="24"/>
        </w:rPr>
        <w:t xml:space="preserve"> </w:t>
      </w:r>
      <w:r w:rsidR="001508F3" w:rsidRPr="00BB7FAF">
        <w:rPr>
          <w:rFonts w:ascii="Arial" w:hAnsi="Arial" w:cs="Arial"/>
          <w:color w:val="000000"/>
          <w:sz w:val="20"/>
          <w:szCs w:val="24"/>
        </w:rPr>
        <w:t>территории</w:t>
      </w:r>
      <w:r w:rsidRPr="00BB7FAF">
        <w:rPr>
          <w:rFonts w:ascii="Arial" w:hAnsi="Arial" w:cs="Arial"/>
          <w:bCs/>
          <w:color w:val="000000"/>
          <w:sz w:val="20"/>
          <w:szCs w:val="24"/>
        </w:rPr>
        <w:t xml:space="preserve"> </w:t>
      </w:r>
      <w:r w:rsidR="001508F3" w:rsidRPr="00BB7FAF">
        <w:rPr>
          <w:rFonts w:ascii="Arial" w:hAnsi="Arial" w:cs="Arial"/>
          <w:color w:val="000000"/>
          <w:sz w:val="20"/>
          <w:szCs w:val="24"/>
        </w:rPr>
        <w:t>для</w:t>
      </w:r>
      <w:r w:rsidRPr="00BB7FAF">
        <w:rPr>
          <w:rFonts w:ascii="Arial" w:hAnsi="Arial" w:cs="Arial"/>
          <w:color w:val="000000"/>
          <w:sz w:val="20"/>
          <w:szCs w:val="24"/>
        </w:rPr>
        <w:t xml:space="preserve"> </w:t>
      </w:r>
      <w:r w:rsidR="001508F3" w:rsidRPr="00BB7FAF">
        <w:rPr>
          <w:rFonts w:ascii="Arial" w:hAnsi="Arial" w:cs="Arial"/>
          <w:color w:val="000000"/>
          <w:sz w:val="20"/>
          <w:szCs w:val="24"/>
        </w:rPr>
        <w:t>линейного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объекта</w:t>
      </w:r>
      <w:r w:rsidRPr="00BB7FAF">
        <w:rPr>
          <w:rFonts w:ascii="Arial" w:hAnsi="Arial" w:cs="Arial"/>
          <w:color w:val="000000"/>
          <w:sz w:val="20"/>
          <w:szCs w:val="24"/>
        </w:rPr>
        <w:t xml:space="preserve"> </w:t>
      </w:r>
      <w:r w:rsidR="001508F3" w:rsidRPr="00BB7FAF">
        <w:rPr>
          <w:rFonts w:ascii="Arial" w:hAnsi="Arial" w:cs="Arial"/>
          <w:color w:val="000000"/>
          <w:sz w:val="20"/>
          <w:szCs w:val="24"/>
        </w:rPr>
        <w:t>«</w:t>
      </w:r>
      <w:r w:rsidR="001508F3" w:rsidRPr="00BB7FAF">
        <w:rPr>
          <w:rFonts w:ascii="Arial" w:hAnsi="Arial" w:cs="Arial"/>
          <w:bCs/>
          <w:color w:val="000000"/>
          <w:sz w:val="20"/>
          <w:szCs w:val="24"/>
        </w:rPr>
        <w:t>Улично-дорожная</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сеть</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д.Большое</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Аккозино</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Октябрьского</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сельского</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поселения</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Мариинско-Посадского</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района</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Чувашской</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Республики»,</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Правилами</w:t>
      </w:r>
      <w:r w:rsidRPr="00BB7FAF">
        <w:rPr>
          <w:rFonts w:ascii="Arial" w:hAnsi="Arial" w:cs="Arial"/>
          <w:color w:val="000000"/>
          <w:sz w:val="20"/>
          <w:szCs w:val="24"/>
        </w:rPr>
        <w:t xml:space="preserve"> </w:t>
      </w:r>
      <w:r w:rsidR="001508F3" w:rsidRPr="00BB7FAF">
        <w:rPr>
          <w:rFonts w:ascii="Arial" w:hAnsi="Arial" w:cs="Arial"/>
          <w:color w:val="000000"/>
          <w:sz w:val="20"/>
          <w:szCs w:val="24"/>
        </w:rPr>
        <w:t>землепользования</w:t>
      </w:r>
      <w:r w:rsidRPr="00BB7FAF">
        <w:rPr>
          <w:rFonts w:ascii="Arial" w:hAnsi="Arial" w:cs="Arial"/>
          <w:color w:val="000000"/>
          <w:sz w:val="20"/>
          <w:szCs w:val="24"/>
        </w:rPr>
        <w:t xml:space="preserve"> </w:t>
      </w:r>
      <w:r w:rsidR="001508F3" w:rsidRPr="00BB7FAF">
        <w:rPr>
          <w:rFonts w:ascii="Arial" w:hAnsi="Arial" w:cs="Arial"/>
          <w:color w:val="000000"/>
          <w:sz w:val="20"/>
          <w:szCs w:val="24"/>
        </w:rPr>
        <w:t>и</w:t>
      </w:r>
      <w:r w:rsidRPr="00BB7FAF">
        <w:rPr>
          <w:rFonts w:ascii="Arial" w:hAnsi="Arial" w:cs="Arial"/>
          <w:color w:val="000000"/>
          <w:sz w:val="20"/>
          <w:szCs w:val="24"/>
        </w:rPr>
        <w:t xml:space="preserve"> </w:t>
      </w:r>
      <w:r w:rsidR="001508F3" w:rsidRPr="00BB7FAF">
        <w:rPr>
          <w:rFonts w:ascii="Arial" w:hAnsi="Arial" w:cs="Arial"/>
          <w:color w:val="000000"/>
          <w:sz w:val="20"/>
          <w:szCs w:val="24"/>
        </w:rPr>
        <w:t>застройки</w:t>
      </w:r>
      <w:r w:rsidRPr="00BB7FAF">
        <w:rPr>
          <w:rFonts w:ascii="Arial" w:hAnsi="Arial" w:cs="Arial"/>
          <w:color w:val="000000"/>
          <w:sz w:val="20"/>
          <w:szCs w:val="24"/>
        </w:rPr>
        <w:t xml:space="preserve"> </w:t>
      </w:r>
      <w:r w:rsidR="001508F3" w:rsidRPr="00BB7FAF">
        <w:rPr>
          <w:rFonts w:ascii="Arial" w:hAnsi="Arial" w:cs="Arial"/>
          <w:bCs/>
          <w:color w:val="000000"/>
          <w:sz w:val="20"/>
          <w:szCs w:val="24"/>
        </w:rPr>
        <w:t>Октябрьского</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сельского</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поселения</w:t>
      </w:r>
      <w:r w:rsidRPr="00BB7FAF">
        <w:rPr>
          <w:rFonts w:ascii="Arial" w:hAnsi="Arial" w:cs="Arial"/>
          <w:color w:val="000000"/>
          <w:sz w:val="20"/>
          <w:szCs w:val="24"/>
        </w:rPr>
        <w:t xml:space="preserve"> </w:t>
      </w:r>
      <w:r w:rsidR="001508F3" w:rsidRPr="00BB7FAF">
        <w:rPr>
          <w:rFonts w:ascii="Arial" w:hAnsi="Arial" w:cs="Arial"/>
          <w:color w:val="000000"/>
          <w:sz w:val="20"/>
          <w:szCs w:val="24"/>
        </w:rPr>
        <w:t>Мариинско-Посадского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района</w:t>
      </w:r>
      <w:r w:rsidRPr="00BB7FAF">
        <w:rPr>
          <w:rFonts w:ascii="Arial" w:hAnsi="Arial" w:cs="Arial"/>
          <w:color w:val="000000"/>
          <w:sz w:val="20"/>
          <w:szCs w:val="24"/>
        </w:rPr>
        <w:t xml:space="preserve"> </w:t>
      </w:r>
      <w:r w:rsidR="001508F3" w:rsidRPr="00BB7FAF">
        <w:rPr>
          <w:rFonts w:ascii="Arial" w:hAnsi="Arial" w:cs="Arial"/>
          <w:color w:val="000000"/>
          <w:sz w:val="20"/>
          <w:szCs w:val="24"/>
        </w:rPr>
        <w:t>Чувашской</w:t>
      </w:r>
      <w:r w:rsidRPr="00BB7FAF">
        <w:rPr>
          <w:rFonts w:ascii="Arial" w:hAnsi="Arial" w:cs="Arial"/>
          <w:color w:val="000000"/>
          <w:sz w:val="20"/>
          <w:szCs w:val="24"/>
        </w:rPr>
        <w:t xml:space="preserve"> </w:t>
      </w:r>
      <w:r w:rsidR="001508F3" w:rsidRPr="00BB7FAF">
        <w:rPr>
          <w:rFonts w:ascii="Arial" w:hAnsi="Arial" w:cs="Arial"/>
          <w:color w:val="000000"/>
          <w:sz w:val="20"/>
          <w:szCs w:val="24"/>
        </w:rPr>
        <w:t>Республики,</w:t>
      </w:r>
      <w:r w:rsidRPr="00BB7FAF">
        <w:rPr>
          <w:rFonts w:ascii="Arial" w:hAnsi="Arial" w:cs="Arial"/>
          <w:color w:val="000000"/>
          <w:sz w:val="20"/>
          <w:szCs w:val="24"/>
        </w:rPr>
        <w:t xml:space="preserve"> </w:t>
      </w:r>
      <w:r w:rsidR="001508F3" w:rsidRPr="00BB7FAF">
        <w:rPr>
          <w:rFonts w:ascii="Arial" w:hAnsi="Arial" w:cs="Arial"/>
          <w:color w:val="000000"/>
          <w:sz w:val="20"/>
          <w:szCs w:val="24"/>
        </w:rPr>
        <w:t>утвержденными</w:t>
      </w:r>
      <w:r w:rsidRPr="00BB7FAF">
        <w:rPr>
          <w:rFonts w:ascii="Arial" w:hAnsi="Arial" w:cs="Arial"/>
          <w:color w:val="000000"/>
          <w:sz w:val="20"/>
          <w:szCs w:val="24"/>
        </w:rPr>
        <w:t xml:space="preserve"> </w:t>
      </w:r>
      <w:r w:rsidR="001508F3" w:rsidRPr="00BB7FAF">
        <w:rPr>
          <w:rFonts w:ascii="Arial" w:hAnsi="Arial" w:cs="Arial"/>
          <w:color w:val="000000"/>
          <w:sz w:val="20"/>
          <w:szCs w:val="24"/>
        </w:rPr>
        <w:t>решением</w:t>
      </w:r>
      <w:r w:rsidRPr="00BB7FAF">
        <w:rPr>
          <w:rFonts w:ascii="Arial" w:hAnsi="Arial" w:cs="Arial"/>
          <w:color w:val="000000"/>
          <w:sz w:val="20"/>
          <w:szCs w:val="24"/>
        </w:rPr>
        <w:t xml:space="preserve"> </w:t>
      </w:r>
      <w:r w:rsidR="001508F3" w:rsidRPr="00BB7FAF">
        <w:rPr>
          <w:rFonts w:ascii="Arial" w:hAnsi="Arial" w:cs="Arial"/>
          <w:color w:val="000000"/>
          <w:sz w:val="20"/>
          <w:szCs w:val="24"/>
        </w:rPr>
        <w:t>Собрания</w:t>
      </w:r>
      <w:r w:rsidRPr="00BB7FAF">
        <w:rPr>
          <w:rFonts w:ascii="Arial" w:hAnsi="Arial" w:cs="Arial"/>
          <w:color w:val="000000"/>
          <w:sz w:val="20"/>
          <w:szCs w:val="24"/>
        </w:rPr>
        <w:t xml:space="preserve"> </w:t>
      </w:r>
      <w:r w:rsidR="001508F3" w:rsidRPr="00BB7FAF">
        <w:rPr>
          <w:rFonts w:ascii="Arial" w:hAnsi="Arial" w:cs="Arial"/>
          <w:color w:val="000000"/>
          <w:sz w:val="20"/>
          <w:szCs w:val="24"/>
        </w:rPr>
        <w:t>депутатов</w:t>
      </w:r>
      <w:r w:rsidRPr="00BB7FAF">
        <w:rPr>
          <w:rFonts w:ascii="Arial" w:hAnsi="Arial" w:cs="Arial"/>
          <w:color w:val="000000"/>
          <w:sz w:val="20"/>
          <w:szCs w:val="24"/>
        </w:rPr>
        <w:t xml:space="preserve"> </w:t>
      </w:r>
      <w:r w:rsidR="001508F3" w:rsidRPr="00BB7FAF">
        <w:rPr>
          <w:rFonts w:ascii="Arial" w:hAnsi="Arial" w:cs="Arial"/>
          <w:bCs/>
          <w:color w:val="000000"/>
          <w:sz w:val="20"/>
          <w:szCs w:val="24"/>
        </w:rPr>
        <w:t>Октябрьского</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сельского</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поселения</w:t>
      </w:r>
      <w:r w:rsidRPr="00BB7FAF">
        <w:rPr>
          <w:rFonts w:ascii="Arial" w:hAnsi="Arial" w:cs="Arial"/>
          <w:color w:val="000000"/>
          <w:sz w:val="20"/>
          <w:szCs w:val="24"/>
        </w:rPr>
        <w:t xml:space="preserve"> </w:t>
      </w:r>
      <w:r w:rsidR="001508F3" w:rsidRPr="00BB7FAF">
        <w:rPr>
          <w:rFonts w:ascii="Arial" w:hAnsi="Arial" w:cs="Arial"/>
          <w:color w:val="000000"/>
          <w:sz w:val="20"/>
          <w:szCs w:val="24"/>
        </w:rPr>
        <w:t>Мариинско-Посадского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района</w:t>
      </w:r>
      <w:r w:rsidRPr="00BB7FAF">
        <w:rPr>
          <w:rFonts w:ascii="Arial" w:hAnsi="Arial" w:cs="Arial"/>
          <w:color w:val="000000"/>
          <w:sz w:val="20"/>
          <w:szCs w:val="24"/>
        </w:rPr>
        <w:t xml:space="preserve"> </w:t>
      </w:r>
      <w:r w:rsidR="001508F3" w:rsidRPr="00BB7FAF">
        <w:rPr>
          <w:rFonts w:ascii="Arial" w:hAnsi="Arial" w:cs="Arial"/>
          <w:color w:val="000000"/>
          <w:sz w:val="20"/>
          <w:szCs w:val="24"/>
        </w:rPr>
        <w:t>Чувашской</w:t>
      </w:r>
      <w:r w:rsidRPr="00BB7FAF">
        <w:rPr>
          <w:rFonts w:ascii="Arial" w:hAnsi="Arial" w:cs="Arial"/>
          <w:color w:val="000000"/>
          <w:sz w:val="20"/>
          <w:szCs w:val="24"/>
        </w:rPr>
        <w:t xml:space="preserve"> </w:t>
      </w:r>
      <w:r w:rsidR="001508F3" w:rsidRPr="00BB7FAF">
        <w:rPr>
          <w:rFonts w:ascii="Arial" w:hAnsi="Arial" w:cs="Arial"/>
          <w:color w:val="000000"/>
          <w:sz w:val="20"/>
          <w:szCs w:val="24"/>
        </w:rPr>
        <w:t>Республики</w:t>
      </w:r>
      <w:r w:rsidRPr="00BB7FAF">
        <w:rPr>
          <w:rFonts w:ascii="Arial" w:hAnsi="Arial" w:cs="Arial"/>
          <w:color w:val="000000"/>
          <w:sz w:val="20"/>
          <w:szCs w:val="24"/>
        </w:rPr>
        <w:t xml:space="preserve"> </w:t>
      </w:r>
      <w:r w:rsidR="001508F3" w:rsidRPr="00BB7FAF">
        <w:rPr>
          <w:rFonts w:ascii="Arial" w:hAnsi="Arial" w:cs="Arial"/>
          <w:color w:val="000000"/>
          <w:sz w:val="20"/>
          <w:szCs w:val="24"/>
        </w:rPr>
        <w:t>от</w:t>
      </w:r>
      <w:r w:rsidRPr="00BB7FAF">
        <w:rPr>
          <w:rFonts w:ascii="Arial" w:hAnsi="Arial" w:cs="Arial"/>
          <w:color w:val="000000"/>
          <w:sz w:val="20"/>
          <w:szCs w:val="24"/>
        </w:rPr>
        <w:t xml:space="preserve"> </w:t>
      </w:r>
      <w:r w:rsidR="001508F3" w:rsidRPr="00BB7FAF">
        <w:rPr>
          <w:rFonts w:ascii="Arial" w:hAnsi="Arial" w:cs="Arial"/>
          <w:color w:val="000000"/>
          <w:sz w:val="20"/>
          <w:szCs w:val="24"/>
        </w:rPr>
        <w:t>10.03.2011</w:t>
      </w:r>
      <w:r w:rsidRPr="00BB7FAF">
        <w:rPr>
          <w:rFonts w:ascii="Arial" w:hAnsi="Arial" w:cs="Arial"/>
          <w:color w:val="000000"/>
          <w:sz w:val="20"/>
          <w:szCs w:val="24"/>
        </w:rPr>
        <w:t xml:space="preserve"> </w:t>
      </w:r>
      <w:r w:rsidR="001508F3" w:rsidRPr="00BB7FAF">
        <w:rPr>
          <w:rFonts w:ascii="Arial" w:hAnsi="Arial" w:cs="Arial"/>
          <w:color w:val="000000"/>
          <w:sz w:val="20"/>
          <w:szCs w:val="24"/>
        </w:rPr>
        <w:t>г.</w:t>
      </w:r>
      <w:r w:rsidRPr="00BB7FAF">
        <w:rPr>
          <w:rFonts w:ascii="Arial" w:hAnsi="Arial" w:cs="Arial"/>
          <w:color w:val="000000"/>
          <w:sz w:val="20"/>
          <w:szCs w:val="24"/>
        </w:rPr>
        <w:t xml:space="preserve"> </w:t>
      </w:r>
      <w:r w:rsidR="001508F3" w:rsidRPr="00BB7FAF">
        <w:rPr>
          <w:rFonts w:ascii="Arial" w:hAnsi="Arial" w:cs="Arial"/>
          <w:color w:val="000000"/>
          <w:sz w:val="20"/>
          <w:szCs w:val="24"/>
        </w:rPr>
        <w:t>№</w:t>
      </w:r>
      <w:r w:rsidRPr="00BB7FAF">
        <w:rPr>
          <w:rFonts w:ascii="Arial" w:hAnsi="Arial" w:cs="Arial"/>
          <w:color w:val="000000"/>
          <w:sz w:val="20"/>
          <w:szCs w:val="24"/>
        </w:rPr>
        <w:t xml:space="preserve"> </w:t>
      </w:r>
      <w:r w:rsidR="001508F3" w:rsidRPr="00BB7FAF">
        <w:rPr>
          <w:rFonts w:ascii="Arial" w:hAnsi="Arial" w:cs="Arial"/>
          <w:color w:val="000000"/>
          <w:sz w:val="20"/>
          <w:szCs w:val="24"/>
        </w:rPr>
        <w:t>С-6/2</w:t>
      </w:r>
      <w:r w:rsidRPr="00BB7FAF">
        <w:rPr>
          <w:rFonts w:ascii="Arial" w:hAnsi="Arial" w:cs="Arial"/>
          <w:color w:val="000000"/>
          <w:sz w:val="20"/>
          <w:szCs w:val="24"/>
        </w:rPr>
        <w:t xml:space="preserve"> </w:t>
      </w:r>
      <w:r w:rsidR="001508F3" w:rsidRPr="00BB7FAF">
        <w:rPr>
          <w:rFonts w:ascii="Arial" w:hAnsi="Arial" w:cs="Arial"/>
          <w:color w:val="000000"/>
          <w:sz w:val="20"/>
          <w:szCs w:val="24"/>
        </w:rPr>
        <w:t>(</w:t>
      </w:r>
      <w:r w:rsidR="001508F3" w:rsidRPr="00BB7FAF">
        <w:rPr>
          <w:rFonts w:ascii="Arial" w:hAnsi="Arial" w:cs="Arial"/>
          <w:color w:val="000000"/>
          <w:sz w:val="20"/>
          <w:szCs w:val="24"/>
          <w:lang w:val="en-US"/>
        </w:rPr>
        <w:t>c</w:t>
      </w:r>
      <w:r w:rsidRPr="00BB7FAF">
        <w:rPr>
          <w:rFonts w:ascii="Arial" w:hAnsi="Arial" w:cs="Arial"/>
          <w:color w:val="000000"/>
          <w:sz w:val="20"/>
          <w:szCs w:val="24"/>
        </w:rPr>
        <w:t xml:space="preserve"> </w:t>
      </w:r>
      <w:r w:rsidR="001508F3" w:rsidRPr="00BB7FAF">
        <w:rPr>
          <w:rFonts w:ascii="Arial" w:hAnsi="Arial" w:cs="Arial"/>
          <w:color w:val="000000"/>
          <w:sz w:val="20"/>
          <w:szCs w:val="24"/>
        </w:rPr>
        <w:t>внесенными</w:t>
      </w:r>
      <w:r w:rsidRPr="00BB7FAF">
        <w:rPr>
          <w:rFonts w:ascii="Arial" w:hAnsi="Arial" w:cs="Arial"/>
          <w:color w:val="000000"/>
          <w:sz w:val="20"/>
          <w:szCs w:val="24"/>
        </w:rPr>
        <w:t xml:space="preserve"> </w:t>
      </w:r>
      <w:r w:rsidR="001508F3" w:rsidRPr="00BB7FAF">
        <w:rPr>
          <w:rFonts w:ascii="Arial" w:hAnsi="Arial" w:cs="Arial"/>
          <w:color w:val="000000"/>
          <w:sz w:val="20"/>
          <w:szCs w:val="24"/>
        </w:rPr>
        <w:t>изменениями</w:t>
      </w:r>
      <w:r w:rsidRPr="00BB7FAF">
        <w:rPr>
          <w:rFonts w:ascii="Arial" w:hAnsi="Arial" w:cs="Arial"/>
          <w:color w:val="000000"/>
          <w:sz w:val="20"/>
          <w:szCs w:val="24"/>
        </w:rPr>
        <w:t xml:space="preserve"> </w:t>
      </w:r>
      <w:r w:rsidR="001508F3" w:rsidRPr="00BB7FAF">
        <w:rPr>
          <w:rFonts w:ascii="Arial" w:hAnsi="Arial" w:cs="Arial"/>
          <w:color w:val="000000"/>
          <w:sz w:val="20"/>
          <w:szCs w:val="24"/>
        </w:rPr>
        <w:t>и</w:t>
      </w:r>
      <w:r w:rsidRPr="00BB7FAF">
        <w:rPr>
          <w:rFonts w:ascii="Arial" w:hAnsi="Arial" w:cs="Arial"/>
          <w:color w:val="000000"/>
          <w:sz w:val="20"/>
          <w:szCs w:val="24"/>
        </w:rPr>
        <w:t xml:space="preserve"> </w:t>
      </w:r>
      <w:r w:rsidR="001508F3" w:rsidRPr="00BB7FAF">
        <w:rPr>
          <w:rFonts w:ascii="Arial" w:hAnsi="Arial" w:cs="Arial"/>
          <w:color w:val="000000"/>
          <w:sz w:val="20"/>
          <w:szCs w:val="24"/>
        </w:rPr>
        <w:t>дополнениями</w:t>
      </w:r>
      <w:r w:rsidRPr="00BB7FAF">
        <w:rPr>
          <w:rFonts w:ascii="Arial" w:hAnsi="Arial" w:cs="Arial"/>
          <w:color w:val="000000"/>
          <w:sz w:val="20"/>
          <w:szCs w:val="24"/>
        </w:rPr>
        <w:t xml:space="preserve"> </w:t>
      </w:r>
      <w:r w:rsidR="001508F3" w:rsidRPr="00BB7FAF">
        <w:rPr>
          <w:rFonts w:ascii="Arial" w:hAnsi="Arial" w:cs="Arial"/>
          <w:color w:val="000000"/>
          <w:sz w:val="20"/>
          <w:szCs w:val="24"/>
        </w:rPr>
        <w:t>от</w:t>
      </w:r>
      <w:r w:rsidRPr="00BB7FAF">
        <w:rPr>
          <w:rFonts w:ascii="Arial" w:hAnsi="Arial" w:cs="Arial"/>
          <w:color w:val="000000"/>
          <w:sz w:val="20"/>
          <w:szCs w:val="24"/>
        </w:rPr>
        <w:t xml:space="preserve"> </w:t>
      </w:r>
      <w:r w:rsidR="001508F3" w:rsidRPr="00BB7FAF">
        <w:rPr>
          <w:rFonts w:ascii="Arial" w:hAnsi="Arial" w:cs="Arial"/>
          <w:color w:val="000000"/>
          <w:sz w:val="20"/>
          <w:szCs w:val="24"/>
        </w:rPr>
        <w:t>31.01.2017</w:t>
      </w:r>
      <w:r w:rsidRPr="00BB7FAF">
        <w:rPr>
          <w:rFonts w:ascii="Arial" w:hAnsi="Arial" w:cs="Arial"/>
          <w:color w:val="000000"/>
          <w:sz w:val="20"/>
          <w:szCs w:val="24"/>
        </w:rPr>
        <w:t xml:space="preserve"> </w:t>
      </w:r>
      <w:r w:rsidR="001508F3" w:rsidRPr="00BB7FAF">
        <w:rPr>
          <w:rFonts w:ascii="Arial" w:hAnsi="Arial" w:cs="Arial"/>
          <w:color w:val="000000"/>
          <w:sz w:val="20"/>
          <w:szCs w:val="24"/>
        </w:rPr>
        <w:t>№</w:t>
      </w:r>
      <w:r w:rsidRPr="00BB7FAF">
        <w:rPr>
          <w:rFonts w:ascii="Arial" w:hAnsi="Arial" w:cs="Arial"/>
          <w:color w:val="000000"/>
          <w:sz w:val="20"/>
          <w:szCs w:val="24"/>
        </w:rPr>
        <w:t xml:space="preserve"> </w:t>
      </w:r>
      <w:r w:rsidR="001508F3" w:rsidRPr="00BB7FAF">
        <w:rPr>
          <w:rFonts w:ascii="Arial" w:hAnsi="Arial" w:cs="Arial"/>
          <w:color w:val="000000"/>
          <w:sz w:val="20"/>
          <w:szCs w:val="24"/>
        </w:rPr>
        <w:t>С-23/1,</w:t>
      </w:r>
      <w:r w:rsidRPr="00BB7FAF">
        <w:rPr>
          <w:rFonts w:ascii="Arial" w:hAnsi="Arial" w:cs="Arial"/>
          <w:color w:val="000000"/>
          <w:sz w:val="20"/>
          <w:szCs w:val="24"/>
        </w:rPr>
        <w:t xml:space="preserve"> </w:t>
      </w:r>
      <w:r w:rsidR="001508F3" w:rsidRPr="00BB7FAF">
        <w:rPr>
          <w:rFonts w:ascii="Arial" w:hAnsi="Arial" w:cs="Arial"/>
          <w:color w:val="000000"/>
          <w:sz w:val="20"/>
          <w:szCs w:val="24"/>
        </w:rPr>
        <w:t>от</w:t>
      </w:r>
      <w:r w:rsidRPr="00BB7FAF">
        <w:rPr>
          <w:rFonts w:ascii="Arial" w:hAnsi="Arial" w:cs="Arial"/>
          <w:color w:val="000000"/>
          <w:sz w:val="20"/>
          <w:szCs w:val="24"/>
        </w:rPr>
        <w:t xml:space="preserve"> </w:t>
      </w:r>
      <w:r w:rsidR="001508F3" w:rsidRPr="00BB7FAF">
        <w:rPr>
          <w:rFonts w:ascii="Arial" w:hAnsi="Arial" w:cs="Arial"/>
          <w:color w:val="000000"/>
          <w:sz w:val="20"/>
          <w:szCs w:val="24"/>
        </w:rPr>
        <w:t>22.12.2017</w:t>
      </w:r>
      <w:r w:rsidRPr="00BB7FAF">
        <w:rPr>
          <w:rFonts w:ascii="Arial" w:hAnsi="Arial" w:cs="Arial"/>
          <w:color w:val="000000"/>
          <w:sz w:val="20"/>
          <w:szCs w:val="24"/>
        </w:rPr>
        <w:t xml:space="preserve"> </w:t>
      </w:r>
      <w:r w:rsidR="001508F3" w:rsidRPr="00BB7FAF">
        <w:rPr>
          <w:rFonts w:ascii="Arial" w:hAnsi="Arial" w:cs="Arial"/>
          <w:color w:val="000000"/>
          <w:sz w:val="20"/>
          <w:szCs w:val="24"/>
        </w:rPr>
        <w:t>№</w:t>
      </w:r>
      <w:r w:rsidRPr="00BB7FAF">
        <w:rPr>
          <w:rFonts w:ascii="Arial" w:hAnsi="Arial" w:cs="Arial"/>
          <w:color w:val="000000"/>
          <w:sz w:val="20"/>
          <w:szCs w:val="24"/>
        </w:rPr>
        <w:t xml:space="preserve"> </w:t>
      </w:r>
      <w:r w:rsidR="001508F3" w:rsidRPr="00BB7FAF">
        <w:rPr>
          <w:rFonts w:ascii="Arial" w:hAnsi="Arial" w:cs="Arial"/>
          <w:color w:val="000000"/>
          <w:sz w:val="20"/>
          <w:szCs w:val="24"/>
        </w:rPr>
        <w:t>С-43/2,</w:t>
      </w:r>
      <w:r w:rsidRPr="00BB7FAF">
        <w:rPr>
          <w:rFonts w:ascii="Arial" w:hAnsi="Arial" w:cs="Arial"/>
          <w:color w:val="000000"/>
          <w:sz w:val="20"/>
          <w:szCs w:val="24"/>
        </w:rPr>
        <w:t xml:space="preserve"> </w:t>
      </w:r>
      <w:r w:rsidR="001508F3" w:rsidRPr="00BB7FAF">
        <w:rPr>
          <w:rFonts w:ascii="Arial" w:hAnsi="Arial" w:cs="Arial"/>
          <w:color w:val="000000"/>
          <w:sz w:val="20"/>
          <w:szCs w:val="24"/>
        </w:rPr>
        <w:t>от</w:t>
      </w:r>
      <w:r w:rsidRPr="00BB7FAF">
        <w:rPr>
          <w:rFonts w:ascii="Arial" w:hAnsi="Arial" w:cs="Arial"/>
          <w:color w:val="000000"/>
          <w:sz w:val="20"/>
          <w:szCs w:val="24"/>
        </w:rPr>
        <w:t xml:space="preserve"> </w:t>
      </w:r>
      <w:r w:rsidR="001508F3" w:rsidRPr="00BB7FAF">
        <w:rPr>
          <w:rFonts w:ascii="Arial" w:hAnsi="Arial" w:cs="Arial"/>
          <w:color w:val="000000"/>
          <w:sz w:val="20"/>
          <w:szCs w:val="24"/>
        </w:rPr>
        <w:t>26.09.2018</w:t>
      </w:r>
      <w:r w:rsidRPr="00BB7FAF">
        <w:rPr>
          <w:rFonts w:ascii="Arial" w:hAnsi="Arial" w:cs="Arial"/>
          <w:color w:val="000000"/>
          <w:sz w:val="20"/>
          <w:szCs w:val="24"/>
        </w:rPr>
        <w:t xml:space="preserve"> </w:t>
      </w:r>
      <w:r w:rsidR="001508F3" w:rsidRPr="00BB7FAF">
        <w:rPr>
          <w:rFonts w:ascii="Arial" w:hAnsi="Arial" w:cs="Arial"/>
          <w:color w:val="000000"/>
          <w:sz w:val="20"/>
          <w:szCs w:val="24"/>
        </w:rPr>
        <w:t>№</w:t>
      </w:r>
      <w:r w:rsidRPr="00BB7FAF">
        <w:rPr>
          <w:rFonts w:ascii="Arial" w:hAnsi="Arial" w:cs="Arial"/>
          <w:color w:val="000000"/>
          <w:sz w:val="20"/>
          <w:szCs w:val="24"/>
        </w:rPr>
        <w:t xml:space="preserve"> </w:t>
      </w:r>
      <w:r w:rsidR="001508F3" w:rsidRPr="00BB7FAF">
        <w:rPr>
          <w:rFonts w:ascii="Arial" w:hAnsi="Arial" w:cs="Arial"/>
          <w:color w:val="000000"/>
          <w:sz w:val="20"/>
          <w:szCs w:val="24"/>
        </w:rPr>
        <w:t>С-61/2,</w:t>
      </w:r>
      <w:r w:rsidRPr="00BB7FAF">
        <w:rPr>
          <w:rFonts w:ascii="Arial" w:hAnsi="Arial" w:cs="Arial"/>
          <w:color w:val="000000"/>
          <w:sz w:val="20"/>
          <w:szCs w:val="24"/>
        </w:rPr>
        <w:t xml:space="preserve"> </w:t>
      </w:r>
      <w:r w:rsidR="001508F3" w:rsidRPr="00BB7FAF">
        <w:rPr>
          <w:rFonts w:ascii="Arial" w:hAnsi="Arial" w:cs="Arial"/>
          <w:noProof/>
          <w:color w:val="000000"/>
          <w:sz w:val="20"/>
          <w:szCs w:val="24"/>
        </w:rPr>
        <w:t>29.11.</w:t>
      </w:r>
      <w:r w:rsidRPr="00BB7FAF">
        <w:rPr>
          <w:rFonts w:ascii="Arial" w:hAnsi="Arial" w:cs="Arial"/>
          <w:noProof/>
          <w:color w:val="000000"/>
          <w:sz w:val="20"/>
          <w:szCs w:val="24"/>
        </w:rPr>
        <w:t xml:space="preserve"> </w:t>
      </w:r>
      <w:r w:rsidR="001508F3" w:rsidRPr="00BB7FAF">
        <w:rPr>
          <w:rFonts w:ascii="Arial" w:hAnsi="Arial" w:cs="Arial"/>
          <w:noProof/>
          <w:color w:val="000000"/>
          <w:sz w:val="20"/>
          <w:szCs w:val="24"/>
        </w:rPr>
        <w:t>2019</w:t>
      </w:r>
      <w:r w:rsidRPr="00BB7FAF">
        <w:rPr>
          <w:rFonts w:ascii="Arial" w:hAnsi="Arial" w:cs="Arial"/>
          <w:noProof/>
          <w:color w:val="000000"/>
          <w:sz w:val="20"/>
          <w:szCs w:val="24"/>
        </w:rPr>
        <w:t xml:space="preserve"> </w:t>
      </w:r>
      <w:r w:rsidR="001508F3" w:rsidRPr="00BB7FAF">
        <w:rPr>
          <w:rFonts w:ascii="Arial" w:hAnsi="Arial" w:cs="Arial"/>
          <w:noProof/>
          <w:color w:val="000000"/>
          <w:sz w:val="20"/>
          <w:szCs w:val="24"/>
        </w:rPr>
        <w:t>№</w:t>
      </w:r>
      <w:r w:rsidRPr="00BB7FAF">
        <w:rPr>
          <w:rFonts w:ascii="Arial" w:hAnsi="Arial" w:cs="Arial"/>
          <w:noProof/>
          <w:color w:val="000000"/>
          <w:sz w:val="20"/>
          <w:szCs w:val="24"/>
        </w:rPr>
        <w:t xml:space="preserve"> </w:t>
      </w:r>
      <w:r w:rsidR="001508F3" w:rsidRPr="00BB7FAF">
        <w:rPr>
          <w:rFonts w:ascii="Arial" w:hAnsi="Arial" w:cs="Arial"/>
          <w:noProof/>
          <w:color w:val="000000"/>
          <w:sz w:val="20"/>
          <w:szCs w:val="24"/>
        </w:rPr>
        <w:t>С-87/1,</w:t>
      </w:r>
      <w:r w:rsidRPr="00BB7FAF">
        <w:rPr>
          <w:rFonts w:ascii="Arial" w:hAnsi="Arial" w:cs="Arial"/>
          <w:noProof/>
          <w:color w:val="000000"/>
          <w:sz w:val="20"/>
          <w:szCs w:val="24"/>
        </w:rPr>
        <w:t xml:space="preserve"> </w:t>
      </w:r>
      <w:r w:rsidR="001508F3" w:rsidRPr="00BB7FAF">
        <w:rPr>
          <w:rFonts w:ascii="Arial" w:hAnsi="Arial" w:cs="Arial"/>
          <w:bCs/>
          <w:noProof/>
          <w:color w:val="000000"/>
          <w:sz w:val="20"/>
          <w:szCs w:val="24"/>
        </w:rPr>
        <w:t>09.04.2020</w:t>
      </w:r>
      <w:r w:rsidRPr="00BB7FAF">
        <w:rPr>
          <w:rFonts w:ascii="Arial" w:hAnsi="Arial" w:cs="Arial"/>
          <w:bCs/>
          <w:noProof/>
          <w:color w:val="000000"/>
          <w:sz w:val="20"/>
          <w:szCs w:val="24"/>
        </w:rPr>
        <w:t xml:space="preserve"> </w:t>
      </w:r>
      <w:r w:rsidR="001508F3" w:rsidRPr="00BB7FAF">
        <w:rPr>
          <w:rFonts w:ascii="Arial" w:hAnsi="Arial" w:cs="Arial"/>
          <w:bCs/>
          <w:noProof/>
          <w:color w:val="000000"/>
          <w:sz w:val="20"/>
          <w:szCs w:val="24"/>
        </w:rPr>
        <w:t>№</w:t>
      </w:r>
      <w:r w:rsidRPr="00BB7FAF">
        <w:rPr>
          <w:rFonts w:ascii="Arial" w:hAnsi="Arial" w:cs="Arial"/>
          <w:bCs/>
          <w:noProof/>
          <w:color w:val="000000"/>
          <w:sz w:val="20"/>
          <w:szCs w:val="24"/>
        </w:rPr>
        <w:t xml:space="preserve"> </w:t>
      </w:r>
      <w:r w:rsidR="001508F3" w:rsidRPr="00BB7FAF">
        <w:rPr>
          <w:rFonts w:ascii="Arial" w:hAnsi="Arial" w:cs="Arial"/>
          <w:bCs/>
          <w:noProof/>
          <w:color w:val="000000"/>
          <w:sz w:val="20"/>
          <w:szCs w:val="24"/>
        </w:rPr>
        <w:t>С-95/1</w:t>
      </w:r>
      <w:r w:rsidR="001508F3" w:rsidRPr="00BB7FAF">
        <w:rPr>
          <w:rFonts w:ascii="Arial" w:hAnsi="Arial" w:cs="Arial"/>
          <w:color w:val="000000"/>
          <w:sz w:val="20"/>
          <w:szCs w:val="24"/>
        </w:rPr>
        <w:t>,</w:t>
      </w:r>
      <w:r w:rsidRPr="00BB7FAF">
        <w:rPr>
          <w:rFonts w:ascii="Arial" w:hAnsi="Arial" w:cs="Arial"/>
          <w:color w:val="000000"/>
          <w:sz w:val="20"/>
          <w:szCs w:val="24"/>
        </w:rPr>
        <w:t xml:space="preserve"> </w:t>
      </w:r>
      <w:r w:rsidR="001508F3" w:rsidRPr="00BB7FAF">
        <w:rPr>
          <w:rFonts w:ascii="Arial" w:hAnsi="Arial" w:cs="Arial"/>
          <w:bCs/>
          <w:noProof/>
          <w:color w:val="000000"/>
          <w:sz w:val="20"/>
          <w:szCs w:val="24"/>
        </w:rPr>
        <w:t>24.11.2020</w:t>
      </w:r>
      <w:r w:rsidRPr="00BB7FAF">
        <w:rPr>
          <w:rFonts w:ascii="Arial" w:hAnsi="Arial" w:cs="Arial"/>
          <w:bCs/>
          <w:noProof/>
          <w:color w:val="000000"/>
          <w:sz w:val="20"/>
          <w:szCs w:val="24"/>
        </w:rPr>
        <w:t xml:space="preserve"> </w:t>
      </w:r>
      <w:r w:rsidR="001508F3" w:rsidRPr="00BB7FAF">
        <w:rPr>
          <w:rFonts w:ascii="Arial" w:hAnsi="Arial" w:cs="Arial"/>
          <w:bCs/>
          <w:noProof/>
          <w:color w:val="000000"/>
          <w:sz w:val="20"/>
          <w:szCs w:val="24"/>
        </w:rPr>
        <w:t>№</w:t>
      </w:r>
      <w:r w:rsidRPr="00BB7FAF">
        <w:rPr>
          <w:rFonts w:ascii="Arial" w:hAnsi="Arial" w:cs="Arial"/>
          <w:bCs/>
          <w:noProof/>
          <w:color w:val="000000"/>
          <w:sz w:val="20"/>
          <w:szCs w:val="24"/>
        </w:rPr>
        <w:t xml:space="preserve"> </w:t>
      </w:r>
      <w:r w:rsidR="001508F3" w:rsidRPr="00BB7FAF">
        <w:rPr>
          <w:rFonts w:ascii="Arial" w:hAnsi="Arial" w:cs="Arial"/>
          <w:bCs/>
          <w:noProof/>
          <w:color w:val="000000"/>
          <w:sz w:val="20"/>
          <w:szCs w:val="24"/>
        </w:rPr>
        <w:t>С-5/1,</w:t>
      </w:r>
      <w:r w:rsidRPr="00BB7FAF">
        <w:rPr>
          <w:rFonts w:ascii="Arial" w:hAnsi="Arial" w:cs="Arial"/>
          <w:bCs/>
          <w:noProof/>
          <w:color w:val="000000"/>
          <w:sz w:val="20"/>
          <w:szCs w:val="24"/>
        </w:rPr>
        <w:t xml:space="preserve"> </w:t>
      </w:r>
      <w:r w:rsidR="001508F3" w:rsidRPr="00BB7FAF">
        <w:rPr>
          <w:rFonts w:ascii="Arial" w:hAnsi="Arial" w:cs="Arial"/>
          <w:bCs/>
          <w:noProof/>
          <w:color w:val="000000"/>
          <w:sz w:val="20"/>
          <w:szCs w:val="24"/>
        </w:rPr>
        <w:t>20.09.2022</w:t>
      </w:r>
      <w:r w:rsidRPr="00BB7FAF">
        <w:rPr>
          <w:rFonts w:ascii="Arial" w:hAnsi="Arial" w:cs="Arial"/>
          <w:bCs/>
          <w:noProof/>
          <w:color w:val="000000"/>
          <w:sz w:val="20"/>
          <w:szCs w:val="24"/>
        </w:rPr>
        <w:t xml:space="preserve"> </w:t>
      </w:r>
      <w:r w:rsidR="001508F3" w:rsidRPr="00BB7FAF">
        <w:rPr>
          <w:rFonts w:ascii="Arial" w:hAnsi="Arial" w:cs="Arial"/>
          <w:bCs/>
          <w:noProof/>
          <w:color w:val="000000"/>
          <w:sz w:val="20"/>
          <w:szCs w:val="24"/>
        </w:rPr>
        <w:t>№</w:t>
      </w:r>
      <w:r w:rsidRPr="00BB7FAF">
        <w:rPr>
          <w:rFonts w:ascii="Arial" w:hAnsi="Arial" w:cs="Arial"/>
          <w:bCs/>
          <w:noProof/>
          <w:color w:val="000000"/>
          <w:sz w:val="20"/>
          <w:szCs w:val="24"/>
        </w:rPr>
        <w:t xml:space="preserve"> </w:t>
      </w:r>
      <w:r w:rsidR="001508F3" w:rsidRPr="00BB7FAF">
        <w:rPr>
          <w:rFonts w:ascii="Arial" w:hAnsi="Arial" w:cs="Arial"/>
          <w:bCs/>
          <w:noProof/>
          <w:color w:val="000000"/>
          <w:sz w:val="20"/>
          <w:szCs w:val="24"/>
        </w:rPr>
        <w:t>С-43/2,</w:t>
      </w:r>
      <w:r w:rsidRPr="00BB7FAF">
        <w:rPr>
          <w:rFonts w:ascii="Arial" w:hAnsi="Arial" w:cs="Arial"/>
          <w:color w:val="000000"/>
          <w:sz w:val="20"/>
          <w:szCs w:val="24"/>
        </w:rPr>
        <w:t xml:space="preserve"> </w:t>
      </w:r>
      <w:r w:rsidR="001508F3" w:rsidRPr="00BB7FAF">
        <w:rPr>
          <w:rFonts w:ascii="Arial" w:hAnsi="Arial" w:cs="Arial"/>
          <w:color w:val="000000"/>
          <w:sz w:val="20"/>
          <w:szCs w:val="24"/>
        </w:rPr>
        <w:t>администрация</w:t>
      </w:r>
      <w:r w:rsidRPr="00BB7FAF">
        <w:rPr>
          <w:rFonts w:ascii="Arial" w:hAnsi="Arial" w:cs="Arial"/>
          <w:color w:val="000000"/>
          <w:sz w:val="20"/>
          <w:szCs w:val="24"/>
        </w:rPr>
        <w:t xml:space="preserve"> </w:t>
      </w:r>
      <w:r w:rsidR="001508F3" w:rsidRPr="00BB7FAF">
        <w:rPr>
          <w:rFonts w:ascii="Arial" w:hAnsi="Arial" w:cs="Arial"/>
          <w:color w:val="000000"/>
          <w:sz w:val="20"/>
          <w:szCs w:val="24"/>
        </w:rPr>
        <w:t>Мариинско-Посадского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муниципального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округа</w:t>
      </w:r>
      <w:r w:rsidRPr="00BB7FAF">
        <w:rPr>
          <w:rFonts w:ascii="Arial" w:hAnsi="Arial" w:cs="Arial"/>
          <w:color w:val="000000"/>
          <w:sz w:val="20"/>
          <w:szCs w:val="24"/>
        </w:rPr>
        <w:t xml:space="preserve"> </w:t>
      </w:r>
      <w:r w:rsidR="001508F3" w:rsidRPr="00BB7FAF">
        <w:rPr>
          <w:rFonts w:ascii="Arial" w:hAnsi="Arial" w:cs="Arial"/>
          <w:color w:val="000000"/>
          <w:sz w:val="20"/>
          <w:szCs w:val="24"/>
        </w:rPr>
        <w:t>п</w:t>
      </w:r>
      <w:r w:rsidRPr="00BB7FAF">
        <w:rPr>
          <w:rFonts w:ascii="Arial" w:hAnsi="Arial" w:cs="Arial"/>
          <w:color w:val="000000"/>
          <w:sz w:val="20"/>
          <w:szCs w:val="24"/>
        </w:rPr>
        <w:t xml:space="preserve"> </w:t>
      </w:r>
      <w:r w:rsidR="001508F3" w:rsidRPr="00BB7FAF">
        <w:rPr>
          <w:rFonts w:ascii="Arial" w:hAnsi="Arial" w:cs="Arial"/>
          <w:color w:val="000000"/>
          <w:sz w:val="20"/>
          <w:szCs w:val="24"/>
        </w:rPr>
        <w:t>о</w:t>
      </w:r>
      <w:r w:rsidRPr="00BB7FAF">
        <w:rPr>
          <w:rFonts w:ascii="Arial" w:hAnsi="Arial" w:cs="Arial"/>
          <w:color w:val="000000"/>
          <w:sz w:val="20"/>
          <w:szCs w:val="24"/>
        </w:rPr>
        <w:t xml:space="preserve"> </w:t>
      </w:r>
      <w:r w:rsidR="001508F3" w:rsidRPr="00BB7FAF">
        <w:rPr>
          <w:rFonts w:ascii="Arial" w:hAnsi="Arial" w:cs="Arial"/>
          <w:color w:val="000000"/>
          <w:sz w:val="20"/>
          <w:szCs w:val="24"/>
        </w:rPr>
        <w:t>с</w:t>
      </w:r>
      <w:r w:rsidRPr="00BB7FAF">
        <w:rPr>
          <w:rFonts w:ascii="Arial" w:hAnsi="Arial" w:cs="Arial"/>
          <w:color w:val="000000"/>
          <w:sz w:val="20"/>
          <w:szCs w:val="24"/>
        </w:rPr>
        <w:t xml:space="preserve"> </w:t>
      </w:r>
      <w:r w:rsidR="001508F3" w:rsidRPr="00BB7FAF">
        <w:rPr>
          <w:rFonts w:ascii="Arial" w:hAnsi="Arial" w:cs="Arial"/>
          <w:color w:val="000000"/>
          <w:sz w:val="20"/>
          <w:szCs w:val="24"/>
        </w:rPr>
        <w:t>т</w:t>
      </w:r>
      <w:r w:rsidRPr="00BB7FAF">
        <w:rPr>
          <w:rFonts w:ascii="Arial" w:hAnsi="Arial" w:cs="Arial"/>
          <w:color w:val="000000"/>
          <w:sz w:val="20"/>
          <w:szCs w:val="24"/>
        </w:rPr>
        <w:t xml:space="preserve"> </w:t>
      </w:r>
      <w:r w:rsidR="001508F3" w:rsidRPr="00BB7FAF">
        <w:rPr>
          <w:rFonts w:ascii="Arial" w:hAnsi="Arial" w:cs="Arial"/>
          <w:color w:val="000000"/>
          <w:sz w:val="20"/>
          <w:szCs w:val="24"/>
        </w:rPr>
        <w:t>а</w:t>
      </w:r>
      <w:r w:rsidRPr="00BB7FAF">
        <w:rPr>
          <w:rFonts w:ascii="Arial" w:hAnsi="Arial" w:cs="Arial"/>
          <w:color w:val="000000"/>
          <w:sz w:val="20"/>
          <w:szCs w:val="24"/>
        </w:rPr>
        <w:t xml:space="preserve"> </w:t>
      </w:r>
      <w:r w:rsidR="001508F3" w:rsidRPr="00BB7FAF">
        <w:rPr>
          <w:rFonts w:ascii="Arial" w:hAnsi="Arial" w:cs="Arial"/>
          <w:color w:val="000000"/>
          <w:sz w:val="20"/>
          <w:szCs w:val="24"/>
        </w:rPr>
        <w:t>н</w:t>
      </w:r>
      <w:r w:rsidRPr="00BB7FAF">
        <w:rPr>
          <w:rFonts w:ascii="Arial" w:hAnsi="Arial" w:cs="Arial"/>
          <w:color w:val="000000"/>
          <w:sz w:val="20"/>
          <w:szCs w:val="24"/>
        </w:rPr>
        <w:t xml:space="preserve"> </w:t>
      </w:r>
      <w:r w:rsidR="001508F3" w:rsidRPr="00BB7FAF">
        <w:rPr>
          <w:rFonts w:ascii="Arial" w:hAnsi="Arial" w:cs="Arial"/>
          <w:color w:val="000000"/>
          <w:sz w:val="20"/>
          <w:szCs w:val="24"/>
        </w:rPr>
        <w:t>о</w:t>
      </w:r>
      <w:r w:rsidRPr="00BB7FAF">
        <w:rPr>
          <w:rFonts w:ascii="Arial" w:hAnsi="Arial" w:cs="Arial"/>
          <w:color w:val="000000"/>
          <w:sz w:val="20"/>
          <w:szCs w:val="24"/>
        </w:rPr>
        <w:t xml:space="preserve"> </w:t>
      </w:r>
      <w:r w:rsidR="001508F3" w:rsidRPr="00BB7FAF">
        <w:rPr>
          <w:rFonts w:ascii="Arial" w:hAnsi="Arial" w:cs="Arial"/>
          <w:color w:val="000000"/>
          <w:sz w:val="20"/>
          <w:szCs w:val="24"/>
        </w:rPr>
        <w:t>в</w:t>
      </w:r>
      <w:r w:rsidRPr="00BB7FAF">
        <w:rPr>
          <w:rFonts w:ascii="Arial" w:hAnsi="Arial" w:cs="Arial"/>
          <w:color w:val="000000"/>
          <w:sz w:val="20"/>
          <w:szCs w:val="24"/>
        </w:rPr>
        <w:t xml:space="preserve"> </w:t>
      </w:r>
      <w:r w:rsidR="001508F3" w:rsidRPr="00BB7FAF">
        <w:rPr>
          <w:rFonts w:ascii="Arial" w:hAnsi="Arial" w:cs="Arial"/>
          <w:color w:val="000000"/>
          <w:sz w:val="20"/>
          <w:szCs w:val="24"/>
        </w:rPr>
        <w:t>л</w:t>
      </w:r>
      <w:r w:rsidRPr="00BB7FAF">
        <w:rPr>
          <w:rFonts w:ascii="Arial" w:hAnsi="Arial" w:cs="Arial"/>
          <w:color w:val="000000"/>
          <w:sz w:val="20"/>
          <w:szCs w:val="24"/>
        </w:rPr>
        <w:t xml:space="preserve"> </w:t>
      </w:r>
      <w:r w:rsidR="001508F3" w:rsidRPr="00BB7FAF">
        <w:rPr>
          <w:rFonts w:ascii="Arial" w:hAnsi="Arial" w:cs="Arial"/>
          <w:color w:val="000000"/>
          <w:sz w:val="20"/>
          <w:szCs w:val="24"/>
        </w:rPr>
        <w:t>я</w:t>
      </w:r>
      <w:r w:rsidRPr="00BB7FAF">
        <w:rPr>
          <w:rFonts w:ascii="Arial" w:hAnsi="Arial" w:cs="Arial"/>
          <w:color w:val="000000"/>
          <w:sz w:val="20"/>
          <w:szCs w:val="24"/>
        </w:rPr>
        <w:t xml:space="preserve"> </w:t>
      </w:r>
      <w:r w:rsidR="001508F3" w:rsidRPr="00BB7FAF">
        <w:rPr>
          <w:rFonts w:ascii="Arial" w:hAnsi="Arial" w:cs="Arial"/>
          <w:color w:val="000000"/>
          <w:sz w:val="20"/>
          <w:szCs w:val="24"/>
        </w:rPr>
        <w:t>е</w:t>
      </w:r>
      <w:r w:rsidRPr="00BB7FAF">
        <w:rPr>
          <w:rFonts w:ascii="Arial" w:hAnsi="Arial" w:cs="Arial"/>
          <w:color w:val="000000"/>
          <w:sz w:val="20"/>
          <w:szCs w:val="24"/>
        </w:rPr>
        <w:t xml:space="preserve"> </w:t>
      </w:r>
      <w:r w:rsidR="001508F3" w:rsidRPr="00BB7FAF">
        <w:rPr>
          <w:rFonts w:ascii="Arial" w:hAnsi="Arial" w:cs="Arial"/>
          <w:color w:val="000000"/>
          <w:sz w:val="20"/>
          <w:szCs w:val="24"/>
        </w:rPr>
        <w:t>т:</w:t>
      </w:r>
      <w:r w:rsidRPr="00BB7FAF">
        <w:rPr>
          <w:rFonts w:ascii="Arial" w:hAnsi="Arial" w:cs="Arial"/>
          <w:color w:val="000000"/>
          <w:sz w:val="20"/>
          <w:szCs w:val="24"/>
        </w:rPr>
        <w:t xml:space="preserve"> </w:t>
      </w:r>
    </w:p>
    <w:p w:rsidR="001508F3" w:rsidRPr="00BB7FAF" w:rsidRDefault="001508F3" w:rsidP="00BB7FAF">
      <w:pPr>
        <w:spacing w:after="0" w:line="240" w:lineRule="auto"/>
        <w:ind w:firstLine="708"/>
        <w:jc w:val="both"/>
        <w:rPr>
          <w:rFonts w:ascii="Arial" w:hAnsi="Arial" w:cs="Arial"/>
          <w:bCs/>
          <w:noProof/>
          <w:color w:val="000000"/>
          <w:sz w:val="20"/>
          <w:szCs w:val="24"/>
        </w:rPr>
      </w:pPr>
      <w:r w:rsidRPr="00BB7FAF">
        <w:rPr>
          <w:rFonts w:ascii="Arial" w:hAnsi="Arial" w:cs="Arial"/>
          <w:color w:val="000000"/>
          <w:sz w:val="20"/>
          <w:szCs w:val="24"/>
        </w:rPr>
        <w:t>1.</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Провести</w:t>
      </w:r>
      <w:r w:rsidR="006059E3" w:rsidRPr="00BB7FAF">
        <w:rPr>
          <w:rFonts w:ascii="Arial" w:hAnsi="Arial" w:cs="Arial"/>
          <w:color w:val="000000"/>
          <w:sz w:val="20"/>
          <w:szCs w:val="24"/>
        </w:rPr>
        <w:t xml:space="preserve"> </w:t>
      </w:r>
      <w:r w:rsidRPr="00BB7FAF">
        <w:rPr>
          <w:rFonts w:ascii="Arial" w:hAnsi="Arial" w:cs="Arial"/>
          <w:color w:val="000000"/>
          <w:sz w:val="20"/>
          <w:szCs w:val="24"/>
        </w:rPr>
        <w:t>02</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мая</w:t>
      </w:r>
      <w:r w:rsidR="006059E3" w:rsidRPr="00BB7FAF">
        <w:rPr>
          <w:rFonts w:ascii="Arial" w:hAnsi="Arial" w:cs="Arial"/>
          <w:color w:val="000000"/>
          <w:sz w:val="20"/>
          <w:szCs w:val="24"/>
        </w:rPr>
        <w:t xml:space="preserve"> </w:t>
      </w:r>
      <w:r w:rsidRPr="00BB7FAF">
        <w:rPr>
          <w:rFonts w:ascii="Arial" w:hAnsi="Arial" w:cs="Arial"/>
          <w:color w:val="000000"/>
          <w:sz w:val="20"/>
          <w:szCs w:val="24"/>
        </w:rPr>
        <w:t>2023</w:t>
      </w:r>
      <w:r w:rsidR="006059E3" w:rsidRPr="00BB7FAF">
        <w:rPr>
          <w:rFonts w:ascii="Arial" w:hAnsi="Arial" w:cs="Arial"/>
          <w:color w:val="000000"/>
          <w:sz w:val="20"/>
          <w:szCs w:val="24"/>
        </w:rPr>
        <w:t xml:space="preserve"> </w:t>
      </w:r>
      <w:r w:rsidRPr="00BB7FAF">
        <w:rPr>
          <w:rFonts w:ascii="Arial" w:hAnsi="Arial" w:cs="Arial"/>
          <w:color w:val="000000"/>
          <w:sz w:val="20"/>
          <w:szCs w:val="24"/>
        </w:rPr>
        <w:t>года</w:t>
      </w:r>
      <w:r w:rsidR="006059E3" w:rsidRPr="00BB7FAF">
        <w:rPr>
          <w:rFonts w:ascii="Arial" w:hAnsi="Arial" w:cs="Arial"/>
          <w:color w:val="000000"/>
          <w:sz w:val="20"/>
          <w:szCs w:val="24"/>
        </w:rPr>
        <w:t xml:space="preserve"> </w:t>
      </w: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r w:rsidRPr="00BB7FAF">
        <w:rPr>
          <w:rFonts w:ascii="Arial" w:hAnsi="Arial" w:cs="Arial"/>
          <w:color w:val="000000"/>
          <w:sz w:val="20"/>
          <w:szCs w:val="24"/>
        </w:rPr>
        <w:t>15</w:t>
      </w:r>
      <w:r w:rsidR="006059E3" w:rsidRPr="00BB7FAF">
        <w:rPr>
          <w:rFonts w:ascii="Arial" w:hAnsi="Arial" w:cs="Arial"/>
          <w:color w:val="000000"/>
          <w:sz w:val="20"/>
          <w:szCs w:val="24"/>
        </w:rPr>
        <w:t xml:space="preserve"> </w:t>
      </w:r>
      <w:r w:rsidRPr="00BB7FAF">
        <w:rPr>
          <w:rFonts w:ascii="Arial" w:hAnsi="Arial" w:cs="Arial"/>
          <w:color w:val="000000"/>
          <w:sz w:val="20"/>
          <w:szCs w:val="24"/>
        </w:rPr>
        <w:t>ч.</w:t>
      </w:r>
      <w:r w:rsidR="006059E3" w:rsidRPr="00BB7FAF">
        <w:rPr>
          <w:rFonts w:ascii="Arial" w:hAnsi="Arial" w:cs="Arial"/>
          <w:color w:val="000000"/>
          <w:sz w:val="20"/>
          <w:szCs w:val="24"/>
        </w:rPr>
        <w:t xml:space="preserve"> </w:t>
      </w:r>
      <w:r w:rsidRPr="00BB7FAF">
        <w:rPr>
          <w:rFonts w:ascii="Arial" w:hAnsi="Arial" w:cs="Arial"/>
          <w:color w:val="000000"/>
          <w:sz w:val="20"/>
          <w:szCs w:val="24"/>
        </w:rPr>
        <w:t>00</w:t>
      </w:r>
      <w:r w:rsidR="006059E3" w:rsidRPr="00BB7FAF">
        <w:rPr>
          <w:rFonts w:ascii="Arial" w:hAnsi="Arial" w:cs="Arial"/>
          <w:color w:val="000000"/>
          <w:sz w:val="20"/>
          <w:szCs w:val="24"/>
        </w:rPr>
        <w:t xml:space="preserve"> </w:t>
      </w:r>
      <w:r w:rsidRPr="00BB7FAF">
        <w:rPr>
          <w:rFonts w:ascii="Arial" w:hAnsi="Arial" w:cs="Arial"/>
          <w:color w:val="000000"/>
          <w:sz w:val="20"/>
          <w:szCs w:val="24"/>
        </w:rPr>
        <w:t>мин.</w:t>
      </w:r>
      <w:r w:rsidR="006059E3" w:rsidRPr="00BB7FAF">
        <w:rPr>
          <w:rFonts w:ascii="Arial" w:hAnsi="Arial" w:cs="Arial"/>
          <w:color w:val="000000"/>
          <w:sz w:val="20"/>
          <w:szCs w:val="24"/>
        </w:rPr>
        <w:t xml:space="preserve"> </w:t>
      </w:r>
      <w:r w:rsidRPr="00BB7FAF">
        <w:rPr>
          <w:rFonts w:ascii="Arial" w:hAnsi="Arial" w:cs="Arial"/>
          <w:color w:val="000000"/>
          <w:sz w:val="20"/>
          <w:szCs w:val="24"/>
        </w:rPr>
        <w:t>публичные</w:t>
      </w:r>
      <w:r w:rsidR="006059E3" w:rsidRPr="00BB7FAF">
        <w:rPr>
          <w:rFonts w:ascii="Arial" w:hAnsi="Arial" w:cs="Arial"/>
          <w:color w:val="000000"/>
          <w:sz w:val="20"/>
          <w:szCs w:val="24"/>
        </w:rPr>
        <w:t xml:space="preserve"> </w:t>
      </w:r>
      <w:r w:rsidRPr="00BB7FAF">
        <w:rPr>
          <w:rFonts w:ascii="Arial" w:hAnsi="Arial" w:cs="Arial"/>
          <w:color w:val="000000"/>
          <w:sz w:val="20"/>
          <w:szCs w:val="24"/>
        </w:rPr>
        <w:t>слушания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вопросу</w:t>
      </w:r>
      <w:r w:rsidR="006059E3" w:rsidRPr="00BB7FAF">
        <w:rPr>
          <w:rFonts w:ascii="Arial" w:hAnsi="Arial" w:cs="Arial"/>
          <w:color w:val="000000"/>
          <w:sz w:val="20"/>
          <w:szCs w:val="24"/>
        </w:rPr>
        <w:t xml:space="preserve"> </w:t>
      </w:r>
      <w:r w:rsidRPr="00BB7FAF">
        <w:rPr>
          <w:rFonts w:ascii="Arial" w:hAnsi="Arial" w:cs="Arial"/>
          <w:color w:val="000000"/>
          <w:sz w:val="20"/>
          <w:szCs w:val="24"/>
        </w:rPr>
        <w:t>рассмотрения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документации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проекту</w:t>
      </w:r>
      <w:r w:rsidR="006059E3" w:rsidRPr="00BB7FAF">
        <w:rPr>
          <w:rFonts w:ascii="Arial" w:hAnsi="Arial" w:cs="Arial"/>
          <w:color w:val="000000"/>
          <w:sz w:val="20"/>
          <w:szCs w:val="24"/>
        </w:rPr>
        <w:t xml:space="preserve"> </w:t>
      </w:r>
      <w:r w:rsidRPr="00BB7FAF">
        <w:rPr>
          <w:rFonts w:ascii="Arial" w:hAnsi="Arial" w:cs="Arial"/>
          <w:color w:val="000000"/>
          <w:sz w:val="20"/>
          <w:szCs w:val="24"/>
        </w:rPr>
        <w:t>планировки</w:t>
      </w:r>
      <w:r w:rsidR="006059E3" w:rsidRPr="00BB7FAF">
        <w:rPr>
          <w:rFonts w:ascii="Arial" w:hAnsi="Arial" w:cs="Arial"/>
          <w:color w:val="000000"/>
          <w:sz w:val="20"/>
          <w:szCs w:val="24"/>
        </w:rPr>
        <w:t xml:space="preserve"> </w:t>
      </w:r>
      <w:r w:rsidRPr="00BB7FAF">
        <w:rPr>
          <w:rFonts w:ascii="Arial" w:hAnsi="Arial" w:cs="Arial"/>
          <w:color w:val="000000"/>
          <w:sz w:val="20"/>
          <w:szCs w:val="24"/>
        </w:rPr>
        <w:t>территории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(ППТ)</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проекту</w:t>
      </w:r>
      <w:r w:rsidR="006059E3" w:rsidRPr="00BB7FAF">
        <w:rPr>
          <w:rFonts w:ascii="Arial" w:hAnsi="Arial" w:cs="Arial"/>
          <w:color w:val="000000"/>
          <w:sz w:val="20"/>
          <w:szCs w:val="24"/>
        </w:rPr>
        <w:t xml:space="preserve"> </w:t>
      </w:r>
      <w:r w:rsidRPr="00BB7FAF">
        <w:rPr>
          <w:rFonts w:ascii="Arial" w:hAnsi="Arial" w:cs="Arial"/>
          <w:color w:val="000000"/>
          <w:sz w:val="20"/>
          <w:szCs w:val="24"/>
        </w:rPr>
        <w:t>межевания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территории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(ПМТ)</w:t>
      </w:r>
      <w:r w:rsidR="006059E3" w:rsidRPr="00BB7FAF">
        <w:rPr>
          <w:rFonts w:ascii="Arial" w:hAnsi="Arial" w:cs="Arial"/>
          <w:color w:val="000000"/>
          <w:sz w:val="20"/>
          <w:szCs w:val="24"/>
        </w:rPr>
        <w:t xml:space="preserve"> </w:t>
      </w:r>
      <w:r w:rsidRPr="00BB7FAF">
        <w:rPr>
          <w:rFonts w:ascii="Arial" w:hAnsi="Arial" w:cs="Arial"/>
          <w:color w:val="000000"/>
          <w:sz w:val="20"/>
          <w:szCs w:val="24"/>
        </w:rPr>
        <w:t>для</w:t>
      </w:r>
      <w:r w:rsidR="006059E3" w:rsidRPr="00BB7FAF">
        <w:rPr>
          <w:rFonts w:ascii="Arial" w:hAnsi="Arial" w:cs="Arial"/>
          <w:color w:val="000000"/>
          <w:sz w:val="20"/>
          <w:szCs w:val="24"/>
        </w:rPr>
        <w:t xml:space="preserve"> </w:t>
      </w:r>
      <w:r w:rsidRPr="00BB7FAF">
        <w:rPr>
          <w:rFonts w:ascii="Arial" w:hAnsi="Arial" w:cs="Arial"/>
          <w:color w:val="000000"/>
          <w:sz w:val="20"/>
          <w:szCs w:val="24"/>
        </w:rPr>
        <w:t>линейного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объекта</w:t>
      </w:r>
      <w:r w:rsidR="006059E3" w:rsidRPr="00BB7FAF">
        <w:rPr>
          <w:rFonts w:ascii="Arial" w:hAnsi="Arial" w:cs="Arial"/>
          <w:color w:val="000000"/>
          <w:sz w:val="20"/>
          <w:szCs w:val="24"/>
        </w:rPr>
        <w:t xml:space="preserve"> </w:t>
      </w:r>
      <w:r w:rsidRPr="00BB7FAF">
        <w:rPr>
          <w:rFonts w:ascii="Arial" w:hAnsi="Arial" w:cs="Arial"/>
          <w:color w:val="000000"/>
          <w:sz w:val="20"/>
          <w:szCs w:val="24"/>
        </w:rPr>
        <w:t>«</w:t>
      </w:r>
      <w:r w:rsidRPr="00BB7FAF">
        <w:rPr>
          <w:rFonts w:ascii="Arial" w:hAnsi="Arial" w:cs="Arial"/>
          <w:bCs/>
          <w:color w:val="000000"/>
          <w:sz w:val="20"/>
          <w:szCs w:val="24"/>
        </w:rPr>
        <w:t>Улично-дорожная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сеть</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д.Большое</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Аккозино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Октябрьского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сельского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поселения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Мариинско-Посадского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района</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Чувашской</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Республики»</w:t>
      </w:r>
      <w:r w:rsidR="006059E3" w:rsidRPr="00BB7FAF">
        <w:rPr>
          <w:rFonts w:ascii="Arial" w:hAnsi="Arial" w:cs="Arial"/>
          <w:color w:val="000000"/>
          <w:sz w:val="20"/>
          <w:szCs w:val="24"/>
        </w:rPr>
        <w:t xml:space="preserve"> </w:t>
      </w: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Мариинско-Посадском</w:t>
      </w:r>
      <w:r w:rsidR="006059E3" w:rsidRPr="00BB7FAF">
        <w:rPr>
          <w:rFonts w:ascii="Arial" w:hAnsi="Arial" w:cs="Arial"/>
          <w:color w:val="000000"/>
          <w:sz w:val="20"/>
          <w:szCs w:val="24"/>
        </w:rPr>
        <w:t xml:space="preserve"> </w:t>
      </w:r>
      <w:r w:rsidRPr="00BB7FAF">
        <w:rPr>
          <w:rFonts w:ascii="Arial" w:hAnsi="Arial" w:cs="Arial"/>
          <w:color w:val="000000"/>
          <w:sz w:val="20"/>
          <w:szCs w:val="24"/>
        </w:rPr>
        <w:t>муниципальном</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округе.</w:t>
      </w:r>
      <w:r w:rsidR="006059E3" w:rsidRPr="00BB7FAF">
        <w:rPr>
          <w:rFonts w:ascii="Arial" w:hAnsi="Arial" w:cs="Arial"/>
          <w:color w:val="000000"/>
          <w:sz w:val="20"/>
          <w:szCs w:val="24"/>
        </w:rPr>
        <w:t xml:space="preserve"> </w:t>
      </w:r>
      <w:r w:rsidRPr="00BB7FAF">
        <w:rPr>
          <w:rFonts w:ascii="Arial" w:hAnsi="Arial" w:cs="Arial"/>
          <w:color w:val="000000"/>
          <w:sz w:val="20"/>
          <w:szCs w:val="24"/>
        </w:rPr>
        <w:t>Местом</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проведения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публичных</w:t>
      </w:r>
      <w:r w:rsidR="006059E3" w:rsidRPr="00BB7FAF">
        <w:rPr>
          <w:rFonts w:ascii="Arial" w:hAnsi="Arial" w:cs="Arial"/>
          <w:color w:val="000000"/>
          <w:sz w:val="20"/>
          <w:szCs w:val="24"/>
        </w:rPr>
        <w:t xml:space="preserve"> </w:t>
      </w:r>
      <w:r w:rsidRPr="00BB7FAF">
        <w:rPr>
          <w:rFonts w:ascii="Arial" w:hAnsi="Arial" w:cs="Arial"/>
          <w:color w:val="000000"/>
          <w:sz w:val="20"/>
          <w:szCs w:val="24"/>
        </w:rPr>
        <w:t>слушаний</w:t>
      </w:r>
      <w:r w:rsidR="006059E3" w:rsidRPr="00BB7FAF">
        <w:rPr>
          <w:rFonts w:ascii="Arial" w:hAnsi="Arial" w:cs="Arial"/>
          <w:color w:val="000000"/>
          <w:sz w:val="20"/>
          <w:szCs w:val="24"/>
        </w:rPr>
        <w:t xml:space="preserve"> </w:t>
      </w:r>
      <w:r w:rsidRPr="00BB7FAF">
        <w:rPr>
          <w:rFonts w:ascii="Arial" w:hAnsi="Arial" w:cs="Arial"/>
          <w:color w:val="000000"/>
          <w:sz w:val="20"/>
          <w:szCs w:val="24"/>
        </w:rPr>
        <w:t>определить</w:t>
      </w:r>
      <w:r w:rsidR="006059E3" w:rsidRPr="00BB7FAF">
        <w:rPr>
          <w:rFonts w:ascii="Arial" w:hAnsi="Arial" w:cs="Arial"/>
          <w:color w:val="000000"/>
          <w:sz w:val="20"/>
          <w:szCs w:val="24"/>
        </w:rPr>
        <w:t xml:space="preserve"> </w:t>
      </w:r>
      <w:r w:rsidRPr="00BB7FAF">
        <w:rPr>
          <w:rFonts w:ascii="Arial" w:hAnsi="Arial" w:cs="Arial"/>
          <w:bCs/>
          <w:color w:val="000000"/>
          <w:sz w:val="20"/>
          <w:szCs w:val="24"/>
        </w:rPr>
        <w:t>Октябрьский</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территориальный</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отдел</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Управления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благоустройству</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развитию</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территорий</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администрации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Мариинско-Посадского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муниципального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округа</w:t>
      </w:r>
      <w:r w:rsidR="006059E3" w:rsidRPr="00BB7FAF">
        <w:rPr>
          <w:rFonts w:ascii="Arial" w:hAnsi="Arial" w:cs="Arial"/>
          <w:color w:val="000000"/>
          <w:sz w:val="20"/>
          <w:szCs w:val="24"/>
        </w:rPr>
        <w:t xml:space="preserve"> </w:t>
      </w:r>
      <w:r w:rsidRPr="00BB7FAF">
        <w:rPr>
          <w:rFonts w:ascii="Arial" w:hAnsi="Arial" w:cs="Arial"/>
          <w:color w:val="000000"/>
          <w:sz w:val="20"/>
          <w:szCs w:val="24"/>
        </w:rPr>
        <w:t>Чувашской</w:t>
      </w:r>
      <w:r w:rsidR="006059E3" w:rsidRPr="00BB7FAF">
        <w:rPr>
          <w:rFonts w:ascii="Arial" w:hAnsi="Arial" w:cs="Arial"/>
          <w:color w:val="000000"/>
          <w:sz w:val="20"/>
          <w:szCs w:val="24"/>
        </w:rPr>
        <w:t xml:space="preserve"> </w:t>
      </w:r>
      <w:r w:rsidRPr="00BB7FAF">
        <w:rPr>
          <w:rFonts w:ascii="Arial" w:hAnsi="Arial" w:cs="Arial"/>
          <w:color w:val="000000"/>
          <w:sz w:val="20"/>
          <w:szCs w:val="24"/>
        </w:rPr>
        <w:t>Республики</w:t>
      </w:r>
      <w:r w:rsidR="006059E3" w:rsidRPr="00BB7FAF">
        <w:rPr>
          <w:rFonts w:ascii="Arial" w:hAnsi="Arial" w:cs="Arial"/>
          <w:color w:val="000000"/>
          <w:sz w:val="20"/>
          <w:szCs w:val="24"/>
        </w:rPr>
        <w:t xml:space="preserve"> </w:t>
      </w:r>
      <w:r w:rsidRPr="00BB7FAF">
        <w:rPr>
          <w:rFonts w:ascii="Arial" w:hAnsi="Arial" w:cs="Arial"/>
          <w:bCs/>
          <w:color w:val="000000"/>
          <w:sz w:val="20"/>
          <w:szCs w:val="24"/>
        </w:rPr>
        <w:t>по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адресу:</w:t>
      </w:r>
      <w:r w:rsidR="006059E3" w:rsidRPr="00BB7FAF">
        <w:rPr>
          <w:rFonts w:ascii="Arial" w:hAnsi="Arial" w:cs="Arial"/>
          <w:bCs/>
          <w:color w:val="000000"/>
          <w:sz w:val="20"/>
          <w:szCs w:val="24"/>
        </w:rPr>
        <w:t xml:space="preserve"> </w:t>
      </w:r>
      <w:r w:rsidRPr="00BB7FAF">
        <w:rPr>
          <w:rFonts w:ascii="Arial" w:hAnsi="Arial" w:cs="Arial"/>
          <w:color w:val="000000"/>
          <w:sz w:val="20"/>
          <w:szCs w:val="24"/>
        </w:rPr>
        <w:t>Чувашская</w:t>
      </w:r>
      <w:r w:rsidR="006059E3" w:rsidRPr="00BB7FAF">
        <w:rPr>
          <w:rFonts w:ascii="Arial" w:hAnsi="Arial" w:cs="Arial"/>
          <w:color w:val="000000"/>
          <w:sz w:val="20"/>
          <w:szCs w:val="24"/>
        </w:rPr>
        <w:t xml:space="preserve"> </w:t>
      </w:r>
      <w:r w:rsidRPr="00BB7FAF">
        <w:rPr>
          <w:rFonts w:ascii="Arial" w:hAnsi="Arial" w:cs="Arial"/>
          <w:color w:val="000000"/>
          <w:sz w:val="20"/>
          <w:szCs w:val="24"/>
        </w:rPr>
        <w:t>Республика,</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Мариинско-Посадский</w:t>
      </w:r>
      <w:r w:rsidR="006059E3" w:rsidRPr="00BB7FAF">
        <w:rPr>
          <w:rFonts w:ascii="Arial" w:hAnsi="Arial" w:cs="Arial"/>
          <w:color w:val="000000"/>
          <w:sz w:val="20"/>
          <w:szCs w:val="24"/>
        </w:rPr>
        <w:t xml:space="preserve"> </w:t>
      </w:r>
      <w:r w:rsidRPr="00BB7FAF">
        <w:rPr>
          <w:rFonts w:ascii="Arial" w:hAnsi="Arial" w:cs="Arial"/>
          <w:color w:val="000000"/>
          <w:sz w:val="20"/>
          <w:szCs w:val="24"/>
        </w:rPr>
        <w:t>муниципальный</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w:t>
      </w:r>
      <w:r w:rsidR="006059E3" w:rsidRPr="00BB7FAF">
        <w:rPr>
          <w:rFonts w:ascii="Arial" w:hAnsi="Arial" w:cs="Arial"/>
          <w:color w:val="000000"/>
          <w:sz w:val="20"/>
          <w:szCs w:val="24"/>
        </w:rPr>
        <w:t xml:space="preserve"> </w:t>
      </w:r>
      <w:r w:rsidRPr="00BB7FAF">
        <w:rPr>
          <w:rFonts w:ascii="Arial" w:hAnsi="Arial" w:cs="Arial"/>
          <w:color w:val="000000"/>
          <w:sz w:val="20"/>
          <w:szCs w:val="24"/>
        </w:rPr>
        <w:t>с.</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Октябрьское,</w:t>
      </w:r>
      <w:r w:rsidR="006059E3" w:rsidRPr="00BB7FAF">
        <w:rPr>
          <w:rFonts w:ascii="Arial" w:hAnsi="Arial" w:cs="Arial"/>
          <w:color w:val="000000"/>
          <w:sz w:val="20"/>
          <w:szCs w:val="24"/>
        </w:rPr>
        <w:t xml:space="preserve"> </w:t>
      </w:r>
      <w:r w:rsidRPr="00BB7FAF">
        <w:rPr>
          <w:rFonts w:ascii="Arial" w:hAnsi="Arial" w:cs="Arial"/>
          <w:color w:val="000000"/>
          <w:sz w:val="20"/>
          <w:szCs w:val="24"/>
        </w:rPr>
        <w:t>ул.</w:t>
      </w:r>
      <w:r w:rsidR="006059E3" w:rsidRPr="00BB7FAF">
        <w:rPr>
          <w:rFonts w:ascii="Arial" w:hAnsi="Arial" w:cs="Arial"/>
          <w:color w:val="000000"/>
          <w:sz w:val="20"/>
          <w:szCs w:val="24"/>
        </w:rPr>
        <w:t xml:space="preserve"> </w:t>
      </w:r>
      <w:r w:rsidRPr="00BB7FAF">
        <w:rPr>
          <w:rFonts w:ascii="Arial" w:hAnsi="Arial" w:cs="Arial"/>
          <w:color w:val="000000"/>
          <w:sz w:val="20"/>
          <w:szCs w:val="24"/>
        </w:rPr>
        <w:t>Советская,</w:t>
      </w:r>
      <w:r w:rsidR="006059E3" w:rsidRPr="00BB7FAF">
        <w:rPr>
          <w:rFonts w:ascii="Arial" w:hAnsi="Arial" w:cs="Arial"/>
          <w:color w:val="000000"/>
          <w:sz w:val="20"/>
          <w:szCs w:val="24"/>
        </w:rPr>
        <w:t xml:space="preserve"> </w:t>
      </w:r>
      <w:r w:rsidRPr="00BB7FAF">
        <w:rPr>
          <w:rFonts w:ascii="Arial" w:hAnsi="Arial" w:cs="Arial"/>
          <w:color w:val="000000"/>
          <w:sz w:val="20"/>
          <w:szCs w:val="24"/>
        </w:rPr>
        <w:t>д.15.</w:t>
      </w:r>
    </w:p>
    <w:p w:rsidR="001508F3" w:rsidRPr="00BB7FAF" w:rsidRDefault="001508F3" w:rsidP="00BB7FAF">
      <w:pPr>
        <w:pStyle w:val="aa"/>
        <w:ind w:left="0" w:firstLine="708"/>
        <w:rPr>
          <w:rFonts w:ascii="Arial" w:hAnsi="Arial" w:cs="Arial"/>
          <w:color w:val="000000"/>
          <w:sz w:val="20"/>
        </w:rPr>
      </w:pPr>
      <w:r w:rsidRPr="00BB7FAF">
        <w:rPr>
          <w:rFonts w:ascii="Arial" w:hAnsi="Arial" w:cs="Arial"/>
          <w:bCs/>
          <w:color w:val="000000"/>
          <w:sz w:val="20"/>
        </w:rPr>
        <w:t>2.</w:t>
      </w:r>
      <w:r w:rsidR="006059E3" w:rsidRPr="00BB7FAF">
        <w:rPr>
          <w:rFonts w:ascii="Arial" w:hAnsi="Arial" w:cs="Arial"/>
          <w:bCs/>
          <w:color w:val="000000"/>
          <w:sz w:val="20"/>
        </w:rPr>
        <w:t xml:space="preserve"> </w:t>
      </w:r>
      <w:r w:rsidRPr="00BB7FAF">
        <w:rPr>
          <w:rFonts w:ascii="Arial" w:hAnsi="Arial" w:cs="Arial"/>
          <w:bCs/>
          <w:color w:val="000000"/>
          <w:sz w:val="20"/>
        </w:rPr>
        <w:t>Подготовку</w:t>
      </w:r>
      <w:r w:rsidR="006059E3" w:rsidRPr="00BB7FAF">
        <w:rPr>
          <w:rFonts w:ascii="Arial" w:hAnsi="Arial" w:cs="Arial"/>
          <w:bCs/>
          <w:color w:val="000000"/>
          <w:sz w:val="20"/>
        </w:rPr>
        <w:t xml:space="preserve"> </w:t>
      </w:r>
      <w:r w:rsidRPr="00BB7FAF">
        <w:rPr>
          <w:rFonts w:ascii="Arial" w:hAnsi="Arial" w:cs="Arial"/>
          <w:bCs/>
          <w:color w:val="000000"/>
          <w:sz w:val="20"/>
        </w:rPr>
        <w:t>и</w:t>
      </w:r>
      <w:r w:rsidR="006059E3" w:rsidRPr="00BB7FAF">
        <w:rPr>
          <w:rFonts w:ascii="Arial" w:hAnsi="Arial" w:cs="Arial"/>
          <w:bCs/>
          <w:color w:val="000000"/>
          <w:sz w:val="20"/>
        </w:rPr>
        <w:t xml:space="preserve"> </w:t>
      </w:r>
      <w:r w:rsidRPr="00BB7FAF">
        <w:rPr>
          <w:rFonts w:ascii="Arial" w:hAnsi="Arial" w:cs="Arial"/>
          <w:bCs/>
          <w:color w:val="000000"/>
          <w:sz w:val="20"/>
        </w:rPr>
        <w:t>проведение</w:t>
      </w:r>
      <w:r w:rsidR="006059E3" w:rsidRPr="00BB7FAF">
        <w:rPr>
          <w:rFonts w:ascii="Arial" w:hAnsi="Arial" w:cs="Arial"/>
          <w:bCs/>
          <w:color w:val="000000"/>
          <w:sz w:val="20"/>
        </w:rPr>
        <w:t xml:space="preserve"> </w:t>
      </w:r>
      <w:r w:rsidRPr="00BB7FAF">
        <w:rPr>
          <w:rFonts w:ascii="Arial" w:hAnsi="Arial" w:cs="Arial"/>
          <w:bCs/>
          <w:color w:val="000000"/>
          <w:sz w:val="20"/>
        </w:rPr>
        <w:t>публичных</w:t>
      </w:r>
      <w:r w:rsidR="006059E3" w:rsidRPr="00BB7FAF">
        <w:rPr>
          <w:rFonts w:ascii="Arial" w:hAnsi="Arial" w:cs="Arial"/>
          <w:bCs/>
          <w:color w:val="000000"/>
          <w:sz w:val="20"/>
        </w:rPr>
        <w:t xml:space="preserve"> </w:t>
      </w:r>
      <w:r w:rsidRPr="00BB7FAF">
        <w:rPr>
          <w:rFonts w:ascii="Arial" w:hAnsi="Arial" w:cs="Arial"/>
          <w:bCs/>
          <w:color w:val="000000"/>
          <w:sz w:val="20"/>
        </w:rPr>
        <w:t>слушаний</w:t>
      </w:r>
      <w:r w:rsidR="006059E3" w:rsidRPr="00BB7FAF">
        <w:rPr>
          <w:rFonts w:ascii="Arial" w:hAnsi="Arial" w:cs="Arial"/>
          <w:bCs/>
          <w:color w:val="000000"/>
          <w:sz w:val="20"/>
        </w:rPr>
        <w:t xml:space="preserve"> </w:t>
      </w:r>
      <w:r w:rsidRPr="00BB7FAF">
        <w:rPr>
          <w:rFonts w:ascii="Arial" w:hAnsi="Arial" w:cs="Arial"/>
          <w:bCs/>
          <w:color w:val="000000"/>
          <w:sz w:val="20"/>
        </w:rPr>
        <w:t>возложить</w:t>
      </w:r>
      <w:r w:rsidR="006059E3" w:rsidRPr="00BB7FAF">
        <w:rPr>
          <w:rFonts w:ascii="Arial" w:hAnsi="Arial" w:cs="Arial"/>
          <w:bCs/>
          <w:color w:val="000000"/>
          <w:sz w:val="20"/>
        </w:rPr>
        <w:t xml:space="preserve"> </w:t>
      </w:r>
      <w:r w:rsidRPr="00BB7FAF">
        <w:rPr>
          <w:rFonts w:ascii="Arial" w:hAnsi="Arial" w:cs="Arial"/>
          <w:bCs/>
          <w:color w:val="000000"/>
          <w:sz w:val="20"/>
        </w:rPr>
        <w:t>на</w:t>
      </w:r>
      <w:r w:rsidR="006059E3" w:rsidRPr="00BB7FAF">
        <w:rPr>
          <w:rFonts w:ascii="Arial" w:hAnsi="Arial" w:cs="Arial"/>
          <w:bCs/>
          <w:color w:val="000000"/>
          <w:sz w:val="20"/>
        </w:rPr>
        <w:t xml:space="preserve"> </w:t>
      </w:r>
      <w:r w:rsidRPr="00BB7FAF">
        <w:rPr>
          <w:rFonts w:ascii="Arial" w:hAnsi="Arial" w:cs="Arial"/>
          <w:bCs/>
          <w:color w:val="000000"/>
          <w:sz w:val="20"/>
        </w:rPr>
        <w:t>и.о.</w:t>
      </w:r>
      <w:r w:rsidR="006059E3" w:rsidRPr="00BB7FAF">
        <w:rPr>
          <w:rFonts w:ascii="Arial" w:hAnsi="Arial" w:cs="Arial"/>
          <w:bCs/>
          <w:color w:val="000000"/>
          <w:sz w:val="20"/>
        </w:rPr>
        <w:t xml:space="preserve"> </w:t>
      </w:r>
      <w:r w:rsidRPr="00BB7FAF">
        <w:rPr>
          <w:rFonts w:ascii="Arial" w:hAnsi="Arial" w:cs="Arial"/>
          <w:bCs/>
          <w:color w:val="000000"/>
          <w:sz w:val="20"/>
        </w:rPr>
        <w:t>начальника</w:t>
      </w:r>
      <w:r w:rsidR="006059E3" w:rsidRPr="00BB7FAF">
        <w:rPr>
          <w:rFonts w:ascii="Arial" w:hAnsi="Arial" w:cs="Arial"/>
          <w:bCs/>
          <w:color w:val="000000"/>
          <w:sz w:val="20"/>
        </w:rPr>
        <w:t xml:space="preserve"> </w:t>
      </w:r>
      <w:r w:rsidRPr="00BB7FAF">
        <w:rPr>
          <w:rFonts w:ascii="Arial" w:hAnsi="Arial" w:cs="Arial"/>
          <w:bCs/>
          <w:color w:val="000000"/>
          <w:sz w:val="20"/>
        </w:rPr>
        <w:t>Октябрьского</w:t>
      </w:r>
      <w:r w:rsidR="006059E3" w:rsidRPr="00BB7FAF">
        <w:rPr>
          <w:rFonts w:ascii="Arial" w:hAnsi="Arial" w:cs="Arial"/>
          <w:bCs/>
          <w:color w:val="000000"/>
          <w:sz w:val="20"/>
        </w:rPr>
        <w:t xml:space="preserve"> </w:t>
      </w:r>
      <w:r w:rsidRPr="00BB7FAF">
        <w:rPr>
          <w:rFonts w:ascii="Arial" w:hAnsi="Arial" w:cs="Arial"/>
          <w:bCs/>
          <w:color w:val="000000"/>
          <w:sz w:val="20"/>
        </w:rPr>
        <w:t>территориального</w:t>
      </w:r>
      <w:r w:rsidR="006059E3" w:rsidRPr="00BB7FAF">
        <w:rPr>
          <w:rFonts w:ascii="Arial" w:hAnsi="Arial" w:cs="Arial"/>
          <w:bCs/>
          <w:color w:val="000000"/>
          <w:sz w:val="20"/>
        </w:rPr>
        <w:t xml:space="preserve"> </w:t>
      </w:r>
      <w:r w:rsidRPr="00BB7FAF">
        <w:rPr>
          <w:rFonts w:ascii="Arial" w:hAnsi="Arial" w:cs="Arial"/>
          <w:bCs/>
          <w:color w:val="000000"/>
          <w:sz w:val="20"/>
        </w:rPr>
        <w:t>отдела</w:t>
      </w:r>
      <w:r w:rsidR="006059E3" w:rsidRPr="00BB7FAF">
        <w:rPr>
          <w:rFonts w:ascii="Arial" w:hAnsi="Arial" w:cs="Arial"/>
          <w:bCs/>
          <w:color w:val="000000"/>
          <w:sz w:val="20"/>
        </w:rPr>
        <w:t xml:space="preserve"> </w:t>
      </w:r>
      <w:r w:rsidRPr="00BB7FAF">
        <w:rPr>
          <w:rFonts w:ascii="Arial" w:hAnsi="Arial" w:cs="Arial"/>
          <w:bCs/>
          <w:color w:val="000000"/>
          <w:sz w:val="20"/>
        </w:rPr>
        <w:t>Управления</w:t>
      </w:r>
      <w:r w:rsidR="006059E3" w:rsidRPr="00BB7FAF">
        <w:rPr>
          <w:rFonts w:ascii="Arial" w:hAnsi="Arial" w:cs="Arial"/>
          <w:bCs/>
          <w:color w:val="000000"/>
          <w:sz w:val="20"/>
        </w:rPr>
        <w:t xml:space="preserve"> </w:t>
      </w:r>
      <w:r w:rsidRPr="00BB7FAF">
        <w:rPr>
          <w:rFonts w:ascii="Arial" w:hAnsi="Arial" w:cs="Arial"/>
          <w:bCs/>
          <w:color w:val="000000"/>
          <w:sz w:val="20"/>
        </w:rPr>
        <w:t>по</w:t>
      </w:r>
      <w:r w:rsidR="006059E3" w:rsidRPr="00BB7FAF">
        <w:rPr>
          <w:rFonts w:ascii="Arial" w:hAnsi="Arial" w:cs="Arial"/>
          <w:bCs/>
          <w:color w:val="000000"/>
          <w:sz w:val="20"/>
        </w:rPr>
        <w:t xml:space="preserve"> </w:t>
      </w:r>
      <w:r w:rsidRPr="00BB7FAF">
        <w:rPr>
          <w:rFonts w:ascii="Arial" w:hAnsi="Arial" w:cs="Arial"/>
          <w:bCs/>
          <w:color w:val="000000"/>
          <w:sz w:val="20"/>
        </w:rPr>
        <w:t>благоустройству</w:t>
      </w:r>
      <w:r w:rsidR="006059E3" w:rsidRPr="00BB7FAF">
        <w:rPr>
          <w:rFonts w:ascii="Arial" w:hAnsi="Arial" w:cs="Arial"/>
          <w:bCs/>
          <w:color w:val="000000"/>
          <w:sz w:val="20"/>
        </w:rPr>
        <w:t xml:space="preserve"> </w:t>
      </w:r>
      <w:r w:rsidRPr="00BB7FAF">
        <w:rPr>
          <w:rFonts w:ascii="Arial" w:hAnsi="Arial" w:cs="Arial"/>
          <w:bCs/>
          <w:color w:val="000000"/>
          <w:sz w:val="20"/>
        </w:rPr>
        <w:t>и</w:t>
      </w:r>
      <w:r w:rsidR="006059E3" w:rsidRPr="00BB7FAF">
        <w:rPr>
          <w:rFonts w:ascii="Arial" w:hAnsi="Arial" w:cs="Arial"/>
          <w:bCs/>
          <w:color w:val="000000"/>
          <w:sz w:val="20"/>
        </w:rPr>
        <w:t xml:space="preserve"> </w:t>
      </w:r>
      <w:r w:rsidRPr="00BB7FAF">
        <w:rPr>
          <w:rFonts w:ascii="Arial" w:hAnsi="Arial" w:cs="Arial"/>
          <w:bCs/>
          <w:color w:val="000000"/>
          <w:sz w:val="20"/>
        </w:rPr>
        <w:t>развитию</w:t>
      </w:r>
      <w:r w:rsidR="006059E3" w:rsidRPr="00BB7FAF">
        <w:rPr>
          <w:rFonts w:ascii="Arial" w:hAnsi="Arial" w:cs="Arial"/>
          <w:bCs/>
          <w:color w:val="000000"/>
          <w:sz w:val="20"/>
        </w:rPr>
        <w:t xml:space="preserve"> </w:t>
      </w:r>
      <w:r w:rsidRPr="00BB7FAF">
        <w:rPr>
          <w:rFonts w:ascii="Arial" w:hAnsi="Arial" w:cs="Arial"/>
          <w:bCs/>
          <w:color w:val="000000"/>
          <w:sz w:val="20"/>
        </w:rPr>
        <w:t>территорий</w:t>
      </w:r>
      <w:r w:rsidR="006059E3" w:rsidRPr="00BB7FAF">
        <w:rPr>
          <w:rFonts w:ascii="Arial" w:hAnsi="Arial" w:cs="Arial"/>
          <w:bCs/>
          <w:color w:val="000000"/>
          <w:sz w:val="20"/>
        </w:rPr>
        <w:t xml:space="preserve"> </w:t>
      </w:r>
      <w:r w:rsidRPr="00BB7FAF">
        <w:rPr>
          <w:rFonts w:ascii="Arial" w:hAnsi="Arial" w:cs="Arial"/>
          <w:bCs/>
          <w:color w:val="000000"/>
          <w:sz w:val="20"/>
        </w:rPr>
        <w:t>администрации</w:t>
      </w:r>
      <w:r w:rsidR="006059E3" w:rsidRPr="00BB7FAF">
        <w:rPr>
          <w:rFonts w:ascii="Arial" w:hAnsi="Arial" w:cs="Arial"/>
          <w:bCs/>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r w:rsidRPr="00BB7FAF">
        <w:rPr>
          <w:rFonts w:ascii="Arial" w:hAnsi="Arial" w:cs="Arial"/>
          <w:bCs/>
          <w:color w:val="000000"/>
          <w:sz w:val="20"/>
        </w:rPr>
        <w:t>.</w:t>
      </w:r>
    </w:p>
    <w:p w:rsidR="001508F3" w:rsidRPr="00BB7FAF" w:rsidRDefault="001508F3" w:rsidP="00BB7FAF">
      <w:pPr>
        <w:autoSpaceDE w:val="0"/>
        <w:autoSpaceDN w:val="0"/>
        <w:adjustRightInd w:val="0"/>
        <w:spacing w:after="0" w:line="240" w:lineRule="auto"/>
        <w:ind w:firstLine="709"/>
        <w:jc w:val="both"/>
        <w:rPr>
          <w:rFonts w:ascii="Arial" w:hAnsi="Arial" w:cs="Arial"/>
          <w:bCs/>
          <w:color w:val="000000"/>
          <w:sz w:val="20"/>
          <w:szCs w:val="24"/>
        </w:rPr>
      </w:pPr>
      <w:r w:rsidRPr="00BB7FAF">
        <w:rPr>
          <w:rFonts w:ascii="Arial" w:hAnsi="Arial" w:cs="Arial"/>
          <w:bCs/>
          <w:color w:val="000000"/>
          <w:sz w:val="20"/>
          <w:szCs w:val="24"/>
        </w:rPr>
        <w:t>3.</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Администрации</w:t>
      </w:r>
      <w:r w:rsidR="006059E3" w:rsidRPr="00BB7FAF">
        <w:rPr>
          <w:rFonts w:ascii="Arial" w:hAnsi="Arial" w:cs="Arial"/>
          <w:bCs/>
          <w:color w:val="000000"/>
          <w:sz w:val="20"/>
          <w:szCs w:val="24"/>
        </w:rPr>
        <w:t xml:space="preserve"> </w:t>
      </w:r>
      <w:r w:rsidRPr="00BB7FAF">
        <w:rPr>
          <w:rFonts w:ascii="Arial" w:hAnsi="Arial" w:cs="Arial"/>
          <w:color w:val="000000"/>
          <w:sz w:val="20"/>
          <w:szCs w:val="24"/>
        </w:rPr>
        <w:t>Мариинско-Посадского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муниципального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округа</w:t>
      </w:r>
      <w:r w:rsidR="006059E3" w:rsidRPr="00BB7FAF">
        <w:rPr>
          <w:rFonts w:ascii="Arial" w:hAnsi="Arial" w:cs="Arial"/>
          <w:color w:val="000000"/>
          <w:sz w:val="20"/>
          <w:szCs w:val="24"/>
        </w:rPr>
        <w:t xml:space="preserve"> </w:t>
      </w:r>
      <w:r w:rsidRPr="00BB7FAF">
        <w:rPr>
          <w:rFonts w:ascii="Arial" w:hAnsi="Arial" w:cs="Arial"/>
          <w:color w:val="000000"/>
          <w:sz w:val="20"/>
          <w:szCs w:val="24"/>
        </w:rPr>
        <w:t>Чувашской</w:t>
      </w:r>
      <w:r w:rsidR="006059E3" w:rsidRPr="00BB7FAF">
        <w:rPr>
          <w:rFonts w:ascii="Arial" w:hAnsi="Arial" w:cs="Arial"/>
          <w:color w:val="000000"/>
          <w:sz w:val="20"/>
          <w:szCs w:val="24"/>
        </w:rPr>
        <w:t xml:space="preserve"> </w:t>
      </w:r>
      <w:r w:rsidRPr="00BB7FAF">
        <w:rPr>
          <w:rFonts w:ascii="Arial" w:hAnsi="Arial" w:cs="Arial"/>
          <w:color w:val="000000"/>
          <w:sz w:val="20"/>
          <w:szCs w:val="24"/>
        </w:rPr>
        <w:t>Республики</w:t>
      </w:r>
      <w:r w:rsidR="006059E3" w:rsidRPr="00BB7FAF">
        <w:rPr>
          <w:rFonts w:ascii="Arial" w:hAnsi="Arial" w:cs="Arial"/>
          <w:color w:val="000000"/>
          <w:sz w:val="20"/>
          <w:szCs w:val="24"/>
        </w:rPr>
        <w:t xml:space="preserve"> </w:t>
      </w:r>
      <w:r w:rsidRPr="00BB7FAF">
        <w:rPr>
          <w:rFonts w:ascii="Arial" w:hAnsi="Arial" w:cs="Arial"/>
          <w:bCs/>
          <w:color w:val="000000"/>
          <w:sz w:val="20"/>
          <w:szCs w:val="24"/>
        </w:rPr>
        <w:t>организовать:</w:t>
      </w:r>
    </w:p>
    <w:p w:rsidR="001508F3" w:rsidRPr="00BB7FAF" w:rsidRDefault="001508F3" w:rsidP="00BB7FAF">
      <w:pPr>
        <w:autoSpaceDE w:val="0"/>
        <w:autoSpaceDN w:val="0"/>
        <w:adjustRightInd w:val="0"/>
        <w:spacing w:after="0" w:line="240" w:lineRule="auto"/>
        <w:ind w:firstLine="709"/>
        <w:jc w:val="both"/>
        <w:rPr>
          <w:rFonts w:ascii="Arial" w:hAnsi="Arial" w:cs="Arial"/>
          <w:bCs/>
          <w:color w:val="000000"/>
          <w:sz w:val="20"/>
          <w:szCs w:val="24"/>
        </w:rPr>
      </w:pPr>
      <w:r w:rsidRPr="00BB7FAF">
        <w:rPr>
          <w:rFonts w:ascii="Arial" w:hAnsi="Arial" w:cs="Arial"/>
          <w:bCs/>
          <w:color w:val="000000"/>
          <w:sz w:val="20"/>
          <w:szCs w:val="24"/>
        </w:rPr>
        <w:t>3.1.</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Проведение</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экспозиции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проекту</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планировки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проекту</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межевания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территории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для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линейного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объекта</w:t>
      </w:r>
      <w:r w:rsidR="006059E3" w:rsidRPr="00BB7FAF">
        <w:rPr>
          <w:rFonts w:ascii="Arial" w:hAnsi="Arial" w:cs="Arial"/>
          <w:bCs/>
          <w:color w:val="000000"/>
          <w:sz w:val="20"/>
          <w:szCs w:val="24"/>
        </w:rPr>
        <w:t xml:space="preserve"> </w:t>
      </w:r>
      <w:r w:rsidRPr="00BB7FAF">
        <w:rPr>
          <w:rFonts w:ascii="Arial" w:hAnsi="Arial" w:cs="Arial"/>
          <w:color w:val="000000"/>
          <w:sz w:val="20"/>
          <w:szCs w:val="24"/>
        </w:rPr>
        <w:t>«</w:t>
      </w:r>
      <w:r w:rsidRPr="00BB7FAF">
        <w:rPr>
          <w:rFonts w:ascii="Arial" w:hAnsi="Arial" w:cs="Arial"/>
          <w:bCs/>
          <w:color w:val="000000"/>
          <w:sz w:val="20"/>
          <w:szCs w:val="24"/>
        </w:rPr>
        <w:t>Улично-дорожная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сеть</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д.Большое</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Аккозино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Октябрьского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сельского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поселения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Мариинско-Посадского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района</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Чувашской</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Республики»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адресу:</w:t>
      </w:r>
      <w:r w:rsidR="006059E3" w:rsidRPr="00BB7FAF">
        <w:rPr>
          <w:rFonts w:ascii="Arial" w:hAnsi="Arial" w:cs="Arial"/>
          <w:bCs/>
          <w:color w:val="000000"/>
          <w:sz w:val="20"/>
          <w:szCs w:val="24"/>
        </w:rPr>
        <w:t xml:space="preserve"> </w:t>
      </w:r>
      <w:r w:rsidRPr="00BB7FAF">
        <w:rPr>
          <w:rFonts w:ascii="Arial" w:hAnsi="Arial" w:cs="Arial"/>
          <w:color w:val="000000"/>
          <w:sz w:val="20"/>
          <w:szCs w:val="24"/>
        </w:rPr>
        <w:t>Чувашская</w:t>
      </w:r>
      <w:r w:rsidR="006059E3" w:rsidRPr="00BB7FAF">
        <w:rPr>
          <w:rFonts w:ascii="Arial" w:hAnsi="Arial" w:cs="Arial"/>
          <w:color w:val="000000"/>
          <w:sz w:val="20"/>
          <w:szCs w:val="24"/>
        </w:rPr>
        <w:t xml:space="preserve"> </w:t>
      </w:r>
      <w:r w:rsidRPr="00BB7FAF">
        <w:rPr>
          <w:rFonts w:ascii="Arial" w:hAnsi="Arial" w:cs="Arial"/>
          <w:color w:val="000000"/>
          <w:sz w:val="20"/>
          <w:szCs w:val="24"/>
        </w:rPr>
        <w:t>Республика,</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Мариинско-Посадский</w:t>
      </w:r>
      <w:r w:rsidR="006059E3" w:rsidRPr="00BB7FAF">
        <w:rPr>
          <w:rFonts w:ascii="Arial" w:hAnsi="Arial" w:cs="Arial"/>
          <w:color w:val="000000"/>
          <w:sz w:val="20"/>
          <w:szCs w:val="24"/>
        </w:rPr>
        <w:t xml:space="preserve"> </w:t>
      </w:r>
      <w:r w:rsidRPr="00BB7FAF">
        <w:rPr>
          <w:rFonts w:ascii="Arial" w:hAnsi="Arial" w:cs="Arial"/>
          <w:color w:val="000000"/>
          <w:sz w:val="20"/>
          <w:szCs w:val="24"/>
        </w:rPr>
        <w:t>муниципальный</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w:t>
      </w:r>
      <w:r w:rsidR="006059E3" w:rsidRPr="00BB7FAF">
        <w:rPr>
          <w:rFonts w:ascii="Arial" w:hAnsi="Arial" w:cs="Arial"/>
          <w:color w:val="000000"/>
          <w:sz w:val="20"/>
          <w:szCs w:val="24"/>
        </w:rPr>
        <w:t xml:space="preserve"> </w:t>
      </w:r>
      <w:r w:rsidRPr="00BB7FAF">
        <w:rPr>
          <w:rFonts w:ascii="Arial" w:hAnsi="Arial" w:cs="Arial"/>
          <w:color w:val="000000"/>
          <w:sz w:val="20"/>
          <w:szCs w:val="24"/>
        </w:rPr>
        <w:t>с.</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Октябрьское</w:t>
      </w:r>
      <w:r w:rsidR="006059E3" w:rsidRPr="00BB7FAF">
        <w:rPr>
          <w:rFonts w:ascii="Arial" w:hAnsi="Arial" w:cs="Arial"/>
          <w:color w:val="000000"/>
          <w:sz w:val="20"/>
          <w:szCs w:val="24"/>
        </w:rPr>
        <w:t xml:space="preserve"> </w:t>
      </w:r>
      <w:r w:rsidRPr="00BB7FAF">
        <w:rPr>
          <w:rFonts w:ascii="Arial" w:hAnsi="Arial" w:cs="Arial"/>
          <w:color w:val="000000"/>
          <w:sz w:val="20"/>
          <w:szCs w:val="24"/>
        </w:rPr>
        <w:t>ул.</w:t>
      </w:r>
      <w:r w:rsidR="006059E3" w:rsidRPr="00BB7FAF">
        <w:rPr>
          <w:rFonts w:ascii="Arial" w:hAnsi="Arial" w:cs="Arial"/>
          <w:color w:val="000000"/>
          <w:sz w:val="20"/>
          <w:szCs w:val="24"/>
        </w:rPr>
        <w:t xml:space="preserve"> </w:t>
      </w:r>
      <w:r w:rsidRPr="00BB7FAF">
        <w:rPr>
          <w:rFonts w:ascii="Arial" w:hAnsi="Arial" w:cs="Arial"/>
          <w:color w:val="000000"/>
          <w:sz w:val="20"/>
          <w:szCs w:val="24"/>
        </w:rPr>
        <w:t>Советская,</w:t>
      </w:r>
      <w:r w:rsidR="006059E3" w:rsidRPr="00BB7FAF">
        <w:rPr>
          <w:rFonts w:ascii="Arial" w:hAnsi="Arial" w:cs="Arial"/>
          <w:color w:val="000000"/>
          <w:sz w:val="20"/>
          <w:szCs w:val="24"/>
        </w:rPr>
        <w:t xml:space="preserve"> </w:t>
      </w:r>
      <w:r w:rsidRPr="00BB7FAF">
        <w:rPr>
          <w:rFonts w:ascii="Arial" w:hAnsi="Arial" w:cs="Arial"/>
          <w:color w:val="000000"/>
          <w:sz w:val="20"/>
          <w:szCs w:val="24"/>
        </w:rPr>
        <w:t>д.15,</w:t>
      </w:r>
      <w:r w:rsidR="006059E3" w:rsidRPr="00BB7FAF">
        <w:rPr>
          <w:rFonts w:ascii="Arial" w:hAnsi="Arial" w:cs="Arial"/>
          <w:color w:val="000000"/>
          <w:sz w:val="20"/>
          <w:szCs w:val="24"/>
        </w:rPr>
        <w:t xml:space="preserve"> </w:t>
      </w:r>
      <w:r w:rsidRPr="00BB7FAF">
        <w:rPr>
          <w:rFonts w:ascii="Arial" w:hAnsi="Arial" w:cs="Arial"/>
          <w:bCs/>
          <w:color w:val="000000"/>
          <w:sz w:val="20"/>
          <w:szCs w:val="24"/>
        </w:rPr>
        <w:t>в</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рабочие</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дни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с</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9.00</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до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16.00</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часов</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в</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период</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с</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10</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апреля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2023</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года</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28</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апреля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2023</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года.</w:t>
      </w:r>
    </w:p>
    <w:p w:rsidR="001508F3" w:rsidRPr="00BB7FAF" w:rsidRDefault="001508F3" w:rsidP="00BB7FAF">
      <w:pPr>
        <w:autoSpaceDE w:val="0"/>
        <w:autoSpaceDN w:val="0"/>
        <w:adjustRightInd w:val="0"/>
        <w:spacing w:after="0" w:line="240" w:lineRule="auto"/>
        <w:ind w:firstLine="709"/>
        <w:jc w:val="both"/>
        <w:rPr>
          <w:rFonts w:ascii="Arial" w:hAnsi="Arial" w:cs="Arial"/>
          <w:bCs/>
          <w:color w:val="000000"/>
          <w:sz w:val="20"/>
          <w:szCs w:val="24"/>
        </w:rPr>
      </w:pPr>
      <w:r w:rsidRPr="00BB7FAF">
        <w:rPr>
          <w:rFonts w:ascii="Arial" w:hAnsi="Arial" w:cs="Arial"/>
          <w:bCs/>
          <w:color w:val="000000"/>
          <w:sz w:val="20"/>
          <w:szCs w:val="24"/>
        </w:rPr>
        <w:t>3.2.</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Консультирование</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посетителей</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экспозиции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проекту</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планировки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проекту</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межевания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территории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для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линейного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объекта</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«Улично-дорожная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сеть</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д.</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Большое</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Аккозино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Октябрьского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сельского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поселения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Мариинско-Посадского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района</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Чувашской</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Республики»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адресу:</w:t>
      </w:r>
      <w:r w:rsidR="006059E3" w:rsidRPr="00BB7FAF">
        <w:rPr>
          <w:rFonts w:ascii="Arial" w:hAnsi="Arial" w:cs="Arial"/>
          <w:bCs/>
          <w:color w:val="000000"/>
          <w:sz w:val="20"/>
          <w:szCs w:val="24"/>
        </w:rPr>
        <w:t xml:space="preserve"> </w:t>
      </w:r>
      <w:r w:rsidRPr="00BB7FAF">
        <w:rPr>
          <w:rFonts w:ascii="Arial" w:hAnsi="Arial" w:cs="Arial"/>
          <w:color w:val="000000"/>
          <w:sz w:val="20"/>
          <w:szCs w:val="24"/>
        </w:rPr>
        <w:t>Чувашская</w:t>
      </w:r>
      <w:r w:rsidR="006059E3" w:rsidRPr="00BB7FAF">
        <w:rPr>
          <w:rFonts w:ascii="Arial" w:hAnsi="Arial" w:cs="Arial"/>
          <w:color w:val="000000"/>
          <w:sz w:val="20"/>
          <w:szCs w:val="24"/>
        </w:rPr>
        <w:t xml:space="preserve"> </w:t>
      </w:r>
      <w:r w:rsidRPr="00BB7FAF">
        <w:rPr>
          <w:rFonts w:ascii="Arial" w:hAnsi="Arial" w:cs="Arial"/>
          <w:color w:val="000000"/>
          <w:sz w:val="20"/>
          <w:szCs w:val="24"/>
        </w:rPr>
        <w:t>Республика,</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Мариинско-Посадский</w:t>
      </w:r>
      <w:r w:rsidR="006059E3" w:rsidRPr="00BB7FAF">
        <w:rPr>
          <w:rFonts w:ascii="Arial" w:hAnsi="Arial" w:cs="Arial"/>
          <w:color w:val="000000"/>
          <w:sz w:val="20"/>
          <w:szCs w:val="24"/>
        </w:rPr>
        <w:t xml:space="preserve"> </w:t>
      </w:r>
      <w:r w:rsidRPr="00BB7FAF">
        <w:rPr>
          <w:rFonts w:ascii="Arial" w:hAnsi="Arial" w:cs="Arial"/>
          <w:color w:val="000000"/>
          <w:sz w:val="20"/>
          <w:szCs w:val="24"/>
        </w:rPr>
        <w:t>муниципальный</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w:t>
      </w:r>
      <w:r w:rsidR="006059E3" w:rsidRPr="00BB7FAF">
        <w:rPr>
          <w:rFonts w:ascii="Arial" w:hAnsi="Arial" w:cs="Arial"/>
          <w:color w:val="000000"/>
          <w:sz w:val="20"/>
          <w:szCs w:val="24"/>
        </w:rPr>
        <w:t xml:space="preserve"> </w:t>
      </w:r>
      <w:r w:rsidRPr="00BB7FAF">
        <w:rPr>
          <w:rFonts w:ascii="Arial" w:hAnsi="Arial" w:cs="Arial"/>
          <w:color w:val="000000"/>
          <w:sz w:val="20"/>
          <w:szCs w:val="24"/>
        </w:rPr>
        <w:t>с.</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Октябрьское</w:t>
      </w:r>
      <w:r w:rsidR="006059E3" w:rsidRPr="00BB7FAF">
        <w:rPr>
          <w:rFonts w:ascii="Arial" w:hAnsi="Arial" w:cs="Arial"/>
          <w:color w:val="000000"/>
          <w:sz w:val="20"/>
          <w:szCs w:val="24"/>
        </w:rPr>
        <w:t xml:space="preserve"> </w:t>
      </w:r>
      <w:r w:rsidRPr="00BB7FAF">
        <w:rPr>
          <w:rFonts w:ascii="Arial" w:hAnsi="Arial" w:cs="Arial"/>
          <w:color w:val="000000"/>
          <w:sz w:val="20"/>
          <w:szCs w:val="24"/>
        </w:rPr>
        <w:t>ул.</w:t>
      </w:r>
      <w:r w:rsidR="006059E3" w:rsidRPr="00BB7FAF">
        <w:rPr>
          <w:rFonts w:ascii="Arial" w:hAnsi="Arial" w:cs="Arial"/>
          <w:color w:val="000000"/>
          <w:sz w:val="20"/>
          <w:szCs w:val="24"/>
        </w:rPr>
        <w:t xml:space="preserve"> </w:t>
      </w:r>
      <w:r w:rsidRPr="00BB7FAF">
        <w:rPr>
          <w:rFonts w:ascii="Arial" w:hAnsi="Arial" w:cs="Arial"/>
          <w:color w:val="000000"/>
          <w:sz w:val="20"/>
          <w:szCs w:val="24"/>
        </w:rPr>
        <w:t>Советская,</w:t>
      </w:r>
      <w:r w:rsidR="006059E3" w:rsidRPr="00BB7FAF">
        <w:rPr>
          <w:rFonts w:ascii="Arial" w:hAnsi="Arial" w:cs="Arial"/>
          <w:color w:val="000000"/>
          <w:sz w:val="20"/>
          <w:szCs w:val="24"/>
        </w:rPr>
        <w:t xml:space="preserve"> </w:t>
      </w:r>
      <w:r w:rsidRPr="00BB7FAF">
        <w:rPr>
          <w:rFonts w:ascii="Arial" w:hAnsi="Arial" w:cs="Arial"/>
          <w:color w:val="000000"/>
          <w:sz w:val="20"/>
          <w:szCs w:val="24"/>
        </w:rPr>
        <w:t>д.15,</w:t>
      </w:r>
      <w:r w:rsidR="006059E3" w:rsidRPr="00BB7FAF">
        <w:rPr>
          <w:rFonts w:ascii="Arial" w:hAnsi="Arial" w:cs="Arial"/>
          <w:color w:val="000000"/>
          <w:sz w:val="20"/>
          <w:szCs w:val="24"/>
        </w:rPr>
        <w:t xml:space="preserve"> </w:t>
      </w:r>
      <w:r w:rsidRPr="00BB7FAF">
        <w:rPr>
          <w:rFonts w:ascii="Arial" w:hAnsi="Arial" w:cs="Arial"/>
          <w:bCs/>
          <w:color w:val="000000"/>
          <w:sz w:val="20"/>
          <w:szCs w:val="24"/>
        </w:rPr>
        <w:t>с</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15.00</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до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16.00</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часов</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11,12,19,26</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апреля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2023</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года.</w:t>
      </w:r>
    </w:p>
    <w:p w:rsidR="001508F3" w:rsidRPr="00BB7FAF" w:rsidRDefault="001508F3" w:rsidP="00BB7FAF">
      <w:pPr>
        <w:autoSpaceDE w:val="0"/>
        <w:autoSpaceDN w:val="0"/>
        <w:adjustRightInd w:val="0"/>
        <w:spacing w:after="0" w:line="240" w:lineRule="auto"/>
        <w:ind w:firstLine="709"/>
        <w:jc w:val="both"/>
        <w:rPr>
          <w:rFonts w:ascii="Arial" w:hAnsi="Arial" w:cs="Arial"/>
          <w:color w:val="000000"/>
          <w:sz w:val="20"/>
          <w:szCs w:val="24"/>
        </w:rPr>
      </w:pPr>
      <w:r w:rsidRPr="00BB7FAF">
        <w:rPr>
          <w:rFonts w:ascii="Arial" w:hAnsi="Arial" w:cs="Arial"/>
          <w:bCs/>
          <w:color w:val="000000"/>
          <w:sz w:val="20"/>
          <w:szCs w:val="24"/>
        </w:rPr>
        <w:t>4.</w:t>
      </w:r>
      <w:r w:rsidR="006059E3" w:rsidRPr="00BB7FAF">
        <w:rPr>
          <w:rFonts w:ascii="Arial" w:hAnsi="Arial" w:cs="Arial"/>
          <w:bCs/>
          <w:color w:val="000000"/>
          <w:sz w:val="20"/>
          <w:szCs w:val="24"/>
        </w:rPr>
        <w:t xml:space="preserve"> </w:t>
      </w:r>
      <w:r w:rsidRPr="00BB7FAF">
        <w:rPr>
          <w:rFonts w:ascii="Arial" w:hAnsi="Arial" w:cs="Arial"/>
          <w:color w:val="000000"/>
          <w:sz w:val="20"/>
          <w:szCs w:val="24"/>
        </w:rPr>
        <w:t>Предложения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замечания,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касающиеся</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планировке</w:t>
      </w:r>
      <w:r w:rsidR="006059E3" w:rsidRPr="00BB7FAF">
        <w:rPr>
          <w:rFonts w:ascii="Arial" w:hAnsi="Arial" w:cs="Arial"/>
          <w:color w:val="000000"/>
          <w:sz w:val="20"/>
          <w:szCs w:val="24"/>
        </w:rPr>
        <w:t xml:space="preserve"> </w:t>
      </w:r>
      <w:r w:rsidRPr="00BB7FAF">
        <w:rPr>
          <w:rFonts w:ascii="Arial" w:hAnsi="Arial" w:cs="Arial"/>
          <w:color w:val="000000"/>
          <w:sz w:val="20"/>
          <w:szCs w:val="24"/>
        </w:rPr>
        <w:t>территории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w:t>
      </w:r>
      <w:r w:rsidR="006059E3" w:rsidRPr="00BB7FAF">
        <w:rPr>
          <w:rFonts w:ascii="Arial" w:hAnsi="Arial" w:cs="Arial"/>
          <w:color w:val="000000"/>
          <w:sz w:val="20"/>
          <w:szCs w:val="24"/>
        </w:rPr>
        <w:t xml:space="preserve"> </w:t>
      </w:r>
      <w:r w:rsidRPr="00BB7FAF">
        <w:rPr>
          <w:rFonts w:ascii="Arial" w:hAnsi="Arial" w:cs="Arial"/>
          <w:color w:val="000000"/>
          <w:sz w:val="20"/>
          <w:szCs w:val="24"/>
        </w:rPr>
        <w:t>планировки</w:t>
      </w:r>
      <w:r w:rsidR="006059E3" w:rsidRPr="00BB7FAF">
        <w:rPr>
          <w:rFonts w:ascii="Arial" w:hAnsi="Arial" w:cs="Arial"/>
          <w:color w:val="000000"/>
          <w:sz w:val="20"/>
          <w:szCs w:val="24"/>
        </w:rPr>
        <w:t xml:space="preserve"> </w:t>
      </w:r>
      <w:r w:rsidRPr="00BB7FAF">
        <w:rPr>
          <w:rFonts w:ascii="Arial" w:hAnsi="Arial" w:cs="Arial"/>
          <w:color w:val="000000"/>
          <w:sz w:val="20"/>
          <w:szCs w:val="24"/>
        </w:rPr>
        <w:t>территории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(ППТ)</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w:t>
      </w:r>
      <w:r w:rsidR="006059E3" w:rsidRPr="00BB7FAF">
        <w:rPr>
          <w:rFonts w:ascii="Arial" w:hAnsi="Arial" w:cs="Arial"/>
          <w:color w:val="000000"/>
          <w:sz w:val="20"/>
          <w:szCs w:val="24"/>
        </w:rPr>
        <w:t xml:space="preserve"> </w:t>
      </w:r>
      <w:r w:rsidRPr="00BB7FAF">
        <w:rPr>
          <w:rFonts w:ascii="Arial" w:hAnsi="Arial" w:cs="Arial"/>
          <w:color w:val="000000"/>
          <w:sz w:val="20"/>
          <w:szCs w:val="24"/>
        </w:rPr>
        <w:t>межевания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территории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(ПМТ)</w:t>
      </w:r>
      <w:r w:rsidR="006059E3" w:rsidRPr="00BB7FAF">
        <w:rPr>
          <w:rFonts w:ascii="Arial" w:hAnsi="Arial" w:cs="Arial"/>
          <w:color w:val="000000"/>
          <w:sz w:val="20"/>
          <w:szCs w:val="24"/>
        </w:rPr>
        <w:t xml:space="preserve"> </w:t>
      </w:r>
      <w:r w:rsidRPr="00BB7FAF">
        <w:rPr>
          <w:rFonts w:ascii="Arial" w:hAnsi="Arial" w:cs="Arial"/>
          <w:color w:val="000000"/>
          <w:sz w:val="20"/>
          <w:szCs w:val="24"/>
        </w:rPr>
        <w:t>для</w:t>
      </w:r>
      <w:r w:rsidR="006059E3" w:rsidRPr="00BB7FAF">
        <w:rPr>
          <w:rFonts w:ascii="Arial" w:hAnsi="Arial" w:cs="Arial"/>
          <w:color w:val="000000"/>
          <w:sz w:val="20"/>
          <w:szCs w:val="24"/>
        </w:rPr>
        <w:t xml:space="preserve"> </w:t>
      </w:r>
      <w:r w:rsidRPr="00BB7FAF">
        <w:rPr>
          <w:rFonts w:ascii="Arial" w:hAnsi="Arial" w:cs="Arial"/>
          <w:color w:val="000000"/>
          <w:sz w:val="20"/>
          <w:szCs w:val="24"/>
        </w:rPr>
        <w:t>линейного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объекта</w:t>
      </w:r>
      <w:r w:rsidR="006059E3" w:rsidRPr="00BB7FAF">
        <w:rPr>
          <w:rFonts w:ascii="Arial" w:hAnsi="Arial" w:cs="Arial"/>
          <w:color w:val="000000"/>
          <w:sz w:val="20"/>
          <w:szCs w:val="24"/>
        </w:rPr>
        <w:t xml:space="preserve"> </w:t>
      </w:r>
      <w:r w:rsidRPr="00BB7FAF">
        <w:rPr>
          <w:rFonts w:ascii="Arial" w:hAnsi="Arial" w:cs="Arial"/>
          <w:color w:val="000000"/>
          <w:sz w:val="20"/>
          <w:szCs w:val="24"/>
        </w:rPr>
        <w:t>«</w:t>
      </w:r>
      <w:r w:rsidRPr="00BB7FAF">
        <w:rPr>
          <w:rFonts w:ascii="Arial" w:hAnsi="Arial" w:cs="Arial"/>
          <w:bCs/>
          <w:color w:val="000000"/>
          <w:sz w:val="20"/>
          <w:szCs w:val="24"/>
        </w:rPr>
        <w:t>Улично-дорожная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сеть</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д.</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Большое</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Аккозино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Октябрьского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сельского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поселения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Мариинско-Посадского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района</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Чувашской</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Республики»</w:t>
      </w:r>
      <w:r w:rsidR="006059E3" w:rsidRPr="00BB7FAF">
        <w:rPr>
          <w:rFonts w:ascii="Arial" w:hAnsi="Arial" w:cs="Arial"/>
          <w:bCs/>
          <w:color w:val="000000"/>
          <w:sz w:val="20"/>
          <w:szCs w:val="24"/>
        </w:rPr>
        <w:t xml:space="preserve"> </w:t>
      </w:r>
      <w:r w:rsidRPr="00BB7FAF">
        <w:rPr>
          <w:rFonts w:ascii="Arial" w:hAnsi="Arial" w:cs="Arial"/>
          <w:color w:val="000000"/>
          <w:sz w:val="20"/>
          <w:szCs w:val="24"/>
        </w:rPr>
        <w:t>направлять</w:t>
      </w:r>
      <w:r w:rsidR="006059E3" w:rsidRPr="00BB7FAF">
        <w:rPr>
          <w:rFonts w:ascii="Arial" w:hAnsi="Arial" w:cs="Arial"/>
          <w:color w:val="000000"/>
          <w:sz w:val="20"/>
          <w:szCs w:val="24"/>
        </w:rPr>
        <w:t xml:space="preserve"> </w:t>
      </w: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Октябрьский</w:t>
      </w:r>
      <w:r w:rsidR="006059E3" w:rsidRPr="00BB7FAF">
        <w:rPr>
          <w:rFonts w:ascii="Arial" w:hAnsi="Arial" w:cs="Arial"/>
          <w:color w:val="000000"/>
          <w:sz w:val="20"/>
          <w:szCs w:val="24"/>
        </w:rPr>
        <w:t xml:space="preserve"> </w:t>
      </w:r>
      <w:r w:rsidRPr="00BB7FAF">
        <w:rPr>
          <w:rFonts w:ascii="Arial" w:hAnsi="Arial" w:cs="Arial"/>
          <w:color w:val="000000"/>
          <w:sz w:val="20"/>
          <w:szCs w:val="24"/>
        </w:rPr>
        <w:t>территориальный</w:t>
      </w:r>
      <w:r w:rsidR="006059E3" w:rsidRPr="00BB7FAF">
        <w:rPr>
          <w:rFonts w:ascii="Arial" w:hAnsi="Arial" w:cs="Arial"/>
          <w:color w:val="000000"/>
          <w:sz w:val="20"/>
          <w:szCs w:val="24"/>
        </w:rPr>
        <w:t xml:space="preserve"> </w:t>
      </w:r>
      <w:r w:rsidRPr="00BB7FAF">
        <w:rPr>
          <w:rFonts w:ascii="Arial" w:hAnsi="Arial" w:cs="Arial"/>
          <w:color w:val="000000"/>
          <w:sz w:val="20"/>
          <w:szCs w:val="24"/>
        </w:rPr>
        <w:t>отдел</w:t>
      </w:r>
      <w:r w:rsidR="006059E3" w:rsidRPr="00BB7FAF">
        <w:rPr>
          <w:rFonts w:ascii="Arial" w:hAnsi="Arial" w:cs="Arial"/>
          <w:color w:val="000000"/>
          <w:sz w:val="20"/>
          <w:szCs w:val="24"/>
        </w:rPr>
        <w:t xml:space="preserve"> </w:t>
      </w:r>
      <w:r w:rsidRPr="00BB7FAF">
        <w:rPr>
          <w:rFonts w:ascii="Arial" w:hAnsi="Arial" w:cs="Arial"/>
          <w:bCs/>
          <w:color w:val="000000"/>
          <w:sz w:val="20"/>
          <w:szCs w:val="24"/>
        </w:rPr>
        <w:t>Управления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благоустройству</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развитию</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территорий</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администрации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Мариинско-Посадского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муниципального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округа</w:t>
      </w:r>
      <w:r w:rsidR="006059E3" w:rsidRPr="00BB7FAF">
        <w:rPr>
          <w:rFonts w:ascii="Arial" w:hAnsi="Arial" w:cs="Arial"/>
          <w:color w:val="000000"/>
          <w:sz w:val="20"/>
          <w:szCs w:val="24"/>
        </w:rPr>
        <w:t xml:space="preserve"> </w:t>
      </w:r>
      <w:r w:rsidRPr="00BB7FAF">
        <w:rPr>
          <w:rFonts w:ascii="Arial" w:hAnsi="Arial" w:cs="Arial"/>
          <w:color w:val="000000"/>
          <w:sz w:val="20"/>
          <w:szCs w:val="24"/>
        </w:rPr>
        <w:t>Чувашской</w:t>
      </w:r>
      <w:r w:rsidR="006059E3" w:rsidRPr="00BB7FAF">
        <w:rPr>
          <w:rFonts w:ascii="Arial" w:hAnsi="Arial" w:cs="Arial"/>
          <w:color w:val="000000"/>
          <w:sz w:val="20"/>
          <w:szCs w:val="24"/>
        </w:rPr>
        <w:t xml:space="preserve"> </w:t>
      </w:r>
      <w:r w:rsidRPr="00BB7FAF">
        <w:rPr>
          <w:rFonts w:ascii="Arial" w:hAnsi="Arial" w:cs="Arial"/>
          <w:color w:val="000000"/>
          <w:sz w:val="20"/>
          <w:szCs w:val="24"/>
        </w:rPr>
        <w:t>Республики</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адресу:</w:t>
      </w:r>
      <w:r w:rsidR="006059E3" w:rsidRPr="00BB7FAF">
        <w:rPr>
          <w:rFonts w:ascii="Arial" w:hAnsi="Arial" w:cs="Arial"/>
          <w:color w:val="000000"/>
          <w:sz w:val="20"/>
          <w:szCs w:val="24"/>
        </w:rPr>
        <w:t xml:space="preserve"> </w:t>
      </w:r>
      <w:r w:rsidRPr="00BB7FAF">
        <w:rPr>
          <w:rFonts w:ascii="Arial" w:hAnsi="Arial" w:cs="Arial"/>
          <w:color w:val="000000"/>
          <w:sz w:val="20"/>
          <w:szCs w:val="24"/>
        </w:rPr>
        <w:t>Чувашская</w:t>
      </w:r>
      <w:r w:rsidR="006059E3" w:rsidRPr="00BB7FAF">
        <w:rPr>
          <w:rFonts w:ascii="Arial" w:hAnsi="Arial" w:cs="Arial"/>
          <w:color w:val="000000"/>
          <w:sz w:val="20"/>
          <w:szCs w:val="24"/>
        </w:rPr>
        <w:t xml:space="preserve"> </w:t>
      </w:r>
      <w:r w:rsidRPr="00BB7FAF">
        <w:rPr>
          <w:rFonts w:ascii="Arial" w:hAnsi="Arial" w:cs="Arial"/>
          <w:color w:val="000000"/>
          <w:sz w:val="20"/>
          <w:szCs w:val="24"/>
        </w:rPr>
        <w:t>Республика,</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Мариинско-Посадский</w:t>
      </w:r>
      <w:r w:rsidR="006059E3" w:rsidRPr="00BB7FAF">
        <w:rPr>
          <w:rFonts w:ascii="Arial" w:hAnsi="Arial" w:cs="Arial"/>
          <w:color w:val="000000"/>
          <w:sz w:val="20"/>
          <w:szCs w:val="24"/>
        </w:rPr>
        <w:t xml:space="preserve"> </w:t>
      </w:r>
      <w:r w:rsidRPr="00BB7FAF">
        <w:rPr>
          <w:rFonts w:ascii="Arial" w:hAnsi="Arial" w:cs="Arial"/>
          <w:color w:val="000000"/>
          <w:sz w:val="20"/>
          <w:szCs w:val="24"/>
        </w:rPr>
        <w:t>муниципальный</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w:t>
      </w:r>
      <w:r w:rsidR="006059E3" w:rsidRPr="00BB7FAF">
        <w:rPr>
          <w:rFonts w:ascii="Arial" w:hAnsi="Arial" w:cs="Arial"/>
          <w:color w:val="000000"/>
          <w:sz w:val="20"/>
          <w:szCs w:val="24"/>
        </w:rPr>
        <w:t xml:space="preserve"> </w:t>
      </w:r>
      <w:r w:rsidRPr="00BB7FAF">
        <w:rPr>
          <w:rFonts w:ascii="Arial" w:hAnsi="Arial" w:cs="Arial"/>
          <w:color w:val="000000"/>
          <w:sz w:val="20"/>
          <w:szCs w:val="24"/>
        </w:rPr>
        <w:t>с.</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Октябрьское,</w:t>
      </w:r>
      <w:r w:rsidR="006059E3" w:rsidRPr="00BB7FAF">
        <w:rPr>
          <w:rFonts w:ascii="Arial" w:hAnsi="Arial" w:cs="Arial"/>
          <w:color w:val="000000"/>
          <w:sz w:val="20"/>
          <w:szCs w:val="24"/>
        </w:rPr>
        <w:t xml:space="preserve"> </w:t>
      </w:r>
      <w:r w:rsidRPr="00BB7FAF">
        <w:rPr>
          <w:rFonts w:ascii="Arial" w:hAnsi="Arial" w:cs="Arial"/>
          <w:color w:val="000000"/>
          <w:sz w:val="20"/>
          <w:szCs w:val="24"/>
        </w:rPr>
        <w:t>ул.</w:t>
      </w:r>
      <w:r w:rsidR="006059E3" w:rsidRPr="00BB7FAF">
        <w:rPr>
          <w:rFonts w:ascii="Arial" w:hAnsi="Arial" w:cs="Arial"/>
          <w:color w:val="000000"/>
          <w:sz w:val="20"/>
          <w:szCs w:val="24"/>
        </w:rPr>
        <w:t xml:space="preserve"> </w:t>
      </w:r>
      <w:r w:rsidRPr="00BB7FAF">
        <w:rPr>
          <w:rFonts w:ascii="Arial" w:hAnsi="Arial" w:cs="Arial"/>
          <w:color w:val="000000"/>
          <w:sz w:val="20"/>
          <w:szCs w:val="24"/>
        </w:rPr>
        <w:t>Советская,</w:t>
      </w:r>
      <w:r w:rsidR="006059E3" w:rsidRPr="00BB7FAF">
        <w:rPr>
          <w:rFonts w:ascii="Arial" w:hAnsi="Arial" w:cs="Arial"/>
          <w:color w:val="000000"/>
          <w:sz w:val="20"/>
          <w:szCs w:val="24"/>
        </w:rPr>
        <w:t xml:space="preserve"> </w:t>
      </w:r>
      <w:r w:rsidRPr="00BB7FAF">
        <w:rPr>
          <w:rFonts w:ascii="Arial" w:hAnsi="Arial" w:cs="Arial"/>
          <w:color w:val="000000"/>
          <w:sz w:val="20"/>
          <w:szCs w:val="24"/>
        </w:rPr>
        <w:t>д.15,</w:t>
      </w:r>
      <w:r w:rsidR="006059E3" w:rsidRPr="00BB7FAF">
        <w:rPr>
          <w:rFonts w:ascii="Arial" w:hAnsi="Arial" w:cs="Arial"/>
          <w:color w:val="000000"/>
          <w:sz w:val="20"/>
          <w:szCs w:val="24"/>
        </w:rPr>
        <w:t xml:space="preserve"> </w:t>
      </w:r>
      <w:r w:rsidRPr="00BB7FAF">
        <w:rPr>
          <w:rFonts w:ascii="Arial" w:hAnsi="Arial" w:cs="Arial"/>
          <w:color w:val="000000"/>
          <w:sz w:val="20"/>
          <w:szCs w:val="24"/>
        </w:rPr>
        <w:t>тел.8/83542/29424,</w:t>
      </w:r>
      <w:r w:rsidR="006059E3" w:rsidRPr="00BB7FAF">
        <w:rPr>
          <w:rFonts w:ascii="Arial" w:hAnsi="Arial" w:cs="Arial"/>
          <w:color w:val="000000"/>
          <w:sz w:val="20"/>
          <w:szCs w:val="24"/>
        </w:rPr>
        <w:t xml:space="preserve"> </w:t>
      </w:r>
      <w:r w:rsidRPr="00BB7FAF">
        <w:rPr>
          <w:rFonts w:ascii="Arial" w:hAnsi="Arial" w:cs="Arial"/>
          <w:color w:val="000000"/>
          <w:sz w:val="20"/>
          <w:szCs w:val="24"/>
        </w:rPr>
        <w:t>28346.</w:t>
      </w:r>
      <w:r w:rsidR="006059E3" w:rsidRPr="00BB7FAF">
        <w:rPr>
          <w:rFonts w:ascii="Arial" w:hAnsi="Arial" w:cs="Arial"/>
          <w:color w:val="000000"/>
          <w:sz w:val="20"/>
          <w:szCs w:val="24"/>
        </w:rPr>
        <w:t xml:space="preserve"> </w:t>
      </w:r>
      <w:r w:rsidRPr="00BB7FAF">
        <w:rPr>
          <w:rFonts w:ascii="Arial" w:hAnsi="Arial" w:cs="Arial"/>
          <w:color w:val="000000"/>
          <w:sz w:val="20"/>
          <w:szCs w:val="24"/>
        </w:rPr>
        <w:t>Адрес</w:t>
      </w:r>
      <w:r w:rsidR="006059E3" w:rsidRPr="00BB7FAF">
        <w:rPr>
          <w:rFonts w:ascii="Arial" w:hAnsi="Arial" w:cs="Arial"/>
          <w:color w:val="000000"/>
          <w:sz w:val="20"/>
          <w:szCs w:val="24"/>
        </w:rPr>
        <w:t xml:space="preserve"> </w:t>
      </w:r>
      <w:r w:rsidRPr="00BB7FAF">
        <w:rPr>
          <w:rFonts w:ascii="Arial" w:hAnsi="Arial" w:cs="Arial"/>
          <w:color w:val="000000"/>
          <w:sz w:val="20"/>
          <w:szCs w:val="24"/>
        </w:rPr>
        <w:t>электронной</w:t>
      </w:r>
      <w:r w:rsidR="006059E3" w:rsidRPr="00BB7FAF">
        <w:rPr>
          <w:rFonts w:ascii="Arial" w:hAnsi="Arial" w:cs="Arial"/>
          <w:color w:val="000000"/>
          <w:sz w:val="20"/>
          <w:szCs w:val="24"/>
        </w:rPr>
        <w:t xml:space="preserve"> </w:t>
      </w:r>
      <w:r w:rsidRPr="00BB7FAF">
        <w:rPr>
          <w:rFonts w:ascii="Arial" w:hAnsi="Arial" w:cs="Arial"/>
          <w:color w:val="000000"/>
          <w:sz w:val="20"/>
          <w:szCs w:val="24"/>
        </w:rPr>
        <w:t>почты</w:t>
      </w:r>
      <w:r w:rsidR="006059E3" w:rsidRPr="00BB7FAF">
        <w:rPr>
          <w:rFonts w:ascii="Arial" w:hAnsi="Arial" w:cs="Arial"/>
          <w:color w:val="000000"/>
          <w:sz w:val="20"/>
          <w:szCs w:val="24"/>
        </w:rPr>
        <w:t xml:space="preserve"> </w:t>
      </w:r>
      <w:hyperlink r:id="rId42" w:history="1">
        <w:r w:rsidRPr="00BB7FAF">
          <w:rPr>
            <w:rStyle w:val="af0"/>
            <w:rFonts w:ascii="Arial" w:hAnsi="Arial" w:cs="Arial"/>
            <w:color w:val="000000"/>
            <w:sz w:val="20"/>
            <w:szCs w:val="24"/>
          </w:rPr>
          <w:t>marpos_</w:t>
        </w:r>
        <w:r w:rsidRPr="00BB7FAF">
          <w:rPr>
            <w:rStyle w:val="af0"/>
            <w:rFonts w:ascii="Arial" w:hAnsi="Arial" w:cs="Arial"/>
            <w:color w:val="000000"/>
            <w:sz w:val="20"/>
            <w:szCs w:val="24"/>
            <w:lang w:val="en-US"/>
          </w:rPr>
          <w:t>okt</w:t>
        </w:r>
        <w:r w:rsidRPr="00BB7FAF">
          <w:rPr>
            <w:rStyle w:val="af0"/>
            <w:rFonts w:ascii="Arial" w:hAnsi="Arial" w:cs="Arial"/>
            <w:color w:val="000000"/>
            <w:sz w:val="20"/>
            <w:szCs w:val="24"/>
          </w:rPr>
          <w:t>@cap.ru</w:t>
        </w:r>
      </w:hyperlink>
      <w:r w:rsidRPr="00BB7FAF">
        <w:rPr>
          <w:rFonts w:ascii="Arial" w:hAnsi="Arial" w:cs="Arial"/>
          <w:color w:val="000000"/>
          <w:sz w:val="20"/>
          <w:szCs w:val="24"/>
        </w:rPr>
        <w:t>'.</w:t>
      </w:r>
    </w:p>
    <w:p w:rsidR="001508F3" w:rsidRPr="00BB7FAF" w:rsidRDefault="001508F3" w:rsidP="00BB7FAF">
      <w:pPr>
        <w:autoSpaceDE w:val="0"/>
        <w:autoSpaceDN w:val="0"/>
        <w:adjustRightInd w:val="0"/>
        <w:spacing w:after="0" w:line="240" w:lineRule="auto"/>
        <w:ind w:firstLine="709"/>
        <w:jc w:val="both"/>
        <w:rPr>
          <w:rFonts w:ascii="Arial" w:hAnsi="Arial" w:cs="Arial"/>
          <w:bCs/>
          <w:color w:val="000000"/>
          <w:sz w:val="20"/>
          <w:szCs w:val="24"/>
        </w:rPr>
      </w:pPr>
      <w:r w:rsidRPr="00BB7FAF">
        <w:rPr>
          <w:rFonts w:ascii="Arial" w:hAnsi="Arial" w:cs="Arial"/>
          <w:bCs/>
          <w:color w:val="000000"/>
          <w:sz w:val="20"/>
          <w:szCs w:val="24"/>
        </w:rPr>
        <w:t>5.</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Начальнику</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отдела</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цифрового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развития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информационных</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технологий</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администрации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Мариинско-Посадского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муниципального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округа</w:t>
      </w:r>
      <w:r w:rsidR="006059E3" w:rsidRPr="00BB7FAF">
        <w:rPr>
          <w:rFonts w:ascii="Arial" w:hAnsi="Arial" w:cs="Arial"/>
          <w:color w:val="000000"/>
          <w:sz w:val="20"/>
          <w:szCs w:val="24"/>
        </w:rPr>
        <w:t xml:space="preserve"> </w:t>
      </w:r>
      <w:r w:rsidRPr="00BB7FAF">
        <w:rPr>
          <w:rFonts w:ascii="Arial" w:hAnsi="Arial" w:cs="Arial"/>
          <w:color w:val="000000"/>
          <w:sz w:val="20"/>
          <w:szCs w:val="24"/>
        </w:rPr>
        <w:t>Чувашской</w:t>
      </w:r>
      <w:r w:rsidR="006059E3" w:rsidRPr="00BB7FAF">
        <w:rPr>
          <w:rFonts w:ascii="Arial" w:hAnsi="Arial" w:cs="Arial"/>
          <w:color w:val="000000"/>
          <w:sz w:val="20"/>
          <w:szCs w:val="24"/>
        </w:rPr>
        <w:t xml:space="preserve"> </w:t>
      </w:r>
      <w:r w:rsidRPr="00BB7FAF">
        <w:rPr>
          <w:rFonts w:ascii="Arial" w:hAnsi="Arial" w:cs="Arial"/>
          <w:color w:val="000000"/>
          <w:sz w:val="20"/>
          <w:szCs w:val="24"/>
        </w:rPr>
        <w:t>Республики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обеспечить</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опубликование</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настоящего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постановления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в</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периодическом</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печатном</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издании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«Посадский</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вестник»</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разместить</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его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на</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официальном</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сайте</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Администрации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Мариинско-Посадского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муниципального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округа</w:t>
      </w:r>
      <w:r w:rsidR="006059E3" w:rsidRPr="00BB7FAF">
        <w:rPr>
          <w:rFonts w:ascii="Arial" w:hAnsi="Arial" w:cs="Arial"/>
          <w:color w:val="000000"/>
          <w:sz w:val="20"/>
          <w:szCs w:val="24"/>
        </w:rPr>
        <w:t xml:space="preserve"> </w:t>
      </w:r>
      <w:r w:rsidRPr="00BB7FAF">
        <w:rPr>
          <w:rFonts w:ascii="Arial" w:hAnsi="Arial" w:cs="Arial"/>
          <w:color w:val="000000"/>
          <w:sz w:val="20"/>
          <w:szCs w:val="24"/>
        </w:rPr>
        <w:t>Чувашской</w:t>
      </w:r>
      <w:r w:rsidR="006059E3" w:rsidRPr="00BB7FAF">
        <w:rPr>
          <w:rFonts w:ascii="Arial" w:hAnsi="Arial" w:cs="Arial"/>
          <w:color w:val="000000"/>
          <w:sz w:val="20"/>
          <w:szCs w:val="24"/>
        </w:rPr>
        <w:t xml:space="preserve"> </w:t>
      </w:r>
      <w:r w:rsidRPr="00BB7FAF">
        <w:rPr>
          <w:rFonts w:ascii="Arial" w:hAnsi="Arial" w:cs="Arial"/>
          <w:color w:val="000000"/>
          <w:sz w:val="20"/>
          <w:szCs w:val="24"/>
        </w:rPr>
        <w:t>Республики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в</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информационно-телекоммуникационной</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сети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«Интернет»,</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а</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также</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проект</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планировки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проект</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межевания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территории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для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линейного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объекта</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«Улично-дорожная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сеть</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д.</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Большое</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Аккозино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Октябрьского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сельского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поселения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Мариинско-Посадского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района</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Чувашской</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Республики».</w:t>
      </w:r>
    </w:p>
    <w:p w:rsidR="007F2B19" w:rsidRPr="00BB7FAF" w:rsidRDefault="001508F3" w:rsidP="00BB7FAF">
      <w:pPr>
        <w:pStyle w:val="aff8"/>
        <w:spacing w:before="0" w:beforeAutospacing="0" w:after="0" w:afterAutospacing="0"/>
        <w:ind w:firstLine="708"/>
        <w:jc w:val="both"/>
        <w:rPr>
          <w:rFonts w:ascii="Arial" w:hAnsi="Arial" w:cs="Arial"/>
          <w:color w:val="000000"/>
          <w:sz w:val="20"/>
        </w:rPr>
      </w:pPr>
      <w:r w:rsidRPr="00BB7FAF">
        <w:rPr>
          <w:rFonts w:ascii="Arial" w:eastAsia="Calibri" w:hAnsi="Arial" w:cs="Arial"/>
          <w:bCs/>
          <w:color w:val="000000"/>
          <w:sz w:val="20"/>
          <w:lang w:eastAsia="en-US"/>
        </w:rPr>
        <w:t>6.</w:t>
      </w:r>
      <w:r w:rsidR="006059E3" w:rsidRPr="00BB7FAF">
        <w:rPr>
          <w:rFonts w:ascii="Arial" w:eastAsia="Calibri" w:hAnsi="Arial" w:cs="Arial"/>
          <w:bCs/>
          <w:color w:val="000000"/>
          <w:sz w:val="20"/>
          <w:lang w:eastAsia="en-US"/>
        </w:rPr>
        <w:t xml:space="preserve"> </w:t>
      </w:r>
      <w:r w:rsidRPr="00BB7FAF">
        <w:rPr>
          <w:rFonts w:ascii="Arial" w:hAnsi="Arial" w:cs="Arial"/>
          <w:color w:val="000000"/>
          <w:sz w:val="20"/>
        </w:rPr>
        <w:t>Контроль</w:t>
      </w:r>
      <w:r w:rsidR="006059E3" w:rsidRPr="00BB7FAF">
        <w:rPr>
          <w:rFonts w:ascii="Arial" w:hAnsi="Arial" w:cs="Arial"/>
          <w:color w:val="000000"/>
          <w:sz w:val="20"/>
        </w:rPr>
        <w:t xml:space="preserve"> </w:t>
      </w:r>
      <w:r w:rsidRPr="00BB7FAF">
        <w:rPr>
          <w:rFonts w:ascii="Arial" w:hAnsi="Arial" w:cs="Arial"/>
          <w:color w:val="000000"/>
          <w:sz w:val="20"/>
        </w:rPr>
        <w:t>за</w:t>
      </w:r>
      <w:r w:rsidR="006059E3" w:rsidRPr="00BB7FAF">
        <w:rPr>
          <w:rFonts w:ascii="Arial" w:hAnsi="Arial" w:cs="Arial"/>
          <w:color w:val="000000"/>
          <w:sz w:val="20"/>
        </w:rPr>
        <w:t xml:space="preserve"> </w:t>
      </w:r>
      <w:r w:rsidRPr="00BB7FAF">
        <w:rPr>
          <w:rFonts w:ascii="Arial" w:hAnsi="Arial" w:cs="Arial"/>
          <w:color w:val="000000"/>
          <w:sz w:val="20"/>
        </w:rPr>
        <w:t>исполнением</w:t>
      </w:r>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постановления</w:t>
      </w:r>
      <w:r w:rsidR="006059E3" w:rsidRPr="00BB7FAF">
        <w:rPr>
          <w:rFonts w:ascii="Arial" w:hAnsi="Arial" w:cs="Arial"/>
          <w:color w:val="000000"/>
          <w:sz w:val="20"/>
        </w:rPr>
        <w:t xml:space="preserve"> </w:t>
      </w:r>
      <w:r w:rsidRPr="00BB7FAF">
        <w:rPr>
          <w:rFonts w:ascii="Arial" w:hAnsi="Arial" w:cs="Arial"/>
          <w:color w:val="000000"/>
          <w:sz w:val="20"/>
        </w:rPr>
        <w:t>возложить</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и.о.</w:t>
      </w:r>
      <w:r w:rsidR="006059E3" w:rsidRPr="00BB7FAF">
        <w:rPr>
          <w:rFonts w:ascii="Arial" w:hAnsi="Arial" w:cs="Arial"/>
          <w:color w:val="000000"/>
          <w:sz w:val="20"/>
        </w:rPr>
        <w:t xml:space="preserve"> </w:t>
      </w:r>
      <w:r w:rsidRPr="00BB7FAF">
        <w:rPr>
          <w:rFonts w:ascii="Arial" w:hAnsi="Arial" w:cs="Arial"/>
          <w:color w:val="000000"/>
          <w:sz w:val="20"/>
        </w:rPr>
        <w:t>первого</w:t>
      </w:r>
      <w:r w:rsidR="006059E3" w:rsidRPr="00BB7FAF">
        <w:rPr>
          <w:rFonts w:ascii="Arial" w:hAnsi="Arial" w:cs="Arial"/>
          <w:color w:val="000000"/>
          <w:sz w:val="20"/>
        </w:rPr>
        <w:t xml:space="preserve"> </w:t>
      </w:r>
      <w:r w:rsidRPr="00BB7FAF">
        <w:rPr>
          <w:rFonts w:ascii="Arial" w:hAnsi="Arial" w:cs="Arial"/>
          <w:color w:val="000000"/>
          <w:sz w:val="20"/>
        </w:rPr>
        <w:t>заместителя</w:t>
      </w:r>
      <w:r w:rsidR="006059E3" w:rsidRPr="00BB7FAF">
        <w:rPr>
          <w:rFonts w:ascii="Arial" w:hAnsi="Arial" w:cs="Arial"/>
          <w:color w:val="000000"/>
          <w:sz w:val="20"/>
        </w:rPr>
        <w:t xml:space="preserve"> </w:t>
      </w:r>
      <w:r w:rsidRPr="00BB7FAF">
        <w:rPr>
          <w:rFonts w:ascii="Arial" w:hAnsi="Arial" w:cs="Arial"/>
          <w:color w:val="000000"/>
          <w:sz w:val="20"/>
        </w:rPr>
        <w:t>главы</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начальника</w:t>
      </w:r>
      <w:r w:rsidR="006059E3" w:rsidRPr="00BB7FAF">
        <w:rPr>
          <w:rFonts w:ascii="Arial" w:hAnsi="Arial" w:cs="Arial"/>
          <w:color w:val="000000"/>
          <w:sz w:val="20"/>
        </w:rPr>
        <w:t xml:space="preserve"> </w:t>
      </w:r>
      <w:r w:rsidRPr="00BB7FAF">
        <w:rPr>
          <w:rFonts w:ascii="Arial" w:hAnsi="Arial" w:cs="Arial"/>
          <w:color w:val="000000"/>
          <w:sz w:val="20"/>
        </w:rPr>
        <w:t>Управления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благоустройству</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развитию</w:t>
      </w:r>
      <w:r w:rsidR="006059E3" w:rsidRPr="00BB7FAF">
        <w:rPr>
          <w:rFonts w:ascii="Arial" w:hAnsi="Arial" w:cs="Arial"/>
          <w:color w:val="000000"/>
          <w:sz w:val="20"/>
        </w:rPr>
        <w:t xml:space="preserve"> </w:t>
      </w:r>
      <w:r w:rsidRPr="00BB7FAF">
        <w:rPr>
          <w:rFonts w:ascii="Arial" w:hAnsi="Arial" w:cs="Arial"/>
          <w:color w:val="000000"/>
          <w:sz w:val="20"/>
        </w:rPr>
        <w:t>территорий.</w:t>
      </w:r>
    </w:p>
    <w:p w:rsidR="00BB7FAF" w:rsidRDefault="00BB7FAF" w:rsidP="00BB7FAF">
      <w:pPr>
        <w:spacing w:after="0" w:line="240" w:lineRule="auto"/>
        <w:jc w:val="both"/>
        <w:rPr>
          <w:rFonts w:ascii="Arial" w:hAnsi="Arial" w:cs="Arial"/>
          <w:color w:val="000000"/>
          <w:sz w:val="20"/>
          <w:szCs w:val="24"/>
        </w:rPr>
      </w:pPr>
    </w:p>
    <w:p w:rsidR="00BB7FAF" w:rsidRDefault="00BB7FAF" w:rsidP="00BB7FAF">
      <w:pPr>
        <w:spacing w:after="0" w:line="240" w:lineRule="auto"/>
        <w:jc w:val="both"/>
        <w:rPr>
          <w:rFonts w:ascii="Arial" w:hAnsi="Arial" w:cs="Arial"/>
          <w:color w:val="000000"/>
          <w:sz w:val="20"/>
          <w:szCs w:val="24"/>
        </w:rPr>
      </w:pPr>
    </w:p>
    <w:p w:rsidR="001508F3" w:rsidRPr="00BB7FAF" w:rsidRDefault="001508F3" w:rsidP="00BB7FAF">
      <w:pPr>
        <w:spacing w:after="0" w:line="240" w:lineRule="auto"/>
        <w:jc w:val="both"/>
        <w:rPr>
          <w:rFonts w:ascii="Arial" w:hAnsi="Arial" w:cs="Arial"/>
          <w:color w:val="000000"/>
          <w:sz w:val="20"/>
          <w:szCs w:val="24"/>
        </w:rPr>
      </w:pPr>
      <w:r w:rsidRPr="00BB7FAF">
        <w:rPr>
          <w:rFonts w:ascii="Arial" w:hAnsi="Arial" w:cs="Arial"/>
          <w:color w:val="000000"/>
          <w:sz w:val="20"/>
          <w:szCs w:val="24"/>
        </w:rPr>
        <w:t>Глава</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Мариинско-</w:t>
      </w:r>
      <w:r w:rsidR="006059E3" w:rsidRPr="00BB7FAF">
        <w:rPr>
          <w:rFonts w:ascii="Arial" w:hAnsi="Arial" w:cs="Arial"/>
          <w:color w:val="000000"/>
          <w:sz w:val="20"/>
          <w:szCs w:val="24"/>
        </w:rPr>
        <w:t xml:space="preserve"> </w:t>
      </w:r>
      <w:r w:rsidRPr="00BB7FAF">
        <w:rPr>
          <w:rFonts w:ascii="Arial" w:hAnsi="Arial" w:cs="Arial"/>
          <w:color w:val="000000"/>
          <w:sz w:val="20"/>
          <w:szCs w:val="24"/>
        </w:rPr>
        <w:t>Посадского</w:t>
      </w:r>
      <w:r w:rsidR="006059E3" w:rsidRPr="00BB7FAF">
        <w:rPr>
          <w:rFonts w:ascii="Arial" w:hAnsi="Arial" w:cs="Arial"/>
          <w:color w:val="000000"/>
          <w:sz w:val="20"/>
          <w:szCs w:val="24"/>
        </w:rPr>
        <w:t xml:space="preserve"> </w:t>
      </w:r>
    </w:p>
    <w:p w:rsidR="001508F3" w:rsidRPr="00BB7FAF" w:rsidRDefault="001508F3" w:rsidP="00BB7FAF">
      <w:pPr>
        <w:spacing w:after="0" w:line="240" w:lineRule="auto"/>
        <w:jc w:val="both"/>
        <w:rPr>
          <w:rFonts w:ascii="Arial" w:hAnsi="Arial" w:cs="Arial"/>
          <w:color w:val="000000"/>
          <w:sz w:val="20"/>
          <w:szCs w:val="24"/>
        </w:rPr>
      </w:pPr>
      <w:r w:rsidRPr="00BB7FAF">
        <w:rPr>
          <w:rFonts w:ascii="Arial" w:hAnsi="Arial" w:cs="Arial"/>
          <w:color w:val="000000"/>
          <w:sz w:val="20"/>
          <w:szCs w:val="24"/>
        </w:rPr>
        <w:t>муниципального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округа</w:t>
      </w:r>
      <w:r w:rsidR="006059E3" w:rsidRPr="00BB7FAF">
        <w:rPr>
          <w:rFonts w:ascii="Arial" w:hAnsi="Arial" w:cs="Arial"/>
          <w:color w:val="000000"/>
          <w:sz w:val="20"/>
          <w:szCs w:val="24"/>
        </w:rPr>
        <w:t xml:space="preserve"> </w:t>
      </w:r>
      <w:r w:rsidRPr="00BB7FAF">
        <w:rPr>
          <w:rFonts w:ascii="Arial" w:hAnsi="Arial" w:cs="Arial"/>
          <w:color w:val="000000"/>
          <w:sz w:val="20"/>
          <w:szCs w:val="24"/>
        </w:rPr>
        <w:t>Петров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В.В.</w:t>
      </w:r>
    </w:p>
    <w:p w:rsidR="001508F3" w:rsidRDefault="001508F3" w:rsidP="00BB7FAF">
      <w:pPr>
        <w:autoSpaceDE w:val="0"/>
        <w:autoSpaceDN w:val="0"/>
        <w:adjustRightInd w:val="0"/>
        <w:spacing w:after="0" w:line="240" w:lineRule="auto"/>
        <w:ind w:firstLine="709"/>
        <w:jc w:val="both"/>
        <w:rPr>
          <w:rFonts w:ascii="Arial" w:hAnsi="Arial" w:cs="Arial"/>
          <w:color w:val="000000"/>
          <w:sz w:val="20"/>
          <w:szCs w:val="24"/>
        </w:rPr>
      </w:pPr>
    </w:p>
    <w:p w:rsidR="00316384" w:rsidRPr="00BB7FAF" w:rsidRDefault="00316384" w:rsidP="00BB7FAF">
      <w:pPr>
        <w:autoSpaceDE w:val="0"/>
        <w:autoSpaceDN w:val="0"/>
        <w:adjustRightInd w:val="0"/>
        <w:spacing w:after="0" w:line="240" w:lineRule="auto"/>
        <w:ind w:firstLine="709"/>
        <w:jc w:val="both"/>
        <w:rPr>
          <w:rFonts w:ascii="Arial" w:hAnsi="Arial" w:cs="Arial"/>
          <w:color w:val="000000"/>
          <w:sz w:val="20"/>
          <w:szCs w:val="24"/>
        </w:rPr>
      </w:pPr>
    </w:p>
    <w:tbl>
      <w:tblPr>
        <w:tblW w:w="5000" w:type="pct"/>
        <w:tblLook w:val="0000" w:firstRow="0" w:lastRow="0" w:firstColumn="0" w:lastColumn="0" w:noHBand="0" w:noVBand="0"/>
      </w:tblPr>
      <w:tblGrid>
        <w:gridCol w:w="6235"/>
        <w:gridCol w:w="1663"/>
        <w:gridCol w:w="6389"/>
      </w:tblGrid>
      <w:tr w:rsidR="001508F3" w:rsidRPr="00BB7FAF" w:rsidTr="000C2F13">
        <w:trPr>
          <w:cantSplit/>
        </w:trPr>
        <w:tc>
          <w:tcPr>
            <w:tcW w:w="2182" w:type="pct"/>
            <w:vAlign w:val="center"/>
          </w:tcPr>
          <w:p w:rsidR="001508F3" w:rsidRPr="00BB7FAF" w:rsidRDefault="001508F3" w:rsidP="00BB7FAF">
            <w:pPr>
              <w:pStyle w:val="ac"/>
              <w:jc w:val="center"/>
              <w:rPr>
                <w:rFonts w:ascii="Arial" w:hAnsi="Arial" w:cs="Arial"/>
                <w:color w:val="000000"/>
                <w:sz w:val="20"/>
                <w:szCs w:val="24"/>
              </w:rPr>
            </w:pPr>
          </w:p>
          <w:p w:rsidR="001508F3" w:rsidRPr="00BB7FAF" w:rsidRDefault="001508F3" w:rsidP="00BB7FAF">
            <w:pPr>
              <w:pStyle w:val="ac"/>
              <w:jc w:val="center"/>
              <w:rPr>
                <w:rFonts w:ascii="Arial" w:hAnsi="Arial" w:cs="Arial"/>
                <w:color w:val="000000"/>
                <w:sz w:val="20"/>
                <w:szCs w:val="24"/>
              </w:rPr>
            </w:pPr>
            <w:r w:rsidRPr="00BB7FAF">
              <w:rPr>
                <w:rFonts w:ascii="Arial" w:hAnsi="Arial" w:cs="Arial"/>
                <w:color w:val="000000"/>
                <w:sz w:val="20"/>
                <w:szCs w:val="24"/>
              </w:rPr>
              <w:t>Чăваш</w:t>
            </w:r>
            <w:r w:rsidR="006059E3" w:rsidRPr="00BB7FAF">
              <w:rPr>
                <w:rFonts w:ascii="Arial" w:hAnsi="Arial" w:cs="Arial"/>
                <w:color w:val="000000"/>
                <w:sz w:val="20"/>
                <w:szCs w:val="24"/>
              </w:rPr>
              <w:t xml:space="preserve"> </w:t>
            </w:r>
            <w:r w:rsidRPr="00BB7FAF">
              <w:rPr>
                <w:rFonts w:ascii="Arial" w:hAnsi="Arial" w:cs="Arial"/>
                <w:color w:val="000000"/>
                <w:sz w:val="20"/>
                <w:szCs w:val="24"/>
              </w:rPr>
              <w:t>Республикин</w:t>
            </w:r>
          </w:p>
          <w:p w:rsidR="001508F3" w:rsidRPr="00BB7FAF" w:rsidRDefault="001508F3" w:rsidP="00BB7FAF">
            <w:pPr>
              <w:pStyle w:val="ac"/>
              <w:jc w:val="center"/>
              <w:rPr>
                <w:rFonts w:ascii="Arial" w:hAnsi="Arial" w:cs="Arial"/>
                <w:color w:val="000000"/>
                <w:sz w:val="20"/>
                <w:szCs w:val="24"/>
              </w:rPr>
            </w:pPr>
            <w:r w:rsidRPr="00BB7FAF">
              <w:rPr>
                <w:rFonts w:ascii="Arial" w:hAnsi="Arial" w:cs="Arial"/>
                <w:color w:val="000000"/>
                <w:sz w:val="20"/>
                <w:szCs w:val="24"/>
              </w:rPr>
              <w:t>Сĕнтĕрвăрри</w:t>
            </w:r>
            <w:r w:rsidR="006059E3" w:rsidRPr="00BB7FAF">
              <w:rPr>
                <w:rFonts w:ascii="Arial" w:hAnsi="Arial" w:cs="Arial"/>
                <w:color w:val="000000"/>
                <w:sz w:val="20"/>
                <w:szCs w:val="24"/>
              </w:rPr>
              <w:t xml:space="preserve"> </w:t>
            </w:r>
            <w:r w:rsidRPr="00BB7FAF">
              <w:rPr>
                <w:rFonts w:ascii="Arial" w:hAnsi="Arial" w:cs="Arial"/>
                <w:color w:val="000000"/>
                <w:sz w:val="20"/>
                <w:szCs w:val="24"/>
              </w:rPr>
              <w:t>муниципаллă</w:t>
            </w:r>
          </w:p>
          <w:p w:rsidR="007F2B19" w:rsidRPr="00BB7FAF" w:rsidRDefault="001508F3" w:rsidP="00BB7FAF">
            <w:pPr>
              <w:pStyle w:val="ac"/>
              <w:jc w:val="center"/>
              <w:rPr>
                <w:rFonts w:ascii="Arial" w:hAnsi="Arial" w:cs="Arial"/>
                <w:color w:val="000000"/>
                <w:sz w:val="20"/>
                <w:szCs w:val="24"/>
              </w:rPr>
            </w:pPr>
            <w:r w:rsidRPr="00BB7FAF">
              <w:rPr>
                <w:rFonts w:ascii="Arial" w:hAnsi="Arial" w:cs="Arial"/>
                <w:color w:val="000000"/>
                <w:sz w:val="20"/>
                <w:szCs w:val="24"/>
              </w:rPr>
              <w:t>округĕн</w:t>
            </w:r>
            <w:r w:rsidR="006059E3" w:rsidRPr="00BB7FAF">
              <w:rPr>
                <w:rFonts w:ascii="Arial" w:hAnsi="Arial" w:cs="Arial"/>
                <w:color w:val="000000"/>
                <w:sz w:val="20"/>
                <w:szCs w:val="24"/>
              </w:rPr>
              <w:t xml:space="preserve"> </w:t>
            </w:r>
            <w:r w:rsidRPr="00BB7FAF">
              <w:rPr>
                <w:rFonts w:ascii="Arial" w:hAnsi="Arial" w:cs="Arial"/>
                <w:color w:val="000000"/>
                <w:sz w:val="20"/>
                <w:szCs w:val="24"/>
              </w:rPr>
              <w:t>администрацийĕ</w:t>
            </w:r>
          </w:p>
          <w:p w:rsidR="007F2B19" w:rsidRPr="00BB7FAF" w:rsidRDefault="001508F3" w:rsidP="00BB7FAF">
            <w:pPr>
              <w:pStyle w:val="ac"/>
              <w:jc w:val="center"/>
              <w:rPr>
                <w:rFonts w:ascii="Arial" w:hAnsi="Arial" w:cs="Arial"/>
                <w:bCs/>
                <w:color w:val="000000"/>
                <w:sz w:val="20"/>
                <w:szCs w:val="24"/>
              </w:rPr>
            </w:pPr>
            <w:r w:rsidRPr="00BB7FAF">
              <w:rPr>
                <w:rFonts w:ascii="Arial" w:hAnsi="Arial" w:cs="Arial"/>
                <w:bCs/>
                <w:color w:val="000000"/>
                <w:sz w:val="20"/>
                <w:szCs w:val="24"/>
              </w:rPr>
              <w:t>Й</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Ы</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Ш</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Ă</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Н</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У</w:t>
            </w:r>
          </w:p>
          <w:p w:rsidR="007F2B19" w:rsidRPr="00BB7FAF" w:rsidRDefault="001508F3" w:rsidP="00BB7FAF">
            <w:pPr>
              <w:pStyle w:val="ac"/>
              <w:jc w:val="center"/>
              <w:rPr>
                <w:rFonts w:ascii="Arial" w:hAnsi="Arial" w:cs="Arial"/>
                <w:color w:val="000000"/>
                <w:sz w:val="20"/>
                <w:szCs w:val="24"/>
              </w:rPr>
            </w:pPr>
            <w:r w:rsidRPr="00BB7FAF">
              <w:rPr>
                <w:rFonts w:ascii="Arial" w:hAnsi="Arial" w:cs="Arial"/>
                <w:color w:val="000000"/>
                <w:sz w:val="20"/>
                <w:szCs w:val="24"/>
              </w:rPr>
              <w:t>10.04.2023</w:t>
            </w:r>
            <w:r w:rsidR="006059E3" w:rsidRPr="00BB7FAF">
              <w:rPr>
                <w:rFonts w:ascii="Arial" w:hAnsi="Arial" w:cs="Arial"/>
                <w:color w:val="000000"/>
                <w:sz w:val="20"/>
                <w:szCs w:val="24"/>
              </w:rPr>
              <w:t xml:space="preserve"> </w:t>
            </w:r>
            <w:r w:rsidRPr="00BB7FAF">
              <w:rPr>
                <w:rFonts w:ascii="Arial" w:hAnsi="Arial" w:cs="Arial"/>
                <w:color w:val="000000"/>
                <w:sz w:val="20"/>
                <w:szCs w:val="24"/>
              </w:rPr>
              <w:t>№</w:t>
            </w:r>
            <w:r w:rsidR="006059E3" w:rsidRPr="00BB7FAF">
              <w:rPr>
                <w:rFonts w:ascii="Arial" w:hAnsi="Arial" w:cs="Arial"/>
                <w:color w:val="000000"/>
                <w:sz w:val="20"/>
                <w:szCs w:val="24"/>
              </w:rPr>
              <w:t xml:space="preserve"> </w:t>
            </w:r>
          </w:p>
          <w:p w:rsidR="007F2B19" w:rsidRPr="00BB7FAF" w:rsidRDefault="001508F3" w:rsidP="00BB7FAF">
            <w:pPr>
              <w:pStyle w:val="ac"/>
              <w:jc w:val="center"/>
              <w:rPr>
                <w:rFonts w:ascii="Arial" w:hAnsi="Arial" w:cs="Arial"/>
                <w:color w:val="000000"/>
                <w:sz w:val="20"/>
                <w:szCs w:val="24"/>
              </w:rPr>
            </w:pPr>
            <w:r w:rsidRPr="00BB7FAF">
              <w:rPr>
                <w:rFonts w:ascii="Arial" w:hAnsi="Arial" w:cs="Arial"/>
                <w:color w:val="000000"/>
                <w:sz w:val="20"/>
                <w:szCs w:val="24"/>
              </w:rPr>
              <w:t>Сĕнтĕрвăрри</w:t>
            </w:r>
            <w:r w:rsidR="006059E3" w:rsidRPr="00BB7FAF">
              <w:rPr>
                <w:rFonts w:ascii="Arial" w:hAnsi="Arial" w:cs="Arial"/>
                <w:color w:val="000000"/>
                <w:sz w:val="20"/>
                <w:szCs w:val="24"/>
              </w:rPr>
              <w:t xml:space="preserve"> </w:t>
            </w:r>
            <w:r w:rsidRPr="00BB7FAF">
              <w:rPr>
                <w:rFonts w:ascii="Arial" w:hAnsi="Arial" w:cs="Arial"/>
                <w:color w:val="000000"/>
                <w:sz w:val="20"/>
                <w:szCs w:val="24"/>
              </w:rPr>
              <w:t>хули</w:t>
            </w:r>
          </w:p>
          <w:p w:rsidR="001508F3" w:rsidRPr="00BB7FAF" w:rsidRDefault="001508F3" w:rsidP="00BB7FAF">
            <w:pPr>
              <w:pStyle w:val="ac"/>
              <w:jc w:val="center"/>
              <w:rPr>
                <w:rFonts w:ascii="Arial" w:hAnsi="Arial" w:cs="Arial"/>
                <w:color w:val="000000"/>
                <w:sz w:val="20"/>
                <w:szCs w:val="24"/>
              </w:rPr>
            </w:pPr>
          </w:p>
        </w:tc>
        <w:tc>
          <w:tcPr>
            <w:tcW w:w="582" w:type="pct"/>
            <w:vAlign w:val="center"/>
          </w:tcPr>
          <w:p w:rsidR="001508F3" w:rsidRPr="00BB7FAF" w:rsidRDefault="001508F3" w:rsidP="00BB7FAF">
            <w:pPr>
              <w:pStyle w:val="ac"/>
              <w:jc w:val="center"/>
              <w:rPr>
                <w:rFonts w:ascii="Arial" w:hAnsi="Arial" w:cs="Arial"/>
                <w:color w:val="000000"/>
                <w:sz w:val="20"/>
                <w:szCs w:val="24"/>
              </w:rPr>
            </w:pPr>
          </w:p>
          <w:p w:rsidR="001508F3" w:rsidRPr="00BB7FAF" w:rsidRDefault="001508F3" w:rsidP="00BB7FAF">
            <w:pPr>
              <w:pStyle w:val="ac"/>
              <w:jc w:val="center"/>
              <w:rPr>
                <w:rFonts w:ascii="Arial" w:hAnsi="Arial" w:cs="Arial"/>
                <w:color w:val="000000"/>
                <w:sz w:val="20"/>
                <w:szCs w:val="24"/>
              </w:rPr>
            </w:pPr>
            <w:r w:rsidRPr="00BB7FAF">
              <w:rPr>
                <w:rFonts w:ascii="Arial" w:hAnsi="Arial" w:cs="Arial"/>
                <w:noProof/>
                <w:color w:val="000000"/>
                <w:sz w:val="20"/>
                <w:szCs w:val="24"/>
              </w:rPr>
              <w:drawing>
                <wp:inline distT="0" distB="0" distL="0" distR="0">
                  <wp:extent cx="571500" cy="733425"/>
                  <wp:effectExtent l="19050" t="0" r="0" b="0"/>
                  <wp:docPr id="33" name="Рисунок 33"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9"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tc>
        <w:tc>
          <w:tcPr>
            <w:tcW w:w="2237" w:type="pct"/>
            <w:vAlign w:val="center"/>
          </w:tcPr>
          <w:p w:rsidR="001508F3" w:rsidRPr="00BB7FAF" w:rsidRDefault="001508F3" w:rsidP="00BB7FAF">
            <w:pPr>
              <w:pStyle w:val="ac"/>
              <w:jc w:val="center"/>
              <w:rPr>
                <w:rFonts w:ascii="Arial" w:hAnsi="Arial" w:cs="Arial"/>
                <w:color w:val="000000"/>
                <w:sz w:val="20"/>
                <w:szCs w:val="24"/>
              </w:rPr>
            </w:pPr>
          </w:p>
          <w:p w:rsidR="001508F3" w:rsidRPr="00BB7FAF" w:rsidRDefault="001508F3" w:rsidP="00BB7FAF">
            <w:pPr>
              <w:pStyle w:val="ac"/>
              <w:jc w:val="center"/>
              <w:rPr>
                <w:rFonts w:ascii="Arial" w:hAnsi="Arial" w:cs="Arial"/>
                <w:color w:val="000000"/>
                <w:sz w:val="20"/>
                <w:szCs w:val="24"/>
              </w:rPr>
            </w:pPr>
            <w:r w:rsidRPr="00BB7FAF">
              <w:rPr>
                <w:rFonts w:ascii="Arial" w:hAnsi="Arial" w:cs="Arial"/>
                <w:color w:val="000000"/>
                <w:sz w:val="20"/>
                <w:szCs w:val="24"/>
              </w:rPr>
              <w:t>Чувашская</w:t>
            </w:r>
            <w:r w:rsidR="006059E3" w:rsidRPr="00BB7FAF">
              <w:rPr>
                <w:rFonts w:ascii="Arial" w:hAnsi="Arial" w:cs="Arial"/>
                <w:color w:val="000000"/>
                <w:sz w:val="20"/>
                <w:szCs w:val="24"/>
              </w:rPr>
              <w:t xml:space="preserve"> </w:t>
            </w:r>
            <w:r w:rsidRPr="00BB7FAF">
              <w:rPr>
                <w:rFonts w:ascii="Arial" w:hAnsi="Arial" w:cs="Arial"/>
                <w:color w:val="000000"/>
                <w:sz w:val="20"/>
                <w:szCs w:val="24"/>
              </w:rPr>
              <w:t>Республика</w:t>
            </w:r>
          </w:p>
          <w:p w:rsidR="001508F3" w:rsidRPr="00BB7FAF" w:rsidRDefault="001508F3" w:rsidP="00BB7FAF">
            <w:pPr>
              <w:pStyle w:val="ac"/>
              <w:jc w:val="center"/>
              <w:rPr>
                <w:rFonts w:ascii="Arial" w:hAnsi="Arial" w:cs="Arial"/>
                <w:color w:val="000000"/>
                <w:sz w:val="20"/>
                <w:szCs w:val="24"/>
              </w:rPr>
            </w:pPr>
            <w:r w:rsidRPr="00BB7FAF">
              <w:rPr>
                <w:rFonts w:ascii="Arial" w:hAnsi="Arial" w:cs="Arial"/>
                <w:color w:val="000000"/>
                <w:sz w:val="20"/>
                <w:szCs w:val="24"/>
              </w:rPr>
              <w:t>Администрация</w:t>
            </w:r>
          </w:p>
          <w:p w:rsidR="001508F3" w:rsidRPr="00BB7FAF" w:rsidRDefault="001508F3" w:rsidP="00BB7FAF">
            <w:pPr>
              <w:pStyle w:val="ac"/>
              <w:jc w:val="center"/>
              <w:rPr>
                <w:rFonts w:ascii="Arial" w:hAnsi="Arial" w:cs="Arial"/>
                <w:color w:val="000000"/>
                <w:sz w:val="20"/>
                <w:szCs w:val="24"/>
              </w:rPr>
            </w:pPr>
            <w:r w:rsidRPr="00BB7FAF">
              <w:rPr>
                <w:rFonts w:ascii="Arial" w:hAnsi="Arial" w:cs="Arial"/>
                <w:color w:val="000000"/>
                <w:sz w:val="20"/>
                <w:szCs w:val="24"/>
              </w:rPr>
              <w:t>Мариинско-Посадского</w:t>
            </w:r>
          </w:p>
          <w:p w:rsidR="007F2B19" w:rsidRPr="00BB7FAF" w:rsidRDefault="001508F3" w:rsidP="00BB7FAF">
            <w:pPr>
              <w:pStyle w:val="ac"/>
              <w:jc w:val="center"/>
              <w:rPr>
                <w:rFonts w:ascii="Arial" w:hAnsi="Arial" w:cs="Arial"/>
                <w:color w:val="000000"/>
                <w:sz w:val="20"/>
                <w:szCs w:val="24"/>
              </w:rPr>
            </w:pPr>
            <w:r w:rsidRPr="00BB7FAF">
              <w:rPr>
                <w:rFonts w:ascii="Arial" w:hAnsi="Arial" w:cs="Arial"/>
                <w:color w:val="000000"/>
                <w:sz w:val="20"/>
                <w:szCs w:val="24"/>
              </w:rPr>
              <w:t>муниципального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округа</w:t>
            </w:r>
          </w:p>
          <w:p w:rsidR="007F2B19" w:rsidRPr="00BB7FAF" w:rsidRDefault="001508F3" w:rsidP="00BB7FAF">
            <w:pPr>
              <w:pStyle w:val="ac"/>
              <w:jc w:val="center"/>
              <w:rPr>
                <w:rFonts w:ascii="Arial" w:hAnsi="Arial" w:cs="Arial"/>
                <w:color w:val="000000"/>
                <w:sz w:val="20"/>
                <w:szCs w:val="24"/>
              </w:rPr>
            </w:pPr>
            <w:r w:rsidRPr="00BB7FAF">
              <w:rPr>
                <w:rFonts w:ascii="Arial" w:hAnsi="Arial" w:cs="Arial"/>
                <w:color w:val="000000"/>
                <w:sz w:val="20"/>
                <w:szCs w:val="24"/>
              </w:rPr>
              <w:t>П</w:t>
            </w:r>
            <w:r w:rsidR="006059E3" w:rsidRPr="00BB7FAF">
              <w:rPr>
                <w:rFonts w:ascii="Arial" w:hAnsi="Arial" w:cs="Arial"/>
                <w:color w:val="000000"/>
                <w:sz w:val="20"/>
                <w:szCs w:val="24"/>
              </w:rPr>
              <w:t xml:space="preserve"> </w:t>
            </w:r>
            <w:r w:rsidRPr="00BB7FAF">
              <w:rPr>
                <w:rFonts w:ascii="Arial" w:hAnsi="Arial" w:cs="Arial"/>
                <w:color w:val="000000"/>
                <w:sz w:val="20"/>
                <w:szCs w:val="24"/>
              </w:rPr>
              <w:t>О</w:t>
            </w:r>
            <w:r w:rsidR="006059E3" w:rsidRPr="00BB7FAF">
              <w:rPr>
                <w:rFonts w:ascii="Arial" w:hAnsi="Arial" w:cs="Arial"/>
                <w:color w:val="000000"/>
                <w:sz w:val="20"/>
                <w:szCs w:val="24"/>
              </w:rPr>
              <w:t xml:space="preserve"> </w:t>
            </w:r>
            <w:r w:rsidRPr="00BB7FAF">
              <w:rPr>
                <w:rFonts w:ascii="Arial" w:hAnsi="Arial" w:cs="Arial"/>
                <w:color w:val="000000"/>
                <w:sz w:val="20"/>
                <w:szCs w:val="24"/>
              </w:rPr>
              <w:t>С</w:t>
            </w:r>
            <w:r w:rsidR="006059E3" w:rsidRPr="00BB7FAF">
              <w:rPr>
                <w:rFonts w:ascii="Arial" w:hAnsi="Arial" w:cs="Arial"/>
                <w:color w:val="000000"/>
                <w:sz w:val="20"/>
                <w:szCs w:val="24"/>
              </w:rPr>
              <w:t xml:space="preserve"> </w:t>
            </w:r>
            <w:r w:rsidRPr="00BB7FAF">
              <w:rPr>
                <w:rFonts w:ascii="Arial" w:hAnsi="Arial" w:cs="Arial"/>
                <w:color w:val="000000"/>
                <w:sz w:val="20"/>
                <w:szCs w:val="24"/>
              </w:rPr>
              <w:t>Т</w:t>
            </w:r>
            <w:r w:rsidR="006059E3" w:rsidRPr="00BB7FAF">
              <w:rPr>
                <w:rFonts w:ascii="Arial" w:hAnsi="Arial" w:cs="Arial"/>
                <w:color w:val="000000"/>
                <w:sz w:val="20"/>
                <w:szCs w:val="24"/>
              </w:rPr>
              <w:t xml:space="preserve"> </w:t>
            </w:r>
            <w:r w:rsidRPr="00BB7FAF">
              <w:rPr>
                <w:rFonts w:ascii="Arial" w:hAnsi="Arial" w:cs="Arial"/>
                <w:color w:val="000000"/>
                <w:sz w:val="20"/>
                <w:szCs w:val="24"/>
              </w:rPr>
              <w:t>А</w:t>
            </w:r>
            <w:r w:rsidR="006059E3" w:rsidRPr="00BB7FAF">
              <w:rPr>
                <w:rFonts w:ascii="Arial" w:hAnsi="Arial" w:cs="Arial"/>
                <w:color w:val="000000"/>
                <w:sz w:val="20"/>
                <w:szCs w:val="24"/>
              </w:rPr>
              <w:t xml:space="preserve"> </w:t>
            </w:r>
            <w:r w:rsidRPr="00BB7FAF">
              <w:rPr>
                <w:rFonts w:ascii="Arial" w:hAnsi="Arial" w:cs="Arial"/>
                <w:color w:val="000000"/>
                <w:sz w:val="20"/>
                <w:szCs w:val="24"/>
              </w:rPr>
              <w:t>Н</w:t>
            </w:r>
            <w:r w:rsidR="006059E3" w:rsidRPr="00BB7FAF">
              <w:rPr>
                <w:rFonts w:ascii="Arial" w:hAnsi="Arial" w:cs="Arial"/>
                <w:color w:val="000000"/>
                <w:sz w:val="20"/>
                <w:szCs w:val="24"/>
              </w:rPr>
              <w:t xml:space="preserve"> </w:t>
            </w:r>
            <w:r w:rsidRPr="00BB7FAF">
              <w:rPr>
                <w:rFonts w:ascii="Arial" w:hAnsi="Arial" w:cs="Arial"/>
                <w:color w:val="000000"/>
                <w:sz w:val="20"/>
                <w:szCs w:val="24"/>
              </w:rPr>
              <w:t>О</w:t>
            </w:r>
            <w:r w:rsidR="006059E3" w:rsidRPr="00BB7FAF">
              <w:rPr>
                <w:rFonts w:ascii="Arial" w:hAnsi="Arial" w:cs="Arial"/>
                <w:color w:val="000000"/>
                <w:sz w:val="20"/>
                <w:szCs w:val="24"/>
              </w:rPr>
              <w:t xml:space="preserve"> </w:t>
            </w: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r w:rsidRPr="00BB7FAF">
              <w:rPr>
                <w:rFonts w:ascii="Arial" w:hAnsi="Arial" w:cs="Arial"/>
                <w:color w:val="000000"/>
                <w:sz w:val="20"/>
                <w:szCs w:val="24"/>
              </w:rPr>
              <w:t>Л</w:t>
            </w:r>
            <w:r w:rsidR="006059E3" w:rsidRPr="00BB7FAF">
              <w:rPr>
                <w:rFonts w:ascii="Arial" w:hAnsi="Arial" w:cs="Arial"/>
                <w:color w:val="000000"/>
                <w:sz w:val="20"/>
                <w:szCs w:val="24"/>
              </w:rPr>
              <w:t xml:space="preserve"> </w:t>
            </w:r>
            <w:r w:rsidRPr="00BB7FAF">
              <w:rPr>
                <w:rFonts w:ascii="Arial" w:hAnsi="Arial" w:cs="Arial"/>
                <w:color w:val="000000"/>
                <w:sz w:val="20"/>
                <w:szCs w:val="24"/>
              </w:rPr>
              <w:t>Е</w:t>
            </w:r>
            <w:r w:rsidR="006059E3" w:rsidRPr="00BB7FAF">
              <w:rPr>
                <w:rFonts w:ascii="Arial" w:hAnsi="Arial" w:cs="Arial"/>
                <w:color w:val="000000"/>
                <w:sz w:val="20"/>
                <w:szCs w:val="24"/>
              </w:rPr>
              <w:t xml:space="preserve"> </w:t>
            </w:r>
            <w:r w:rsidRPr="00BB7FAF">
              <w:rPr>
                <w:rFonts w:ascii="Arial" w:hAnsi="Arial" w:cs="Arial"/>
                <w:color w:val="000000"/>
                <w:sz w:val="20"/>
                <w:szCs w:val="24"/>
              </w:rPr>
              <w:t>Н</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Е</w:t>
            </w:r>
          </w:p>
          <w:p w:rsidR="007F2B19" w:rsidRPr="00BB7FAF" w:rsidRDefault="001508F3" w:rsidP="00BB7FAF">
            <w:pPr>
              <w:pStyle w:val="ac"/>
              <w:jc w:val="center"/>
              <w:rPr>
                <w:rFonts w:ascii="Arial" w:hAnsi="Arial" w:cs="Arial"/>
                <w:color w:val="000000"/>
                <w:sz w:val="20"/>
                <w:szCs w:val="24"/>
              </w:rPr>
            </w:pPr>
            <w:r w:rsidRPr="00BB7FAF">
              <w:rPr>
                <w:rFonts w:ascii="Arial" w:hAnsi="Arial" w:cs="Arial"/>
                <w:color w:val="000000"/>
                <w:sz w:val="20"/>
                <w:szCs w:val="24"/>
              </w:rPr>
              <w:t>10.04.2023</w:t>
            </w:r>
            <w:r w:rsidR="006059E3" w:rsidRPr="00BB7FAF">
              <w:rPr>
                <w:rFonts w:ascii="Arial" w:hAnsi="Arial" w:cs="Arial"/>
                <w:color w:val="000000"/>
                <w:sz w:val="20"/>
                <w:szCs w:val="24"/>
              </w:rPr>
              <w:t xml:space="preserve"> </w:t>
            </w:r>
            <w:r w:rsidRPr="00BB7FAF">
              <w:rPr>
                <w:rFonts w:ascii="Arial" w:hAnsi="Arial" w:cs="Arial"/>
                <w:color w:val="000000"/>
                <w:sz w:val="20"/>
                <w:szCs w:val="24"/>
              </w:rPr>
              <w:t>№</w:t>
            </w:r>
            <w:r w:rsidR="006059E3" w:rsidRPr="00BB7FAF">
              <w:rPr>
                <w:rFonts w:ascii="Arial" w:hAnsi="Arial" w:cs="Arial"/>
                <w:color w:val="000000"/>
                <w:sz w:val="20"/>
                <w:szCs w:val="24"/>
              </w:rPr>
              <w:t xml:space="preserve"> </w:t>
            </w:r>
            <w:r w:rsidRPr="00BB7FAF">
              <w:rPr>
                <w:rFonts w:ascii="Arial" w:hAnsi="Arial" w:cs="Arial"/>
                <w:color w:val="000000"/>
                <w:sz w:val="20"/>
                <w:szCs w:val="24"/>
              </w:rPr>
              <w:t>361</w:t>
            </w:r>
          </w:p>
          <w:p w:rsidR="001508F3" w:rsidRPr="00BB7FAF" w:rsidRDefault="001508F3" w:rsidP="00BB7FAF">
            <w:pPr>
              <w:pStyle w:val="ac"/>
              <w:jc w:val="center"/>
              <w:rPr>
                <w:rFonts w:ascii="Arial" w:hAnsi="Arial" w:cs="Arial"/>
                <w:color w:val="000000"/>
                <w:sz w:val="20"/>
                <w:szCs w:val="24"/>
              </w:rPr>
            </w:pPr>
            <w:r w:rsidRPr="00BB7FAF">
              <w:rPr>
                <w:rFonts w:ascii="Arial" w:hAnsi="Arial" w:cs="Arial"/>
                <w:color w:val="000000"/>
                <w:sz w:val="20"/>
                <w:szCs w:val="24"/>
              </w:rPr>
              <w:t>г.</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Мариинский</w:t>
            </w:r>
            <w:r w:rsidR="006059E3" w:rsidRPr="00BB7FAF">
              <w:rPr>
                <w:rFonts w:ascii="Arial" w:hAnsi="Arial" w:cs="Arial"/>
                <w:color w:val="000000"/>
                <w:sz w:val="20"/>
                <w:szCs w:val="24"/>
              </w:rPr>
              <w:t xml:space="preserve"> </w:t>
            </w:r>
            <w:r w:rsidRPr="00BB7FAF">
              <w:rPr>
                <w:rFonts w:ascii="Arial" w:hAnsi="Arial" w:cs="Arial"/>
                <w:color w:val="000000"/>
                <w:sz w:val="20"/>
                <w:szCs w:val="24"/>
              </w:rPr>
              <w:t>Посад</w:t>
            </w:r>
          </w:p>
          <w:p w:rsidR="001508F3" w:rsidRPr="00BB7FAF" w:rsidRDefault="001508F3" w:rsidP="00BB7FAF">
            <w:pPr>
              <w:pStyle w:val="ac"/>
              <w:jc w:val="center"/>
              <w:rPr>
                <w:rFonts w:ascii="Arial" w:hAnsi="Arial" w:cs="Arial"/>
                <w:color w:val="000000"/>
                <w:sz w:val="20"/>
                <w:szCs w:val="24"/>
                <w:u w:val="single"/>
              </w:rPr>
            </w:pPr>
          </w:p>
        </w:tc>
      </w:tr>
    </w:tbl>
    <w:p w:rsidR="007F2B19" w:rsidRDefault="001508F3" w:rsidP="00EF4A98">
      <w:pPr>
        <w:spacing w:after="0" w:line="240" w:lineRule="auto"/>
        <w:ind w:right="5215"/>
        <w:jc w:val="both"/>
        <w:rPr>
          <w:rFonts w:ascii="Arial" w:hAnsi="Arial" w:cs="Arial"/>
          <w:color w:val="000000"/>
          <w:sz w:val="20"/>
          <w:szCs w:val="24"/>
        </w:rPr>
      </w:pPr>
      <w:r w:rsidRPr="00BB7FAF">
        <w:rPr>
          <w:rFonts w:ascii="Arial" w:hAnsi="Arial" w:cs="Arial"/>
          <w:b/>
          <w:bCs/>
          <w:color w:val="000000"/>
          <w:sz w:val="20"/>
          <w:szCs w:val="24"/>
        </w:rPr>
        <w:t>О</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проведении</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публичных</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слушаний</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по</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рассмотрению</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документации</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по</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планировке</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территории</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(проект</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планировки</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территории</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(ППТ)</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и</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проект</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межевания</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территории</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(ПМТ)</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для</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линейного</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объекта</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«Улично-дорожная</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сеть</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д.Акшики</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Октябрьского</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сельского</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поселения</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Мариинско-Посадского</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района</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Чувашской</w:t>
      </w:r>
      <w:r w:rsidR="006059E3" w:rsidRPr="00BB7FAF">
        <w:rPr>
          <w:rFonts w:ascii="Arial" w:hAnsi="Arial" w:cs="Arial"/>
          <w:b/>
          <w:bCs/>
          <w:color w:val="000000"/>
          <w:sz w:val="20"/>
          <w:szCs w:val="24"/>
        </w:rPr>
        <w:t xml:space="preserve"> </w:t>
      </w:r>
      <w:r w:rsidRPr="00BB7FAF">
        <w:rPr>
          <w:rFonts w:ascii="Arial" w:hAnsi="Arial" w:cs="Arial"/>
          <w:b/>
          <w:bCs/>
          <w:color w:val="000000"/>
          <w:sz w:val="20"/>
          <w:szCs w:val="24"/>
        </w:rPr>
        <w:t>Республики»</w:t>
      </w:r>
      <w:r w:rsidR="006059E3" w:rsidRPr="00BB7FAF">
        <w:rPr>
          <w:rFonts w:ascii="Arial" w:hAnsi="Arial" w:cs="Arial"/>
          <w:color w:val="000000"/>
          <w:sz w:val="20"/>
          <w:szCs w:val="24"/>
        </w:rPr>
        <w:t xml:space="preserve"> </w:t>
      </w:r>
    </w:p>
    <w:p w:rsidR="00BB7FAF" w:rsidRPr="00BB7FAF" w:rsidRDefault="00BB7FAF" w:rsidP="00BB7FAF">
      <w:pPr>
        <w:spacing w:after="0" w:line="240" w:lineRule="auto"/>
        <w:ind w:right="3685"/>
        <w:jc w:val="both"/>
        <w:rPr>
          <w:rFonts w:ascii="Arial" w:hAnsi="Arial" w:cs="Arial"/>
          <w:color w:val="000000"/>
          <w:sz w:val="20"/>
          <w:szCs w:val="24"/>
        </w:rPr>
      </w:pPr>
    </w:p>
    <w:p w:rsidR="001508F3" w:rsidRPr="00BB7FAF" w:rsidRDefault="006059E3" w:rsidP="00BB7FAF">
      <w:pPr>
        <w:spacing w:after="0" w:line="240" w:lineRule="auto"/>
        <w:jc w:val="both"/>
        <w:rPr>
          <w:rFonts w:ascii="Arial" w:hAnsi="Arial" w:cs="Arial"/>
          <w:color w:val="000000"/>
          <w:sz w:val="20"/>
          <w:szCs w:val="24"/>
        </w:rPr>
      </w:pPr>
      <w:r w:rsidRPr="00BB7FAF">
        <w:rPr>
          <w:rFonts w:ascii="Arial" w:hAnsi="Arial" w:cs="Arial"/>
          <w:color w:val="000000"/>
          <w:sz w:val="20"/>
          <w:szCs w:val="24"/>
        </w:rPr>
        <w:t xml:space="preserve"> </w:t>
      </w:r>
      <w:r w:rsidR="001508F3" w:rsidRPr="00BB7FAF">
        <w:rPr>
          <w:rFonts w:ascii="Arial" w:hAnsi="Arial" w:cs="Arial"/>
          <w:color w:val="000000"/>
          <w:sz w:val="20"/>
          <w:szCs w:val="24"/>
        </w:rPr>
        <w:t>В</w:t>
      </w:r>
      <w:r w:rsidRPr="00BB7FAF">
        <w:rPr>
          <w:rFonts w:ascii="Arial" w:hAnsi="Arial" w:cs="Arial"/>
          <w:color w:val="000000"/>
          <w:sz w:val="20"/>
          <w:szCs w:val="24"/>
        </w:rPr>
        <w:t xml:space="preserve"> </w:t>
      </w:r>
      <w:r w:rsidR="001508F3" w:rsidRPr="00BB7FAF">
        <w:rPr>
          <w:rFonts w:ascii="Arial" w:hAnsi="Arial" w:cs="Arial"/>
          <w:color w:val="000000"/>
          <w:sz w:val="20"/>
          <w:szCs w:val="24"/>
        </w:rPr>
        <w:t>соответствии</w:t>
      </w:r>
      <w:r w:rsidRPr="00BB7FAF">
        <w:rPr>
          <w:rFonts w:ascii="Arial" w:hAnsi="Arial" w:cs="Arial"/>
          <w:color w:val="000000"/>
          <w:sz w:val="20"/>
          <w:szCs w:val="24"/>
        </w:rPr>
        <w:t xml:space="preserve"> </w:t>
      </w:r>
      <w:r w:rsidR="001508F3" w:rsidRPr="00BB7FAF">
        <w:rPr>
          <w:rFonts w:ascii="Arial" w:hAnsi="Arial" w:cs="Arial"/>
          <w:color w:val="000000"/>
          <w:sz w:val="20"/>
          <w:szCs w:val="24"/>
        </w:rPr>
        <w:t>со</w:t>
      </w:r>
      <w:r w:rsidRPr="00BB7FAF">
        <w:rPr>
          <w:rFonts w:ascii="Arial" w:hAnsi="Arial" w:cs="Arial"/>
          <w:color w:val="000000"/>
          <w:sz w:val="20"/>
          <w:szCs w:val="24"/>
        </w:rPr>
        <w:t xml:space="preserve"> </w:t>
      </w:r>
      <w:r w:rsidR="001508F3" w:rsidRPr="00BB7FAF">
        <w:rPr>
          <w:rFonts w:ascii="Arial" w:hAnsi="Arial" w:cs="Arial"/>
          <w:color w:val="000000"/>
          <w:sz w:val="20"/>
          <w:szCs w:val="24"/>
        </w:rPr>
        <w:t>ст.ст.</w:t>
      </w:r>
      <w:r w:rsidRPr="00BB7FAF">
        <w:rPr>
          <w:rFonts w:ascii="Arial" w:hAnsi="Arial" w:cs="Arial"/>
          <w:color w:val="000000"/>
          <w:sz w:val="20"/>
          <w:szCs w:val="24"/>
        </w:rPr>
        <w:t xml:space="preserve"> </w:t>
      </w:r>
      <w:r w:rsidR="001508F3" w:rsidRPr="00BB7FAF">
        <w:rPr>
          <w:rFonts w:ascii="Arial" w:hAnsi="Arial" w:cs="Arial"/>
          <w:color w:val="000000"/>
          <w:sz w:val="20"/>
          <w:szCs w:val="24"/>
        </w:rPr>
        <w:t>45,</w:t>
      </w:r>
      <w:r w:rsidRPr="00BB7FAF">
        <w:rPr>
          <w:rFonts w:ascii="Arial" w:hAnsi="Arial" w:cs="Arial"/>
          <w:color w:val="000000"/>
          <w:sz w:val="20"/>
          <w:szCs w:val="24"/>
        </w:rPr>
        <w:t xml:space="preserve"> </w:t>
      </w:r>
      <w:r w:rsidR="001508F3" w:rsidRPr="00BB7FAF">
        <w:rPr>
          <w:rFonts w:ascii="Arial" w:hAnsi="Arial" w:cs="Arial"/>
          <w:color w:val="000000"/>
          <w:sz w:val="20"/>
          <w:szCs w:val="24"/>
        </w:rPr>
        <w:t>46</w:t>
      </w:r>
      <w:r w:rsidRPr="00BB7FAF">
        <w:rPr>
          <w:rFonts w:ascii="Arial" w:hAnsi="Arial" w:cs="Arial"/>
          <w:color w:val="000000"/>
          <w:sz w:val="20"/>
          <w:szCs w:val="24"/>
        </w:rPr>
        <w:t xml:space="preserve"> </w:t>
      </w:r>
      <w:r w:rsidR="001508F3" w:rsidRPr="00BB7FAF">
        <w:rPr>
          <w:rFonts w:ascii="Arial" w:hAnsi="Arial" w:cs="Arial"/>
          <w:color w:val="000000"/>
          <w:sz w:val="20"/>
          <w:szCs w:val="24"/>
        </w:rPr>
        <w:t>Градостроительного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кодекса</w:t>
      </w:r>
      <w:r w:rsidRPr="00BB7FAF">
        <w:rPr>
          <w:rFonts w:ascii="Arial" w:hAnsi="Arial" w:cs="Arial"/>
          <w:color w:val="000000"/>
          <w:sz w:val="20"/>
          <w:szCs w:val="24"/>
        </w:rPr>
        <w:t xml:space="preserve"> </w:t>
      </w:r>
      <w:r w:rsidR="001508F3" w:rsidRPr="00BB7FAF">
        <w:rPr>
          <w:rFonts w:ascii="Arial" w:hAnsi="Arial" w:cs="Arial"/>
          <w:color w:val="000000"/>
          <w:sz w:val="20"/>
          <w:szCs w:val="24"/>
        </w:rPr>
        <w:t>Российской</w:t>
      </w:r>
      <w:r w:rsidRPr="00BB7FAF">
        <w:rPr>
          <w:rFonts w:ascii="Arial" w:hAnsi="Arial" w:cs="Arial"/>
          <w:color w:val="000000"/>
          <w:sz w:val="20"/>
          <w:szCs w:val="24"/>
        </w:rPr>
        <w:t xml:space="preserve"> </w:t>
      </w:r>
      <w:r w:rsidR="001508F3" w:rsidRPr="00BB7FAF">
        <w:rPr>
          <w:rFonts w:ascii="Arial" w:hAnsi="Arial" w:cs="Arial"/>
          <w:color w:val="000000"/>
          <w:sz w:val="20"/>
          <w:szCs w:val="24"/>
        </w:rPr>
        <w:t>Федерации,</w:t>
      </w:r>
      <w:r w:rsidRPr="00BB7FAF">
        <w:rPr>
          <w:rFonts w:ascii="Arial" w:hAnsi="Arial" w:cs="Arial"/>
          <w:color w:val="000000"/>
          <w:sz w:val="20"/>
          <w:szCs w:val="24"/>
        </w:rPr>
        <w:t xml:space="preserve"> </w:t>
      </w:r>
      <w:r w:rsidR="001508F3" w:rsidRPr="00BB7FAF">
        <w:rPr>
          <w:rFonts w:ascii="Arial" w:hAnsi="Arial" w:cs="Arial"/>
          <w:color w:val="000000"/>
          <w:sz w:val="20"/>
          <w:szCs w:val="24"/>
        </w:rPr>
        <w:t>Федеральным</w:t>
      </w:r>
      <w:r w:rsidRPr="00BB7FAF">
        <w:rPr>
          <w:rFonts w:ascii="Arial" w:hAnsi="Arial" w:cs="Arial"/>
          <w:color w:val="000000"/>
          <w:sz w:val="20"/>
          <w:szCs w:val="24"/>
        </w:rPr>
        <w:t xml:space="preserve"> </w:t>
      </w:r>
      <w:r w:rsidR="001508F3" w:rsidRPr="00BB7FAF">
        <w:rPr>
          <w:rFonts w:ascii="Arial" w:hAnsi="Arial" w:cs="Arial"/>
          <w:color w:val="000000"/>
          <w:sz w:val="20"/>
          <w:szCs w:val="24"/>
        </w:rPr>
        <w:t>законом</w:t>
      </w:r>
      <w:r w:rsidRPr="00BB7FAF">
        <w:rPr>
          <w:rFonts w:ascii="Arial" w:hAnsi="Arial" w:cs="Arial"/>
          <w:color w:val="000000"/>
          <w:sz w:val="20"/>
          <w:szCs w:val="24"/>
        </w:rPr>
        <w:t xml:space="preserve"> </w:t>
      </w:r>
      <w:r w:rsidR="001508F3" w:rsidRPr="00BB7FAF">
        <w:rPr>
          <w:rFonts w:ascii="Arial" w:hAnsi="Arial" w:cs="Arial"/>
          <w:color w:val="000000"/>
          <w:sz w:val="20"/>
          <w:szCs w:val="24"/>
        </w:rPr>
        <w:t>от</w:t>
      </w:r>
      <w:r w:rsidRPr="00BB7FAF">
        <w:rPr>
          <w:rFonts w:ascii="Arial" w:hAnsi="Arial" w:cs="Arial"/>
          <w:color w:val="000000"/>
          <w:sz w:val="20"/>
          <w:szCs w:val="24"/>
        </w:rPr>
        <w:t xml:space="preserve"> </w:t>
      </w:r>
      <w:r w:rsidR="001508F3" w:rsidRPr="00BB7FAF">
        <w:rPr>
          <w:rFonts w:ascii="Arial" w:hAnsi="Arial" w:cs="Arial"/>
          <w:color w:val="000000"/>
          <w:sz w:val="20"/>
          <w:szCs w:val="24"/>
        </w:rPr>
        <w:t>06.10.2003</w:t>
      </w:r>
      <w:r w:rsidRPr="00BB7FAF">
        <w:rPr>
          <w:rFonts w:ascii="Arial" w:hAnsi="Arial" w:cs="Arial"/>
          <w:color w:val="000000"/>
          <w:sz w:val="20"/>
          <w:szCs w:val="24"/>
        </w:rPr>
        <w:t xml:space="preserve"> </w:t>
      </w:r>
      <w:r w:rsidR="001508F3" w:rsidRPr="00BB7FAF">
        <w:rPr>
          <w:rFonts w:ascii="Arial" w:hAnsi="Arial" w:cs="Arial"/>
          <w:color w:val="000000"/>
          <w:sz w:val="20"/>
          <w:szCs w:val="24"/>
        </w:rPr>
        <w:t>г.</w:t>
      </w:r>
      <w:r w:rsidRPr="00BB7FAF">
        <w:rPr>
          <w:rFonts w:ascii="Arial" w:hAnsi="Arial" w:cs="Arial"/>
          <w:color w:val="000000"/>
          <w:sz w:val="20"/>
          <w:szCs w:val="24"/>
        </w:rPr>
        <w:t xml:space="preserve"> </w:t>
      </w:r>
      <w:r w:rsidR="001508F3" w:rsidRPr="00BB7FAF">
        <w:rPr>
          <w:rFonts w:ascii="Arial" w:hAnsi="Arial" w:cs="Arial"/>
          <w:color w:val="000000"/>
          <w:sz w:val="20"/>
          <w:szCs w:val="24"/>
        </w:rPr>
        <w:t>№</w:t>
      </w:r>
      <w:r w:rsidRPr="00BB7FAF">
        <w:rPr>
          <w:rFonts w:ascii="Arial" w:hAnsi="Arial" w:cs="Arial"/>
          <w:color w:val="000000"/>
          <w:sz w:val="20"/>
          <w:szCs w:val="24"/>
        </w:rPr>
        <w:t xml:space="preserve"> </w:t>
      </w:r>
      <w:r w:rsidR="001508F3" w:rsidRPr="00BB7FAF">
        <w:rPr>
          <w:rFonts w:ascii="Arial" w:hAnsi="Arial" w:cs="Arial"/>
          <w:color w:val="000000"/>
          <w:sz w:val="20"/>
          <w:szCs w:val="24"/>
        </w:rPr>
        <w:t>131-ФЗ</w:t>
      </w:r>
      <w:r w:rsidRPr="00BB7FAF">
        <w:rPr>
          <w:rFonts w:ascii="Arial" w:hAnsi="Arial" w:cs="Arial"/>
          <w:color w:val="000000"/>
          <w:sz w:val="20"/>
          <w:szCs w:val="24"/>
        </w:rPr>
        <w:t xml:space="preserve"> </w:t>
      </w:r>
      <w:r w:rsidR="001508F3" w:rsidRPr="00BB7FAF">
        <w:rPr>
          <w:rFonts w:ascii="Arial" w:hAnsi="Arial" w:cs="Arial"/>
          <w:color w:val="000000"/>
          <w:sz w:val="20"/>
          <w:szCs w:val="24"/>
        </w:rPr>
        <w:t>«Об</w:t>
      </w:r>
      <w:r w:rsidRPr="00BB7FAF">
        <w:rPr>
          <w:rFonts w:ascii="Arial" w:hAnsi="Arial" w:cs="Arial"/>
          <w:color w:val="000000"/>
          <w:sz w:val="20"/>
          <w:szCs w:val="24"/>
        </w:rPr>
        <w:t xml:space="preserve"> </w:t>
      </w:r>
      <w:r w:rsidR="001508F3" w:rsidRPr="00BB7FAF">
        <w:rPr>
          <w:rFonts w:ascii="Arial" w:hAnsi="Arial" w:cs="Arial"/>
          <w:color w:val="000000"/>
          <w:sz w:val="20"/>
          <w:szCs w:val="24"/>
        </w:rPr>
        <w:t>общих</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принципах</w:t>
      </w:r>
      <w:r w:rsidRPr="00BB7FAF">
        <w:rPr>
          <w:rFonts w:ascii="Arial" w:hAnsi="Arial" w:cs="Arial"/>
          <w:color w:val="000000"/>
          <w:sz w:val="20"/>
          <w:szCs w:val="24"/>
        </w:rPr>
        <w:t xml:space="preserve"> </w:t>
      </w:r>
      <w:r w:rsidR="001508F3" w:rsidRPr="00BB7FAF">
        <w:rPr>
          <w:rFonts w:ascii="Arial" w:hAnsi="Arial" w:cs="Arial"/>
          <w:color w:val="000000"/>
          <w:sz w:val="20"/>
          <w:szCs w:val="24"/>
        </w:rPr>
        <w:t>организации</w:t>
      </w:r>
      <w:r w:rsidRPr="00BB7FAF">
        <w:rPr>
          <w:rFonts w:ascii="Arial" w:hAnsi="Arial" w:cs="Arial"/>
          <w:color w:val="000000"/>
          <w:sz w:val="20"/>
          <w:szCs w:val="24"/>
        </w:rPr>
        <w:t xml:space="preserve"> </w:t>
      </w:r>
      <w:r w:rsidR="001508F3" w:rsidRPr="00BB7FAF">
        <w:rPr>
          <w:rFonts w:ascii="Arial" w:hAnsi="Arial" w:cs="Arial"/>
          <w:color w:val="000000"/>
          <w:sz w:val="20"/>
          <w:szCs w:val="24"/>
        </w:rPr>
        <w:t>местного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самоуправления</w:t>
      </w:r>
      <w:r w:rsidRPr="00BB7FAF">
        <w:rPr>
          <w:rFonts w:ascii="Arial" w:hAnsi="Arial" w:cs="Arial"/>
          <w:color w:val="000000"/>
          <w:sz w:val="20"/>
          <w:szCs w:val="24"/>
        </w:rPr>
        <w:t xml:space="preserve"> </w:t>
      </w:r>
      <w:r w:rsidR="001508F3" w:rsidRPr="00BB7FAF">
        <w:rPr>
          <w:rFonts w:ascii="Arial" w:hAnsi="Arial" w:cs="Arial"/>
          <w:color w:val="000000"/>
          <w:sz w:val="20"/>
          <w:szCs w:val="24"/>
        </w:rPr>
        <w:t>в</w:t>
      </w:r>
      <w:r w:rsidRPr="00BB7FAF">
        <w:rPr>
          <w:rFonts w:ascii="Arial" w:hAnsi="Arial" w:cs="Arial"/>
          <w:color w:val="000000"/>
          <w:sz w:val="20"/>
          <w:szCs w:val="24"/>
        </w:rPr>
        <w:t xml:space="preserve"> </w:t>
      </w:r>
      <w:r w:rsidR="001508F3" w:rsidRPr="00BB7FAF">
        <w:rPr>
          <w:rFonts w:ascii="Arial" w:hAnsi="Arial" w:cs="Arial"/>
          <w:color w:val="000000"/>
          <w:sz w:val="20"/>
          <w:szCs w:val="24"/>
        </w:rPr>
        <w:t>Российской</w:t>
      </w:r>
      <w:r w:rsidRPr="00BB7FAF">
        <w:rPr>
          <w:rFonts w:ascii="Arial" w:hAnsi="Arial" w:cs="Arial"/>
          <w:color w:val="000000"/>
          <w:sz w:val="20"/>
          <w:szCs w:val="24"/>
        </w:rPr>
        <w:t xml:space="preserve"> </w:t>
      </w:r>
      <w:r w:rsidR="001508F3" w:rsidRPr="00BB7FAF">
        <w:rPr>
          <w:rFonts w:ascii="Arial" w:hAnsi="Arial" w:cs="Arial"/>
          <w:color w:val="000000"/>
          <w:sz w:val="20"/>
          <w:szCs w:val="24"/>
        </w:rPr>
        <w:t>Федерации»,</w:t>
      </w:r>
      <w:r w:rsidRPr="00BB7FAF">
        <w:rPr>
          <w:rFonts w:ascii="Arial" w:hAnsi="Arial" w:cs="Arial"/>
          <w:color w:val="000000"/>
          <w:sz w:val="20"/>
          <w:szCs w:val="24"/>
        </w:rPr>
        <w:t xml:space="preserve"> </w:t>
      </w:r>
      <w:r w:rsidR="001508F3" w:rsidRPr="00BB7FAF">
        <w:rPr>
          <w:rFonts w:ascii="Arial" w:hAnsi="Arial" w:cs="Arial"/>
          <w:color w:val="000000"/>
          <w:sz w:val="20"/>
          <w:szCs w:val="24"/>
        </w:rPr>
        <w:t>Уставом</w:t>
      </w:r>
      <w:r w:rsidRPr="00BB7FAF">
        <w:rPr>
          <w:rFonts w:ascii="Arial" w:hAnsi="Arial" w:cs="Arial"/>
          <w:color w:val="000000"/>
          <w:sz w:val="20"/>
          <w:szCs w:val="24"/>
        </w:rPr>
        <w:t xml:space="preserve"> </w:t>
      </w:r>
      <w:r w:rsidR="001508F3" w:rsidRPr="00BB7FAF">
        <w:rPr>
          <w:rFonts w:ascii="Arial" w:hAnsi="Arial" w:cs="Arial"/>
          <w:color w:val="000000"/>
          <w:sz w:val="20"/>
          <w:szCs w:val="24"/>
        </w:rPr>
        <w:t>Мариинско-Посадского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муниципального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округа</w:t>
      </w:r>
      <w:r w:rsidRPr="00BB7FAF">
        <w:rPr>
          <w:rFonts w:ascii="Arial" w:hAnsi="Arial" w:cs="Arial"/>
          <w:color w:val="000000"/>
          <w:sz w:val="20"/>
          <w:szCs w:val="24"/>
        </w:rPr>
        <w:t xml:space="preserve"> </w:t>
      </w:r>
      <w:r w:rsidR="001508F3" w:rsidRPr="00BB7FAF">
        <w:rPr>
          <w:rFonts w:ascii="Arial" w:hAnsi="Arial" w:cs="Arial"/>
          <w:color w:val="000000"/>
          <w:sz w:val="20"/>
          <w:szCs w:val="24"/>
        </w:rPr>
        <w:t>Чувашской</w:t>
      </w:r>
      <w:r w:rsidRPr="00BB7FAF">
        <w:rPr>
          <w:rFonts w:ascii="Arial" w:hAnsi="Arial" w:cs="Arial"/>
          <w:color w:val="000000"/>
          <w:sz w:val="20"/>
          <w:szCs w:val="24"/>
        </w:rPr>
        <w:t xml:space="preserve"> </w:t>
      </w:r>
      <w:r w:rsidR="001508F3" w:rsidRPr="00BB7FAF">
        <w:rPr>
          <w:rFonts w:ascii="Arial" w:hAnsi="Arial" w:cs="Arial"/>
          <w:color w:val="000000"/>
          <w:sz w:val="20"/>
          <w:szCs w:val="24"/>
        </w:rPr>
        <w:t>Республики,</w:t>
      </w:r>
      <w:r w:rsidRPr="00BB7FAF">
        <w:rPr>
          <w:rFonts w:ascii="Arial" w:hAnsi="Arial" w:cs="Arial"/>
          <w:color w:val="000000"/>
          <w:sz w:val="20"/>
          <w:szCs w:val="24"/>
        </w:rPr>
        <w:t xml:space="preserve"> </w:t>
      </w:r>
      <w:r w:rsidR="001508F3" w:rsidRPr="00BB7FAF">
        <w:rPr>
          <w:rFonts w:ascii="Arial" w:hAnsi="Arial" w:cs="Arial"/>
          <w:color w:val="000000"/>
          <w:sz w:val="20"/>
        </w:rPr>
        <w:t>Положением</w:t>
      </w:r>
      <w:r w:rsidRPr="00BB7FAF">
        <w:rPr>
          <w:rFonts w:ascii="Arial" w:hAnsi="Arial" w:cs="Arial"/>
          <w:color w:val="000000"/>
          <w:sz w:val="20"/>
        </w:rPr>
        <w:t xml:space="preserve"> </w:t>
      </w:r>
      <w:r w:rsidR="001508F3" w:rsidRPr="00BB7FAF">
        <w:rPr>
          <w:rFonts w:ascii="Arial" w:hAnsi="Arial" w:cs="Arial"/>
          <w:color w:val="000000"/>
          <w:sz w:val="20"/>
        </w:rPr>
        <w:t>о</w:t>
      </w:r>
      <w:r w:rsidRPr="00BB7FAF">
        <w:rPr>
          <w:rFonts w:ascii="Arial" w:hAnsi="Arial" w:cs="Arial"/>
          <w:color w:val="000000"/>
          <w:sz w:val="20"/>
        </w:rPr>
        <w:t xml:space="preserve"> </w:t>
      </w:r>
      <w:r w:rsidR="001508F3" w:rsidRPr="00BB7FAF">
        <w:rPr>
          <w:rFonts w:ascii="Arial" w:hAnsi="Arial" w:cs="Arial"/>
          <w:color w:val="000000"/>
          <w:sz w:val="20"/>
        </w:rPr>
        <w:t>порядке</w:t>
      </w:r>
      <w:r w:rsidRPr="00BB7FAF">
        <w:rPr>
          <w:rFonts w:ascii="Arial" w:hAnsi="Arial" w:cs="Arial"/>
          <w:color w:val="000000"/>
          <w:sz w:val="20"/>
        </w:rPr>
        <w:t xml:space="preserve"> </w:t>
      </w:r>
      <w:r w:rsidR="001508F3" w:rsidRPr="00BB7FAF">
        <w:rPr>
          <w:rFonts w:ascii="Arial" w:hAnsi="Arial" w:cs="Arial"/>
          <w:color w:val="000000"/>
          <w:sz w:val="20"/>
        </w:rPr>
        <w:t>организации</w:t>
      </w:r>
      <w:r w:rsidRPr="00BB7FAF">
        <w:rPr>
          <w:rFonts w:ascii="Arial" w:hAnsi="Arial" w:cs="Arial"/>
          <w:color w:val="000000"/>
          <w:sz w:val="20"/>
        </w:rPr>
        <w:t xml:space="preserve"> </w:t>
      </w:r>
      <w:r w:rsidR="001508F3" w:rsidRPr="00BB7FAF">
        <w:rPr>
          <w:rFonts w:ascii="Arial" w:hAnsi="Arial" w:cs="Arial"/>
          <w:color w:val="000000"/>
          <w:sz w:val="20"/>
        </w:rPr>
        <w:t>и</w:t>
      </w:r>
      <w:r w:rsidRPr="00BB7FAF">
        <w:rPr>
          <w:rFonts w:ascii="Arial" w:hAnsi="Arial" w:cs="Arial"/>
          <w:color w:val="000000"/>
          <w:sz w:val="20"/>
        </w:rPr>
        <w:t xml:space="preserve"> </w:t>
      </w:r>
      <w:r w:rsidR="001508F3" w:rsidRPr="00BB7FAF">
        <w:rPr>
          <w:rFonts w:ascii="Arial" w:hAnsi="Arial" w:cs="Arial"/>
          <w:color w:val="000000"/>
          <w:sz w:val="20"/>
        </w:rPr>
        <w:t>проведения</w:t>
      </w:r>
      <w:r w:rsidRPr="00BB7FAF">
        <w:rPr>
          <w:rFonts w:ascii="Arial" w:hAnsi="Arial" w:cs="Arial"/>
          <w:color w:val="000000"/>
          <w:sz w:val="20"/>
        </w:rPr>
        <w:t xml:space="preserve"> </w:t>
      </w:r>
      <w:r w:rsidR="001508F3" w:rsidRPr="00BB7FAF">
        <w:rPr>
          <w:rFonts w:ascii="Arial" w:hAnsi="Arial" w:cs="Arial"/>
          <w:color w:val="000000"/>
          <w:sz w:val="20"/>
        </w:rPr>
        <w:t>публичных</w:t>
      </w:r>
      <w:r w:rsidRPr="00BB7FAF">
        <w:rPr>
          <w:rFonts w:ascii="Arial" w:hAnsi="Arial" w:cs="Arial"/>
          <w:color w:val="000000"/>
          <w:sz w:val="20"/>
        </w:rPr>
        <w:t xml:space="preserve"> </w:t>
      </w:r>
      <w:r w:rsidR="001508F3" w:rsidRPr="00BB7FAF">
        <w:rPr>
          <w:rFonts w:ascii="Arial" w:hAnsi="Arial" w:cs="Arial"/>
          <w:color w:val="000000"/>
          <w:sz w:val="20"/>
        </w:rPr>
        <w:t>слушаний</w:t>
      </w:r>
      <w:r w:rsidRPr="00BB7FAF">
        <w:rPr>
          <w:rFonts w:ascii="Arial" w:hAnsi="Arial" w:cs="Arial"/>
          <w:color w:val="000000"/>
          <w:sz w:val="20"/>
        </w:rPr>
        <w:t xml:space="preserve"> </w:t>
      </w:r>
      <w:r w:rsidR="001508F3" w:rsidRPr="00BB7FAF">
        <w:rPr>
          <w:rFonts w:ascii="Arial" w:hAnsi="Arial" w:cs="Arial"/>
          <w:color w:val="000000"/>
          <w:sz w:val="20"/>
        </w:rPr>
        <w:t>на</w:t>
      </w:r>
      <w:r w:rsidRPr="00BB7FAF">
        <w:rPr>
          <w:rFonts w:ascii="Arial" w:hAnsi="Arial" w:cs="Arial"/>
          <w:color w:val="000000"/>
          <w:sz w:val="20"/>
        </w:rPr>
        <w:t xml:space="preserve"> </w:t>
      </w:r>
      <w:r w:rsidR="001508F3" w:rsidRPr="00BB7FAF">
        <w:rPr>
          <w:rFonts w:ascii="Arial" w:hAnsi="Arial" w:cs="Arial"/>
          <w:color w:val="000000"/>
          <w:sz w:val="20"/>
        </w:rPr>
        <w:t>территории</w:t>
      </w:r>
      <w:r w:rsidRPr="00BB7FAF">
        <w:rPr>
          <w:rFonts w:ascii="Arial" w:hAnsi="Arial" w:cs="Arial"/>
          <w:color w:val="000000"/>
          <w:sz w:val="20"/>
        </w:rPr>
        <w:t xml:space="preserve"> </w:t>
      </w:r>
      <w:r w:rsidR="001508F3" w:rsidRPr="00BB7FAF">
        <w:rPr>
          <w:rFonts w:ascii="Arial" w:hAnsi="Arial" w:cs="Arial"/>
          <w:color w:val="000000"/>
          <w:sz w:val="20"/>
        </w:rPr>
        <w:t>Мариинско-Посадского</w:t>
      </w:r>
      <w:r w:rsidRPr="00BB7FAF">
        <w:rPr>
          <w:rFonts w:ascii="Arial" w:hAnsi="Arial" w:cs="Arial"/>
          <w:color w:val="000000"/>
          <w:sz w:val="20"/>
        </w:rPr>
        <w:t xml:space="preserve"> </w:t>
      </w:r>
      <w:r w:rsidR="001508F3" w:rsidRPr="00BB7FAF">
        <w:rPr>
          <w:rFonts w:ascii="Arial" w:hAnsi="Arial" w:cs="Arial"/>
          <w:color w:val="000000"/>
          <w:sz w:val="20"/>
        </w:rPr>
        <w:t>муниципального</w:t>
      </w:r>
      <w:r w:rsidRPr="00BB7FAF">
        <w:rPr>
          <w:rFonts w:ascii="Arial" w:hAnsi="Arial" w:cs="Arial"/>
          <w:color w:val="000000"/>
          <w:sz w:val="20"/>
        </w:rPr>
        <w:t xml:space="preserve"> </w:t>
      </w:r>
      <w:r w:rsidR="001508F3" w:rsidRPr="00BB7FAF">
        <w:rPr>
          <w:rFonts w:ascii="Arial" w:hAnsi="Arial" w:cs="Arial"/>
          <w:color w:val="000000"/>
          <w:sz w:val="20"/>
        </w:rPr>
        <w:t>округа</w:t>
      </w:r>
      <w:r w:rsidRPr="00BB7FAF">
        <w:rPr>
          <w:rFonts w:ascii="Arial" w:hAnsi="Arial" w:cs="Arial"/>
          <w:color w:val="000000"/>
          <w:sz w:val="20"/>
        </w:rPr>
        <w:t xml:space="preserve"> </w:t>
      </w:r>
      <w:r w:rsidR="001508F3" w:rsidRPr="00BB7FAF">
        <w:rPr>
          <w:rFonts w:ascii="Arial" w:hAnsi="Arial" w:cs="Arial"/>
          <w:color w:val="000000"/>
          <w:sz w:val="20"/>
        </w:rPr>
        <w:t>Чувашской</w:t>
      </w:r>
      <w:r w:rsidRPr="00BB7FAF">
        <w:rPr>
          <w:rFonts w:ascii="Arial" w:hAnsi="Arial" w:cs="Arial"/>
          <w:color w:val="000000"/>
          <w:sz w:val="20"/>
        </w:rPr>
        <w:t xml:space="preserve"> </w:t>
      </w:r>
      <w:r w:rsidR="001508F3" w:rsidRPr="00BB7FAF">
        <w:rPr>
          <w:rFonts w:ascii="Arial" w:hAnsi="Arial" w:cs="Arial"/>
          <w:color w:val="000000"/>
          <w:sz w:val="20"/>
        </w:rPr>
        <w:t>Республики,</w:t>
      </w:r>
      <w:r w:rsidRPr="00BB7FAF">
        <w:rPr>
          <w:rFonts w:ascii="Arial" w:hAnsi="Arial" w:cs="Arial"/>
          <w:color w:val="000000"/>
          <w:sz w:val="20"/>
        </w:rPr>
        <w:t xml:space="preserve"> </w:t>
      </w:r>
      <w:r w:rsidR="001508F3" w:rsidRPr="00BB7FAF">
        <w:rPr>
          <w:rFonts w:ascii="Arial" w:hAnsi="Arial" w:cs="Arial"/>
          <w:color w:val="000000"/>
          <w:sz w:val="20"/>
          <w:szCs w:val="24"/>
        </w:rPr>
        <w:t>утвержденным</w:t>
      </w:r>
      <w:r w:rsidRPr="00BB7FAF">
        <w:rPr>
          <w:rFonts w:ascii="Arial" w:hAnsi="Arial" w:cs="Arial"/>
          <w:color w:val="000000"/>
          <w:sz w:val="20"/>
          <w:szCs w:val="24"/>
        </w:rPr>
        <w:t xml:space="preserve"> </w:t>
      </w:r>
      <w:r w:rsidR="001508F3" w:rsidRPr="00BB7FAF">
        <w:rPr>
          <w:rFonts w:ascii="Arial" w:hAnsi="Arial" w:cs="Arial"/>
          <w:color w:val="000000"/>
          <w:sz w:val="20"/>
          <w:szCs w:val="24"/>
        </w:rPr>
        <w:t>решением</w:t>
      </w:r>
      <w:r w:rsidRPr="00BB7FAF">
        <w:rPr>
          <w:rFonts w:ascii="Arial" w:hAnsi="Arial" w:cs="Arial"/>
          <w:color w:val="000000"/>
          <w:sz w:val="20"/>
          <w:szCs w:val="24"/>
        </w:rPr>
        <w:t xml:space="preserve"> </w:t>
      </w:r>
      <w:r w:rsidR="001508F3" w:rsidRPr="00BB7FAF">
        <w:rPr>
          <w:rFonts w:ascii="Arial" w:hAnsi="Arial" w:cs="Arial"/>
          <w:color w:val="000000"/>
          <w:sz w:val="20"/>
          <w:szCs w:val="24"/>
        </w:rPr>
        <w:t>Собрания</w:t>
      </w:r>
      <w:r w:rsidRPr="00BB7FAF">
        <w:rPr>
          <w:rFonts w:ascii="Arial" w:hAnsi="Arial" w:cs="Arial"/>
          <w:color w:val="000000"/>
          <w:sz w:val="20"/>
          <w:szCs w:val="24"/>
        </w:rPr>
        <w:t xml:space="preserve"> </w:t>
      </w:r>
      <w:r w:rsidR="001508F3" w:rsidRPr="00BB7FAF">
        <w:rPr>
          <w:rFonts w:ascii="Arial" w:hAnsi="Arial" w:cs="Arial"/>
          <w:color w:val="000000"/>
          <w:sz w:val="20"/>
          <w:szCs w:val="24"/>
        </w:rPr>
        <w:t>депутатов</w:t>
      </w:r>
      <w:r w:rsidRPr="00BB7FAF">
        <w:rPr>
          <w:rFonts w:ascii="Arial" w:hAnsi="Arial" w:cs="Arial"/>
          <w:color w:val="000000"/>
          <w:sz w:val="20"/>
          <w:szCs w:val="24"/>
        </w:rPr>
        <w:t xml:space="preserve"> </w:t>
      </w:r>
      <w:r w:rsidR="001508F3" w:rsidRPr="00BB7FAF">
        <w:rPr>
          <w:rFonts w:ascii="Arial" w:hAnsi="Arial" w:cs="Arial"/>
          <w:color w:val="000000"/>
          <w:sz w:val="20"/>
        </w:rPr>
        <w:t>Мариинско-Посадского</w:t>
      </w:r>
      <w:r w:rsidRPr="00BB7FAF">
        <w:rPr>
          <w:rFonts w:ascii="Arial" w:hAnsi="Arial" w:cs="Arial"/>
          <w:color w:val="000000"/>
          <w:sz w:val="20"/>
        </w:rPr>
        <w:t xml:space="preserve"> </w:t>
      </w:r>
      <w:r w:rsidR="001508F3" w:rsidRPr="00BB7FAF">
        <w:rPr>
          <w:rFonts w:ascii="Arial" w:hAnsi="Arial" w:cs="Arial"/>
          <w:color w:val="000000"/>
          <w:sz w:val="20"/>
        </w:rPr>
        <w:t>муниципального</w:t>
      </w:r>
      <w:r w:rsidRPr="00BB7FAF">
        <w:rPr>
          <w:rFonts w:ascii="Arial" w:hAnsi="Arial" w:cs="Arial"/>
          <w:color w:val="000000"/>
          <w:sz w:val="20"/>
        </w:rPr>
        <w:t xml:space="preserve"> </w:t>
      </w:r>
      <w:r w:rsidR="001508F3" w:rsidRPr="00BB7FAF">
        <w:rPr>
          <w:rFonts w:ascii="Arial" w:hAnsi="Arial" w:cs="Arial"/>
          <w:color w:val="000000"/>
          <w:sz w:val="20"/>
        </w:rPr>
        <w:t>округа</w:t>
      </w:r>
      <w:r w:rsidRPr="00BB7FAF">
        <w:rPr>
          <w:rFonts w:ascii="Arial" w:hAnsi="Arial" w:cs="Arial"/>
          <w:color w:val="000000"/>
          <w:sz w:val="20"/>
        </w:rPr>
        <w:t xml:space="preserve"> </w:t>
      </w:r>
      <w:r w:rsidR="001508F3" w:rsidRPr="00BB7FAF">
        <w:rPr>
          <w:rFonts w:ascii="Arial" w:hAnsi="Arial" w:cs="Arial"/>
          <w:color w:val="000000"/>
          <w:sz w:val="20"/>
        </w:rPr>
        <w:t>Чувашской</w:t>
      </w:r>
      <w:r w:rsidRPr="00BB7FAF">
        <w:rPr>
          <w:rFonts w:ascii="Arial" w:hAnsi="Arial" w:cs="Arial"/>
          <w:color w:val="000000"/>
          <w:sz w:val="20"/>
        </w:rPr>
        <w:t xml:space="preserve"> </w:t>
      </w:r>
      <w:r w:rsidR="001508F3" w:rsidRPr="00BB7FAF">
        <w:rPr>
          <w:rFonts w:ascii="Arial" w:hAnsi="Arial" w:cs="Arial"/>
          <w:color w:val="000000"/>
          <w:sz w:val="20"/>
        </w:rPr>
        <w:t>Республики</w:t>
      </w:r>
      <w:r w:rsidRPr="00BB7FAF">
        <w:rPr>
          <w:rFonts w:ascii="Arial" w:hAnsi="Arial" w:cs="Arial"/>
          <w:color w:val="000000"/>
          <w:spacing w:val="-6"/>
          <w:sz w:val="20"/>
          <w:szCs w:val="24"/>
        </w:rPr>
        <w:t xml:space="preserve"> </w:t>
      </w:r>
      <w:r w:rsidR="001508F3" w:rsidRPr="00BB7FAF">
        <w:rPr>
          <w:rFonts w:ascii="Arial" w:hAnsi="Arial" w:cs="Arial"/>
          <w:color w:val="000000"/>
          <w:sz w:val="20"/>
        </w:rPr>
        <w:t>29.09.2022</w:t>
      </w:r>
      <w:r w:rsidRPr="00BB7FAF">
        <w:rPr>
          <w:rFonts w:ascii="Arial" w:hAnsi="Arial" w:cs="Arial"/>
          <w:color w:val="000000"/>
          <w:sz w:val="20"/>
        </w:rPr>
        <w:t xml:space="preserve"> </w:t>
      </w:r>
      <w:r w:rsidR="001508F3" w:rsidRPr="00BB7FAF">
        <w:rPr>
          <w:rFonts w:ascii="Arial" w:hAnsi="Arial" w:cs="Arial"/>
          <w:color w:val="000000"/>
          <w:sz w:val="20"/>
        </w:rPr>
        <w:t>№</w:t>
      </w:r>
      <w:r w:rsidRPr="00BB7FAF">
        <w:rPr>
          <w:rFonts w:ascii="Arial" w:hAnsi="Arial" w:cs="Arial"/>
          <w:color w:val="000000"/>
          <w:sz w:val="20"/>
        </w:rPr>
        <w:t xml:space="preserve"> </w:t>
      </w:r>
      <w:r w:rsidR="001508F3" w:rsidRPr="00BB7FAF">
        <w:rPr>
          <w:rFonts w:ascii="Arial" w:hAnsi="Arial" w:cs="Arial"/>
          <w:color w:val="000000"/>
          <w:sz w:val="20"/>
        </w:rPr>
        <w:t>1/13,</w:t>
      </w:r>
      <w:r w:rsidRPr="00BB7FAF">
        <w:rPr>
          <w:rFonts w:ascii="Arial" w:hAnsi="Arial" w:cs="Arial"/>
          <w:color w:val="000000"/>
          <w:sz w:val="20"/>
        </w:rPr>
        <w:t xml:space="preserve"> </w:t>
      </w:r>
      <w:r w:rsidR="001508F3" w:rsidRPr="00BB7FAF">
        <w:rPr>
          <w:rFonts w:ascii="Arial" w:hAnsi="Arial" w:cs="Arial"/>
          <w:color w:val="000000"/>
          <w:spacing w:val="-6"/>
          <w:sz w:val="20"/>
          <w:szCs w:val="24"/>
        </w:rPr>
        <w:t>постановлением</w:t>
      </w:r>
      <w:r w:rsidRPr="00BB7FAF">
        <w:rPr>
          <w:rFonts w:ascii="Arial" w:hAnsi="Arial" w:cs="Arial"/>
          <w:color w:val="000000"/>
          <w:spacing w:val="-6"/>
          <w:sz w:val="20"/>
          <w:szCs w:val="24"/>
        </w:rPr>
        <w:t xml:space="preserve"> </w:t>
      </w:r>
      <w:r w:rsidR="001508F3" w:rsidRPr="00BB7FAF">
        <w:rPr>
          <w:rFonts w:ascii="Arial" w:hAnsi="Arial" w:cs="Arial"/>
          <w:color w:val="000000"/>
          <w:spacing w:val="-6"/>
          <w:sz w:val="20"/>
          <w:szCs w:val="24"/>
        </w:rPr>
        <w:t>администрации</w:t>
      </w:r>
      <w:r w:rsidRPr="00BB7FAF">
        <w:rPr>
          <w:rFonts w:ascii="Arial" w:hAnsi="Arial" w:cs="Arial"/>
          <w:color w:val="000000"/>
          <w:spacing w:val="-6"/>
          <w:sz w:val="20"/>
          <w:szCs w:val="24"/>
        </w:rPr>
        <w:t xml:space="preserve"> </w:t>
      </w:r>
      <w:r w:rsidR="001508F3" w:rsidRPr="00BB7FAF">
        <w:rPr>
          <w:rFonts w:ascii="Arial" w:hAnsi="Arial" w:cs="Arial"/>
          <w:color w:val="000000"/>
          <w:sz w:val="20"/>
          <w:szCs w:val="24"/>
        </w:rPr>
        <w:t>Октябрьского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сельского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поселения</w:t>
      </w:r>
      <w:r w:rsidRPr="00BB7FAF">
        <w:rPr>
          <w:rFonts w:ascii="Arial" w:hAnsi="Arial" w:cs="Arial"/>
          <w:color w:val="000000"/>
          <w:spacing w:val="-6"/>
          <w:sz w:val="20"/>
          <w:szCs w:val="24"/>
        </w:rPr>
        <w:t xml:space="preserve"> </w:t>
      </w:r>
      <w:r w:rsidR="001508F3" w:rsidRPr="00BB7FAF">
        <w:rPr>
          <w:rFonts w:ascii="Arial" w:hAnsi="Arial" w:cs="Arial"/>
          <w:noProof/>
          <w:color w:val="000000"/>
          <w:sz w:val="20"/>
          <w:szCs w:val="24"/>
        </w:rPr>
        <w:t>от</w:t>
      </w:r>
      <w:r w:rsidRPr="00BB7FAF">
        <w:rPr>
          <w:rFonts w:ascii="Arial" w:hAnsi="Arial" w:cs="Arial"/>
          <w:noProof/>
          <w:color w:val="000000"/>
          <w:sz w:val="20"/>
          <w:szCs w:val="24"/>
        </w:rPr>
        <w:t xml:space="preserve"> </w:t>
      </w:r>
      <w:r w:rsidR="001508F3" w:rsidRPr="00BB7FAF">
        <w:rPr>
          <w:rFonts w:ascii="Arial" w:hAnsi="Arial" w:cs="Arial"/>
          <w:noProof/>
          <w:color w:val="000000"/>
          <w:sz w:val="20"/>
          <w:szCs w:val="24"/>
        </w:rPr>
        <w:t>11.07.2022</w:t>
      </w:r>
      <w:r w:rsidRPr="00BB7FAF">
        <w:rPr>
          <w:rFonts w:ascii="Arial" w:hAnsi="Arial" w:cs="Arial"/>
          <w:noProof/>
          <w:color w:val="000000"/>
          <w:sz w:val="20"/>
          <w:szCs w:val="24"/>
        </w:rPr>
        <w:t xml:space="preserve"> </w:t>
      </w:r>
      <w:r w:rsidR="001508F3" w:rsidRPr="00BB7FAF">
        <w:rPr>
          <w:rFonts w:ascii="Arial" w:hAnsi="Arial" w:cs="Arial"/>
          <w:noProof/>
          <w:color w:val="000000"/>
          <w:sz w:val="20"/>
          <w:szCs w:val="24"/>
        </w:rPr>
        <w:t>№</w:t>
      </w:r>
      <w:r w:rsidRPr="00BB7FAF">
        <w:rPr>
          <w:rFonts w:ascii="Arial" w:hAnsi="Arial" w:cs="Arial"/>
          <w:noProof/>
          <w:color w:val="000000"/>
          <w:sz w:val="20"/>
          <w:szCs w:val="24"/>
        </w:rPr>
        <w:t xml:space="preserve"> </w:t>
      </w:r>
      <w:r w:rsidR="001508F3" w:rsidRPr="00BB7FAF">
        <w:rPr>
          <w:rFonts w:ascii="Arial" w:hAnsi="Arial" w:cs="Arial"/>
          <w:noProof/>
          <w:color w:val="000000"/>
          <w:sz w:val="20"/>
          <w:szCs w:val="24"/>
        </w:rPr>
        <w:t>64</w:t>
      </w:r>
      <w:r w:rsidRPr="00BB7FAF">
        <w:rPr>
          <w:rFonts w:ascii="Arial" w:hAnsi="Arial" w:cs="Arial"/>
          <w:color w:val="000000"/>
          <w:spacing w:val="-6"/>
          <w:sz w:val="20"/>
          <w:szCs w:val="24"/>
        </w:rPr>
        <w:t xml:space="preserve"> </w:t>
      </w:r>
      <w:r w:rsidR="001508F3" w:rsidRPr="00BB7FAF">
        <w:rPr>
          <w:rFonts w:ascii="Arial" w:hAnsi="Arial" w:cs="Arial"/>
          <w:color w:val="000000"/>
          <w:spacing w:val="-6"/>
          <w:sz w:val="20"/>
          <w:szCs w:val="24"/>
        </w:rPr>
        <w:t>«</w:t>
      </w:r>
      <w:r w:rsidR="001508F3" w:rsidRPr="00BB7FAF">
        <w:rPr>
          <w:rFonts w:ascii="Arial" w:hAnsi="Arial" w:cs="Arial"/>
          <w:bCs/>
          <w:color w:val="000000"/>
          <w:sz w:val="20"/>
          <w:szCs w:val="24"/>
        </w:rPr>
        <w:t>О</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разработке</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проекта</w:t>
      </w:r>
      <w:r w:rsidRPr="00BB7FAF">
        <w:rPr>
          <w:rFonts w:ascii="Arial" w:hAnsi="Arial" w:cs="Arial"/>
          <w:bCs/>
          <w:color w:val="000000"/>
          <w:sz w:val="20"/>
          <w:szCs w:val="24"/>
        </w:rPr>
        <w:t xml:space="preserve"> </w:t>
      </w:r>
      <w:r w:rsidR="001508F3" w:rsidRPr="00BB7FAF">
        <w:rPr>
          <w:rFonts w:ascii="Arial" w:hAnsi="Arial" w:cs="Arial"/>
          <w:color w:val="000000"/>
          <w:sz w:val="20"/>
          <w:szCs w:val="24"/>
        </w:rPr>
        <w:t>планировки</w:t>
      </w:r>
      <w:r w:rsidRPr="00BB7FAF">
        <w:rPr>
          <w:rFonts w:ascii="Arial" w:hAnsi="Arial" w:cs="Arial"/>
          <w:color w:val="000000"/>
          <w:sz w:val="20"/>
          <w:szCs w:val="24"/>
        </w:rPr>
        <w:t xml:space="preserve"> </w:t>
      </w:r>
      <w:r w:rsidR="001508F3" w:rsidRPr="00BB7FAF">
        <w:rPr>
          <w:rFonts w:ascii="Arial" w:hAnsi="Arial" w:cs="Arial"/>
          <w:color w:val="000000"/>
          <w:sz w:val="20"/>
          <w:szCs w:val="24"/>
        </w:rPr>
        <w:t>и</w:t>
      </w:r>
      <w:r w:rsidRPr="00BB7FAF">
        <w:rPr>
          <w:rFonts w:ascii="Arial" w:hAnsi="Arial" w:cs="Arial"/>
          <w:color w:val="000000"/>
          <w:sz w:val="20"/>
          <w:szCs w:val="24"/>
        </w:rPr>
        <w:t xml:space="preserve"> </w:t>
      </w:r>
      <w:r w:rsidR="001508F3" w:rsidRPr="00BB7FAF">
        <w:rPr>
          <w:rFonts w:ascii="Arial" w:hAnsi="Arial" w:cs="Arial"/>
          <w:color w:val="000000"/>
          <w:sz w:val="20"/>
          <w:szCs w:val="24"/>
        </w:rPr>
        <w:t>межевания</w:t>
      </w:r>
      <w:r w:rsidRPr="00BB7FAF">
        <w:rPr>
          <w:rFonts w:ascii="Arial" w:hAnsi="Arial" w:cs="Arial"/>
          <w:color w:val="000000"/>
          <w:sz w:val="20"/>
          <w:szCs w:val="24"/>
        </w:rPr>
        <w:t xml:space="preserve"> </w:t>
      </w:r>
      <w:r w:rsidR="001508F3" w:rsidRPr="00BB7FAF">
        <w:rPr>
          <w:rFonts w:ascii="Arial" w:hAnsi="Arial" w:cs="Arial"/>
          <w:color w:val="000000"/>
          <w:sz w:val="20"/>
          <w:szCs w:val="24"/>
        </w:rPr>
        <w:t>территории</w:t>
      </w:r>
      <w:r w:rsidRPr="00BB7FAF">
        <w:rPr>
          <w:rFonts w:ascii="Arial" w:hAnsi="Arial" w:cs="Arial"/>
          <w:bCs/>
          <w:color w:val="000000"/>
          <w:sz w:val="20"/>
          <w:szCs w:val="24"/>
        </w:rPr>
        <w:t xml:space="preserve"> </w:t>
      </w:r>
      <w:r w:rsidR="001508F3" w:rsidRPr="00BB7FAF">
        <w:rPr>
          <w:rFonts w:ascii="Arial" w:hAnsi="Arial" w:cs="Arial"/>
          <w:color w:val="000000"/>
          <w:sz w:val="20"/>
          <w:szCs w:val="24"/>
        </w:rPr>
        <w:t>для</w:t>
      </w:r>
      <w:r w:rsidRPr="00BB7FAF">
        <w:rPr>
          <w:rFonts w:ascii="Arial" w:hAnsi="Arial" w:cs="Arial"/>
          <w:color w:val="000000"/>
          <w:sz w:val="20"/>
          <w:szCs w:val="24"/>
        </w:rPr>
        <w:t xml:space="preserve"> </w:t>
      </w:r>
      <w:r w:rsidR="001508F3" w:rsidRPr="00BB7FAF">
        <w:rPr>
          <w:rFonts w:ascii="Arial" w:hAnsi="Arial" w:cs="Arial"/>
          <w:color w:val="000000"/>
          <w:sz w:val="20"/>
          <w:szCs w:val="24"/>
        </w:rPr>
        <w:t>линейного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объекта</w:t>
      </w:r>
      <w:r w:rsidRPr="00BB7FAF">
        <w:rPr>
          <w:rFonts w:ascii="Arial" w:hAnsi="Arial" w:cs="Arial"/>
          <w:color w:val="000000"/>
          <w:sz w:val="20"/>
          <w:szCs w:val="24"/>
        </w:rPr>
        <w:t xml:space="preserve"> </w:t>
      </w:r>
      <w:r w:rsidR="001508F3" w:rsidRPr="00BB7FAF">
        <w:rPr>
          <w:rFonts w:ascii="Arial" w:hAnsi="Arial" w:cs="Arial"/>
          <w:color w:val="000000"/>
          <w:sz w:val="20"/>
          <w:szCs w:val="24"/>
        </w:rPr>
        <w:t>«</w:t>
      </w:r>
      <w:r w:rsidR="001508F3" w:rsidRPr="00BB7FAF">
        <w:rPr>
          <w:rFonts w:ascii="Arial" w:hAnsi="Arial" w:cs="Arial"/>
          <w:bCs/>
          <w:color w:val="000000"/>
          <w:sz w:val="20"/>
          <w:szCs w:val="24"/>
        </w:rPr>
        <w:t>Улично-дорожная</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сеть</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д.Акшики</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Октябрьского</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сельского</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поселения</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Мариинско-Посадского</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района</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Чувашской</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Республики»,</w:t>
      </w:r>
      <w:r w:rsidRPr="00BB7FAF">
        <w:rPr>
          <w:rFonts w:ascii="Arial" w:hAnsi="Arial" w:cs="Arial"/>
          <w:color w:val="000000"/>
          <w:sz w:val="20"/>
          <w:szCs w:val="24"/>
        </w:rPr>
        <w:t xml:space="preserve"> </w:t>
      </w:r>
      <w:r w:rsidR="001508F3" w:rsidRPr="00BB7FAF">
        <w:rPr>
          <w:rFonts w:ascii="Arial" w:hAnsi="Arial" w:cs="Arial"/>
          <w:color w:val="000000"/>
          <w:sz w:val="20"/>
          <w:szCs w:val="24"/>
        </w:rPr>
        <w:t>Правилами</w:t>
      </w:r>
      <w:r w:rsidRPr="00BB7FAF">
        <w:rPr>
          <w:rFonts w:ascii="Arial" w:hAnsi="Arial" w:cs="Arial"/>
          <w:color w:val="000000"/>
          <w:sz w:val="20"/>
          <w:szCs w:val="24"/>
        </w:rPr>
        <w:t xml:space="preserve"> </w:t>
      </w:r>
      <w:r w:rsidR="001508F3" w:rsidRPr="00BB7FAF">
        <w:rPr>
          <w:rFonts w:ascii="Arial" w:hAnsi="Arial" w:cs="Arial"/>
          <w:color w:val="000000"/>
          <w:sz w:val="20"/>
          <w:szCs w:val="24"/>
        </w:rPr>
        <w:t>землепользования</w:t>
      </w:r>
      <w:r w:rsidRPr="00BB7FAF">
        <w:rPr>
          <w:rFonts w:ascii="Arial" w:hAnsi="Arial" w:cs="Arial"/>
          <w:color w:val="000000"/>
          <w:sz w:val="20"/>
          <w:szCs w:val="24"/>
        </w:rPr>
        <w:t xml:space="preserve"> </w:t>
      </w:r>
      <w:r w:rsidR="001508F3" w:rsidRPr="00BB7FAF">
        <w:rPr>
          <w:rFonts w:ascii="Arial" w:hAnsi="Arial" w:cs="Arial"/>
          <w:color w:val="000000"/>
          <w:sz w:val="20"/>
          <w:szCs w:val="24"/>
        </w:rPr>
        <w:t>и</w:t>
      </w:r>
      <w:r w:rsidRPr="00BB7FAF">
        <w:rPr>
          <w:rFonts w:ascii="Arial" w:hAnsi="Arial" w:cs="Arial"/>
          <w:color w:val="000000"/>
          <w:sz w:val="20"/>
          <w:szCs w:val="24"/>
        </w:rPr>
        <w:t xml:space="preserve"> </w:t>
      </w:r>
      <w:r w:rsidR="001508F3" w:rsidRPr="00BB7FAF">
        <w:rPr>
          <w:rFonts w:ascii="Arial" w:hAnsi="Arial" w:cs="Arial"/>
          <w:color w:val="000000"/>
          <w:sz w:val="20"/>
          <w:szCs w:val="24"/>
        </w:rPr>
        <w:t>застройки</w:t>
      </w:r>
      <w:r w:rsidRPr="00BB7FAF">
        <w:rPr>
          <w:rFonts w:ascii="Arial" w:hAnsi="Arial" w:cs="Arial"/>
          <w:color w:val="000000"/>
          <w:sz w:val="20"/>
          <w:szCs w:val="24"/>
        </w:rPr>
        <w:t xml:space="preserve"> </w:t>
      </w:r>
      <w:r w:rsidR="001508F3" w:rsidRPr="00BB7FAF">
        <w:rPr>
          <w:rFonts w:ascii="Arial" w:hAnsi="Arial" w:cs="Arial"/>
          <w:bCs/>
          <w:color w:val="000000"/>
          <w:sz w:val="20"/>
          <w:szCs w:val="24"/>
        </w:rPr>
        <w:t>Октябрьского</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сельского</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поселения</w:t>
      </w:r>
      <w:r w:rsidRPr="00BB7FAF">
        <w:rPr>
          <w:rFonts w:ascii="Arial" w:hAnsi="Arial" w:cs="Arial"/>
          <w:color w:val="000000"/>
          <w:sz w:val="20"/>
          <w:szCs w:val="24"/>
        </w:rPr>
        <w:t xml:space="preserve"> </w:t>
      </w:r>
      <w:r w:rsidR="001508F3" w:rsidRPr="00BB7FAF">
        <w:rPr>
          <w:rFonts w:ascii="Arial" w:hAnsi="Arial" w:cs="Arial"/>
          <w:color w:val="000000"/>
          <w:sz w:val="20"/>
          <w:szCs w:val="24"/>
        </w:rPr>
        <w:t>Мариинско-Посадского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района</w:t>
      </w:r>
      <w:r w:rsidRPr="00BB7FAF">
        <w:rPr>
          <w:rFonts w:ascii="Arial" w:hAnsi="Arial" w:cs="Arial"/>
          <w:color w:val="000000"/>
          <w:sz w:val="20"/>
          <w:szCs w:val="24"/>
        </w:rPr>
        <w:t xml:space="preserve"> </w:t>
      </w:r>
      <w:r w:rsidR="001508F3" w:rsidRPr="00BB7FAF">
        <w:rPr>
          <w:rFonts w:ascii="Arial" w:hAnsi="Arial" w:cs="Arial"/>
          <w:color w:val="000000"/>
          <w:sz w:val="20"/>
          <w:szCs w:val="24"/>
        </w:rPr>
        <w:t>Чувашской</w:t>
      </w:r>
      <w:r w:rsidRPr="00BB7FAF">
        <w:rPr>
          <w:rFonts w:ascii="Arial" w:hAnsi="Arial" w:cs="Arial"/>
          <w:color w:val="000000"/>
          <w:sz w:val="20"/>
          <w:szCs w:val="24"/>
        </w:rPr>
        <w:t xml:space="preserve"> </w:t>
      </w:r>
      <w:r w:rsidR="001508F3" w:rsidRPr="00BB7FAF">
        <w:rPr>
          <w:rFonts w:ascii="Arial" w:hAnsi="Arial" w:cs="Arial"/>
          <w:color w:val="000000"/>
          <w:sz w:val="20"/>
          <w:szCs w:val="24"/>
        </w:rPr>
        <w:t>Республики,</w:t>
      </w:r>
      <w:r w:rsidRPr="00BB7FAF">
        <w:rPr>
          <w:rFonts w:ascii="Arial" w:hAnsi="Arial" w:cs="Arial"/>
          <w:color w:val="000000"/>
          <w:sz w:val="20"/>
          <w:szCs w:val="24"/>
        </w:rPr>
        <w:t xml:space="preserve"> </w:t>
      </w:r>
      <w:r w:rsidR="001508F3" w:rsidRPr="00BB7FAF">
        <w:rPr>
          <w:rFonts w:ascii="Arial" w:hAnsi="Arial" w:cs="Arial"/>
          <w:color w:val="000000"/>
          <w:sz w:val="20"/>
          <w:szCs w:val="24"/>
        </w:rPr>
        <w:t>утвержденными</w:t>
      </w:r>
      <w:r w:rsidRPr="00BB7FAF">
        <w:rPr>
          <w:rFonts w:ascii="Arial" w:hAnsi="Arial" w:cs="Arial"/>
          <w:color w:val="000000"/>
          <w:sz w:val="20"/>
          <w:szCs w:val="24"/>
        </w:rPr>
        <w:t xml:space="preserve"> </w:t>
      </w:r>
      <w:r w:rsidR="001508F3" w:rsidRPr="00BB7FAF">
        <w:rPr>
          <w:rFonts w:ascii="Arial" w:hAnsi="Arial" w:cs="Arial"/>
          <w:color w:val="000000"/>
          <w:sz w:val="20"/>
          <w:szCs w:val="24"/>
        </w:rPr>
        <w:t>решением</w:t>
      </w:r>
      <w:r w:rsidRPr="00BB7FAF">
        <w:rPr>
          <w:rFonts w:ascii="Arial" w:hAnsi="Arial" w:cs="Arial"/>
          <w:color w:val="000000"/>
          <w:sz w:val="20"/>
          <w:szCs w:val="24"/>
        </w:rPr>
        <w:t xml:space="preserve"> </w:t>
      </w:r>
      <w:r w:rsidR="001508F3" w:rsidRPr="00BB7FAF">
        <w:rPr>
          <w:rFonts w:ascii="Arial" w:hAnsi="Arial" w:cs="Arial"/>
          <w:color w:val="000000"/>
          <w:sz w:val="20"/>
          <w:szCs w:val="24"/>
        </w:rPr>
        <w:t>Собрания</w:t>
      </w:r>
      <w:r w:rsidRPr="00BB7FAF">
        <w:rPr>
          <w:rFonts w:ascii="Arial" w:hAnsi="Arial" w:cs="Arial"/>
          <w:color w:val="000000"/>
          <w:sz w:val="20"/>
          <w:szCs w:val="24"/>
        </w:rPr>
        <w:t xml:space="preserve"> </w:t>
      </w:r>
      <w:r w:rsidR="001508F3" w:rsidRPr="00BB7FAF">
        <w:rPr>
          <w:rFonts w:ascii="Arial" w:hAnsi="Arial" w:cs="Arial"/>
          <w:color w:val="000000"/>
          <w:sz w:val="20"/>
          <w:szCs w:val="24"/>
        </w:rPr>
        <w:t>депутатов</w:t>
      </w:r>
      <w:r w:rsidRPr="00BB7FAF">
        <w:rPr>
          <w:rFonts w:ascii="Arial" w:hAnsi="Arial" w:cs="Arial"/>
          <w:color w:val="000000"/>
          <w:sz w:val="20"/>
          <w:szCs w:val="24"/>
        </w:rPr>
        <w:t xml:space="preserve"> </w:t>
      </w:r>
      <w:r w:rsidR="001508F3" w:rsidRPr="00BB7FAF">
        <w:rPr>
          <w:rFonts w:ascii="Arial" w:hAnsi="Arial" w:cs="Arial"/>
          <w:bCs/>
          <w:color w:val="000000"/>
          <w:sz w:val="20"/>
          <w:szCs w:val="24"/>
        </w:rPr>
        <w:t>Октябрьского</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сельского</w:t>
      </w:r>
      <w:r w:rsidRPr="00BB7FAF">
        <w:rPr>
          <w:rFonts w:ascii="Arial" w:hAnsi="Arial" w:cs="Arial"/>
          <w:bCs/>
          <w:color w:val="000000"/>
          <w:sz w:val="20"/>
          <w:szCs w:val="24"/>
        </w:rPr>
        <w:t xml:space="preserve"> </w:t>
      </w:r>
      <w:r w:rsidR="001508F3" w:rsidRPr="00BB7FAF">
        <w:rPr>
          <w:rFonts w:ascii="Arial" w:hAnsi="Arial" w:cs="Arial"/>
          <w:bCs/>
          <w:color w:val="000000"/>
          <w:sz w:val="20"/>
          <w:szCs w:val="24"/>
        </w:rPr>
        <w:t>поселения</w:t>
      </w:r>
      <w:r w:rsidRPr="00BB7FAF">
        <w:rPr>
          <w:rFonts w:ascii="Arial" w:hAnsi="Arial" w:cs="Arial"/>
          <w:color w:val="000000"/>
          <w:sz w:val="20"/>
          <w:szCs w:val="24"/>
        </w:rPr>
        <w:t xml:space="preserve"> </w:t>
      </w:r>
      <w:r w:rsidR="001508F3" w:rsidRPr="00BB7FAF">
        <w:rPr>
          <w:rFonts w:ascii="Arial" w:hAnsi="Arial" w:cs="Arial"/>
          <w:color w:val="000000"/>
          <w:sz w:val="20"/>
          <w:szCs w:val="24"/>
        </w:rPr>
        <w:t>Мариинско-Посадского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района</w:t>
      </w:r>
      <w:r w:rsidRPr="00BB7FAF">
        <w:rPr>
          <w:rFonts w:ascii="Arial" w:hAnsi="Arial" w:cs="Arial"/>
          <w:color w:val="000000"/>
          <w:sz w:val="20"/>
          <w:szCs w:val="24"/>
        </w:rPr>
        <w:t xml:space="preserve"> </w:t>
      </w:r>
      <w:r w:rsidR="001508F3" w:rsidRPr="00BB7FAF">
        <w:rPr>
          <w:rFonts w:ascii="Arial" w:hAnsi="Arial" w:cs="Arial"/>
          <w:color w:val="000000"/>
          <w:sz w:val="20"/>
          <w:szCs w:val="24"/>
        </w:rPr>
        <w:t>Чувашской</w:t>
      </w:r>
      <w:r w:rsidRPr="00BB7FAF">
        <w:rPr>
          <w:rFonts w:ascii="Arial" w:hAnsi="Arial" w:cs="Arial"/>
          <w:color w:val="000000"/>
          <w:sz w:val="20"/>
          <w:szCs w:val="24"/>
        </w:rPr>
        <w:t xml:space="preserve"> </w:t>
      </w:r>
      <w:r w:rsidR="001508F3" w:rsidRPr="00BB7FAF">
        <w:rPr>
          <w:rFonts w:ascii="Arial" w:hAnsi="Arial" w:cs="Arial"/>
          <w:color w:val="000000"/>
          <w:sz w:val="20"/>
          <w:szCs w:val="24"/>
        </w:rPr>
        <w:t>Республики</w:t>
      </w:r>
      <w:r w:rsidRPr="00BB7FAF">
        <w:rPr>
          <w:rFonts w:ascii="Arial" w:hAnsi="Arial" w:cs="Arial"/>
          <w:color w:val="000000"/>
          <w:sz w:val="20"/>
          <w:szCs w:val="24"/>
        </w:rPr>
        <w:t xml:space="preserve"> </w:t>
      </w:r>
      <w:r w:rsidR="001508F3" w:rsidRPr="00BB7FAF">
        <w:rPr>
          <w:rFonts w:ascii="Arial" w:hAnsi="Arial" w:cs="Arial"/>
          <w:color w:val="000000"/>
          <w:sz w:val="20"/>
          <w:szCs w:val="24"/>
        </w:rPr>
        <w:t>от</w:t>
      </w:r>
      <w:r w:rsidRPr="00BB7FAF">
        <w:rPr>
          <w:rFonts w:ascii="Arial" w:hAnsi="Arial" w:cs="Arial"/>
          <w:color w:val="000000"/>
          <w:sz w:val="20"/>
          <w:szCs w:val="24"/>
        </w:rPr>
        <w:t xml:space="preserve"> </w:t>
      </w:r>
      <w:r w:rsidR="001508F3" w:rsidRPr="00BB7FAF">
        <w:rPr>
          <w:rFonts w:ascii="Arial" w:hAnsi="Arial" w:cs="Arial"/>
          <w:color w:val="000000"/>
          <w:sz w:val="20"/>
          <w:szCs w:val="24"/>
        </w:rPr>
        <w:t>10.03.2011</w:t>
      </w:r>
      <w:r w:rsidRPr="00BB7FAF">
        <w:rPr>
          <w:rFonts w:ascii="Arial" w:hAnsi="Arial" w:cs="Arial"/>
          <w:color w:val="000000"/>
          <w:sz w:val="20"/>
          <w:szCs w:val="24"/>
        </w:rPr>
        <w:t xml:space="preserve"> </w:t>
      </w:r>
      <w:r w:rsidR="001508F3" w:rsidRPr="00BB7FAF">
        <w:rPr>
          <w:rFonts w:ascii="Arial" w:hAnsi="Arial" w:cs="Arial"/>
          <w:color w:val="000000"/>
          <w:sz w:val="20"/>
          <w:szCs w:val="24"/>
        </w:rPr>
        <w:t>г.</w:t>
      </w:r>
      <w:r w:rsidRPr="00BB7FAF">
        <w:rPr>
          <w:rFonts w:ascii="Arial" w:hAnsi="Arial" w:cs="Arial"/>
          <w:color w:val="000000"/>
          <w:sz w:val="20"/>
          <w:szCs w:val="24"/>
        </w:rPr>
        <w:t xml:space="preserve"> </w:t>
      </w:r>
      <w:r w:rsidR="001508F3" w:rsidRPr="00BB7FAF">
        <w:rPr>
          <w:rFonts w:ascii="Arial" w:hAnsi="Arial" w:cs="Arial"/>
          <w:color w:val="000000"/>
          <w:sz w:val="20"/>
          <w:szCs w:val="24"/>
        </w:rPr>
        <w:t>№</w:t>
      </w:r>
      <w:r w:rsidRPr="00BB7FAF">
        <w:rPr>
          <w:rFonts w:ascii="Arial" w:hAnsi="Arial" w:cs="Arial"/>
          <w:color w:val="000000"/>
          <w:sz w:val="20"/>
          <w:szCs w:val="24"/>
        </w:rPr>
        <w:t xml:space="preserve"> </w:t>
      </w:r>
      <w:r w:rsidR="001508F3" w:rsidRPr="00BB7FAF">
        <w:rPr>
          <w:rFonts w:ascii="Arial" w:hAnsi="Arial" w:cs="Arial"/>
          <w:color w:val="000000"/>
          <w:sz w:val="20"/>
          <w:szCs w:val="24"/>
        </w:rPr>
        <w:t>С-6/2</w:t>
      </w:r>
      <w:r w:rsidRPr="00BB7FAF">
        <w:rPr>
          <w:rFonts w:ascii="Arial" w:hAnsi="Arial" w:cs="Arial"/>
          <w:color w:val="000000"/>
          <w:sz w:val="20"/>
          <w:szCs w:val="24"/>
        </w:rPr>
        <w:t xml:space="preserve"> </w:t>
      </w:r>
      <w:r w:rsidR="001508F3" w:rsidRPr="00BB7FAF">
        <w:rPr>
          <w:rFonts w:ascii="Arial" w:hAnsi="Arial" w:cs="Arial"/>
          <w:color w:val="000000"/>
          <w:sz w:val="20"/>
          <w:szCs w:val="24"/>
        </w:rPr>
        <w:t>(</w:t>
      </w:r>
      <w:r w:rsidR="001508F3" w:rsidRPr="00BB7FAF">
        <w:rPr>
          <w:rFonts w:ascii="Arial" w:hAnsi="Arial" w:cs="Arial"/>
          <w:color w:val="000000"/>
          <w:sz w:val="20"/>
          <w:szCs w:val="24"/>
          <w:lang w:val="en-US"/>
        </w:rPr>
        <w:t>c</w:t>
      </w:r>
      <w:r w:rsidRPr="00BB7FAF">
        <w:rPr>
          <w:rFonts w:ascii="Arial" w:hAnsi="Arial" w:cs="Arial"/>
          <w:color w:val="000000"/>
          <w:sz w:val="20"/>
          <w:szCs w:val="24"/>
        </w:rPr>
        <w:t xml:space="preserve"> </w:t>
      </w:r>
      <w:r w:rsidR="001508F3" w:rsidRPr="00BB7FAF">
        <w:rPr>
          <w:rFonts w:ascii="Arial" w:hAnsi="Arial" w:cs="Arial"/>
          <w:color w:val="000000"/>
          <w:sz w:val="20"/>
          <w:szCs w:val="24"/>
        </w:rPr>
        <w:t>внесенными</w:t>
      </w:r>
      <w:r w:rsidRPr="00BB7FAF">
        <w:rPr>
          <w:rFonts w:ascii="Arial" w:hAnsi="Arial" w:cs="Arial"/>
          <w:color w:val="000000"/>
          <w:sz w:val="20"/>
          <w:szCs w:val="24"/>
        </w:rPr>
        <w:t xml:space="preserve"> </w:t>
      </w:r>
      <w:r w:rsidR="001508F3" w:rsidRPr="00BB7FAF">
        <w:rPr>
          <w:rFonts w:ascii="Arial" w:hAnsi="Arial" w:cs="Arial"/>
          <w:color w:val="000000"/>
          <w:sz w:val="20"/>
          <w:szCs w:val="24"/>
        </w:rPr>
        <w:t>изменениями</w:t>
      </w:r>
      <w:r w:rsidRPr="00BB7FAF">
        <w:rPr>
          <w:rFonts w:ascii="Arial" w:hAnsi="Arial" w:cs="Arial"/>
          <w:color w:val="000000"/>
          <w:sz w:val="20"/>
          <w:szCs w:val="24"/>
        </w:rPr>
        <w:t xml:space="preserve"> </w:t>
      </w:r>
      <w:r w:rsidR="001508F3" w:rsidRPr="00BB7FAF">
        <w:rPr>
          <w:rFonts w:ascii="Arial" w:hAnsi="Arial" w:cs="Arial"/>
          <w:color w:val="000000"/>
          <w:sz w:val="20"/>
          <w:szCs w:val="24"/>
        </w:rPr>
        <w:t>и</w:t>
      </w:r>
      <w:r w:rsidRPr="00BB7FAF">
        <w:rPr>
          <w:rFonts w:ascii="Arial" w:hAnsi="Arial" w:cs="Arial"/>
          <w:color w:val="000000"/>
          <w:sz w:val="20"/>
          <w:szCs w:val="24"/>
        </w:rPr>
        <w:t xml:space="preserve"> </w:t>
      </w:r>
      <w:r w:rsidR="001508F3" w:rsidRPr="00BB7FAF">
        <w:rPr>
          <w:rFonts w:ascii="Arial" w:hAnsi="Arial" w:cs="Arial"/>
          <w:color w:val="000000"/>
          <w:sz w:val="20"/>
          <w:szCs w:val="24"/>
        </w:rPr>
        <w:t>дополнениями</w:t>
      </w:r>
      <w:r w:rsidRPr="00BB7FAF">
        <w:rPr>
          <w:rFonts w:ascii="Arial" w:hAnsi="Arial" w:cs="Arial"/>
          <w:color w:val="000000"/>
          <w:sz w:val="20"/>
          <w:szCs w:val="24"/>
        </w:rPr>
        <w:t xml:space="preserve"> </w:t>
      </w:r>
      <w:r w:rsidR="001508F3" w:rsidRPr="00BB7FAF">
        <w:rPr>
          <w:rFonts w:ascii="Arial" w:hAnsi="Arial" w:cs="Arial"/>
          <w:color w:val="000000"/>
          <w:sz w:val="20"/>
          <w:szCs w:val="24"/>
        </w:rPr>
        <w:t>от</w:t>
      </w:r>
      <w:r w:rsidRPr="00BB7FAF">
        <w:rPr>
          <w:rFonts w:ascii="Arial" w:hAnsi="Arial" w:cs="Arial"/>
          <w:color w:val="000000"/>
          <w:sz w:val="20"/>
          <w:szCs w:val="24"/>
        </w:rPr>
        <w:t xml:space="preserve"> </w:t>
      </w:r>
      <w:r w:rsidR="001508F3" w:rsidRPr="00BB7FAF">
        <w:rPr>
          <w:rFonts w:ascii="Arial" w:hAnsi="Arial" w:cs="Arial"/>
          <w:color w:val="000000"/>
          <w:sz w:val="20"/>
          <w:szCs w:val="24"/>
        </w:rPr>
        <w:t>31.01.2017</w:t>
      </w:r>
      <w:r w:rsidRPr="00BB7FAF">
        <w:rPr>
          <w:rFonts w:ascii="Arial" w:hAnsi="Arial" w:cs="Arial"/>
          <w:color w:val="000000"/>
          <w:sz w:val="20"/>
          <w:szCs w:val="24"/>
        </w:rPr>
        <w:t xml:space="preserve"> </w:t>
      </w:r>
      <w:r w:rsidR="001508F3" w:rsidRPr="00BB7FAF">
        <w:rPr>
          <w:rFonts w:ascii="Arial" w:hAnsi="Arial" w:cs="Arial"/>
          <w:color w:val="000000"/>
          <w:sz w:val="20"/>
          <w:szCs w:val="24"/>
        </w:rPr>
        <w:t>№</w:t>
      </w:r>
      <w:r w:rsidRPr="00BB7FAF">
        <w:rPr>
          <w:rFonts w:ascii="Arial" w:hAnsi="Arial" w:cs="Arial"/>
          <w:color w:val="000000"/>
          <w:sz w:val="20"/>
          <w:szCs w:val="24"/>
        </w:rPr>
        <w:t xml:space="preserve"> </w:t>
      </w:r>
      <w:r w:rsidR="001508F3" w:rsidRPr="00BB7FAF">
        <w:rPr>
          <w:rFonts w:ascii="Arial" w:hAnsi="Arial" w:cs="Arial"/>
          <w:color w:val="000000"/>
          <w:sz w:val="20"/>
          <w:szCs w:val="24"/>
        </w:rPr>
        <w:t>С-23/1,</w:t>
      </w:r>
      <w:r w:rsidRPr="00BB7FAF">
        <w:rPr>
          <w:rFonts w:ascii="Arial" w:hAnsi="Arial" w:cs="Arial"/>
          <w:color w:val="000000"/>
          <w:sz w:val="20"/>
          <w:szCs w:val="24"/>
        </w:rPr>
        <w:t xml:space="preserve"> </w:t>
      </w:r>
      <w:r w:rsidR="001508F3" w:rsidRPr="00BB7FAF">
        <w:rPr>
          <w:rFonts w:ascii="Arial" w:hAnsi="Arial" w:cs="Arial"/>
          <w:color w:val="000000"/>
          <w:sz w:val="20"/>
          <w:szCs w:val="24"/>
        </w:rPr>
        <w:t>от</w:t>
      </w:r>
      <w:r w:rsidRPr="00BB7FAF">
        <w:rPr>
          <w:rFonts w:ascii="Arial" w:hAnsi="Arial" w:cs="Arial"/>
          <w:color w:val="000000"/>
          <w:sz w:val="20"/>
          <w:szCs w:val="24"/>
        </w:rPr>
        <w:t xml:space="preserve"> </w:t>
      </w:r>
      <w:r w:rsidR="001508F3" w:rsidRPr="00BB7FAF">
        <w:rPr>
          <w:rFonts w:ascii="Arial" w:hAnsi="Arial" w:cs="Arial"/>
          <w:color w:val="000000"/>
          <w:sz w:val="20"/>
          <w:szCs w:val="24"/>
        </w:rPr>
        <w:t>22.12.2017</w:t>
      </w:r>
      <w:r w:rsidRPr="00BB7FAF">
        <w:rPr>
          <w:rFonts w:ascii="Arial" w:hAnsi="Arial" w:cs="Arial"/>
          <w:color w:val="000000"/>
          <w:sz w:val="20"/>
          <w:szCs w:val="24"/>
        </w:rPr>
        <w:t xml:space="preserve"> </w:t>
      </w:r>
      <w:r w:rsidR="001508F3" w:rsidRPr="00BB7FAF">
        <w:rPr>
          <w:rFonts w:ascii="Arial" w:hAnsi="Arial" w:cs="Arial"/>
          <w:color w:val="000000"/>
          <w:sz w:val="20"/>
          <w:szCs w:val="24"/>
        </w:rPr>
        <w:t>№</w:t>
      </w:r>
      <w:r w:rsidRPr="00BB7FAF">
        <w:rPr>
          <w:rFonts w:ascii="Arial" w:hAnsi="Arial" w:cs="Arial"/>
          <w:color w:val="000000"/>
          <w:sz w:val="20"/>
          <w:szCs w:val="24"/>
        </w:rPr>
        <w:t xml:space="preserve"> </w:t>
      </w:r>
      <w:r w:rsidR="001508F3" w:rsidRPr="00BB7FAF">
        <w:rPr>
          <w:rFonts w:ascii="Arial" w:hAnsi="Arial" w:cs="Arial"/>
          <w:color w:val="000000"/>
          <w:sz w:val="20"/>
          <w:szCs w:val="24"/>
        </w:rPr>
        <w:t>С-43/2,</w:t>
      </w:r>
      <w:r w:rsidRPr="00BB7FAF">
        <w:rPr>
          <w:rFonts w:ascii="Arial" w:hAnsi="Arial" w:cs="Arial"/>
          <w:color w:val="000000"/>
          <w:sz w:val="20"/>
          <w:szCs w:val="24"/>
        </w:rPr>
        <w:t xml:space="preserve"> </w:t>
      </w:r>
      <w:r w:rsidR="001508F3" w:rsidRPr="00BB7FAF">
        <w:rPr>
          <w:rFonts w:ascii="Arial" w:hAnsi="Arial" w:cs="Arial"/>
          <w:color w:val="000000"/>
          <w:sz w:val="20"/>
          <w:szCs w:val="24"/>
        </w:rPr>
        <w:t>от</w:t>
      </w:r>
      <w:r w:rsidRPr="00BB7FAF">
        <w:rPr>
          <w:rFonts w:ascii="Arial" w:hAnsi="Arial" w:cs="Arial"/>
          <w:color w:val="000000"/>
          <w:sz w:val="20"/>
          <w:szCs w:val="24"/>
        </w:rPr>
        <w:t xml:space="preserve"> </w:t>
      </w:r>
      <w:r w:rsidR="001508F3" w:rsidRPr="00BB7FAF">
        <w:rPr>
          <w:rFonts w:ascii="Arial" w:hAnsi="Arial" w:cs="Arial"/>
          <w:color w:val="000000"/>
          <w:sz w:val="20"/>
          <w:szCs w:val="24"/>
        </w:rPr>
        <w:t>26.09.2018</w:t>
      </w:r>
      <w:r w:rsidRPr="00BB7FAF">
        <w:rPr>
          <w:rFonts w:ascii="Arial" w:hAnsi="Arial" w:cs="Arial"/>
          <w:color w:val="000000"/>
          <w:sz w:val="20"/>
          <w:szCs w:val="24"/>
        </w:rPr>
        <w:t xml:space="preserve"> </w:t>
      </w:r>
      <w:r w:rsidR="001508F3" w:rsidRPr="00BB7FAF">
        <w:rPr>
          <w:rFonts w:ascii="Arial" w:hAnsi="Arial" w:cs="Arial"/>
          <w:color w:val="000000"/>
          <w:sz w:val="20"/>
          <w:szCs w:val="24"/>
        </w:rPr>
        <w:t>№</w:t>
      </w:r>
      <w:r w:rsidRPr="00BB7FAF">
        <w:rPr>
          <w:rFonts w:ascii="Arial" w:hAnsi="Arial" w:cs="Arial"/>
          <w:color w:val="000000"/>
          <w:sz w:val="20"/>
          <w:szCs w:val="24"/>
        </w:rPr>
        <w:t xml:space="preserve"> </w:t>
      </w:r>
      <w:r w:rsidR="001508F3" w:rsidRPr="00BB7FAF">
        <w:rPr>
          <w:rFonts w:ascii="Arial" w:hAnsi="Arial" w:cs="Arial"/>
          <w:color w:val="000000"/>
          <w:sz w:val="20"/>
          <w:szCs w:val="24"/>
        </w:rPr>
        <w:t>С-61/2,</w:t>
      </w:r>
      <w:r w:rsidRPr="00BB7FAF">
        <w:rPr>
          <w:rFonts w:ascii="Arial" w:hAnsi="Arial" w:cs="Arial"/>
          <w:color w:val="000000"/>
          <w:sz w:val="20"/>
          <w:szCs w:val="24"/>
        </w:rPr>
        <w:t xml:space="preserve"> </w:t>
      </w:r>
      <w:r w:rsidR="001508F3" w:rsidRPr="00BB7FAF">
        <w:rPr>
          <w:rFonts w:ascii="Arial" w:hAnsi="Arial" w:cs="Arial"/>
          <w:noProof/>
          <w:color w:val="000000"/>
          <w:sz w:val="20"/>
          <w:szCs w:val="24"/>
        </w:rPr>
        <w:t>29.11.</w:t>
      </w:r>
      <w:r w:rsidRPr="00BB7FAF">
        <w:rPr>
          <w:rFonts w:ascii="Arial" w:hAnsi="Arial" w:cs="Arial"/>
          <w:noProof/>
          <w:color w:val="000000"/>
          <w:sz w:val="20"/>
          <w:szCs w:val="24"/>
        </w:rPr>
        <w:t xml:space="preserve"> </w:t>
      </w:r>
      <w:r w:rsidR="001508F3" w:rsidRPr="00BB7FAF">
        <w:rPr>
          <w:rFonts w:ascii="Arial" w:hAnsi="Arial" w:cs="Arial"/>
          <w:noProof/>
          <w:color w:val="000000"/>
          <w:sz w:val="20"/>
          <w:szCs w:val="24"/>
        </w:rPr>
        <w:t>2019</w:t>
      </w:r>
      <w:r w:rsidRPr="00BB7FAF">
        <w:rPr>
          <w:rFonts w:ascii="Arial" w:hAnsi="Arial" w:cs="Arial"/>
          <w:noProof/>
          <w:color w:val="000000"/>
          <w:sz w:val="20"/>
          <w:szCs w:val="24"/>
        </w:rPr>
        <w:t xml:space="preserve"> </w:t>
      </w:r>
      <w:r w:rsidR="001508F3" w:rsidRPr="00BB7FAF">
        <w:rPr>
          <w:rFonts w:ascii="Arial" w:hAnsi="Arial" w:cs="Arial"/>
          <w:noProof/>
          <w:color w:val="000000"/>
          <w:sz w:val="20"/>
          <w:szCs w:val="24"/>
        </w:rPr>
        <w:t>№</w:t>
      </w:r>
      <w:r w:rsidRPr="00BB7FAF">
        <w:rPr>
          <w:rFonts w:ascii="Arial" w:hAnsi="Arial" w:cs="Arial"/>
          <w:noProof/>
          <w:color w:val="000000"/>
          <w:sz w:val="20"/>
          <w:szCs w:val="24"/>
        </w:rPr>
        <w:t xml:space="preserve"> </w:t>
      </w:r>
      <w:r w:rsidR="001508F3" w:rsidRPr="00BB7FAF">
        <w:rPr>
          <w:rFonts w:ascii="Arial" w:hAnsi="Arial" w:cs="Arial"/>
          <w:noProof/>
          <w:color w:val="000000"/>
          <w:sz w:val="20"/>
          <w:szCs w:val="24"/>
        </w:rPr>
        <w:t>С-87/1,</w:t>
      </w:r>
      <w:r w:rsidRPr="00BB7FAF">
        <w:rPr>
          <w:rFonts w:ascii="Arial" w:hAnsi="Arial" w:cs="Arial"/>
          <w:noProof/>
          <w:color w:val="000000"/>
          <w:sz w:val="20"/>
          <w:szCs w:val="24"/>
        </w:rPr>
        <w:t xml:space="preserve"> </w:t>
      </w:r>
      <w:r w:rsidR="001508F3" w:rsidRPr="00BB7FAF">
        <w:rPr>
          <w:rFonts w:ascii="Arial" w:hAnsi="Arial" w:cs="Arial"/>
          <w:bCs/>
          <w:noProof/>
          <w:color w:val="000000"/>
          <w:sz w:val="20"/>
          <w:szCs w:val="24"/>
        </w:rPr>
        <w:t>09.04.2020</w:t>
      </w:r>
      <w:r w:rsidRPr="00BB7FAF">
        <w:rPr>
          <w:rFonts w:ascii="Arial" w:hAnsi="Arial" w:cs="Arial"/>
          <w:bCs/>
          <w:noProof/>
          <w:color w:val="000000"/>
          <w:sz w:val="20"/>
          <w:szCs w:val="24"/>
        </w:rPr>
        <w:t xml:space="preserve"> </w:t>
      </w:r>
      <w:r w:rsidR="001508F3" w:rsidRPr="00BB7FAF">
        <w:rPr>
          <w:rFonts w:ascii="Arial" w:hAnsi="Arial" w:cs="Arial"/>
          <w:bCs/>
          <w:noProof/>
          <w:color w:val="000000"/>
          <w:sz w:val="20"/>
          <w:szCs w:val="24"/>
        </w:rPr>
        <w:t>№</w:t>
      </w:r>
      <w:r w:rsidRPr="00BB7FAF">
        <w:rPr>
          <w:rFonts w:ascii="Arial" w:hAnsi="Arial" w:cs="Arial"/>
          <w:bCs/>
          <w:noProof/>
          <w:color w:val="000000"/>
          <w:sz w:val="20"/>
          <w:szCs w:val="24"/>
        </w:rPr>
        <w:t xml:space="preserve"> </w:t>
      </w:r>
      <w:r w:rsidR="001508F3" w:rsidRPr="00BB7FAF">
        <w:rPr>
          <w:rFonts w:ascii="Arial" w:hAnsi="Arial" w:cs="Arial"/>
          <w:bCs/>
          <w:noProof/>
          <w:color w:val="000000"/>
          <w:sz w:val="20"/>
          <w:szCs w:val="24"/>
        </w:rPr>
        <w:t>С-95/1</w:t>
      </w:r>
      <w:r w:rsidR="001508F3" w:rsidRPr="00BB7FAF">
        <w:rPr>
          <w:rFonts w:ascii="Arial" w:hAnsi="Arial" w:cs="Arial"/>
          <w:color w:val="000000"/>
          <w:sz w:val="20"/>
          <w:szCs w:val="24"/>
        </w:rPr>
        <w:t>,</w:t>
      </w:r>
      <w:r w:rsidRPr="00BB7FAF">
        <w:rPr>
          <w:rFonts w:ascii="Arial" w:hAnsi="Arial" w:cs="Arial"/>
          <w:color w:val="000000"/>
          <w:sz w:val="20"/>
          <w:szCs w:val="24"/>
        </w:rPr>
        <w:t xml:space="preserve"> </w:t>
      </w:r>
      <w:r w:rsidR="001508F3" w:rsidRPr="00BB7FAF">
        <w:rPr>
          <w:rFonts w:ascii="Arial" w:hAnsi="Arial" w:cs="Arial"/>
          <w:bCs/>
          <w:noProof/>
          <w:color w:val="000000"/>
          <w:sz w:val="20"/>
          <w:szCs w:val="24"/>
        </w:rPr>
        <w:t>24.11.2020</w:t>
      </w:r>
      <w:r w:rsidRPr="00BB7FAF">
        <w:rPr>
          <w:rFonts w:ascii="Arial" w:hAnsi="Arial" w:cs="Arial"/>
          <w:bCs/>
          <w:noProof/>
          <w:color w:val="000000"/>
          <w:sz w:val="20"/>
          <w:szCs w:val="24"/>
        </w:rPr>
        <w:t xml:space="preserve"> </w:t>
      </w:r>
      <w:r w:rsidR="001508F3" w:rsidRPr="00BB7FAF">
        <w:rPr>
          <w:rFonts w:ascii="Arial" w:hAnsi="Arial" w:cs="Arial"/>
          <w:bCs/>
          <w:noProof/>
          <w:color w:val="000000"/>
          <w:sz w:val="20"/>
          <w:szCs w:val="24"/>
        </w:rPr>
        <w:t>№</w:t>
      </w:r>
      <w:r w:rsidRPr="00BB7FAF">
        <w:rPr>
          <w:rFonts w:ascii="Arial" w:hAnsi="Arial" w:cs="Arial"/>
          <w:bCs/>
          <w:noProof/>
          <w:color w:val="000000"/>
          <w:sz w:val="20"/>
          <w:szCs w:val="24"/>
        </w:rPr>
        <w:t xml:space="preserve"> </w:t>
      </w:r>
      <w:r w:rsidR="001508F3" w:rsidRPr="00BB7FAF">
        <w:rPr>
          <w:rFonts w:ascii="Arial" w:hAnsi="Arial" w:cs="Arial"/>
          <w:bCs/>
          <w:noProof/>
          <w:color w:val="000000"/>
          <w:sz w:val="20"/>
          <w:szCs w:val="24"/>
        </w:rPr>
        <w:t>С-5/1,</w:t>
      </w:r>
      <w:r w:rsidRPr="00BB7FAF">
        <w:rPr>
          <w:rFonts w:ascii="Arial" w:hAnsi="Arial" w:cs="Arial"/>
          <w:bCs/>
          <w:noProof/>
          <w:color w:val="000000"/>
          <w:sz w:val="20"/>
          <w:szCs w:val="24"/>
        </w:rPr>
        <w:t xml:space="preserve"> </w:t>
      </w:r>
      <w:r w:rsidR="001508F3" w:rsidRPr="00BB7FAF">
        <w:rPr>
          <w:rFonts w:ascii="Arial" w:hAnsi="Arial" w:cs="Arial"/>
          <w:bCs/>
          <w:noProof/>
          <w:color w:val="000000"/>
          <w:sz w:val="20"/>
          <w:szCs w:val="24"/>
        </w:rPr>
        <w:t>20.09.2022</w:t>
      </w:r>
      <w:r w:rsidRPr="00BB7FAF">
        <w:rPr>
          <w:rFonts w:ascii="Arial" w:hAnsi="Arial" w:cs="Arial"/>
          <w:bCs/>
          <w:noProof/>
          <w:color w:val="000000"/>
          <w:sz w:val="20"/>
          <w:szCs w:val="24"/>
        </w:rPr>
        <w:t xml:space="preserve"> </w:t>
      </w:r>
      <w:r w:rsidR="001508F3" w:rsidRPr="00BB7FAF">
        <w:rPr>
          <w:rFonts w:ascii="Arial" w:hAnsi="Arial" w:cs="Arial"/>
          <w:bCs/>
          <w:noProof/>
          <w:color w:val="000000"/>
          <w:sz w:val="20"/>
          <w:szCs w:val="24"/>
        </w:rPr>
        <w:t>№</w:t>
      </w:r>
      <w:r w:rsidRPr="00BB7FAF">
        <w:rPr>
          <w:rFonts w:ascii="Arial" w:hAnsi="Arial" w:cs="Arial"/>
          <w:bCs/>
          <w:noProof/>
          <w:color w:val="000000"/>
          <w:sz w:val="20"/>
          <w:szCs w:val="24"/>
        </w:rPr>
        <w:t xml:space="preserve"> </w:t>
      </w:r>
      <w:r w:rsidR="001508F3" w:rsidRPr="00BB7FAF">
        <w:rPr>
          <w:rFonts w:ascii="Arial" w:hAnsi="Arial" w:cs="Arial"/>
          <w:bCs/>
          <w:noProof/>
          <w:color w:val="000000"/>
          <w:sz w:val="20"/>
          <w:szCs w:val="24"/>
        </w:rPr>
        <w:t>С-43/2,</w:t>
      </w:r>
      <w:r w:rsidRPr="00BB7FAF">
        <w:rPr>
          <w:rFonts w:ascii="Arial" w:hAnsi="Arial" w:cs="Arial"/>
          <w:color w:val="000000"/>
          <w:sz w:val="20"/>
          <w:szCs w:val="24"/>
        </w:rPr>
        <w:t xml:space="preserve"> </w:t>
      </w:r>
      <w:r w:rsidR="001508F3" w:rsidRPr="00BB7FAF">
        <w:rPr>
          <w:rFonts w:ascii="Arial" w:hAnsi="Arial" w:cs="Arial"/>
          <w:color w:val="000000"/>
          <w:sz w:val="20"/>
          <w:szCs w:val="24"/>
        </w:rPr>
        <w:t>администрация</w:t>
      </w:r>
      <w:r w:rsidRPr="00BB7FAF">
        <w:rPr>
          <w:rFonts w:ascii="Arial" w:hAnsi="Arial" w:cs="Arial"/>
          <w:color w:val="000000"/>
          <w:sz w:val="20"/>
          <w:szCs w:val="24"/>
        </w:rPr>
        <w:t xml:space="preserve"> </w:t>
      </w:r>
      <w:r w:rsidR="001508F3" w:rsidRPr="00BB7FAF">
        <w:rPr>
          <w:rFonts w:ascii="Arial" w:hAnsi="Arial" w:cs="Arial"/>
          <w:color w:val="000000"/>
          <w:sz w:val="20"/>
          <w:szCs w:val="24"/>
        </w:rPr>
        <w:t>Мариинско-Посадского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муниципального</w:t>
      </w:r>
      <w:r w:rsidRPr="00BB7FAF">
        <w:rPr>
          <w:rFonts w:ascii="Arial" w:hAnsi="Arial" w:cs="Arial"/>
          <w:color w:val="000000"/>
          <w:sz w:val="20"/>
          <w:szCs w:val="24"/>
        </w:rPr>
        <w:t xml:space="preserve"> </w:t>
      </w:r>
      <w:r w:rsidR="001508F3" w:rsidRPr="00BB7FAF">
        <w:rPr>
          <w:rFonts w:ascii="Arial" w:hAnsi="Arial" w:cs="Arial"/>
          <w:color w:val="000000"/>
          <w:sz w:val="20"/>
          <w:szCs w:val="24"/>
        </w:rPr>
        <w:t>округа</w:t>
      </w:r>
      <w:r w:rsidRPr="00BB7FAF">
        <w:rPr>
          <w:rFonts w:ascii="Arial" w:hAnsi="Arial" w:cs="Arial"/>
          <w:color w:val="000000"/>
          <w:sz w:val="20"/>
          <w:szCs w:val="24"/>
        </w:rPr>
        <w:t xml:space="preserve"> </w:t>
      </w:r>
      <w:r w:rsidR="001508F3" w:rsidRPr="00BB7FAF">
        <w:rPr>
          <w:rFonts w:ascii="Arial" w:hAnsi="Arial" w:cs="Arial"/>
          <w:b/>
          <w:color w:val="000000"/>
          <w:sz w:val="20"/>
          <w:szCs w:val="24"/>
        </w:rPr>
        <w:t>п</w:t>
      </w:r>
      <w:r w:rsidRPr="00BB7FAF">
        <w:rPr>
          <w:rFonts w:ascii="Arial" w:hAnsi="Arial" w:cs="Arial"/>
          <w:b/>
          <w:color w:val="000000"/>
          <w:sz w:val="20"/>
          <w:szCs w:val="24"/>
        </w:rPr>
        <w:t xml:space="preserve"> </w:t>
      </w:r>
      <w:r w:rsidR="001508F3" w:rsidRPr="00BB7FAF">
        <w:rPr>
          <w:rFonts w:ascii="Arial" w:hAnsi="Arial" w:cs="Arial"/>
          <w:b/>
          <w:color w:val="000000"/>
          <w:sz w:val="20"/>
          <w:szCs w:val="24"/>
        </w:rPr>
        <w:t>о</w:t>
      </w:r>
      <w:r w:rsidRPr="00BB7FAF">
        <w:rPr>
          <w:rFonts w:ascii="Arial" w:hAnsi="Arial" w:cs="Arial"/>
          <w:b/>
          <w:color w:val="000000"/>
          <w:sz w:val="20"/>
          <w:szCs w:val="24"/>
        </w:rPr>
        <w:t xml:space="preserve"> </w:t>
      </w:r>
      <w:r w:rsidR="001508F3" w:rsidRPr="00BB7FAF">
        <w:rPr>
          <w:rFonts w:ascii="Arial" w:hAnsi="Arial" w:cs="Arial"/>
          <w:b/>
          <w:color w:val="000000"/>
          <w:sz w:val="20"/>
          <w:szCs w:val="24"/>
        </w:rPr>
        <w:t>с</w:t>
      </w:r>
      <w:r w:rsidRPr="00BB7FAF">
        <w:rPr>
          <w:rFonts w:ascii="Arial" w:hAnsi="Arial" w:cs="Arial"/>
          <w:b/>
          <w:color w:val="000000"/>
          <w:sz w:val="20"/>
          <w:szCs w:val="24"/>
        </w:rPr>
        <w:t xml:space="preserve"> </w:t>
      </w:r>
      <w:r w:rsidR="001508F3" w:rsidRPr="00BB7FAF">
        <w:rPr>
          <w:rFonts w:ascii="Arial" w:hAnsi="Arial" w:cs="Arial"/>
          <w:b/>
          <w:color w:val="000000"/>
          <w:sz w:val="20"/>
          <w:szCs w:val="24"/>
        </w:rPr>
        <w:t>т</w:t>
      </w:r>
      <w:r w:rsidRPr="00BB7FAF">
        <w:rPr>
          <w:rFonts w:ascii="Arial" w:hAnsi="Arial" w:cs="Arial"/>
          <w:b/>
          <w:color w:val="000000"/>
          <w:sz w:val="20"/>
          <w:szCs w:val="24"/>
        </w:rPr>
        <w:t xml:space="preserve"> </w:t>
      </w:r>
      <w:r w:rsidR="001508F3" w:rsidRPr="00BB7FAF">
        <w:rPr>
          <w:rFonts w:ascii="Arial" w:hAnsi="Arial" w:cs="Arial"/>
          <w:b/>
          <w:color w:val="000000"/>
          <w:sz w:val="20"/>
          <w:szCs w:val="24"/>
        </w:rPr>
        <w:t>а</w:t>
      </w:r>
      <w:r w:rsidRPr="00BB7FAF">
        <w:rPr>
          <w:rFonts w:ascii="Arial" w:hAnsi="Arial" w:cs="Arial"/>
          <w:b/>
          <w:color w:val="000000"/>
          <w:sz w:val="20"/>
          <w:szCs w:val="24"/>
        </w:rPr>
        <w:t xml:space="preserve"> </w:t>
      </w:r>
      <w:r w:rsidR="001508F3" w:rsidRPr="00BB7FAF">
        <w:rPr>
          <w:rFonts w:ascii="Arial" w:hAnsi="Arial" w:cs="Arial"/>
          <w:b/>
          <w:color w:val="000000"/>
          <w:sz w:val="20"/>
          <w:szCs w:val="24"/>
        </w:rPr>
        <w:t>н</w:t>
      </w:r>
      <w:r w:rsidRPr="00BB7FAF">
        <w:rPr>
          <w:rFonts w:ascii="Arial" w:hAnsi="Arial" w:cs="Arial"/>
          <w:b/>
          <w:color w:val="000000"/>
          <w:sz w:val="20"/>
          <w:szCs w:val="24"/>
        </w:rPr>
        <w:t xml:space="preserve"> </w:t>
      </w:r>
      <w:r w:rsidR="001508F3" w:rsidRPr="00BB7FAF">
        <w:rPr>
          <w:rFonts w:ascii="Arial" w:hAnsi="Arial" w:cs="Arial"/>
          <w:b/>
          <w:color w:val="000000"/>
          <w:sz w:val="20"/>
          <w:szCs w:val="24"/>
        </w:rPr>
        <w:t>о</w:t>
      </w:r>
      <w:r w:rsidRPr="00BB7FAF">
        <w:rPr>
          <w:rFonts w:ascii="Arial" w:hAnsi="Arial" w:cs="Arial"/>
          <w:b/>
          <w:color w:val="000000"/>
          <w:sz w:val="20"/>
          <w:szCs w:val="24"/>
        </w:rPr>
        <w:t xml:space="preserve"> </w:t>
      </w:r>
      <w:r w:rsidR="001508F3" w:rsidRPr="00BB7FAF">
        <w:rPr>
          <w:rFonts w:ascii="Arial" w:hAnsi="Arial" w:cs="Arial"/>
          <w:b/>
          <w:color w:val="000000"/>
          <w:sz w:val="20"/>
          <w:szCs w:val="24"/>
        </w:rPr>
        <w:t>в</w:t>
      </w:r>
      <w:r w:rsidRPr="00BB7FAF">
        <w:rPr>
          <w:rFonts w:ascii="Arial" w:hAnsi="Arial" w:cs="Arial"/>
          <w:b/>
          <w:color w:val="000000"/>
          <w:sz w:val="20"/>
          <w:szCs w:val="24"/>
        </w:rPr>
        <w:t xml:space="preserve"> </w:t>
      </w:r>
      <w:r w:rsidR="001508F3" w:rsidRPr="00BB7FAF">
        <w:rPr>
          <w:rFonts w:ascii="Arial" w:hAnsi="Arial" w:cs="Arial"/>
          <w:b/>
          <w:color w:val="000000"/>
          <w:sz w:val="20"/>
          <w:szCs w:val="24"/>
        </w:rPr>
        <w:t>л</w:t>
      </w:r>
      <w:r w:rsidRPr="00BB7FAF">
        <w:rPr>
          <w:rFonts w:ascii="Arial" w:hAnsi="Arial" w:cs="Arial"/>
          <w:b/>
          <w:color w:val="000000"/>
          <w:sz w:val="20"/>
          <w:szCs w:val="24"/>
        </w:rPr>
        <w:t xml:space="preserve"> </w:t>
      </w:r>
      <w:r w:rsidR="001508F3" w:rsidRPr="00BB7FAF">
        <w:rPr>
          <w:rFonts w:ascii="Arial" w:hAnsi="Arial" w:cs="Arial"/>
          <w:b/>
          <w:color w:val="000000"/>
          <w:sz w:val="20"/>
          <w:szCs w:val="24"/>
        </w:rPr>
        <w:t>я</w:t>
      </w:r>
      <w:r w:rsidRPr="00BB7FAF">
        <w:rPr>
          <w:rFonts w:ascii="Arial" w:hAnsi="Arial" w:cs="Arial"/>
          <w:b/>
          <w:color w:val="000000"/>
          <w:sz w:val="20"/>
          <w:szCs w:val="24"/>
        </w:rPr>
        <w:t xml:space="preserve"> </w:t>
      </w:r>
      <w:r w:rsidR="001508F3" w:rsidRPr="00BB7FAF">
        <w:rPr>
          <w:rFonts w:ascii="Arial" w:hAnsi="Arial" w:cs="Arial"/>
          <w:b/>
          <w:color w:val="000000"/>
          <w:sz w:val="20"/>
          <w:szCs w:val="24"/>
        </w:rPr>
        <w:t>е</w:t>
      </w:r>
      <w:r w:rsidRPr="00BB7FAF">
        <w:rPr>
          <w:rFonts w:ascii="Arial" w:hAnsi="Arial" w:cs="Arial"/>
          <w:b/>
          <w:color w:val="000000"/>
          <w:sz w:val="20"/>
          <w:szCs w:val="24"/>
        </w:rPr>
        <w:t xml:space="preserve"> </w:t>
      </w:r>
      <w:r w:rsidR="001508F3" w:rsidRPr="00BB7FAF">
        <w:rPr>
          <w:rFonts w:ascii="Arial" w:hAnsi="Arial" w:cs="Arial"/>
          <w:b/>
          <w:color w:val="000000"/>
          <w:sz w:val="20"/>
          <w:szCs w:val="24"/>
        </w:rPr>
        <w:t>т:</w:t>
      </w:r>
      <w:r w:rsidRPr="00BB7FAF">
        <w:rPr>
          <w:rFonts w:ascii="Arial" w:hAnsi="Arial" w:cs="Arial"/>
          <w:color w:val="000000"/>
          <w:sz w:val="20"/>
          <w:szCs w:val="24"/>
        </w:rPr>
        <w:t xml:space="preserve"> </w:t>
      </w:r>
    </w:p>
    <w:p w:rsidR="001508F3" w:rsidRPr="00BB7FAF" w:rsidRDefault="001508F3" w:rsidP="00BB7FAF">
      <w:pPr>
        <w:spacing w:after="0" w:line="240" w:lineRule="auto"/>
        <w:ind w:firstLine="708"/>
        <w:jc w:val="both"/>
        <w:rPr>
          <w:rFonts w:ascii="Arial" w:hAnsi="Arial" w:cs="Arial"/>
          <w:bCs/>
          <w:noProof/>
          <w:color w:val="000000"/>
          <w:sz w:val="20"/>
          <w:szCs w:val="24"/>
        </w:rPr>
      </w:pPr>
      <w:r w:rsidRPr="00BB7FAF">
        <w:rPr>
          <w:rFonts w:ascii="Arial" w:hAnsi="Arial" w:cs="Arial"/>
          <w:color w:val="000000"/>
          <w:sz w:val="20"/>
          <w:szCs w:val="24"/>
        </w:rPr>
        <w:t>1.</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Провести</w:t>
      </w:r>
      <w:r w:rsidR="006059E3" w:rsidRPr="00BB7FAF">
        <w:rPr>
          <w:rFonts w:ascii="Arial" w:hAnsi="Arial" w:cs="Arial"/>
          <w:color w:val="000000"/>
          <w:sz w:val="20"/>
          <w:szCs w:val="24"/>
        </w:rPr>
        <w:t xml:space="preserve"> </w:t>
      </w:r>
      <w:r w:rsidRPr="00BB7FAF">
        <w:rPr>
          <w:rFonts w:ascii="Arial" w:hAnsi="Arial" w:cs="Arial"/>
          <w:color w:val="000000"/>
          <w:sz w:val="20"/>
          <w:szCs w:val="24"/>
        </w:rPr>
        <w:t>02</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мая</w:t>
      </w:r>
      <w:r w:rsidR="006059E3" w:rsidRPr="00BB7FAF">
        <w:rPr>
          <w:rFonts w:ascii="Arial" w:hAnsi="Arial" w:cs="Arial"/>
          <w:color w:val="000000"/>
          <w:sz w:val="20"/>
          <w:szCs w:val="24"/>
        </w:rPr>
        <w:t xml:space="preserve"> </w:t>
      </w:r>
      <w:r w:rsidRPr="00BB7FAF">
        <w:rPr>
          <w:rFonts w:ascii="Arial" w:hAnsi="Arial" w:cs="Arial"/>
          <w:color w:val="000000"/>
          <w:sz w:val="20"/>
          <w:szCs w:val="24"/>
        </w:rPr>
        <w:t>2023</w:t>
      </w:r>
      <w:r w:rsidR="006059E3" w:rsidRPr="00BB7FAF">
        <w:rPr>
          <w:rFonts w:ascii="Arial" w:hAnsi="Arial" w:cs="Arial"/>
          <w:color w:val="000000"/>
          <w:sz w:val="20"/>
          <w:szCs w:val="24"/>
        </w:rPr>
        <w:t xml:space="preserve"> </w:t>
      </w:r>
      <w:r w:rsidRPr="00BB7FAF">
        <w:rPr>
          <w:rFonts w:ascii="Arial" w:hAnsi="Arial" w:cs="Arial"/>
          <w:color w:val="000000"/>
          <w:sz w:val="20"/>
          <w:szCs w:val="24"/>
        </w:rPr>
        <w:t>года</w:t>
      </w:r>
      <w:r w:rsidR="006059E3" w:rsidRPr="00BB7FAF">
        <w:rPr>
          <w:rFonts w:ascii="Arial" w:hAnsi="Arial" w:cs="Arial"/>
          <w:color w:val="000000"/>
          <w:sz w:val="20"/>
          <w:szCs w:val="24"/>
        </w:rPr>
        <w:t xml:space="preserve"> </w:t>
      </w: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r w:rsidRPr="00BB7FAF">
        <w:rPr>
          <w:rFonts w:ascii="Arial" w:hAnsi="Arial" w:cs="Arial"/>
          <w:color w:val="000000"/>
          <w:sz w:val="20"/>
          <w:szCs w:val="24"/>
        </w:rPr>
        <w:t>15</w:t>
      </w:r>
      <w:r w:rsidR="006059E3" w:rsidRPr="00BB7FAF">
        <w:rPr>
          <w:rFonts w:ascii="Arial" w:hAnsi="Arial" w:cs="Arial"/>
          <w:color w:val="000000"/>
          <w:sz w:val="20"/>
          <w:szCs w:val="24"/>
        </w:rPr>
        <w:t xml:space="preserve"> </w:t>
      </w:r>
      <w:r w:rsidRPr="00BB7FAF">
        <w:rPr>
          <w:rFonts w:ascii="Arial" w:hAnsi="Arial" w:cs="Arial"/>
          <w:color w:val="000000"/>
          <w:sz w:val="20"/>
          <w:szCs w:val="24"/>
        </w:rPr>
        <w:t>ч.</w:t>
      </w:r>
      <w:r w:rsidR="006059E3" w:rsidRPr="00BB7FAF">
        <w:rPr>
          <w:rFonts w:ascii="Arial" w:hAnsi="Arial" w:cs="Arial"/>
          <w:color w:val="000000"/>
          <w:sz w:val="20"/>
          <w:szCs w:val="24"/>
        </w:rPr>
        <w:t xml:space="preserve"> </w:t>
      </w:r>
      <w:r w:rsidRPr="00BB7FAF">
        <w:rPr>
          <w:rFonts w:ascii="Arial" w:hAnsi="Arial" w:cs="Arial"/>
          <w:color w:val="000000"/>
          <w:sz w:val="20"/>
          <w:szCs w:val="24"/>
        </w:rPr>
        <w:t>30</w:t>
      </w:r>
      <w:r w:rsidR="006059E3" w:rsidRPr="00BB7FAF">
        <w:rPr>
          <w:rFonts w:ascii="Arial" w:hAnsi="Arial" w:cs="Arial"/>
          <w:color w:val="000000"/>
          <w:sz w:val="20"/>
          <w:szCs w:val="24"/>
        </w:rPr>
        <w:t xml:space="preserve"> </w:t>
      </w:r>
      <w:r w:rsidRPr="00BB7FAF">
        <w:rPr>
          <w:rFonts w:ascii="Arial" w:hAnsi="Arial" w:cs="Arial"/>
          <w:color w:val="000000"/>
          <w:sz w:val="20"/>
          <w:szCs w:val="24"/>
        </w:rPr>
        <w:t>мин.</w:t>
      </w:r>
      <w:r w:rsidR="006059E3" w:rsidRPr="00BB7FAF">
        <w:rPr>
          <w:rFonts w:ascii="Arial" w:hAnsi="Arial" w:cs="Arial"/>
          <w:color w:val="000000"/>
          <w:sz w:val="20"/>
          <w:szCs w:val="24"/>
        </w:rPr>
        <w:t xml:space="preserve"> </w:t>
      </w:r>
      <w:r w:rsidRPr="00BB7FAF">
        <w:rPr>
          <w:rFonts w:ascii="Arial" w:hAnsi="Arial" w:cs="Arial"/>
          <w:color w:val="000000"/>
          <w:sz w:val="20"/>
          <w:szCs w:val="24"/>
        </w:rPr>
        <w:t>публичные</w:t>
      </w:r>
      <w:r w:rsidR="006059E3" w:rsidRPr="00BB7FAF">
        <w:rPr>
          <w:rFonts w:ascii="Arial" w:hAnsi="Arial" w:cs="Arial"/>
          <w:color w:val="000000"/>
          <w:sz w:val="20"/>
          <w:szCs w:val="24"/>
        </w:rPr>
        <w:t xml:space="preserve"> </w:t>
      </w:r>
      <w:r w:rsidRPr="00BB7FAF">
        <w:rPr>
          <w:rFonts w:ascii="Arial" w:hAnsi="Arial" w:cs="Arial"/>
          <w:color w:val="000000"/>
          <w:sz w:val="20"/>
          <w:szCs w:val="24"/>
        </w:rPr>
        <w:t>слушания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вопросу</w:t>
      </w:r>
      <w:r w:rsidR="006059E3" w:rsidRPr="00BB7FAF">
        <w:rPr>
          <w:rFonts w:ascii="Arial" w:hAnsi="Arial" w:cs="Arial"/>
          <w:color w:val="000000"/>
          <w:sz w:val="20"/>
          <w:szCs w:val="24"/>
        </w:rPr>
        <w:t xml:space="preserve"> </w:t>
      </w:r>
      <w:r w:rsidRPr="00BB7FAF">
        <w:rPr>
          <w:rFonts w:ascii="Arial" w:hAnsi="Arial" w:cs="Arial"/>
          <w:color w:val="000000"/>
          <w:sz w:val="20"/>
          <w:szCs w:val="24"/>
        </w:rPr>
        <w:t>рассмотрения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документации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проекту</w:t>
      </w:r>
      <w:r w:rsidR="006059E3" w:rsidRPr="00BB7FAF">
        <w:rPr>
          <w:rFonts w:ascii="Arial" w:hAnsi="Arial" w:cs="Arial"/>
          <w:color w:val="000000"/>
          <w:sz w:val="20"/>
          <w:szCs w:val="24"/>
        </w:rPr>
        <w:t xml:space="preserve"> </w:t>
      </w:r>
      <w:r w:rsidRPr="00BB7FAF">
        <w:rPr>
          <w:rFonts w:ascii="Arial" w:hAnsi="Arial" w:cs="Arial"/>
          <w:color w:val="000000"/>
          <w:sz w:val="20"/>
          <w:szCs w:val="24"/>
        </w:rPr>
        <w:t>планировки</w:t>
      </w:r>
      <w:r w:rsidR="006059E3" w:rsidRPr="00BB7FAF">
        <w:rPr>
          <w:rFonts w:ascii="Arial" w:hAnsi="Arial" w:cs="Arial"/>
          <w:color w:val="000000"/>
          <w:sz w:val="20"/>
          <w:szCs w:val="24"/>
        </w:rPr>
        <w:t xml:space="preserve"> </w:t>
      </w:r>
      <w:r w:rsidRPr="00BB7FAF">
        <w:rPr>
          <w:rFonts w:ascii="Arial" w:hAnsi="Arial" w:cs="Arial"/>
          <w:color w:val="000000"/>
          <w:sz w:val="20"/>
          <w:szCs w:val="24"/>
        </w:rPr>
        <w:t>территории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(ППТ)</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проекту</w:t>
      </w:r>
      <w:r w:rsidR="006059E3" w:rsidRPr="00BB7FAF">
        <w:rPr>
          <w:rFonts w:ascii="Arial" w:hAnsi="Arial" w:cs="Arial"/>
          <w:color w:val="000000"/>
          <w:sz w:val="20"/>
          <w:szCs w:val="24"/>
        </w:rPr>
        <w:t xml:space="preserve"> </w:t>
      </w:r>
      <w:r w:rsidRPr="00BB7FAF">
        <w:rPr>
          <w:rFonts w:ascii="Arial" w:hAnsi="Arial" w:cs="Arial"/>
          <w:color w:val="000000"/>
          <w:sz w:val="20"/>
          <w:szCs w:val="24"/>
        </w:rPr>
        <w:t>межевания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территории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(ПМТ)</w:t>
      </w:r>
      <w:r w:rsidR="006059E3" w:rsidRPr="00BB7FAF">
        <w:rPr>
          <w:rFonts w:ascii="Arial" w:hAnsi="Arial" w:cs="Arial"/>
          <w:color w:val="000000"/>
          <w:sz w:val="20"/>
          <w:szCs w:val="24"/>
        </w:rPr>
        <w:t xml:space="preserve"> </w:t>
      </w:r>
      <w:r w:rsidRPr="00BB7FAF">
        <w:rPr>
          <w:rFonts w:ascii="Arial" w:hAnsi="Arial" w:cs="Arial"/>
          <w:color w:val="000000"/>
          <w:sz w:val="20"/>
          <w:szCs w:val="24"/>
        </w:rPr>
        <w:t>для</w:t>
      </w:r>
      <w:r w:rsidR="006059E3" w:rsidRPr="00BB7FAF">
        <w:rPr>
          <w:rFonts w:ascii="Arial" w:hAnsi="Arial" w:cs="Arial"/>
          <w:color w:val="000000"/>
          <w:sz w:val="20"/>
          <w:szCs w:val="24"/>
        </w:rPr>
        <w:t xml:space="preserve"> </w:t>
      </w:r>
      <w:r w:rsidRPr="00BB7FAF">
        <w:rPr>
          <w:rFonts w:ascii="Arial" w:hAnsi="Arial" w:cs="Arial"/>
          <w:color w:val="000000"/>
          <w:sz w:val="20"/>
          <w:szCs w:val="24"/>
        </w:rPr>
        <w:t>линейного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объекта</w:t>
      </w:r>
      <w:r w:rsidR="006059E3" w:rsidRPr="00BB7FAF">
        <w:rPr>
          <w:rFonts w:ascii="Arial" w:hAnsi="Arial" w:cs="Arial"/>
          <w:color w:val="000000"/>
          <w:sz w:val="20"/>
          <w:szCs w:val="24"/>
        </w:rPr>
        <w:t xml:space="preserve"> </w:t>
      </w:r>
      <w:r w:rsidRPr="00BB7FAF">
        <w:rPr>
          <w:rFonts w:ascii="Arial" w:hAnsi="Arial" w:cs="Arial"/>
          <w:color w:val="000000"/>
          <w:sz w:val="20"/>
          <w:szCs w:val="24"/>
        </w:rPr>
        <w:t>«</w:t>
      </w:r>
      <w:r w:rsidRPr="00BB7FAF">
        <w:rPr>
          <w:rFonts w:ascii="Arial" w:hAnsi="Arial" w:cs="Arial"/>
          <w:bCs/>
          <w:color w:val="000000"/>
          <w:sz w:val="20"/>
          <w:szCs w:val="24"/>
        </w:rPr>
        <w:t>Улично-дорожная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сеть</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д.Акшики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Октябрьского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сельского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поселения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Мариинско-Посадского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района</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Чувашской</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Республики»</w:t>
      </w:r>
      <w:r w:rsidR="006059E3" w:rsidRPr="00BB7FAF">
        <w:rPr>
          <w:rFonts w:ascii="Arial" w:hAnsi="Arial" w:cs="Arial"/>
          <w:color w:val="000000"/>
          <w:sz w:val="20"/>
          <w:szCs w:val="24"/>
        </w:rPr>
        <w:t xml:space="preserve"> </w:t>
      </w: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Мариинско-Посадском</w:t>
      </w:r>
      <w:r w:rsidR="006059E3" w:rsidRPr="00BB7FAF">
        <w:rPr>
          <w:rFonts w:ascii="Arial" w:hAnsi="Arial" w:cs="Arial"/>
          <w:color w:val="000000"/>
          <w:sz w:val="20"/>
          <w:szCs w:val="24"/>
        </w:rPr>
        <w:t xml:space="preserve"> </w:t>
      </w:r>
      <w:r w:rsidRPr="00BB7FAF">
        <w:rPr>
          <w:rFonts w:ascii="Arial" w:hAnsi="Arial" w:cs="Arial"/>
          <w:color w:val="000000"/>
          <w:sz w:val="20"/>
          <w:szCs w:val="24"/>
        </w:rPr>
        <w:t>муниципальном</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округе.</w:t>
      </w:r>
      <w:r w:rsidR="006059E3" w:rsidRPr="00BB7FAF">
        <w:rPr>
          <w:rFonts w:ascii="Arial" w:hAnsi="Arial" w:cs="Arial"/>
          <w:color w:val="000000"/>
          <w:sz w:val="20"/>
          <w:szCs w:val="24"/>
        </w:rPr>
        <w:t xml:space="preserve"> </w:t>
      </w:r>
      <w:r w:rsidRPr="00BB7FAF">
        <w:rPr>
          <w:rFonts w:ascii="Arial" w:hAnsi="Arial" w:cs="Arial"/>
          <w:color w:val="000000"/>
          <w:sz w:val="20"/>
          <w:szCs w:val="24"/>
        </w:rPr>
        <w:t>Местом</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проведения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публичных</w:t>
      </w:r>
      <w:r w:rsidR="006059E3" w:rsidRPr="00BB7FAF">
        <w:rPr>
          <w:rFonts w:ascii="Arial" w:hAnsi="Arial" w:cs="Arial"/>
          <w:color w:val="000000"/>
          <w:sz w:val="20"/>
          <w:szCs w:val="24"/>
        </w:rPr>
        <w:t xml:space="preserve"> </w:t>
      </w:r>
      <w:r w:rsidRPr="00BB7FAF">
        <w:rPr>
          <w:rFonts w:ascii="Arial" w:hAnsi="Arial" w:cs="Arial"/>
          <w:color w:val="000000"/>
          <w:sz w:val="20"/>
          <w:szCs w:val="24"/>
        </w:rPr>
        <w:t>слушаний</w:t>
      </w:r>
      <w:r w:rsidR="006059E3" w:rsidRPr="00BB7FAF">
        <w:rPr>
          <w:rFonts w:ascii="Arial" w:hAnsi="Arial" w:cs="Arial"/>
          <w:color w:val="000000"/>
          <w:sz w:val="20"/>
          <w:szCs w:val="24"/>
        </w:rPr>
        <w:t xml:space="preserve"> </w:t>
      </w:r>
      <w:r w:rsidRPr="00BB7FAF">
        <w:rPr>
          <w:rFonts w:ascii="Arial" w:hAnsi="Arial" w:cs="Arial"/>
          <w:color w:val="000000"/>
          <w:sz w:val="20"/>
          <w:szCs w:val="24"/>
        </w:rPr>
        <w:t>определить</w:t>
      </w:r>
      <w:r w:rsidR="006059E3" w:rsidRPr="00BB7FAF">
        <w:rPr>
          <w:rFonts w:ascii="Arial" w:hAnsi="Arial" w:cs="Arial"/>
          <w:color w:val="000000"/>
          <w:sz w:val="20"/>
          <w:szCs w:val="24"/>
        </w:rPr>
        <w:t xml:space="preserve"> </w:t>
      </w:r>
      <w:r w:rsidRPr="00BB7FAF">
        <w:rPr>
          <w:rFonts w:ascii="Arial" w:hAnsi="Arial" w:cs="Arial"/>
          <w:bCs/>
          <w:color w:val="000000"/>
          <w:sz w:val="20"/>
          <w:szCs w:val="24"/>
        </w:rPr>
        <w:t>Октябрьский</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территориальный</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отдел</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Управления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благоустройству</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развитию</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территорий</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администрации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Мариинско-Посадского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муниципального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округа</w:t>
      </w:r>
      <w:r w:rsidR="006059E3" w:rsidRPr="00BB7FAF">
        <w:rPr>
          <w:rFonts w:ascii="Arial" w:hAnsi="Arial" w:cs="Arial"/>
          <w:color w:val="000000"/>
          <w:sz w:val="20"/>
          <w:szCs w:val="24"/>
        </w:rPr>
        <w:t xml:space="preserve"> </w:t>
      </w:r>
      <w:r w:rsidRPr="00BB7FAF">
        <w:rPr>
          <w:rFonts w:ascii="Arial" w:hAnsi="Arial" w:cs="Arial"/>
          <w:color w:val="000000"/>
          <w:sz w:val="20"/>
          <w:szCs w:val="24"/>
        </w:rPr>
        <w:t>Чувашской</w:t>
      </w:r>
      <w:r w:rsidR="006059E3" w:rsidRPr="00BB7FAF">
        <w:rPr>
          <w:rFonts w:ascii="Arial" w:hAnsi="Arial" w:cs="Arial"/>
          <w:color w:val="000000"/>
          <w:sz w:val="20"/>
          <w:szCs w:val="24"/>
        </w:rPr>
        <w:t xml:space="preserve"> </w:t>
      </w:r>
      <w:r w:rsidRPr="00BB7FAF">
        <w:rPr>
          <w:rFonts w:ascii="Arial" w:hAnsi="Arial" w:cs="Arial"/>
          <w:color w:val="000000"/>
          <w:sz w:val="20"/>
          <w:szCs w:val="24"/>
        </w:rPr>
        <w:t>Республики</w:t>
      </w:r>
      <w:r w:rsidR="006059E3" w:rsidRPr="00BB7FAF">
        <w:rPr>
          <w:rFonts w:ascii="Arial" w:hAnsi="Arial" w:cs="Arial"/>
          <w:color w:val="000000"/>
          <w:sz w:val="20"/>
          <w:szCs w:val="24"/>
        </w:rPr>
        <w:t xml:space="preserve"> </w:t>
      </w:r>
      <w:r w:rsidRPr="00BB7FAF">
        <w:rPr>
          <w:rFonts w:ascii="Arial" w:hAnsi="Arial" w:cs="Arial"/>
          <w:bCs/>
          <w:color w:val="000000"/>
          <w:sz w:val="20"/>
          <w:szCs w:val="24"/>
        </w:rPr>
        <w:t>по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адресу:</w:t>
      </w:r>
      <w:r w:rsidR="006059E3" w:rsidRPr="00BB7FAF">
        <w:rPr>
          <w:rFonts w:ascii="Arial" w:hAnsi="Arial" w:cs="Arial"/>
          <w:bCs/>
          <w:color w:val="000000"/>
          <w:sz w:val="20"/>
          <w:szCs w:val="24"/>
        </w:rPr>
        <w:t xml:space="preserve"> </w:t>
      </w:r>
      <w:r w:rsidRPr="00BB7FAF">
        <w:rPr>
          <w:rFonts w:ascii="Arial" w:hAnsi="Arial" w:cs="Arial"/>
          <w:color w:val="000000"/>
          <w:sz w:val="20"/>
          <w:szCs w:val="24"/>
        </w:rPr>
        <w:t>Чувашская</w:t>
      </w:r>
      <w:r w:rsidR="006059E3" w:rsidRPr="00BB7FAF">
        <w:rPr>
          <w:rFonts w:ascii="Arial" w:hAnsi="Arial" w:cs="Arial"/>
          <w:color w:val="000000"/>
          <w:sz w:val="20"/>
          <w:szCs w:val="24"/>
        </w:rPr>
        <w:t xml:space="preserve"> </w:t>
      </w:r>
      <w:r w:rsidRPr="00BB7FAF">
        <w:rPr>
          <w:rFonts w:ascii="Arial" w:hAnsi="Arial" w:cs="Arial"/>
          <w:color w:val="000000"/>
          <w:sz w:val="20"/>
          <w:szCs w:val="24"/>
        </w:rPr>
        <w:t>Республика,</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Мариинско-Посадский</w:t>
      </w:r>
      <w:r w:rsidR="006059E3" w:rsidRPr="00BB7FAF">
        <w:rPr>
          <w:rFonts w:ascii="Arial" w:hAnsi="Arial" w:cs="Arial"/>
          <w:color w:val="000000"/>
          <w:sz w:val="20"/>
          <w:szCs w:val="24"/>
        </w:rPr>
        <w:t xml:space="preserve"> </w:t>
      </w:r>
      <w:r w:rsidRPr="00BB7FAF">
        <w:rPr>
          <w:rFonts w:ascii="Arial" w:hAnsi="Arial" w:cs="Arial"/>
          <w:color w:val="000000"/>
          <w:sz w:val="20"/>
          <w:szCs w:val="24"/>
        </w:rPr>
        <w:t>муниципальный</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w:t>
      </w:r>
      <w:r w:rsidR="006059E3" w:rsidRPr="00BB7FAF">
        <w:rPr>
          <w:rFonts w:ascii="Arial" w:hAnsi="Arial" w:cs="Arial"/>
          <w:color w:val="000000"/>
          <w:sz w:val="20"/>
          <w:szCs w:val="24"/>
        </w:rPr>
        <w:t xml:space="preserve"> </w:t>
      </w:r>
      <w:r w:rsidRPr="00BB7FAF">
        <w:rPr>
          <w:rFonts w:ascii="Arial" w:hAnsi="Arial" w:cs="Arial"/>
          <w:color w:val="000000"/>
          <w:sz w:val="20"/>
          <w:szCs w:val="24"/>
        </w:rPr>
        <w:t>с.</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Октябрьское,</w:t>
      </w:r>
      <w:r w:rsidR="006059E3" w:rsidRPr="00BB7FAF">
        <w:rPr>
          <w:rFonts w:ascii="Arial" w:hAnsi="Arial" w:cs="Arial"/>
          <w:color w:val="000000"/>
          <w:sz w:val="20"/>
          <w:szCs w:val="24"/>
        </w:rPr>
        <w:t xml:space="preserve"> </w:t>
      </w:r>
      <w:r w:rsidRPr="00BB7FAF">
        <w:rPr>
          <w:rFonts w:ascii="Arial" w:hAnsi="Arial" w:cs="Arial"/>
          <w:color w:val="000000"/>
          <w:sz w:val="20"/>
          <w:szCs w:val="24"/>
        </w:rPr>
        <w:t>ул.</w:t>
      </w:r>
      <w:r w:rsidR="006059E3" w:rsidRPr="00BB7FAF">
        <w:rPr>
          <w:rFonts w:ascii="Arial" w:hAnsi="Arial" w:cs="Arial"/>
          <w:color w:val="000000"/>
          <w:sz w:val="20"/>
          <w:szCs w:val="24"/>
        </w:rPr>
        <w:t xml:space="preserve"> </w:t>
      </w:r>
      <w:r w:rsidRPr="00BB7FAF">
        <w:rPr>
          <w:rFonts w:ascii="Arial" w:hAnsi="Arial" w:cs="Arial"/>
          <w:color w:val="000000"/>
          <w:sz w:val="20"/>
          <w:szCs w:val="24"/>
        </w:rPr>
        <w:t>Советская,</w:t>
      </w:r>
      <w:r w:rsidR="006059E3" w:rsidRPr="00BB7FAF">
        <w:rPr>
          <w:rFonts w:ascii="Arial" w:hAnsi="Arial" w:cs="Arial"/>
          <w:color w:val="000000"/>
          <w:sz w:val="20"/>
          <w:szCs w:val="24"/>
        </w:rPr>
        <w:t xml:space="preserve"> </w:t>
      </w:r>
      <w:r w:rsidRPr="00BB7FAF">
        <w:rPr>
          <w:rFonts w:ascii="Arial" w:hAnsi="Arial" w:cs="Arial"/>
          <w:color w:val="000000"/>
          <w:sz w:val="20"/>
          <w:szCs w:val="24"/>
        </w:rPr>
        <w:t>д.15.</w:t>
      </w:r>
    </w:p>
    <w:p w:rsidR="001508F3" w:rsidRPr="00BB7FAF" w:rsidRDefault="001508F3" w:rsidP="00BB7FAF">
      <w:pPr>
        <w:pStyle w:val="aa"/>
        <w:ind w:left="0" w:firstLine="708"/>
        <w:rPr>
          <w:rFonts w:ascii="Arial" w:hAnsi="Arial" w:cs="Arial"/>
          <w:color w:val="000000"/>
          <w:sz w:val="20"/>
        </w:rPr>
      </w:pPr>
      <w:r w:rsidRPr="00BB7FAF">
        <w:rPr>
          <w:rFonts w:ascii="Arial" w:hAnsi="Arial" w:cs="Arial"/>
          <w:bCs/>
          <w:color w:val="000000"/>
          <w:sz w:val="20"/>
        </w:rPr>
        <w:t>2.</w:t>
      </w:r>
      <w:r w:rsidR="006059E3" w:rsidRPr="00BB7FAF">
        <w:rPr>
          <w:rFonts w:ascii="Arial" w:hAnsi="Arial" w:cs="Arial"/>
          <w:bCs/>
          <w:color w:val="000000"/>
          <w:sz w:val="20"/>
        </w:rPr>
        <w:t xml:space="preserve"> </w:t>
      </w:r>
      <w:r w:rsidRPr="00BB7FAF">
        <w:rPr>
          <w:rFonts w:ascii="Arial" w:hAnsi="Arial" w:cs="Arial"/>
          <w:bCs/>
          <w:color w:val="000000"/>
          <w:sz w:val="20"/>
        </w:rPr>
        <w:t>Подготовку</w:t>
      </w:r>
      <w:r w:rsidR="006059E3" w:rsidRPr="00BB7FAF">
        <w:rPr>
          <w:rFonts w:ascii="Arial" w:hAnsi="Arial" w:cs="Arial"/>
          <w:bCs/>
          <w:color w:val="000000"/>
          <w:sz w:val="20"/>
        </w:rPr>
        <w:t xml:space="preserve"> </w:t>
      </w:r>
      <w:r w:rsidRPr="00BB7FAF">
        <w:rPr>
          <w:rFonts w:ascii="Arial" w:hAnsi="Arial" w:cs="Arial"/>
          <w:bCs/>
          <w:color w:val="000000"/>
          <w:sz w:val="20"/>
        </w:rPr>
        <w:t>и</w:t>
      </w:r>
      <w:r w:rsidR="006059E3" w:rsidRPr="00BB7FAF">
        <w:rPr>
          <w:rFonts w:ascii="Arial" w:hAnsi="Arial" w:cs="Arial"/>
          <w:bCs/>
          <w:color w:val="000000"/>
          <w:sz w:val="20"/>
        </w:rPr>
        <w:t xml:space="preserve"> </w:t>
      </w:r>
      <w:r w:rsidRPr="00BB7FAF">
        <w:rPr>
          <w:rFonts w:ascii="Arial" w:hAnsi="Arial" w:cs="Arial"/>
          <w:bCs/>
          <w:color w:val="000000"/>
          <w:sz w:val="20"/>
        </w:rPr>
        <w:t>проведение</w:t>
      </w:r>
      <w:r w:rsidR="006059E3" w:rsidRPr="00BB7FAF">
        <w:rPr>
          <w:rFonts w:ascii="Arial" w:hAnsi="Arial" w:cs="Arial"/>
          <w:bCs/>
          <w:color w:val="000000"/>
          <w:sz w:val="20"/>
        </w:rPr>
        <w:t xml:space="preserve"> </w:t>
      </w:r>
      <w:r w:rsidRPr="00BB7FAF">
        <w:rPr>
          <w:rFonts w:ascii="Arial" w:hAnsi="Arial" w:cs="Arial"/>
          <w:bCs/>
          <w:color w:val="000000"/>
          <w:sz w:val="20"/>
        </w:rPr>
        <w:t>публичных</w:t>
      </w:r>
      <w:r w:rsidR="006059E3" w:rsidRPr="00BB7FAF">
        <w:rPr>
          <w:rFonts w:ascii="Arial" w:hAnsi="Arial" w:cs="Arial"/>
          <w:bCs/>
          <w:color w:val="000000"/>
          <w:sz w:val="20"/>
        </w:rPr>
        <w:t xml:space="preserve"> </w:t>
      </w:r>
      <w:r w:rsidRPr="00BB7FAF">
        <w:rPr>
          <w:rFonts w:ascii="Arial" w:hAnsi="Arial" w:cs="Arial"/>
          <w:bCs/>
          <w:color w:val="000000"/>
          <w:sz w:val="20"/>
        </w:rPr>
        <w:t>слушаний</w:t>
      </w:r>
      <w:r w:rsidR="006059E3" w:rsidRPr="00BB7FAF">
        <w:rPr>
          <w:rFonts w:ascii="Arial" w:hAnsi="Arial" w:cs="Arial"/>
          <w:bCs/>
          <w:color w:val="000000"/>
          <w:sz w:val="20"/>
        </w:rPr>
        <w:t xml:space="preserve"> </w:t>
      </w:r>
      <w:r w:rsidRPr="00BB7FAF">
        <w:rPr>
          <w:rFonts w:ascii="Arial" w:hAnsi="Arial" w:cs="Arial"/>
          <w:bCs/>
          <w:color w:val="000000"/>
          <w:sz w:val="20"/>
        </w:rPr>
        <w:t>возложить</w:t>
      </w:r>
      <w:r w:rsidR="006059E3" w:rsidRPr="00BB7FAF">
        <w:rPr>
          <w:rFonts w:ascii="Arial" w:hAnsi="Arial" w:cs="Arial"/>
          <w:bCs/>
          <w:color w:val="000000"/>
          <w:sz w:val="20"/>
        </w:rPr>
        <w:t xml:space="preserve"> </w:t>
      </w:r>
      <w:r w:rsidRPr="00BB7FAF">
        <w:rPr>
          <w:rFonts w:ascii="Arial" w:hAnsi="Arial" w:cs="Arial"/>
          <w:bCs/>
          <w:color w:val="000000"/>
          <w:sz w:val="20"/>
        </w:rPr>
        <w:t>на</w:t>
      </w:r>
      <w:r w:rsidR="006059E3" w:rsidRPr="00BB7FAF">
        <w:rPr>
          <w:rFonts w:ascii="Arial" w:hAnsi="Arial" w:cs="Arial"/>
          <w:bCs/>
          <w:color w:val="000000"/>
          <w:sz w:val="20"/>
        </w:rPr>
        <w:t xml:space="preserve"> </w:t>
      </w:r>
      <w:r w:rsidRPr="00BB7FAF">
        <w:rPr>
          <w:rFonts w:ascii="Arial" w:hAnsi="Arial" w:cs="Arial"/>
          <w:bCs/>
          <w:color w:val="000000"/>
          <w:sz w:val="20"/>
        </w:rPr>
        <w:t>и.о.</w:t>
      </w:r>
      <w:r w:rsidR="006059E3" w:rsidRPr="00BB7FAF">
        <w:rPr>
          <w:rFonts w:ascii="Arial" w:hAnsi="Arial" w:cs="Arial"/>
          <w:bCs/>
          <w:color w:val="000000"/>
          <w:sz w:val="20"/>
        </w:rPr>
        <w:t xml:space="preserve"> </w:t>
      </w:r>
      <w:r w:rsidRPr="00BB7FAF">
        <w:rPr>
          <w:rFonts w:ascii="Arial" w:hAnsi="Arial" w:cs="Arial"/>
          <w:bCs/>
          <w:color w:val="000000"/>
          <w:sz w:val="20"/>
        </w:rPr>
        <w:t>начальника</w:t>
      </w:r>
      <w:r w:rsidR="006059E3" w:rsidRPr="00BB7FAF">
        <w:rPr>
          <w:rFonts w:ascii="Arial" w:hAnsi="Arial" w:cs="Arial"/>
          <w:bCs/>
          <w:color w:val="000000"/>
          <w:sz w:val="20"/>
        </w:rPr>
        <w:t xml:space="preserve"> </w:t>
      </w:r>
      <w:r w:rsidRPr="00BB7FAF">
        <w:rPr>
          <w:rFonts w:ascii="Arial" w:hAnsi="Arial" w:cs="Arial"/>
          <w:bCs/>
          <w:color w:val="000000"/>
          <w:sz w:val="20"/>
        </w:rPr>
        <w:t>Октябрьского</w:t>
      </w:r>
      <w:r w:rsidR="006059E3" w:rsidRPr="00BB7FAF">
        <w:rPr>
          <w:rFonts w:ascii="Arial" w:hAnsi="Arial" w:cs="Arial"/>
          <w:bCs/>
          <w:color w:val="000000"/>
          <w:sz w:val="20"/>
        </w:rPr>
        <w:t xml:space="preserve"> </w:t>
      </w:r>
      <w:r w:rsidRPr="00BB7FAF">
        <w:rPr>
          <w:rFonts w:ascii="Arial" w:hAnsi="Arial" w:cs="Arial"/>
          <w:bCs/>
          <w:color w:val="000000"/>
          <w:sz w:val="20"/>
        </w:rPr>
        <w:t>территориального</w:t>
      </w:r>
      <w:r w:rsidR="006059E3" w:rsidRPr="00BB7FAF">
        <w:rPr>
          <w:rFonts w:ascii="Arial" w:hAnsi="Arial" w:cs="Arial"/>
          <w:bCs/>
          <w:color w:val="000000"/>
          <w:sz w:val="20"/>
        </w:rPr>
        <w:t xml:space="preserve"> </w:t>
      </w:r>
      <w:r w:rsidRPr="00BB7FAF">
        <w:rPr>
          <w:rFonts w:ascii="Arial" w:hAnsi="Arial" w:cs="Arial"/>
          <w:bCs/>
          <w:color w:val="000000"/>
          <w:sz w:val="20"/>
        </w:rPr>
        <w:t>отдела</w:t>
      </w:r>
      <w:r w:rsidR="006059E3" w:rsidRPr="00BB7FAF">
        <w:rPr>
          <w:rFonts w:ascii="Arial" w:hAnsi="Arial" w:cs="Arial"/>
          <w:bCs/>
          <w:color w:val="000000"/>
          <w:sz w:val="20"/>
        </w:rPr>
        <w:t xml:space="preserve"> </w:t>
      </w:r>
      <w:r w:rsidRPr="00BB7FAF">
        <w:rPr>
          <w:rFonts w:ascii="Arial" w:hAnsi="Arial" w:cs="Arial"/>
          <w:bCs/>
          <w:color w:val="000000"/>
          <w:sz w:val="20"/>
        </w:rPr>
        <w:t>Управления</w:t>
      </w:r>
      <w:r w:rsidR="006059E3" w:rsidRPr="00BB7FAF">
        <w:rPr>
          <w:rFonts w:ascii="Arial" w:hAnsi="Arial" w:cs="Arial"/>
          <w:bCs/>
          <w:color w:val="000000"/>
          <w:sz w:val="20"/>
        </w:rPr>
        <w:t xml:space="preserve"> </w:t>
      </w:r>
      <w:r w:rsidRPr="00BB7FAF">
        <w:rPr>
          <w:rFonts w:ascii="Arial" w:hAnsi="Arial" w:cs="Arial"/>
          <w:bCs/>
          <w:color w:val="000000"/>
          <w:sz w:val="20"/>
        </w:rPr>
        <w:t>по</w:t>
      </w:r>
      <w:r w:rsidR="006059E3" w:rsidRPr="00BB7FAF">
        <w:rPr>
          <w:rFonts w:ascii="Arial" w:hAnsi="Arial" w:cs="Arial"/>
          <w:bCs/>
          <w:color w:val="000000"/>
          <w:sz w:val="20"/>
        </w:rPr>
        <w:t xml:space="preserve"> </w:t>
      </w:r>
      <w:r w:rsidRPr="00BB7FAF">
        <w:rPr>
          <w:rFonts w:ascii="Arial" w:hAnsi="Arial" w:cs="Arial"/>
          <w:bCs/>
          <w:color w:val="000000"/>
          <w:sz w:val="20"/>
        </w:rPr>
        <w:t>благоустройству</w:t>
      </w:r>
      <w:r w:rsidR="006059E3" w:rsidRPr="00BB7FAF">
        <w:rPr>
          <w:rFonts w:ascii="Arial" w:hAnsi="Arial" w:cs="Arial"/>
          <w:bCs/>
          <w:color w:val="000000"/>
          <w:sz w:val="20"/>
        </w:rPr>
        <w:t xml:space="preserve"> </w:t>
      </w:r>
      <w:r w:rsidRPr="00BB7FAF">
        <w:rPr>
          <w:rFonts w:ascii="Arial" w:hAnsi="Arial" w:cs="Arial"/>
          <w:bCs/>
          <w:color w:val="000000"/>
          <w:sz w:val="20"/>
        </w:rPr>
        <w:t>и</w:t>
      </w:r>
      <w:r w:rsidR="006059E3" w:rsidRPr="00BB7FAF">
        <w:rPr>
          <w:rFonts w:ascii="Arial" w:hAnsi="Arial" w:cs="Arial"/>
          <w:bCs/>
          <w:color w:val="000000"/>
          <w:sz w:val="20"/>
        </w:rPr>
        <w:t xml:space="preserve"> </w:t>
      </w:r>
      <w:r w:rsidRPr="00BB7FAF">
        <w:rPr>
          <w:rFonts w:ascii="Arial" w:hAnsi="Arial" w:cs="Arial"/>
          <w:bCs/>
          <w:color w:val="000000"/>
          <w:sz w:val="20"/>
        </w:rPr>
        <w:t>развитию</w:t>
      </w:r>
      <w:r w:rsidR="006059E3" w:rsidRPr="00BB7FAF">
        <w:rPr>
          <w:rFonts w:ascii="Arial" w:hAnsi="Arial" w:cs="Arial"/>
          <w:bCs/>
          <w:color w:val="000000"/>
          <w:sz w:val="20"/>
        </w:rPr>
        <w:t xml:space="preserve"> </w:t>
      </w:r>
      <w:r w:rsidRPr="00BB7FAF">
        <w:rPr>
          <w:rFonts w:ascii="Arial" w:hAnsi="Arial" w:cs="Arial"/>
          <w:bCs/>
          <w:color w:val="000000"/>
          <w:sz w:val="20"/>
        </w:rPr>
        <w:t>территорий</w:t>
      </w:r>
      <w:r w:rsidR="006059E3" w:rsidRPr="00BB7FAF">
        <w:rPr>
          <w:rFonts w:ascii="Arial" w:hAnsi="Arial" w:cs="Arial"/>
          <w:bCs/>
          <w:color w:val="000000"/>
          <w:sz w:val="20"/>
        </w:rPr>
        <w:t xml:space="preserve"> </w:t>
      </w:r>
      <w:r w:rsidRPr="00BB7FAF">
        <w:rPr>
          <w:rFonts w:ascii="Arial" w:hAnsi="Arial" w:cs="Arial"/>
          <w:bCs/>
          <w:color w:val="000000"/>
          <w:sz w:val="20"/>
        </w:rPr>
        <w:t>администрации</w:t>
      </w:r>
      <w:r w:rsidR="006059E3" w:rsidRPr="00BB7FAF">
        <w:rPr>
          <w:rFonts w:ascii="Arial" w:hAnsi="Arial" w:cs="Arial"/>
          <w:bCs/>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r w:rsidRPr="00BB7FAF">
        <w:rPr>
          <w:rFonts w:ascii="Arial" w:hAnsi="Arial" w:cs="Arial"/>
          <w:bCs/>
          <w:color w:val="000000"/>
          <w:sz w:val="20"/>
        </w:rPr>
        <w:t>.</w:t>
      </w:r>
    </w:p>
    <w:p w:rsidR="001508F3" w:rsidRPr="00BB7FAF" w:rsidRDefault="001508F3" w:rsidP="00BB7FAF">
      <w:pPr>
        <w:autoSpaceDE w:val="0"/>
        <w:autoSpaceDN w:val="0"/>
        <w:adjustRightInd w:val="0"/>
        <w:spacing w:after="0" w:line="240" w:lineRule="auto"/>
        <w:ind w:firstLine="709"/>
        <w:jc w:val="both"/>
        <w:rPr>
          <w:rFonts w:ascii="Arial" w:hAnsi="Arial" w:cs="Arial"/>
          <w:bCs/>
          <w:color w:val="000000"/>
          <w:sz w:val="20"/>
          <w:szCs w:val="24"/>
        </w:rPr>
      </w:pPr>
      <w:r w:rsidRPr="00BB7FAF">
        <w:rPr>
          <w:rFonts w:ascii="Arial" w:hAnsi="Arial" w:cs="Arial"/>
          <w:bCs/>
          <w:color w:val="000000"/>
          <w:sz w:val="20"/>
          <w:szCs w:val="24"/>
        </w:rPr>
        <w:t>3.</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Администрации</w:t>
      </w:r>
      <w:r w:rsidR="006059E3" w:rsidRPr="00BB7FAF">
        <w:rPr>
          <w:rFonts w:ascii="Arial" w:hAnsi="Arial" w:cs="Arial"/>
          <w:bCs/>
          <w:color w:val="000000"/>
          <w:sz w:val="20"/>
          <w:szCs w:val="24"/>
        </w:rPr>
        <w:t xml:space="preserve"> </w:t>
      </w:r>
      <w:r w:rsidRPr="00BB7FAF">
        <w:rPr>
          <w:rFonts w:ascii="Arial" w:hAnsi="Arial" w:cs="Arial"/>
          <w:color w:val="000000"/>
          <w:sz w:val="20"/>
          <w:szCs w:val="24"/>
        </w:rPr>
        <w:t>Мариинско-Посадского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муниципального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округа</w:t>
      </w:r>
      <w:r w:rsidR="006059E3" w:rsidRPr="00BB7FAF">
        <w:rPr>
          <w:rFonts w:ascii="Arial" w:hAnsi="Arial" w:cs="Arial"/>
          <w:color w:val="000000"/>
          <w:sz w:val="20"/>
          <w:szCs w:val="24"/>
        </w:rPr>
        <w:t xml:space="preserve"> </w:t>
      </w:r>
      <w:r w:rsidRPr="00BB7FAF">
        <w:rPr>
          <w:rFonts w:ascii="Arial" w:hAnsi="Arial" w:cs="Arial"/>
          <w:color w:val="000000"/>
          <w:sz w:val="20"/>
          <w:szCs w:val="24"/>
        </w:rPr>
        <w:t>Чувашской</w:t>
      </w:r>
      <w:r w:rsidR="006059E3" w:rsidRPr="00BB7FAF">
        <w:rPr>
          <w:rFonts w:ascii="Arial" w:hAnsi="Arial" w:cs="Arial"/>
          <w:color w:val="000000"/>
          <w:sz w:val="20"/>
          <w:szCs w:val="24"/>
        </w:rPr>
        <w:t xml:space="preserve"> </w:t>
      </w:r>
      <w:r w:rsidRPr="00BB7FAF">
        <w:rPr>
          <w:rFonts w:ascii="Arial" w:hAnsi="Arial" w:cs="Arial"/>
          <w:color w:val="000000"/>
          <w:sz w:val="20"/>
          <w:szCs w:val="24"/>
        </w:rPr>
        <w:t>Республики</w:t>
      </w:r>
      <w:r w:rsidR="006059E3" w:rsidRPr="00BB7FAF">
        <w:rPr>
          <w:rFonts w:ascii="Arial" w:hAnsi="Arial" w:cs="Arial"/>
          <w:color w:val="000000"/>
          <w:sz w:val="20"/>
          <w:szCs w:val="24"/>
        </w:rPr>
        <w:t xml:space="preserve"> </w:t>
      </w:r>
      <w:r w:rsidRPr="00BB7FAF">
        <w:rPr>
          <w:rFonts w:ascii="Arial" w:hAnsi="Arial" w:cs="Arial"/>
          <w:bCs/>
          <w:color w:val="000000"/>
          <w:sz w:val="20"/>
          <w:szCs w:val="24"/>
        </w:rPr>
        <w:t>организовать:</w:t>
      </w:r>
    </w:p>
    <w:p w:rsidR="001508F3" w:rsidRPr="00BB7FAF" w:rsidRDefault="001508F3" w:rsidP="00BB7FAF">
      <w:pPr>
        <w:autoSpaceDE w:val="0"/>
        <w:autoSpaceDN w:val="0"/>
        <w:adjustRightInd w:val="0"/>
        <w:spacing w:after="0" w:line="240" w:lineRule="auto"/>
        <w:ind w:firstLine="709"/>
        <w:jc w:val="both"/>
        <w:rPr>
          <w:rFonts w:ascii="Arial" w:hAnsi="Arial" w:cs="Arial"/>
          <w:bCs/>
          <w:color w:val="000000"/>
          <w:sz w:val="20"/>
          <w:szCs w:val="24"/>
        </w:rPr>
      </w:pPr>
      <w:r w:rsidRPr="00BB7FAF">
        <w:rPr>
          <w:rFonts w:ascii="Arial" w:hAnsi="Arial" w:cs="Arial"/>
          <w:bCs/>
          <w:color w:val="000000"/>
          <w:sz w:val="20"/>
          <w:szCs w:val="24"/>
        </w:rPr>
        <w:lastRenderedPageBreak/>
        <w:t>3.1.</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Проведение</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экспозиции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проекту</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планировки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проекту</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межевания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территории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для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линейного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объекта</w:t>
      </w:r>
      <w:r w:rsidR="006059E3" w:rsidRPr="00BB7FAF">
        <w:rPr>
          <w:rFonts w:ascii="Arial" w:hAnsi="Arial" w:cs="Arial"/>
          <w:bCs/>
          <w:color w:val="000000"/>
          <w:sz w:val="20"/>
          <w:szCs w:val="24"/>
        </w:rPr>
        <w:t xml:space="preserve"> </w:t>
      </w:r>
      <w:r w:rsidRPr="00BB7FAF">
        <w:rPr>
          <w:rFonts w:ascii="Arial" w:hAnsi="Arial" w:cs="Arial"/>
          <w:color w:val="000000"/>
          <w:sz w:val="20"/>
          <w:szCs w:val="24"/>
        </w:rPr>
        <w:t>«</w:t>
      </w:r>
      <w:r w:rsidRPr="00BB7FAF">
        <w:rPr>
          <w:rFonts w:ascii="Arial" w:hAnsi="Arial" w:cs="Arial"/>
          <w:bCs/>
          <w:color w:val="000000"/>
          <w:sz w:val="20"/>
          <w:szCs w:val="24"/>
        </w:rPr>
        <w:t>Улично-дорожная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сеть</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д.Акшики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Октябрьского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сельского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поселения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Мариинско-Посадского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района</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Чувашской</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Республики»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адресу:</w:t>
      </w:r>
      <w:r w:rsidR="006059E3" w:rsidRPr="00BB7FAF">
        <w:rPr>
          <w:rFonts w:ascii="Arial" w:hAnsi="Arial" w:cs="Arial"/>
          <w:bCs/>
          <w:color w:val="000000"/>
          <w:sz w:val="20"/>
          <w:szCs w:val="24"/>
        </w:rPr>
        <w:t xml:space="preserve"> </w:t>
      </w:r>
      <w:r w:rsidRPr="00BB7FAF">
        <w:rPr>
          <w:rFonts w:ascii="Arial" w:hAnsi="Arial" w:cs="Arial"/>
          <w:color w:val="000000"/>
          <w:sz w:val="20"/>
          <w:szCs w:val="24"/>
        </w:rPr>
        <w:t>Чувашская</w:t>
      </w:r>
      <w:r w:rsidR="006059E3" w:rsidRPr="00BB7FAF">
        <w:rPr>
          <w:rFonts w:ascii="Arial" w:hAnsi="Arial" w:cs="Arial"/>
          <w:color w:val="000000"/>
          <w:sz w:val="20"/>
          <w:szCs w:val="24"/>
        </w:rPr>
        <w:t xml:space="preserve"> </w:t>
      </w:r>
      <w:r w:rsidRPr="00BB7FAF">
        <w:rPr>
          <w:rFonts w:ascii="Arial" w:hAnsi="Arial" w:cs="Arial"/>
          <w:color w:val="000000"/>
          <w:sz w:val="20"/>
          <w:szCs w:val="24"/>
        </w:rPr>
        <w:t>Республика,</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Мариинско-Посадский</w:t>
      </w:r>
      <w:r w:rsidR="006059E3" w:rsidRPr="00BB7FAF">
        <w:rPr>
          <w:rFonts w:ascii="Arial" w:hAnsi="Arial" w:cs="Arial"/>
          <w:color w:val="000000"/>
          <w:sz w:val="20"/>
          <w:szCs w:val="24"/>
        </w:rPr>
        <w:t xml:space="preserve"> </w:t>
      </w:r>
      <w:r w:rsidRPr="00BB7FAF">
        <w:rPr>
          <w:rFonts w:ascii="Arial" w:hAnsi="Arial" w:cs="Arial"/>
          <w:color w:val="000000"/>
          <w:sz w:val="20"/>
          <w:szCs w:val="24"/>
        </w:rPr>
        <w:t>муниципальный</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w:t>
      </w:r>
      <w:r w:rsidR="006059E3" w:rsidRPr="00BB7FAF">
        <w:rPr>
          <w:rFonts w:ascii="Arial" w:hAnsi="Arial" w:cs="Arial"/>
          <w:color w:val="000000"/>
          <w:sz w:val="20"/>
          <w:szCs w:val="24"/>
        </w:rPr>
        <w:t xml:space="preserve"> </w:t>
      </w:r>
      <w:r w:rsidRPr="00BB7FAF">
        <w:rPr>
          <w:rFonts w:ascii="Arial" w:hAnsi="Arial" w:cs="Arial"/>
          <w:color w:val="000000"/>
          <w:sz w:val="20"/>
          <w:szCs w:val="24"/>
        </w:rPr>
        <w:t>с.</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Октябрьское</w:t>
      </w:r>
      <w:r w:rsidR="006059E3" w:rsidRPr="00BB7FAF">
        <w:rPr>
          <w:rFonts w:ascii="Arial" w:hAnsi="Arial" w:cs="Arial"/>
          <w:color w:val="000000"/>
          <w:sz w:val="20"/>
          <w:szCs w:val="24"/>
        </w:rPr>
        <w:t xml:space="preserve"> </w:t>
      </w:r>
      <w:r w:rsidRPr="00BB7FAF">
        <w:rPr>
          <w:rFonts w:ascii="Arial" w:hAnsi="Arial" w:cs="Arial"/>
          <w:color w:val="000000"/>
          <w:sz w:val="20"/>
          <w:szCs w:val="24"/>
        </w:rPr>
        <w:t>ул.</w:t>
      </w:r>
      <w:r w:rsidR="006059E3" w:rsidRPr="00BB7FAF">
        <w:rPr>
          <w:rFonts w:ascii="Arial" w:hAnsi="Arial" w:cs="Arial"/>
          <w:color w:val="000000"/>
          <w:sz w:val="20"/>
          <w:szCs w:val="24"/>
        </w:rPr>
        <w:t xml:space="preserve"> </w:t>
      </w:r>
      <w:r w:rsidRPr="00BB7FAF">
        <w:rPr>
          <w:rFonts w:ascii="Arial" w:hAnsi="Arial" w:cs="Arial"/>
          <w:color w:val="000000"/>
          <w:sz w:val="20"/>
          <w:szCs w:val="24"/>
        </w:rPr>
        <w:t>Советская,</w:t>
      </w:r>
      <w:r w:rsidR="006059E3" w:rsidRPr="00BB7FAF">
        <w:rPr>
          <w:rFonts w:ascii="Arial" w:hAnsi="Arial" w:cs="Arial"/>
          <w:color w:val="000000"/>
          <w:sz w:val="20"/>
          <w:szCs w:val="24"/>
        </w:rPr>
        <w:t xml:space="preserve"> </w:t>
      </w:r>
      <w:r w:rsidRPr="00BB7FAF">
        <w:rPr>
          <w:rFonts w:ascii="Arial" w:hAnsi="Arial" w:cs="Arial"/>
          <w:color w:val="000000"/>
          <w:sz w:val="20"/>
          <w:szCs w:val="24"/>
        </w:rPr>
        <w:t>д.15,</w:t>
      </w:r>
      <w:r w:rsidR="006059E3" w:rsidRPr="00BB7FAF">
        <w:rPr>
          <w:rFonts w:ascii="Arial" w:hAnsi="Arial" w:cs="Arial"/>
          <w:color w:val="000000"/>
          <w:sz w:val="20"/>
          <w:szCs w:val="24"/>
        </w:rPr>
        <w:t xml:space="preserve"> </w:t>
      </w:r>
      <w:r w:rsidRPr="00BB7FAF">
        <w:rPr>
          <w:rFonts w:ascii="Arial" w:hAnsi="Arial" w:cs="Arial"/>
          <w:bCs/>
          <w:color w:val="000000"/>
          <w:sz w:val="20"/>
          <w:szCs w:val="24"/>
        </w:rPr>
        <w:t>в</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рабочие</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дни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с</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9.00</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до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16.00</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часов</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в</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период</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с</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10</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апреля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2023</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года</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28</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апреля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2023</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года.</w:t>
      </w:r>
    </w:p>
    <w:p w:rsidR="001508F3" w:rsidRPr="00BB7FAF" w:rsidRDefault="001508F3" w:rsidP="00BB7FAF">
      <w:pPr>
        <w:autoSpaceDE w:val="0"/>
        <w:autoSpaceDN w:val="0"/>
        <w:adjustRightInd w:val="0"/>
        <w:spacing w:after="0" w:line="240" w:lineRule="auto"/>
        <w:ind w:firstLine="709"/>
        <w:jc w:val="both"/>
        <w:rPr>
          <w:rFonts w:ascii="Arial" w:hAnsi="Arial" w:cs="Arial"/>
          <w:bCs/>
          <w:color w:val="000000"/>
          <w:sz w:val="20"/>
          <w:szCs w:val="24"/>
        </w:rPr>
      </w:pPr>
      <w:r w:rsidRPr="00BB7FAF">
        <w:rPr>
          <w:rFonts w:ascii="Arial" w:hAnsi="Arial" w:cs="Arial"/>
          <w:bCs/>
          <w:color w:val="000000"/>
          <w:sz w:val="20"/>
          <w:szCs w:val="24"/>
        </w:rPr>
        <w:t>3.2.</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Консультирование</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посетителей</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экспозиции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проекту</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планировки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проекту</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межевания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территории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для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линейного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объекта</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«Улично-дорожная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сеть</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д.</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Акшики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Октябрьского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сельского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поселения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Мариинско-Посадского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района</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Чувашской</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Республики»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адресу:</w:t>
      </w:r>
      <w:r w:rsidR="006059E3" w:rsidRPr="00BB7FAF">
        <w:rPr>
          <w:rFonts w:ascii="Arial" w:hAnsi="Arial" w:cs="Arial"/>
          <w:bCs/>
          <w:color w:val="000000"/>
          <w:sz w:val="20"/>
          <w:szCs w:val="24"/>
        </w:rPr>
        <w:t xml:space="preserve"> </w:t>
      </w:r>
      <w:r w:rsidRPr="00BB7FAF">
        <w:rPr>
          <w:rFonts w:ascii="Arial" w:hAnsi="Arial" w:cs="Arial"/>
          <w:color w:val="000000"/>
          <w:sz w:val="20"/>
          <w:szCs w:val="24"/>
        </w:rPr>
        <w:t>Чувашская</w:t>
      </w:r>
      <w:r w:rsidR="006059E3" w:rsidRPr="00BB7FAF">
        <w:rPr>
          <w:rFonts w:ascii="Arial" w:hAnsi="Arial" w:cs="Arial"/>
          <w:color w:val="000000"/>
          <w:sz w:val="20"/>
          <w:szCs w:val="24"/>
        </w:rPr>
        <w:t xml:space="preserve"> </w:t>
      </w:r>
      <w:r w:rsidRPr="00BB7FAF">
        <w:rPr>
          <w:rFonts w:ascii="Arial" w:hAnsi="Arial" w:cs="Arial"/>
          <w:color w:val="000000"/>
          <w:sz w:val="20"/>
          <w:szCs w:val="24"/>
        </w:rPr>
        <w:t>Республика,</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Мариинско-Посадский</w:t>
      </w:r>
      <w:r w:rsidR="006059E3" w:rsidRPr="00BB7FAF">
        <w:rPr>
          <w:rFonts w:ascii="Arial" w:hAnsi="Arial" w:cs="Arial"/>
          <w:color w:val="000000"/>
          <w:sz w:val="20"/>
          <w:szCs w:val="24"/>
        </w:rPr>
        <w:t xml:space="preserve"> </w:t>
      </w:r>
      <w:r w:rsidRPr="00BB7FAF">
        <w:rPr>
          <w:rFonts w:ascii="Arial" w:hAnsi="Arial" w:cs="Arial"/>
          <w:color w:val="000000"/>
          <w:sz w:val="20"/>
          <w:szCs w:val="24"/>
        </w:rPr>
        <w:t>муниципальный</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w:t>
      </w:r>
      <w:r w:rsidR="006059E3" w:rsidRPr="00BB7FAF">
        <w:rPr>
          <w:rFonts w:ascii="Arial" w:hAnsi="Arial" w:cs="Arial"/>
          <w:color w:val="000000"/>
          <w:sz w:val="20"/>
          <w:szCs w:val="24"/>
        </w:rPr>
        <w:t xml:space="preserve"> </w:t>
      </w:r>
      <w:r w:rsidRPr="00BB7FAF">
        <w:rPr>
          <w:rFonts w:ascii="Arial" w:hAnsi="Arial" w:cs="Arial"/>
          <w:color w:val="000000"/>
          <w:sz w:val="20"/>
          <w:szCs w:val="24"/>
        </w:rPr>
        <w:t>с.</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Октябрьское</w:t>
      </w:r>
      <w:r w:rsidR="006059E3" w:rsidRPr="00BB7FAF">
        <w:rPr>
          <w:rFonts w:ascii="Arial" w:hAnsi="Arial" w:cs="Arial"/>
          <w:color w:val="000000"/>
          <w:sz w:val="20"/>
          <w:szCs w:val="24"/>
        </w:rPr>
        <w:t xml:space="preserve"> </w:t>
      </w:r>
      <w:r w:rsidRPr="00BB7FAF">
        <w:rPr>
          <w:rFonts w:ascii="Arial" w:hAnsi="Arial" w:cs="Arial"/>
          <w:color w:val="000000"/>
          <w:sz w:val="20"/>
          <w:szCs w:val="24"/>
        </w:rPr>
        <w:t>ул.</w:t>
      </w:r>
      <w:r w:rsidR="006059E3" w:rsidRPr="00BB7FAF">
        <w:rPr>
          <w:rFonts w:ascii="Arial" w:hAnsi="Arial" w:cs="Arial"/>
          <w:color w:val="000000"/>
          <w:sz w:val="20"/>
          <w:szCs w:val="24"/>
        </w:rPr>
        <w:t xml:space="preserve"> </w:t>
      </w:r>
      <w:r w:rsidRPr="00BB7FAF">
        <w:rPr>
          <w:rFonts w:ascii="Arial" w:hAnsi="Arial" w:cs="Arial"/>
          <w:color w:val="000000"/>
          <w:sz w:val="20"/>
          <w:szCs w:val="24"/>
        </w:rPr>
        <w:t>Советская,</w:t>
      </w:r>
      <w:r w:rsidR="006059E3" w:rsidRPr="00BB7FAF">
        <w:rPr>
          <w:rFonts w:ascii="Arial" w:hAnsi="Arial" w:cs="Arial"/>
          <w:color w:val="000000"/>
          <w:sz w:val="20"/>
          <w:szCs w:val="24"/>
        </w:rPr>
        <w:t xml:space="preserve"> </w:t>
      </w:r>
      <w:r w:rsidRPr="00BB7FAF">
        <w:rPr>
          <w:rFonts w:ascii="Arial" w:hAnsi="Arial" w:cs="Arial"/>
          <w:color w:val="000000"/>
          <w:sz w:val="20"/>
          <w:szCs w:val="24"/>
        </w:rPr>
        <w:t>д.15,</w:t>
      </w:r>
      <w:r w:rsidR="006059E3" w:rsidRPr="00BB7FAF">
        <w:rPr>
          <w:rFonts w:ascii="Arial" w:hAnsi="Arial" w:cs="Arial"/>
          <w:color w:val="000000"/>
          <w:sz w:val="20"/>
          <w:szCs w:val="24"/>
        </w:rPr>
        <w:t xml:space="preserve"> </w:t>
      </w:r>
      <w:r w:rsidRPr="00BB7FAF">
        <w:rPr>
          <w:rFonts w:ascii="Arial" w:hAnsi="Arial" w:cs="Arial"/>
          <w:bCs/>
          <w:color w:val="000000"/>
          <w:sz w:val="20"/>
          <w:szCs w:val="24"/>
        </w:rPr>
        <w:t>с</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15.00</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до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16.00</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часов</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15,12,19,26</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апреля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2023</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года.</w:t>
      </w:r>
    </w:p>
    <w:p w:rsidR="001508F3" w:rsidRPr="00BB7FAF" w:rsidRDefault="001508F3" w:rsidP="00BB7FAF">
      <w:pPr>
        <w:autoSpaceDE w:val="0"/>
        <w:autoSpaceDN w:val="0"/>
        <w:adjustRightInd w:val="0"/>
        <w:spacing w:after="0" w:line="240" w:lineRule="auto"/>
        <w:ind w:firstLine="709"/>
        <w:jc w:val="both"/>
        <w:rPr>
          <w:rFonts w:ascii="Arial" w:hAnsi="Arial" w:cs="Arial"/>
          <w:color w:val="000000"/>
          <w:sz w:val="20"/>
          <w:szCs w:val="24"/>
        </w:rPr>
      </w:pPr>
      <w:r w:rsidRPr="00BB7FAF">
        <w:rPr>
          <w:rFonts w:ascii="Arial" w:hAnsi="Arial" w:cs="Arial"/>
          <w:bCs/>
          <w:color w:val="000000"/>
          <w:sz w:val="20"/>
          <w:szCs w:val="24"/>
        </w:rPr>
        <w:t>4.</w:t>
      </w:r>
      <w:r w:rsidR="006059E3" w:rsidRPr="00BB7FAF">
        <w:rPr>
          <w:rFonts w:ascii="Arial" w:hAnsi="Arial" w:cs="Arial"/>
          <w:bCs/>
          <w:color w:val="000000"/>
          <w:sz w:val="20"/>
          <w:szCs w:val="24"/>
        </w:rPr>
        <w:t xml:space="preserve"> </w:t>
      </w:r>
      <w:r w:rsidRPr="00BB7FAF">
        <w:rPr>
          <w:rFonts w:ascii="Arial" w:hAnsi="Arial" w:cs="Arial"/>
          <w:color w:val="000000"/>
          <w:sz w:val="20"/>
          <w:szCs w:val="24"/>
        </w:rPr>
        <w:t>Предложения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замечания,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касающиеся</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планировке</w:t>
      </w:r>
      <w:r w:rsidR="006059E3" w:rsidRPr="00BB7FAF">
        <w:rPr>
          <w:rFonts w:ascii="Arial" w:hAnsi="Arial" w:cs="Arial"/>
          <w:color w:val="000000"/>
          <w:sz w:val="20"/>
          <w:szCs w:val="24"/>
        </w:rPr>
        <w:t xml:space="preserve"> </w:t>
      </w:r>
      <w:r w:rsidRPr="00BB7FAF">
        <w:rPr>
          <w:rFonts w:ascii="Arial" w:hAnsi="Arial" w:cs="Arial"/>
          <w:color w:val="000000"/>
          <w:sz w:val="20"/>
          <w:szCs w:val="24"/>
        </w:rPr>
        <w:t>территории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w:t>
      </w:r>
      <w:r w:rsidR="006059E3" w:rsidRPr="00BB7FAF">
        <w:rPr>
          <w:rFonts w:ascii="Arial" w:hAnsi="Arial" w:cs="Arial"/>
          <w:color w:val="000000"/>
          <w:sz w:val="20"/>
          <w:szCs w:val="24"/>
        </w:rPr>
        <w:t xml:space="preserve"> </w:t>
      </w:r>
      <w:r w:rsidRPr="00BB7FAF">
        <w:rPr>
          <w:rFonts w:ascii="Arial" w:hAnsi="Arial" w:cs="Arial"/>
          <w:color w:val="000000"/>
          <w:sz w:val="20"/>
          <w:szCs w:val="24"/>
        </w:rPr>
        <w:t>планировки</w:t>
      </w:r>
      <w:r w:rsidR="006059E3" w:rsidRPr="00BB7FAF">
        <w:rPr>
          <w:rFonts w:ascii="Arial" w:hAnsi="Arial" w:cs="Arial"/>
          <w:color w:val="000000"/>
          <w:sz w:val="20"/>
          <w:szCs w:val="24"/>
        </w:rPr>
        <w:t xml:space="preserve"> </w:t>
      </w:r>
      <w:r w:rsidRPr="00BB7FAF">
        <w:rPr>
          <w:rFonts w:ascii="Arial" w:hAnsi="Arial" w:cs="Arial"/>
          <w:color w:val="000000"/>
          <w:sz w:val="20"/>
          <w:szCs w:val="24"/>
        </w:rPr>
        <w:t>территории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(ППТ)</w:t>
      </w:r>
      <w:r w:rsidR="006059E3" w:rsidRPr="00BB7FAF">
        <w:rPr>
          <w:rFonts w:ascii="Arial" w:hAnsi="Arial" w:cs="Arial"/>
          <w:color w:val="000000"/>
          <w:sz w:val="20"/>
          <w:szCs w:val="24"/>
        </w:rPr>
        <w:t xml:space="preserve"> </w:t>
      </w:r>
      <w:r w:rsidRPr="00BB7FAF">
        <w:rPr>
          <w:rFonts w:ascii="Arial" w:hAnsi="Arial" w:cs="Arial"/>
          <w:color w:val="000000"/>
          <w:sz w:val="20"/>
          <w:szCs w:val="24"/>
        </w:rPr>
        <w:t>и</w:t>
      </w:r>
      <w:r w:rsidR="006059E3" w:rsidRPr="00BB7FAF">
        <w:rPr>
          <w:rFonts w:ascii="Arial" w:hAnsi="Arial" w:cs="Arial"/>
          <w:color w:val="000000"/>
          <w:sz w:val="20"/>
          <w:szCs w:val="24"/>
        </w:rPr>
        <w:t xml:space="preserve"> </w:t>
      </w:r>
      <w:r w:rsidRPr="00BB7FAF">
        <w:rPr>
          <w:rFonts w:ascii="Arial" w:hAnsi="Arial" w:cs="Arial"/>
          <w:color w:val="000000"/>
          <w:sz w:val="20"/>
          <w:szCs w:val="24"/>
        </w:rPr>
        <w:t>проект</w:t>
      </w:r>
      <w:r w:rsidR="006059E3" w:rsidRPr="00BB7FAF">
        <w:rPr>
          <w:rFonts w:ascii="Arial" w:hAnsi="Arial" w:cs="Arial"/>
          <w:color w:val="000000"/>
          <w:sz w:val="20"/>
          <w:szCs w:val="24"/>
        </w:rPr>
        <w:t xml:space="preserve"> </w:t>
      </w:r>
      <w:r w:rsidRPr="00BB7FAF">
        <w:rPr>
          <w:rFonts w:ascii="Arial" w:hAnsi="Arial" w:cs="Arial"/>
          <w:color w:val="000000"/>
          <w:sz w:val="20"/>
          <w:szCs w:val="24"/>
        </w:rPr>
        <w:t>межевания</w:t>
      </w:r>
      <w:r w:rsidR="006059E3" w:rsidRPr="00BB7FAF">
        <w:rPr>
          <w:rFonts w:ascii="Arial" w:hAnsi="Arial" w:cs="Arial"/>
          <w:color w:val="000000"/>
          <w:sz w:val="20"/>
          <w:szCs w:val="24"/>
        </w:rPr>
        <w:t xml:space="preserve"> </w:t>
      </w:r>
      <w:r w:rsidRPr="00BB7FAF">
        <w:rPr>
          <w:rFonts w:ascii="Arial" w:hAnsi="Arial" w:cs="Arial"/>
          <w:color w:val="000000"/>
          <w:sz w:val="20"/>
          <w:szCs w:val="24"/>
        </w:rPr>
        <w:t>территории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(ПМТ)</w:t>
      </w:r>
      <w:r w:rsidR="006059E3" w:rsidRPr="00BB7FAF">
        <w:rPr>
          <w:rFonts w:ascii="Arial" w:hAnsi="Arial" w:cs="Arial"/>
          <w:color w:val="000000"/>
          <w:sz w:val="20"/>
          <w:szCs w:val="24"/>
        </w:rPr>
        <w:t xml:space="preserve"> </w:t>
      </w:r>
      <w:r w:rsidRPr="00BB7FAF">
        <w:rPr>
          <w:rFonts w:ascii="Arial" w:hAnsi="Arial" w:cs="Arial"/>
          <w:color w:val="000000"/>
          <w:sz w:val="20"/>
          <w:szCs w:val="24"/>
        </w:rPr>
        <w:t>для</w:t>
      </w:r>
      <w:r w:rsidR="006059E3" w:rsidRPr="00BB7FAF">
        <w:rPr>
          <w:rFonts w:ascii="Arial" w:hAnsi="Arial" w:cs="Arial"/>
          <w:color w:val="000000"/>
          <w:sz w:val="20"/>
          <w:szCs w:val="24"/>
        </w:rPr>
        <w:t xml:space="preserve"> </w:t>
      </w:r>
      <w:r w:rsidRPr="00BB7FAF">
        <w:rPr>
          <w:rFonts w:ascii="Arial" w:hAnsi="Arial" w:cs="Arial"/>
          <w:color w:val="000000"/>
          <w:sz w:val="20"/>
          <w:szCs w:val="24"/>
        </w:rPr>
        <w:t>линейного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объекта</w:t>
      </w:r>
      <w:r w:rsidR="006059E3" w:rsidRPr="00BB7FAF">
        <w:rPr>
          <w:rFonts w:ascii="Arial" w:hAnsi="Arial" w:cs="Arial"/>
          <w:color w:val="000000"/>
          <w:sz w:val="20"/>
          <w:szCs w:val="24"/>
        </w:rPr>
        <w:t xml:space="preserve"> </w:t>
      </w:r>
      <w:r w:rsidRPr="00BB7FAF">
        <w:rPr>
          <w:rFonts w:ascii="Arial" w:hAnsi="Arial" w:cs="Arial"/>
          <w:color w:val="000000"/>
          <w:sz w:val="20"/>
          <w:szCs w:val="24"/>
        </w:rPr>
        <w:t>«</w:t>
      </w:r>
      <w:r w:rsidRPr="00BB7FAF">
        <w:rPr>
          <w:rFonts w:ascii="Arial" w:hAnsi="Arial" w:cs="Arial"/>
          <w:bCs/>
          <w:color w:val="000000"/>
          <w:sz w:val="20"/>
          <w:szCs w:val="24"/>
        </w:rPr>
        <w:t>Улично-дорожная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сеть</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д.</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Акшики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Октябрьского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сельского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поселения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Мариинско-Посадского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района</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Чувашской</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Республики»</w:t>
      </w:r>
      <w:r w:rsidR="006059E3" w:rsidRPr="00BB7FAF">
        <w:rPr>
          <w:rFonts w:ascii="Arial" w:hAnsi="Arial" w:cs="Arial"/>
          <w:bCs/>
          <w:color w:val="000000"/>
          <w:sz w:val="20"/>
          <w:szCs w:val="24"/>
        </w:rPr>
        <w:t xml:space="preserve"> </w:t>
      </w:r>
      <w:r w:rsidRPr="00BB7FAF">
        <w:rPr>
          <w:rFonts w:ascii="Arial" w:hAnsi="Arial" w:cs="Arial"/>
          <w:color w:val="000000"/>
          <w:sz w:val="20"/>
          <w:szCs w:val="24"/>
        </w:rPr>
        <w:t>направлять</w:t>
      </w:r>
      <w:r w:rsidR="006059E3" w:rsidRPr="00BB7FAF">
        <w:rPr>
          <w:rFonts w:ascii="Arial" w:hAnsi="Arial" w:cs="Arial"/>
          <w:color w:val="000000"/>
          <w:sz w:val="20"/>
          <w:szCs w:val="24"/>
        </w:rPr>
        <w:t xml:space="preserve"> </w:t>
      </w:r>
      <w:r w:rsidRPr="00BB7FAF">
        <w:rPr>
          <w:rFonts w:ascii="Arial" w:hAnsi="Arial" w:cs="Arial"/>
          <w:color w:val="000000"/>
          <w:sz w:val="20"/>
          <w:szCs w:val="24"/>
        </w:rPr>
        <w:t>в</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Октябрьский</w:t>
      </w:r>
      <w:r w:rsidR="006059E3" w:rsidRPr="00BB7FAF">
        <w:rPr>
          <w:rFonts w:ascii="Arial" w:hAnsi="Arial" w:cs="Arial"/>
          <w:color w:val="000000"/>
          <w:sz w:val="20"/>
          <w:szCs w:val="24"/>
        </w:rPr>
        <w:t xml:space="preserve"> </w:t>
      </w:r>
      <w:r w:rsidRPr="00BB7FAF">
        <w:rPr>
          <w:rFonts w:ascii="Arial" w:hAnsi="Arial" w:cs="Arial"/>
          <w:color w:val="000000"/>
          <w:sz w:val="20"/>
          <w:szCs w:val="24"/>
        </w:rPr>
        <w:t>территориальный</w:t>
      </w:r>
      <w:r w:rsidR="006059E3" w:rsidRPr="00BB7FAF">
        <w:rPr>
          <w:rFonts w:ascii="Arial" w:hAnsi="Arial" w:cs="Arial"/>
          <w:color w:val="000000"/>
          <w:sz w:val="20"/>
          <w:szCs w:val="24"/>
        </w:rPr>
        <w:t xml:space="preserve"> </w:t>
      </w:r>
      <w:r w:rsidRPr="00BB7FAF">
        <w:rPr>
          <w:rFonts w:ascii="Arial" w:hAnsi="Arial" w:cs="Arial"/>
          <w:color w:val="000000"/>
          <w:sz w:val="20"/>
          <w:szCs w:val="24"/>
        </w:rPr>
        <w:t>отдел</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Управления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благоустройству</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развитию</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территорий</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администрации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Мариинско-Посадского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муниципального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округа</w:t>
      </w:r>
      <w:r w:rsidR="006059E3" w:rsidRPr="00BB7FAF">
        <w:rPr>
          <w:rFonts w:ascii="Arial" w:hAnsi="Arial" w:cs="Arial"/>
          <w:color w:val="000000"/>
          <w:sz w:val="20"/>
          <w:szCs w:val="24"/>
        </w:rPr>
        <w:t xml:space="preserve"> </w:t>
      </w:r>
      <w:r w:rsidRPr="00BB7FAF">
        <w:rPr>
          <w:rFonts w:ascii="Arial" w:hAnsi="Arial" w:cs="Arial"/>
          <w:color w:val="000000"/>
          <w:sz w:val="20"/>
          <w:szCs w:val="24"/>
        </w:rPr>
        <w:t>Чувашской</w:t>
      </w:r>
      <w:r w:rsidR="006059E3" w:rsidRPr="00BB7FAF">
        <w:rPr>
          <w:rFonts w:ascii="Arial" w:hAnsi="Arial" w:cs="Arial"/>
          <w:color w:val="000000"/>
          <w:sz w:val="20"/>
          <w:szCs w:val="24"/>
        </w:rPr>
        <w:t xml:space="preserve"> </w:t>
      </w:r>
      <w:r w:rsidRPr="00BB7FAF">
        <w:rPr>
          <w:rFonts w:ascii="Arial" w:hAnsi="Arial" w:cs="Arial"/>
          <w:color w:val="000000"/>
          <w:sz w:val="20"/>
          <w:szCs w:val="24"/>
        </w:rPr>
        <w:t>Республики</w:t>
      </w:r>
      <w:r w:rsidR="006059E3" w:rsidRPr="00BB7FAF">
        <w:rPr>
          <w:rFonts w:ascii="Arial" w:hAnsi="Arial" w:cs="Arial"/>
          <w:color w:val="000000"/>
          <w:sz w:val="20"/>
          <w:szCs w:val="24"/>
        </w:rPr>
        <w:t xml:space="preserve"> </w:t>
      </w:r>
      <w:r w:rsidRPr="00BB7FAF">
        <w:rPr>
          <w:rFonts w:ascii="Arial" w:hAnsi="Arial" w:cs="Arial"/>
          <w:color w:val="000000"/>
          <w:sz w:val="20"/>
          <w:szCs w:val="24"/>
        </w:rPr>
        <w:t>по</w:t>
      </w:r>
      <w:r w:rsidR="006059E3" w:rsidRPr="00BB7FAF">
        <w:rPr>
          <w:rFonts w:ascii="Arial" w:hAnsi="Arial" w:cs="Arial"/>
          <w:color w:val="000000"/>
          <w:sz w:val="20"/>
          <w:szCs w:val="24"/>
        </w:rPr>
        <w:t xml:space="preserve"> </w:t>
      </w:r>
      <w:r w:rsidRPr="00BB7FAF">
        <w:rPr>
          <w:rFonts w:ascii="Arial" w:hAnsi="Arial" w:cs="Arial"/>
          <w:color w:val="000000"/>
          <w:sz w:val="20"/>
          <w:szCs w:val="24"/>
        </w:rPr>
        <w:t>адресу:</w:t>
      </w:r>
      <w:r w:rsidR="006059E3" w:rsidRPr="00BB7FAF">
        <w:rPr>
          <w:rFonts w:ascii="Arial" w:hAnsi="Arial" w:cs="Arial"/>
          <w:color w:val="000000"/>
          <w:sz w:val="20"/>
          <w:szCs w:val="24"/>
        </w:rPr>
        <w:t xml:space="preserve"> </w:t>
      </w:r>
      <w:r w:rsidRPr="00BB7FAF">
        <w:rPr>
          <w:rFonts w:ascii="Arial" w:hAnsi="Arial" w:cs="Arial"/>
          <w:color w:val="000000"/>
          <w:sz w:val="20"/>
          <w:szCs w:val="24"/>
        </w:rPr>
        <w:t>Чувашская</w:t>
      </w:r>
      <w:r w:rsidR="006059E3" w:rsidRPr="00BB7FAF">
        <w:rPr>
          <w:rFonts w:ascii="Arial" w:hAnsi="Arial" w:cs="Arial"/>
          <w:color w:val="000000"/>
          <w:sz w:val="20"/>
          <w:szCs w:val="24"/>
        </w:rPr>
        <w:t xml:space="preserve"> </w:t>
      </w:r>
      <w:r w:rsidRPr="00BB7FAF">
        <w:rPr>
          <w:rFonts w:ascii="Arial" w:hAnsi="Arial" w:cs="Arial"/>
          <w:color w:val="000000"/>
          <w:sz w:val="20"/>
          <w:szCs w:val="24"/>
        </w:rPr>
        <w:t>Республика,</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Мариинско-Посадский</w:t>
      </w:r>
      <w:r w:rsidR="006059E3" w:rsidRPr="00BB7FAF">
        <w:rPr>
          <w:rFonts w:ascii="Arial" w:hAnsi="Arial" w:cs="Arial"/>
          <w:color w:val="000000"/>
          <w:sz w:val="20"/>
          <w:szCs w:val="24"/>
        </w:rPr>
        <w:t xml:space="preserve"> </w:t>
      </w:r>
      <w:r w:rsidRPr="00BB7FAF">
        <w:rPr>
          <w:rFonts w:ascii="Arial" w:hAnsi="Arial" w:cs="Arial"/>
          <w:color w:val="000000"/>
          <w:sz w:val="20"/>
          <w:szCs w:val="24"/>
        </w:rPr>
        <w:t>муниципальный</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w:t>
      </w:r>
      <w:r w:rsidR="006059E3" w:rsidRPr="00BB7FAF">
        <w:rPr>
          <w:rFonts w:ascii="Arial" w:hAnsi="Arial" w:cs="Arial"/>
          <w:color w:val="000000"/>
          <w:sz w:val="20"/>
          <w:szCs w:val="24"/>
        </w:rPr>
        <w:t xml:space="preserve"> </w:t>
      </w:r>
      <w:r w:rsidRPr="00BB7FAF">
        <w:rPr>
          <w:rFonts w:ascii="Arial" w:hAnsi="Arial" w:cs="Arial"/>
          <w:color w:val="000000"/>
          <w:sz w:val="20"/>
          <w:szCs w:val="24"/>
        </w:rPr>
        <w:t>с.</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Октябрьское,</w:t>
      </w:r>
      <w:r w:rsidR="006059E3" w:rsidRPr="00BB7FAF">
        <w:rPr>
          <w:rFonts w:ascii="Arial" w:hAnsi="Arial" w:cs="Arial"/>
          <w:color w:val="000000"/>
          <w:sz w:val="20"/>
          <w:szCs w:val="24"/>
        </w:rPr>
        <w:t xml:space="preserve"> </w:t>
      </w:r>
      <w:r w:rsidRPr="00BB7FAF">
        <w:rPr>
          <w:rFonts w:ascii="Arial" w:hAnsi="Arial" w:cs="Arial"/>
          <w:color w:val="000000"/>
          <w:sz w:val="20"/>
          <w:szCs w:val="24"/>
        </w:rPr>
        <w:t>ул.</w:t>
      </w:r>
      <w:r w:rsidR="006059E3" w:rsidRPr="00BB7FAF">
        <w:rPr>
          <w:rFonts w:ascii="Arial" w:hAnsi="Arial" w:cs="Arial"/>
          <w:color w:val="000000"/>
          <w:sz w:val="20"/>
          <w:szCs w:val="24"/>
        </w:rPr>
        <w:t xml:space="preserve"> </w:t>
      </w:r>
      <w:r w:rsidRPr="00BB7FAF">
        <w:rPr>
          <w:rFonts w:ascii="Arial" w:hAnsi="Arial" w:cs="Arial"/>
          <w:color w:val="000000"/>
          <w:sz w:val="20"/>
          <w:szCs w:val="24"/>
        </w:rPr>
        <w:t>Советская,</w:t>
      </w:r>
      <w:r w:rsidR="006059E3" w:rsidRPr="00BB7FAF">
        <w:rPr>
          <w:rFonts w:ascii="Arial" w:hAnsi="Arial" w:cs="Arial"/>
          <w:color w:val="000000"/>
          <w:sz w:val="20"/>
          <w:szCs w:val="24"/>
        </w:rPr>
        <w:t xml:space="preserve"> </w:t>
      </w:r>
      <w:r w:rsidRPr="00BB7FAF">
        <w:rPr>
          <w:rFonts w:ascii="Arial" w:hAnsi="Arial" w:cs="Arial"/>
          <w:color w:val="000000"/>
          <w:sz w:val="20"/>
          <w:szCs w:val="24"/>
        </w:rPr>
        <w:t>д.15,</w:t>
      </w:r>
      <w:r w:rsidR="006059E3" w:rsidRPr="00BB7FAF">
        <w:rPr>
          <w:rFonts w:ascii="Arial" w:hAnsi="Arial" w:cs="Arial"/>
          <w:color w:val="000000"/>
          <w:sz w:val="20"/>
          <w:szCs w:val="24"/>
        </w:rPr>
        <w:t xml:space="preserve"> </w:t>
      </w:r>
      <w:r w:rsidRPr="00BB7FAF">
        <w:rPr>
          <w:rFonts w:ascii="Arial" w:hAnsi="Arial" w:cs="Arial"/>
          <w:color w:val="000000"/>
          <w:sz w:val="20"/>
          <w:szCs w:val="24"/>
        </w:rPr>
        <w:t>тел.8/83542/29424,</w:t>
      </w:r>
      <w:r w:rsidR="006059E3" w:rsidRPr="00BB7FAF">
        <w:rPr>
          <w:rFonts w:ascii="Arial" w:hAnsi="Arial" w:cs="Arial"/>
          <w:color w:val="000000"/>
          <w:sz w:val="20"/>
          <w:szCs w:val="24"/>
        </w:rPr>
        <w:t xml:space="preserve"> </w:t>
      </w:r>
      <w:r w:rsidRPr="00BB7FAF">
        <w:rPr>
          <w:rFonts w:ascii="Arial" w:hAnsi="Arial" w:cs="Arial"/>
          <w:color w:val="000000"/>
          <w:sz w:val="20"/>
          <w:szCs w:val="24"/>
        </w:rPr>
        <w:t>28346.</w:t>
      </w:r>
      <w:r w:rsidR="006059E3" w:rsidRPr="00BB7FAF">
        <w:rPr>
          <w:rFonts w:ascii="Arial" w:hAnsi="Arial" w:cs="Arial"/>
          <w:color w:val="000000"/>
          <w:sz w:val="20"/>
          <w:szCs w:val="24"/>
        </w:rPr>
        <w:t xml:space="preserve"> </w:t>
      </w:r>
      <w:r w:rsidRPr="00BB7FAF">
        <w:rPr>
          <w:rFonts w:ascii="Arial" w:hAnsi="Arial" w:cs="Arial"/>
          <w:color w:val="000000"/>
          <w:sz w:val="20"/>
          <w:szCs w:val="24"/>
        </w:rPr>
        <w:t>Адрес</w:t>
      </w:r>
      <w:r w:rsidR="006059E3" w:rsidRPr="00BB7FAF">
        <w:rPr>
          <w:rFonts w:ascii="Arial" w:hAnsi="Arial" w:cs="Arial"/>
          <w:color w:val="000000"/>
          <w:sz w:val="20"/>
          <w:szCs w:val="24"/>
        </w:rPr>
        <w:t xml:space="preserve"> </w:t>
      </w:r>
      <w:r w:rsidRPr="00BB7FAF">
        <w:rPr>
          <w:rFonts w:ascii="Arial" w:hAnsi="Arial" w:cs="Arial"/>
          <w:color w:val="000000"/>
          <w:sz w:val="20"/>
          <w:szCs w:val="24"/>
        </w:rPr>
        <w:t>электронной</w:t>
      </w:r>
      <w:r w:rsidR="006059E3" w:rsidRPr="00BB7FAF">
        <w:rPr>
          <w:rFonts w:ascii="Arial" w:hAnsi="Arial" w:cs="Arial"/>
          <w:color w:val="000000"/>
          <w:sz w:val="20"/>
          <w:szCs w:val="24"/>
        </w:rPr>
        <w:t xml:space="preserve"> </w:t>
      </w:r>
      <w:r w:rsidRPr="00BB7FAF">
        <w:rPr>
          <w:rFonts w:ascii="Arial" w:hAnsi="Arial" w:cs="Arial"/>
          <w:color w:val="000000"/>
          <w:sz w:val="20"/>
          <w:szCs w:val="24"/>
        </w:rPr>
        <w:t>почты</w:t>
      </w:r>
      <w:r w:rsidR="006059E3" w:rsidRPr="00BB7FAF">
        <w:rPr>
          <w:rFonts w:ascii="Arial" w:hAnsi="Arial" w:cs="Arial"/>
          <w:color w:val="000000"/>
          <w:sz w:val="20"/>
          <w:szCs w:val="24"/>
        </w:rPr>
        <w:t xml:space="preserve"> </w:t>
      </w:r>
      <w:hyperlink r:id="rId43" w:history="1">
        <w:r w:rsidRPr="00BB7FAF">
          <w:rPr>
            <w:rStyle w:val="af0"/>
            <w:rFonts w:ascii="Arial" w:hAnsi="Arial" w:cs="Arial"/>
            <w:color w:val="000000"/>
            <w:sz w:val="20"/>
            <w:szCs w:val="24"/>
          </w:rPr>
          <w:t>marpos_</w:t>
        </w:r>
        <w:r w:rsidRPr="00BB7FAF">
          <w:rPr>
            <w:rStyle w:val="af0"/>
            <w:rFonts w:ascii="Arial" w:hAnsi="Arial" w:cs="Arial"/>
            <w:color w:val="000000"/>
            <w:sz w:val="20"/>
            <w:szCs w:val="24"/>
            <w:lang w:val="en-US"/>
          </w:rPr>
          <w:t>okt</w:t>
        </w:r>
        <w:r w:rsidRPr="00BB7FAF">
          <w:rPr>
            <w:rStyle w:val="af0"/>
            <w:rFonts w:ascii="Arial" w:hAnsi="Arial" w:cs="Arial"/>
            <w:color w:val="000000"/>
            <w:sz w:val="20"/>
            <w:szCs w:val="24"/>
          </w:rPr>
          <w:t>@cap.ru</w:t>
        </w:r>
      </w:hyperlink>
      <w:r w:rsidRPr="00BB7FAF">
        <w:rPr>
          <w:rFonts w:ascii="Arial" w:hAnsi="Arial" w:cs="Arial"/>
          <w:color w:val="000000"/>
          <w:sz w:val="20"/>
          <w:szCs w:val="24"/>
        </w:rPr>
        <w:t>'.</w:t>
      </w:r>
    </w:p>
    <w:p w:rsidR="001508F3" w:rsidRPr="00BB7FAF" w:rsidRDefault="001508F3" w:rsidP="00BB7FAF">
      <w:pPr>
        <w:autoSpaceDE w:val="0"/>
        <w:autoSpaceDN w:val="0"/>
        <w:adjustRightInd w:val="0"/>
        <w:spacing w:after="0" w:line="240" w:lineRule="auto"/>
        <w:ind w:firstLine="709"/>
        <w:jc w:val="both"/>
        <w:rPr>
          <w:rFonts w:ascii="Arial" w:hAnsi="Arial" w:cs="Arial"/>
          <w:bCs/>
          <w:color w:val="000000"/>
          <w:sz w:val="20"/>
          <w:szCs w:val="24"/>
        </w:rPr>
      </w:pPr>
      <w:r w:rsidRPr="00BB7FAF">
        <w:rPr>
          <w:rFonts w:ascii="Arial" w:hAnsi="Arial" w:cs="Arial"/>
          <w:bCs/>
          <w:color w:val="000000"/>
          <w:sz w:val="20"/>
          <w:szCs w:val="24"/>
        </w:rPr>
        <w:t>5.</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Начальнику</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отдела</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цифрового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развития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информационных</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технологий</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администрации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Мариинско-Посадского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муниципального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округа</w:t>
      </w:r>
      <w:r w:rsidR="006059E3" w:rsidRPr="00BB7FAF">
        <w:rPr>
          <w:rFonts w:ascii="Arial" w:hAnsi="Arial" w:cs="Arial"/>
          <w:color w:val="000000"/>
          <w:sz w:val="20"/>
          <w:szCs w:val="24"/>
        </w:rPr>
        <w:t xml:space="preserve"> </w:t>
      </w:r>
      <w:r w:rsidRPr="00BB7FAF">
        <w:rPr>
          <w:rFonts w:ascii="Arial" w:hAnsi="Arial" w:cs="Arial"/>
          <w:color w:val="000000"/>
          <w:sz w:val="20"/>
          <w:szCs w:val="24"/>
        </w:rPr>
        <w:t>Чувашской</w:t>
      </w:r>
      <w:r w:rsidR="006059E3" w:rsidRPr="00BB7FAF">
        <w:rPr>
          <w:rFonts w:ascii="Arial" w:hAnsi="Arial" w:cs="Arial"/>
          <w:color w:val="000000"/>
          <w:sz w:val="20"/>
          <w:szCs w:val="24"/>
        </w:rPr>
        <w:t xml:space="preserve"> </w:t>
      </w:r>
      <w:r w:rsidRPr="00BB7FAF">
        <w:rPr>
          <w:rFonts w:ascii="Arial" w:hAnsi="Arial" w:cs="Arial"/>
          <w:color w:val="000000"/>
          <w:sz w:val="20"/>
          <w:szCs w:val="24"/>
        </w:rPr>
        <w:t>Республики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обеспечить</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опубликование</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настоящего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постановления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в</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периодическом</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печатном</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издании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«Посадский</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вестник»</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разместить</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его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на</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официальном</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сайте</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Администрации</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Мариинско-Посадского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муниципального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округа</w:t>
      </w:r>
      <w:r w:rsidR="006059E3" w:rsidRPr="00BB7FAF">
        <w:rPr>
          <w:rFonts w:ascii="Arial" w:hAnsi="Arial" w:cs="Arial"/>
          <w:color w:val="000000"/>
          <w:sz w:val="20"/>
          <w:szCs w:val="24"/>
        </w:rPr>
        <w:t xml:space="preserve"> </w:t>
      </w:r>
      <w:r w:rsidRPr="00BB7FAF">
        <w:rPr>
          <w:rFonts w:ascii="Arial" w:hAnsi="Arial" w:cs="Arial"/>
          <w:color w:val="000000"/>
          <w:sz w:val="20"/>
          <w:szCs w:val="24"/>
        </w:rPr>
        <w:t>Чувашской</w:t>
      </w:r>
      <w:r w:rsidR="006059E3" w:rsidRPr="00BB7FAF">
        <w:rPr>
          <w:rFonts w:ascii="Arial" w:hAnsi="Arial" w:cs="Arial"/>
          <w:color w:val="000000"/>
          <w:sz w:val="20"/>
          <w:szCs w:val="24"/>
        </w:rPr>
        <w:t xml:space="preserve"> </w:t>
      </w:r>
      <w:r w:rsidRPr="00BB7FAF">
        <w:rPr>
          <w:rFonts w:ascii="Arial" w:hAnsi="Arial" w:cs="Arial"/>
          <w:color w:val="000000"/>
          <w:sz w:val="20"/>
          <w:szCs w:val="24"/>
        </w:rPr>
        <w:t>Республики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в</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информационно-телекоммуникационной</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сети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«Интернет»,</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а</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также</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проект</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планировки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проект</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межевания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территории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для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линейного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объекта</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«Улично-дорожная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сеть</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д.</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Акшики</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Октябрьского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сельского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поселения</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Мариинско-Посадского</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района</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Чувашской</w:t>
      </w:r>
      <w:r w:rsidR="006059E3" w:rsidRPr="00BB7FAF">
        <w:rPr>
          <w:rFonts w:ascii="Arial" w:hAnsi="Arial" w:cs="Arial"/>
          <w:bCs/>
          <w:color w:val="000000"/>
          <w:sz w:val="20"/>
          <w:szCs w:val="24"/>
        </w:rPr>
        <w:t xml:space="preserve"> </w:t>
      </w:r>
      <w:r w:rsidRPr="00BB7FAF">
        <w:rPr>
          <w:rFonts w:ascii="Arial" w:hAnsi="Arial" w:cs="Arial"/>
          <w:bCs/>
          <w:color w:val="000000"/>
          <w:sz w:val="20"/>
          <w:szCs w:val="24"/>
        </w:rPr>
        <w:t>Республики».</w:t>
      </w:r>
    </w:p>
    <w:p w:rsidR="007F2B19" w:rsidRPr="00BB7FAF" w:rsidRDefault="001508F3" w:rsidP="00BB7FAF">
      <w:pPr>
        <w:pStyle w:val="aff8"/>
        <w:spacing w:before="0" w:beforeAutospacing="0" w:after="0" w:afterAutospacing="0"/>
        <w:ind w:firstLine="708"/>
        <w:jc w:val="both"/>
        <w:rPr>
          <w:rFonts w:ascii="Arial" w:hAnsi="Arial" w:cs="Arial"/>
          <w:color w:val="000000"/>
          <w:sz w:val="20"/>
        </w:rPr>
      </w:pPr>
      <w:r w:rsidRPr="00BB7FAF">
        <w:rPr>
          <w:rFonts w:ascii="Arial" w:eastAsia="Calibri" w:hAnsi="Arial" w:cs="Arial"/>
          <w:bCs/>
          <w:color w:val="000000"/>
          <w:sz w:val="20"/>
          <w:lang w:eastAsia="en-US"/>
        </w:rPr>
        <w:t>6.</w:t>
      </w:r>
      <w:r w:rsidR="006059E3" w:rsidRPr="00BB7FAF">
        <w:rPr>
          <w:rFonts w:ascii="Arial" w:eastAsia="Calibri" w:hAnsi="Arial" w:cs="Arial"/>
          <w:bCs/>
          <w:color w:val="000000"/>
          <w:sz w:val="20"/>
          <w:lang w:eastAsia="en-US"/>
        </w:rPr>
        <w:t xml:space="preserve"> </w:t>
      </w:r>
      <w:r w:rsidRPr="00BB7FAF">
        <w:rPr>
          <w:rFonts w:ascii="Arial" w:hAnsi="Arial" w:cs="Arial"/>
          <w:color w:val="000000"/>
          <w:sz w:val="20"/>
        </w:rPr>
        <w:t>Контроль</w:t>
      </w:r>
      <w:r w:rsidR="006059E3" w:rsidRPr="00BB7FAF">
        <w:rPr>
          <w:rFonts w:ascii="Arial" w:hAnsi="Arial" w:cs="Arial"/>
          <w:color w:val="000000"/>
          <w:sz w:val="20"/>
        </w:rPr>
        <w:t xml:space="preserve"> </w:t>
      </w:r>
      <w:r w:rsidRPr="00BB7FAF">
        <w:rPr>
          <w:rFonts w:ascii="Arial" w:hAnsi="Arial" w:cs="Arial"/>
          <w:color w:val="000000"/>
          <w:sz w:val="20"/>
        </w:rPr>
        <w:t>за</w:t>
      </w:r>
      <w:r w:rsidR="006059E3" w:rsidRPr="00BB7FAF">
        <w:rPr>
          <w:rFonts w:ascii="Arial" w:hAnsi="Arial" w:cs="Arial"/>
          <w:color w:val="000000"/>
          <w:sz w:val="20"/>
        </w:rPr>
        <w:t xml:space="preserve"> </w:t>
      </w:r>
      <w:r w:rsidRPr="00BB7FAF">
        <w:rPr>
          <w:rFonts w:ascii="Arial" w:hAnsi="Arial" w:cs="Arial"/>
          <w:color w:val="000000"/>
          <w:sz w:val="20"/>
        </w:rPr>
        <w:t>исполнением</w:t>
      </w:r>
      <w:r w:rsidR="006059E3" w:rsidRPr="00BB7FAF">
        <w:rPr>
          <w:rFonts w:ascii="Arial" w:hAnsi="Arial" w:cs="Arial"/>
          <w:color w:val="000000"/>
          <w:sz w:val="20"/>
        </w:rPr>
        <w:t xml:space="preserve"> </w:t>
      </w:r>
      <w:r w:rsidRPr="00BB7FAF">
        <w:rPr>
          <w:rFonts w:ascii="Arial" w:hAnsi="Arial" w:cs="Arial"/>
          <w:color w:val="000000"/>
          <w:sz w:val="20"/>
        </w:rPr>
        <w:t>настоящего</w:t>
      </w:r>
      <w:r w:rsidR="006059E3" w:rsidRPr="00BB7FAF">
        <w:rPr>
          <w:rFonts w:ascii="Arial" w:hAnsi="Arial" w:cs="Arial"/>
          <w:color w:val="000000"/>
          <w:sz w:val="20"/>
        </w:rPr>
        <w:t xml:space="preserve"> </w:t>
      </w:r>
      <w:r w:rsidRPr="00BB7FAF">
        <w:rPr>
          <w:rFonts w:ascii="Arial" w:hAnsi="Arial" w:cs="Arial"/>
          <w:color w:val="000000"/>
          <w:sz w:val="20"/>
        </w:rPr>
        <w:t>постановления</w:t>
      </w:r>
      <w:r w:rsidR="006059E3" w:rsidRPr="00BB7FAF">
        <w:rPr>
          <w:rFonts w:ascii="Arial" w:hAnsi="Arial" w:cs="Arial"/>
          <w:color w:val="000000"/>
          <w:sz w:val="20"/>
        </w:rPr>
        <w:t xml:space="preserve"> </w:t>
      </w:r>
      <w:r w:rsidRPr="00BB7FAF">
        <w:rPr>
          <w:rFonts w:ascii="Arial" w:hAnsi="Arial" w:cs="Arial"/>
          <w:color w:val="000000"/>
          <w:sz w:val="20"/>
        </w:rPr>
        <w:t>возложить</w:t>
      </w:r>
      <w:r w:rsidR="006059E3" w:rsidRPr="00BB7FAF">
        <w:rPr>
          <w:rFonts w:ascii="Arial" w:hAnsi="Arial" w:cs="Arial"/>
          <w:color w:val="000000"/>
          <w:sz w:val="20"/>
        </w:rPr>
        <w:t xml:space="preserve"> </w:t>
      </w:r>
      <w:r w:rsidRPr="00BB7FAF">
        <w:rPr>
          <w:rFonts w:ascii="Arial" w:hAnsi="Arial" w:cs="Arial"/>
          <w:color w:val="000000"/>
          <w:sz w:val="20"/>
        </w:rPr>
        <w:t>на</w:t>
      </w:r>
      <w:r w:rsidR="006059E3" w:rsidRPr="00BB7FAF">
        <w:rPr>
          <w:rFonts w:ascii="Arial" w:hAnsi="Arial" w:cs="Arial"/>
          <w:color w:val="000000"/>
          <w:sz w:val="20"/>
        </w:rPr>
        <w:t xml:space="preserve"> </w:t>
      </w:r>
      <w:r w:rsidRPr="00BB7FAF">
        <w:rPr>
          <w:rFonts w:ascii="Arial" w:hAnsi="Arial" w:cs="Arial"/>
          <w:color w:val="000000"/>
          <w:sz w:val="20"/>
        </w:rPr>
        <w:t>и.о.</w:t>
      </w:r>
      <w:r w:rsidR="006059E3" w:rsidRPr="00BB7FAF">
        <w:rPr>
          <w:rFonts w:ascii="Arial" w:hAnsi="Arial" w:cs="Arial"/>
          <w:color w:val="000000"/>
          <w:sz w:val="20"/>
        </w:rPr>
        <w:t xml:space="preserve"> </w:t>
      </w:r>
      <w:r w:rsidRPr="00BB7FAF">
        <w:rPr>
          <w:rFonts w:ascii="Arial" w:hAnsi="Arial" w:cs="Arial"/>
          <w:color w:val="000000"/>
          <w:sz w:val="20"/>
        </w:rPr>
        <w:t>первого</w:t>
      </w:r>
      <w:r w:rsidR="006059E3" w:rsidRPr="00BB7FAF">
        <w:rPr>
          <w:rFonts w:ascii="Arial" w:hAnsi="Arial" w:cs="Arial"/>
          <w:color w:val="000000"/>
          <w:sz w:val="20"/>
        </w:rPr>
        <w:t xml:space="preserve"> </w:t>
      </w:r>
      <w:r w:rsidRPr="00BB7FAF">
        <w:rPr>
          <w:rFonts w:ascii="Arial" w:hAnsi="Arial" w:cs="Arial"/>
          <w:color w:val="000000"/>
          <w:sz w:val="20"/>
        </w:rPr>
        <w:t>заместителя</w:t>
      </w:r>
      <w:r w:rsidR="006059E3" w:rsidRPr="00BB7FAF">
        <w:rPr>
          <w:rFonts w:ascii="Arial" w:hAnsi="Arial" w:cs="Arial"/>
          <w:color w:val="000000"/>
          <w:sz w:val="20"/>
        </w:rPr>
        <w:t xml:space="preserve"> </w:t>
      </w:r>
      <w:r w:rsidRPr="00BB7FAF">
        <w:rPr>
          <w:rFonts w:ascii="Arial" w:hAnsi="Arial" w:cs="Arial"/>
          <w:color w:val="000000"/>
          <w:sz w:val="20"/>
        </w:rPr>
        <w:t>главы</w:t>
      </w:r>
      <w:r w:rsidR="006059E3" w:rsidRPr="00BB7FAF">
        <w:rPr>
          <w:rFonts w:ascii="Arial" w:hAnsi="Arial" w:cs="Arial"/>
          <w:color w:val="000000"/>
          <w:sz w:val="20"/>
        </w:rPr>
        <w:t xml:space="preserve"> </w:t>
      </w:r>
      <w:r w:rsidRPr="00BB7FAF">
        <w:rPr>
          <w:rFonts w:ascii="Arial" w:hAnsi="Arial" w:cs="Arial"/>
          <w:color w:val="000000"/>
          <w:sz w:val="20"/>
        </w:rPr>
        <w:t>администрации</w:t>
      </w:r>
      <w:r w:rsidR="006059E3" w:rsidRPr="00BB7FAF">
        <w:rPr>
          <w:rFonts w:ascii="Arial" w:hAnsi="Arial" w:cs="Arial"/>
          <w:color w:val="000000"/>
          <w:sz w:val="20"/>
        </w:rPr>
        <w:t xml:space="preserve"> </w:t>
      </w:r>
      <w:r w:rsidRPr="00BB7FAF">
        <w:rPr>
          <w:rFonts w:ascii="Arial" w:hAnsi="Arial" w:cs="Arial"/>
          <w:color w:val="000000"/>
          <w:sz w:val="20"/>
        </w:rPr>
        <w:t>Мариинско-Посадского</w:t>
      </w:r>
      <w:r w:rsidR="006059E3" w:rsidRPr="00BB7FAF">
        <w:rPr>
          <w:rFonts w:ascii="Arial" w:hAnsi="Arial" w:cs="Arial"/>
          <w:color w:val="000000"/>
          <w:sz w:val="20"/>
        </w:rPr>
        <w:t xml:space="preserve"> </w:t>
      </w:r>
      <w:r w:rsidRPr="00BB7FAF">
        <w:rPr>
          <w:rFonts w:ascii="Arial" w:hAnsi="Arial" w:cs="Arial"/>
          <w:color w:val="000000"/>
          <w:sz w:val="20"/>
        </w:rPr>
        <w:t>муниципального</w:t>
      </w:r>
      <w:r w:rsidR="006059E3" w:rsidRPr="00BB7FAF">
        <w:rPr>
          <w:rFonts w:ascii="Arial" w:hAnsi="Arial" w:cs="Arial"/>
          <w:color w:val="000000"/>
          <w:sz w:val="20"/>
        </w:rPr>
        <w:t xml:space="preserve"> </w:t>
      </w:r>
      <w:r w:rsidRPr="00BB7FAF">
        <w:rPr>
          <w:rFonts w:ascii="Arial" w:hAnsi="Arial" w:cs="Arial"/>
          <w:color w:val="000000"/>
          <w:sz w:val="20"/>
        </w:rPr>
        <w:t>округа</w:t>
      </w:r>
      <w:r w:rsidR="006059E3" w:rsidRPr="00BB7FAF">
        <w:rPr>
          <w:rFonts w:ascii="Arial" w:hAnsi="Arial" w:cs="Arial"/>
          <w:color w:val="000000"/>
          <w:sz w:val="20"/>
        </w:rPr>
        <w:t xml:space="preserve"> </w:t>
      </w:r>
      <w:r w:rsidRPr="00BB7FAF">
        <w:rPr>
          <w:rFonts w:ascii="Arial" w:hAnsi="Arial" w:cs="Arial"/>
          <w:color w:val="000000"/>
          <w:sz w:val="20"/>
        </w:rPr>
        <w:t>Чувашской</w:t>
      </w:r>
      <w:r w:rsidR="006059E3" w:rsidRPr="00BB7FAF">
        <w:rPr>
          <w:rFonts w:ascii="Arial" w:hAnsi="Arial" w:cs="Arial"/>
          <w:color w:val="000000"/>
          <w:sz w:val="20"/>
        </w:rPr>
        <w:t xml:space="preserve"> </w:t>
      </w:r>
      <w:r w:rsidRPr="00BB7FAF">
        <w:rPr>
          <w:rFonts w:ascii="Arial" w:hAnsi="Arial" w:cs="Arial"/>
          <w:color w:val="000000"/>
          <w:sz w:val="20"/>
        </w:rPr>
        <w:t>Республики</w:t>
      </w:r>
      <w:r w:rsidR="006059E3" w:rsidRPr="00BB7FAF">
        <w:rPr>
          <w:rFonts w:ascii="Arial" w:hAnsi="Arial" w:cs="Arial"/>
          <w:color w:val="000000"/>
          <w:sz w:val="20"/>
        </w:rPr>
        <w:t xml:space="preserve"> </w:t>
      </w:r>
      <w:r w:rsidRPr="00BB7FAF">
        <w:rPr>
          <w:rFonts w:ascii="Arial" w:hAnsi="Arial" w:cs="Arial"/>
          <w:color w:val="000000"/>
          <w:sz w:val="20"/>
        </w:rPr>
        <w:t>–</w:t>
      </w:r>
      <w:r w:rsidR="006059E3" w:rsidRPr="00BB7FAF">
        <w:rPr>
          <w:rFonts w:ascii="Arial" w:hAnsi="Arial" w:cs="Arial"/>
          <w:color w:val="000000"/>
          <w:sz w:val="20"/>
        </w:rPr>
        <w:t xml:space="preserve"> </w:t>
      </w:r>
      <w:r w:rsidRPr="00BB7FAF">
        <w:rPr>
          <w:rFonts w:ascii="Arial" w:hAnsi="Arial" w:cs="Arial"/>
          <w:color w:val="000000"/>
          <w:sz w:val="20"/>
        </w:rPr>
        <w:t>начальника</w:t>
      </w:r>
      <w:r w:rsidR="006059E3" w:rsidRPr="00BB7FAF">
        <w:rPr>
          <w:rFonts w:ascii="Arial" w:hAnsi="Arial" w:cs="Arial"/>
          <w:color w:val="000000"/>
          <w:sz w:val="20"/>
        </w:rPr>
        <w:t xml:space="preserve"> </w:t>
      </w:r>
      <w:r w:rsidRPr="00BB7FAF">
        <w:rPr>
          <w:rFonts w:ascii="Arial" w:hAnsi="Arial" w:cs="Arial"/>
          <w:color w:val="000000"/>
          <w:sz w:val="20"/>
        </w:rPr>
        <w:t>Управления</w:t>
      </w:r>
      <w:r w:rsidR="006059E3" w:rsidRPr="00BB7FAF">
        <w:rPr>
          <w:rFonts w:ascii="Arial" w:hAnsi="Arial" w:cs="Arial"/>
          <w:color w:val="000000"/>
          <w:sz w:val="20"/>
        </w:rPr>
        <w:t xml:space="preserve"> </w:t>
      </w:r>
      <w:r w:rsidRPr="00BB7FAF">
        <w:rPr>
          <w:rFonts w:ascii="Arial" w:hAnsi="Arial" w:cs="Arial"/>
          <w:color w:val="000000"/>
          <w:sz w:val="20"/>
        </w:rPr>
        <w:t>по</w:t>
      </w:r>
      <w:r w:rsidR="006059E3" w:rsidRPr="00BB7FAF">
        <w:rPr>
          <w:rFonts w:ascii="Arial" w:hAnsi="Arial" w:cs="Arial"/>
          <w:color w:val="000000"/>
          <w:sz w:val="20"/>
        </w:rPr>
        <w:t xml:space="preserve"> </w:t>
      </w:r>
      <w:r w:rsidRPr="00BB7FAF">
        <w:rPr>
          <w:rFonts w:ascii="Arial" w:hAnsi="Arial" w:cs="Arial"/>
          <w:color w:val="000000"/>
          <w:sz w:val="20"/>
        </w:rPr>
        <w:t>благоустройству</w:t>
      </w:r>
      <w:r w:rsidR="006059E3" w:rsidRPr="00BB7FAF">
        <w:rPr>
          <w:rFonts w:ascii="Arial" w:hAnsi="Arial" w:cs="Arial"/>
          <w:color w:val="000000"/>
          <w:sz w:val="20"/>
        </w:rPr>
        <w:t xml:space="preserve"> </w:t>
      </w:r>
      <w:r w:rsidRPr="00BB7FAF">
        <w:rPr>
          <w:rFonts w:ascii="Arial" w:hAnsi="Arial" w:cs="Arial"/>
          <w:color w:val="000000"/>
          <w:sz w:val="20"/>
        </w:rPr>
        <w:t>и</w:t>
      </w:r>
      <w:r w:rsidR="006059E3" w:rsidRPr="00BB7FAF">
        <w:rPr>
          <w:rFonts w:ascii="Arial" w:hAnsi="Arial" w:cs="Arial"/>
          <w:color w:val="000000"/>
          <w:sz w:val="20"/>
        </w:rPr>
        <w:t xml:space="preserve"> </w:t>
      </w:r>
      <w:r w:rsidRPr="00BB7FAF">
        <w:rPr>
          <w:rFonts w:ascii="Arial" w:hAnsi="Arial" w:cs="Arial"/>
          <w:color w:val="000000"/>
          <w:sz w:val="20"/>
        </w:rPr>
        <w:t>развитию</w:t>
      </w:r>
      <w:r w:rsidR="006059E3" w:rsidRPr="00BB7FAF">
        <w:rPr>
          <w:rFonts w:ascii="Arial" w:hAnsi="Arial" w:cs="Arial"/>
          <w:color w:val="000000"/>
          <w:sz w:val="20"/>
        </w:rPr>
        <w:t xml:space="preserve"> </w:t>
      </w:r>
      <w:r w:rsidRPr="00BB7FAF">
        <w:rPr>
          <w:rFonts w:ascii="Arial" w:hAnsi="Arial" w:cs="Arial"/>
          <w:color w:val="000000"/>
          <w:sz w:val="20"/>
        </w:rPr>
        <w:t>территорий.</w:t>
      </w:r>
    </w:p>
    <w:p w:rsidR="00316384" w:rsidRDefault="00316384" w:rsidP="00BB7FAF">
      <w:pPr>
        <w:spacing w:after="0" w:line="240" w:lineRule="auto"/>
        <w:jc w:val="both"/>
        <w:rPr>
          <w:rFonts w:ascii="Arial" w:hAnsi="Arial" w:cs="Arial"/>
          <w:color w:val="000000"/>
          <w:sz w:val="20"/>
          <w:szCs w:val="24"/>
        </w:rPr>
      </w:pPr>
    </w:p>
    <w:p w:rsidR="00316384" w:rsidRDefault="00316384" w:rsidP="00BB7FAF">
      <w:pPr>
        <w:spacing w:after="0" w:line="240" w:lineRule="auto"/>
        <w:jc w:val="both"/>
        <w:rPr>
          <w:rFonts w:ascii="Arial" w:hAnsi="Arial" w:cs="Arial"/>
          <w:color w:val="000000"/>
          <w:sz w:val="20"/>
          <w:szCs w:val="24"/>
        </w:rPr>
      </w:pPr>
    </w:p>
    <w:p w:rsidR="001508F3" w:rsidRPr="00BB7FAF" w:rsidRDefault="001508F3" w:rsidP="00BB7FAF">
      <w:pPr>
        <w:spacing w:after="0" w:line="240" w:lineRule="auto"/>
        <w:jc w:val="both"/>
        <w:rPr>
          <w:rFonts w:ascii="Arial" w:hAnsi="Arial" w:cs="Arial"/>
          <w:color w:val="000000"/>
          <w:sz w:val="20"/>
          <w:szCs w:val="24"/>
        </w:rPr>
      </w:pPr>
      <w:r w:rsidRPr="00BB7FAF">
        <w:rPr>
          <w:rFonts w:ascii="Arial" w:hAnsi="Arial" w:cs="Arial"/>
          <w:color w:val="000000"/>
          <w:sz w:val="20"/>
          <w:szCs w:val="24"/>
        </w:rPr>
        <w:t>Глава</w:t>
      </w:r>
      <w:r w:rsidR="006059E3" w:rsidRPr="00BB7FAF">
        <w:rPr>
          <w:rFonts w:ascii="Arial" w:hAnsi="Arial" w:cs="Arial"/>
          <w:color w:val="000000"/>
          <w:sz w:val="20"/>
          <w:szCs w:val="24"/>
        </w:rPr>
        <w:t xml:space="preserve"> </w:t>
      </w:r>
      <w:r w:rsidRPr="00BB7FAF">
        <w:rPr>
          <w:rFonts w:ascii="Arial" w:hAnsi="Arial" w:cs="Arial"/>
          <w:color w:val="000000"/>
          <w:sz w:val="20"/>
          <w:szCs w:val="24"/>
        </w:rPr>
        <w:t>Мариинско-</w:t>
      </w:r>
      <w:r w:rsidR="006059E3" w:rsidRPr="00BB7FAF">
        <w:rPr>
          <w:rFonts w:ascii="Arial" w:hAnsi="Arial" w:cs="Arial"/>
          <w:color w:val="000000"/>
          <w:sz w:val="20"/>
          <w:szCs w:val="24"/>
        </w:rPr>
        <w:t xml:space="preserve"> </w:t>
      </w:r>
      <w:r w:rsidRPr="00BB7FAF">
        <w:rPr>
          <w:rFonts w:ascii="Arial" w:hAnsi="Arial" w:cs="Arial"/>
          <w:color w:val="000000"/>
          <w:sz w:val="20"/>
          <w:szCs w:val="24"/>
        </w:rPr>
        <w:t>Посадского</w:t>
      </w:r>
      <w:r w:rsidR="006059E3" w:rsidRPr="00BB7FAF">
        <w:rPr>
          <w:rFonts w:ascii="Arial" w:hAnsi="Arial" w:cs="Arial"/>
          <w:color w:val="000000"/>
          <w:sz w:val="20"/>
          <w:szCs w:val="24"/>
        </w:rPr>
        <w:t xml:space="preserve"> </w:t>
      </w:r>
    </w:p>
    <w:p w:rsidR="007F2B19" w:rsidRPr="00BB7FAF" w:rsidRDefault="001508F3" w:rsidP="00BB7FAF">
      <w:pPr>
        <w:spacing w:after="0" w:line="240" w:lineRule="auto"/>
        <w:jc w:val="both"/>
        <w:rPr>
          <w:rFonts w:ascii="Arial" w:hAnsi="Arial" w:cs="Arial"/>
          <w:color w:val="000000"/>
          <w:sz w:val="20"/>
          <w:szCs w:val="24"/>
        </w:rPr>
      </w:pPr>
      <w:r w:rsidRPr="00BB7FAF">
        <w:rPr>
          <w:rFonts w:ascii="Arial" w:hAnsi="Arial" w:cs="Arial"/>
          <w:color w:val="000000"/>
          <w:sz w:val="20"/>
          <w:szCs w:val="24"/>
        </w:rPr>
        <w:t>муниципального</w:t>
      </w:r>
      <w:r w:rsidR="006059E3" w:rsidRPr="00BB7FAF">
        <w:rPr>
          <w:rFonts w:ascii="Arial" w:hAnsi="Arial" w:cs="Arial"/>
          <w:color w:val="000000"/>
          <w:sz w:val="20"/>
          <w:szCs w:val="24"/>
        </w:rPr>
        <w:t xml:space="preserve"> </w:t>
      </w:r>
      <w:r w:rsidRPr="00BB7FAF">
        <w:rPr>
          <w:rFonts w:ascii="Arial" w:hAnsi="Arial" w:cs="Arial"/>
          <w:color w:val="000000"/>
          <w:sz w:val="20"/>
          <w:szCs w:val="24"/>
        </w:rPr>
        <w:t>округа</w:t>
      </w:r>
      <w:r w:rsidR="006059E3" w:rsidRPr="00BB7FAF">
        <w:rPr>
          <w:rFonts w:ascii="Arial" w:hAnsi="Arial" w:cs="Arial"/>
          <w:color w:val="000000"/>
          <w:sz w:val="20"/>
          <w:szCs w:val="24"/>
        </w:rPr>
        <w:t xml:space="preserve"> </w:t>
      </w:r>
      <w:r w:rsidRPr="00BB7FAF">
        <w:rPr>
          <w:rFonts w:ascii="Arial" w:hAnsi="Arial" w:cs="Arial"/>
          <w:color w:val="000000"/>
          <w:sz w:val="20"/>
          <w:szCs w:val="24"/>
        </w:rPr>
        <w:t>Петров</w:t>
      </w:r>
      <w:r w:rsidR="006059E3" w:rsidRPr="00BB7FAF">
        <w:rPr>
          <w:rFonts w:ascii="Arial" w:hAnsi="Arial" w:cs="Arial"/>
          <w:color w:val="000000"/>
          <w:sz w:val="20"/>
          <w:szCs w:val="24"/>
        </w:rPr>
        <w:t xml:space="preserve"> </w:t>
      </w:r>
      <w:r w:rsidRPr="00BB7FAF">
        <w:rPr>
          <w:rFonts w:ascii="Arial" w:hAnsi="Arial" w:cs="Arial"/>
          <w:color w:val="000000"/>
          <w:sz w:val="20"/>
          <w:szCs w:val="24"/>
        </w:rPr>
        <w:t>В.В.</w:t>
      </w:r>
    </w:p>
    <w:p w:rsidR="004B03F5" w:rsidRDefault="004B03F5" w:rsidP="00BB7FAF">
      <w:pPr>
        <w:spacing w:after="0" w:line="240" w:lineRule="auto"/>
        <w:rPr>
          <w:rFonts w:ascii="Arial" w:hAnsi="Arial" w:cs="Arial"/>
          <w:color w:val="000000"/>
          <w:sz w:val="20"/>
        </w:rPr>
      </w:pPr>
    </w:p>
    <w:p w:rsidR="00EF4A98" w:rsidRPr="00EF4A98" w:rsidRDefault="00EF4A98" w:rsidP="00EF4A98">
      <w:pPr>
        <w:spacing w:after="0" w:line="240" w:lineRule="auto"/>
        <w:rPr>
          <w:rFonts w:ascii="Arial" w:hAnsi="Arial" w:cs="Arial"/>
          <w:color w:val="000000"/>
          <w:sz w:val="20"/>
        </w:rPr>
      </w:pPr>
    </w:p>
    <w:tbl>
      <w:tblPr>
        <w:tblW w:w="5000" w:type="pct"/>
        <w:jc w:val="center"/>
        <w:tblLook w:val="0000" w:firstRow="0" w:lastRow="0" w:firstColumn="0" w:lastColumn="0" w:noHBand="0" w:noVBand="0"/>
      </w:tblPr>
      <w:tblGrid>
        <w:gridCol w:w="6235"/>
        <w:gridCol w:w="1663"/>
        <w:gridCol w:w="6389"/>
      </w:tblGrid>
      <w:tr w:rsidR="00EF4A98" w:rsidRPr="00EF4A98" w:rsidTr="00EF4A98">
        <w:trPr>
          <w:trHeight w:val="1296"/>
          <w:jc w:val="center"/>
        </w:trPr>
        <w:tc>
          <w:tcPr>
            <w:tcW w:w="2182" w:type="pct"/>
            <w:vAlign w:val="center"/>
          </w:tcPr>
          <w:p w:rsidR="00EF4A98" w:rsidRPr="00EF4A98" w:rsidRDefault="00EF4A98" w:rsidP="00EF4A98">
            <w:pPr>
              <w:spacing w:after="0" w:line="240" w:lineRule="auto"/>
              <w:jc w:val="center"/>
              <w:rPr>
                <w:rFonts w:ascii="Arial" w:hAnsi="Arial" w:cs="Arial"/>
                <w:color w:val="000000"/>
                <w:sz w:val="20"/>
              </w:rPr>
            </w:pPr>
            <w:r w:rsidRPr="00EF4A98">
              <w:rPr>
                <w:rFonts w:ascii="Arial" w:hAnsi="Arial" w:cs="Arial"/>
                <w:color w:val="000000"/>
                <w:sz w:val="20"/>
              </w:rPr>
              <w:t>Чăваш Республикин</w:t>
            </w:r>
          </w:p>
          <w:p w:rsidR="00EF4A98" w:rsidRPr="00EF4A98" w:rsidRDefault="00EF4A98" w:rsidP="00EF4A98">
            <w:pPr>
              <w:spacing w:after="0" w:line="240" w:lineRule="auto"/>
              <w:jc w:val="center"/>
              <w:rPr>
                <w:rFonts w:ascii="Arial" w:hAnsi="Arial" w:cs="Arial"/>
                <w:color w:val="000000"/>
                <w:sz w:val="20"/>
              </w:rPr>
            </w:pPr>
            <w:r w:rsidRPr="00EF4A98">
              <w:rPr>
                <w:rFonts w:ascii="Arial" w:hAnsi="Arial" w:cs="Arial"/>
                <w:color w:val="000000"/>
                <w:sz w:val="20"/>
              </w:rPr>
              <w:t>Сĕнтĕрвăрри муниципаллă</w:t>
            </w:r>
          </w:p>
          <w:p w:rsidR="00EF4A98" w:rsidRPr="00EF4A98" w:rsidRDefault="00EF4A98" w:rsidP="00EF4A98">
            <w:pPr>
              <w:spacing w:after="0" w:line="240" w:lineRule="auto"/>
              <w:jc w:val="center"/>
              <w:rPr>
                <w:rFonts w:ascii="Arial" w:hAnsi="Arial" w:cs="Arial"/>
                <w:color w:val="000000"/>
                <w:sz w:val="20"/>
              </w:rPr>
            </w:pPr>
            <w:r w:rsidRPr="00EF4A98">
              <w:rPr>
                <w:rFonts w:ascii="Arial" w:hAnsi="Arial" w:cs="Arial"/>
                <w:color w:val="000000"/>
                <w:sz w:val="20"/>
              </w:rPr>
              <w:t>округĕн администрацийĕ</w:t>
            </w:r>
          </w:p>
          <w:p w:rsidR="00EF4A98" w:rsidRPr="00EF4A98" w:rsidRDefault="00EF4A98" w:rsidP="00EF4A98">
            <w:pPr>
              <w:spacing w:after="0" w:line="240" w:lineRule="auto"/>
              <w:jc w:val="center"/>
              <w:rPr>
                <w:rFonts w:ascii="Arial" w:hAnsi="Arial" w:cs="Arial"/>
                <w:bCs/>
                <w:color w:val="000000"/>
                <w:sz w:val="20"/>
              </w:rPr>
            </w:pPr>
            <w:r w:rsidRPr="00EF4A98">
              <w:rPr>
                <w:rFonts w:ascii="Arial" w:hAnsi="Arial" w:cs="Arial"/>
                <w:bCs/>
                <w:color w:val="000000"/>
                <w:sz w:val="20"/>
              </w:rPr>
              <w:t>Й Ы Ш Ă Н У</w:t>
            </w:r>
          </w:p>
          <w:p w:rsidR="00EF4A98" w:rsidRPr="00EF4A98" w:rsidRDefault="00EF4A98" w:rsidP="00EF4A98">
            <w:pPr>
              <w:spacing w:after="0" w:line="240" w:lineRule="auto"/>
              <w:jc w:val="center"/>
              <w:rPr>
                <w:rFonts w:ascii="Arial" w:hAnsi="Arial" w:cs="Arial"/>
                <w:color w:val="000000"/>
                <w:sz w:val="20"/>
              </w:rPr>
            </w:pPr>
            <w:r w:rsidRPr="00EF4A98">
              <w:rPr>
                <w:rFonts w:ascii="Arial" w:hAnsi="Arial" w:cs="Arial"/>
                <w:color w:val="000000"/>
                <w:sz w:val="20"/>
              </w:rPr>
              <w:t>10.04.2023 № 376</w:t>
            </w:r>
          </w:p>
          <w:p w:rsidR="00EF4A98" w:rsidRPr="00EF4A98" w:rsidRDefault="00EF4A98" w:rsidP="00EF4A98">
            <w:pPr>
              <w:spacing w:after="0" w:line="240" w:lineRule="auto"/>
              <w:jc w:val="center"/>
              <w:rPr>
                <w:rFonts w:ascii="Arial" w:hAnsi="Arial" w:cs="Arial"/>
                <w:color w:val="000000"/>
                <w:sz w:val="20"/>
              </w:rPr>
            </w:pPr>
            <w:r w:rsidRPr="00EF4A98">
              <w:rPr>
                <w:rFonts w:ascii="Arial" w:hAnsi="Arial" w:cs="Arial"/>
                <w:color w:val="000000"/>
                <w:sz w:val="20"/>
              </w:rPr>
              <w:t>Сĕнтĕрвăрри хули</w:t>
            </w:r>
          </w:p>
        </w:tc>
        <w:tc>
          <w:tcPr>
            <w:tcW w:w="582" w:type="pct"/>
            <w:vAlign w:val="center"/>
          </w:tcPr>
          <w:p w:rsidR="00EF4A98" w:rsidRPr="00EF4A98" w:rsidRDefault="00EF4A98" w:rsidP="00EF4A98">
            <w:pPr>
              <w:spacing w:after="0" w:line="240" w:lineRule="auto"/>
              <w:jc w:val="center"/>
              <w:rPr>
                <w:rFonts w:ascii="Arial" w:hAnsi="Arial" w:cs="Arial"/>
                <w:color w:val="000000"/>
                <w:sz w:val="20"/>
              </w:rPr>
            </w:pPr>
          </w:p>
          <w:p w:rsidR="00EF4A98" w:rsidRPr="00EF4A98" w:rsidRDefault="00EF4A98" w:rsidP="00EF4A98">
            <w:pPr>
              <w:spacing w:after="0" w:line="240" w:lineRule="auto"/>
              <w:jc w:val="center"/>
              <w:rPr>
                <w:rFonts w:ascii="Arial" w:hAnsi="Arial" w:cs="Arial"/>
                <w:color w:val="000000"/>
                <w:sz w:val="20"/>
              </w:rPr>
            </w:pPr>
            <w:r w:rsidRPr="00EF4A98">
              <w:rPr>
                <w:rFonts w:ascii="Arial" w:hAnsi="Arial" w:cs="Arial"/>
                <w:color w:val="000000"/>
                <w:sz w:val="20"/>
              </w:rPr>
              <w:drawing>
                <wp:inline distT="0" distB="0" distL="0" distR="0" wp14:anchorId="2AF448B3" wp14:editId="7895D4DD">
                  <wp:extent cx="572770" cy="731520"/>
                  <wp:effectExtent l="19050" t="0" r="0" b="0"/>
                  <wp:docPr id="37" name="Рисунок 37"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9"/>
                          <a:srcRect/>
                          <a:stretch>
                            <a:fillRect/>
                          </a:stretch>
                        </pic:blipFill>
                        <pic:spPr bwMode="auto">
                          <a:xfrm>
                            <a:off x="0" y="0"/>
                            <a:ext cx="572770" cy="731520"/>
                          </a:xfrm>
                          <a:prstGeom prst="rect">
                            <a:avLst/>
                          </a:prstGeom>
                          <a:noFill/>
                          <a:ln w="9525">
                            <a:noFill/>
                            <a:miter lim="800000"/>
                            <a:headEnd/>
                            <a:tailEnd/>
                          </a:ln>
                        </pic:spPr>
                      </pic:pic>
                    </a:graphicData>
                  </a:graphic>
                </wp:inline>
              </w:drawing>
            </w:r>
          </w:p>
        </w:tc>
        <w:tc>
          <w:tcPr>
            <w:tcW w:w="2237" w:type="pct"/>
            <w:vAlign w:val="center"/>
          </w:tcPr>
          <w:p w:rsidR="00EF4A98" w:rsidRPr="00EF4A98" w:rsidRDefault="00EF4A98" w:rsidP="00EF4A98">
            <w:pPr>
              <w:spacing w:after="0" w:line="240" w:lineRule="auto"/>
              <w:jc w:val="center"/>
              <w:rPr>
                <w:rFonts w:ascii="Arial" w:hAnsi="Arial" w:cs="Arial"/>
                <w:color w:val="000000"/>
                <w:sz w:val="20"/>
              </w:rPr>
            </w:pPr>
            <w:r w:rsidRPr="00EF4A98">
              <w:rPr>
                <w:rFonts w:ascii="Arial" w:hAnsi="Arial" w:cs="Arial"/>
                <w:color w:val="000000"/>
                <w:sz w:val="20"/>
              </w:rPr>
              <w:t>Чувашская Республика</w:t>
            </w:r>
          </w:p>
          <w:p w:rsidR="00EF4A98" w:rsidRPr="00EF4A98" w:rsidRDefault="00EF4A98" w:rsidP="00EF4A98">
            <w:pPr>
              <w:spacing w:after="0" w:line="240" w:lineRule="auto"/>
              <w:jc w:val="center"/>
              <w:rPr>
                <w:rFonts w:ascii="Arial" w:hAnsi="Arial" w:cs="Arial"/>
                <w:color w:val="000000"/>
                <w:sz w:val="20"/>
              </w:rPr>
            </w:pPr>
            <w:r w:rsidRPr="00EF4A98">
              <w:rPr>
                <w:rFonts w:ascii="Arial" w:hAnsi="Arial" w:cs="Arial"/>
                <w:color w:val="000000"/>
                <w:sz w:val="20"/>
              </w:rPr>
              <w:t>Администрация</w:t>
            </w:r>
          </w:p>
          <w:p w:rsidR="00EF4A98" w:rsidRPr="00EF4A98" w:rsidRDefault="00EF4A98" w:rsidP="00EF4A98">
            <w:pPr>
              <w:spacing w:after="0" w:line="240" w:lineRule="auto"/>
              <w:jc w:val="center"/>
              <w:rPr>
                <w:rFonts w:ascii="Arial" w:hAnsi="Arial" w:cs="Arial"/>
                <w:color w:val="000000"/>
                <w:sz w:val="20"/>
              </w:rPr>
            </w:pPr>
            <w:r w:rsidRPr="00EF4A98">
              <w:rPr>
                <w:rFonts w:ascii="Arial" w:hAnsi="Arial" w:cs="Arial"/>
                <w:color w:val="000000"/>
                <w:sz w:val="20"/>
              </w:rPr>
              <w:t>Мариинско-Посадского</w:t>
            </w:r>
          </w:p>
          <w:p w:rsidR="00EF4A98" w:rsidRPr="00EF4A98" w:rsidRDefault="00EF4A98" w:rsidP="00EF4A98">
            <w:pPr>
              <w:spacing w:after="0" w:line="240" w:lineRule="auto"/>
              <w:jc w:val="center"/>
              <w:rPr>
                <w:rFonts w:ascii="Arial" w:hAnsi="Arial" w:cs="Arial"/>
                <w:color w:val="000000"/>
                <w:sz w:val="20"/>
              </w:rPr>
            </w:pPr>
            <w:r w:rsidRPr="00EF4A98">
              <w:rPr>
                <w:rFonts w:ascii="Arial" w:hAnsi="Arial" w:cs="Arial"/>
                <w:color w:val="000000"/>
                <w:sz w:val="20"/>
              </w:rPr>
              <w:t>муниципального округа</w:t>
            </w:r>
          </w:p>
          <w:p w:rsidR="00EF4A98" w:rsidRPr="00EF4A98" w:rsidRDefault="00EF4A98" w:rsidP="00EF4A98">
            <w:pPr>
              <w:spacing w:after="0" w:line="240" w:lineRule="auto"/>
              <w:jc w:val="center"/>
              <w:rPr>
                <w:rFonts w:ascii="Arial" w:hAnsi="Arial" w:cs="Arial"/>
                <w:color w:val="000000"/>
                <w:sz w:val="20"/>
              </w:rPr>
            </w:pPr>
            <w:r w:rsidRPr="00EF4A98">
              <w:rPr>
                <w:rFonts w:ascii="Arial" w:hAnsi="Arial" w:cs="Arial"/>
                <w:color w:val="000000"/>
                <w:sz w:val="20"/>
              </w:rPr>
              <w:t>П О С Т А Н О В Л Е Н И Е</w:t>
            </w:r>
          </w:p>
          <w:p w:rsidR="00EF4A98" w:rsidRPr="00EF4A98" w:rsidRDefault="00EF4A98" w:rsidP="00EF4A98">
            <w:pPr>
              <w:spacing w:after="0" w:line="240" w:lineRule="auto"/>
              <w:jc w:val="center"/>
              <w:rPr>
                <w:rFonts w:ascii="Arial" w:hAnsi="Arial" w:cs="Arial"/>
                <w:color w:val="000000"/>
                <w:sz w:val="20"/>
              </w:rPr>
            </w:pPr>
            <w:r w:rsidRPr="00EF4A98">
              <w:rPr>
                <w:rFonts w:ascii="Arial" w:hAnsi="Arial" w:cs="Arial"/>
                <w:color w:val="000000"/>
                <w:sz w:val="20"/>
              </w:rPr>
              <w:t>10.04.2023 № 376</w:t>
            </w:r>
          </w:p>
          <w:p w:rsidR="00EF4A98" w:rsidRPr="00EF4A98" w:rsidRDefault="00EF4A98" w:rsidP="00EF4A98">
            <w:pPr>
              <w:spacing w:after="0" w:line="240" w:lineRule="auto"/>
              <w:jc w:val="center"/>
              <w:rPr>
                <w:rFonts w:ascii="Arial" w:hAnsi="Arial" w:cs="Arial"/>
                <w:color w:val="000000"/>
                <w:sz w:val="20"/>
                <w:u w:val="single"/>
              </w:rPr>
            </w:pPr>
            <w:r w:rsidRPr="00EF4A98">
              <w:rPr>
                <w:rFonts w:ascii="Arial" w:hAnsi="Arial" w:cs="Arial"/>
                <w:color w:val="000000"/>
                <w:sz w:val="20"/>
              </w:rPr>
              <w:t>г. Мариинский Посад</w:t>
            </w:r>
          </w:p>
        </w:tc>
      </w:tr>
    </w:tbl>
    <w:p w:rsidR="00EF4A98" w:rsidRPr="00EF4A98" w:rsidRDefault="00EF4A98" w:rsidP="00EF4A98">
      <w:pPr>
        <w:spacing w:after="0" w:line="240" w:lineRule="auto"/>
        <w:rPr>
          <w:rFonts w:ascii="Arial" w:hAnsi="Arial" w:cs="Arial"/>
          <w:color w:val="000000"/>
          <w:sz w:val="20"/>
        </w:rPr>
      </w:pPr>
    </w:p>
    <w:p w:rsidR="00EF4A98" w:rsidRPr="00EF4A98" w:rsidRDefault="00EF4A98" w:rsidP="00EF4A98">
      <w:pPr>
        <w:spacing w:after="0" w:line="240" w:lineRule="auto"/>
        <w:rPr>
          <w:rFonts w:ascii="Arial" w:hAnsi="Arial" w:cs="Arial"/>
          <w:color w:val="000000"/>
          <w:sz w:val="20"/>
        </w:rPr>
      </w:pPr>
    </w:p>
    <w:p w:rsidR="00EF4A98" w:rsidRPr="00EF4A98" w:rsidRDefault="00EF4A98" w:rsidP="00EF4A98">
      <w:pPr>
        <w:spacing w:after="0" w:line="240" w:lineRule="auto"/>
        <w:ind w:right="5215"/>
        <w:rPr>
          <w:rFonts w:ascii="Arial" w:hAnsi="Arial" w:cs="Arial"/>
          <w:b/>
          <w:color w:val="000000"/>
          <w:sz w:val="20"/>
        </w:rPr>
      </w:pPr>
      <w:r w:rsidRPr="00EF4A98">
        <w:rPr>
          <w:rFonts w:ascii="Arial" w:hAnsi="Arial" w:cs="Arial"/>
          <w:b/>
          <w:bCs/>
          <w:color w:val="000000"/>
          <w:sz w:val="20"/>
        </w:rPr>
        <w:t>О проведении публичных слушаний по рассмотрению документации по планировке территории (проект планировки территории (ППТ) и проект межевания территории (ПМТ) для линейного объекта «</w:t>
      </w:r>
      <w:r w:rsidRPr="00EF4A98">
        <w:rPr>
          <w:rFonts w:ascii="Arial" w:hAnsi="Arial" w:cs="Arial"/>
          <w:b/>
          <w:color w:val="000000"/>
          <w:sz w:val="20"/>
        </w:rPr>
        <w:t>Улично-дорожная  сеть по улицам  Курчатова, Светлая, Чебоксарская, Королева, Вишневая  г. Мариинский Посад Мариинско-Посадского  муниципального округа Чувашской Республики»</w:t>
      </w:r>
    </w:p>
    <w:p w:rsidR="00EF4A98" w:rsidRPr="00EF4A98" w:rsidRDefault="00EF4A98" w:rsidP="00EF4A98">
      <w:pPr>
        <w:spacing w:after="0" w:line="240" w:lineRule="auto"/>
        <w:rPr>
          <w:rFonts w:ascii="Arial" w:hAnsi="Arial" w:cs="Arial"/>
          <w:color w:val="000000"/>
          <w:sz w:val="20"/>
        </w:rPr>
      </w:pPr>
    </w:p>
    <w:p w:rsidR="00EF4A98" w:rsidRPr="00EF4A98" w:rsidRDefault="00EF4A98" w:rsidP="00EF4A98">
      <w:pPr>
        <w:spacing w:after="0" w:line="240" w:lineRule="auto"/>
        <w:rPr>
          <w:rFonts w:ascii="Arial" w:hAnsi="Arial" w:cs="Arial"/>
          <w:b/>
          <w:bCs/>
          <w:color w:val="000000"/>
          <w:sz w:val="20"/>
        </w:rPr>
      </w:pPr>
      <w:r w:rsidRPr="00EF4A98">
        <w:rPr>
          <w:rFonts w:ascii="Arial" w:hAnsi="Arial" w:cs="Arial"/>
          <w:color w:val="000000"/>
          <w:sz w:val="20"/>
        </w:rPr>
        <w:t>        В соответствии со ст.ст. 45, 46 Градостроительного кодекса Российской Федерации, Федеральным законом от 06.10.2003 г. № 131-ФЗ «Об общих принципах организации местного самоуправления  в Российской Федерации», Уставом Мариинско-Посадского муниципального округа Чувашской Республики, постановлением  администрации Мариинско-Посадского муниципального округа Чувашской Республики от 04.04.2023   № 356 «Улично-дорожная  сеть по улицам  Курчатова, Светлая, Чебоксарская, Королева, Вишневая  г. Мариинский Посад Мариинско-Посадского  муниципального округа Чувашской Республики»</w:t>
      </w:r>
      <w:r w:rsidRPr="00EF4A98">
        <w:rPr>
          <w:rFonts w:ascii="Arial" w:hAnsi="Arial" w:cs="Arial"/>
          <w:bCs/>
          <w:color w:val="000000"/>
          <w:sz w:val="20"/>
        </w:rPr>
        <w:t>,</w:t>
      </w:r>
      <w:r w:rsidRPr="00EF4A98">
        <w:rPr>
          <w:rFonts w:ascii="Arial" w:hAnsi="Arial" w:cs="Arial"/>
          <w:color w:val="000000"/>
          <w:sz w:val="20"/>
        </w:rPr>
        <w:t xml:space="preserve"> Правилами землепользования и застройки </w:t>
      </w:r>
      <w:r w:rsidRPr="00EF4A98">
        <w:rPr>
          <w:rFonts w:ascii="Arial" w:hAnsi="Arial" w:cs="Arial"/>
          <w:bCs/>
          <w:color w:val="000000"/>
          <w:sz w:val="20"/>
        </w:rPr>
        <w:t>Мариинско-Посадского городского поселения</w:t>
      </w:r>
      <w:r w:rsidRPr="00EF4A98">
        <w:rPr>
          <w:rFonts w:ascii="Arial" w:hAnsi="Arial" w:cs="Arial"/>
          <w:color w:val="000000"/>
          <w:sz w:val="20"/>
        </w:rPr>
        <w:t xml:space="preserve"> Мариинско-Посадского района Чувашской Республики, администрация Мариинско-Посадского муниципального округа </w:t>
      </w:r>
      <w:r w:rsidRPr="00EF4A98">
        <w:rPr>
          <w:rFonts w:ascii="Arial" w:hAnsi="Arial" w:cs="Arial"/>
          <w:b/>
          <w:color w:val="000000"/>
          <w:sz w:val="20"/>
        </w:rPr>
        <w:t>постановляет:</w:t>
      </w:r>
    </w:p>
    <w:p w:rsidR="00EF4A98" w:rsidRPr="00EF4A98" w:rsidRDefault="00EF4A98" w:rsidP="00EF4A98">
      <w:pPr>
        <w:spacing w:after="0" w:line="240" w:lineRule="auto"/>
        <w:rPr>
          <w:rFonts w:ascii="Arial" w:hAnsi="Arial" w:cs="Arial"/>
          <w:bCs/>
          <w:color w:val="000000"/>
          <w:sz w:val="20"/>
        </w:rPr>
      </w:pPr>
      <w:r w:rsidRPr="00EF4A98">
        <w:rPr>
          <w:rFonts w:ascii="Arial" w:hAnsi="Arial" w:cs="Arial"/>
          <w:color w:val="000000"/>
          <w:sz w:val="20"/>
        </w:rPr>
        <w:t>1. Провести 02 мая 2023 года в 16 ч. 00 мин. публичные слушания по вопросу рассмотрения документации по проекту  планировки территории (ППТ) и проекту межевания территории (ПМТ) для линейного объекта «Улично-дорожная  сеть по улицам  Курчатова, Светлая, Чебоксарская, Королева, Вишневая  г. Мариинский Посад Мариинско-Посадского  муниципального округа Чувашской Республики</w:t>
      </w:r>
      <w:r w:rsidRPr="00EF4A98">
        <w:rPr>
          <w:rFonts w:ascii="Arial" w:hAnsi="Arial" w:cs="Arial"/>
          <w:bCs/>
          <w:color w:val="000000"/>
          <w:sz w:val="20"/>
        </w:rPr>
        <w:t>»</w:t>
      </w:r>
      <w:r w:rsidRPr="00EF4A98">
        <w:rPr>
          <w:rFonts w:ascii="Arial" w:hAnsi="Arial" w:cs="Arial"/>
          <w:color w:val="000000"/>
          <w:sz w:val="20"/>
        </w:rPr>
        <w:t xml:space="preserve">   в  Мариинско-Посадском муниципальном округе. Местом проведения публичных слушаний определить  </w:t>
      </w:r>
      <w:r w:rsidRPr="00EF4A98">
        <w:rPr>
          <w:rFonts w:ascii="Arial" w:hAnsi="Arial" w:cs="Arial"/>
          <w:bCs/>
          <w:color w:val="000000"/>
          <w:sz w:val="20"/>
        </w:rPr>
        <w:t xml:space="preserve">Мариинско-Посадский территориальный отдел Управления по благоустройству и развитию территорий администрации </w:t>
      </w:r>
      <w:r w:rsidRPr="00EF4A98">
        <w:rPr>
          <w:rFonts w:ascii="Arial" w:hAnsi="Arial" w:cs="Arial"/>
          <w:color w:val="000000"/>
          <w:sz w:val="20"/>
        </w:rPr>
        <w:t>Мариинско-Посадского муниципального округа Чувашской Республики</w:t>
      </w:r>
      <w:r w:rsidRPr="00EF4A98">
        <w:rPr>
          <w:rFonts w:ascii="Arial" w:hAnsi="Arial" w:cs="Arial"/>
          <w:bCs/>
          <w:color w:val="000000"/>
          <w:sz w:val="20"/>
        </w:rPr>
        <w:t xml:space="preserve"> по адресу: </w:t>
      </w:r>
      <w:r w:rsidRPr="00EF4A98">
        <w:rPr>
          <w:rFonts w:ascii="Arial" w:hAnsi="Arial" w:cs="Arial"/>
          <w:color w:val="000000"/>
          <w:sz w:val="20"/>
        </w:rPr>
        <w:t>Чувашская Республика, Мариинско-Посадский муниципальный округ, г. Мариинский Посад, ул. Николаева, д.47.</w:t>
      </w:r>
    </w:p>
    <w:p w:rsidR="00EF4A98" w:rsidRPr="00EF4A98" w:rsidRDefault="00EF4A98" w:rsidP="00EF4A98">
      <w:pPr>
        <w:spacing w:after="0" w:line="240" w:lineRule="auto"/>
        <w:rPr>
          <w:rFonts w:ascii="Arial" w:hAnsi="Arial" w:cs="Arial"/>
          <w:color w:val="000000"/>
          <w:sz w:val="20"/>
        </w:rPr>
      </w:pPr>
      <w:r w:rsidRPr="00EF4A98">
        <w:rPr>
          <w:rFonts w:ascii="Arial" w:hAnsi="Arial" w:cs="Arial"/>
          <w:bCs/>
          <w:color w:val="000000"/>
          <w:sz w:val="20"/>
        </w:rPr>
        <w:t xml:space="preserve">2. Подготовку и проведение публичных слушаний возложить на и.о. начальника Мариинско-Посадского территориального отдела Управления по благоустройству и развитию территорий администрации </w:t>
      </w:r>
      <w:r w:rsidRPr="00EF4A98">
        <w:rPr>
          <w:rFonts w:ascii="Arial" w:hAnsi="Arial" w:cs="Arial"/>
          <w:color w:val="000000"/>
          <w:sz w:val="20"/>
        </w:rPr>
        <w:t>Мариинско-Посадского муниципального округа Чувашской Республики</w:t>
      </w:r>
      <w:r w:rsidRPr="00EF4A98">
        <w:rPr>
          <w:rFonts w:ascii="Arial" w:hAnsi="Arial" w:cs="Arial"/>
          <w:bCs/>
          <w:color w:val="000000"/>
          <w:sz w:val="20"/>
        </w:rPr>
        <w:t>.</w:t>
      </w:r>
    </w:p>
    <w:p w:rsidR="00EF4A98" w:rsidRPr="00EF4A98" w:rsidRDefault="00EF4A98" w:rsidP="00EF4A98">
      <w:pPr>
        <w:spacing w:after="0" w:line="240" w:lineRule="auto"/>
        <w:rPr>
          <w:rFonts w:ascii="Arial" w:hAnsi="Arial" w:cs="Arial"/>
          <w:bCs/>
          <w:color w:val="000000"/>
          <w:sz w:val="20"/>
        </w:rPr>
      </w:pPr>
      <w:r w:rsidRPr="00EF4A98">
        <w:rPr>
          <w:rFonts w:ascii="Arial" w:hAnsi="Arial" w:cs="Arial"/>
          <w:bCs/>
          <w:color w:val="000000"/>
          <w:sz w:val="20"/>
        </w:rPr>
        <w:t xml:space="preserve">3. Администрации </w:t>
      </w:r>
      <w:r w:rsidRPr="00EF4A98">
        <w:rPr>
          <w:rFonts w:ascii="Arial" w:hAnsi="Arial" w:cs="Arial"/>
          <w:color w:val="000000"/>
          <w:sz w:val="20"/>
        </w:rPr>
        <w:t xml:space="preserve">Мариинско-Посадского муниципального округа Чувашской Республики </w:t>
      </w:r>
      <w:r w:rsidRPr="00EF4A98">
        <w:rPr>
          <w:rFonts w:ascii="Arial" w:hAnsi="Arial" w:cs="Arial"/>
          <w:bCs/>
          <w:color w:val="000000"/>
          <w:sz w:val="20"/>
        </w:rPr>
        <w:t>организовать:</w:t>
      </w:r>
    </w:p>
    <w:p w:rsidR="00EF4A98" w:rsidRPr="00EF4A98" w:rsidRDefault="00EF4A98" w:rsidP="00EF4A98">
      <w:pPr>
        <w:spacing w:after="0" w:line="240" w:lineRule="auto"/>
        <w:rPr>
          <w:rFonts w:ascii="Arial" w:hAnsi="Arial" w:cs="Arial"/>
          <w:bCs/>
          <w:color w:val="000000"/>
          <w:sz w:val="20"/>
        </w:rPr>
      </w:pPr>
      <w:r w:rsidRPr="00EF4A98">
        <w:rPr>
          <w:rFonts w:ascii="Arial" w:hAnsi="Arial" w:cs="Arial"/>
          <w:bCs/>
          <w:color w:val="000000"/>
          <w:sz w:val="20"/>
        </w:rPr>
        <w:t>3.1. Проведение экспозиции по проекту планировки и проекту межевания территории для линейного объекта «</w:t>
      </w:r>
      <w:r w:rsidRPr="00EF4A98">
        <w:rPr>
          <w:rFonts w:ascii="Arial" w:hAnsi="Arial" w:cs="Arial"/>
          <w:color w:val="000000"/>
          <w:sz w:val="20"/>
        </w:rPr>
        <w:t>Улично-дорожная  сеть по улицам  Курчатова, Светлая, Чебоксарская, Королева, Вишневая  г. Мариинский Посад Мариинско-Посадского  муниципального округа Чувашской Республики</w:t>
      </w:r>
      <w:r w:rsidRPr="00EF4A98">
        <w:rPr>
          <w:rFonts w:ascii="Arial" w:hAnsi="Arial" w:cs="Arial"/>
          <w:bCs/>
          <w:color w:val="000000"/>
          <w:sz w:val="20"/>
        </w:rPr>
        <w:t xml:space="preserve">» по адресу: </w:t>
      </w:r>
      <w:r w:rsidRPr="00EF4A98">
        <w:rPr>
          <w:rFonts w:ascii="Arial" w:hAnsi="Arial" w:cs="Arial"/>
          <w:color w:val="000000"/>
          <w:sz w:val="20"/>
        </w:rPr>
        <w:t xml:space="preserve">Чувашская Республика, Мариинско-Посадский муниципальный округ, г. Мариинский Посад, ул. Николаева, д.47,  </w:t>
      </w:r>
      <w:r w:rsidRPr="00EF4A98">
        <w:rPr>
          <w:rFonts w:ascii="Arial" w:hAnsi="Arial" w:cs="Arial"/>
          <w:bCs/>
          <w:color w:val="000000"/>
          <w:sz w:val="20"/>
        </w:rPr>
        <w:t>в рабочие дни с 9.00 до 16.00 часов в период с 10 апреля 2023 года по 28 апреля 2023 года.</w:t>
      </w:r>
    </w:p>
    <w:p w:rsidR="00EF4A98" w:rsidRPr="00EF4A98" w:rsidRDefault="00EF4A98" w:rsidP="00EF4A98">
      <w:pPr>
        <w:spacing w:after="0" w:line="240" w:lineRule="auto"/>
        <w:rPr>
          <w:rFonts w:ascii="Arial" w:hAnsi="Arial" w:cs="Arial"/>
          <w:bCs/>
          <w:color w:val="000000"/>
          <w:sz w:val="20"/>
        </w:rPr>
      </w:pPr>
      <w:r w:rsidRPr="00EF4A98">
        <w:rPr>
          <w:rFonts w:ascii="Arial" w:hAnsi="Arial" w:cs="Arial"/>
          <w:bCs/>
          <w:color w:val="000000"/>
          <w:sz w:val="20"/>
        </w:rPr>
        <w:t>3.2. Консультирование посетителей экспозиции по проекту планировки и проекту межевания территории для линейного объекта «</w:t>
      </w:r>
      <w:r w:rsidRPr="00EF4A98">
        <w:rPr>
          <w:rFonts w:ascii="Arial" w:hAnsi="Arial" w:cs="Arial"/>
          <w:color w:val="000000"/>
          <w:sz w:val="20"/>
        </w:rPr>
        <w:t>Улично-дорожная  сеть по улицам  Курчатова, Светлая, Чебоксарская, Королева, Вишневая  г. Мариинский Посад Мариинско-Посадского  муниципального округа Чувашской Республики</w:t>
      </w:r>
      <w:r w:rsidRPr="00EF4A98">
        <w:rPr>
          <w:rFonts w:ascii="Arial" w:hAnsi="Arial" w:cs="Arial"/>
          <w:bCs/>
          <w:color w:val="000000"/>
          <w:sz w:val="20"/>
        </w:rPr>
        <w:t xml:space="preserve">» по адресу: </w:t>
      </w:r>
      <w:r w:rsidRPr="00EF4A98">
        <w:rPr>
          <w:rFonts w:ascii="Arial" w:hAnsi="Arial" w:cs="Arial"/>
          <w:color w:val="000000"/>
          <w:sz w:val="20"/>
        </w:rPr>
        <w:t xml:space="preserve">Чувашская Республика, Мариинско-Посадский муниципальный округ, г. Мариинский Посад, ул. Николаева, д.47, </w:t>
      </w:r>
      <w:r w:rsidRPr="00EF4A98">
        <w:rPr>
          <w:rFonts w:ascii="Arial" w:hAnsi="Arial" w:cs="Arial"/>
          <w:bCs/>
          <w:color w:val="000000"/>
          <w:sz w:val="20"/>
        </w:rPr>
        <w:t>с 9.00 до 16.00 часов в период с 10 апреля 2023 года по 28 апреля 2023 года.</w:t>
      </w:r>
    </w:p>
    <w:p w:rsidR="00EF4A98" w:rsidRPr="00EF4A98" w:rsidRDefault="00EF4A98" w:rsidP="00EF4A98">
      <w:pPr>
        <w:spacing w:after="0" w:line="240" w:lineRule="auto"/>
        <w:rPr>
          <w:rFonts w:ascii="Arial" w:hAnsi="Arial" w:cs="Arial"/>
          <w:bCs/>
          <w:color w:val="000000"/>
          <w:sz w:val="20"/>
        </w:rPr>
      </w:pPr>
      <w:r w:rsidRPr="00EF4A98">
        <w:rPr>
          <w:rFonts w:ascii="Arial" w:hAnsi="Arial" w:cs="Arial"/>
          <w:bCs/>
          <w:color w:val="000000"/>
          <w:sz w:val="20"/>
        </w:rPr>
        <w:t xml:space="preserve">4. </w:t>
      </w:r>
      <w:r w:rsidRPr="00EF4A98">
        <w:rPr>
          <w:rFonts w:ascii="Arial" w:hAnsi="Arial" w:cs="Arial"/>
          <w:color w:val="000000"/>
          <w:sz w:val="20"/>
        </w:rPr>
        <w:t>Предложения и замечания, касающиеся по планировке территории (проект планировки территории (ППТ) и проект межевания территории (ПМТ) для линейного объекта «Улично-дорожная  сеть по улицам  Курчатова, Светлая, Чебоксарская, Королева, Вишневая  г. Мариинский Посад Мариинско-Посадского  муниципального округа Чувашской Республики</w:t>
      </w:r>
      <w:r w:rsidRPr="00EF4A98">
        <w:rPr>
          <w:rFonts w:ascii="Arial" w:hAnsi="Arial" w:cs="Arial"/>
          <w:bCs/>
          <w:color w:val="000000"/>
          <w:sz w:val="20"/>
        </w:rPr>
        <w:t xml:space="preserve">» </w:t>
      </w:r>
      <w:r w:rsidRPr="00EF4A98">
        <w:rPr>
          <w:rFonts w:ascii="Arial" w:hAnsi="Arial" w:cs="Arial"/>
          <w:color w:val="000000"/>
          <w:sz w:val="20"/>
        </w:rPr>
        <w:t>направлять в Мариинско-Посадский территориальный  отдел по адресу: Чувашская Республика, Мариинско-Посадский муниципальный округ,  г. Мариинский Посад, ул. Николаева, д.47, тел.8-835-42-2-14-06. Адрес электронной почты marpos_</w:t>
      </w:r>
      <w:r w:rsidRPr="00EF4A98">
        <w:rPr>
          <w:rFonts w:ascii="Arial" w:hAnsi="Arial" w:cs="Arial"/>
          <w:color w:val="000000"/>
          <w:sz w:val="20"/>
          <w:lang w:val="en-US"/>
        </w:rPr>
        <w:t>goradm</w:t>
      </w:r>
      <w:r w:rsidRPr="00EF4A98">
        <w:rPr>
          <w:rFonts w:ascii="Arial" w:hAnsi="Arial" w:cs="Arial"/>
          <w:color w:val="000000"/>
          <w:sz w:val="20"/>
        </w:rPr>
        <w:t>@cap.ru'</w:t>
      </w:r>
    </w:p>
    <w:p w:rsidR="00EF4A98" w:rsidRPr="00EF4A98" w:rsidRDefault="00EF4A98" w:rsidP="00EF4A98">
      <w:pPr>
        <w:spacing w:after="0" w:line="240" w:lineRule="auto"/>
        <w:rPr>
          <w:rFonts w:ascii="Arial" w:hAnsi="Arial" w:cs="Arial"/>
          <w:bCs/>
          <w:color w:val="000000"/>
          <w:sz w:val="20"/>
        </w:rPr>
      </w:pPr>
      <w:r w:rsidRPr="00EF4A98">
        <w:rPr>
          <w:rFonts w:ascii="Arial" w:hAnsi="Arial" w:cs="Arial"/>
          <w:bCs/>
          <w:color w:val="000000"/>
          <w:sz w:val="20"/>
        </w:rPr>
        <w:t>5. Начальнику отдела цифрового развития и информационных технологий  администрации</w:t>
      </w:r>
      <w:r w:rsidRPr="00EF4A98">
        <w:rPr>
          <w:rFonts w:ascii="Arial" w:hAnsi="Arial" w:cs="Arial"/>
          <w:color w:val="000000"/>
          <w:sz w:val="20"/>
        </w:rPr>
        <w:t xml:space="preserve"> Мариинско-Посадского муниципального округа Чувашской Республики</w:t>
      </w:r>
      <w:r w:rsidRPr="00EF4A98">
        <w:rPr>
          <w:rFonts w:ascii="Arial" w:hAnsi="Arial" w:cs="Arial"/>
          <w:bCs/>
          <w:color w:val="000000"/>
          <w:sz w:val="20"/>
        </w:rPr>
        <w:t xml:space="preserve"> обеспечить опубликование настоящего постановления в периодическом печатном издании «Посадский вестник» и разместить его на официальном сайте Администрации</w:t>
      </w:r>
      <w:r w:rsidRPr="00EF4A98">
        <w:rPr>
          <w:rFonts w:ascii="Arial" w:hAnsi="Arial" w:cs="Arial"/>
          <w:color w:val="000000"/>
          <w:sz w:val="20"/>
        </w:rPr>
        <w:t xml:space="preserve"> Мариинско-Посадского муниципального округа Чувашской Республики</w:t>
      </w:r>
      <w:r w:rsidRPr="00EF4A98">
        <w:rPr>
          <w:rFonts w:ascii="Arial" w:hAnsi="Arial" w:cs="Arial"/>
          <w:bCs/>
          <w:color w:val="000000"/>
          <w:sz w:val="20"/>
        </w:rPr>
        <w:t xml:space="preserve"> в информационно-телекоммуникационной сети «Интернет», а также проект планировки и проект межевания территории для линейного объекта «</w:t>
      </w:r>
      <w:r w:rsidRPr="00EF4A98">
        <w:rPr>
          <w:rFonts w:ascii="Arial" w:hAnsi="Arial" w:cs="Arial"/>
          <w:color w:val="000000"/>
          <w:sz w:val="20"/>
        </w:rPr>
        <w:t>Улично-дорожная  сеть по улицам  Курчатова, Светлая, Чебоксарская, Королева, Вишневая  г. Мариинский Посад Мариинско-Посадского  муниципального округа Чувашской Республики</w:t>
      </w:r>
      <w:r w:rsidRPr="00EF4A98">
        <w:rPr>
          <w:rFonts w:ascii="Arial" w:hAnsi="Arial" w:cs="Arial"/>
          <w:bCs/>
          <w:color w:val="000000"/>
          <w:sz w:val="20"/>
        </w:rPr>
        <w:t>».</w:t>
      </w:r>
    </w:p>
    <w:p w:rsidR="00EF4A98" w:rsidRPr="00EF4A98" w:rsidRDefault="00EF4A98" w:rsidP="00EF4A98">
      <w:pPr>
        <w:spacing w:after="0" w:line="240" w:lineRule="auto"/>
        <w:rPr>
          <w:rFonts w:ascii="Arial" w:hAnsi="Arial" w:cs="Arial"/>
          <w:color w:val="000000"/>
          <w:sz w:val="20"/>
        </w:rPr>
      </w:pPr>
      <w:r w:rsidRPr="00EF4A98">
        <w:rPr>
          <w:rFonts w:ascii="Arial" w:hAnsi="Arial" w:cs="Arial"/>
          <w:bCs/>
          <w:color w:val="000000"/>
          <w:sz w:val="20"/>
        </w:rPr>
        <w:t xml:space="preserve">6. </w:t>
      </w:r>
      <w:r w:rsidRPr="00EF4A98">
        <w:rPr>
          <w:rFonts w:ascii="Arial" w:hAnsi="Arial" w:cs="Arial"/>
          <w:color w:val="000000"/>
          <w:sz w:val="20"/>
        </w:rPr>
        <w:t xml:space="preserve"> Контроль за исполнением настоящего постановления возложить на и.о. первого заместителя главы администрации Мариинско-Посадского муниципального округа Чувашской Республики – начальника Управления по благоустройству и развитию территорий.</w:t>
      </w:r>
    </w:p>
    <w:p w:rsidR="00EF4A98" w:rsidRPr="00EF4A98" w:rsidRDefault="00EF4A98" w:rsidP="00EF4A98">
      <w:pPr>
        <w:spacing w:after="0" w:line="240" w:lineRule="auto"/>
        <w:rPr>
          <w:rFonts w:ascii="Arial" w:hAnsi="Arial" w:cs="Arial"/>
          <w:b/>
          <w:color w:val="000000"/>
          <w:sz w:val="20"/>
        </w:rPr>
      </w:pPr>
    </w:p>
    <w:p w:rsidR="00EF4A98" w:rsidRPr="00EF4A98" w:rsidRDefault="00EF4A98" w:rsidP="00EF4A98">
      <w:pPr>
        <w:spacing w:after="0" w:line="240" w:lineRule="auto"/>
        <w:rPr>
          <w:rFonts w:ascii="Arial" w:hAnsi="Arial" w:cs="Arial"/>
          <w:b/>
          <w:i/>
          <w:color w:val="000000"/>
          <w:sz w:val="20"/>
        </w:rPr>
      </w:pPr>
      <w:r w:rsidRPr="00EF4A98">
        <w:rPr>
          <w:rFonts w:ascii="Arial" w:hAnsi="Arial" w:cs="Arial"/>
          <w:b/>
          <w:color w:val="000000"/>
          <w:sz w:val="20"/>
        </w:rPr>
        <w:t xml:space="preserve"> </w:t>
      </w:r>
    </w:p>
    <w:p w:rsidR="00EF4A98" w:rsidRPr="00EF4A98" w:rsidRDefault="00EF4A98" w:rsidP="00EF4A98">
      <w:pPr>
        <w:spacing w:after="0" w:line="240" w:lineRule="auto"/>
        <w:rPr>
          <w:rFonts w:ascii="Arial" w:hAnsi="Arial" w:cs="Arial"/>
          <w:color w:val="000000"/>
          <w:sz w:val="20"/>
        </w:rPr>
      </w:pPr>
      <w:r w:rsidRPr="00EF4A98">
        <w:rPr>
          <w:rFonts w:ascii="Arial" w:hAnsi="Arial" w:cs="Arial"/>
          <w:color w:val="000000"/>
          <w:sz w:val="20"/>
        </w:rPr>
        <w:t xml:space="preserve">Глава Мариинско- Посадского </w:t>
      </w:r>
    </w:p>
    <w:p w:rsidR="00EF4A98" w:rsidRPr="00EF4A98" w:rsidRDefault="00EF4A98" w:rsidP="00EF4A98">
      <w:pPr>
        <w:spacing w:after="0" w:line="240" w:lineRule="auto"/>
        <w:rPr>
          <w:rFonts w:ascii="Arial" w:hAnsi="Arial" w:cs="Arial"/>
          <w:color w:val="000000"/>
          <w:sz w:val="20"/>
        </w:rPr>
      </w:pPr>
      <w:r w:rsidRPr="00EF4A98">
        <w:rPr>
          <w:rFonts w:ascii="Arial" w:hAnsi="Arial" w:cs="Arial"/>
          <w:color w:val="000000"/>
          <w:sz w:val="20"/>
        </w:rPr>
        <w:t>муниципального округа</w:t>
      </w:r>
      <w:r w:rsidRPr="00EF4A98">
        <w:rPr>
          <w:rFonts w:ascii="Arial" w:hAnsi="Arial" w:cs="Arial"/>
          <w:color w:val="000000"/>
          <w:sz w:val="20"/>
        </w:rPr>
        <w:tab/>
        <w:t xml:space="preserve">                 Петров В.В.</w:t>
      </w:r>
    </w:p>
    <w:p w:rsidR="004B03F5" w:rsidRDefault="004B03F5" w:rsidP="00BB7FAF">
      <w:pPr>
        <w:spacing w:after="0" w:line="240" w:lineRule="auto"/>
        <w:rPr>
          <w:rFonts w:ascii="Arial" w:hAnsi="Arial" w:cs="Arial"/>
          <w:color w:val="000000"/>
          <w:sz w:val="20"/>
        </w:rPr>
      </w:pPr>
    </w:p>
    <w:p w:rsidR="004B03F5" w:rsidRDefault="004B03F5" w:rsidP="00BB7FAF">
      <w:pPr>
        <w:spacing w:after="0" w:line="240" w:lineRule="auto"/>
        <w:rPr>
          <w:rFonts w:ascii="Arial" w:hAnsi="Arial" w:cs="Arial"/>
          <w:color w:val="000000"/>
          <w:sz w:val="20"/>
        </w:rPr>
      </w:pPr>
    </w:p>
    <w:p w:rsidR="004B03F5" w:rsidRDefault="004B03F5" w:rsidP="00BB7FAF">
      <w:pPr>
        <w:spacing w:after="0" w:line="240" w:lineRule="auto"/>
        <w:rPr>
          <w:rFonts w:ascii="Arial" w:hAnsi="Arial" w:cs="Arial"/>
          <w:color w:val="000000"/>
          <w:sz w:val="20"/>
        </w:rPr>
      </w:pPr>
      <w:bookmarkStart w:id="118" w:name="_GoBack"/>
      <w:bookmarkEnd w:id="118"/>
    </w:p>
    <w:p w:rsidR="004B03F5" w:rsidRDefault="004B03F5" w:rsidP="00BB7FAF">
      <w:pPr>
        <w:spacing w:after="0" w:line="240" w:lineRule="auto"/>
        <w:rPr>
          <w:rFonts w:ascii="Arial" w:hAnsi="Arial" w:cs="Arial"/>
          <w:color w:val="000000"/>
          <w:sz w:val="20"/>
        </w:rPr>
      </w:pPr>
    </w:p>
    <w:p w:rsidR="004B03F5" w:rsidRDefault="004B03F5" w:rsidP="00BB7FAF">
      <w:pPr>
        <w:spacing w:after="0" w:line="240" w:lineRule="auto"/>
        <w:rPr>
          <w:rFonts w:ascii="Arial" w:hAnsi="Arial" w:cs="Arial"/>
          <w:color w:val="000000"/>
          <w:sz w:val="20"/>
        </w:rPr>
      </w:pPr>
    </w:p>
    <w:p w:rsidR="004B03F5" w:rsidRDefault="004B03F5" w:rsidP="00BB7FAF">
      <w:pPr>
        <w:spacing w:after="0" w:line="240" w:lineRule="auto"/>
        <w:rPr>
          <w:rFonts w:ascii="Arial" w:hAnsi="Arial" w:cs="Arial"/>
          <w:color w:val="000000"/>
          <w:sz w:val="20"/>
        </w:rPr>
      </w:pPr>
    </w:p>
    <w:p w:rsidR="004B03F5" w:rsidRDefault="004B03F5" w:rsidP="00BB7FAF">
      <w:pPr>
        <w:spacing w:after="0" w:line="240" w:lineRule="auto"/>
        <w:rPr>
          <w:rFonts w:ascii="Arial" w:hAnsi="Arial" w:cs="Arial"/>
          <w:color w:val="000000"/>
          <w:sz w:val="20"/>
        </w:rPr>
      </w:pPr>
    </w:p>
    <w:p w:rsidR="004B03F5" w:rsidRPr="00BB7FAF" w:rsidRDefault="004B03F5" w:rsidP="00BB7FAF">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600"/>
        <w:gridCol w:w="3742"/>
        <w:gridCol w:w="4929"/>
      </w:tblGrid>
      <w:tr w:rsidR="00371914" w:rsidRPr="00BB7FAF" w:rsidTr="000C2F13">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BB7FAF" w:rsidRDefault="00371914" w:rsidP="00BB7FAF">
            <w:pPr>
              <w:spacing w:after="0" w:line="240" w:lineRule="auto"/>
              <w:jc w:val="center"/>
              <w:rPr>
                <w:rFonts w:ascii="Arial" w:eastAsia="Times New Roman" w:hAnsi="Arial" w:cs="Arial"/>
                <w:b/>
                <w:bCs/>
                <w:i/>
                <w:iCs/>
                <w:color w:val="000000"/>
                <w:sz w:val="20"/>
                <w:szCs w:val="20"/>
              </w:rPr>
            </w:pPr>
            <w:r w:rsidRPr="00BB7FAF">
              <w:rPr>
                <w:rFonts w:ascii="Arial" w:hAnsi="Arial" w:cs="Arial"/>
                <w:b/>
                <w:i/>
                <w:color w:val="000000"/>
                <w:sz w:val="20"/>
              </w:rPr>
              <w:t>Периодическое</w:t>
            </w:r>
            <w:r w:rsidR="006059E3" w:rsidRPr="00BB7FAF">
              <w:rPr>
                <w:rFonts w:ascii="Arial" w:hAnsi="Arial" w:cs="Arial"/>
                <w:b/>
                <w:i/>
                <w:color w:val="000000"/>
                <w:sz w:val="20"/>
              </w:rPr>
              <w:t xml:space="preserve"> </w:t>
            </w:r>
            <w:r w:rsidRPr="00BB7FAF">
              <w:rPr>
                <w:rFonts w:ascii="Arial" w:hAnsi="Arial" w:cs="Arial"/>
                <w:b/>
                <w:i/>
                <w:color w:val="000000"/>
                <w:sz w:val="20"/>
              </w:rPr>
              <w:t>печатное</w:t>
            </w:r>
            <w:r w:rsidR="006059E3" w:rsidRPr="00BB7FAF">
              <w:rPr>
                <w:rFonts w:ascii="Arial" w:hAnsi="Arial" w:cs="Arial"/>
                <w:b/>
                <w:i/>
                <w:color w:val="000000"/>
                <w:sz w:val="20"/>
              </w:rPr>
              <w:t xml:space="preserve"> </w:t>
            </w:r>
            <w:r w:rsidRPr="00BB7FAF">
              <w:rPr>
                <w:rFonts w:ascii="Arial" w:hAnsi="Arial" w:cs="Arial"/>
                <w:b/>
                <w:i/>
                <w:color w:val="000000"/>
                <w:sz w:val="20"/>
              </w:rPr>
              <w:t>издание</w:t>
            </w:r>
            <w:r w:rsidR="006059E3" w:rsidRPr="00BB7FAF">
              <w:rPr>
                <w:rFonts w:ascii="Arial" w:eastAsia="Times New Roman" w:hAnsi="Arial" w:cs="Arial"/>
                <w:b/>
                <w:bCs/>
                <w:i/>
                <w:iCs/>
                <w:color w:val="000000"/>
                <w:sz w:val="20"/>
                <w:szCs w:val="20"/>
              </w:rPr>
              <w:t xml:space="preserve"> </w:t>
            </w:r>
          </w:p>
          <w:p w:rsidR="00371914" w:rsidRPr="00BB7FAF" w:rsidRDefault="00371914" w:rsidP="00BB7FAF">
            <w:pPr>
              <w:spacing w:after="0" w:line="240" w:lineRule="auto"/>
              <w:jc w:val="center"/>
              <w:rPr>
                <w:rFonts w:ascii="Arial" w:eastAsia="Times New Roman" w:hAnsi="Arial" w:cs="Arial"/>
                <w:b/>
                <w:bCs/>
                <w:i/>
                <w:iCs/>
                <w:color w:val="000000"/>
                <w:sz w:val="20"/>
                <w:szCs w:val="20"/>
              </w:rPr>
            </w:pPr>
            <w:r w:rsidRPr="00BB7FAF">
              <w:rPr>
                <w:rFonts w:ascii="Arial" w:eastAsia="Times New Roman" w:hAnsi="Arial" w:cs="Arial"/>
                <w:b/>
                <w:bCs/>
                <w:i/>
                <w:iCs/>
                <w:color w:val="000000"/>
                <w:sz w:val="20"/>
                <w:szCs w:val="20"/>
              </w:rPr>
              <w:t>«Посадский</w:t>
            </w:r>
            <w:r w:rsidR="006059E3" w:rsidRPr="00BB7FAF">
              <w:rPr>
                <w:rFonts w:ascii="Arial" w:eastAsia="Times New Roman" w:hAnsi="Arial" w:cs="Arial"/>
                <w:b/>
                <w:bCs/>
                <w:i/>
                <w:iCs/>
                <w:color w:val="000000"/>
                <w:sz w:val="20"/>
                <w:szCs w:val="20"/>
              </w:rPr>
              <w:t xml:space="preserve"> </w:t>
            </w:r>
            <w:r w:rsidRPr="00BB7FAF">
              <w:rPr>
                <w:rFonts w:ascii="Arial" w:eastAsia="Times New Roman" w:hAnsi="Arial" w:cs="Arial"/>
                <w:b/>
                <w:bCs/>
                <w:i/>
                <w:iCs/>
                <w:color w:val="000000"/>
                <w:sz w:val="20"/>
                <w:szCs w:val="20"/>
              </w:rPr>
              <w:t>вестник»</w:t>
            </w:r>
          </w:p>
          <w:p w:rsidR="00371914" w:rsidRPr="00BB7FAF" w:rsidRDefault="00371914" w:rsidP="00BB7FAF">
            <w:pPr>
              <w:spacing w:after="0" w:line="240" w:lineRule="auto"/>
              <w:jc w:val="center"/>
              <w:rPr>
                <w:rFonts w:ascii="Arial" w:eastAsia="Times New Roman" w:hAnsi="Arial" w:cs="Arial"/>
                <w:b/>
                <w:bCs/>
                <w:i/>
                <w:iCs/>
                <w:color w:val="000000"/>
                <w:sz w:val="20"/>
                <w:szCs w:val="20"/>
              </w:rPr>
            </w:pPr>
            <w:r w:rsidRPr="00BB7FAF">
              <w:rPr>
                <w:rFonts w:ascii="Arial" w:eastAsia="Times New Roman" w:hAnsi="Arial" w:cs="Arial"/>
                <w:b/>
                <w:bCs/>
                <w:i/>
                <w:iCs/>
                <w:color w:val="000000"/>
                <w:sz w:val="20"/>
                <w:szCs w:val="20"/>
              </w:rPr>
              <w:t>Адрес</w:t>
            </w:r>
            <w:r w:rsidR="006059E3" w:rsidRPr="00BB7FAF">
              <w:rPr>
                <w:rFonts w:ascii="Arial" w:eastAsia="Times New Roman" w:hAnsi="Arial" w:cs="Arial"/>
                <w:b/>
                <w:bCs/>
                <w:i/>
                <w:iCs/>
                <w:color w:val="000000"/>
                <w:sz w:val="20"/>
                <w:szCs w:val="20"/>
              </w:rPr>
              <w:t xml:space="preserve"> </w:t>
            </w:r>
            <w:r w:rsidRPr="00BB7FAF">
              <w:rPr>
                <w:rFonts w:ascii="Arial" w:eastAsia="Times New Roman" w:hAnsi="Arial" w:cs="Arial"/>
                <w:b/>
                <w:bCs/>
                <w:i/>
                <w:iCs/>
                <w:color w:val="000000"/>
                <w:sz w:val="20"/>
                <w:szCs w:val="20"/>
              </w:rPr>
              <w:t>редакции</w:t>
            </w:r>
            <w:r w:rsidR="006059E3" w:rsidRPr="00BB7FAF">
              <w:rPr>
                <w:rFonts w:ascii="Arial" w:eastAsia="Times New Roman" w:hAnsi="Arial" w:cs="Arial"/>
                <w:b/>
                <w:bCs/>
                <w:i/>
                <w:iCs/>
                <w:color w:val="000000"/>
                <w:sz w:val="20"/>
                <w:szCs w:val="20"/>
              </w:rPr>
              <w:t xml:space="preserve"> </w:t>
            </w:r>
            <w:r w:rsidRPr="00BB7FAF">
              <w:rPr>
                <w:rFonts w:ascii="Arial" w:eastAsia="Times New Roman" w:hAnsi="Arial" w:cs="Arial"/>
                <w:b/>
                <w:bCs/>
                <w:i/>
                <w:iCs/>
                <w:color w:val="000000"/>
                <w:sz w:val="20"/>
                <w:szCs w:val="20"/>
              </w:rPr>
              <w:t>и</w:t>
            </w:r>
            <w:r w:rsidR="006059E3" w:rsidRPr="00BB7FAF">
              <w:rPr>
                <w:rFonts w:ascii="Arial" w:eastAsia="Times New Roman" w:hAnsi="Arial" w:cs="Arial"/>
                <w:b/>
                <w:bCs/>
                <w:i/>
                <w:iCs/>
                <w:color w:val="000000"/>
                <w:sz w:val="20"/>
                <w:szCs w:val="20"/>
              </w:rPr>
              <w:t xml:space="preserve"> </w:t>
            </w:r>
            <w:r w:rsidRPr="00BB7FAF">
              <w:rPr>
                <w:rFonts w:ascii="Arial" w:eastAsia="Times New Roman" w:hAnsi="Arial" w:cs="Arial"/>
                <w:b/>
                <w:bCs/>
                <w:i/>
                <w:iCs/>
                <w:color w:val="000000"/>
                <w:sz w:val="20"/>
                <w:szCs w:val="20"/>
              </w:rPr>
              <w:t>издателя:</w:t>
            </w:r>
          </w:p>
          <w:p w:rsidR="00371914" w:rsidRPr="00BB7FAF" w:rsidRDefault="00371914" w:rsidP="00BB7FAF">
            <w:pPr>
              <w:spacing w:after="0" w:line="240" w:lineRule="auto"/>
              <w:jc w:val="center"/>
              <w:rPr>
                <w:rFonts w:ascii="Arial" w:eastAsia="Times New Roman" w:hAnsi="Arial" w:cs="Arial"/>
                <w:b/>
                <w:bCs/>
                <w:i/>
                <w:iCs/>
                <w:color w:val="000000"/>
                <w:sz w:val="20"/>
                <w:szCs w:val="20"/>
              </w:rPr>
            </w:pPr>
            <w:r w:rsidRPr="00BB7FAF">
              <w:rPr>
                <w:rFonts w:ascii="Arial" w:eastAsia="Times New Roman" w:hAnsi="Arial" w:cs="Arial"/>
                <w:b/>
                <w:bCs/>
                <w:i/>
                <w:iCs/>
                <w:color w:val="000000"/>
                <w:sz w:val="20"/>
                <w:szCs w:val="20"/>
              </w:rPr>
              <w:t>429570,</w:t>
            </w:r>
            <w:r w:rsidR="006059E3" w:rsidRPr="00BB7FAF">
              <w:rPr>
                <w:rFonts w:ascii="Arial" w:eastAsia="Times New Roman" w:hAnsi="Arial" w:cs="Arial"/>
                <w:b/>
                <w:bCs/>
                <w:i/>
                <w:iCs/>
                <w:color w:val="000000"/>
                <w:sz w:val="20"/>
                <w:szCs w:val="20"/>
              </w:rPr>
              <w:t xml:space="preserve"> </w:t>
            </w:r>
            <w:r w:rsidRPr="00BB7FAF">
              <w:rPr>
                <w:rFonts w:ascii="Arial" w:eastAsia="Times New Roman" w:hAnsi="Arial" w:cs="Arial"/>
                <w:b/>
                <w:bCs/>
                <w:i/>
                <w:iCs/>
                <w:color w:val="000000"/>
                <w:sz w:val="20"/>
                <w:szCs w:val="20"/>
              </w:rPr>
              <w:t>г.</w:t>
            </w:r>
            <w:r w:rsidR="006059E3" w:rsidRPr="00BB7FAF">
              <w:rPr>
                <w:rFonts w:ascii="Arial" w:eastAsia="Times New Roman" w:hAnsi="Arial" w:cs="Arial"/>
                <w:b/>
                <w:bCs/>
                <w:i/>
                <w:iCs/>
                <w:color w:val="000000"/>
                <w:sz w:val="20"/>
                <w:szCs w:val="20"/>
              </w:rPr>
              <w:t xml:space="preserve"> </w:t>
            </w:r>
            <w:r w:rsidRPr="00BB7FAF">
              <w:rPr>
                <w:rFonts w:ascii="Arial" w:eastAsia="Times New Roman" w:hAnsi="Arial" w:cs="Arial"/>
                <w:b/>
                <w:bCs/>
                <w:i/>
                <w:iCs/>
                <w:color w:val="000000"/>
                <w:sz w:val="20"/>
                <w:szCs w:val="20"/>
              </w:rPr>
              <w:t>Мариинский</w:t>
            </w:r>
            <w:r w:rsidR="006059E3" w:rsidRPr="00BB7FAF">
              <w:rPr>
                <w:rFonts w:ascii="Arial" w:eastAsia="Times New Roman" w:hAnsi="Arial" w:cs="Arial"/>
                <w:b/>
                <w:bCs/>
                <w:i/>
                <w:iCs/>
                <w:color w:val="000000"/>
                <w:sz w:val="20"/>
                <w:szCs w:val="20"/>
              </w:rPr>
              <w:t xml:space="preserve"> </w:t>
            </w:r>
            <w:r w:rsidRPr="00BB7FAF">
              <w:rPr>
                <w:rFonts w:ascii="Arial" w:eastAsia="Times New Roman" w:hAnsi="Arial" w:cs="Arial"/>
                <w:b/>
                <w:bCs/>
                <w:i/>
                <w:iCs/>
                <w:color w:val="000000"/>
                <w:sz w:val="20"/>
                <w:szCs w:val="20"/>
              </w:rPr>
              <w:t>Посад,</w:t>
            </w:r>
            <w:r w:rsidR="006059E3" w:rsidRPr="00BB7FAF">
              <w:rPr>
                <w:rFonts w:ascii="Arial" w:eastAsia="Times New Roman" w:hAnsi="Arial" w:cs="Arial"/>
                <w:b/>
                <w:bCs/>
                <w:i/>
                <w:iCs/>
                <w:color w:val="000000"/>
                <w:sz w:val="20"/>
                <w:szCs w:val="20"/>
              </w:rPr>
              <w:t xml:space="preserve"> </w:t>
            </w:r>
            <w:r w:rsidRPr="00BB7FAF">
              <w:rPr>
                <w:rFonts w:ascii="Arial" w:eastAsia="Times New Roman" w:hAnsi="Arial" w:cs="Arial"/>
                <w:b/>
                <w:bCs/>
                <w:i/>
                <w:iCs/>
                <w:color w:val="000000"/>
                <w:sz w:val="20"/>
                <w:szCs w:val="20"/>
              </w:rPr>
              <w:t>ул.</w:t>
            </w:r>
            <w:r w:rsidR="006059E3" w:rsidRPr="00BB7FAF">
              <w:rPr>
                <w:rFonts w:ascii="Arial" w:eastAsia="Times New Roman" w:hAnsi="Arial" w:cs="Arial"/>
                <w:b/>
                <w:bCs/>
                <w:i/>
                <w:iCs/>
                <w:color w:val="000000"/>
                <w:sz w:val="20"/>
                <w:szCs w:val="20"/>
              </w:rPr>
              <w:t xml:space="preserve"> </w:t>
            </w:r>
            <w:r w:rsidRPr="00BB7FAF">
              <w:rPr>
                <w:rFonts w:ascii="Arial" w:eastAsia="Times New Roman" w:hAnsi="Arial" w:cs="Arial"/>
                <w:b/>
                <w:bCs/>
                <w:i/>
                <w:iCs/>
                <w:color w:val="000000"/>
                <w:sz w:val="20"/>
                <w:szCs w:val="20"/>
              </w:rPr>
              <w:t>Николаева,</w:t>
            </w:r>
            <w:r w:rsidR="006059E3" w:rsidRPr="00BB7FAF">
              <w:rPr>
                <w:rFonts w:ascii="Arial" w:eastAsia="Times New Roman" w:hAnsi="Arial" w:cs="Arial"/>
                <w:b/>
                <w:bCs/>
                <w:i/>
                <w:iCs/>
                <w:color w:val="000000"/>
                <w:sz w:val="20"/>
                <w:szCs w:val="20"/>
              </w:rPr>
              <w:t xml:space="preserve"> </w:t>
            </w:r>
            <w:r w:rsidRPr="00BB7FAF">
              <w:rPr>
                <w:rFonts w:ascii="Arial" w:eastAsia="Times New Roman" w:hAnsi="Arial" w:cs="Arial"/>
                <w:b/>
                <w:bCs/>
                <w:i/>
                <w:iCs/>
                <w:color w:val="000000"/>
                <w:sz w:val="20"/>
                <w:szCs w:val="20"/>
              </w:rPr>
              <w:t>47</w:t>
            </w:r>
          </w:p>
          <w:p w:rsidR="00371914" w:rsidRPr="00EF4A98" w:rsidRDefault="00371914" w:rsidP="00BB7FAF">
            <w:pPr>
              <w:spacing w:after="0" w:line="240" w:lineRule="auto"/>
              <w:jc w:val="center"/>
              <w:rPr>
                <w:rFonts w:ascii="Arial" w:eastAsia="Times New Roman" w:hAnsi="Arial" w:cs="Arial"/>
                <w:b/>
                <w:bCs/>
                <w:i/>
                <w:iCs/>
                <w:color w:val="000000"/>
                <w:sz w:val="20"/>
                <w:szCs w:val="20"/>
                <w:lang w:val="en-US"/>
              </w:rPr>
            </w:pPr>
            <w:r w:rsidRPr="00BB7FAF">
              <w:rPr>
                <w:rFonts w:ascii="Arial" w:eastAsia="Times New Roman" w:hAnsi="Arial" w:cs="Arial"/>
                <w:b/>
                <w:bCs/>
                <w:i/>
                <w:iCs/>
                <w:color w:val="000000"/>
                <w:sz w:val="20"/>
                <w:szCs w:val="20"/>
                <w:lang w:val="en-US"/>
              </w:rPr>
              <w:t>E</w:t>
            </w:r>
            <w:r w:rsidRPr="00EF4A98">
              <w:rPr>
                <w:rFonts w:ascii="Arial" w:eastAsia="Times New Roman" w:hAnsi="Arial" w:cs="Arial"/>
                <w:b/>
                <w:bCs/>
                <w:i/>
                <w:iCs/>
                <w:color w:val="000000"/>
                <w:sz w:val="20"/>
                <w:szCs w:val="20"/>
                <w:lang w:val="en-US"/>
              </w:rPr>
              <w:t>-</w:t>
            </w:r>
            <w:r w:rsidRPr="00BB7FAF">
              <w:rPr>
                <w:rFonts w:ascii="Arial" w:eastAsia="Times New Roman" w:hAnsi="Arial" w:cs="Arial"/>
                <w:b/>
                <w:bCs/>
                <w:i/>
                <w:iCs/>
                <w:color w:val="000000"/>
                <w:sz w:val="20"/>
                <w:szCs w:val="20"/>
                <w:lang w:val="en-US"/>
              </w:rPr>
              <w:t>mail</w:t>
            </w:r>
            <w:r w:rsidRPr="00EF4A98">
              <w:rPr>
                <w:rFonts w:ascii="Arial" w:eastAsia="Times New Roman" w:hAnsi="Arial" w:cs="Arial"/>
                <w:b/>
                <w:bCs/>
                <w:i/>
                <w:iCs/>
                <w:color w:val="000000"/>
                <w:sz w:val="20"/>
                <w:szCs w:val="20"/>
                <w:lang w:val="en-US"/>
              </w:rPr>
              <w:t>:</w:t>
            </w:r>
            <w:r w:rsidR="006059E3" w:rsidRPr="00EF4A98">
              <w:rPr>
                <w:rFonts w:ascii="Arial" w:eastAsia="Times New Roman" w:hAnsi="Arial" w:cs="Arial"/>
                <w:b/>
                <w:bCs/>
                <w:i/>
                <w:iCs/>
                <w:color w:val="000000"/>
                <w:sz w:val="20"/>
                <w:szCs w:val="20"/>
                <w:lang w:val="en-US"/>
              </w:rPr>
              <w:t xml:space="preserve"> </w:t>
            </w:r>
            <w:hyperlink r:id="rId44" w:history="1">
              <w:r w:rsidRPr="00BB7FAF">
                <w:rPr>
                  <w:rFonts w:ascii="Arial" w:eastAsia="Times New Roman" w:hAnsi="Arial" w:cs="Arial"/>
                  <w:b/>
                  <w:bCs/>
                  <w:i/>
                  <w:iCs/>
                  <w:color w:val="000000"/>
                  <w:sz w:val="20"/>
                  <w:szCs w:val="20"/>
                  <w:u w:val="single"/>
                  <w:lang w:val="en-US"/>
                </w:rPr>
                <w:t>marpos</w:t>
              </w:r>
              <w:r w:rsidRPr="00EF4A98">
                <w:rPr>
                  <w:rFonts w:ascii="Arial" w:eastAsia="Times New Roman" w:hAnsi="Arial" w:cs="Arial"/>
                  <w:b/>
                  <w:bCs/>
                  <w:i/>
                  <w:iCs/>
                  <w:color w:val="000000"/>
                  <w:sz w:val="20"/>
                  <w:szCs w:val="20"/>
                  <w:u w:val="single"/>
                  <w:lang w:val="en-US"/>
                </w:rPr>
                <w:t>@</w:t>
              </w:r>
              <w:r w:rsidRPr="00BB7FAF">
                <w:rPr>
                  <w:rFonts w:ascii="Arial" w:eastAsia="Times New Roman" w:hAnsi="Arial" w:cs="Arial"/>
                  <w:b/>
                  <w:bCs/>
                  <w:i/>
                  <w:iCs/>
                  <w:color w:val="000000"/>
                  <w:sz w:val="20"/>
                  <w:szCs w:val="20"/>
                  <w:u w:val="single"/>
                  <w:lang w:val="en-US"/>
                </w:rPr>
                <w:t>cap</w:t>
              </w:r>
              <w:r w:rsidRPr="00EF4A98">
                <w:rPr>
                  <w:rFonts w:ascii="Arial" w:eastAsia="Times New Roman" w:hAnsi="Arial" w:cs="Arial"/>
                  <w:b/>
                  <w:bCs/>
                  <w:i/>
                  <w:iCs/>
                  <w:color w:val="000000"/>
                  <w:sz w:val="20"/>
                  <w:szCs w:val="20"/>
                  <w:u w:val="single"/>
                  <w:lang w:val="en-US"/>
                </w:rPr>
                <w:t>.</w:t>
              </w:r>
              <w:r w:rsidRPr="00BB7FAF">
                <w:rPr>
                  <w:rFonts w:ascii="Arial" w:eastAsia="Times New Roman" w:hAnsi="Arial" w:cs="Arial"/>
                  <w:b/>
                  <w:bCs/>
                  <w:i/>
                  <w:iCs/>
                  <w:color w:val="000000"/>
                  <w:sz w:val="20"/>
                  <w:szCs w:val="20"/>
                  <w:u w:val="single"/>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BB7FAF" w:rsidRDefault="00371914" w:rsidP="00BB7FAF">
            <w:pPr>
              <w:spacing w:after="0" w:line="240" w:lineRule="auto"/>
              <w:jc w:val="center"/>
              <w:rPr>
                <w:rFonts w:ascii="Arial" w:eastAsia="Times New Roman" w:hAnsi="Arial" w:cs="Arial"/>
                <w:b/>
                <w:bCs/>
                <w:i/>
                <w:iCs/>
                <w:color w:val="000000"/>
                <w:sz w:val="20"/>
                <w:szCs w:val="20"/>
              </w:rPr>
            </w:pPr>
            <w:r w:rsidRPr="00BB7FAF">
              <w:rPr>
                <w:rFonts w:ascii="Arial" w:eastAsia="Times New Roman" w:hAnsi="Arial" w:cs="Arial"/>
                <w:b/>
                <w:bCs/>
                <w:i/>
                <w:iCs/>
                <w:color w:val="000000"/>
                <w:sz w:val="20"/>
                <w:szCs w:val="20"/>
              </w:rPr>
              <w:t>Учредители</w:t>
            </w:r>
            <w:r w:rsidR="006059E3" w:rsidRPr="00BB7FAF">
              <w:rPr>
                <w:rFonts w:ascii="Arial" w:eastAsia="Times New Roman" w:hAnsi="Arial" w:cs="Arial"/>
                <w:b/>
                <w:bCs/>
                <w:i/>
                <w:iCs/>
                <w:color w:val="000000"/>
                <w:sz w:val="20"/>
                <w:szCs w:val="20"/>
              </w:rPr>
              <w:t xml:space="preserve"> </w:t>
            </w:r>
            <w:r w:rsidRPr="00BB7FAF">
              <w:rPr>
                <w:rFonts w:ascii="Arial" w:eastAsia="Times New Roman" w:hAnsi="Arial" w:cs="Arial"/>
                <w:b/>
                <w:bCs/>
                <w:i/>
                <w:iCs/>
                <w:color w:val="000000"/>
                <w:sz w:val="20"/>
                <w:szCs w:val="20"/>
              </w:rPr>
              <w:t>–</w:t>
            </w:r>
            <w:r w:rsidR="006059E3" w:rsidRPr="00BB7FAF">
              <w:rPr>
                <w:rFonts w:ascii="Arial" w:eastAsia="Times New Roman" w:hAnsi="Arial" w:cs="Arial"/>
                <w:b/>
                <w:bCs/>
                <w:i/>
                <w:iCs/>
                <w:color w:val="000000"/>
                <w:sz w:val="20"/>
                <w:szCs w:val="20"/>
              </w:rPr>
              <w:t xml:space="preserve"> </w:t>
            </w:r>
            <w:r w:rsidRPr="00BB7FAF">
              <w:rPr>
                <w:rFonts w:ascii="Arial" w:eastAsia="Times New Roman" w:hAnsi="Arial" w:cs="Arial"/>
                <w:b/>
                <w:bCs/>
                <w:i/>
                <w:iCs/>
                <w:color w:val="000000"/>
                <w:sz w:val="20"/>
                <w:szCs w:val="20"/>
              </w:rPr>
              <w:t>муниципальные</w:t>
            </w:r>
            <w:r w:rsidR="006059E3" w:rsidRPr="00BB7FAF">
              <w:rPr>
                <w:rFonts w:ascii="Arial" w:eastAsia="Times New Roman" w:hAnsi="Arial" w:cs="Arial"/>
                <w:b/>
                <w:bCs/>
                <w:i/>
                <w:iCs/>
                <w:color w:val="000000"/>
                <w:sz w:val="20"/>
                <w:szCs w:val="20"/>
              </w:rPr>
              <w:t xml:space="preserve"> </w:t>
            </w:r>
            <w:r w:rsidRPr="00BB7FAF">
              <w:rPr>
                <w:rFonts w:ascii="Arial" w:eastAsia="Times New Roman" w:hAnsi="Arial" w:cs="Arial"/>
                <w:b/>
                <w:bCs/>
                <w:i/>
                <w:iCs/>
                <w:color w:val="000000"/>
                <w:sz w:val="20"/>
                <w:szCs w:val="20"/>
              </w:rPr>
              <w:t>образования</w:t>
            </w:r>
            <w:r w:rsidR="006059E3" w:rsidRPr="00BB7FAF">
              <w:rPr>
                <w:rFonts w:ascii="Arial" w:eastAsia="Times New Roman" w:hAnsi="Arial" w:cs="Arial"/>
                <w:b/>
                <w:bCs/>
                <w:i/>
                <w:iCs/>
                <w:color w:val="000000"/>
                <w:sz w:val="20"/>
                <w:szCs w:val="20"/>
              </w:rPr>
              <w:t xml:space="preserve"> </w:t>
            </w:r>
            <w:r w:rsidRPr="00BB7FAF">
              <w:rPr>
                <w:rFonts w:ascii="Arial" w:eastAsia="Times New Roman" w:hAnsi="Arial" w:cs="Arial"/>
                <w:b/>
                <w:bCs/>
                <w:i/>
                <w:iCs/>
                <w:color w:val="000000"/>
                <w:sz w:val="20"/>
                <w:szCs w:val="20"/>
              </w:rPr>
              <w:t>Мариинско-Посадского</w:t>
            </w:r>
            <w:r w:rsidR="006059E3" w:rsidRPr="00BB7FAF">
              <w:rPr>
                <w:rFonts w:ascii="Arial" w:eastAsia="Times New Roman" w:hAnsi="Arial" w:cs="Arial"/>
                <w:b/>
                <w:bCs/>
                <w:i/>
                <w:iCs/>
                <w:color w:val="000000"/>
                <w:sz w:val="20"/>
                <w:szCs w:val="20"/>
              </w:rPr>
              <w:t xml:space="preserve"> </w:t>
            </w:r>
            <w:r w:rsidRPr="00BB7FAF">
              <w:rPr>
                <w:rFonts w:ascii="Arial" w:eastAsia="Times New Roman" w:hAnsi="Arial" w:cs="Arial"/>
                <w:b/>
                <w:bCs/>
                <w:i/>
                <w:iCs/>
                <w:color w:val="000000"/>
                <w:sz w:val="20"/>
                <w:szCs w:val="20"/>
              </w:rPr>
              <w:t>района</w:t>
            </w:r>
          </w:p>
          <w:p w:rsidR="00371914" w:rsidRPr="00BB7FAF" w:rsidRDefault="00371914" w:rsidP="00BB7FAF">
            <w:pPr>
              <w:spacing w:after="0" w:line="240" w:lineRule="auto"/>
              <w:jc w:val="center"/>
              <w:rPr>
                <w:rFonts w:ascii="Arial" w:eastAsia="Times New Roman" w:hAnsi="Arial" w:cs="Arial"/>
                <w:b/>
                <w:bCs/>
                <w:i/>
                <w:iCs/>
                <w:color w:val="000000"/>
                <w:sz w:val="20"/>
                <w:szCs w:val="20"/>
              </w:rPr>
            </w:pPr>
            <w:r w:rsidRPr="00BB7FAF">
              <w:rPr>
                <w:rFonts w:ascii="Arial" w:eastAsia="Times New Roman" w:hAnsi="Arial" w:cs="Arial"/>
                <w:b/>
                <w:bCs/>
                <w:i/>
                <w:iCs/>
                <w:color w:val="000000"/>
                <w:sz w:val="20"/>
                <w:szCs w:val="20"/>
              </w:rPr>
              <w:t>Стоимость-</w:t>
            </w:r>
            <w:r w:rsidR="006059E3" w:rsidRPr="00BB7FAF">
              <w:rPr>
                <w:rFonts w:ascii="Arial" w:eastAsia="Times New Roman" w:hAnsi="Arial" w:cs="Arial"/>
                <w:b/>
                <w:bCs/>
                <w:i/>
                <w:iCs/>
                <w:color w:val="000000"/>
                <w:sz w:val="20"/>
                <w:szCs w:val="20"/>
              </w:rPr>
              <w:t xml:space="preserve"> </w:t>
            </w:r>
            <w:r w:rsidRPr="00BB7FAF">
              <w:rPr>
                <w:rFonts w:ascii="Arial" w:eastAsia="Times New Roman" w:hAnsi="Arial" w:cs="Arial"/>
                <w:b/>
                <w:bCs/>
                <w:i/>
                <w:iCs/>
                <w:color w:val="000000"/>
                <w:sz w:val="20"/>
                <w:szCs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BB7FAF" w:rsidRDefault="00371914" w:rsidP="00BB7FAF">
            <w:pPr>
              <w:spacing w:after="0" w:line="240" w:lineRule="auto"/>
              <w:jc w:val="center"/>
              <w:rPr>
                <w:rFonts w:ascii="Arial" w:eastAsia="Times New Roman" w:hAnsi="Arial" w:cs="Arial"/>
                <w:b/>
                <w:bCs/>
                <w:i/>
                <w:iCs/>
                <w:color w:val="000000"/>
                <w:sz w:val="20"/>
                <w:szCs w:val="20"/>
              </w:rPr>
            </w:pPr>
            <w:r w:rsidRPr="00BB7FAF">
              <w:rPr>
                <w:rFonts w:ascii="Arial" w:eastAsia="Times New Roman" w:hAnsi="Arial" w:cs="Arial"/>
                <w:b/>
                <w:bCs/>
                <w:i/>
                <w:iCs/>
                <w:color w:val="000000"/>
                <w:sz w:val="20"/>
                <w:szCs w:val="20"/>
              </w:rPr>
              <w:t>Главный</w:t>
            </w:r>
            <w:r w:rsidR="006059E3" w:rsidRPr="00BB7FAF">
              <w:rPr>
                <w:rFonts w:ascii="Arial" w:eastAsia="Times New Roman" w:hAnsi="Arial" w:cs="Arial"/>
                <w:b/>
                <w:bCs/>
                <w:i/>
                <w:iCs/>
                <w:color w:val="000000"/>
                <w:sz w:val="20"/>
                <w:szCs w:val="20"/>
              </w:rPr>
              <w:t xml:space="preserve"> </w:t>
            </w:r>
            <w:r w:rsidRPr="00BB7FAF">
              <w:rPr>
                <w:rFonts w:ascii="Arial" w:eastAsia="Times New Roman" w:hAnsi="Arial" w:cs="Arial"/>
                <w:b/>
                <w:bCs/>
                <w:i/>
                <w:iCs/>
                <w:color w:val="000000"/>
                <w:sz w:val="20"/>
                <w:szCs w:val="20"/>
              </w:rPr>
              <w:t>редактор:</w:t>
            </w:r>
            <w:r w:rsidR="006059E3" w:rsidRPr="00BB7FAF">
              <w:rPr>
                <w:rFonts w:ascii="Arial" w:eastAsia="Times New Roman" w:hAnsi="Arial" w:cs="Arial"/>
                <w:b/>
                <w:bCs/>
                <w:i/>
                <w:iCs/>
                <w:color w:val="000000"/>
                <w:sz w:val="20"/>
                <w:szCs w:val="20"/>
              </w:rPr>
              <w:t xml:space="preserve"> </w:t>
            </w:r>
            <w:r w:rsidRPr="00BB7FAF">
              <w:rPr>
                <w:rFonts w:ascii="Arial" w:eastAsia="Times New Roman" w:hAnsi="Arial" w:cs="Arial"/>
                <w:b/>
                <w:bCs/>
                <w:i/>
                <w:iCs/>
                <w:color w:val="000000"/>
                <w:sz w:val="20"/>
                <w:szCs w:val="20"/>
              </w:rPr>
              <w:t>Г.Н.</w:t>
            </w:r>
            <w:r w:rsidR="006059E3" w:rsidRPr="00BB7FAF">
              <w:rPr>
                <w:rFonts w:ascii="Arial" w:eastAsia="Times New Roman" w:hAnsi="Arial" w:cs="Arial"/>
                <w:b/>
                <w:bCs/>
                <w:i/>
                <w:iCs/>
                <w:color w:val="000000"/>
                <w:sz w:val="20"/>
                <w:szCs w:val="20"/>
              </w:rPr>
              <w:t xml:space="preserve"> </w:t>
            </w:r>
            <w:r w:rsidRPr="00BB7FAF">
              <w:rPr>
                <w:rFonts w:ascii="Arial" w:eastAsia="Times New Roman" w:hAnsi="Arial" w:cs="Arial"/>
                <w:b/>
                <w:bCs/>
                <w:i/>
                <w:iCs/>
                <w:color w:val="000000"/>
                <w:sz w:val="20"/>
                <w:szCs w:val="20"/>
              </w:rPr>
              <w:t>Щербакова</w:t>
            </w:r>
          </w:p>
          <w:p w:rsidR="00371914" w:rsidRPr="00BB7FAF" w:rsidRDefault="00371914" w:rsidP="00BB7FAF">
            <w:pPr>
              <w:spacing w:after="0" w:line="240" w:lineRule="auto"/>
              <w:jc w:val="center"/>
              <w:rPr>
                <w:rFonts w:ascii="Arial" w:eastAsia="Times New Roman" w:hAnsi="Arial" w:cs="Arial"/>
                <w:b/>
                <w:bCs/>
                <w:i/>
                <w:iCs/>
                <w:color w:val="000000"/>
                <w:sz w:val="20"/>
                <w:szCs w:val="20"/>
              </w:rPr>
            </w:pPr>
            <w:r w:rsidRPr="00BB7FAF">
              <w:rPr>
                <w:rFonts w:ascii="Arial" w:eastAsia="Times New Roman" w:hAnsi="Arial" w:cs="Arial"/>
                <w:b/>
                <w:bCs/>
                <w:i/>
                <w:iCs/>
                <w:color w:val="000000"/>
                <w:sz w:val="20"/>
                <w:szCs w:val="20"/>
              </w:rPr>
              <w:t>Верстка:</w:t>
            </w:r>
            <w:r w:rsidR="006059E3" w:rsidRPr="00BB7FAF">
              <w:rPr>
                <w:rFonts w:ascii="Arial" w:eastAsia="Times New Roman" w:hAnsi="Arial" w:cs="Arial"/>
                <w:b/>
                <w:bCs/>
                <w:i/>
                <w:iCs/>
                <w:color w:val="000000"/>
                <w:sz w:val="20"/>
                <w:szCs w:val="20"/>
              </w:rPr>
              <w:t xml:space="preserve"> </w:t>
            </w:r>
            <w:r w:rsidRPr="00BB7FAF">
              <w:rPr>
                <w:rFonts w:ascii="Arial" w:eastAsia="Times New Roman" w:hAnsi="Arial" w:cs="Arial"/>
                <w:b/>
                <w:bCs/>
                <w:i/>
                <w:iCs/>
                <w:color w:val="000000"/>
                <w:sz w:val="20"/>
                <w:szCs w:val="20"/>
              </w:rPr>
              <w:t>И.А.</w:t>
            </w:r>
            <w:r w:rsidR="006059E3" w:rsidRPr="00BB7FAF">
              <w:rPr>
                <w:rFonts w:ascii="Arial" w:eastAsia="Times New Roman" w:hAnsi="Arial" w:cs="Arial"/>
                <w:b/>
                <w:bCs/>
                <w:i/>
                <w:iCs/>
                <w:color w:val="000000"/>
                <w:sz w:val="20"/>
                <w:szCs w:val="20"/>
              </w:rPr>
              <w:t xml:space="preserve"> </w:t>
            </w:r>
            <w:r w:rsidRPr="00BB7FAF">
              <w:rPr>
                <w:rFonts w:ascii="Arial" w:eastAsia="Times New Roman" w:hAnsi="Arial" w:cs="Arial"/>
                <w:b/>
                <w:bCs/>
                <w:i/>
                <w:iCs/>
                <w:color w:val="000000"/>
                <w:sz w:val="20"/>
                <w:szCs w:val="20"/>
              </w:rPr>
              <w:t>Львова</w:t>
            </w:r>
          </w:p>
          <w:p w:rsidR="00371914" w:rsidRPr="00BB7FAF" w:rsidRDefault="00371914" w:rsidP="00BB7FAF">
            <w:pPr>
              <w:spacing w:after="0" w:line="240" w:lineRule="auto"/>
              <w:jc w:val="center"/>
              <w:rPr>
                <w:rFonts w:ascii="Arial" w:eastAsia="Times New Roman" w:hAnsi="Arial" w:cs="Arial"/>
                <w:b/>
                <w:bCs/>
                <w:i/>
                <w:iCs/>
                <w:color w:val="000000"/>
                <w:sz w:val="20"/>
                <w:szCs w:val="20"/>
              </w:rPr>
            </w:pPr>
            <w:r w:rsidRPr="00BB7FAF">
              <w:rPr>
                <w:rFonts w:ascii="Arial" w:eastAsia="Times New Roman" w:hAnsi="Arial" w:cs="Arial"/>
                <w:b/>
                <w:bCs/>
                <w:i/>
                <w:iCs/>
                <w:color w:val="000000"/>
                <w:sz w:val="20"/>
                <w:szCs w:val="20"/>
              </w:rPr>
              <w:t>Тираж</w:t>
            </w:r>
            <w:r w:rsidR="006059E3" w:rsidRPr="00BB7FAF">
              <w:rPr>
                <w:rFonts w:ascii="Arial" w:eastAsia="Times New Roman" w:hAnsi="Arial" w:cs="Arial"/>
                <w:b/>
                <w:bCs/>
                <w:i/>
                <w:iCs/>
                <w:color w:val="000000"/>
                <w:sz w:val="20"/>
                <w:szCs w:val="20"/>
              </w:rPr>
              <w:t xml:space="preserve"> </w:t>
            </w:r>
            <w:r w:rsidRPr="00BB7FAF">
              <w:rPr>
                <w:rFonts w:ascii="Arial" w:eastAsia="Times New Roman" w:hAnsi="Arial" w:cs="Arial"/>
                <w:b/>
                <w:bCs/>
                <w:i/>
                <w:iCs/>
                <w:color w:val="000000"/>
                <w:sz w:val="20"/>
                <w:szCs w:val="20"/>
              </w:rPr>
              <w:t>30</w:t>
            </w:r>
            <w:r w:rsidR="006059E3" w:rsidRPr="00BB7FAF">
              <w:rPr>
                <w:rFonts w:ascii="Arial" w:eastAsia="Times New Roman" w:hAnsi="Arial" w:cs="Arial"/>
                <w:b/>
                <w:bCs/>
                <w:i/>
                <w:iCs/>
                <w:color w:val="000000"/>
                <w:sz w:val="20"/>
                <w:szCs w:val="20"/>
              </w:rPr>
              <w:t xml:space="preserve"> </w:t>
            </w:r>
            <w:r w:rsidRPr="00BB7FAF">
              <w:rPr>
                <w:rFonts w:ascii="Arial" w:eastAsia="Times New Roman" w:hAnsi="Arial" w:cs="Arial"/>
                <w:b/>
                <w:bCs/>
                <w:i/>
                <w:iCs/>
                <w:color w:val="000000"/>
                <w:sz w:val="20"/>
                <w:szCs w:val="20"/>
              </w:rPr>
              <w:t>экз.</w:t>
            </w:r>
            <w:r w:rsidR="006059E3" w:rsidRPr="00BB7FAF">
              <w:rPr>
                <w:rFonts w:ascii="Arial" w:eastAsia="Times New Roman" w:hAnsi="Arial" w:cs="Arial"/>
                <w:b/>
                <w:bCs/>
                <w:i/>
                <w:iCs/>
                <w:color w:val="000000"/>
                <w:sz w:val="20"/>
                <w:szCs w:val="20"/>
              </w:rPr>
              <w:t xml:space="preserve"> </w:t>
            </w:r>
          </w:p>
          <w:p w:rsidR="00371914" w:rsidRPr="00BB7FAF" w:rsidRDefault="00371914" w:rsidP="00BB7FAF">
            <w:pPr>
              <w:spacing w:after="0" w:line="240" w:lineRule="auto"/>
              <w:jc w:val="center"/>
              <w:rPr>
                <w:rFonts w:ascii="Arial" w:eastAsia="Times New Roman" w:hAnsi="Arial" w:cs="Arial"/>
                <w:b/>
                <w:bCs/>
                <w:i/>
                <w:iCs/>
                <w:color w:val="000000"/>
                <w:sz w:val="20"/>
                <w:szCs w:val="20"/>
              </w:rPr>
            </w:pPr>
            <w:r w:rsidRPr="00BB7FAF">
              <w:rPr>
                <w:rFonts w:ascii="Arial" w:eastAsia="Times New Roman" w:hAnsi="Arial" w:cs="Arial"/>
                <w:b/>
                <w:bCs/>
                <w:i/>
                <w:iCs/>
                <w:color w:val="000000"/>
                <w:sz w:val="20"/>
                <w:szCs w:val="20"/>
              </w:rPr>
              <w:t>Формат</w:t>
            </w:r>
            <w:r w:rsidR="006059E3" w:rsidRPr="00BB7FAF">
              <w:rPr>
                <w:rFonts w:ascii="Arial" w:eastAsia="Times New Roman" w:hAnsi="Arial" w:cs="Arial"/>
                <w:b/>
                <w:bCs/>
                <w:i/>
                <w:iCs/>
                <w:color w:val="000000"/>
                <w:sz w:val="20"/>
                <w:szCs w:val="20"/>
              </w:rPr>
              <w:t xml:space="preserve"> </w:t>
            </w:r>
            <w:r w:rsidRPr="00BB7FAF">
              <w:rPr>
                <w:rFonts w:ascii="Arial" w:eastAsia="Times New Roman" w:hAnsi="Arial" w:cs="Arial"/>
                <w:b/>
                <w:bCs/>
                <w:i/>
                <w:iCs/>
                <w:color w:val="000000"/>
                <w:sz w:val="20"/>
                <w:szCs w:val="20"/>
              </w:rPr>
              <w:t>А3</w:t>
            </w:r>
          </w:p>
        </w:tc>
      </w:tr>
    </w:tbl>
    <w:p w:rsidR="00371914" w:rsidRPr="00BB7FAF" w:rsidRDefault="00371914" w:rsidP="00BB7FAF">
      <w:pPr>
        <w:spacing w:after="0" w:line="240" w:lineRule="auto"/>
        <w:rPr>
          <w:rFonts w:ascii="Arial" w:hAnsi="Arial" w:cs="Arial"/>
          <w:color w:val="000000"/>
          <w:sz w:val="20"/>
        </w:rPr>
      </w:pPr>
    </w:p>
    <w:sectPr w:rsidR="00371914" w:rsidRPr="00BB7FAF" w:rsidSect="00861160">
      <w:headerReference w:type="default" r:id="rId45"/>
      <w:pgSz w:w="16838" w:h="23811" w:code="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973" w:rsidRDefault="00BA6973" w:rsidP="00D845B2">
      <w:pPr>
        <w:spacing w:after="0" w:line="240" w:lineRule="auto"/>
      </w:pPr>
      <w:r>
        <w:separator/>
      </w:r>
    </w:p>
  </w:endnote>
  <w:endnote w:type="continuationSeparator" w:id="0">
    <w:p w:rsidR="00BA6973" w:rsidRDefault="00BA6973"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auto"/>
    <w:pitch w:val="variable"/>
    <w:sig w:usb0="000000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973" w:rsidRDefault="00BA6973" w:rsidP="00D845B2">
      <w:pPr>
        <w:spacing w:after="0" w:line="240" w:lineRule="auto"/>
      </w:pPr>
      <w:r>
        <w:separator/>
      </w:r>
    </w:p>
  </w:footnote>
  <w:footnote w:type="continuationSeparator" w:id="0">
    <w:p w:rsidR="00BA6973" w:rsidRDefault="00BA6973"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386"/>
      <w:gridCol w:w="4252"/>
      <w:gridCol w:w="4649"/>
    </w:tblGrid>
    <w:tr w:rsidR="00BB7FAF" w:rsidTr="000E73C8">
      <w:trPr>
        <w:trHeight w:val="426"/>
      </w:trPr>
      <w:tc>
        <w:tcPr>
          <w:tcW w:w="1885" w:type="pct"/>
        </w:tcPr>
        <w:p w:rsidR="00BB7FAF" w:rsidRPr="00BB7FAF" w:rsidRDefault="00BB7FAF"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BB7FAF" w:rsidRPr="000E5535" w:rsidRDefault="00316384" w:rsidP="004D2AC3">
          <w:pPr>
            <w:pStyle w:val="a4"/>
            <w:jc w:val="center"/>
            <w:rPr>
              <w:i/>
            </w:rPr>
          </w:pPr>
          <w:r>
            <w:rPr>
              <w:i/>
            </w:rPr>
            <w:t>Посадский вестник № 14, 10</w:t>
          </w:r>
          <w:r w:rsidR="00BB7FAF">
            <w:rPr>
              <w:i/>
            </w:rPr>
            <w:t>.04</w:t>
          </w:r>
          <w:r w:rsidR="00BB7FAF" w:rsidRPr="00D845B2">
            <w:rPr>
              <w:i/>
            </w:rPr>
            <w:t>.202</w:t>
          </w:r>
          <w:r w:rsidR="00BB7FAF">
            <w:rPr>
              <w:i/>
            </w:rPr>
            <w:t>3</w:t>
          </w:r>
          <w:r w:rsidR="00BB7FAF" w:rsidRPr="00D845B2">
            <w:rPr>
              <w:i/>
            </w:rPr>
            <w:t xml:space="preserve"> г</w:t>
          </w:r>
        </w:p>
      </w:tc>
      <w:tc>
        <w:tcPr>
          <w:tcW w:w="1627" w:type="pct"/>
        </w:tcPr>
        <w:p w:rsidR="00BB7FAF" w:rsidRPr="00BB7FAF" w:rsidRDefault="00BB7FAF">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sidR="00D43E3A">
            <w:rPr>
              <w:noProof/>
              <w:color w:val="4F81BD"/>
              <w:sz w:val="24"/>
              <w:szCs w:val="24"/>
            </w:rPr>
            <w:t>18</w:t>
          </w:r>
          <w:r w:rsidRPr="00BB7FAF">
            <w:rPr>
              <w:color w:val="4F81BD"/>
              <w:sz w:val="24"/>
              <w:szCs w:val="24"/>
            </w:rPr>
            <w:fldChar w:fldCharType="end"/>
          </w:r>
        </w:p>
      </w:tc>
    </w:tr>
  </w:tbl>
  <w:p w:rsidR="00BB7FAF" w:rsidRPr="00D845B2" w:rsidRDefault="00BB7FAF" w:rsidP="00765CE3">
    <w:pPr>
      <w:pStyle w:val="a4"/>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5577970"/>
    <w:multiLevelType w:val="hybridMultilevel"/>
    <w:tmpl w:val="67BE788E"/>
    <w:lvl w:ilvl="0" w:tplc="3CDC44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CB2B2B"/>
    <w:multiLevelType w:val="hybridMultilevel"/>
    <w:tmpl w:val="6F6AC56A"/>
    <w:lvl w:ilvl="0" w:tplc="C32ACDC4">
      <w:start w:val="1"/>
      <w:numFmt w:val="decimal"/>
      <w:lvlText w:val="%1."/>
      <w:lvlJc w:val="left"/>
      <w:pPr>
        <w:ind w:left="106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5" w15:restartNumberingAfterBreak="0">
    <w:nsid w:val="1C4A7265"/>
    <w:multiLevelType w:val="multilevel"/>
    <w:tmpl w:val="A3101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131105"/>
    <w:multiLevelType w:val="hybridMultilevel"/>
    <w:tmpl w:val="6C186EFA"/>
    <w:lvl w:ilvl="0" w:tplc="9B6AAB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297860"/>
    <w:multiLevelType w:val="multilevel"/>
    <w:tmpl w:val="7A80E5B4"/>
    <w:lvl w:ilvl="0">
      <w:start w:val="1"/>
      <w:numFmt w:val="decimalZero"/>
      <w:lvlText w:val="%1"/>
      <w:lvlJc w:val="left"/>
      <w:pPr>
        <w:tabs>
          <w:tab w:val="num" w:pos="1094"/>
        </w:tabs>
        <w:ind w:left="1094" w:hanging="1094"/>
      </w:pPr>
      <w:rPr>
        <w:rFonts w:ascii="TimesET" w:hAnsi="TimesET" w:hint="default"/>
        <w:b/>
        <w:sz w:val="22"/>
      </w:rPr>
    </w:lvl>
    <w:lvl w:ilvl="1">
      <w:start w:val="1"/>
      <w:numFmt w:val="decimalZero"/>
      <w:lvlText w:val="%1.%2"/>
      <w:lvlJc w:val="left"/>
      <w:pPr>
        <w:tabs>
          <w:tab w:val="num" w:pos="1094"/>
        </w:tabs>
        <w:ind w:left="1094" w:hanging="1094"/>
      </w:pPr>
      <w:rPr>
        <w:rFonts w:ascii="TimesET" w:hAnsi="TimesET" w:hint="default"/>
        <w:b/>
        <w:sz w:val="22"/>
      </w:rPr>
    </w:lvl>
    <w:lvl w:ilvl="2">
      <w:start w:val="2002"/>
      <w:numFmt w:val="decimal"/>
      <w:lvlText w:val="%1.%2.%3"/>
      <w:lvlJc w:val="left"/>
      <w:pPr>
        <w:tabs>
          <w:tab w:val="num" w:pos="1094"/>
        </w:tabs>
        <w:ind w:left="1094" w:hanging="1094"/>
      </w:pPr>
      <w:rPr>
        <w:rFonts w:ascii="TimesET" w:hAnsi="TimesET" w:hint="default"/>
        <w:b/>
        <w:sz w:val="22"/>
      </w:rPr>
    </w:lvl>
    <w:lvl w:ilvl="3">
      <w:start w:val="1"/>
      <w:numFmt w:val="decimal"/>
      <w:lvlText w:val="%1.%2.%3.%4"/>
      <w:lvlJc w:val="left"/>
      <w:pPr>
        <w:tabs>
          <w:tab w:val="num" w:pos="1094"/>
        </w:tabs>
        <w:ind w:left="1094" w:hanging="1094"/>
      </w:pPr>
      <w:rPr>
        <w:rFonts w:ascii="TimesET" w:hAnsi="TimesET" w:hint="default"/>
        <w:b/>
        <w:sz w:val="22"/>
      </w:rPr>
    </w:lvl>
    <w:lvl w:ilvl="4">
      <w:start w:val="1"/>
      <w:numFmt w:val="decimal"/>
      <w:lvlText w:val="%1.%2.%3.%4.%5"/>
      <w:lvlJc w:val="left"/>
      <w:pPr>
        <w:tabs>
          <w:tab w:val="num" w:pos="1440"/>
        </w:tabs>
        <w:ind w:left="1440" w:hanging="1440"/>
      </w:pPr>
      <w:rPr>
        <w:rFonts w:ascii="TimesET" w:hAnsi="TimesET" w:hint="default"/>
        <w:b/>
        <w:sz w:val="22"/>
      </w:rPr>
    </w:lvl>
    <w:lvl w:ilvl="5">
      <w:start w:val="1"/>
      <w:numFmt w:val="decimal"/>
      <w:lvlText w:val="%1.%2.%3.%4.%5.%6"/>
      <w:lvlJc w:val="left"/>
      <w:pPr>
        <w:tabs>
          <w:tab w:val="num" w:pos="1800"/>
        </w:tabs>
        <w:ind w:left="1800" w:hanging="1800"/>
      </w:pPr>
      <w:rPr>
        <w:rFonts w:ascii="TimesET" w:hAnsi="TimesET" w:hint="default"/>
        <w:b/>
        <w:sz w:val="22"/>
      </w:rPr>
    </w:lvl>
    <w:lvl w:ilvl="6">
      <w:start w:val="1"/>
      <w:numFmt w:val="decimal"/>
      <w:lvlText w:val="%1.%2.%3.%4.%5.%6.%7"/>
      <w:lvlJc w:val="left"/>
      <w:pPr>
        <w:tabs>
          <w:tab w:val="num" w:pos="1800"/>
        </w:tabs>
        <w:ind w:left="1800" w:hanging="1800"/>
      </w:pPr>
      <w:rPr>
        <w:rFonts w:ascii="TimesET" w:hAnsi="TimesET" w:hint="default"/>
        <w:b/>
        <w:sz w:val="22"/>
      </w:rPr>
    </w:lvl>
    <w:lvl w:ilvl="7">
      <w:start w:val="1"/>
      <w:numFmt w:val="decimal"/>
      <w:lvlText w:val="%1.%2.%3.%4.%5.%6.%7.%8"/>
      <w:lvlJc w:val="left"/>
      <w:pPr>
        <w:tabs>
          <w:tab w:val="num" w:pos="2160"/>
        </w:tabs>
        <w:ind w:left="2160" w:hanging="2160"/>
      </w:pPr>
      <w:rPr>
        <w:rFonts w:ascii="TimesET" w:hAnsi="TimesET" w:hint="default"/>
        <w:b/>
        <w:sz w:val="22"/>
      </w:rPr>
    </w:lvl>
    <w:lvl w:ilvl="8">
      <w:start w:val="1"/>
      <w:numFmt w:val="decimal"/>
      <w:lvlText w:val="%1.%2.%3.%4.%5.%6.%7.%8.%9"/>
      <w:lvlJc w:val="left"/>
      <w:pPr>
        <w:tabs>
          <w:tab w:val="num" w:pos="2520"/>
        </w:tabs>
        <w:ind w:left="2520" w:hanging="2520"/>
      </w:pPr>
      <w:rPr>
        <w:rFonts w:ascii="TimesET" w:hAnsi="TimesET" w:hint="default"/>
        <w:b/>
        <w:sz w:val="22"/>
      </w:rPr>
    </w:lvl>
  </w:abstractNum>
  <w:abstractNum w:abstractNumId="8" w15:restartNumberingAfterBreak="0">
    <w:nsid w:val="318F069C"/>
    <w:multiLevelType w:val="multilevel"/>
    <w:tmpl w:val="6E588048"/>
    <w:lvl w:ilvl="0">
      <w:start w:val="4"/>
      <w:numFmt w:val="decimal"/>
      <w:lvlText w:val="%1."/>
      <w:lvlJc w:val="left"/>
      <w:pPr>
        <w:ind w:left="540" w:hanging="540"/>
      </w:pPr>
      <w:rPr>
        <w:rFonts w:hint="default"/>
      </w:rPr>
    </w:lvl>
    <w:lvl w:ilvl="1">
      <w:start w:val="2"/>
      <w:numFmt w:val="decimal"/>
      <w:lvlText w:val="%1.%2."/>
      <w:lvlJc w:val="left"/>
      <w:pPr>
        <w:ind w:left="967" w:hanging="54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9" w15:restartNumberingAfterBreak="0">
    <w:nsid w:val="33D65C3A"/>
    <w:multiLevelType w:val="hybridMultilevel"/>
    <w:tmpl w:val="8D52E3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1" w15:restartNumberingAfterBreak="0">
    <w:nsid w:val="3F0A10CB"/>
    <w:multiLevelType w:val="hybridMultilevel"/>
    <w:tmpl w:val="EBE2EC64"/>
    <w:lvl w:ilvl="0" w:tplc="0419000F">
      <w:start w:val="1"/>
      <w:numFmt w:val="decimal"/>
      <w:lvlText w:val="%1."/>
      <w:lvlJc w:val="left"/>
      <w:pPr>
        <w:tabs>
          <w:tab w:val="num" w:pos="630"/>
        </w:tabs>
        <w:ind w:left="63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3" w15:restartNumberingAfterBreak="0">
    <w:nsid w:val="4EB966FE"/>
    <w:multiLevelType w:val="hybridMultilevel"/>
    <w:tmpl w:val="51548DB4"/>
    <w:lvl w:ilvl="0" w:tplc="ECD65A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2FF56E4"/>
    <w:multiLevelType w:val="multilevel"/>
    <w:tmpl w:val="5F0A65F2"/>
    <w:lvl w:ilvl="0">
      <w:start w:val="14"/>
      <w:numFmt w:val="decimal"/>
      <w:lvlText w:val="%1"/>
      <w:lvlJc w:val="left"/>
      <w:pPr>
        <w:tabs>
          <w:tab w:val="num" w:pos="1110"/>
        </w:tabs>
        <w:ind w:left="1110" w:hanging="1110"/>
      </w:pPr>
      <w:rPr>
        <w:rFonts w:ascii="TimesET" w:hAnsi="TimesET" w:hint="default"/>
        <w:sz w:val="22"/>
      </w:rPr>
    </w:lvl>
    <w:lvl w:ilvl="1">
      <w:start w:val="1"/>
      <w:numFmt w:val="decimalZero"/>
      <w:lvlText w:val="%1.%2"/>
      <w:lvlJc w:val="left"/>
      <w:pPr>
        <w:tabs>
          <w:tab w:val="num" w:pos="1410"/>
        </w:tabs>
        <w:ind w:left="1410" w:hanging="1110"/>
      </w:pPr>
      <w:rPr>
        <w:rFonts w:ascii="TimesET" w:hAnsi="TimesET" w:hint="default"/>
        <w:sz w:val="22"/>
      </w:rPr>
    </w:lvl>
    <w:lvl w:ilvl="2">
      <w:start w:val="2002"/>
      <w:numFmt w:val="decimal"/>
      <w:lvlText w:val="%1.%2.%3"/>
      <w:lvlJc w:val="left"/>
      <w:pPr>
        <w:tabs>
          <w:tab w:val="num" w:pos="1710"/>
        </w:tabs>
        <w:ind w:left="1710" w:hanging="1110"/>
      </w:pPr>
      <w:rPr>
        <w:rFonts w:ascii="TimesET" w:hAnsi="TimesET" w:hint="default"/>
        <w:sz w:val="22"/>
      </w:rPr>
    </w:lvl>
    <w:lvl w:ilvl="3">
      <w:start w:val="1"/>
      <w:numFmt w:val="decimal"/>
      <w:lvlText w:val="%1.%2.%3.%4"/>
      <w:lvlJc w:val="left"/>
      <w:pPr>
        <w:tabs>
          <w:tab w:val="num" w:pos="2010"/>
        </w:tabs>
        <w:ind w:left="2010" w:hanging="1110"/>
      </w:pPr>
      <w:rPr>
        <w:rFonts w:ascii="TimesET" w:hAnsi="TimesET" w:hint="default"/>
        <w:sz w:val="22"/>
      </w:rPr>
    </w:lvl>
    <w:lvl w:ilvl="4">
      <w:start w:val="1"/>
      <w:numFmt w:val="decimal"/>
      <w:lvlText w:val="%1.%2.%3.%4.%5"/>
      <w:lvlJc w:val="left"/>
      <w:pPr>
        <w:tabs>
          <w:tab w:val="num" w:pos="2640"/>
        </w:tabs>
        <w:ind w:left="2640" w:hanging="1440"/>
      </w:pPr>
      <w:rPr>
        <w:rFonts w:ascii="TimesET" w:hAnsi="TimesET" w:hint="default"/>
        <w:sz w:val="22"/>
      </w:rPr>
    </w:lvl>
    <w:lvl w:ilvl="5">
      <w:start w:val="1"/>
      <w:numFmt w:val="decimal"/>
      <w:lvlText w:val="%1.%2.%3.%4.%5.%6"/>
      <w:lvlJc w:val="left"/>
      <w:pPr>
        <w:tabs>
          <w:tab w:val="num" w:pos="3300"/>
        </w:tabs>
        <w:ind w:left="3300" w:hanging="1800"/>
      </w:pPr>
      <w:rPr>
        <w:rFonts w:ascii="TimesET" w:hAnsi="TimesET" w:hint="default"/>
        <w:sz w:val="22"/>
      </w:rPr>
    </w:lvl>
    <w:lvl w:ilvl="6">
      <w:start w:val="1"/>
      <w:numFmt w:val="decimal"/>
      <w:lvlText w:val="%1.%2.%3.%4.%5.%6.%7"/>
      <w:lvlJc w:val="left"/>
      <w:pPr>
        <w:tabs>
          <w:tab w:val="num" w:pos="3600"/>
        </w:tabs>
        <w:ind w:left="3600" w:hanging="1800"/>
      </w:pPr>
      <w:rPr>
        <w:rFonts w:ascii="TimesET" w:hAnsi="TimesET" w:hint="default"/>
        <w:sz w:val="22"/>
      </w:rPr>
    </w:lvl>
    <w:lvl w:ilvl="7">
      <w:start w:val="1"/>
      <w:numFmt w:val="decimal"/>
      <w:lvlText w:val="%1.%2.%3.%4.%5.%6.%7.%8"/>
      <w:lvlJc w:val="left"/>
      <w:pPr>
        <w:tabs>
          <w:tab w:val="num" w:pos="4260"/>
        </w:tabs>
        <w:ind w:left="4260" w:hanging="2160"/>
      </w:pPr>
      <w:rPr>
        <w:rFonts w:ascii="TimesET" w:hAnsi="TimesET" w:hint="default"/>
        <w:sz w:val="22"/>
      </w:rPr>
    </w:lvl>
    <w:lvl w:ilvl="8">
      <w:start w:val="1"/>
      <w:numFmt w:val="decimal"/>
      <w:lvlText w:val="%1.%2.%3.%4.%5.%6.%7.%8.%9"/>
      <w:lvlJc w:val="left"/>
      <w:pPr>
        <w:tabs>
          <w:tab w:val="num" w:pos="4920"/>
        </w:tabs>
        <w:ind w:left="4920" w:hanging="2520"/>
      </w:pPr>
      <w:rPr>
        <w:rFonts w:ascii="TimesET" w:hAnsi="TimesET" w:hint="default"/>
        <w:sz w:val="22"/>
      </w:rPr>
    </w:lvl>
  </w:abstractNum>
  <w:abstractNum w:abstractNumId="15" w15:restartNumberingAfterBreak="0">
    <w:nsid w:val="53761897"/>
    <w:multiLevelType w:val="multilevel"/>
    <w:tmpl w:val="2E06E19E"/>
    <w:lvl w:ilvl="0">
      <w:start w:val="5"/>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6"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7" w15:restartNumberingAfterBreak="0">
    <w:nsid w:val="71DF4E0E"/>
    <w:multiLevelType w:val="hybridMultilevel"/>
    <w:tmpl w:val="27AEC3B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3751495"/>
    <w:multiLevelType w:val="hybridMultilevel"/>
    <w:tmpl w:val="A1B2DA6E"/>
    <w:lvl w:ilvl="0" w:tplc="41B0935C">
      <w:start w:val="1"/>
      <w:numFmt w:val="decimal"/>
      <w:lvlText w:val="%1."/>
      <w:lvlJc w:val="left"/>
      <w:pPr>
        <w:ind w:left="1320" w:hanging="60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79AE6447"/>
    <w:multiLevelType w:val="hybridMultilevel"/>
    <w:tmpl w:val="340AE87C"/>
    <w:lvl w:ilvl="0" w:tplc="CD34F6CA">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0" w15:restartNumberingAfterBreak="0">
    <w:nsid w:val="7EE74A97"/>
    <w:multiLevelType w:val="multilevel"/>
    <w:tmpl w:val="8CAAC578"/>
    <w:lvl w:ilvl="0">
      <w:start w:val="1"/>
      <w:numFmt w:val="decimal"/>
      <w:lvlText w:val="%1."/>
      <w:lvlJc w:val="left"/>
      <w:pPr>
        <w:ind w:left="360" w:hanging="360"/>
      </w:pPr>
      <w:rPr>
        <w:rFonts w:ascii="Arial" w:hAnsi="Arial" w:cs="Arial" w:hint="default"/>
        <w:color w:val="000000"/>
        <w:sz w:val="20"/>
      </w:rPr>
    </w:lvl>
    <w:lvl w:ilvl="1">
      <w:start w:val="3"/>
      <w:numFmt w:val="decimal"/>
      <w:lvlText w:val="%1.%2."/>
      <w:lvlJc w:val="left"/>
      <w:pPr>
        <w:ind w:left="975" w:hanging="360"/>
      </w:pPr>
      <w:rPr>
        <w:rFonts w:ascii="Arial" w:hAnsi="Arial" w:cs="Arial" w:hint="default"/>
        <w:color w:val="000000"/>
        <w:sz w:val="20"/>
      </w:rPr>
    </w:lvl>
    <w:lvl w:ilvl="2">
      <w:start w:val="1"/>
      <w:numFmt w:val="decimal"/>
      <w:lvlText w:val="%1.%2.%3."/>
      <w:lvlJc w:val="left"/>
      <w:pPr>
        <w:ind w:left="1950" w:hanging="720"/>
      </w:pPr>
      <w:rPr>
        <w:rFonts w:ascii="Arial" w:hAnsi="Arial" w:cs="Arial" w:hint="default"/>
        <w:color w:val="000000"/>
        <w:sz w:val="20"/>
      </w:rPr>
    </w:lvl>
    <w:lvl w:ilvl="3">
      <w:start w:val="1"/>
      <w:numFmt w:val="decimal"/>
      <w:lvlText w:val="%1.%2.%3.%4."/>
      <w:lvlJc w:val="left"/>
      <w:pPr>
        <w:ind w:left="2565" w:hanging="720"/>
      </w:pPr>
      <w:rPr>
        <w:rFonts w:ascii="Arial" w:hAnsi="Arial" w:cs="Arial" w:hint="default"/>
        <w:color w:val="000000"/>
        <w:sz w:val="20"/>
      </w:rPr>
    </w:lvl>
    <w:lvl w:ilvl="4">
      <w:start w:val="1"/>
      <w:numFmt w:val="decimal"/>
      <w:lvlText w:val="%1.%2.%3.%4.%5."/>
      <w:lvlJc w:val="left"/>
      <w:pPr>
        <w:ind w:left="3540" w:hanging="1080"/>
      </w:pPr>
      <w:rPr>
        <w:rFonts w:ascii="Arial" w:hAnsi="Arial" w:cs="Arial" w:hint="default"/>
        <w:color w:val="000000"/>
        <w:sz w:val="20"/>
      </w:rPr>
    </w:lvl>
    <w:lvl w:ilvl="5">
      <w:start w:val="1"/>
      <w:numFmt w:val="decimal"/>
      <w:lvlText w:val="%1.%2.%3.%4.%5.%6."/>
      <w:lvlJc w:val="left"/>
      <w:pPr>
        <w:ind w:left="4155" w:hanging="1080"/>
      </w:pPr>
      <w:rPr>
        <w:rFonts w:ascii="Arial" w:hAnsi="Arial" w:cs="Arial" w:hint="default"/>
        <w:color w:val="000000"/>
        <w:sz w:val="20"/>
      </w:rPr>
    </w:lvl>
    <w:lvl w:ilvl="6">
      <w:start w:val="1"/>
      <w:numFmt w:val="decimal"/>
      <w:lvlText w:val="%1.%2.%3.%4.%5.%6.%7."/>
      <w:lvlJc w:val="left"/>
      <w:pPr>
        <w:ind w:left="5130" w:hanging="1440"/>
      </w:pPr>
      <w:rPr>
        <w:rFonts w:ascii="Arial" w:hAnsi="Arial" w:cs="Arial" w:hint="default"/>
        <w:color w:val="000000"/>
        <w:sz w:val="20"/>
      </w:rPr>
    </w:lvl>
    <w:lvl w:ilvl="7">
      <w:start w:val="1"/>
      <w:numFmt w:val="decimal"/>
      <w:lvlText w:val="%1.%2.%3.%4.%5.%6.%7.%8."/>
      <w:lvlJc w:val="left"/>
      <w:pPr>
        <w:ind w:left="5745" w:hanging="1440"/>
      </w:pPr>
      <w:rPr>
        <w:rFonts w:ascii="Arial" w:hAnsi="Arial" w:cs="Arial" w:hint="default"/>
        <w:color w:val="000000"/>
        <w:sz w:val="20"/>
      </w:rPr>
    </w:lvl>
    <w:lvl w:ilvl="8">
      <w:start w:val="1"/>
      <w:numFmt w:val="decimal"/>
      <w:lvlText w:val="%1.%2.%3.%4.%5.%6.%7.%8.%9."/>
      <w:lvlJc w:val="left"/>
      <w:pPr>
        <w:ind w:left="6720" w:hanging="1800"/>
      </w:pPr>
      <w:rPr>
        <w:rFonts w:ascii="Arial" w:hAnsi="Arial" w:cs="Arial" w:hint="default"/>
        <w:color w:val="000000"/>
        <w:sz w:val="20"/>
      </w:rPr>
    </w:lvl>
  </w:abstractNum>
  <w:abstractNum w:abstractNumId="21" w15:restartNumberingAfterBreak="0">
    <w:nsid w:val="7F577297"/>
    <w:multiLevelType w:val="multilevel"/>
    <w:tmpl w:val="A154851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9"/>
  </w:num>
  <w:num w:numId="2">
    <w:abstractNumId w:val="2"/>
  </w:num>
  <w:num w:numId="3">
    <w:abstractNumId w:val="0"/>
  </w:num>
  <w:num w:numId="4">
    <w:abstractNumId w:val="17"/>
  </w:num>
  <w:num w:numId="5">
    <w:abstractNumId w:val="4"/>
  </w:num>
  <w:num w:numId="6">
    <w:abstractNumId w:val="10"/>
  </w:num>
  <w:num w:numId="7">
    <w:abstractNumId w:val="16"/>
  </w:num>
  <w:num w:numId="8">
    <w:abstractNumId w:val="12"/>
  </w:num>
  <w:num w:numId="9">
    <w:abstractNumId w:val="3"/>
  </w:num>
  <w:num w:numId="10">
    <w:abstractNumId w:val="15"/>
  </w:num>
  <w:num w:numId="11">
    <w:abstractNumId w:val="21"/>
  </w:num>
  <w:num w:numId="12">
    <w:abstractNumId w:val="20"/>
  </w:num>
  <w:num w:numId="13">
    <w:abstractNumId w:val="8"/>
  </w:num>
  <w:num w:numId="14">
    <w:abstractNumId w:val="13"/>
  </w:num>
  <w:num w:numId="15">
    <w:abstractNumId w:val="7"/>
  </w:num>
  <w:num w:numId="16">
    <w:abstractNumId w:val="14"/>
  </w:num>
  <w:num w:numId="17">
    <w:abstractNumId w:val="9"/>
  </w:num>
  <w:num w:numId="18">
    <w:abstractNumId w:val="5"/>
  </w:num>
  <w:num w:numId="19">
    <w:abstractNumId w:val="6"/>
  </w:num>
  <w:num w:numId="20">
    <w:abstractNumId w:val="11"/>
  </w:num>
  <w:num w:numId="2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B2"/>
    <w:rsid w:val="000274AF"/>
    <w:rsid w:val="0004427E"/>
    <w:rsid w:val="000A5856"/>
    <w:rsid w:val="000C2F13"/>
    <w:rsid w:val="000D06CD"/>
    <w:rsid w:val="000E4D8A"/>
    <w:rsid w:val="000E5535"/>
    <w:rsid w:val="000E73C8"/>
    <w:rsid w:val="000F314E"/>
    <w:rsid w:val="00106942"/>
    <w:rsid w:val="001421FB"/>
    <w:rsid w:val="001425A3"/>
    <w:rsid w:val="001508F3"/>
    <w:rsid w:val="00151A64"/>
    <w:rsid w:val="001539D4"/>
    <w:rsid w:val="001841D4"/>
    <w:rsid w:val="00190D5E"/>
    <w:rsid w:val="00193515"/>
    <w:rsid w:val="001A05B0"/>
    <w:rsid w:val="001E0266"/>
    <w:rsid w:val="001E224D"/>
    <w:rsid w:val="001E558F"/>
    <w:rsid w:val="001F2DB2"/>
    <w:rsid w:val="001F4645"/>
    <w:rsid w:val="00201421"/>
    <w:rsid w:val="0020546C"/>
    <w:rsid w:val="002315A9"/>
    <w:rsid w:val="00231610"/>
    <w:rsid w:val="002334C4"/>
    <w:rsid w:val="00245650"/>
    <w:rsid w:val="00253929"/>
    <w:rsid w:val="002631D8"/>
    <w:rsid w:val="00266107"/>
    <w:rsid w:val="002B0B0C"/>
    <w:rsid w:val="002D4A27"/>
    <w:rsid w:val="002F2E2A"/>
    <w:rsid w:val="00312863"/>
    <w:rsid w:val="00316384"/>
    <w:rsid w:val="00340889"/>
    <w:rsid w:val="00340EDB"/>
    <w:rsid w:val="003515B9"/>
    <w:rsid w:val="0036334B"/>
    <w:rsid w:val="00371914"/>
    <w:rsid w:val="0038374B"/>
    <w:rsid w:val="0038590F"/>
    <w:rsid w:val="003A202D"/>
    <w:rsid w:val="003B66D5"/>
    <w:rsid w:val="003D2CAA"/>
    <w:rsid w:val="003E0DD6"/>
    <w:rsid w:val="003E2396"/>
    <w:rsid w:val="00401890"/>
    <w:rsid w:val="004265AA"/>
    <w:rsid w:val="00427138"/>
    <w:rsid w:val="00432139"/>
    <w:rsid w:val="0043747B"/>
    <w:rsid w:val="00457022"/>
    <w:rsid w:val="00463E82"/>
    <w:rsid w:val="00491E16"/>
    <w:rsid w:val="004A666B"/>
    <w:rsid w:val="004B03F5"/>
    <w:rsid w:val="004C6B5C"/>
    <w:rsid w:val="004C71A0"/>
    <w:rsid w:val="004D2AC3"/>
    <w:rsid w:val="004D47B5"/>
    <w:rsid w:val="004E7E6A"/>
    <w:rsid w:val="00506036"/>
    <w:rsid w:val="00506535"/>
    <w:rsid w:val="00520B01"/>
    <w:rsid w:val="0052321F"/>
    <w:rsid w:val="00544A99"/>
    <w:rsid w:val="00546468"/>
    <w:rsid w:val="00552C4A"/>
    <w:rsid w:val="005571BE"/>
    <w:rsid w:val="005A1565"/>
    <w:rsid w:val="005A450C"/>
    <w:rsid w:val="005A4EFD"/>
    <w:rsid w:val="005C0425"/>
    <w:rsid w:val="005C5E42"/>
    <w:rsid w:val="005D1CFE"/>
    <w:rsid w:val="005D73ED"/>
    <w:rsid w:val="005E6460"/>
    <w:rsid w:val="005F48A9"/>
    <w:rsid w:val="0060002A"/>
    <w:rsid w:val="006059E3"/>
    <w:rsid w:val="0061173F"/>
    <w:rsid w:val="006120E3"/>
    <w:rsid w:val="006151CB"/>
    <w:rsid w:val="00633250"/>
    <w:rsid w:val="00642F04"/>
    <w:rsid w:val="006645B1"/>
    <w:rsid w:val="00672EFD"/>
    <w:rsid w:val="006B339E"/>
    <w:rsid w:val="006B7DB8"/>
    <w:rsid w:val="006C6C10"/>
    <w:rsid w:val="006E2F83"/>
    <w:rsid w:val="007047E7"/>
    <w:rsid w:val="0071151B"/>
    <w:rsid w:val="00721328"/>
    <w:rsid w:val="007225AA"/>
    <w:rsid w:val="00724A07"/>
    <w:rsid w:val="00726128"/>
    <w:rsid w:val="00743DD7"/>
    <w:rsid w:val="00765CE3"/>
    <w:rsid w:val="007B2F47"/>
    <w:rsid w:val="007B79CF"/>
    <w:rsid w:val="007C2A92"/>
    <w:rsid w:val="007C7E87"/>
    <w:rsid w:val="007D7181"/>
    <w:rsid w:val="007E4CCE"/>
    <w:rsid w:val="007E7409"/>
    <w:rsid w:val="007F2B19"/>
    <w:rsid w:val="00803FBE"/>
    <w:rsid w:val="00806B2B"/>
    <w:rsid w:val="00820A0A"/>
    <w:rsid w:val="00832354"/>
    <w:rsid w:val="00834F3C"/>
    <w:rsid w:val="00844C82"/>
    <w:rsid w:val="00853148"/>
    <w:rsid w:val="00861160"/>
    <w:rsid w:val="008619EE"/>
    <w:rsid w:val="008722EB"/>
    <w:rsid w:val="00874EE3"/>
    <w:rsid w:val="00887618"/>
    <w:rsid w:val="008D0219"/>
    <w:rsid w:val="008D3D0B"/>
    <w:rsid w:val="008E2439"/>
    <w:rsid w:val="008E7DAB"/>
    <w:rsid w:val="008F54DC"/>
    <w:rsid w:val="009025C9"/>
    <w:rsid w:val="0092729F"/>
    <w:rsid w:val="00934E21"/>
    <w:rsid w:val="00940AE8"/>
    <w:rsid w:val="00943B74"/>
    <w:rsid w:val="00957E2B"/>
    <w:rsid w:val="009606C2"/>
    <w:rsid w:val="00965C8F"/>
    <w:rsid w:val="009664F3"/>
    <w:rsid w:val="00995C3D"/>
    <w:rsid w:val="009A124C"/>
    <w:rsid w:val="009B261F"/>
    <w:rsid w:val="009B41EB"/>
    <w:rsid w:val="009E6092"/>
    <w:rsid w:val="009F75B8"/>
    <w:rsid w:val="00A078D1"/>
    <w:rsid w:val="00A10E8E"/>
    <w:rsid w:val="00A83AA3"/>
    <w:rsid w:val="00AC36D8"/>
    <w:rsid w:val="00AD0654"/>
    <w:rsid w:val="00AF62FC"/>
    <w:rsid w:val="00B03DBB"/>
    <w:rsid w:val="00B05051"/>
    <w:rsid w:val="00B160F1"/>
    <w:rsid w:val="00B22AF5"/>
    <w:rsid w:val="00B27677"/>
    <w:rsid w:val="00B36312"/>
    <w:rsid w:val="00B369AD"/>
    <w:rsid w:val="00B466AA"/>
    <w:rsid w:val="00B635DD"/>
    <w:rsid w:val="00B7582B"/>
    <w:rsid w:val="00B7765C"/>
    <w:rsid w:val="00B82D9A"/>
    <w:rsid w:val="00BA58D9"/>
    <w:rsid w:val="00BA6973"/>
    <w:rsid w:val="00BB07A9"/>
    <w:rsid w:val="00BB2308"/>
    <w:rsid w:val="00BB4DCB"/>
    <w:rsid w:val="00BB7FAF"/>
    <w:rsid w:val="00BC6B07"/>
    <w:rsid w:val="00BD17FB"/>
    <w:rsid w:val="00C04EB7"/>
    <w:rsid w:val="00C21F39"/>
    <w:rsid w:val="00C3513B"/>
    <w:rsid w:val="00C45DEB"/>
    <w:rsid w:val="00C61DFB"/>
    <w:rsid w:val="00C63DD2"/>
    <w:rsid w:val="00C65E10"/>
    <w:rsid w:val="00CE7975"/>
    <w:rsid w:val="00CF001F"/>
    <w:rsid w:val="00D34C42"/>
    <w:rsid w:val="00D40861"/>
    <w:rsid w:val="00D43E3A"/>
    <w:rsid w:val="00D47675"/>
    <w:rsid w:val="00D67B93"/>
    <w:rsid w:val="00D845B2"/>
    <w:rsid w:val="00D922E7"/>
    <w:rsid w:val="00DA2611"/>
    <w:rsid w:val="00DA64CB"/>
    <w:rsid w:val="00DA7219"/>
    <w:rsid w:val="00DB427E"/>
    <w:rsid w:val="00DC03C4"/>
    <w:rsid w:val="00DC5FE2"/>
    <w:rsid w:val="00DD3CAB"/>
    <w:rsid w:val="00DE6750"/>
    <w:rsid w:val="00DF7D04"/>
    <w:rsid w:val="00E01604"/>
    <w:rsid w:val="00E46922"/>
    <w:rsid w:val="00E61116"/>
    <w:rsid w:val="00E67686"/>
    <w:rsid w:val="00E97E97"/>
    <w:rsid w:val="00EB6C9D"/>
    <w:rsid w:val="00EC68C4"/>
    <w:rsid w:val="00EF4A98"/>
    <w:rsid w:val="00F54490"/>
    <w:rsid w:val="00F7596F"/>
    <w:rsid w:val="00F960FF"/>
    <w:rsid w:val="00FA03AA"/>
    <w:rsid w:val="00FA1507"/>
    <w:rsid w:val="00FA71D1"/>
    <w:rsid w:val="00FA7C72"/>
    <w:rsid w:val="00FB4AE7"/>
    <w:rsid w:val="00FC1751"/>
    <w:rsid w:val="00FD16CD"/>
    <w:rsid w:val="00FE2E33"/>
    <w:rsid w:val="00FF5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899990-A64E-4F57-A0B1-3B2CA16D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1">
    <w:name w:val="heading 2"/>
    <w:aliases w:val="Раздел,карт,H2,Numbered text 3,2 headline,h,headline,h2,2,(подраздел),Reset numbering"/>
    <w:basedOn w:val="a0"/>
    <w:next w:val="a0"/>
    <w:link w:val="22"/>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1">
    <w:name w:val="heading 3"/>
    <w:basedOn w:val="a0"/>
    <w:next w:val="a0"/>
    <w:link w:val="32"/>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2">
    <w:name w:val="Заголовок 3 Знак"/>
    <w:basedOn w:val="a1"/>
    <w:link w:val="31"/>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2"/>
    <w:basedOn w:val="a0"/>
    <w:link w:val="24"/>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4">
    <w:name w:val="Основной текст 2 Знак"/>
    <w:basedOn w:val="a1"/>
    <w:link w:val="23"/>
    <w:rsid w:val="00743DD7"/>
    <w:rPr>
      <w:rFonts w:ascii="Arial" w:eastAsia="Times New Roman" w:hAnsi="Arial" w:cs="Arial"/>
      <w:sz w:val="20"/>
      <w:szCs w:val="20"/>
      <w:lang w:eastAsia="ru-RU"/>
    </w:rPr>
  </w:style>
  <w:style w:type="paragraph" w:styleId="33">
    <w:name w:val="Body Text 3"/>
    <w:basedOn w:val="a0"/>
    <w:link w:val="34"/>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4">
    <w:name w:val="Основной текст 3 Знак"/>
    <w:basedOn w:val="a1"/>
    <w:link w:val="33"/>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2">
    <w:name w:val="Заголовок 2 Знак"/>
    <w:aliases w:val="Раздел Знак,карт Знак,H2 Знак,Numbered text 3 Знак,2 headline Знак,h Знак,headline Знак,h2 Знак,2 Знак,(подраздел) Знак,Reset numbering Знак"/>
    <w:basedOn w:val="a1"/>
    <w:link w:val="21"/>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5">
    <w:name w:val="Body Text Indent 2"/>
    <w:aliases w:val=" Знак1,Знак1"/>
    <w:basedOn w:val="a0"/>
    <w:link w:val="26"/>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6">
    <w:name w:val="Основной текст с отступом 2 Знак"/>
    <w:aliases w:val=" Знак1 Знак,Знак1 Знак"/>
    <w:basedOn w:val="a1"/>
    <w:link w:val="25"/>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5">
    <w:name w:val="Body Text Indent 3"/>
    <w:basedOn w:val="a0"/>
    <w:link w:val="36"/>
    <w:rsid w:val="00743DD7"/>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1"/>
    <w:link w:val="35"/>
    <w:uiPriority w:val="99"/>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afe">
    <w:basedOn w:val="a0"/>
    <w:next w:val="aff"/>
    <w:link w:val="aff0"/>
    <w:qFormat/>
    <w:rsid w:val="00743DD7"/>
    <w:pPr>
      <w:spacing w:after="0" w:line="240" w:lineRule="auto"/>
      <w:jc w:val="center"/>
    </w:pPr>
    <w:rPr>
      <w:rFonts w:ascii="Times New Roman" w:eastAsia="Times New Roman" w:hAnsi="Times New Roman" w:cs="Times New Roman"/>
      <w:sz w:val="40"/>
      <w:szCs w:val="20"/>
    </w:rPr>
  </w:style>
  <w:style w:type="character" w:customStyle="1" w:styleId="aff0">
    <w:name w:val="Название Знак"/>
    <w:link w:val="afe"/>
    <w:rsid w:val="00743DD7"/>
    <w:rPr>
      <w:rFonts w:ascii="Times New Roman" w:eastAsia="Times New Roman" w:hAnsi="Times New Roman" w:cs="Times New Roman"/>
      <w:sz w:val="40"/>
      <w:szCs w:val="20"/>
    </w:rPr>
  </w:style>
  <w:style w:type="paragraph" w:styleId="aff1">
    <w:name w:val="Subtitle"/>
    <w:basedOn w:val="a0"/>
    <w:link w:val="aff2"/>
    <w:qFormat/>
    <w:rsid w:val="00743DD7"/>
    <w:pPr>
      <w:spacing w:after="0" w:line="240" w:lineRule="auto"/>
      <w:jc w:val="center"/>
    </w:pPr>
    <w:rPr>
      <w:rFonts w:ascii="Times New Roman" w:eastAsia="Times New Roman" w:hAnsi="Times New Roman" w:cs="Times New Roman"/>
      <w:sz w:val="28"/>
      <w:szCs w:val="20"/>
    </w:rPr>
  </w:style>
  <w:style w:type="character" w:customStyle="1" w:styleId="aff2">
    <w:name w:val="Подзаголовок Знак"/>
    <w:basedOn w:val="a1"/>
    <w:link w:val="aff1"/>
    <w:rsid w:val="00743DD7"/>
    <w:rPr>
      <w:rFonts w:ascii="Times New Roman" w:eastAsia="Times New Roman" w:hAnsi="Times New Roman" w:cs="Times New Roman"/>
      <w:sz w:val="28"/>
      <w:szCs w:val="20"/>
    </w:rPr>
  </w:style>
  <w:style w:type="character" w:styleId="aff3">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0">
    <w:name w:val="Нет списка11"/>
    <w:next w:val="a3"/>
    <w:semiHidden/>
    <w:rsid w:val="00743DD7"/>
  </w:style>
  <w:style w:type="numbering" w:customStyle="1" w:styleId="27">
    <w:name w:val="Нет списка2"/>
    <w:next w:val="a3"/>
    <w:semiHidden/>
    <w:rsid w:val="00743DD7"/>
  </w:style>
  <w:style w:type="paragraph" w:customStyle="1" w:styleId="aff4">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7">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8">
    <w:name w:val="Нет списка3"/>
    <w:next w:val="a3"/>
    <w:semiHidden/>
    <w:rsid w:val="00743DD7"/>
  </w:style>
  <w:style w:type="paragraph" w:styleId="aff5">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6">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f">
    <w:name w:val="Title"/>
    <w:basedOn w:val="a0"/>
    <w:next w:val="a0"/>
    <w:link w:val="aff7"/>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7">
    <w:name w:val="Заголовок Знак"/>
    <w:basedOn w:val="a1"/>
    <w:link w:val="aff"/>
    <w:rsid w:val="00743DD7"/>
    <w:rPr>
      <w:rFonts w:asciiTheme="majorHAnsi" w:eastAsiaTheme="majorEastAsia" w:hAnsiTheme="majorHAnsi" w:cstheme="majorBidi"/>
      <w:spacing w:val="-10"/>
      <w:kern w:val="28"/>
      <w:sz w:val="56"/>
      <w:szCs w:val="56"/>
      <w:lang w:eastAsia="ru-RU"/>
    </w:rPr>
  </w:style>
  <w:style w:type="paragraph" w:styleId="aff8">
    <w:name w:val="Normal (Web)"/>
    <w:aliases w:val="Знак Знак Знак Знак Знак Знак Знак Знак Знак Знак Знак Знак Знак Знак Знак Знак Знак,Обычный (Web)"/>
    <w:basedOn w:val="a0"/>
    <w:link w:val="aff9"/>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a">
    <w:name w:val="List Paragraph"/>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8">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b">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c">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9">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d">
    <w:name w:val="Цветовое выделение для Текст"/>
    <w:uiPriority w:val="99"/>
    <w:rsid w:val="005C0425"/>
  </w:style>
  <w:style w:type="paragraph" w:styleId="affe">
    <w:name w:val="Plain Text"/>
    <w:basedOn w:val="a0"/>
    <w:link w:val="afff"/>
    <w:unhideWhenUsed/>
    <w:qFormat/>
    <w:rsid w:val="005C0425"/>
    <w:pPr>
      <w:spacing w:after="0" w:line="240" w:lineRule="auto"/>
    </w:pPr>
    <w:rPr>
      <w:rFonts w:ascii="Consolas" w:eastAsia="Times New Roman" w:hAnsi="Consolas" w:cs="Times New Roman"/>
      <w:sz w:val="21"/>
      <w:szCs w:val="21"/>
    </w:rPr>
  </w:style>
  <w:style w:type="character" w:customStyle="1" w:styleId="afff">
    <w:name w:val="Текст Знак"/>
    <w:basedOn w:val="a1"/>
    <w:link w:val="affe"/>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b">
    <w:name w:val="Текст выноски2"/>
    <w:basedOn w:val="a0"/>
    <w:rsid w:val="00B22AF5"/>
    <w:pPr>
      <w:spacing w:after="0" w:line="240" w:lineRule="auto"/>
    </w:pPr>
    <w:rPr>
      <w:rFonts w:ascii="Tahoma" w:eastAsia="Times New Roman" w:hAnsi="Tahoma" w:cs="Tahoma"/>
      <w:sz w:val="16"/>
      <w:szCs w:val="16"/>
    </w:rPr>
  </w:style>
  <w:style w:type="paragraph" w:customStyle="1" w:styleId="39">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afff0">
    <w:basedOn w:val="a0"/>
    <w:next w:val="aff"/>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
    <w:name w:val="Основной текст (2)_"/>
    <w:basedOn w:val="a1"/>
    <w:link w:val="2d"/>
    <w:rsid w:val="000274AF"/>
    <w:rPr>
      <w:rFonts w:ascii="Times New Roman" w:eastAsia="Times New Roman" w:hAnsi="Times New Roman" w:cs="Times New Roman"/>
      <w:shd w:val="clear" w:color="auto" w:fill="FFFFFF"/>
    </w:rPr>
  </w:style>
  <w:style w:type="character" w:customStyle="1" w:styleId="afff1">
    <w:name w:val="Колонтитул_"/>
    <w:basedOn w:val="a1"/>
    <w:link w:val="afff2"/>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1"/>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c"/>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c"/>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e">
    <w:name w:val="Колонтитул (2)_"/>
    <w:basedOn w:val="a1"/>
    <w:link w:val="2f"/>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c"/>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1"/>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a">
    <w:name w:val="Колонтитул (3)_"/>
    <w:basedOn w:val="a1"/>
    <w:link w:val="3b"/>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c"/>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d">
    <w:name w:val="Основной текст (2)"/>
    <w:basedOn w:val="a0"/>
    <w:link w:val="2c"/>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2">
    <w:name w:val="Колонтитул"/>
    <w:basedOn w:val="a0"/>
    <w:link w:val="afff1"/>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
    <w:name w:val="Колонтитул (2)"/>
    <w:basedOn w:val="a0"/>
    <w:link w:val="2e"/>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b">
    <w:name w:val="Колонтитул (3)"/>
    <w:basedOn w:val="a0"/>
    <w:link w:val="3a"/>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afff3">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4">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5">
    <w:name w:val="Текст информации об изменениях"/>
    <w:basedOn w:val="a0"/>
    <w:next w:val="a0"/>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6">
    <w:name w:val="Информация об изменениях"/>
    <w:basedOn w:val="afff5"/>
    <w:next w:val="a0"/>
    <w:rsid w:val="007225AA"/>
    <w:pPr>
      <w:spacing w:before="180"/>
      <w:ind w:left="360" w:right="360" w:firstLine="0"/>
    </w:pPr>
  </w:style>
  <w:style w:type="paragraph" w:customStyle="1" w:styleId="afff7">
    <w:name w:val="Подзаголовок для информации об изменениях"/>
    <w:basedOn w:val="afff5"/>
    <w:next w:val="a0"/>
    <w:rsid w:val="007225AA"/>
    <w:rPr>
      <w:b/>
      <w:bCs/>
    </w:rPr>
  </w:style>
  <w:style w:type="character" w:styleId="afff8">
    <w:name w:val="Emphasis"/>
    <w:basedOn w:val="a1"/>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1">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rsid w:val="007225AA"/>
    <w:rPr>
      <w:rFonts w:ascii="Times New Roman" w:hAnsi="Times New Roman" w:cs="Times New Roman"/>
      <w:sz w:val="28"/>
      <w:szCs w:val="28"/>
    </w:rPr>
  </w:style>
  <w:style w:type="character" w:styleId="afff9">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a">
    <w:name w:val="annotation reference"/>
    <w:basedOn w:val="a1"/>
    <w:unhideWhenUsed/>
    <w:rsid w:val="007225AA"/>
    <w:rPr>
      <w:sz w:val="16"/>
      <w:szCs w:val="16"/>
    </w:rPr>
  </w:style>
  <w:style w:type="paragraph" w:styleId="afffb">
    <w:name w:val="annotation text"/>
    <w:basedOn w:val="a0"/>
    <w:link w:val="afffc"/>
    <w:unhideWhenUsed/>
    <w:rsid w:val="007225AA"/>
    <w:pPr>
      <w:spacing w:after="200" w:line="240" w:lineRule="auto"/>
    </w:pPr>
    <w:rPr>
      <w:rFonts w:eastAsiaTheme="minorHAnsi"/>
      <w:sz w:val="20"/>
      <w:szCs w:val="20"/>
      <w:lang w:eastAsia="en-US"/>
    </w:rPr>
  </w:style>
  <w:style w:type="character" w:customStyle="1" w:styleId="afffc">
    <w:name w:val="Текст примечания Знак"/>
    <w:basedOn w:val="a1"/>
    <w:link w:val="afffb"/>
    <w:rsid w:val="007225AA"/>
    <w:rPr>
      <w:sz w:val="20"/>
      <w:szCs w:val="20"/>
    </w:rPr>
  </w:style>
  <w:style w:type="paragraph" w:styleId="afffd">
    <w:name w:val="annotation subject"/>
    <w:basedOn w:val="afffb"/>
    <w:next w:val="afffb"/>
    <w:link w:val="afffe"/>
    <w:unhideWhenUsed/>
    <w:rsid w:val="007225AA"/>
    <w:rPr>
      <w:b/>
      <w:bCs/>
    </w:rPr>
  </w:style>
  <w:style w:type="character" w:customStyle="1" w:styleId="afffe">
    <w:name w:val="Тема примечания Знак"/>
    <w:basedOn w:val="afffc"/>
    <w:link w:val="afffd"/>
    <w:rsid w:val="007225AA"/>
    <w:rPr>
      <w:b/>
      <w:bCs/>
      <w:sz w:val="20"/>
      <w:szCs w:val="20"/>
    </w:rPr>
  </w:style>
  <w:style w:type="paragraph" w:customStyle="1" w:styleId="2f0">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1">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rsid w:val="007225AA"/>
    <w:rPr>
      <w:rFonts w:ascii="Arial Unicode MS" w:eastAsia="Arial Unicode MS" w:hAnsi="Arial Unicode MS" w:cs="Times New Roman"/>
      <w:sz w:val="20"/>
      <w:szCs w:val="20"/>
      <w:lang w:val="x-none" w:eastAsia="x-none"/>
    </w:rPr>
  </w:style>
  <w:style w:type="paragraph" w:customStyle="1" w:styleId="affff">
    <w:name w:val="Готовый"/>
    <w:basedOn w:val="2f1"/>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1"/>
    <w:rsid w:val="007225AA"/>
    <w:pPr>
      <w:numPr>
        <w:ilvl w:val="12"/>
      </w:numPr>
      <w:spacing w:after="120"/>
      <w:jc w:val="both"/>
    </w:pPr>
    <w:rPr>
      <w:rFonts w:ascii="Peterburg" w:hAnsi="Peterburg"/>
      <w:snapToGrid/>
    </w:rPr>
  </w:style>
  <w:style w:type="paragraph" w:styleId="affff0">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f1">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affff2">
    <w:basedOn w:val="a0"/>
    <w:next w:val="aff"/>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4">
    <w:name w:val="Знак"/>
    <w:basedOn w:val="a1"/>
    <w:rsid w:val="007225AA"/>
    <w:rPr>
      <w:rFonts w:cs="Times New Roman"/>
      <w:sz w:val="16"/>
      <w:szCs w:val="16"/>
      <w:lang w:val="ru-RU" w:eastAsia="ru-RU"/>
    </w:rPr>
  </w:style>
  <w:style w:type="character" w:customStyle="1" w:styleId="aff9">
    <w:name w:val="Обычный (веб) Знак"/>
    <w:aliases w:val="Знак Знак Знак Знак Знак Знак Знак Знак Знак Знак Знак Знак Знак Знак Знак Знак Знак Знак,Обычный (Web) Знак"/>
    <w:link w:val="aff8"/>
    <w:uiPriority w:val="99"/>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2">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5">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0"/>
    <w:link w:val="affff6"/>
    <w:uiPriority w:val="99"/>
    <w:qFormat/>
    <w:rsid w:val="007225AA"/>
    <w:pPr>
      <w:spacing w:after="0" w:line="240" w:lineRule="auto"/>
    </w:pPr>
    <w:rPr>
      <w:rFonts w:ascii="Times New Roman" w:eastAsia="Calibri" w:hAnsi="Times New Roman" w:cs="Times New Roman"/>
      <w:sz w:val="20"/>
      <w:szCs w:val="20"/>
    </w:rPr>
  </w:style>
  <w:style w:type="character" w:customStyle="1" w:styleId="affff6">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5"/>
    <w:uiPriority w:val="99"/>
    <w:rsid w:val="007225AA"/>
    <w:rPr>
      <w:rFonts w:ascii="Times New Roman" w:eastAsia="Calibri" w:hAnsi="Times New Roman" w:cs="Times New Roman"/>
      <w:sz w:val="20"/>
      <w:szCs w:val="20"/>
      <w:lang w:eastAsia="ru-RU"/>
    </w:rPr>
  </w:style>
  <w:style w:type="paragraph" w:customStyle="1" w:styleId="2f2">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7">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f3">
    <w:name w:val="Обычный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8">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9">
    <w:name w:val="Информация об изменениях документа"/>
    <w:basedOn w:val="af3"/>
    <w:next w:val="a0"/>
    <w:uiPriority w:val="99"/>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a">
    <w:name w:val="footnote reference"/>
    <w:uiPriority w:val="99"/>
    <w:unhideWhenUsed/>
    <w:rsid w:val="007225AA"/>
    <w:rPr>
      <w:rFonts w:cs="Times New Roman"/>
      <w:vertAlign w:val="superscript"/>
    </w:rPr>
  </w:style>
  <w:style w:type="character" w:customStyle="1" w:styleId="3c">
    <w:name w:val="Основной текст (3)_"/>
    <w:link w:val="3d"/>
    <w:rsid w:val="005A450C"/>
    <w:rPr>
      <w:shd w:val="clear" w:color="auto" w:fill="FFFFFF"/>
    </w:rPr>
  </w:style>
  <w:style w:type="paragraph" w:customStyle="1" w:styleId="3d">
    <w:name w:val="Основной текст (3)"/>
    <w:basedOn w:val="a0"/>
    <w:link w:val="3c"/>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uiPriority w:val="99"/>
    <w:semiHidden/>
    <w:unhideWhenUsed/>
    <w:rsid w:val="00861160"/>
  </w:style>
  <w:style w:type="paragraph" w:customStyle="1" w:styleId="affffb">
    <w:basedOn w:val="a0"/>
    <w:next w:val="aff"/>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c">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e">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d">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e">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2">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
    <w:name w:val="Знак Знак3"/>
    <w:rsid w:val="00B369AD"/>
    <w:rPr>
      <w:lang w:val="ru-RU" w:eastAsia="ru-RU"/>
    </w:rPr>
  </w:style>
  <w:style w:type="character" w:customStyle="1" w:styleId="afffff">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0">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4">
    <w:name w:val="Знак Знак13"/>
    <w:locked/>
    <w:rsid w:val="00B369AD"/>
    <w:rPr>
      <w:rFonts w:ascii="Arial" w:hAnsi="Arial"/>
      <w:b/>
      <w:i/>
      <w:sz w:val="28"/>
      <w:lang w:val="ru-RU" w:eastAsia="ru-RU"/>
    </w:rPr>
  </w:style>
  <w:style w:type="character" w:customStyle="1" w:styleId="113">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2">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4">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5">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6">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3">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4">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7">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f1">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f2">
    <w:name w:val="endnote text"/>
    <w:basedOn w:val="a0"/>
    <w:link w:val="afffff3"/>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f3">
    <w:name w:val="Текст концевой сноски Знак"/>
    <w:basedOn w:val="a1"/>
    <w:link w:val="afffff2"/>
    <w:rsid w:val="00B369AD"/>
    <w:rPr>
      <w:rFonts w:ascii="Times New Roman" w:eastAsia="Times New Roman" w:hAnsi="Times New Roman" w:cs="Times New Roman"/>
      <w:sz w:val="20"/>
      <w:szCs w:val="20"/>
      <w:lang w:val="x-none" w:eastAsia="x-none"/>
    </w:rPr>
  </w:style>
  <w:style w:type="character" w:styleId="afffff4">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0">
    <w:name w:val="Текст Знак16"/>
    <w:semiHidden/>
    <w:rsid w:val="00B369AD"/>
    <w:rPr>
      <w:rFonts w:ascii="Courier New" w:hAnsi="Courier New" w:cs="Courier New"/>
      <w:sz w:val="20"/>
      <w:szCs w:val="20"/>
    </w:rPr>
  </w:style>
  <w:style w:type="character" w:customStyle="1" w:styleId="150">
    <w:name w:val="Текст Знак15"/>
    <w:semiHidden/>
    <w:rsid w:val="00B369AD"/>
    <w:rPr>
      <w:rFonts w:ascii="Courier New" w:hAnsi="Courier New" w:cs="Courier New"/>
      <w:sz w:val="20"/>
      <w:szCs w:val="20"/>
    </w:rPr>
  </w:style>
  <w:style w:type="character" w:customStyle="1" w:styleId="140">
    <w:name w:val="Текст Знак14"/>
    <w:semiHidden/>
    <w:rsid w:val="00B369AD"/>
    <w:rPr>
      <w:rFonts w:ascii="Courier New" w:hAnsi="Courier New" w:cs="Courier New"/>
      <w:sz w:val="20"/>
      <w:szCs w:val="20"/>
    </w:rPr>
  </w:style>
  <w:style w:type="character" w:customStyle="1" w:styleId="135">
    <w:name w:val="Текст Знак13"/>
    <w:semiHidden/>
    <w:rsid w:val="00B369AD"/>
    <w:rPr>
      <w:rFonts w:ascii="Courier New" w:hAnsi="Courier New" w:cs="Courier New"/>
      <w:sz w:val="20"/>
      <w:szCs w:val="20"/>
    </w:rPr>
  </w:style>
  <w:style w:type="character" w:customStyle="1" w:styleId="125">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semiHidden/>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8">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f"/>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f"/>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f"/>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f"/>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0">
    <w:name w:val="3"/>
    <w:basedOn w:val="a0"/>
    <w:next w:val="aff"/>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9">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5">
    <w:name w:val="бпОсновной текст Знак Знак"/>
    <w:rsid w:val="00371914"/>
    <w:rPr>
      <w:sz w:val="24"/>
      <w:szCs w:val="24"/>
      <w:lang w:val="ru-RU" w:eastAsia="ru-RU" w:bidi="ar-SA"/>
    </w:rPr>
  </w:style>
  <w:style w:type="character" w:customStyle="1" w:styleId="afffff6">
    <w:name w:val="Активная гипертекстовая ссылка"/>
    <w:rsid w:val="00371914"/>
    <w:rPr>
      <w:rFonts w:cs="Times New Roman"/>
      <w:b/>
      <w:bCs/>
      <w:color w:val="106BBE"/>
      <w:u w:val="single"/>
    </w:rPr>
  </w:style>
  <w:style w:type="paragraph" w:customStyle="1" w:styleId="afffff7">
    <w:name w:val="Внимание"/>
    <w:basedOn w:val="a0"/>
    <w:next w:val="a0"/>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8">
    <w:name w:val="Внимание: криминал!!"/>
    <w:basedOn w:val="afffff7"/>
    <w:next w:val="a0"/>
    <w:rsid w:val="00371914"/>
  </w:style>
  <w:style w:type="paragraph" w:customStyle="1" w:styleId="afffff9">
    <w:name w:val="Внимание: недобросовестность!"/>
    <w:basedOn w:val="afffff7"/>
    <w:next w:val="a0"/>
    <w:rsid w:val="00371914"/>
  </w:style>
  <w:style w:type="character" w:customStyle="1" w:styleId="afffffa">
    <w:name w:val="Выделение для Базового Поиска"/>
    <w:rsid w:val="00371914"/>
    <w:rPr>
      <w:rFonts w:cs="Times New Roman"/>
      <w:b/>
      <w:bCs/>
      <w:color w:val="0058A9"/>
    </w:rPr>
  </w:style>
  <w:style w:type="character" w:customStyle="1" w:styleId="afffffb">
    <w:name w:val="Выделение для Базового Поиска (курсив)"/>
    <w:rsid w:val="00371914"/>
    <w:rPr>
      <w:rFonts w:cs="Times New Roman"/>
      <w:b/>
      <w:bCs/>
      <w:i/>
      <w:iCs/>
      <w:color w:val="0058A9"/>
    </w:rPr>
  </w:style>
  <w:style w:type="paragraph" w:customStyle="1" w:styleId="afffffc">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d">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e">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f">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f0">
    <w:name w:val="Заголовок своего сообщения"/>
    <w:rsid w:val="00371914"/>
    <w:rPr>
      <w:rFonts w:cs="Times New Roman"/>
      <w:b/>
      <w:bCs/>
      <w:color w:val="26282F"/>
    </w:rPr>
  </w:style>
  <w:style w:type="character" w:customStyle="1" w:styleId="affffff1">
    <w:name w:val="Заголовок чужого сообщения"/>
    <w:rsid w:val="00371914"/>
    <w:rPr>
      <w:rFonts w:cs="Times New Roman"/>
      <w:b/>
      <w:bCs/>
      <w:color w:val="FF0000"/>
    </w:rPr>
  </w:style>
  <w:style w:type="paragraph" w:customStyle="1" w:styleId="affffff2">
    <w:name w:val="Заголовок ЭР (левое окно)"/>
    <w:basedOn w:val="a0"/>
    <w:next w:val="a0"/>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f3">
    <w:name w:val="Заголовок ЭР (правое окно)"/>
    <w:basedOn w:val="affffff2"/>
    <w:next w:val="a0"/>
    <w:rsid w:val="00371914"/>
    <w:pPr>
      <w:spacing w:after="0"/>
      <w:jc w:val="left"/>
    </w:pPr>
  </w:style>
  <w:style w:type="paragraph" w:customStyle="1" w:styleId="affffff4">
    <w:name w:val="Интерактивный заголовок"/>
    <w:basedOn w:val="aff"/>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5">
    <w:name w:val="Колонтитул (левый)"/>
    <w:basedOn w:val="af5"/>
    <w:next w:val="a0"/>
    <w:rsid w:val="00371914"/>
    <w:pPr>
      <w:widowControl w:val="0"/>
    </w:pPr>
    <w:rPr>
      <w:sz w:val="14"/>
      <w:szCs w:val="14"/>
    </w:rPr>
  </w:style>
  <w:style w:type="paragraph" w:customStyle="1" w:styleId="affffff6">
    <w:name w:val="Колонтитул (правый)"/>
    <w:basedOn w:val="af6"/>
    <w:next w:val="a0"/>
    <w:rsid w:val="00371914"/>
    <w:pPr>
      <w:widowControl w:val="0"/>
    </w:pPr>
    <w:rPr>
      <w:sz w:val="14"/>
      <w:szCs w:val="14"/>
    </w:rPr>
  </w:style>
  <w:style w:type="paragraph" w:customStyle="1" w:styleId="affffff7">
    <w:name w:val="Комментарий пользователя"/>
    <w:basedOn w:val="af3"/>
    <w:next w:val="a0"/>
    <w:rsid w:val="00371914"/>
    <w:pPr>
      <w:widowControl w:val="0"/>
      <w:spacing w:before="75"/>
      <w:jc w:val="left"/>
    </w:pPr>
    <w:rPr>
      <w:i w:val="0"/>
      <w:iCs w:val="0"/>
      <w:color w:val="353842"/>
      <w:sz w:val="24"/>
      <w:szCs w:val="24"/>
      <w:shd w:val="clear" w:color="auto" w:fill="FFDFE0"/>
    </w:rPr>
  </w:style>
  <w:style w:type="paragraph" w:customStyle="1" w:styleId="affffff8">
    <w:name w:val="Куда обратиться?"/>
    <w:basedOn w:val="afffff7"/>
    <w:next w:val="a0"/>
    <w:rsid w:val="00371914"/>
  </w:style>
  <w:style w:type="paragraph" w:customStyle="1" w:styleId="affffff9">
    <w:name w:val="Моноширинный"/>
    <w:basedOn w:val="a0"/>
    <w:next w:val="a0"/>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a">
    <w:name w:val="Найденные слова"/>
    <w:rsid w:val="00371914"/>
    <w:rPr>
      <w:rFonts w:cs="Times New Roman"/>
      <w:b/>
      <w:bCs/>
      <w:color w:val="26282F"/>
      <w:shd w:val="clear" w:color="auto" w:fill="FFF580"/>
    </w:rPr>
  </w:style>
  <w:style w:type="paragraph" w:customStyle="1" w:styleId="affffffb">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c">
    <w:name w:val="Не вступил в силу"/>
    <w:rsid w:val="00371914"/>
    <w:rPr>
      <w:rFonts w:cs="Times New Roman"/>
      <w:b/>
      <w:bCs/>
      <w:color w:val="000000"/>
      <w:shd w:val="clear" w:color="auto" w:fill="D8EDE8"/>
    </w:rPr>
  </w:style>
  <w:style w:type="paragraph" w:customStyle="1" w:styleId="affffffd">
    <w:name w:val="Необходимые документы"/>
    <w:basedOn w:val="afffff7"/>
    <w:next w:val="a0"/>
    <w:rsid w:val="00371914"/>
    <w:pPr>
      <w:ind w:firstLine="118"/>
    </w:pPr>
  </w:style>
  <w:style w:type="paragraph" w:customStyle="1" w:styleId="affffffe">
    <w:name w:val="Оглавление"/>
    <w:basedOn w:val="af"/>
    <w:next w:val="a0"/>
    <w:rsid w:val="00371914"/>
    <w:pPr>
      <w:widowControl w:val="0"/>
      <w:suppressAutoHyphens w:val="0"/>
      <w:autoSpaceDN w:val="0"/>
      <w:adjustRightInd w:val="0"/>
      <w:ind w:left="140"/>
      <w:jc w:val="left"/>
    </w:pPr>
    <w:rPr>
      <w:sz w:val="24"/>
      <w:szCs w:val="24"/>
      <w:lang w:eastAsia="ru-RU"/>
    </w:rPr>
  </w:style>
  <w:style w:type="character" w:customStyle="1" w:styleId="afffffff">
    <w:name w:val="Опечатки"/>
    <w:rsid w:val="00371914"/>
    <w:rPr>
      <w:color w:val="FF0000"/>
    </w:rPr>
  </w:style>
  <w:style w:type="paragraph" w:customStyle="1" w:styleId="afffffff0">
    <w:name w:val="Переменная часть"/>
    <w:basedOn w:val="affff3"/>
    <w:next w:val="a0"/>
    <w:rsid w:val="00371914"/>
    <w:pPr>
      <w:ind w:firstLine="720"/>
    </w:pPr>
    <w:rPr>
      <w:sz w:val="18"/>
      <w:szCs w:val="18"/>
    </w:rPr>
  </w:style>
  <w:style w:type="paragraph" w:customStyle="1" w:styleId="afffffff1">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f2">
    <w:name w:val="Подчёркнутый текст"/>
    <w:basedOn w:val="a0"/>
    <w:next w:val="a0"/>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f3">
    <w:name w:val="Постоянная часть"/>
    <w:basedOn w:val="affff3"/>
    <w:next w:val="a0"/>
    <w:rsid w:val="00371914"/>
    <w:pPr>
      <w:ind w:firstLine="720"/>
    </w:pPr>
    <w:rPr>
      <w:sz w:val="20"/>
      <w:szCs w:val="20"/>
    </w:rPr>
  </w:style>
  <w:style w:type="paragraph" w:customStyle="1" w:styleId="afffffff4">
    <w:name w:val="Пример."/>
    <w:basedOn w:val="afffff7"/>
    <w:next w:val="a0"/>
    <w:rsid w:val="00371914"/>
  </w:style>
  <w:style w:type="paragraph" w:customStyle="1" w:styleId="afffffff5">
    <w:name w:val="Примечание."/>
    <w:basedOn w:val="afffff7"/>
    <w:next w:val="a0"/>
    <w:rsid w:val="00371914"/>
  </w:style>
  <w:style w:type="character" w:customStyle="1" w:styleId="afffffff6">
    <w:name w:val="Продолжение ссылки"/>
    <w:rsid w:val="00371914"/>
    <w:rPr>
      <w:rFonts w:cs="Times New Roman"/>
      <w:b/>
      <w:bCs/>
      <w:color w:val="106BBE"/>
    </w:rPr>
  </w:style>
  <w:style w:type="paragraph" w:customStyle="1" w:styleId="afffffff7">
    <w:name w:val="Словарная статья"/>
    <w:basedOn w:val="a0"/>
    <w:next w:val="a0"/>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8">
    <w:name w:val="Сравнение редакций"/>
    <w:rsid w:val="00371914"/>
    <w:rPr>
      <w:rFonts w:cs="Times New Roman"/>
      <w:b/>
      <w:bCs/>
      <w:color w:val="26282F"/>
    </w:rPr>
  </w:style>
  <w:style w:type="character" w:customStyle="1" w:styleId="afffffff9">
    <w:name w:val="Сравнение редакций. Добавленный фрагмент"/>
    <w:rsid w:val="00371914"/>
    <w:rPr>
      <w:color w:val="000000"/>
      <w:shd w:val="clear" w:color="auto" w:fill="C1D7FF"/>
    </w:rPr>
  </w:style>
  <w:style w:type="character" w:customStyle="1" w:styleId="afffffffa">
    <w:name w:val="Сравнение редакций. Удаленный фрагмент"/>
    <w:rsid w:val="00371914"/>
    <w:rPr>
      <w:color w:val="000000"/>
      <w:shd w:val="clear" w:color="auto" w:fill="C4C413"/>
    </w:rPr>
  </w:style>
  <w:style w:type="paragraph" w:customStyle="1" w:styleId="afffffffb">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c">
    <w:name w:val="Ссылка на утративший силу документ"/>
    <w:rsid w:val="00371914"/>
    <w:rPr>
      <w:rFonts w:cs="Times New Roman"/>
      <w:b/>
      <w:bCs/>
      <w:color w:val="749232"/>
    </w:rPr>
  </w:style>
  <w:style w:type="paragraph" w:customStyle="1" w:styleId="afffffffd">
    <w:name w:val="Текст в таблице"/>
    <w:basedOn w:val="af2"/>
    <w:next w:val="a0"/>
    <w:rsid w:val="00371914"/>
    <w:pPr>
      <w:widowControl w:val="0"/>
      <w:ind w:firstLine="500"/>
    </w:pPr>
    <w:rPr>
      <w:rFonts w:cs="Arial"/>
    </w:rPr>
  </w:style>
  <w:style w:type="paragraph" w:customStyle="1" w:styleId="afffffffe">
    <w:name w:val="Текст ЭР (см. также)"/>
    <w:basedOn w:val="a0"/>
    <w:next w:val="a0"/>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f">
    <w:name w:val="Технический комментарий"/>
    <w:basedOn w:val="a0"/>
    <w:next w:val="a0"/>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f0">
    <w:name w:val="Утратил силу"/>
    <w:rsid w:val="00371914"/>
    <w:rPr>
      <w:rFonts w:cs="Times New Roman"/>
      <w:b/>
      <w:bCs/>
      <w:strike/>
      <w:color w:val="666600"/>
    </w:rPr>
  </w:style>
  <w:style w:type="paragraph" w:customStyle="1" w:styleId="affffffff1">
    <w:name w:val="Формула"/>
    <w:basedOn w:val="a0"/>
    <w:next w:val="a0"/>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f2">
    <w:name w:val="Центрированный (таблица)"/>
    <w:basedOn w:val="af2"/>
    <w:next w:val="a0"/>
    <w:rsid w:val="00371914"/>
    <w:pPr>
      <w:widowControl w:val="0"/>
      <w:jc w:val="center"/>
    </w:pPr>
    <w:rPr>
      <w:rFonts w:cs="Arial"/>
    </w:rPr>
  </w:style>
  <w:style w:type="paragraph" w:customStyle="1" w:styleId="-0">
    <w:name w:val="ЭР-содержание (правое окно)"/>
    <w:basedOn w:val="a0"/>
    <w:next w:val="a0"/>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a">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b">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1">
    <w:name w:val="Без интервала3"/>
    <w:rsid w:val="004D2AC3"/>
    <w:pPr>
      <w:spacing w:after="0" w:line="240" w:lineRule="auto"/>
    </w:pPr>
    <w:rPr>
      <w:rFonts w:ascii="Calibri" w:eastAsia="Times New Roman" w:hAnsi="Calibri" w:cs="Times New Roman"/>
    </w:rPr>
  </w:style>
  <w:style w:type="paragraph" w:customStyle="1" w:styleId="126">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f3">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4">
    <w:name w:val="Body Text First Indent"/>
    <w:basedOn w:val="a8"/>
    <w:link w:val="affffffff5"/>
    <w:rsid w:val="004D2AC3"/>
    <w:pPr>
      <w:suppressAutoHyphens w:val="0"/>
      <w:ind w:firstLine="210"/>
      <w:jc w:val="left"/>
    </w:pPr>
    <w:rPr>
      <w:lang w:eastAsia="ru-RU"/>
    </w:rPr>
  </w:style>
  <w:style w:type="character" w:customStyle="1" w:styleId="affffffff5">
    <w:name w:val="Красная строка Знак"/>
    <w:basedOn w:val="a9"/>
    <w:link w:val="affffffff4"/>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6">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7">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8">
    <w:name w:val="Заголовок таблицы"/>
    <w:basedOn w:val="affffffff7"/>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9">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a">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affffffffb">
    <w:basedOn w:val="a0"/>
    <w:next w:val="aff"/>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affffffffc">
    <w:name w:val="Знак Знак"/>
    <w:rsid w:val="004D2AC3"/>
    <w:rPr>
      <w:rFonts w:ascii="Calibri" w:hAnsi="Calibri"/>
      <w:sz w:val="22"/>
      <w:szCs w:val="22"/>
      <w:lang w:eastAsia="en-US"/>
    </w:rPr>
  </w:style>
  <w:style w:type="paragraph" w:customStyle="1" w:styleId="11">
    <w:name w:val="Список1"/>
    <w:basedOn w:val="a0"/>
    <w:rsid w:val="004D2AC3"/>
    <w:pPr>
      <w:numPr>
        <w:numId w:val="7"/>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d">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e">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1">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0">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7"/>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7"/>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8"/>
      </w:numPr>
      <w:spacing w:after="180" w:line="240" w:lineRule="auto"/>
      <w:ind w:right="851"/>
      <w:jc w:val="both"/>
    </w:pPr>
    <w:rPr>
      <w:rFonts w:ascii="Times New Roman" w:eastAsia="Times New Roman" w:hAnsi="Times New Roman" w:cs="Times New Roman"/>
      <w:sz w:val="24"/>
      <w:szCs w:val="20"/>
    </w:rPr>
  </w:style>
  <w:style w:type="paragraph" w:customStyle="1" w:styleId="afffffffff">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1"/>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f0">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f1">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2">
    <w:name w:val="Стиль3"/>
    <w:basedOn w:val="21"/>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semiHidden/>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1"/>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f2">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f3">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5"/>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5"/>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5"/>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5"/>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f4">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f5">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6">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7">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6"/>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8">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semiHidden/>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rsid w:val="004D2AC3"/>
    <w:rPr>
      <w:rFonts w:ascii="Times New Roman" w:hAnsi="Times New Roman" w:cs="Times New Roman"/>
      <w:sz w:val="22"/>
      <w:szCs w:val="22"/>
    </w:rPr>
  </w:style>
  <w:style w:type="paragraph" w:customStyle="1" w:styleId="3f3">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4">
    <w:name w:val="Об уп3 Знак"/>
    <w:rsid w:val="004D2AC3"/>
    <w:rPr>
      <w:spacing w:val="-6"/>
      <w:sz w:val="28"/>
      <w:lang w:val="ru-RU" w:eastAsia="ru-RU" w:bidi="ar-SA"/>
    </w:rPr>
  </w:style>
  <w:style w:type="paragraph" w:customStyle="1" w:styleId="Style4">
    <w:name w:val="Style4"/>
    <w:basedOn w:val="a0"/>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rsid w:val="004D2AC3"/>
    <w:rPr>
      <w:rFonts w:ascii="Times New Roman" w:hAnsi="Times New Roman" w:cs="Times New Roman"/>
      <w:b/>
      <w:bCs/>
      <w:sz w:val="22"/>
      <w:szCs w:val="22"/>
    </w:rPr>
  </w:style>
  <w:style w:type="character" w:customStyle="1" w:styleId="FontStyle49">
    <w:name w:val="Font Style4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9">
    <w:name w:val="Базовый"/>
    <w:rsid w:val="001508F3"/>
    <w:pPr>
      <w:suppressAutoHyphens/>
      <w:spacing w:after="200" w:line="276" w:lineRule="auto"/>
    </w:pPr>
    <w:rPr>
      <w:rFonts w:ascii="Calibri" w:eastAsia="Calibri" w:hAnsi="Calibri" w:cs="Times New Roman"/>
      <w:lang w:eastAsia="zh-CN"/>
    </w:rPr>
  </w:style>
  <w:style w:type="paragraph" w:customStyle="1" w:styleId="afffffffffa">
    <w:basedOn w:val="a0"/>
    <w:next w:val="aff"/>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82897557">
          <w:marLeft w:val="0"/>
          <w:marRight w:val="0"/>
          <w:marTop w:val="0"/>
          <w:marBottom w:val="300"/>
          <w:divBdr>
            <w:top w:val="none" w:sz="0" w:space="0" w:color="auto"/>
            <w:left w:val="none" w:sz="0" w:space="0" w:color="auto"/>
            <w:bottom w:val="none" w:sz="0" w:space="0" w:color="auto"/>
            <w:right w:val="none" w:sz="0" w:space="0" w:color="auto"/>
          </w:divBdr>
        </w:div>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internet.garant.ru/document/redirect/12152272/0" TargetMode="External"/><Relationship Id="rId26" Type="http://schemas.openxmlformats.org/officeDocument/2006/relationships/hyperlink" Target="http://internet.garant.ru/document/redirect/12164203/0" TargetMode="External"/><Relationship Id="rId39" Type="http://schemas.openxmlformats.org/officeDocument/2006/relationships/hyperlink" Target="http://internet.garant.ru/document/redirect/70271682/301" TargetMode="External"/><Relationship Id="rId21" Type="http://schemas.openxmlformats.org/officeDocument/2006/relationships/hyperlink" Target="http://rosavtodor.ru/doc/ogranichenie_2012/pril_1_prik_3.xls" TargetMode="External"/><Relationship Id="rId34" Type="http://schemas.openxmlformats.org/officeDocument/2006/relationships/hyperlink" Target="http://internet.garant.ru/document/redirect/12164203/1204" TargetMode="External"/><Relationship Id="rId42" Type="http://schemas.openxmlformats.org/officeDocument/2006/relationships/hyperlink" Target="mailto:marpos_okt@cap.ru" TargetMode="Externa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hyperlink" Target="http://internet.garant.ru/document/redirect/1216420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internet.garant.ru/document/redirect/404768380/0" TargetMode="External"/><Relationship Id="rId32" Type="http://schemas.openxmlformats.org/officeDocument/2006/relationships/hyperlink" Target="http://internet.garant.ru/document/redirect/70271682/301" TargetMode="External"/><Relationship Id="rId37" Type="http://schemas.openxmlformats.org/officeDocument/2006/relationships/hyperlink" Target="http://internet.garant.ru/document/redirect/70851170/0" TargetMode="External"/><Relationship Id="rId40" Type="http://schemas.openxmlformats.org/officeDocument/2006/relationships/hyperlink" Target="http://internet.garant.ru/document/redirect/70271682/301"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internet.garant.ru/document/redirect/198625/0" TargetMode="External"/><Relationship Id="rId28" Type="http://schemas.openxmlformats.org/officeDocument/2006/relationships/hyperlink" Target="http://internet.garant.ru/document/redirect/17540440/0" TargetMode="External"/><Relationship Id="rId36" Type="http://schemas.openxmlformats.org/officeDocument/2006/relationships/hyperlink" Target="http://internet.garant.ru/document/redirect/12164203/12" TargetMode="External"/><Relationship Id="rId10" Type="http://schemas.openxmlformats.org/officeDocument/2006/relationships/hyperlink" Target="http://internet.garant.ru/document/redirect/186367/15" TargetMode="External"/><Relationship Id="rId19" Type="http://schemas.openxmlformats.org/officeDocument/2006/relationships/hyperlink" Target="http://internet.garant.ru/document/redirect/404768380/0" TargetMode="External"/><Relationship Id="rId31" Type="http://schemas.openxmlformats.org/officeDocument/2006/relationships/hyperlink" Target="http://internet.garant.ru/document/redirect/17529937/0" TargetMode="External"/><Relationship Id="rId44" Type="http://schemas.openxmlformats.org/officeDocument/2006/relationships/hyperlink" Target="mailto:marpos@cap.r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internet.garant.ru/document/redirect/403487326/0" TargetMode="External"/><Relationship Id="rId27" Type="http://schemas.openxmlformats.org/officeDocument/2006/relationships/hyperlink" Target="http://internet.garant.ru/document/redirect/10103000/0" TargetMode="External"/><Relationship Id="rId30" Type="http://schemas.openxmlformats.org/officeDocument/2006/relationships/hyperlink" Target="http://internet.garant.ru/document/redirect/17529937/1001" TargetMode="External"/><Relationship Id="rId35" Type="http://schemas.openxmlformats.org/officeDocument/2006/relationships/hyperlink" Target="http://internet.garant.ru/document/redirect/12125268/641" TargetMode="External"/><Relationship Id="rId43" Type="http://schemas.openxmlformats.org/officeDocument/2006/relationships/hyperlink" Target="mailto:marpos_okt@cap.ru" TargetMode="External"/><Relationship Id="rId8" Type="http://schemas.microsoft.com/office/2007/relationships/hdphoto" Target="media/hdphoto1.wdp"/><Relationship Id="rId3" Type="http://schemas.openxmlformats.org/officeDocument/2006/relationships/settings" Target="settings.xml"/><Relationship Id="rId12" Type="http://schemas.openxmlformats.org/officeDocument/2006/relationships/hyperlink" Target="http://internet.garant.ru/document/redirect/404807889/0" TargetMode="External"/><Relationship Id="rId17" Type="http://schemas.openxmlformats.org/officeDocument/2006/relationships/hyperlink" Target="http://internet.garant.ru/document/redirect/403468526/0" TargetMode="External"/><Relationship Id="rId25" Type="http://schemas.openxmlformats.org/officeDocument/2006/relationships/hyperlink" Target="http://internet.garant.ru/document/redirect/403487327/0" TargetMode="External"/><Relationship Id="rId33" Type="http://schemas.openxmlformats.org/officeDocument/2006/relationships/hyperlink" Target="http://internet.garant.ru/document/redirect/17624649/0" TargetMode="External"/><Relationship Id="rId38" Type="http://schemas.openxmlformats.org/officeDocument/2006/relationships/hyperlink" Target="http://internet.garant.ru/document/redirect/12164203/12" TargetMode="External"/><Relationship Id="rId46" Type="http://schemas.openxmlformats.org/officeDocument/2006/relationships/fontTable" Target="fontTable.xml"/><Relationship Id="rId20" Type="http://schemas.openxmlformats.org/officeDocument/2006/relationships/hyperlink" Target="http://internet.garant.ru/document/redirect/404768380/0" TargetMode="External"/><Relationship Id="rId41" Type="http://schemas.openxmlformats.org/officeDocument/2006/relationships/hyperlink" Target="http://internet.garant.ru/document/redirect/12164203/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17513</Words>
  <Characters>99825</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Максимова Анастасия Вячеславна</dc:creator>
  <cp:lastModifiedBy>Мариинско-Посадский район - Иванов А.П.</cp:lastModifiedBy>
  <cp:revision>2</cp:revision>
  <cp:lastPrinted>2023-04-03T12:40:00Z</cp:lastPrinted>
  <dcterms:created xsi:type="dcterms:W3CDTF">2023-04-11T05:20:00Z</dcterms:created>
  <dcterms:modified xsi:type="dcterms:W3CDTF">2023-04-11T05:20:00Z</dcterms:modified>
</cp:coreProperties>
</file>