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A0" w:firstRow="1" w:lastRow="0" w:firstColumn="1" w:lastColumn="0" w:noHBand="0" w:noVBand="0"/>
      </w:tblPr>
      <w:tblGrid>
        <w:gridCol w:w="3799"/>
        <w:gridCol w:w="1588"/>
        <w:gridCol w:w="3837"/>
      </w:tblGrid>
      <w:tr w:rsidR="00111973" w:rsidRPr="00111973" w:rsidTr="00330A4B">
        <w:trPr>
          <w:trHeight w:hRule="exact" w:val="3201"/>
          <w:jc w:val="center"/>
        </w:trPr>
        <w:tc>
          <w:tcPr>
            <w:tcW w:w="3799" w:type="dxa"/>
          </w:tcPr>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pacing w:val="40"/>
                <w:sz w:val="28"/>
                <w:szCs w:val="28"/>
              </w:rPr>
            </w:pPr>
            <w:bookmarkStart w:id="0" w:name="_GoBack"/>
            <w:bookmarkEnd w:id="0"/>
            <w:proofErr w:type="spellStart"/>
            <w:r w:rsidRPr="00111973">
              <w:rPr>
                <w:rFonts w:ascii="Times New Roman" w:eastAsia="Calibri" w:hAnsi="Times New Roman" w:cs="Times New Roman"/>
                <w:b/>
                <w:bCs/>
                <w:spacing w:val="40"/>
                <w:sz w:val="28"/>
                <w:szCs w:val="28"/>
              </w:rPr>
              <w:t>Чăваш</w:t>
            </w:r>
            <w:proofErr w:type="spellEnd"/>
            <w:r w:rsidRPr="00111973">
              <w:rPr>
                <w:rFonts w:ascii="Times New Roman" w:eastAsia="Calibri" w:hAnsi="Times New Roman" w:cs="Times New Roman"/>
                <w:b/>
                <w:bCs/>
                <w:spacing w:val="40"/>
                <w:sz w:val="28"/>
                <w:szCs w:val="28"/>
              </w:rPr>
              <w:t xml:space="preserve"> </w:t>
            </w:r>
            <w:proofErr w:type="spellStart"/>
            <w:r w:rsidRPr="00111973">
              <w:rPr>
                <w:rFonts w:ascii="Times New Roman" w:eastAsia="Calibri" w:hAnsi="Times New Roman" w:cs="Times New Roman"/>
                <w:b/>
                <w:bCs/>
                <w:spacing w:val="40"/>
                <w:sz w:val="28"/>
                <w:szCs w:val="28"/>
              </w:rPr>
              <w:t>Республикин</w:t>
            </w:r>
            <w:proofErr w:type="spellEnd"/>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pacing w:val="40"/>
                <w:sz w:val="28"/>
                <w:szCs w:val="28"/>
              </w:rPr>
            </w:pPr>
            <w:r w:rsidRPr="00111973">
              <w:rPr>
                <w:rFonts w:ascii="Times New Roman" w:eastAsia="Calibri" w:hAnsi="Times New Roman" w:cs="Times New Roman"/>
                <w:b/>
                <w:bCs/>
                <w:spacing w:val="40"/>
                <w:sz w:val="28"/>
                <w:szCs w:val="28"/>
              </w:rPr>
              <w:t xml:space="preserve">Канаш </w:t>
            </w:r>
            <w:proofErr w:type="spellStart"/>
            <w:r w:rsidRPr="00111973">
              <w:rPr>
                <w:rFonts w:ascii="Times New Roman" w:eastAsia="Calibri" w:hAnsi="Times New Roman" w:cs="Times New Roman"/>
                <w:b/>
                <w:bCs/>
                <w:spacing w:val="40"/>
                <w:sz w:val="28"/>
                <w:szCs w:val="28"/>
              </w:rPr>
              <w:t>хулин</w:t>
            </w:r>
            <w:proofErr w:type="spellEnd"/>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pacing w:val="40"/>
                <w:sz w:val="28"/>
                <w:szCs w:val="28"/>
              </w:rPr>
            </w:pPr>
            <w:proofErr w:type="spellStart"/>
            <w:r w:rsidRPr="00111973">
              <w:rPr>
                <w:rFonts w:ascii="Times New Roman" w:eastAsia="Calibri" w:hAnsi="Times New Roman" w:cs="Times New Roman"/>
                <w:b/>
                <w:bCs/>
                <w:spacing w:val="40"/>
                <w:sz w:val="28"/>
                <w:szCs w:val="28"/>
              </w:rPr>
              <w:t>Депутатсен</w:t>
            </w:r>
            <w:proofErr w:type="spellEnd"/>
            <w:r w:rsidRPr="00111973">
              <w:rPr>
                <w:rFonts w:ascii="Times New Roman" w:eastAsia="Calibri" w:hAnsi="Times New Roman" w:cs="Times New Roman"/>
                <w:b/>
                <w:bCs/>
                <w:spacing w:val="40"/>
                <w:sz w:val="28"/>
                <w:szCs w:val="28"/>
              </w:rPr>
              <w:t xml:space="preserve"> </w:t>
            </w:r>
            <w:proofErr w:type="spellStart"/>
            <w:r w:rsidRPr="00111973">
              <w:rPr>
                <w:rFonts w:ascii="Times New Roman" w:eastAsia="Calibri" w:hAnsi="Times New Roman" w:cs="Times New Roman"/>
                <w:b/>
                <w:bCs/>
                <w:spacing w:val="40"/>
                <w:sz w:val="28"/>
                <w:szCs w:val="28"/>
              </w:rPr>
              <w:t>пухăвĕ</w:t>
            </w:r>
            <w:proofErr w:type="spellEnd"/>
          </w:p>
          <w:p w:rsidR="006D7CA8" w:rsidRPr="00111973" w:rsidRDefault="006D7CA8" w:rsidP="00330A4B">
            <w:pPr>
              <w:widowControl/>
              <w:autoSpaceDE/>
              <w:autoSpaceDN/>
              <w:adjustRightInd/>
              <w:ind w:firstLine="0"/>
              <w:jc w:val="center"/>
              <w:rPr>
                <w:rFonts w:ascii="Times New Roman" w:eastAsia="Calibri" w:hAnsi="Times New Roman" w:cs="Times New Roman"/>
                <w:b/>
                <w:caps/>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caps/>
                <w:sz w:val="28"/>
                <w:szCs w:val="28"/>
              </w:rPr>
            </w:pPr>
            <w:r w:rsidRPr="00111973">
              <w:rPr>
                <w:rFonts w:ascii="Times New Roman" w:eastAsia="Calibri" w:hAnsi="Times New Roman" w:cs="Times New Roman"/>
                <w:b/>
                <w:caps/>
                <w:sz w:val="28"/>
                <w:szCs w:val="28"/>
              </w:rPr>
              <w:t>йышĂну</w:t>
            </w:r>
          </w:p>
          <w:p w:rsidR="006D7CA8" w:rsidRPr="00111973" w:rsidRDefault="006D7CA8" w:rsidP="00330A4B">
            <w:pPr>
              <w:widowControl/>
              <w:autoSpaceDE/>
              <w:autoSpaceDN/>
              <w:adjustRightInd/>
              <w:ind w:firstLine="0"/>
              <w:jc w:val="center"/>
              <w:rPr>
                <w:rFonts w:ascii="Times New Roman" w:eastAsia="Calibri" w:hAnsi="Times New Roman" w:cs="Times New Roman"/>
                <w:b/>
                <w:caps/>
                <w:sz w:val="28"/>
                <w:szCs w:val="28"/>
              </w:rPr>
            </w:pPr>
          </w:p>
          <w:p w:rsidR="006D7CA8" w:rsidRPr="00111973" w:rsidRDefault="006D7CA8" w:rsidP="00330A4B">
            <w:pPr>
              <w:widowControl/>
              <w:autoSpaceDE/>
              <w:autoSpaceDN/>
              <w:adjustRightInd/>
              <w:ind w:firstLine="0"/>
              <w:jc w:val="left"/>
              <w:rPr>
                <w:rFonts w:ascii="Times New Roman" w:eastAsia="Calibri" w:hAnsi="Times New Roman" w:cs="Times New Roman"/>
                <w:b/>
                <w:sz w:val="28"/>
                <w:szCs w:val="28"/>
              </w:rPr>
            </w:pPr>
            <w:r w:rsidRPr="00111973">
              <w:rPr>
                <w:rFonts w:ascii="Times New Roman" w:eastAsia="Calibri" w:hAnsi="Times New Roman" w:cs="Times New Roman"/>
                <w:b/>
                <w:sz w:val="28"/>
                <w:szCs w:val="28"/>
              </w:rPr>
              <w:t xml:space="preserve">   _________ № ______</w:t>
            </w:r>
          </w:p>
          <w:p w:rsidR="006D7CA8" w:rsidRPr="00111973" w:rsidRDefault="006D7CA8" w:rsidP="00330A4B">
            <w:pPr>
              <w:keepNext/>
              <w:widowControl/>
              <w:autoSpaceDE/>
              <w:autoSpaceDN/>
              <w:adjustRightInd/>
              <w:ind w:firstLine="0"/>
              <w:jc w:val="center"/>
              <w:outlineLvl w:val="3"/>
              <w:rPr>
                <w:rFonts w:ascii="Times New Roman" w:eastAsia="Calibri" w:hAnsi="Times New Roman" w:cs="Times New Roman"/>
                <w:b/>
                <w:bCs/>
                <w:sz w:val="28"/>
                <w:szCs w:val="28"/>
              </w:rPr>
            </w:pPr>
          </w:p>
        </w:tc>
        <w:tc>
          <w:tcPr>
            <w:tcW w:w="1588" w:type="dxa"/>
          </w:tcPr>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r w:rsidRPr="00111973">
              <w:rPr>
                <w:rFonts w:ascii="Times New Roman" w:eastAsia="Calibri" w:hAnsi="Times New Roman" w:cs="Times New Roman"/>
                <w:b/>
                <w:noProof/>
                <w:sz w:val="28"/>
                <w:szCs w:val="28"/>
              </w:rPr>
              <w:drawing>
                <wp:inline distT="0" distB="0" distL="0" distR="0" wp14:anchorId="28B95737" wp14:editId="69538EB4">
                  <wp:extent cx="827405" cy="1069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7405" cy="1069975"/>
                          </a:xfrm>
                          <a:prstGeom prst="rect">
                            <a:avLst/>
                          </a:prstGeom>
                          <a:noFill/>
                          <a:ln>
                            <a:noFill/>
                          </a:ln>
                        </pic:spPr>
                      </pic:pic>
                    </a:graphicData>
                  </a:graphic>
                </wp:inline>
              </w:drawing>
            </w:r>
          </w:p>
        </w:tc>
        <w:tc>
          <w:tcPr>
            <w:tcW w:w="3837" w:type="dxa"/>
          </w:tcPr>
          <w:p w:rsidR="006D7CA8" w:rsidRPr="00111973" w:rsidRDefault="006D7CA8" w:rsidP="00330A4B">
            <w:pPr>
              <w:keepNext/>
              <w:widowControl/>
              <w:autoSpaceDE/>
              <w:autoSpaceDN/>
              <w:adjustRightInd/>
              <w:ind w:firstLine="0"/>
              <w:jc w:val="left"/>
              <w:outlineLvl w:val="2"/>
              <w:rPr>
                <w:rFonts w:ascii="Times New Roman" w:eastAsia="Calibri" w:hAnsi="Times New Roman" w:cs="Times New Roman"/>
                <w:b/>
                <w:bCs/>
                <w:sz w:val="28"/>
                <w:szCs w:val="28"/>
              </w:rPr>
            </w:pPr>
            <w:r w:rsidRPr="00111973">
              <w:rPr>
                <w:rFonts w:ascii="Times New Roman" w:eastAsia="Calibri" w:hAnsi="Times New Roman" w:cs="Times New Roman"/>
                <w:b/>
                <w:bCs/>
                <w:sz w:val="28"/>
                <w:szCs w:val="28"/>
              </w:rPr>
              <w:t xml:space="preserve">   Чувашская Республика</w:t>
            </w:r>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z w:val="28"/>
                <w:szCs w:val="28"/>
              </w:rPr>
            </w:pPr>
            <w:r w:rsidRPr="00111973">
              <w:rPr>
                <w:rFonts w:ascii="Times New Roman" w:eastAsia="Calibri" w:hAnsi="Times New Roman" w:cs="Times New Roman"/>
                <w:b/>
                <w:bCs/>
                <w:sz w:val="28"/>
                <w:szCs w:val="28"/>
              </w:rPr>
              <w:t>Собрание депутатов</w:t>
            </w:r>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z w:val="28"/>
                <w:szCs w:val="28"/>
              </w:rPr>
            </w:pPr>
            <w:proofErr w:type="gramStart"/>
            <w:r w:rsidRPr="00111973">
              <w:rPr>
                <w:rFonts w:ascii="Times New Roman" w:eastAsia="Calibri" w:hAnsi="Times New Roman" w:cs="Times New Roman"/>
                <w:b/>
                <w:bCs/>
                <w:sz w:val="28"/>
                <w:szCs w:val="28"/>
              </w:rPr>
              <w:t>города</w:t>
            </w:r>
            <w:proofErr w:type="gramEnd"/>
            <w:r w:rsidRPr="00111973">
              <w:rPr>
                <w:rFonts w:ascii="Times New Roman" w:eastAsia="Calibri" w:hAnsi="Times New Roman" w:cs="Times New Roman"/>
                <w:b/>
                <w:bCs/>
                <w:sz w:val="28"/>
                <w:szCs w:val="28"/>
              </w:rPr>
              <w:t xml:space="preserve"> Канаш</w:t>
            </w:r>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z w:val="28"/>
                <w:szCs w:val="28"/>
              </w:rPr>
            </w:pPr>
          </w:p>
          <w:p w:rsidR="006D7CA8" w:rsidRPr="00111973" w:rsidRDefault="006D7CA8" w:rsidP="00330A4B">
            <w:pPr>
              <w:keepNext/>
              <w:widowControl/>
              <w:autoSpaceDE/>
              <w:autoSpaceDN/>
              <w:adjustRightInd/>
              <w:ind w:firstLine="0"/>
              <w:jc w:val="center"/>
              <w:outlineLvl w:val="2"/>
              <w:rPr>
                <w:rFonts w:ascii="Times New Roman" w:eastAsia="Calibri" w:hAnsi="Times New Roman" w:cs="Times New Roman"/>
                <w:b/>
                <w:bCs/>
                <w:sz w:val="28"/>
                <w:szCs w:val="28"/>
              </w:rPr>
            </w:pPr>
            <w:r w:rsidRPr="00111973">
              <w:rPr>
                <w:rFonts w:ascii="Times New Roman" w:eastAsia="Calibri" w:hAnsi="Times New Roman" w:cs="Times New Roman"/>
                <w:b/>
                <w:bCs/>
                <w:sz w:val="28"/>
                <w:szCs w:val="28"/>
              </w:rPr>
              <w:t>РЕШЕНИЕ</w:t>
            </w:r>
          </w:p>
          <w:p w:rsidR="006D7CA8" w:rsidRPr="00111973" w:rsidRDefault="006D7CA8" w:rsidP="00330A4B">
            <w:pPr>
              <w:widowControl/>
              <w:autoSpaceDE/>
              <w:autoSpaceDN/>
              <w:adjustRightInd/>
              <w:ind w:firstLine="0"/>
              <w:jc w:val="left"/>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r w:rsidRPr="00111973">
              <w:rPr>
                <w:rFonts w:ascii="Times New Roman" w:eastAsia="Calibri" w:hAnsi="Times New Roman" w:cs="Times New Roman"/>
                <w:b/>
                <w:sz w:val="28"/>
                <w:szCs w:val="28"/>
              </w:rPr>
              <w:t xml:space="preserve">_________ № ____ </w:t>
            </w: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p w:rsidR="006D7CA8" w:rsidRPr="00111973" w:rsidRDefault="006D7CA8" w:rsidP="00330A4B">
            <w:pPr>
              <w:widowControl/>
              <w:autoSpaceDE/>
              <w:autoSpaceDN/>
              <w:adjustRightInd/>
              <w:ind w:firstLine="0"/>
              <w:jc w:val="center"/>
              <w:rPr>
                <w:rFonts w:ascii="Times New Roman" w:eastAsia="Calibri" w:hAnsi="Times New Roman" w:cs="Times New Roman"/>
                <w:b/>
                <w:sz w:val="28"/>
                <w:szCs w:val="28"/>
              </w:rPr>
            </w:pPr>
          </w:p>
        </w:tc>
      </w:tr>
    </w:tbl>
    <w:p w:rsidR="003A61F7" w:rsidRPr="00111973" w:rsidRDefault="006D7CA8" w:rsidP="006D7CA8">
      <w:pPr>
        <w:ind w:right="4535" w:firstLine="0"/>
        <w:rPr>
          <w:b/>
        </w:rPr>
      </w:pPr>
      <w:r w:rsidRPr="00111973">
        <w:rPr>
          <w:b/>
        </w:rPr>
        <w:t>Об утверждении Порядка вырубки (сноса) зеленых насаждений на земельных участках, находящихся в муниципальной собственности города Канаш Чувашской Республики</w:t>
      </w:r>
      <w:r w:rsidR="00244D30" w:rsidRPr="00111973">
        <w:rPr>
          <w:b/>
        </w:rPr>
        <w:t>, а</w:t>
      </w:r>
      <w:r w:rsidR="00244D30" w:rsidRPr="00111973">
        <w:t xml:space="preserve"> </w:t>
      </w:r>
      <w:r w:rsidR="00244D30" w:rsidRPr="00111973">
        <w:rPr>
          <w:b/>
        </w:rPr>
        <w:t>также на землях, государственная собственность на которые не разграничена</w:t>
      </w:r>
    </w:p>
    <w:p w:rsidR="00244D30" w:rsidRPr="00111973" w:rsidRDefault="00244D30" w:rsidP="006D7CA8">
      <w:pPr>
        <w:ind w:right="4535" w:firstLine="0"/>
        <w:rPr>
          <w:b/>
        </w:rPr>
      </w:pPr>
    </w:p>
    <w:p w:rsidR="00244D30" w:rsidRPr="00111973" w:rsidRDefault="00244D30" w:rsidP="006D7CA8">
      <w:pPr>
        <w:ind w:right="4535" w:firstLine="0"/>
        <w:rPr>
          <w:b/>
        </w:rPr>
      </w:pPr>
    </w:p>
    <w:p w:rsidR="00244D30" w:rsidRPr="00111973" w:rsidRDefault="00244D30" w:rsidP="00244D30">
      <w:pPr>
        <w:rPr>
          <w:rFonts w:eastAsia="Times New Roman"/>
          <w:b/>
        </w:rPr>
      </w:pPr>
      <w:r w:rsidRPr="00111973">
        <w:t>В соответствии с Федеральным законом от 6 октября 2003</w:t>
      </w:r>
      <w:r w:rsidR="00B13CF7" w:rsidRPr="00111973">
        <w:t xml:space="preserve"> года</w:t>
      </w:r>
      <w:r w:rsidRPr="00111973">
        <w:t xml:space="preserve"> № 131-ФЗ «Об общих принципах организации местного самоуправления в Российской Федерации», Федеральным законом от 10 января 2002 года № 7-ФЗ «Об охране окружающей среды», Уставом города Канаш Чувашской Республики, в целях 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муниципальной собственности города Канаш Чувашской Республики, а также на землях, государственная собственность на которые не разграничена,</w:t>
      </w:r>
      <w:r w:rsidRPr="00111973">
        <w:rPr>
          <w:rFonts w:eastAsia="Times New Roman"/>
          <w:b/>
        </w:rPr>
        <w:t xml:space="preserve"> Собрание депутатов города Канаш Чувашской Республики решило:</w:t>
      </w:r>
    </w:p>
    <w:p w:rsidR="00244D30" w:rsidRPr="00111973" w:rsidRDefault="00244D30" w:rsidP="00244D30">
      <w:pPr>
        <w:rPr>
          <w:rFonts w:eastAsia="Times New Roman"/>
          <w:b/>
        </w:rPr>
      </w:pPr>
    </w:p>
    <w:p w:rsidR="00244D30" w:rsidRPr="00111973" w:rsidRDefault="00244D30" w:rsidP="00244D30">
      <w:pPr>
        <w:rPr>
          <w:rFonts w:eastAsia="Times New Roman"/>
        </w:rPr>
      </w:pPr>
      <w:bookmarkStart w:id="1" w:name="sub_1"/>
      <w:r w:rsidRPr="00111973">
        <w:rPr>
          <w:rFonts w:eastAsia="Times New Roman"/>
        </w:rPr>
        <w:t>1. Утвердить прилагаемый Порядок вырубки (сноса) зеленых насаждений на земельных участках, находящихся в муниципальной собственности города Канаш Чувашской Республики, а также на землях, государственная собственность на которые не разграничена.</w:t>
      </w:r>
    </w:p>
    <w:p w:rsidR="00244D30" w:rsidRPr="00111973" w:rsidRDefault="00244D30" w:rsidP="00244D30">
      <w:pPr>
        <w:rPr>
          <w:rFonts w:eastAsia="Times New Roman"/>
        </w:rPr>
      </w:pPr>
      <w:r w:rsidRPr="00111973">
        <w:rPr>
          <w:rFonts w:eastAsia="Times New Roman"/>
        </w:rPr>
        <w:t>2. Признать утратившим силу решение Собрания</w:t>
      </w:r>
      <w:r w:rsidRPr="00111973">
        <w:t xml:space="preserve"> </w:t>
      </w:r>
      <w:r w:rsidRPr="00111973">
        <w:rPr>
          <w:rFonts w:eastAsia="Times New Roman"/>
        </w:rPr>
        <w:t>депутатов города Канаш Чувашской Республики от 29 марта 2013 г. № 28/9 «Об утверждении Положения о порядке вырубки зеленых насаждений на территории города Канаш».</w:t>
      </w:r>
    </w:p>
    <w:p w:rsidR="00244D30" w:rsidRPr="00111973" w:rsidRDefault="00244D30" w:rsidP="00244D30">
      <w:pPr>
        <w:rPr>
          <w:rFonts w:eastAsia="Times New Roman"/>
        </w:rPr>
      </w:pPr>
      <w:bookmarkStart w:id="2" w:name="sub_3"/>
      <w:bookmarkEnd w:id="1"/>
      <w:r w:rsidRPr="00111973">
        <w:rPr>
          <w:rFonts w:eastAsia="Times New Roman"/>
        </w:rPr>
        <w:t xml:space="preserve">3. Настоящее решение вступает в силу после его официального опубликования. </w:t>
      </w:r>
      <w:bookmarkEnd w:id="2"/>
    </w:p>
    <w:p w:rsidR="00244D30" w:rsidRPr="00111973" w:rsidRDefault="00244D30" w:rsidP="00244D30">
      <w:pPr>
        <w:rPr>
          <w:rFonts w:eastAsia="Times New Roman"/>
        </w:rPr>
      </w:pPr>
    </w:p>
    <w:p w:rsidR="00244D30" w:rsidRPr="00111973" w:rsidRDefault="00244D30" w:rsidP="00244D30">
      <w:pPr>
        <w:rPr>
          <w:rFonts w:eastAsia="Times New Roman"/>
        </w:rPr>
      </w:pPr>
    </w:p>
    <w:p w:rsidR="00244D30" w:rsidRPr="00111973" w:rsidRDefault="00244D30" w:rsidP="00244D30">
      <w:pPr>
        <w:rPr>
          <w:rFonts w:eastAsia="Times New Roman"/>
        </w:rPr>
      </w:pPr>
    </w:p>
    <w:p w:rsidR="00244D30" w:rsidRPr="00111973" w:rsidRDefault="00244D30" w:rsidP="00244D30">
      <w:pPr>
        <w:rPr>
          <w:rFonts w:eastAsia="Times New Roman"/>
        </w:rPr>
      </w:pPr>
    </w:p>
    <w:p w:rsidR="00244D30" w:rsidRPr="00111973" w:rsidRDefault="00244D30" w:rsidP="00244D30">
      <w:pPr>
        <w:ind w:firstLine="0"/>
        <w:rPr>
          <w:rFonts w:eastAsia="Times New Roman"/>
        </w:rPr>
      </w:pPr>
      <w:r w:rsidRPr="00111973">
        <w:rPr>
          <w:rFonts w:eastAsia="Times New Roman"/>
        </w:rPr>
        <w:t>Глава города                                                                                                                 О.В. Савчук</w:t>
      </w:r>
    </w:p>
    <w:p w:rsidR="00244D30" w:rsidRPr="00111973" w:rsidRDefault="00244D30" w:rsidP="00244D30">
      <w:pPr>
        <w:rPr>
          <w:rFonts w:eastAsia="Times New Roman"/>
        </w:rPr>
      </w:pPr>
      <w:r w:rsidRPr="00111973">
        <w:rPr>
          <w:rFonts w:eastAsia="Times New Roman"/>
        </w:rPr>
        <w:br w:type="page"/>
      </w:r>
    </w:p>
    <w:p w:rsidR="00244D30" w:rsidRPr="00111973" w:rsidRDefault="00244D30" w:rsidP="00244D30">
      <w:pPr>
        <w:ind w:right="-1" w:firstLine="567"/>
        <w:jc w:val="right"/>
      </w:pPr>
      <w:r w:rsidRPr="00111973">
        <w:lastRenderedPageBreak/>
        <w:t>Приложение</w:t>
      </w:r>
    </w:p>
    <w:p w:rsidR="00244D30" w:rsidRPr="00111973" w:rsidRDefault="00244D30" w:rsidP="00244D30">
      <w:pPr>
        <w:ind w:right="-1" w:firstLine="567"/>
        <w:jc w:val="right"/>
      </w:pPr>
      <w:r w:rsidRPr="00111973">
        <w:t xml:space="preserve">Утвержден </w:t>
      </w:r>
    </w:p>
    <w:p w:rsidR="00244D30" w:rsidRPr="00111973" w:rsidRDefault="00244D30" w:rsidP="00244D30">
      <w:pPr>
        <w:ind w:right="-1" w:firstLine="567"/>
        <w:jc w:val="right"/>
      </w:pPr>
      <w:proofErr w:type="gramStart"/>
      <w:r w:rsidRPr="00111973">
        <w:t>решением</w:t>
      </w:r>
      <w:proofErr w:type="gramEnd"/>
      <w:r w:rsidRPr="00111973">
        <w:t xml:space="preserve"> Собрания депутатов</w:t>
      </w:r>
    </w:p>
    <w:p w:rsidR="00244D30" w:rsidRPr="00111973" w:rsidRDefault="00244D30" w:rsidP="00244D30">
      <w:pPr>
        <w:ind w:right="-1" w:firstLine="567"/>
        <w:jc w:val="right"/>
      </w:pPr>
      <w:r w:rsidRPr="00111973">
        <w:t xml:space="preserve"> </w:t>
      </w:r>
      <w:proofErr w:type="gramStart"/>
      <w:r w:rsidRPr="00111973">
        <w:t>города</w:t>
      </w:r>
      <w:proofErr w:type="gramEnd"/>
      <w:r w:rsidRPr="00111973">
        <w:t xml:space="preserve"> Канаш Чувашской Республики</w:t>
      </w:r>
    </w:p>
    <w:p w:rsidR="00244D30" w:rsidRPr="00111973" w:rsidRDefault="00244D30" w:rsidP="00244D30">
      <w:pPr>
        <w:ind w:right="-1" w:firstLine="567"/>
        <w:jc w:val="right"/>
      </w:pPr>
      <w:proofErr w:type="gramStart"/>
      <w:r w:rsidRPr="00111973">
        <w:t>от</w:t>
      </w:r>
      <w:proofErr w:type="gramEnd"/>
      <w:r w:rsidRPr="00111973">
        <w:t>_________ №_______</w:t>
      </w:r>
    </w:p>
    <w:p w:rsidR="00B13CF7" w:rsidRPr="00111973" w:rsidRDefault="00B13CF7" w:rsidP="00244D30">
      <w:pPr>
        <w:ind w:right="-1" w:firstLine="567"/>
        <w:jc w:val="right"/>
      </w:pPr>
    </w:p>
    <w:p w:rsidR="00B13CF7" w:rsidRPr="00111973" w:rsidRDefault="00B13CF7" w:rsidP="00B13CF7">
      <w:pPr>
        <w:ind w:right="-1" w:firstLine="0"/>
        <w:jc w:val="center"/>
      </w:pPr>
    </w:p>
    <w:p w:rsidR="00B13CF7" w:rsidRPr="00111973" w:rsidRDefault="00B13CF7" w:rsidP="00B13CF7">
      <w:pPr>
        <w:ind w:right="-1" w:firstLine="0"/>
        <w:jc w:val="center"/>
      </w:pPr>
    </w:p>
    <w:p w:rsidR="00B13CF7" w:rsidRPr="00111973" w:rsidRDefault="00B13CF7" w:rsidP="00B13CF7">
      <w:pPr>
        <w:ind w:right="-1" w:firstLine="0"/>
        <w:jc w:val="center"/>
        <w:rPr>
          <w:rFonts w:eastAsia="Times New Roman"/>
          <w:b/>
        </w:rPr>
      </w:pPr>
      <w:r w:rsidRPr="00111973">
        <w:rPr>
          <w:rFonts w:eastAsia="Times New Roman"/>
          <w:b/>
        </w:rPr>
        <w:t>Порядок</w:t>
      </w:r>
    </w:p>
    <w:p w:rsidR="00B13CF7" w:rsidRPr="00111973" w:rsidRDefault="00B13CF7" w:rsidP="00B13CF7">
      <w:pPr>
        <w:ind w:right="-1" w:firstLine="0"/>
        <w:jc w:val="center"/>
        <w:rPr>
          <w:rFonts w:eastAsia="Times New Roman"/>
          <w:b/>
        </w:rPr>
      </w:pPr>
      <w:r w:rsidRPr="00111973">
        <w:rPr>
          <w:rFonts w:eastAsia="Times New Roman"/>
          <w:b/>
        </w:rPr>
        <w:t xml:space="preserve"> </w:t>
      </w:r>
      <w:proofErr w:type="gramStart"/>
      <w:r w:rsidRPr="00111973">
        <w:rPr>
          <w:rFonts w:eastAsia="Times New Roman"/>
          <w:b/>
        </w:rPr>
        <w:t>вырубки</w:t>
      </w:r>
      <w:proofErr w:type="gramEnd"/>
      <w:r w:rsidRPr="00111973">
        <w:rPr>
          <w:rFonts w:eastAsia="Times New Roman"/>
          <w:b/>
        </w:rPr>
        <w:t xml:space="preserve"> (сноса) зеленых насаждений на земельных участках, находящихся в муниципальной собственности города Канаш Чувашской Республики, а также на землях, государственная собственность на которые не разграничена</w:t>
      </w:r>
    </w:p>
    <w:p w:rsidR="00B13CF7" w:rsidRPr="00111973" w:rsidRDefault="00B13CF7" w:rsidP="00B13CF7">
      <w:pPr>
        <w:ind w:right="-1" w:firstLine="0"/>
        <w:jc w:val="center"/>
        <w:rPr>
          <w:rFonts w:eastAsia="Times New Roman"/>
          <w:b/>
        </w:rPr>
      </w:pPr>
    </w:p>
    <w:p w:rsidR="00B13CF7" w:rsidRPr="00111973" w:rsidRDefault="00B13CF7" w:rsidP="00B13CF7">
      <w:pPr>
        <w:ind w:right="-1" w:firstLine="0"/>
        <w:rPr>
          <w:rFonts w:eastAsia="Times New Roman"/>
          <w:b/>
        </w:rPr>
      </w:pPr>
    </w:p>
    <w:p w:rsidR="006479DF" w:rsidRPr="00111973" w:rsidRDefault="006479DF" w:rsidP="006479DF">
      <w:pPr>
        <w:pStyle w:val="1"/>
        <w:rPr>
          <w:color w:val="auto"/>
        </w:rPr>
      </w:pPr>
      <w:bookmarkStart w:id="3" w:name="sub_1001"/>
      <w:r w:rsidRPr="00111973">
        <w:rPr>
          <w:color w:val="auto"/>
        </w:rPr>
        <w:t>1. Общие положения</w:t>
      </w:r>
    </w:p>
    <w:bookmarkEnd w:id="3"/>
    <w:p w:rsidR="006479DF" w:rsidRPr="00111973" w:rsidRDefault="006479DF" w:rsidP="006479DF"/>
    <w:p w:rsidR="006479DF" w:rsidRPr="00111973" w:rsidRDefault="006479DF" w:rsidP="006479DF">
      <w:bookmarkStart w:id="4" w:name="sub_11"/>
      <w:r w:rsidRPr="00111973">
        <w:t xml:space="preserve">1.1. Настоящий Порядок устанавливает процедуру вырубки (сноса) зеленых насаждений на земельных участках, находящихся в </w:t>
      </w:r>
      <w:r w:rsidR="00111973" w:rsidRPr="00111973">
        <w:t xml:space="preserve">муниципальной собственности города Канаш Чувашской Республики, а также на землях, государственная собственность на которые не разграничена </w:t>
      </w:r>
      <w:r w:rsidRPr="00111973">
        <w:t>(далее - земельные участки).</w:t>
      </w:r>
    </w:p>
    <w:p w:rsidR="006479DF" w:rsidRPr="00111973" w:rsidRDefault="006479DF" w:rsidP="006479DF">
      <w:bookmarkStart w:id="5" w:name="sub_12"/>
      <w:bookmarkEnd w:id="4"/>
      <w:r w:rsidRPr="00111973">
        <w:t>1.2. В настоящем Порядке используются следующие понятия:</w:t>
      </w:r>
    </w:p>
    <w:bookmarkEnd w:id="5"/>
    <w:p w:rsidR="006479DF" w:rsidRPr="00111973" w:rsidRDefault="006479DF" w:rsidP="006479DF">
      <w:proofErr w:type="gramStart"/>
      <w:r w:rsidRPr="00111973">
        <w:rPr>
          <w:rStyle w:val="a3"/>
          <w:color w:val="auto"/>
        </w:rPr>
        <w:t>зеленые</w:t>
      </w:r>
      <w:proofErr w:type="gramEnd"/>
      <w:r w:rsidRPr="00111973">
        <w:rPr>
          <w:rStyle w:val="a3"/>
          <w:color w:val="auto"/>
        </w:rPr>
        <w:t xml:space="preserve"> насаждения</w:t>
      </w:r>
      <w:r w:rsidRPr="00111973">
        <w:t xml:space="preserve"> - деревья, кустарники, расположенные на земельных участках;</w:t>
      </w:r>
    </w:p>
    <w:p w:rsidR="006479DF" w:rsidRPr="00111973" w:rsidRDefault="006479DF" w:rsidP="006479DF">
      <w:proofErr w:type="gramStart"/>
      <w:r w:rsidRPr="00111973">
        <w:rPr>
          <w:rStyle w:val="a3"/>
          <w:color w:val="auto"/>
        </w:rPr>
        <w:t>вырубка</w:t>
      </w:r>
      <w:proofErr w:type="gramEnd"/>
      <w:r w:rsidRPr="00111973">
        <w:rPr>
          <w:rStyle w:val="a3"/>
          <w:color w:val="auto"/>
        </w:rPr>
        <w:t xml:space="preserve"> (снос) зеленых насаждений</w:t>
      </w:r>
      <w:r w:rsidRPr="00111973">
        <w:t xml:space="preserve"> - уничтожение деревьев, кустарников путем их вырубки, спиливания, срубания, срезания, слома, выкапывания;</w:t>
      </w:r>
    </w:p>
    <w:p w:rsidR="006479DF" w:rsidRPr="00111973" w:rsidRDefault="006479DF" w:rsidP="006479DF">
      <w:proofErr w:type="gramStart"/>
      <w:r w:rsidRPr="00111973">
        <w:rPr>
          <w:rStyle w:val="a3"/>
          <w:color w:val="auto"/>
        </w:rPr>
        <w:t>уничтожение</w:t>
      </w:r>
      <w:proofErr w:type="gramEnd"/>
      <w:r w:rsidRPr="00111973">
        <w:rPr>
          <w:rStyle w:val="a3"/>
          <w:color w:val="auto"/>
        </w:rPr>
        <w:t xml:space="preserve"> зеленых насаждений</w:t>
      </w:r>
      <w:r w:rsidRPr="00111973">
        <w:t xml:space="preserve">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6479DF" w:rsidRPr="00111973" w:rsidRDefault="006479DF" w:rsidP="006479DF">
      <w:proofErr w:type="gramStart"/>
      <w:r w:rsidRPr="00111973">
        <w:rPr>
          <w:rStyle w:val="a3"/>
          <w:color w:val="auto"/>
        </w:rPr>
        <w:t>компенсационная</w:t>
      </w:r>
      <w:proofErr w:type="gramEnd"/>
      <w:r w:rsidRPr="00111973">
        <w:rPr>
          <w:rStyle w:val="a3"/>
          <w:color w:val="auto"/>
        </w:rPr>
        <w:t xml:space="preserve"> стоимость зеленых насаждений</w:t>
      </w:r>
      <w:r w:rsidRPr="00111973">
        <w:t xml:space="preserve"> - стоимость зеленых насаждений, которая устанавливается для исчисления их ценности при их вырубке (сносе);</w:t>
      </w:r>
    </w:p>
    <w:p w:rsidR="006479DF" w:rsidRPr="00111973" w:rsidRDefault="006479DF" w:rsidP="006479DF">
      <w:r w:rsidRPr="00111973">
        <w:rPr>
          <w:rStyle w:val="a3"/>
          <w:color w:val="auto"/>
        </w:rPr>
        <w:t>аварийное дерево</w:t>
      </w:r>
      <w:r w:rsidRPr="00111973">
        <w:t xml:space="preserve">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диаметра ствола) в нижней трети ствола, </w:t>
      </w:r>
      <w:proofErr w:type="spellStart"/>
      <w:r w:rsidRPr="00111973">
        <w:t>сухостойности</w:t>
      </w:r>
      <w:proofErr w:type="spellEnd"/>
      <w:r w:rsidRPr="00111973">
        <w:t xml:space="preserve"> ствола, наличие обширных (более 20 процентов от общей площади ствола) поражений </w:t>
      </w:r>
      <w:proofErr w:type="spellStart"/>
      <w:r w:rsidRPr="00111973">
        <w:t>гнилевыми</w:t>
      </w:r>
      <w:proofErr w:type="spellEnd"/>
      <w:r w:rsidRPr="00111973">
        <w:t xml:space="preserve"> болезнями, инфекционными заболеваниями и повреждений карантинными вредителями, а также гнили, трухи и пустоты во внутренних слоях дерева;</w:t>
      </w:r>
    </w:p>
    <w:p w:rsidR="006479DF" w:rsidRPr="00111973" w:rsidRDefault="006479DF" w:rsidP="006479DF">
      <w:proofErr w:type="gramStart"/>
      <w:r w:rsidRPr="00111973">
        <w:rPr>
          <w:rStyle w:val="a3"/>
          <w:color w:val="auto"/>
        </w:rPr>
        <w:t>реконструкция</w:t>
      </w:r>
      <w:proofErr w:type="gramEnd"/>
      <w:r w:rsidRPr="00111973">
        <w:rPr>
          <w:rStyle w:val="a3"/>
          <w:color w:val="auto"/>
        </w:rPr>
        <w:t xml:space="preserve"> зеленых насаждений</w:t>
      </w:r>
      <w:r w:rsidRPr="00111973">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6479DF" w:rsidRPr="00111973" w:rsidRDefault="006479DF" w:rsidP="006479DF">
      <w:proofErr w:type="gramStart"/>
      <w:r w:rsidRPr="00111973">
        <w:rPr>
          <w:rStyle w:val="a3"/>
          <w:color w:val="auto"/>
        </w:rPr>
        <w:t>рубка</w:t>
      </w:r>
      <w:proofErr w:type="gramEnd"/>
      <w:r w:rsidRPr="00111973">
        <w:rPr>
          <w:rStyle w:val="a3"/>
          <w:color w:val="auto"/>
        </w:rPr>
        <w:t xml:space="preserve"> ухода</w:t>
      </w:r>
      <w:r w:rsidRPr="00111973">
        <w:t xml:space="preserve"> - вырубка зеленых насаждений с целью прореживания загущенных насаждений, удаление неперспективного самосева.</w:t>
      </w:r>
    </w:p>
    <w:p w:rsidR="006479DF" w:rsidRPr="00111973" w:rsidRDefault="006479DF" w:rsidP="006479DF">
      <w:bookmarkStart w:id="6" w:name="sub_13"/>
      <w:r w:rsidRPr="00111973">
        <w:t xml:space="preserve">1.3. Вырубка (снос) зеленых насаждений осуществляется на основании ордера на вырубку (снос) зеленых насаждений (далее - ордер на вырубку) по форме согласно </w:t>
      </w:r>
      <w:r w:rsidR="00111973">
        <w:rPr>
          <w:rStyle w:val="a4"/>
          <w:color w:val="auto"/>
        </w:rPr>
        <w:t>приложению №</w:t>
      </w:r>
      <w:r w:rsidRPr="00111973">
        <w:rPr>
          <w:rStyle w:val="a4"/>
          <w:color w:val="auto"/>
        </w:rPr>
        <w:t>1</w:t>
      </w:r>
      <w:r w:rsidRPr="00111973">
        <w:t xml:space="preserve"> к настоящему Порядку, выдаваемого </w:t>
      </w:r>
      <w:r w:rsidR="00111973">
        <w:t>администрацией города Канаш</w:t>
      </w:r>
      <w:r w:rsidRPr="00111973">
        <w:t xml:space="preserve"> Чувашской </w:t>
      </w:r>
      <w:r w:rsidR="00111973">
        <w:t>Республики (далее - Администрация</w:t>
      </w:r>
      <w:r w:rsidRPr="00111973">
        <w:t xml:space="preserve">)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 аренды, договору субаренды (далее - заявитель), при условии оплаты компенсационной стоимости зеленых насаждений, размер которой рассчитывается </w:t>
      </w:r>
      <w:r w:rsidRPr="00111973">
        <w:lastRenderedPageBreak/>
        <w:t xml:space="preserve">в соответствии с </w:t>
      </w:r>
      <w:r w:rsidRPr="00111973">
        <w:rPr>
          <w:rStyle w:val="a4"/>
          <w:color w:val="auto"/>
        </w:rPr>
        <w:t>пунктом 3.16</w:t>
      </w:r>
      <w:r w:rsidRPr="00111973">
        <w:t xml:space="preserve"> настоящего Порядка, и (или) без оплаты компенсационной стоимости зеленых насаждений в случаях, указанных в </w:t>
      </w:r>
      <w:r w:rsidRPr="00111973">
        <w:rPr>
          <w:rStyle w:val="a4"/>
          <w:color w:val="auto"/>
        </w:rPr>
        <w:t>пункте 3.14</w:t>
      </w:r>
      <w:r w:rsidRPr="00111973">
        <w:t xml:space="preserve"> настоящего Порядка.</w:t>
      </w:r>
    </w:p>
    <w:p w:rsidR="006479DF" w:rsidRPr="00111973" w:rsidRDefault="006479DF" w:rsidP="006479DF">
      <w:bookmarkStart w:id="7" w:name="sub_14"/>
      <w:bookmarkEnd w:id="6"/>
      <w:r w:rsidRPr="00111973">
        <w:t>1.4. Вырубка (снос) зеленых насаждений осуществляется в следующих случаях:</w:t>
      </w:r>
    </w:p>
    <w:p w:rsidR="006479DF" w:rsidRPr="00111973" w:rsidRDefault="006479DF" w:rsidP="006479DF">
      <w:bookmarkStart w:id="8" w:name="sub_141"/>
      <w:bookmarkEnd w:id="7"/>
      <w:r w:rsidRPr="00111973">
        <w:t>1) вырубка (снос) аварийных деревьев;</w:t>
      </w:r>
    </w:p>
    <w:p w:rsidR="006479DF" w:rsidRPr="00111973" w:rsidRDefault="006479DF" w:rsidP="006479DF">
      <w:bookmarkStart w:id="9" w:name="sub_142"/>
      <w:bookmarkEnd w:id="8"/>
      <w:r w:rsidRPr="00111973">
        <w:t>2) вырубка (снос) зеленых насаждений, нарушающих световой режим в жилых помещениях и общественных зданиях;</w:t>
      </w:r>
    </w:p>
    <w:p w:rsidR="006479DF" w:rsidRPr="00111973" w:rsidRDefault="006479DF" w:rsidP="006479DF">
      <w:bookmarkStart w:id="10" w:name="sub_143"/>
      <w:bookmarkEnd w:id="9"/>
      <w:r w:rsidRPr="00111973">
        <w:t>3) вырубка (снос) зеленых насаждений, произрастающих в охранных зонах инженерных сетей и коммуникаций;</w:t>
      </w:r>
    </w:p>
    <w:p w:rsidR="006479DF" w:rsidRPr="00111973" w:rsidRDefault="006479DF" w:rsidP="006479DF">
      <w:bookmarkStart w:id="11" w:name="sub_144"/>
      <w:bookmarkEnd w:id="10"/>
      <w:r w:rsidRPr="00111973">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6479DF" w:rsidRPr="00111973" w:rsidRDefault="006479DF" w:rsidP="006479DF">
      <w:bookmarkStart w:id="12" w:name="sub_145"/>
      <w:bookmarkEnd w:id="11"/>
      <w:r w:rsidRPr="00111973">
        <w:t xml:space="preserve">5) реализация проектов по строительству (реконструкции), капитальному (текущему) ремонту объектов, находящихся в </w:t>
      </w:r>
      <w:r w:rsidR="00111973">
        <w:t xml:space="preserve">муниципальной </w:t>
      </w:r>
      <w:r w:rsidRPr="00111973">
        <w:t xml:space="preserve">собственности </w:t>
      </w:r>
      <w:r w:rsidR="00111973">
        <w:t xml:space="preserve">города Канаш </w:t>
      </w:r>
      <w:r w:rsidRPr="00111973">
        <w:t>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bookmarkEnd w:id="12"/>
    <w:p w:rsidR="006479DF" w:rsidRPr="00111973" w:rsidRDefault="00111973" w:rsidP="006479DF">
      <w:r>
        <w:t>6</w:t>
      </w:r>
      <w:r w:rsidR="006479DF" w:rsidRPr="00111973">
        <w:t>) реализация масштабных инвестиционных проектов</w:t>
      </w:r>
      <w:r>
        <w:t xml:space="preserve"> на территории города Канаш</w:t>
      </w:r>
      <w:r w:rsidR="006479DF" w:rsidRPr="00111973">
        <w:t xml:space="preserve">, с объемом собственных и (или) заемных средств инвестора свыше 30,0 млн. рублей, при условии, если такие проекты признаны инвестиционными проектами, имеющими важное экономическое и социальное значение для </w:t>
      </w:r>
      <w:r>
        <w:t xml:space="preserve">города Канаш </w:t>
      </w:r>
      <w:r w:rsidR="006479DF" w:rsidRPr="00111973">
        <w:t>Чувашской Республики, в соответствии с законодательством Чувашской Республики;</w:t>
      </w:r>
    </w:p>
    <w:p w:rsidR="006479DF" w:rsidRPr="00111973" w:rsidRDefault="00111973" w:rsidP="006479DF">
      <w:bookmarkStart w:id="13" w:name="sub_146"/>
      <w:r>
        <w:t>7</w:t>
      </w:r>
      <w:r w:rsidR="006479DF" w:rsidRPr="00111973">
        <w:t>)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6479DF" w:rsidRPr="00111973" w:rsidRDefault="00111973" w:rsidP="006479DF">
      <w:bookmarkStart w:id="14" w:name="sub_147"/>
      <w:bookmarkEnd w:id="13"/>
      <w:r>
        <w:t>8</w:t>
      </w:r>
      <w:r w:rsidR="006479DF" w:rsidRPr="00111973">
        <w:t>) реконструкция зеленых насаждений или замена на равнозначные зеленые насаждения;</w:t>
      </w:r>
    </w:p>
    <w:p w:rsidR="006479DF" w:rsidRPr="00111973" w:rsidRDefault="00111973" w:rsidP="006479DF">
      <w:bookmarkStart w:id="15" w:name="sub_148"/>
      <w:bookmarkEnd w:id="14"/>
      <w:r>
        <w:t>9</w:t>
      </w:r>
      <w:r w:rsidR="006479DF" w:rsidRPr="00111973">
        <w:t>) проведение рубок ухода;</w:t>
      </w:r>
    </w:p>
    <w:p w:rsidR="006479DF" w:rsidRPr="00111973" w:rsidRDefault="00111973" w:rsidP="006479DF">
      <w:bookmarkStart w:id="16" w:name="sub_149"/>
      <w:bookmarkEnd w:id="15"/>
      <w:r>
        <w:t>10</w:t>
      </w:r>
      <w:r w:rsidR="006479DF" w:rsidRPr="00111973">
        <w:t>) обеспечение видимости технических средств организации дорожного движения, безопасности движения транспорта и пешеходов;</w:t>
      </w:r>
    </w:p>
    <w:p w:rsidR="006479DF" w:rsidRPr="00111973" w:rsidRDefault="00111973" w:rsidP="006479DF">
      <w:bookmarkStart w:id="17" w:name="sub_1410"/>
      <w:bookmarkEnd w:id="16"/>
      <w:r>
        <w:t>11</w:t>
      </w:r>
      <w:r w:rsidR="006479DF" w:rsidRPr="00111973">
        <w:t>) необходимость улучшения качественного и видового состава зеленых насаждений.</w:t>
      </w:r>
    </w:p>
    <w:bookmarkEnd w:id="17"/>
    <w:p w:rsidR="006479DF" w:rsidRPr="00111973" w:rsidRDefault="006479DF" w:rsidP="006479DF"/>
    <w:p w:rsidR="006479DF" w:rsidRPr="00111973" w:rsidRDefault="006479DF" w:rsidP="006479DF">
      <w:pPr>
        <w:pStyle w:val="1"/>
        <w:rPr>
          <w:color w:val="auto"/>
        </w:rPr>
      </w:pPr>
      <w:bookmarkStart w:id="18" w:name="sub_1002"/>
      <w:r w:rsidRPr="00111973">
        <w:rPr>
          <w:color w:val="auto"/>
        </w:rPr>
        <w:t>2. Перечень документов, необходимых для получения ордера на вырубку, и порядок их представления</w:t>
      </w:r>
    </w:p>
    <w:bookmarkEnd w:id="18"/>
    <w:p w:rsidR="006479DF" w:rsidRPr="00111973" w:rsidRDefault="006479DF" w:rsidP="006479DF"/>
    <w:p w:rsidR="006479DF" w:rsidRPr="00111973" w:rsidRDefault="006479DF" w:rsidP="006479DF">
      <w:bookmarkStart w:id="19" w:name="sub_21"/>
      <w:r w:rsidRPr="00111973">
        <w:t xml:space="preserve">2.1. Для получения ордера на вырубку заявитель представляет в </w:t>
      </w:r>
      <w:r w:rsidR="00111973">
        <w:t>Администрацию</w:t>
      </w:r>
      <w:r w:rsidRPr="00111973">
        <w:t xml:space="preserve"> лично, через уполномоченного представителя либо почтовым отправлением следующие документы:</w:t>
      </w:r>
    </w:p>
    <w:p w:rsidR="006479DF" w:rsidRPr="00111973" w:rsidRDefault="006479DF" w:rsidP="006479DF">
      <w:bookmarkStart w:id="20" w:name="sub_211"/>
      <w:bookmarkEnd w:id="19"/>
      <w:r w:rsidRPr="00111973">
        <w:t>1) заявление в произвольной форме, содержащее следующие сведения:</w:t>
      </w:r>
    </w:p>
    <w:bookmarkEnd w:id="20"/>
    <w:p w:rsidR="006479DF" w:rsidRPr="00111973" w:rsidRDefault="006479DF" w:rsidP="006479DF">
      <w:proofErr w:type="gramStart"/>
      <w:r w:rsidRPr="00111973">
        <w:t>фамилия</w:t>
      </w:r>
      <w:proofErr w:type="gramEnd"/>
      <w:r w:rsidRPr="00111973">
        <w:t>,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6479DF" w:rsidRPr="00111973" w:rsidRDefault="006479DF" w:rsidP="006479DF">
      <w:proofErr w:type="gramStart"/>
      <w:r w:rsidRPr="00111973">
        <w:t>наименование</w:t>
      </w:r>
      <w:proofErr w:type="gramEnd"/>
      <w:r w:rsidRPr="00111973">
        <w:t xml:space="preserve">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479DF" w:rsidRPr="00111973" w:rsidRDefault="006479DF" w:rsidP="006479DF">
      <w:proofErr w:type="gramStart"/>
      <w:r w:rsidRPr="00111973">
        <w:t>фамилия</w:t>
      </w:r>
      <w:proofErr w:type="gramEnd"/>
      <w:r w:rsidRPr="00111973">
        <w:t>,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6479DF" w:rsidRPr="00111973" w:rsidRDefault="006479DF" w:rsidP="006479DF">
      <w:proofErr w:type="gramStart"/>
      <w:r w:rsidRPr="00111973">
        <w:t>фамилия</w:t>
      </w:r>
      <w:proofErr w:type="gramEnd"/>
      <w:r w:rsidRPr="00111973">
        <w:t xml:space="preserve">, имя, отчество (последнее - при наличии) представителя заявителя и </w:t>
      </w:r>
      <w:r w:rsidRPr="00111973">
        <w:lastRenderedPageBreak/>
        <w:t>реквизиты документа, подтверждающего его полномочия, - в случае, если заявление подается уполномоченным представителем заявителя;</w:t>
      </w:r>
    </w:p>
    <w:p w:rsidR="006479DF" w:rsidRPr="00111973" w:rsidRDefault="006479DF" w:rsidP="006479DF">
      <w:proofErr w:type="gramStart"/>
      <w:r w:rsidRPr="00111973">
        <w:t>почтовый</w:t>
      </w:r>
      <w:proofErr w:type="gramEnd"/>
      <w:r w:rsidRPr="00111973">
        <w:t xml:space="preserve"> адрес, адрес электронной почты (при наличии), номер телефона для связи с заявителем или уполномоченным представителем заявителя;</w:t>
      </w:r>
    </w:p>
    <w:p w:rsidR="006479DF" w:rsidRPr="00111973" w:rsidRDefault="006479DF" w:rsidP="006479DF">
      <w:proofErr w:type="gramStart"/>
      <w:r w:rsidRPr="00111973">
        <w:t>адрес</w:t>
      </w:r>
      <w:proofErr w:type="gramEnd"/>
      <w:r w:rsidRPr="00111973">
        <w:t xml:space="preserve">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6479DF" w:rsidRPr="00111973" w:rsidRDefault="006479DF" w:rsidP="006479DF">
      <w:proofErr w:type="gramStart"/>
      <w:r w:rsidRPr="00111973">
        <w:t>цель</w:t>
      </w:r>
      <w:proofErr w:type="gramEnd"/>
      <w:r w:rsidRPr="00111973">
        <w:t xml:space="preserve"> и обоснование вырубки (сноса) зеленых насаждений;</w:t>
      </w:r>
    </w:p>
    <w:p w:rsidR="006479DF" w:rsidRPr="00111973" w:rsidRDefault="006479DF" w:rsidP="006479DF">
      <w:proofErr w:type="gramStart"/>
      <w:r w:rsidRPr="00111973">
        <w:t>план</w:t>
      </w:r>
      <w:proofErr w:type="gramEnd"/>
      <w:r w:rsidRPr="00111973">
        <w:t>-схема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6479DF" w:rsidRPr="00111973" w:rsidRDefault="006479DF" w:rsidP="006479DF">
      <w:proofErr w:type="gramStart"/>
      <w:r w:rsidRPr="00111973">
        <w:t>способ</w:t>
      </w:r>
      <w:proofErr w:type="gramEnd"/>
      <w:r w:rsidRPr="00111973">
        <w:t xml:space="preserve"> получения информации и документов от </w:t>
      </w:r>
      <w:r w:rsidR="00111973">
        <w:t>Администрации</w:t>
      </w:r>
      <w:r w:rsidRPr="00111973">
        <w:t>: в электронной форме, почтовым отправлением на бумажном носителе, лично под подпись;</w:t>
      </w:r>
    </w:p>
    <w:p w:rsidR="006479DF" w:rsidRPr="00111973" w:rsidRDefault="006479DF" w:rsidP="006479DF">
      <w:bookmarkStart w:id="21" w:name="sub_212"/>
      <w:r w:rsidRPr="00111973">
        <w:t>2) копия утвержденной проектной документации при проведении строительства (реконструкции), капитального (текущего) ремонта объектов (при наличии);</w:t>
      </w:r>
    </w:p>
    <w:p w:rsidR="006479DF" w:rsidRPr="00111973" w:rsidRDefault="006479DF" w:rsidP="006479DF">
      <w:bookmarkStart w:id="22" w:name="sub_1213"/>
      <w:bookmarkEnd w:id="21"/>
      <w:r w:rsidRPr="00111973">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6479DF" w:rsidRPr="00111973" w:rsidRDefault="006479DF" w:rsidP="006479DF">
      <w:bookmarkStart w:id="23" w:name="sub_1214"/>
      <w:bookmarkEnd w:id="22"/>
      <w:r w:rsidRPr="00111973">
        <w:t>4) копия документа, подтверждающего полномочия представителя заявителя, и копия документа, удостоверяющего его личность (в случае подачи заявления уполномоченным представителем заявителя);</w:t>
      </w:r>
    </w:p>
    <w:p w:rsidR="006479DF" w:rsidRPr="00111973" w:rsidRDefault="006479DF" w:rsidP="006479DF">
      <w:bookmarkStart w:id="24" w:name="sub_1215"/>
      <w:bookmarkEnd w:id="23"/>
      <w:r w:rsidRPr="00111973">
        <w:t>5) копия документа, подтверждающего необходимость проведения рубки для восстановления светового режима в жилых помещениях и общественных зданиях.</w:t>
      </w:r>
    </w:p>
    <w:bookmarkEnd w:id="24"/>
    <w:p w:rsidR="006479DF" w:rsidRPr="00111973" w:rsidRDefault="006479DF" w:rsidP="006479DF">
      <w:r w:rsidRPr="00111973">
        <w:t xml:space="preserve">2.2. </w:t>
      </w:r>
      <w:r w:rsidR="00111973">
        <w:t xml:space="preserve">Администрация </w:t>
      </w:r>
      <w:r w:rsidRPr="00111973">
        <w:t>в порядке межведомственного информационного взаимодействия запрашивает следующие документы:</w:t>
      </w:r>
    </w:p>
    <w:p w:rsidR="006479DF" w:rsidRPr="00111973" w:rsidRDefault="006479DF" w:rsidP="006479DF">
      <w:proofErr w:type="gramStart"/>
      <w:r w:rsidRPr="00111973">
        <w:t>выписка</w:t>
      </w:r>
      <w:proofErr w:type="gramEnd"/>
      <w:r w:rsidRPr="00111973">
        <w:t xml:space="preserve">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6479DF" w:rsidRPr="00111973" w:rsidRDefault="006479DF" w:rsidP="006479DF">
      <w:proofErr w:type="gramStart"/>
      <w:r w:rsidRPr="00111973">
        <w:t>копии</w:t>
      </w:r>
      <w:proofErr w:type="gramEnd"/>
      <w:r w:rsidRPr="00111973">
        <w:t xml:space="preserve"> документов, подтверждающих право заявителя на земельный участок, на котором планируется осуществить вырубку (снос) зеленых насаждений, или выписка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6479DF" w:rsidRPr="00111973" w:rsidRDefault="006479DF" w:rsidP="006479DF">
      <w:bookmarkStart w:id="25" w:name="sub_224"/>
      <w:r w:rsidRPr="00111973">
        <w:t xml:space="preserve">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w:t>
      </w:r>
      <w:r w:rsidRPr="00111973">
        <w:rPr>
          <w:rStyle w:val="a4"/>
          <w:color w:val="auto"/>
        </w:rPr>
        <w:t>частью 2 статьи 8.3</w:t>
      </w:r>
      <w:r w:rsidRPr="00111973">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bookmarkEnd w:id="25"/>
    <w:p w:rsidR="006479DF" w:rsidRPr="00111973" w:rsidRDefault="006479DF" w:rsidP="006479DF">
      <w:r w:rsidRPr="00111973">
        <w:t>Заявитель или его уполномоченный представитель может по собственной инициативе представить документы, указанные в настоящем пункте.</w:t>
      </w:r>
    </w:p>
    <w:p w:rsidR="006479DF" w:rsidRPr="00111973" w:rsidRDefault="006479DF" w:rsidP="006479DF">
      <w:r w:rsidRPr="00111973">
        <w:t xml:space="preserve">2.3. Сроки и последовательность административных процедур при осуществлении </w:t>
      </w:r>
      <w:r w:rsidR="00111973">
        <w:t>Администрацией</w:t>
      </w:r>
      <w:r w:rsidRPr="00111973">
        <w:t xml:space="preserve"> выдачи ордера на вырубку устанавливаются административным регламентом, разрабатываемым и утверждаемым в соответствии с </w:t>
      </w:r>
      <w:r w:rsidR="00235307">
        <w:t>п</w:t>
      </w:r>
      <w:r w:rsidR="00235307" w:rsidRPr="00235307">
        <w:t>остановление</w:t>
      </w:r>
      <w:r w:rsidR="00235307">
        <w:t>м</w:t>
      </w:r>
      <w:r w:rsidR="00235307" w:rsidRPr="00235307">
        <w:t xml:space="preserve"> администрации города Канаш Чувашско</w:t>
      </w:r>
      <w:r w:rsidR="00235307">
        <w:t>й Республики от 25 мая 2022 г. № 728 «</w:t>
      </w:r>
      <w:r w:rsidR="00235307" w:rsidRPr="00235307">
        <w:t>Об утверждении Порядка разработки и утверждения административных регламентов пре</w:t>
      </w:r>
      <w:r w:rsidR="00235307">
        <w:t>доставления муниципальных услуг»</w:t>
      </w:r>
      <w:r w:rsidRPr="00111973">
        <w:t>.</w:t>
      </w:r>
    </w:p>
    <w:p w:rsidR="006479DF" w:rsidRPr="00111973" w:rsidRDefault="006479DF" w:rsidP="006479DF">
      <w:bookmarkStart w:id="26" w:name="sub_24"/>
      <w:r w:rsidRPr="00111973">
        <w:t xml:space="preserve">2.4. Обработка персональных данных заявителя осуществляется в соответствии с </w:t>
      </w:r>
      <w:r w:rsidRPr="00111973">
        <w:rPr>
          <w:rStyle w:val="a4"/>
          <w:color w:val="auto"/>
        </w:rPr>
        <w:t>Федеральным законом</w:t>
      </w:r>
      <w:r w:rsidR="00235307">
        <w:t xml:space="preserve"> «О персональных данных»</w:t>
      </w:r>
      <w:r w:rsidRPr="00111973">
        <w:t xml:space="preserve"> и другими нормативными правовыми актами Российской Федерации, определяющими случаи и особенности обработки </w:t>
      </w:r>
      <w:r w:rsidRPr="00111973">
        <w:lastRenderedPageBreak/>
        <w:t>персональных данных. В соот</w:t>
      </w:r>
      <w:r w:rsidR="00235307">
        <w:t>ветствии с Федеральным законом «О персональных данных»</w:t>
      </w:r>
      <w:r w:rsidRPr="00111973">
        <w:t xml:space="preserve"> заявитель дает согласие на обработку своих персональных данных.</w:t>
      </w:r>
    </w:p>
    <w:bookmarkEnd w:id="26"/>
    <w:p w:rsidR="006479DF" w:rsidRPr="00111973" w:rsidRDefault="006479DF" w:rsidP="006479DF"/>
    <w:p w:rsidR="006479DF" w:rsidRPr="00111973" w:rsidRDefault="006479DF" w:rsidP="006479DF">
      <w:pPr>
        <w:pStyle w:val="1"/>
        <w:rPr>
          <w:color w:val="auto"/>
        </w:rPr>
      </w:pPr>
      <w:bookmarkStart w:id="27" w:name="sub_1003"/>
      <w:r w:rsidRPr="00111973">
        <w:rPr>
          <w:color w:val="auto"/>
        </w:rPr>
        <w:t>3. Порядок выдачи ордера на вырубку</w:t>
      </w:r>
    </w:p>
    <w:bookmarkEnd w:id="27"/>
    <w:p w:rsidR="006479DF" w:rsidRPr="00111973" w:rsidRDefault="006479DF" w:rsidP="006479DF"/>
    <w:p w:rsidR="006479DF" w:rsidRPr="00111973" w:rsidRDefault="006479DF" w:rsidP="006479DF">
      <w:bookmarkStart w:id="28" w:name="sub_31"/>
      <w:r w:rsidRPr="00111973">
        <w:t xml:space="preserve">3.1. </w:t>
      </w:r>
      <w:r w:rsidR="00235307">
        <w:t>Администрация</w:t>
      </w:r>
      <w:r w:rsidRPr="00111973">
        <w:t xml:space="preserve"> в течение трех рабочих дней со дня поступления заявления и прилагаемых к нему документов:</w:t>
      </w:r>
    </w:p>
    <w:bookmarkEnd w:id="28"/>
    <w:p w:rsidR="006479DF" w:rsidRPr="00111973" w:rsidRDefault="006479DF" w:rsidP="006479DF">
      <w:proofErr w:type="gramStart"/>
      <w:r w:rsidRPr="00111973">
        <w:t>регистрирует</w:t>
      </w:r>
      <w:proofErr w:type="gramEnd"/>
      <w:r w:rsidRPr="00111973">
        <w:t xml:space="preserve"> их и проверяет на комплектность и полноту представленной информации;</w:t>
      </w:r>
    </w:p>
    <w:p w:rsidR="006479DF" w:rsidRPr="00111973" w:rsidRDefault="006479DF" w:rsidP="006479DF">
      <w:proofErr w:type="gramStart"/>
      <w:r w:rsidRPr="00111973">
        <w:t>в</w:t>
      </w:r>
      <w:proofErr w:type="gramEnd"/>
      <w:r w:rsidRPr="00111973">
        <w:t xml:space="preserve"> случае если документы, указанные в </w:t>
      </w:r>
      <w:r w:rsidRPr="00111973">
        <w:rPr>
          <w:rStyle w:val="a4"/>
          <w:color w:val="auto"/>
        </w:rPr>
        <w:t>пункте 2.1</w:t>
      </w:r>
      <w:r w:rsidRPr="00111973">
        <w:t xml:space="preserve"> настоящего Порядка,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6479DF" w:rsidRPr="00111973" w:rsidRDefault="006479DF" w:rsidP="006479DF">
      <w:proofErr w:type="gramStart"/>
      <w:r w:rsidRPr="00111973">
        <w:t>в</w:t>
      </w:r>
      <w:proofErr w:type="gramEnd"/>
      <w:r w:rsidRPr="00111973">
        <w:t xml:space="preserve"> случае если документы, указанные в </w:t>
      </w:r>
      <w:r w:rsidRPr="00111973">
        <w:rPr>
          <w:rStyle w:val="a4"/>
          <w:color w:val="auto"/>
        </w:rPr>
        <w:t>пункте 2.2</w:t>
      </w:r>
      <w:r w:rsidRPr="00111973">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6479DF" w:rsidRPr="00111973" w:rsidRDefault="006479DF" w:rsidP="006479DF">
      <w:r w:rsidRPr="00111973">
        <w:t xml:space="preserve">3.2. По результатам рассмотрения заявления и прилагаемых к нему документов, а также документов, поступивших в порядке межведомственного информационного взаимодействия, </w:t>
      </w:r>
      <w:r w:rsidR="00235307">
        <w:t>Администрация</w:t>
      </w:r>
      <w:r w:rsidRPr="00111973">
        <w:t xml:space="preserve">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 (в случае наличия оснований, указанных в </w:t>
      </w:r>
      <w:r w:rsidRPr="00111973">
        <w:rPr>
          <w:rStyle w:val="a4"/>
          <w:color w:val="auto"/>
        </w:rPr>
        <w:t>подпунктах 1-3 пункта 3.3</w:t>
      </w:r>
      <w:r w:rsidRPr="00111973">
        <w:t xml:space="preserve"> настоящего Порядка).</w:t>
      </w:r>
    </w:p>
    <w:p w:rsidR="006479DF" w:rsidRPr="00111973" w:rsidRDefault="006479DF" w:rsidP="006479DF">
      <w:bookmarkStart w:id="29" w:name="sub_33"/>
      <w:r w:rsidRPr="00111973">
        <w:t>3.3. Основаниями для принятия решения об отказе в выдаче ордера на вырубку являются:</w:t>
      </w:r>
    </w:p>
    <w:p w:rsidR="006479DF" w:rsidRPr="00111973" w:rsidRDefault="006479DF" w:rsidP="006479DF">
      <w:bookmarkStart w:id="30" w:name="sub_331"/>
      <w:bookmarkEnd w:id="29"/>
      <w:r w:rsidRPr="00111973">
        <w:t xml:space="preserve">1) земельный участок, на котором планируется осуществить вырубку (снос) зеленых насаждений, не находится в </w:t>
      </w:r>
      <w:r w:rsidR="00235307">
        <w:t>муниципальной собственности города Канаш</w:t>
      </w:r>
      <w:r w:rsidRPr="00111973">
        <w:t xml:space="preserve"> Чувашской Республики</w:t>
      </w:r>
      <w:r w:rsidR="00235307">
        <w:t>, а также на землях государственная собственность на которые не разграничена</w:t>
      </w:r>
      <w:r w:rsidRPr="00111973">
        <w:t>;</w:t>
      </w:r>
    </w:p>
    <w:p w:rsidR="006479DF" w:rsidRPr="00111973" w:rsidRDefault="006479DF" w:rsidP="006479DF">
      <w:bookmarkStart w:id="31" w:name="sub_332"/>
      <w:bookmarkEnd w:id="30"/>
      <w:r w:rsidRPr="00111973">
        <w:t>2) у заявителя отсутствует право на земельный участок, на котором планируется осуществить вырубку (снос) зеленых насаждений;</w:t>
      </w:r>
    </w:p>
    <w:p w:rsidR="006479DF" w:rsidRPr="00111973" w:rsidRDefault="006479DF" w:rsidP="006479DF">
      <w:bookmarkStart w:id="32" w:name="sub_333"/>
      <w:bookmarkEnd w:id="31"/>
      <w:r w:rsidRPr="00111973">
        <w:t>3) содержатся недостоверные сведения в представленных заявителем заявлении и прилагаемых к нему документах;</w:t>
      </w:r>
    </w:p>
    <w:p w:rsidR="006479DF" w:rsidRPr="00111973" w:rsidRDefault="006479DF" w:rsidP="006479DF">
      <w:bookmarkStart w:id="33" w:name="sub_334"/>
      <w:bookmarkEnd w:id="32"/>
      <w:r w:rsidRPr="00111973">
        <w:t xml:space="preserve">4)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r w:rsidRPr="00111973">
        <w:rPr>
          <w:rStyle w:val="a4"/>
          <w:color w:val="auto"/>
        </w:rPr>
        <w:t>пункте 3.7</w:t>
      </w:r>
      <w:r w:rsidRPr="00111973">
        <w:t xml:space="preserve"> настоящего Порядка (в случае отсутствия оснований, указанных в </w:t>
      </w:r>
      <w:r w:rsidRPr="00111973">
        <w:rPr>
          <w:rStyle w:val="a4"/>
          <w:color w:val="auto"/>
        </w:rPr>
        <w:t>пункте 3.14</w:t>
      </w:r>
      <w:r w:rsidRPr="00111973">
        <w:t xml:space="preserve"> настоящего Порядка).</w:t>
      </w:r>
    </w:p>
    <w:bookmarkEnd w:id="33"/>
    <w:p w:rsidR="006479DF" w:rsidRPr="00111973" w:rsidRDefault="006479DF" w:rsidP="006479DF">
      <w:r w:rsidRPr="00111973">
        <w:t>Решение об отказе в выдаче ордера на вырубку оформляется в письменной форме с указанием оснований для отказа.</w:t>
      </w:r>
    </w:p>
    <w:p w:rsidR="006479DF" w:rsidRPr="00111973" w:rsidRDefault="006479DF" w:rsidP="006479DF">
      <w:r w:rsidRPr="00111973">
        <w:t xml:space="preserve">В течение трех рабочих дней со дня подписания решения об отказе в выдаче ордера на вырубку </w:t>
      </w:r>
      <w:r w:rsidR="00235307">
        <w:t>Администрация</w:t>
      </w:r>
      <w:r w:rsidRPr="00111973">
        <w:t xml:space="preserve"> направляет его заявителю или его уполномоченному представителю способом, указанным в заявлении.</w:t>
      </w:r>
    </w:p>
    <w:p w:rsidR="006479DF" w:rsidRPr="00111973" w:rsidRDefault="006479DF" w:rsidP="006479DF">
      <w:bookmarkStart w:id="34" w:name="sub_34"/>
      <w:r w:rsidRPr="00111973">
        <w:t xml:space="preserve">3.4. В случае отсутствия оснований для принятия решения об отказе в выдаче ордера на вырубку, указанных в </w:t>
      </w:r>
      <w:r w:rsidRPr="00111973">
        <w:rPr>
          <w:rStyle w:val="a4"/>
          <w:color w:val="auto"/>
        </w:rPr>
        <w:t>подпунктах 1-3 пункта 3.3</w:t>
      </w:r>
      <w:r w:rsidRPr="00111973">
        <w:t xml:space="preserve"> настоящего Порядка, </w:t>
      </w:r>
      <w:r w:rsidR="00235307">
        <w:t>Администрация</w:t>
      </w:r>
      <w:r w:rsidRPr="00111973">
        <w:t xml:space="preserve">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bookmarkEnd w:id="34"/>
    <w:p w:rsidR="006479DF" w:rsidRPr="00111973" w:rsidRDefault="006479DF" w:rsidP="006479DF">
      <w:r w:rsidRPr="00111973">
        <w:t>Осмотр проводится не позднее 25 рабочих дней со дня регистрации заявления и прилагаемых к нему документов.</w:t>
      </w:r>
    </w:p>
    <w:p w:rsidR="006479DF" w:rsidRPr="00111973" w:rsidRDefault="006479DF" w:rsidP="006479DF">
      <w:bookmarkStart w:id="35" w:name="sub_35"/>
      <w:r w:rsidRPr="00111973">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bookmarkEnd w:id="35"/>
    <w:p w:rsidR="006479DF" w:rsidRPr="00111973" w:rsidRDefault="006479DF" w:rsidP="006479DF">
      <w:r w:rsidRPr="00111973">
        <w:t xml:space="preserve">3.6. </w:t>
      </w:r>
      <w:r w:rsidR="00235307">
        <w:t>Администрация</w:t>
      </w:r>
      <w:r w:rsidRPr="00111973">
        <w:t xml:space="preserve"> осуществляет осмотр в определенные в уведомлении дату и </w:t>
      </w:r>
      <w:r w:rsidRPr="00111973">
        <w:lastRenderedPageBreak/>
        <w:t>время проведения осмотра.</w:t>
      </w:r>
    </w:p>
    <w:p w:rsidR="006479DF" w:rsidRPr="00111973" w:rsidRDefault="00235307" w:rsidP="00235307">
      <w:r>
        <w:t xml:space="preserve">Администрация осуществляет осмотр </w:t>
      </w:r>
      <w:r w:rsidR="006479DF" w:rsidRPr="00111973">
        <w:t>на земельном участке, предоставленном в постоянное (бессрочное) пользование, - совместно с представителями пользователя земельным участком.</w:t>
      </w:r>
    </w:p>
    <w:p w:rsidR="006479DF" w:rsidRPr="00111973" w:rsidRDefault="006479DF" w:rsidP="006479DF">
      <w:r w:rsidRPr="00111973">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6479DF" w:rsidRPr="00111973" w:rsidRDefault="006479DF" w:rsidP="006479DF">
      <w:bookmarkStart w:id="36" w:name="sub_37"/>
      <w:r w:rsidRPr="00111973">
        <w:t xml:space="preserve">3.7. По результатам осмотра </w:t>
      </w:r>
      <w:r w:rsidR="00235307">
        <w:t>Администрация</w:t>
      </w:r>
      <w:r w:rsidRPr="00111973">
        <w:t xml:space="preserve"> в течение пяти рабочих дней со дня его завершения составляет в двух экземплярах акт осмотра зеленых насаждений по форме согласно </w:t>
      </w:r>
      <w:r w:rsidR="00235307">
        <w:rPr>
          <w:rStyle w:val="a4"/>
          <w:color w:val="auto"/>
        </w:rPr>
        <w:t>приложению №</w:t>
      </w:r>
      <w:r w:rsidRPr="00111973">
        <w:rPr>
          <w:rStyle w:val="a4"/>
          <w:color w:val="auto"/>
        </w:rPr>
        <w:t>2</w:t>
      </w:r>
      <w:r w:rsidRPr="00111973">
        <w:t xml:space="preserve"> к настоящему Порядку. В акте осмотра зеленых насаждений содержится описание состояния зеленых насаждений. В случае отсутствия оснований, указанных в </w:t>
      </w:r>
      <w:r w:rsidRPr="00111973">
        <w:rPr>
          <w:rStyle w:val="a4"/>
          <w:color w:val="auto"/>
        </w:rPr>
        <w:t>пункте 3.14</w:t>
      </w:r>
      <w:r w:rsidRPr="00111973">
        <w:t xml:space="preserve"> настоящего Порядка,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6479DF" w:rsidRPr="00111973" w:rsidRDefault="006479DF" w:rsidP="006479DF">
      <w:bookmarkStart w:id="37" w:name="sub_38"/>
      <w:bookmarkEnd w:id="36"/>
      <w:r w:rsidRPr="00111973">
        <w:t>3.8. 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6479DF" w:rsidRPr="00111973" w:rsidRDefault="006479DF" w:rsidP="006479DF">
      <w:bookmarkStart w:id="38" w:name="sub_39"/>
      <w:bookmarkEnd w:id="37"/>
      <w:r w:rsidRPr="00111973">
        <w:t xml:space="preserve">3.9. В срок не позднее одного рабочего дня со дня подписания акта осмотра зеленых насаждений </w:t>
      </w:r>
      <w:r w:rsidR="00235307">
        <w:t>Администрация</w:t>
      </w:r>
      <w:r w:rsidRPr="00111973">
        <w:t xml:space="preserve"> направляет его заявителю или его уполномоченному представителю способом, указанным в заявлении.</w:t>
      </w:r>
    </w:p>
    <w:p w:rsidR="006479DF" w:rsidRPr="00111973" w:rsidRDefault="006479DF" w:rsidP="006479DF">
      <w:bookmarkStart w:id="39" w:name="sub_310"/>
      <w:bookmarkEnd w:id="38"/>
      <w:r w:rsidRPr="00111973">
        <w:t xml:space="preserve">3.10. В случае наличия оснований, указанных в </w:t>
      </w:r>
      <w:r w:rsidRPr="00111973">
        <w:rPr>
          <w:rStyle w:val="a4"/>
          <w:color w:val="auto"/>
        </w:rPr>
        <w:t>пункте 3.14</w:t>
      </w:r>
      <w:r w:rsidRPr="00111973">
        <w:t xml:space="preserve"> настоящего Порядка, </w:t>
      </w:r>
      <w:r w:rsidR="00235307">
        <w:t>Администрация</w:t>
      </w:r>
      <w:r w:rsidRPr="00111973">
        <w:t xml:space="preserve"> в течение пяти рабочих дней со дня подписания акта осмотра зеленых насаждений выдает ордер на вырубку.</w:t>
      </w:r>
    </w:p>
    <w:bookmarkEnd w:id="39"/>
    <w:p w:rsidR="006479DF" w:rsidRPr="00111973" w:rsidRDefault="006479DF" w:rsidP="006479DF">
      <w:r w:rsidRPr="00111973">
        <w:t xml:space="preserve">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w:t>
      </w:r>
      <w:r w:rsidR="00235307">
        <w:t>Администрацией</w:t>
      </w:r>
      <w:r w:rsidRPr="00111973">
        <w:t>.</w:t>
      </w:r>
    </w:p>
    <w:p w:rsidR="006479DF" w:rsidRPr="00111973" w:rsidRDefault="006479DF" w:rsidP="006479DF">
      <w:bookmarkStart w:id="40" w:name="sub_311"/>
      <w:r w:rsidRPr="00111973">
        <w:t xml:space="preserve">3.11. В случае отсутствия оснований, указанных в </w:t>
      </w:r>
      <w:r w:rsidRPr="00111973">
        <w:rPr>
          <w:rStyle w:val="a4"/>
          <w:color w:val="auto"/>
        </w:rPr>
        <w:t>пункте 3.14</w:t>
      </w:r>
      <w:r w:rsidRPr="00111973">
        <w:t xml:space="preserve"> настоящего Порядка,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 </w:t>
      </w:r>
      <w:r w:rsidR="00235307">
        <w:t xml:space="preserve">города Канаш </w:t>
      </w:r>
      <w:r w:rsidRPr="00111973">
        <w:t>Чувашской Республики.</w:t>
      </w:r>
    </w:p>
    <w:p w:rsidR="006479DF" w:rsidRPr="00111973" w:rsidRDefault="006479DF" w:rsidP="006479DF">
      <w:bookmarkStart w:id="41" w:name="sub_312"/>
      <w:bookmarkEnd w:id="40"/>
      <w:r w:rsidRPr="00111973">
        <w:t xml:space="preserve">3.12. В течение трех рабочих дней после поступления средств на счет, указанный в акте осмотра зеленых насаждений, </w:t>
      </w:r>
      <w:r w:rsidR="00235307">
        <w:t>Администрация</w:t>
      </w:r>
      <w:r w:rsidRPr="00111973">
        <w:t xml:space="preserve"> выдает заявителю или его уполномоченному представителю ордер на вырубку под роспись в журнале учета выдачи ордеров на вырубку.</w:t>
      </w:r>
    </w:p>
    <w:bookmarkEnd w:id="41"/>
    <w:p w:rsidR="006479DF" w:rsidRPr="00111973" w:rsidRDefault="00235307" w:rsidP="006479DF">
      <w:r>
        <w:t>Администрация</w:t>
      </w:r>
      <w:r w:rsidR="006479DF" w:rsidRPr="00111973">
        <w:t xml:space="preserve"> в течение трех рабочих дней после истечения срока, установленного </w:t>
      </w:r>
      <w:r w:rsidR="006479DF" w:rsidRPr="00111973">
        <w:rPr>
          <w:rStyle w:val="a4"/>
          <w:color w:val="auto"/>
        </w:rPr>
        <w:t>пунктом 3.11</w:t>
      </w:r>
      <w:r w:rsidR="006479DF" w:rsidRPr="00111973">
        <w:t xml:space="preserve"> настоящего Порядка, принимает решение об отказе в выдаче ордера на вырубку при наличии основания, указанного в </w:t>
      </w:r>
      <w:r w:rsidR="006479DF" w:rsidRPr="00111973">
        <w:rPr>
          <w:rStyle w:val="a4"/>
          <w:color w:val="auto"/>
        </w:rPr>
        <w:t>подпункте 4 пункта 3.3</w:t>
      </w:r>
      <w:r w:rsidR="006479DF" w:rsidRPr="00111973">
        <w:t xml:space="preserve"> настоящего Порядка.</w:t>
      </w:r>
    </w:p>
    <w:p w:rsidR="006479DF" w:rsidRPr="00111973" w:rsidRDefault="006479DF" w:rsidP="006479DF">
      <w:bookmarkStart w:id="42" w:name="sub_313"/>
      <w:r w:rsidRPr="00111973">
        <w:t>3.13. Ордер на вырубку действителен в течение одного года со дня принятия решения о его выдаче.</w:t>
      </w:r>
    </w:p>
    <w:p w:rsidR="006479DF" w:rsidRPr="00111973" w:rsidRDefault="006479DF" w:rsidP="006479DF">
      <w:bookmarkStart w:id="43" w:name="sub_314"/>
      <w:bookmarkEnd w:id="42"/>
      <w:r w:rsidRPr="00111973">
        <w:t xml:space="preserve">3.14. Ордер на вырубку без оплаты компенсационной стоимости зеленых насаждений выдается в случаях, предусмотренных </w:t>
      </w:r>
      <w:r w:rsidRPr="00111973">
        <w:rPr>
          <w:rStyle w:val="a4"/>
          <w:color w:val="auto"/>
        </w:rPr>
        <w:t>подпунктами 1-6 пункта 1.4</w:t>
      </w:r>
      <w:r w:rsidRPr="00111973">
        <w:t xml:space="preserve"> настоящего Порядка, а также при диаметре ствола дерева до 4 сантиметров на высоте 1,3 метра и при возрасте кустарника до 3 лет.</w:t>
      </w:r>
    </w:p>
    <w:p w:rsidR="006479DF" w:rsidRPr="00111973" w:rsidRDefault="006479DF" w:rsidP="006479DF">
      <w:bookmarkStart w:id="44" w:name="sub_315"/>
      <w:bookmarkEnd w:id="43"/>
      <w:r w:rsidRPr="00111973">
        <w:t>3.15.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6479DF" w:rsidRPr="00111973" w:rsidRDefault="006479DF" w:rsidP="006479DF">
      <w:bookmarkStart w:id="45" w:name="sub_316"/>
      <w:bookmarkEnd w:id="44"/>
      <w:r w:rsidRPr="00111973">
        <w:t xml:space="preserve">3.16. Расчет размера компенсационной стоимости зеленых насаждений для оплаты </w:t>
      </w:r>
      <w:r w:rsidRPr="00111973">
        <w:lastRenderedPageBreak/>
        <w:t>заявителем осуществляется по следующей формуле:</w:t>
      </w:r>
    </w:p>
    <w:bookmarkEnd w:id="45"/>
    <w:p w:rsidR="006479DF" w:rsidRPr="00111973" w:rsidRDefault="006479DF" w:rsidP="006479DF"/>
    <w:p w:rsidR="006479DF" w:rsidRPr="00111973" w:rsidRDefault="006479DF" w:rsidP="006479DF">
      <w:r w:rsidRPr="00111973">
        <w:rPr>
          <w:noProof/>
        </w:rPr>
        <w:drawing>
          <wp:inline distT="0" distB="0" distL="0" distR="0" wp14:anchorId="4596724C" wp14:editId="37AB9E75">
            <wp:extent cx="1000125" cy="27178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271780"/>
                    </a:xfrm>
                    <a:prstGeom prst="rect">
                      <a:avLst/>
                    </a:prstGeom>
                    <a:noFill/>
                    <a:ln>
                      <a:noFill/>
                    </a:ln>
                  </pic:spPr>
                </pic:pic>
              </a:graphicData>
            </a:graphic>
          </wp:inline>
        </w:drawing>
      </w:r>
      <w:r w:rsidRPr="00111973">
        <w:t>,</w:t>
      </w:r>
    </w:p>
    <w:p w:rsidR="006479DF" w:rsidRPr="00111973" w:rsidRDefault="006479DF" w:rsidP="006479DF"/>
    <w:p w:rsidR="006479DF" w:rsidRPr="00111973" w:rsidRDefault="006479DF" w:rsidP="006479DF">
      <w:proofErr w:type="gramStart"/>
      <w:r w:rsidRPr="00111973">
        <w:t>где</w:t>
      </w:r>
      <w:proofErr w:type="gramEnd"/>
      <w:r w:rsidRPr="00111973">
        <w:t>:</w:t>
      </w:r>
    </w:p>
    <w:p w:rsidR="006479DF" w:rsidRPr="00111973" w:rsidRDefault="006479DF" w:rsidP="006479DF"/>
    <w:p w:rsidR="006479DF" w:rsidRPr="00111973" w:rsidRDefault="006479DF" w:rsidP="006479DF">
      <w:r w:rsidRPr="00111973">
        <w:rPr>
          <w:noProof/>
        </w:rPr>
        <w:drawing>
          <wp:inline distT="0" distB="0" distL="0" distR="0" wp14:anchorId="4DEAC7F8" wp14:editId="43064A4A">
            <wp:extent cx="1814830" cy="2717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4830" cy="271780"/>
                    </a:xfrm>
                    <a:prstGeom prst="rect">
                      <a:avLst/>
                    </a:prstGeom>
                    <a:noFill/>
                    <a:ln>
                      <a:noFill/>
                    </a:ln>
                  </pic:spPr>
                </pic:pic>
              </a:graphicData>
            </a:graphic>
          </wp:inline>
        </w:drawing>
      </w:r>
      <w:r w:rsidRPr="00111973">
        <w:t>,</w:t>
      </w:r>
    </w:p>
    <w:p w:rsidR="006479DF" w:rsidRPr="00111973" w:rsidRDefault="006479DF" w:rsidP="006479DF"/>
    <w:p w:rsidR="006479DF" w:rsidRPr="00111973" w:rsidRDefault="006479DF" w:rsidP="006479DF">
      <w:r w:rsidRPr="00111973">
        <w:rPr>
          <w:noProof/>
        </w:rPr>
        <w:drawing>
          <wp:inline distT="0" distB="0" distL="0" distR="0" wp14:anchorId="635CC083" wp14:editId="7852544D">
            <wp:extent cx="1857375" cy="27876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278765"/>
                    </a:xfrm>
                    <a:prstGeom prst="rect">
                      <a:avLst/>
                    </a:prstGeom>
                    <a:noFill/>
                    <a:ln>
                      <a:noFill/>
                    </a:ln>
                  </pic:spPr>
                </pic:pic>
              </a:graphicData>
            </a:graphic>
          </wp:inline>
        </w:drawing>
      </w:r>
      <w:r w:rsidRPr="00111973">
        <w:t>,</w:t>
      </w:r>
    </w:p>
    <w:p w:rsidR="006479DF" w:rsidRPr="00111973" w:rsidRDefault="006479DF" w:rsidP="006479DF"/>
    <w:p w:rsidR="006479DF" w:rsidRPr="00111973" w:rsidRDefault="006479DF" w:rsidP="006479DF">
      <w:proofErr w:type="gramStart"/>
      <w:r w:rsidRPr="00111973">
        <w:t>где</w:t>
      </w:r>
      <w:proofErr w:type="gramEnd"/>
      <w:r w:rsidRPr="00111973">
        <w:t>:</w:t>
      </w:r>
    </w:p>
    <w:p w:rsidR="006479DF" w:rsidRPr="00111973" w:rsidRDefault="006479DF" w:rsidP="006479DF">
      <w:r w:rsidRPr="00111973">
        <w:rPr>
          <w:noProof/>
        </w:rPr>
        <w:drawing>
          <wp:inline distT="0" distB="0" distL="0" distR="0" wp14:anchorId="097911B3" wp14:editId="04A8C018">
            <wp:extent cx="235585" cy="2717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 cy="271780"/>
                    </a:xfrm>
                    <a:prstGeom prst="rect">
                      <a:avLst/>
                    </a:prstGeom>
                    <a:noFill/>
                    <a:ln>
                      <a:noFill/>
                    </a:ln>
                  </pic:spPr>
                </pic:pic>
              </a:graphicData>
            </a:graphic>
          </wp:inline>
        </w:drawing>
      </w:r>
      <w:r w:rsidRPr="00111973">
        <w:t xml:space="preserve"> - компенсационная стоимость;</w:t>
      </w:r>
    </w:p>
    <w:p w:rsidR="006479DF" w:rsidRPr="00111973" w:rsidRDefault="006479DF" w:rsidP="006479DF">
      <w:r w:rsidRPr="00111973">
        <w:rPr>
          <w:noProof/>
        </w:rPr>
        <w:drawing>
          <wp:inline distT="0" distB="0" distL="0" distR="0" wp14:anchorId="58DE17CF" wp14:editId="5B4437CA">
            <wp:extent cx="292735" cy="2717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271780"/>
                    </a:xfrm>
                    <a:prstGeom prst="rect">
                      <a:avLst/>
                    </a:prstGeom>
                    <a:noFill/>
                    <a:ln>
                      <a:noFill/>
                    </a:ln>
                  </pic:spPr>
                </pic:pic>
              </a:graphicData>
            </a:graphic>
          </wp:inline>
        </w:drawing>
      </w:r>
      <w:r w:rsidRPr="00111973">
        <w:t xml:space="preserve"> - компенсационная стоимость дерева;</w:t>
      </w:r>
    </w:p>
    <w:p w:rsidR="006479DF" w:rsidRPr="00111973" w:rsidRDefault="006479DF" w:rsidP="006479DF">
      <w:r w:rsidRPr="00111973">
        <w:rPr>
          <w:noProof/>
        </w:rPr>
        <w:drawing>
          <wp:inline distT="0" distB="0" distL="0" distR="0" wp14:anchorId="631D272F" wp14:editId="70751801">
            <wp:extent cx="292735" cy="2717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 cy="271780"/>
                    </a:xfrm>
                    <a:prstGeom prst="rect">
                      <a:avLst/>
                    </a:prstGeom>
                    <a:noFill/>
                    <a:ln>
                      <a:noFill/>
                    </a:ln>
                  </pic:spPr>
                </pic:pic>
              </a:graphicData>
            </a:graphic>
          </wp:inline>
        </w:drawing>
      </w:r>
      <w:r w:rsidRPr="00111973">
        <w:t xml:space="preserve"> - компенсационная стоимость кустарника;</w:t>
      </w:r>
    </w:p>
    <w:p w:rsidR="006479DF" w:rsidRPr="00111973" w:rsidRDefault="006479DF" w:rsidP="006479DF">
      <w:r w:rsidRPr="00111973">
        <w:rPr>
          <w:noProof/>
        </w:rPr>
        <w:drawing>
          <wp:inline distT="0" distB="0" distL="0" distR="0" wp14:anchorId="5726C7B6" wp14:editId="05C879F2">
            <wp:extent cx="214630" cy="2717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 cy="271780"/>
                    </a:xfrm>
                    <a:prstGeom prst="rect">
                      <a:avLst/>
                    </a:prstGeom>
                    <a:noFill/>
                    <a:ln>
                      <a:noFill/>
                    </a:ln>
                  </pic:spPr>
                </pic:pic>
              </a:graphicData>
            </a:graphic>
          </wp:inline>
        </w:drawing>
      </w:r>
      <w:r w:rsidRPr="00111973">
        <w:t xml:space="preserve"> - базовая стоимость;</w:t>
      </w:r>
    </w:p>
    <w:p w:rsidR="006479DF" w:rsidRPr="00111973" w:rsidRDefault="006479DF" w:rsidP="006479DF">
      <w:r w:rsidRPr="00111973">
        <w:rPr>
          <w:noProof/>
        </w:rPr>
        <w:drawing>
          <wp:inline distT="0" distB="0" distL="0" distR="0" wp14:anchorId="76FAF0CF" wp14:editId="13F5225F">
            <wp:extent cx="243205" cy="27178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205" cy="271780"/>
                    </a:xfrm>
                    <a:prstGeom prst="rect">
                      <a:avLst/>
                    </a:prstGeom>
                    <a:noFill/>
                    <a:ln>
                      <a:noFill/>
                    </a:ln>
                  </pic:spPr>
                </pic:pic>
              </a:graphicData>
            </a:graphic>
          </wp:inline>
        </w:drawing>
      </w:r>
      <w:r w:rsidRPr="00111973">
        <w:t xml:space="preserve"> - поправочный коэффициент, учитывающий диаметр ствола;</w:t>
      </w:r>
    </w:p>
    <w:p w:rsidR="006479DF" w:rsidRPr="00111973" w:rsidRDefault="006479DF" w:rsidP="006479DF">
      <w:r w:rsidRPr="00111973">
        <w:rPr>
          <w:noProof/>
        </w:rPr>
        <w:drawing>
          <wp:inline distT="0" distB="0" distL="0" distR="0" wp14:anchorId="3E346304" wp14:editId="7AC75562">
            <wp:extent cx="292735" cy="2787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 cy="278765"/>
                    </a:xfrm>
                    <a:prstGeom prst="rect">
                      <a:avLst/>
                    </a:prstGeom>
                    <a:noFill/>
                    <a:ln>
                      <a:noFill/>
                    </a:ln>
                  </pic:spPr>
                </pic:pic>
              </a:graphicData>
            </a:graphic>
          </wp:inline>
        </w:drawing>
      </w:r>
      <w:r w:rsidRPr="00111973">
        <w:t xml:space="preserve"> - поправочный коэффициент, учитывающий возраст кустарника;</w:t>
      </w:r>
    </w:p>
    <w:p w:rsidR="006479DF" w:rsidRPr="00111973" w:rsidRDefault="006479DF" w:rsidP="006479DF">
      <w:r w:rsidRPr="00111973">
        <w:rPr>
          <w:noProof/>
        </w:rPr>
        <w:drawing>
          <wp:inline distT="0" distB="0" distL="0" distR="0" wp14:anchorId="4C239500" wp14:editId="0C17F958">
            <wp:extent cx="300355" cy="2717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 cy="271780"/>
                    </a:xfrm>
                    <a:prstGeom prst="rect">
                      <a:avLst/>
                    </a:prstGeom>
                    <a:noFill/>
                    <a:ln>
                      <a:noFill/>
                    </a:ln>
                  </pic:spPr>
                </pic:pic>
              </a:graphicData>
            </a:graphic>
          </wp:inline>
        </w:drawing>
      </w:r>
      <w:r w:rsidRPr="00111973">
        <w:t xml:space="preserve"> - коэффициент общего состояния зеленых насаждений;</w:t>
      </w:r>
    </w:p>
    <w:p w:rsidR="006479DF" w:rsidRPr="00111973" w:rsidRDefault="006479DF" w:rsidP="006479DF">
      <w:r w:rsidRPr="00111973">
        <w:rPr>
          <w:noProof/>
        </w:rPr>
        <w:drawing>
          <wp:inline distT="0" distB="0" distL="0" distR="0" wp14:anchorId="0EC55E5E" wp14:editId="44C1F4DF">
            <wp:extent cx="393065" cy="271780"/>
            <wp:effectExtent l="0" t="0" r="698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065" cy="271780"/>
                    </a:xfrm>
                    <a:prstGeom prst="rect">
                      <a:avLst/>
                    </a:prstGeom>
                    <a:noFill/>
                    <a:ln>
                      <a:noFill/>
                    </a:ln>
                  </pic:spPr>
                </pic:pic>
              </a:graphicData>
            </a:graphic>
          </wp:inline>
        </w:drawing>
      </w:r>
      <w:r w:rsidRPr="00111973">
        <w:t xml:space="preserve"> - коэффициент инфляции, который определяется по данным Территориального органа Федеральной службы государственной статистики по Чувашской Республике согласно </w:t>
      </w:r>
      <w:r w:rsidRPr="00111973">
        <w:rPr>
          <w:rStyle w:val="a4"/>
          <w:color w:val="auto"/>
        </w:rPr>
        <w:t>индексам потребительских цен</w:t>
      </w:r>
      <w:r w:rsidRPr="00111973">
        <w:t xml:space="preserve"> на товары и услуги за год, предшествующий расчетному.</w:t>
      </w:r>
    </w:p>
    <w:p w:rsidR="006479DF" w:rsidRPr="00111973" w:rsidRDefault="006479DF" w:rsidP="006479DF"/>
    <w:p w:rsidR="006479DF" w:rsidRPr="00111973" w:rsidRDefault="006479DF" w:rsidP="006479DF">
      <w:pPr>
        <w:pStyle w:val="1"/>
        <w:rPr>
          <w:color w:val="auto"/>
        </w:rPr>
      </w:pPr>
      <w:r w:rsidRPr="00111973">
        <w:rPr>
          <w:color w:val="auto"/>
        </w:rPr>
        <w:t>Базовая стоимость (</w:t>
      </w:r>
      <w:r w:rsidRPr="00111973">
        <w:rPr>
          <w:noProof/>
          <w:color w:val="auto"/>
        </w:rPr>
        <w:drawing>
          <wp:inline distT="0" distB="0" distL="0" distR="0" wp14:anchorId="5FDBD5BE" wp14:editId="0FA3C5D9">
            <wp:extent cx="178435" cy="2216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435" cy="221615"/>
                    </a:xfrm>
                    <a:prstGeom prst="rect">
                      <a:avLst/>
                    </a:prstGeom>
                    <a:noFill/>
                    <a:ln>
                      <a:noFill/>
                    </a:ln>
                  </pic:spPr>
                </pic:pic>
              </a:graphicData>
            </a:graphic>
          </wp:inline>
        </w:drawing>
      </w:r>
      <w:r w:rsidRPr="00111973">
        <w:rPr>
          <w:color w:val="auto"/>
        </w:rPr>
        <w:t>)</w:t>
      </w:r>
    </w:p>
    <w:p w:rsidR="006479DF" w:rsidRPr="00111973" w:rsidRDefault="006479DF" w:rsidP="006479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4341"/>
      </w:tblGrid>
      <w:tr w:rsidR="00111973" w:rsidRPr="00111973" w:rsidTr="00235307">
        <w:tc>
          <w:tcPr>
            <w:tcW w:w="476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Классификация зеленых насаждений</w:t>
            </w:r>
          </w:p>
        </w:tc>
        <w:tc>
          <w:tcPr>
            <w:tcW w:w="4341"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Базовая стоимость в расчете за 1 дерево, 1 кустарник, рублей</w:t>
            </w:r>
          </w:p>
        </w:tc>
      </w:tr>
      <w:tr w:rsidR="00111973" w:rsidRPr="00111973" w:rsidTr="00235307">
        <w:tc>
          <w:tcPr>
            <w:tcW w:w="4760"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Деревья</w:t>
            </w:r>
          </w:p>
        </w:tc>
        <w:tc>
          <w:tcPr>
            <w:tcW w:w="4341"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11124,0</w:t>
            </w:r>
          </w:p>
        </w:tc>
      </w:tr>
      <w:tr w:rsidR="00111973" w:rsidRPr="00111973" w:rsidTr="00235307">
        <w:tc>
          <w:tcPr>
            <w:tcW w:w="4760"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Кустарники</w:t>
            </w:r>
          </w:p>
        </w:tc>
        <w:tc>
          <w:tcPr>
            <w:tcW w:w="4341"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378,2</w:t>
            </w:r>
          </w:p>
        </w:tc>
      </w:tr>
    </w:tbl>
    <w:p w:rsidR="006479DF" w:rsidRPr="00111973" w:rsidRDefault="006479DF" w:rsidP="006479DF"/>
    <w:p w:rsidR="006479DF" w:rsidRPr="00111973" w:rsidRDefault="006479DF" w:rsidP="006479DF">
      <w:pPr>
        <w:pStyle w:val="1"/>
        <w:rPr>
          <w:color w:val="auto"/>
        </w:rPr>
      </w:pPr>
      <w:r w:rsidRPr="00111973">
        <w:rPr>
          <w:color w:val="auto"/>
        </w:rPr>
        <w:t>Поправочный коэффициент, учитывающий диаметр ствола (</w:t>
      </w:r>
      <w:r w:rsidRPr="00111973">
        <w:rPr>
          <w:noProof/>
          <w:color w:val="auto"/>
        </w:rPr>
        <w:drawing>
          <wp:inline distT="0" distB="0" distL="0" distR="0" wp14:anchorId="18E9D7EC" wp14:editId="5E0D3427">
            <wp:extent cx="214630" cy="2216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630" cy="221615"/>
                    </a:xfrm>
                    <a:prstGeom prst="rect">
                      <a:avLst/>
                    </a:prstGeom>
                    <a:noFill/>
                    <a:ln>
                      <a:noFill/>
                    </a:ln>
                  </pic:spPr>
                </pic:pic>
              </a:graphicData>
            </a:graphic>
          </wp:inline>
        </w:drawing>
      </w:r>
      <w:r w:rsidRPr="00111973">
        <w:rPr>
          <w:color w:val="auto"/>
        </w:rPr>
        <w:t>)</w:t>
      </w:r>
    </w:p>
    <w:p w:rsidR="006479DF" w:rsidRPr="00111973" w:rsidRDefault="006479DF" w:rsidP="006479DF"/>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3780"/>
        <w:gridCol w:w="1960"/>
        <w:gridCol w:w="1543"/>
      </w:tblGrid>
      <w:tr w:rsidR="00111973" w:rsidRPr="00111973" w:rsidTr="00235307">
        <w:tc>
          <w:tcPr>
            <w:tcW w:w="196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Саженцы, диаметр ствола (d), см</w:t>
            </w:r>
          </w:p>
        </w:tc>
        <w:tc>
          <w:tcPr>
            <w:tcW w:w="37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 xml:space="preserve">I группа: кедр, сосна, пихта, дуб, липа, ясень, бук, ель, каштан, плодовые деревья, клен остролистный, горный, сахарный и другие виды, за исключением клена </w:t>
            </w:r>
            <w:proofErr w:type="spellStart"/>
            <w:r w:rsidRPr="00111973">
              <w:t>ясенелистного</w:t>
            </w:r>
            <w:proofErr w:type="spellEnd"/>
          </w:p>
        </w:tc>
        <w:tc>
          <w:tcPr>
            <w:tcW w:w="19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II группа: береза, ольха, лиственница, осина</w:t>
            </w:r>
          </w:p>
        </w:tc>
        <w:tc>
          <w:tcPr>
            <w:tcW w:w="1543"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 xml:space="preserve">III группа: тополь, ива, клен </w:t>
            </w:r>
            <w:proofErr w:type="spellStart"/>
            <w:r w:rsidRPr="00111973">
              <w:t>ясенелистный</w:t>
            </w:r>
            <w:proofErr w:type="spellEnd"/>
          </w:p>
        </w:tc>
      </w:tr>
      <w:tr w:rsidR="00111973" w:rsidRPr="00111973" w:rsidTr="00235307">
        <w:tc>
          <w:tcPr>
            <w:tcW w:w="1960"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До 8</w:t>
            </w:r>
          </w:p>
        </w:tc>
        <w:tc>
          <w:tcPr>
            <w:tcW w:w="37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1,0</w:t>
            </w:r>
          </w:p>
        </w:tc>
        <w:tc>
          <w:tcPr>
            <w:tcW w:w="19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1,0</w:t>
            </w:r>
          </w:p>
        </w:tc>
        <w:tc>
          <w:tcPr>
            <w:tcW w:w="1543"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0,9</w:t>
            </w:r>
          </w:p>
        </w:tc>
      </w:tr>
      <w:tr w:rsidR="00111973" w:rsidRPr="00111973" w:rsidTr="00235307">
        <w:tc>
          <w:tcPr>
            <w:tcW w:w="1960"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От 8 до 28</w:t>
            </w:r>
          </w:p>
        </w:tc>
        <w:tc>
          <w:tcPr>
            <w:tcW w:w="37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3,5</w:t>
            </w:r>
          </w:p>
        </w:tc>
        <w:tc>
          <w:tcPr>
            <w:tcW w:w="19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3,0</w:t>
            </w:r>
          </w:p>
        </w:tc>
        <w:tc>
          <w:tcPr>
            <w:tcW w:w="1543"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2,7</w:t>
            </w:r>
          </w:p>
        </w:tc>
      </w:tr>
      <w:tr w:rsidR="00111973" w:rsidRPr="00111973" w:rsidTr="00235307">
        <w:tc>
          <w:tcPr>
            <w:tcW w:w="1960"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Свыше 28</w:t>
            </w:r>
          </w:p>
        </w:tc>
        <w:tc>
          <w:tcPr>
            <w:tcW w:w="37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3,7</w:t>
            </w:r>
          </w:p>
        </w:tc>
        <w:tc>
          <w:tcPr>
            <w:tcW w:w="19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3,3</w:t>
            </w:r>
          </w:p>
        </w:tc>
        <w:tc>
          <w:tcPr>
            <w:tcW w:w="1543"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3,0</w:t>
            </w:r>
          </w:p>
        </w:tc>
      </w:tr>
    </w:tbl>
    <w:p w:rsidR="006479DF" w:rsidRPr="00111973" w:rsidRDefault="006479DF" w:rsidP="006479DF"/>
    <w:p w:rsidR="006479DF" w:rsidRPr="00111973" w:rsidRDefault="006479DF" w:rsidP="006479DF">
      <w:pPr>
        <w:pStyle w:val="1"/>
        <w:rPr>
          <w:color w:val="auto"/>
        </w:rPr>
      </w:pPr>
      <w:r w:rsidRPr="00111973">
        <w:rPr>
          <w:color w:val="auto"/>
        </w:rPr>
        <w:t>Поправочный коэффициент, учитывающий возраст кустарника (</w:t>
      </w:r>
      <w:r w:rsidRPr="00111973">
        <w:rPr>
          <w:noProof/>
          <w:color w:val="auto"/>
        </w:rPr>
        <w:drawing>
          <wp:inline distT="0" distB="0" distL="0" distR="0" wp14:anchorId="3B969795" wp14:editId="1B41F9AF">
            <wp:extent cx="243205" cy="2216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205" cy="221615"/>
                    </a:xfrm>
                    <a:prstGeom prst="rect">
                      <a:avLst/>
                    </a:prstGeom>
                    <a:noFill/>
                    <a:ln>
                      <a:noFill/>
                    </a:ln>
                  </pic:spPr>
                </pic:pic>
              </a:graphicData>
            </a:graphic>
          </wp:inline>
        </w:drawing>
      </w:r>
      <w:r w:rsidRPr="00111973">
        <w:rPr>
          <w:color w:val="auto"/>
        </w:rPr>
        <w:t>)</w:t>
      </w:r>
    </w:p>
    <w:p w:rsidR="006479DF" w:rsidRPr="00111973" w:rsidRDefault="006479DF" w:rsidP="006479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5"/>
        <w:gridCol w:w="4620"/>
      </w:tblGrid>
      <w:tr w:rsidR="00111973" w:rsidRPr="00111973" w:rsidTr="00235307">
        <w:tc>
          <w:tcPr>
            <w:tcW w:w="4565"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Возраст, лет</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Поправочный коэффициент</w:t>
            </w:r>
          </w:p>
        </w:tc>
      </w:tr>
      <w:tr w:rsidR="00111973" w:rsidRPr="00111973" w:rsidTr="00235307">
        <w:tc>
          <w:tcPr>
            <w:tcW w:w="4565"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До 5</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1,0</w:t>
            </w:r>
          </w:p>
        </w:tc>
      </w:tr>
      <w:tr w:rsidR="00111973" w:rsidRPr="00111973" w:rsidTr="00235307">
        <w:tc>
          <w:tcPr>
            <w:tcW w:w="4565"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От 5 до 10</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3,4</w:t>
            </w:r>
          </w:p>
        </w:tc>
      </w:tr>
      <w:tr w:rsidR="00111973" w:rsidRPr="00111973" w:rsidTr="00235307">
        <w:tc>
          <w:tcPr>
            <w:tcW w:w="4565" w:type="dxa"/>
            <w:tcBorders>
              <w:top w:val="single" w:sz="4" w:space="0" w:color="auto"/>
              <w:bottom w:val="single" w:sz="4" w:space="0" w:color="auto"/>
              <w:right w:val="single" w:sz="4" w:space="0" w:color="auto"/>
            </w:tcBorders>
          </w:tcPr>
          <w:p w:rsidR="006479DF" w:rsidRPr="00111973" w:rsidRDefault="006479DF" w:rsidP="00330A4B">
            <w:pPr>
              <w:pStyle w:val="ab"/>
            </w:pPr>
            <w:r w:rsidRPr="00111973">
              <w:t>От 10 до 20</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4,4</w:t>
            </w:r>
          </w:p>
        </w:tc>
      </w:tr>
    </w:tbl>
    <w:p w:rsidR="006479DF" w:rsidRPr="00111973" w:rsidRDefault="006479DF" w:rsidP="006479DF"/>
    <w:p w:rsidR="006479DF" w:rsidRPr="00111973" w:rsidRDefault="006479DF" w:rsidP="006479DF">
      <w:pPr>
        <w:pStyle w:val="1"/>
        <w:rPr>
          <w:color w:val="auto"/>
        </w:rPr>
      </w:pPr>
      <w:r w:rsidRPr="00111973">
        <w:rPr>
          <w:color w:val="auto"/>
        </w:rPr>
        <w:t>Коэффициент общего состояния зеленых насаждений (</w:t>
      </w:r>
      <w:r w:rsidRPr="00111973">
        <w:rPr>
          <w:noProof/>
          <w:color w:val="auto"/>
        </w:rPr>
        <w:drawing>
          <wp:inline distT="0" distB="0" distL="0" distR="0" wp14:anchorId="4D147E26" wp14:editId="26384DE6">
            <wp:extent cx="243205" cy="22161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205" cy="221615"/>
                    </a:xfrm>
                    <a:prstGeom prst="rect">
                      <a:avLst/>
                    </a:prstGeom>
                    <a:noFill/>
                    <a:ln>
                      <a:noFill/>
                    </a:ln>
                  </pic:spPr>
                </pic:pic>
              </a:graphicData>
            </a:graphic>
          </wp:inline>
        </w:drawing>
      </w:r>
      <w:r w:rsidRPr="00111973">
        <w:rPr>
          <w:color w:val="auto"/>
        </w:rPr>
        <w:t>)</w:t>
      </w:r>
    </w:p>
    <w:p w:rsidR="006479DF" w:rsidRPr="00111973" w:rsidRDefault="006479DF" w:rsidP="006479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725"/>
        <w:gridCol w:w="4620"/>
      </w:tblGrid>
      <w:tr w:rsidR="00111973" w:rsidRPr="00111973" w:rsidTr="00235307">
        <w:tc>
          <w:tcPr>
            <w:tcW w:w="84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 xml:space="preserve">N </w:t>
            </w:r>
            <w:proofErr w:type="spellStart"/>
            <w:r w:rsidRPr="00111973">
              <w:t>пп</w:t>
            </w:r>
            <w:proofErr w:type="spellEnd"/>
          </w:p>
        </w:tc>
        <w:tc>
          <w:tcPr>
            <w:tcW w:w="3725"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Качественное состояние зеленых насаждений</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Коэффициент</w:t>
            </w:r>
          </w:p>
        </w:tc>
      </w:tr>
      <w:tr w:rsidR="00111973" w:rsidRPr="00111973" w:rsidTr="00235307">
        <w:tc>
          <w:tcPr>
            <w:tcW w:w="84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1.</w:t>
            </w:r>
          </w:p>
        </w:tc>
        <w:tc>
          <w:tcPr>
            <w:tcW w:w="3725"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b"/>
            </w:pPr>
            <w:r w:rsidRPr="00111973">
              <w:t>Хорошее</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1,5</w:t>
            </w:r>
          </w:p>
        </w:tc>
      </w:tr>
      <w:tr w:rsidR="00111973" w:rsidRPr="00111973" w:rsidTr="00235307">
        <w:tc>
          <w:tcPr>
            <w:tcW w:w="84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2.</w:t>
            </w:r>
          </w:p>
        </w:tc>
        <w:tc>
          <w:tcPr>
            <w:tcW w:w="3725"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b"/>
            </w:pPr>
            <w:r w:rsidRPr="00111973">
              <w:t>Удовлетворительное</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1,0</w:t>
            </w:r>
          </w:p>
        </w:tc>
      </w:tr>
      <w:tr w:rsidR="00111973" w:rsidRPr="00111973" w:rsidTr="00235307">
        <w:tc>
          <w:tcPr>
            <w:tcW w:w="840"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3.</w:t>
            </w:r>
          </w:p>
        </w:tc>
        <w:tc>
          <w:tcPr>
            <w:tcW w:w="3725"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b"/>
            </w:pPr>
            <w:r w:rsidRPr="00111973">
              <w:t>Неудовлетворительное</w:t>
            </w:r>
          </w:p>
        </w:tc>
        <w:tc>
          <w:tcPr>
            <w:tcW w:w="4620"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0,5</w:t>
            </w:r>
          </w:p>
        </w:tc>
      </w:tr>
    </w:tbl>
    <w:p w:rsidR="006479DF" w:rsidRPr="00111973" w:rsidRDefault="006479DF" w:rsidP="006479DF"/>
    <w:p w:rsidR="006479DF" w:rsidRPr="00111973" w:rsidRDefault="006479DF" w:rsidP="006479DF">
      <w:r w:rsidRPr="00111973">
        <w:t>Качественное состояние деревьев определяется по следующим признакам:</w:t>
      </w:r>
    </w:p>
    <w:p w:rsidR="006479DF" w:rsidRPr="00111973" w:rsidRDefault="006479DF" w:rsidP="006479DF">
      <w:bookmarkStart w:id="46" w:name="sub_1223"/>
      <w:proofErr w:type="gramStart"/>
      <w:r w:rsidRPr="00111973">
        <w:t>а</w:t>
      </w:r>
      <w:proofErr w:type="gramEnd"/>
      <w:r w:rsidRPr="00111973">
        <w:t xml:space="preserve">) хорошее - деревья здоровые, нормально развитые, </w:t>
      </w:r>
      <w:proofErr w:type="spellStart"/>
      <w:r w:rsidRPr="00111973">
        <w:t>облиствение</w:t>
      </w:r>
      <w:proofErr w:type="spellEnd"/>
      <w:r w:rsidRPr="00111973">
        <w:t xml:space="preserve"> или </w:t>
      </w:r>
      <w:proofErr w:type="spellStart"/>
      <w:r w:rsidRPr="00111973">
        <w:t>охвоение</w:t>
      </w:r>
      <w:proofErr w:type="spellEnd"/>
      <w:r w:rsidRPr="00111973">
        <w:t xml:space="preserve"> густое, равномерное, листья или хвоя нормальных размеров и окраски; признаков болезней и вредителей, ран, повреждений ствола и скелетных ветвей, а также дупел нет;</w:t>
      </w:r>
    </w:p>
    <w:p w:rsidR="006479DF" w:rsidRPr="00111973" w:rsidRDefault="006479DF" w:rsidP="006479DF">
      <w:bookmarkStart w:id="47" w:name="sub_1224"/>
      <w:bookmarkEnd w:id="46"/>
      <w:proofErr w:type="gramStart"/>
      <w:r w:rsidRPr="00111973">
        <w:t>б</w:t>
      </w:r>
      <w:proofErr w:type="gramEnd"/>
      <w:r w:rsidRPr="00111973">
        <w:t>) удовлетворительное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6479DF" w:rsidRPr="00111973" w:rsidRDefault="006479DF" w:rsidP="006479DF">
      <w:bookmarkStart w:id="48" w:name="sub_1225"/>
      <w:bookmarkEnd w:id="47"/>
      <w:proofErr w:type="gramStart"/>
      <w:r w:rsidRPr="00111973">
        <w:t>в</w:t>
      </w:r>
      <w:proofErr w:type="gramEnd"/>
      <w:r w:rsidRPr="00111973">
        <w:t xml:space="preserve">) неудовлетворительное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sidRPr="00111973">
        <w:t>суховершинность</w:t>
      </w:r>
      <w:proofErr w:type="spellEnd"/>
      <w:r w:rsidRPr="00111973">
        <w:t>; механические повреждения стволов значительные, имеются дупла.</w:t>
      </w:r>
    </w:p>
    <w:bookmarkEnd w:id="48"/>
    <w:p w:rsidR="006479DF" w:rsidRPr="00111973" w:rsidRDefault="006479DF" w:rsidP="006479DF">
      <w:r w:rsidRPr="00111973">
        <w:t>Качественное состояние кустарников определяется по следующим признакам:</w:t>
      </w:r>
    </w:p>
    <w:p w:rsidR="006479DF" w:rsidRPr="00111973" w:rsidRDefault="006479DF" w:rsidP="006479DF">
      <w:bookmarkStart w:id="49" w:name="sub_1226"/>
      <w:proofErr w:type="gramStart"/>
      <w:r w:rsidRPr="00111973">
        <w:t>а</w:t>
      </w:r>
      <w:proofErr w:type="gramEnd"/>
      <w:r w:rsidRPr="00111973">
        <w:t>) хорошее - кустарники нормально развитые, здоровые, густо облиственные по всей высоте, сухих и отмирающих стеблей нет. Механических повреждений и поражений болезнями нет. Окраска и величина листьев нормальные;</w:t>
      </w:r>
    </w:p>
    <w:p w:rsidR="006479DF" w:rsidRPr="00111973" w:rsidRDefault="006479DF" w:rsidP="006479DF">
      <w:bookmarkStart w:id="50" w:name="sub_1227"/>
      <w:bookmarkEnd w:id="49"/>
      <w:proofErr w:type="gramStart"/>
      <w:r w:rsidRPr="00111973">
        <w:t>б</w:t>
      </w:r>
      <w:proofErr w:type="gramEnd"/>
      <w:r w:rsidRPr="00111973">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имеются незначительные механические повреждения и повреждения вредителями;</w:t>
      </w:r>
    </w:p>
    <w:p w:rsidR="006479DF" w:rsidRDefault="006479DF" w:rsidP="006479DF">
      <w:bookmarkStart w:id="51" w:name="sub_1228"/>
      <w:bookmarkEnd w:id="50"/>
      <w:proofErr w:type="gramStart"/>
      <w:r w:rsidRPr="00111973">
        <w:t>в</w:t>
      </w:r>
      <w:proofErr w:type="gramEnd"/>
      <w:r w:rsidRPr="00111973">
        <w:t>) неудовлетворительное - ослабленные, переросшие, сильно оголенные снизу, листва мелкая, имеются усохшие ветки, слабо облиственные с сильными механическими повреждениями, пораженные болезнями.</w:t>
      </w:r>
    </w:p>
    <w:p w:rsidR="00235307" w:rsidRDefault="00235307" w:rsidP="006479DF">
      <w:r>
        <w:br w:type="page"/>
      </w:r>
    </w:p>
    <w:p w:rsidR="00235307" w:rsidRPr="00111973" w:rsidRDefault="00235307" w:rsidP="006479DF"/>
    <w:bookmarkEnd w:id="51"/>
    <w:p w:rsidR="006479DF" w:rsidRPr="00111973" w:rsidRDefault="006479DF" w:rsidP="006479DF"/>
    <w:p w:rsidR="00235307" w:rsidRDefault="00235307" w:rsidP="006479DF">
      <w:pPr>
        <w:ind w:firstLine="0"/>
        <w:jc w:val="right"/>
        <w:rPr>
          <w:rStyle w:val="a4"/>
          <w:color w:val="auto"/>
        </w:rPr>
      </w:pPr>
      <w:bookmarkStart w:id="52" w:name="sub_1100"/>
      <w:r w:rsidRPr="00235307">
        <w:rPr>
          <w:rStyle w:val="a3"/>
          <w:b w:val="0"/>
          <w:color w:val="auto"/>
        </w:rPr>
        <w:t>Приложение №</w:t>
      </w:r>
      <w:r w:rsidR="006479DF" w:rsidRPr="00235307">
        <w:rPr>
          <w:rStyle w:val="a3"/>
          <w:b w:val="0"/>
          <w:color w:val="auto"/>
        </w:rPr>
        <w:t>1</w:t>
      </w:r>
      <w:r w:rsidR="006479DF" w:rsidRPr="00235307">
        <w:rPr>
          <w:rStyle w:val="a3"/>
          <w:b w:val="0"/>
          <w:color w:val="auto"/>
        </w:rPr>
        <w:br/>
        <w:t>к</w:t>
      </w:r>
      <w:r w:rsidR="006479DF" w:rsidRPr="00111973">
        <w:rPr>
          <w:rStyle w:val="a3"/>
          <w:color w:val="auto"/>
        </w:rPr>
        <w:t xml:space="preserve"> </w:t>
      </w:r>
      <w:r w:rsidR="006479DF" w:rsidRPr="00111973">
        <w:rPr>
          <w:rStyle w:val="a4"/>
          <w:color w:val="auto"/>
        </w:rPr>
        <w:t>Порядку</w:t>
      </w:r>
      <w:r>
        <w:rPr>
          <w:rStyle w:val="a4"/>
          <w:color w:val="auto"/>
        </w:rPr>
        <w:t xml:space="preserve"> </w:t>
      </w:r>
      <w:r w:rsidRPr="00235307">
        <w:rPr>
          <w:rStyle w:val="a4"/>
          <w:color w:val="auto"/>
        </w:rPr>
        <w:t>вырубки (сноса) зеленых насаждений</w:t>
      </w:r>
    </w:p>
    <w:p w:rsidR="00235307" w:rsidRDefault="00235307" w:rsidP="006479DF">
      <w:pPr>
        <w:ind w:firstLine="0"/>
        <w:jc w:val="right"/>
        <w:rPr>
          <w:rStyle w:val="a4"/>
          <w:color w:val="auto"/>
        </w:rPr>
      </w:pPr>
      <w:r w:rsidRPr="00235307">
        <w:rPr>
          <w:rStyle w:val="a4"/>
          <w:color w:val="auto"/>
        </w:rPr>
        <w:t xml:space="preserve"> </w:t>
      </w:r>
      <w:proofErr w:type="gramStart"/>
      <w:r w:rsidRPr="00235307">
        <w:rPr>
          <w:rStyle w:val="a4"/>
          <w:color w:val="auto"/>
        </w:rPr>
        <w:t>на</w:t>
      </w:r>
      <w:proofErr w:type="gramEnd"/>
      <w:r w:rsidRPr="00235307">
        <w:rPr>
          <w:rStyle w:val="a4"/>
          <w:color w:val="auto"/>
        </w:rPr>
        <w:t xml:space="preserve"> земельных участках, находящихся в муниципальной</w:t>
      </w:r>
    </w:p>
    <w:p w:rsidR="00235307" w:rsidRDefault="00235307" w:rsidP="006479DF">
      <w:pPr>
        <w:ind w:firstLine="0"/>
        <w:jc w:val="right"/>
        <w:rPr>
          <w:rStyle w:val="a4"/>
          <w:color w:val="auto"/>
        </w:rPr>
      </w:pPr>
      <w:r w:rsidRPr="00235307">
        <w:rPr>
          <w:rStyle w:val="a4"/>
          <w:color w:val="auto"/>
        </w:rPr>
        <w:t xml:space="preserve"> </w:t>
      </w:r>
      <w:proofErr w:type="gramStart"/>
      <w:r w:rsidRPr="00235307">
        <w:rPr>
          <w:rStyle w:val="a4"/>
          <w:color w:val="auto"/>
        </w:rPr>
        <w:t>собственности</w:t>
      </w:r>
      <w:proofErr w:type="gramEnd"/>
      <w:r w:rsidRPr="00235307">
        <w:rPr>
          <w:rStyle w:val="a4"/>
          <w:color w:val="auto"/>
        </w:rPr>
        <w:t xml:space="preserve"> города Канаш Чувашской Республики, </w:t>
      </w:r>
    </w:p>
    <w:p w:rsidR="00235307" w:rsidRDefault="00235307" w:rsidP="006479DF">
      <w:pPr>
        <w:ind w:firstLine="0"/>
        <w:jc w:val="right"/>
        <w:rPr>
          <w:rStyle w:val="a4"/>
          <w:color w:val="auto"/>
        </w:rPr>
      </w:pPr>
      <w:proofErr w:type="gramStart"/>
      <w:r w:rsidRPr="00235307">
        <w:rPr>
          <w:rStyle w:val="a4"/>
          <w:color w:val="auto"/>
        </w:rPr>
        <w:t>а</w:t>
      </w:r>
      <w:proofErr w:type="gramEnd"/>
      <w:r w:rsidRPr="00235307">
        <w:rPr>
          <w:rStyle w:val="a4"/>
          <w:color w:val="auto"/>
        </w:rPr>
        <w:t xml:space="preserve"> также на землях, государственная собственность </w:t>
      </w:r>
    </w:p>
    <w:p w:rsidR="00235307" w:rsidRDefault="00235307" w:rsidP="006479DF">
      <w:pPr>
        <w:ind w:firstLine="0"/>
        <w:jc w:val="right"/>
        <w:rPr>
          <w:rStyle w:val="a4"/>
          <w:color w:val="auto"/>
        </w:rPr>
      </w:pPr>
      <w:proofErr w:type="gramStart"/>
      <w:r w:rsidRPr="00235307">
        <w:rPr>
          <w:rStyle w:val="a4"/>
          <w:color w:val="auto"/>
        </w:rPr>
        <w:t>на</w:t>
      </w:r>
      <w:proofErr w:type="gramEnd"/>
      <w:r w:rsidRPr="00235307">
        <w:rPr>
          <w:rStyle w:val="a4"/>
          <w:color w:val="auto"/>
        </w:rPr>
        <w:t xml:space="preserve"> которые не разграничена</w:t>
      </w:r>
    </w:p>
    <w:bookmarkEnd w:id="52"/>
    <w:p w:rsidR="006479DF" w:rsidRPr="00111973" w:rsidRDefault="006479DF" w:rsidP="006479DF"/>
    <w:p w:rsidR="006479DF" w:rsidRPr="00111973" w:rsidRDefault="006479DF" w:rsidP="006479DF">
      <w:pPr>
        <w:pStyle w:val="1"/>
        <w:rPr>
          <w:color w:val="auto"/>
        </w:rPr>
      </w:pPr>
      <w:r w:rsidRPr="00111973">
        <w:rPr>
          <w:color w:val="auto"/>
        </w:rPr>
        <w:t>ОРДЕР</w:t>
      </w:r>
      <w:r w:rsidRPr="00111973">
        <w:rPr>
          <w:color w:val="auto"/>
        </w:rPr>
        <w:br/>
        <w:t>на вырубку (сн</w:t>
      </w:r>
      <w:r w:rsidR="006D5C74">
        <w:rPr>
          <w:color w:val="auto"/>
        </w:rPr>
        <w:t>ос) зеленых насаждений №</w:t>
      </w:r>
      <w:r w:rsidRPr="00111973">
        <w:rPr>
          <w:color w:val="auto"/>
        </w:rPr>
        <w:t xml:space="preserve"> ______</w:t>
      </w:r>
      <w:r w:rsidRPr="00111973">
        <w:rPr>
          <w:color w:val="auto"/>
        </w:rPr>
        <w:br/>
        <w:t>___ _____________ 20__ г.</w:t>
      </w:r>
    </w:p>
    <w:p w:rsidR="006479DF" w:rsidRPr="00111973" w:rsidRDefault="006479DF" w:rsidP="006479DF"/>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Выдан: __________________________________________________________________</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полное</w:t>
      </w:r>
      <w:proofErr w:type="gramEnd"/>
      <w:r w:rsidRPr="006D5C74">
        <w:rPr>
          <w:rFonts w:ascii="Times New Roman" w:hAnsi="Times New Roman" w:cs="Times New Roman"/>
        </w:rPr>
        <w:t xml:space="preserve"> и сокращенное (при наличии) наименование,</w:t>
      </w:r>
      <w:r w:rsidR="006D5C74">
        <w:rPr>
          <w:rFonts w:ascii="Times New Roman" w:hAnsi="Times New Roman" w:cs="Times New Roman"/>
        </w:rPr>
        <w:t xml:space="preserve"> </w:t>
      </w:r>
      <w:r w:rsidRPr="006D5C74">
        <w:rPr>
          <w:rFonts w:ascii="Times New Roman" w:hAnsi="Times New Roman" w:cs="Times New Roman"/>
        </w:rPr>
        <w:t>организационно-правовая форма, идентификационный номер налогоплательщика,</w:t>
      </w:r>
      <w:r w:rsidR="006D5C74">
        <w:rPr>
          <w:rFonts w:ascii="Times New Roman" w:hAnsi="Times New Roman" w:cs="Times New Roman"/>
        </w:rPr>
        <w:t xml:space="preserve"> </w:t>
      </w:r>
      <w:r w:rsidRPr="006D5C74">
        <w:rPr>
          <w:rFonts w:ascii="Times New Roman" w:hAnsi="Times New Roman" w:cs="Times New Roman"/>
        </w:rPr>
        <w:t>адрес места нахождения - для юридического лица; фамилия, имя, отчество (последнее - при наличии),</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_________________________________________________________________________</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идентификационный</w:t>
      </w:r>
      <w:proofErr w:type="gramEnd"/>
      <w:r w:rsidRPr="006D5C74">
        <w:rPr>
          <w:rFonts w:ascii="Times New Roman" w:hAnsi="Times New Roman" w:cs="Times New Roman"/>
        </w:rPr>
        <w:t xml:space="preserve"> номер налогоплательщика, адрес места жительства -</w:t>
      </w:r>
      <w:r w:rsidR="006D5C74">
        <w:rPr>
          <w:rFonts w:ascii="Times New Roman" w:hAnsi="Times New Roman" w:cs="Times New Roman"/>
        </w:rPr>
        <w:t xml:space="preserve"> </w:t>
      </w:r>
      <w:r w:rsidRPr="006D5C74">
        <w:rPr>
          <w:rFonts w:ascii="Times New Roman" w:hAnsi="Times New Roman" w:cs="Times New Roman"/>
        </w:rPr>
        <w:t>для физического лица, индивидуального предпринимателя)</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Вид работ: ______________________________________________________________</w:t>
      </w:r>
    </w:p>
    <w:p w:rsidR="006479DF" w:rsidRPr="006D5C74" w:rsidRDefault="006479DF" w:rsidP="006D5C74">
      <w:pPr>
        <w:rPr>
          <w:rFonts w:ascii="Times New Roman" w:hAnsi="Times New Roman" w:cs="Times New Roman"/>
        </w:rPr>
      </w:pP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Адрес места производства работ: _________________________________________</w:t>
      </w:r>
    </w:p>
    <w:p w:rsidR="006479DF" w:rsidRPr="006D5C74" w:rsidRDefault="006479DF" w:rsidP="006D5C74">
      <w:pPr>
        <w:rPr>
          <w:rFonts w:ascii="Times New Roman" w:hAnsi="Times New Roman" w:cs="Times New Roman"/>
        </w:rPr>
      </w:pP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Вид зеленых насаждений: _________________________________________________</w:t>
      </w:r>
    </w:p>
    <w:p w:rsidR="006479DF" w:rsidRPr="00111973" w:rsidRDefault="006479DF" w:rsidP="006479DF"/>
    <w:p w:rsidR="006479DF" w:rsidRPr="00111973" w:rsidRDefault="006479DF" w:rsidP="006479DF">
      <w:r w:rsidRPr="00111973">
        <w:t>Данный ордер на вырубку (снос) зеленых насаждений является разрешением на проведение работ по вырубке (сносу) следующих зеленых насаждений, расположенных в зоне производства работ:</w:t>
      </w:r>
    </w:p>
    <w:p w:rsidR="006479DF" w:rsidRPr="00111973" w:rsidRDefault="006479DF" w:rsidP="006479DF"/>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260"/>
        <w:gridCol w:w="1540"/>
        <w:gridCol w:w="2100"/>
        <w:gridCol w:w="2380"/>
        <w:gridCol w:w="1509"/>
      </w:tblGrid>
      <w:tr w:rsidR="00111973" w:rsidRPr="00111973" w:rsidTr="006D5C74">
        <w:tc>
          <w:tcPr>
            <w:tcW w:w="596" w:type="dxa"/>
            <w:tcBorders>
              <w:top w:val="single" w:sz="4" w:space="0" w:color="auto"/>
              <w:bottom w:val="single" w:sz="4" w:space="0" w:color="auto"/>
              <w:right w:val="single" w:sz="4" w:space="0" w:color="auto"/>
            </w:tcBorders>
          </w:tcPr>
          <w:p w:rsidR="006479DF" w:rsidRPr="00111973" w:rsidRDefault="006479DF" w:rsidP="00330A4B">
            <w:pPr>
              <w:pStyle w:val="a8"/>
              <w:jc w:val="center"/>
            </w:pPr>
            <w:r w:rsidRPr="00111973">
              <w:t xml:space="preserve">N </w:t>
            </w:r>
            <w:proofErr w:type="spellStart"/>
            <w:r w:rsidRPr="00111973">
              <w:t>пп</w:t>
            </w:r>
            <w:proofErr w:type="spellEnd"/>
          </w:p>
        </w:tc>
        <w:tc>
          <w:tcPr>
            <w:tcW w:w="12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Порода</w:t>
            </w:r>
          </w:p>
        </w:tc>
        <w:tc>
          <w:tcPr>
            <w:tcW w:w="154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Диаметр, см</w:t>
            </w:r>
          </w:p>
        </w:tc>
        <w:tc>
          <w:tcPr>
            <w:tcW w:w="210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Количество, шт.</w:t>
            </w:r>
          </w:p>
        </w:tc>
        <w:tc>
          <w:tcPr>
            <w:tcW w:w="23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jc w:val="center"/>
            </w:pPr>
            <w:r w:rsidRPr="00111973">
              <w:t>Состояние зеленых насаждений</w:t>
            </w:r>
          </w:p>
        </w:tc>
        <w:tc>
          <w:tcPr>
            <w:tcW w:w="1509" w:type="dxa"/>
            <w:tcBorders>
              <w:top w:val="single" w:sz="4" w:space="0" w:color="auto"/>
              <w:left w:val="single" w:sz="4" w:space="0" w:color="auto"/>
              <w:bottom w:val="single" w:sz="4" w:space="0" w:color="auto"/>
            </w:tcBorders>
          </w:tcPr>
          <w:p w:rsidR="006479DF" w:rsidRPr="00111973" w:rsidRDefault="006479DF" w:rsidP="00330A4B">
            <w:pPr>
              <w:pStyle w:val="a8"/>
              <w:jc w:val="center"/>
            </w:pPr>
            <w:r w:rsidRPr="00111973">
              <w:t>Примечание</w:t>
            </w:r>
          </w:p>
        </w:tc>
      </w:tr>
      <w:tr w:rsidR="00111973" w:rsidRPr="00111973" w:rsidTr="006D5C74">
        <w:tc>
          <w:tcPr>
            <w:tcW w:w="596" w:type="dxa"/>
            <w:tcBorders>
              <w:top w:val="single" w:sz="4" w:space="0" w:color="auto"/>
              <w:bottom w:val="single" w:sz="4" w:space="0" w:color="auto"/>
              <w:right w:val="single" w:sz="4" w:space="0" w:color="auto"/>
            </w:tcBorders>
          </w:tcPr>
          <w:p w:rsidR="006479DF" w:rsidRPr="00111973" w:rsidRDefault="006479DF" w:rsidP="00330A4B">
            <w:pPr>
              <w:pStyle w:val="a8"/>
            </w:pPr>
          </w:p>
        </w:tc>
        <w:tc>
          <w:tcPr>
            <w:tcW w:w="12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154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210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23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1509" w:type="dxa"/>
            <w:tcBorders>
              <w:top w:val="single" w:sz="4" w:space="0" w:color="auto"/>
              <w:left w:val="single" w:sz="4" w:space="0" w:color="auto"/>
              <w:bottom w:val="single" w:sz="4" w:space="0" w:color="auto"/>
            </w:tcBorders>
          </w:tcPr>
          <w:p w:rsidR="006479DF" w:rsidRPr="00111973" w:rsidRDefault="006479DF" w:rsidP="00330A4B">
            <w:pPr>
              <w:pStyle w:val="a8"/>
            </w:pPr>
          </w:p>
        </w:tc>
      </w:tr>
      <w:tr w:rsidR="00111973" w:rsidRPr="00111973" w:rsidTr="006D5C74">
        <w:tc>
          <w:tcPr>
            <w:tcW w:w="596" w:type="dxa"/>
            <w:tcBorders>
              <w:top w:val="single" w:sz="4" w:space="0" w:color="auto"/>
              <w:bottom w:val="single" w:sz="4" w:space="0" w:color="auto"/>
              <w:right w:val="single" w:sz="4" w:space="0" w:color="auto"/>
            </w:tcBorders>
          </w:tcPr>
          <w:p w:rsidR="006479DF" w:rsidRPr="00111973" w:rsidRDefault="006479DF" w:rsidP="00330A4B">
            <w:pPr>
              <w:pStyle w:val="a8"/>
            </w:pPr>
          </w:p>
        </w:tc>
        <w:tc>
          <w:tcPr>
            <w:tcW w:w="126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154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210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2380" w:type="dxa"/>
            <w:tcBorders>
              <w:top w:val="single" w:sz="4" w:space="0" w:color="auto"/>
              <w:left w:val="single" w:sz="4" w:space="0" w:color="auto"/>
              <w:bottom w:val="single" w:sz="4" w:space="0" w:color="auto"/>
              <w:right w:val="single" w:sz="4" w:space="0" w:color="auto"/>
            </w:tcBorders>
          </w:tcPr>
          <w:p w:rsidR="006479DF" w:rsidRPr="00111973" w:rsidRDefault="006479DF" w:rsidP="00330A4B">
            <w:pPr>
              <w:pStyle w:val="a8"/>
            </w:pPr>
          </w:p>
        </w:tc>
        <w:tc>
          <w:tcPr>
            <w:tcW w:w="1509" w:type="dxa"/>
            <w:tcBorders>
              <w:top w:val="single" w:sz="4" w:space="0" w:color="auto"/>
              <w:left w:val="single" w:sz="4" w:space="0" w:color="auto"/>
              <w:bottom w:val="single" w:sz="4" w:space="0" w:color="auto"/>
            </w:tcBorders>
          </w:tcPr>
          <w:p w:rsidR="006479DF" w:rsidRPr="00111973" w:rsidRDefault="006479DF" w:rsidP="00330A4B">
            <w:pPr>
              <w:pStyle w:val="a8"/>
            </w:pPr>
          </w:p>
        </w:tc>
      </w:tr>
    </w:tbl>
    <w:p w:rsidR="006479DF" w:rsidRPr="00111973" w:rsidRDefault="006479DF" w:rsidP="006479DF"/>
    <w:p w:rsidR="006479DF" w:rsidRPr="00111973" w:rsidRDefault="006479DF" w:rsidP="006479DF">
      <w:r w:rsidRPr="00111973">
        <w:t>Вырубленную древесину необходимо вывезти в течение 14 рабочих дней после окончания работ.</w:t>
      </w:r>
    </w:p>
    <w:p w:rsidR="006479DF" w:rsidRPr="00111973" w:rsidRDefault="006479DF" w:rsidP="006479DF">
      <w:r w:rsidRPr="00111973">
        <w:t>Ордер на вырубку (снос) зеленых насаждений выдал:</w:t>
      </w:r>
    </w:p>
    <w:p w:rsidR="006479DF" w:rsidRPr="00111973" w:rsidRDefault="006479DF" w:rsidP="006479D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5"/>
        <w:gridCol w:w="2329"/>
        <w:gridCol w:w="3164"/>
      </w:tblGrid>
      <w:tr w:rsidR="00111973" w:rsidRPr="00111973" w:rsidTr="00330A4B">
        <w:tc>
          <w:tcPr>
            <w:tcW w:w="3795" w:type="dxa"/>
            <w:tcBorders>
              <w:top w:val="nil"/>
              <w:left w:val="nil"/>
              <w:bottom w:val="nil"/>
              <w:right w:val="nil"/>
            </w:tcBorders>
          </w:tcPr>
          <w:p w:rsidR="006479DF" w:rsidRPr="00111973" w:rsidRDefault="006479DF" w:rsidP="00330A4B">
            <w:pPr>
              <w:pStyle w:val="a8"/>
              <w:jc w:val="center"/>
            </w:pPr>
            <w:r w:rsidRPr="00111973">
              <w:t>__________________________</w:t>
            </w:r>
          </w:p>
        </w:tc>
        <w:tc>
          <w:tcPr>
            <w:tcW w:w="2329" w:type="dxa"/>
            <w:tcBorders>
              <w:top w:val="nil"/>
              <w:left w:val="nil"/>
              <w:bottom w:val="nil"/>
              <w:right w:val="nil"/>
            </w:tcBorders>
          </w:tcPr>
          <w:p w:rsidR="006479DF" w:rsidRPr="00111973" w:rsidRDefault="006479DF" w:rsidP="00330A4B">
            <w:pPr>
              <w:pStyle w:val="a8"/>
              <w:jc w:val="center"/>
            </w:pPr>
            <w:r w:rsidRPr="00111973">
              <w:t>________________</w:t>
            </w:r>
          </w:p>
        </w:tc>
        <w:tc>
          <w:tcPr>
            <w:tcW w:w="3164" w:type="dxa"/>
            <w:tcBorders>
              <w:top w:val="nil"/>
              <w:left w:val="nil"/>
              <w:bottom w:val="nil"/>
              <w:right w:val="nil"/>
            </w:tcBorders>
          </w:tcPr>
          <w:p w:rsidR="006479DF" w:rsidRPr="00111973" w:rsidRDefault="006479DF" w:rsidP="00330A4B">
            <w:pPr>
              <w:pStyle w:val="a8"/>
              <w:jc w:val="center"/>
            </w:pPr>
            <w:r w:rsidRPr="00111973">
              <w:t>______________________</w:t>
            </w:r>
          </w:p>
        </w:tc>
      </w:tr>
      <w:tr w:rsidR="00111973" w:rsidRPr="00111973" w:rsidTr="00330A4B">
        <w:tc>
          <w:tcPr>
            <w:tcW w:w="3795" w:type="dxa"/>
            <w:tcBorders>
              <w:top w:val="nil"/>
              <w:left w:val="nil"/>
              <w:bottom w:val="nil"/>
              <w:right w:val="nil"/>
            </w:tcBorders>
          </w:tcPr>
          <w:p w:rsidR="006479DF" w:rsidRPr="00111973" w:rsidRDefault="006479DF" w:rsidP="006D5C74">
            <w:pPr>
              <w:pStyle w:val="a8"/>
              <w:jc w:val="center"/>
            </w:pPr>
            <w:r w:rsidRPr="00111973">
              <w:t>(</w:t>
            </w:r>
            <w:proofErr w:type="gramStart"/>
            <w:r w:rsidRPr="00111973">
              <w:t>должность</w:t>
            </w:r>
            <w:proofErr w:type="gramEnd"/>
            <w:r w:rsidRPr="00111973">
              <w:t xml:space="preserve"> уполномоченного лица </w:t>
            </w:r>
            <w:r w:rsidR="006D5C74">
              <w:t>администрации города Канаш</w:t>
            </w:r>
            <w:r w:rsidRPr="00111973">
              <w:t>)</w:t>
            </w:r>
          </w:p>
        </w:tc>
        <w:tc>
          <w:tcPr>
            <w:tcW w:w="2329" w:type="dxa"/>
            <w:tcBorders>
              <w:top w:val="nil"/>
              <w:left w:val="nil"/>
              <w:bottom w:val="nil"/>
              <w:right w:val="nil"/>
            </w:tcBorders>
          </w:tcPr>
          <w:p w:rsidR="006479DF" w:rsidRPr="00111973" w:rsidRDefault="006479DF" w:rsidP="00330A4B">
            <w:pPr>
              <w:pStyle w:val="a8"/>
              <w:jc w:val="center"/>
            </w:pPr>
            <w:r w:rsidRPr="00111973">
              <w:t>(</w:t>
            </w:r>
            <w:proofErr w:type="gramStart"/>
            <w:r w:rsidRPr="00111973">
              <w:t>подпись</w:t>
            </w:r>
            <w:proofErr w:type="gramEnd"/>
            <w:r w:rsidRPr="00111973">
              <w:t>)</w:t>
            </w:r>
          </w:p>
        </w:tc>
        <w:tc>
          <w:tcPr>
            <w:tcW w:w="3164" w:type="dxa"/>
            <w:tcBorders>
              <w:top w:val="nil"/>
              <w:left w:val="nil"/>
              <w:bottom w:val="nil"/>
              <w:right w:val="nil"/>
            </w:tcBorders>
          </w:tcPr>
          <w:p w:rsidR="006479DF" w:rsidRPr="00111973" w:rsidRDefault="006479DF" w:rsidP="00330A4B">
            <w:pPr>
              <w:pStyle w:val="a8"/>
              <w:jc w:val="center"/>
            </w:pPr>
            <w:r w:rsidRPr="00111973">
              <w:t>(</w:t>
            </w:r>
            <w:proofErr w:type="gramStart"/>
            <w:r w:rsidRPr="00111973">
              <w:t>фамилия</w:t>
            </w:r>
            <w:proofErr w:type="gramEnd"/>
            <w:r w:rsidRPr="00111973">
              <w:t>, инициалы)</w:t>
            </w:r>
          </w:p>
        </w:tc>
      </w:tr>
    </w:tbl>
    <w:p w:rsidR="006479DF" w:rsidRPr="00111973" w:rsidRDefault="006479DF" w:rsidP="006479DF">
      <w:r w:rsidRPr="00111973">
        <w:t>М.П.</w:t>
      </w:r>
    </w:p>
    <w:p w:rsidR="006479DF" w:rsidRPr="00111973" w:rsidRDefault="006479DF" w:rsidP="006479DF"/>
    <w:p w:rsidR="006D5C74" w:rsidRDefault="006D5C74">
      <w:pPr>
        <w:widowControl/>
        <w:autoSpaceDE/>
        <w:autoSpaceDN/>
        <w:adjustRightInd/>
        <w:spacing w:after="160" w:line="259" w:lineRule="auto"/>
        <w:ind w:firstLine="0"/>
        <w:jc w:val="left"/>
        <w:rPr>
          <w:rStyle w:val="a3"/>
          <w:color w:val="auto"/>
        </w:rPr>
      </w:pPr>
      <w:r>
        <w:rPr>
          <w:rStyle w:val="a3"/>
          <w:color w:val="auto"/>
        </w:rPr>
        <w:br w:type="page"/>
      </w:r>
    </w:p>
    <w:p w:rsidR="006D5C74" w:rsidRDefault="006D5C74" w:rsidP="006479DF">
      <w:pPr>
        <w:ind w:firstLine="0"/>
        <w:jc w:val="right"/>
        <w:rPr>
          <w:rStyle w:val="a3"/>
          <w:color w:val="auto"/>
        </w:rPr>
      </w:pPr>
    </w:p>
    <w:p w:rsidR="006D5C74" w:rsidRPr="006D5C74" w:rsidRDefault="006D5C74" w:rsidP="006D5C74">
      <w:pPr>
        <w:ind w:firstLine="0"/>
        <w:jc w:val="right"/>
        <w:rPr>
          <w:rStyle w:val="a3"/>
          <w:b w:val="0"/>
          <w:color w:val="auto"/>
        </w:rPr>
      </w:pPr>
      <w:r w:rsidRPr="006D5C74">
        <w:rPr>
          <w:rStyle w:val="a3"/>
          <w:b w:val="0"/>
          <w:color w:val="auto"/>
        </w:rPr>
        <w:t>Приложение №1</w:t>
      </w:r>
    </w:p>
    <w:p w:rsidR="006D5C74" w:rsidRPr="006D5C74" w:rsidRDefault="006D5C74" w:rsidP="006D5C74">
      <w:pPr>
        <w:ind w:firstLine="0"/>
        <w:jc w:val="right"/>
        <w:rPr>
          <w:rStyle w:val="a3"/>
          <w:b w:val="0"/>
          <w:color w:val="auto"/>
        </w:rPr>
      </w:pPr>
      <w:proofErr w:type="gramStart"/>
      <w:r w:rsidRPr="006D5C74">
        <w:rPr>
          <w:rStyle w:val="a3"/>
          <w:b w:val="0"/>
          <w:color w:val="auto"/>
        </w:rPr>
        <w:t>к</w:t>
      </w:r>
      <w:proofErr w:type="gramEnd"/>
      <w:r w:rsidRPr="006D5C74">
        <w:rPr>
          <w:rStyle w:val="a3"/>
          <w:b w:val="0"/>
          <w:color w:val="auto"/>
        </w:rPr>
        <w:t xml:space="preserve"> Порядку вырубки (сноса) зеленых насаждений</w:t>
      </w:r>
    </w:p>
    <w:p w:rsidR="006D5C74" w:rsidRPr="006D5C74" w:rsidRDefault="006D5C74" w:rsidP="006D5C74">
      <w:pPr>
        <w:ind w:firstLine="0"/>
        <w:jc w:val="right"/>
        <w:rPr>
          <w:rStyle w:val="a3"/>
          <w:b w:val="0"/>
          <w:color w:val="auto"/>
        </w:rPr>
      </w:pPr>
      <w:r w:rsidRPr="006D5C74">
        <w:rPr>
          <w:rStyle w:val="a3"/>
          <w:b w:val="0"/>
          <w:color w:val="auto"/>
        </w:rPr>
        <w:t xml:space="preserve"> </w:t>
      </w:r>
      <w:proofErr w:type="gramStart"/>
      <w:r w:rsidRPr="006D5C74">
        <w:rPr>
          <w:rStyle w:val="a3"/>
          <w:b w:val="0"/>
          <w:color w:val="auto"/>
        </w:rPr>
        <w:t>на</w:t>
      </w:r>
      <w:proofErr w:type="gramEnd"/>
      <w:r w:rsidRPr="006D5C74">
        <w:rPr>
          <w:rStyle w:val="a3"/>
          <w:b w:val="0"/>
          <w:color w:val="auto"/>
        </w:rPr>
        <w:t xml:space="preserve"> земельных участках, находящихся в муниципальной</w:t>
      </w:r>
    </w:p>
    <w:p w:rsidR="006D5C74" w:rsidRPr="006D5C74" w:rsidRDefault="006D5C74" w:rsidP="006D5C74">
      <w:pPr>
        <w:ind w:firstLine="0"/>
        <w:jc w:val="right"/>
        <w:rPr>
          <w:rStyle w:val="a3"/>
          <w:b w:val="0"/>
          <w:color w:val="auto"/>
        </w:rPr>
      </w:pPr>
      <w:r w:rsidRPr="006D5C74">
        <w:rPr>
          <w:rStyle w:val="a3"/>
          <w:b w:val="0"/>
          <w:color w:val="auto"/>
        </w:rPr>
        <w:t xml:space="preserve"> </w:t>
      </w:r>
      <w:proofErr w:type="gramStart"/>
      <w:r w:rsidRPr="006D5C74">
        <w:rPr>
          <w:rStyle w:val="a3"/>
          <w:b w:val="0"/>
          <w:color w:val="auto"/>
        </w:rPr>
        <w:t>собственности</w:t>
      </w:r>
      <w:proofErr w:type="gramEnd"/>
      <w:r w:rsidRPr="006D5C74">
        <w:rPr>
          <w:rStyle w:val="a3"/>
          <w:b w:val="0"/>
          <w:color w:val="auto"/>
        </w:rPr>
        <w:t xml:space="preserve"> города Канаш Чувашской Республики, </w:t>
      </w:r>
    </w:p>
    <w:p w:rsidR="006D5C74" w:rsidRPr="006D5C74" w:rsidRDefault="006D5C74" w:rsidP="006D5C74">
      <w:pPr>
        <w:ind w:firstLine="0"/>
        <w:jc w:val="right"/>
        <w:rPr>
          <w:rStyle w:val="a3"/>
          <w:b w:val="0"/>
          <w:color w:val="auto"/>
        </w:rPr>
      </w:pPr>
      <w:proofErr w:type="gramStart"/>
      <w:r w:rsidRPr="006D5C74">
        <w:rPr>
          <w:rStyle w:val="a3"/>
          <w:b w:val="0"/>
          <w:color w:val="auto"/>
        </w:rPr>
        <w:t>а</w:t>
      </w:r>
      <w:proofErr w:type="gramEnd"/>
      <w:r w:rsidRPr="006D5C74">
        <w:rPr>
          <w:rStyle w:val="a3"/>
          <w:b w:val="0"/>
          <w:color w:val="auto"/>
        </w:rPr>
        <w:t xml:space="preserve"> также на землях, государственная собственность </w:t>
      </w:r>
    </w:p>
    <w:p w:rsidR="006D5C74" w:rsidRPr="006D5C74" w:rsidRDefault="006D5C74" w:rsidP="006D5C74">
      <w:pPr>
        <w:ind w:firstLine="0"/>
        <w:jc w:val="right"/>
        <w:rPr>
          <w:rStyle w:val="a3"/>
          <w:b w:val="0"/>
          <w:color w:val="auto"/>
        </w:rPr>
      </w:pPr>
      <w:proofErr w:type="gramStart"/>
      <w:r w:rsidRPr="006D5C74">
        <w:rPr>
          <w:rStyle w:val="a3"/>
          <w:b w:val="0"/>
          <w:color w:val="auto"/>
        </w:rPr>
        <w:t>на</w:t>
      </w:r>
      <w:proofErr w:type="gramEnd"/>
      <w:r w:rsidRPr="006D5C74">
        <w:rPr>
          <w:rStyle w:val="a3"/>
          <w:b w:val="0"/>
          <w:color w:val="auto"/>
        </w:rPr>
        <w:t xml:space="preserve"> которые не разграничена</w:t>
      </w:r>
    </w:p>
    <w:p w:rsidR="006D5C74" w:rsidRDefault="006D5C74" w:rsidP="006479DF">
      <w:pPr>
        <w:pStyle w:val="1"/>
        <w:rPr>
          <w:color w:val="auto"/>
        </w:rPr>
      </w:pPr>
    </w:p>
    <w:p w:rsidR="006D5C74" w:rsidRDefault="006D5C74" w:rsidP="006479DF">
      <w:pPr>
        <w:pStyle w:val="1"/>
        <w:rPr>
          <w:color w:val="auto"/>
        </w:rPr>
      </w:pPr>
    </w:p>
    <w:p w:rsidR="006479DF" w:rsidRPr="00111973" w:rsidRDefault="006479DF" w:rsidP="006479DF">
      <w:pPr>
        <w:pStyle w:val="1"/>
        <w:rPr>
          <w:color w:val="auto"/>
        </w:rPr>
      </w:pPr>
      <w:r w:rsidRPr="00111973">
        <w:rPr>
          <w:color w:val="auto"/>
        </w:rPr>
        <w:t>АКТ</w:t>
      </w:r>
      <w:r w:rsidRPr="00111973">
        <w:rPr>
          <w:color w:val="auto"/>
        </w:rPr>
        <w:br/>
        <w:t>осмотра зеленых насаждений N ________</w:t>
      </w:r>
    </w:p>
    <w:p w:rsidR="006479DF" w:rsidRPr="006D5C74" w:rsidRDefault="006479DF" w:rsidP="006479DF">
      <w:pPr>
        <w:rPr>
          <w:rFonts w:ascii="Times New Roman" w:hAnsi="Times New Roman" w:cs="Times New Roman"/>
        </w:rPr>
      </w:pP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_______</w:t>
      </w:r>
      <w:r w:rsidR="006D5C74" w:rsidRPr="006D5C74">
        <w:rPr>
          <w:rFonts w:ascii="Times New Roman" w:hAnsi="Times New Roman" w:cs="Times New Roman"/>
        </w:rPr>
        <w:t xml:space="preserve">___________________        </w:t>
      </w:r>
      <w:r w:rsidR="006D5C74">
        <w:rPr>
          <w:rFonts w:ascii="Times New Roman" w:hAnsi="Times New Roman" w:cs="Times New Roman"/>
        </w:rPr>
        <w:tab/>
      </w:r>
      <w:r w:rsidR="006D5C74">
        <w:rPr>
          <w:rFonts w:ascii="Times New Roman" w:hAnsi="Times New Roman" w:cs="Times New Roman"/>
        </w:rPr>
        <w:tab/>
      </w:r>
      <w:r w:rsidR="006D5C74">
        <w:rPr>
          <w:rFonts w:ascii="Times New Roman" w:hAnsi="Times New Roman" w:cs="Times New Roman"/>
        </w:rPr>
        <w:tab/>
      </w:r>
      <w:r w:rsidR="006D5C74" w:rsidRPr="006D5C74">
        <w:rPr>
          <w:rFonts w:ascii="Times New Roman" w:hAnsi="Times New Roman" w:cs="Times New Roman"/>
        </w:rPr>
        <w:t xml:space="preserve">   </w:t>
      </w:r>
      <w:r w:rsidRPr="006D5C74">
        <w:rPr>
          <w:rFonts w:ascii="Times New Roman" w:hAnsi="Times New Roman" w:cs="Times New Roman"/>
        </w:rPr>
        <w:t xml:space="preserve">      ___ _______________ 20__ г.</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место</w:t>
      </w:r>
      <w:proofErr w:type="gramEnd"/>
      <w:r w:rsidRPr="006D5C74">
        <w:rPr>
          <w:rFonts w:ascii="Times New Roman" w:hAnsi="Times New Roman" w:cs="Times New Roman"/>
        </w:rPr>
        <w:t xml:space="preserve"> составления акта)                  </w:t>
      </w:r>
      <w:r w:rsidR="006D5C74">
        <w:rPr>
          <w:rFonts w:ascii="Times New Roman" w:hAnsi="Times New Roman" w:cs="Times New Roman"/>
        </w:rPr>
        <w:tab/>
      </w:r>
      <w:r w:rsidR="006D5C74">
        <w:rPr>
          <w:rFonts w:ascii="Times New Roman" w:hAnsi="Times New Roman" w:cs="Times New Roman"/>
        </w:rPr>
        <w:tab/>
      </w:r>
      <w:r w:rsidR="006D5C74">
        <w:rPr>
          <w:rFonts w:ascii="Times New Roman" w:hAnsi="Times New Roman" w:cs="Times New Roman"/>
        </w:rPr>
        <w:tab/>
      </w:r>
      <w:r w:rsidR="006D5C74">
        <w:rPr>
          <w:rFonts w:ascii="Times New Roman" w:hAnsi="Times New Roman" w:cs="Times New Roman"/>
        </w:rPr>
        <w:tab/>
      </w:r>
      <w:r w:rsidRPr="006D5C74">
        <w:rPr>
          <w:rFonts w:ascii="Times New Roman" w:hAnsi="Times New Roman" w:cs="Times New Roman"/>
        </w:rPr>
        <w:t xml:space="preserve">   (дата составления акта)</w:t>
      </w:r>
    </w:p>
    <w:p w:rsidR="006479DF" w:rsidRPr="006D5C74" w:rsidRDefault="006479DF" w:rsidP="006479DF">
      <w:pPr>
        <w:rPr>
          <w:rFonts w:ascii="Times New Roman" w:hAnsi="Times New Roman" w:cs="Times New Roman"/>
        </w:rPr>
      </w:pPr>
    </w:p>
    <w:p w:rsidR="006479DF" w:rsidRPr="006D5C74" w:rsidRDefault="006D5C74" w:rsidP="006479DF">
      <w:pPr>
        <w:pStyle w:val="a9"/>
        <w:rPr>
          <w:rFonts w:ascii="Times New Roman" w:hAnsi="Times New Roman" w:cs="Times New Roman"/>
        </w:rPr>
      </w:pPr>
      <w:r>
        <w:rPr>
          <w:rFonts w:ascii="Times New Roman" w:hAnsi="Times New Roman" w:cs="Times New Roman"/>
        </w:rPr>
        <w:t xml:space="preserve">     Представители администрации города Канаш</w:t>
      </w:r>
      <w:r w:rsidR="006479DF" w:rsidRPr="006D5C74">
        <w:rPr>
          <w:rFonts w:ascii="Times New Roman" w:hAnsi="Times New Roman" w:cs="Times New Roman"/>
        </w:rPr>
        <w:t xml:space="preserve"> Чувашской</w:t>
      </w:r>
      <w:r>
        <w:rPr>
          <w:rFonts w:ascii="Times New Roman" w:hAnsi="Times New Roman" w:cs="Times New Roman"/>
        </w:rPr>
        <w:t xml:space="preserve"> </w:t>
      </w:r>
      <w:r w:rsidR="006479DF" w:rsidRPr="006D5C74">
        <w:rPr>
          <w:rFonts w:ascii="Times New Roman" w:hAnsi="Times New Roman" w:cs="Times New Roman"/>
        </w:rPr>
        <w:t>Республики _____________________________________________________________,</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фамилия</w:t>
      </w:r>
      <w:proofErr w:type="gramEnd"/>
      <w:r w:rsidRPr="006D5C74">
        <w:rPr>
          <w:rFonts w:ascii="Times New Roman" w:hAnsi="Times New Roman" w:cs="Times New Roman"/>
        </w:rPr>
        <w:t>, имя, отчество (последнее - при наличии), должность)</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представитель</w:t>
      </w:r>
      <w:proofErr w:type="gramEnd"/>
      <w:r w:rsidRPr="006D5C74">
        <w:rPr>
          <w:rFonts w:ascii="Times New Roman" w:hAnsi="Times New Roman" w:cs="Times New Roman"/>
        </w:rPr>
        <w:t xml:space="preserve"> пользователя земельного</w:t>
      </w:r>
      <w:r w:rsidR="006D5C74">
        <w:rPr>
          <w:rFonts w:ascii="Times New Roman" w:hAnsi="Times New Roman" w:cs="Times New Roman"/>
        </w:rPr>
        <w:t xml:space="preserve"> </w:t>
      </w:r>
      <w:r w:rsidRPr="006D5C74">
        <w:rPr>
          <w:rFonts w:ascii="Times New Roman" w:hAnsi="Times New Roman" w:cs="Times New Roman"/>
        </w:rPr>
        <w:t>участка</w:t>
      </w:r>
      <w:r w:rsidR="006D5C74">
        <w:rPr>
          <w:rFonts w:ascii="Times New Roman" w:hAnsi="Times New Roman" w:cs="Times New Roman"/>
        </w:rPr>
        <w:t xml:space="preserve">* </w:t>
      </w:r>
      <w:r w:rsidRPr="006D5C74">
        <w:rPr>
          <w:rFonts w:ascii="Times New Roman" w:hAnsi="Times New Roman" w:cs="Times New Roman"/>
        </w:rPr>
        <w:t>_________________________________________________________________________</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фамилия</w:t>
      </w:r>
      <w:proofErr w:type="gramEnd"/>
      <w:r w:rsidRPr="006D5C74">
        <w:rPr>
          <w:rFonts w:ascii="Times New Roman" w:hAnsi="Times New Roman" w:cs="Times New Roman"/>
        </w:rPr>
        <w:t>, имя, отчество (последнее - при наличии), должность)</w:t>
      </w:r>
    </w:p>
    <w:p w:rsidR="006479DF" w:rsidRPr="006D5C74" w:rsidRDefault="006479DF" w:rsidP="006479DF">
      <w:pPr>
        <w:pStyle w:val="a9"/>
        <w:rPr>
          <w:rFonts w:ascii="Times New Roman" w:hAnsi="Times New Roman" w:cs="Times New Roman"/>
        </w:rPr>
      </w:pPr>
      <w:proofErr w:type="gramStart"/>
      <w:r w:rsidRPr="006D5C74">
        <w:rPr>
          <w:rFonts w:ascii="Times New Roman" w:hAnsi="Times New Roman" w:cs="Times New Roman"/>
        </w:rPr>
        <w:t>в</w:t>
      </w:r>
      <w:proofErr w:type="gramEnd"/>
      <w:r w:rsidRPr="006D5C74">
        <w:rPr>
          <w:rFonts w:ascii="Times New Roman" w:hAnsi="Times New Roman" w:cs="Times New Roman"/>
        </w:rPr>
        <w:t xml:space="preserve"> присутствии</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_________________________________________________________________________</w:t>
      </w:r>
    </w:p>
    <w:p w:rsidR="006479DF" w:rsidRDefault="006479DF" w:rsidP="006D5C74">
      <w:pPr>
        <w:pStyle w:val="a9"/>
        <w:jc w:val="both"/>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фамилия</w:t>
      </w:r>
      <w:proofErr w:type="gramEnd"/>
      <w:r w:rsidRPr="006D5C74">
        <w:rPr>
          <w:rFonts w:ascii="Times New Roman" w:hAnsi="Times New Roman" w:cs="Times New Roman"/>
        </w:rPr>
        <w:t>, имя, отчество (последнее - при наличии) заявителя, его уполномоченного представителя)</w:t>
      </w:r>
    </w:p>
    <w:p w:rsidR="006D5C74" w:rsidRPr="006D5C74" w:rsidRDefault="006D5C74" w:rsidP="006D5C74"/>
    <w:p w:rsidR="006479DF" w:rsidRPr="006D5C74" w:rsidRDefault="006D5C74" w:rsidP="006D5C74">
      <w:pPr>
        <w:pStyle w:val="a9"/>
        <w:jc w:val="both"/>
        <w:rPr>
          <w:rFonts w:ascii="Times New Roman" w:hAnsi="Times New Roman" w:cs="Times New Roman"/>
        </w:rPr>
      </w:pPr>
      <w:proofErr w:type="gramStart"/>
      <w:r>
        <w:rPr>
          <w:rFonts w:ascii="Times New Roman" w:hAnsi="Times New Roman" w:cs="Times New Roman"/>
        </w:rPr>
        <w:t>на</w:t>
      </w:r>
      <w:proofErr w:type="gramEnd"/>
      <w:r>
        <w:rPr>
          <w:rFonts w:ascii="Times New Roman" w:hAnsi="Times New Roman" w:cs="Times New Roman"/>
        </w:rPr>
        <w:t xml:space="preserve"> основании заявления</w:t>
      </w:r>
      <w:r w:rsidR="006479DF" w:rsidRPr="006D5C74">
        <w:rPr>
          <w:rFonts w:ascii="Times New Roman" w:hAnsi="Times New Roman" w:cs="Times New Roman"/>
        </w:rPr>
        <w:t xml:space="preserve"> о</w:t>
      </w:r>
      <w:r>
        <w:rPr>
          <w:rFonts w:ascii="Times New Roman" w:hAnsi="Times New Roman" w:cs="Times New Roman"/>
        </w:rPr>
        <w:t>т ___ ________________ 20__ г. № ____ и</w:t>
      </w:r>
      <w:r w:rsidR="006479DF" w:rsidRPr="006D5C74">
        <w:rPr>
          <w:rFonts w:ascii="Times New Roman" w:hAnsi="Times New Roman" w:cs="Times New Roman"/>
        </w:rPr>
        <w:t xml:space="preserve"> в</w:t>
      </w:r>
      <w:r>
        <w:rPr>
          <w:rFonts w:ascii="Times New Roman" w:hAnsi="Times New Roman" w:cs="Times New Roman"/>
        </w:rPr>
        <w:t xml:space="preserve"> </w:t>
      </w:r>
      <w:r w:rsidR="006479DF" w:rsidRPr="006D5C74">
        <w:rPr>
          <w:rFonts w:ascii="Times New Roman" w:hAnsi="Times New Roman" w:cs="Times New Roman"/>
        </w:rPr>
        <w:t xml:space="preserve">соответствии с </w:t>
      </w:r>
      <w:r w:rsidR="006479DF" w:rsidRPr="006D5C74">
        <w:rPr>
          <w:rStyle w:val="a4"/>
          <w:rFonts w:ascii="Times New Roman" w:hAnsi="Times New Roman" w:cs="Times New Roman"/>
          <w:color w:val="auto"/>
        </w:rPr>
        <w:t>Порядком</w:t>
      </w:r>
      <w:r w:rsidR="006479DF" w:rsidRPr="006D5C74">
        <w:rPr>
          <w:rFonts w:ascii="Times New Roman" w:hAnsi="Times New Roman" w:cs="Times New Roman"/>
        </w:rPr>
        <w:t xml:space="preserve"> </w:t>
      </w:r>
      <w:r w:rsidRPr="006D5C74">
        <w:rPr>
          <w:rFonts w:ascii="Times New Roman" w:hAnsi="Times New Roman" w:cs="Times New Roman"/>
        </w:rPr>
        <w:t>вырубки (сноса) зеленых насаждений на земельных участках, находящихся в муниципальной собственности города Канаш Чувашской Республики, а также на землях, государственная собственность на которые не разграничена</w:t>
      </w:r>
      <w:r>
        <w:rPr>
          <w:rFonts w:ascii="Times New Roman" w:hAnsi="Times New Roman" w:cs="Times New Roman"/>
        </w:rPr>
        <w:t xml:space="preserve">, </w:t>
      </w:r>
      <w:r w:rsidR="006479DF" w:rsidRPr="006D5C74">
        <w:rPr>
          <w:rFonts w:ascii="Times New Roman" w:hAnsi="Times New Roman" w:cs="Times New Roman"/>
        </w:rPr>
        <w:t xml:space="preserve">утвержденным </w:t>
      </w:r>
      <w:r>
        <w:rPr>
          <w:rStyle w:val="a4"/>
          <w:rFonts w:ascii="Times New Roman" w:hAnsi="Times New Roman" w:cs="Times New Roman"/>
          <w:color w:val="auto"/>
        </w:rPr>
        <w:t>решением Собрания депутатов города Канаш Чувашской Республики</w:t>
      </w:r>
      <w:r w:rsidR="006479DF" w:rsidRPr="006D5C74">
        <w:rPr>
          <w:rFonts w:ascii="Times New Roman" w:hAnsi="Times New Roman" w:cs="Times New Roman"/>
        </w:rPr>
        <w:t>, провели осмотр зеленых  насаждений,</w:t>
      </w:r>
      <w:r>
        <w:rPr>
          <w:rFonts w:ascii="Times New Roman" w:hAnsi="Times New Roman" w:cs="Times New Roman"/>
        </w:rPr>
        <w:t xml:space="preserve"> </w:t>
      </w:r>
      <w:r w:rsidR="006479DF" w:rsidRPr="006D5C74">
        <w:rPr>
          <w:rFonts w:ascii="Times New Roman" w:hAnsi="Times New Roman" w:cs="Times New Roman"/>
        </w:rPr>
        <w:t>произрастающих на земельном участке, находящемся по адресу:</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________________________________________________________________________.</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В ходе осмотра установлено: _____________________________________________</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_________________________________________________________________________</w:t>
      </w:r>
    </w:p>
    <w:p w:rsidR="006479DF" w:rsidRPr="006D5C74" w:rsidRDefault="006479DF" w:rsidP="006D5C74">
      <w:pPr>
        <w:pStyle w:val="a9"/>
        <w:jc w:val="both"/>
        <w:rPr>
          <w:rFonts w:ascii="Times New Roman" w:hAnsi="Times New Roman" w:cs="Times New Roman"/>
        </w:rPr>
      </w:pPr>
      <w:r w:rsidRPr="006D5C74">
        <w:rPr>
          <w:rFonts w:ascii="Times New Roman" w:hAnsi="Times New Roman" w:cs="Times New Roman"/>
        </w:rPr>
        <w:t>(</w:t>
      </w:r>
      <w:proofErr w:type="gramStart"/>
      <w:r w:rsidRPr="006D5C74">
        <w:rPr>
          <w:rFonts w:ascii="Times New Roman" w:hAnsi="Times New Roman" w:cs="Times New Roman"/>
        </w:rPr>
        <w:t>описание</w:t>
      </w:r>
      <w:proofErr w:type="gramEnd"/>
      <w:r w:rsidRPr="006D5C74">
        <w:rPr>
          <w:rFonts w:ascii="Times New Roman" w:hAnsi="Times New Roman" w:cs="Times New Roman"/>
        </w:rPr>
        <w:t xml:space="preserve"> зеленых насаждений с указанием их качественных и количественных</w:t>
      </w:r>
      <w:r w:rsidR="006D5C74">
        <w:rPr>
          <w:rFonts w:ascii="Times New Roman" w:hAnsi="Times New Roman" w:cs="Times New Roman"/>
        </w:rPr>
        <w:t xml:space="preserve"> </w:t>
      </w:r>
      <w:r w:rsidRPr="006D5C74">
        <w:rPr>
          <w:rFonts w:ascii="Times New Roman" w:hAnsi="Times New Roman" w:cs="Times New Roman"/>
        </w:rPr>
        <w:t xml:space="preserve">                             характеристик)</w:t>
      </w:r>
    </w:p>
    <w:p w:rsidR="006479DF" w:rsidRPr="006D5C74" w:rsidRDefault="006479DF" w:rsidP="006479DF">
      <w:pPr>
        <w:rPr>
          <w:rFonts w:ascii="Times New Roman" w:hAnsi="Times New Roman" w:cs="Times New Roman"/>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400"/>
        <w:gridCol w:w="1680"/>
        <w:gridCol w:w="1680"/>
        <w:gridCol w:w="2084"/>
        <w:gridCol w:w="1559"/>
      </w:tblGrid>
      <w:tr w:rsidR="00111973" w:rsidRPr="006D5C74" w:rsidTr="006D5C74">
        <w:tc>
          <w:tcPr>
            <w:tcW w:w="840" w:type="dxa"/>
            <w:tcBorders>
              <w:top w:val="single" w:sz="4" w:space="0" w:color="auto"/>
              <w:bottom w:val="single" w:sz="4" w:space="0" w:color="auto"/>
              <w:right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 xml:space="preserve">N </w:t>
            </w:r>
            <w:proofErr w:type="spellStart"/>
            <w:r w:rsidRPr="006D5C74">
              <w:rPr>
                <w:rFonts w:ascii="Times New Roman" w:hAnsi="Times New Roman" w:cs="Times New Roman"/>
              </w:rPr>
              <w:t>пп</w:t>
            </w:r>
            <w:proofErr w:type="spellEnd"/>
          </w:p>
        </w:tc>
        <w:tc>
          <w:tcPr>
            <w:tcW w:w="140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Порода</w:t>
            </w: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Возраст, лет</w:t>
            </w: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Диаметр, см</w:t>
            </w:r>
          </w:p>
        </w:tc>
        <w:tc>
          <w:tcPr>
            <w:tcW w:w="2084"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Количество, шт.</w:t>
            </w:r>
          </w:p>
        </w:tc>
        <w:tc>
          <w:tcPr>
            <w:tcW w:w="1559" w:type="dxa"/>
            <w:tcBorders>
              <w:top w:val="single" w:sz="4" w:space="0" w:color="auto"/>
              <w:left w:val="single" w:sz="4" w:space="0" w:color="auto"/>
              <w:bottom w:val="single" w:sz="4" w:space="0" w:color="auto"/>
            </w:tcBorders>
          </w:tcPr>
          <w:p w:rsidR="006479DF" w:rsidRPr="006D5C74" w:rsidRDefault="006479DF" w:rsidP="00330A4B">
            <w:pPr>
              <w:pStyle w:val="a8"/>
              <w:jc w:val="center"/>
              <w:rPr>
                <w:rFonts w:ascii="Times New Roman" w:hAnsi="Times New Roman" w:cs="Times New Roman"/>
              </w:rPr>
            </w:pPr>
            <w:r w:rsidRPr="006D5C74">
              <w:rPr>
                <w:rFonts w:ascii="Times New Roman" w:hAnsi="Times New Roman" w:cs="Times New Roman"/>
              </w:rPr>
              <w:t>Состояние зеленых насаждений</w:t>
            </w:r>
          </w:p>
        </w:tc>
      </w:tr>
      <w:tr w:rsidR="00111973" w:rsidRPr="006D5C74" w:rsidTr="006D5C74">
        <w:tc>
          <w:tcPr>
            <w:tcW w:w="840" w:type="dxa"/>
            <w:tcBorders>
              <w:top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479DF" w:rsidRPr="006D5C74" w:rsidRDefault="006479DF" w:rsidP="00330A4B">
            <w:pPr>
              <w:pStyle w:val="a8"/>
              <w:rPr>
                <w:rFonts w:ascii="Times New Roman" w:hAnsi="Times New Roman" w:cs="Times New Roman"/>
              </w:rPr>
            </w:pPr>
          </w:p>
        </w:tc>
      </w:tr>
      <w:tr w:rsidR="00111973" w:rsidRPr="006D5C74" w:rsidTr="006D5C74">
        <w:tc>
          <w:tcPr>
            <w:tcW w:w="840" w:type="dxa"/>
            <w:tcBorders>
              <w:top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479DF" w:rsidRPr="006D5C74" w:rsidRDefault="006479DF" w:rsidP="00330A4B">
            <w:pPr>
              <w:pStyle w:val="a8"/>
              <w:rPr>
                <w:rFonts w:ascii="Times New Roman" w:hAnsi="Times New Roman" w:cs="Times New Roman"/>
              </w:rPr>
            </w:pPr>
          </w:p>
        </w:tc>
      </w:tr>
      <w:tr w:rsidR="00111973" w:rsidRPr="006D5C74" w:rsidTr="006D5C74">
        <w:tc>
          <w:tcPr>
            <w:tcW w:w="840" w:type="dxa"/>
            <w:tcBorders>
              <w:top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b"/>
              <w:rPr>
                <w:rFonts w:ascii="Times New Roman" w:hAnsi="Times New Roman" w:cs="Times New Roman"/>
              </w:rPr>
            </w:pPr>
            <w:r w:rsidRPr="006D5C74">
              <w:rPr>
                <w:rStyle w:val="a3"/>
                <w:rFonts w:ascii="Times New Roman" w:hAnsi="Times New Roman" w:cs="Times New Roman"/>
                <w:color w:val="auto"/>
              </w:rPr>
              <w:t>Итого</w:t>
            </w: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2084" w:type="dxa"/>
            <w:tcBorders>
              <w:top w:val="single" w:sz="4" w:space="0" w:color="auto"/>
              <w:left w:val="single" w:sz="4" w:space="0" w:color="auto"/>
              <w:bottom w:val="single" w:sz="4" w:space="0" w:color="auto"/>
              <w:right w:val="single" w:sz="4" w:space="0" w:color="auto"/>
            </w:tcBorders>
          </w:tcPr>
          <w:p w:rsidR="006479DF" w:rsidRPr="006D5C74" w:rsidRDefault="006479DF" w:rsidP="00330A4B">
            <w:pPr>
              <w:pStyle w:val="a8"/>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6479DF" w:rsidRPr="006D5C74" w:rsidRDefault="006479DF" w:rsidP="00330A4B">
            <w:pPr>
              <w:pStyle w:val="a8"/>
              <w:rPr>
                <w:rFonts w:ascii="Times New Roman" w:hAnsi="Times New Roman" w:cs="Times New Roman"/>
              </w:rPr>
            </w:pPr>
          </w:p>
        </w:tc>
      </w:tr>
    </w:tbl>
    <w:p w:rsidR="006479DF" w:rsidRPr="006D5C74" w:rsidRDefault="006479DF" w:rsidP="006479DF">
      <w:pPr>
        <w:rPr>
          <w:rFonts w:ascii="Times New Roman" w:hAnsi="Times New Roman" w:cs="Times New Roman"/>
        </w:rPr>
      </w:pPr>
    </w:p>
    <w:p w:rsidR="006479DF" w:rsidRPr="006D5C74" w:rsidRDefault="006479DF" w:rsidP="006479DF">
      <w:pPr>
        <w:rPr>
          <w:rFonts w:ascii="Times New Roman" w:hAnsi="Times New Roman" w:cs="Times New Roman"/>
        </w:rPr>
      </w:pPr>
      <w:r w:rsidRPr="006D5C74">
        <w:rPr>
          <w:rFonts w:ascii="Times New Roman" w:hAnsi="Times New Roman" w:cs="Times New Roman"/>
        </w:rPr>
        <w:t>Компенсационная стоимость зеленых насаждений составляет ________________ ______________________________________ (_________) рублей __ копеек.</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Реквизиты для перечисления компенсационной стоимости зеленых насаждений:</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_________________________________________________________________________</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_________________________________________________________________________</w:t>
      </w:r>
    </w:p>
    <w:p w:rsidR="006479DF" w:rsidRPr="006D5C74" w:rsidRDefault="006479DF" w:rsidP="006479DF">
      <w:pPr>
        <w:rPr>
          <w:rFonts w:ascii="Times New Roman" w:hAnsi="Times New Roman" w:cs="Times New Roman"/>
        </w:rPr>
      </w:pPr>
    </w:p>
    <w:p w:rsidR="006479DF" w:rsidRDefault="006479DF" w:rsidP="006479DF">
      <w:pPr>
        <w:pStyle w:val="a9"/>
        <w:rPr>
          <w:rFonts w:ascii="Times New Roman" w:hAnsi="Times New Roman" w:cs="Times New Roman"/>
        </w:rPr>
      </w:pPr>
      <w:r w:rsidRPr="006D5C74">
        <w:rPr>
          <w:rFonts w:ascii="Times New Roman" w:hAnsi="Times New Roman" w:cs="Times New Roman"/>
        </w:rPr>
        <w:lastRenderedPageBreak/>
        <w:t>Подписи лиц, проводивших осмотр: ______________ _______________________</w:t>
      </w:r>
    </w:p>
    <w:p w:rsidR="006D5C74" w:rsidRPr="006D5C74" w:rsidRDefault="006D5C74" w:rsidP="006D5C74"/>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 xml:space="preserve">подпись)   </w:t>
      </w:r>
      <w:proofErr w:type="gramEnd"/>
      <w:r w:rsidRPr="006D5C74">
        <w:rPr>
          <w:rFonts w:ascii="Times New Roman" w:hAnsi="Times New Roman" w:cs="Times New Roman"/>
        </w:rPr>
        <w:t xml:space="preserve">  (расшифровка подписи)</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______________ _______________________</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 xml:space="preserve">подпись)   </w:t>
      </w:r>
      <w:proofErr w:type="gramEnd"/>
      <w:r w:rsidRPr="006D5C74">
        <w:rPr>
          <w:rFonts w:ascii="Times New Roman" w:hAnsi="Times New Roman" w:cs="Times New Roman"/>
        </w:rPr>
        <w:t xml:space="preserve">  (расшифровка подписи)</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______________ _______________________</w:t>
      </w: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 xml:space="preserve">                                    (</w:t>
      </w:r>
      <w:proofErr w:type="gramStart"/>
      <w:r w:rsidRPr="006D5C74">
        <w:rPr>
          <w:rFonts w:ascii="Times New Roman" w:hAnsi="Times New Roman" w:cs="Times New Roman"/>
        </w:rPr>
        <w:t xml:space="preserve">подпись)   </w:t>
      </w:r>
      <w:proofErr w:type="gramEnd"/>
      <w:r w:rsidRPr="006D5C74">
        <w:rPr>
          <w:rFonts w:ascii="Times New Roman" w:hAnsi="Times New Roman" w:cs="Times New Roman"/>
        </w:rPr>
        <w:t xml:space="preserve">  (расшифровка подписи)</w:t>
      </w:r>
    </w:p>
    <w:p w:rsidR="006479DF" w:rsidRPr="006D5C74" w:rsidRDefault="006479DF" w:rsidP="006479DF">
      <w:pPr>
        <w:rPr>
          <w:rFonts w:ascii="Times New Roman" w:hAnsi="Times New Roman" w:cs="Times New Roman"/>
        </w:rPr>
      </w:pPr>
    </w:p>
    <w:p w:rsidR="006479DF" w:rsidRPr="006D5C74" w:rsidRDefault="006479DF" w:rsidP="006479DF">
      <w:pPr>
        <w:pStyle w:val="a9"/>
        <w:rPr>
          <w:rFonts w:ascii="Times New Roman" w:hAnsi="Times New Roman" w:cs="Times New Roman"/>
        </w:rPr>
      </w:pPr>
      <w:r w:rsidRPr="006D5C74">
        <w:rPr>
          <w:rFonts w:ascii="Times New Roman" w:hAnsi="Times New Roman" w:cs="Times New Roman"/>
        </w:rPr>
        <w:t>──────────────────────────────</w:t>
      </w:r>
    </w:p>
    <w:p w:rsidR="006479DF" w:rsidRPr="006D5C74" w:rsidRDefault="006479DF" w:rsidP="006479DF">
      <w:pPr>
        <w:rPr>
          <w:rFonts w:ascii="Times New Roman" w:hAnsi="Times New Roman" w:cs="Times New Roman"/>
        </w:rPr>
      </w:pPr>
      <w:bookmarkStart w:id="53" w:name="sub_3333"/>
      <w:r w:rsidRPr="006D5C74">
        <w:rPr>
          <w:rFonts w:ascii="Times New Roman" w:hAnsi="Times New Roman" w:cs="Times New Roman"/>
        </w:rPr>
        <w:t>* Заполняется в случае осмотра зеленых насаждений, вырубку (снос) которых планируется осуществить на земельном участке, находящемся в постоянном (бессрочном) пользовании.</w:t>
      </w:r>
    </w:p>
    <w:bookmarkEnd w:id="53"/>
    <w:p w:rsidR="006479DF" w:rsidRPr="006D5C74" w:rsidRDefault="006479DF" w:rsidP="006479DF">
      <w:pPr>
        <w:rPr>
          <w:rFonts w:ascii="Times New Roman" w:hAnsi="Times New Roman" w:cs="Times New Roman"/>
        </w:rPr>
      </w:pPr>
    </w:p>
    <w:p w:rsidR="00B13CF7" w:rsidRPr="006D5C74" w:rsidRDefault="00B13CF7" w:rsidP="00B13CF7">
      <w:pPr>
        <w:ind w:right="-1" w:firstLine="0"/>
        <w:rPr>
          <w:rFonts w:ascii="Times New Roman" w:hAnsi="Times New Roman" w:cs="Times New Roman"/>
          <w:b/>
        </w:rPr>
      </w:pPr>
    </w:p>
    <w:sectPr w:rsidR="00B13CF7" w:rsidRPr="006D5C74" w:rsidSect="006D5C74">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A8"/>
    <w:rsid w:val="00111973"/>
    <w:rsid w:val="00235307"/>
    <w:rsid w:val="00244D30"/>
    <w:rsid w:val="003A61F7"/>
    <w:rsid w:val="006479DF"/>
    <w:rsid w:val="006D5C74"/>
    <w:rsid w:val="006D7CA8"/>
    <w:rsid w:val="00B13CF7"/>
    <w:rsid w:val="00ED5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9544B-83A0-4578-BCC8-CD49B242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CA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479D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79D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479DF"/>
    <w:rPr>
      <w:b/>
      <w:bCs/>
      <w:color w:val="26282F"/>
    </w:rPr>
  </w:style>
  <w:style w:type="character" w:customStyle="1" w:styleId="a4">
    <w:name w:val="Гипертекстовая ссылка"/>
    <w:basedOn w:val="a3"/>
    <w:uiPriority w:val="99"/>
    <w:rsid w:val="006479DF"/>
    <w:rPr>
      <w:b/>
      <w:bCs/>
      <w:color w:val="106BBE"/>
    </w:rPr>
  </w:style>
  <w:style w:type="paragraph" w:customStyle="1" w:styleId="a5">
    <w:name w:val="Комментарий"/>
    <w:basedOn w:val="a"/>
    <w:next w:val="a"/>
    <w:uiPriority w:val="99"/>
    <w:rsid w:val="006479DF"/>
    <w:pPr>
      <w:spacing w:before="75"/>
      <w:ind w:left="170" w:firstLine="0"/>
    </w:pPr>
    <w:rPr>
      <w:color w:val="353842"/>
    </w:rPr>
  </w:style>
  <w:style w:type="paragraph" w:customStyle="1" w:styleId="a6">
    <w:name w:val="Информация о версии"/>
    <w:basedOn w:val="a5"/>
    <w:next w:val="a"/>
    <w:uiPriority w:val="99"/>
    <w:rsid w:val="006479DF"/>
    <w:rPr>
      <w:i/>
      <w:iCs/>
    </w:rPr>
  </w:style>
  <w:style w:type="paragraph" w:customStyle="1" w:styleId="a7">
    <w:name w:val="Информация об изменениях"/>
    <w:basedOn w:val="a"/>
    <w:next w:val="a"/>
    <w:uiPriority w:val="99"/>
    <w:rsid w:val="006479DF"/>
    <w:pPr>
      <w:spacing w:before="180"/>
      <w:ind w:left="360" w:right="360" w:firstLine="0"/>
    </w:pPr>
    <w:rPr>
      <w:color w:val="353842"/>
      <w:sz w:val="20"/>
      <w:szCs w:val="20"/>
    </w:rPr>
  </w:style>
  <w:style w:type="paragraph" w:customStyle="1" w:styleId="a8">
    <w:name w:val="Нормальный (таблица)"/>
    <w:basedOn w:val="a"/>
    <w:next w:val="a"/>
    <w:uiPriority w:val="99"/>
    <w:rsid w:val="006479DF"/>
    <w:pPr>
      <w:ind w:firstLine="0"/>
    </w:pPr>
  </w:style>
  <w:style w:type="paragraph" w:customStyle="1" w:styleId="a9">
    <w:name w:val="Таблицы (моноширинный)"/>
    <w:basedOn w:val="a"/>
    <w:next w:val="a"/>
    <w:uiPriority w:val="99"/>
    <w:rsid w:val="006479DF"/>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6479DF"/>
    <w:rPr>
      <w:b/>
      <w:bCs/>
      <w:color w:val="353842"/>
      <w:sz w:val="20"/>
      <w:szCs w:val="20"/>
    </w:rPr>
  </w:style>
  <w:style w:type="paragraph" w:customStyle="1" w:styleId="ab">
    <w:name w:val="Прижатый влево"/>
    <w:basedOn w:val="a"/>
    <w:next w:val="a"/>
    <w:uiPriority w:val="99"/>
    <w:rsid w:val="006479DF"/>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3868</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Хайруллина Ольга Минкадировна</cp:lastModifiedBy>
  <cp:revision>2</cp:revision>
  <dcterms:created xsi:type="dcterms:W3CDTF">2023-09-27T07:50:00Z</dcterms:created>
  <dcterms:modified xsi:type="dcterms:W3CDTF">2023-09-27T07:50:00Z</dcterms:modified>
</cp:coreProperties>
</file>