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9B" w:rsidRPr="00F5469B" w:rsidRDefault="00F5469B" w:rsidP="00F5469B">
      <w:pPr>
        <w:ind w:firstLine="317"/>
        <w:jc w:val="right"/>
        <w:rPr>
          <w:sz w:val="20"/>
          <w:szCs w:val="20"/>
        </w:rPr>
      </w:pPr>
      <w:r w:rsidRPr="00F5469B">
        <w:rPr>
          <w:sz w:val="20"/>
          <w:szCs w:val="20"/>
        </w:rPr>
        <w:t xml:space="preserve">Утверждена </w:t>
      </w:r>
    </w:p>
    <w:p w:rsidR="00F5469B" w:rsidRPr="00F5469B" w:rsidRDefault="00F5469B" w:rsidP="00F5469B">
      <w:pPr>
        <w:ind w:firstLine="317"/>
        <w:jc w:val="right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распоряжением</w:t>
      </w:r>
      <w:proofErr w:type="gramEnd"/>
      <w:r w:rsidRPr="00F5469B">
        <w:rPr>
          <w:sz w:val="20"/>
          <w:szCs w:val="20"/>
        </w:rPr>
        <w:t xml:space="preserve"> администрации</w:t>
      </w:r>
    </w:p>
    <w:p w:rsidR="00F5469B" w:rsidRPr="00F5469B" w:rsidRDefault="00F5469B" w:rsidP="00F5469B">
      <w:pPr>
        <w:ind w:firstLine="317"/>
        <w:jc w:val="right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города</w:t>
      </w:r>
      <w:proofErr w:type="gramEnd"/>
      <w:r w:rsidRPr="00F5469B">
        <w:rPr>
          <w:sz w:val="20"/>
          <w:szCs w:val="20"/>
        </w:rPr>
        <w:t xml:space="preserve"> Канаш Чувашской Республики</w:t>
      </w:r>
    </w:p>
    <w:p w:rsidR="00F5469B" w:rsidRPr="00F5469B" w:rsidRDefault="005D7D85" w:rsidP="00F5469B">
      <w:pPr>
        <w:ind w:firstLine="31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20.03.2024 г.№ 134</w:t>
      </w:r>
    </w:p>
    <w:p w:rsidR="00F5469B" w:rsidRPr="00F5469B" w:rsidRDefault="00F5469B" w:rsidP="00F5469B">
      <w:pPr>
        <w:pStyle w:val="a3"/>
        <w:spacing w:line="251" w:lineRule="exact"/>
        <w:ind w:right="405"/>
        <w:jc w:val="center"/>
        <w:rPr>
          <w:b/>
          <w:spacing w:val="-2"/>
          <w:w w:val="105"/>
          <w:sz w:val="20"/>
          <w:szCs w:val="20"/>
        </w:rPr>
      </w:pPr>
    </w:p>
    <w:p w:rsidR="00737048" w:rsidRPr="00F5469B" w:rsidRDefault="00737048" w:rsidP="00F5469B">
      <w:pPr>
        <w:pStyle w:val="a3"/>
        <w:spacing w:line="251" w:lineRule="exact"/>
        <w:ind w:right="405"/>
        <w:jc w:val="center"/>
        <w:rPr>
          <w:b/>
          <w:sz w:val="20"/>
          <w:szCs w:val="20"/>
        </w:rPr>
      </w:pPr>
      <w:r w:rsidRPr="00F5469B">
        <w:rPr>
          <w:b/>
          <w:spacing w:val="-2"/>
          <w:w w:val="105"/>
          <w:sz w:val="20"/>
          <w:szCs w:val="20"/>
        </w:rPr>
        <w:t>ДОКУМЕНТАЦИЯ</w:t>
      </w:r>
    </w:p>
    <w:p w:rsidR="00737048" w:rsidRPr="00F5469B" w:rsidRDefault="00737048" w:rsidP="00F5469B">
      <w:pPr>
        <w:pStyle w:val="2"/>
        <w:ind w:left="1480" w:hanging="543"/>
        <w:jc w:val="center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об</w:t>
      </w:r>
      <w:proofErr w:type="gramEnd"/>
      <w:r w:rsidRPr="00F5469B">
        <w:rPr>
          <w:spacing w:val="-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форме на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право заключения договоров аренды имущества, находящегося в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Чувашской Республики</w:t>
      </w:r>
    </w:p>
    <w:p w:rsidR="00737048" w:rsidRPr="00F5469B" w:rsidRDefault="00737048" w:rsidP="00737048">
      <w:pPr>
        <w:pStyle w:val="a3"/>
        <w:spacing w:before="236"/>
        <w:ind w:right="197"/>
        <w:jc w:val="center"/>
        <w:rPr>
          <w:sz w:val="20"/>
          <w:szCs w:val="20"/>
        </w:rPr>
      </w:pPr>
    </w:p>
    <w:p w:rsidR="00737048" w:rsidRPr="00F5469B" w:rsidRDefault="00737048" w:rsidP="00527090">
      <w:pPr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ОБЩИЕ</w:t>
      </w:r>
      <w:r w:rsidRPr="00F5469B">
        <w:rPr>
          <w:b/>
          <w:spacing w:val="6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ПОЛОЖЕНИЯ</w:t>
      </w:r>
    </w:p>
    <w:p w:rsidR="00737048" w:rsidRPr="00F5469B" w:rsidRDefault="00737048" w:rsidP="00805A24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Настоящая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документация разработана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соответствии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приказом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федеральной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Порядок).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Сайт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color w:val="0C0C0C"/>
          <w:w w:val="90"/>
          <w:sz w:val="20"/>
          <w:szCs w:val="20"/>
        </w:rPr>
        <w:t>—</w:t>
      </w:r>
      <w:r w:rsidRPr="00F5469B">
        <w:rPr>
          <w:color w:val="0C0C0C"/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часть</w:t>
      </w:r>
      <w:r w:rsidRPr="00F5469B">
        <w:rPr>
          <w:spacing w:val="37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информационного</w:t>
      </w:r>
      <w:r w:rsidRPr="00F5469B">
        <w:rPr>
          <w:spacing w:val="3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пространства</w:t>
      </w:r>
      <w:r w:rsidRPr="00F5469B">
        <w:rPr>
          <w:spacing w:val="4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информационно-телекоммуникационной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сети</w:t>
      </w:r>
      <w:r w:rsidR="00805A24"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«Интернет» (далее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сеть «Интернет»), имеющая уникальное имя (адрес в сети «Интернет»), которую можно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посмотреть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с любого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компьютера,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подключенного к сети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«И</w:t>
      </w:r>
      <w:r w:rsidR="00527090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тернет»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помощью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специальной </w:t>
      </w:r>
      <w:proofErr w:type="gramStart"/>
      <w:r w:rsidRPr="00F5469B">
        <w:rPr>
          <w:sz w:val="20"/>
          <w:szCs w:val="20"/>
        </w:rPr>
        <w:t>программы</w:t>
      </w:r>
      <w:r w:rsidRPr="00F5469B">
        <w:rPr>
          <w:spacing w:val="-3"/>
          <w:w w:val="80"/>
          <w:sz w:val="20"/>
          <w:szCs w:val="20"/>
        </w:rPr>
        <w:t xml:space="preserve"> .</w:t>
      </w:r>
      <w:proofErr w:type="gramEnd"/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Предмет Электронного аукциона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 xml:space="preserve">право на заключение договора </w:t>
      </w:r>
      <w:r w:rsidR="005D7D85">
        <w:rPr>
          <w:sz w:val="20"/>
          <w:szCs w:val="20"/>
        </w:rPr>
        <w:t xml:space="preserve">аренды имущества, находящегося </w:t>
      </w:r>
      <w:r w:rsidRPr="00F5469B">
        <w:rPr>
          <w:sz w:val="20"/>
          <w:szCs w:val="20"/>
        </w:rPr>
        <w:t>в муниципальной собственности города Канаш Чувашской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Организатор Электронного аукциона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="00F80E16" w:rsidRPr="00F5469B">
        <w:rPr>
          <w:sz w:val="20"/>
          <w:szCs w:val="20"/>
        </w:rPr>
        <w:t>Администрация города Канаш Чувашской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Оператор Электрон</w:t>
      </w:r>
      <w:r w:rsidR="00527090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 xml:space="preserve">ой торговой площадки </w:t>
      </w:r>
      <w:r w:rsidRPr="00F5469B">
        <w:rPr>
          <w:sz w:val="20"/>
          <w:szCs w:val="20"/>
        </w:rPr>
        <w:t xml:space="preserve">- юридическое лицо, владеющее сайтом </w:t>
      </w:r>
      <w:r w:rsidR="00F80E16" w:rsidRPr="00F5469B">
        <w:rPr>
          <w:sz w:val="20"/>
          <w:szCs w:val="20"/>
        </w:rPr>
        <w:t>информационно-телекоммуникацион</w:t>
      </w:r>
      <w:r w:rsidR="005D7D85">
        <w:rPr>
          <w:sz w:val="20"/>
          <w:szCs w:val="20"/>
        </w:rPr>
        <w:t>ной сети «Интернет»</w:t>
      </w:r>
      <w:r w:rsidR="00F80E16" w:rsidRPr="00F5469B">
        <w:rPr>
          <w:sz w:val="20"/>
          <w:szCs w:val="20"/>
        </w:rPr>
        <w:t xml:space="preserve"> – АО «Электронные торговые системы», адрес местонахождения: 123112, г. Москва, ул. </w:t>
      </w:r>
      <w:proofErr w:type="spellStart"/>
      <w:r w:rsidR="00F80E16" w:rsidRPr="00F5469B">
        <w:rPr>
          <w:sz w:val="20"/>
          <w:szCs w:val="20"/>
        </w:rPr>
        <w:t>Тестовская</w:t>
      </w:r>
      <w:proofErr w:type="spellEnd"/>
      <w:r w:rsidR="00F80E16" w:rsidRPr="00F5469B">
        <w:rPr>
          <w:sz w:val="20"/>
          <w:szCs w:val="20"/>
        </w:rPr>
        <w:t>, д. 10</w:t>
      </w:r>
      <w:r w:rsidRPr="00F5469B">
        <w:rPr>
          <w:sz w:val="20"/>
          <w:szCs w:val="20"/>
        </w:rPr>
        <w:t>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помеще</w:t>
      </w:r>
      <w:r w:rsidR="00F80E16" w:rsidRPr="00F5469B">
        <w:rPr>
          <w:sz w:val="20"/>
          <w:szCs w:val="20"/>
        </w:rPr>
        <w:t>ние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z w:val="20"/>
          <w:szCs w:val="20"/>
        </w:rPr>
        <w:t>2/6,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этаж 18,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тел.: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8(495) 138—96-78;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8(495)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109-75-</w:t>
      </w:r>
      <w:r w:rsidRPr="00F5469B">
        <w:rPr>
          <w:spacing w:val="-5"/>
          <w:sz w:val="20"/>
          <w:szCs w:val="20"/>
        </w:rPr>
        <w:t>75.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Регламент Электрон</w:t>
      </w:r>
      <w:r w:rsidR="00F80E16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 xml:space="preserve">ой торговой площадки </w:t>
      </w:r>
      <w:r w:rsidRPr="00F5469B">
        <w:rPr>
          <w:sz w:val="20"/>
          <w:szCs w:val="20"/>
        </w:rPr>
        <w:t>- документ, определяющий правила, регулирующие порядок работы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 площадки,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ее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использования 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ней аук</w:t>
      </w:r>
      <w:r w:rsidR="00F80E16" w:rsidRPr="00F5469B">
        <w:rPr>
          <w:sz w:val="20"/>
          <w:szCs w:val="20"/>
        </w:rPr>
        <w:t>ц</w:t>
      </w:r>
      <w:r w:rsidRPr="00F5469B">
        <w:rPr>
          <w:sz w:val="20"/>
          <w:szCs w:val="20"/>
        </w:rPr>
        <w:t>ионов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в электронной форме.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Регистрация на электронной площадке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процедура заполнения персональных данных и присвоения персональных идентификаторов в виде имени и пароля, необходимых д</w:t>
      </w:r>
      <w:r w:rsidR="00F80E16" w:rsidRPr="00F5469B">
        <w:rPr>
          <w:sz w:val="20"/>
          <w:szCs w:val="20"/>
        </w:rPr>
        <w:t>ля</w:t>
      </w:r>
      <w:r w:rsidRPr="00F5469B">
        <w:rPr>
          <w:sz w:val="20"/>
          <w:szCs w:val="20"/>
        </w:rPr>
        <w:t xml:space="preserve"> авторизации на электронной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площадке,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условии согласия с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правилами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пользования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площадкой.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Открытая часть электронной площадки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раздел электронной площадки, находящийся в открытом доступе,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требующий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регистрации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 для работы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нём.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Закр</w:t>
      </w:r>
      <w:r w:rsidR="00F80E16" w:rsidRPr="00F5469B">
        <w:rPr>
          <w:b/>
          <w:sz w:val="20"/>
          <w:szCs w:val="20"/>
        </w:rPr>
        <w:t>ыт</w:t>
      </w:r>
      <w:r w:rsidRPr="00F5469B">
        <w:rPr>
          <w:b/>
          <w:sz w:val="20"/>
          <w:szCs w:val="20"/>
        </w:rPr>
        <w:t xml:space="preserve">ая часть электронной площадки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раздел электронной площадки, доступ к которому имеют только зарегистрированные на электронной площадке Организатор Электронного аукциона и участники аукциона, позволяющий пользователям получить доступ к информации и выполнять определенные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действия.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«Личный кабинет» </w:t>
      </w:r>
      <w:r w:rsidRPr="00F5469B">
        <w:rPr>
          <w:sz w:val="20"/>
          <w:szCs w:val="20"/>
        </w:rPr>
        <w:t>- персональный рабочий раздел на электронной площадке, доступ к которому может иметь тол</w:t>
      </w:r>
      <w:r w:rsidR="00F80E16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>ко зарегистрированное на электронной площадке лицо путем ввода через интер</w:t>
      </w:r>
      <w:r w:rsidR="00F80E16" w:rsidRPr="00F5469B">
        <w:rPr>
          <w:sz w:val="20"/>
          <w:szCs w:val="20"/>
        </w:rPr>
        <w:t>фейс</w:t>
      </w:r>
      <w:r w:rsidRPr="00F5469B">
        <w:rPr>
          <w:sz w:val="20"/>
          <w:szCs w:val="20"/>
        </w:rPr>
        <w:t xml:space="preserve"> сайта</w:t>
      </w:r>
      <w:r w:rsidRPr="00F5469B">
        <w:rPr>
          <w:spacing w:val="-4"/>
          <w:sz w:val="20"/>
          <w:szCs w:val="20"/>
        </w:rPr>
        <w:t xml:space="preserve"> </w:t>
      </w:r>
      <w:r w:rsidR="005405E2" w:rsidRPr="00F5469B">
        <w:rPr>
          <w:sz w:val="20"/>
          <w:szCs w:val="20"/>
        </w:rPr>
        <w:t xml:space="preserve">идентифицирующих </w:t>
      </w:r>
      <w:r w:rsidRPr="00F5469B">
        <w:rPr>
          <w:sz w:val="20"/>
          <w:szCs w:val="20"/>
        </w:rPr>
        <w:t>данных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(имени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пользователя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пароля).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Электронный аукцион</w:t>
      </w:r>
      <w:r w:rsidRPr="00F5469B">
        <w:rPr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 xml:space="preserve">аукцион по аренде имущества, находящегося в </w:t>
      </w:r>
      <w:r w:rsidR="00F80E16"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z w:val="20"/>
          <w:szCs w:val="20"/>
        </w:rPr>
        <w:t xml:space="preserve"> Чувашской Республики, право приобретения которого принадле</w:t>
      </w:r>
      <w:r w:rsidR="00F80E16" w:rsidRPr="00F5469B">
        <w:rPr>
          <w:sz w:val="20"/>
          <w:szCs w:val="20"/>
        </w:rPr>
        <w:t>жит</w:t>
      </w:r>
      <w:r w:rsidRPr="00F5469B">
        <w:rPr>
          <w:sz w:val="20"/>
          <w:szCs w:val="20"/>
        </w:rPr>
        <w:t xml:space="preserve"> участнику, предложившему </w:t>
      </w:r>
      <w:r w:rsidRPr="00F5469B">
        <w:rPr>
          <w:color w:val="0C0C0C"/>
          <w:sz w:val="20"/>
          <w:szCs w:val="20"/>
        </w:rPr>
        <w:t xml:space="preserve">в </w:t>
      </w:r>
      <w:r w:rsidRPr="00F5469B">
        <w:rPr>
          <w:sz w:val="20"/>
          <w:szCs w:val="20"/>
        </w:rPr>
        <w:t>ходе торгов наиболее высокую цену, проводимых в виде аукциона, открытого по составу участников и по форме подачи предложений о цене, на котором подача заявок и предложений производится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тол</w:t>
      </w:r>
      <w:r w:rsidR="00F80E16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 xml:space="preserve">ко </w:t>
      </w:r>
      <w:r w:rsidRPr="00F5469B">
        <w:rPr>
          <w:color w:val="0F0F0F"/>
          <w:sz w:val="20"/>
          <w:szCs w:val="20"/>
        </w:rPr>
        <w:t>в</w:t>
      </w:r>
      <w:r w:rsidRPr="00F5469B">
        <w:rPr>
          <w:color w:val="0F0F0F"/>
          <w:spacing w:val="-9"/>
          <w:sz w:val="20"/>
          <w:szCs w:val="20"/>
        </w:rPr>
        <w:t xml:space="preserve"> </w:t>
      </w:r>
      <w:r w:rsidR="00F80E16" w:rsidRPr="00F5469B">
        <w:rPr>
          <w:sz w:val="20"/>
          <w:szCs w:val="20"/>
        </w:rPr>
        <w:t>электронной</w:t>
      </w:r>
      <w:r w:rsidRPr="00F5469B">
        <w:rPr>
          <w:sz w:val="20"/>
          <w:szCs w:val="20"/>
        </w:rPr>
        <w:t xml:space="preserve"> форме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помощью электронной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Заявка на участие в Электронном </w:t>
      </w:r>
      <w:r w:rsidRPr="00F5469B">
        <w:rPr>
          <w:sz w:val="20"/>
          <w:szCs w:val="20"/>
        </w:rPr>
        <w:t>аукционе (далее - За</w:t>
      </w:r>
      <w:r w:rsidR="005405E2" w:rsidRPr="00F5469B">
        <w:rPr>
          <w:sz w:val="20"/>
          <w:szCs w:val="20"/>
        </w:rPr>
        <w:t>явка) - сведен</w:t>
      </w:r>
      <w:r w:rsidRPr="00F5469B">
        <w:rPr>
          <w:sz w:val="20"/>
          <w:szCs w:val="20"/>
        </w:rPr>
        <w:t>ия и докуме</w:t>
      </w:r>
      <w:r w:rsidR="005405E2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ты, представленные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Заявителем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для у</w:t>
      </w:r>
      <w:r w:rsidR="005405E2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астия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</w:t>
      </w:r>
      <w:r w:rsidR="005405E2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е;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Обеспече</w:t>
      </w:r>
      <w:r w:rsidR="005405E2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>ие</w:t>
      </w:r>
      <w:r w:rsidRPr="00F5469B">
        <w:rPr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Заявки (задаток) </w:t>
      </w:r>
      <w:r w:rsidRPr="00F5469B">
        <w:rPr>
          <w:w w:val="65"/>
          <w:sz w:val="20"/>
          <w:szCs w:val="20"/>
        </w:rPr>
        <w:t>—</w:t>
      </w:r>
      <w:r w:rsidRPr="00F5469B">
        <w:rPr>
          <w:sz w:val="20"/>
          <w:szCs w:val="20"/>
        </w:rPr>
        <w:t xml:space="preserve"> внесение денежных средств заявителем в размере и порядке, которые установлены документацией об электронное аукционе, в качестве обеспечения своей заявки и свидетельствующее о серьезности намерений заявителя на участие в Электронном аукционе. Сумма задачка за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электронное аукционе не может быть менее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100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(ста)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процентов от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начальной цены предмета Электронного ау</w:t>
      </w:r>
      <w:r w:rsidR="005405E2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циона;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Заявитель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зарегистрированное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 физическое лицо или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юридическое лицо, в том числе индивидуальный предприниматель, </w:t>
      </w:r>
      <w:r w:rsidR="005405E2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елающее принять участие в электронном аукционе, подавшее в установленном порядке заявку на участие в электронном аукционе и принимающее 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себя</w:t>
      </w:r>
      <w:r w:rsidRPr="00F5469B">
        <w:rPr>
          <w:spacing w:val="-1"/>
          <w:sz w:val="20"/>
          <w:szCs w:val="20"/>
        </w:rPr>
        <w:t xml:space="preserve"> </w:t>
      </w:r>
      <w:r w:rsidR="005405E2" w:rsidRPr="00F5469B">
        <w:rPr>
          <w:sz w:val="20"/>
          <w:szCs w:val="20"/>
        </w:rPr>
        <w:t>обязательство вы</w:t>
      </w:r>
      <w:r w:rsidRPr="00F5469B">
        <w:rPr>
          <w:sz w:val="20"/>
          <w:szCs w:val="20"/>
        </w:rPr>
        <w:t>полнять условия электронного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Участник электрон</w:t>
      </w:r>
      <w:r w:rsidR="005405E2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 xml:space="preserve">ого аукциона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Заявитель, допущенный к участию в Электронное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Электронная подпись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информации с использованием закрытого ключа электронной подписи 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позволяющий идентифицировать владельца сертификата ключа подписи, а та</w:t>
      </w:r>
      <w:r w:rsidR="005405E2" w:rsidRPr="00F5469B">
        <w:rPr>
          <w:sz w:val="20"/>
          <w:szCs w:val="20"/>
        </w:rPr>
        <w:t>кже</w:t>
      </w:r>
      <w:r w:rsidRPr="00F5469B">
        <w:rPr>
          <w:sz w:val="20"/>
          <w:szCs w:val="20"/>
        </w:rPr>
        <w:t xml:space="preserve"> установить отсутствие искажения информации в электронном документе.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Электронный документ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документ, в котором информация представлена в электронно- ци</w:t>
      </w:r>
      <w:r w:rsidR="005405E2" w:rsidRPr="00F5469B">
        <w:rPr>
          <w:sz w:val="20"/>
          <w:szCs w:val="20"/>
        </w:rPr>
        <w:t>фро</w:t>
      </w:r>
      <w:r w:rsidRPr="00F5469B">
        <w:rPr>
          <w:sz w:val="20"/>
          <w:szCs w:val="20"/>
        </w:rPr>
        <w:t>вой форме, подписанный электронной подписью лица, имеющего право действовать от имени лица, направившего такой документ.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Электронный образ</w:t>
      </w:r>
      <w:r w:rsidRPr="00F5469B">
        <w:rPr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документа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электронная копия документа, выполненного на бумажном носитель, заверенная электронной подписью лица, имеющего право действовать от имени лица, направившего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такую копию документа.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Электронное сообщение (электронное уведомление</w:t>
      </w:r>
      <w:r w:rsidRPr="00F5469B">
        <w:rPr>
          <w:sz w:val="20"/>
          <w:szCs w:val="20"/>
        </w:rPr>
        <w:t xml:space="preserve">)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любое распорядительное или ин</w:t>
      </w:r>
      <w:r w:rsidR="005405E2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ормационное сообщение или электронный документ, направляемый пользовател</w:t>
      </w:r>
      <w:r w:rsidR="005405E2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ми электронной площадки друг другу в </w:t>
      </w:r>
      <w:r w:rsidRPr="00F5469B">
        <w:rPr>
          <w:sz w:val="20"/>
          <w:szCs w:val="20"/>
        </w:rPr>
        <w:lastRenderedPageBreak/>
        <w:t>процессе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работы на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>Электронной</w:t>
      </w:r>
      <w:r w:rsidRPr="00F5469B">
        <w:rPr>
          <w:b/>
          <w:spacing w:val="4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журнал</w:t>
      </w:r>
      <w:r w:rsidRPr="00F5469B">
        <w:rPr>
          <w:sz w:val="20"/>
          <w:szCs w:val="20"/>
        </w:rPr>
        <w:t xml:space="preserve"> </w:t>
      </w:r>
      <w:r w:rsidRPr="00F5469B">
        <w:rPr>
          <w:color w:val="111111"/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совокупность автоматически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сгенерированных с помощью программно-аппаратных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средств</w:t>
      </w:r>
      <w:r w:rsidRPr="00F5469B">
        <w:rPr>
          <w:spacing w:val="25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Оператора</w:t>
      </w:r>
      <w:r w:rsidRPr="00F5469B">
        <w:rPr>
          <w:spacing w:val="29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документов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экранных</w:t>
      </w:r>
    </w:p>
    <w:p w:rsidR="00737048" w:rsidRPr="00F5469B" w:rsidRDefault="005405E2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форм</w:t>
      </w:r>
      <w:proofErr w:type="gramEnd"/>
      <w:r w:rsidR="00737048" w:rsidRPr="00F5469B">
        <w:rPr>
          <w:sz w:val="20"/>
          <w:szCs w:val="20"/>
        </w:rPr>
        <w:t>, которые содер</w:t>
      </w:r>
      <w:r w:rsidRPr="00F5469B">
        <w:rPr>
          <w:sz w:val="20"/>
          <w:szCs w:val="20"/>
        </w:rPr>
        <w:t>ж</w:t>
      </w:r>
      <w:r w:rsidR="00737048" w:rsidRPr="00F5469B">
        <w:rPr>
          <w:sz w:val="20"/>
          <w:szCs w:val="20"/>
        </w:rPr>
        <w:t>ат информацию о количестве, наименовании участников, о сделанных участниками</w:t>
      </w:r>
      <w:r w:rsidR="00737048" w:rsidRPr="00F5469B">
        <w:rPr>
          <w:spacing w:val="3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ценовых предложениях</w:t>
      </w:r>
      <w:r w:rsidR="00737048" w:rsidRPr="00F5469B">
        <w:rPr>
          <w:spacing w:val="2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и о времени их подачи.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Шаг Электронного аукциона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установленная Организатором Электронного аукциона в фиксированной сумме и не изменяющаяся в течение всего Электронного аукциона величина, составляющая 5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(пять) процентов начальной цены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предмета Электронного аукциона,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которую 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ходе процедуры Электронного аукциона его участниками последовательно повышается начальная цена Электронного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b/>
          <w:sz w:val="20"/>
          <w:szCs w:val="20"/>
        </w:rPr>
        <w:t xml:space="preserve">Победитель Электронного аукциона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участник электронного аукциона, предложивший наиболее высокую цену имущества.</w:t>
      </w:r>
    </w:p>
    <w:p w:rsidR="005405E2" w:rsidRPr="00F5469B" w:rsidRDefault="005405E2" w:rsidP="00FA6D4A">
      <w:pPr>
        <w:pStyle w:val="a3"/>
        <w:ind w:firstLine="567"/>
        <w:rPr>
          <w:sz w:val="20"/>
          <w:szCs w:val="20"/>
        </w:rPr>
      </w:pPr>
    </w:p>
    <w:p w:rsidR="005405E2" w:rsidRPr="00F5469B" w:rsidRDefault="005405E2" w:rsidP="00527090">
      <w:pPr>
        <w:pStyle w:val="a3"/>
        <w:rPr>
          <w:b/>
          <w:bCs/>
          <w:sz w:val="20"/>
          <w:szCs w:val="20"/>
          <w:lang w:eastAsia="ar-SA"/>
        </w:rPr>
      </w:pPr>
      <w:r w:rsidRPr="00F5469B">
        <w:rPr>
          <w:b/>
          <w:bCs/>
          <w:sz w:val="20"/>
          <w:szCs w:val="20"/>
          <w:lang w:eastAsia="ar-SA"/>
        </w:rPr>
        <w:t>Контакты:</w:t>
      </w:r>
    </w:p>
    <w:p w:rsidR="005405E2" w:rsidRPr="00F5469B" w:rsidRDefault="005405E2" w:rsidP="00527090">
      <w:pPr>
        <w:pStyle w:val="a3"/>
        <w:rPr>
          <w:b/>
          <w:bCs/>
          <w:sz w:val="20"/>
          <w:szCs w:val="20"/>
          <w:lang w:eastAsia="ar-SA"/>
        </w:rPr>
      </w:pP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b/>
          <w:sz w:val="20"/>
          <w:szCs w:val="20"/>
        </w:rPr>
        <w:t>Организатор электронного аукциона –</w:t>
      </w:r>
      <w:r w:rsidRPr="00F5469B">
        <w:rPr>
          <w:sz w:val="20"/>
          <w:szCs w:val="20"/>
        </w:rPr>
        <w:t xml:space="preserve"> Администрация города </w:t>
      </w:r>
      <w:proofErr w:type="gramStart"/>
      <w:r w:rsidRPr="00F5469B">
        <w:rPr>
          <w:sz w:val="20"/>
          <w:szCs w:val="20"/>
        </w:rPr>
        <w:t>Канаш  Чувашской</w:t>
      </w:r>
      <w:proofErr w:type="gramEnd"/>
      <w:r w:rsidRPr="00F5469B">
        <w:rPr>
          <w:sz w:val="20"/>
          <w:szCs w:val="20"/>
        </w:rPr>
        <w:t xml:space="preserve"> Республики.</w:t>
      </w:r>
    </w:p>
    <w:p w:rsidR="005405E2" w:rsidRPr="00F5469B" w:rsidRDefault="005405E2" w:rsidP="00527090">
      <w:pPr>
        <w:pStyle w:val="a3"/>
        <w:rPr>
          <w:iCs/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 xml:space="preserve">Адрес: 429330, Чувашская Республика </w:t>
      </w:r>
    </w:p>
    <w:p w:rsidR="005405E2" w:rsidRPr="00F5469B" w:rsidRDefault="005405E2" w:rsidP="00527090">
      <w:pPr>
        <w:pStyle w:val="a3"/>
        <w:rPr>
          <w:iCs/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>г. Канаш, ул. 30 лет Победы, дом 24</w:t>
      </w:r>
    </w:p>
    <w:p w:rsidR="005405E2" w:rsidRPr="00F5469B" w:rsidRDefault="005405E2" w:rsidP="00527090">
      <w:pPr>
        <w:pStyle w:val="a3"/>
        <w:rPr>
          <w:iCs/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>График работы с 8.00 до 17.00 ежедневно (кроме субботы и воскресенья</w:t>
      </w:r>
      <w:proofErr w:type="gramStart"/>
      <w:r w:rsidRPr="00F5469B">
        <w:rPr>
          <w:iCs/>
          <w:sz w:val="20"/>
          <w:szCs w:val="20"/>
          <w:lang w:eastAsia="ar-SA"/>
        </w:rPr>
        <w:t>),  перерыв</w:t>
      </w:r>
      <w:proofErr w:type="gramEnd"/>
      <w:r w:rsidRPr="00F5469B">
        <w:rPr>
          <w:iCs/>
          <w:sz w:val="20"/>
          <w:szCs w:val="20"/>
          <w:lang w:eastAsia="ar-SA"/>
        </w:rPr>
        <w:t xml:space="preserve"> с 12.00 до 13.00.</w:t>
      </w:r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>Адрес электронной почты</w:t>
      </w:r>
      <w:r w:rsidRPr="00F5469B">
        <w:rPr>
          <w:sz w:val="20"/>
          <w:szCs w:val="20"/>
          <w:lang w:eastAsia="ar-SA"/>
        </w:rPr>
        <w:t xml:space="preserve"> Е-</w:t>
      </w:r>
      <w:r w:rsidRPr="00F5469B">
        <w:rPr>
          <w:sz w:val="20"/>
          <w:szCs w:val="20"/>
          <w:lang w:val="en-US" w:eastAsia="ar-SA"/>
        </w:rPr>
        <w:t>mail</w:t>
      </w:r>
      <w:r w:rsidRPr="00F5469B">
        <w:rPr>
          <w:sz w:val="20"/>
          <w:szCs w:val="20"/>
          <w:lang w:eastAsia="ar-SA"/>
        </w:rPr>
        <w:t xml:space="preserve">: </w:t>
      </w:r>
      <w:r w:rsidRPr="00F5469B">
        <w:rPr>
          <w:bCs/>
          <w:sz w:val="20"/>
          <w:szCs w:val="20"/>
          <w:u w:val="single"/>
          <w:lang w:val="en-US" w:eastAsia="ar-SA"/>
        </w:rPr>
        <w:t>gkan</w:t>
      </w:r>
      <w:r w:rsidRPr="00F5469B">
        <w:rPr>
          <w:bCs/>
          <w:sz w:val="20"/>
          <w:szCs w:val="20"/>
          <w:u w:val="single"/>
          <w:lang w:eastAsia="ar-SA"/>
        </w:rPr>
        <w:t>@cap.ru</w:t>
      </w:r>
      <w:r w:rsidRPr="00F5469B">
        <w:rPr>
          <w:sz w:val="20"/>
          <w:szCs w:val="20"/>
          <w:lang w:eastAsia="ar-SA"/>
        </w:rPr>
        <w:t xml:space="preserve">. </w:t>
      </w:r>
      <w:r w:rsidRPr="00F5469B">
        <w:rPr>
          <w:sz w:val="20"/>
          <w:szCs w:val="20"/>
          <w:lang w:val="en-US" w:eastAsia="ar-SA"/>
        </w:rPr>
        <w:t>Gkan</w:t>
      </w:r>
      <w:r w:rsidRPr="00F5469B">
        <w:rPr>
          <w:sz w:val="20"/>
          <w:szCs w:val="20"/>
          <w:lang w:eastAsia="ar-SA"/>
        </w:rPr>
        <w:t>4@</w:t>
      </w:r>
      <w:r w:rsidRPr="00F5469B">
        <w:rPr>
          <w:sz w:val="20"/>
          <w:szCs w:val="20"/>
          <w:lang w:val="en-US" w:eastAsia="ar-SA"/>
        </w:rPr>
        <w:t>cap</w:t>
      </w:r>
      <w:r w:rsidRPr="00F5469B">
        <w:rPr>
          <w:sz w:val="20"/>
          <w:szCs w:val="20"/>
          <w:lang w:eastAsia="ar-SA"/>
        </w:rPr>
        <w:t>.</w:t>
      </w:r>
      <w:proofErr w:type="spellStart"/>
      <w:r w:rsidRPr="00F5469B">
        <w:rPr>
          <w:sz w:val="20"/>
          <w:szCs w:val="20"/>
          <w:lang w:val="en-US" w:eastAsia="ar-SA"/>
        </w:rPr>
        <w:t>ru</w:t>
      </w:r>
      <w:proofErr w:type="spellEnd"/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  <w:r w:rsidRPr="00F5469B">
        <w:rPr>
          <w:iCs/>
          <w:sz w:val="20"/>
          <w:szCs w:val="20"/>
          <w:lang w:eastAsia="ar-SA"/>
        </w:rPr>
        <w:t xml:space="preserve">Номер </w:t>
      </w:r>
      <w:proofErr w:type="gramStart"/>
      <w:r w:rsidRPr="00F5469B">
        <w:rPr>
          <w:iCs/>
          <w:sz w:val="20"/>
          <w:szCs w:val="20"/>
          <w:lang w:eastAsia="ar-SA"/>
        </w:rPr>
        <w:t>контактного  телефона</w:t>
      </w:r>
      <w:proofErr w:type="gramEnd"/>
      <w:r w:rsidRPr="00F5469B">
        <w:rPr>
          <w:bCs/>
          <w:sz w:val="20"/>
          <w:szCs w:val="20"/>
          <w:lang w:eastAsia="ar-SA"/>
        </w:rPr>
        <w:t xml:space="preserve">(83533) 2-12-15, </w:t>
      </w:r>
      <w:r w:rsidRPr="00F5469B">
        <w:rPr>
          <w:sz w:val="20"/>
          <w:szCs w:val="20"/>
          <w:lang w:eastAsia="ar-SA"/>
        </w:rPr>
        <w:t>2-23-78, 2-27-01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</w:p>
    <w:p w:rsidR="005405E2" w:rsidRPr="00F5469B" w:rsidRDefault="005405E2" w:rsidP="00527090">
      <w:pPr>
        <w:pStyle w:val="a3"/>
        <w:rPr>
          <w:sz w:val="20"/>
          <w:szCs w:val="20"/>
        </w:rPr>
      </w:pP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b/>
          <w:sz w:val="20"/>
          <w:szCs w:val="20"/>
        </w:rPr>
        <w:t>Оператор</w:t>
      </w:r>
      <w:r w:rsidRPr="00F5469B">
        <w:rPr>
          <w:b/>
          <w:spacing w:val="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Электронной</w:t>
      </w:r>
      <w:r w:rsidRPr="00F5469B">
        <w:rPr>
          <w:b/>
          <w:spacing w:val="1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торговой</w:t>
      </w:r>
      <w:r w:rsidRPr="00F5469B">
        <w:rPr>
          <w:b/>
          <w:spacing w:val="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площадки</w:t>
      </w:r>
      <w:r w:rsidRPr="00F5469B">
        <w:rPr>
          <w:b/>
          <w:spacing w:val="11"/>
          <w:sz w:val="20"/>
          <w:szCs w:val="20"/>
        </w:rPr>
        <w:t xml:space="preserve"> - </w:t>
      </w:r>
      <w:r w:rsidRPr="00F5469B">
        <w:rPr>
          <w:sz w:val="20"/>
          <w:szCs w:val="20"/>
        </w:rPr>
        <w:t>Акционерное общество «Электронные торговые системы»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 xml:space="preserve">123112, г. Москва, ул. </w:t>
      </w:r>
      <w:proofErr w:type="spellStart"/>
      <w:r w:rsidRPr="00F5469B">
        <w:rPr>
          <w:sz w:val="20"/>
          <w:szCs w:val="20"/>
        </w:rPr>
        <w:t>Тестовская</w:t>
      </w:r>
      <w:proofErr w:type="spellEnd"/>
      <w:r w:rsidRPr="00F5469B">
        <w:rPr>
          <w:sz w:val="20"/>
          <w:szCs w:val="20"/>
        </w:rPr>
        <w:t>, д. 10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тел. +7 (495) 785-05-45, 8-800-100-25-40.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Адрес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почты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E-</w:t>
      </w:r>
      <w:proofErr w:type="spellStart"/>
      <w:r w:rsidRPr="00F5469B">
        <w:rPr>
          <w:sz w:val="20"/>
          <w:szCs w:val="20"/>
        </w:rPr>
        <w:t>mail</w:t>
      </w:r>
      <w:proofErr w:type="spellEnd"/>
      <w:r w:rsidRPr="00F5469B">
        <w:rPr>
          <w:sz w:val="20"/>
          <w:szCs w:val="20"/>
        </w:rPr>
        <w:t>:</w:t>
      </w:r>
      <w:r w:rsidRPr="00F5469B">
        <w:rPr>
          <w:spacing w:val="-6"/>
          <w:sz w:val="20"/>
          <w:szCs w:val="20"/>
        </w:rPr>
        <w:t xml:space="preserve"> </w:t>
      </w:r>
      <w:hyperlink r:id="rId5">
        <w:r w:rsidRPr="00F5469B">
          <w:rPr>
            <w:sz w:val="20"/>
            <w:szCs w:val="20"/>
          </w:rPr>
          <w:t>pr@fabrikant.ru</w:t>
        </w:r>
      </w:hyperlink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Сайт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площадки:</w:t>
      </w:r>
      <w:r w:rsidRPr="00F5469B">
        <w:rPr>
          <w:spacing w:val="-6"/>
          <w:sz w:val="20"/>
          <w:szCs w:val="20"/>
        </w:rPr>
        <w:t xml:space="preserve"> </w:t>
      </w:r>
      <w:hyperlink r:id="rId6" w:history="1">
        <w:r w:rsidR="00D86E9D" w:rsidRPr="00F5469B">
          <w:rPr>
            <w:rStyle w:val="a6"/>
            <w:sz w:val="20"/>
            <w:szCs w:val="20"/>
            <w:lang w:val="en-US"/>
          </w:rPr>
          <w:t>h</w:t>
        </w:r>
        <w:r w:rsidR="00D86E9D" w:rsidRPr="00F5469B">
          <w:rPr>
            <w:rStyle w:val="a6"/>
            <w:spacing w:val="-2"/>
            <w:sz w:val="20"/>
            <w:szCs w:val="20"/>
          </w:rPr>
          <w:t>ttps://www.fabrikant.ru/</w:t>
        </w:r>
      </w:hyperlink>
    </w:p>
    <w:p w:rsidR="005405E2" w:rsidRPr="00F5469B" w:rsidRDefault="005405E2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Форма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торгов </w:t>
      </w:r>
      <w:r w:rsidRPr="00F5469B">
        <w:rPr>
          <w:color w:val="111111"/>
          <w:w w:val="90"/>
          <w:sz w:val="20"/>
          <w:szCs w:val="20"/>
        </w:rPr>
        <w:t xml:space="preserve">— </w:t>
      </w:r>
      <w:r w:rsidRPr="00F5469B">
        <w:rPr>
          <w:sz w:val="20"/>
          <w:szCs w:val="20"/>
        </w:rPr>
        <w:t>аукцион в электронной форме, открытый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по составу участников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и по форме подачи предложений о цене.</w:t>
      </w:r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</w:p>
    <w:p w:rsidR="005405E2" w:rsidRPr="00F5469B" w:rsidRDefault="005405E2" w:rsidP="00527090">
      <w:pPr>
        <w:pStyle w:val="a3"/>
        <w:rPr>
          <w:sz w:val="20"/>
          <w:szCs w:val="20"/>
          <w:lang w:eastAsia="ar-SA"/>
        </w:rPr>
      </w:pPr>
    </w:p>
    <w:p w:rsidR="005405E2" w:rsidRPr="00F5469B" w:rsidRDefault="005405E2" w:rsidP="00FA6D4A">
      <w:pPr>
        <w:pStyle w:val="a3"/>
        <w:ind w:firstLine="567"/>
        <w:rPr>
          <w:b/>
          <w:sz w:val="20"/>
          <w:szCs w:val="20"/>
        </w:rPr>
      </w:pPr>
      <w:r w:rsidRPr="00F5469B">
        <w:rPr>
          <w:sz w:val="20"/>
          <w:szCs w:val="20"/>
          <w:lang w:eastAsia="ar-SA"/>
        </w:rPr>
        <w:t>Ответственное должностное лицо (представитель Продавца) – заместитель главы - начальник отдела экономики и имущественных отношений администрации города Канаш Белов Н.И.</w:t>
      </w:r>
    </w:p>
    <w:p w:rsidR="005405E2" w:rsidRPr="00F5469B" w:rsidRDefault="005405E2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w w:val="105"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СВЕДЕННЯ</w:t>
      </w:r>
      <w:r w:rsidRPr="00F5469B">
        <w:rPr>
          <w:b/>
          <w:spacing w:val="17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О</w:t>
      </w:r>
      <w:r w:rsidRPr="00F5469B">
        <w:rPr>
          <w:b/>
          <w:spacing w:val="-1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ПРЕДМЕТЕ</w:t>
      </w:r>
      <w:r w:rsidRPr="00F5469B">
        <w:rPr>
          <w:b/>
          <w:spacing w:val="2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ЭЛЕКТРО</w:t>
      </w:r>
      <w:r w:rsidR="007050FE" w:rsidRPr="00F5469B">
        <w:rPr>
          <w:b/>
          <w:w w:val="105"/>
          <w:sz w:val="20"/>
          <w:szCs w:val="20"/>
        </w:rPr>
        <w:t>Н</w:t>
      </w:r>
      <w:r w:rsidRPr="00F5469B">
        <w:rPr>
          <w:b/>
          <w:w w:val="105"/>
          <w:sz w:val="20"/>
          <w:szCs w:val="20"/>
        </w:rPr>
        <w:t>НОГО</w:t>
      </w:r>
      <w:r w:rsidRPr="00F5469B">
        <w:rPr>
          <w:b/>
          <w:spacing w:val="38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АУКЦИОНА</w:t>
      </w:r>
    </w:p>
    <w:p w:rsidR="007050FE" w:rsidRPr="00F5469B" w:rsidRDefault="007050FE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 Предметом аукциона является право на заключение договоров аренды муниципального имущества, являющегося собственностью муниципального образования города Канаш Чувашской Республики: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>- лот №1</w:t>
      </w:r>
      <w:r w:rsidRPr="00F5469B">
        <w:rPr>
          <w:color w:val="000000" w:themeColor="text1"/>
          <w:sz w:val="20"/>
          <w:szCs w:val="20"/>
        </w:rPr>
        <w:t xml:space="preserve"> – отдельно стоящее здание, назначение: нежилое, площадь 234,8 </w:t>
      </w:r>
      <w:proofErr w:type="spellStart"/>
      <w:r w:rsidRPr="00F5469B">
        <w:rPr>
          <w:color w:val="000000" w:themeColor="text1"/>
          <w:sz w:val="20"/>
          <w:szCs w:val="20"/>
        </w:rPr>
        <w:t>кв.м</w:t>
      </w:r>
      <w:proofErr w:type="spellEnd"/>
      <w:r w:rsidRPr="00F5469B">
        <w:rPr>
          <w:color w:val="000000" w:themeColor="text1"/>
          <w:sz w:val="20"/>
          <w:szCs w:val="20"/>
        </w:rPr>
        <w:t xml:space="preserve">., количество этажей 2, в том числе подземных 0, кадастровый номер </w:t>
      </w:r>
      <w:r w:rsidRPr="00F5469B">
        <w:rPr>
          <w:bCs/>
          <w:color w:val="343434"/>
          <w:sz w:val="20"/>
          <w:szCs w:val="20"/>
          <w:shd w:val="clear" w:color="auto" w:fill="FFFFFF"/>
        </w:rPr>
        <w:t>21:04:080201:26</w:t>
      </w:r>
      <w:r w:rsidRPr="00F5469B">
        <w:rPr>
          <w:color w:val="000000" w:themeColor="text1"/>
          <w:sz w:val="20"/>
          <w:szCs w:val="20"/>
        </w:rPr>
        <w:t>, расположенное по адресу: Чувашская Республика, город Канаш, территория Элеватор, дом 7а;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 начальная (минимальная) цена годового размера арендной платы – 183050 руб. 00 копеек с учетом  НДС и без учета коммунальных платежей, </w:t>
      </w:r>
      <w:r w:rsidRPr="00F5469B">
        <w:rPr>
          <w:rFonts w:eastAsia="Courier New"/>
          <w:sz w:val="20"/>
          <w:szCs w:val="20"/>
        </w:rPr>
        <w:t>согласно отчету №М045/02-24н от 20.02.2024г., подготовленного ООО «Эксперт Плюс», в соответствии с законодательством Российской Федерации об оценочной деятельности, согласно решению Собрания депутатов города Канаш Чувашской Республики от 17.02.2012 N 16/5 "О порядке определения размера арендной платы за пользование имуществом, находящимся в муниципальной собственности города Канаш Чувашской Республики"</w:t>
      </w:r>
      <w:r w:rsidRPr="00F5469B">
        <w:rPr>
          <w:color w:val="000000" w:themeColor="text1"/>
          <w:sz w:val="20"/>
          <w:szCs w:val="20"/>
        </w:rPr>
        <w:t xml:space="preserve"> (с учетом корректирующего коэффициента для с</w:t>
      </w:r>
      <w:r w:rsidRPr="00F5469B">
        <w:rPr>
          <w:color w:val="22272F"/>
          <w:sz w:val="20"/>
          <w:szCs w:val="20"/>
          <w:shd w:val="clear" w:color="auto" w:fill="FFFFFF"/>
        </w:rPr>
        <w:t>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 w:rsidRPr="00F5469B">
        <w:rPr>
          <w:color w:val="000000" w:themeColor="text1"/>
          <w:sz w:val="20"/>
          <w:szCs w:val="20"/>
        </w:rPr>
        <w:t xml:space="preserve"> 0,7);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-задаток- 183050 руб. 00 копеек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- срок аренды 5 лет.</w:t>
      </w:r>
    </w:p>
    <w:p w:rsidR="00630294" w:rsidRPr="00F5469B" w:rsidRDefault="00630294" w:rsidP="00527090">
      <w:pPr>
        <w:pStyle w:val="a3"/>
        <w:rPr>
          <w:color w:val="000000" w:themeColor="text1"/>
          <w:sz w:val="20"/>
          <w:szCs w:val="20"/>
        </w:rPr>
      </w:pP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>-лот №2</w:t>
      </w:r>
      <w:r w:rsidRPr="00F5469B">
        <w:rPr>
          <w:color w:val="000000" w:themeColor="text1"/>
          <w:sz w:val="20"/>
          <w:szCs w:val="20"/>
        </w:rPr>
        <w:t xml:space="preserve"> – нежилое </w:t>
      </w:r>
      <w:r w:rsidR="00623928" w:rsidRPr="00F5469B">
        <w:rPr>
          <w:color w:val="000000" w:themeColor="text1"/>
          <w:sz w:val="20"/>
          <w:szCs w:val="20"/>
        </w:rPr>
        <w:t>помещение (встроенное)</w:t>
      </w:r>
      <w:r w:rsidRPr="00F5469B">
        <w:rPr>
          <w:color w:val="000000" w:themeColor="text1"/>
          <w:sz w:val="20"/>
          <w:szCs w:val="20"/>
        </w:rPr>
        <w:t xml:space="preserve">, назначение: нежилое, площадь </w:t>
      </w:r>
      <w:r w:rsidR="00623928" w:rsidRPr="00F5469B">
        <w:rPr>
          <w:color w:val="000000" w:themeColor="text1"/>
          <w:sz w:val="20"/>
          <w:szCs w:val="20"/>
        </w:rPr>
        <w:t>62,3</w:t>
      </w:r>
      <w:r w:rsidRPr="00F5469B">
        <w:rPr>
          <w:color w:val="000000" w:themeColor="text1"/>
          <w:sz w:val="20"/>
          <w:szCs w:val="20"/>
        </w:rPr>
        <w:t xml:space="preserve"> </w:t>
      </w:r>
      <w:proofErr w:type="spellStart"/>
      <w:r w:rsidRPr="00F5469B">
        <w:rPr>
          <w:color w:val="000000" w:themeColor="text1"/>
          <w:sz w:val="20"/>
          <w:szCs w:val="20"/>
        </w:rPr>
        <w:t>кв.м</w:t>
      </w:r>
      <w:proofErr w:type="spellEnd"/>
      <w:r w:rsidRPr="00F5469B">
        <w:rPr>
          <w:color w:val="000000" w:themeColor="text1"/>
          <w:sz w:val="20"/>
          <w:szCs w:val="20"/>
        </w:rPr>
        <w:t xml:space="preserve">., этаж № 1, кадастровый номер </w:t>
      </w:r>
      <w:r w:rsidRPr="00F5469B">
        <w:rPr>
          <w:bCs/>
          <w:color w:val="343434"/>
          <w:sz w:val="20"/>
          <w:szCs w:val="20"/>
          <w:shd w:val="clear" w:color="auto" w:fill="FFFFFF"/>
        </w:rPr>
        <w:t>21:04:</w:t>
      </w:r>
      <w:r w:rsidR="00623928" w:rsidRPr="00F5469B">
        <w:rPr>
          <w:bCs/>
          <w:color w:val="343434"/>
          <w:sz w:val="20"/>
          <w:szCs w:val="20"/>
          <w:shd w:val="clear" w:color="auto" w:fill="FFFFFF"/>
        </w:rPr>
        <w:t>070104</w:t>
      </w:r>
      <w:r w:rsidRPr="00F5469B">
        <w:rPr>
          <w:bCs/>
          <w:color w:val="343434"/>
          <w:sz w:val="20"/>
          <w:szCs w:val="20"/>
          <w:shd w:val="clear" w:color="auto" w:fill="FFFFFF"/>
        </w:rPr>
        <w:t>:</w:t>
      </w:r>
      <w:r w:rsidR="00623928" w:rsidRPr="00F5469B">
        <w:rPr>
          <w:bCs/>
          <w:color w:val="343434"/>
          <w:sz w:val="20"/>
          <w:szCs w:val="20"/>
          <w:shd w:val="clear" w:color="auto" w:fill="FFFFFF"/>
        </w:rPr>
        <w:t>2327</w:t>
      </w:r>
      <w:r w:rsidRPr="00F5469B">
        <w:rPr>
          <w:color w:val="000000" w:themeColor="text1"/>
          <w:sz w:val="20"/>
          <w:szCs w:val="20"/>
        </w:rPr>
        <w:t xml:space="preserve">, расположенное по адресу: Чувашская Республика, город Канаш, ул. </w:t>
      </w:r>
      <w:r w:rsidR="00623928" w:rsidRPr="00F5469B">
        <w:rPr>
          <w:color w:val="000000" w:themeColor="text1"/>
          <w:sz w:val="20"/>
          <w:szCs w:val="20"/>
        </w:rPr>
        <w:t>Ильича</w:t>
      </w:r>
      <w:r w:rsidRPr="00F5469B">
        <w:rPr>
          <w:color w:val="000000" w:themeColor="text1"/>
          <w:sz w:val="20"/>
          <w:szCs w:val="20"/>
        </w:rPr>
        <w:t>, д</w:t>
      </w:r>
      <w:r w:rsidR="00623928" w:rsidRPr="00F5469B">
        <w:rPr>
          <w:color w:val="000000" w:themeColor="text1"/>
          <w:sz w:val="20"/>
          <w:szCs w:val="20"/>
        </w:rPr>
        <w:t>ом</w:t>
      </w:r>
      <w:r w:rsidRPr="00F5469B">
        <w:rPr>
          <w:color w:val="000000" w:themeColor="text1"/>
          <w:sz w:val="20"/>
          <w:szCs w:val="20"/>
        </w:rPr>
        <w:t xml:space="preserve"> 2</w:t>
      </w:r>
      <w:r w:rsidR="00623928" w:rsidRPr="00F5469B">
        <w:rPr>
          <w:color w:val="000000" w:themeColor="text1"/>
          <w:sz w:val="20"/>
          <w:szCs w:val="20"/>
        </w:rPr>
        <w:t>, помещение №3</w:t>
      </w:r>
      <w:r w:rsidRPr="00F5469B">
        <w:rPr>
          <w:color w:val="000000" w:themeColor="text1"/>
          <w:sz w:val="20"/>
          <w:szCs w:val="20"/>
        </w:rPr>
        <w:t>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 начальная (минимальная) цена годового размера арендной платы – </w:t>
      </w:r>
      <w:r w:rsidR="00623928" w:rsidRPr="00F5469B">
        <w:rPr>
          <w:color w:val="000000" w:themeColor="text1"/>
          <w:sz w:val="20"/>
          <w:szCs w:val="20"/>
        </w:rPr>
        <w:t>145320</w:t>
      </w:r>
      <w:r w:rsidRPr="00F5469B">
        <w:rPr>
          <w:color w:val="000000" w:themeColor="text1"/>
          <w:sz w:val="20"/>
          <w:szCs w:val="20"/>
        </w:rPr>
        <w:t xml:space="preserve"> руб. 00 копеек с учетом  НДС и без учета коммунальных платежей, </w:t>
      </w:r>
      <w:r w:rsidRPr="00F5469B">
        <w:rPr>
          <w:rFonts w:eastAsia="Courier New"/>
          <w:sz w:val="20"/>
          <w:szCs w:val="20"/>
        </w:rPr>
        <w:t>согласно отчету №М</w:t>
      </w:r>
      <w:r w:rsidR="00623928" w:rsidRPr="00F5469B">
        <w:rPr>
          <w:rFonts w:eastAsia="Courier New"/>
          <w:sz w:val="20"/>
          <w:szCs w:val="20"/>
        </w:rPr>
        <w:t>042</w:t>
      </w:r>
      <w:r w:rsidRPr="00F5469B">
        <w:rPr>
          <w:rFonts w:eastAsia="Courier New"/>
          <w:sz w:val="20"/>
          <w:szCs w:val="20"/>
        </w:rPr>
        <w:t>/</w:t>
      </w:r>
      <w:r w:rsidR="00623928" w:rsidRPr="00F5469B">
        <w:rPr>
          <w:rFonts w:eastAsia="Courier New"/>
          <w:sz w:val="20"/>
          <w:szCs w:val="20"/>
        </w:rPr>
        <w:t>02</w:t>
      </w:r>
      <w:r w:rsidRPr="00F5469B">
        <w:rPr>
          <w:rFonts w:eastAsia="Courier New"/>
          <w:sz w:val="20"/>
          <w:szCs w:val="20"/>
        </w:rPr>
        <w:t>-2</w:t>
      </w:r>
      <w:r w:rsidR="00623928" w:rsidRPr="00F5469B">
        <w:rPr>
          <w:rFonts w:eastAsia="Courier New"/>
          <w:sz w:val="20"/>
          <w:szCs w:val="20"/>
        </w:rPr>
        <w:t>4</w:t>
      </w:r>
      <w:r w:rsidRPr="00F5469B">
        <w:rPr>
          <w:rFonts w:eastAsia="Courier New"/>
          <w:sz w:val="20"/>
          <w:szCs w:val="20"/>
        </w:rPr>
        <w:t xml:space="preserve">н от </w:t>
      </w:r>
      <w:r w:rsidR="00623928" w:rsidRPr="00F5469B">
        <w:rPr>
          <w:rFonts w:eastAsia="Courier New"/>
          <w:sz w:val="20"/>
          <w:szCs w:val="20"/>
        </w:rPr>
        <w:t>20</w:t>
      </w:r>
      <w:r w:rsidRPr="00F5469B">
        <w:rPr>
          <w:rFonts w:eastAsia="Courier New"/>
          <w:sz w:val="20"/>
          <w:szCs w:val="20"/>
        </w:rPr>
        <w:t>.</w:t>
      </w:r>
      <w:r w:rsidR="00623928" w:rsidRPr="00F5469B">
        <w:rPr>
          <w:rFonts w:eastAsia="Courier New"/>
          <w:sz w:val="20"/>
          <w:szCs w:val="20"/>
        </w:rPr>
        <w:t>02</w:t>
      </w:r>
      <w:r w:rsidRPr="00F5469B">
        <w:rPr>
          <w:rFonts w:eastAsia="Courier New"/>
          <w:sz w:val="20"/>
          <w:szCs w:val="20"/>
        </w:rPr>
        <w:t>.202</w:t>
      </w:r>
      <w:r w:rsidR="00623928" w:rsidRPr="00F5469B">
        <w:rPr>
          <w:rFonts w:eastAsia="Courier New"/>
          <w:sz w:val="20"/>
          <w:szCs w:val="20"/>
        </w:rPr>
        <w:t>4</w:t>
      </w:r>
      <w:r w:rsidRPr="00F5469B">
        <w:rPr>
          <w:rFonts w:eastAsia="Courier New"/>
          <w:sz w:val="20"/>
          <w:szCs w:val="20"/>
        </w:rPr>
        <w:t xml:space="preserve">г., подготовленного ООО «Эксперт Плюс», в соответствии с законодательством Российской Федерации об оценочной деятельности, согласно </w:t>
      </w:r>
      <w:proofErr w:type="gramStart"/>
      <w:r w:rsidRPr="00F5469B">
        <w:rPr>
          <w:rFonts w:eastAsia="Courier New"/>
          <w:sz w:val="20"/>
          <w:szCs w:val="20"/>
        </w:rPr>
        <w:t>решению</w:t>
      </w:r>
      <w:proofErr w:type="gramEnd"/>
      <w:r w:rsidRPr="00F5469B">
        <w:rPr>
          <w:rFonts w:eastAsia="Courier New"/>
          <w:sz w:val="20"/>
          <w:szCs w:val="20"/>
        </w:rPr>
        <w:t xml:space="preserve"> Собрания депутатов города Канаш Чувашской Республики от 17.02.2012 N 16/5 "О порядке определения размера арендной платы за пользование имуществом, находящимся в муниципальной собственности города Канаш Чувашской Республики"</w:t>
      </w:r>
      <w:r w:rsidRPr="00F5469B">
        <w:rPr>
          <w:color w:val="000000" w:themeColor="text1"/>
          <w:sz w:val="20"/>
          <w:szCs w:val="20"/>
        </w:rPr>
        <w:t xml:space="preserve"> (с учетом корректирующего коэффициента для с</w:t>
      </w:r>
      <w:r w:rsidRPr="00F5469B">
        <w:rPr>
          <w:color w:val="22272F"/>
          <w:sz w:val="20"/>
          <w:szCs w:val="20"/>
          <w:shd w:val="clear" w:color="auto" w:fill="FFFFFF"/>
        </w:rPr>
        <w:t>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 w:rsidRPr="00F5469B">
        <w:rPr>
          <w:color w:val="000000" w:themeColor="text1"/>
          <w:sz w:val="20"/>
          <w:szCs w:val="20"/>
        </w:rPr>
        <w:t xml:space="preserve"> 0,7);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-задаток- </w:t>
      </w:r>
      <w:r w:rsidR="00623928" w:rsidRPr="00F5469B">
        <w:rPr>
          <w:color w:val="000000" w:themeColor="text1"/>
          <w:sz w:val="20"/>
          <w:szCs w:val="20"/>
        </w:rPr>
        <w:t>145320</w:t>
      </w:r>
      <w:r w:rsidRPr="00F5469B">
        <w:rPr>
          <w:color w:val="000000" w:themeColor="text1"/>
          <w:sz w:val="20"/>
          <w:szCs w:val="20"/>
        </w:rPr>
        <w:t xml:space="preserve"> руб. 00 копеек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- срок аренды 5 лет.</w:t>
      </w:r>
    </w:p>
    <w:p w:rsidR="00630294" w:rsidRPr="00F5469B" w:rsidRDefault="00630294" w:rsidP="00527090">
      <w:pPr>
        <w:pStyle w:val="a3"/>
        <w:rPr>
          <w:color w:val="000000" w:themeColor="text1"/>
          <w:sz w:val="20"/>
          <w:szCs w:val="20"/>
        </w:rPr>
      </w:pP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>- лот №3</w:t>
      </w:r>
      <w:r w:rsidRPr="00F5469B">
        <w:rPr>
          <w:color w:val="000000" w:themeColor="text1"/>
          <w:sz w:val="20"/>
          <w:szCs w:val="20"/>
        </w:rPr>
        <w:t xml:space="preserve"> –</w:t>
      </w:r>
      <w:r w:rsidR="00630294" w:rsidRPr="00F5469B">
        <w:rPr>
          <w:color w:val="000000" w:themeColor="text1"/>
          <w:sz w:val="20"/>
          <w:szCs w:val="20"/>
        </w:rPr>
        <w:t>нежилое помещение</w:t>
      </w:r>
      <w:r w:rsidR="00623928" w:rsidRPr="00F5469B">
        <w:rPr>
          <w:color w:val="000000" w:themeColor="text1"/>
          <w:sz w:val="20"/>
          <w:szCs w:val="20"/>
        </w:rPr>
        <w:t>,</w:t>
      </w:r>
      <w:r w:rsidRPr="00F5469B">
        <w:rPr>
          <w:color w:val="000000" w:themeColor="text1"/>
          <w:sz w:val="20"/>
          <w:szCs w:val="20"/>
        </w:rPr>
        <w:t xml:space="preserve"> назначение: нежилое, площадь </w:t>
      </w:r>
      <w:r w:rsidR="00630294" w:rsidRPr="00F5469B">
        <w:rPr>
          <w:color w:val="000000" w:themeColor="text1"/>
          <w:sz w:val="20"/>
          <w:szCs w:val="20"/>
        </w:rPr>
        <w:t>713,2</w:t>
      </w:r>
      <w:r w:rsidRPr="00F5469B">
        <w:rPr>
          <w:color w:val="000000" w:themeColor="text1"/>
          <w:sz w:val="20"/>
          <w:szCs w:val="20"/>
        </w:rPr>
        <w:t xml:space="preserve"> </w:t>
      </w:r>
      <w:proofErr w:type="spellStart"/>
      <w:r w:rsidRPr="00F5469B">
        <w:rPr>
          <w:color w:val="000000" w:themeColor="text1"/>
          <w:sz w:val="20"/>
          <w:szCs w:val="20"/>
        </w:rPr>
        <w:t>кв.м</w:t>
      </w:r>
      <w:proofErr w:type="spellEnd"/>
      <w:r w:rsidRPr="00F5469B">
        <w:rPr>
          <w:color w:val="000000" w:themeColor="text1"/>
          <w:sz w:val="20"/>
          <w:szCs w:val="20"/>
        </w:rPr>
        <w:t>., этаж № 1,</w:t>
      </w:r>
      <w:r w:rsidR="00623928" w:rsidRPr="00F5469B">
        <w:rPr>
          <w:color w:val="000000" w:themeColor="text1"/>
          <w:sz w:val="20"/>
          <w:szCs w:val="20"/>
        </w:rPr>
        <w:t xml:space="preserve"> этаж №2</w:t>
      </w:r>
      <w:r w:rsidRPr="00F5469B">
        <w:rPr>
          <w:color w:val="000000" w:themeColor="text1"/>
          <w:sz w:val="20"/>
          <w:szCs w:val="20"/>
        </w:rPr>
        <w:t xml:space="preserve"> кадастровый номер </w:t>
      </w:r>
      <w:r w:rsidRPr="00F5469B">
        <w:rPr>
          <w:bCs/>
          <w:color w:val="343434"/>
          <w:sz w:val="20"/>
          <w:szCs w:val="20"/>
          <w:shd w:val="clear" w:color="auto" w:fill="FFFFFF"/>
        </w:rPr>
        <w:t>21:04:</w:t>
      </w:r>
      <w:r w:rsidR="00623928" w:rsidRPr="00F5469B">
        <w:rPr>
          <w:bCs/>
          <w:color w:val="343434"/>
          <w:sz w:val="20"/>
          <w:szCs w:val="20"/>
          <w:shd w:val="clear" w:color="auto" w:fill="FFFFFF"/>
        </w:rPr>
        <w:t>040201</w:t>
      </w:r>
      <w:r w:rsidRPr="00F5469B">
        <w:rPr>
          <w:bCs/>
          <w:color w:val="343434"/>
          <w:sz w:val="20"/>
          <w:szCs w:val="20"/>
          <w:shd w:val="clear" w:color="auto" w:fill="FFFFFF"/>
        </w:rPr>
        <w:t>:</w:t>
      </w:r>
      <w:r w:rsidR="00623928" w:rsidRPr="00F5469B">
        <w:rPr>
          <w:bCs/>
          <w:color w:val="343434"/>
          <w:sz w:val="20"/>
          <w:szCs w:val="20"/>
          <w:shd w:val="clear" w:color="auto" w:fill="FFFFFF"/>
        </w:rPr>
        <w:t>538</w:t>
      </w:r>
      <w:r w:rsidRPr="00F5469B">
        <w:rPr>
          <w:color w:val="000000" w:themeColor="text1"/>
          <w:sz w:val="20"/>
          <w:szCs w:val="20"/>
        </w:rPr>
        <w:t xml:space="preserve">, расположенное по адресу: Чувашская Республика, город Канаш, ул. </w:t>
      </w:r>
      <w:r w:rsidR="00623928" w:rsidRPr="00F5469B">
        <w:rPr>
          <w:color w:val="000000" w:themeColor="text1"/>
          <w:sz w:val="20"/>
          <w:szCs w:val="20"/>
        </w:rPr>
        <w:t>Красноармейская</w:t>
      </w:r>
      <w:r w:rsidRPr="00F5469B">
        <w:rPr>
          <w:color w:val="000000" w:themeColor="text1"/>
          <w:sz w:val="20"/>
          <w:szCs w:val="20"/>
        </w:rPr>
        <w:t>, д</w:t>
      </w:r>
      <w:r w:rsidR="00623928" w:rsidRPr="00F5469B">
        <w:rPr>
          <w:color w:val="000000" w:themeColor="text1"/>
          <w:sz w:val="20"/>
          <w:szCs w:val="20"/>
        </w:rPr>
        <w:t xml:space="preserve"> 62а, помещение №1</w:t>
      </w:r>
      <w:r w:rsidRPr="00F5469B">
        <w:rPr>
          <w:color w:val="000000" w:themeColor="text1"/>
          <w:sz w:val="20"/>
          <w:szCs w:val="20"/>
        </w:rPr>
        <w:t>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 начальная (минимальная) цена годового размера арендной платы – </w:t>
      </w:r>
      <w:r w:rsidR="00623928" w:rsidRPr="00F5469B">
        <w:rPr>
          <w:color w:val="000000" w:themeColor="text1"/>
          <w:sz w:val="20"/>
          <w:szCs w:val="20"/>
        </w:rPr>
        <w:t>219870</w:t>
      </w:r>
      <w:r w:rsidRPr="00F5469B">
        <w:rPr>
          <w:color w:val="000000" w:themeColor="text1"/>
          <w:sz w:val="20"/>
          <w:szCs w:val="20"/>
        </w:rPr>
        <w:t xml:space="preserve"> руб. 00 копеек с учетом  НДС и без </w:t>
      </w:r>
      <w:r w:rsidRPr="00F5469B">
        <w:rPr>
          <w:color w:val="000000" w:themeColor="text1"/>
          <w:sz w:val="20"/>
          <w:szCs w:val="20"/>
        </w:rPr>
        <w:lastRenderedPageBreak/>
        <w:t xml:space="preserve">учета коммунальных платежей, </w:t>
      </w:r>
      <w:r w:rsidRPr="00F5469B">
        <w:rPr>
          <w:rFonts w:eastAsia="Courier New"/>
          <w:sz w:val="20"/>
          <w:szCs w:val="20"/>
        </w:rPr>
        <w:t>согласно отчету №М</w:t>
      </w:r>
      <w:r w:rsidR="00623928" w:rsidRPr="00F5469B">
        <w:rPr>
          <w:rFonts w:eastAsia="Courier New"/>
          <w:sz w:val="20"/>
          <w:szCs w:val="20"/>
        </w:rPr>
        <w:t>043</w:t>
      </w:r>
      <w:r w:rsidRPr="00F5469B">
        <w:rPr>
          <w:rFonts w:eastAsia="Courier New"/>
          <w:sz w:val="20"/>
          <w:szCs w:val="20"/>
        </w:rPr>
        <w:t>/0</w:t>
      </w:r>
      <w:r w:rsidR="00623928" w:rsidRPr="00F5469B">
        <w:rPr>
          <w:rFonts w:eastAsia="Courier New"/>
          <w:sz w:val="20"/>
          <w:szCs w:val="20"/>
        </w:rPr>
        <w:t>2</w:t>
      </w:r>
      <w:r w:rsidRPr="00F5469B">
        <w:rPr>
          <w:rFonts w:eastAsia="Courier New"/>
          <w:sz w:val="20"/>
          <w:szCs w:val="20"/>
        </w:rPr>
        <w:t>-2</w:t>
      </w:r>
      <w:r w:rsidR="00623928" w:rsidRPr="00F5469B">
        <w:rPr>
          <w:rFonts w:eastAsia="Courier New"/>
          <w:sz w:val="20"/>
          <w:szCs w:val="20"/>
        </w:rPr>
        <w:t>4н от 20</w:t>
      </w:r>
      <w:r w:rsidRPr="00F5469B">
        <w:rPr>
          <w:rFonts w:eastAsia="Courier New"/>
          <w:sz w:val="20"/>
          <w:szCs w:val="20"/>
        </w:rPr>
        <w:t>.0</w:t>
      </w:r>
      <w:r w:rsidR="00623928" w:rsidRPr="00F5469B">
        <w:rPr>
          <w:rFonts w:eastAsia="Courier New"/>
          <w:sz w:val="20"/>
          <w:szCs w:val="20"/>
        </w:rPr>
        <w:t>2</w:t>
      </w:r>
      <w:r w:rsidRPr="00F5469B">
        <w:rPr>
          <w:rFonts w:eastAsia="Courier New"/>
          <w:sz w:val="20"/>
          <w:szCs w:val="20"/>
        </w:rPr>
        <w:t>.202</w:t>
      </w:r>
      <w:r w:rsidR="00623928" w:rsidRPr="00F5469B">
        <w:rPr>
          <w:rFonts w:eastAsia="Courier New"/>
          <w:sz w:val="20"/>
          <w:szCs w:val="20"/>
        </w:rPr>
        <w:t>4</w:t>
      </w:r>
      <w:r w:rsidRPr="00F5469B">
        <w:rPr>
          <w:rFonts w:eastAsia="Courier New"/>
          <w:sz w:val="20"/>
          <w:szCs w:val="20"/>
        </w:rPr>
        <w:t>г., подготовленного ООО «Эксперт Плюс», в соответствии с законодательством Российской Федерации об оценочной деятельности, согласно решению Собрания депутатов города Канаш Чувашской Республики от 17.02.2012 N 16/5 "О порядке определения размера арендной платы за пользование имуществом, находящимся в муниципальной собственности города Канаш Чувашской Республики"</w:t>
      </w:r>
      <w:r w:rsidRPr="00F5469B">
        <w:rPr>
          <w:color w:val="000000" w:themeColor="text1"/>
          <w:sz w:val="20"/>
          <w:szCs w:val="20"/>
        </w:rPr>
        <w:t xml:space="preserve"> (с учетом корректирующего коэффициента для с</w:t>
      </w:r>
      <w:r w:rsidRPr="00F5469B">
        <w:rPr>
          <w:color w:val="22272F"/>
          <w:sz w:val="20"/>
          <w:szCs w:val="20"/>
          <w:shd w:val="clear" w:color="auto" w:fill="FFFFFF"/>
        </w:rPr>
        <w:t>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 w:rsidRPr="00F5469B">
        <w:rPr>
          <w:color w:val="000000" w:themeColor="text1"/>
          <w:sz w:val="20"/>
          <w:szCs w:val="20"/>
        </w:rPr>
        <w:t xml:space="preserve"> 0,7);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-задаток- </w:t>
      </w:r>
      <w:r w:rsidR="00623928" w:rsidRPr="00F5469B">
        <w:rPr>
          <w:color w:val="000000" w:themeColor="text1"/>
          <w:sz w:val="20"/>
          <w:szCs w:val="20"/>
        </w:rPr>
        <w:t>219870</w:t>
      </w:r>
      <w:r w:rsidRPr="00F5469B">
        <w:rPr>
          <w:color w:val="000000" w:themeColor="text1"/>
          <w:sz w:val="20"/>
          <w:szCs w:val="20"/>
        </w:rPr>
        <w:t xml:space="preserve"> руб. 00 копеек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- срок аренды 5 лет.</w:t>
      </w:r>
    </w:p>
    <w:p w:rsidR="00630294" w:rsidRPr="00F5469B" w:rsidRDefault="00630294" w:rsidP="00527090">
      <w:pPr>
        <w:pStyle w:val="a3"/>
        <w:rPr>
          <w:color w:val="000000" w:themeColor="text1"/>
          <w:sz w:val="20"/>
          <w:szCs w:val="20"/>
        </w:rPr>
      </w:pP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>-лот №4</w:t>
      </w:r>
      <w:r w:rsidRPr="00F5469B">
        <w:rPr>
          <w:color w:val="000000" w:themeColor="text1"/>
          <w:sz w:val="20"/>
          <w:szCs w:val="20"/>
        </w:rPr>
        <w:t xml:space="preserve"> – </w:t>
      </w:r>
      <w:r w:rsidR="00630294" w:rsidRPr="00F5469B">
        <w:rPr>
          <w:color w:val="000000" w:themeColor="text1"/>
          <w:sz w:val="20"/>
          <w:szCs w:val="20"/>
        </w:rPr>
        <w:t>ЦТП №4</w:t>
      </w:r>
      <w:r w:rsidRPr="00F5469B">
        <w:rPr>
          <w:color w:val="000000" w:themeColor="text1"/>
          <w:sz w:val="20"/>
          <w:szCs w:val="20"/>
        </w:rPr>
        <w:t xml:space="preserve">, назначение: нежилое, площадь </w:t>
      </w:r>
      <w:r w:rsidR="00630294" w:rsidRPr="00F5469B">
        <w:rPr>
          <w:color w:val="000000" w:themeColor="text1"/>
          <w:sz w:val="20"/>
          <w:szCs w:val="20"/>
        </w:rPr>
        <w:t>93,7</w:t>
      </w:r>
      <w:r w:rsidRPr="00F5469B">
        <w:rPr>
          <w:color w:val="000000" w:themeColor="text1"/>
          <w:sz w:val="20"/>
          <w:szCs w:val="20"/>
        </w:rPr>
        <w:t xml:space="preserve"> </w:t>
      </w:r>
      <w:proofErr w:type="spellStart"/>
      <w:r w:rsidRPr="00F5469B">
        <w:rPr>
          <w:color w:val="000000" w:themeColor="text1"/>
          <w:sz w:val="20"/>
          <w:szCs w:val="20"/>
        </w:rPr>
        <w:t>кв.м</w:t>
      </w:r>
      <w:proofErr w:type="spellEnd"/>
      <w:r w:rsidRPr="00F5469B">
        <w:rPr>
          <w:color w:val="000000" w:themeColor="text1"/>
          <w:sz w:val="20"/>
          <w:szCs w:val="20"/>
        </w:rPr>
        <w:t xml:space="preserve">., этаж № 1, кадастровый номер </w:t>
      </w:r>
      <w:r w:rsidRPr="00F5469B">
        <w:rPr>
          <w:bCs/>
          <w:color w:val="000000" w:themeColor="text1"/>
          <w:sz w:val="20"/>
          <w:szCs w:val="20"/>
          <w:shd w:val="clear" w:color="auto" w:fill="FFFFFF"/>
        </w:rPr>
        <w:t>21:04:010307:</w:t>
      </w:r>
      <w:r w:rsidR="00630294" w:rsidRPr="00F5469B">
        <w:rPr>
          <w:bCs/>
          <w:color w:val="000000" w:themeColor="text1"/>
          <w:sz w:val="20"/>
          <w:szCs w:val="20"/>
          <w:shd w:val="clear" w:color="auto" w:fill="FFFFFF"/>
        </w:rPr>
        <w:t>233</w:t>
      </w:r>
      <w:r w:rsidRPr="00F5469B">
        <w:rPr>
          <w:color w:val="000000" w:themeColor="text1"/>
          <w:sz w:val="20"/>
          <w:szCs w:val="20"/>
        </w:rPr>
        <w:t>, расположенное по адресу: Чувашская Республика, город Канаш, ул</w:t>
      </w:r>
      <w:r w:rsidR="00630294" w:rsidRPr="00F5469B">
        <w:rPr>
          <w:color w:val="000000" w:themeColor="text1"/>
          <w:sz w:val="20"/>
          <w:szCs w:val="20"/>
        </w:rPr>
        <w:t>ица</w:t>
      </w:r>
      <w:r w:rsidRPr="00F5469B">
        <w:rPr>
          <w:color w:val="000000" w:themeColor="text1"/>
          <w:sz w:val="20"/>
          <w:szCs w:val="20"/>
        </w:rPr>
        <w:t xml:space="preserve"> </w:t>
      </w:r>
      <w:r w:rsidR="00630294" w:rsidRPr="00F5469B">
        <w:rPr>
          <w:color w:val="000000" w:themeColor="text1"/>
          <w:sz w:val="20"/>
          <w:szCs w:val="20"/>
        </w:rPr>
        <w:t>Кооперативная</w:t>
      </w:r>
      <w:r w:rsidRPr="00F5469B">
        <w:rPr>
          <w:color w:val="000000" w:themeColor="text1"/>
          <w:sz w:val="20"/>
          <w:szCs w:val="20"/>
        </w:rPr>
        <w:t xml:space="preserve">, д. </w:t>
      </w:r>
      <w:r w:rsidR="00630294" w:rsidRPr="00F5469B">
        <w:rPr>
          <w:color w:val="000000" w:themeColor="text1"/>
          <w:sz w:val="20"/>
          <w:szCs w:val="20"/>
        </w:rPr>
        <w:t>4</w:t>
      </w:r>
      <w:r w:rsidRPr="00F5469B">
        <w:rPr>
          <w:color w:val="000000" w:themeColor="text1"/>
          <w:sz w:val="20"/>
          <w:szCs w:val="20"/>
        </w:rPr>
        <w:t>а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 начальная (минимальная) цена годового размера арендной платы – </w:t>
      </w:r>
      <w:r w:rsidR="00630294" w:rsidRPr="00F5469B">
        <w:rPr>
          <w:color w:val="000000" w:themeColor="text1"/>
          <w:sz w:val="20"/>
          <w:szCs w:val="20"/>
        </w:rPr>
        <w:t>55230</w:t>
      </w:r>
      <w:r w:rsidRPr="00F5469B">
        <w:rPr>
          <w:color w:val="000000" w:themeColor="text1"/>
          <w:sz w:val="20"/>
          <w:szCs w:val="20"/>
        </w:rPr>
        <w:t xml:space="preserve"> руб. 00 копеек с учетом  НДС и без учета коммунальных платежей, </w:t>
      </w:r>
      <w:r w:rsidRPr="00F5469B">
        <w:rPr>
          <w:rFonts w:eastAsia="Courier New"/>
          <w:color w:val="000000" w:themeColor="text1"/>
          <w:sz w:val="20"/>
          <w:szCs w:val="20"/>
        </w:rPr>
        <w:t>согласно отчету №М</w:t>
      </w:r>
      <w:r w:rsidR="00630294" w:rsidRPr="00F5469B">
        <w:rPr>
          <w:rFonts w:eastAsia="Courier New"/>
          <w:color w:val="000000" w:themeColor="text1"/>
          <w:sz w:val="20"/>
          <w:szCs w:val="20"/>
        </w:rPr>
        <w:t>044</w:t>
      </w:r>
      <w:r w:rsidRPr="00F5469B">
        <w:rPr>
          <w:rFonts w:eastAsia="Courier New"/>
          <w:color w:val="000000" w:themeColor="text1"/>
          <w:sz w:val="20"/>
          <w:szCs w:val="20"/>
        </w:rPr>
        <w:t>/</w:t>
      </w:r>
      <w:r w:rsidR="00630294" w:rsidRPr="00F5469B">
        <w:rPr>
          <w:rFonts w:eastAsia="Courier New"/>
          <w:color w:val="000000" w:themeColor="text1"/>
          <w:sz w:val="20"/>
          <w:szCs w:val="20"/>
        </w:rPr>
        <w:t>02</w:t>
      </w:r>
      <w:r w:rsidRPr="00F5469B">
        <w:rPr>
          <w:rFonts w:eastAsia="Courier New"/>
          <w:color w:val="000000" w:themeColor="text1"/>
          <w:sz w:val="20"/>
          <w:szCs w:val="20"/>
        </w:rPr>
        <w:t>-2</w:t>
      </w:r>
      <w:r w:rsidR="00630294" w:rsidRPr="00F5469B">
        <w:rPr>
          <w:rFonts w:eastAsia="Courier New"/>
          <w:color w:val="000000" w:themeColor="text1"/>
          <w:sz w:val="20"/>
          <w:szCs w:val="20"/>
        </w:rPr>
        <w:t>4</w:t>
      </w:r>
      <w:r w:rsidRPr="00F5469B">
        <w:rPr>
          <w:rFonts w:eastAsia="Courier New"/>
          <w:color w:val="000000" w:themeColor="text1"/>
          <w:sz w:val="20"/>
          <w:szCs w:val="20"/>
        </w:rPr>
        <w:t xml:space="preserve">н от </w:t>
      </w:r>
      <w:r w:rsidR="00630294" w:rsidRPr="00F5469B">
        <w:rPr>
          <w:rFonts w:eastAsia="Courier New"/>
          <w:color w:val="000000" w:themeColor="text1"/>
          <w:sz w:val="20"/>
          <w:szCs w:val="20"/>
        </w:rPr>
        <w:t>20</w:t>
      </w:r>
      <w:r w:rsidRPr="00F5469B">
        <w:rPr>
          <w:rFonts w:eastAsia="Courier New"/>
          <w:color w:val="000000" w:themeColor="text1"/>
          <w:sz w:val="20"/>
          <w:szCs w:val="20"/>
        </w:rPr>
        <w:t>.</w:t>
      </w:r>
      <w:r w:rsidR="00630294" w:rsidRPr="00F5469B">
        <w:rPr>
          <w:rFonts w:eastAsia="Courier New"/>
          <w:color w:val="000000" w:themeColor="text1"/>
          <w:sz w:val="20"/>
          <w:szCs w:val="20"/>
        </w:rPr>
        <w:t>02</w:t>
      </w:r>
      <w:r w:rsidRPr="00F5469B">
        <w:rPr>
          <w:rFonts w:eastAsia="Courier New"/>
          <w:color w:val="000000" w:themeColor="text1"/>
          <w:sz w:val="20"/>
          <w:szCs w:val="20"/>
        </w:rPr>
        <w:t>.202</w:t>
      </w:r>
      <w:r w:rsidR="00630294" w:rsidRPr="00F5469B">
        <w:rPr>
          <w:rFonts w:eastAsia="Courier New"/>
          <w:color w:val="000000" w:themeColor="text1"/>
          <w:sz w:val="20"/>
          <w:szCs w:val="20"/>
        </w:rPr>
        <w:t>4</w:t>
      </w:r>
      <w:r w:rsidRPr="00F5469B">
        <w:rPr>
          <w:rFonts w:eastAsia="Courier New"/>
          <w:color w:val="000000" w:themeColor="text1"/>
          <w:sz w:val="20"/>
          <w:szCs w:val="20"/>
        </w:rPr>
        <w:t>г., подготовленного ООО «Эксперт Плюс», в соответствии с законодательством Российской Федерации об оценочной деятельности, согласно решению Собрания депутатов города Канаш Чувашской Республики от 17.02.2012 N 16/5 "О порядке определения размера арендной платы за пользование имуществом, находящимся в муниципальной собственности города Канаш Чувашской Республики"</w:t>
      </w:r>
      <w:r w:rsidRPr="00F5469B">
        <w:rPr>
          <w:color w:val="000000" w:themeColor="text1"/>
          <w:sz w:val="20"/>
          <w:szCs w:val="20"/>
        </w:rPr>
        <w:t xml:space="preserve"> (с учетом корректирующего коэффициента для с</w:t>
      </w:r>
      <w:r w:rsidRPr="00F5469B">
        <w:rPr>
          <w:color w:val="000000" w:themeColor="text1"/>
          <w:sz w:val="20"/>
          <w:szCs w:val="20"/>
          <w:shd w:val="clear" w:color="auto" w:fill="FFFFFF"/>
        </w:rPr>
        <w:t>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 w:rsidRPr="00F5469B">
        <w:rPr>
          <w:color w:val="000000" w:themeColor="text1"/>
          <w:sz w:val="20"/>
          <w:szCs w:val="20"/>
        </w:rPr>
        <w:t xml:space="preserve"> 0,7);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-задаток- </w:t>
      </w:r>
      <w:r w:rsidR="00630294" w:rsidRPr="00F5469B">
        <w:rPr>
          <w:color w:val="000000" w:themeColor="text1"/>
          <w:sz w:val="20"/>
          <w:szCs w:val="20"/>
        </w:rPr>
        <w:t>55230</w:t>
      </w:r>
      <w:r w:rsidRPr="00F5469B">
        <w:rPr>
          <w:color w:val="000000" w:themeColor="text1"/>
          <w:sz w:val="20"/>
          <w:szCs w:val="20"/>
        </w:rPr>
        <w:t xml:space="preserve"> руб. 00 копеек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>- срок аренды 5 лет.</w:t>
      </w:r>
    </w:p>
    <w:p w:rsidR="007050FE" w:rsidRPr="007623DD" w:rsidRDefault="007050FE" w:rsidP="00527090">
      <w:pPr>
        <w:pStyle w:val="a3"/>
        <w:rPr>
          <w:color w:val="000000" w:themeColor="text1"/>
          <w:sz w:val="20"/>
          <w:szCs w:val="20"/>
        </w:rPr>
      </w:pP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</w:p>
    <w:p w:rsidR="007050FE" w:rsidRPr="00F5469B" w:rsidRDefault="007050FE" w:rsidP="00527090">
      <w:pPr>
        <w:pStyle w:val="a3"/>
        <w:rPr>
          <w:b/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 Величина повышения начальной (минимальной) цены годового размера арендной платы («шаг аукциона») устанавливается в размере пяти процентов от начальной (минимальной) цены годового размера арендной платы и составляет в разрезе лотов:</w:t>
      </w:r>
      <w:r w:rsidRPr="00F5469B">
        <w:rPr>
          <w:b/>
          <w:color w:val="000000" w:themeColor="text1"/>
          <w:sz w:val="20"/>
          <w:szCs w:val="20"/>
        </w:rPr>
        <w:t xml:space="preserve"> 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 xml:space="preserve">   </w:t>
      </w:r>
      <w:proofErr w:type="gramStart"/>
      <w:r w:rsidRPr="00F5469B">
        <w:rPr>
          <w:b/>
          <w:color w:val="000000" w:themeColor="text1"/>
          <w:sz w:val="20"/>
          <w:szCs w:val="20"/>
        </w:rPr>
        <w:t>лот</w:t>
      </w:r>
      <w:proofErr w:type="gramEnd"/>
      <w:r w:rsidRPr="00F5469B">
        <w:rPr>
          <w:b/>
          <w:color w:val="000000" w:themeColor="text1"/>
          <w:sz w:val="20"/>
          <w:szCs w:val="20"/>
        </w:rPr>
        <w:t xml:space="preserve"> 1</w:t>
      </w:r>
      <w:r w:rsidRPr="00F5469B">
        <w:rPr>
          <w:color w:val="000000" w:themeColor="text1"/>
          <w:sz w:val="20"/>
          <w:szCs w:val="20"/>
        </w:rPr>
        <w:t xml:space="preserve"> – </w:t>
      </w:r>
      <w:r w:rsidR="00F226E9" w:rsidRPr="00F5469B">
        <w:rPr>
          <w:color w:val="000000" w:themeColor="text1"/>
          <w:sz w:val="20"/>
          <w:szCs w:val="20"/>
        </w:rPr>
        <w:t xml:space="preserve">9152,50 </w:t>
      </w:r>
      <w:r w:rsidRPr="00F5469B">
        <w:rPr>
          <w:color w:val="000000" w:themeColor="text1"/>
          <w:sz w:val="20"/>
          <w:szCs w:val="20"/>
        </w:rPr>
        <w:t>руб.;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color w:val="000000" w:themeColor="text1"/>
          <w:sz w:val="20"/>
          <w:szCs w:val="20"/>
        </w:rPr>
        <w:t xml:space="preserve">   </w:t>
      </w:r>
      <w:proofErr w:type="gramStart"/>
      <w:r w:rsidRPr="00F5469B">
        <w:rPr>
          <w:b/>
          <w:color w:val="000000" w:themeColor="text1"/>
          <w:sz w:val="20"/>
          <w:szCs w:val="20"/>
        </w:rPr>
        <w:t>лот</w:t>
      </w:r>
      <w:proofErr w:type="gramEnd"/>
      <w:r w:rsidRPr="00F5469B">
        <w:rPr>
          <w:b/>
          <w:color w:val="000000" w:themeColor="text1"/>
          <w:sz w:val="20"/>
          <w:szCs w:val="20"/>
        </w:rPr>
        <w:t xml:space="preserve"> 2 – </w:t>
      </w:r>
      <w:r w:rsidR="00F226E9" w:rsidRPr="00F5469B">
        <w:rPr>
          <w:color w:val="000000" w:themeColor="text1"/>
          <w:sz w:val="20"/>
          <w:szCs w:val="20"/>
        </w:rPr>
        <w:t>7266,00</w:t>
      </w:r>
      <w:r w:rsidRPr="00F5469B">
        <w:rPr>
          <w:color w:val="000000" w:themeColor="text1"/>
          <w:sz w:val="20"/>
          <w:szCs w:val="20"/>
        </w:rPr>
        <w:t xml:space="preserve"> руб.;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000000" w:themeColor="text1"/>
          <w:sz w:val="20"/>
          <w:szCs w:val="20"/>
        </w:rPr>
        <w:t xml:space="preserve">   </w:t>
      </w:r>
      <w:proofErr w:type="gramStart"/>
      <w:r w:rsidRPr="00F5469B">
        <w:rPr>
          <w:b/>
          <w:color w:val="000000" w:themeColor="text1"/>
          <w:sz w:val="20"/>
          <w:szCs w:val="20"/>
        </w:rPr>
        <w:t>лот</w:t>
      </w:r>
      <w:proofErr w:type="gramEnd"/>
      <w:r w:rsidRPr="00F5469B">
        <w:rPr>
          <w:b/>
          <w:color w:val="000000" w:themeColor="text1"/>
          <w:sz w:val="20"/>
          <w:szCs w:val="20"/>
        </w:rPr>
        <w:t xml:space="preserve"> 3 – </w:t>
      </w:r>
      <w:r w:rsidR="00F226E9" w:rsidRPr="00F5469B">
        <w:rPr>
          <w:color w:val="000000" w:themeColor="text1"/>
          <w:sz w:val="20"/>
          <w:szCs w:val="20"/>
        </w:rPr>
        <w:t>10993,50</w:t>
      </w:r>
      <w:r w:rsidRPr="00F5469B">
        <w:rPr>
          <w:color w:val="000000" w:themeColor="text1"/>
          <w:sz w:val="20"/>
          <w:szCs w:val="20"/>
        </w:rPr>
        <w:t xml:space="preserve"> руб.;</w:t>
      </w:r>
    </w:p>
    <w:p w:rsidR="007050FE" w:rsidRPr="00F5469B" w:rsidRDefault="007050FE" w:rsidP="00527090">
      <w:pPr>
        <w:pStyle w:val="a3"/>
        <w:rPr>
          <w:color w:val="000000" w:themeColor="text1"/>
          <w:sz w:val="20"/>
          <w:szCs w:val="20"/>
        </w:rPr>
      </w:pPr>
      <w:r w:rsidRPr="00F5469B">
        <w:rPr>
          <w:b/>
          <w:color w:val="FF0000"/>
          <w:sz w:val="20"/>
          <w:szCs w:val="20"/>
        </w:rPr>
        <w:t xml:space="preserve">   </w:t>
      </w:r>
      <w:proofErr w:type="gramStart"/>
      <w:r w:rsidRPr="00F5469B">
        <w:rPr>
          <w:b/>
          <w:color w:val="000000" w:themeColor="text1"/>
          <w:sz w:val="20"/>
          <w:szCs w:val="20"/>
        </w:rPr>
        <w:t>лот</w:t>
      </w:r>
      <w:proofErr w:type="gramEnd"/>
      <w:r w:rsidRPr="00F5469B">
        <w:rPr>
          <w:b/>
          <w:color w:val="000000" w:themeColor="text1"/>
          <w:sz w:val="20"/>
          <w:szCs w:val="20"/>
        </w:rPr>
        <w:t xml:space="preserve"> 4 – </w:t>
      </w:r>
      <w:r w:rsidR="00F226E9" w:rsidRPr="00F5469B">
        <w:rPr>
          <w:color w:val="000000" w:themeColor="text1"/>
          <w:sz w:val="20"/>
          <w:szCs w:val="20"/>
        </w:rPr>
        <w:t>2761,50</w:t>
      </w:r>
      <w:r w:rsidRPr="00F5469B">
        <w:rPr>
          <w:color w:val="000000" w:themeColor="text1"/>
          <w:sz w:val="20"/>
          <w:szCs w:val="20"/>
        </w:rPr>
        <w:t xml:space="preserve"> руб.;</w:t>
      </w:r>
    </w:p>
    <w:p w:rsidR="00F226E9" w:rsidRPr="00F5469B" w:rsidRDefault="00F226E9" w:rsidP="00527090">
      <w:pPr>
        <w:pStyle w:val="a3"/>
        <w:rPr>
          <w:sz w:val="20"/>
          <w:szCs w:val="20"/>
        </w:rPr>
      </w:pPr>
    </w:p>
    <w:p w:rsidR="00F226E9" w:rsidRPr="00F5469B" w:rsidRDefault="00F226E9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Условия Электронного аукциона, порядок и условия заключения договора с участником Электронного аукциона являются условиями публичной оферты, а подача заявки на участие в Электронном</w:t>
      </w:r>
      <w:r w:rsidRPr="00F5469B">
        <w:rPr>
          <w:spacing w:val="3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является акцептом такой оферты.</w:t>
      </w:r>
    </w:p>
    <w:p w:rsidR="00F226E9" w:rsidRPr="00F5469B" w:rsidRDefault="00F226E9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При заключении и исполнении договора изменение условий договора, указанных </w:t>
      </w:r>
      <w:r w:rsidRPr="00F5469B">
        <w:rPr>
          <w:color w:val="0F0F0F"/>
          <w:sz w:val="20"/>
          <w:szCs w:val="20"/>
        </w:rPr>
        <w:t xml:space="preserve">в </w:t>
      </w:r>
      <w:r w:rsidRPr="00F5469B">
        <w:rPr>
          <w:sz w:val="20"/>
          <w:szCs w:val="20"/>
        </w:rPr>
        <w:t>информационном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бюллетене,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соглашению сторон и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одностороннем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 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допускается.</w:t>
      </w:r>
    </w:p>
    <w:p w:rsidR="007050FE" w:rsidRPr="00F5469B" w:rsidRDefault="007050FE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 Осмотр муниципального имущества, на которое передаются права пользования по договору аренды, производится в присутствии организатора аукциона через каждые пять рабочих дней с даты размещения извещения о проведении аукциона на официальном сайте торгов в 14 часов по московскому времени.</w:t>
      </w:r>
    </w:p>
    <w:p w:rsidR="00F226E9" w:rsidRPr="00F5469B" w:rsidRDefault="00D076BB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 </w:t>
      </w:r>
      <w:r w:rsidR="00F226E9" w:rsidRPr="00F5469B">
        <w:rPr>
          <w:sz w:val="20"/>
          <w:szCs w:val="20"/>
        </w:rPr>
        <w:t xml:space="preserve">Арендатор самостоятельно заключает договор с </w:t>
      </w:r>
      <w:proofErr w:type="spellStart"/>
      <w:r w:rsidR="00F226E9" w:rsidRPr="00F5469B">
        <w:rPr>
          <w:sz w:val="20"/>
          <w:szCs w:val="20"/>
        </w:rPr>
        <w:t>ресурсоснабжающими</w:t>
      </w:r>
      <w:proofErr w:type="spellEnd"/>
      <w:r w:rsidR="00F226E9" w:rsidRPr="00F5469B">
        <w:rPr>
          <w:sz w:val="20"/>
          <w:szCs w:val="20"/>
        </w:rPr>
        <w:t xml:space="preserve"> организациями. </w:t>
      </w:r>
      <w:r w:rsidR="007050FE" w:rsidRPr="00F5469B">
        <w:rPr>
          <w:sz w:val="20"/>
          <w:szCs w:val="20"/>
        </w:rPr>
        <w:t>Муниципальное имущество по окончании срока договора должно находиться в надлежащем техническом состоянии с учетом проведения текущего ремонта.</w:t>
      </w:r>
      <w:r w:rsidR="00F226E9" w:rsidRPr="00F5469B">
        <w:rPr>
          <w:sz w:val="20"/>
          <w:szCs w:val="20"/>
        </w:rPr>
        <w:t xml:space="preserve"> </w:t>
      </w:r>
    </w:p>
    <w:p w:rsidR="00F226E9" w:rsidRPr="00F5469B" w:rsidRDefault="00F226E9" w:rsidP="00527090">
      <w:pPr>
        <w:pStyle w:val="a3"/>
        <w:rPr>
          <w:sz w:val="20"/>
          <w:szCs w:val="20"/>
        </w:rPr>
      </w:pPr>
    </w:p>
    <w:p w:rsidR="007050FE" w:rsidRPr="00F5469B" w:rsidRDefault="007050FE" w:rsidP="00527090">
      <w:pPr>
        <w:pStyle w:val="a3"/>
        <w:rPr>
          <w:b/>
          <w:sz w:val="20"/>
          <w:szCs w:val="20"/>
        </w:rPr>
      </w:pPr>
    </w:p>
    <w:p w:rsidR="007050FE" w:rsidRPr="00F5469B" w:rsidRDefault="007050FE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w w:val="105"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ДАТА,</w:t>
      </w:r>
      <w:r w:rsidRPr="00F5469B">
        <w:rPr>
          <w:b/>
          <w:spacing w:val="-14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ВРЕМЯ</w:t>
      </w:r>
      <w:r w:rsidRPr="00F5469B">
        <w:rPr>
          <w:b/>
          <w:spacing w:val="-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ПОДАЧИ ЗАЯВО</w:t>
      </w:r>
      <w:r w:rsidR="00D076BB" w:rsidRPr="00F5469B">
        <w:rPr>
          <w:b/>
          <w:w w:val="105"/>
          <w:sz w:val="20"/>
          <w:szCs w:val="20"/>
        </w:rPr>
        <w:t>К</w:t>
      </w:r>
      <w:r w:rsidRPr="00F5469B">
        <w:rPr>
          <w:b/>
          <w:spacing w:val="-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И</w:t>
      </w:r>
      <w:r w:rsidRPr="00F5469B">
        <w:rPr>
          <w:b/>
          <w:spacing w:val="-14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ПРОВЕДЕНИЯ</w:t>
      </w:r>
      <w:r w:rsidRPr="00F5469B">
        <w:rPr>
          <w:b/>
          <w:spacing w:val="10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АУКЦ</w:t>
      </w:r>
      <w:r w:rsidR="00D076BB" w:rsidRPr="00F5469B">
        <w:rPr>
          <w:b/>
          <w:w w:val="105"/>
          <w:sz w:val="20"/>
          <w:szCs w:val="20"/>
        </w:rPr>
        <w:t>И</w:t>
      </w:r>
      <w:r w:rsidRPr="00F5469B">
        <w:rPr>
          <w:b/>
          <w:w w:val="105"/>
          <w:sz w:val="20"/>
          <w:szCs w:val="20"/>
        </w:rPr>
        <w:t>О</w:t>
      </w:r>
      <w:r w:rsidR="00D076BB" w:rsidRPr="00F5469B">
        <w:rPr>
          <w:b/>
          <w:w w:val="105"/>
          <w:sz w:val="20"/>
          <w:szCs w:val="20"/>
        </w:rPr>
        <w:t>Н</w:t>
      </w:r>
      <w:r w:rsidRPr="00F5469B">
        <w:rPr>
          <w:b/>
          <w:w w:val="105"/>
          <w:sz w:val="20"/>
          <w:szCs w:val="20"/>
        </w:rPr>
        <w:t>А</w:t>
      </w:r>
    </w:p>
    <w:p w:rsidR="00FA6D4A" w:rsidRPr="00F5469B" w:rsidRDefault="00FA6D4A" w:rsidP="00527090">
      <w:pPr>
        <w:pStyle w:val="a3"/>
        <w:jc w:val="center"/>
        <w:rPr>
          <w:b/>
          <w:sz w:val="20"/>
          <w:szCs w:val="20"/>
        </w:rPr>
      </w:pP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w w:val="95"/>
          <w:sz w:val="20"/>
          <w:szCs w:val="20"/>
        </w:rPr>
        <w:t>Указанное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в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настоящем</w:t>
      </w:r>
      <w:r w:rsidRPr="00F5469B">
        <w:rPr>
          <w:spacing w:val="41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информационном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бюллетене</w:t>
      </w:r>
      <w:r w:rsidRPr="00F5469B">
        <w:rPr>
          <w:spacing w:val="27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время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w w:val="95"/>
          <w:sz w:val="20"/>
          <w:szCs w:val="20"/>
        </w:rPr>
        <w:t>московское.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При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исчислении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сроков,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указанных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настоящем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информационном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бюллетене,</w:t>
      </w:r>
      <w:r w:rsidRPr="00F5469B">
        <w:rPr>
          <w:spacing w:val="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принимается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время сервера электронной торговой площадки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1"/>
          <w:w w:val="90"/>
          <w:sz w:val="20"/>
          <w:szCs w:val="20"/>
        </w:rPr>
        <w:t xml:space="preserve"> </w:t>
      </w:r>
      <w:r w:rsidRPr="00F5469B">
        <w:rPr>
          <w:sz w:val="20"/>
          <w:szCs w:val="20"/>
        </w:rPr>
        <w:t>московское.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Место</w:t>
      </w:r>
      <w:r w:rsidRPr="00F5469B">
        <w:rPr>
          <w:spacing w:val="61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подачи</w:t>
      </w:r>
      <w:r w:rsidRPr="00F5469B">
        <w:rPr>
          <w:spacing w:val="59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(приема)</w:t>
      </w:r>
      <w:r w:rsidRPr="00F5469B">
        <w:rPr>
          <w:spacing w:val="63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</w:t>
      </w:r>
      <w:r w:rsidRPr="00F5469B">
        <w:rPr>
          <w:spacing w:val="62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53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место</w:t>
      </w:r>
      <w:r w:rsidRPr="00F5469B">
        <w:rPr>
          <w:spacing w:val="56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проведения</w:t>
      </w:r>
      <w:r w:rsidRPr="00F5469B">
        <w:rPr>
          <w:spacing w:val="71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аукциона:</w:t>
      </w:r>
      <w:r w:rsidRPr="00F5469B">
        <w:rPr>
          <w:spacing w:val="64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электронная</w:t>
      </w:r>
      <w:r w:rsidRPr="00F5469B">
        <w:rPr>
          <w:spacing w:val="67"/>
          <w:w w:val="15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площадка</w:t>
      </w:r>
    </w:p>
    <w:p w:rsidR="00737048" w:rsidRPr="00F5469B" w:rsidRDefault="0006717C" w:rsidP="00527090">
      <w:pPr>
        <w:pStyle w:val="a3"/>
        <w:rPr>
          <w:sz w:val="20"/>
          <w:szCs w:val="20"/>
        </w:rPr>
      </w:pPr>
      <w:hyperlink r:id="rId7" w:history="1">
        <w:r w:rsidR="00D076BB" w:rsidRPr="00F5469B">
          <w:rPr>
            <w:rStyle w:val="a6"/>
            <w:spacing w:val="-2"/>
            <w:sz w:val="20"/>
            <w:szCs w:val="20"/>
            <w:lang w:val="en-US"/>
          </w:rPr>
          <w:t>h</w:t>
        </w:r>
        <w:proofErr w:type="spellStart"/>
        <w:r w:rsidR="00D076BB" w:rsidRPr="00F5469B">
          <w:rPr>
            <w:rStyle w:val="a6"/>
            <w:spacing w:val="-2"/>
            <w:sz w:val="20"/>
            <w:szCs w:val="20"/>
          </w:rPr>
          <w:t>ttps</w:t>
        </w:r>
        <w:proofErr w:type="spellEnd"/>
        <w:r w:rsidR="00D076BB" w:rsidRPr="00F5469B">
          <w:rPr>
            <w:rStyle w:val="a6"/>
            <w:spacing w:val="-2"/>
            <w:sz w:val="20"/>
            <w:szCs w:val="20"/>
          </w:rPr>
          <w:t>://www.fabrikant.ru/.</w:t>
        </w:r>
      </w:hyperlink>
    </w:p>
    <w:p w:rsidR="00FA6D4A" w:rsidRPr="00F5469B" w:rsidRDefault="00737048" w:rsidP="00527090">
      <w:pPr>
        <w:pStyle w:val="a3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 xml:space="preserve">Начало приема заявок </w:t>
      </w:r>
      <w:r w:rsidRPr="00F5469B">
        <w:rPr>
          <w:sz w:val="20"/>
          <w:szCs w:val="20"/>
        </w:rPr>
        <w:t>на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аукционе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1"/>
          <w:w w:val="9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с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08.00 час. </w:t>
      </w:r>
      <w:r w:rsidR="00D076BB" w:rsidRPr="00F5469B">
        <w:rPr>
          <w:b/>
          <w:sz w:val="20"/>
          <w:szCs w:val="20"/>
        </w:rPr>
        <w:t>2</w:t>
      </w:r>
      <w:r w:rsidR="007623DD" w:rsidRPr="007623DD">
        <w:rPr>
          <w:b/>
          <w:sz w:val="20"/>
          <w:szCs w:val="20"/>
        </w:rPr>
        <w:t>2</w:t>
      </w:r>
      <w:r w:rsidRPr="00F5469B">
        <w:rPr>
          <w:b/>
          <w:spacing w:val="-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марта 2024 года. </w:t>
      </w:r>
    </w:p>
    <w:p w:rsidR="00FA6D4A" w:rsidRPr="00F5469B" w:rsidRDefault="00737048" w:rsidP="00527090">
      <w:pPr>
        <w:pStyle w:val="a3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 xml:space="preserve">Окончание приема заявок </w:t>
      </w:r>
      <w:r w:rsidRPr="00F5469B">
        <w:rPr>
          <w:sz w:val="20"/>
          <w:szCs w:val="20"/>
        </w:rPr>
        <w:t>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аукционе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3"/>
          <w:w w:val="90"/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>в</w:t>
      </w:r>
      <w:r w:rsidRPr="00F5469B">
        <w:rPr>
          <w:spacing w:val="3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17.00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•</w:t>
      </w:r>
      <w:r w:rsidR="00D076BB" w:rsidRPr="00F5469B">
        <w:rPr>
          <w:b/>
          <w:sz w:val="20"/>
          <w:szCs w:val="20"/>
        </w:rPr>
        <w:t>ч</w:t>
      </w:r>
      <w:r w:rsidRPr="00F5469B">
        <w:rPr>
          <w:b/>
          <w:sz w:val="20"/>
          <w:szCs w:val="20"/>
        </w:rPr>
        <w:t>ас.</w:t>
      </w:r>
      <w:r w:rsidRPr="00F5469B">
        <w:rPr>
          <w:b/>
          <w:spacing w:val="-12"/>
          <w:sz w:val="20"/>
          <w:szCs w:val="20"/>
        </w:rPr>
        <w:t xml:space="preserve"> </w:t>
      </w:r>
      <w:r w:rsidR="00D076BB" w:rsidRPr="00F5469B">
        <w:rPr>
          <w:b/>
          <w:spacing w:val="-12"/>
          <w:sz w:val="20"/>
          <w:szCs w:val="20"/>
        </w:rPr>
        <w:t>16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апреля 2024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 xml:space="preserve">года. </w:t>
      </w:r>
    </w:p>
    <w:p w:rsidR="00737048" w:rsidRPr="00F5469B" w:rsidRDefault="00737048" w:rsidP="00527090">
      <w:pPr>
        <w:pStyle w:val="a3"/>
        <w:rPr>
          <w:b/>
          <w:sz w:val="20"/>
          <w:szCs w:val="20"/>
        </w:rPr>
      </w:pPr>
      <w:r w:rsidRPr="00F5469B">
        <w:rPr>
          <w:sz w:val="20"/>
          <w:szCs w:val="20"/>
        </w:rPr>
        <w:t>Рассмотрения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</w:t>
      </w:r>
      <w:r w:rsidR="00D076BB" w:rsidRPr="00F5469B">
        <w:rPr>
          <w:b/>
          <w:sz w:val="20"/>
          <w:szCs w:val="20"/>
        </w:rPr>
        <w:t>я</w:t>
      </w:r>
      <w:r w:rsidRPr="00F5469B">
        <w:rPr>
          <w:b/>
          <w:sz w:val="20"/>
          <w:szCs w:val="20"/>
        </w:rPr>
        <w:t xml:space="preserve">вок </w:t>
      </w:r>
      <w:r w:rsidRPr="00F5469B">
        <w:rPr>
          <w:sz w:val="20"/>
          <w:szCs w:val="20"/>
        </w:rPr>
        <w:t>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участие в аукционе </w:t>
      </w:r>
      <w:r w:rsidRPr="00F5469B">
        <w:rPr>
          <w:w w:val="90"/>
          <w:sz w:val="20"/>
          <w:szCs w:val="20"/>
        </w:rPr>
        <w:t xml:space="preserve">— </w:t>
      </w:r>
      <w:r w:rsidRPr="00F5469B">
        <w:rPr>
          <w:b/>
          <w:sz w:val="20"/>
          <w:szCs w:val="20"/>
        </w:rPr>
        <w:t xml:space="preserve">с 09.00 час. </w:t>
      </w:r>
      <w:r w:rsidR="00D076BB" w:rsidRPr="00F5469B">
        <w:rPr>
          <w:b/>
          <w:sz w:val="20"/>
          <w:szCs w:val="20"/>
        </w:rPr>
        <w:t>17</w:t>
      </w:r>
      <w:r w:rsidRPr="00F5469B">
        <w:rPr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апреля 2024 года.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Проведение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</w:t>
      </w:r>
      <w:r w:rsidR="00D076BB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>а</w:t>
      </w:r>
      <w:r w:rsidRPr="00F5469B">
        <w:rPr>
          <w:b/>
          <w:spacing w:val="3"/>
          <w:sz w:val="20"/>
          <w:szCs w:val="20"/>
        </w:rPr>
        <w:t xml:space="preserve"> </w:t>
      </w:r>
      <w:r w:rsidRPr="00F5469B">
        <w:rPr>
          <w:sz w:val="20"/>
          <w:szCs w:val="20"/>
        </w:rPr>
        <w:t>(дата,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z w:val="20"/>
          <w:szCs w:val="20"/>
        </w:rPr>
        <w:t>время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приема</w:t>
      </w:r>
      <w:r w:rsidRPr="00F5469B">
        <w:rPr>
          <w:spacing w:val="2"/>
          <w:sz w:val="20"/>
          <w:szCs w:val="20"/>
        </w:rPr>
        <w:t xml:space="preserve"> </w:t>
      </w:r>
      <w:r w:rsidR="00D076BB" w:rsidRPr="00F5469B">
        <w:rPr>
          <w:sz w:val="20"/>
          <w:szCs w:val="20"/>
        </w:rPr>
        <w:t>предлож</w:t>
      </w:r>
      <w:r w:rsidRPr="00F5469B">
        <w:rPr>
          <w:sz w:val="20"/>
          <w:szCs w:val="20"/>
        </w:rPr>
        <w:t>ений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участников</w:t>
      </w:r>
      <w:r w:rsidRPr="00F5469B">
        <w:rPr>
          <w:spacing w:val="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аукциона)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b/>
          <w:color w:val="111111"/>
          <w:spacing w:val="-10"/>
          <w:w w:val="90"/>
          <w:sz w:val="20"/>
          <w:szCs w:val="20"/>
        </w:rPr>
        <w:t>—</w:t>
      </w:r>
      <w:r w:rsidRPr="00F5469B">
        <w:rPr>
          <w:b/>
          <w:color w:val="111111"/>
          <w:sz w:val="20"/>
          <w:szCs w:val="20"/>
        </w:rPr>
        <w:tab/>
      </w:r>
      <w:r w:rsidR="00D076BB" w:rsidRPr="00F5469B">
        <w:rPr>
          <w:b/>
          <w:color w:val="111111"/>
          <w:sz w:val="20"/>
          <w:szCs w:val="20"/>
        </w:rPr>
        <w:t>19</w:t>
      </w:r>
      <w:r w:rsidRPr="00F5469B">
        <w:rPr>
          <w:b/>
          <w:spacing w:val="-1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апреля</w:t>
      </w:r>
      <w:r w:rsidRPr="00F5469B">
        <w:rPr>
          <w:b/>
          <w:spacing w:val="1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2024</w:t>
      </w:r>
      <w:r w:rsidRPr="00F5469B">
        <w:rPr>
          <w:b/>
          <w:spacing w:val="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года</w:t>
      </w:r>
      <w:r w:rsidRPr="00F5469B">
        <w:rPr>
          <w:b/>
          <w:spacing w:val="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</w:t>
      </w:r>
      <w:r w:rsidRPr="00F5469B">
        <w:rPr>
          <w:b/>
          <w:spacing w:val="-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11.00</w:t>
      </w:r>
      <w:r w:rsidRPr="00F5469B">
        <w:rPr>
          <w:b/>
          <w:spacing w:val="2"/>
          <w:sz w:val="20"/>
          <w:szCs w:val="20"/>
        </w:rPr>
        <w:t xml:space="preserve"> </w:t>
      </w:r>
      <w:r w:rsidRPr="00F5469B">
        <w:rPr>
          <w:b/>
          <w:spacing w:val="-4"/>
          <w:sz w:val="20"/>
          <w:szCs w:val="20"/>
        </w:rPr>
        <w:t>час</w:t>
      </w:r>
      <w:r w:rsidRPr="00F5469B">
        <w:rPr>
          <w:spacing w:val="-4"/>
          <w:sz w:val="20"/>
          <w:szCs w:val="20"/>
        </w:rPr>
        <w:t>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  <w:r w:rsidRPr="00F5469B">
        <w:rPr>
          <w:sz w:val="20"/>
          <w:szCs w:val="20"/>
        </w:rPr>
        <w:t>Подведение итогов аукциона: процедура аукциона считается завершенной со времени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подписания Организатором Электронного аукциона протокола об итогах аукциона либо протокола рассмотрения заявок.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УСЛОВИЯ</w:t>
      </w:r>
      <w:r w:rsidRPr="00F5469B">
        <w:rPr>
          <w:b/>
          <w:spacing w:val="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УЧАСТИЯ</w:t>
      </w:r>
      <w:r w:rsidRPr="00F5469B">
        <w:rPr>
          <w:b/>
          <w:spacing w:val="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</w:t>
      </w:r>
      <w:r w:rsidRPr="00F5469B">
        <w:rPr>
          <w:b/>
          <w:spacing w:val="-1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</w:t>
      </w:r>
      <w:r w:rsidR="00527090" w:rsidRPr="00F5469B">
        <w:rPr>
          <w:b/>
          <w:sz w:val="20"/>
          <w:szCs w:val="20"/>
        </w:rPr>
        <w:t>Н</w:t>
      </w:r>
      <w:r w:rsidRPr="00F5469B">
        <w:rPr>
          <w:b/>
          <w:sz w:val="20"/>
          <w:szCs w:val="20"/>
        </w:rPr>
        <w:t>Е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Заявителем </w:t>
      </w:r>
      <w:r w:rsidR="00D86E9D" w:rsidRPr="00F5469B">
        <w:rPr>
          <w:sz w:val="20"/>
          <w:szCs w:val="20"/>
          <w:shd w:val="clear" w:color="auto" w:fill="FFFFFF"/>
        </w:rPr>
        <w:t>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 в соответствии с </w:t>
      </w:r>
      <w:hyperlink r:id="rId8" w:anchor="/document/12154854/entry/1403" w:history="1">
        <w:r w:rsidR="00D86E9D" w:rsidRPr="00F5469B">
          <w:rPr>
            <w:rStyle w:val="a6"/>
            <w:rFonts w:eastAsiaTheme="majorEastAsia"/>
            <w:sz w:val="20"/>
            <w:szCs w:val="20"/>
            <w:shd w:val="clear" w:color="auto" w:fill="FFFFFF"/>
          </w:rPr>
          <w:t>частями 3</w:t>
        </w:r>
      </w:hyperlink>
      <w:r w:rsidR="00D86E9D" w:rsidRPr="00F5469B">
        <w:rPr>
          <w:sz w:val="20"/>
          <w:szCs w:val="20"/>
          <w:shd w:val="clear" w:color="auto" w:fill="FFFFFF"/>
        </w:rPr>
        <w:t> и </w:t>
      </w:r>
      <w:hyperlink r:id="rId9" w:anchor="/document/12154854/entry/1405" w:history="1">
        <w:r w:rsidR="00D86E9D" w:rsidRPr="00F5469B">
          <w:rPr>
            <w:rStyle w:val="a6"/>
            <w:rFonts w:eastAsiaTheme="majorEastAsia"/>
            <w:sz w:val="20"/>
            <w:szCs w:val="20"/>
            <w:shd w:val="clear" w:color="auto" w:fill="FFFFFF"/>
          </w:rPr>
          <w:t>5 статьи 14</w:t>
        </w:r>
      </w:hyperlink>
      <w:r w:rsidR="00D86E9D" w:rsidRPr="00F5469B">
        <w:rPr>
          <w:sz w:val="20"/>
          <w:szCs w:val="20"/>
          <w:shd w:val="clear" w:color="auto" w:fill="FFFFFF"/>
        </w:rPr>
        <w:t> 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</w:t>
      </w:r>
      <w:r w:rsidR="00D86E9D" w:rsidRPr="00F5469B">
        <w:rPr>
          <w:sz w:val="20"/>
          <w:szCs w:val="20"/>
        </w:rPr>
        <w:t xml:space="preserve">, претендующие на заключение договора, соответствующие требованиям, предусмотренным документацией об аукционе, </w:t>
      </w:r>
      <w:r w:rsidRPr="00F5469B">
        <w:rPr>
          <w:sz w:val="20"/>
          <w:szCs w:val="20"/>
        </w:rPr>
        <w:t>зарегистрированные и аккредитованные на Электронной торговой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 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lastRenderedPageBreak/>
        <w:t>установленном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Регламентом Электронной торговой площадки.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Участники Электронного аукциона должны соответствовать требованиям, установленным законодательством Российской Федерации к таким участникам, а та</w:t>
      </w:r>
      <w:r w:rsidR="00D86E9D" w:rsidRPr="00F5469B">
        <w:rPr>
          <w:sz w:val="20"/>
          <w:szCs w:val="20"/>
        </w:rPr>
        <w:t>кже</w:t>
      </w:r>
      <w:r w:rsidRPr="00F5469B">
        <w:rPr>
          <w:sz w:val="20"/>
          <w:szCs w:val="20"/>
        </w:rPr>
        <w:t xml:space="preserve"> настоящей аукционной документацией о проведении Электронного аукциона, в том числе необходимо внесение в установленном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 обеспечения</w:t>
      </w:r>
      <w:r w:rsidRPr="00F5469B">
        <w:rPr>
          <w:spacing w:val="3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Лицо, изъявившее желание участвовать в Электронном аукционе и соглас</w:t>
      </w:r>
      <w:r w:rsidR="00D86E9D" w:rsidRPr="00F5469B">
        <w:rPr>
          <w:sz w:val="20"/>
          <w:szCs w:val="20"/>
        </w:rPr>
        <w:t>ное</w:t>
      </w:r>
      <w:r w:rsidRPr="00F5469B">
        <w:rPr>
          <w:sz w:val="20"/>
          <w:szCs w:val="20"/>
        </w:rPr>
        <w:t xml:space="preserve"> с его условиями, представляет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составе Заявки документы в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</w:t>
      </w:r>
      <w:r w:rsidR="00D86E9D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ном виде 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соответствии с настоящей аукционной докуме</w:t>
      </w:r>
      <w:r w:rsidR="00D86E9D" w:rsidRPr="00F5469B">
        <w:rPr>
          <w:sz w:val="20"/>
          <w:szCs w:val="20"/>
        </w:rPr>
        <w:t>нтацией</w:t>
      </w:r>
      <w:r w:rsidRPr="00F5469B">
        <w:rPr>
          <w:sz w:val="20"/>
          <w:szCs w:val="20"/>
        </w:rPr>
        <w:t>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ПОРЯДОК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РЕГИСТРАЦИИ</w:t>
      </w:r>
      <w:r w:rsidRPr="00F5469B">
        <w:rPr>
          <w:b/>
          <w:spacing w:val="3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НА</w:t>
      </w:r>
      <w:r w:rsidRPr="00F5469B">
        <w:rPr>
          <w:b/>
          <w:spacing w:val="12"/>
          <w:sz w:val="20"/>
          <w:szCs w:val="20"/>
        </w:rPr>
        <w:t xml:space="preserve"> </w:t>
      </w:r>
      <w:r w:rsidR="00D86E9D" w:rsidRPr="00F5469B">
        <w:rPr>
          <w:b/>
          <w:sz w:val="20"/>
          <w:szCs w:val="20"/>
        </w:rPr>
        <w:t>ЭЛЕК</w:t>
      </w:r>
      <w:r w:rsidRPr="00F5469B">
        <w:rPr>
          <w:b/>
          <w:sz w:val="20"/>
          <w:szCs w:val="20"/>
        </w:rPr>
        <w:t>ТРОННОЙ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ТОРГОВОЙ</w:t>
      </w:r>
      <w:r w:rsidRPr="00F5469B">
        <w:rPr>
          <w:b/>
          <w:spacing w:val="3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ПЛОЩАДКЕ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Для</w:t>
      </w:r>
      <w:r w:rsidRPr="00F5469B">
        <w:rPr>
          <w:spacing w:val="38"/>
          <w:sz w:val="20"/>
          <w:szCs w:val="20"/>
        </w:rPr>
        <w:t xml:space="preserve"> </w:t>
      </w:r>
      <w:r w:rsidRPr="00F5469B">
        <w:rPr>
          <w:sz w:val="20"/>
          <w:szCs w:val="20"/>
        </w:rPr>
        <w:t>обеспечения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доступа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к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</w:t>
      </w:r>
      <w:r w:rsidRPr="00F5469B">
        <w:rPr>
          <w:spacing w:val="57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необходимо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пройти процедуру регистрации</w:t>
      </w:r>
      <w:r w:rsidRPr="00F5469B">
        <w:rPr>
          <w:spacing w:val="3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электронной площадке.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Регистрация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осуществляется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без взимания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платы.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Регистрации</w:t>
      </w:r>
      <w:r w:rsidRPr="00F5469B">
        <w:rPr>
          <w:spacing w:val="69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68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подлежат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Заявители,</w:t>
      </w:r>
      <w:r w:rsidRPr="00F5469B">
        <w:rPr>
          <w:spacing w:val="6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ранее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зарегистрирован</w:t>
      </w:r>
      <w:r w:rsidR="00D86E9D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ые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электронной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 или регистрация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которых на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 была ими прекращена.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Регистрации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3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проводится</w:t>
      </w:r>
      <w:r w:rsidRPr="00F5469B">
        <w:rPr>
          <w:spacing w:val="49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соответствии</w:t>
      </w:r>
      <w:r w:rsidRPr="00F5469B">
        <w:rPr>
          <w:spacing w:val="36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Регламентом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площадки.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ПОРЯДОК</w:t>
      </w:r>
      <w:r w:rsidRPr="00F5469B">
        <w:rPr>
          <w:b/>
          <w:spacing w:val="18"/>
          <w:w w:val="105"/>
          <w:sz w:val="20"/>
          <w:szCs w:val="20"/>
        </w:rPr>
        <w:t xml:space="preserve"> </w:t>
      </w:r>
      <w:r w:rsidR="00D86E9D" w:rsidRPr="00F5469B">
        <w:rPr>
          <w:b/>
          <w:w w:val="105"/>
          <w:sz w:val="20"/>
          <w:szCs w:val="20"/>
        </w:rPr>
        <w:t>ОЗНАКОМЛЕНИЯ</w:t>
      </w:r>
      <w:r w:rsidRPr="00F5469B">
        <w:rPr>
          <w:b/>
          <w:spacing w:val="2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С</w:t>
      </w:r>
      <w:r w:rsidRPr="00F5469B">
        <w:rPr>
          <w:b/>
          <w:spacing w:val="-7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ДОКУМЕНТАМИ</w:t>
      </w:r>
      <w:r w:rsidRPr="00F5469B">
        <w:rPr>
          <w:b/>
          <w:spacing w:val="17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И</w:t>
      </w:r>
      <w:r w:rsidRPr="00F5469B">
        <w:rPr>
          <w:b/>
          <w:spacing w:val="-11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ИНФОРМАЦИЕЙ</w:t>
      </w:r>
      <w:r w:rsidRPr="00F5469B">
        <w:rPr>
          <w:b/>
          <w:spacing w:val="18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О</w:t>
      </w:r>
      <w:r w:rsidRPr="00F5469B">
        <w:rPr>
          <w:b/>
          <w:spacing w:val="-15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ПРЕДМЕТЕ</w:t>
      </w: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АУКЦИОНА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Аукционная документации размещается на официал</w:t>
      </w:r>
      <w:r w:rsidR="00D86E9D" w:rsidRPr="00F5469B">
        <w:rPr>
          <w:sz w:val="20"/>
          <w:szCs w:val="20"/>
        </w:rPr>
        <w:t>ьном</w:t>
      </w:r>
      <w:r w:rsidRPr="00F5469B">
        <w:rPr>
          <w:sz w:val="20"/>
          <w:szCs w:val="20"/>
        </w:rPr>
        <w:t xml:space="preserve"> сайте Российской Федерации дл</w:t>
      </w:r>
      <w:r w:rsidR="00D86E9D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размещения ин</w:t>
      </w:r>
      <w:r w:rsidR="00D86E9D" w:rsidRPr="00F5469B">
        <w:rPr>
          <w:sz w:val="20"/>
          <w:szCs w:val="20"/>
        </w:rPr>
        <w:t>фо</w:t>
      </w:r>
      <w:r w:rsidRPr="00F5469B">
        <w:rPr>
          <w:sz w:val="20"/>
          <w:szCs w:val="20"/>
        </w:rPr>
        <w:t>рмации о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проведении торгов </w:t>
      </w:r>
      <w:r w:rsidR="00D86E9D" w:rsidRPr="00F5469B">
        <w:rPr>
          <w:sz w:val="20"/>
          <w:szCs w:val="20"/>
          <w:lang w:val="en-US"/>
        </w:rPr>
        <w:t>h</w:t>
      </w:r>
      <w:proofErr w:type="spellStart"/>
      <w:r w:rsidRPr="00F5469B">
        <w:rPr>
          <w:sz w:val="20"/>
          <w:szCs w:val="20"/>
        </w:rPr>
        <w:t>ttps</w:t>
      </w:r>
      <w:proofErr w:type="spellEnd"/>
      <w:r w:rsidRPr="00F5469B">
        <w:rPr>
          <w:sz w:val="20"/>
          <w:szCs w:val="20"/>
        </w:rPr>
        <w:t>://torgi.gov.ru,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="00D86E9D" w:rsidRPr="00F5469B">
        <w:rPr>
          <w:sz w:val="20"/>
          <w:szCs w:val="20"/>
        </w:rPr>
        <w:t>фи</w:t>
      </w:r>
      <w:r w:rsidRPr="00F5469B">
        <w:rPr>
          <w:sz w:val="20"/>
          <w:szCs w:val="20"/>
        </w:rPr>
        <w:t>циальном сайте</w:t>
      </w:r>
      <w:r w:rsidRPr="00F5469B">
        <w:rPr>
          <w:spacing w:val="-5"/>
          <w:sz w:val="20"/>
          <w:szCs w:val="20"/>
        </w:rPr>
        <w:t xml:space="preserve"> </w:t>
      </w:r>
      <w:r w:rsidR="00D86E9D" w:rsidRPr="00F5469B">
        <w:rPr>
          <w:sz w:val="20"/>
          <w:szCs w:val="20"/>
        </w:rPr>
        <w:t>Орган</w:t>
      </w:r>
      <w:r w:rsidRPr="00F5469B">
        <w:rPr>
          <w:sz w:val="20"/>
          <w:szCs w:val="20"/>
        </w:rPr>
        <w:t xml:space="preserve">изатора </w:t>
      </w:r>
      <w:r w:rsidRPr="00F5469B">
        <w:rPr>
          <w:w w:val="90"/>
          <w:sz w:val="20"/>
          <w:szCs w:val="20"/>
        </w:rPr>
        <w:t xml:space="preserve">— </w:t>
      </w:r>
      <w:proofErr w:type="gramStart"/>
      <w:r w:rsidR="00D86E9D" w:rsidRPr="00F5469B">
        <w:rPr>
          <w:w w:val="90"/>
          <w:sz w:val="20"/>
          <w:szCs w:val="20"/>
          <w:lang w:val="en-US"/>
        </w:rPr>
        <w:t>https</w:t>
      </w:r>
      <w:r w:rsidR="00D86E9D" w:rsidRPr="00F5469B">
        <w:rPr>
          <w:w w:val="90"/>
          <w:sz w:val="20"/>
          <w:szCs w:val="20"/>
        </w:rPr>
        <w:t>://</w:t>
      </w:r>
      <w:r w:rsidR="00D86E9D" w:rsidRPr="00F5469B">
        <w:rPr>
          <w:bCs/>
          <w:sz w:val="20"/>
          <w:szCs w:val="20"/>
          <w:u w:val="single"/>
          <w:lang w:val="en-US" w:eastAsia="ar-SA"/>
        </w:rPr>
        <w:t>gkan</w:t>
      </w:r>
      <w:r w:rsidR="00D86E9D" w:rsidRPr="00F5469B">
        <w:rPr>
          <w:bCs/>
          <w:sz w:val="20"/>
          <w:szCs w:val="20"/>
          <w:u w:val="single"/>
          <w:lang w:eastAsia="ar-SA"/>
        </w:rPr>
        <w:t>@cap.ru</w:t>
      </w:r>
      <w:r w:rsidR="00D86E9D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,</w:t>
      </w:r>
      <w:proofErr w:type="gramEnd"/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площадке </w:t>
      </w:r>
      <w:r w:rsidR="00D86E9D" w:rsidRPr="00F5469B">
        <w:rPr>
          <w:sz w:val="20"/>
          <w:szCs w:val="20"/>
          <w:lang w:val="en-US"/>
        </w:rPr>
        <w:t>h</w:t>
      </w:r>
      <w:hyperlink r:id="rId10">
        <w:r w:rsidRPr="00F5469B">
          <w:rPr>
            <w:sz w:val="20"/>
            <w:szCs w:val="20"/>
          </w:rPr>
          <w:t>ttps://www.fabrikant.ru/</w:t>
        </w:r>
      </w:hyperlink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Л</w:t>
      </w:r>
      <w:r w:rsidR="0009559A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бое заи</w:t>
      </w:r>
      <w:r w:rsidR="0009559A" w:rsidRPr="00F5469B">
        <w:rPr>
          <w:sz w:val="20"/>
          <w:szCs w:val="20"/>
        </w:rPr>
        <w:t>нтер</w:t>
      </w:r>
      <w:r w:rsidRPr="00F5469B">
        <w:rPr>
          <w:sz w:val="20"/>
          <w:szCs w:val="20"/>
        </w:rPr>
        <w:t>есованное лицо вправе направить на адрес электронной площадки или, в случае, если лицо зарегистрировано на электронной площадке в соответствии с пунктом 28 настоящего Порядка, с использованием программно-аппаратных средств электронной площадки не более чем три запросы о разъяснении пол</w:t>
      </w:r>
      <w:r w:rsidR="0009559A" w:rsidRPr="00F5469B">
        <w:rPr>
          <w:sz w:val="20"/>
          <w:szCs w:val="20"/>
        </w:rPr>
        <w:t>уч</w:t>
      </w:r>
      <w:r w:rsidRPr="00F5469B">
        <w:rPr>
          <w:sz w:val="20"/>
          <w:szCs w:val="20"/>
        </w:rPr>
        <w:t>ени</w:t>
      </w:r>
      <w:r w:rsidR="0009559A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</w:t>
      </w:r>
      <w:r w:rsidR="0009559A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их дней с даты поступле</w:t>
      </w:r>
      <w:r w:rsidR="0009559A" w:rsidRPr="00F5469B">
        <w:rPr>
          <w:sz w:val="20"/>
          <w:szCs w:val="20"/>
        </w:rPr>
        <w:t>ния</w:t>
      </w:r>
      <w:r w:rsidRPr="00F5469B">
        <w:rPr>
          <w:sz w:val="20"/>
          <w:szCs w:val="20"/>
        </w:rPr>
        <w:t xml:space="preserve"> указанного запроса, если указанный запрос поступил к нему не позднее чем за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три рабочих дня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омоче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ного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организатора конкурса или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специализированно</w:t>
      </w:r>
      <w:r w:rsidR="00815C63" w:rsidRPr="00F5469B">
        <w:rPr>
          <w:sz w:val="20"/>
          <w:szCs w:val="20"/>
        </w:rPr>
        <w:t>й</w:t>
      </w:r>
      <w:r w:rsidRPr="00F5469B">
        <w:rPr>
          <w:spacing w:val="-14"/>
          <w:sz w:val="20"/>
          <w:szCs w:val="20"/>
        </w:rPr>
        <w:t xml:space="preserve"> </w:t>
      </w:r>
      <w:r w:rsidR="00815C63" w:rsidRPr="00F5469B">
        <w:rPr>
          <w:sz w:val="20"/>
          <w:szCs w:val="20"/>
        </w:rPr>
        <w:t>организации, и размещает на оф</w:t>
      </w:r>
      <w:r w:rsidRPr="00F5469B">
        <w:rPr>
          <w:sz w:val="20"/>
          <w:szCs w:val="20"/>
        </w:rPr>
        <w:t>ициальном сайте разъяснение с указанием предмета запроса, но без указания заи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ной площадки</w:t>
      </w:r>
      <w:r w:rsidRPr="00F5469B">
        <w:rPr>
          <w:spacing w:val="2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размещает указанное разъяснение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Л</w:t>
      </w:r>
      <w:r w:rsidR="00815C63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бое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заинтересованное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независимо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регистрации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="00815C63" w:rsidRPr="00F5469B">
        <w:rPr>
          <w:spacing w:val="-14"/>
          <w:sz w:val="20"/>
          <w:szCs w:val="20"/>
        </w:rPr>
        <w:t>электронной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со д</w:t>
      </w:r>
      <w:r w:rsidR="00815C63" w:rsidRPr="00F5469B">
        <w:rPr>
          <w:sz w:val="20"/>
          <w:szCs w:val="20"/>
        </w:rPr>
        <w:t>ня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приема</w:t>
      </w:r>
      <w:r w:rsidRPr="00F5469B">
        <w:rPr>
          <w:spacing w:val="-14"/>
          <w:sz w:val="20"/>
          <w:szCs w:val="20"/>
        </w:rPr>
        <w:t xml:space="preserve"> </w:t>
      </w:r>
      <w:r w:rsidR="00815C63" w:rsidRPr="00F5469B">
        <w:rPr>
          <w:sz w:val="20"/>
          <w:szCs w:val="20"/>
        </w:rPr>
        <w:t>зая</w:t>
      </w:r>
      <w:r w:rsidRPr="00F5469B">
        <w:rPr>
          <w:sz w:val="20"/>
          <w:szCs w:val="20"/>
        </w:rPr>
        <w:t>вок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вправе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направить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электронный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адрес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изатора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 запрос о разъяснении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размещенной</w:t>
      </w:r>
      <w:r w:rsidRPr="00F5469B">
        <w:rPr>
          <w:spacing w:val="39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 истечении 2 (двух) рабочих дней со дня поступления запроса Организатор Электронного аукциона направляет 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электронный адрес заинтересованного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 разъяснение с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указанием предмета запроса.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Документооборот между Претендентами, участниками торгов, Продавцом и Оператором электронной площадки осуществляется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через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электронну</w:t>
      </w:r>
      <w:r w:rsidR="00815C63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 xml:space="preserve"> площадку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форме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электронных докуме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тов либо электронных образов документов, заверенных электронной подписью лица, имеющего право действовать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Претендента.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</w:t>
      </w:r>
      <w:r w:rsidRPr="00F5469B">
        <w:rPr>
          <w:spacing w:val="18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аренды</w:t>
      </w:r>
      <w:r w:rsidRPr="00F5469B">
        <w:rPr>
          <w:spacing w:val="28"/>
          <w:sz w:val="20"/>
          <w:szCs w:val="20"/>
        </w:rPr>
        <w:t xml:space="preserve"> </w:t>
      </w:r>
      <w:r w:rsidR="00815C63" w:rsidRPr="00F5469B">
        <w:rPr>
          <w:spacing w:val="28"/>
          <w:sz w:val="20"/>
          <w:szCs w:val="20"/>
        </w:rPr>
        <w:t>не</w:t>
      </w:r>
      <w:r w:rsidRPr="00F5469B">
        <w:rPr>
          <w:sz w:val="20"/>
          <w:szCs w:val="20"/>
        </w:rPr>
        <w:t>жилого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помещения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заключается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письменной</w:t>
      </w:r>
    </w:p>
    <w:p w:rsidR="00737048" w:rsidRPr="00F5469B" w:rsidRDefault="00815C63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w w:val="90"/>
          <w:sz w:val="20"/>
          <w:szCs w:val="20"/>
        </w:rPr>
        <w:t>форме</w:t>
      </w:r>
      <w:proofErr w:type="gramEnd"/>
      <w:r w:rsidR="00737048" w:rsidRPr="00F5469B">
        <w:rPr>
          <w:w w:val="90"/>
          <w:sz w:val="20"/>
          <w:szCs w:val="20"/>
        </w:rPr>
        <w:t>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Заявителя, участника аукциона,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</w:t>
      </w:r>
      <w:r w:rsidR="00815C63" w:rsidRPr="00F5469B">
        <w:rPr>
          <w:sz w:val="20"/>
          <w:szCs w:val="20"/>
        </w:rPr>
        <w:t>ий</w:t>
      </w:r>
      <w:r w:rsidRPr="00F5469B">
        <w:rPr>
          <w:sz w:val="20"/>
          <w:szCs w:val="20"/>
        </w:rPr>
        <w:t xml:space="preserve"> (электрон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ые документы, направляемые Оператором Электрон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ой торговой площадки либо размеще</w:t>
      </w:r>
      <w:r w:rsidR="00815C63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ные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им</w:t>
      </w:r>
      <w:r w:rsidRPr="00F5469B">
        <w:rPr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площадке,</w:t>
      </w:r>
      <w:r w:rsidRPr="00F5469B">
        <w:rPr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дол</w:t>
      </w:r>
      <w:r w:rsidR="00815C63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ны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sz w:val="20"/>
          <w:szCs w:val="20"/>
        </w:rPr>
        <w:t>быть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подписаны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усиленной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квалифицированной</w:t>
      </w:r>
      <w:r w:rsidR="00815C63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подписью лица, имеющего права действовать от имени Оператора Электронной торговой площадки).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ПОР</w:t>
      </w:r>
      <w:r w:rsidR="00815C63" w:rsidRPr="00F5469B">
        <w:rPr>
          <w:b/>
          <w:sz w:val="20"/>
          <w:szCs w:val="20"/>
        </w:rPr>
        <w:t>ЯДОК</w:t>
      </w:r>
      <w:r w:rsidRPr="00F5469B">
        <w:rPr>
          <w:b/>
          <w:sz w:val="20"/>
          <w:szCs w:val="20"/>
        </w:rPr>
        <w:t>,</w:t>
      </w:r>
      <w:r w:rsidRPr="00F5469B">
        <w:rPr>
          <w:b/>
          <w:spacing w:val="1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ФОРМА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ПОДАЧИ</w:t>
      </w:r>
      <w:r w:rsidRPr="00F5469B">
        <w:rPr>
          <w:b/>
          <w:spacing w:val="15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</w:t>
      </w:r>
      <w:r w:rsidR="00815C63" w:rsidRPr="00F5469B">
        <w:rPr>
          <w:b/>
          <w:sz w:val="20"/>
          <w:szCs w:val="20"/>
        </w:rPr>
        <w:t>Я</w:t>
      </w:r>
      <w:r w:rsidRPr="00F5469B">
        <w:rPr>
          <w:b/>
          <w:sz w:val="20"/>
          <w:szCs w:val="20"/>
        </w:rPr>
        <w:t>ВОК</w:t>
      </w:r>
      <w:r w:rsidRPr="00F5469B">
        <w:rPr>
          <w:b/>
          <w:spacing w:val="14"/>
          <w:sz w:val="20"/>
          <w:szCs w:val="20"/>
        </w:rPr>
        <w:t xml:space="preserve"> </w:t>
      </w:r>
      <w:r w:rsidR="00815C63" w:rsidRPr="00F5469B">
        <w:rPr>
          <w:b/>
          <w:spacing w:val="14"/>
          <w:sz w:val="20"/>
          <w:szCs w:val="20"/>
        </w:rPr>
        <w:t>И</w:t>
      </w:r>
      <w:r w:rsidRPr="00F5469B">
        <w:rPr>
          <w:b/>
          <w:spacing w:val="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CPOK</w:t>
      </w:r>
      <w:r w:rsidRPr="00F5469B">
        <w:rPr>
          <w:b/>
          <w:spacing w:val="15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ОТЗЫВА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</w:t>
      </w:r>
      <w:r w:rsidR="00FA6D4A" w:rsidRPr="00F5469B">
        <w:rPr>
          <w:b/>
          <w:sz w:val="20"/>
          <w:szCs w:val="20"/>
        </w:rPr>
        <w:t>Я</w:t>
      </w:r>
      <w:r w:rsidRPr="00F5469B">
        <w:rPr>
          <w:b/>
          <w:sz w:val="20"/>
          <w:szCs w:val="20"/>
        </w:rPr>
        <w:t>ВО</w:t>
      </w:r>
      <w:r w:rsidR="00815C63" w:rsidRPr="00F5469B">
        <w:rPr>
          <w:b/>
          <w:sz w:val="20"/>
          <w:szCs w:val="20"/>
        </w:rPr>
        <w:t>К</w:t>
      </w:r>
      <w:r w:rsidRPr="00F5469B">
        <w:rPr>
          <w:b/>
          <w:spacing w:val="8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НА</w:t>
      </w:r>
      <w:r w:rsidRPr="00F5469B">
        <w:rPr>
          <w:b/>
          <w:spacing w:val="11"/>
          <w:sz w:val="20"/>
          <w:szCs w:val="20"/>
        </w:rPr>
        <w:t xml:space="preserve"> </w:t>
      </w:r>
      <w:r w:rsidR="00815C63" w:rsidRPr="00F5469B">
        <w:rPr>
          <w:b/>
          <w:spacing w:val="11"/>
          <w:sz w:val="20"/>
          <w:szCs w:val="20"/>
        </w:rPr>
        <w:t>УЧАСТИЕ</w:t>
      </w:r>
      <w:r w:rsidRPr="00F5469B">
        <w:rPr>
          <w:b/>
          <w:spacing w:val="23"/>
          <w:sz w:val="20"/>
          <w:szCs w:val="20"/>
        </w:rPr>
        <w:t xml:space="preserve"> </w:t>
      </w:r>
      <w:r w:rsidRPr="00F5469B">
        <w:rPr>
          <w:b/>
          <w:spacing w:val="-10"/>
          <w:sz w:val="20"/>
          <w:szCs w:val="20"/>
        </w:rPr>
        <w:t>В</w:t>
      </w: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АУКЦ</w:t>
      </w:r>
      <w:r w:rsidR="00815C63" w:rsidRPr="00F5469B">
        <w:rPr>
          <w:sz w:val="20"/>
          <w:szCs w:val="20"/>
        </w:rPr>
        <w:t>И</w:t>
      </w:r>
      <w:r w:rsidRPr="00F5469B">
        <w:rPr>
          <w:b/>
          <w:sz w:val="20"/>
          <w:szCs w:val="20"/>
        </w:rPr>
        <w:t>ОНЕ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</w:t>
      </w:r>
      <w:r w:rsidR="00815C63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вка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подается 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 и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форме, которые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установлены документацией об аукционе (приложение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1).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квалифицированной подписью заявителя.</w:t>
      </w:r>
    </w:p>
    <w:p w:rsidR="00737048" w:rsidRPr="00F5469B" w:rsidRDefault="00815C63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</w:t>
      </w:r>
      <w:r w:rsidR="00737048" w:rsidRPr="00F5469B">
        <w:rPr>
          <w:sz w:val="20"/>
          <w:szCs w:val="20"/>
        </w:rPr>
        <w:t>вка</w:t>
      </w:r>
      <w:r w:rsidR="00737048" w:rsidRPr="00F5469B">
        <w:rPr>
          <w:spacing w:val="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на</w:t>
      </w:r>
      <w:r w:rsidR="00737048" w:rsidRPr="00F5469B">
        <w:rPr>
          <w:spacing w:val="-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участие</w:t>
      </w:r>
      <w:r w:rsidR="00737048" w:rsidRPr="00F5469B">
        <w:rPr>
          <w:spacing w:val="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в</w:t>
      </w:r>
      <w:r w:rsidR="00737048" w:rsidRPr="00F5469B">
        <w:rPr>
          <w:spacing w:val="-1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аукционе</w:t>
      </w:r>
      <w:r w:rsidR="00737048" w:rsidRPr="00F5469B">
        <w:rPr>
          <w:spacing w:val="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должна</w:t>
      </w:r>
      <w:r w:rsidR="00737048" w:rsidRPr="00F5469B">
        <w:rPr>
          <w:spacing w:val="-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содержать</w:t>
      </w:r>
      <w:r w:rsidR="00737048" w:rsidRPr="00F5469B">
        <w:rPr>
          <w:spacing w:val="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следующие</w:t>
      </w:r>
      <w:r w:rsidR="00737048" w:rsidRPr="00F5469B">
        <w:rPr>
          <w:spacing w:val="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документы</w:t>
      </w:r>
      <w:r w:rsidR="00737048" w:rsidRPr="00F5469B">
        <w:rPr>
          <w:spacing w:val="2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и</w:t>
      </w:r>
      <w:r w:rsidR="00737048" w:rsidRPr="00F5469B">
        <w:rPr>
          <w:spacing w:val="-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сведения: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пол</w:t>
      </w:r>
      <w:r w:rsidR="00815C63" w:rsidRPr="00F5469B">
        <w:rPr>
          <w:sz w:val="20"/>
          <w:szCs w:val="20"/>
        </w:rPr>
        <w:t>ное</w:t>
      </w:r>
      <w:r w:rsidRPr="00F5469B">
        <w:rPr>
          <w:sz w:val="20"/>
          <w:szCs w:val="20"/>
        </w:rPr>
        <w:t xml:space="preserve"> и сокращенное (при наличии) наименования юридического лица </w:t>
      </w:r>
      <w:r w:rsidR="00E642C8" w:rsidRPr="00F5469B">
        <w:rPr>
          <w:sz w:val="20"/>
          <w:szCs w:val="20"/>
        </w:rPr>
        <w:t>(либо аккредитованного физлица</w:t>
      </w:r>
      <w:r w:rsidRPr="00F5469B">
        <w:rPr>
          <w:sz w:val="20"/>
          <w:szCs w:val="20"/>
        </w:rPr>
        <w:t>), адрес юридического лица (для аккредитованного филиала юридич</w:t>
      </w:r>
      <w:r w:rsidR="00E642C8" w:rsidRPr="00F5469B">
        <w:rPr>
          <w:sz w:val="20"/>
          <w:szCs w:val="20"/>
        </w:rPr>
        <w:t>еского лица - адрес (место нахождения</w:t>
      </w:r>
      <w:r w:rsidRPr="00F5469B">
        <w:rPr>
          <w:sz w:val="20"/>
          <w:szCs w:val="20"/>
        </w:rPr>
        <w:t xml:space="preserve">) на территории Российской Федерации),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</w:t>
      </w:r>
      <w:r w:rsidRPr="00F5469B">
        <w:rPr>
          <w:sz w:val="20"/>
          <w:szCs w:val="20"/>
        </w:rPr>
        <w:lastRenderedPageBreak/>
        <w:t>ко</w:t>
      </w:r>
      <w:r w:rsidR="00E642C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тактного телефона, адрес электронной почты;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идентификационный номер налогоплательщика юридического лица (если заявителем </w:t>
      </w:r>
      <w:r w:rsidR="00E642C8" w:rsidRPr="00F5469B">
        <w:rPr>
          <w:sz w:val="20"/>
          <w:szCs w:val="20"/>
        </w:rPr>
        <w:t>яв</w:t>
      </w:r>
      <w:r w:rsidRPr="00F5469B">
        <w:rPr>
          <w:sz w:val="20"/>
          <w:szCs w:val="20"/>
        </w:rPr>
        <w:t>л</w:t>
      </w:r>
      <w:r w:rsidR="00E642C8" w:rsidRPr="00F5469B">
        <w:rPr>
          <w:sz w:val="20"/>
          <w:szCs w:val="20"/>
        </w:rPr>
        <w:t>яется</w:t>
      </w:r>
      <w:r w:rsidRPr="00F5469B">
        <w:rPr>
          <w:sz w:val="20"/>
          <w:szCs w:val="20"/>
        </w:rPr>
        <w:t xml:space="preserve"> юридическое лицо), аккредитованного филиала, </w:t>
      </w:r>
      <w:r w:rsidR="00E642C8" w:rsidRPr="00F5469B">
        <w:rPr>
          <w:sz w:val="20"/>
          <w:szCs w:val="20"/>
        </w:rPr>
        <w:t>физ</w:t>
      </w:r>
      <w:r w:rsidRPr="00F5469B">
        <w:rPr>
          <w:sz w:val="20"/>
          <w:szCs w:val="20"/>
        </w:rPr>
        <w:t xml:space="preserve">ического лица, в том числе зарегистрированного в качестве индивидуального предпринимателя </w:t>
      </w:r>
      <w:r w:rsidR="00E642C8" w:rsidRPr="00F5469B">
        <w:rPr>
          <w:sz w:val="20"/>
          <w:szCs w:val="20"/>
        </w:rPr>
        <w:t xml:space="preserve">или </w:t>
      </w:r>
      <w:r w:rsidR="00E642C8" w:rsidRPr="00F5469B">
        <w:rPr>
          <w:sz w:val="20"/>
          <w:szCs w:val="20"/>
          <w:shd w:val="clear" w:color="auto" w:fill="FFFFFF"/>
        </w:rPr>
        <w:t>применяющего специальный налоговый режим "Налог на профессиональный доход"</w:t>
      </w:r>
      <w:r w:rsidR="00E642C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(если заявителем является физическое лицо, в том числе зарегистрированное в качестве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индивидуального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предпринимателя</w:t>
      </w:r>
      <w:r w:rsidR="00E642C8" w:rsidRPr="00F5469B">
        <w:rPr>
          <w:sz w:val="20"/>
          <w:szCs w:val="20"/>
        </w:rPr>
        <w:t xml:space="preserve"> или </w:t>
      </w:r>
      <w:r w:rsidR="00E642C8" w:rsidRPr="00F5469B">
        <w:rPr>
          <w:sz w:val="20"/>
          <w:szCs w:val="20"/>
          <w:shd w:val="clear" w:color="auto" w:fill="FFFFFF"/>
        </w:rPr>
        <w:t>применяющего специальный налоговый режим "Налог на профессиональный доход"</w:t>
      </w:r>
      <w:r w:rsidRPr="00F5469B">
        <w:rPr>
          <w:sz w:val="20"/>
          <w:szCs w:val="20"/>
        </w:rPr>
        <w:t>),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код причины постановки на учет юридического лица (если заявителем является юридическое лицо), аккредитованного филиала, обособленного подразделения юридического лица (если от имени заявителя</w:t>
      </w:r>
      <w:r w:rsidRPr="00F5469B">
        <w:rPr>
          <w:spacing w:val="27"/>
          <w:sz w:val="20"/>
          <w:szCs w:val="20"/>
        </w:rPr>
        <w:t xml:space="preserve"> </w:t>
      </w:r>
      <w:r w:rsidRPr="00F5469B">
        <w:rPr>
          <w:sz w:val="20"/>
          <w:szCs w:val="20"/>
        </w:rPr>
        <w:t>выступает обособленное подразделение юридического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лица);</w:t>
      </w:r>
    </w:p>
    <w:p w:rsidR="00E642C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выписку</w:t>
      </w:r>
      <w:proofErr w:type="gramEnd"/>
      <w:r w:rsidRPr="00F5469B">
        <w:rPr>
          <w:sz w:val="20"/>
          <w:szCs w:val="20"/>
        </w:rPr>
        <w:t xml:space="preserve">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является индивидуальный предприниматель);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документ</w:t>
      </w:r>
      <w:proofErr w:type="gramEnd"/>
      <w:r w:rsidRPr="00F5469B">
        <w:rPr>
          <w:sz w:val="20"/>
          <w:szCs w:val="20"/>
        </w:rPr>
        <w:t>, подтверждающий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полномочия лица на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осуществление действий от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заявителя - юридического лица (копия решения о назначении или об избрании либо приказа о назначении </w:t>
      </w:r>
      <w:r w:rsidR="00E642C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</w:t>
      </w:r>
      <w:r w:rsidR="00E642C8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</w:t>
      </w:r>
      <w:r w:rsidR="00E642C8" w:rsidRPr="00F5469B">
        <w:rPr>
          <w:sz w:val="20"/>
          <w:szCs w:val="20"/>
        </w:rPr>
        <w:t>кже</w:t>
      </w:r>
      <w:r w:rsidRPr="00F5469B">
        <w:rPr>
          <w:sz w:val="20"/>
          <w:szCs w:val="20"/>
        </w:rPr>
        <w:t xml:space="preserve"> документ, подтверждающий полномочия такого лица;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решение</w:t>
      </w:r>
      <w:proofErr w:type="gramEnd"/>
      <w:r w:rsidRPr="00F5469B">
        <w:rPr>
          <w:sz w:val="20"/>
          <w:szCs w:val="20"/>
        </w:rPr>
        <w:t xml:space="preserve"> об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одобрении или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совершении крупной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сделки либо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копию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такого решения 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 если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требование 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необходимости наличия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такого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решения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для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совершения крупной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сделки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установлено зако</w:t>
      </w:r>
      <w:r w:rsidR="00E642C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одательством Российской Федерации, учредительными документами юридического лица и если для заявителя за</w:t>
      </w:r>
      <w:r w:rsidR="00E642C8" w:rsidRPr="00F5469B">
        <w:rPr>
          <w:sz w:val="20"/>
          <w:szCs w:val="20"/>
        </w:rPr>
        <w:t>ключение</w:t>
      </w:r>
      <w:r w:rsidRPr="00F5469B">
        <w:rPr>
          <w:sz w:val="20"/>
          <w:szCs w:val="20"/>
        </w:rPr>
        <w:t xml:space="preserve"> договора, внесение задатка или обеспечение исполнения договора являются </w:t>
      </w:r>
      <w:r w:rsidRPr="00F5469B">
        <w:rPr>
          <w:spacing w:val="-6"/>
          <w:sz w:val="20"/>
          <w:szCs w:val="20"/>
        </w:rPr>
        <w:t>кру</w:t>
      </w:r>
      <w:r w:rsidR="00E642C8" w:rsidRPr="00F5469B">
        <w:rPr>
          <w:spacing w:val="-6"/>
          <w:sz w:val="20"/>
          <w:szCs w:val="20"/>
        </w:rPr>
        <w:t>пной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сделкой;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информацию</w:t>
      </w:r>
      <w:proofErr w:type="gramEnd"/>
      <w:r w:rsidRPr="00F5469B">
        <w:rPr>
          <w:sz w:val="20"/>
          <w:szCs w:val="20"/>
        </w:rPr>
        <w:t xml:space="preserve"> о не</w:t>
      </w:r>
      <w:r w:rsidR="00E642C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ликвидации юридического лица, об отсутствии решения арбитражного суда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 заявителя -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юридического лица или индивидуального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предприниматель </w:t>
      </w:r>
      <w:r w:rsidR="00E642C8" w:rsidRPr="00F5469B">
        <w:rPr>
          <w:sz w:val="20"/>
          <w:szCs w:val="20"/>
        </w:rPr>
        <w:t>не</w:t>
      </w:r>
      <w:r w:rsidRPr="00F5469B">
        <w:rPr>
          <w:sz w:val="20"/>
          <w:szCs w:val="20"/>
        </w:rPr>
        <w:t>состоят</w:t>
      </w:r>
      <w:r w:rsidR="00E642C8" w:rsidRPr="00F5469B">
        <w:rPr>
          <w:sz w:val="20"/>
          <w:szCs w:val="20"/>
        </w:rPr>
        <w:t>е</w:t>
      </w:r>
      <w:r w:rsidRPr="00F5469B">
        <w:rPr>
          <w:sz w:val="20"/>
          <w:szCs w:val="20"/>
        </w:rPr>
        <w:t>льным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(банкротом)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открытии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конкурсного</w:t>
      </w:r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производства;</w:t>
      </w:r>
    </w:p>
    <w:p w:rsidR="00E642C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документы</w:t>
      </w:r>
      <w:proofErr w:type="gramEnd"/>
      <w:r w:rsidRPr="00F5469B">
        <w:rPr>
          <w:sz w:val="20"/>
          <w:szCs w:val="20"/>
        </w:rPr>
        <w:t xml:space="preserve"> или копии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документов, подтверждающие внесение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3.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все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входящие в ее состав сведения и документы направля</w:t>
      </w:r>
      <w:r w:rsidR="00E642C8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тся Заявителем Оператору Электронной торговой площадки</w:t>
      </w:r>
      <w:r w:rsidRPr="00F5469B">
        <w:rPr>
          <w:spacing w:val="3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в </w:t>
      </w:r>
      <w:r w:rsidR="00E642C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орме электронного документа.</w:t>
      </w:r>
      <w:r w:rsidR="00E642C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Подача Заявителем Заявки является его согласием о блокировании Оператором Электронной торговой площад</w:t>
      </w:r>
      <w:r w:rsidR="00E642C8" w:rsidRPr="00F5469B">
        <w:rPr>
          <w:sz w:val="20"/>
          <w:szCs w:val="20"/>
        </w:rPr>
        <w:t>ки</w:t>
      </w:r>
      <w:r w:rsidRPr="00F5469B">
        <w:rPr>
          <w:sz w:val="20"/>
          <w:szCs w:val="20"/>
        </w:rPr>
        <w:t xml:space="preserve"> операций по Счету такого Заявителя в отношении денежных средств в размере обеспечения Заявки (задатка) на участие в Электронное аукционе, у</w:t>
      </w:r>
      <w:r w:rsidR="00E642C8" w:rsidRPr="00F5469B">
        <w:rPr>
          <w:sz w:val="20"/>
          <w:szCs w:val="20"/>
        </w:rPr>
        <w:t>ка</w:t>
      </w:r>
      <w:r w:rsidRPr="00F5469B">
        <w:rPr>
          <w:sz w:val="20"/>
          <w:szCs w:val="20"/>
        </w:rPr>
        <w:t>занной в настоящей аукционной документации.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Оператор Электронной торговой площадки осуществляет блокирование операций по Счету Заявителя, подавшего такую Заявку, в отношении денежных средств в размере обеспечения Заявки (задатка), присваивает ей порядковый номер и подтвер</w:t>
      </w:r>
      <w:r w:rsidR="00E642C8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дает Заявителю в порядке и сроки, установленном Регламентом Электронной площадки, получение Заявки с указанием присвоенного ей порядкового номера.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Оператор Электронной торговой площадки возвращает Заявку подавшему ее Заявителю в случае: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Если документы и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сведения, направленные Заявителем в форме электронных документов, не подписаны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подписью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имеющего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право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на </w:t>
      </w:r>
      <w:r w:rsidRPr="00F5469B">
        <w:rPr>
          <w:w w:val="70"/>
          <w:sz w:val="20"/>
          <w:szCs w:val="20"/>
        </w:rPr>
        <w:t>Э</w:t>
      </w:r>
      <w:r w:rsidRPr="00F5469B">
        <w:rPr>
          <w:sz w:val="20"/>
          <w:szCs w:val="20"/>
        </w:rPr>
        <w:t>лектронной торговой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Отсутствия на Счете Заявителя, подавшего Заявку, денежных средств в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размере обеспечения Заявки, в отношении которых не осуществлено блокирование в соответствии с Регламентом 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 площадки;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Подачи Заявителем двух и более Заявок на участие в Электронном аукционе в отношении одного и того же лота при условии, что поданные ранее Заявки им не отозваны. В этом случае Заявител</w:t>
      </w:r>
      <w:r w:rsidR="00E642C8" w:rsidRPr="00F5469B">
        <w:rPr>
          <w:sz w:val="20"/>
          <w:szCs w:val="20"/>
        </w:rPr>
        <w:t>ю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возвращаются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все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Заявки, поданные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отношении данного лота;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Получения Заявки на участие в Электронном аукционе после дн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и времени окончания уста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овленного срока подачи Заявок.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(задатка), в порядке и сроки, определенные Регламентом Электронной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Изменение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допускается тол</w:t>
      </w:r>
      <w:r w:rsidR="00015B85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>ко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путем подачи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Заявителем новой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установленные в настоящей аукционной документации сроки подачи Заявок, при этом первоначальная Заявка должна быть отозвана.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Заявитель вправе отозвать Заявку не позднее срока окончания подачи заявок, указанного в настоящей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об аукционе, направив об этом уведомление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Оператору Эл</w:t>
      </w:r>
      <w:r w:rsidR="00015B85" w:rsidRPr="00F5469B">
        <w:rPr>
          <w:sz w:val="20"/>
          <w:szCs w:val="20"/>
        </w:rPr>
        <w:t>е</w:t>
      </w:r>
      <w:r w:rsidRPr="00F5469B">
        <w:rPr>
          <w:sz w:val="20"/>
          <w:szCs w:val="20"/>
        </w:rPr>
        <w:t>ктрон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ной торговой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 порядке и сроки, установленные Регламентом Электронной торговой площадки, со дня поступления уведомления об отзыве Заявки Оператор Электронной торговой площадки прекращает осуществленное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блокирование операций по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Счету для проведения операций по обеспече</w:t>
      </w:r>
      <w:r w:rsidR="00015B85" w:rsidRPr="00F5469B">
        <w:rPr>
          <w:sz w:val="20"/>
          <w:szCs w:val="20"/>
        </w:rPr>
        <w:t>нию</w:t>
      </w:r>
      <w:r w:rsidRPr="00F5469B">
        <w:rPr>
          <w:sz w:val="20"/>
          <w:szCs w:val="20"/>
        </w:rPr>
        <w:t xml:space="preserve"> участия в </w:t>
      </w:r>
      <w:r w:rsidRPr="00F5469B">
        <w:rPr>
          <w:w w:val="75"/>
          <w:sz w:val="20"/>
          <w:szCs w:val="20"/>
        </w:rPr>
        <w:t>Э</w:t>
      </w:r>
      <w:r w:rsidRPr="00F5469B">
        <w:rPr>
          <w:sz w:val="20"/>
          <w:szCs w:val="20"/>
        </w:rPr>
        <w:t>лектронном аукционе Заявителя в отношении дене</w:t>
      </w:r>
      <w:r w:rsidR="00015B85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ных средств в размере обеспечения Заявки на участие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в 'Электронном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Прием Заявок прекращается не позднее даты и времени окончания срока подачи Заявок, указанных в настоящем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информационном бюллетене.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Заявитель несет все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расходы, связанные с подготовкой и подачей своей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Заявки, 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 Электронного аукциона не отвечает и не имеет обязательств по этим расходах независимо от результатов Электронного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Поданные Заявки направляются Оператором Электронной торговой площадки Организатору Электронного аукциона в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 одного часа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 момента окончания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 подачи Заявок.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ОБЕСПЕЧЕНИЕ</w:t>
      </w:r>
      <w:r w:rsidRPr="00F5469B">
        <w:rPr>
          <w:b/>
          <w:spacing w:val="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ЗАЯВОК</w:t>
      </w:r>
      <w:r w:rsidRPr="00F5469B">
        <w:rPr>
          <w:b/>
          <w:spacing w:val="-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НА</w:t>
      </w:r>
      <w:r w:rsidRPr="00F5469B">
        <w:rPr>
          <w:b/>
          <w:spacing w:val="-1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УЧАСТИЕ</w:t>
      </w:r>
      <w:r w:rsidRPr="00F5469B">
        <w:rPr>
          <w:b/>
          <w:spacing w:val="-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</w:t>
      </w:r>
      <w:r w:rsidRPr="00F5469B">
        <w:rPr>
          <w:b/>
          <w:spacing w:val="-1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ЭЛЕ</w:t>
      </w:r>
      <w:r w:rsidR="00FA6D4A" w:rsidRPr="00F5469B">
        <w:rPr>
          <w:b/>
          <w:sz w:val="20"/>
          <w:szCs w:val="20"/>
        </w:rPr>
        <w:t>К</w:t>
      </w:r>
      <w:r w:rsidRPr="00F5469B">
        <w:rPr>
          <w:b/>
          <w:sz w:val="20"/>
          <w:szCs w:val="20"/>
        </w:rPr>
        <w:t>ТРОННОМ</w:t>
      </w:r>
      <w:r w:rsidRPr="00F5469B">
        <w:rPr>
          <w:b/>
          <w:spacing w:val="17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АУКЦИОНЕ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Обеспечение Заявок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представляется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виде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 xml:space="preserve">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</w:t>
      </w:r>
      <w:r w:rsidRPr="00F5469B">
        <w:rPr>
          <w:color w:val="0F0F0F"/>
          <w:sz w:val="20"/>
          <w:szCs w:val="20"/>
        </w:rPr>
        <w:t xml:space="preserve">в </w:t>
      </w:r>
      <w:r w:rsidRPr="00F5469B">
        <w:rPr>
          <w:sz w:val="20"/>
          <w:szCs w:val="20"/>
        </w:rPr>
        <w:t>размере, указанном 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настоящей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документации, 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утвержде</w:t>
      </w:r>
      <w:r w:rsidR="00015B85" w:rsidRPr="00F5469B">
        <w:rPr>
          <w:sz w:val="20"/>
          <w:szCs w:val="20"/>
        </w:rPr>
        <w:t>нном Регламентом Электронной тор</w:t>
      </w:r>
      <w:r w:rsidRPr="00F5469B">
        <w:rPr>
          <w:sz w:val="20"/>
          <w:szCs w:val="20"/>
        </w:rPr>
        <w:t>говой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w w:val="90"/>
          <w:sz w:val="20"/>
          <w:szCs w:val="20"/>
        </w:rPr>
        <w:t>—</w:t>
      </w:r>
      <w:r w:rsidRPr="00F5469B">
        <w:rPr>
          <w:spacing w:val="-8"/>
          <w:w w:val="90"/>
          <w:sz w:val="20"/>
          <w:szCs w:val="20"/>
        </w:rPr>
        <w:t xml:space="preserve"> </w:t>
      </w:r>
      <w:r w:rsidRPr="00F5469B">
        <w:rPr>
          <w:sz w:val="20"/>
          <w:szCs w:val="20"/>
        </w:rPr>
        <w:t>ООО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«РТС-тендер»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должен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поступить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указанный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счет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и времени окончания</w:t>
      </w:r>
      <w:r w:rsidRPr="00F5469B">
        <w:rPr>
          <w:spacing w:val="28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приема заявок на участие в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аукционе.</w:t>
      </w:r>
    </w:p>
    <w:p w:rsidR="00FA6D4A" w:rsidRPr="00F5469B" w:rsidRDefault="00FA6D4A" w:rsidP="00FA6D4A">
      <w:pPr>
        <w:shd w:val="clear" w:color="auto" w:fill="FFFFFF"/>
        <w:tabs>
          <w:tab w:val="left" w:pos="709"/>
        </w:tabs>
        <w:ind w:left="113" w:firstLine="567"/>
        <w:jc w:val="both"/>
        <w:rPr>
          <w:b/>
          <w:sz w:val="20"/>
          <w:szCs w:val="20"/>
          <w:lang w:eastAsia="x-none"/>
        </w:rPr>
      </w:pPr>
      <w:r w:rsidRPr="00F5469B">
        <w:rPr>
          <w:b/>
          <w:sz w:val="20"/>
          <w:szCs w:val="20"/>
          <w:lang w:eastAsia="x-none"/>
        </w:rPr>
        <w:t>Реквизиты для перечисления задатка: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Получатель платежа: Акционерное общество «Электронные торговые системы» 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ИНН получателя платежа: 7703668940 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КПП получателя платежа: 770301001 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Расчетный счет: </w:t>
      </w:r>
      <w:r w:rsidRPr="00F5469B">
        <w:rPr>
          <w:b/>
          <w:color w:val="000000"/>
          <w:sz w:val="20"/>
          <w:szCs w:val="20"/>
          <w:shd w:val="clear" w:color="auto" w:fill="F6F6F6"/>
        </w:rPr>
        <w:t>40702810301400020601</w:t>
      </w:r>
    </w:p>
    <w:p w:rsidR="00FA6D4A" w:rsidRPr="00F5469B" w:rsidRDefault="00FA6D4A" w:rsidP="00FA6D4A">
      <w:pPr>
        <w:adjustRightInd w:val="0"/>
        <w:ind w:firstLine="709"/>
        <w:rPr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Банк получателя: </w:t>
      </w:r>
      <w:r w:rsidRPr="00F5469B">
        <w:rPr>
          <w:b/>
          <w:sz w:val="20"/>
          <w:szCs w:val="20"/>
        </w:rPr>
        <w:t>АО "АЛЬФА-БАНК"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proofErr w:type="spellStart"/>
      <w:r w:rsidRPr="00F5469B">
        <w:rPr>
          <w:rFonts w:eastAsia="Calibri"/>
          <w:b/>
          <w:sz w:val="20"/>
          <w:szCs w:val="20"/>
        </w:rPr>
        <w:t>Корр.счет</w:t>
      </w:r>
      <w:proofErr w:type="spellEnd"/>
      <w:r w:rsidRPr="00F5469B">
        <w:rPr>
          <w:rFonts w:eastAsia="Calibri"/>
          <w:b/>
          <w:sz w:val="20"/>
          <w:szCs w:val="20"/>
        </w:rPr>
        <w:t xml:space="preserve"> банка получателя: </w:t>
      </w:r>
      <w:r w:rsidRPr="00F5469B">
        <w:rPr>
          <w:b/>
          <w:sz w:val="20"/>
          <w:szCs w:val="20"/>
        </w:rPr>
        <w:t>30101810200000000593</w:t>
      </w:r>
    </w:p>
    <w:p w:rsidR="00FA6D4A" w:rsidRPr="00F5469B" w:rsidRDefault="00FA6D4A" w:rsidP="00FA6D4A">
      <w:pPr>
        <w:adjustRightInd w:val="0"/>
        <w:ind w:firstLine="709"/>
        <w:rPr>
          <w:rFonts w:eastAsia="Calibri"/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БИК банка получателя: </w:t>
      </w:r>
      <w:r w:rsidRPr="00F5469B">
        <w:rPr>
          <w:b/>
          <w:sz w:val="20"/>
          <w:szCs w:val="20"/>
        </w:rPr>
        <w:t>044525593</w:t>
      </w:r>
    </w:p>
    <w:p w:rsidR="00FA6D4A" w:rsidRPr="00F5469B" w:rsidRDefault="00FA6D4A" w:rsidP="00FA6D4A">
      <w:pPr>
        <w:adjustRightInd w:val="0"/>
        <w:ind w:firstLine="709"/>
        <w:jc w:val="both"/>
        <w:rPr>
          <w:b/>
          <w:sz w:val="20"/>
          <w:szCs w:val="20"/>
        </w:rPr>
      </w:pPr>
      <w:r w:rsidRPr="00F5469B">
        <w:rPr>
          <w:rFonts w:eastAsia="Calibri"/>
          <w:b/>
          <w:sz w:val="20"/>
          <w:szCs w:val="20"/>
        </w:rPr>
        <w:t xml:space="preserve">Назначение платежа: </w:t>
      </w:r>
      <w:r w:rsidRPr="00F5469B">
        <w:rPr>
          <w:rFonts w:eastAsia="Calibri"/>
          <w:b/>
          <w:i/>
          <w:sz w:val="20"/>
          <w:szCs w:val="20"/>
        </w:rPr>
        <w:t>указывается номер виртуального лицевого счета претендента.</w:t>
      </w:r>
      <w:r w:rsidRPr="00F5469B">
        <w:rPr>
          <w:b/>
          <w:bCs/>
          <w:sz w:val="20"/>
          <w:szCs w:val="20"/>
        </w:rPr>
        <w:t xml:space="preserve"> 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Сумма задатка, внесенного участником, с которым заключен Договор, засчитывается в счет оплаты Договора путем его перечислени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Оператором Электронной торговой площадки на с</w:t>
      </w:r>
      <w:r w:rsidR="00015B85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ет, указанный Организатором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 аукциона для оплаты Договора.</w:t>
      </w:r>
    </w:p>
    <w:p w:rsidR="00015B85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Задатки</w:t>
      </w:r>
      <w:r w:rsidRPr="00F5469B">
        <w:rPr>
          <w:spacing w:val="7"/>
          <w:sz w:val="20"/>
          <w:szCs w:val="20"/>
        </w:rPr>
        <w:t xml:space="preserve"> </w:t>
      </w:r>
      <w:proofErr w:type="spellStart"/>
      <w:r w:rsidRPr="00F5469B">
        <w:rPr>
          <w:sz w:val="20"/>
          <w:szCs w:val="20"/>
        </w:rPr>
        <w:t>разблокируются</w:t>
      </w:r>
      <w:proofErr w:type="spellEnd"/>
      <w:r w:rsidRPr="00F5469B">
        <w:rPr>
          <w:sz w:val="20"/>
          <w:szCs w:val="20"/>
        </w:rPr>
        <w:t>: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частникам</w:t>
      </w:r>
      <w:proofErr w:type="gramEnd"/>
      <w:r w:rsidRPr="00F5469B">
        <w:rPr>
          <w:sz w:val="20"/>
          <w:szCs w:val="20"/>
        </w:rPr>
        <w:t xml:space="preserve"> аукциона,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исключением его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победителя либо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признанного единственным участником аукциона, либо участника аукциона, сделавшего предпоследнее предложение о цене договора;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претендентам</w:t>
      </w:r>
      <w:proofErr w:type="gramEnd"/>
      <w:r w:rsidRPr="00F5469B">
        <w:rPr>
          <w:sz w:val="20"/>
          <w:szCs w:val="20"/>
        </w:rPr>
        <w:t xml:space="preserve"> на участие в аукционе, заявки и документы которых не были приняты к </w:t>
      </w:r>
      <w:r w:rsidRPr="00F5469B">
        <w:rPr>
          <w:spacing w:val="-4"/>
          <w:sz w:val="20"/>
          <w:szCs w:val="20"/>
        </w:rPr>
        <w:t>рассмотрению,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либо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претендентам,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допущенным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к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участию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аукционе;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в</w:t>
      </w:r>
      <w:proofErr w:type="gramEnd"/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принятия Организатором Электронного аукциона решения об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 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Электронного аукциона.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Разблокирование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денежных средств осуществляется 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порядке 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сроки, согласно Регламенту Электронной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 площадки.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r w:rsidRPr="00F5469B">
        <w:rPr>
          <w:sz w:val="20"/>
          <w:szCs w:val="20"/>
        </w:rPr>
        <w:t>Задаток, внесенный лицом, признанным победителем аукциона, задаток, внесенный иным лицом, с которым договор аренды имущества, находящегос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в </w:t>
      </w:r>
      <w:r w:rsidR="00015B85" w:rsidRPr="00F5469B">
        <w:rPr>
          <w:sz w:val="20"/>
          <w:szCs w:val="20"/>
        </w:rPr>
        <w:t>муниципальной</w:t>
      </w:r>
      <w:r w:rsidRPr="00F5469B">
        <w:rPr>
          <w:sz w:val="20"/>
          <w:szCs w:val="20"/>
        </w:rPr>
        <w:t xml:space="preserve"> собственности </w:t>
      </w:r>
      <w:r w:rsidR="00015B85" w:rsidRPr="00F5469B">
        <w:rPr>
          <w:sz w:val="20"/>
          <w:szCs w:val="20"/>
        </w:rPr>
        <w:t xml:space="preserve">города Канаш </w:t>
      </w:r>
      <w:r w:rsidRPr="00F5469B">
        <w:rPr>
          <w:sz w:val="20"/>
          <w:szCs w:val="20"/>
        </w:rPr>
        <w:t>Чувашской Республики,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заключается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случае: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pacing w:val="-8"/>
          <w:sz w:val="20"/>
          <w:szCs w:val="20"/>
        </w:rPr>
        <w:t>если</w:t>
      </w:r>
      <w:proofErr w:type="gramEnd"/>
      <w:r w:rsidRPr="00F5469B">
        <w:rPr>
          <w:spacing w:val="6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аукцион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признан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несостоявшимся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только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один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заявитель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признан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участником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аукциона;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если</w:t>
      </w:r>
      <w:proofErr w:type="gramEnd"/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окончании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подачи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подана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только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одна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вка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участие в аукционе;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pacing w:val="-6"/>
          <w:sz w:val="20"/>
          <w:szCs w:val="20"/>
        </w:rPr>
        <w:t>если</w:t>
      </w:r>
      <w:proofErr w:type="gramEnd"/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единственный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принявший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участие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участник,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pacing w:val="-4"/>
          <w:sz w:val="20"/>
          <w:szCs w:val="20"/>
        </w:rPr>
        <w:t>если</w:t>
      </w:r>
      <w:proofErr w:type="gramEnd"/>
      <w:r w:rsidRPr="00F5469B">
        <w:rPr>
          <w:sz w:val="20"/>
          <w:szCs w:val="20"/>
        </w:rPr>
        <w:tab/>
        <w:t>победитель</w:t>
      </w:r>
      <w:r w:rsidRPr="00F5469B">
        <w:rPr>
          <w:sz w:val="20"/>
          <w:szCs w:val="20"/>
        </w:rPr>
        <w:tab/>
        <w:t>аукциона</w:t>
      </w:r>
      <w:r w:rsidRPr="00F5469B">
        <w:rPr>
          <w:sz w:val="20"/>
          <w:szCs w:val="20"/>
        </w:rPr>
        <w:tab/>
        <w:t>уклонился</w:t>
      </w:r>
      <w:r w:rsidRPr="00F5469B">
        <w:rPr>
          <w:sz w:val="20"/>
          <w:szCs w:val="20"/>
        </w:rPr>
        <w:tab/>
        <w:t>от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="00015B85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лючени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ab/>
        <w:t>договора,</w:t>
      </w:r>
      <w:r w:rsidRPr="00F5469B">
        <w:rPr>
          <w:sz w:val="20"/>
          <w:szCs w:val="20"/>
        </w:rPr>
        <w:tab/>
      </w:r>
      <w:r w:rsidR="00015B85" w:rsidRPr="00F5469B">
        <w:rPr>
          <w:sz w:val="20"/>
          <w:szCs w:val="20"/>
        </w:rPr>
        <w:t>закл</w:t>
      </w:r>
      <w:r w:rsidRPr="00F5469B">
        <w:rPr>
          <w:sz w:val="20"/>
          <w:szCs w:val="20"/>
        </w:rPr>
        <w:t>ючение</w:t>
      </w:r>
      <w:r w:rsidRPr="00F5469B">
        <w:rPr>
          <w:sz w:val="20"/>
          <w:szCs w:val="20"/>
        </w:rPr>
        <w:tab/>
      </w:r>
      <w:r w:rsidRPr="00F5469B">
        <w:rPr>
          <w:spacing w:val="-10"/>
          <w:sz w:val="20"/>
          <w:szCs w:val="20"/>
        </w:rPr>
        <w:t xml:space="preserve">договора </w:t>
      </w:r>
      <w:r w:rsidRPr="00F5469B">
        <w:rPr>
          <w:spacing w:val="-4"/>
          <w:sz w:val="20"/>
          <w:szCs w:val="20"/>
        </w:rPr>
        <w:t>осуществляется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участником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аукциона,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сделавшим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предпоследнее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предложение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color w:val="161616"/>
          <w:spacing w:val="-4"/>
          <w:sz w:val="20"/>
          <w:szCs w:val="20"/>
        </w:rPr>
        <w:t>о</w:t>
      </w:r>
      <w:r w:rsidRPr="00F5469B">
        <w:rPr>
          <w:color w:val="161616"/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цене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договора,</w:t>
      </w:r>
    </w:p>
    <w:p w:rsidR="00737048" w:rsidRPr="00F5469B" w:rsidRDefault="00737048" w:rsidP="00FA6D4A">
      <w:pPr>
        <w:pStyle w:val="a3"/>
        <w:ind w:firstLine="709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засчитывается</w:t>
      </w:r>
      <w:proofErr w:type="gramEnd"/>
      <w:r w:rsidRPr="00F5469B">
        <w:rPr>
          <w:spacing w:val="5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счет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оплаты</w:t>
      </w:r>
      <w:r w:rsidRPr="00F5469B">
        <w:rPr>
          <w:spacing w:val="3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аренду</w:t>
      </w:r>
      <w:r w:rsidRPr="00F5469B">
        <w:rPr>
          <w:spacing w:val="32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аренды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имущества,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находящегося</w:t>
      </w:r>
      <w:r w:rsidRPr="00F5469B">
        <w:rPr>
          <w:spacing w:val="45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государственной собственности Чувашской Республики.</w:t>
      </w:r>
    </w:p>
    <w:p w:rsidR="00737048" w:rsidRPr="00F5469B" w:rsidRDefault="00737048" w:rsidP="00FA6D4A">
      <w:pPr>
        <w:pStyle w:val="a3"/>
        <w:ind w:firstLine="709"/>
        <w:rPr>
          <w:spacing w:val="-4"/>
          <w:sz w:val="20"/>
          <w:szCs w:val="20"/>
        </w:rPr>
      </w:pPr>
      <w:r w:rsidRPr="00F5469B">
        <w:rPr>
          <w:sz w:val="20"/>
          <w:szCs w:val="20"/>
        </w:rPr>
        <w:t>Задатки,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внесенные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этими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лицами,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заключившими</w:t>
      </w:r>
      <w:r w:rsidRPr="00F5469B">
        <w:rPr>
          <w:spacing w:val="29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аренды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нежилого</w:t>
      </w:r>
      <w:r w:rsidRPr="00F5469B">
        <w:rPr>
          <w:sz w:val="20"/>
          <w:szCs w:val="20"/>
        </w:rPr>
        <w:tab/>
      </w:r>
      <w:r w:rsidRPr="00F5469B">
        <w:rPr>
          <w:w w:val="90"/>
          <w:sz w:val="20"/>
          <w:szCs w:val="20"/>
        </w:rPr>
        <w:t xml:space="preserve">помещения, </w:t>
      </w:r>
      <w:r w:rsidRPr="00F5469B">
        <w:rPr>
          <w:spacing w:val="-4"/>
          <w:sz w:val="20"/>
          <w:szCs w:val="20"/>
        </w:rPr>
        <w:t>вследствие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</w:t>
      </w:r>
      <w:r w:rsidR="00015B85" w:rsidRPr="00F5469B">
        <w:rPr>
          <w:spacing w:val="-4"/>
          <w:sz w:val="20"/>
          <w:szCs w:val="20"/>
        </w:rPr>
        <w:t>кл</w:t>
      </w:r>
      <w:r w:rsidRPr="00F5469B">
        <w:rPr>
          <w:spacing w:val="-4"/>
          <w:sz w:val="20"/>
          <w:szCs w:val="20"/>
        </w:rPr>
        <w:t>онения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от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заключения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указанных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договоров,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возвращаются.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ПОРЯДОК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РАССМОТРЕНИЯ</w:t>
      </w:r>
      <w:r w:rsidRPr="00F5469B">
        <w:rPr>
          <w:b/>
          <w:spacing w:val="28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ЗАЯВОК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Аукционная комиссия рассматривает поступившие от Оператора Электронной торговой площадки Заявки на соответствие их требованиям, установленным настоящей аукционной документацией.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Рассмотрение заявок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участие </w:t>
      </w:r>
      <w:r w:rsidRPr="00F5469B">
        <w:rPr>
          <w:color w:val="111111"/>
          <w:sz w:val="20"/>
          <w:szCs w:val="20"/>
        </w:rPr>
        <w:t>в</w:t>
      </w:r>
      <w:r w:rsidRPr="00F5469B">
        <w:rPr>
          <w:color w:val="111111"/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ом аукционе производится Аукционной </w:t>
      </w:r>
      <w:r w:rsidRPr="00F5469B">
        <w:rPr>
          <w:spacing w:val="-4"/>
          <w:sz w:val="20"/>
          <w:szCs w:val="20"/>
        </w:rPr>
        <w:t>комиссией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проведению Электронного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самостоятельно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color w:val="0F0F0F"/>
          <w:spacing w:val="-4"/>
          <w:sz w:val="20"/>
          <w:szCs w:val="20"/>
        </w:rPr>
        <w:t>в</w:t>
      </w:r>
      <w:r w:rsidRPr="00F5469B">
        <w:rPr>
          <w:color w:val="0F0F0F"/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отсутствие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лиц,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подавших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 xml:space="preserve">данные </w:t>
      </w:r>
      <w:r w:rsidRPr="00F5469B">
        <w:rPr>
          <w:sz w:val="20"/>
          <w:szCs w:val="20"/>
        </w:rPr>
        <w:t>Заявки.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По результатам рассмотрения Заявок Аукционная комиссия принимает решение </w:t>
      </w:r>
      <w:r w:rsidRPr="00F5469B">
        <w:rPr>
          <w:color w:val="111111"/>
          <w:sz w:val="20"/>
          <w:szCs w:val="20"/>
        </w:rPr>
        <w:t>о</w:t>
      </w:r>
      <w:r w:rsidRPr="00F5469B">
        <w:rPr>
          <w:color w:val="111111"/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допуске </w:t>
      </w:r>
      <w:r w:rsidR="00015B85" w:rsidRPr="00F5469B">
        <w:rPr>
          <w:sz w:val="20"/>
          <w:szCs w:val="20"/>
        </w:rPr>
        <w:t>Зая</w:t>
      </w:r>
      <w:r w:rsidRPr="00F5469B">
        <w:rPr>
          <w:sz w:val="20"/>
          <w:szCs w:val="20"/>
        </w:rPr>
        <w:t>вителя,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подавшего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Заявку,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Электронном аукционе или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color w:val="0F0F0F"/>
          <w:sz w:val="20"/>
          <w:szCs w:val="20"/>
        </w:rPr>
        <w:t>об</w:t>
      </w:r>
      <w:r w:rsidRPr="00F5469B">
        <w:rPr>
          <w:color w:val="0F0F0F"/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 к участию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таком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pacing w:val="-6"/>
          <w:sz w:val="20"/>
          <w:szCs w:val="20"/>
        </w:rPr>
        <w:t>Заявитель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допускается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к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участию</w:t>
      </w:r>
      <w:r w:rsidRPr="00F5469B">
        <w:rPr>
          <w:spacing w:val="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Электронном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случае: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непредставлени</w:t>
      </w:r>
      <w:r w:rsidR="00015B85" w:rsidRPr="00F5469B">
        <w:rPr>
          <w:sz w:val="20"/>
          <w:szCs w:val="20"/>
        </w:rPr>
        <w:t>е</w:t>
      </w:r>
      <w:proofErr w:type="gramEnd"/>
      <w:r w:rsidRPr="00F5469B">
        <w:rPr>
          <w:spacing w:val="27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документов</w:t>
      </w:r>
      <w:r w:rsidRPr="00F5469B">
        <w:rPr>
          <w:spacing w:val="47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(или)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сведений,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определенных</w:t>
      </w:r>
      <w:r w:rsidRPr="00F5469B">
        <w:rPr>
          <w:spacing w:val="48"/>
          <w:sz w:val="20"/>
          <w:szCs w:val="20"/>
        </w:rPr>
        <w:t xml:space="preserve"> </w:t>
      </w:r>
      <w:r w:rsidRPr="00F5469B">
        <w:rPr>
          <w:sz w:val="20"/>
          <w:szCs w:val="20"/>
        </w:rPr>
        <w:t>пунктом</w:t>
      </w:r>
      <w:r w:rsidRPr="00F5469B">
        <w:rPr>
          <w:spacing w:val="47"/>
          <w:sz w:val="20"/>
          <w:szCs w:val="20"/>
        </w:rPr>
        <w:t xml:space="preserve"> </w:t>
      </w:r>
      <w:r w:rsidRPr="00F5469B">
        <w:rPr>
          <w:sz w:val="20"/>
          <w:szCs w:val="20"/>
        </w:rPr>
        <w:t>103</w:t>
      </w:r>
      <w:r w:rsidRPr="00F5469B">
        <w:rPr>
          <w:spacing w:val="3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Порядка,</w:t>
      </w:r>
      <w:r w:rsidRPr="00F5469B">
        <w:rPr>
          <w:spacing w:val="3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либо </w:t>
      </w:r>
      <w:r w:rsidRPr="00F5469B">
        <w:rPr>
          <w:spacing w:val="-4"/>
          <w:sz w:val="20"/>
          <w:szCs w:val="20"/>
        </w:rPr>
        <w:t>наличие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таких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документах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(или)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сведениях</w:t>
      </w:r>
      <w:r w:rsidRPr="00F5469B">
        <w:rPr>
          <w:spacing w:val="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недостоверной</w:t>
      </w:r>
      <w:r w:rsidRPr="00F5469B">
        <w:rPr>
          <w:spacing w:val="17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ин</w:t>
      </w:r>
      <w:r w:rsidR="00015B85" w:rsidRPr="00F5469B">
        <w:rPr>
          <w:spacing w:val="-4"/>
          <w:sz w:val="20"/>
          <w:szCs w:val="20"/>
        </w:rPr>
        <w:t>ф</w:t>
      </w:r>
      <w:r w:rsidRPr="00F5469B">
        <w:rPr>
          <w:spacing w:val="-4"/>
          <w:sz w:val="20"/>
          <w:szCs w:val="20"/>
        </w:rPr>
        <w:t>ормации;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pacing w:val="-8"/>
          <w:sz w:val="20"/>
          <w:szCs w:val="20"/>
        </w:rPr>
        <w:t>несоответствия</w:t>
      </w:r>
      <w:proofErr w:type="gramEnd"/>
      <w:r w:rsidRPr="00F5469B">
        <w:rPr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требованиям,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указанным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в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пун</w:t>
      </w:r>
      <w:r w:rsidR="00015B85" w:rsidRPr="00F5469B">
        <w:rPr>
          <w:spacing w:val="-8"/>
          <w:sz w:val="20"/>
          <w:szCs w:val="20"/>
        </w:rPr>
        <w:t>к</w:t>
      </w:r>
      <w:r w:rsidRPr="00F5469B">
        <w:rPr>
          <w:spacing w:val="-8"/>
          <w:sz w:val="20"/>
          <w:szCs w:val="20"/>
        </w:rPr>
        <w:t>те</w:t>
      </w:r>
      <w:r w:rsidRPr="00F5469B">
        <w:rPr>
          <w:spacing w:val="8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23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pacing w:val="-8"/>
          <w:sz w:val="20"/>
          <w:szCs w:val="20"/>
        </w:rPr>
        <w:t>Порядка;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pacing w:val="-7"/>
          <w:sz w:val="20"/>
          <w:szCs w:val="20"/>
        </w:rPr>
        <w:t>невнесения</w:t>
      </w:r>
      <w:proofErr w:type="gramEnd"/>
      <w:r w:rsidRPr="00F5469B">
        <w:rPr>
          <w:spacing w:val="1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pacing w:val="-6"/>
          <w:sz w:val="20"/>
          <w:szCs w:val="20"/>
        </w:rPr>
        <w:t>несоответствия</w:t>
      </w:r>
      <w:proofErr w:type="gramEnd"/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заявки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участие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требованиям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документации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об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pacing w:val="-6"/>
          <w:sz w:val="20"/>
          <w:szCs w:val="20"/>
        </w:rPr>
        <w:t>аукционе;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наличия</w:t>
      </w:r>
      <w:proofErr w:type="gramEnd"/>
      <w:r w:rsidRPr="00F5469B">
        <w:rPr>
          <w:sz w:val="20"/>
          <w:szCs w:val="20"/>
        </w:rPr>
        <w:t xml:space="preserve"> решения о ликвидации заявителя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юридического лица или наличия решения арбитражного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суда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-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юридического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индивидуального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предпринимателя банкротом 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открытии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конкурсного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производства;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наличия</w:t>
      </w:r>
      <w:proofErr w:type="gramEnd"/>
      <w:r w:rsidRPr="00F5469B">
        <w:rPr>
          <w:sz w:val="20"/>
          <w:szCs w:val="20"/>
        </w:rPr>
        <w:t xml:space="preserve"> решения о приостановлении деятельности заявителя в порядке, предусмотренном </w:t>
      </w:r>
      <w:r w:rsidR="00015B85" w:rsidRPr="00F5469B">
        <w:rPr>
          <w:sz w:val="20"/>
          <w:szCs w:val="20"/>
        </w:rPr>
        <w:t>К</w:t>
      </w:r>
      <w:r w:rsidRPr="00F5469B">
        <w:rPr>
          <w:spacing w:val="-4"/>
          <w:sz w:val="20"/>
          <w:szCs w:val="20"/>
        </w:rPr>
        <w:t>одексом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Российской федерации об административных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правонарушени</w:t>
      </w:r>
      <w:r w:rsidR="00015B85" w:rsidRPr="00F5469B">
        <w:rPr>
          <w:spacing w:val="-4"/>
          <w:sz w:val="20"/>
          <w:szCs w:val="20"/>
        </w:rPr>
        <w:t>я</w:t>
      </w:r>
      <w:r w:rsidRPr="00F5469B">
        <w:rPr>
          <w:spacing w:val="-4"/>
          <w:sz w:val="20"/>
          <w:szCs w:val="20"/>
        </w:rPr>
        <w:t>х,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момент подачи заявки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 xml:space="preserve">на </w:t>
      </w:r>
      <w:r w:rsidRPr="00F5469B">
        <w:rPr>
          <w:sz w:val="20"/>
          <w:szCs w:val="20"/>
        </w:rPr>
        <w:t>участие в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основании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результатов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рассмотрения заявок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 комиссией принимается</w:t>
      </w:r>
      <w:r w:rsidRPr="00F5469B">
        <w:rPr>
          <w:spacing w:val="5"/>
          <w:sz w:val="20"/>
          <w:szCs w:val="20"/>
        </w:rPr>
        <w:t xml:space="preserve"> </w:t>
      </w:r>
      <w:r w:rsidRPr="00F5469B">
        <w:rPr>
          <w:sz w:val="20"/>
          <w:szCs w:val="20"/>
        </w:rPr>
        <w:t>решение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 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 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заявителя и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участником аукциона или об отказе в допуске такого заявителя к участию в аукционе по основаниям, предусмотренным пунктом 29 Порядка, которое оформляется протоколом рассмотрения заявок на участие в 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 по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окончании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подачи заявок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подана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только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одна заявка или не подано ни одной заявки, в указанный протокол вносится ин</w:t>
      </w:r>
      <w:r w:rsidR="00015B85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ормация о признании аукциона несосто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 день о</w:t>
      </w:r>
      <w:r w:rsidR="00015B85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ормления протокола рассмотрения заявок на уча</w:t>
      </w:r>
      <w:r w:rsidR="00015B85" w:rsidRPr="00F5469B">
        <w:rPr>
          <w:sz w:val="20"/>
          <w:szCs w:val="20"/>
        </w:rPr>
        <w:t>стие в аукционе информация о зая</w:t>
      </w:r>
      <w:r w:rsidRPr="00F5469B">
        <w:rPr>
          <w:sz w:val="20"/>
          <w:szCs w:val="20"/>
        </w:rPr>
        <w:t>вителях, которым было отказано в допуске к участию в аукционе, подписывается усиленной квалифицированной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подписью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и размещается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площадке.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Информация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заявителях,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которым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было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отказано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к участию в аукционе, в течение одного часа с момента ее размещения на электронной площадке </w:t>
      </w:r>
      <w:r w:rsidRPr="00F5469B">
        <w:rPr>
          <w:spacing w:val="-4"/>
          <w:sz w:val="20"/>
          <w:szCs w:val="20"/>
        </w:rPr>
        <w:t>размещается</w:t>
      </w:r>
      <w:r w:rsidRPr="00F5469B">
        <w:rPr>
          <w:spacing w:val="4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оператором</w:t>
      </w:r>
      <w:r w:rsidRPr="00F5469B">
        <w:rPr>
          <w:spacing w:val="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электронной</w:t>
      </w:r>
      <w:r w:rsidRPr="00F5469B">
        <w:rPr>
          <w:spacing w:val="14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площадки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официальном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Не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следующего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рабочего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после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оформление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протокола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</w:t>
      </w:r>
      <w:r w:rsidRPr="00F5469B">
        <w:rPr>
          <w:spacing w:val="-1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 участие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оператор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направляет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заявителям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уведомление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признании их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участниками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или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допуске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к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участию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указанием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оснований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такого отказа.</w:t>
      </w:r>
      <w:r w:rsidR="00015B85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Задаток возвращается заявителям, не допущенным к участию в аукционе, в течение пяти рабочих дней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подписания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протокола рассмотрения</w:t>
      </w:r>
      <w:r w:rsidRPr="00F5469B">
        <w:rPr>
          <w:spacing w:val="20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заявок на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 случае, если по окончании срока подачи заявок на участие в аукционе подана только одна заявка или не подано ни одной заявки, 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так</w:t>
      </w:r>
      <w:r w:rsidR="00015B85" w:rsidRPr="00F5469B">
        <w:rPr>
          <w:sz w:val="20"/>
          <w:szCs w:val="20"/>
        </w:rPr>
        <w:t>же</w:t>
      </w:r>
      <w:r w:rsidRPr="00F5469B">
        <w:rPr>
          <w:sz w:val="20"/>
          <w:szCs w:val="20"/>
        </w:rPr>
        <w:t xml:space="preserve"> в случае, если принято решение об отказе в допуске к участи</w:t>
      </w:r>
      <w:r w:rsidR="00015B85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 xml:space="preserve"> в аукционе всех заявителей или о признании тол</w:t>
      </w:r>
      <w:r w:rsidR="00015B85" w:rsidRPr="00F5469B">
        <w:rPr>
          <w:sz w:val="20"/>
          <w:szCs w:val="20"/>
        </w:rPr>
        <w:t>ь</w:t>
      </w:r>
      <w:r w:rsidRPr="00F5469B">
        <w:rPr>
          <w:sz w:val="20"/>
          <w:szCs w:val="20"/>
        </w:rPr>
        <w:t>ко одного заявителя участником аукциона, аукцион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Организатором аукциона составляется протокол о признании аукциона несостоявшимся. </w:t>
      </w:r>
      <w:proofErr w:type="gramStart"/>
      <w:r w:rsidRPr="00F5469B">
        <w:rPr>
          <w:sz w:val="20"/>
          <w:szCs w:val="20"/>
        </w:rPr>
        <w:t>Указанный</w:t>
      </w:r>
      <w:r w:rsidRPr="00F5469B">
        <w:rPr>
          <w:spacing w:val="79"/>
          <w:sz w:val="20"/>
          <w:szCs w:val="20"/>
        </w:rPr>
        <w:t xml:space="preserve">  </w:t>
      </w:r>
      <w:r w:rsidRPr="00F5469B">
        <w:rPr>
          <w:sz w:val="20"/>
          <w:szCs w:val="20"/>
        </w:rPr>
        <w:t>протокол</w:t>
      </w:r>
      <w:proofErr w:type="gramEnd"/>
      <w:r w:rsidRPr="00F5469B">
        <w:rPr>
          <w:spacing w:val="76"/>
          <w:sz w:val="20"/>
          <w:szCs w:val="20"/>
        </w:rPr>
        <w:t xml:space="preserve">  </w:t>
      </w:r>
      <w:r w:rsidRPr="00F5469B">
        <w:rPr>
          <w:sz w:val="20"/>
          <w:szCs w:val="20"/>
        </w:rPr>
        <w:t>подписывается</w:t>
      </w:r>
      <w:r w:rsidRPr="00F5469B">
        <w:rPr>
          <w:spacing w:val="79"/>
          <w:sz w:val="20"/>
          <w:szCs w:val="20"/>
        </w:rPr>
        <w:t xml:space="preserve">  </w:t>
      </w:r>
      <w:r w:rsidRPr="00F5469B">
        <w:rPr>
          <w:sz w:val="20"/>
          <w:szCs w:val="20"/>
        </w:rPr>
        <w:t>усиленной</w:t>
      </w:r>
      <w:r w:rsidRPr="00F5469B">
        <w:rPr>
          <w:spacing w:val="76"/>
          <w:sz w:val="20"/>
          <w:szCs w:val="20"/>
        </w:rPr>
        <w:t xml:space="preserve">  </w:t>
      </w:r>
      <w:r w:rsidRPr="00F5469B">
        <w:rPr>
          <w:sz w:val="20"/>
          <w:szCs w:val="20"/>
        </w:rPr>
        <w:t>квалифицированной</w:t>
      </w:r>
      <w:r w:rsidRPr="00F5469B">
        <w:rPr>
          <w:spacing w:val="67"/>
          <w:sz w:val="20"/>
          <w:szCs w:val="20"/>
        </w:rPr>
        <w:t xml:space="preserve">  </w:t>
      </w:r>
      <w:r w:rsidRPr="00F5469B">
        <w:rPr>
          <w:sz w:val="20"/>
          <w:szCs w:val="20"/>
        </w:rPr>
        <w:t>подписью</w:t>
      </w:r>
      <w:r w:rsidRPr="00F5469B">
        <w:rPr>
          <w:spacing w:val="74"/>
          <w:sz w:val="20"/>
          <w:szCs w:val="20"/>
        </w:rPr>
        <w:t xml:space="preserve">  </w:t>
      </w:r>
      <w:r w:rsidRPr="00F5469B">
        <w:rPr>
          <w:sz w:val="20"/>
          <w:szCs w:val="20"/>
        </w:rPr>
        <w:t>лица,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proofErr w:type="gramStart"/>
      <w:r w:rsidRPr="00F5469B">
        <w:rPr>
          <w:sz w:val="20"/>
          <w:szCs w:val="20"/>
        </w:rPr>
        <w:t>уполномоченного</w:t>
      </w:r>
      <w:proofErr w:type="gramEnd"/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 от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организатора аукциона и размещается организатором аукциона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аукциона несостоявшимся указанный протокол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размещается оператором электронной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10. В случае, если аукцион приз</w:t>
      </w:r>
      <w:r w:rsidR="00015B85" w:rsidRPr="00F5469B">
        <w:rPr>
          <w:sz w:val="20"/>
          <w:szCs w:val="20"/>
        </w:rPr>
        <w:t>нан</w:t>
      </w:r>
      <w:r w:rsidRPr="00F5469B">
        <w:rPr>
          <w:sz w:val="20"/>
          <w:szCs w:val="20"/>
        </w:rPr>
        <w:t xml:space="preserve"> несосто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вшимся по причине подачи заявки на у</w:t>
      </w:r>
      <w:r w:rsidR="00015B85" w:rsidRPr="00F5469B">
        <w:rPr>
          <w:sz w:val="20"/>
          <w:szCs w:val="20"/>
        </w:rPr>
        <w:t>частие в аукционе толь</w:t>
      </w:r>
      <w:r w:rsidRPr="00F5469B">
        <w:rPr>
          <w:sz w:val="20"/>
          <w:szCs w:val="20"/>
        </w:rPr>
        <w:t>ко одним заявителем (далее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единственный заявитель на участие в аукционе), либо признание участником аукциона только одного заявителя (далее -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единственный участник аукциона), с единственным заявителем 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заявка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соответствует требованиям и условиям, предусмотренным документацией об аукционе, либо с единственным участником аукциона организатор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обязан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заключить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условиях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которые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предусмотрены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а, является обязательным.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ПРОВЕДЕНИЕ</w:t>
      </w:r>
      <w:r w:rsidRPr="00F5469B">
        <w:rPr>
          <w:b/>
          <w:spacing w:val="-3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ЭЛЕ</w:t>
      </w:r>
      <w:r w:rsidR="00527090" w:rsidRPr="00F5469B">
        <w:rPr>
          <w:b/>
          <w:sz w:val="20"/>
          <w:szCs w:val="20"/>
        </w:rPr>
        <w:t>К</w:t>
      </w:r>
      <w:r w:rsidRPr="00F5469B">
        <w:rPr>
          <w:b/>
          <w:sz w:val="20"/>
          <w:szCs w:val="20"/>
        </w:rPr>
        <w:t>ТРОННОГО АУКЦНОНА</w:t>
      </w:r>
      <w:r w:rsidRPr="00F5469B">
        <w:rPr>
          <w:b/>
          <w:spacing w:val="-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</w:t>
      </w:r>
      <w:r w:rsidRPr="00F5469B">
        <w:rPr>
          <w:b/>
          <w:spacing w:val="-1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ПОДВЕДЕНИЕ</w:t>
      </w:r>
      <w:r w:rsidRPr="00F5469B">
        <w:rPr>
          <w:b/>
          <w:spacing w:val="-8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ИТОГОВ ЭЛЕКТРОННОГО</w:t>
      </w:r>
      <w:r w:rsidRPr="00F5469B">
        <w:rPr>
          <w:b/>
          <w:spacing w:val="40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</w:t>
      </w:r>
      <w:r w:rsidR="007623DD">
        <w:rPr>
          <w:b/>
          <w:sz w:val="20"/>
          <w:szCs w:val="20"/>
        </w:rPr>
        <w:t>И</w:t>
      </w:r>
      <w:r w:rsidRPr="00F5469B">
        <w:rPr>
          <w:b/>
          <w:sz w:val="20"/>
          <w:szCs w:val="20"/>
        </w:rPr>
        <w:t>ОНА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Аукцион проводится не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одного рабочего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со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 размещения на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 информации, предусмотренной пунктом 117 Порядка, на электронной площадке путем повышения начальной (минимальной) цены договора (цены лота), указанной в извещении о проведении аукциона, на «шаг аукциона».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«Шаг аукциона» устанавливается в размере пяти процентов начальной (минимальной) цены договора (цены лота), указанной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в документации о проведении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проведении аукциона устанавливается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время приема предл</w:t>
      </w:r>
      <w:r w:rsidR="00015B85" w:rsidRPr="00F5469B">
        <w:rPr>
          <w:sz w:val="20"/>
          <w:szCs w:val="20"/>
        </w:rPr>
        <w:t>ожений участников аукциона о цене</w:t>
      </w:r>
      <w:r w:rsidRPr="00F5469B">
        <w:rPr>
          <w:sz w:val="20"/>
          <w:szCs w:val="20"/>
        </w:rPr>
        <w:t xml:space="preserve"> договора (цене лота), составляющее 60 минут от начала проведения такого аукциона, а также 20 минут после поступления</w:t>
      </w:r>
      <w:r w:rsidRPr="00F5469B">
        <w:rPr>
          <w:spacing w:val="27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последнего предложения</w:t>
      </w:r>
      <w:r w:rsidRPr="00F5469B">
        <w:rPr>
          <w:spacing w:val="19"/>
          <w:sz w:val="20"/>
          <w:szCs w:val="20"/>
        </w:rPr>
        <w:t xml:space="preserve"> </w:t>
      </w:r>
      <w:r w:rsidRPr="00F5469B">
        <w:rPr>
          <w:sz w:val="20"/>
          <w:szCs w:val="20"/>
        </w:rPr>
        <w:t>о цене договора (цены лота).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Время, оставшееся до истечения срока подачи предложений о цене договора (це</w:t>
      </w:r>
      <w:r w:rsidR="00015B85" w:rsidRPr="00F5469B">
        <w:rPr>
          <w:sz w:val="20"/>
          <w:szCs w:val="20"/>
        </w:rPr>
        <w:t>не</w:t>
      </w:r>
      <w:r w:rsidRPr="00F5469B">
        <w:rPr>
          <w:sz w:val="20"/>
          <w:szCs w:val="20"/>
        </w:rPr>
        <w:t xml:space="preserve"> лота), обновл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ется автоматически с помощью программ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поступило ни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одного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предложения о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(цене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лота),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увеличивающего его текущее значение на "шаг аукциона", такой аукцион автоматически завершается с помощью программ</w:t>
      </w:r>
      <w:r w:rsidRPr="00F5469B">
        <w:rPr>
          <w:spacing w:val="-20"/>
          <w:sz w:val="20"/>
          <w:szCs w:val="20"/>
        </w:rPr>
        <w:t xml:space="preserve"> </w:t>
      </w:r>
      <w:r w:rsidRPr="00F5469B">
        <w:rPr>
          <w:sz w:val="20"/>
          <w:szCs w:val="20"/>
        </w:rPr>
        <w:t>но—аппаратных средств оператора электронной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Представленное участником аукциона предложение о цене договора не может быть н</w:t>
      </w:r>
      <w:r w:rsidR="00015B85" w:rsidRPr="00F5469B">
        <w:rPr>
          <w:sz w:val="20"/>
          <w:szCs w:val="20"/>
        </w:rPr>
        <w:t>иже</w:t>
      </w:r>
      <w:r w:rsidRPr="00F5469B">
        <w:rPr>
          <w:sz w:val="20"/>
          <w:szCs w:val="20"/>
        </w:rPr>
        <w:t xml:space="preserve"> начальной (минимальной) цены договора (цены лота), равным или ниже ранее представленных участниками предложений </w:t>
      </w:r>
      <w:r w:rsidRPr="00F5469B">
        <w:rPr>
          <w:color w:val="111111"/>
          <w:sz w:val="20"/>
          <w:szCs w:val="20"/>
        </w:rPr>
        <w:t xml:space="preserve">о </w:t>
      </w:r>
      <w:r w:rsidRPr="00F5469B">
        <w:rPr>
          <w:sz w:val="20"/>
          <w:szCs w:val="20"/>
        </w:rPr>
        <w:t>цене</w:t>
      </w:r>
      <w:r w:rsidRPr="00F5469B">
        <w:rPr>
          <w:spacing w:val="-8"/>
          <w:sz w:val="20"/>
          <w:szCs w:val="20"/>
        </w:rPr>
        <w:t xml:space="preserve"> </w:t>
      </w:r>
      <w:r w:rsidR="00527090" w:rsidRPr="00F5469B">
        <w:rPr>
          <w:sz w:val="20"/>
          <w:szCs w:val="20"/>
        </w:rPr>
        <w:t>договора. Участник, предло</w:t>
      </w:r>
      <w:r w:rsidR="00015B85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ение о цене договора которого является лучшим текущим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предложением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не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вправе делать следующее предложение 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Победителем</w:t>
      </w:r>
      <w:r w:rsidRPr="00F5469B">
        <w:rPr>
          <w:spacing w:val="9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1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лицо,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</w:t>
      </w:r>
      <w:r w:rsidR="00015B85" w:rsidRPr="00F5469B">
        <w:rPr>
          <w:sz w:val="20"/>
          <w:szCs w:val="20"/>
        </w:rPr>
        <w:t>ж</w:t>
      </w:r>
      <w:r w:rsidRPr="00F5469B">
        <w:rPr>
          <w:sz w:val="20"/>
          <w:szCs w:val="20"/>
        </w:rPr>
        <w:t>ившее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наиболее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высокую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цену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Не позднее следующего дня после направления оператором электронной площадки электро</w:t>
      </w:r>
      <w:r w:rsidR="00015B85" w:rsidRPr="00F5469B">
        <w:rPr>
          <w:sz w:val="20"/>
          <w:szCs w:val="20"/>
        </w:rPr>
        <w:t>нн</w:t>
      </w:r>
      <w:r w:rsidRPr="00F5469B">
        <w:rPr>
          <w:sz w:val="20"/>
          <w:szCs w:val="20"/>
        </w:rPr>
        <w:t>ого журнала организатор аукциона оформляет и подписывает протокол подведения итогов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Протокол подведения итогов аукциона подписывается усиленной квалифицирова</w:t>
      </w:r>
      <w:r w:rsidR="00015B85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ной подписью лица, уполномоченного действовать от имени организатора аукциона и размещаетс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Участникам аукциона, за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исключением победителя аукциона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аукциона, сделавшего предпоследнее предложение о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договора, задаток возвращается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 п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ти рабочих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дней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размещения</w:t>
      </w:r>
      <w:r w:rsidRPr="00F5469B">
        <w:rPr>
          <w:spacing w:val="1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протокола проведения</w:t>
      </w:r>
      <w:r w:rsidRPr="00F5469B">
        <w:rPr>
          <w:spacing w:val="14"/>
          <w:sz w:val="20"/>
          <w:szCs w:val="20"/>
        </w:rPr>
        <w:t xml:space="preserve"> </w:t>
      </w:r>
      <w:r w:rsidRPr="00F5469B">
        <w:rPr>
          <w:sz w:val="20"/>
          <w:szCs w:val="20"/>
        </w:rPr>
        <w:t>итогов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 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="00015B85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ициальном сайте.</w:t>
      </w:r>
      <w:r w:rsidR="00015B85" w:rsidRPr="00F5469B">
        <w:rPr>
          <w:sz w:val="20"/>
          <w:szCs w:val="20"/>
        </w:rPr>
        <w:t xml:space="preserve"> За</w:t>
      </w:r>
      <w:r w:rsidRPr="00F5469B">
        <w:rPr>
          <w:sz w:val="20"/>
          <w:szCs w:val="20"/>
        </w:rPr>
        <w:t xml:space="preserve">даток, внесенный участником аукциона, который сделал предпоследнее предложение </w:t>
      </w:r>
      <w:r w:rsidRPr="00F5469B">
        <w:rPr>
          <w:color w:val="111111"/>
          <w:sz w:val="20"/>
          <w:szCs w:val="20"/>
        </w:rPr>
        <w:t xml:space="preserve">о </w:t>
      </w:r>
      <w:r w:rsidRPr="00F5469B">
        <w:rPr>
          <w:sz w:val="20"/>
          <w:szCs w:val="20"/>
        </w:rPr>
        <w:t>цене договора, возвращается такому участнику ау</w:t>
      </w:r>
      <w:r w:rsidR="00015B85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циона в течение пяти рабочих дней с даты подписания договора с победителем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аукциона направляет победителю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уведомление </w:t>
      </w:r>
      <w:r w:rsidRPr="00F5469B">
        <w:rPr>
          <w:color w:val="181818"/>
          <w:sz w:val="20"/>
          <w:szCs w:val="20"/>
        </w:rPr>
        <w:t>о</w:t>
      </w:r>
      <w:r w:rsidRPr="00F5469B">
        <w:rPr>
          <w:color w:val="181818"/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принятом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аукционной комиссией решении не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позднее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дня, следующего после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дня подписания указанного протокола.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 (цена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лота),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 признается несосто</w:t>
      </w:r>
      <w:r w:rsidR="00015B85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вшимся,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связи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с чем в день проведе</w:t>
      </w:r>
      <w:r w:rsidR="00015B85" w:rsidRPr="00F5469B">
        <w:rPr>
          <w:sz w:val="20"/>
          <w:szCs w:val="20"/>
        </w:rPr>
        <w:t>ния</w:t>
      </w:r>
      <w:r w:rsidRPr="00F5469B">
        <w:rPr>
          <w:sz w:val="20"/>
          <w:szCs w:val="20"/>
        </w:rPr>
        <w:t xml:space="preserve"> аукциона организатор аукциона составляет и подписывает усиле</w:t>
      </w:r>
      <w:r w:rsidR="00C851D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ной квали</w:t>
      </w:r>
      <w:r w:rsidR="00C851D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ицирова</w:t>
      </w:r>
      <w:r w:rsidR="00C851D8" w:rsidRPr="00F5469B">
        <w:rPr>
          <w:sz w:val="20"/>
          <w:szCs w:val="20"/>
        </w:rPr>
        <w:t>нной</w:t>
      </w:r>
      <w:r w:rsidRPr="00F5469B">
        <w:rPr>
          <w:sz w:val="20"/>
          <w:szCs w:val="20"/>
        </w:rPr>
        <w:t xml:space="preserve"> подписью лица, уполномоче</w:t>
      </w:r>
      <w:r w:rsidR="00C851D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ного действовать от имени организатора аукциона протокол </w:t>
      </w:r>
      <w:r w:rsidRPr="00F5469B">
        <w:rPr>
          <w:color w:val="161616"/>
          <w:sz w:val="20"/>
          <w:szCs w:val="20"/>
        </w:rPr>
        <w:t xml:space="preserve">о </w:t>
      </w:r>
      <w:r w:rsidRPr="00F5469B">
        <w:rPr>
          <w:sz w:val="20"/>
          <w:szCs w:val="20"/>
        </w:rPr>
        <w:t>признании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 несостоявшимся.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Указа</w:t>
      </w:r>
      <w:r w:rsidR="00C851D8" w:rsidRPr="00F5469B">
        <w:rPr>
          <w:sz w:val="20"/>
          <w:szCs w:val="20"/>
        </w:rPr>
        <w:t>нн</w:t>
      </w:r>
      <w:r w:rsidRPr="00F5469B">
        <w:rPr>
          <w:sz w:val="20"/>
          <w:szCs w:val="20"/>
        </w:rPr>
        <w:t>ый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 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день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подписания размещается организатором ау</w:t>
      </w:r>
      <w:r w:rsidR="00C851D8" w:rsidRPr="00F5469B">
        <w:rPr>
          <w:sz w:val="20"/>
          <w:szCs w:val="20"/>
        </w:rPr>
        <w:t>к</w:t>
      </w:r>
      <w:r w:rsidRPr="00F5469B">
        <w:rPr>
          <w:sz w:val="20"/>
          <w:szCs w:val="20"/>
        </w:rPr>
        <w:t>циона на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площадке.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сайте.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документацией об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предусмотрено два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более лота,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решение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ании 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принимается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отношении</w:t>
      </w:r>
      <w:r w:rsidRPr="00F5469B">
        <w:rPr>
          <w:spacing w:val="2"/>
          <w:sz w:val="20"/>
          <w:szCs w:val="20"/>
        </w:rPr>
        <w:t xml:space="preserve"> </w:t>
      </w:r>
      <w:r w:rsidRPr="00F5469B">
        <w:rPr>
          <w:sz w:val="20"/>
          <w:szCs w:val="20"/>
        </w:rPr>
        <w:t>каждого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лота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отдельно.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 победитель аукциона укло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ился от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заключения договора, закл</w:t>
      </w:r>
      <w:r w:rsidR="00ED17E9" w:rsidRPr="00F5469B">
        <w:rPr>
          <w:sz w:val="20"/>
          <w:szCs w:val="20"/>
        </w:rPr>
        <w:t>ю</w:t>
      </w:r>
      <w:r w:rsidRPr="00F5469B">
        <w:rPr>
          <w:sz w:val="20"/>
          <w:szCs w:val="20"/>
        </w:rPr>
        <w:t>чение договора осуществляется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иком аукциона,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сделавшим</w:t>
      </w:r>
      <w:r w:rsidRPr="00F5469B">
        <w:rPr>
          <w:spacing w:val="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предпоследнее</w:t>
      </w:r>
      <w:r w:rsidRPr="00F5469B">
        <w:rPr>
          <w:spacing w:val="16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предложение 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w w:val="105"/>
          <w:sz w:val="20"/>
          <w:szCs w:val="20"/>
        </w:rPr>
      </w:pPr>
      <w:r w:rsidRPr="00F5469B">
        <w:rPr>
          <w:b/>
          <w:w w:val="105"/>
          <w:sz w:val="20"/>
          <w:szCs w:val="20"/>
        </w:rPr>
        <w:t>ПРИЗНАНИЕ</w:t>
      </w:r>
      <w:r w:rsidRPr="00F5469B">
        <w:rPr>
          <w:b/>
          <w:spacing w:val="11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ЭЛЕКТРОННОГО</w:t>
      </w:r>
      <w:r w:rsidRPr="00F5469B">
        <w:rPr>
          <w:b/>
          <w:spacing w:val="19"/>
          <w:w w:val="105"/>
          <w:sz w:val="20"/>
          <w:szCs w:val="20"/>
        </w:rPr>
        <w:t xml:space="preserve"> </w:t>
      </w:r>
      <w:r w:rsidRPr="00F5469B">
        <w:rPr>
          <w:b/>
          <w:w w:val="105"/>
          <w:sz w:val="20"/>
          <w:szCs w:val="20"/>
        </w:rPr>
        <w:t>АУКЦИОНА НЕСОСТОЯВШИМСЯ</w:t>
      </w:r>
    </w:p>
    <w:p w:rsidR="00527090" w:rsidRPr="00F5469B" w:rsidRDefault="00527090" w:rsidP="00527090">
      <w:pPr>
        <w:pStyle w:val="a3"/>
        <w:rPr>
          <w:sz w:val="20"/>
          <w:szCs w:val="20"/>
        </w:rPr>
      </w:pPr>
    </w:p>
    <w:p w:rsidR="00FA6D4A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Электронный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</w:t>
      </w:r>
      <w:r w:rsidRPr="00F5469B">
        <w:rPr>
          <w:spacing w:val="21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26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</w:t>
      </w:r>
      <w:r w:rsidR="00ED17E9" w:rsidRPr="00F5469B">
        <w:rPr>
          <w:sz w:val="20"/>
          <w:szCs w:val="20"/>
        </w:rPr>
        <w:t>ши</w:t>
      </w:r>
      <w:r w:rsidRPr="00F5469B">
        <w:rPr>
          <w:sz w:val="20"/>
          <w:szCs w:val="20"/>
        </w:rPr>
        <w:t>мся в случае,</w:t>
      </w:r>
      <w:r w:rsidRPr="00F5469B">
        <w:rPr>
          <w:spacing w:val="12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 по окончании</w:t>
      </w:r>
      <w:r w:rsidRPr="00F5469B">
        <w:rPr>
          <w:spacing w:val="13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срока</w:t>
      </w:r>
      <w:r w:rsidRPr="00F5469B">
        <w:rPr>
          <w:spacing w:val="14"/>
          <w:sz w:val="20"/>
          <w:szCs w:val="20"/>
        </w:rPr>
        <w:t xml:space="preserve"> </w:t>
      </w:r>
      <w:r w:rsidR="00FA6D4A" w:rsidRPr="00F5469B">
        <w:rPr>
          <w:sz w:val="20"/>
          <w:szCs w:val="20"/>
        </w:rPr>
        <w:t>подачи Заявок:</w:t>
      </w:r>
    </w:p>
    <w:p w:rsidR="00737048" w:rsidRPr="00F5469B" w:rsidRDefault="00FA6D4A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-</w:t>
      </w:r>
      <w:r w:rsidR="00737048" w:rsidRPr="00F5469B">
        <w:rPr>
          <w:spacing w:val="-1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Не</w:t>
      </w:r>
      <w:r w:rsidR="00737048" w:rsidRPr="00F5469B">
        <w:rPr>
          <w:spacing w:val="-3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подано ни</w:t>
      </w:r>
      <w:r w:rsidR="00737048" w:rsidRPr="00F5469B">
        <w:rPr>
          <w:spacing w:val="-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одной</w:t>
      </w:r>
      <w:r w:rsidR="00737048" w:rsidRPr="00F5469B">
        <w:rPr>
          <w:spacing w:val="-7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Заявки;</w:t>
      </w:r>
    </w:p>
    <w:p w:rsidR="00737048" w:rsidRPr="00F5469B" w:rsidRDefault="00FA6D4A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- </w:t>
      </w:r>
      <w:r w:rsidR="00737048" w:rsidRPr="00F5469B">
        <w:rPr>
          <w:sz w:val="20"/>
          <w:szCs w:val="20"/>
        </w:rPr>
        <w:t>Пода</w:t>
      </w:r>
      <w:r w:rsidR="00ED17E9" w:rsidRPr="00F5469B">
        <w:rPr>
          <w:sz w:val="20"/>
          <w:szCs w:val="20"/>
        </w:rPr>
        <w:t>н</w:t>
      </w:r>
      <w:r w:rsidR="00737048" w:rsidRPr="00F5469B">
        <w:rPr>
          <w:sz w:val="20"/>
          <w:szCs w:val="20"/>
        </w:rPr>
        <w:t>а</w:t>
      </w:r>
      <w:r w:rsidR="00737048" w:rsidRPr="00F5469B">
        <w:rPr>
          <w:spacing w:val="-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только</w:t>
      </w:r>
      <w:r w:rsidR="00737048" w:rsidRPr="00F5469B">
        <w:rPr>
          <w:spacing w:val="4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одна</w:t>
      </w:r>
      <w:r w:rsidR="00737048" w:rsidRPr="00F5469B">
        <w:rPr>
          <w:spacing w:val="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Заявка;</w:t>
      </w:r>
    </w:p>
    <w:p w:rsidR="00737048" w:rsidRPr="00F5469B" w:rsidRDefault="00FA6D4A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- </w:t>
      </w:r>
      <w:r w:rsidR="00737048" w:rsidRPr="00F5469B">
        <w:rPr>
          <w:sz w:val="20"/>
          <w:szCs w:val="20"/>
        </w:rPr>
        <w:t>К</w:t>
      </w:r>
      <w:r w:rsidR="00737048" w:rsidRPr="00F5469B">
        <w:rPr>
          <w:spacing w:val="13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участию</w:t>
      </w:r>
      <w:r w:rsidR="00737048" w:rsidRPr="00F5469B">
        <w:rPr>
          <w:spacing w:val="2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допущена</w:t>
      </w:r>
      <w:r w:rsidR="00737048" w:rsidRPr="00F5469B">
        <w:rPr>
          <w:spacing w:val="19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тол</w:t>
      </w:r>
      <w:r w:rsidR="00ED17E9" w:rsidRPr="00F5469B">
        <w:rPr>
          <w:sz w:val="20"/>
          <w:szCs w:val="20"/>
        </w:rPr>
        <w:t>ь</w:t>
      </w:r>
      <w:r w:rsidR="00737048" w:rsidRPr="00F5469B">
        <w:rPr>
          <w:sz w:val="20"/>
          <w:szCs w:val="20"/>
        </w:rPr>
        <w:t>ко</w:t>
      </w:r>
      <w:r w:rsidR="00737048" w:rsidRPr="00F5469B">
        <w:rPr>
          <w:spacing w:val="19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одна</w:t>
      </w:r>
      <w:r w:rsidR="00737048" w:rsidRPr="00F5469B">
        <w:rPr>
          <w:spacing w:val="1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Заявка</w:t>
      </w:r>
      <w:r w:rsidR="00737048" w:rsidRPr="00F5469B">
        <w:rPr>
          <w:spacing w:val="2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или</w:t>
      </w:r>
      <w:r w:rsidR="00737048" w:rsidRPr="00F5469B">
        <w:rPr>
          <w:spacing w:val="27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не</w:t>
      </w:r>
      <w:r w:rsidR="00737048" w:rsidRPr="00F5469B">
        <w:rPr>
          <w:spacing w:val="15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поступило</w:t>
      </w:r>
      <w:r w:rsidR="00737048" w:rsidRPr="00F5469B">
        <w:rPr>
          <w:spacing w:val="3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ни</w:t>
      </w:r>
      <w:r w:rsidR="00737048" w:rsidRPr="00F5469B">
        <w:rPr>
          <w:spacing w:val="21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одного</w:t>
      </w:r>
      <w:r w:rsidR="00737048" w:rsidRPr="00F5469B">
        <w:rPr>
          <w:spacing w:val="26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предложение</w:t>
      </w:r>
      <w:r w:rsidR="00737048" w:rsidRPr="00F5469B">
        <w:rPr>
          <w:spacing w:val="33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о</w:t>
      </w:r>
      <w:r w:rsidR="00737048" w:rsidRPr="00F5469B">
        <w:rPr>
          <w:spacing w:val="19"/>
          <w:sz w:val="20"/>
          <w:szCs w:val="20"/>
        </w:rPr>
        <w:t xml:space="preserve"> </w:t>
      </w:r>
      <w:r w:rsidR="00ED17E9" w:rsidRPr="00F5469B">
        <w:rPr>
          <w:sz w:val="20"/>
          <w:szCs w:val="20"/>
        </w:rPr>
        <w:t>цене</w:t>
      </w:r>
      <w:r w:rsidR="00737048" w:rsidRPr="00F5469B">
        <w:rPr>
          <w:sz w:val="20"/>
          <w:szCs w:val="20"/>
        </w:rPr>
        <w:t xml:space="preserve"> лота, которое</w:t>
      </w:r>
      <w:r w:rsidR="00737048" w:rsidRPr="00F5469B">
        <w:rPr>
          <w:spacing w:val="32"/>
          <w:sz w:val="20"/>
          <w:szCs w:val="20"/>
        </w:rPr>
        <w:t xml:space="preserve"> </w:t>
      </w:r>
      <w:r w:rsidR="00737048" w:rsidRPr="00F5469B">
        <w:rPr>
          <w:sz w:val="20"/>
          <w:szCs w:val="20"/>
        </w:rPr>
        <w:t>предусматривало бы более высокую цену лота;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Электронный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признается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78"/>
          <w:sz w:val="20"/>
          <w:szCs w:val="20"/>
        </w:rPr>
        <w:t xml:space="preserve"> </w:t>
      </w:r>
      <w:r w:rsidRPr="00F5469B">
        <w:rPr>
          <w:sz w:val="20"/>
          <w:szCs w:val="20"/>
        </w:rPr>
        <w:t>та</w:t>
      </w:r>
      <w:r w:rsidR="00ED17E9" w:rsidRPr="00F5469B">
        <w:rPr>
          <w:sz w:val="20"/>
          <w:szCs w:val="20"/>
        </w:rPr>
        <w:t>кже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7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случае,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80"/>
          <w:sz w:val="20"/>
          <w:szCs w:val="20"/>
        </w:rPr>
        <w:t xml:space="preserve"> </w:t>
      </w:r>
      <w:r w:rsidRPr="00F5469B">
        <w:rPr>
          <w:sz w:val="20"/>
          <w:szCs w:val="20"/>
        </w:rPr>
        <w:t>после</w:t>
      </w:r>
      <w:r w:rsidRPr="00F5469B">
        <w:rPr>
          <w:spacing w:val="79"/>
          <w:sz w:val="20"/>
          <w:szCs w:val="20"/>
        </w:rPr>
        <w:t xml:space="preserve"> </w:t>
      </w:r>
      <w:r w:rsidRPr="00F5469B">
        <w:rPr>
          <w:sz w:val="20"/>
          <w:szCs w:val="20"/>
        </w:rPr>
        <w:t>начала</w:t>
      </w:r>
      <w:r w:rsidRPr="00F5469B">
        <w:rPr>
          <w:spacing w:val="77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 проведения</w:t>
      </w:r>
      <w:r w:rsidRPr="00F5469B">
        <w:rPr>
          <w:spacing w:val="29"/>
          <w:sz w:val="20"/>
          <w:szCs w:val="20"/>
        </w:rPr>
        <w:t xml:space="preserve"> </w:t>
      </w:r>
      <w:r w:rsidRPr="00F5469B">
        <w:rPr>
          <w:sz w:val="20"/>
          <w:szCs w:val="20"/>
        </w:rPr>
        <w:t>ни один из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его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участников не подал предложение 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цене лота.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признания Электронного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</w:t>
      </w:r>
      <w:r w:rsidR="00ED17E9" w:rsidRPr="00F5469B">
        <w:rPr>
          <w:sz w:val="20"/>
          <w:szCs w:val="20"/>
        </w:rPr>
        <w:t>шимся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основаниям, указанным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п.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1.1 </w:t>
      </w:r>
      <w:r w:rsidR="00ED17E9" w:rsidRPr="00F5469B">
        <w:rPr>
          <w:sz w:val="20"/>
          <w:szCs w:val="20"/>
        </w:rPr>
        <w:t>настоящего</w:t>
      </w:r>
      <w:r w:rsidRPr="00F5469B">
        <w:rPr>
          <w:sz w:val="20"/>
          <w:szCs w:val="20"/>
        </w:rPr>
        <w:t xml:space="preserve"> раздела Аукционной комиссией в протокол рассмотрения Заявок вносится информация о признании Электронного аукциона несостоявшимся.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признание Электронного аукциона несостоявшимся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основаниям, указанным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п.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1.2 настоящего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раздела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Аукционная комиссия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рассматривает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единственну</w:t>
      </w:r>
      <w:r w:rsidR="00ED17E9" w:rsidRPr="00F5469B">
        <w:rPr>
          <w:sz w:val="20"/>
          <w:szCs w:val="20"/>
        </w:rPr>
        <w:t>ю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Заявку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предмет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соответствия </w:t>
      </w:r>
      <w:r w:rsidRPr="00F5469B">
        <w:rPr>
          <w:spacing w:val="-4"/>
          <w:sz w:val="20"/>
          <w:szCs w:val="20"/>
        </w:rPr>
        <w:t>требо</w:t>
      </w:r>
      <w:r w:rsidR="00ED17E9" w:rsidRPr="00F5469B">
        <w:rPr>
          <w:spacing w:val="-4"/>
          <w:sz w:val="20"/>
          <w:szCs w:val="20"/>
        </w:rPr>
        <w:t>в</w:t>
      </w:r>
      <w:r w:rsidRPr="00F5469B">
        <w:rPr>
          <w:spacing w:val="-4"/>
          <w:sz w:val="20"/>
          <w:szCs w:val="20"/>
        </w:rPr>
        <w:t>аниям</w:t>
      </w:r>
      <w:r w:rsidRPr="00F5469B">
        <w:rPr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>настоящего ин</w:t>
      </w:r>
      <w:r w:rsidR="00ED17E9" w:rsidRPr="00F5469B">
        <w:rPr>
          <w:spacing w:val="-4"/>
          <w:sz w:val="20"/>
          <w:szCs w:val="20"/>
        </w:rPr>
        <w:t>ф</w:t>
      </w:r>
      <w:r w:rsidRPr="00F5469B">
        <w:rPr>
          <w:spacing w:val="-4"/>
          <w:sz w:val="20"/>
          <w:szCs w:val="20"/>
        </w:rPr>
        <w:t>ормационного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pacing w:val="-4"/>
          <w:sz w:val="20"/>
          <w:szCs w:val="20"/>
        </w:rPr>
        <w:t xml:space="preserve">бюллетене. Организатор Электронного аукциона </w:t>
      </w:r>
      <w:r w:rsidR="00ED17E9" w:rsidRPr="00F5469B">
        <w:rPr>
          <w:spacing w:val="-4"/>
          <w:sz w:val="20"/>
          <w:szCs w:val="20"/>
        </w:rPr>
        <w:t>н</w:t>
      </w:r>
      <w:r w:rsidRPr="00F5469B">
        <w:rPr>
          <w:spacing w:val="-4"/>
          <w:sz w:val="20"/>
          <w:szCs w:val="20"/>
        </w:rPr>
        <w:t>аправл</w:t>
      </w:r>
      <w:r w:rsidR="00ED17E9" w:rsidRPr="00F5469B">
        <w:rPr>
          <w:spacing w:val="-4"/>
          <w:sz w:val="20"/>
          <w:szCs w:val="20"/>
        </w:rPr>
        <w:t>я</w:t>
      </w:r>
      <w:r w:rsidRPr="00F5469B">
        <w:rPr>
          <w:spacing w:val="-4"/>
          <w:sz w:val="20"/>
          <w:szCs w:val="20"/>
        </w:rPr>
        <w:t xml:space="preserve">ет </w:t>
      </w:r>
      <w:r w:rsidRPr="00F5469B">
        <w:rPr>
          <w:sz w:val="20"/>
          <w:szCs w:val="20"/>
        </w:rPr>
        <w:t>Оператору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торговой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площадки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протокол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рассмотрения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единственной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Заявки,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подписанный </w:t>
      </w:r>
      <w:r w:rsidR="00ED17E9" w:rsidRPr="00F5469B">
        <w:rPr>
          <w:sz w:val="20"/>
          <w:szCs w:val="20"/>
        </w:rPr>
        <w:t>специалистами</w:t>
      </w:r>
      <w:r w:rsidRPr="00F5469B">
        <w:rPr>
          <w:sz w:val="20"/>
          <w:szCs w:val="20"/>
        </w:rPr>
        <w:t xml:space="preserve"> Аукционной</w:t>
      </w:r>
      <w:r w:rsidRPr="00F5469B">
        <w:rPr>
          <w:spacing w:val="22"/>
          <w:sz w:val="20"/>
          <w:szCs w:val="20"/>
        </w:rPr>
        <w:t xml:space="preserve"> </w:t>
      </w:r>
      <w:r w:rsidRPr="00F5469B">
        <w:rPr>
          <w:sz w:val="20"/>
          <w:szCs w:val="20"/>
        </w:rPr>
        <w:t>комиссии.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признания Электронного аукциона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основаниям, указанным в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п.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1.3 настоящего раздела, Аукционной комиссией в протокол рассмотрения За</w:t>
      </w:r>
      <w:r w:rsidR="00ED17E9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вок вносится информация о признании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-7"/>
          <w:sz w:val="20"/>
          <w:szCs w:val="20"/>
        </w:rPr>
        <w:t xml:space="preserve"> </w:t>
      </w:r>
      <w:r w:rsidRPr="00F5469B">
        <w:rPr>
          <w:sz w:val="20"/>
          <w:szCs w:val="20"/>
        </w:rPr>
        <w:t>несостоявшимся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и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заключение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единственным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участником Электронного аукциона на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условиях, предусмотренных настоящим</w:t>
      </w:r>
      <w:r w:rsidRPr="00F5469B">
        <w:rPr>
          <w:spacing w:val="30"/>
          <w:sz w:val="20"/>
          <w:szCs w:val="20"/>
        </w:rPr>
        <w:t xml:space="preserve"> </w:t>
      </w:r>
      <w:r w:rsidR="00ED17E9" w:rsidRPr="00F5469B">
        <w:rPr>
          <w:sz w:val="20"/>
          <w:szCs w:val="20"/>
        </w:rPr>
        <w:t>ин</w:t>
      </w:r>
      <w:r w:rsidRPr="00F5469B">
        <w:rPr>
          <w:sz w:val="20"/>
          <w:szCs w:val="20"/>
        </w:rPr>
        <w:t>формационным бюллетенем.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i/>
          <w:sz w:val="20"/>
          <w:szCs w:val="20"/>
        </w:rPr>
        <w:t>Договор</w:t>
      </w:r>
      <w:r w:rsidRPr="00F5469B">
        <w:rPr>
          <w:i/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за</w:t>
      </w:r>
      <w:r w:rsidR="00ED17E9" w:rsidRPr="00F5469B">
        <w:rPr>
          <w:sz w:val="20"/>
          <w:szCs w:val="20"/>
        </w:rPr>
        <w:t>ключается</w:t>
      </w:r>
      <w:r w:rsidRPr="00F5469B">
        <w:rPr>
          <w:sz w:val="20"/>
          <w:szCs w:val="20"/>
        </w:rPr>
        <w:t xml:space="preserve"> 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единственным участником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а,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если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этот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участник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 xml:space="preserve">и поданная им Заявка признаны Аукционной комиссией соответствующими требованиям настоящего </w:t>
      </w:r>
      <w:r w:rsidR="00ED17E9" w:rsidRPr="00F5469B">
        <w:rPr>
          <w:sz w:val="20"/>
          <w:szCs w:val="20"/>
        </w:rPr>
        <w:t>инф</w:t>
      </w:r>
      <w:r w:rsidRPr="00F5469B">
        <w:rPr>
          <w:sz w:val="20"/>
          <w:szCs w:val="20"/>
        </w:rPr>
        <w:t>ормационного бюллетене, на условиях, предусмотренных настоящим информацио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ным </w:t>
      </w:r>
      <w:r w:rsidR="00ED17E9" w:rsidRPr="00F5469B">
        <w:rPr>
          <w:sz w:val="20"/>
          <w:szCs w:val="20"/>
        </w:rPr>
        <w:t>бю</w:t>
      </w:r>
      <w:r w:rsidRPr="00F5469B">
        <w:rPr>
          <w:sz w:val="20"/>
          <w:szCs w:val="20"/>
        </w:rPr>
        <w:t>ллете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ем.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В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случае уклонения единственного участника Электронного аукциона от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подписания Договора,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то такой участник утрачивает внесенн</w:t>
      </w:r>
      <w:r w:rsidR="00ED17E9" w:rsidRPr="00F5469B">
        <w:rPr>
          <w:sz w:val="20"/>
          <w:szCs w:val="20"/>
        </w:rPr>
        <w:t>ый</w:t>
      </w:r>
      <w:r w:rsidRPr="00F5469B">
        <w:rPr>
          <w:sz w:val="20"/>
          <w:szCs w:val="20"/>
        </w:rPr>
        <w:t xml:space="preserve"> им задаток. Сумма задатка переходит в распоряжение Организатора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Электронного аукциона.</w:t>
      </w:r>
    </w:p>
    <w:p w:rsidR="00FA6D4A" w:rsidRPr="00F5469B" w:rsidRDefault="00FA6D4A" w:rsidP="00FA6D4A">
      <w:pPr>
        <w:pStyle w:val="a3"/>
        <w:ind w:firstLine="567"/>
        <w:rPr>
          <w:sz w:val="20"/>
          <w:szCs w:val="20"/>
        </w:rPr>
      </w:pPr>
    </w:p>
    <w:p w:rsidR="00FA6D4A" w:rsidRPr="00F5469B" w:rsidRDefault="00FA6D4A" w:rsidP="00FA6D4A">
      <w:pPr>
        <w:pStyle w:val="a3"/>
        <w:ind w:firstLine="567"/>
        <w:rPr>
          <w:sz w:val="20"/>
          <w:szCs w:val="20"/>
        </w:rPr>
      </w:pPr>
    </w:p>
    <w:p w:rsidR="00FA6D4A" w:rsidRPr="00F5469B" w:rsidRDefault="00FA6D4A" w:rsidP="00FA6D4A">
      <w:pPr>
        <w:pStyle w:val="a3"/>
        <w:ind w:firstLine="567"/>
        <w:rPr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OTMEHA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АУКЦИОНА</w:t>
      </w:r>
      <w:r w:rsidRPr="00F5469B">
        <w:rPr>
          <w:b/>
          <w:spacing w:val="22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</w:t>
      </w:r>
      <w:r w:rsidRPr="00F5469B">
        <w:rPr>
          <w:b/>
          <w:spacing w:val="-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ВНЕСЕНИЕ</w:t>
      </w:r>
      <w:r w:rsidRPr="00F5469B">
        <w:rPr>
          <w:b/>
          <w:spacing w:val="14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ИЗМЕНЕНИЙ</w:t>
      </w:r>
      <w:r w:rsidRPr="00F5469B">
        <w:rPr>
          <w:b/>
          <w:spacing w:val="2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В ИНФОРМАЦИОННЫЙ</w:t>
      </w:r>
      <w:r w:rsidRPr="00F5469B">
        <w:rPr>
          <w:b/>
          <w:spacing w:val="-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БЮЛЛЕТЕНЬ</w:t>
      </w:r>
    </w:p>
    <w:p w:rsidR="00527090" w:rsidRPr="00F5469B" w:rsidRDefault="00527090" w:rsidP="00527090">
      <w:pPr>
        <w:pStyle w:val="a3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изатор аукциона вправе принять решение о внесении измене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ий в извещение о п</w:t>
      </w:r>
      <w:r w:rsidR="00ED17E9" w:rsidRPr="00F5469B">
        <w:rPr>
          <w:sz w:val="20"/>
          <w:szCs w:val="20"/>
        </w:rPr>
        <w:t>ро</w:t>
      </w:r>
      <w:r w:rsidRPr="00F5469B">
        <w:rPr>
          <w:sz w:val="20"/>
          <w:szCs w:val="20"/>
        </w:rPr>
        <w:t>веде</w:t>
      </w:r>
      <w:r w:rsidR="00ED17E9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ии аукциона. Такие изменения формируются организатором аукциона с использованием о</w:t>
      </w:r>
      <w:r w:rsidR="00ED17E9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ициального сайта,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подписываются усиленной квалифицированной подписью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 действовать от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организатора аукциона и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размещаются организатором аукциона, на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</w:t>
      </w:r>
      <w:r w:rsidR="00D97C58" w:rsidRPr="00F5469B">
        <w:rPr>
          <w:sz w:val="20"/>
          <w:szCs w:val="20"/>
        </w:rPr>
        <w:t>явок на</w:t>
      </w:r>
      <w:r w:rsidRPr="00F5469B">
        <w:rPr>
          <w:sz w:val="20"/>
          <w:szCs w:val="20"/>
        </w:rPr>
        <w:t xml:space="preserve"> участие в аукционе должен быть продлен таким образом, чтобы с даты размеще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ия на о</w:t>
      </w:r>
      <w:r w:rsidR="00D97C5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>ициальном сайте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внесенных изменений в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извещение о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аукциона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до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</w:t>
      </w:r>
      <w:r w:rsidRPr="00F5469B">
        <w:rPr>
          <w:spacing w:val="-8"/>
          <w:sz w:val="20"/>
          <w:szCs w:val="20"/>
        </w:rPr>
        <w:t xml:space="preserve"> </w:t>
      </w:r>
      <w:r w:rsidRPr="00F5469B">
        <w:rPr>
          <w:sz w:val="20"/>
          <w:szCs w:val="20"/>
        </w:rPr>
        <w:t>окончания срока подачи за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>вок на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участие в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аукционе он составлял</w:t>
      </w:r>
      <w:r w:rsidRPr="00F5469B">
        <w:rPr>
          <w:spacing w:val="24"/>
          <w:sz w:val="20"/>
          <w:szCs w:val="20"/>
        </w:rPr>
        <w:t xml:space="preserve"> </w:t>
      </w:r>
      <w:r w:rsidRPr="00F5469B">
        <w:rPr>
          <w:sz w:val="20"/>
          <w:szCs w:val="20"/>
        </w:rPr>
        <w:t>не менее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двадцати дней.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аукциона вправе отказаться от проведения аукциона. Извещение об отказе от проведения</w:t>
      </w:r>
      <w:r w:rsidRPr="00F5469B">
        <w:rPr>
          <w:spacing w:val="6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формируется</w:t>
      </w:r>
      <w:r w:rsidRPr="00F5469B">
        <w:rPr>
          <w:spacing w:val="62"/>
          <w:sz w:val="20"/>
          <w:szCs w:val="20"/>
        </w:rPr>
        <w:t xml:space="preserve"> </w:t>
      </w:r>
      <w:r w:rsidRPr="00F5469B">
        <w:rPr>
          <w:sz w:val="20"/>
          <w:szCs w:val="20"/>
        </w:rPr>
        <w:t>организатором</w:t>
      </w:r>
      <w:r w:rsidRPr="00F5469B">
        <w:rPr>
          <w:spacing w:val="61"/>
          <w:sz w:val="20"/>
          <w:szCs w:val="20"/>
        </w:rPr>
        <w:t xml:space="preserve"> </w:t>
      </w:r>
      <w:r w:rsidRPr="00F5469B">
        <w:rPr>
          <w:sz w:val="20"/>
          <w:szCs w:val="20"/>
        </w:rPr>
        <w:t>аукциона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использова</w:t>
      </w:r>
      <w:r w:rsidR="00D97C58" w:rsidRPr="00F5469B">
        <w:rPr>
          <w:sz w:val="20"/>
          <w:szCs w:val="20"/>
        </w:rPr>
        <w:t>нием</w:t>
      </w:r>
      <w:r w:rsidRPr="00F5469B">
        <w:rPr>
          <w:spacing w:val="37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официального</w:t>
      </w:r>
      <w:r w:rsidRPr="00F5469B">
        <w:rPr>
          <w:spacing w:val="40"/>
          <w:sz w:val="20"/>
          <w:szCs w:val="20"/>
        </w:rPr>
        <w:t xml:space="preserve"> </w:t>
      </w:r>
      <w:r w:rsidRPr="00F5469B">
        <w:rPr>
          <w:sz w:val="20"/>
          <w:szCs w:val="20"/>
        </w:rPr>
        <w:t>сайта,</w:t>
      </w:r>
      <w:r w:rsidR="00D97C58" w:rsidRPr="00F5469B">
        <w:rPr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подписывается усиленной квалифицированной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</w:t>
      </w:r>
      <w:r w:rsidR="00D97C58" w:rsidRPr="00F5469B">
        <w:rPr>
          <w:sz w:val="20"/>
          <w:szCs w:val="20"/>
        </w:rPr>
        <w:t>ью</w:t>
      </w:r>
      <w:r w:rsidRPr="00F5469B">
        <w:rPr>
          <w:sz w:val="20"/>
          <w:szCs w:val="20"/>
        </w:rPr>
        <w:t xml:space="preserve"> лица,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</w:t>
      </w:r>
      <w:r w:rsidR="00D97C58" w:rsidRPr="00F5469B">
        <w:rPr>
          <w:sz w:val="20"/>
          <w:szCs w:val="20"/>
        </w:rPr>
        <w:t>ни</w:t>
      </w:r>
      <w:r w:rsidRPr="00F5469B">
        <w:rPr>
          <w:sz w:val="20"/>
          <w:szCs w:val="20"/>
        </w:rPr>
        <w:t>затора аукциона, и размещаетс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проведения аукциона на</w:t>
      </w: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электронной площадке.</w:t>
      </w:r>
      <w:r w:rsidRPr="00F5469B">
        <w:rPr>
          <w:spacing w:val="-3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Денежные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средства, внесенные 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качестве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задатка, возвращаются заявителю в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пяти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рабочих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дней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даты размещения извещение</w:t>
      </w:r>
      <w:r w:rsidRPr="00F5469B">
        <w:rPr>
          <w:spacing w:val="23"/>
          <w:sz w:val="20"/>
          <w:szCs w:val="20"/>
        </w:rPr>
        <w:t xml:space="preserve"> </w:t>
      </w:r>
      <w:r w:rsidRPr="00F5469B">
        <w:rPr>
          <w:sz w:val="20"/>
          <w:szCs w:val="20"/>
        </w:rPr>
        <w:t>об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отказе от проведения аукциона на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</w:t>
      </w:r>
      <w:r w:rsidR="00D97C58" w:rsidRPr="00F5469B">
        <w:rPr>
          <w:sz w:val="20"/>
          <w:szCs w:val="20"/>
        </w:rPr>
        <w:t>ять</w:t>
      </w:r>
      <w:r w:rsidRPr="00F5469B">
        <w:rPr>
          <w:sz w:val="20"/>
          <w:szCs w:val="20"/>
        </w:rPr>
        <w:t xml:space="preserve">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</w:t>
      </w:r>
      <w:r w:rsidRPr="00F5469B">
        <w:rPr>
          <w:spacing w:val="-12"/>
          <w:sz w:val="20"/>
          <w:szCs w:val="20"/>
        </w:rPr>
        <w:t xml:space="preserve"> </w:t>
      </w:r>
      <w:r w:rsidRPr="00F5469B">
        <w:rPr>
          <w:sz w:val="20"/>
          <w:szCs w:val="20"/>
        </w:rPr>
        <w:t>подписью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лица,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уполномоченного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действовать</w:t>
      </w:r>
      <w:r w:rsidRPr="00F5469B">
        <w:rPr>
          <w:spacing w:val="-4"/>
          <w:sz w:val="20"/>
          <w:szCs w:val="20"/>
        </w:rPr>
        <w:t xml:space="preserve"> </w:t>
      </w:r>
      <w:r w:rsidRPr="00F5469B">
        <w:rPr>
          <w:sz w:val="20"/>
          <w:szCs w:val="20"/>
        </w:rPr>
        <w:t>от</w:t>
      </w:r>
      <w:r w:rsidRPr="00F5469B">
        <w:rPr>
          <w:spacing w:val="-13"/>
          <w:sz w:val="20"/>
          <w:szCs w:val="20"/>
        </w:rPr>
        <w:t xml:space="preserve"> </w:t>
      </w:r>
      <w:r w:rsidRPr="00F5469B">
        <w:rPr>
          <w:sz w:val="20"/>
          <w:szCs w:val="20"/>
        </w:rPr>
        <w:t>имени организатора аукциона и размещаются организатором аукциона в порядке, установленном для размещения на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официальном сайте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извещение о</w:t>
      </w:r>
      <w:r w:rsidRPr="00F5469B">
        <w:rPr>
          <w:spacing w:val="-9"/>
          <w:sz w:val="20"/>
          <w:szCs w:val="20"/>
        </w:rPr>
        <w:t xml:space="preserve"> </w:t>
      </w:r>
      <w:r w:rsidRPr="00F5469B">
        <w:rPr>
          <w:sz w:val="20"/>
          <w:szCs w:val="20"/>
        </w:rPr>
        <w:t>проведении аукциона.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В</w:t>
      </w:r>
      <w:r w:rsidRPr="00F5469B">
        <w:rPr>
          <w:spacing w:val="-10"/>
          <w:sz w:val="20"/>
          <w:szCs w:val="20"/>
        </w:rPr>
        <w:t xml:space="preserve"> </w:t>
      </w:r>
      <w:r w:rsidRPr="00F5469B">
        <w:rPr>
          <w:sz w:val="20"/>
          <w:szCs w:val="20"/>
        </w:rPr>
        <w:t>течение</w:t>
      </w:r>
      <w:r w:rsidRPr="00F5469B">
        <w:rPr>
          <w:spacing w:val="-1"/>
          <w:sz w:val="20"/>
          <w:szCs w:val="20"/>
        </w:rPr>
        <w:t xml:space="preserve"> </w:t>
      </w:r>
      <w:r w:rsidRPr="00F5469B">
        <w:rPr>
          <w:sz w:val="20"/>
          <w:szCs w:val="20"/>
        </w:rPr>
        <w:t>од</w:t>
      </w:r>
      <w:r w:rsidR="00D97C58" w:rsidRPr="00F5469B">
        <w:rPr>
          <w:sz w:val="20"/>
          <w:szCs w:val="20"/>
        </w:rPr>
        <w:t>ного</w:t>
      </w:r>
      <w:r w:rsidRPr="00F5469B">
        <w:rPr>
          <w:spacing w:val="-6"/>
          <w:sz w:val="20"/>
          <w:szCs w:val="20"/>
        </w:rPr>
        <w:t xml:space="preserve"> </w:t>
      </w:r>
      <w:r w:rsidRPr="00F5469B">
        <w:rPr>
          <w:sz w:val="20"/>
          <w:szCs w:val="20"/>
        </w:rPr>
        <w:t>часа</w:t>
      </w:r>
      <w:r w:rsidRPr="00F5469B">
        <w:rPr>
          <w:spacing w:val="-14"/>
          <w:sz w:val="20"/>
          <w:szCs w:val="20"/>
        </w:rPr>
        <w:t xml:space="preserve"> </w:t>
      </w:r>
      <w:r w:rsidRPr="00F5469B">
        <w:rPr>
          <w:sz w:val="20"/>
          <w:szCs w:val="20"/>
        </w:rPr>
        <w:t>с</w:t>
      </w:r>
      <w:r w:rsidRPr="00F5469B">
        <w:rPr>
          <w:spacing w:val="-5"/>
          <w:sz w:val="20"/>
          <w:szCs w:val="20"/>
        </w:rPr>
        <w:t xml:space="preserve"> </w:t>
      </w:r>
      <w:r w:rsidRPr="00F5469B">
        <w:rPr>
          <w:sz w:val="20"/>
          <w:szCs w:val="20"/>
        </w:rPr>
        <w:t>момента размеще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е должен быть продлен таким образом, чтоб</w:t>
      </w:r>
      <w:r w:rsidR="00D97C58" w:rsidRPr="00F5469B">
        <w:rPr>
          <w:sz w:val="20"/>
          <w:szCs w:val="20"/>
        </w:rPr>
        <w:t>ы</w:t>
      </w:r>
      <w:r w:rsidRPr="00F5469B">
        <w:rPr>
          <w:sz w:val="20"/>
          <w:szCs w:val="20"/>
        </w:rPr>
        <w:t xml:space="preserve">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37048" w:rsidRPr="00F5469B" w:rsidRDefault="00737048" w:rsidP="00527090">
      <w:pPr>
        <w:pStyle w:val="a3"/>
        <w:rPr>
          <w:sz w:val="20"/>
          <w:szCs w:val="20"/>
        </w:rPr>
      </w:pPr>
    </w:p>
    <w:p w:rsidR="00737048" w:rsidRPr="00F5469B" w:rsidRDefault="00737048" w:rsidP="00527090">
      <w:pPr>
        <w:pStyle w:val="a3"/>
        <w:jc w:val="center"/>
        <w:rPr>
          <w:b/>
          <w:sz w:val="20"/>
          <w:szCs w:val="20"/>
        </w:rPr>
      </w:pPr>
      <w:r w:rsidRPr="00F5469B">
        <w:rPr>
          <w:b/>
          <w:sz w:val="20"/>
          <w:szCs w:val="20"/>
        </w:rPr>
        <w:t>ЗАКЛЮЧЕНИЕ</w:t>
      </w:r>
      <w:r w:rsidRPr="00F5469B">
        <w:rPr>
          <w:b/>
          <w:spacing w:val="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ДОГОВОРА</w:t>
      </w:r>
      <w:r w:rsidRPr="00F5469B">
        <w:rPr>
          <w:b/>
          <w:spacing w:val="1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АРЕНДЫ</w:t>
      </w:r>
      <w:r w:rsidRPr="00F5469B">
        <w:rPr>
          <w:b/>
          <w:spacing w:val="1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ПО</w:t>
      </w:r>
      <w:r w:rsidRPr="00F5469B">
        <w:rPr>
          <w:b/>
          <w:spacing w:val="-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ИТОГАМ</w:t>
      </w:r>
      <w:r w:rsidRPr="00F5469B">
        <w:rPr>
          <w:b/>
          <w:spacing w:val="46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ПРОВЕДЕНИИ</w:t>
      </w:r>
      <w:r w:rsidRPr="00F5469B">
        <w:rPr>
          <w:b/>
          <w:spacing w:val="9"/>
          <w:sz w:val="20"/>
          <w:szCs w:val="20"/>
        </w:rPr>
        <w:t xml:space="preserve"> </w:t>
      </w:r>
      <w:r w:rsidRPr="00F5469B">
        <w:rPr>
          <w:b/>
          <w:sz w:val="20"/>
          <w:szCs w:val="20"/>
        </w:rPr>
        <w:t>АУКЦИОНА</w:t>
      </w:r>
    </w:p>
    <w:p w:rsidR="00527090" w:rsidRPr="00F5469B" w:rsidRDefault="00527090" w:rsidP="00527090">
      <w:pPr>
        <w:pStyle w:val="a3"/>
        <w:jc w:val="center"/>
        <w:rPr>
          <w:b/>
          <w:sz w:val="20"/>
          <w:szCs w:val="20"/>
        </w:rPr>
      </w:pP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pacing w:val="-11"/>
          <w:sz w:val="20"/>
          <w:szCs w:val="20"/>
        </w:rPr>
        <w:t xml:space="preserve"> </w:t>
      </w:r>
      <w:r w:rsidRPr="00F5469B">
        <w:rPr>
          <w:sz w:val="20"/>
          <w:szCs w:val="20"/>
        </w:rPr>
        <w:t>Договор аренды имущества, находящегос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в </w:t>
      </w:r>
      <w:r w:rsidR="00D97C58"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z w:val="20"/>
          <w:szCs w:val="20"/>
        </w:rPr>
        <w:t xml:space="preserve"> Чувашской Республики (приложение 2), заключается между Продавцом и Победителем аукциона либо лица, признан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</w:t>
      </w:r>
      <w:r w:rsidR="00D97C58" w:rsidRPr="00F5469B">
        <w:rPr>
          <w:sz w:val="20"/>
          <w:szCs w:val="20"/>
        </w:rPr>
        <w:t>нан</w:t>
      </w:r>
      <w:r w:rsidRPr="00F5469B">
        <w:rPr>
          <w:sz w:val="20"/>
          <w:szCs w:val="20"/>
        </w:rPr>
        <w:t xml:space="preserve"> несостоявшимся, либо протокола о результатах электрон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>ого аукциона.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Организатор Электронного аукциона в течение трех рабочих дней со дня истечения срока, предусмотренного пунктом 1, направляет победителю аукцио</w:t>
      </w:r>
      <w:r w:rsidR="00D97C58" w:rsidRPr="00F5469B">
        <w:rPr>
          <w:sz w:val="20"/>
          <w:szCs w:val="20"/>
        </w:rPr>
        <w:t>на</w:t>
      </w:r>
      <w:r w:rsidRPr="00F5469B">
        <w:rPr>
          <w:sz w:val="20"/>
          <w:szCs w:val="20"/>
        </w:rPr>
        <w:t xml:space="preserve"> либо лицу, признанного единственным участником аукциона договор аренды имущества, находящегося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Чувашской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В случае, если победитель аукциона либо лицо, признанное единственным участником аукциона не подписывает со своей стороны договор аренды имущества, находящегося в </w:t>
      </w:r>
      <w:r w:rsidR="00D97C58" w:rsidRPr="00F5469B">
        <w:rPr>
          <w:sz w:val="20"/>
          <w:szCs w:val="20"/>
        </w:rPr>
        <w:t>муниципальной собственности города Канаш</w:t>
      </w:r>
      <w:r w:rsidRPr="00F5469B">
        <w:rPr>
          <w:sz w:val="20"/>
          <w:szCs w:val="20"/>
        </w:rPr>
        <w:t xml:space="preserve"> Чувашской Республики, в течение 30 (тридцати) календарных дней с даты направления договора, он признаётся уклонившимся от заключения договора и задаток ему не возвращается.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Задаток, внесенный победителем аукциона либо лица, признанного единственным участником аукциона, засчитывается в счет опл</w:t>
      </w:r>
      <w:r w:rsidR="0006717C">
        <w:rPr>
          <w:sz w:val="20"/>
          <w:szCs w:val="20"/>
        </w:rPr>
        <w:t>аты договора аренды имущества, н</w:t>
      </w:r>
      <w:r w:rsidRPr="00F5469B">
        <w:rPr>
          <w:sz w:val="20"/>
          <w:szCs w:val="20"/>
        </w:rPr>
        <w:t>аходящегос</w:t>
      </w:r>
      <w:r w:rsidR="00D97C58" w:rsidRPr="00F5469B">
        <w:rPr>
          <w:sz w:val="20"/>
          <w:szCs w:val="20"/>
        </w:rPr>
        <w:t>я</w:t>
      </w:r>
      <w:r w:rsidRPr="00F5469B">
        <w:rPr>
          <w:sz w:val="20"/>
          <w:szCs w:val="20"/>
        </w:rPr>
        <w:t xml:space="preserve">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°</w:t>
      </w:r>
      <w:r w:rsidR="00D97C58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>увашской Республики.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уклонении или отказе победителя аукциона либо лица, признанного единствен</w:t>
      </w:r>
      <w:r w:rsidR="00D97C58" w:rsidRPr="00F5469B">
        <w:rPr>
          <w:sz w:val="20"/>
          <w:szCs w:val="20"/>
        </w:rPr>
        <w:t>н</w:t>
      </w:r>
      <w:r w:rsidRPr="00F5469B">
        <w:rPr>
          <w:sz w:val="20"/>
          <w:szCs w:val="20"/>
        </w:rPr>
        <w:t xml:space="preserve">ым участником аукциона от заключения в установленный срок договора аренды имущества, находящегося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Чуваш</w:t>
      </w:r>
      <w:r w:rsidR="00D97C58" w:rsidRPr="00F5469B">
        <w:rPr>
          <w:sz w:val="20"/>
          <w:szCs w:val="20"/>
        </w:rPr>
        <w:t>с</w:t>
      </w:r>
      <w:r w:rsidRPr="00F5469B">
        <w:rPr>
          <w:sz w:val="20"/>
          <w:szCs w:val="20"/>
        </w:rPr>
        <w:t>кой Республики, результаты аукциона аннулируются Продавцом, Победитель либо лицо, признанное единственным участником аукциона утрачивает право на заключение указанного договора, задаток ему не возвращается.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 xml:space="preserve">В случае, если победитель аукциона уклонился от заключения договора, заключение договора осуществляется с участником </w:t>
      </w:r>
      <w:r w:rsidR="00D97C58" w:rsidRPr="00F5469B">
        <w:rPr>
          <w:sz w:val="20"/>
          <w:szCs w:val="20"/>
        </w:rPr>
        <w:t>аукцион</w:t>
      </w:r>
      <w:r w:rsidRPr="00F5469B">
        <w:rPr>
          <w:sz w:val="20"/>
          <w:szCs w:val="20"/>
        </w:rPr>
        <w:t>а, сделавшим предпо</w:t>
      </w:r>
      <w:r w:rsidR="00D97C58" w:rsidRPr="00F5469B">
        <w:rPr>
          <w:sz w:val="20"/>
          <w:szCs w:val="20"/>
        </w:rPr>
        <w:t>следнее</w:t>
      </w:r>
      <w:r w:rsidRPr="00F5469B">
        <w:rPr>
          <w:sz w:val="20"/>
          <w:szCs w:val="20"/>
        </w:rPr>
        <w:t xml:space="preserve"> предложение о цене договора.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уто</w:t>
      </w:r>
      <w:r w:rsidR="00D97C58" w:rsidRPr="00F5469B">
        <w:rPr>
          <w:sz w:val="20"/>
          <w:szCs w:val="20"/>
        </w:rPr>
        <w:t>ч</w:t>
      </w:r>
      <w:r w:rsidRPr="00F5469B">
        <w:rPr>
          <w:sz w:val="20"/>
          <w:szCs w:val="20"/>
        </w:rPr>
        <w:t xml:space="preserve">нении или отказе участника аукциона, сделавшего предпоследнее предложение о цене договора от заключения в установленный срок договора аренды имущества, находящегося в </w:t>
      </w:r>
      <w:r w:rsidR="00D97C58" w:rsidRPr="00F5469B">
        <w:rPr>
          <w:sz w:val="20"/>
          <w:szCs w:val="20"/>
        </w:rPr>
        <w:t xml:space="preserve">муниципальной собственности города Канаш </w:t>
      </w:r>
      <w:r w:rsidRPr="00F5469B">
        <w:rPr>
          <w:sz w:val="20"/>
          <w:szCs w:val="20"/>
        </w:rPr>
        <w:t>Чувашской Республики, результаты аукциона аннулируются Продавцом, участник аукциона,</w:t>
      </w:r>
      <w:r w:rsidR="00D97C58" w:rsidRPr="00F5469B">
        <w:rPr>
          <w:sz w:val="20"/>
          <w:szCs w:val="20"/>
        </w:rPr>
        <w:t xml:space="preserve"> сделавший предпоследнее предложение</w:t>
      </w:r>
      <w:r w:rsidRPr="00F5469B">
        <w:rPr>
          <w:sz w:val="20"/>
          <w:szCs w:val="20"/>
        </w:rPr>
        <w:t xml:space="preserve"> о цене договора аукциона утрачивает право на заключение указанного договора, задаток ему не возвращается.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Арендатор обязуется предоставлять помещение в пользование третьим лицам только в форме субаренды, по письменному разрешению Арендодателя.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При этом Арендатор обязан представить документы, подтвер</w:t>
      </w:r>
      <w:r w:rsidR="00D97C58" w:rsidRPr="00F5469B">
        <w:rPr>
          <w:sz w:val="20"/>
          <w:szCs w:val="20"/>
        </w:rPr>
        <w:t xml:space="preserve">ждающие </w:t>
      </w:r>
      <w:r w:rsidRPr="00F5469B">
        <w:rPr>
          <w:sz w:val="20"/>
          <w:szCs w:val="20"/>
        </w:rPr>
        <w:t>предоставление части арендуемого помещения в субаренду в соответствии с действующим законодательством, и осуществлять контроль за выполнением Субарендатором условий договоров субаренды.</w:t>
      </w:r>
    </w:p>
    <w:p w:rsidR="00737048" w:rsidRPr="00F5469B" w:rsidRDefault="00737048" w:rsidP="00FA6D4A">
      <w:pPr>
        <w:pStyle w:val="a3"/>
        <w:ind w:firstLine="567"/>
        <w:rPr>
          <w:sz w:val="20"/>
          <w:szCs w:val="20"/>
        </w:rPr>
      </w:pPr>
      <w:r w:rsidRPr="00F5469B">
        <w:rPr>
          <w:sz w:val="20"/>
          <w:szCs w:val="20"/>
        </w:rPr>
        <w:t>С д</w:t>
      </w:r>
      <w:r w:rsidR="00D97C58" w:rsidRPr="00F5469B">
        <w:rPr>
          <w:sz w:val="20"/>
          <w:szCs w:val="20"/>
        </w:rPr>
        <w:t>ополнительными сведениями о неж</w:t>
      </w:r>
      <w:r w:rsidRPr="00F5469B">
        <w:rPr>
          <w:sz w:val="20"/>
          <w:szCs w:val="20"/>
        </w:rPr>
        <w:t xml:space="preserve">илом помещении, </w:t>
      </w:r>
      <w:r w:rsidR="00D97C58" w:rsidRPr="00F5469B">
        <w:rPr>
          <w:sz w:val="20"/>
          <w:szCs w:val="20"/>
        </w:rPr>
        <w:t>ф</w:t>
      </w:r>
      <w:r w:rsidRPr="00F5469B">
        <w:rPr>
          <w:sz w:val="20"/>
          <w:szCs w:val="20"/>
        </w:rPr>
        <w:t xml:space="preserve">ормой заявки, условиями договора аренды, требованиями к оформлению представляемых документов, внесения задатка, подачи заявки, правилами проведения аукциона, арендаторы могут ознакомиться по адресу: </w:t>
      </w:r>
      <w:r w:rsidR="00D97C58" w:rsidRPr="00F5469B">
        <w:rPr>
          <w:sz w:val="20"/>
          <w:szCs w:val="20"/>
        </w:rPr>
        <w:t>Чувашская Республика, г. Канаш, ул. 30 лет Победы, д.24, кабинет № 310</w:t>
      </w:r>
      <w:r w:rsidRPr="00F5469B">
        <w:rPr>
          <w:sz w:val="20"/>
          <w:szCs w:val="20"/>
        </w:rPr>
        <w:t xml:space="preserve">, на сайте Организатора </w:t>
      </w:r>
      <w:hyperlink r:id="rId11" w:history="1">
        <w:r w:rsidR="00D97C58" w:rsidRPr="00F5469B">
          <w:rPr>
            <w:rStyle w:val="a6"/>
            <w:rFonts w:eastAsiaTheme="majorEastAsia"/>
            <w:color w:val="auto"/>
            <w:sz w:val="20"/>
            <w:szCs w:val="20"/>
            <w:u w:val="none"/>
          </w:rPr>
          <w:t>http://gkan.cap.ru/</w:t>
        </w:r>
      </w:hyperlink>
      <w:r w:rsidR="00D97C58" w:rsidRPr="00F5469B">
        <w:rPr>
          <w:rStyle w:val="a6"/>
          <w:rFonts w:eastAsiaTheme="majorEastAsia"/>
          <w:color w:val="auto"/>
          <w:sz w:val="20"/>
          <w:szCs w:val="20"/>
          <w:u w:val="none"/>
        </w:rPr>
        <w:t>.</w:t>
      </w:r>
      <w:r w:rsidRPr="00F5469B">
        <w:rPr>
          <w:sz w:val="20"/>
          <w:szCs w:val="20"/>
        </w:rPr>
        <w:t xml:space="preserve"> официальном сайте Российской Федерации </w:t>
      </w:r>
      <w:r w:rsidR="00D97C58" w:rsidRPr="00F5469B">
        <w:rPr>
          <w:sz w:val="20"/>
          <w:szCs w:val="20"/>
        </w:rPr>
        <w:t>h</w:t>
      </w:r>
      <w:r w:rsidRPr="00F5469B">
        <w:rPr>
          <w:sz w:val="20"/>
          <w:szCs w:val="20"/>
        </w:rPr>
        <w:t xml:space="preserve">ttps://torgi.gov.ru, сайте оператора электронной площадки </w:t>
      </w:r>
      <w:r w:rsidR="00D97C58" w:rsidRPr="00F5469B">
        <w:rPr>
          <w:sz w:val="20"/>
          <w:szCs w:val="20"/>
        </w:rPr>
        <w:t>h</w:t>
      </w:r>
      <w:hyperlink r:id="rId12">
        <w:r w:rsidRPr="00F5469B">
          <w:rPr>
            <w:sz w:val="20"/>
            <w:szCs w:val="20"/>
          </w:rPr>
          <w:t>ttps://www.fabrika</w:t>
        </w:r>
        <w:r w:rsidR="00D97C58" w:rsidRPr="00F5469B">
          <w:rPr>
            <w:sz w:val="20"/>
            <w:szCs w:val="20"/>
          </w:rPr>
          <w:t>n</w:t>
        </w:r>
        <w:r w:rsidRPr="00F5469B">
          <w:rPr>
            <w:sz w:val="20"/>
            <w:szCs w:val="20"/>
          </w:rPr>
          <w:t>t.ru/</w:t>
        </w:r>
      </w:hyperlink>
    </w:p>
    <w:p w:rsidR="00737048" w:rsidRDefault="00737048" w:rsidP="00737048">
      <w:pPr>
        <w:spacing w:line="242" w:lineRule="auto"/>
        <w:sectPr w:rsidR="00737048" w:rsidSect="00527090">
          <w:pgSz w:w="11910" w:h="16840"/>
          <w:pgMar w:top="340" w:right="1137" w:bottom="280" w:left="1200" w:header="720" w:footer="720" w:gutter="0"/>
          <w:cols w:space="720"/>
        </w:sectPr>
      </w:pPr>
    </w:p>
    <w:p w:rsidR="00737048" w:rsidRDefault="00737048" w:rsidP="00737048">
      <w:pPr>
        <w:pStyle w:val="a3"/>
        <w:spacing w:before="76"/>
        <w:ind w:left="6390" w:right="405"/>
        <w:jc w:val="center"/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2"/>
        </w:rPr>
        <w:t>1</w:t>
      </w:r>
    </w:p>
    <w:p w:rsidR="00737048" w:rsidRDefault="00737048" w:rsidP="00737048">
      <w:pPr>
        <w:pStyle w:val="a3"/>
        <w:spacing w:before="1" w:line="252" w:lineRule="exact"/>
        <w:ind w:left="6378" w:right="405"/>
        <w:jc w:val="center"/>
      </w:pPr>
      <w:proofErr w:type="gramStart"/>
      <w:r>
        <w:t>к</w:t>
      </w:r>
      <w:proofErr w:type="gramEnd"/>
      <w:r>
        <w:rPr>
          <w:spacing w:val="-1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аукционе</w:t>
      </w:r>
    </w:p>
    <w:p w:rsidR="00737048" w:rsidRPr="0069088D" w:rsidRDefault="00737048" w:rsidP="00737048">
      <w:pPr>
        <w:spacing w:line="275" w:lineRule="exact"/>
        <w:ind w:left="497" w:right="451"/>
        <w:jc w:val="center"/>
        <w:rPr>
          <w:b/>
          <w:sz w:val="24"/>
        </w:rPr>
      </w:pPr>
      <w:r w:rsidRPr="0069088D">
        <w:rPr>
          <w:b/>
          <w:spacing w:val="-2"/>
          <w:sz w:val="24"/>
        </w:rPr>
        <w:t>ЗАЯВКА</w:t>
      </w:r>
    </w:p>
    <w:p w:rsidR="00737048" w:rsidRPr="0069088D" w:rsidRDefault="00737048" w:rsidP="00737048">
      <w:pPr>
        <w:pStyle w:val="1"/>
        <w:spacing w:before="12" w:line="240" w:lineRule="auto"/>
        <w:ind w:left="601"/>
      </w:pPr>
      <w:r w:rsidRPr="0069088D">
        <w:rPr>
          <w:w w:val="105"/>
        </w:rPr>
        <w:t>НА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УЧАСТИЕ</w:t>
      </w:r>
      <w:r w:rsidRPr="0069088D">
        <w:rPr>
          <w:spacing w:val="75"/>
          <w:w w:val="150"/>
        </w:rPr>
        <w:t xml:space="preserve"> </w:t>
      </w:r>
      <w:r w:rsidRPr="0069088D">
        <w:rPr>
          <w:w w:val="105"/>
        </w:rPr>
        <w:t>В</w:t>
      </w:r>
      <w:r w:rsidRPr="0069088D">
        <w:rPr>
          <w:spacing w:val="73"/>
          <w:w w:val="105"/>
        </w:rPr>
        <w:t xml:space="preserve"> </w:t>
      </w:r>
      <w:r w:rsidRPr="0069088D">
        <w:rPr>
          <w:w w:val="105"/>
        </w:rPr>
        <w:t>АУКЦИОНЕ</w:t>
      </w:r>
      <w:r w:rsidRPr="0069088D">
        <w:rPr>
          <w:spacing w:val="77"/>
          <w:w w:val="150"/>
        </w:rPr>
        <w:t xml:space="preserve"> </w:t>
      </w:r>
      <w:r w:rsidRPr="0069088D">
        <w:rPr>
          <w:w w:val="105"/>
        </w:rPr>
        <w:t>НА</w:t>
      </w:r>
      <w:r w:rsidRPr="0069088D">
        <w:rPr>
          <w:spacing w:val="15"/>
          <w:w w:val="105"/>
        </w:rPr>
        <w:t xml:space="preserve"> </w:t>
      </w:r>
      <w:r w:rsidRPr="0069088D">
        <w:rPr>
          <w:w w:val="105"/>
        </w:rPr>
        <w:t>ПPABO</w:t>
      </w:r>
      <w:r w:rsidRPr="0069088D">
        <w:rPr>
          <w:spacing w:val="30"/>
          <w:w w:val="105"/>
        </w:rPr>
        <w:t xml:space="preserve"> </w:t>
      </w:r>
      <w:r w:rsidRPr="0069088D">
        <w:rPr>
          <w:w w:val="105"/>
        </w:rPr>
        <w:t>ЗАКЛІОЧЕНИИ</w:t>
      </w:r>
      <w:r w:rsidRPr="0069088D">
        <w:rPr>
          <w:spacing w:val="38"/>
          <w:w w:val="105"/>
        </w:rPr>
        <w:t xml:space="preserve"> </w:t>
      </w:r>
      <w:r w:rsidRPr="0069088D">
        <w:rPr>
          <w:w w:val="105"/>
        </w:rPr>
        <w:t>ДОГОВОРА</w:t>
      </w:r>
      <w:r w:rsidRPr="0069088D">
        <w:rPr>
          <w:spacing w:val="26"/>
          <w:w w:val="105"/>
        </w:rPr>
        <w:t xml:space="preserve"> </w:t>
      </w:r>
      <w:r w:rsidRPr="0069088D">
        <w:rPr>
          <w:spacing w:val="-2"/>
          <w:w w:val="105"/>
        </w:rPr>
        <w:t>АРЕНДЫ</w:t>
      </w:r>
    </w:p>
    <w:p w:rsidR="00737048" w:rsidRDefault="009A560F" w:rsidP="00737048">
      <w:pPr>
        <w:pStyle w:val="a5"/>
        <w:numPr>
          <w:ilvl w:val="1"/>
          <w:numId w:val="4"/>
        </w:numPr>
        <w:tabs>
          <w:tab w:val="left" w:pos="1279"/>
        </w:tabs>
        <w:spacing w:before="246"/>
        <w:ind w:right="250" w:firstLine="701"/>
      </w:pPr>
      <w:r>
        <w:t>Изуч</w:t>
      </w:r>
      <w:r w:rsidR="00737048">
        <w:t>ив</w:t>
      </w:r>
      <w:r w:rsidR="00737048">
        <w:rPr>
          <w:spacing w:val="40"/>
        </w:rPr>
        <w:t xml:space="preserve"> </w:t>
      </w:r>
      <w:r w:rsidR="00737048">
        <w:t>извещение</w:t>
      </w:r>
      <w:r w:rsidR="00737048">
        <w:rPr>
          <w:spacing w:val="40"/>
        </w:rPr>
        <w:t xml:space="preserve"> </w:t>
      </w:r>
      <w:r w:rsidR="00737048">
        <w:rPr>
          <w:color w:val="131313"/>
        </w:rPr>
        <w:t>о</w:t>
      </w:r>
      <w:r w:rsidR="00737048">
        <w:rPr>
          <w:color w:val="131313"/>
          <w:spacing w:val="39"/>
        </w:rPr>
        <w:t xml:space="preserve"> </w:t>
      </w:r>
      <w:r w:rsidR="00737048">
        <w:t>проведении</w:t>
      </w:r>
      <w:r w:rsidR="00737048">
        <w:rPr>
          <w:spacing w:val="40"/>
        </w:rPr>
        <w:t xml:space="preserve"> </w:t>
      </w:r>
      <w:r w:rsidR="00737048">
        <w:t>аукциона</w:t>
      </w:r>
      <w:r w:rsidR="00737048">
        <w:rPr>
          <w:spacing w:val="40"/>
        </w:rPr>
        <w:t xml:space="preserve"> </w:t>
      </w:r>
      <w:r w:rsidR="00737048">
        <w:t>и</w:t>
      </w:r>
      <w:r w:rsidR="00737048">
        <w:rPr>
          <w:spacing w:val="36"/>
        </w:rPr>
        <w:t xml:space="preserve"> </w:t>
      </w:r>
      <w:r w:rsidR="00737048">
        <w:t>документацию</w:t>
      </w:r>
      <w:r w:rsidR="00737048">
        <w:rPr>
          <w:spacing w:val="56"/>
        </w:rPr>
        <w:t xml:space="preserve"> </w:t>
      </w:r>
      <w:r w:rsidR="00737048">
        <w:t>об</w:t>
      </w:r>
      <w:r w:rsidR="00737048">
        <w:rPr>
          <w:spacing w:val="40"/>
        </w:rPr>
        <w:t xml:space="preserve"> </w:t>
      </w:r>
      <w:r w:rsidR="00737048">
        <w:t>аукционе,</w:t>
      </w:r>
      <w:r w:rsidR="00737048">
        <w:rPr>
          <w:spacing w:val="40"/>
        </w:rPr>
        <w:t xml:space="preserve"> </w:t>
      </w:r>
      <w:r w:rsidR="00737048">
        <w:t>применимые</w:t>
      </w:r>
      <w:r w:rsidR="00737048">
        <w:rPr>
          <w:spacing w:val="40"/>
        </w:rPr>
        <w:t xml:space="preserve"> </w:t>
      </w:r>
      <w:r w:rsidR="00737048">
        <w:t>к дан</w:t>
      </w:r>
      <w:r>
        <w:t>н</w:t>
      </w:r>
      <w:r w:rsidR="00737048">
        <w:t>ому аукциону зако</w:t>
      </w:r>
      <w:r>
        <w:t>н</w:t>
      </w:r>
      <w:r w:rsidR="00737048">
        <w:t>одательные и нормативные</w:t>
      </w:r>
      <w:r w:rsidR="00737048">
        <w:rPr>
          <w:spacing w:val="30"/>
        </w:rPr>
        <w:t xml:space="preserve"> </w:t>
      </w:r>
      <w:r w:rsidR="00737048">
        <w:t>правовые акты,</w:t>
      </w:r>
    </w:p>
    <w:p w:rsidR="00737048" w:rsidRDefault="00737048" w:rsidP="00737048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FA12E6" wp14:editId="7DB3FEC2">
                <wp:simplePos x="0" y="0"/>
                <wp:positionH relativeFrom="page">
                  <wp:posOffset>963168</wp:posOffset>
                </wp:positionH>
                <wp:positionV relativeFrom="paragraph">
                  <wp:posOffset>140069</wp:posOffset>
                </wp:positionV>
                <wp:extent cx="5221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8703F4" id="Graphic 11" o:spid="_x0000_s1026" style="position:absolute;margin-left:75.85pt;margin-top:11.05pt;width:411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" path="m,l5221224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737048" w:rsidRDefault="00737048" w:rsidP="00737048">
      <w:pPr>
        <w:pStyle w:val="a3"/>
        <w:spacing w:before="20" w:line="251" w:lineRule="exact"/>
        <w:ind w:left="4387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заявителя)</w:t>
      </w:r>
    </w:p>
    <w:p w:rsidR="00737048" w:rsidRDefault="00737048" w:rsidP="00737048">
      <w:pPr>
        <w:pStyle w:val="a3"/>
        <w:tabs>
          <w:tab w:val="left" w:pos="8483"/>
        </w:tabs>
        <w:spacing w:before="4" w:line="232" w:lineRule="auto"/>
        <w:ind w:left="2342" w:right="1563" w:hanging="2027"/>
        <w:jc w:val="left"/>
      </w:pPr>
      <w:proofErr w:type="gramStart"/>
      <w:r>
        <w:t>в</w:t>
      </w:r>
      <w:proofErr w:type="gramEnd"/>
      <w:r>
        <w:t xml:space="preserve"> лице</w:t>
      </w:r>
      <w:r>
        <w:rPr>
          <w:spacing w:val="26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</w:t>
      </w:r>
      <w:r>
        <w:rPr>
          <w:spacing w:val="-2"/>
        </w:rPr>
        <w:t>(наименование должности, Ф.И.О. руководителя</w:t>
      </w:r>
      <w:r>
        <w:t xml:space="preserve"> </w:t>
      </w:r>
      <w:r>
        <w:rPr>
          <w:spacing w:val="-2"/>
        </w:rPr>
        <w:t>юридического</w:t>
      </w:r>
      <w:r>
        <w:rPr>
          <w:spacing w:val="15"/>
        </w:rPr>
        <w:t xml:space="preserve"> </w:t>
      </w:r>
      <w:r>
        <w:rPr>
          <w:spacing w:val="-2"/>
        </w:rPr>
        <w:t>лица,</w:t>
      </w:r>
    </w:p>
    <w:p w:rsidR="00737048" w:rsidRDefault="00737048" w:rsidP="00737048">
      <w:pPr>
        <w:pStyle w:val="a3"/>
        <w:spacing w:before="3"/>
        <w:ind w:left="2591"/>
        <w:jc w:val="left"/>
      </w:pPr>
      <w:proofErr w:type="gramStart"/>
      <w:r>
        <w:t>индивидуального</w:t>
      </w:r>
      <w:proofErr w:type="gramEnd"/>
      <w:r>
        <w:rPr>
          <w:spacing w:val="-14"/>
        </w:rPr>
        <w:t xml:space="preserve"> </w:t>
      </w:r>
      <w:r>
        <w:t>предпринимателя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rPr>
          <w:spacing w:val="-2"/>
        </w:rPr>
        <w:t>лица)</w:t>
      </w:r>
    </w:p>
    <w:p w:rsidR="00737048" w:rsidRDefault="00737048" w:rsidP="00737048">
      <w:pPr>
        <w:pStyle w:val="a3"/>
        <w:tabs>
          <w:tab w:val="left" w:pos="3446"/>
          <w:tab w:val="left" w:pos="4751"/>
          <w:tab w:val="left" w:pos="6081"/>
          <w:tab w:val="left" w:pos="8483"/>
          <w:tab w:val="left" w:pos="9496"/>
        </w:tabs>
        <w:spacing w:before="1"/>
        <w:ind w:left="313"/>
        <w:jc w:val="left"/>
      </w:pPr>
      <w:proofErr w:type="gramStart"/>
      <w:r>
        <w:t>сообщает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31"/>
        </w:rPr>
        <w:t xml:space="preserve">  </w:t>
      </w:r>
      <w:r>
        <w:t>своем</w:t>
      </w:r>
      <w:r>
        <w:rPr>
          <w:spacing w:val="38"/>
        </w:rPr>
        <w:t xml:space="preserve">  </w:t>
      </w:r>
      <w:r>
        <w:rPr>
          <w:spacing w:val="-2"/>
        </w:rPr>
        <w:t>согласии</w:t>
      </w:r>
      <w:r>
        <w:tab/>
        <w:t>на</w:t>
      </w:r>
      <w:r>
        <w:rPr>
          <w:spacing w:val="30"/>
        </w:rPr>
        <w:t xml:space="preserve">  </w:t>
      </w:r>
      <w:r>
        <w:rPr>
          <w:spacing w:val="-2"/>
        </w:rPr>
        <w:t>участие</w:t>
      </w:r>
      <w:r>
        <w:tab/>
        <w:t>в</w:t>
      </w:r>
      <w:r>
        <w:rPr>
          <w:spacing w:val="30"/>
        </w:rPr>
        <w:t xml:space="preserve">  </w:t>
      </w:r>
      <w:r>
        <w:rPr>
          <w:spacing w:val="-2"/>
        </w:rPr>
        <w:t>аукционе</w:t>
      </w:r>
      <w:r>
        <w:tab/>
        <w:t>на</w:t>
      </w:r>
      <w:r>
        <w:rPr>
          <w:spacing w:val="35"/>
        </w:rPr>
        <w:t xml:space="preserve">  </w:t>
      </w:r>
      <w:r>
        <w:t>право</w:t>
      </w:r>
      <w:r>
        <w:rPr>
          <w:spacing w:val="34"/>
        </w:rPr>
        <w:t xml:space="preserve">  </w:t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аренды</w:t>
      </w:r>
    </w:p>
    <w:p w:rsidR="00737048" w:rsidRDefault="00737048" w:rsidP="00737048">
      <w:pPr>
        <w:pStyle w:val="a3"/>
        <w:spacing w:before="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414665" wp14:editId="4C367C83">
                <wp:simplePos x="0" y="0"/>
                <wp:positionH relativeFrom="page">
                  <wp:posOffset>960120</wp:posOffset>
                </wp:positionH>
                <wp:positionV relativeFrom="paragraph">
                  <wp:posOffset>155940</wp:posOffset>
                </wp:positionV>
                <wp:extent cx="5142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898226" id="Graphic 12" o:spid="_x0000_s1026" style="position:absolute;margin-left:75.6pt;margin-top:12.3pt;width:404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" path="m,l5141976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53961D" wp14:editId="5EB2BF49">
                <wp:simplePos x="0" y="0"/>
                <wp:positionH relativeFrom="page">
                  <wp:posOffset>975360</wp:posOffset>
                </wp:positionH>
                <wp:positionV relativeFrom="paragraph">
                  <wp:posOffset>300720</wp:posOffset>
                </wp:positionV>
                <wp:extent cx="5148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97E5BA" id="Graphic 13" o:spid="_x0000_s1026" style="position:absolute;margin-left:76.8pt;margin-top:23.7pt;width:405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" path="m,l5148072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737048" w:rsidRDefault="00737048" w:rsidP="00737048">
      <w:pPr>
        <w:pStyle w:val="a3"/>
        <w:spacing w:before="10"/>
        <w:jc w:val="left"/>
        <w:rPr>
          <w:sz w:val="16"/>
        </w:rPr>
      </w:pPr>
    </w:p>
    <w:p w:rsidR="00737048" w:rsidRDefault="00737048" w:rsidP="00737048">
      <w:pPr>
        <w:pStyle w:val="a3"/>
        <w:spacing w:before="15"/>
        <w:ind w:left="3691"/>
        <w:jc w:val="left"/>
      </w:pPr>
      <w:r>
        <w:t>(</w:t>
      </w:r>
      <w:proofErr w:type="gramStart"/>
      <w:r>
        <w:t>характеристика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аренды)</w:t>
      </w:r>
    </w:p>
    <w:p w:rsidR="00737048" w:rsidRDefault="00737048" w:rsidP="00737048">
      <w:pPr>
        <w:pStyle w:val="a3"/>
        <w:spacing w:before="4" w:line="237" w:lineRule="auto"/>
        <w:ind w:left="331" w:hanging="10"/>
        <w:jc w:val="left"/>
      </w:pP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извещением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аукциона,</w:t>
      </w:r>
      <w:r>
        <w:rPr>
          <w:spacing w:val="40"/>
        </w:rPr>
        <w:t xml:space="preserve"> </w:t>
      </w:r>
      <w:r>
        <w:t>и направляет настоящую заявку.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243"/>
          <w:tab w:val="left" w:pos="8857"/>
        </w:tabs>
        <w:spacing w:before="1"/>
        <w:ind w:left="1243" w:hanging="216"/>
      </w:pPr>
      <w:r>
        <w:t>Настоящей</w:t>
      </w:r>
      <w:r>
        <w:rPr>
          <w:spacing w:val="16"/>
        </w:rPr>
        <w:t xml:space="preserve"> </w:t>
      </w:r>
      <w:r>
        <w:t>заявкой подтверждает,</w:t>
      </w:r>
      <w:r>
        <w:rPr>
          <w:spacing w:val="18"/>
        </w:rPr>
        <w:t xml:space="preserve"> </w:t>
      </w:r>
      <w:r>
        <w:t xml:space="preserve">что </w:t>
      </w:r>
      <w:r>
        <w:rPr>
          <w:color w:val="161616"/>
        </w:rPr>
        <w:t>в</w:t>
      </w:r>
      <w:r>
        <w:rPr>
          <w:color w:val="161616"/>
          <w:spacing w:val="-12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rPr>
          <w:u w:val="single" w:color="1C1C1C"/>
        </w:rPr>
        <w:tab/>
      </w:r>
    </w:p>
    <w:p w:rsidR="00737048" w:rsidRDefault="00737048" w:rsidP="00737048">
      <w:pPr>
        <w:pStyle w:val="a3"/>
        <w:spacing w:before="5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612AD1" wp14:editId="4CB4387E">
                <wp:simplePos x="0" y="0"/>
                <wp:positionH relativeFrom="page">
                  <wp:posOffset>969264</wp:posOffset>
                </wp:positionH>
                <wp:positionV relativeFrom="paragraph">
                  <wp:posOffset>157191</wp:posOffset>
                </wp:positionV>
                <wp:extent cx="52184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1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7D180C" id="Graphic 14" o:spid="_x0000_s1026" style="position:absolute;margin-left:76.3pt;margin-top:12.4pt;width:410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" path="m,l5218176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737048" w:rsidRDefault="00737048" w:rsidP="00737048">
      <w:pPr>
        <w:pStyle w:val="a3"/>
        <w:spacing w:line="247" w:lineRule="exact"/>
        <w:ind w:left="4416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737048" w:rsidRDefault="00737048" w:rsidP="00737048">
      <w:pPr>
        <w:pStyle w:val="a3"/>
        <w:spacing w:line="250" w:lineRule="exact"/>
        <w:ind w:left="335"/>
        <w:jc w:val="left"/>
      </w:pPr>
      <w:proofErr w:type="gramStart"/>
      <w:r>
        <w:rPr>
          <w:spacing w:val="-2"/>
        </w:rPr>
        <w:t>не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проводится</w:t>
      </w:r>
      <w:r>
        <w:rPr>
          <w:spacing w:val="18"/>
        </w:rPr>
        <w:t xml:space="preserve"> </w:t>
      </w:r>
      <w:r>
        <w:rPr>
          <w:spacing w:val="-2"/>
        </w:rPr>
        <w:t>процедура</w:t>
      </w:r>
      <w:r>
        <w:rPr>
          <w:spacing w:val="5"/>
        </w:rPr>
        <w:t xml:space="preserve"> </w:t>
      </w:r>
      <w:r>
        <w:rPr>
          <w:spacing w:val="-2"/>
        </w:rPr>
        <w:t>ликвидации,</w:t>
      </w:r>
      <w:r>
        <w:rPr>
          <w:spacing w:val="16"/>
        </w:rPr>
        <w:t xml:space="preserve"> </w:t>
      </w:r>
      <w:r>
        <w:rPr>
          <w:spacing w:val="-2"/>
        </w:rPr>
        <w:t>банкротства;</w:t>
      </w:r>
      <w:r>
        <w:rPr>
          <w:spacing w:val="7"/>
        </w:rPr>
        <w:t xml:space="preserve"> </w:t>
      </w:r>
      <w:r>
        <w:rPr>
          <w:spacing w:val="-2"/>
        </w:rPr>
        <w:t>деятельность</w:t>
      </w:r>
      <w:r>
        <w:rPr>
          <w:spacing w:val="13"/>
        </w:rPr>
        <w:t xml:space="preserve"> </w:t>
      </w:r>
      <w:r>
        <w:rPr>
          <w:spacing w:val="-2"/>
        </w:rPr>
        <w:t>не приостановлена.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257"/>
        </w:tabs>
        <w:spacing w:line="251" w:lineRule="exact"/>
        <w:ind w:left="1257" w:hanging="225"/>
      </w:pPr>
      <w:r>
        <w:rPr>
          <w:spacing w:val="-2"/>
        </w:rPr>
        <w:t>Настоящей</w:t>
      </w:r>
      <w:r>
        <w:rPr>
          <w:spacing w:val="3"/>
        </w:rPr>
        <w:t xml:space="preserve"> </w:t>
      </w:r>
      <w:r>
        <w:rPr>
          <w:spacing w:val="-2"/>
        </w:rPr>
        <w:t>заявкой</w:t>
      </w:r>
      <w:r>
        <w:rPr>
          <w:spacing w:val="15"/>
        </w:rPr>
        <w:t xml:space="preserve"> </w:t>
      </w:r>
      <w:r>
        <w:rPr>
          <w:spacing w:val="-2"/>
        </w:rPr>
        <w:t>гарантирует</w:t>
      </w:r>
      <w:r>
        <w:rPr>
          <w:spacing w:val="2"/>
        </w:rPr>
        <w:t xml:space="preserve"> </w:t>
      </w:r>
      <w:r>
        <w:rPr>
          <w:spacing w:val="-2"/>
        </w:rPr>
        <w:t>достоверность</w:t>
      </w:r>
      <w:r>
        <w:rPr>
          <w:spacing w:val="13"/>
        </w:rPr>
        <w:t xml:space="preserve"> </w:t>
      </w:r>
      <w:r>
        <w:rPr>
          <w:spacing w:val="-2"/>
        </w:rPr>
        <w:t>представлен</w:t>
      </w:r>
      <w:r w:rsidR="0069088D">
        <w:rPr>
          <w:spacing w:val="-2"/>
        </w:rPr>
        <w:t>н</w:t>
      </w:r>
      <w:r>
        <w:rPr>
          <w:spacing w:val="-2"/>
        </w:rPr>
        <w:t>ой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заявке</w:t>
      </w:r>
      <w:r>
        <w:rPr>
          <w:spacing w:val="4"/>
        </w:rPr>
        <w:t xml:space="preserve"> </w:t>
      </w:r>
      <w:r>
        <w:rPr>
          <w:spacing w:val="-2"/>
        </w:rPr>
        <w:t>ин</w:t>
      </w:r>
      <w:r w:rsidR="0069088D">
        <w:rPr>
          <w:spacing w:val="-2"/>
        </w:rPr>
        <w:t>ф</w:t>
      </w:r>
      <w:r>
        <w:rPr>
          <w:spacing w:val="-2"/>
        </w:rPr>
        <w:t>ормации.</w:t>
      </w:r>
    </w:p>
    <w:p w:rsidR="00737048" w:rsidRDefault="00737048" w:rsidP="0069088D">
      <w:pPr>
        <w:pStyle w:val="a7"/>
        <w:ind w:left="426" w:firstLine="567"/>
      </w:pPr>
      <w:r>
        <w:t>С документацией об аукционе, а та</w:t>
      </w:r>
      <w:r w:rsidR="0069088D">
        <w:t>кже</w:t>
      </w:r>
      <w:r>
        <w:t xml:space="preserve"> проектом договора аренды </w:t>
      </w:r>
      <w:r w:rsidR="0069088D" w:rsidRPr="0069088D">
        <w:t>муниципального имуществ</w:t>
      </w:r>
      <w:r w:rsidRPr="0069088D">
        <w:t>а</w:t>
      </w:r>
      <w:r>
        <w:t>,</w:t>
      </w:r>
      <w:r>
        <w:rPr>
          <w:spacing w:val="24"/>
        </w:rPr>
        <w:t xml:space="preserve"> </w:t>
      </w:r>
      <w:r w:rsidR="0069088D">
        <w:rPr>
          <w:spacing w:val="24"/>
        </w:rPr>
        <w:t>я</w:t>
      </w:r>
      <w:r>
        <w:t>вляющегося собственностью</w:t>
      </w:r>
      <w:r>
        <w:rPr>
          <w:spacing w:val="-6"/>
        </w:rPr>
        <w:t xml:space="preserve"> </w:t>
      </w:r>
      <w:r w:rsidR="0069088D">
        <w:rPr>
          <w:spacing w:val="-6"/>
        </w:rPr>
        <w:t xml:space="preserve">города Канаш </w:t>
      </w:r>
      <w:r>
        <w:t>Чувашской Республики, ознакомлен.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270"/>
          <w:tab w:val="left" w:pos="8785"/>
        </w:tabs>
        <w:spacing w:before="1"/>
        <w:ind w:left="1270" w:hanging="230"/>
      </w:pP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737048" w:rsidRDefault="00737048" w:rsidP="00737048">
      <w:pPr>
        <w:pStyle w:val="a3"/>
        <w:spacing w:before="2" w:line="251" w:lineRule="exact"/>
        <w:ind w:left="4430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737048" w:rsidRDefault="00737048" w:rsidP="00737048">
      <w:pPr>
        <w:pStyle w:val="a3"/>
        <w:spacing w:line="242" w:lineRule="auto"/>
        <w:ind w:left="356" w:right="197" w:hanging="14"/>
      </w:pPr>
      <w:proofErr w:type="gramStart"/>
      <w:r>
        <w:t>согласен</w:t>
      </w:r>
      <w:proofErr w:type="gramEnd"/>
      <w:r>
        <w:t xml:space="preserve"> с тем, что он утрачивает задаток на участие в аукционе, который перечи</w:t>
      </w:r>
      <w:r w:rsidR="0069088D">
        <w:t>с</w:t>
      </w:r>
      <w:r>
        <w:t xml:space="preserve">ляется в </w:t>
      </w:r>
      <w:r w:rsidR="0069088D">
        <w:t>местный бюджет города Канаш</w:t>
      </w:r>
      <w:r>
        <w:rPr>
          <w:spacing w:val="-8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Чувашской Республики, в</w:t>
      </w:r>
      <w:r>
        <w:rPr>
          <w:spacing w:val="-10"/>
        </w:rPr>
        <w:t xml:space="preserve"> </w:t>
      </w:r>
      <w:r>
        <w:t>случае признания заявителя победителем аукцио</w:t>
      </w:r>
      <w:r w:rsidR="0069088D">
        <w:t>н</w:t>
      </w:r>
      <w:r>
        <w:t>а и его отказа от заключения договора аренды.</w:t>
      </w:r>
    </w:p>
    <w:p w:rsidR="00737048" w:rsidRDefault="00737048" w:rsidP="00737048">
      <w:pPr>
        <w:pStyle w:val="a5"/>
        <w:numPr>
          <w:ilvl w:val="1"/>
          <w:numId w:val="4"/>
        </w:numPr>
        <w:tabs>
          <w:tab w:val="left" w:pos="1319"/>
        </w:tabs>
        <w:ind w:left="352" w:right="198" w:firstLine="703"/>
        <w:jc w:val="both"/>
      </w:pPr>
      <w:r>
        <w:t xml:space="preserve">Предварительно согласен на использование организатором конкурса персональных данных согласно </w:t>
      </w:r>
      <w:r>
        <w:rPr>
          <w:u w:val="single" w:color="232323"/>
        </w:rPr>
        <w:t>ст. 3</w:t>
      </w:r>
      <w:r>
        <w:t xml:space="preserve"> федерального закона от 27 июля 2006 г. N. 152-ФЗ «О персональных данных», необходимых для участия</w:t>
      </w:r>
      <w:r>
        <w:rPr>
          <w:spacing w:val="40"/>
        </w:rPr>
        <w:t xml:space="preserve"> </w:t>
      </w:r>
      <w:r>
        <w:t>в аукционе.</w:t>
      </w:r>
    </w:p>
    <w:p w:rsidR="00737048" w:rsidRDefault="0069088D" w:rsidP="00737048">
      <w:pPr>
        <w:pStyle w:val="a5"/>
        <w:numPr>
          <w:ilvl w:val="1"/>
          <w:numId w:val="4"/>
        </w:numPr>
        <w:tabs>
          <w:tab w:val="left" w:pos="1278"/>
        </w:tabs>
        <w:spacing w:before="5" w:line="232" w:lineRule="auto"/>
        <w:ind w:left="361" w:right="180" w:firstLine="695"/>
        <w:jc w:val="both"/>
      </w:pPr>
      <w:r>
        <w:t>Ю</w:t>
      </w:r>
      <w:r w:rsidR="00737048">
        <w:t>ридический адрес и</w:t>
      </w:r>
      <w:r w:rsidR="00737048">
        <w:rPr>
          <w:spacing w:val="-1"/>
        </w:rPr>
        <w:t xml:space="preserve"> </w:t>
      </w:r>
      <w:r>
        <w:t>реквизиты заявителя (для</w:t>
      </w:r>
      <w:r w:rsidR="00737048">
        <w:rPr>
          <w:spacing w:val="-4"/>
        </w:rPr>
        <w:t xml:space="preserve"> </w:t>
      </w:r>
      <w:r w:rsidR="00737048">
        <w:t>физических</w:t>
      </w:r>
      <w:r w:rsidR="00737048">
        <w:rPr>
          <w:spacing w:val="-1"/>
        </w:rPr>
        <w:t xml:space="preserve"> </w:t>
      </w:r>
      <w:r w:rsidR="00737048">
        <w:t>лиц</w:t>
      </w:r>
      <w:r w:rsidR="00737048">
        <w:rPr>
          <w:spacing w:val="-11"/>
        </w:rPr>
        <w:t xml:space="preserve"> </w:t>
      </w:r>
      <w:r w:rsidR="00737048">
        <w:t>указать паспортные данные и сведения о месте жительства).</w:t>
      </w:r>
    </w:p>
    <w:p w:rsidR="00737048" w:rsidRDefault="0069088D" w:rsidP="00737048">
      <w:pPr>
        <w:pStyle w:val="a3"/>
        <w:spacing w:before="9" w:line="237" w:lineRule="auto"/>
        <w:ind w:left="361" w:right="176" w:firstLine="698"/>
      </w:pPr>
      <w:proofErr w:type="gramStart"/>
      <w:r>
        <w:t xml:space="preserve">К </w:t>
      </w:r>
      <w:r w:rsidR="00737048">
        <w:t xml:space="preserve"> настоящей</w:t>
      </w:r>
      <w:proofErr w:type="gramEnd"/>
      <w:r w:rsidR="00737048">
        <w:t xml:space="preserve"> заявке прилагаются документы в соответствии с условиями документации об аукцио</w:t>
      </w:r>
      <w:r>
        <w:t>не</w:t>
      </w:r>
      <w:r w:rsidR="00737048">
        <w:t xml:space="preserve"> на </w:t>
      </w:r>
      <w:r w:rsidR="00737048">
        <w:rPr>
          <w:spacing w:val="80"/>
          <w:u w:val="single" w:color="1C1C1C"/>
        </w:rPr>
        <w:t xml:space="preserve">   </w:t>
      </w:r>
      <w:r w:rsidR="00737048">
        <w:t>листах.</w:t>
      </w:r>
    </w:p>
    <w:p w:rsidR="00737048" w:rsidRDefault="00737048" w:rsidP="00737048">
      <w:pPr>
        <w:pStyle w:val="a3"/>
        <w:spacing w:before="2"/>
        <w:jc w:val="left"/>
      </w:pPr>
    </w:p>
    <w:p w:rsidR="00737048" w:rsidRDefault="00737048" w:rsidP="00737048">
      <w:pPr>
        <w:pStyle w:val="a3"/>
        <w:spacing w:before="1"/>
        <w:ind w:left="1076"/>
        <w:jc w:val="left"/>
      </w:pPr>
      <w:r>
        <w:t>Руководитель</w:t>
      </w:r>
      <w:r>
        <w:rPr>
          <w:spacing w:val="-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rPr>
          <w:spacing w:val="-5"/>
        </w:rPr>
        <w:t>&lt;*&gt;</w:t>
      </w:r>
    </w:p>
    <w:p w:rsidR="00737048" w:rsidRDefault="00737048" w:rsidP="00737048">
      <w:pPr>
        <w:pStyle w:val="a3"/>
        <w:tabs>
          <w:tab w:val="left" w:pos="8286"/>
        </w:tabs>
        <w:spacing w:before="3" w:line="237" w:lineRule="auto"/>
        <w:ind w:left="1081" w:right="2115" w:hanging="11"/>
        <w:jc w:val="left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8E805D4" wp14:editId="38345781">
            <wp:simplePos x="0" y="0"/>
            <wp:positionH relativeFrom="page">
              <wp:posOffset>5486400</wp:posOffset>
            </wp:positionH>
            <wp:positionV relativeFrom="paragraph">
              <wp:posOffset>33752</wp:posOffset>
            </wp:positionV>
            <wp:extent cx="963167" cy="2895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gramStart"/>
      <w:r>
        <w:t>индивидуальный</w:t>
      </w:r>
      <w:proofErr w:type="gramEnd"/>
      <w:r>
        <w:t xml:space="preserve"> предприниматель) </w:t>
      </w:r>
      <w:r>
        <w:rPr>
          <w:u w:val="single" w:color="1C1C1C"/>
        </w:rPr>
        <w:tab/>
      </w:r>
      <w:r>
        <w:t xml:space="preserve"> М.П. (при наличии)</w:t>
      </w:r>
    </w:p>
    <w:p w:rsidR="00737048" w:rsidRDefault="00737048" w:rsidP="00737048">
      <w:pPr>
        <w:pStyle w:val="a3"/>
        <w:jc w:val="left"/>
      </w:pPr>
    </w:p>
    <w:p w:rsidR="00737048" w:rsidRDefault="00737048" w:rsidP="00737048">
      <w:pPr>
        <w:pStyle w:val="a3"/>
        <w:spacing w:before="225"/>
        <w:jc w:val="left"/>
      </w:pPr>
    </w:p>
    <w:p w:rsidR="00737048" w:rsidRDefault="00737048" w:rsidP="00737048">
      <w:pPr>
        <w:pStyle w:val="a3"/>
        <w:ind w:left="1085"/>
        <w:jc w:val="left"/>
      </w:pPr>
      <w:r>
        <w:t>&lt;*&gt;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представитель,</w:t>
      </w:r>
      <w:r>
        <w:rPr>
          <w:spacing w:val="-13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доверенности.</w:t>
      </w:r>
    </w:p>
    <w:p w:rsidR="00737048" w:rsidRDefault="0069088D" w:rsidP="00737048">
      <w:pPr>
        <w:tabs>
          <w:tab w:val="left" w:pos="947"/>
        </w:tabs>
        <w:spacing w:before="62"/>
        <w:ind w:left="536"/>
        <w:rPr>
          <w:sz w:val="15"/>
        </w:rPr>
      </w:pPr>
      <w:r>
        <w:rPr>
          <w:w w:val="85"/>
          <w:sz w:val="15"/>
        </w:rPr>
        <w:t>Для физических лиц</w:t>
      </w:r>
      <w:r w:rsidR="00737048">
        <w:rPr>
          <w:spacing w:val="-5"/>
          <w:w w:val="95"/>
          <w:sz w:val="15"/>
        </w:rPr>
        <w:t>!</w:t>
      </w:r>
    </w:p>
    <w:p w:rsidR="00737048" w:rsidRDefault="00737048" w:rsidP="0069088D">
      <w:pPr>
        <w:pStyle w:val="a3"/>
        <w:spacing w:before="21"/>
        <w:ind w:left="390" w:right="143" w:firstLine="704"/>
      </w:pPr>
      <w:r>
        <w:t>В</w:t>
      </w:r>
      <w:r>
        <w:rPr>
          <w:spacing w:val="-13"/>
        </w:rPr>
        <w:t xml:space="preserve"> </w:t>
      </w:r>
      <w:r>
        <w:t>соответствии со</w:t>
      </w:r>
      <w:r>
        <w:rPr>
          <w:spacing w:val="-2"/>
        </w:rPr>
        <w:t xml:space="preserve"> </w:t>
      </w:r>
      <w:r>
        <w:rPr>
          <w:u w:val="single" w:color="1F1F1F"/>
        </w:rPr>
        <w:t>ста</w:t>
      </w:r>
      <w:r w:rsidR="0069088D">
        <w:rPr>
          <w:u w:val="single" w:color="1F1F1F"/>
        </w:rPr>
        <w:t>т</w:t>
      </w:r>
      <w:r>
        <w:rPr>
          <w:u w:val="single" w:color="1F1F1F"/>
        </w:rPr>
        <w:t>ьей 9</w:t>
      </w:r>
      <w:r>
        <w:rPr>
          <w:spacing w:val="-3"/>
        </w:rPr>
        <w:t xml:space="preserve"> </w:t>
      </w:r>
      <w:r>
        <w:t>Федерального закона «О персо</w:t>
      </w:r>
      <w:r w:rsidR="0069088D">
        <w:t>н</w:t>
      </w:r>
      <w:r>
        <w:t>альных данных» даю</w:t>
      </w:r>
      <w:r>
        <w:rPr>
          <w:spacing w:val="-1"/>
        </w:rPr>
        <w:t xml:space="preserve"> </w:t>
      </w:r>
      <w:r>
        <w:t xml:space="preserve">свое согласие </w:t>
      </w:r>
      <w:r w:rsidR="0069088D">
        <w:t>Администрации города Канаш</w:t>
      </w:r>
      <w:r>
        <w:t xml:space="preserve"> Чувашской Республики на автоматизированную,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</w:t>
      </w:r>
      <w:r w:rsidR="0069088D">
        <w:t>кже</w:t>
      </w:r>
      <w:r>
        <w:t xml:space="preserve"> без использования средств автоматизации обработку моих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1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предусмотрен</w:t>
      </w:r>
      <w:r w:rsidR="0069088D">
        <w:t>н</w:t>
      </w:r>
      <w:r>
        <w:t>ых</w:t>
      </w:r>
      <w:r>
        <w:rPr>
          <w:spacing w:val="-6"/>
        </w:rPr>
        <w:t xml:space="preserve"> </w:t>
      </w:r>
      <w:r>
        <w:rPr>
          <w:u w:val="single" w:color="1C1C1C"/>
        </w:rPr>
        <w:t>пунктом</w:t>
      </w:r>
      <w:r>
        <w:rPr>
          <w:spacing w:val="19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  <w:u w:val="single" w:color="1C1C1C"/>
        </w:rPr>
        <w:t xml:space="preserve"> </w:t>
      </w:r>
      <w:r>
        <w:rPr>
          <w:u w:val="single" w:color="1C1C1C"/>
        </w:rPr>
        <w:t>статьи</w:t>
      </w:r>
      <w:r>
        <w:rPr>
          <w:spacing w:val="11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rPr>
          <w:spacing w:val="-2"/>
        </w:rPr>
        <w:t>закона</w:t>
      </w:r>
      <w:r w:rsidR="0069088D">
        <w:rPr>
          <w:spacing w:val="-2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персональных данных»,</w:t>
      </w:r>
      <w:r>
        <w:rPr>
          <w:spacing w:val="-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сведениями, представленными</w:t>
      </w:r>
      <w:r>
        <w:rPr>
          <w:spacing w:val="-1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заключения договора</w:t>
      </w:r>
      <w:r>
        <w:rPr>
          <w:spacing w:val="-2"/>
        </w:rPr>
        <w:t xml:space="preserve"> </w:t>
      </w:r>
      <w:r>
        <w:t>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</w:t>
      </w:r>
      <w:r w:rsidR="0069088D">
        <w:t>н</w:t>
      </w:r>
      <w:r>
        <w:t>ою путем подачи письменного</w:t>
      </w:r>
      <w:r>
        <w:rPr>
          <w:spacing w:val="22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в адрес</w:t>
      </w:r>
      <w:r>
        <w:rPr>
          <w:spacing w:val="7"/>
        </w:rPr>
        <w:t xml:space="preserve"> </w:t>
      </w:r>
      <w:r w:rsidR="0069088D">
        <w:rPr>
          <w:spacing w:val="7"/>
        </w:rPr>
        <w:t>Администрации города Канаш</w:t>
      </w:r>
      <w:r w:rsidR="0069088D">
        <w:t xml:space="preserve"> </w:t>
      </w:r>
      <w:r>
        <w:rPr>
          <w:spacing w:val="-5"/>
        </w:rPr>
        <w:t>°</w:t>
      </w:r>
      <w:r w:rsidR="0069088D">
        <w:rPr>
          <w:spacing w:val="-5"/>
        </w:rPr>
        <w:t>Ч</w:t>
      </w:r>
      <w:r>
        <w:rPr>
          <w:spacing w:val="-5"/>
        </w:rPr>
        <w:t>увашской</w:t>
      </w:r>
      <w:r>
        <w:rPr>
          <w:spacing w:val="17"/>
        </w:rPr>
        <w:t xml:space="preserve"> </w:t>
      </w:r>
      <w:r>
        <w:rPr>
          <w:spacing w:val="-2"/>
        </w:rPr>
        <w:t>Республики.</w:t>
      </w:r>
    </w:p>
    <w:p w:rsidR="00737048" w:rsidRDefault="00737048" w:rsidP="00737048">
      <w:pPr>
        <w:pStyle w:val="a3"/>
        <w:jc w:val="left"/>
        <w:rPr>
          <w:sz w:val="20"/>
        </w:rPr>
      </w:pPr>
    </w:p>
    <w:p w:rsidR="00737048" w:rsidRDefault="00737048" w:rsidP="00737048">
      <w:pPr>
        <w:pStyle w:val="a3"/>
        <w:jc w:val="left"/>
        <w:rPr>
          <w:sz w:val="20"/>
        </w:rPr>
      </w:pPr>
    </w:p>
    <w:p w:rsidR="00737048" w:rsidRDefault="00737048" w:rsidP="00737048">
      <w:pPr>
        <w:pStyle w:val="a3"/>
        <w:spacing w:before="1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B0DC043" wp14:editId="6995A05B">
                <wp:simplePos x="0" y="0"/>
                <wp:positionH relativeFrom="page">
                  <wp:posOffset>1021448</wp:posOffset>
                </wp:positionH>
                <wp:positionV relativeFrom="paragraph">
                  <wp:posOffset>171310</wp:posOffset>
                </wp:positionV>
                <wp:extent cx="5184775" cy="1892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4775" cy="189230"/>
                          <a:chOff x="0" y="0"/>
                          <a:chExt cx="5184775" cy="189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319159" y="10667"/>
                            <a:ext cx="286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7663" y="7620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4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27" y="4572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823" y="57911"/>
                            <a:ext cx="57607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21815"/>
                            <a:ext cx="3479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A24" w:rsidRDefault="00805A24" w:rsidP="0073704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дата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29127" y="34007"/>
                            <a:ext cx="14344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A24" w:rsidRDefault="00805A24" w:rsidP="0073704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расшифровка</w:t>
                              </w:r>
                              <w:proofErr w:type="gramEnd"/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B0DC043" id="Group 16" o:spid="_x0000_s1026" style="position:absolute;margin-left:80.45pt;margin-top:13.5pt;width:408.25pt;height:14.9pt;z-index:-251645952;mso-wrap-distance-left:0;mso-wrap-distance-right:0;mso-position-horizontal-relative:page" coordsize="51847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">
                <v:shape id="Graphic 17" o:spid="_x0000_s1027" style="position:absolute;left:23191;top:106;width:28651;height:13;visibility:visible;mso-wrap-style:square;v-text-anchor:top" coordsize="2865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" path="m,l2865120,e" filled="f" strokecolor="#1c1c1c" strokeweight=".72pt">
                  <v:path arrowok="t"/>
                </v:shape>
                <v:shape id="Graphic 18" o:spid="_x0000_s1028" style="position:absolute;left:10176;top:76;width:12745;height:12;visibility:visible;mso-wrap-style:square;v-text-anchor:top" coordsize="127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" path="m,l1274064,e" filled="f" strokecolor="#1c1c1c" strokeweight=".72pt">
                  <v:path arrowok="t"/>
                </v:shape>
                <v:shape id="Graphic 19" o:spid="_x0000_s1029" style="position:absolute;left:57;top:45;width:9849;height:13;visibility:visible;mso-wrap-style:square;v-text-anchor:top" coordsize="984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" path="m,l984504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1548;top:579;width:576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top:218;width:34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05A24" w:rsidRDefault="00805A24" w:rsidP="00737048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(дата)</w:t>
                        </w:r>
                      </w:p>
                    </w:txbxContent>
                  </v:textbox>
                </v:shape>
                <v:shape id="Textbox 22" o:spid="_x0000_s1032" type="#_x0000_t202" style="position:absolute;left:29291;top:340;width:14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05A24" w:rsidRDefault="00805A24" w:rsidP="00737048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(расшифровка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подписи)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5469B" w:rsidRDefault="00F5469B" w:rsidP="00737048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F5469B" w:rsidRDefault="00F5469B" w:rsidP="00737048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F5469B" w:rsidRDefault="00F5469B" w:rsidP="00737048">
      <w:pPr>
        <w:pStyle w:val="a3"/>
        <w:spacing w:before="66" w:line="251" w:lineRule="exact"/>
        <w:ind w:left="7791"/>
        <w:jc w:val="left"/>
        <w:rPr>
          <w:spacing w:val="-5"/>
        </w:rPr>
      </w:pPr>
    </w:p>
    <w:p w:rsidR="00737048" w:rsidRDefault="00737048" w:rsidP="00737048">
      <w:pPr>
        <w:pStyle w:val="a3"/>
        <w:spacing w:before="66" w:line="251" w:lineRule="exact"/>
        <w:ind w:left="7791"/>
        <w:jc w:val="left"/>
      </w:pPr>
      <w:bookmarkStart w:id="0" w:name="_GoBack"/>
      <w:r>
        <w:rPr>
          <w:spacing w:val="-5"/>
        </w:rPr>
        <w:t>Прило</w:t>
      </w:r>
      <w:r w:rsidR="00FA6D4A">
        <w:rPr>
          <w:spacing w:val="-5"/>
        </w:rPr>
        <w:t>же</w:t>
      </w:r>
      <w:r>
        <w:rPr>
          <w:spacing w:val="-5"/>
        </w:rPr>
        <w:t>ние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:rsidR="00737048" w:rsidRDefault="00737048" w:rsidP="00737048">
      <w:pPr>
        <w:pStyle w:val="a3"/>
        <w:spacing w:line="460" w:lineRule="auto"/>
        <w:ind w:left="7363" w:right="254" w:hanging="236"/>
        <w:jc w:val="left"/>
      </w:pPr>
      <w:proofErr w:type="gramStart"/>
      <w:r>
        <w:rPr>
          <w:color w:val="1C1C1C"/>
        </w:rPr>
        <w:t>к</w:t>
      </w:r>
      <w:proofErr w:type="gramEnd"/>
      <w:r>
        <w:rPr>
          <w:color w:val="1C1C1C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об аукционе Проект</w:t>
      </w:r>
      <w:r>
        <w:rPr>
          <w:spacing w:val="-13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лотам</w:t>
      </w:r>
      <w:r>
        <w:rPr>
          <w:spacing w:val="-10"/>
        </w:rPr>
        <w:t xml:space="preserve"> </w:t>
      </w:r>
      <w:r>
        <w:t>1-</w:t>
      </w:r>
      <w:r w:rsidR="0069088D">
        <w:t>4</w:t>
      </w:r>
    </w:p>
    <w:p w:rsidR="0069088D" w:rsidRDefault="0069088D" w:rsidP="0069088D">
      <w:pPr>
        <w:pStyle w:val="1"/>
        <w:jc w:val="center"/>
      </w:pPr>
      <w:r>
        <w:t>ДОГОВОР N _____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 xml:space="preserve">г.Канаш                           </w:t>
      </w:r>
      <w:r>
        <w:rPr>
          <w:rFonts w:ascii="TimesET" w:hAnsi="TimesET"/>
          <w:b/>
          <w:sz w:val="18"/>
        </w:rPr>
        <w:tab/>
      </w:r>
      <w:r>
        <w:rPr>
          <w:rFonts w:ascii="TimesET" w:hAnsi="TimesET"/>
          <w:b/>
          <w:sz w:val="18"/>
        </w:rPr>
        <w:tab/>
      </w:r>
      <w:proofErr w:type="gramStart"/>
      <w:r>
        <w:rPr>
          <w:rFonts w:ascii="TimesET" w:hAnsi="TimesET"/>
          <w:b/>
          <w:sz w:val="18"/>
        </w:rPr>
        <w:tab/>
        <w:t xml:space="preserve">  </w:t>
      </w:r>
      <w:r>
        <w:rPr>
          <w:rFonts w:ascii="TimesET" w:hAnsi="TimesET"/>
          <w:b/>
          <w:sz w:val="18"/>
        </w:rPr>
        <w:tab/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"______" _________________ 20   г.  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Pr="00D81DC7" w:rsidRDefault="0069088D" w:rsidP="0069088D">
      <w:pPr>
        <w:jc w:val="both"/>
        <w:rPr>
          <w:rFonts w:ascii="TimesET" w:hAnsi="TimesET"/>
          <w:u w:val="single"/>
        </w:rPr>
      </w:pPr>
      <w:r>
        <w:rPr>
          <w:rFonts w:ascii="TimesET" w:hAnsi="TimesET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</w:t>
      </w:r>
      <w:r w:rsidRPr="008F5756">
        <w:rPr>
          <w:rFonts w:ascii="TimesET" w:hAnsi="TimesET"/>
          <w:i/>
          <w:u w:val="single"/>
        </w:rPr>
        <w:t xml:space="preserve">                </w:t>
      </w:r>
      <w:r>
        <w:rPr>
          <w:rFonts w:ascii="TimesET" w:hAnsi="TimesET"/>
          <w:i/>
          <w:u w:val="single"/>
        </w:rPr>
        <w:t xml:space="preserve">   ___________            </w:t>
      </w:r>
      <w:r>
        <w:rPr>
          <w:rFonts w:ascii="TimesET" w:hAnsi="TimesET"/>
          <w:sz w:val="18"/>
        </w:rPr>
        <w:t>действующего на основании Устава</w:t>
      </w:r>
      <w:r w:rsidRPr="00F23698">
        <w:rPr>
          <w:sz w:val="18"/>
          <w:szCs w:val="18"/>
        </w:rPr>
        <w:t xml:space="preserve"> города Канаш Чувашской Республики</w:t>
      </w:r>
      <w:r>
        <w:rPr>
          <w:rFonts w:ascii="TimesET" w:hAnsi="TimesET"/>
          <w:sz w:val="18"/>
        </w:rPr>
        <w:t>,</w:t>
      </w:r>
      <w:r w:rsidRPr="00E44EF5">
        <w:rPr>
          <w:rFonts w:ascii="TimesET" w:hAnsi="TimesET"/>
          <w:sz w:val="18"/>
          <w:szCs w:val="18"/>
        </w:rPr>
        <w:t xml:space="preserve"> </w:t>
      </w:r>
      <w:r w:rsidRPr="00106C0E">
        <w:rPr>
          <w:rFonts w:ascii="TimesET" w:hAnsi="TimesET"/>
          <w:sz w:val="18"/>
          <w:szCs w:val="18"/>
        </w:rPr>
        <w:t>с одной стороны</w:t>
      </w:r>
      <w:r w:rsidRPr="00290EDA">
        <w:rPr>
          <w:sz w:val="19"/>
          <w:szCs w:val="19"/>
        </w:rPr>
        <w:t xml:space="preserve">, </w:t>
      </w:r>
      <w:r>
        <w:rPr>
          <w:rFonts w:ascii="TimesET" w:hAnsi="TimesET"/>
          <w:sz w:val="16"/>
        </w:rPr>
        <w:t xml:space="preserve">                                                         </w:t>
      </w:r>
      <w:r>
        <w:rPr>
          <w:rFonts w:ascii="TimesET" w:hAnsi="TimesET"/>
          <w:sz w:val="18"/>
        </w:rPr>
        <w:t>и_______________________________________________________________________________________________</w:t>
      </w:r>
      <w:r>
        <w:rPr>
          <w:rFonts w:ascii="TimesET" w:hAnsi="TimesET"/>
          <w:i/>
          <w:iCs/>
        </w:rPr>
        <w:t>______</w:t>
      </w:r>
      <w:r>
        <w:rPr>
          <w:rFonts w:ascii="TimesET" w:hAnsi="TimesET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 w:rsidRPr="004E1D97">
        <w:rPr>
          <w:color w:val="000000"/>
          <w:sz w:val="20"/>
        </w:rPr>
        <w:t>на основании протокола аукциона от _______ заключили  нас</w:t>
      </w:r>
      <w:r>
        <w:rPr>
          <w:color w:val="000000"/>
          <w:sz w:val="20"/>
        </w:rPr>
        <w:t>тоящий  договор о нижеследующем</w:t>
      </w:r>
      <w:r>
        <w:rPr>
          <w:rFonts w:ascii="TimesET" w:hAnsi="TimesET"/>
          <w:sz w:val="18"/>
        </w:rPr>
        <w:t>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1. ПРЕДМЕТ ДОГОВОРА И ДРУГИЕ ОБЩИЕ ПОЛОЖЕНИЯ.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ind w:firstLine="567"/>
        <w:jc w:val="both"/>
        <w:rPr>
          <w:sz w:val="18"/>
          <w:szCs w:val="18"/>
        </w:rPr>
      </w:pPr>
      <w:r w:rsidRPr="00DC3275">
        <w:rPr>
          <w:rFonts w:ascii="TimesET" w:hAnsi="TimesET"/>
          <w:sz w:val="18"/>
          <w:szCs w:val="18"/>
        </w:rPr>
        <w:t xml:space="preserve">1.1. </w:t>
      </w:r>
      <w:r w:rsidRPr="00C05308">
        <w:rPr>
          <w:b/>
          <w:sz w:val="18"/>
          <w:szCs w:val="18"/>
        </w:rPr>
        <w:t>Арендодатель</w:t>
      </w:r>
      <w:r>
        <w:rPr>
          <w:b/>
          <w:sz w:val="18"/>
          <w:szCs w:val="18"/>
        </w:rPr>
        <w:t xml:space="preserve"> </w:t>
      </w:r>
      <w:r w:rsidRPr="00C05308">
        <w:rPr>
          <w:sz w:val="18"/>
          <w:szCs w:val="18"/>
        </w:rPr>
        <w:t xml:space="preserve">предоставляет </w:t>
      </w:r>
      <w:r w:rsidRPr="00C05308">
        <w:rPr>
          <w:b/>
          <w:sz w:val="18"/>
          <w:szCs w:val="18"/>
        </w:rPr>
        <w:t>Арендатору</w:t>
      </w:r>
      <w:r w:rsidRPr="00C05308">
        <w:rPr>
          <w:sz w:val="18"/>
          <w:szCs w:val="18"/>
        </w:rPr>
        <w:t xml:space="preserve"> во временное владение и пользование</w:t>
      </w:r>
      <w:r w:rsidRPr="00DC3275">
        <w:rPr>
          <w:sz w:val="18"/>
          <w:szCs w:val="18"/>
        </w:rPr>
        <w:t xml:space="preserve"> в аренду </w:t>
      </w:r>
      <w:r>
        <w:rPr>
          <w:sz w:val="18"/>
          <w:szCs w:val="18"/>
        </w:rPr>
        <w:t>нежилое помещение, целевое назначение: ________,</w:t>
      </w:r>
      <w:r w:rsidRPr="00DC3275"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 xml:space="preserve">____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., расположенное</w:t>
      </w:r>
      <w:r w:rsidRPr="00DC3275">
        <w:rPr>
          <w:sz w:val="18"/>
          <w:szCs w:val="18"/>
        </w:rPr>
        <w:t xml:space="preserve"> по адресу: Чувашская Республика, город Канаш, </w:t>
      </w:r>
      <w:r>
        <w:rPr>
          <w:sz w:val="18"/>
          <w:szCs w:val="18"/>
        </w:rPr>
        <w:t>ул.________________, д.___</w:t>
      </w:r>
      <w:r w:rsidRPr="00DC3275">
        <w:rPr>
          <w:sz w:val="18"/>
          <w:szCs w:val="18"/>
        </w:rPr>
        <w:t>,</w:t>
      </w:r>
      <w:r>
        <w:rPr>
          <w:sz w:val="18"/>
          <w:szCs w:val="18"/>
        </w:rPr>
        <w:t xml:space="preserve"> помещение __,</w:t>
      </w:r>
      <w:r w:rsidRPr="00DC3275">
        <w:rPr>
          <w:sz w:val="18"/>
          <w:szCs w:val="18"/>
        </w:rPr>
        <w:t xml:space="preserve"> что подтверждается техническим паспорто</w:t>
      </w:r>
      <w:r>
        <w:rPr>
          <w:sz w:val="18"/>
          <w:szCs w:val="18"/>
        </w:rPr>
        <w:t xml:space="preserve">м, выданным </w:t>
      </w:r>
      <w:r w:rsidRPr="00DC3275">
        <w:rPr>
          <w:sz w:val="18"/>
          <w:szCs w:val="18"/>
        </w:rPr>
        <w:t>МП «Бюро технической инвентаризации»</w:t>
      </w:r>
      <w:r>
        <w:rPr>
          <w:sz w:val="18"/>
          <w:szCs w:val="18"/>
        </w:rPr>
        <w:t xml:space="preserve"> муниципального образования «г.Канаш Чувашской Республики»</w:t>
      </w:r>
      <w:r w:rsidRPr="00DC3275">
        <w:rPr>
          <w:sz w:val="18"/>
          <w:szCs w:val="18"/>
        </w:rPr>
        <w:t xml:space="preserve"> </w:t>
      </w:r>
      <w:r>
        <w:rPr>
          <w:sz w:val="18"/>
          <w:szCs w:val="18"/>
        </w:rPr>
        <w:t>________</w:t>
      </w:r>
      <w:r w:rsidRPr="00DC3275">
        <w:rPr>
          <w:sz w:val="18"/>
          <w:szCs w:val="18"/>
        </w:rPr>
        <w:t xml:space="preserve">г., инвентарный номер </w:t>
      </w:r>
      <w:r>
        <w:rPr>
          <w:sz w:val="18"/>
          <w:szCs w:val="18"/>
        </w:rPr>
        <w:t>_____</w:t>
      </w:r>
      <w:r w:rsidRPr="00DC3275">
        <w:rPr>
          <w:sz w:val="18"/>
          <w:szCs w:val="18"/>
        </w:rPr>
        <w:t>, условный ном</w:t>
      </w:r>
      <w:r>
        <w:rPr>
          <w:sz w:val="18"/>
          <w:szCs w:val="18"/>
        </w:rPr>
        <w:t>ер ______. Нежилое помещение</w:t>
      </w:r>
      <w:r w:rsidRPr="00DC3275">
        <w:rPr>
          <w:sz w:val="18"/>
          <w:szCs w:val="18"/>
        </w:rPr>
        <w:t xml:space="preserve">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</w:t>
      </w:r>
      <w:r>
        <w:rPr>
          <w:sz w:val="18"/>
          <w:szCs w:val="18"/>
        </w:rPr>
        <w:t>анаша Чувашской Республики №_____</w:t>
      </w:r>
      <w:r w:rsidRPr="00DC3275">
        <w:rPr>
          <w:sz w:val="18"/>
          <w:szCs w:val="18"/>
        </w:rPr>
        <w:t xml:space="preserve"> от </w:t>
      </w:r>
      <w:r>
        <w:rPr>
          <w:sz w:val="18"/>
          <w:szCs w:val="18"/>
        </w:rPr>
        <w:t>______</w:t>
      </w:r>
      <w:r w:rsidRPr="00DC3275">
        <w:rPr>
          <w:sz w:val="18"/>
          <w:szCs w:val="18"/>
        </w:rPr>
        <w:t>г., право которого подтверждается  свидетельством о государственной регистрации пр</w:t>
      </w:r>
      <w:r>
        <w:rPr>
          <w:sz w:val="18"/>
          <w:szCs w:val="18"/>
        </w:rPr>
        <w:t>ава серия _____ №______от  ______________</w:t>
      </w:r>
      <w:r w:rsidRPr="00DC3275">
        <w:rPr>
          <w:sz w:val="18"/>
          <w:szCs w:val="18"/>
        </w:rPr>
        <w:t xml:space="preserve"> г. Управлением Федеральной </w:t>
      </w:r>
      <w:r>
        <w:rPr>
          <w:sz w:val="18"/>
          <w:szCs w:val="18"/>
        </w:rPr>
        <w:t xml:space="preserve">регистрационной </w:t>
      </w:r>
      <w:r w:rsidRPr="00DC3275">
        <w:rPr>
          <w:sz w:val="18"/>
          <w:szCs w:val="18"/>
        </w:rPr>
        <w:t>службы по Чувашской Республике, о чем в Едином государственном реестре прав на недвиж</w:t>
      </w:r>
      <w:r>
        <w:rPr>
          <w:sz w:val="18"/>
          <w:szCs w:val="18"/>
        </w:rPr>
        <w:t>имое имущество и сделок с ним__________</w:t>
      </w:r>
      <w:r w:rsidRPr="00DC3275">
        <w:rPr>
          <w:sz w:val="18"/>
          <w:szCs w:val="18"/>
        </w:rPr>
        <w:t xml:space="preserve"> г. сделана запись ре</w:t>
      </w:r>
      <w:r>
        <w:rPr>
          <w:sz w:val="18"/>
          <w:szCs w:val="18"/>
        </w:rPr>
        <w:t>гистрации №__________________</w:t>
      </w:r>
      <w:r w:rsidRPr="00DC3275">
        <w:rPr>
          <w:sz w:val="18"/>
          <w:szCs w:val="18"/>
        </w:rPr>
        <w:t>.</w:t>
      </w:r>
    </w:p>
    <w:p w:rsidR="0069088D" w:rsidRPr="008902C6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</w:t>
      </w:r>
      <w:r w:rsidRPr="008902C6">
        <w:rPr>
          <w:rFonts w:ascii="TimesET" w:hAnsi="TimesET"/>
          <w:sz w:val="18"/>
        </w:rPr>
        <w:t xml:space="preserve"> экземплярах (по одному для каждого из участников и </w:t>
      </w:r>
      <w:r w:rsidRPr="008902C6">
        <w:rPr>
          <w:rFonts w:ascii="TimesET" w:hAnsi="TimesET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8902C6">
        <w:rPr>
          <w:rFonts w:ascii="TimesET" w:hAnsi="TimesET"/>
          <w:sz w:val="18"/>
          <w:szCs w:val="18"/>
        </w:rPr>
        <w:t>.</w:t>
      </w:r>
    </w:p>
    <w:p w:rsidR="0069088D" w:rsidRDefault="0069088D" w:rsidP="0069088D">
      <w:pPr>
        <w:pStyle w:val="a3"/>
      </w:pPr>
      <w:r>
        <w:t xml:space="preserve">     Акт приема-передачи приобщается к настоящему Договору и является его неотъемлемой частью.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1.3. Срок аренды </w:t>
      </w:r>
      <w:r w:rsidRPr="00DC3275">
        <w:rPr>
          <w:rFonts w:ascii="TimesET" w:hAnsi="TimesET"/>
          <w:iCs/>
          <w:sz w:val="18"/>
          <w:szCs w:val="18"/>
        </w:rPr>
        <w:t>5 лет</w:t>
      </w:r>
      <w:r>
        <w:rPr>
          <w:bCs/>
          <w:sz w:val="20"/>
        </w:rPr>
        <w:t>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1.4. Сдача объекта в аренду не влечет передачу права собственности на него.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1.6. Настоящий Договор вступает в силу с </w:t>
      </w:r>
      <w:r w:rsidRPr="008902C6">
        <w:rPr>
          <w:rFonts w:ascii="TimesET" w:hAnsi="TimesET"/>
          <w:sz w:val="18"/>
        </w:rPr>
        <w:t>даты его государственной регистрации</w:t>
      </w:r>
      <w:r>
        <w:rPr>
          <w:rFonts w:ascii="TimesET" w:hAnsi="TimesET"/>
          <w:sz w:val="18"/>
        </w:rPr>
        <w:t xml:space="preserve">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69088D" w:rsidRPr="007D4A63" w:rsidRDefault="0069088D" w:rsidP="0069088D">
      <w:pPr>
        <w:tabs>
          <w:tab w:val="left" w:pos="5954"/>
        </w:tabs>
        <w:jc w:val="both"/>
        <w:rPr>
          <w:color w:val="000000"/>
          <w:sz w:val="18"/>
          <w:szCs w:val="18"/>
        </w:rPr>
      </w:pPr>
      <w:r w:rsidRPr="007D4A63">
        <w:rPr>
          <w:rFonts w:ascii="TimesET" w:hAnsi="TimesET"/>
          <w:sz w:val="18"/>
          <w:szCs w:val="18"/>
        </w:rPr>
        <w:t xml:space="preserve">     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ab/>
        <w:t xml:space="preserve">        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2.  ПРАВА И ОБЯЗАННОСТИ СТОРОН.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2.1.</w:t>
      </w:r>
      <w:r>
        <w:rPr>
          <w:rFonts w:ascii="TimesET" w:hAnsi="TimesET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2.2.</w:t>
      </w:r>
      <w:r>
        <w:rPr>
          <w:rFonts w:ascii="TimesET" w:hAnsi="TimesET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69088D" w:rsidRDefault="0069088D" w:rsidP="0069088D">
      <w:pPr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2.3. Арендодатель обязуется: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  </w:t>
      </w:r>
      <w:r>
        <w:rPr>
          <w:rFonts w:ascii="TimesET" w:hAnsi="TimesET"/>
          <w:sz w:val="18"/>
        </w:rPr>
        <w:t xml:space="preserve">2.3.1. Предоставить в аренду соответствующий </w:t>
      </w:r>
      <w:proofErr w:type="gramStart"/>
      <w:r>
        <w:rPr>
          <w:rFonts w:ascii="TimesET" w:hAnsi="TimesET"/>
          <w:sz w:val="18"/>
        </w:rPr>
        <w:t>объект  Арендатору</w:t>
      </w:r>
      <w:proofErr w:type="gramEnd"/>
      <w:r>
        <w:rPr>
          <w:rFonts w:ascii="TimesET" w:hAnsi="TimesET"/>
          <w:sz w:val="18"/>
        </w:rPr>
        <w:t xml:space="preserve">.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69088D" w:rsidRDefault="0069088D" w:rsidP="0069088D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2.4. Арендодатель имеет право: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69088D" w:rsidRPr="00E4446A" w:rsidRDefault="0069088D" w:rsidP="0069088D">
      <w:pPr>
        <w:jc w:val="both"/>
        <w:rPr>
          <w:b/>
          <w:sz w:val="20"/>
        </w:rPr>
      </w:pPr>
      <w:r>
        <w:rPr>
          <w:rFonts w:ascii="TimesET" w:hAnsi="TimesET"/>
          <w:sz w:val="18"/>
        </w:rPr>
        <w:t xml:space="preserve">     </w:t>
      </w:r>
      <w:r w:rsidRPr="00E4446A">
        <w:rPr>
          <w:b/>
          <w:sz w:val="20"/>
        </w:rPr>
        <w:t>2.5. Арендатор обязуется:</w:t>
      </w:r>
    </w:p>
    <w:p w:rsidR="0069088D" w:rsidRPr="000E267E" w:rsidRDefault="0069088D" w:rsidP="0069088D">
      <w:pPr>
        <w:pStyle w:val="a5"/>
        <w:widowControl/>
        <w:numPr>
          <w:ilvl w:val="2"/>
          <w:numId w:val="16"/>
        </w:numPr>
        <w:tabs>
          <w:tab w:val="num" w:pos="851"/>
        </w:tabs>
        <w:autoSpaceDE/>
        <w:autoSpaceDN/>
        <w:contextualSpacing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Своевременно вносить арендную плату.</w:t>
      </w:r>
    </w:p>
    <w:p w:rsidR="0069088D" w:rsidRPr="008902C6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 xml:space="preserve">  2</w:t>
      </w:r>
      <w:r w:rsidRPr="008902C6">
        <w:rPr>
          <w:rFonts w:ascii="TimesET" w:hAnsi="TimesET"/>
          <w:sz w:val="18"/>
          <w:szCs w:val="18"/>
        </w:rPr>
        <w:t>.</w:t>
      </w:r>
      <w:r>
        <w:rPr>
          <w:rFonts w:ascii="TimesET" w:hAnsi="TimesET"/>
          <w:sz w:val="18"/>
          <w:szCs w:val="18"/>
        </w:rPr>
        <w:t>5</w:t>
      </w:r>
      <w:r w:rsidRPr="008902C6">
        <w:rPr>
          <w:rFonts w:ascii="TimesET" w:hAnsi="TimesET"/>
          <w:sz w:val="18"/>
          <w:szCs w:val="18"/>
        </w:rPr>
        <w:t>.2. 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   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>. Использовать объект исключительно по прямому назначению, указанному в пункте 1.1</w:t>
      </w:r>
      <w:proofErr w:type="gramStart"/>
      <w:r w:rsidRPr="005313EF">
        <w:rPr>
          <w:rFonts w:ascii="TimesET" w:hAnsi="TimesET"/>
          <w:sz w:val="18"/>
          <w:szCs w:val="18"/>
        </w:rPr>
        <w:t>. настоящего</w:t>
      </w:r>
      <w:proofErr w:type="gramEnd"/>
      <w:r w:rsidRPr="005313EF">
        <w:rPr>
          <w:rFonts w:ascii="TimesET" w:hAnsi="TimesET"/>
          <w:sz w:val="18"/>
          <w:szCs w:val="18"/>
        </w:rPr>
        <w:t xml:space="preserve"> договора. </w:t>
      </w:r>
    </w:p>
    <w:p w:rsidR="0069088D" w:rsidRPr="005313EF" w:rsidRDefault="0069088D" w:rsidP="0069088D">
      <w:pPr>
        <w:pStyle w:val="21"/>
        <w:spacing w:after="0" w:line="240" w:lineRule="auto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69088D" w:rsidRPr="005313EF" w:rsidRDefault="0069088D" w:rsidP="0069088D">
      <w:pPr>
        <w:ind w:firstLine="284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 xml:space="preserve">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2.5.</w:t>
      </w:r>
      <w:r>
        <w:rPr>
          <w:rFonts w:ascii="TimesET" w:hAnsi="TimesET"/>
          <w:sz w:val="18"/>
          <w:szCs w:val="18"/>
        </w:rPr>
        <w:t>5</w:t>
      </w:r>
      <w:r w:rsidRPr="005313EF">
        <w:rPr>
          <w:rFonts w:ascii="TimesET" w:hAnsi="TimesET"/>
          <w:sz w:val="18"/>
          <w:szCs w:val="18"/>
        </w:rPr>
        <w:t xml:space="preserve">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</w:t>
      </w:r>
      <w:proofErr w:type="gramStart"/>
      <w:r w:rsidRPr="005313EF">
        <w:rPr>
          <w:rFonts w:ascii="TimesET" w:hAnsi="TimesET"/>
          <w:sz w:val="18"/>
          <w:szCs w:val="18"/>
        </w:rPr>
        <w:t>в  пределах</w:t>
      </w:r>
      <w:proofErr w:type="gramEnd"/>
      <w:r w:rsidRPr="005313EF">
        <w:rPr>
          <w:rFonts w:ascii="TimesET" w:hAnsi="TimesET"/>
          <w:sz w:val="18"/>
          <w:szCs w:val="18"/>
        </w:rPr>
        <w:t xml:space="preserve"> установленных норм.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>2.5.6</w:t>
      </w:r>
      <w:r w:rsidRPr="005313EF">
        <w:rPr>
          <w:rFonts w:ascii="TimesET" w:hAnsi="TimesET"/>
          <w:sz w:val="18"/>
          <w:szCs w:val="18"/>
        </w:rPr>
        <w:t xml:space="preserve">. Обеспечивать сохранность арендуемого объекта. Своевременно производить за свой счет текущий и капитальный ремонт арендуемого объекта. </w:t>
      </w:r>
      <w:r w:rsidRPr="0068457D">
        <w:rPr>
          <w:rFonts w:ascii="TimesET" w:hAnsi="TimesET"/>
          <w:sz w:val="18"/>
          <w:szCs w:val="18"/>
        </w:rPr>
        <w:t>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</w:t>
      </w:r>
      <w:r>
        <w:rPr>
          <w:rFonts w:ascii="TimesET" w:hAnsi="TimesET"/>
          <w:sz w:val="18"/>
          <w:szCs w:val="18"/>
        </w:rPr>
        <w:t>гося его обязанностью текущего</w:t>
      </w:r>
      <w:r w:rsidRPr="0068457D">
        <w:rPr>
          <w:rFonts w:ascii="TimesET" w:hAnsi="TimesET"/>
          <w:sz w:val="18"/>
          <w:szCs w:val="18"/>
        </w:rPr>
        <w:t xml:space="preserve"> ремонта объекта</w:t>
      </w:r>
      <w:r w:rsidRPr="005313EF">
        <w:rPr>
          <w:rFonts w:ascii="TimesET" w:hAnsi="TimesET"/>
          <w:sz w:val="18"/>
          <w:szCs w:val="18"/>
        </w:rPr>
        <w:t xml:space="preserve"> с учетом фактического состояния объекта на момент возврата Арендодателю в соответствии с актом приема-передачи.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7</w:t>
      </w:r>
      <w:r w:rsidRPr="005313EF">
        <w:rPr>
          <w:rFonts w:ascii="TimesET" w:hAnsi="TimesET"/>
          <w:sz w:val="18"/>
          <w:szCs w:val="18"/>
        </w:rPr>
        <w:t>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8</w:t>
      </w:r>
      <w:r w:rsidRPr="005313EF">
        <w:rPr>
          <w:rFonts w:ascii="TimesET" w:hAnsi="TimesET"/>
          <w:sz w:val="18"/>
          <w:szCs w:val="18"/>
        </w:rPr>
        <w:t>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69088D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9</w:t>
      </w:r>
      <w:r w:rsidRPr="005313EF">
        <w:rPr>
          <w:rFonts w:ascii="TimesET" w:hAnsi="TimesET"/>
          <w:sz w:val="18"/>
          <w:szCs w:val="18"/>
        </w:rPr>
        <w:t>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69088D" w:rsidRPr="00FF69F9" w:rsidRDefault="0069088D" w:rsidP="0069088D">
      <w:pPr>
        <w:jc w:val="both"/>
        <w:rPr>
          <w:color w:val="000000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2.5.10. </w:t>
      </w:r>
      <w:r w:rsidRPr="006E5422">
        <w:rPr>
          <w:rFonts w:ascii="TimesET" w:hAnsi="TimesET"/>
          <w:sz w:val="18"/>
          <w:szCs w:val="18"/>
        </w:rPr>
        <w:t>В</w:t>
      </w:r>
      <w:r w:rsidRPr="006E5422">
        <w:rPr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</w:t>
      </w:r>
      <w:proofErr w:type="spellStart"/>
      <w:r w:rsidRPr="006E5422">
        <w:rPr>
          <w:color w:val="000000"/>
          <w:sz w:val="18"/>
          <w:szCs w:val="18"/>
        </w:rPr>
        <w:t>ресурсоснабжающими</w:t>
      </w:r>
      <w:proofErr w:type="spellEnd"/>
      <w:r w:rsidRPr="006E5422">
        <w:rPr>
          <w:color w:val="000000"/>
          <w:sz w:val="18"/>
          <w:szCs w:val="18"/>
        </w:rPr>
        <w:t xml:space="preserve"> организациями</w:t>
      </w:r>
      <w:r>
        <w:rPr>
          <w:color w:val="000000"/>
          <w:sz w:val="18"/>
          <w:szCs w:val="18"/>
        </w:rPr>
        <w:t xml:space="preserve">, </w:t>
      </w:r>
      <w:r w:rsidRPr="00FF69F9">
        <w:rPr>
          <w:color w:val="000000"/>
          <w:sz w:val="18"/>
          <w:szCs w:val="18"/>
        </w:rPr>
        <w:t>договор управления многоквартирным домом по содержанию и текущему ремонту общего имущества многоквартирного дома</w:t>
      </w:r>
      <w:r>
        <w:rPr>
          <w:color w:val="000000"/>
          <w:sz w:val="18"/>
          <w:szCs w:val="18"/>
        </w:rPr>
        <w:t>, договор на оказание услуг по обращению с твердыми коммунальными отходами.</w:t>
      </w:r>
    </w:p>
    <w:p w:rsidR="0069088D" w:rsidRDefault="0069088D" w:rsidP="0069088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2.5.11.</w:t>
      </w:r>
      <w:r w:rsidRPr="006E5422">
        <w:rPr>
          <w:color w:val="000000"/>
          <w:sz w:val="18"/>
          <w:szCs w:val="18"/>
        </w:rPr>
        <w:t xml:space="preserve"> </w:t>
      </w:r>
      <w:r w:rsidRPr="00653885">
        <w:rPr>
          <w:color w:val="000000"/>
          <w:sz w:val="18"/>
          <w:szCs w:val="18"/>
        </w:rPr>
        <w:t xml:space="preserve">В месячный срок с даты заключения договора уведомить Арендодателя о заключении договоров и предоставить Арендодателю копии заключенных договоров с </w:t>
      </w:r>
      <w:proofErr w:type="spellStart"/>
      <w:r w:rsidRPr="00653885">
        <w:rPr>
          <w:color w:val="000000"/>
          <w:sz w:val="18"/>
          <w:szCs w:val="18"/>
        </w:rPr>
        <w:t>ресурсоснабжающими</w:t>
      </w:r>
      <w:proofErr w:type="spellEnd"/>
      <w:r w:rsidRPr="00653885">
        <w:rPr>
          <w:color w:val="000000"/>
          <w:sz w:val="18"/>
          <w:szCs w:val="18"/>
        </w:rPr>
        <w:t xml:space="preserve"> организациями на предоставление коммунальных услуг (электроснабжение, теплоснабжение, водоснабжение), а также копию договора на управление многоквартирным домом по содержанию и текущему ремонту общего имущества многоквартирного дома</w:t>
      </w:r>
      <w:r>
        <w:rPr>
          <w:color w:val="000000"/>
          <w:sz w:val="18"/>
          <w:szCs w:val="18"/>
        </w:rPr>
        <w:t>, копию договора на оказание услуг по обращению с твердыми коммунальными отходами</w:t>
      </w:r>
      <w:r w:rsidRPr="00653885">
        <w:rPr>
          <w:color w:val="000000"/>
          <w:sz w:val="18"/>
          <w:szCs w:val="18"/>
        </w:rPr>
        <w:t>.</w:t>
      </w:r>
    </w:p>
    <w:p w:rsidR="0069088D" w:rsidRPr="000E267E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2.5.12. </w:t>
      </w:r>
      <w:r w:rsidRPr="000E267E">
        <w:rPr>
          <w:color w:val="000000"/>
          <w:sz w:val="18"/>
          <w:szCs w:val="18"/>
        </w:rPr>
        <w:t xml:space="preserve">В месячный срок со дня заключения Договора разместить согласованную с Арендодателем вывеску о своей деятельности на наружной части помещения, которая должна быть оформлена и расположена в соответствии с требованиями Закона РФ “О защите прав потребителей”, Закона РФ “О рекламе”. Не производить изменения цветового решения и переустройства фасадов, работ по благоустройству прилегающей к помещению территории и размещение рекламы на наружной части помещения без согласования с </w:t>
      </w:r>
      <w:r w:rsidRPr="000E267E">
        <w:rPr>
          <w:bCs/>
          <w:color w:val="000000"/>
          <w:sz w:val="18"/>
          <w:szCs w:val="18"/>
        </w:rPr>
        <w:t>Арендодателем</w:t>
      </w:r>
      <w:r w:rsidRPr="000E267E">
        <w:rPr>
          <w:color w:val="000000"/>
          <w:sz w:val="18"/>
          <w:szCs w:val="18"/>
        </w:rPr>
        <w:t>.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2.5.1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>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69088D" w:rsidRDefault="0069088D" w:rsidP="0069088D">
      <w:pPr>
        <w:ind w:left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2.5.1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сдавать объект в субаренду или иное пользование третьим лицам без согласия собственника. </w:t>
      </w:r>
    </w:p>
    <w:p w:rsidR="0069088D" w:rsidRDefault="0069088D" w:rsidP="0069088D">
      <w:pPr>
        <w:ind w:firstLine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>2.5.15. Обеспечивать содержание и уборку закрепленной территории земельного участка, прилегающего к помещению по периметру в пределах 15 метров от границы помещения.</w:t>
      </w:r>
    </w:p>
    <w:p w:rsidR="0069088D" w:rsidRPr="005313EF" w:rsidRDefault="0069088D" w:rsidP="0069088D">
      <w:pPr>
        <w:ind w:firstLine="150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2.5.16. Соблюдать требования, установленные Правилами благоустройства территории города Канаш Чувашской </w:t>
      </w:r>
      <w:proofErr w:type="spellStart"/>
      <w:r>
        <w:rPr>
          <w:rFonts w:ascii="TimesET" w:hAnsi="TimesET"/>
          <w:sz w:val="18"/>
          <w:szCs w:val="18"/>
        </w:rPr>
        <w:t>Республки</w:t>
      </w:r>
      <w:proofErr w:type="spellEnd"/>
      <w:r>
        <w:rPr>
          <w:rFonts w:ascii="TimesET" w:hAnsi="TimesET"/>
          <w:sz w:val="18"/>
          <w:szCs w:val="18"/>
        </w:rPr>
        <w:t>.</w:t>
      </w:r>
    </w:p>
    <w:p w:rsidR="0069088D" w:rsidRDefault="0069088D" w:rsidP="0069088D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2.6. Арендатор имеет право: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3. ПЛАТЕЖИ И РАСЧЕТЫ ПО ДОГОВОРУ</w:t>
      </w:r>
    </w:p>
    <w:p w:rsidR="0069088D" w:rsidRDefault="0069088D" w:rsidP="0069088D">
      <w:pPr>
        <w:widowControl/>
        <w:numPr>
          <w:ilvl w:val="0"/>
          <w:numId w:val="15"/>
        </w:numPr>
        <w:autoSpaceDE/>
        <w:autoSpaceDN/>
        <w:rPr>
          <w:rFonts w:ascii="TimesET" w:hAnsi="TimesET"/>
          <w:sz w:val="18"/>
        </w:rPr>
      </w:pPr>
    </w:p>
    <w:p w:rsidR="0069088D" w:rsidRPr="00F62E0D" w:rsidRDefault="0069088D" w:rsidP="0069088D">
      <w:pPr>
        <w:ind w:firstLine="567"/>
        <w:jc w:val="both"/>
        <w:rPr>
          <w:b/>
          <w:color w:val="000000"/>
          <w:sz w:val="20"/>
        </w:rPr>
      </w:pPr>
      <w:r>
        <w:rPr>
          <w:rFonts w:ascii="TimesET" w:hAnsi="TimesET"/>
          <w:sz w:val="18"/>
        </w:rPr>
        <w:t xml:space="preserve">        3.1. Годовой размер арендной платы </w:t>
      </w:r>
      <w:r w:rsidRPr="00DC3275">
        <w:rPr>
          <w:rFonts w:ascii="TimesET" w:hAnsi="TimesET"/>
          <w:sz w:val="18"/>
          <w:szCs w:val="18"/>
        </w:rPr>
        <w:t xml:space="preserve">с </w:t>
      </w:r>
      <w:proofErr w:type="gramStart"/>
      <w:r w:rsidRPr="00DC3275">
        <w:rPr>
          <w:rFonts w:ascii="TimesET" w:hAnsi="TimesET"/>
          <w:iCs/>
          <w:sz w:val="18"/>
          <w:szCs w:val="18"/>
        </w:rPr>
        <w:t xml:space="preserve">«  </w:t>
      </w:r>
      <w:proofErr w:type="gramEnd"/>
      <w:r w:rsidRPr="00DC3275">
        <w:rPr>
          <w:rFonts w:ascii="TimesET" w:hAnsi="TimesET"/>
          <w:iCs/>
          <w:sz w:val="18"/>
          <w:szCs w:val="18"/>
        </w:rPr>
        <w:t xml:space="preserve">   »                    201  </w:t>
      </w:r>
      <w:r w:rsidRPr="00DC3275">
        <w:rPr>
          <w:rFonts w:ascii="TimesET" w:hAnsi="TimesET"/>
          <w:sz w:val="18"/>
          <w:szCs w:val="18"/>
        </w:rPr>
        <w:t xml:space="preserve"> г.</w:t>
      </w:r>
      <w:r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>устанавливается в сумме __________________________________________________</w:t>
      </w:r>
      <w:r w:rsidRPr="00473821"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 w:rsidRPr="002F7C29">
        <w:rPr>
          <w:sz w:val="20"/>
        </w:rPr>
        <w:t>равными долями, за каждый месяц вперед до 10 числа текущего месяца</w:t>
      </w:r>
      <w:r>
        <w:rPr>
          <w:sz w:val="20"/>
        </w:rPr>
        <w:t xml:space="preserve"> включительно</w:t>
      </w:r>
      <w:r w:rsidRPr="002F7C29">
        <w:rPr>
          <w:sz w:val="20"/>
        </w:rPr>
        <w:t xml:space="preserve">, на </w:t>
      </w:r>
      <w:r>
        <w:rPr>
          <w:color w:val="000000"/>
          <w:sz w:val="20"/>
        </w:rPr>
        <w:t xml:space="preserve">счет </w:t>
      </w:r>
      <w:r w:rsidRPr="00F62E0D">
        <w:rPr>
          <w:b/>
          <w:color w:val="000000"/>
          <w:sz w:val="20"/>
        </w:rPr>
        <w:t xml:space="preserve">№03100643000000011500 </w:t>
      </w:r>
      <w:proofErr w:type="spellStart"/>
      <w:r w:rsidRPr="00F62E0D">
        <w:rPr>
          <w:b/>
          <w:color w:val="000000"/>
          <w:sz w:val="20"/>
        </w:rPr>
        <w:t>кор.сч</w:t>
      </w:r>
      <w:proofErr w:type="spellEnd"/>
      <w:r w:rsidRPr="00F62E0D">
        <w:rPr>
          <w:b/>
          <w:color w:val="000000"/>
          <w:sz w:val="20"/>
        </w:rPr>
        <w:t xml:space="preserve">. №40102810945370000084, </w:t>
      </w:r>
      <w:r w:rsidRPr="00F62E0D">
        <w:rPr>
          <w:color w:val="000000"/>
          <w:sz w:val="20"/>
        </w:rPr>
        <w:t xml:space="preserve">Банк получателя: </w:t>
      </w:r>
      <w:r w:rsidRPr="00F62E0D">
        <w:rPr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F62E0D">
        <w:rPr>
          <w:color w:val="000000"/>
          <w:sz w:val="20"/>
        </w:rPr>
        <w:t>БИК</w:t>
      </w:r>
      <w:r w:rsidRPr="00F62E0D">
        <w:rPr>
          <w:b/>
          <w:color w:val="000000"/>
          <w:sz w:val="20"/>
        </w:rPr>
        <w:t xml:space="preserve"> 019706900, </w:t>
      </w:r>
      <w:r w:rsidRPr="00F62E0D">
        <w:rPr>
          <w:color w:val="000000"/>
          <w:sz w:val="20"/>
        </w:rPr>
        <w:t>Получатель:</w:t>
      </w:r>
      <w:r w:rsidRPr="00F62E0D">
        <w:rPr>
          <w:b/>
          <w:color w:val="000000"/>
          <w:sz w:val="20"/>
        </w:rPr>
        <w:t xml:space="preserve"> УФК по Чувашской Республике (Администрация города Канаш, 04153003610), ИНН 2123007000, КПП 212301001, ОКТМО 97707000, </w:t>
      </w:r>
      <w:r w:rsidRPr="00F62E0D">
        <w:rPr>
          <w:b/>
          <w:sz w:val="20"/>
        </w:rPr>
        <w:t>Код арендной платы-90311105034040000120.</w:t>
      </w:r>
    </w:p>
    <w:p w:rsidR="0069088D" w:rsidRDefault="0069088D" w:rsidP="0069088D">
      <w:pPr>
        <w:pStyle w:val="a8"/>
      </w:pPr>
      <w: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Договора.       </w:t>
      </w:r>
    </w:p>
    <w:p w:rsidR="0069088D" w:rsidRPr="00FF24C8" w:rsidRDefault="0069088D" w:rsidP="0069088D">
      <w:pPr>
        <w:jc w:val="both"/>
        <w:rPr>
          <w:color w:val="000000"/>
          <w:sz w:val="20"/>
        </w:rPr>
      </w:pPr>
      <w:r w:rsidRPr="002F7C29">
        <w:rPr>
          <w:sz w:val="20"/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счет Управления Федерального казначейства с указанием соответствующего кода бюджетной классификации и ИНН </w:t>
      </w:r>
      <w:r w:rsidRPr="00FF24C8">
        <w:rPr>
          <w:sz w:val="20"/>
          <w:szCs w:val="18"/>
        </w:rPr>
        <w:t>налогового органа, осуществляющего контроль за поступлением налоговых платежей Арендатора.</w:t>
      </w:r>
      <w:r w:rsidRPr="00FF24C8">
        <w:rPr>
          <w:color w:val="000000"/>
          <w:sz w:val="20"/>
        </w:rPr>
        <w:t xml:space="preserve"> </w:t>
      </w:r>
    </w:p>
    <w:p w:rsidR="0069088D" w:rsidRPr="00F62E0D" w:rsidRDefault="0069088D" w:rsidP="0069088D">
      <w:pPr>
        <w:ind w:firstLine="567"/>
        <w:jc w:val="both"/>
        <w:rPr>
          <w:sz w:val="20"/>
        </w:rPr>
      </w:pPr>
      <w:r>
        <w:rPr>
          <w:b/>
          <w:color w:val="000000"/>
          <w:sz w:val="20"/>
        </w:rPr>
        <w:t xml:space="preserve">НДС </w:t>
      </w:r>
      <w:r w:rsidRPr="00DC3275">
        <w:rPr>
          <w:b/>
          <w:color w:val="000000"/>
          <w:sz w:val="20"/>
        </w:rPr>
        <w:t xml:space="preserve">перечисляется на счет </w:t>
      </w:r>
      <w:r w:rsidRPr="00F62E0D">
        <w:rPr>
          <w:b/>
          <w:color w:val="000000"/>
          <w:sz w:val="20"/>
        </w:rPr>
        <w:t xml:space="preserve">№03100643000000011500 </w:t>
      </w:r>
      <w:proofErr w:type="spellStart"/>
      <w:r w:rsidRPr="00F62E0D">
        <w:rPr>
          <w:b/>
          <w:color w:val="000000"/>
          <w:sz w:val="20"/>
        </w:rPr>
        <w:t>кор.сч</w:t>
      </w:r>
      <w:proofErr w:type="spellEnd"/>
      <w:r w:rsidRPr="00F62E0D">
        <w:rPr>
          <w:b/>
          <w:color w:val="000000"/>
          <w:sz w:val="20"/>
        </w:rPr>
        <w:t xml:space="preserve">. №40102810945370000084, </w:t>
      </w:r>
      <w:r w:rsidRPr="00F62E0D">
        <w:rPr>
          <w:color w:val="000000"/>
          <w:sz w:val="20"/>
        </w:rPr>
        <w:t xml:space="preserve">Банк получателя: </w:t>
      </w:r>
      <w:r w:rsidRPr="00F62E0D">
        <w:rPr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F62E0D">
        <w:rPr>
          <w:color w:val="000000"/>
          <w:sz w:val="20"/>
        </w:rPr>
        <w:t>БИК</w:t>
      </w:r>
      <w:r w:rsidRPr="00F62E0D">
        <w:rPr>
          <w:b/>
          <w:color w:val="000000"/>
          <w:sz w:val="20"/>
        </w:rPr>
        <w:t xml:space="preserve"> 019706900, </w:t>
      </w:r>
      <w:r w:rsidRPr="00F62E0D">
        <w:rPr>
          <w:color w:val="000000"/>
          <w:sz w:val="20"/>
        </w:rPr>
        <w:t>Получатель:</w:t>
      </w:r>
      <w:r w:rsidRPr="00F62E0D">
        <w:rPr>
          <w:b/>
          <w:color w:val="000000"/>
          <w:sz w:val="20"/>
        </w:rPr>
        <w:t xml:space="preserve"> УФК по Чувашской Республике (Межрайонная ИФНС России №4 по ЧР), ИНН 2123005309, КПП 212301001, ОКТМО 97707000 </w:t>
      </w:r>
      <w:r w:rsidRPr="00F62E0D">
        <w:rPr>
          <w:b/>
          <w:bCs/>
          <w:color w:val="000000"/>
          <w:sz w:val="20"/>
        </w:rPr>
        <w:t>код НДС от арендной платы –18210301000011000110.</w:t>
      </w:r>
    </w:p>
    <w:p w:rsidR="0069088D" w:rsidRPr="005313EF" w:rsidRDefault="0069088D" w:rsidP="0069088D">
      <w:pPr>
        <w:ind w:firstLine="567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3.2. В соответствии с </w:t>
      </w:r>
      <w:r>
        <w:rPr>
          <w:rFonts w:ascii="TimesET" w:hAnsi="TimesET"/>
          <w:sz w:val="18"/>
          <w:szCs w:val="18"/>
        </w:rPr>
        <w:t>решением Собрания депутатов</w:t>
      </w:r>
      <w:r w:rsidRPr="005313EF">
        <w:rPr>
          <w:rFonts w:ascii="TimesET" w:hAnsi="TimesET"/>
          <w:sz w:val="18"/>
          <w:szCs w:val="18"/>
        </w:rPr>
        <w:t xml:space="preserve"> Чув</w:t>
      </w:r>
      <w:r>
        <w:rPr>
          <w:rFonts w:ascii="TimesET" w:hAnsi="TimesET"/>
          <w:sz w:val="18"/>
          <w:szCs w:val="18"/>
        </w:rPr>
        <w:t>ашской Республики от 17.02.2012г. №16/5</w:t>
      </w:r>
      <w:r w:rsidRPr="005313EF">
        <w:rPr>
          <w:rFonts w:ascii="TimesET" w:hAnsi="TimesET"/>
          <w:sz w:val="18"/>
          <w:szCs w:val="18"/>
        </w:rPr>
        <w:t xml:space="preserve"> «О порядке определения размера арендной платы за пользование имуществом, находящимся в </w:t>
      </w:r>
      <w:r>
        <w:rPr>
          <w:rFonts w:ascii="TimesET" w:hAnsi="TimesET"/>
          <w:sz w:val="18"/>
          <w:szCs w:val="18"/>
        </w:rPr>
        <w:t>муниципальной</w:t>
      </w:r>
      <w:r w:rsidRPr="005313EF">
        <w:rPr>
          <w:rFonts w:ascii="TimesET" w:hAnsi="TimesET"/>
          <w:sz w:val="18"/>
          <w:szCs w:val="18"/>
        </w:rPr>
        <w:t xml:space="preserve"> собственности </w:t>
      </w:r>
      <w:r>
        <w:rPr>
          <w:rFonts w:ascii="TimesET" w:hAnsi="TimesET"/>
          <w:sz w:val="18"/>
          <w:szCs w:val="18"/>
        </w:rPr>
        <w:t xml:space="preserve">города Канаш </w:t>
      </w:r>
      <w:r w:rsidRPr="005313EF">
        <w:rPr>
          <w:rFonts w:ascii="TimesET" w:hAnsi="TimesET"/>
          <w:sz w:val="18"/>
          <w:szCs w:val="18"/>
        </w:rPr>
        <w:t xml:space="preserve">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69088D" w:rsidRPr="005313EF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69088D" w:rsidRPr="00B66B8E" w:rsidRDefault="0069088D" w:rsidP="006908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 3.3. Арендатор несет эксплуатационные расходы (содержание пожарной охраны, вывоз твердых </w:t>
      </w:r>
      <w:r>
        <w:rPr>
          <w:rFonts w:ascii="TimesET" w:hAnsi="TimesET"/>
          <w:sz w:val="18"/>
          <w:szCs w:val="18"/>
        </w:rPr>
        <w:t>коммунальных</w:t>
      </w:r>
      <w:r w:rsidRPr="005313EF">
        <w:rPr>
          <w:rFonts w:ascii="TimesET" w:hAnsi="TimesET"/>
          <w:sz w:val="18"/>
          <w:szCs w:val="18"/>
        </w:rPr>
        <w:t xml:space="preserve">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</w:t>
      </w:r>
      <w:r w:rsidRPr="00B66B8E">
        <w:rPr>
          <w:rFonts w:ascii="TimesET" w:hAnsi="TimesET"/>
          <w:sz w:val="18"/>
          <w:szCs w:val="18"/>
        </w:rPr>
        <w:t xml:space="preserve">Арендатора с соответствующими организациями в соответствии с установленными тарифами, ценами, ставками, </w:t>
      </w:r>
      <w:r w:rsidRPr="00B66B8E">
        <w:rPr>
          <w:color w:val="000000"/>
          <w:sz w:val="18"/>
          <w:szCs w:val="18"/>
        </w:rPr>
        <w:t>расходы по содержанию и текущему ремонту общего имущества многоквартирных домов в размерах, приходящихся на долю Арендодателя.</w:t>
      </w:r>
      <w:r w:rsidRPr="004E1D97">
        <w:rPr>
          <w:color w:val="000000"/>
          <w:sz w:val="20"/>
        </w:rPr>
        <w:t xml:space="preserve"> 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4. ОТВЕТСТВЕННОСТЬ СТОРОН.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  Ответственность Арендатора: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 w:rsidRPr="004E1D97">
        <w:rPr>
          <w:color w:val="000000"/>
          <w:sz w:val="20"/>
        </w:rPr>
        <w:t xml:space="preserve">1/300 </w:t>
      </w:r>
      <w:r>
        <w:rPr>
          <w:color w:val="000000"/>
          <w:sz w:val="20"/>
        </w:rPr>
        <w:t xml:space="preserve">ключевой </w:t>
      </w:r>
      <w:r w:rsidRPr="004E1D97">
        <w:rPr>
          <w:color w:val="000000"/>
          <w:sz w:val="20"/>
        </w:rPr>
        <w:t xml:space="preserve">ставки Центрального Банка РФ за каждый день просрочки </w:t>
      </w:r>
      <w:r>
        <w:rPr>
          <w:color w:val="000000"/>
          <w:sz w:val="20"/>
        </w:rPr>
        <w:t xml:space="preserve">от суммы долга </w:t>
      </w:r>
      <w:r w:rsidRPr="004E1D97">
        <w:rPr>
          <w:color w:val="000000"/>
          <w:sz w:val="20"/>
        </w:rPr>
        <w:t>до дня полной оплаты</w:t>
      </w:r>
      <w:r>
        <w:rPr>
          <w:rFonts w:ascii="TimesET" w:hAnsi="TimesET"/>
          <w:sz w:val="18"/>
        </w:rPr>
        <w:t>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69088D" w:rsidRDefault="0069088D" w:rsidP="0069088D">
      <w:pPr>
        <w:jc w:val="center"/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b/>
          <w:sz w:val="18"/>
        </w:rPr>
        <w:t xml:space="preserve"> 5. ПРЕКРАЩЕНИЕ, ИЗМЕНЕНИЕ И РАСТОРЖЕНИЕ ДОГОВОРА.</w:t>
      </w:r>
    </w:p>
    <w:p w:rsidR="0069088D" w:rsidRDefault="0069088D" w:rsidP="0069088D">
      <w:pPr>
        <w:rPr>
          <w:rFonts w:ascii="TimesET" w:hAnsi="TimesET"/>
          <w:b/>
          <w:sz w:val="18"/>
        </w:rPr>
      </w:pP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5.1. Настоящий договор считается прекращенным по истечении срока действия.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5.2. Изменение условий договора и его прекращение возможны по соглашению сторон.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</w:t>
      </w:r>
      <w:proofErr w:type="gramStart"/>
      <w:r>
        <w:rPr>
          <w:rFonts w:ascii="TimesET" w:hAnsi="TimesET"/>
          <w:sz w:val="18"/>
        </w:rPr>
        <w:t xml:space="preserve">не достижении </w:t>
      </w:r>
      <w:proofErr w:type="gramEnd"/>
      <w:r>
        <w:rPr>
          <w:rFonts w:ascii="TimesET" w:hAnsi="TimesET"/>
          <w:sz w:val="18"/>
        </w:rPr>
        <w:t>соглашения договор может быть изменен и расторгнут по решению суда.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69088D" w:rsidRDefault="0069088D" w:rsidP="0069088D">
      <w:pPr>
        <w:pStyle w:val="a3"/>
        <w:ind w:firstLine="567"/>
        <w:rPr>
          <w:szCs w:val="18"/>
        </w:rPr>
      </w:pPr>
      <w:r>
        <w:t xml:space="preserve">- по истечении установленного договором срока платежа не внес арендную плату </w:t>
      </w:r>
      <w:r w:rsidRPr="00E37A20">
        <w:rPr>
          <w:szCs w:val="18"/>
        </w:rPr>
        <w:t xml:space="preserve">либо сумма недоимки превышает двухмесячный размер арендной платы;  </w:t>
      </w:r>
    </w:p>
    <w:p w:rsidR="0069088D" w:rsidRPr="0042538D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 xml:space="preserve">  -не использование </w:t>
      </w:r>
      <w:r w:rsidRPr="0042538D">
        <w:rPr>
          <w:b/>
          <w:bCs/>
          <w:color w:val="000000"/>
          <w:sz w:val="18"/>
          <w:szCs w:val="18"/>
        </w:rPr>
        <w:t xml:space="preserve">Арендатором </w:t>
      </w:r>
      <w:r w:rsidRPr="0042538D">
        <w:rPr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69088D" w:rsidRPr="0042538D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>- невыполнение</w:t>
      </w:r>
      <w:r w:rsidRPr="0042538D">
        <w:rPr>
          <w:b/>
          <w:color w:val="000000"/>
          <w:sz w:val="18"/>
          <w:szCs w:val="18"/>
        </w:rPr>
        <w:t xml:space="preserve"> Арендатором</w:t>
      </w:r>
      <w:r>
        <w:rPr>
          <w:color w:val="000000"/>
          <w:sz w:val="18"/>
          <w:szCs w:val="18"/>
        </w:rPr>
        <w:t xml:space="preserve"> п.3.3 </w:t>
      </w:r>
      <w:r w:rsidRPr="0042538D">
        <w:rPr>
          <w:color w:val="000000"/>
          <w:sz w:val="18"/>
          <w:szCs w:val="18"/>
        </w:rPr>
        <w:t>настоящего договора.</w:t>
      </w:r>
    </w:p>
    <w:p w:rsidR="0069088D" w:rsidRDefault="0069088D" w:rsidP="0069088D">
      <w:pPr>
        <w:pStyle w:val="a3"/>
        <w:ind w:firstLine="284"/>
      </w:pPr>
      <w:r>
        <w:t xml:space="preserve">  - существенно ухудшает состояние арендованного объекта;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  - пользуется объектом с существенным нарушением условий договора или целевого назначения объекта либо с неоднократными нарушениями. </w:t>
      </w:r>
    </w:p>
    <w:p w:rsidR="0069088D" w:rsidRPr="00F23698" w:rsidRDefault="0069088D" w:rsidP="0069088D">
      <w:pPr>
        <w:ind w:firstLine="284"/>
        <w:jc w:val="both"/>
        <w:rPr>
          <w:color w:val="000000"/>
          <w:sz w:val="18"/>
          <w:szCs w:val="18"/>
        </w:rPr>
      </w:pPr>
      <w:r w:rsidRPr="00B1635F">
        <w:rPr>
          <w:rFonts w:ascii="TimesET" w:hAnsi="TimesET"/>
          <w:szCs w:val="24"/>
        </w:rPr>
        <w:t xml:space="preserve">    </w:t>
      </w:r>
      <w:r w:rsidRPr="00F23698">
        <w:rPr>
          <w:color w:val="000000"/>
          <w:sz w:val="18"/>
          <w:szCs w:val="18"/>
        </w:rPr>
        <w:t xml:space="preserve">В указанных случаях </w:t>
      </w:r>
      <w:r w:rsidRPr="00F23698">
        <w:rPr>
          <w:b/>
          <w:bCs/>
          <w:color w:val="000000"/>
          <w:sz w:val="18"/>
          <w:szCs w:val="18"/>
        </w:rPr>
        <w:t xml:space="preserve">Арендодатель </w:t>
      </w:r>
      <w:r w:rsidRPr="00F23698">
        <w:rPr>
          <w:color w:val="000000"/>
          <w:sz w:val="18"/>
          <w:szCs w:val="18"/>
        </w:rPr>
        <w:t xml:space="preserve">направляет </w:t>
      </w:r>
      <w:r w:rsidRPr="00F23698">
        <w:rPr>
          <w:b/>
          <w:bCs/>
          <w:color w:val="000000"/>
          <w:sz w:val="18"/>
          <w:szCs w:val="18"/>
        </w:rPr>
        <w:t xml:space="preserve">Арендатору </w:t>
      </w:r>
      <w:r w:rsidRPr="00F23698">
        <w:rPr>
          <w:color w:val="000000"/>
          <w:sz w:val="18"/>
          <w:szCs w:val="18"/>
        </w:rPr>
        <w:t>письменное уведомление о досрочном расторжении Договора.</w:t>
      </w:r>
      <w:r w:rsidRPr="00F23698">
        <w:rPr>
          <w:b/>
          <w:bCs/>
          <w:color w:val="000000"/>
          <w:sz w:val="18"/>
          <w:szCs w:val="18"/>
        </w:rPr>
        <w:t xml:space="preserve"> </w:t>
      </w:r>
      <w:r w:rsidRPr="00F23698">
        <w:rPr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69088D" w:rsidRDefault="0069088D" w:rsidP="0069088D">
      <w:pPr>
        <w:ind w:firstLine="284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5.5.2. По требованию Арендатора договор аренды может быть досрочно расторгнут судом если: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69088D" w:rsidRDefault="0069088D" w:rsidP="0069088D">
      <w:pPr>
        <w:pStyle w:val="a3"/>
      </w:pPr>
      <w:r>
        <w:t xml:space="preserve">     </w:t>
      </w:r>
    </w:p>
    <w:p w:rsidR="0069088D" w:rsidRDefault="0069088D" w:rsidP="0069088D">
      <w:pPr>
        <w:pStyle w:val="a3"/>
      </w:pPr>
    </w:p>
    <w:p w:rsidR="0069088D" w:rsidRPr="009137D2" w:rsidRDefault="0069088D" w:rsidP="0069088D">
      <w:pPr>
        <w:ind w:firstLine="567"/>
        <w:rPr>
          <w:b/>
          <w:sz w:val="18"/>
          <w:szCs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6</w:t>
      </w:r>
      <w:r w:rsidRPr="009137D2">
        <w:rPr>
          <w:b/>
          <w:sz w:val="18"/>
          <w:szCs w:val="18"/>
        </w:rPr>
        <w:t>. РАЗРЕШЕНИЕ СПОРОВ</w:t>
      </w:r>
      <w:r>
        <w:rPr>
          <w:b/>
          <w:sz w:val="18"/>
          <w:szCs w:val="18"/>
        </w:rPr>
        <w:t>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.1.</w:t>
      </w:r>
      <w:r w:rsidRPr="009137D2">
        <w:rPr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.2.</w:t>
      </w:r>
      <w:r w:rsidRPr="009137D2">
        <w:rPr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 xml:space="preserve">.3. </w:t>
      </w:r>
      <w:r w:rsidRPr="009137D2">
        <w:rPr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.4.</w:t>
      </w:r>
      <w:r w:rsidRPr="009137D2">
        <w:rPr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.5.</w:t>
      </w:r>
      <w:r w:rsidRPr="009137D2">
        <w:rPr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 w:rsidRPr="009137D2">
        <w:rPr>
          <w:sz w:val="18"/>
          <w:szCs w:val="18"/>
        </w:rPr>
        <w:t>истребуемая</w:t>
      </w:r>
      <w:proofErr w:type="spellEnd"/>
      <w:r w:rsidRPr="009137D2">
        <w:rPr>
          <w:sz w:val="18"/>
          <w:szCs w:val="18"/>
        </w:rPr>
        <w:t xml:space="preserve"> сумма и ее полный и обоснованный расчет.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.6.</w:t>
      </w:r>
      <w:r w:rsidRPr="009137D2">
        <w:rPr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 w:rsidRPr="009137D2">
        <w:rPr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69088D" w:rsidRPr="009137D2" w:rsidRDefault="0069088D" w:rsidP="006908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.7.</w:t>
      </w:r>
      <w:r w:rsidRPr="009137D2">
        <w:rPr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7. ОСОБЫЕ УСЛОВИЯ.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</w:p>
    <w:p w:rsidR="0069088D" w:rsidRDefault="0069088D" w:rsidP="0069088D">
      <w:pPr>
        <w:pStyle w:val="a3"/>
        <w:ind w:firstLine="284"/>
      </w:pPr>
      <w: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69088D" w:rsidRPr="00A6583A" w:rsidRDefault="0069088D" w:rsidP="0069088D">
      <w:pPr>
        <w:ind w:firstLine="284"/>
        <w:jc w:val="both"/>
        <w:rPr>
          <w:sz w:val="18"/>
          <w:szCs w:val="18"/>
        </w:rPr>
      </w:pPr>
      <w:r>
        <w:rPr>
          <w:rFonts w:ascii="TimesET" w:hAnsi="TimesET"/>
          <w:sz w:val="18"/>
        </w:rPr>
        <w:t xml:space="preserve">   7</w:t>
      </w:r>
      <w:r w:rsidRPr="00A6583A">
        <w:rPr>
          <w:sz w:val="18"/>
          <w:szCs w:val="18"/>
        </w:rPr>
        <w:t xml:space="preserve">.2.Любая из Сторон обязана письменно в 3-х </w:t>
      </w:r>
      <w:proofErr w:type="spellStart"/>
      <w:r w:rsidRPr="00A6583A">
        <w:rPr>
          <w:sz w:val="18"/>
          <w:szCs w:val="18"/>
        </w:rPr>
        <w:t>дневный</w:t>
      </w:r>
      <w:proofErr w:type="spellEnd"/>
      <w:r w:rsidRPr="00A6583A">
        <w:rPr>
          <w:sz w:val="18"/>
          <w:szCs w:val="18"/>
        </w:rPr>
        <w:t xml:space="preserve">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69088D" w:rsidRPr="00A6583A" w:rsidRDefault="0069088D" w:rsidP="0069088D">
      <w:pPr>
        <w:jc w:val="both"/>
        <w:rPr>
          <w:sz w:val="18"/>
          <w:szCs w:val="18"/>
        </w:rPr>
      </w:pPr>
      <w:r w:rsidRPr="00A6583A">
        <w:rPr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69088D" w:rsidRPr="00F643C5" w:rsidRDefault="0069088D" w:rsidP="0069088D">
      <w:pPr>
        <w:ind w:firstLine="142"/>
        <w:jc w:val="center"/>
        <w:rPr>
          <w:color w:val="000000"/>
          <w:sz w:val="18"/>
          <w:szCs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8. ДОПОЛНИТЕЛЬНЫЕ УСЛОВИЯ.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Pr="00F643C5" w:rsidRDefault="0069088D" w:rsidP="0069088D">
      <w:pPr>
        <w:ind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8</w:t>
      </w:r>
      <w:r w:rsidRPr="00F643C5">
        <w:rPr>
          <w:sz w:val="18"/>
          <w:szCs w:val="18"/>
        </w:rPr>
        <w:t xml:space="preserve">.1. </w:t>
      </w:r>
      <w:r w:rsidRPr="00F643C5">
        <w:rPr>
          <w:color w:val="000000"/>
          <w:sz w:val="18"/>
          <w:szCs w:val="18"/>
        </w:rPr>
        <w:t xml:space="preserve">Реорганизация сторон (кроме случаев ликвидации </w:t>
      </w:r>
      <w:r w:rsidRPr="00F643C5">
        <w:rPr>
          <w:b/>
          <w:bCs/>
          <w:color w:val="000000"/>
          <w:sz w:val="18"/>
          <w:szCs w:val="18"/>
        </w:rPr>
        <w:t>Арендатора</w:t>
      </w:r>
      <w:r w:rsidRPr="00F643C5">
        <w:rPr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69088D" w:rsidRDefault="0069088D" w:rsidP="0069088D">
      <w:pPr>
        <w:ind w:left="2124" w:hanging="1840"/>
        <w:rPr>
          <w:rFonts w:ascii="TimesET" w:hAnsi="TimesET"/>
          <w:b/>
          <w:sz w:val="18"/>
        </w:rPr>
      </w:pPr>
    </w:p>
    <w:p w:rsidR="0069088D" w:rsidRDefault="0069088D" w:rsidP="0069088D">
      <w:pPr>
        <w:ind w:left="2124" w:hanging="1840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    9. ПРОЧИЕ ПОЛОЖЕНИЯ.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69088D" w:rsidRDefault="0069088D" w:rsidP="0069088D">
      <w:pPr>
        <w:ind w:firstLine="426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9.2. Настоящий договор составлен в 3 экземплярах (по одному для каждой стороны </w:t>
      </w:r>
      <w:r w:rsidRPr="00D1475E">
        <w:rPr>
          <w:rFonts w:ascii="TimesET" w:hAnsi="TimesET"/>
          <w:sz w:val="18"/>
        </w:rPr>
        <w:t xml:space="preserve">и Управления </w:t>
      </w:r>
      <w:r w:rsidRPr="00D1475E">
        <w:rPr>
          <w:rFonts w:ascii="TimesET" w:hAnsi="TimesET"/>
          <w:sz w:val="18"/>
          <w:szCs w:val="18"/>
        </w:rPr>
        <w:t>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D1475E">
        <w:rPr>
          <w:rFonts w:ascii="TimesET" w:hAnsi="TimesET"/>
          <w:sz w:val="18"/>
          <w:szCs w:val="18"/>
        </w:rPr>
        <w:t>.</w:t>
      </w:r>
    </w:p>
    <w:p w:rsidR="0069088D" w:rsidRDefault="0069088D" w:rsidP="0069088D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9.3. Юридические адреса и реквизиты сторон:</w:t>
      </w:r>
    </w:p>
    <w:p w:rsidR="0069088D" w:rsidRDefault="0069088D" w:rsidP="0069088D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 w:rsidRPr="00F643C5">
        <w:rPr>
          <w:rFonts w:ascii="TimesET" w:hAnsi="TimesET"/>
          <w:b/>
          <w:sz w:val="18"/>
        </w:rPr>
        <w:t>Арендодатель: Администрация города Канаш Чувашской Республики,</w:t>
      </w:r>
    </w:p>
    <w:p w:rsidR="0069088D" w:rsidRPr="00EC5426" w:rsidRDefault="0069088D" w:rsidP="0069088D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</w:t>
      </w:r>
      <w:r w:rsidRPr="00EC5426">
        <w:rPr>
          <w:rFonts w:ascii="TimesET" w:hAnsi="TimesET"/>
          <w:sz w:val="18"/>
        </w:rPr>
        <w:t xml:space="preserve"> </w:t>
      </w:r>
      <w:r>
        <w:rPr>
          <w:rFonts w:ascii="TimesET" w:hAnsi="TimesET"/>
          <w:sz w:val="18"/>
        </w:rPr>
        <w:t xml:space="preserve">429330, Чувашская Республика, </w:t>
      </w:r>
      <w:r w:rsidRPr="00EC5426">
        <w:rPr>
          <w:rFonts w:ascii="TimesET" w:hAnsi="TimesET"/>
          <w:sz w:val="18"/>
        </w:rPr>
        <w:t>город Канаш, ул. 30 лет Победы, д.24</w:t>
      </w:r>
    </w:p>
    <w:p w:rsidR="0069088D" w:rsidRPr="00EC5426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ИНН 2123007000, КПП 212301001, ОГРН 1022102231931   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</w:p>
    <w:p w:rsidR="0069088D" w:rsidRDefault="0069088D" w:rsidP="0069088D">
      <w:pPr>
        <w:rPr>
          <w:rFonts w:ascii="TimesET" w:hAnsi="TimesET"/>
          <w:sz w:val="18"/>
        </w:rPr>
      </w:pPr>
      <w:r w:rsidRPr="00F643C5">
        <w:rPr>
          <w:rFonts w:ascii="TimesET" w:hAnsi="TimesET"/>
          <w:b/>
          <w:sz w:val="18"/>
          <w:szCs w:val="18"/>
        </w:rPr>
        <w:t xml:space="preserve">     Арендатор</w:t>
      </w:r>
      <w:r w:rsidRPr="002F413E">
        <w:rPr>
          <w:rFonts w:ascii="TimesET" w:hAnsi="TimesET"/>
          <w:sz w:val="18"/>
          <w:szCs w:val="18"/>
        </w:rPr>
        <w:t xml:space="preserve"> _____________________________________</w:t>
      </w:r>
      <w:r>
        <w:rPr>
          <w:rFonts w:ascii="TimesET" w:hAnsi="TimesET"/>
          <w:sz w:val="18"/>
          <w:szCs w:val="18"/>
        </w:rPr>
        <w:t>_________________</w:t>
      </w:r>
      <w:r w:rsidRPr="002F413E">
        <w:rPr>
          <w:rFonts w:ascii="TimesET" w:hAnsi="TimesET"/>
          <w:sz w:val="18"/>
          <w:szCs w:val="18"/>
        </w:rPr>
        <w:t>_</w:t>
      </w:r>
      <w:r>
        <w:rPr>
          <w:rFonts w:ascii="TimesET" w:hAnsi="TimesET"/>
          <w:sz w:val="18"/>
        </w:rPr>
        <w:t>____________________________________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__________________________________________________________ телефоны: __________________________________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Расчетный счет Арендатора N __________</w:t>
      </w:r>
      <w:proofErr w:type="gramStart"/>
      <w:r>
        <w:rPr>
          <w:rFonts w:ascii="TimesET" w:hAnsi="TimesET"/>
          <w:sz w:val="18"/>
        </w:rPr>
        <w:t>_  _</w:t>
      </w:r>
      <w:proofErr w:type="gramEnd"/>
      <w:r>
        <w:rPr>
          <w:rFonts w:ascii="TimesET" w:hAnsi="TimesET"/>
          <w:sz w:val="18"/>
        </w:rPr>
        <w:t>______________________________________________________________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 БИК ________________________ ИНН ____________________</w:t>
      </w:r>
    </w:p>
    <w:p w:rsidR="0069088D" w:rsidRDefault="0069088D" w:rsidP="006908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К договору прилагается:</w:t>
      </w:r>
    </w:p>
    <w:p w:rsidR="0069088D" w:rsidRDefault="0069088D" w:rsidP="0069088D">
      <w:pPr>
        <w:pStyle w:val="a3"/>
      </w:pPr>
      <w:r>
        <w:t xml:space="preserve">    </w:t>
      </w:r>
      <w:proofErr w:type="gramStart"/>
      <w:r>
        <w:t>а</w:t>
      </w:r>
      <w:proofErr w:type="gramEnd"/>
      <w:r>
        <w:t xml:space="preserve">) акт приема-передачи и осмотра технического состояния объекта аренды, количество листов  </w:t>
      </w:r>
    </w:p>
    <w:p w:rsidR="0069088D" w:rsidRDefault="0069088D" w:rsidP="0069088D">
      <w:pPr>
        <w:pStyle w:val="a3"/>
      </w:pPr>
      <w:r>
        <w:t xml:space="preserve">    ___ (приложение № 1).</w:t>
      </w:r>
    </w:p>
    <w:p w:rsidR="0069088D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  <w:proofErr w:type="gramStart"/>
      <w:r>
        <w:rPr>
          <w:rFonts w:ascii="TimesET" w:hAnsi="TimesET"/>
          <w:sz w:val="18"/>
        </w:rPr>
        <w:t>б</w:t>
      </w:r>
      <w:proofErr w:type="gramEnd"/>
      <w:r>
        <w:rPr>
          <w:rFonts w:ascii="TimesET" w:hAnsi="TimesET"/>
          <w:sz w:val="18"/>
        </w:rPr>
        <w:t xml:space="preserve">) </w:t>
      </w:r>
      <w:proofErr w:type="spellStart"/>
      <w:r>
        <w:rPr>
          <w:rFonts w:ascii="TimesET" w:hAnsi="TimesET"/>
          <w:sz w:val="18"/>
        </w:rPr>
        <w:t>выкопировка</w:t>
      </w:r>
      <w:proofErr w:type="spellEnd"/>
      <w:r>
        <w:rPr>
          <w:rFonts w:ascii="TimesET" w:hAnsi="TimesET"/>
          <w:sz w:val="18"/>
        </w:rPr>
        <w:t xml:space="preserve"> из технического паспорта на сдаваемый в аренду объект.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ПОДПИСИ СТОРОН:</w:t>
      </w:r>
    </w:p>
    <w:p w:rsidR="0069088D" w:rsidRDefault="0069088D" w:rsidP="0069088D">
      <w:pPr>
        <w:jc w:val="center"/>
        <w:rPr>
          <w:rFonts w:ascii="TimesET" w:hAnsi="TimesET"/>
          <w:b/>
          <w:sz w:val="18"/>
        </w:rPr>
      </w:pPr>
    </w:p>
    <w:p w:rsidR="0069088D" w:rsidRDefault="0069088D" w:rsidP="0069088D">
      <w:pPr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От </w:t>
      </w:r>
      <w:proofErr w:type="gramStart"/>
      <w:r>
        <w:rPr>
          <w:rFonts w:ascii="TimesET" w:hAnsi="TimesET"/>
          <w:b/>
          <w:sz w:val="18"/>
        </w:rPr>
        <w:t>Арендодателя:</w:t>
      </w:r>
      <w:r w:rsidRPr="00667EF9">
        <w:rPr>
          <w:rFonts w:ascii="TimesET" w:hAnsi="TimesET"/>
          <w:b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</w:t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                                                    От Арендатора</w:t>
      </w:r>
      <w:r>
        <w:rPr>
          <w:rFonts w:ascii="TimesET" w:hAnsi="TimesET"/>
          <w:sz w:val="18"/>
        </w:rPr>
        <w:t>: ___________________</w:t>
      </w:r>
    </w:p>
    <w:p w:rsidR="0069088D" w:rsidRPr="00667EF9" w:rsidRDefault="0069088D" w:rsidP="0069088D">
      <w:pPr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Администрация города Канаш                                   </w:t>
      </w:r>
    </w:p>
    <w:p w:rsidR="0069088D" w:rsidRPr="00667EF9" w:rsidRDefault="0069088D" w:rsidP="0069088D">
      <w:pPr>
        <w:rPr>
          <w:sz w:val="20"/>
        </w:rPr>
      </w:pPr>
      <w:r w:rsidRPr="00667EF9">
        <w:rPr>
          <w:sz w:val="20"/>
        </w:rPr>
        <w:t>Чувашской Республики</w:t>
      </w:r>
    </w:p>
    <w:p w:rsidR="0069088D" w:rsidRDefault="0069088D" w:rsidP="0069088D">
      <w:pPr>
        <w:rPr>
          <w:sz w:val="20"/>
        </w:rPr>
      </w:pPr>
      <w:r>
        <w:rPr>
          <w:sz w:val="20"/>
        </w:rPr>
        <w:t>Глава администрации города Канаш</w:t>
      </w:r>
    </w:p>
    <w:p w:rsidR="0069088D" w:rsidRPr="00A1774D" w:rsidRDefault="0069088D" w:rsidP="0069088D">
      <w:pPr>
        <w:rPr>
          <w:rFonts w:ascii="TimesET" w:hAnsi="TimesET"/>
          <w:i/>
          <w:u w:val="single"/>
        </w:rPr>
      </w:pPr>
      <w:r>
        <w:rPr>
          <w:sz w:val="20"/>
        </w:rPr>
        <w:t>Чувашской Республики</w:t>
      </w:r>
      <w:r>
        <w:rPr>
          <w:rFonts w:ascii="TimesET" w:hAnsi="TimesET"/>
          <w:sz w:val="18"/>
        </w:rPr>
        <w:t xml:space="preserve">                      </w:t>
      </w:r>
      <w:r>
        <w:rPr>
          <w:rFonts w:ascii="TimesET" w:hAnsi="TimesET"/>
          <w:sz w:val="18"/>
        </w:rPr>
        <w:tab/>
        <w:t xml:space="preserve">             </w:t>
      </w:r>
    </w:p>
    <w:p w:rsidR="0069088D" w:rsidRDefault="0069088D" w:rsidP="0069088D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</w:p>
    <w:p w:rsidR="0069088D" w:rsidRDefault="0069088D" w:rsidP="0069088D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</w:t>
      </w:r>
    </w:p>
    <w:p w:rsidR="0069088D" w:rsidRDefault="0069088D" w:rsidP="0069088D">
      <w:pPr>
        <w:rPr>
          <w:rFonts w:ascii="TimesET" w:hAnsi="TimesET"/>
          <w:i/>
          <w:sz w:val="20"/>
          <w:u w:val="single"/>
        </w:rPr>
      </w:pPr>
      <w:r>
        <w:rPr>
          <w:rFonts w:ascii="TimesET" w:hAnsi="TimesET"/>
          <w:sz w:val="18"/>
        </w:rPr>
        <w:t xml:space="preserve">_______________________________  </w:t>
      </w:r>
      <w:r>
        <w:rPr>
          <w:rFonts w:ascii="TimesET" w:hAnsi="TimesET"/>
          <w:sz w:val="18"/>
        </w:rPr>
        <w:tab/>
        <w:t xml:space="preserve">                                                           _______________________________</w:t>
      </w:r>
      <w:r>
        <w:rPr>
          <w:rFonts w:ascii="TimesET" w:hAnsi="TimesET"/>
          <w:i/>
          <w:sz w:val="20"/>
          <w:u w:val="single"/>
        </w:rPr>
        <w:t xml:space="preserve"> </w:t>
      </w:r>
    </w:p>
    <w:p w:rsidR="0069088D" w:rsidRDefault="0069088D" w:rsidP="0069088D">
      <w:pPr>
        <w:rPr>
          <w:rFonts w:ascii="TimesET" w:hAnsi="TimesET"/>
          <w:sz w:val="16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sz w:val="16"/>
        </w:rPr>
        <w:t xml:space="preserve"> (</w:t>
      </w:r>
      <w:proofErr w:type="gramStart"/>
      <w:r>
        <w:rPr>
          <w:rFonts w:ascii="TimesET" w:hAnsi="TimesET"/>
          <w:sz w:val="16"/>
        </w:rPr>
        <w:t>подпись)</w:t>
      </w:r>
      <w:r>
        <w:rPr>
          <w:rFonts w:ascii="TimesET" w:hAnsi="TimesET"/>
          <w:sz w:val="18"/>
        </w:rPr>
        <w:t xml:space="preserve">   </w:t>
      </w:r>
      <w:proofErr w:type="gramEnd"/>
      <w:r>
        <w:rPr>
          <w:rFonts w:ascii="TimesET" w:hAnsi="TimesET"/>
          <w:sz w:val="18"/>
        </w:rPr>
        <w:t xml:space="preserve">           </w:t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                                                 (подпись)  </w:t>
      </w:r>
    </w:p>
    <w:p w:rsidR="0069088D" w:rsidRDefault="0069088D" w:rsidP="0069088D">
      <w:pPr>
        <w:rPr>
          <w:rFonts w:ascii="TimesET" w:hAnsi="TimesET"/>
          <w:sz w:val="18"/>
        </w:rPr>
      </w:pPr>
    </w:p>
    <w:p w:rsidR="0069088D" w:rsidRPr="00667EF9" w:rsidRDefault="0069088D" w:rsidP="006908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М.П.                </w:t>
      </w:r>
      <w:r>
        <w:rPr>
          <w:rFonts w:ascii="TimesET" w:hAnsi="TimesET"/>
          <w:sz w:val="18"/>
        </w:rPr>
        <w:tab/>
      </w:r>
      <w:r>
        <w:rPr>
          <w:rFonts w:ascii="TimesET" w:hAnsi="TimesET"/>
          <w:sz w:val="18"/>
        </w:rPr>
        <w:tab/>
        <w:t xml:space="preserve">                                                                                         М.П.</w:t>
      </w:r>
      <w:r>
        <w:rPr>
          <w:rFonts w:ascii="TimesET" w:hAnsi="TimesET"/>
          <w:sz w:val="18"/>
        </w:rPr>
        <w:tab/>
        <w:t xml:space="preserve">                                    </w:t>
      </w: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69088D" w:rsidRDefault="0069088D" w:rsidP="00737048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737048" w:rsidRDefault="00737048" w:rsidP="00737048">
      <w:pPr>
        <w:rPr>
          <w:sz w:val="14"/>
        </w:rPr>
        <w:sectPr w:rsidR="00737048">
          <w:pgSz w:w="11910" w:h="16840"/>
          <w:pgMar w:top="400" w:right="300" w:bottom="280" w:left="1200" w:header="720" w:footer="720" w:gutter="0"/>
          <w:cols w:space="720"/>
        </w:sectPr>
      </w:pPr>
    </w:p>
    <w:bookmarkEnd w:id="0"/>
    <w:p w:rsidR="000E44EA" w:rsidRDefault="000E44EA" w:rsidP="0069088D">
      <w:pPr>
        <w:pStyle w:val="a3"/>
        <w:spacing w:before="87"/>
        <w:jc w:val="left"/>
      </w:pPr>
    </w:p>
    <w:sectPr w:rsidR="000E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76F"/>
    <w:multiLevelType w:val="hybridMultilevel"/>
    <w:tmpl w:val="AE348CB0"/>
    <w:lvl w:ilvl="0" w:tplc="BF34B542">
      <w:start w:val="1"/>
      <w:numFmt w:val="decimal"/>
      <w:lvlText w:val="%1."/>
      <w:lvlJc w:val="left"/>
      <w:pPr>
        <w:ind w:left="37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1E82CA8C">
      <w:numFmt w:val="bullet"/>
      <w:lvlText w:val="•"/>
      <w:lvlJc w:val="left"/>
      <w:pPr>
        <w:ind w:left="1378" w:hanging="211"/>
      </w:pPr>
      <w:rPr>
        <w:rFonts w:hint="default"/>
        <w:lang w:val="ru-RU" w:eastAsia="en-US" w:bidi="ar-SA"/>
      </w:rPr>
    </w:lvl>
    <w:lvl w:ilvl="2" w:tplc="D79E76CA">
      <w:numFmt w:val="bullet"/>
      <w:lvlText w:val="•"/>
      <w:lvlJc w:val="left"/>
      <w:pPr>
        <w:ind w:left="2392" w:hanging="211"/>
      </w:pPr>
      <w:rPr>
        <w:rFonts w:hint="default"/>
        <w:lang w:val="ru-RU" w:eastAsia="en-US" w:bidi="ar-SA"/>
      </w:rPr>
    </w:lvl>
    <w:lvl w:ilvl="3" w:tplc="AEA22014">
      <w:numFmt w:val="bullet"/>
      <w:lvlText w:val="•"/>
      <w:lvlJc w:val="left"/>
      <w:pPr>
        <w:ind w:left="3407" w:hanging="211"/>
      </w:pPr>
      <w:rPr>
        <w:rFonts w:hint="default"/>
        <w:lang w:val="ru-RU" w:eastAsia="en-US" w:bidi="ar-SA"/>
      </w:rPr>
    </w:lvl>
    <w:lvl w:ilvl="4" w:tplc="FE688D8C">
      <w:numFmt w:val="bullet"/>
      <w:lvlText w:val="•"/>
      <w:lvlJc w:val="left"/>
      <w:pPr>
        <w:ind w:left="4421" w:hanging="211"/>
      </w:pPr>
      <w:rPr>
        <w:rFonts w:hint="default"/>
        <w:lang w:val="ru-RU" w:eastAsia="en-US" w:bidi="ar-SA"/>
      </w:rPr>
    </w:lvl>
    <w:lvl w:ilvl="5" w:tplc="B11C3096">
      <w:numFmt w:val="bullet"/>
      <w:lvlText w:val="•"/>
      <w:lvlJc w:val="left"/>
      <w:pPr>
        <w:ind w:left="5436" w:hanging="211"/>
      </w:pPr>
      <w:rPr>
        <w:rFonts w:hint="default"/>
        <w:lang w:val="ru-RU" w:eastAsia="en-US" w:bidi="ar-SA"/>
      </w:rPr>
    </w:lvl>
    <w:lvl w:ilvl="6" w:tplc="56427856">
      <w:numFmt w:val="bullet"/>
      <w:lvlText w:val="•"/>
      <w:lvlJc w:val="left"/>
      <w:pPr>
        <w:ind w:left="6450" w:hanging="211"/>
      </w:pPr>
      <w:rPr>
        <w:rFonts w:hint="default"/>
        <w:lang w:val="ru-RU" w:eastAsia="en-US" w:bidi="ar-SA"/>
      </w:rPr>
    </w:lvl>
    <w:lvl w:ilvl="7" w:tplc="132E33DA">
      <w:numFmt w:val="bullet"/>
      <w:lvlText w:val="•"/>
      <w:lvlJc w:val="left"/>
      <w:pPr>
        <w:ind w:left="7464" w:hanging="211"/>
      </w:pPr>
      <w:rPr>
        <w:rFonts w:hint="default"/>
        <w:lang w:val="ru-RU" w:eastAsia="en-US" w:bidi="ar-SA"/>
      </w:rPr>
    </w:lvl>
    <w:lvl w:ilvl="8" w:tplc="A956B9C6">
      <w:numFmt w:val="bullet"/>
      <w:lvlText w:val="•"/>
      <w:lvlJc w:val="left"/>
      <w:pPr>
        <w:ind w:left="8479" w:hanging="211"/>
      </w:pPr>
      <w:rPr>
        <w:rFonts w:hint="default"/>
        <w:lang w:val="ru-RU" w:eastAsia="en-US" w:bidi="ar-SA"/>
      </w:rPr>
    </w:lvl>
  </w:abstractNum>
  <w:abstractNum w:abstractNumId="1">
    <w:nsid w:val="059C6A25"/>
    <w:multiLevelType w:val="hybridMultilevel"/>
    <w:tmpl w:val="D83ADBBC"/>
    <w:lvl w:ilvl="0" w:tplc="3CA4C7A2">
      <w:start w:val="1"/>
      <w:numFmt w:val="decimal"/>
      <w:lvlText w:val="%1."/>
      <w:lvlJc w:val="left"/>
      <w:pPr>
        <w:ind w:left="239" w:hanging="34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0F2EDA40">
      <w:numFmt w:val="bullet"/>
      <w:lvlText w:val="•"/>
      <w:lvlJc w:val="left"/>
      <w:pPr>
        <w:ind w:left="1256" w:hanging="343"/>
      </w:pPr>
      <w:rPr>
        <w:rFonts w:hint="default"/>
        <w:lang w:val="ru-RU" w:eastAsia="en-US" w:bidi="ar-SA"/>
      </w:rPr>
    </w:lvl>
    <w:lvl w:ilvl="2" w:tplc="7B8C4DBA">
      <w:numFmt w:val="bullet"/>
      <w:lvlText w:val="•"/>
      <w:lvlJc w:val="left"/>
      <w:pPr>
        <w:ind w:left="2272" w:hanging="343"/>
      </w:pPr>
      <w:rPr>
        <w:rFonts w:hint="default"/>
        <w:lang w:val="ru-RU" w:eastAsia="en-US" w:bidi="ar-SA"/>
      </w:rPr>
    </w:lvl>
    <w:lvl w:ilvl="3" w:tplc="2B244C74">
      <w:numFmt w:val="bullet"/>
      <w:lvlText w:val="•"/>
      <w:lvlJc w:val="left"/>
      <w:pPr>
        <w:ind w:left="3289" w:hanging="343"/>
      </w:pPr>
      <w:rPr>
        <w:rFonts w:hint="default"/>
        <w:lang w:val="ru-RU" w:eastAsia="en-US" w:bidi="ar-SA"/>
      </w:rPr>
    </w:lvl>
    <w:lvl w:ilvl="4" w:tplc="71987428">
      <w:numFmt w:val="bullet"/>
      <w:lvlText w:val="•"/>
      <w:lvlJc w:val="left"/>
      <w:pPr>
        <w:ind w:left="4305" w:hanging="343"/>
      </w:pPr>
      <w:rPr>
        <w:rFonts w:hint="default"/>
        <w:lang w:val="ru-RU" w:eastAsia="en-US" w:bidi="ar-SA"/>
      </w:rPr>
    </w:lvl>
    <w:lvl w:ilvl="5" w:tplc="9B0CA2CC">
      <w:numFmt w:val="bullet"/>
      <w:lvlText w:val="•"/>
      <w:lvlJc w:val="left"/>
      <w:pPr>
        <w:ind w:left="5322" w:hanging="343"/>
      </w:pPr>
      <w:rPr>
        <w:rFonts w:hint="default"/>
        <w:lang w:val="ru-RU" w:eastAsia="en-US" w:bidi="ar-SA"/>
      </w:rPr>
    </w:lvl>
    <w:lvl w:ilvl="6" w:tplc="D9960E24">
      <w:numFmt w:val="bullet"/>
      <w:lvlText w:val="•"/>
      <w:lvlJc w:val="left"/>
      <w:pPr>
        <w:ind w:left="6338" w:hanging="343"/>
      </w:pPr>
      <w:rPr>
        <w:rFonts w:hint="default"/>
        <w:lang w:val="ru-RU" w:eastAsia="en-US" w:bidi="ar-SA"/>
      </w:rPr>
    </w:lvl>
    <w:lvl w:ilvl="7" w:tplc="B5E2269C">
      <w:numFmt w:val="bullet"/>
      <w:lvlText w:val="•"/>
      <w:lvlJc w:val="left"/>
      <w:pPr>
        <w:ind w:left="7354" w:hanging="343"/>
      </w:pPr>
      <w:rPr>
        <w:rFonts w:hint="default"/>
        <w:lang w:val="ru-RU" w:eastAsia="en-US" w:bidi="ar-SA"/>
      </w:rPr>
    </w:lvl>
    <w:lvl w:ilvl="8" w:tplc="9CF4C758">
      <w:numFmt w:val="bullet"/>
      <w:lvlText w:val="•"/>
      <w:lvlJc w:val="left"/>
      <w:pPr>
        <w:ind w:left="8371" w:hanging="343"/>
      </w:pPr>
      <w:rPr>
        <w:rFonts w:hint="default"/>
        <w:lang w:val="ru-RU" w:eastAsia="en-US" w:bidi="ar-SA"/>
      </w:rPr>
    </w:lvl>
  </w:abstractNum>
  <w:abstractNum w:abstractNumId="2">
    <w:nsid w:val="09B51A46"/>
    <w:multiLevelType w:val="multilevel"/>
    <w:tmpl w:val="E1F4F306"/>
    <w:lvl w:ilvl="0">
      <w:start w:val="3"/>
      <w:numFmt w:val="decimal"/>
      <w:lvlText w:val="%1"/>
      <w:lvlJc w:val="left"/>
      <w:pPr>
        <w:ind w:left="313" w:hanging="4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72"/>
      </w:pPr>
      <w:rPr>
        <w:rFonts w:hint="default"/>
        <w:lang w:val="ru-RU" w:eastAsia="en-US" w:bidi="ar-SA"/>
      </w:rPr>
    </w:lvl>
  </w:abstractNum>
  <w:abstractNum w:abstractNumId="3">
    <w:nsid w:val="13235F1D"/>
    <w:multiLevelType w:val="multilevel"/>
    <w:tmpl w:val="DD0A6BD4"/>
    <w:lvl w:ilvl="0">
      <w:start w:val="1"/>
      <w:numFmt w:val="decimal"/>
      <w:lvlText w:val="%1."/>
      <w:lvlJc w:val="left"/>
      <w:pPr>
        <w:ind w:left="3591" w:hanging="2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73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323" w:hanging="153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4">
      <w:numFmt w:val="bullet"/>
      <w:lvlText w:val="•"/>
      <w:lvlJc w:val="left"/>
      <w:pPr>
        <w:ind w:left="400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153"/>
      </w:pPr>
      <w:rPr>
        <w:rFonts w:hint="default"/>
        <w:lang w:val="ru-RU" w:eastAsia="en-US" w:bidi="ar-SA"/>
      </w:rPr>
    </w:lvl>
  </w:abstractNum>
  <w:abstractNum w:abstractNumId="4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6015A0A"/>
    <w:multiLevelType w:val="multilevel"/>
    <w:tmpl w:val="2884D6AC"/>
    <w:lvl w:ilvl="0">
      <w:start w:val="1"/>
      <w:numFmt w:val="decimal"/>
      <w:lvlText w:val="%1"/>
      <w:lvlJc w:val="left"/>
      <w:pPr>
        <w:ind w:left="1229" w:hanging="3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9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6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77"/>
      </w:pPr>
      <w:rPr>
        <w:rFonts w:hint="default"/>
        <w:lang w:val="ru-RU" w:eastAsia="en-US" w:bidi="ar-SA"/>
      </w:rPr>
    </w:lvl>
  </w:abstractNum>
  <w:abstractNum w:abstractNumId="6">
    <w:nsid w:val="193F3885"/>
    <w:multiLevelType w:val="hybridMultilevel"/>
    <w:tmpl w:val="28ACA046"/>
    <w:lvl w:ilvl="0" w:tplc="2FD42014">
      <w:start w:val="1"/>
      <w:numFmt w:val="decimal"/>
      <w:lvlText w:val="%1."/>
      <w:lvlJc w:val="left"/>
      <w:pPr>
        <w:ind w:left="1374" w:hanging="349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25EC5A2E">
      <w:numFmt w:val="bullet"/>
      <w:lvlText w:val="•"/>
      <w:lvlJc w:val="left"/>
      <w:pPr>
        <w:ind w:left="2282" w:hanging="349"/>
      </w:pPr>
      <w:rPr>
        <w:rFonts w:hint="default"/>
        <w:lang w:val="ru-RU" w:eastAsia="en-US" w:bidi="ar-SA"/>
      </w:rPr>
    </w:lvl>
    <w:lvl w:ilvl="2" w:tplc="EFBC8FE0">
      <w:numFmt w:val="bullet"/>
      <w:lvlText w:val="•"/>
      <w:lvlJc w:val="left"/>
      <w:pPr>
        <w:ind w:left="3184" w:hanging="349"/>
      </w:pPr>
      <w:rPr>
        <w:rFonts w:hint="default"/>
        <w:lang w:val="ru-RU" w:eastAsia="en-US" w:bidi="ar-SA"/>
      </w:rPr>
    </w:lvl>
    <w:lvl w:ilvl="3" w:tplc="EAAECA04">
      <w:numFmt w:val="bullet"/>
      <w:lvlText w:val="•"/>
      <w:lvlJc w:val="left"/>
      <w:pPr>
        <w:ind w:left="4087" w:hanging="349"/>
      </w:pPr>
      <w:rPr>
        <w:rFonts w:hint="default"/>
        <w:lang w:val="ru-RU" w:eastAsia="en-US" w:bidi="ar-SA"/>
      </w:rPr>
    </w:lvl>
    <w:lvl w:ilvl="4" w:tplc="9AC4BB70">
      <w:numFmt w:val="bullet"/>
      <w:lvlText w:val="•"/>
      <w:lvlJc w:val="left"/>
      <w:pPr>
        <w:ind w:left="4989" w:hanging="349"/>
      </w:pPr>
      <w:rPr>
        <w:rFonts w:hint="default"/>
        <w:lang w:val="ru-RU" w:eastAsia="en-US" w:bidi="ar-SA"/>
      </w:rPr>
    </w:lvl>
    <w:lvl w:ilvl="5" w:tplc="37866D16">
      <w:numFmt w:val="bullet"/>
      <w:lvlText w:val="•"/>
      <w:lvlJc w:val="left"/>
      <w:pPr>
        <w:ind w:left="5892" w:hanging="349"/>
      </w:pPr>
      <w:rPr>
        <w:rFonts w:hint="default"/>
        <w:lang w:val="ru-RU" w:eastAsia="en-US" w:bidi="ar-SA"/>
      </w:rPr>
    </w:lvl>
    <w:lvl w:ilvl="6" w:tplc="6A7A5DFC">
      <w:numFmt w:val="bullet"/>
      <w:lvlText w:val="•"/>
      <w:lvlJc w:val="left"/>
      <w:pPr>
        <w:ind w:left="6794" w:hanging="349"/>
      </w:pPr>
      <w:rPr>
        <w:rFonts w:hint="default"/>
        <w:lang w:val="ru-RU" w:eastAsia="en-US" w:bidi="ar-SA"/>
      </w:rPr>
    </w:lvl>
    <w:lvl w:ilvl="7" w:tplc="F604A568">
      <w:numFmt w:val="bullet"/>
      <w:lvlText w:val="•"/>
      <w:lvlJc w:val="left"/>
      <w:pPr>
        <w:ind w:left="7696" w:hanging="349"/>
      </w:pPr>
      <w:rPr>
        <w:rFonts w:hint="default"/>
        <w:lang w:val="ru-RU" w:eastAsia="en-US" w:bidi="ar-SA"/>
      </w:rPr>
    </w:lvl>
    <w:lvl w:ilvl="8" w:tplc="1C96F6BC">
      <w:numFmt w:val="bullet"/>
      <w:lvlText w:val="•"/>
      <w:lvlJc w:val="left"/>
      <w:pPr>
        <w:ind w:left="8599" w:hanging="349"/>
      </w:pPr>
      <w:rPr>
        <w:rFonts w:hint="default"/>
        <w:lang w:val="ru-RU" w:eastAsia="en-US" w:bidi="ar-SA"/>
      </w:rPr>
    </w:lvl>
  </w:abstractNum>
  <w:abstractNum w:abstractNumId="7">
    <w:nsid w:val="25253B6D"/>
    <w:multiLevelType w:val="hybridMultilevel"/>
    <w:tmpl w:val="F76220D6"/>
    <w:lvl w:ilvl="0" w:tplc="F6084CDA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8EC7930">
      <w:start w:val="1"/>
      <w:numFmt w:val="decimal"/>
      <w:lvlText w:val="%2."/>
      <w:lvlJc w:val="left"/>
      <w:pPr>
        <w:ind w:left="2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70CC606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3" w:tplc="6FE892F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plc="077CA39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5" w:tplc="93C0DA6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6" w:tplc="DBC0F25C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7" w:tplc="4260B1D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3BA2201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8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9">
    <w:nsid w:val="36471338"/>
    <w:multiLevelType w:val="hybridMultilevel"/>
    <w:tmpl w:val="DBCCCDC2"/>
    <w:lvl w:ilvl="0" w:tplc="392EF992">
      <w:start w:val="1"/>
      <w:numFmt w:val="decimal"/>
      <w:lvlText w:val="%1."/>
      <w:lvlJc w:val="left"/>
      <w:pPr>
        <w:ind w:left="237" w:hanging="323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864B294">
      <w:numFmt w:val="bullet"/>
      <w:lvlText w:val="-"/>
      <w:lvlJc w:val="left"/>
      <w:pPr>
        <w:ind w:left="258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ru-RU" w:eastAsia="en-US" w:bidi="ar-SA"/>
      </w:rPr>
    </w:lvl>
    <w:lvl w:ilvl="2" w:tplc="8AD8F490">
      <w:numFmt w:val="bullet"/>
      <w:lvlText w:val="•"/>
      <w:lvlJc w:val="left"/>
      <w:pPr>
        <w:ind w:left="1387" w:hanging="206"/>
      </w:pPr>
      <w:rPr>
        <w:rFonts w:hint="default"/>
        <w:lang w:val="ru-RU" w:eastAsia="en-US" w:bidi="ar-SA"/>
      </w:rPr>
    </w:lvl>
    <w:lvl w:ilvl="3" w:tplc="CC183FCA">
      <w:numFmt w:val="bullet"/>
      <w:lvlText w:val="•"/>
      <w:lvlJc w:val="left"/>
      <w:pPr>
        <w:ind w:left="2514" w:hanging="206"/>
      </w:pPr>
      <w:rPr>
        <w:rFonts w:hint="default"/>
        <w:lang w:val="ru-RU" w:eastAsia="en-US" w:bidi="ar-SA"/>
      </w:rPr>
    </w:lvl>
    <w:lvl w:ilvl="4" w:tplc="9B3A9B88">
      <w:numFmt w:val="bullet"/>
      <w:lvlText w:val="•"/>
      <w:lvlJc w:val="left"/>
      <w:pPr>
        <w:ind w:left="3641" w:hanging="206"/>
      </w:pPr>
      <w:rPr>
        <w:rFonts w:hint="default"/>
        <w:lang w:val="ru-RU" w:eastAsia="en-US" w:bidi="ar-SA"/>
      </w:rPr>
    </w:lvl>
    <w:lvl w:ilvl="5" w:tplc="4D9E27B0">
      <w:numFmt w:val="bullet"/>
      <w:lvlText w:val="•"/>
      <w:lvlJc w:val="left"/>
      <w:pPr>
        <w:ind w:left="4768" w:hanging="206"/>
      </w:pPr>
      <w:rPr>
        <w:rFonts w:hint="default"/>
        <w:lang w:val="ru-RU" w:eastAsia="en-US" w:bidi="ar-SA"/>
      </w:rPr>
    </w:lvl>
    <w:lvl w:ilvl="6" w:tplc="EFDA0736">
      <w:numFmt w:val="bullet"/>
      <w:lvlText w:val="•"/>
      <w:lvlJc w:val="left"/>
      <w:pPr>
        <w:ind w:left="5895" w:hanging="206"/>
      </w:pPr>
      <w:rPr>
        <w:rFonts w:hint="default"/>
        <w:lang w:val="ru-RU" w:eastAsia="en-US" w:bidi="ar-SA"/>
      </w:rPr>
    </w:lvl>
    <w:lvl w:ilvl="7" w:tplc="0F162718">
      <w:numFmt w:val="bullet"/>
      <w:lvlText w:val="•"/>
      <w:lvlJc w:val="left"/>
      <w:pPr>
        <w:ind w:left="7022" w:hanging="206"/>
      </w:pPr>
      <w:rPr>
        <w:rFonts w:hint="default"/>
        <w:lang w:val="ru-RU" w:eastAsia="en-US" w:bidi="ar-SA"/>
      </w:rPr>
    </w:lvl>
    <w:lvl w:ilvl="8" w:tplc="49582AA8">
      <w:numFmt w:val="bullet"/>
      <w:lvlText w:val="•"/>
      <w:lvlJc w:val="left"/>
      <w:pPr>
        <w:ind w:left="8149" w:hanging="206"/>
      </w:pPr>
      <w:rPr>
        <w:rFonts w:hint="default"/>
        <w:lang w:val="ru-RU" w:eastAsia="en-US" w:bidi="ar-SA"/>
      </w:rPr>
    </w:lvl>
  </w:abstractNum>
  <w:abstractNum w:abstractNumId="10">
    <w:nsid w:val="441C2C49"/>
    <w:multiLevelType w:val="multilevel"/>
    <w:tmpl w:val="026AFED2"/>
    <w:lvl w:ilvl="0">
      <w:start w:val="1"/>
      <w:numFmt w:val="decimal"/>
      <w:lvlText w:val="%1."/>
      <w:lvlJc w:val="left"/>
      <w:pPr>
        <w:ind w:left="232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5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9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8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09"/>
      </w:pPr>
      <w:rPr>
        <w:rFonts w:hint="default"/>
        <w:lang w:val="ru-RU" w:eastAsia="en-US" w:bidi="ar-SA"/>
      </w:rPr>
    </w:lvl>
  </w:abstractNum>
  <w:abstractNum w:abstractNumId="11">
    <w:nsid w:val="46073944"/>
    <w:multiLevelType w:val="hybridMultilevel"/>
    <w:tmpl w:val="629C882A"/>
    <w:lvl w:ilvl="0" w:tplc="52EED140">
      <w:start w:val="1"/>
      <w:numFmt w:val="decimal"/>
      <w:lvlText w:val="%1."/>
      <w:lvlJc w:val="left"/>
      <w:pPr>
        <w:ind w:left="1048" w:hanging="210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19B211CA">
      <w:numFmt w:val="bullet"/>
      <w:lvlText w:val="-"/>
      <w:lvlJc w:val="left"/>
      <w:pPr>
        <w:ind w:left="219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ru-RU" w:eastAsia="en-US" w:bidi="ar-SA"/>
      </w:rPr>
    </w:lvl>
    <w:lvl w:ilvl="2" w:tplc="D6F03A1C">
      <w:numFmt w:val="bullet"/>
      <w:lvlText w:val="•"/>
      <w:lvlJc w:val="left"/>
      <w:pPr>
        <w:ind w:left="2080" w:hanging="126"/>
      </w:pPr>
      <w:rPr>
        <w:rFonts w:hint="default"/>
        <w:lang w:val="ru-RU" w:eastAsia="en-US" w:bidi="ar-SA"/>
      </w:rPr>
    </w:lvl>
    <w:lvl w:ilvl="3" w:tplc="9C887F04">
      <w:numFmt w:val="bullet"/>
      <w:lvlText w:val="•"/>
      <w:lvlJc w:val="left"/>
      <w:pPr>
        <w:ind w:left="3120" w:hanging="126"/>
      </w:pPr>
      <w:rPr>
        <w:rFonts w:hint="default"/>
        <w:lang w:val="ru-RU" w:eastAsia="en-US" w:bidi="ar-SA"/>
      </w:rPr>
    </w:lvl>
    <w:lvl w:ilvl="4" w:tplc="2EC0FCD2">
      <w:numFmt w:val="bullet"/>
      <w:lvlText w:val="•"/>
      <w:lvlJc w:val="left"/>
      <w:pPr>
        <w:ind w:left="4161" w:hanging="126"/>
      </w:pPr>
      <w:rPr>
        <w:rFonts w:hint="default"/>
        <w:lang w:val="ru-RU" w:eastAsia="en-US" w:bidi="ar-SA"/>
      </w:rPr>
    </w:lvl>
    <w:lvl w:ilvl="5" w:tplc="CACC7DB2">
      <w:numFmt w:val="bullet"/>
      <w:lvlText w:val="•"/>
      <w:lvlJc w:val="left"/>
      <w:pPr>
        <w:ind w:left="5201" w:hanging="126"/>
      </w:pPr>
      <w:rPr>
        <w:rFonts w:hint="default"/>
        <w:lang w:val="ru-RU" w:eastAsia="en-US" w:bidi="ar-SA"/>
      </w:rPr>
    </w:lvl>
    <w:lvl w:ilvl="6" w:tplc="93B29726">
      <w:numFmt w:val="bullet"/>
      <w:lvlText w:val="•"/>
      <w:lvlJc w:val="left"/>
      <w:pPr>
        <w:ind w:left="6242" w:hanging="126"/>
      </w:pPr>
      <w:rPr>
        <w:rFonts w:hint="default"/>
        <w:lang w:val="ru-RU" w:eastAsia="en-US" w:bidi="ar-SA"/>
      </w:rPr>
    </w:lvl>
    <w:lvl w:ilvl="7" w:tplc="236E7902">
      <w:numFmt w:val="bullet"/>
      <w:lvlText w:val="•"/>
      <w:lvlJc w:val="left"/>
      <w:pPr>
        <w:ind w:left="7282" w:hanging="126"/>
      </w:pPr>
      <w:rPr>
        <w:rFonts w:hint="default"/>
        <w:lang w:val="ru-RU" w:eastAsia="en-US" w:bidi="ar-SA"/>
      </w:rPr>
    </w:lvl>
    <w:lvl w:ilvl="8" w:tplc="C13CD3B2">
      <w:numFmt w:val="bullet"/>
      <w:lvlText w:val="•"/>
      <w:lvlJc w:val="left"/>
      <w:pPr>
        <w:ind w:left="8323" w:hanging="126"/>
      </w:pPr>
      <w:rPr>
        <w:rFonts w:hint="default"/>
        <w:lang w:val="ru-RU" w:eastAsia="en-US" w:bidi="ar-SA"/>
      </w:rPr>
    </w:lvl>
  </w:abstractNum>
  <w:abstractNum w:abstractNumId="12">
    <w:nsid w:val="46F566B4"/>
    <w:multiLevelType w:val="hybridMultilevel"/>
    <w:tmpl w:val="89306284"/>
    <w:lvl w:ilvl="0" w:tplc="D33C6186">
      <w:start w:val="1"/>
      <w:numFmt w:val="decimal"/>
      <w:lvlText w:val="%1."/>
      <w:lvlJc w:val="left"/>
      <w:pPr>
        <w:ind w:left="3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B2ACEC4">
      <w:numFmt w:val="bullet"/>
      <w:lvlText w:val="•"/>
      <w:lvlJc w:val="left"/>
      <w:pPr>
        <w:ind w:left="1310" w:hanging="293"/>
      </w:pPr>
      <w:rPr>
        <w:rFonts w:hint="default"/>
        <w:lang w:val="ru-RU" w:eastAsia="en-US" w:bidi="ar-SA"/>
      </w:rPr>
    </w:lvl>
    <w:lvl w:ilvl="2" w:tplc="ADE23EBA">
      <w:numFmt w:val="bullet"/>
      <w:lvlText w:val="•"/>
      <w:lvlJc w:val="left"/>
      <w:pPr>
        <w:ind w:left="2320" w:hanging="293"/>
      </w:pPr>
      <w:rPr>
        <w:rFonts w:hint="default"/>
        <w:lang w:val="ru-RU" w:eastAsia="en-US" w:bidi="ar-SA"/>
      </w:rPr>
    </w:lvl>
    <w:lvl w:ilvl="3" w:tplc="DCA2B6D8">
      <w:numFmt w:val="bullet"/>
      <w:lvlText w:val="•"/>
      <w:lvlJc w:val="left"/>
      <w:pPr>
        <w:ind w:left="3331" w:hanging="293"/>
      </w:pPr>
      <w:rPr>
        <w:rFonts w:hint="default"/>
        <w:lang w:val="ru-RU" w:eastAsia="en-US" w:bidi="ar-SA"/>
      </w:rPr>
    </w:lvl>
    <w:lvl w:ilvl="4" w:tplc="FC2EFFB0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C204CE98">
      <w:numFmt w:val="bullet"/>
      <w:lvlText w:val="•"/>
      <w:lvlJc w:val="left"/>
      <w:pPr>
        <w:ind w:left="5352" w:hanging="293"/>
      </w:pPr>
      <w:rPr>
        <w:rFonts w:hint="default"/>
        <w:lang w:val="ru-RU" w:eastAsia="en-US" w:bidi="ar-SA"/>
      </w:rPr>
    </w:lvl>
    <w:lvl w:ilvl="6" w:tplc="592446BA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  <w:lvl w:ilvl="7" w:tplc="E10ACDBE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7A4050EE">
      <w:numFmt w:val="bullet"/>
      <w:lvlText w:val="•"/>
      <w:lvlJc w:val="left"/>
      <w:pPr>
        <w:ind w:left="8383" w:hanging="293"/>
      </w:pPr>
      <w:rPr>
        <w:rFonts w:hint="default"/>
        <w:lang w:val="ru-RU" w:eastAsia="en-US" w:bidi="ar-SA"/>
      </w:rPr>
    </w:lvl>
  </w:abstractNum>
  <w:abstractNum w:abstractNumId="13">
    <w:nsid w:val="4F7F05F4"/>
    <w:multiLevelType w:val="hybridMultilevel"/>
    <w:tmpl w:val="0DCE0250"/>
    <w:lvl w:ilvl="0" w:tplc="04C8DCFA">
      <w:start w:val="1"/>
      <w:numFmt w:val="decimal"/>
      <w:lvlText w:val="%1."/>
      <w:lvlJc w:val="left"/>
      <w:pPr>
        <w:ind w:left="366" w:hanging="2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5324AE6">
      <w:numFmt w:val="bullet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2" w:tplc="CBAAF82E">
      <w:numFmt w:val="bullet"/>
      <w:lvlText w:val="•"/>
      <w:lvlJc w:val="left"/>
      <w:pPr>
        <w:ind w:left="2368" w:hanging="220"/>
      </w:pPr>
      <w:rPr>
        <w:rFonts w:hint="default"/>
        <w:lang w:val="ru-RU" w:eastAsia="en-US" w:bidi="ar-SA"/>
      </w:rPr>
    </w:lvl>
    <w:lvl w:ilvl="3" w:tplc="B1AC9B3C">
      <w:numFmt w:val="bullet"/>
      <w:lvlText w:val="•"/>
      <w:lvlJc w:val="left"/>
      <w:pPr>
        <w:ind w:left="3373" w:hanging="220"/>
      </w:pPr>
      <w:rPr>
        <w:rFonts w:hint="default"/>
        <w:lang w:val="ru-RU" w:eastAsia="en-US" w:bidi="ar-SA"/>
      </w:rPr>
    </w:lvl>
    <w:lvl w:ilvl="4" w:tplc="E7BA846E">
      <w:numFmt w:val="bullet"/>
      <w:lvlText w:val="•"/>
      <w:lvlJc w:val="left"/>
      <w:pPr>
        <w:ind w:left="4377" w:hanging="220"/>
      </w:pPr>
      <w:rPr>
        <w:rFonts w:hint="default"/>
        <w:lang w:val="ru-RU" w:eastAsia="en-US" w:bidi="ar-SA"/>
      </w:rPr>
    </w:lvl>
    <w:lvl w:ilvl="5" w:tplc="0BF65844">
      <w:numFmt w:val="bullet"/>
      <w:lvlText w:val="•"/>
      <w:lvlJc w:val="left"/>
      <w:pPr>
        <w:ind w:left="5382" w:hanging="220"/>
      </w:pPr>
      <w:rPr>
        <w:rFonts w:hint="default"/>
        <w:lang w:val="ru-RU" w:eastAsia="en-US" w:bidi="ar-SA"/>
      </w:rPr>
    </w:lvl>
    <w:lvl w:ilvl="6" w:tplc="A2C255C0">
      <w:numFmt w:val="bullet"/>
      <w:lvlText w:val="•"/>
      <w:lvlJc w:val="left"/>
      <w:pPr>
        <w:ind w:left="6386" w:hanging="220"/>
      </w:pPr>
      <w:rPr>
        <w:rFonts w:hint="default"/>
        <w:lang w:val="ru-RU" w:eastAsia="en-US" w:bidi="ar-SA"/>
      </w:rPr>
    </w:lvl>
    <w:lvl w:ilvl="7" w:tplc="038C8904">
      <w:numFmt w:val="bullet"/>
      <w:lvlText w:val="•"/>
      <w:lvlJc w:val="left"/>
      <w:pPr>
        <w:ind w:left="7390" w:hanging="220"/>
      </w:pPr>
      <w:rPr>
        <w:rFonts w:hint="default"/>
        <w:lang w:val="ru-RU" w:eastAsia="en-US" w:bidi="ar-SA"/>
      </w:rPr>
    </w:lvl>
    <w:lvl w:ilvl="8" w:tplc="D182EB52">
      <w:numFmt w:val="bullet"/>
      <w:lvlText w:val="•"/>
      <w:lvlJc w:val="left"/>
      <w:pPr>
        <w:ind w:left="8395" w:hanging="220"/>
      </w:pPr>
      <w:rPr>
        <w:rFonts w:hint="default"/>
        <w:lang w:val="ru-RU" w:eastAsia="en-US" w:bidi="ar-SA"/>
      </w:rPr>
    </w:lvl>
  </w:abstractNum>
  <w:abstractNum w:abstractNumId="14">
    <w:nsid w:val="70554256"/>
    <w:multiLevelType w:val="hybridMultilevel"/>
    <w:tmpl w:val="48DEC2F6"/>
    <w:lvl w:ilvl="0" w:tplc="E502FFC2">
      <w:numFmt w:val="bullet"/>
      <w:lvlText w:val="-"/>
      <w:lvlJc w:val="left"/>
      <w:pPr>
        <w:ind w:left="1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1" w:tplc="7B969CF2">
      <w:numFmt w:val="bullet"/>
      <w:lvlText w:val="•"/>
      <w:lvlJc w:val="left"/>
      <w:pPr>
        <w:ind w:left="1220" w:hanging="167"/>
      </w:pPr>
      <w:rPr>
        <w:rFonts w:hint="default"/>
        <w:lang w:val="ru-RU" w:eastAsia="en-US" w:bidi="ar-SA"/>
      </w:rPr>
    </w:lvl>
    <w:lvl w:ilvl="2" w:tplc="961E7432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  <w:lvl w:ilvl="3" w:tplc="FBE4E6A6">
      <w:numFmt w:val="bullet"/>
      <w:lvlText w:val="•"/>
      <w:lvlJc w:val="left"/>
      <w:pPr>
        <w:ind w:left="3261" w:hanging="167"/>
      </w:pPr>
      <w:rPr>
        <w:rFonts w:hint="default"/>
        <w:lang w:val="ru-RU" w:eastAsia="en-US" w:bidi="ar-SA"/>
      </w:rPr>
    </w:lvl>
    <w:lvl w:ilvl="4" w:tplc="175A58EE">
      <w:numFmt w:val="bullet"/>
      <w:lvlText w:val="•"/>
      <w:lvlJc w:val="left"/>
      <w:pPr>
        <w:ind w:left="4281" w:hanging="167"/>
      </w:pPr>
      <w:rPr>
        <w:rFonts w:hint="default"/>
        <w:lang w:val="ru-RU" w:eastAsia="en-US" w:bidi="ar-SA"/>
      </w:rPr>
    </w:lvl>
    <w:lvl w:ilvl="5" w:tplc="F3B4F1A2">
      <w:numFmt w:val="bullet"/>
      <w:lvlText w:val="•"/>
      <w:lvlJc w:val="left"/>
      <w:pPr>
        <w:ind w:left="5302" w:hanging="167"/>
      </w:pPr>
      <w:rPr>
        <w:rFonts w:hint="default"/>
        <w:lang w:val="ru-RU" w:eastAsia="en-US" w:bidi="ar-SA"/>
      </w:rPr>
    </w:lvl>
    <w:lvl w:ilvl="6" w:tplc="98A22932">
      <w:numFmt w:val="bullet"/>
      <w:lvlText w:val="•"/>
      <w:lvlJc w:val="left"/>
      <w:pPr>
        <w:ind w:left="6322" w:hanging="167"/>
      </w:pPr>
      <w:rPr>
        <w:rFonts w:hint="default"/>
        <w:lang w:val="ru-RU" w:eastAsia="en-US" w:bidi="ar-SA"/>
      </w:rPr>
    </w:lvl>
    <w:lvl w:ilvl="7" w:tplc="DDFA547E">
      <w:numFmt w:val="bullet"/>
      <w:lvlText w:val="•"/>
      <w:lvlJc w:val="left"/>
      <w:pPr>
        <w:ind w:left="7342" w:hanging="167"/>
      </w:pPr>
      <w:rPr>
        <w:rFonts w:hint="default"/>
        <w:lang w:val="ru-RU" w:eastAsia="en-US" w:bidi="ar-SA"/>
      </w:rPr>
    </w:lvl>
    <w:lvl w:ilvl="8" w:tplc="FA5AE9A2">
      <w:numFmt w:val="bullet"/>
      <w:lvlText w:val="•"/>
      <w:lvlJc w:val="left"/>
      <w:pPr>
        <w:ind w:left="8363" w:hanging="167"/>
      </w:pPr>
      <w:rPr>
        <w:rFonts w:hint="default"/>
        <w:lang w:val="ru-RU" w:eastAsia="en-US" w:bidi="ar-SA"/>
      </w:rPr>
    </w:lvl>
  </w:abstractNum>
  <w:abstractNum w:abstractNumId="15">
    <w:nsid w:val="78693943"/>
    <w:multiLevelType w:val="hybridMultilevel"/>
    <w:tmpl w:val="DF123D50"/>
    <w:lvl w:ilvl="0" w:tplc="7FAC89CE">
      <w:start w:val="1"/>
      <w:numFmt w:val="decimal"/>
      <w:lvlText w:val="%1)"/>
      <w:lvlJc w:val="left"/>
      <w:pPr>
        <w:ind w:left="246" w:hanging="2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0606795E">
      <w:numFmt w:val="bullet"/>
      <w:lvlText w:val="•"/>
      <w:lvlJc w:val="left"/>
      <w:pPr>
        <w:ind w:left="1256" w:hanging="290"/>
      </w:pPr>
      <w:rPr>
        <w:rFonts w:hint="default"/>
        <w:lang w:val="ru-RU" w:eastAsia="en-US" w:bidi="ar-SA"/>
      </w:rPr>
    </w:lvl>
    <w:lvl w:ilvl="2" w:tplc="68888832">
      <w:numFmt w:val="bullet"/>
      <w:lvlText w:val="•"/>
      <w:lvlJc w:val="left"/>
      <w:pPr>
        <w:ind w:left="2272" w:hanging="290"/>
      </w:pPr>
      <w:rPr>
        <w:rFonts w:hint="default"/>
        <w:lang w:val="ru-RU" w:eastAsia="en-US" w:bidi="ar-SA"/>
      </w:rPr>
    </w:lvl>
    <w:lvl w:ilvl="3" w:tplc="67AC9BF8">
      <w:numFmt w:val="bullet"/>
      <w:lvlText w:val="•"/>
      <w:lvlJc w:val="left"/>
      <w:pPr>
        <w:ind w:left="3289" w:hanging="290"/>
      </w:pPr>
      <w:rPr>
        <w:rFonts w:hint="default"/>
        <w:lang w:val="ru-RU" w:eastAsia="en-US" w:bidi="ar-SA"/>
      </w:rPr>
    </w:lvl>
    <w:lvl w:ilvl="4" w:tplc="2278C302">
      <w:numFmt w:val="bullet"/>
      <w:lvlText w:val="•"/>
      <w:lvlJc w:val="left"/>
      <w:pPr>
        <w:ind w:left="4305" w:hanging="290"/>
      </w:pPr>
      <w:rPr>
        <w:rFonts w:hint="default"/>
        <w:lang w:val="ru-RU" w:eastAsia="en-US" w:bidi="ar-SA"/>
      </w:rPr>
    </w:lvl>
    <w:lvl w:ilvl="5" w:tplc="C7BAC7C0">
      <w:numFmt w:val="bullet"/>
      <w:lvlText w:val="•"/>
      <w:lvlJc w:val="left"/>
      <w:pPr>
        <w:ind w:left="5322" w:hanging="290"/>
      </w:pPr>
      <w:rPr>
        <w:rFonts w:hint="default"/>
        <w:lang w:val="ru-RU" w:eastAsia="en-US" w:bidi="ar-SA"/>
      </w:rPr>
    </w:lvl>
    <w:lvl w:ilvl="6" w:tplc="C10C7272">
      <w:numFmt w:val="bullet"/>
      <w:lvlText w:val="•"/>
      <w:lvlJc w:val="left"/>
      <w:pPr>
        <w:ind w:left="6338" w:hanging="290"/>
      </w:pPr>
      <w:rPr>
        <w:rFonts w:hint="default"/>
        <w:lang w:val="ru-RU" w:eastAsia="en-US" w:bidi="ar-SA"/>
      </w:rPr>
    </w:lvl>
    <w:lvl w:ilvl="7" w:tplc="083C6710">
      <w:numFmt w:val="bullet"/>
      <w:lvlText w:val="•"/>
      <w:lvlJc w:val="left"/>
      <w:pPr>
        <w:ind w:left="7354" w:hanging="290"/>
      </w:pPr>
      <w:rPr>
        <w:rFonts w:hint="default"/>
        <w:lang w:val="ru-RU" w:eastAsia="en-US" w:bidi="ar-SA"/>
      </w:rPr>
    </w:lvl>
    <w:lvl w:ilvl="8" w:tplc="2A1838C0">
      <w:numFmt w:val="bullet"/>
      <w:lvlText w:val="•"/>
      <w:lvlJc w:val="left"/>
      <w:pPr>
        <w:ind w:left="8371" w:hanging="2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8"/>
    <w:rsid w:val="00015B85"/>
    <w:rsid w:val="0006717C"/>
    <w:rsid w:val="0009559A"/>
    <w:rsid w:val="000E44EA"/>
    <w:rsid w:val="004557BA"/>
    <w:rsid w:val="00527090"/>
    <w:rsid w:val="005405E2"/>
    <w:rsid w:val="005D7D85"/>
    <w:rsid w:val="00623928"/>
    <w:rsid w:val="00630294"/>
    <w:rsid w:val="0069088D"/>
    <w:rsid w:val="007050FE"/>
    <w:rsid w:val="00737048"/>
    <w:rsid w:val="007623DD"/>
    <w:rsid w:val="0080586E"/>
    <w:rsid w:val="00805A24"/>
    <w:rsid w:val="00815C63"/>
    <w:rsid w:val="009A560F"/>
    <w:rsid w:val="00C851D8"/>
    <w:rsid w:val="00D076BB"/>
    <w:rsid w:val="00D86E9D"/>
    <w:rsid w:val="00D97C58"/>
    <w:rsid w:val="00E642C8"/>
    <w:rsid w:val="00ED17E9"/>
    <w:rsid w:val="00F226E9"/>
    <w:rsid w:val="00F5469B"/>
    <w:rsid w:val="00F80E16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97D2-1B83-49D5-A257-2C424B8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7048"/>
    <w:pPr>
      <w:spacing w:line="249" w:lineRule="exact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737048"/>
    <w:pPr>
      <w:ind w:left="20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7048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73704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37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7048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3704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37048"/>
    <w:pPr>
      <w:ind w:left="395" w:firstLine="559"/>
      <w:jc w:val="both"/>
    </w:pPr>
  </w:style>
  <w:style w:type="paragraph" w:customStyle="1" w:styleId="TableParagraph">
    <w:name w:val="Table Paragraph"/>
    <w:basedOn w:val="a"/>
    <w:uiPriority w:val="1"/>
    <w:qFormat/>
    <w:rsid w:val="00737048"/>
    <w:pPr>
      <w:ind w:left="128"/>
    </w:pPr>
  </w:style>
  <w:style w:type="character" w:styleId="a6">
    <w:name w:val="Hyperlink"/>
    <w:basedOn w:val="a0"/>
    <w:uiPriority w:val="99"/>
    <w:rsid w:val="007050FE"/>
    <w:rPr>
      <w:color w:val="0000FF"/>
      <w:u w:val="single"/>
    </w:rPr>
  </w:style>
  <w:style w:type="paragraph" w:styleId="a7">
    <w:name w:val="No Spacing"/>
    <w:uiPriority w:val="1"/>
    <w:qFormat/>
    <w:rsid w:val="00690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6908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088D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rsid w:val="0069088D"/>
    <w:pPr>
      <w:widowControl/>
      <w:autoSpaceDE/>
      <w:autoSpaceDN/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0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3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brikant.ru/." TargetMode="External"/><Relationship Id="rId12" Type="http://schemas.openxmlformats.org/officeDocument/2006/relationships/hyperlink" Target="http://www.fabrikai&#1079;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11" Type="http://schemas.openxmlformats.org/officeDocument/2006/relationships/hyperlink" Target="http://gkan.cap.ru/" TargetMode="External"/><Relationship Id="rId5" Type="http://schemas.openxmlformats.org/officeDocument/2006/relationships/hyperlink" Target="mailto:pr@fabrikant.ru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fabrik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10160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Белов</dc:creator>
  <cp:keywords/>
  <dc:description/>
  <cp:lastModifiedBy>Администрация г. Канаш (Павлова А.В.)</cp:lastModifiedBy>
  <cp:revision>14</cp:revision>
  <cp:lastPrinted>2024-03-20T06:38:00Z</cp:lastPrinted>
  <dcterms:created xsi:type="dcterms:W3CDTF">2024-03-19T04:51:00Z</dcterms:created>
  <dcterms:modified xsi:type="dcterms:W3CDTF">2024-03-20T11:33:00Z</dcterms:modified>
</cp:coreProperties>
</file>