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33" w:rsidRDefault="00674033" w:rsidP="00674033">
      <w:pPr>
        <w:ind w:firstLine="709"/>
        <w:jc w:val="center"/>
        <w:rPr>
          <w:rFonts w:ascii="Times New Roman" w:hAnsi="Times New Roman" w:cs="Times New Roman"/>
          <w:b/>
          <w:sz w:val="24"/>
          <w:szCs w:val="24"/>
        </w:rPr>
      </w:pPr>
      <w:r w:rsidRPr="005E20AF">
        <w:rPr>
          <w:rFonts w:ascii="Times New Roman" w:hAnsi="Times New Roman" w:cs="Times New Roman"/>
          <w:b/>
          <w:sz w:val="24"/>
          <w:szCs w:val="24"/>
        </w:rPr>
        <w:t>Требования, пр</w:t>
      </w:r>
      <w:r>
        <w:rPr>
          <w:rFonts w:ascii="Times New Roman" w:hAnsi="Times New Roman" w:cs="Times New Roman"/>
          <w:b/>
          <w:sz w:val="24"/>
          <w:szCs w:val="24"/>
        </w:rPr>
        <w:t>едъявляемые к участникам отбора</w:t>
      </w:r>
    </w:p>
    <w:p w:rsidR="00AB1BCF" w:rsidRDefault="00AB1BCF" w:rsidP="00332ED0">
      <w:pPr>
        <w:spacing w:after="0" w:line="240" w:lineRule="auto"/>
        <w:ind w:firstLine="709"/>
        <w:contextualSpacing/>
        <w:jc w:val="both"/>
        <w:rPr>
          <w:rFonts w:ascii="Times New Roman" w:hAnsi="Times New Roman" w:cs="Times New Roman"/>
          <w:b/>
          <w:sz w:val="24"/>
          <w:szCs w:val="24"/>
        </w:rPr>
      </w:pPr>
    </w:p>
    <w:p w:rsidR="00B62812" w:rsidRDefault="003F429D" w:rsidP="00332ED0">
      <w:pPr>
        <w:spacing w:after="0" w:line="240" w:lineRule="auto"/>
        <w:ind w:firstLine="709"/>
        <w:contextualSpacing/>
        <w:jc w:val="both"/>
        <w:rPr>
          <w:rFonts w:ascii="Times New Roman" w:hAnsi="Times New Roman" w:cs="Times New Roman"/>
          <w:sz w:val="24"/>
          <w:szCs w:val="24"/>
        </w:rPr>
      </w:pPr>
      <w:r w:rsidRPr="003F429D">
        <w:rPr>
          <w:rFonts w:ascii="Times New Roman" w:hAnsi="Times New Roman" w:cs="Times New Roman"/>
          <w:sz w:val="24"/>
          <w:szCs w:val="24"/>
        </w:rPr>
        <w:t>Участник</w:t>
      </w:r>
      <w:r>
        <w:rPr>
          <w:rFonts w:ascii="Times New Roman" w:hAnsi="Times New Roman" w:cs="Times New Roman"/>
          <w:sz w:val="24"/>
          <w:szCs w:val="24"/>
        </w:rPr>
        <w:t xml:space="preserve"> отбора должен являться </w:t>
      </w:r>
      <w:r w:rsidR="00B62812" w:rsidRPr="00683E4C">
        <w:rPr>
          <w:rFonts w:ascii="Times New Roman" w:hAnsi="Times New Roman" w:cs="Times New Roman"/>
          <w:sz w:val="24"/>
          <w:szCs w:val="24"/>
        </w:rPr>
        <w:t>юридическ</w:t>
      </w:r>
      <w:r w:rsidR="00B62812">
        <w:rPr>
          <w:rFonts w:ascii="Times New Roman" w:hAnsi="Times New Roman" w:cs="Times New Roman"/>
          <w:sz w:val="24"/>
          <w:szCs w:val="24"/>
        </w:rPr>
        <w:t>им</w:t>
      </w:r>
      <w:r w:rsidR="00B62812" w:rsidRPr="00683E4C">
        <w:rPr>
          <w:rFonts w:ascii="Times New Roman" w:hAnsi="Times New Roman" w:cs="Times New Roman"/>
          <w:sz w:val="24"/>
          <w:szCs w:val="24"/>
        </w:rPr>
        <w:t xml:space="preserve"> лиц</w:t>
      </w:r>
      <w:r w:rsidR="00B62812">
        <w:rPr>
          <w:rFonts w:ascii="Times New Roman" w:hAnsi="Times New Roman" w:cs="Times New Roman"/>
          <w:sz w:val="24"/>
          <w:szCs w:val="24"/>
        </w:rPr>
        <w:t>ом</w:t>
      </w:r>
      <w:r w:rsidR="00B62812" w:rsidRPr="00683E4C">
        <w:rPr>
          <w:rFonts w:ascii="Times New Roman" w:hAnsi="Times New Roman" w:cs="Times New Roman"/>
          <w:sz w:val="24"/>
          <w:szCs w:val="24"/>
        </w:rPr>
        <w:t>, сведения о котор</w:t>
      </w:r>
      <w:r w:rsidR="00B62812">
        <w:rPr>
          <w:rFonts w:ascii="Times New Roman" w:hAnsi="Times New Roman" w:cs="Times New Roman"/>
          <w:sz w:val="24"/>
          <w:szCs w:val="24"/>
        </w:rPr>
        <w:t>ом</w:t>
      </w:r>
      <w:r w:rsidR="00B62812" w:rsidRPr="00683E4C">
        <w:rPr>
          <w:rFonts w:ascii="Times New Roman" w:hAnsi="Times New Roman" w:cs="Times New Roman"/>
          <w:sz w:val="24"/>
          <w:szCs w:val="24"/>
        </w:rPr>
        <w:t xml:space="preserve"> внесен</w:t>
      </w:r>
      <w:r w:rsidR="00B62812">
        <w:rPr>
          <w:rFonts w:ascii="Times New Roman" w:hAnsi="Times New Roman" w:cs="Times New Roman"/>
          <w:sz w:val="24"/>
          <w:szCs w:val="24"/>
        </w:rPr>
        <w:t>ы</w:t>
      </w:r>
      <w:r w:rsidR="00B62812" w:rsidRPr="00683E4C">
        <w:rPr>
          <w:rFonts w:ascii="Times New Roman" w:hAnsi="Times New Roman" w:cs="Times New Roman"/>
          <w:sz w:val="24"/>
          <w:szCs w:val="24"/>
        </w:rPr>
        <w:t xml:space="preserve"> в единый федеральный реестр туроператоров, реализующи</w:t>
      </w:r>
      <w:r w:rsidR="00B62812">
        <w:rPr>
          <w:rFonts w:ascii="Times New Roman" w:hAnsi="Times New Roman" w:cs="Times New Roman"/>
          <w:sz w:val="24"/>
          <w:szCs w:val="24"/>
        </w:rPr>
        <w:t>м</w:t>
      </w:r>
      <w:r w:rsidR="00B62812" w:rsidRPr="00683E4C">
        <w:rPr>
          <w:rFonts w:ascii="Times New Roman" w:hAnsi="Times New Roman" w:cs="Times New Roman"/>
          <w:sz w:val="24"/>
          <w:szCs w:val="24"/>
        </w:rPr>
        <w:t xml:space="preserve"> туристские продукты на территории Чувашской Республики</w:t>
      </w:r>
      <w:r w:rsidR="00B62812">
        <w:rPr>
          <w:rFonts w:ascii="Times New Roman" w:hAnsi="Times New Roman" w:cs="Times New Roman"/>
          <w:sz w:val="24"/>
          <w:szCs w:val="24"/>
        </w:rPr>
        <w:t>.</w:t>
      </w:r>
    </w:p>
    <w:p w:rsidR="00683E4C" w:rsidRDefault="00683E4C" w:rsidP="00332ED0">
      <w:pPr>
        <w:spacing w:after="0" w:line="240" w:lineRule="auto"/>
        <w:ind w:firstLine="709"/>
        <w:contextualSpacing/>
        <w:jc w:val="both"/>
        <w:rPr>
          <w:rFonts w:ascii="Times New Roman" w:hAnsi="Times New Roman" w:cs="Times New Roman"/>
          <w:sz w:val="24"/>
          <w:szCs w:val="24"/>
        </w:rPr>
      </w:pPr>
    </w:p>
    <w:p w:rsidR="00674033" w:rsidRPr="005E20AF" w:rsidRDefault="00674033" w:rsidP="00332ED0">
      <w:pPr>
        <w:ind w:firstLine="709"/>
        <w:jc w:val="both"/>
        <w:rPr>
          <w:rFonts w:ascii="Times New Roman" w:hAnsi="Times New Roman" w:cs="Times New Roman"/>
          <w:b/>
          <w:sz w:val="24"/>
          <w:szCs w:val="24"/>
        </w:rPr>
      </w:pPr>
      <w:r>
        <w:rPr>
          <w:rFonts w:ascii="Times New Roman" w:hAnsi="Times New Roman" w:cs="Times New Roman"/>
          <w:b/>
          <w:sz w:val="24"/>
          <w:szCs w:val="24"/>
        </w:rPr>
        <w:t>У</w:t>
      </w:r>
      <w:r w:rsidRPr="00674033">
        <w:rPr>
          <w:rFonts w:ascii="Times New Roman" w:hAnsi="Times New Roman" w:cs="Times New Roman"/>
          <w:b/>
          <w:sz w:val="24"/>
          <w:szCs w:val="24"/>
        </w:rPr>
        <w:t>частники отбора</w:t>
      </w:r>
      <w:r>
        <w:rPr>
          <w:rFonts w:ascii="Times New Roman" w:hAnsi="Times New Roman" w:cs="Times New Roman"/>
          <w:b/>
          <w:sz w:val="24"/>
          <w:szCs w:val="24"/>
        </w:rPr>
        <w:t xml:space="preserve"> должны соответствовать следующим требованиям:</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1) отсутствие процедуры ликвидации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отсутствие решения арбитражного суда о признании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несостоятельным (банкротом) и об открытии конкурсного производства;</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2) отсутствие </w:t>
      </w:r>
      <w:proofErr w:type="gramStart"/>
      <w:r w:rsidRPr="00B62812">
        <w:rPr>
          <w:rFonts w:ascii="Times New Roman" w:hAnsi="Times New Roman" w:cs="Times New Roman"/>
          <w:sz w:val="24"/>
          <w:szCs w:val="24"/>
        </w:rPr>
        <w:t xml:space="preserve">процедуры приостановления деятельности </w:t>
      </w:r>
      <w:r w:rsidR="009778E2">
        <w:rPr>
          <w:rFonts w:ascii="Times New Roman" w:hAnsi="Times New Roman" w:cs="Times New Roman"/>
          <w:sz w:val="24"/>
          <w:szCs w:val="24"/>
        </w:rPr>
        <w:t>участника отбора</w:t>
      </w:r>
      <w:proofErr w:type="gramEnd"/>
      <w:r w:rsidRPr="00B62812">
        <w:rPr>
          <w:rFonts w:ascii="Times New Roman" w:hAnsi="Times New Roman" w:cs="Times New Roman"/>
          <w:sz w:val="24"/>
          <w:szCs w:val="24"/>
        </w:rPr>
        <w:t xml:space="preserve"> в порядке, установленном Кодексом Российской Федерации об административных правонарушениях, на дату подачи заявки об участии в отборе исполнителей государственной услуги;</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3) отсутствие у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62812">
        <w:rPr>
          <w:rFonts w:ascii="Times New Roman" w:hAnsi="Times New Roman" w:cs="Times New Roman"/>
          <w:sz w:val="24"/>
          <w:szCs w:val="24"/>
        </w:rPr>
        <w:t xml:space="preserve"> обязанности </w:t>
      </w:r>
      <w:proofErr w:type="gramStart"/>
      <w:r w:rsidRPr="00B62812">
        <w:rPr>
          <w:rFonts w:ascii="Times New Roman" w:hAnsi="Times New Roman" w:cs="Times New Roman"/>
          <w:sz w:val="24"/>
          <w:szCs w:val="24"/>
        </w:rPr>
        <w:t>заявителя</w:t>
      </w:r>
      <w:proofErr w:type="gramEnd"/>
      <w:r w:rsidRPr="00B62812">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по данным бухгалтерской отчетности за последний отчетный период. </w:t>
      </w:r>
      <w:r w:rsidR="009778E2">
        <w:rPr>
          <w:rFonts w:ascii="Times New Roman" w:hAnsi="Times New Roman" w:cs="Times New Roman"/>
          <w:sz w:val="24"/>
          <w:szCs w:val="24"/>
        </w:rPr>
        <w:t>Участник отбора</w:t>
      </w:r>
      <w:r w:rsidRPr="00B62812">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об участии в отборе исполнителей государственной услуги не принято;</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4) отсутствие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 Российской Федерации (за исключением лиц, у которых такая</w:t>
      </w:r>
      <w:proofErr w:type="gramEnd"/>
      <w:r w:rsidRPr="00B62812">
        <w:rPr>
          <w:rFonts w:ascii="Times New Roman" w:hAnsi="Times New Roman" w:cs="Times New Roman"/>
          <w:sz w:val="24"/>
          <w:szCs w:val="24"/>
        </w:rPr>
        <w:t xml:space="preserve"> судимость погашена или снята);</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5) неприменение в отношении лиц, указанных в подпункте 4 настоящего пункта, наказания в виде лишения права занимать определенные должности, которые связаны с оказанием государственной услуги, либо заниматься определенной деятельностью, которая связана с оказанием государственной услуги или в целях оказания которой осуществляется отбор исполнителей государственной услуги, и административного наказания в виде дисквалификации;</w:t>
      </w:r>
      <w:proofErr w:type="gramEnd"/>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6) отсутствие факта привлечения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об участии в отборе исполнителей государственной услуги;</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7) отсутствие между </w:t>
      </w:r>
      <w:r w:rsidR="009778E2">
        <w:rPr>
          <w:rFonts w:ascii="Times New Roman" w:hAnsi="Times New Roman" w:cs="Times New Roman"/>
          <w:sz w:val="24"/>
          <w:szCs w:val="24"/>
        </w:rPr>
        <w:t>участником отбора</w:t>
      </w:r>
      <w:r w:rsidRPr="00B62812">
        <w:rPr>
          <w:rFonts w:ascii="Times New Roman" w:hAnsi="Times New Roman" w:cs="Times New Roman"/>
          <w:sz w:val="24"/>
          <w:szCs w:val="24"/>
        </w:rPr>
        <w:t xml:space="preserve"> и Уполномоченного органа конфликта интересов, под которым понимаются следующие случаи:</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а) если руководитель Уполномоченного органа состоит в браке с физическим лицом, являющимся выгодоприобретателем, единоличным исполнительным органом </w:t>
      </w:r>
      <w:r w:rsidRPr="00B62812">
        <w:rPr>
          <w:rFonts w:ascii="Times New Roman" w:hAnsi="Times New Roman" w:cs="Times New Roman"/>
          <w:sz w:val="24"/>
          <w:szCs w:val="24"/>
        </w:rPr>
        <w:lastRenderedPageBreak/>
        <w:t xml:space="preserve">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w:t>
      </w:r>
      <w:proofErr w:type="gramEnd"/>
      <w:r w:rsidRPr="00B62812">
        <w:rPr>
          <w:rFonts w:ascii="Times New Roman" w:hAnsi="Times New Roman" w:cs="Times New Roman"/>
          <w:sz w:val="24"/>
          <w:szCs w:val="24"/>
        </w:rPr>
        <w:t xml:space="preserve"> Под выгодоприобретателем для целей настоящего абзаца понимается физическое лицо, владеющее напрямую или косвенно (через юридическое лицо или через несколько юридических лиц) более чем 10 процентами голосующих акций участвующего в отборе исполнителей государственной услуги хозяйственного общества либо долей, превышающей 10 процентов в уставном капитале такого хозяйственного общества;</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б) если руководитель Уполномоченного органа является близким родственником (родственником по прямой восходящей или нисходящей линии, полнородным или </w:t>
      </w:r>
      <w:proofErr w:type="spellStart"/>
      <w:r w:rsidRPr="00B62812">
        <w:rPr>
          <w:rFonts w:ascii="Times New Roman" w:hAnsi="Times New Roman" w:cs="Times New Roman"/>
          <w:sz w:val="24"/>
          <w:szCs w:val="24"/>
        </w:rPr>
        <w:t>неполнородным</w:t>
      </w:r>
      <w:proofErr w:type="spellEnd"/>
      <w:r w:rsidRPr="00B62812">
        <w:rPr>
          <w:rFonts w:ascii="Times New Roman" w:hAnsi="Times New Roman" w:cs="Times New Roman"/>
          <w:sz w:val="24"/>
          <w:szCs w:val="24"/>
        </w:rPr>
        <w:t xml:space="preserve"> братом или сестрой), усыновителем или усыновленным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 юридического лица -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w:t>
      </w:r>
      <w:proofErr w:type="gramEnd"/>
      <w:r w:rsidRPr="00B62812">
        <w:rPr>
          <w:rFonts w:ascii="Times New Roman" w:hAnsi="Times New Roman" w:cs="Times New Roman"/>
          <w:sz w:val="24"/>
          <w:szCs w:val="24"/>
        </w:rPr>
        <w:t xml:space="preserve"> Под выгодоприобретателем для целей настоящего абзаца понимается физическое лицо, владеющее напрямую или косвенно (через юридическое лицо или через несколько юридических лиц) более чем 10 процентами голосующих акций, участвующего в отборе хозяйственного общества либо долей, превышающей 10 процентов в уставном капитале такого хозяйственного общества;</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8) местом регистрации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roofErr w:type="gramEnd"/>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9) </w:t>
      </w:r>
      <w:r w:rsidR="009778E2">
        <w:rPr>
          <w:rFonts w:ascii="Times New Roman" w:hAnsi="Times New Roman" w:cs="Times New Roman"/>
          <w:sz w:val="24"/>
          <w:szCs w:val="24"/>
        </w:rPr>
        <w:t>ник отбора</w:t>
      </w:r>
      <w:r w:rsidRPr="00B62812">
        <w:rPr>
          <w:rFonts w:ascii="Times New Roman" w:hAnsi="Times New Roman" w:cs="Times New Roman"/>
          <w:sz w:val="24"/>
          <w:szCs w:val="24"/>
        </w:rPr>
        <w:t xml:space="preserve"> не включен в сформированный в соответствии с частью 3 статьи 24 Федерального закона реестр недобросовестных исполнителей государственных услуг в социальной сфере;</w:t>
      </w:r>
    </w:p>
    <w:p w:rsid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 xml:space="preserve">9.1) </w:t>
      </w:r>
      <w:r w:rsidR="009778E2">
        <w:rPr>
          <w:rFonts w:ascii="Times New Roman" w:hAnsi="Times New Roman" w:cs="Times New Roman"/>
          <w:sz w:val="24"/>
          <w:szCs w:val="24"/>
        </w:rPr>
        <w:t>участник отбора</w:t>
      </w:r>
      <w:r w:rsidRPr="00B62812">
        <w:rPr>
          <w:rFonts w:ascii="Times New Roman" w:hAnsi="Times New Roman" w:cs="Times New Roman"/>
          <w:sz w:val="24"/>
          <w:szCs w:val="24"/>
        </w:rPr>
        <w:t xml:space="preserve"> не является иностранным агентом;</w:t>
      </w:r>
    </w:p>
    <w:p w:rsidR="00B62812" w:rsidRPr="00B62812" w:rsidRDefault="00B62812" w:rsidP="00332ED0">
      <w:pPr>
        <w:spacing w:after="0" w:line="240" w:lineRule="auto"/>
        <w:ind w:firstLine="709"/>
        <w:contextualSpacing/>
        <w:jc w:val="both"/>
        <w:rPr>
          <w:rFonts w:ascii="Times New Roman" w:hAnsi="Times New Roman" w:cs="Times New Roman"/>
          <w:sz w:val="24"/>
          <w:szCs w:val="24"/>
        </w:rPr>
      </w:pPr>
      <w:proofErr w:type="gramStart"/>
      <w:r w:rsidRPr="00B62812">
        <w:rPr>
          <w:rFonts w:ascii="Times New Roman" w:hAnsi="Times New Roman" w:cs="Times New Roman"/>
          <w:sz w:val="24"/>
          <w:szCs w:val="24"/>
        </w:rPr>
        <w:t xml:space="preserve">10) дополнительным требованиям, установленным Правительством Российской Федерации к условиям предоставления государственных услуг в социальной сфере, доступности государственных услуг в социальной сфере для инвалидов, штатной численности </w:t>
      </w:r>
      <w:r w:rsidR="009778E2">
        <w:rPr>
          <w:rFonts w:ascii="Times New Roman" w:hAnsi="Times New Roman" w:cs="Times New Roman"/>
          <w:sz w:val="24"/>
          <w:szCs w:val="24"/>
        </w:rPr>
        <w:t>участника отбора</w:t>
      </w:r>
      <w:r w:rsidRPr="00B62812">
        <w:rPr>
          <w:rFonts w:ascii="Times New Roman" w:hAnsi="Times New Roman" w:cs="Times New Roman"/>
          <w:sz w:val="24"/>
          <w:szCs w:val="24"/>
        </w:rPr>
        <w:t xml:space="preserve"> (в том числе к наличию и численности работников, имеющих определенные образование и квалификацию), оснащению оборудованием, необходимым для оказания государственных услуг в социальной сфере;</w:t>
      </w:r>
      <w:proofErr w:type="gramEnd"/>
    </w:p>
    <w:p w:rsidR="00B62812" w:rsidRDefault="00B62812" w:rsidP="00332ED0">
      <w:pPr>
        <w:spacing w:after="0" w:line="240" w:lineRule="auto"/>
        <w:ind w:firstLine="709"/>
        <w:contextualSpacing/>
        <w:jc w:val="both"/>
        <w:rPr>
          <w:rFonts w:ascii="Times New Roman" w:hAnsi="Times New Roman" w:cs="Times New Roman"/>
          <w:sz w:val="24"/>
          <w:szCs w:val="24"/>
        </w:rPr>
      </w:pPr>
      <w:r w:rsidRPr="00B62812">
        <w:rPr>
          <w:rFonts w:ascii="Times New Roman" w:hAnsi="Times New Roman" w:cs="Times New Roman"/>
          <w:sz w:val="24"/>
          <w:szCs w:val="24"/>
        </w:rPr>
        <w:t>11) иным требованиям, установленным федеральными законами, которые регулируют оказание государственных услуг в социальной сфере.</w:t>
      </w:r>
    </w:p>
    <w:p w:rsidR="00B62812" w:rsidRDefault="00B62812" w:rsidP="00332ED0">
      <w:pPr>
        <w:spacing w:after="0" w:line="240" w:lineRule="auto"/>
        <w:ind w:firstLine="709"/>
        <w:contextualSpacing/>
        <w:jc w:val="both"/>
        <w:rPr>
          <w:rFonts w:ascii="Times New Roman" w:hAnsi="Times New Roman" w:cs="Times New Roman"/>
          <w:sz w:val="24"/>
          <w:szCs w:val="24"/>
        </w:rPr>
      </w:pPr>
    </w:p>
    <w:p w:rsidR="00AB1BCF" w:rsidRDefault="00AB1BCF" w:rsidP="00332ED0">
      <w:pPr>
        <w:spacing w:after="0" w:line="240" w:lineRule="auto"/>
        <w:ind w:firstLine="709"/>
        <w:contextualSpacing/>
        <w:jc w:val="both"/>
        <w:rPr>
          <w:rFonts w:ascii="Times New Roman" w:hAnsi="Times New Roman" w:cs="Times New Roman"/>
          <w:sz w:val="24"/>
          <w:szCs w:val="24"/>
        </w:rPr>
      </w:pPr>
      <w:bookmarkStart w:id="0" w:name="_GoBack"/>
      <w:bookmarkEnd w:id="0"/>
    </w:p>
    <w:sectPr w:rsidR="00AB1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6116"/>
    <w:multiLevelType w:val="hybridMultilevel"/>
    <w:tmpl w:val="BE24F3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033697"/>
    <w:multiLevelType w:val="hybridMultilevel"/>
    <w:tmpl w:val="F404F10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1B430CE"/>
    <w:multiLevelType w:val="hybridMultilevel"/>
    <w:tmpl w:val="05E2F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DD"/>
    <w:rsid w:val="00056F20"/>
    <w:rsid w:val="000F5CDC"/>
    <w:rsid w:val="00123CC2"/>
    <w:rsid w:val="00180C6C"/>
    <w:rsid w:val="0022643F"/>
    <w:rsid w:val="002A694A"/>
    <w:rsid w:val="00332ED0"/>
    <w:rsid w:val="0036251F"/>
    <w:rsid w:val="003E63EF"/>
    <w:rsid w:val="003F429D"/>
    <w:rsid w:val="0052042B"/>
    <w:rsid w:val="005E20AF"/>
    <w:rsid w:val="0061680F"/>
    <w:rsid w:val="00622243"/>
    <w:rsid w:val="00630D81"/>
    <w:rsid w:val="00635336"/>
    <w:rsid w:val="00674033"/>
    <w:rsid w:val="00683E4C"/>
    <w:rsid w:val="00700ABB"/>
    <w:rsid w:val="007351DD"/>
    <w:rsid w:val="00753922"/>
    <w:rsid w:val="00850376"/>
    <w:rsid w:val="008A21CE"/>
    <w:rsid w:val="00942224"/>
    <w:rsid w:val="009778E2"/>
    <w:rsid w:val="00AA734F"/>
    <w:rsid w:val="00AB1BCF"/>
    <w:rsid w:val="00AB1E9E"/>
    <w:rsid w:val="00B26F95"/>
    <w:rsid w:val="00B62812"/>
    <w:rsid w:val="00B62AA2"/>
    <w:rsid w:val="00C325E3"/>
    <w:rsid w:val="00CC5162"/>
    <w:rsid w:val="00CF5145"/>
    <w:rsid w:val="00DB1955"/>
    <w:rsid w:val="00ED3A72"/>
    <w:rsid w:val="00F64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EF"/>
  </w:style>
  <w:style w:type="paragraph" w:styleId="1">
    <w:name w:val="heading 1"/>
    <w:basedOn w:val="a"/>
    <w:link w:val="10"/>
    <w:uiPriority w:val="9"/>
    <w:qFormat/>
    <w:rsid w:val="003E63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3EF"/>
    <w:rPr>
      <w:rFonts w:ascii="Times New Roman" w:eastAsia="Times New Roman" w:hAnsi="Times New Roman" w:cs="Times New Roman"/>
      <w:b/>
      <w:bCs/>
      <w:kern w:val="36"/>
      <w:sz w:val="48"/>
      <w:szCs w:val="48"/>
      <w:lang w:eastAsia="ru-RU"/>
    </w:rPr>
  </w:style>
  <w:style w:type="paragraph" w:styleId="a3">
    <w:name w:val="No Spacing"/>
    <w:uiPriority w:val="1"/>
    <w:qFormat/>
    <w:rsid w:val="003E63EF"/>
    <w:pPr>
      <w:spacing w:after="0" w:line="240" w:lineRule="auto"/>
    </w:pPr>
  </w:style>
  <w:style w:type="paragraph" w:styleId="a4">
    <w:name w:val="List Paragraph"/>
    <w:basedOn w:val="a"/>
    <w:uiPriority w:val="34"/>
    <w:qFormat/>
    <w:rsid w:val="003E63EF"/>
    <w:pPr>
      <w:ind w:left="720"/>
      <w:contextualSpacing/>
    </w:pPr>
  </w:style>
  <w:style w:type="paragraph" w:customStyle="1" w:styleId="11">
    <w:name w:val="Обычный1"/>
    <w:rsid w:val="002A694A"/>
    <w:pPr>
      <w:widowControl w:val="0"/>
      <w:suppressAutoHyphens/>
      <w:spacing w:after="200" w:line="276" w:lineRule="auto"/>
    </w:pPr>
    <w:rPr>
      <w:rFonts w:ascii="Times New Roman" w:eastAsia="Andale Sans UI" w:hAnsi="Times New Roman" w:cs="Tahoma"/>
      <w:kern w:val="1"/>
      <w:lang w:val="de-DE" w:eastAsia="fa-IR" w:bidi="fa-IR"/>
    </w:rPr>
  </w:style>
  <w:style w:type="paragraph" w:styleId="a5">
    <w:name w:val="Balloon Text"/>
    <w:basedOn w:val="a"/>
    <w:link w:val="a6"/>
    <w:uiPriority w:val="99"/>
    <w:semiHidden/>
    <w:unhideWhenUsed/>
    <w:rsid w:val="006353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5336"/>
    <w:rPr>
      <w:rFonts w:ascii="Tahoma" w:hAnsi="Tahoma" w:cs="Tahoma"/>
      <w:sz w:val="16"/>
      <w:szCs w:val="16"/>
    </w:rPr>
  </w:style>
  <w:style w:type="character" w:styleId="a7">
    <w:name w:val="Hyperlink"/>
    <w:basedOn w:val="a0"/>
    <w:uiPriority w:val="99"/>
    <w:unhideWhenUsed/>
    <w:rsid w:val="00700A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3EF"/>
  </w:style>
  <w:style w:type="paragraph" w:styleId="1">
    <w:name w:val="heading 1"/>
    <w:basedOn w:val="a"/>
    <w:link w:val="10"/>
    <w:uiPriority w:val="9"/>
    <w:qFormat/>
    <w:rsid w:val="003E63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3EF"/>
    <w:rPr>
      <w:rFonts w:ascii="Times New Roman" w:eastAsia="Times New Roman" w:hAnsi="Times New Roman" w:cs="Times New Roman"/>
      <w:b/>
      <w:bCs/>
      <w:kern w:val="36"/>
      <w:sz w:val="48"/>
      <w:szCs w:val="48"/>
      <w:lang w:eastAsia="ru-RU"/>
    </w:rPr>
  </w:style>
  <w:style w:type="paragraph" w:styleId="a3">
    <w:name w:val="No Spacing"/>
    <w:uiPriority w:val="1"/>
    <w:qFormat/>
    <w:rsid w:val="003E63EF"/>
    <w:pPr>
      <w:spacing w:after="0" w:line="240" w:lineRule="auto"/>
    </w:pPr>
  </w:style>
  <w:style w:type="paragraph" w:styleId="a4">
    <w:name w:val="List Paragraph"/>
    <w:basedOn w:val="a"/>
    <w:uiPriority w:val="34"/>
    <w:qFormat/>
    <w:rsid w:val="003E63EF"/>
    <w:pPr>
      <w:ind w:left="720"/>
      <w:contextualSpacing/>
    </w:pPr>
  </w:style>
  <w:style w:type="paragraph" w:customStyle="1" w:styleId="11">
    <w:name w:val="Обычный1"/>
    <w:rsid w:val="002A694A"/>
    <w:pPr>
      <w:widowControl w:val="0"/>
      <w:suppressAutoHyphens/>
      <w:spacing w:after="200" w:line="276" w:lineRule="auto"/>
    </w:pPr>
    <w:rPr>
      <w:rFonts w:ascii="Times New Roman" w:eastAsia="Andale Sans UI" w:hAnsi="Times New Roman" w:cs="Tahoma"/>
      <w:kern w:val="1"/>
      <w:lang w:val="de-DE" w:eastAsia="fa-IR" w:bidi="fa-IR"/>
    </w:rPr>
  </w:style>
  <w:style w:type="paragraph" w:styleId="a5">
    <w:name w:val="Balloon Text"/>
    <w:basedOn w:val="a"/>
    <w:link w:val="a6"/>
    <w:uiPriority w:val="99"/>
    <w:semiHidden/>
    <w:unhideWhenUsed/>
    <w:rsid w:val="006353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5336"/>
    <w:rPr>
      <w:rFonts w:ascii="Tahoma" w:hAnsi="Tahoma" w:cs="Tahoma"/>
      <w:sz w:val="16"/>
      <w:szCs w:val="16"/>
    </w:rPr>
  </w:style>
  <w:style w:type="character" w:styleId="a7">
    <w:name w:val="Hyperlink"/>
    <w:basedOn w:val="a0"/>
    <w:uiPriority w:val="99"/>
    <w:unhideWhenUsed/>
    <w:rsid w:val="00700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932</Words>
  <Characters>5317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Вероника Вениаминовна</dc:creator>
  <cp:lastModifiedBy>Степанова Вероника Вениаминовна</cp:lastModifiedBy>
  <cp:revision>4</cp:revision>
  <cp:lastPrinted>2022-08-29T10:17:00Z</cp:lastPrinted>
  <dcterms:created xsi:type="dcterms:W3CDTF">2023-05-26T14:08:00Z</dcterms:created>
  <dcterms:modified xsi:type="dcterms:W3CDTF">2023-05-29T05:59:00Z</dcterms:modified>
</cp:coreProperties>
</file>