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22385" w:rsidRPr="00FC79F8" w:rsidTr="00056961">
        <w:trPr>
          <w:trHeight w:val="1418"/>
        </w:trPr>
        <w:tc>
          <w:tcPr>
            <w:tcW w:w="3540" w:type="dxa"/>
          </w:tcPr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</w:p>
          <w:p w:rsidR="00222385" w:rsidRPr="00FC79F8" w:rsidRDefault="00222385" w:rsidP="00056961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22385" w:rsidRPr="00FC79F8" w:rsidRDefault="00222385" w:rsidP="00056961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</w:p>
          <w:p w:rsidR="00222385" w:rsidRPr="00FC79F8" w:rsidRDefault="00222385" w:rsidP="00056961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222385" w:rsidRDefault="00222385" w:rsidP="00222385">
      <w:pPr>
        <w:rPr>
          <w:sz w:val="28"/>
          <w:szCs w:val="28"/>
        </w:rPr>
      </w:pPr>
    </w:p>
    <w:p w:rsidR="00222385" w:rsidRPr="0039663F" w:rsidRDefault="00222385" w:rsidP="00222385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9663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9663F">
        <w:rPr>
          <w:sz w:val="28"/>
          <w:szCs w:val="28"/>
        </w:rPr>
        <w:t xml:space="preserve"> № </w:t>
      </w:r>
      <w:r>
        <w:rPr>
          <w:sz w:val="28"/>
          <w:szCs w:val="28"/>
        </w:rPr>
        <w:t>4333</w:t>
      </w:r>
    </w:p>
    <w:p w:rsidR="00E84F11" w:rsidRDefault="00E84F11" w:rsidP="000054ED">
      <w:pPr>
        <w:keepNext/>
        <w:keepLines/>
        <w:widowControl/>
        <w:autoSpaceDE/>
        <w:autoSpaceDN/>
        <w:adjustRightInd/>
        <w:ind w:right="4675"/>
        <w:jc w:val="both"/>
        <w:outlineLvl w:val="0"/>
        <w:rPr>
          <w:bCs/>
          <w:sz w:val="28"/>
          <w:szCs w:val="24"/>
        </w:rPr>
      </w:pPr>
    </w:p>
    <w:p w:rsidR="00821C37" w:rsidRPr="00821C37" w:rsidRDefault="00821C37" w:rsidP="000054ED">
      <w:pPr>
        <w:keepNext/>
        <w:keepLines/>
        <w:widowControl/>
        <w:autoSpaceDE/>
        <w:autoSpaceDN/>
        <w:adjustRightInd/>
        <w:ind w:right="4675"/>
        <w:jc w:val="both"/>
        <w:outlineLvl w:val="0"/>
        <w:rPr>
          <w:sz w:val="28"/>
          <w:szCs w:val="28"/>
        </w:rPr>
      </w:pPr>
      <w:bookmarkStart w:id="0" w:name="_GoBack"/>
      <w:r w:rsidRPr="00821C37">
        <w:rPr>
          <w:sz w:val="28"/>
          <w:szCs w:val="28"/>
        </w:rPr>
        <w:t>О</w:t>
      </w:r>
      <w:r w:rsidR="00F50BEE">
        <w:rPr>
          <w:sz w:val="28"/>
          <w:szCs w:val="28"/>
        </w:rPr>
        <w:t>б утверждении</w:t>
      </w:r>
      <w:r w:rsidRPr="00821C37">
        <w:rPr>
          <w:sz w:val="28"/>
          <w:szCs w:val="28"/>
        </w:rPr>
        <w:t xml:space="preserve"> </w:t>
      </w:r>
      <w:r w:rsidR="00B323D1">
        <w:rPr>
          <w:sz w:val="28"/>
          <w:szCs w:val="28"/>
        </w:rPr>
        <w:t>П</w:t>
      </w:r>
      <w:r w:rsidR="00F50BEE">
        <w:rPr>
          <w:sz w:val="28"/>
          <w:szCs w:val="28"/>
        </w:rPr>
        <w:t>оложения о</w:t>
      </w:r>
      <w:r w:rsidR="00B323D1">
        <w:rPr>
          <w:sz w:val="28"/>
          <w:szCs w:val="28"/>
        </w:rPr>
        <w:t> </w:t>
      </w:r>
      <w:r w:rsidRPr="00821C37">
        <w:rPr>
          <w:sz w:val="28"/>
          <w:szCs w:val="28"/>
        </w:rPr>
        <w:t>муниципальном смотре-конкурсе по</w:t>
      </w:r>
      <w:r w:rsidR="0042148F">
        <w:rPr>
          <w:sz w:val="28"/>
          <w:szCs w:val="28"/>
        </w:rPr>
        <w:t xml:space="preserve"> </w:t>
      </w:r>
      <w:r w:rsidRPr="00821C37">
        <w:rPr>
          <w:sz w:val="28"/>
          <w:szCs w:val="28"/>
        </w:rPr>
        <w:t xml:space="preserve">охране труда среди </w:t>
      </w:r>
      <w:r w:rsidR="00ED1274">
        <w:rPr>
          <w:sz w:val="28"/>
          <w:szCs w:val="28"/>
        </w:rPr>
        <w:t xml:space="preserve">предприятий, </w:t>
      </w:r>
      <w:r w:rsidRPr="00821C37">
        <w:rPr>
          <w:sz w:val="28"/>
          <w:szCs w:val="28"/>
        </w:rPr>
        <w:t xml:space="preserve">организаций </w:t>
      </w:r>
      <w:r w:rsidR="00ED1274">
        <w:rPr>
          <w:sz w:val="28"/>
          <w:szCs w:val="28"/>
        </w:rPr>
        <w:t xml:space="preserve">и учреждений </w:t>
      </w:r>
      <w:r w:rsidRPr="00821C37">
        <w:rPr>
          <w:sz w:val="28"/>
          <w:szCs w:val="28"/>
        </w:rPr>
        <w:t xml:space="preserve">города Чебоксары </w:t>
      </w:r>
    </w:p>
    <w:bookmarkEnd w:id="0"/>
    <w:p w:rsidR="00821C37" w:rsidRPr="00821C37" w:rsidRDefault="00821C37" w:rsidP="00E84F11">
      <w:pPr>
        <w:keepNext/>
        <w:keepLines/>
        <w:widowControl/>
        <w:autoSpaceDE/>
        <w:autoSpaceDN/>
        <w:adjustRightInd/>
        <w:rPr>
          <w:sz w:val="28"/>
          <w:szCs w:val="28"/>
        </w:rPr>
      </w:pPr>
    </w:p>
    <w:p w:rsidR="00821C37" w:rsidRPr="00D8093B" w:rsidRDefault="00707D6B" w:rsidP="0060404C">
      <w:pPr>
        <w:keepNext/>
        <w:keepLines/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outlineLvl w:val="1"/>
        <w:rPr>
          <w:sz w:val="28"/>
        </w:rPr>
      </w:pPr>
      <w:r w:rsidRPr="00707D6B">
        <w:rPr>
          <w:sz w:val="28"/>
        </w:rPr>
        <w:t xml:space="preserve">В рамках реализации подпрограммы «Безопасный труд» </w:t>
      </w:r>
      <w:r w:rsidR="00D8093B">
        <w:rPr>
          <w:sz w:val="28"/>
        </w:rPr>
        <w:t>муниципальной программы города Ч</w:t>
      </w:r>
      <w:r w:rsidR="00D8093B" w:rsidRPr="00D8093B">
        <w:rPr>
          <w:sz w:val="28"/>
        </w:rPr>
        <w:t xml:space="preserve">ебоксары </w:t>
      </w:r>
      <w:r w:rsidRPr="00707D6B">
        <w:rPr>
          <w:sz w:val="28"/>
        </w:rPr>
        <w:t xml:space="preserve">«Содействие занятости населения», </w:t>
      </w:r>
      <w:r w:rsidR="0058104A" w:rsidRPr="0058104A">
        <w:rPr>
          <w:sz w:val="28"/>
        </w:rPr>
        <w:t xml:space="preserve">утвержденной постановлением </w:t>
      </w:r>
      <w:r w:rsidR="00D8093B" w:rsidRPr="00D8093B">
        <w:rPr>
          <w:sz w:val="28"/>
        </w:rPr>
        <w:t>администраци</w:t>
      </w:r>
      <w:r w:rsidR="0058104A">
        <w:rPr>
          <w:sz w:val="28"/>
        </w:rPr>
        <w:t>и</w:t>
      </w:r>
      <w:r w:rsidR="00D8093B" w:rsidRPr="00D8093B">
        <w:rPr>
          <w:sz w:val="28"/>
        </w:rPr>
        <w:t xml:space="preserve"> города Чебоксары</w:t>
      </w:r>
      <w:r w:rsidR="00D8093B">
        <w:rPr>
          <w:sz w:val="28"/>
        </w:rPr>
        <w:t xml:space="preserve"> </w:t>
      </w:r>
      <w:r w:rsidR="0058104A">
        <w:rPr>
          <w:sz w:val="28"/>
        </w:rPr>
        <w:t xml:space="preserve">от </w:t>
      </w:r>
      <w:r w:rsidR="00D8093B">
        <w:rPr>
          <w:sz w:val="28"/>
        </w:rPr>
        <w:t>29</w:t>
      </w:r>
      <w:r w:rsidR="0021346A">
        <w:rPr>
          <w:sz w:val="28"/>
        </w:rPr>
        <w:t>.04.</w:t>
      </w:r>
      <w:r w:rsidRPr="00707D6B">
        <w:rPr>
          <w:sz w:val="28"/>
        </w:rPr>
        <w:t>201</w:t>
      </w:r>
      <w:r w:rsidR="00D8093B">
        <w:rPr>
          <w:sz w:val="28"/>
        </w:rPr>
        <w:t>6</w:t>
      </w:r>
      <w:r w:rsidRPr="00707D6B">
        <w:rPr>
          <w:sz w:val="28"/>
        </w:rPr>
        <w:t xml:space="preserve"> №</w:t>
      </w:r>
      <w:r w:rsidR="0042148F">
        <w:rPr>
          <w:sz w:val="28"/>
        </w:rPr>
        <w:t xml:space="preserve"> </w:t>
      </w:r>
      <w:r w:rsidR="00D8093B">
        <w:rPr>
          <w:sz w:val="28"/>
        </w:rPr>
        <w:t>1039</w:t>
      </w:r>
      <w:r w:rsidRPr="00707D6B">
        <w:rPr>
          <w:sz w:val="28"/>
        </w:rPr>
        <w:t>,</w:t>
      </w:r>
      <w:r w:rsidR="0060404C">
        <w:rPr>
          <w:sz w:val="28"/>
        </w:rPr>
        <w:t xml:space="preserve"> в соответствии с приказом М</w:t>
      </w:r>
      <w:r w:rsidR="0060404C" w:rsidRPr="0060404C">
        <w:rPr>
          <w:sz w:val="28"/>
        </w:rPr>
        <w:t>инистерств</w:t>
      </w:r>
      <w:r w:rsidR="0060404C">
        <w:rPr>
          <w:sz w:val="28"/>
        </w:rPr>
        <w:t>а</w:t>
      </w:r>
      <w:r w:rsidR="0060404C" w:rsidRPr="0060404C">
        <w:rPr>
          <w:sz w:val="28"/>
        </w:rPr>
        <w:t xml:space="preserve"> труда и социальной защиты</w:t>
      </w:r>
      <w:r w:rsidR="0060404C">
        <w:rPr>
          <w:sz w:val="28"/>
        </w:rPr>
        <w:t xml:space="preserve"> </w:t>
      </w:r>
      <w:r w:rsidR="0060404C" w:rsidRPr="0060404C">
        <w:rPr>
          <w:sz w:val="28"/>
        </w:rPr>
        <w:t xml:space="preserve">Чувашской </w:t>
      </w:r>
      <w:r w:rsidR="0060404C">
        <w:rPr>
          <w:sz w:val="28"/>
        </w:rPr>
        <w:t>Р</w:t>
      </w:r>
      <w:r w:rsidR="0060404C" w:rsidRPr="0060404C">
        <w:rPr>
          <w:sz w:val="28"/>
        </w:rPr>
        <w:t xml:space="preserve">еспублики от 18.01.2019 </w:t>
      </w:r>
      <w:r w:rsidR="0060404C">
        <w:rPr>
          <w:sz w:val="28"/>
        </w:rPr>
        <w:t>№</w:t>
      </w:r>
      <w:r w:rsidR="0060404C" w:rsidRPr="0060404C">
        <w:rPr>
          <w:sz w:val="28"/>
        </w:rPr>
        <w:t xml:space="preserve"> 20</w:t>
      </w:r>
      <w:r w:rsidR="0060404C">
        <w:rPr>
          <w:sz w:val="28"/>
        </w:rPr>
        <w:t xml:space="preserve">                «</w:t>
      </w:r>
      <w:r w:rsidR="0060404C" w:rsidRPr="0060404C">
        <w:rPr>
          <w:sz w:val="28"/>
        </w:rPr>
        <w:t>О смотре-конкурсе по охране труда среди организаций в Чувашской Республике</w:t>
      </w:r>
      <w:r w:rsidR="0060404C">
        <w:rPr>
          <w:sz w:val="28"/>
        </w:rPr>
        <w:t>»</w:t>
      </w:r>
      <w:r w:rsidRPr="00707D6B">
        <w:rPr>
          <w:sz w:val="28"/>
        </w:rPr>
        <w:t xml:space="preserve"> </w:t>
      </w:r>
      <w:r w:rsidR="00504AA2" w:rsidRPr="006E333F">
        <w:rPr>
          <w:sz w:val="28"/>
          <w:szCs w:val="28"/>
          <w:shd w:val="clear" w:color="auto" w:fill="FFFFFF"/>
        </w:rPr>
        <w:t>администрация города Чебоксары</w:t>
      </w:r>
      <w:r w:rsidR="00504AA2" w:rsidRPr="006E333F">
        <w:rPr>
          <w:sz w:val="28"/>
          <w:szCs w:val="28"/>
        </w:rPr>
        <w:t xml:space="preserve"> </w:t>
      </w:r>
      <w:r w:rsidR="00504AA2" w:rsidRPr="006E333F">
        <w:rPr>
          <w:spacing w:val="80"/>
          <w:sz w:val="28"/>
          <w:szCs w:val="28"/>
        </w:rPr>
        <w:t>постановляет:</w:t>
      </w:r>
    </w:p>
    <w:p w:rsidR="00821C37" w:rsidRPr="00821C37" w:rsidRDefault="00821C37" w:rsidP="0021346A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21C37">
        <w:rPr>
          <w:sz w:val="28"/>
        </w:rPr>
        <w:t xml:space="preserve">Утвердить </w:t>
      </w:r>
      <w:r w:rsidR="00F50BEE">
        <w:rPr>
          <w:sz w:val="28"/>
        </w:rPr>
        <w:t xml:space="preserve">прилагаемое </w:t>
      </w:r>
      <w:r w:rsidRPr="00821C37">
        <w:rPr>
          <w:sz w:val="28"/>
        </w:rPr>
        <w:t xml:space="preserve">Положение о муниципальном смотре-конкурсе по охране труда среди </w:t>
      </w:r>
      <w:r w:rsidR="00ED1274">
        <w:rPr>
          <w:sz w:val="28"/>
          <w:szCs w:val="28"/>
        </w:rPr>
        <w:t xml:space="preserve">предприятий, </w:t>
      </w:r>
      <w:r w:rsidR="00ED1274" w:rsidRPr="00821C37">
        <w:rPr>
          <w:sz w:val="28"/>
          <w:szCs w:val="28"/>
        </w:rPr>
        <w:t xml:space="preserve">организаций </w:t>
      </w:r>
      <w:r w:rsidR="00ED1274">
        <w:rPr>
          <w:sz w:val="28"/>
          <w:szCs w:val="28"/>
        </w:rPr>
        <w:t>и учреждений</w:t>
      </w:r>
      <w:r w:rsidR="00ED1274" w:rsidRPr="00821C37">
        <w:rPr>
          <w:sz w:val="28"/>
        </w:rPr>
        <w:t xml:space="preserve"> </w:t>
      </w:r>
      <w:r w:rsidR="00B323D1">
        <w:rPr>
          <w:sz w:val="28"/>
        </w:rPr>
        <w:t>города Чебоксары</w:t>
      </w:r>
      <w:r w:rsidRPr="00821C37">
        <w:rPr>
          <w:sz w:val="28"/>
        </w:rPr>
        <w:t>.</w:t>
      </w:r>
    </w:p>
    <w:p w:rsidR="00035DFA" w:rsidRPr="00E164DD" w:rsidRDefault="00707D6B" w:rsidP="00E164DD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035DFA">
        <w:rPr>
          <w:sz w:val="28"/>
          <w:szCs w:val="28"/>
        </w:rPr>
        <w:t>утратившим</w:t>
      </w:r>
      <w:r w:rsidRPr="00081077">
        <w:rPr>
          <w:sz w:val="28"/>
          <w:szCs w:val="28"/>
        </w:rPr>
        <w:t xml:space="preserve"> силу</w:t>
      </w:r>
      <w:r w:rsidR="00E164DD">
        <w:rPr>
          <w:sz w:val="28"/>
          <w:szCs w:val="28"/>
        </w:rPr>
        <w:t xml:space="preserve"> </w:t>
      </w:r>
      <w:r w:rsidRPr="00E164DD">
        <w:rPr>
          <w:sz w:val="28"/>
          <w:szCs w:val="28"/>
        </w:rPr>
        <w:t>постановление администрации города Чебоксары от 07.04.2017 №</w:t>
      </w:r>
      <w:r w:rsidR="0021346A" w:rsidRPr="00E164DD">
        <w:rPr>
          <w:sz w:val="28"/>
          <w:szCs w:val="28"/>
        </w:rPr>
        <w:t> </w:t>
      </w:r>
      <w:r w:rsidRPr="00E164DD">
        <w:rPr>
          <w:sz w:val="28"/>
          <w:szCs w:val="28"/>
        </w:rPr>
        <w:t>912 «О м</w:t>
      </w:r>
      <w:r w:rsidR="00E84F11" w:rsidRPr="00E164DD">
        <w:rPr>
          <w:sz w:val="28"/>
          <w:szCs w:val="28"/>
        </w:rPr>
        <w:t>униципальном смотре-конкурсе по </w:t>
      </w:r>
      <w:r w:rsidRPr="00E164DD">
        <w:rPr>
          <w:sz w:val="28"/>
          <w:szCs w:val="28"/>
        </w:rPr>
        <w:t>охране труда среди организаций города Чебоксары»</w:t>
      </w:r>
      <w:r w:rsidR="00E164DD">
        <w:rPr>
          <w:sz w:val="28"/>
          <w:szCs w:val="28"/>
        </w:rPr>
        <w:t>.</w:t>
      </w:r>
    </w:p>
    <w:p w:rsidR="003D539F" w:rsidRPr="00707D6B" w:rsidRDefault="003D539F" w:rsidP="0021346A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07D6B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821C37" w:rsidRPr="00707D6B" w:rsidRDefault="00821C37" w:rsidP="0021346A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</w:rPr>
      </w:pPr>
      <w:r w:rsidRPr="00707D6B">
        <w:rPr>
          <w:sz w:val="28"/>
        </w:rPr>
        <w:t>Контроль за выполнением настоящего постановления возложить на</w:t>
      </w:r>
      <w:r w:rsidR="00E84F11">
        <w:rPr>
          <w:sz w:val="28"/>
        </w:rPr>
        <w:t> </w:t>
      </w:r>
      <w:r w:rsidRPr="00707D6B">
        <w:rPr>
          <w:sz w:val="28"/>
        </w:rPr>
        <w:t>заместителя главы администрации</w:t>
      </w:r>
      <w:r w:rsidR="00A638FB" w:rsidRPr="00707D6B">
        <w:rPr>
          <w:sz w:val="28"/>
        </w:rPr>
        <w:t xml:space="preserve"> </w:t>
      </w:r>
      <w:r w:rsidR="00707D6B">
        <w:rPr>
          <w:bCs/>
          <w:sz w:val="28"/>
          <w:szCs w:val="28"/>
        </w:rPr>
        <w:t>по экономическому развитию и финансам.</w:t>
      </w:r>
    </w:p>
    <w:p w:rsidR="00E67102" w:rsidRDefault="00E67102" w:rsidP="00E84F11">
      <w:pPr>
        <w:keepNext/>
        <w:keepLines/>
        <w:widowControl/>
        <w:autoSpaceDE/>
        <w:autoSpaceDN/>
        <w:adjustRightInd/>
        <w:ind w:firstLine="540"/>
        <w:jc w:val="both"/>
        <w:rPr>
          <w:sz w:val="28"/>
        </w:rPr>
      </w:pPr>
    </w:p>
    <w:p w:rsidR="00B323D1" w:rsidRPr="00B323D1" w:rsidRDefault="00B323D1" w:rsidP="00B323D1">
      <w:pPr>
        <w:jc w:val="both"/>
        <w:rPr>
          <w:rFonts w:eastAsia="Calibri"/>
          <w:sz w:val="28"/>
          <w:szCs w:val="28"/>
        </w:rPr>
      </w:pPr>
      <w:r w:rsidRPr="00B323D1">
        <w:rPr>
          <w:rFonts w:eastAsia="Calibri"/>
          <w:sz w:val="28"/>
          <w:szCs w:val="28"/>
        </w:rPr>
        <w:t xml:space="preserve">Временно исполняющий полномочия </w:t>
      </w:r>
    </w:p>
    <w:p w:rsidR="00E67102" w:rsidRPr="00B323D1" w:rsidRDefault="00B323D1" w:rsidP="00B323D1">
      <w:pPr>
        <w:keepNext/>
        <w:keepLines/>
        <w:widowControl/>
        <w:autoSpaceDE/>
        <w:autoSpaceDN/>
        <w:adjustRightInd/>
        <w:jc w:val="both"/>
        <w:rPr>
          <w:color w:val="000000"/>
          <w:sz w:val="28"/>
          <w:szCs w:val="28"/>
        </w:rPr>
        <w:sectPr w:rsidR="00E67102" w:rsidRPr="00B323D1" w:rsidSect="0020039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9" w:h="16834"/>
          <w:pgMar w:top="1134" w:right="852" w:bottom="851" w:left="1701" w:header="720" w:footer="348" w:gutter="0"/>
          <w:cols w:space="60"/>
          <w:noEndnote/>
        </w:sectPr>
      </w:pPr>
      <w:r w:rsidRPr="00B323D1">
        <w:rPr>
          <w:rFonts w:eastAsia="Calibri"/>
          <w:sz w:val="28"/>
          <w:szCs w:val="28"/>
        </w:rPr>
        <w:t xml:space="preserve">главы города Чебоксары </w:t>
      </w:r>
      <w:r w:rsidRPr="00B323D1">
        <w:rPr>
          <w:rFonts w:eastAsia="Calibri"/>
          <w:sz w:val="28"/>
          <w:szCs w:val="28"/>
        </w:rPr>
        <w:tab/>
      </w:r>
      <w:r w:rsidR="00821C37" w:rsidRPr="00B323D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</w:t>
      </w:r>
      <w:r w:rsidR="00926AA8" w:rsidRPr="00B323D1">
        <w:rPr>
          <w:sz w:val="28"/>
          <w:szCs w:val="28"/>
        </w:rPr>
        <w:t xml:space="preserve">   </w:t>
      </w:r>
      <w:r w:rsidR="00707D6B" w:rsidRPr="00B323D1">
        <w:rPr>
          <w:sz w:val="28"/>
          <w:szCs w:val="28"/>
        </w:rPr>
        <w:t>Д.В.</w:t>
      </w:r>
      <w:r>
        <w:rPr>
          <w:sz w:val="28"/>
          <w:szCs w:val="28"/>
        </w:rPr>
        <w:t> </w:t>
      </w:r>
      <w:r w:rsidR="00707D6B" w:rsidRPr="00B323D1">
        <w:rPr>
          <w:sz w:val="28"/>
          <w:szCs w:val="28"/>
        </w:rPr>
        <w:t>Спирин</w:t>
      </w:r>
    </w:p>
    <w:p w:rsidR="00A638FB" w:rsidRDefault="00E06829" w:rsidP="0021346A">
      <w:pPr>
        <w:keepNext/>
        <w:keepLines/>
        <w:widowControl/>
        <w:ind w:left="5387" w:right="-14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638FB" w:rsidRPr="00B536E5" w:rsidRDefault="00A638FB" w:rsidP="0021346A">
      <w:pPr>
        <w:keepNext/>
        <w:keepLines/>
        <w:widowControl/>
        <w:ind w:left="5387" w:right="-144"/>
        <w:rPr>
          <w:sz w:val="28"/>
          <w:szCs w:val="28"/>
        </w:rPr>
      </w:pPr>
      <w:r w:rsidRPr="00B536E5">
        <w:rPr>
          <w:sz w:val="28"/>
          <w:szCs w:val="28"/>
        </w:rPr>
        <w:t>постановлени</w:t>
      </w:r>
      <w:r w:rsidR="00E06829">
        <w:rPr>
          <w:sz w:val="28"/>
          <w:szCs w:val="28"/>
        </w:rPr>
        <w:t>ем</w:t>
      </w:r>
      <w:r w:rsidRPr="00B536E5">
        <w:rPr>
          <w:sz w:val="28"/>
          <w:szCs w:val="28"/>
        </w:rPr>
        <w:t xml:space="preserve"> администрации </w:t>
      </w:r>
    </w:p>
    <w:p w:rsidR="00A638FB" w:rsidRDefault="00A638FB" w:rsidP="0021346A">
      <w:pPr>
        <w:keepNext/>
        <w:keepLines/>
        <w:widowControl/>
        <w:ind w:left="5387" w:right="-144"/>
        <w:rPr>
          <w:sz w:val="28"/>
          <w:szCs w:val="28"/>
        </w:rPr>
      </w:pPr>
      <w:r w:rsidRPr="00B536E5">
        <w:rPr>
          <w:sz w:val="28"/>
          <w:szCs w:val="28"/>
        </w:rPr>
        <w:t>города Чебоксары</w:t>
      </w:r>
    </w:p>
    <w:p w:rsidR="00E022B2" w:rsidRPr="00A638FB" w:rsidRDefault="00A638FB" w:rsidP="0021346A">
      <w:pPr>
        <w:keepNext/>
        <w:keepLines/>
        <w:widowControl/>
        <w:ind w:left="5387" w:right="-144"/>
        <w:rPr>
          <w:sz w:val="28"/>
          <w:szCs w:val="28"/>
        </w:rPr>
      </w:pPr>
      <w:r>
        <w:rPr>
          <w:sz w:val="28"/>
          <w:szCs w:val="28"/>
        </w:rPr>
        <w:t>от</w:t>
      </w:r>
      <w:r w:rsidR="0021346A">
        <w:rPr>
          <w:sz w:val="28"/>
          <w:szCs w:val="28"/>
        </w:rPr>
        <w:t xml:space="preserve"> </w:t>
      </w:r>
      <w:r w:rsidR="00F513B5">
        <w:rPr>
          <w:sz w:val="28"/>
          <w:szCs w:val="28"/>
        </w:rPr>
        <w:t>29</w:t>
      </w:r>
      <w:r w:rsidR="00F513B5" w:rsidRPr="0039663F">
        <w:rPr>
          <w:sz w:val="28"/>
          <w:szCs w:val="28"/>
        </w:rPr>
        <w:t>.</w:t>
      </w:r>
      <w:r w:rsidR="00F513B5">
        <w:rPr>
          <w:sz w:val="28"/>
          <w:szCs w:val="28"/>
        </w:rPr>
        <w:t>11</w:t>
      </w:r>
      <w:r w:rsidR="00F513B5" w:rsidRPr="0039663F">
        <w:rPr>
          <w:sz w:val="28"/>
          <w:szCs w:val="28"/>
        </w:rPr>
        <w:t>.202</w:t>
      </w:r>
      <w:r w:rsidR="00F513B5">
        <w:rPr>
          <w:sz w:val="28"/>
          <w:szCs w:val="28"/>
        </w:rPr>
        <w:t>3</w:t>
      </w:r>
      <w:r w:rsidR="00F513B5" w:rsidRPr="0039663F">
        <w:rPr>
          <w:sz w:val="28"/>
          <w:szCs w:val="28"/>
        </w:rPr>
        <w:t xml:space="preserve"> № </w:t>
      </w:r>
      <w:r w:rsidR="00F513B5">
        <w:rPr>
          <w:sz w:val="28"/>
          <w:szCs w:val="28"/>
        </w:rPr>
        <w:t>4333</w:t>
      </w:r>
    </w:p>
    <w:p w:rsidR="00C0461D" w:rsidRDefault="00C0461D" w:rsidP="00DF2A76">
      <w:pPr>
        <w:keepNext/>
        <w:keepLines/>
        <w:widowControl/>
        <w:shd w:val="clear" w:color="auto" w:fill="FFFFFF"/>
        <w:spacing w:before="240"/>
        <w:ind w:right="28"/>
        <w:jc w:val="center"/>
        <w:rPr>
          <w:b/>
          <w:bCs/>
          <w:color w:val="000000"/>
          <w:sz w:val="28"/>
          <w:szCs w:val="28"/>
        </w:rPr>
      </w:pPr>
    </w:p>
    <w:p w:rsidR="00E022B2" w:rsidRPr="00B536E5" w:rsidRDefault="00E022B2" w:rsidP="00DF2A76">
      <w:pPr>
        <w:keepNext/>
        <w:keepLines/>
        <w:widowControl/>
        <w:shd w:val="clear" w:color="auto" w:fill="FFFFFF"/>
        <w:spacing w:before="240"/>
        <w:ind w:right="28"/>
        <w:jc w:val="center"/>
        <w:rPr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>ПОЛОЖЕНИЕ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 xml:space="preserve">о муниципальном смотре-конкурсе по охране труда </w:t>
      </w:r>
    </w:p>
    <w:p w:rsidR="00E022B2" w:rsidRPr="002A0BAF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 xml:space="preserve">среди </w:t>
      </w:r>
      <w:r w:rsidR="00ED1274" w:rsidRPr="00ED1274">
        <w:rPr>
          <w:b/>
          <w:bCs/>
          <w:color w:val="000000"/>
          <w:sz w:val="28"/>
          <w:szCs w:val="28"/>
        </w:rPr>
        <w:t xml:space="preserve">предприятий, организаций и учреждений </w:t>
      </w:r>
      <w:r w:rsidRPr="00B536E5">
        <w:rPr>
          <w:b/>
          <w:bCs/>
          <w:color w:val="000000"/>
          <w:sz w:val="28"/>
          <w:szCs w:val="28"/>
        </w:rPr>
        <w:t>города Чебоксары</w:t>
      </w:r>
    </w:p>
    <w:p w:rsidR="00E022B2" w:rsidRPr="00515D8A" w:rsidRDefault="004E440A" w:rsidP="00806B6B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spacing w:before="240" w:after="240"/>
        <w:ind w:left="0" w:right="28" w:firstLine="0"/>
        <w:jc w:val="center"/>
        <w:rPr>
          <w:b/>
          <w:bCs/>
          <w:sz w:val="28"/>
          <w:szCs w:val="28"/>
        </w:rPr>
      </w:pPr>
      <w:r w:rsidRPr="00515D8A">
        <w:rPr>
          <w:b/>
          <w:bCs/>
          <w:sz w:val="28"/>
          <w:szCs w:val="28"/>
        </w:rPr>
        <w:t xml:space="preserve"> </w:t>
      </w:r>
      <w:r w:rsidR="00E022B2" w:rsidRPr="00515D8A">
        <w:rPr>
          <w:b/>
          <w:bCs/>
          <w:sz w:val="28"/>
          <w:szCs w:val="28"/>
        </w:rPr>
        <w:t>Общие положения</w:t>
      </w:r>
    </w:p>
    <w:p w:rsidR="00E022B2" w:rsidRPr="00515D8A" w:rsidRDefault="00E022B2" w:rsidP="0068637D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 </w:t>
      </w:r>
      <w:r w:rsidR="00200094" w:rsidRPr="00515D8A">
        <w:rPr>
          <w:sz w:val="28"/>
          <w:szCs w:val="28"/>
        </w:rPr>
        <w:t xml:space="preserve">Настоящее </w:t>
      </w:r>
      <w:r w:rsidRPr="00515D8A">
        <w:rPr>
          <w:sz w:val="28"/>
          <w:szCs w:val="28"/>
        </w:rPr>
        <w:t>П</w:t>
      </w:r>
      <w:r w:rsidR="00200094" w:rsidRPr="00515D8A">
        <w:rPr>
          <w:sz w:val="28"/>
          <w:szCs w:val="28"/>
        </w:rPr>
        <w:t xml:space="preserve">оложение </w:t>
      </w:r>
      <w:r w:rsidR="00DF2A76" w:rsidRPr="00515D8A">
        <w:rPr>
          <w:sz w:val="28"/>
          <w:szCs w:val="28"/>
        </w:rPr>
        <w:t xml:space="preserve">разработано в </w:t>
      </w:r>
      <w:r w:rsidR="00200094" w:rsidRPr="00515D8A">
        <w:rPr>
          <w:sz w:val="28"/>
          <w:szCs w:val="28"/>
        </w:rPr>
        <w:t>рамках реализации</w:t>
      </w:r>
      <w:r w:rsidRPr="00515D8A">
        <w:rPr>
          <w:sz w:val="28"/>
          <w:szCs w:val="28"/>
        </w:rPr>
        <w:t xml:space="preserve"> подпрограмм</w:t>
      </w:r>
      <w:r w:rsidR="00200094" w:rsidRPr="00515D8A">
        <w:rPr>
          <w:sz w:val="28"/>
          <w:szCs w:val="28"/>
        </w:rPr>
        <w:t>ы</w:t>
      </w:r>
      <w:r w:rsidR="00C004F1" w:rsidRPr="00515D8A">
        <w:rPr>
          <w:sz w:val="28"/>
          <w:szCs w:val="28"/>
        </w:rPr>
        <w:t xml:space="preserve"> </w:t>
      </w:r>
      <w:r w:rsidR="00200094" w:rsidRPr="00515D8A">
        <w:rPr>
          <w:sz w:val="28"/>
        </w:rPr>
        <w:t xml:space="preserve">«Безопасный труд» муниципальной программы города Чебоксары «Содействие занятости населения», </w:t>
      </w:r>
      <w:r w:rsidR="0021346A" w:rsidRPr="00515D8A">
        <w:rPr>
          <w:sz w:val="28"/>
        </w:rPr>
        <w:t xml:space="preserve">утвержденной постановлением </w:t>
      </w:r>
      <w:r w:rsidR="00200094" w:rsidRPr="00515D8A">
        <w:rPr>
          <w:sz w:val="28"/>
        </w:rPr>
        <w:t>администраци</w:t>
      </w:r>
      <w:r w:rsidR="0021346A" w:rsidRPr="00515D8A">
        <w:rPr>
          <w:sz w:val="28"/>
        </w:rPr>
        <w:t>и</w:t>
      </w:r>
      <w:r w:rsidR="00200094" w:rsidRPr="00515D8A">
        <w:rPr>
          <w:sz w:val="28"/>
        </w:rPr>
        <w:t xml:space="preserve"> города Чебоксары от 29</w:t>
      </w:r>
      <w:r w:rsidR="0021346A" w:rsidRPr="00515D8A">
        <w:rPr>
          <w:sz w:val="28"/>
        </w:rPr>
        <w:t>.04.</w:t>
      </w:r>
      <w:r w:rsidR="00200094" w:rsidRPr="00515D8A">
        <w:rPr>
          <w:sz w:val="28"/>
        </w:rPr>
        <w:t>2016 № 1039</w:t>
      </w:r>
      <w:r w:rsidR="00E34F19">
        <w:rPr>
          <w:sz w:val="28"/>
        </w:rPr>
        <w:t>,</w:t>
      </w:r>
      <w:r w:rsidR="0068637D" w:rsidRPr="00515D8A">
        <w:t xml:space="preserve"> </w:t>
      </w:r>
      <w:r w:rsidR="0068637D" w:rsidRPr="00515D8A">
        <w:rPr>
          <w:sz w:val="28"/>
        </w:rPr>
        <w:t>в соответствии с приказом Министерства труда и социальной защиты Чувашской Республики от 18.01.2019 № 20 «О смотре-конкурсе по охране труда среди организаций в Чувашской Республике»</w:t>
      </w:r>
      <w:r w:rsidR="00200094" w:rsidRPr="00515D8A">
        <w:rPr>
          <w:sz w:val="28"/>
        </w:rPr>
        <w:t>.</w:t>
      </w:r>
    </w:p>
    <w:p w:rsidR="0042148F" w:rsidRPr="0042148F" w:rsidRDefault="00E022B2" w:rsidP="0042148F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 Смотр-конкурс по охране труда среди </w:t>
      </w:r>
      <w:r w:rsidR="00ED1274" w:rsidRPr="00515D8A">
        <w:rPr>
          <w:sz w:val="28"/>
          <w:szCs w:val="28"/>
        </w:rPr>
        <w:t xml:space="preserve">предприятий, организаций и учреждений </w:t>
      </w:r>
      <w:r w:rsidRPr="00515D8A">
        <w:rPr>
          <w:sz w:val="28"/>
          <w:szCs w:val="28"/>
        </w:rPr>
        <w:t xml:space="preserve">города Чебоксары (далее – </w:t>
      </w:r>
      <w:r w:rsidR="00E34F19">
        <w:rPr>
          <w:sz w:val="28"/>
          <w:szCs w:val="28"/>
        </w:rPr>
        <w:t xml:space="preserve">организации, </w:t>
      </w:r>
      <w:r w:rsidRPr="00515D8A">
        <w:rPr>
          <w:sz w:val="28"/>
          <w:szCs w:val="28"/>
        </w:rPr>
        <w:t xml:space="preserve">смотр-конкурс) проводится </w:t>
      </w:r>
      <w:r w:rsidR="0060404C" w:rsidRPr="00515D8A">
        <w:rPr>
          <w:sz w:val="28"/>
          <w:szCs w:val="28"/>
        </w:rPr>
        <w:t xml:space="preserve">ежегодно </w:t>
      </w:r>
      <w:r w:rsidR="008D3D2B" w:rsidRPr="00515D8A">
        <w:rPr>
          <w:sz w:val="28"/>
          <w:szCs w:val="28"/>
        </w:rPr>
        <w:t xml:space="preserve">в первом полугодии </w:t>
      </w:r>
      <w:r w:rsidR="00E45337" w:rsidRPr="00515D8A">
        <w:rPr>
          <w:sz w:val="28"/>
          <w:szCs w:val="28"/>
        </w:rPr>
        <w:t xml:space="preserve">по результатам деятельности за предыдущий календарный год </w:t>
      </w:r>
      <w:r w:rsidRPr="00515D8A">
        <w:rPr>
          <w:sz w:val="28"/>
          <w:szCs w:val="28"/>
        </w:rPr>
        <w:t xml:space="preserve">с целью </w:t>
      </w:r>
      <w:r w:rsidR="0060404C" w:rsidRPr="00515D8A">
        <w:rPr>
          <w:sz w:val="28"/>
          <w:szCs w:val="28"/>
        </w:rPr>
        <w:t xml:space="preserve">участия на региональном этапе смотра-конкурса </w:t>
      </w:r>
      <w:r w:rsidR="0060404C" w:rsidRPr="00515D8A">
        <w:rPr>
          <w:sz w:val="28"/>
        </w:rPr>
        <w:t xml:space="preserve">по охране труда среди организаций в Чувашской </w:t>
      </w:r>
      <w:r w:rsidR="0042148F" w:rsidRPr="00515D8A">
        <w:rPr>
          <w:sz w:val="28"/>
        </w:rPr>
        <w:t>Республике</w:t>
      </w:r>
      <w:r w:rsidR="0042148F" w:rsidRPr="00515D8A">
        <w:rPr>
          <w:sz w:val="28"/>
          <w:szCs w:val="28"/>
        </w:rPr>
        <w:t>.</w:t>
      </w:r>
      <w:r w:rsidR="0042148F" w:rsidRPr="0042148F">
        <w:rPr>
          <w:sz w:val="28"/>
          <w:szCs w:val="28"/>
        </w:rPr>
        <w:t xml:space="preserve"> Решение</w:t>
      </w:r>
      <w:r w:rsidR="00B26A6D" w:rsidRPr="0042148F">
        <w:rPr>
          <w:sz w:val="28"/>
          <w:szCs w:val="28"/>
        </w:rPr>
        <w:t xml:space="preserve"> о проведении смотра-конкурса принимается после объявления </w:t>
      </w:r>
      <w:r w:rsidR="00E34F19">
        <w:rPr>
          <w:sz w:val="28"/>
          <w:szCs w:val="28"/>
        </w:rPr>
        <w:t xml:space="preserve">о принятии заявок на </w:t>
      </w:r>
      <w:r w:rsidR="00B26A6D" w:rsidRPr="0042148F">
        <w:rPr>
          <w:sz w:val="28"/>
          <w:szCs w:val="28"/>
        </w:rPr>
        <w:t>республиканск</w:t>
      </w:r>
      <w:r w:rsidR="00E34F19">
        <w:rPr>
          <w:sz w:val="28"/>
          <w:szCs w:val="28"/>
        </w:rPr>
        <w:t>ий</w:t>
      </w:r>
      <w:r w:rsidR="00B26A6D" w:rsidRPr="0042148F">
        <w:rPr>
          <w:sz w:val="28"/>
          <w:szCs w:val="28"/>
        </w:rPr>
        <w:t xml:space="preserve"> смотр-конкурс по охране труда среди организаций в Чувашской Республике.</w:t>
      </w:r>
    </w:p>
    <w:p w:rsidR="00FB5AF9" w:rsidRPr="0042148F" w:rsidRDefault="0042148F" w:rsidP="0042148F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5AF9" w:rsidRPr="0042148F">
        <w:rPr>
          <w:sz w:val="28"/>
          <w:szCs w:val="28"/>
        </w:rPr>
        <w:t xml:space="preserve">Основными задачами смотра-конкурса являются: 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профилактика производственного травматизма и профессиональной заболеваемости;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улучшение состояния условий и охраны труда в организациях;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повышение эффективности обучения по охране труда руководителей и специалистов по охране труда организаций, членов комитетов (комиссий) по охране труда, уполномоченных (доверенных) лиц по охране труда профсоюзов или иных представительных органов работников, работников организаций;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информирование работодателей и работников о состоянии условий, охраны труда, производственного травматизма и профессиональной заболеваемости, принимаемых мерах по обеспечению конституционных прав работников на здоровые и безопасные условия труда;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изучение и распространение передового опыта работы по улучшению условий и охраны труда на предприятиях, организациях и учреждениях;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систематические публикации и выступления в средствах массовой информации.</w:t>
      </w:r>
    </w:p>
    <w:p w:rsidR="00200094" w:rsidRPr="00515D8A" w:rsidRDefault="00806B6B" w:rsidP="00DC14BF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00094" w:rsidRPr="00515D8A">
        <w:rPr>
          <w:sz w:val="28"/>
          <w:szCs w:val="28"/>
        </w:rPr>
        <w:t>В смотре-к</w:t>
      </w:r>
      <w:r w:rsidR="0060404C" w:rsidRPr="00515D8A">
        <w:rPr>
          <w:sz w:val="28"/>
          <w:szCs w:val="28"/>
        </w:rPr>
        <w:t xml:space="preserve">онкурсе могут принимать участие </w:t>
      </w:r>
      <w:r w:rsidR="00DC14BF" w:rsidRPr="00515D8A">
        <w:rPr>
          <w:sz w:val="28"/>
          <w:szCs w:val="28"/>
        </w:rPr>
        <w:t>предприятия, организации и учреждения</w:t>
      </w:r>
      <w:r w:rsidR="00200094" w:rsidRPr="00515D8A">
        <w:rPr>
          <w:sz w:val="28"/>
          <w:szCs w:val="28"/>
        </w:rPr>
        <w:t>, расположенные и осуществляющие свою деятельность на территории города Чебоксары, независимо от организационно-правовых форм и форм собственности</w:t>
      </w:r>
      <w:r w:rsidR="00CC7AF8" w:rsidRPr="00515D8A">
        <w:rPr>
          <w:sz w:val="28"/>
          <w:szCs w:val="28"/>
        </w:rPr>
        <w:t xml:space="preserve"> (далее - организации)</w:t>
      </w:r>
      <w:r w:rsidR="00200094" w:rsidRPr="00515D8A">
        <w:rPr>
          <w:sz w:val="28"/>
          <w:szCs w:val="28"/>
        </w:rPr>
        <w:t>, не имеющие на производстве несчастных случаев со смертельным и</w:t>
      </w:r>
      <w:r>
        <w:rPr>
          <w:sz w:val="28"/>
          <w:szCs w:val="28"/>
        </w:rPr>
        <w:t>ли</w:t>
      </w:r>
      <w:r w:rsidR="00200094" w:rsidRPr="00515D8A">
        <w:rPr>
          <w:sz w:val="28"/>
          <w:szCs w:val="28"/>
        </w:rPr>
        <w:t xml:space="preserve"> тяжелым исходом за последние 2 года</w:t>
      </w:r>
      <w:r w:rsidR="000C0224" w:rsidRPr="00515D8A">
        <w:rPr>
          <w:sz w:val="28"/>
          <w:szCs w:val="28"/>
        </w:rPr>
        <w:t>.</w:t>
      </w:r>
    </w:p>
    <w:p w:rsidR="000C0224" w:rsidRPr="00515D8A" w:rsidRDefault="000C0224" w:rsidP="00ED1274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 Для участия в смотре-конкурсе </w:t>
      </w:r>
      <w:r w:rsidR="00CC7AF8" w:rsidRPr="00515D8A">
        <w:rPr>
          <w:sz w:val="28"/>
          <w:szCs w:val="28"/>
        </w:rPr>
        <w:t xml:space="preserve">организации </w:t>
      </w:r>
      <w:r w:rsidRPr="00515D8A">
        <w:rPr>
          <w:sz w:val="28"/>
          <w:szCs w:val="28"/>
        </w:rPr>
        <w:t>представля</w:t>
      </w:r>
      <w:r w:rsidR="00ED1274" w:rsidRPr="00515D8A">
        <w:rPr>
          <w:sz w:val="28"/>
          <w:szCs w:val="28"/>
        </w:rPr>
        <w:t>ю</w:t>
      </w:r>
      <w:r w:rsidRPr="00515D8A">
        <w:rPr>
          <w:sz w:val="28"/>
          <w:szCs w:val="28"/>
        </w:rPr>
        <w:t xml:space="preserve">т документы согласно перечню (приложение № 1 </w:t>
      </w:r>
      <w:r w:rsidR="00243D7C" w:rsidRPr="00515D8A">
        <w:rPr>
          <w:sz w:val="28"/>
          <w:szCs w:val="28"/>
        </w:rPr>
        <w:t>к настоящему Положению</w:t>
      </w:r>
      <w:r w:rsidRPr="00515D8A">
        <w:rPr>
          <w:sz w:val="28"/>
          <w:szCs w:val="28"/>
        </w:rPr>
        <w:t>).</w:t>
      </w:r>
    </w:p>
    <w:p w:rsidR="0042148F" w:rsidRDefault="00E022B2" w:rsidP="0042148F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 Обязательным</w:t>
      </w:r>
      <w:r w:rsidR="000C0224" w:rsidRPr="00515D8A">
        <w:rPr>
          <w:sz w:val="28"/>
          <w:szCs w:val="28"/>
        </w:rPr>
        <w:t>и</w:t>
      </w:r>
      <w:r w:rsidRPr="00515D8A">
        <w:rPr>
          <w:sz w:val="28"/>
          <w:szCs w:val="28"/>
        </w:rPr>
        <w:t xml:space="preserve"> услови</w:t>
      </w:r>
      <w:r w:rsidR="000C0224" w:rsidRPr="00515D8A">
        <w:rPr>
          <w:sz w:val="28"/>
          <w:szCs w:val="28"/>
        </w:rPr>
        <w:t xml:space="preserve">ями </w:t>
      </w:r>
      <w:r w:rsidRPr="00515D8A">
        <w:rPr>
          <w:sz w:val="28"/>
          <w:szCs w:val="28"/>
        </w:rPr>
        <w:t>участия являются:</w:t>
      </w:r>
    </w:p>
    <w:p w:rsidR="0042148F" w:rsidRDefault="00E022B2" w:rsidP="0042148F">
      <w:pPr>
        <w:keepNext/>
        <w:keepLines/>
        <w:widowControl/>
        <w:shd w:val="clear" w:color="auto" w:fill="FFFFFF"/>
        <w:ind w:left="709" w:right="28"/>
        <w:jc w:val="both"/>
        <w:rPr>
          <w:sz w:val="28"/>
          <w:szCs w:val="28"/>
        </w:rPr>
      </w:pPr>
      <w:r w:rsidRPr="0042148F">
        <w:rPr>
          <w:sz w:val="28"/>
          <w:szCs w:val="28"/>
        </w:rPr>
        <w:t>проведение специальной оценки условий труда;</w:t>
      </w:r>
    </w:p>
    <w:p w:rsidR="0042148F" w:rsidRDefault="00E022B2" w:rsidP="0042148F">
      <w:pPr>
        <w:keepNext/>
        <w:keepLines/>
        <w:widowControl/>
        <w:shd w:val="clear" w:color="auto" w:fill="FFFFFF"/>
        <w:ind w:left="709" w:right="28"/>
        <w:jc w:val="both"/>
        <w:rPr>
          <w:sz w:val="28"/>
          <w:szCs w:val="28"/>
        </w:rPr>
      </w:pPr>
      <w:r w:rsidRPr="0042148F">
        <w:rPr>
          <w:sz w:val="28"/>
          <w:szCs w:val="28"/>
        </w:rPr>
        <w:t>наличие системы управления охраной труда (СУОТ).</w:t>
      </w:r>
    </w:p>
    <w:p w:rsidR="00452FD2" w:rsidRPr="0042148F" w:rsidRDefault="00452FD2" w:rsidP="0042148F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 w:rsidRPr="0042148F">
        <w:rPr>
          <w:sz w:val="28"/>
          <w:szCs w:val="28"/>
        </w:rPr>
        <w:t xml:space="preserve">Конкурсный отбор проводится отдельно по каждой из следующих 4-х групп </w:t>
      </w:r>
      <w:r w:rsidR="00ED1274" w:rsidRPr="0042148F">
        <w:rPr>
          <w:sz w:val="28"/>
          <w:szCs w:val="28"/>
        </w:rPr>
        <w:t xml:space="preserve">организаций </w:t>
      </w:r>
      <w:r w:rsidRPr="0042148F">
        <w:rPr>
          <w:sz w:val="28"/>
          <w:szCs w:val="28"/>
        </w:rPr>
        <w:t>в зависимости от численности работников:</w:t>
      </w:r>
    </w:p>
    <w:p w:rsidR="00452FD2" w:rsidRPr="00515D8A" w:rsidRDefault="00452FD2" w:rsidP="00452FD2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I группа - </w:t>
      </w:r>
      <w:r w:rsidR="005E1E70" w:rsidRPr="00515D8A">
        <w:rPr>
          <w:sz w:val="28"/>
          <w:szCs w:val="28"/>
        </w:rPr>
        <w:t xml:space="preserve">организации </w:t>
      </w:r>
      <w:r w:rsidRPr="00515D8A">
        <w:rPr>
          <w:sz w:val="28"/>
          <w:szCs w:val="28"/>
        </w:rPr>
        <w:t>с численностью работающих более 500 человек;</w:t>
      </w:r>
    </w:p>
    <w:p w:rsidR="00452FD2" w:rsidRPr="00515D8A" w:rsidRDefault="00452FD2" w:rsidP="00452FD2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II группа - </w:t>
      </w:r>
      <w:r w:rsidR="005E1E70" w:rsidRPr="00515D8A">
        <w:rPr>
          <w:sz w:val="28"/>
          <w:szCs w:val="28"/>
        </w:rPr>
        <w:t xml:space="preserve">организации </w:t>
      </w:r>
      <w:r w:rsidRPr="00515D8A">
        <w:rPr>
          <w:sz w:val="28"/>
          <w:szCs w:val="28"/>
        </w:rPr>
        <w:t>с численностью работающих от 100 до</w:t>
      </w:r>
      <w:r w:rsidR="00FA470F">
        <w:rPr>
          <w:sz w:val="28"/>
          <w:szCs w:val="28"/>
        </w:rPr>
        <w:t> </w:t>
      </w:r>
      <w:r w:rsidRPr="00515D8A">
        <w:rPr>
          <w:sz w:val="28"/>
          <w:szCs w:val="28"/>
        </w:rPr>
        <w:t>500</w:t>
      </w:r>
      <w:r w:rsidR="00FA470F">
        <w:rPr>
          <w:sz w:val="28"/>
          <w:szCs w:val="28"/>
        </w:rPr>
        <w:t> </w:t>
      </w:r>
      <w:r w:rsidRPr="00515D8A">
        <w:rPr>
          <w:sz w:val="28"/>
          <w:szCs w:val="28"/>
        </w:rPr>
        <w:t>человек;</w:t>
      </w:r>
    </w:p>
    <w:p w:rsidR="00452FD2" w:rsidRPr="00515D8A" w:rsidRDefault="00452FD2" w:rsidP="00452FD2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III группа - </w:t>
      </w:r>
      <w:r w:rsidR="005E1E70" w:rsidRPr="00515D8A">
        <w:rPr>
          <w:sz w:val="28"/>
          <w:szCs w:val="28"/>
        </w:rPr>
        <w:t xml:space="preserve">организации </w:t>
      </w:r>
      <w:r w:rsidRPr="00515D8A">
        <w:rPr>
          <w:sz w:val="28"/>
          <w:szCs w:val="28"/>
        </w:rPr>
        <w:t>с числ</w:t>
      </w:r>
      <w:r w:rsidR="0021346A" w:rsidRPr="00515D8A">
        <w:rPr>
          <w:sz w:val="28"/>
          <w:szCs w:val="28"/>
        </w:rPr>
        <w:t>енностью работающих от 50 до</w:t>
      </w:r>
      <w:r w:rsidR="00FA470F">
        <w:rPr>
          <w:sz w:val="28"/>
          <w:szCs w:val="28"/>
        </w:rPr>
        <w:t> </w:t>
      </w:r>
      <w:r w:rsidR="00FB5AF9" w:rsidRPr="00515D8A">
        <w:rPr>
          <w:sz w:val="28"/>
          <w:szCs w:val="28"/>
        </w:rPr>
        <w:t>99</w:t>
      </w:r>
      <w:r w:rsidR="00FA470F">
        <w:rPr>
          <w:sz w:val="28"/>
          <w:szCs w:val="28"/>
        </w:rPr>
        <w:t> </w:t>
      </w:r>
      <w:r w:rsidRPr="00515D8A">
        <w:rPr>
          <w:sz w:val="28"/>
          <w:szCs w:val="28"/>
        </w:rPr>
        <w:t>человек;</w:t>
      </w:r>
    </w:p>
    <w:p w:rsidR="00452FD2" w:rsidRPr="00515D8A" w:rsidRDefault="00452FD2" w:rsidP="00C0461D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IV группа - </w:t>
      </w:r>
      <w:r w:rsidR="005E1E70" w:rsidRPr="00515D8A">
        <w:rPr>
          <w:sz w:val="28"/>
          <w:szCs w:val="28"/>
        </w:rPr>
        <w:t xml:space="preserve">организации </w:t>
      </w:r>
      <w:r w:rsidRPr="00515D8A">
        <w:rPr>
          <w:sz w:val="28"/>
          <w:szCs w:val="28"/>
        </w:rPr>
        <w:t>с численностью работающих менее 50</w:t>
      </w:r>
      <w:r w:rsidR="00FA470F">
        <w:rPr>
          <w:sz w:val="28"/>
          <w:szCs w:val="28"/>
        </w:rPr>
        <w:t> </w:t>
      </w:r>
      <w:r w:rsidRPr="00515D8A">
        <w:rPr>
          <w:sz w:val="28"/>
          <w:szCs w:val="28"/>
        </w:rPr>
        <w:t>человек.</w:t>
      </w:r>
    </w:p>
    <w:p w:rsidR="00720BD7" w:rsidRDefault="00580F07" w:rsidP="004E440A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spacing w:before="240" w:after="240"/>
        <w:ind w:left="0" w:right="28" w:firstLine="0"/>
        <w:jc w:val="center"/>
        <w:rPr>
          <w:b/>
          <w:bCs/>
          <w:sz w:val="28"/>
          <w:szCs w:val="28"/>
        </w:rPr>
      </w:pPr>
      <w:r w:rsidRPr="00515D8A">
        <w:rPr>
          <w:b/>
          <w:bCs/>
          <w:sz w:val="28"/>
          <w:szCs w:val="28"/>
        </w:rPr>
        <w:t xml:space="preserve"> </w:t>
      </w:r>
      <w:r w:rsidR="00720BD7" w:rsidRPr="00515D8A">
        <w:rPr>
          <w:b/>
          <w:bCs/>
          <w:sz w:val="28"/>
          <w:szCs w:val="28"/>
        </w:rPr>
        <w:t>Условия смотра-конкурса</w:t>
      </w:r>
    </w:p>
    <w:p w:rsidR="0042148F" w:rsidRPr="00515D8A" w:rsidRDefault="0042148F" w:rsidP="0042148F">
      <w:pPr>
        <w:pStyle w:val="ae"/>
        <w:keepNext/>
        <w:keepLines/>
        <w:widowControl/>
        <w:shd w:val="clear" w:color="auto" w:fill="FFFFFF"/>
        <w:spacing w:before="240" w:after="240"/>
        <w:ind w:left="0" w:right="28"/>
        <w:rPr>
          <w:b/>
          <w:bCs/>
          <w:sz w:val="28"/>
          <w:szCs w:val="28"/>
        </w:rPr>
      </w:pPr>
    </w:p>
    <w:p w:rsidR="00720BD7" w:rsidRPr="00515D8A" w:rsidRDefault="00720BD7" w:rsidP="00EC5A25">
      <w:pPr>
        <w:pStyle w:val="ae"/>
        <w:keepNext/>
        <w:keepLines/>
        <w:widowControl/>
        <w:shd w:val="clear" w:color="auto" w:fill="FFFFFF"/>
        <w:tabs>
          <w:tab w:val="left" w:pos="1276"/>
        </w:tabs>
        <w:ind w:left="0"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Основными условиями, определяющими победителей смотра-конкурса, являются: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снижение уровней производственного травматизма и профессиональной заболеваемости;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снижение числа несчастных случаев на производстве с временной утратой трудоспособности и профессиональных заболеваний;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наличие коллективного договора, прошедшего уведомительную регистрацию;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выполнение планов (программ) по улучшению условий и охраны труда;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обеспечение работников санитарно-бытовыми помещениями;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проведение обучения, инструктажей и проверки знаний по охране труда у работников, включая руководителей и специалистов, в соответствии с действующим </w:t>
      </w:r>
      <w:r w:rsidR="008D3D2B" w:rsidRPr="00515D8A">
        <w:rPr>
          <w:sz w:val="28"/>
          <w:szCs w:val="28"/>
        </w:rPr>
        <w:t>законодательством</w:t>
      </w:r>
      <w:r w:rsidRPr="00515D8A">
        <w:rPr>
          <w:sz w:val="28"/>
          <w:szCs w:val="28"/>
        </w:rPr>
        <w:t>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обеспечение работников сертифицированной специальной одеждой, специальной обувью и другими средствами индивидуальной защиты;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проведение предварительных (при поступлении на работу) и периодических медицинских осмотров работников;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наличие комитета (комиссии)</w:t>
      </w:r>
      <w:r w:rsidR="00806B6B">
        <w:rPr>
          <w:sz w:val="28"/>
          <w:szCs w:val="28"/>
        </w:rPr>
        <w:t xml:space="preserve"> или специалиста</w:t>
      </w:r>
      <w:r w:rsidRPr="00515D8A">
        <w:rPr>
          <w:sz w:val="28"/>
          <w:szCs w:val="28"/>
        </w:rPr>
        <w:t xml:space="preserve"> по охране труда;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эффективность деятельности службы охраны труда;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lastRenderedPageBreak/>
        <w:t>наличие уполномоченных (доверенных) лиц по охране труда профсоюза и трудового коллектива и прохождение ими обучения по охране труда;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проведение совещаний по о</w:t>
      </w:r>
      <w:r w:rsidR="00C34ACB">
        <w:rPr>
          <w:sz w:val="28"/>
          <w:szCs w:val="28"/>
        </w:rPr>
        <w:t>хране труда, дней охраны труда</w:t>
      </w:r>
      <w:r w:rsidRPr="00515D8A">
        <w:rPr>
          <w:sz w:val="28"/>
          <w:szCs w:val="28"/>
        </w:rPr>
        <w:t>, административно-общественного контроля за охраной труда;</w:t>
      </w:r>
    </w:p>
    <w:p w:rsidR="00720BD7" w:rsidRPr="00515D8A" w:rsidRDefault="00720BD7" w:rsidP="00720BD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участие во Всероссийском конкурсе «Российская организация высокой социальной эффективности»;</w:t>
      </w:r>
    </w:p>
    <w:p w:rsidR="00720BD7" w:rsidRPr="00515D8A" w:rsidRDefault="00720BD7" w:rsidP="00720BD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участие во Всероссийском конкурсе на лучшую организацию работ в</w:t>
      </w:r>
      <w:r w:rsidR="00515D8A">
        <w:rPr>
          <w:sz w:val="28"/>
          <w:szCs w:val="28"/>
        </w:rPr>
        <w:t xml:space="preserve"> </w:t>
      </w:r>
      <w:r w:rsidRPr="00515D8A">
        <w:rPr>
          <w:sz w:val="28"/>
          <w:szCs w:val="28"/>
        </w:rPr>
        <w:t>области условий и охраны труда «Успех и безопасность»;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финансирование мероприятий по охране труда на уровне, не ниже установленного </w:t>
      </w:r>
      <w:r w:rsidR="008D3D2B" w:rsidRPr="00515D8A">
        <w:rPr>
          <w:sz w:val="28"/>
          <w:szCs w:val="28"/>
        </w:rPr>
        <w:t xml:space="preserve">трудовым </w:t>
      </w:r>
      <w:r w:rsidRPr="00515D8A">
        <w:rPr>
          <w:sz w:val="28"/>
          <w:szCs w:val="28"/>
        </w:rPr>
        <w:t>законодательством;</w:t>
      </w:r>
    </w:p>
    <w:p w:rsidR="00E022B2" w:rsidRPr="00515D8A" w:rsidRDefault="00580F07" w:rsidP="003219AD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spacing w:before="240" w:after="240"/>
        <w:ind w:left="0" w:right="28" w:firstLine="0"/>
        <w:jc w:val="center"/>
        <w:rPr>
          <w:b/>
          <w:bCs/>
          <w:sz w:val="28"/>
          <w:szCs w:val="28"/>
        </w:rPr>
      </w:pPr>
      <w:r w:rsidRPr="00515D8A">
        <w:rPr>
          <w:b/>
          <w:bCs/>
          <w:sz w:val="28"/>
          <w:szCs w:val="28"/>
        </w:rPr>
        <w:t xml:space="preserve"> </w:t>
      </w:r>
      <w:r w:rsidR="00E022B2" w:rsidRPr="00515D8A">
        <w:rPr>
          <w:b/>
          <w:bCs/>
          <w:sz w:val="28"/>
          <w:szCs w:val="28"/>
        </w:rPr>
        <w:t>Порядок организации и проведения смотра-конкурса</w:t>
      </w:r>
    </w:p>
    <w:p w:rsidR="005E238B" w:rsidRPr="00515D8A" w:rsidRDefault="005E238B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3.1.</w:t>
      </w:r>
      <w:r w:rsidRPr="00515D8A">
        <w:rPr>
          <w:sz w:val="28"/>
          <w:szCs w:val="28"/>
        </w:rPr>
        <w:tab/>
        <w:t>Организатором смотра-конкурса является администрация города Чебоксары в лице управления по регулированию тарифов, экономики предприятий и инвестиций (далее – уполномоченный орган).</w:t>
      </w:r>
    </w:p>
    <w:p w:rsidR="005E238B" w:rsidRPr="00515D8A" w:rsidRDefault="005E238B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3.2. К компетенции уполномоченного органа относятся следующие вопросы:</w:t>
      </w:r>
    </w:p>
    <w:p w:rsidR="005E238B" w:rsidRPr="00515D8A" w:rsidRDefault="005E238B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определение сроков проведения смотра-конкурса;</w:t>
      </w:r>
    </w:p>
    <w:p w:rsidR="005E238B" w:rsidRPr="00515D8A" w:rsidRDefault="005E238B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размещение объявления о проведении смотра-конкурса и </w:t>
      </w:r>
      <w:r w:rsidRPr="00515D8A">
        <w:rPr>
          <w:noProof/>
          <w:sz w:val="28"/>
          <w:szCs w:val="28"/>
        </w:rPr>
        <w:t xml:space="preserve">подведении итогов смотра-конкурса на </w:t>
      </w:r>
      <w:r w:rsidR="00E164DD">
        <w:rPr>
          <w:noProof/>
          <w:sz w:val="28"/>
          <w:szCs w:val="28"/>
        </w:rPr>
        <w:t>экономическом портале</w:t>
      </w:r>
      <w:r w:rsidRPr="00515D8A">
        <w:rPr>
          <w:noProof/>
          <w:sz w:val="28"/>
          <w:szCs w:val="28"/>
        </w:rPr>
        <w:t xml:space="preserve"> города Чебоксары в информационно-телекоммуникационной сети «Интернет» </w:t>
      </w:r>
      <w:r w:rsidRPr="00515D8A">
        <w:rPr>
          <w:sz w:val="28"/>
          <w:szCs w:val="28"/>
        </w:rPr>
        <w:t>(</w:t>
      </w:r>
      <w:hyperlink r:id="rId14" w:history="1">
        <w:r w:rsidRPr="00515D8A">
          <w:rPr>
            <w:rStyle w:val="af"/>
            <w:color w:val="auto"/>
            <w:sz w:val="28"/>
            <w:szCs w:val="28"/>
            <w:u w:val="none"/>
          </w:rPr>
          <w:t>https://gcheb-econ.cap.ru/</w:t>
        </w:r>
      </w:hyperlink>
      <w:r w:rsidRPr="00515D8A">
        <w:rPr>
          <w:sz w:val="28"/>
          <w:szCs w:val="28"/>
        </w:rPr>
        <w:t>);</w:t>
      </w:r>
    </w:p>
    <w:p w:rsidR="005E238B" w:rsidRPr="00515D8A" w:rsidRDefault="00C217A3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регистрация и </w:t>
      </w:r>
      <w:r w:rsidR="005E238B" w:rsidRPr="00515D8A">
        <w:rPr>
          <w:sz w:val="28"/>
          <w:szCs w:val="28"/>
        </w:rPr>
        <w:t xml:space="preserve">рассмотрение представленных документов для участия в смотре-конкурсе; </w:t>
      </w:r>
    </w:p>
    <w:p w:rsidR="005E238B" w:rsidRPr="00515D8A" w:rsidRDefault="005E238B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составление списка участников смотра-конкурса и их регистрация;</w:t>
      </w:r>
    </w:p>
    <w:p w:rsidR="003219AD" w:rsidRPr="00515D8A" w:rsidRDefault="003219AD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иные вопросы, связанные с процедурой </w:t>
      </w:r>
      <w:r w:rsidR="00806B6B">
        <w:rPr>
          <w:sz w:val="28"/>
          <w:szCs w:val="28"/>
        </w:rPr>
        <w:t xml:space="preserve">проведения </w:t>
      </w:r>
      <w:r w:rsidR="00580F07" w:rsidRPr="00515D8A">
        <w:rPr>
          <w:sz w:val="28"/>
          <w:szCs w:val="28"/>
        </w:rPr>
        <w:t>смотра-конкурса</w:t>
      </w:r>
      <w:r w:rsidRPr="00515D8A">
        <w:rPr>
          <w:sz w:val="28"/>
          <w:szCs w:val="28"/>
        </w:rPr>
        <w:t>.</w:t>
      </w:r>
    </w:p>
    <w:p w:rsidR="00720BD7" w:rsidRPr="00515D8A" w:rsidRDefault="005E238B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3</w:t>
      </w:r>
      <w:r w:rsidR="00720BD7" w:rsidRPr="00515D8A">
        <w:rPr>
          <w:sz w:val="28"/>
          <w:szCs w:val="28"/>
        </w:rPr>
        <w:t>.</w:t>
      </w:r>
      <w:r w:rsidR="0042148F">
        <w:rPr>
          <w:sz w:val="28"/>
          <w:szCs w:val="28"/>
        </w:rPr>
        <w:t>3</w:t>
      </w:r>
      <w:r w:rsidR="00720BD7" w:rsidRPr="00515D8A">
        <w:rPr>
          <w:sz w:val="28"/>
          <w:szCs w:val="28"/>
        </w:rPr>
        <w:t xml:space="preserve">. Для организации и проведения смотра-конкурса </w:t>
      </w:r>
      <w:r w:rsidR="00E34F19">
        <w:rPr>
          <w:sz w:val="28"/>
          <w:szCs w:val="28"/>
        </w:rPr>
        <w:t>постановлением</w:t>
      </w:r>
      <w:r w:rsidR="00720BD7" w:rsidRPr="00515D8A">
        <w:rPr>
          <w:sz w:val="28"/>
          <w:szCs w:val="28"/>
        </w:rPr>
        <w:t xml:space="preserve"> администрации города Чебоксары утверждается состав </w:t>
      </w:r>
      <w:r w:rsidR="007847F4" w:rsidRPr="00515D8A">
        <w:rPr>
          <w:sz w:val="28"/>
          <w:szCs w:val="28"/>
        </w:rPr>
        <w:t>комиссии</w:t>
      </w:r>
      <w:r w:rsidR="00720BD7" w:rsidRPr="00515D8A">
        <w:rPr>
          <w:sz w:val="28"/>
          <w:szCs w:val="28"/>
        </w:rPr>
        <w:t xml:space="preserve"> по </w:t>
      </w:r>
      <w:r w:rsidR="00806B6B">
        <w:rPr>
          <w:sz w:val="28"/>
          <w:szCs w:val="28"/>
        </w:rPr>
        <w:t>подведению итогов</w:t>
      </w:r>
      <w:r w:rsidR="00720BD7" w:rsidRPr="00515D8A">
        <w:rPr>
          <w:sz w:val="28"/>
          <w:szCs w:val="28"/>
        </w:rPr>
        <w:t xml:space="preserve"> смотра</w:t>
      </w:r>
      <w:r w:rsidR="00096320" w:rsidRPr="00515D8A">
        <w:rPr>
          <w:sz w:val="28"/>
          <w:szCs w:val="28"/>
        </w:rPr>
        <w:t xml:space="preserve">-конкурса по охране труда среди </w:t>
      </w:r>
      <w:r w:rsidR="001B7C2C" w:rsidRPr="00515D8A">
        <w:rPr>
          <w:sz w:val="28"/>
          <w:szCs w:val="28"/>
        </w:rPr>
        <w:t xml:space="preserve">организаций </w:t>
      </w:r>
      <w:r w:rsidR="00720BD7" w:rsidRPr="00515D8A">
        <w:rPr>
          <w:sz w:val="28"/>
          <w:szCs w:val="28"/>
        </w:rPr>
        <w:t>города Чебоксары (далее - Комиссия), которая осуществляет свою деятельность в</w:t>
      </w:r>
      <w:r w:rsidR="003355E8" w:rsidRPr="00515D8A">
        <w:rPr>
          <w:sz w:val="28"/>
          <w:szCs w:val="28"/>
        </w:rPr>
        <w:t xml:space="preserve"> </w:t>
      </w:r>
      <w:r w:rsidR="00720BD7" w:rsidRPr="00515D8A">
        <w:rPr>
          <w:sz w:val="28"/>
          <w:szCs w:val="28"/>
        </w:rPr>
        <w:t xml:space="preserve">соответствии с </w:t>
      </w:r>
      <w:r w:rsidR="00DA270E" w:rsidRPr="00515D8A">
        <w:rPr>
          <w:sz w:val="28"/>
          <w:szCs w:val="28"/>
        </w:rPr>
        <w:t xml:space="preserve">настоящим </w:t>
      </w:r>
      <w:r w:rsidR="00720BD7" w:rsidRPr="00515D8A">
        <w:rPr>
          <w:sz w:val="28"/>
          <w:szCs w:val="28"/>
        </w:rPr>
        <w:t>Положением</w:t>
      </w:r>
      <w:r w:rsidR="00DA270E" w:rsidRPr="00515D8A">
        <w:rPr>
          <w:sz w:val="28"/>
          <w:szCs w:val="28"/>
        </w:rPr>
        <w:t>.</w:t>
      </w:r>
    </w:p>
    <w:p w:rsidR="00DA270E" w:rsidRPr="00515D8A" w:rsidRDefault="005E238B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3.</w:t>
      </w:r>
      <w:r w:rsidR="0042148F">
        <w:rPr>
          <w:sz w:val="28"/>
          <w:szCs w:val="28"/>
        </w:rPr>
        <w:t>4</w:t>
      </w:r>
      <w:r w:rsidRPr="00515D8A">
        <w:rPr>
          <w:sz w:val="28"/>
          <w:szCs w:val="28"/>
        </w:rPr>
        <w:t>. Комиссия создается для принятия решения о победителях смотра-конкурса среди организаций</w:t>
      </w:r>
      <w:r w:rsidRPr="00515D8A">
        <w:t xml:space="preserve"> </w:t>
      </w:r>
      <w:r w:rsidRPr="00515D8A">
        <w:rPr>
          <w:sz w:val="28"/>
          <w:szCs w:val="28"/>
        </w:rPr>
        <w:t>города Чебоксары.</w:t>
      </w:r>
    </w:p>
    <w:p w:rsidR="005E238B" w:rsidRPr="00515D8A" w:rsidRDefault="0042148F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E238B" w:rsidRPr="00515D8A">
        <w:rPr>
          <w:sz w:val="28"/>
          <w:szCs w:val="28"/>
        </w:rPr>
        <w:t>.</w:t>
      </w:r>
      <w:r w:rsidR="00FA470F">
        <w:rPr>
          <w:sz w:val="28"/>
          <w:szCs w:val="28"/>
        </w:rPr>
        <w:t> </w:t>
      </w:r>
      <w:r w:rsidR="005E238B" w:rsidRPr="00515D8A">
        <w:rPr>
          <w:sz w:val="28"/>
          <w:szCs w:val="28"/>
        </w:rPr>
        <w:t>Комиссия формируется в количестве 7 человек</w:t>
      </w:r>
      <w:r w:rsidR="00FA470F">
        <w:rPr>
          <w:sz w:val="28"/>
          <w:szCs w:val="28"/>
        </w:rPr>
        <w:t>,</w:t>
      </w:r>
      <w:r w:rsidR="005E238B" w:rsidRPr="00515D8A">
        <w:rPr>
          <w:sz w:val="28"/>
          <w:szCs w:val="28"/>
        </w:rPr>
        <w:t xml:space="preserve"> включая председателя, заместителя председателя, секретаря, членов Комиссии – представителей территориальных и федеральных органов исполнительной власти и организаций, приглашаемых администрацией города Чебоксары по согласованию по вопросам, связанным с условиями и охраной труда.</w:t>
      </w:r>
    </w:p>
    <w:p w:rsidR="00DA270E" w:rsidRPr="00515D8A" w:rsidRDefault="0042148F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16CDB">
        <w:rPr>
          <w:sz w:val="28"/>
          <w:szCs w:val="28"/>
        </w:rPr>
        <w:t>.</w:t>
      </w:r>
      <w:r w:rsidR="00FA470F">
        <w:rPr>
          <w:sz w:val="28"/>
          <w:szCs w:val="28"/>
        </w:rPr>
        <w:t> </w:t>
      </w:r>
      <w:r w:rsidR="005E238B" w:rsidRPr="00515D8A">
        <w:rPr>
          <w:sz w:val="28"/>
          <w:szCs w:val="28"/>
        </w:rPr>
        <w:t>Председателем комиссии является заместитель главы администрации города Чебоксары по экономическому развитию и финансам. В отсутствие председателя комиссии его обязанности исполняет заместитель председателя.</w:t>
      </w:r>
    </w:p>
    <w:p w:rsidR="003219AD" w:rsidRPr="00515D8A" w:rsidRDefault="0042148F" w:rsidP="003219AD">
      <w:pPr>
        <w:keepNext/>
        <w:keepLines/>
        <w:widowControl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3.7</w:t>
      </w:r>
      <w:r w:rsidR="003219AD" w:rsidRPr="00515D8A">
        <w:rPr>
          <w:sz w:val="28"/>
          <w:szCs w:val="28"/>
        </w:rPr>
        <w:t xml:space="preserve">. </w:t>
      </w:r>
      <w:r w:rsidR="003219AD" w:rsidRPr="00515D8A">
        <w:rPr>
          <w:noProof/>
          <w:sz w:val="28"/>
          <w:szCs w:val="28"/>
        </w:rPr>
        <w:t>К компетенции Комиссии относятся следующие вопросы:</w:t>
      </w:r>
    </w:p>
    <w:p w:rsidR="003219AD" w:rsidRPr="00515D8A" w:rsidRDefault="003219AD" w:rsidP="003219AD">
      <w:pPr>
        <w:keepNext/>
        <w:keepLines/>
        <w:widowControl/>
        <w:ind w:firstLine="709"/>
        <w:jc w:val="both"/>
        <w:rPr>
          <w:noProof/>
          <w:sz w:val="28"/>
          <w:szCs w:val="28"/>
        </w:rPr>
      </w:pPr>
      <w:r w:rsidRPr="00515D8A">
        <w:rPr>
          <w:noProof/>
          <w:sz w:val="28"/>
          <w:szCs w:val="28"/>
        </w:rPr>
        <w:lastRenderedPageBreak/>
        <w:t xml:space="preserve">подведение итогов смотра-конкурса на основании </w:t>
      </w:r>
      <w:r w:rsidR="000B5C59" w:rsidRPr="00515D8A">
        <w:rPr>
          <w:sz w:val="28"/>
          <w:szCs w:val="28"/>
        </w:rPr>
        <w:t>Методик</w:t>
      </w:r>
      <w:r w:rsidR="000B5C59">
        <w:rPr>
          <w:sz w:val="28"/>
          <w:szCs w:val="28"/>
        </w:rPr>
        <w:t>и</w:t>
      </w:r>
      <w:r w:rsidR="000B5C59" w:rsidRPr="00515D8A">
        <w:rPr>
          <w:sz w:val="28"/>
          <w:szCs w:val="28"/>
        </w:rPr>
        <w:t xml:space="preserve"> подведения итогов смотра-конкурса по охране труда среди организаций города Чебоксары согласно приложению № 2 к настоящему Положению</w:t>
      </w:r>
      <w:r w:rsidRPr="00515D8A">
        <w:rPr>
          <w:noProof/>
          <w:sz w:val="28"/>
          <w:szCs w:val="28"/>
        </w:rPr>
        <w:t>;</w:t>
      </w:r>
    </w:p>
    <w:p w:rsidR="003219AD" w:rsidRPr="00515D8A" w:rsidRDefault="003219AD" w:rsidP="003219AD">
      <w:pPr>
        <w:keepNext/>
        <w:keepLines/>
        <w:widowControl/>
        <w:ind w:firstLine="709"/>
        <w:jc w:val="both"/>
        <w:rPr>
          <w:noProof/>
          <w:sz w:val="28"/>
          <w:szCs w:val="28"/>
        </w:rPr>
      </w:pPr>
      <w:r w:rsidRPr="00515D8A">
        <w:rPr>
          <w:noProof/>
          <w:sz w:val="28"/>
          <w:szCs w:val="28"/>
        </w:rPr>
        <w:t>награждение победителей;</w:t>
      </w:r>
    </w:p>
    <w:p w:rsidR="003219AD" w:rsidRPr="00515D8A" w:rsidRDefault="003219AD" w:rsidP="003219AD">
      <w:pPr>
        <w:keepNext/>
        <w:keepLines/>
        <w:widowControl/>
        <w:ind w:firstLine="709"/>
        <w:jc w:val="both"/>
        <w:rPr>
          <w:noProof/>
          <w:sz w:val="28"/>
          <w:szCs w:val="28"/>
        </w:rPr>
      </w:pPr>
      <w:r w:rsidRPr="00515D8A">
        <w:rPr>
          <w:noProof/>
          <w:sz w:val="28"/>
          <w:szCs w:val="28"/>
        </w:rPr>
        <w:t xml:space="preserve">иные вопросы, связанные с процедурой </w:t>
      </w:r>
      <w:r w:rsidR="00806B6B">
        <w:rPr>
          <w:noProof/>
          <w:sz w:val="28"/>
          <w:szCs w:val="28"/>
        </w:rPr>
        <w:t xml:space="preserve">проведения </w:t>
      </w:r>
      <w:r w:rsidR="00580F07" w:rsidRPr="00515D8A">
        <w:rPr>
          <w:sz w:val="28"/>
          <w:szCs w:val="28"/>
        </w:rPr>
        <w:t>смотра-конкурса</w:t>
      </w:r>
      <w:r w:rsidRPr="00515D8A">
        <w:rPr>
          <w:noProof/>
          <w:sz w:val="28"/>
          <w:szCs w:val="28"/>
        </w:rPr>
        <w:t>.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b/>
          <w:sz w:val="28"/>
          <w:szCs w:val="28"/>
        </w:rPr>
      </w:pPr>
      <w:r w:rsidRPr="00515D8A">
        <w:rPr>
          <w:noProof/>
          <w:sz w:val="28"/>
          <w:szCs w:val="28"/>
        </w:rPr>
        <w:t>3.</w:t>
      </w:r>
      <w:r w:rsidR="0042148F">
        <w:rPr>
          <w:noProof/>
          <w:sz w:val="28"/>
          <w:szCs w:val="28"/>
        </w:rPr>
        <w:t>8</w:t>
      </w:r>
      <w:r w:rsidRPr="00515D8A">
        <w:rPr>
          <w:noProof/>
          <w:sz w:val="28"/>
          <w:szCs w:val="28"/>
        </w:rPr>
        <w:t>.</w:t>
      </w:r>
      <w:r w:rsidRPr="00515D8A">
        <w:rPr>
          <w:b/>
          <w:sz w:val="28"/>
          <w:szCs w:val="28"/>
        </w:rPr>
        <w:t xml:space="preserve"> </w:t>
      </w:r>
      <w:r w:rsidRPr="00515D8A">
        <w:rPr>
          <w:sz w:val="28"/>
          <w:szCs w:val="28"/>
        </w:rPr>
        <w:t>Председатель Комиссии: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ведет заседание Комиссии и объявляет победителей смотра-конкурса;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утверждает протоколы заседаний Комиссии;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принимает к рассмотрению жалобы участников смотра-конкурса.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3.</w:t>
      </w:r>
      <w:r w:rsidR="0042148F">
        <w:rPr>
          <w:sz w:val="28"/>
          <w:szCs w:val="28"/>
        </w:rPr>
        <w:t>9</w:t>
      </w:r>
      <w:r w:rsidRPr="00515D8A">
        <w:rPr>
          <w:sz w:val="28"/>
          <w:szCs w:val="28"/>
        </w:rPr>
        <w:t>. Секретарь Комиссии: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информирует организации об этапах прохождения смотра-конкурса;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информирует победителей смотра-конкурса о времени и месте награждения;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ведет протоколы заседаний Комиссии, в которых фиксирует ее решения и результаты голосования;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выводит комплексную оценку и составляет рейтинг;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осуществляет иные функции по обеспечению проведения смотра-конкурса.</w:t>
      </w:r>
    </w:p>
    <w:p w:rsidR="0019516A" w:rsidRPr="00515D8A" w:rsidRDefault="0019516A" w:rsidP="0019516A">
      <w:pPr>
        <w:keepNext/>
        <w:keepLines/>
        <w:widowControl/>
        <w:ind w:firstLine="680"/>
        <w:jc w:val="both"/>
        <w:rPr>
          <w:sz w:val="28"/>
          <w:szCs w:val="28"/>
        </w:rPr>
      </w:pPr>
      <w:r w:rsidRPr="00515D8A">
        <w:rPr>
          <w:noProof/>
          <w:sz w:val="28"/>
          <w:szCs w:val="28"/>
        </w:rPr>
        <w:t>3.</w:t>
      </w:r>
      <w:r w:rsidR="0042148F">
        <w:rPr>
          <w:noProof/>
          <w:sz w:val="28"/>
          <w:szCs w:val="28"/>
        </w:rPr>
        <w:t>10</w:t>
      </w:r>
      <w:r w:rsidRPr="00515D8A">
        <w:rPr>
          <w:noProof/>
          <w:sz w:val="28"/>
          <w:szCs w:val="28"/>
        </w:rPr>
        <w:t>.</w:t>
      </w:r>
      <w:r w:rsidRPr="00515D8A">
        <w:rPr>
          <w:sz w:val="28"/>
          <w:szCs w:val="28"/>
        </w:rPr>
        <w:t xml:space="preserve"> Комиссия правомочна проводить свое заседание при наличии не менее 50% ее состава и принимать решения простым большинством голосов. При равенстве голосов решающим является голос председателя Комиссии.</w:t>
      </w:r>
    </w:p>
    <w:p w:rsidR="0019516A" w:rsidRPr="00515D8A" w:rsidRDefault="0019516A" w:rsidP="0019516A">
      <w:pPr>
        <w:keepNext/>
        <w:keepLines/>
        <w:widowControl/>
        <w:ind w:firstLine="680"/>
        <w:jc w:val="both"/>
        <w:rPr>
          <w:sz w:val="28"/>
          <w:szCs w:val="28"/>
        </w:rPr>
      </w:pPr>
      <w:r w:rsidRPr="00515D8A">
        <w:rPr>
          <w:noProof/>
          <w:sz w:val="28"/>
          <w:szCs w:val="28"/>
        </w:rPr>
        <w:t>3.</w:t>
      </w:r>
      <w:r w:rsidR="0042148F">
        <w:rPr>
          <w:noProof/>
          <w:sz w:val="28"/>
          <w:szCs w:val="28"/>
        </w:rPr>
        <w:t>11</w:t>
      </w:r>
      <w:r w:rsidRPr="00515D8A">
        <w:rPr>
          <w:noProof/>
          <w:sz w:val="28"/>
          <w:szCs w:val="28"/>
        </w:rPr>
        <w:t>.</w:t>
      </w:r>
      <w:r w:rsidR="002D0E02">
        <w:rPr>
          <w:b/>
          <w:sz w:val="28"/>
          <w:szCs w:val="28"/>
        </w:rPr>
        <w:t> </w:t>
      </w:r>
      <w:r w:rsidRPr="00515D8A">
        <w:rPr>
          <w:sz w:val="28"/>
          <w:szCs w:val="28"/>
        </w:rPr>
        <w:t xml:space="preserve">Информация Комиссии относительно изучения, разъяснения, оценки и сопоставления заявок не подлежит разглашению участникам смотра-конкурса или иным лицам, которые не являются членами Комиссии, до того момента, как будут объявлены победители и призеры конкурса. </w:t>
      </w:r>
    </w:p>
    <w:p w:rsidR="0019516A" w:rsidRPr="00515D8A" w:rsidRDefault="0019516A" w:rsidP="0019516A">
      <w:pPr>
        <w:keepNext/>
        <w:keepLines/>
        <w:widowControl/>
        <w:ind w:firstLine="680"/>
        <w:jc w:val="both"/>
        <w:rPr>
          <w:noProof/>
          <w:sz w:val="28"/>
          <w:szCs w:val="28"/>
        </w:rPr>
      </w:pPr>
      <w:r w:rsidRPr="00515D8A">
        <w:rPr>
          <w:noProof/>
          <w:sz w:val="28"/>
          <w:szCs w:val="28"/>
        </w:rPr>
        <w:t>3.</w:t>
      </w:r>
      <w:r w:rsidR="0042148F">
        <w:rPr>
          <w:noProof/>
          <w:sz w:val="28"/>
          <w:szCs w:val="28"/>
        </w:rPr>
        <w:t>12</w:t>
      </w:r>
      <w:r w:rsidRPr="00515D8A">
        <w:rPr>
          <w:noProof/>
          <w:sz w:val="28"/>
          <w:szCs w:val="28"/>
        </w:rPr>
        <w:t>.</w:t>
      </w:r>
      <w:r w:rsidR="002D0E02">
        <w:t> </w:t>
      </w:r>
      <w:r w:rsidRPr="00515D8A">
        <w:rPr>
          <w:noProof/>
          <w:sz w:val="28"/>
          <w:szCs w:val="28"/>
        </w:rPr>
        <w:t>Председатель, член</w:t>
      </w:r>
      <w:r w:rsidR="004774E8">
        <w:rPr>
          <w:noProof/>
          <w:sz w:val="28"/>
          <w:szCs w:val="28"/>
        </w:rPr>
        <w:t>ы</w:t>
      </w:r>
      <w:r w:rsidRPr="00515D8A">
        <w:rPr>
          <w:noProof/>
          <w:sz w:val="28"/>
          <w:szCs w:val="28"/>
        </w:rPr>
        <w:t xml:space="preserve"> и секр</w:t>
      </w:r>
      <w:r w:rsidR="00316CDB">
        <w:rPr>
          <w:noProof/>
          <w:sz w:val="28"/>
          <w:szCs w:val="28"/>
        </w:rPr>
        <w:t>е</w:t>
      </w:r>
      <w:r w:rsidRPr="00515D8A">
        <w:rPr>
          <w:noProof/>
          <w:sz w:val="28"/>
          <w:szCs w:val="28"/>
        </w:rPr>
        <w:t xml:space="preserve">тарь </w:t>
      </w:r>
      <w:r w:rsidR="00316CDB">
        <w:rPr>
          <w:noProof/>
          <w:sz w:val="28"/>
          <w:szCs w:val="28"/>
        </w:rPr>
        <w:t>К</w:t>
      </w:r>
      <w:r w:rsidRPr="00515D8A">
        <w:rPr>
          <w:noProof/>
          <w:sz w:val="28"/>
          <w:szCs w:val="28"/>
        </w:rPr>
        <w:t>омиссии, в случае возникновения прямой или личной заинтересованности в работе Комиссии, обязаны уведомить о возникшем конфликте интересов или о возможности его возникновения, как только им станет об этом известно.</w:t>
      </w:r>
    </w:p>
    <w:p w:rsidR="0019516A" w:rsidRPr="00515D8A" w:rsidRDefault="0019516A" w:rsidP="0019516A">
      <w:pPr>
        <w:keepNext/>
        <w:keepLines/>
        <w:widowControl/>
        <w:ind w:firstLine="680"/>
        <w:jc w:val="both"/>
        <w:rPr>
          <w:b/>
          <w:sz w:val="28"/>
          <w:szCs w:val="28"/>
        </w:rPr>
      </w:pPr>
      <w:r w:rsidRPr="00515D8A">
        <w:rPr>
          <w:noProof/>
          <w:sz w:val="28"/>
          <w:szCs w:val="28"/>
        </w:rPr>
        <w:t>В целях предотвращения или урегулирования конфликта интересов указанные лица не принима</w:t>
      </w:r>
      <w:r w:rsidR="00316CDB">
        <w:rPr>
          <w:noProof/>
          <w:sz w:val="28"/>
          <w:szCs w:val="28"/>
        </w:rPr>
        <w:t>ют</w:t>
      </w:r>
      <w:r w:rsidRPr="00515D8A">
        <w:rPr>
          <w:noProof/>
          <w:sz w:val="28"/>
          <w:szCs w:val="28"/>
        </w:rPr>
        <w:t xml:space="preserve"> участие в голосовании.</w:t>
      </w:r>
    </w:p>
    <w:p w:rsidR="001361BA" w:rsidRPr="00515D8A" w:rsidRDefault="001361BA" w:rsidP="001361BA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noProof/>
          <w:sz w:val="28"/>
          <w:szCs w:val="28"/>
        </w:rPr>
        <w:t>3.1</w:t>
      </w:r>
      <w:r w:rsidR="0042148F">
        <w:rPr>
          <w:noProof/>
          <w:sz w:val="28"/>
          <w:szCs w:val="28"/>
        </w:rPr>
        <w:t>3</w:t>
      </w:r>
      <w:r w:rsidRPr="00515D8A">
        <w:rPr>
          <w:noProof/>
          <w:sz w:val="28"/>
          <w:szCs w:val="28"/>
        </w:rPr>
        <w:t>.</w:t>
      </w:r>
      <w:r w:rsidR="002D0E02">
        <w:rPr>
          <w:noProof/>
          <w:sz w:val="28"/>
          <w:szCs w:val="28"/>
        </w:rPr>
        <w:t> </w:t>
      </w:r>
      <w:r w:rsidRPr="00515D8A">
        <w:rPr>
          <w:sz w:val="28"/>
          <w:szCs w:val="28"/>
        </w:rPr>
        <w:t xml:space="preserve">Участники смотра-конкурса вправе обжаловать решения, принятые Комиссией, в соответствии с законодательством Российской Федерации. </w:t>
      </w:r>
    </w:p>
    <w:p w:rsidR="003219AD" w:rsidRPr="00515D8A" w:rsidRDefault="001361BA" w:rsidP="001361BA">
      <w:pPr>
        <w:keepNext/>
        <w:keepLines/>
        <w:widowControl/>
        <w:spacing w:before="240" w:after="240"/>
        <w:ind w:firstLine="709"/>
        <w:jc w:val="center"/>
        <w:rPr>
          <w:b/>
          <w:noProof/>
          <w:sz w:val="28"/>
          <w:szCs w:val="28"/>
        </w:rPr>
      </w:pPr>
      <w:r w:rsidRPr="00515D8A">
        <w:rPr>
          <w:b/>
          <w:noProof/>
          <w:sz w:val="28"/>
          <w:szCs w:val="28"/>
          <w:lang w:val="en-US"/>
        </w:rPr>
        <w:t>IV</w:t>
      </w:r>
      <w:r w:rsidRPr="00515D8A">
        <w:rPr>
          <w:b/>
          <w:noProof/>
          <w:sz w:val="28"/>
          <w:szCs w:val="28"/>
        </w:rPr>
        <w:t>. Порядок проведения смотра-конкурса</w:t>
      </w:r>
    </w:p>
    <w:p w:rsidR="00A75EC9" w:rsidRPr="00515D8A" w:rsidRDefault="00720BD7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E022B2" w:rsidRPr="00515D8A">
        <w:rPr>
          <w:sz w:val="28"/>
          <w:szCs w:val="28"/>
        </w:rPr>
        <w:t>.</w:t>
      </w:r>
      <w:r w:rsidR="001361BA" w:rsidRPr="00515D8A">
        <w:rPr>
          <w:sz w:val="28"/>
          <w:szCs w:val="28"/>
        </w:rPr>
        <w:t>1</w:t>
      </w:r>
      <w:r w:rsidR="00E022B2" w:rsidRPr="00515D8A">
        <w:rPr>
          <w:sz w:val="28"/>
          <w:szCs w:val="28"/>
        </w:rPr>
        <w:t>.</w:t>
      </w:r>
      <w:r w:rsidR="00DF2A76" w:rsidRPr="00515D8A">
        <w:rPr>
          <w:sz w:val="28"/>
          <w:szCs w:val="28"/>
        </w:rPr>
        <w:t xml:space="preserve"> </w:t>
      </w:r>
      <w:r w:rsidR="00A75EC9" w:rsidRPr="00515D8A">
        <w:rPr>
          <w:sz w:val="28"/>
          <w:szCs w:val="28"/>
        </w:rPr>
        <w:t>Смотр-конкурс проводится в два этапа.</w:t>
      </w:r>
    </w:p>
    <w:p w:rsidR="00A75EC9" w:rsidRPr="00515D8A" w:rsidRDefault="00720BD7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A75EC9" w:rsidRPr="00515D8A">
        <w:rPr>
          <w:sz w:val="28"/>
          <w:szCs w:val="28"/>
        </w:rPr>
        <w:t>.</w:t>
      </w:r>
      <w:r w:rsidRPr="00515D8A">
        <w:rPr>
          <w:sz w:val="28"/>
          <w:szCs w:val="28"/>
        </w:rPr>
        <w:t>2</w:t>
      </w:r>
      <w:r w:rsidR="00363BC2" w:rsidRPr="00515D8A">
        <w:rPr>
          <w:sz w:val="28"/>
          <w:szCs w:val="28"/>
        </w:rPr>
        <w:t>.</w:t>
      </w:r>
      <w:r w:rsidR="00A75EC9" w:rsidRPr="00515D8A">
        <w:rPr>
          <w:sz w:val="28"/>
          <w:szCs w:val="28"/>
        </w:rPr>
        <w:t xml:space="preserve"> На первом этапе смотра-конкурса в течение 3 рабочих дней после принятия решения </w:t>
      </w:r>
      <w:r w:rsidR="008D3D2B" w:rsidRPr="00515D8A">
        <w:rPr>
          <w:sz w:val="28"/>
          <w:szCs w:val="28"/>
        </w:rPr>
        <w:t xml:space="preserve">уполномоченным органом </w:t>
      </w:r>
      <w:r w:rsidR="00A75EC9" w:rsidRPr="00515D8A">
        <w:rPr>
          <w:sz w:val="28"/>
          <w:szCs w:val="28"/>
        </w:rPr>
        <w:t xml:space="preserve">о проведении смотра-конкурса на </w:t>
      </w:r>
      <w:r w:rsidR="004774E8">
        <w:rPr>
          <w:sz w:val="28"/>
          <w:szCs w:val="28"/>
        </w:rPr>
        <w:t>экономическом портале администрации</w:t>
      </w:r>
      <w:r w:rsidR="00A75EC9" w:rsidRPr="00515D8A">
        <w:rPr>
          <w:sz w:val="28"/>
          <w:szCs w:val="28"/>
        </w:rPr>
        <w:t xml:space="preserve"> города Чебоксары в информационно-телекоммуникационной сети </w:t>
      </w:r>
      <w:r w:rsidR="00EC5A25" w:rsidRPr="00515D8A">
        <w:rPr>
          <w:sz w:val="28"/>
          <w:szCs w:val="28"/>
        </w:rPr>
        <w:t>«</w:t>
      </w:r>
      <w:r w:rsidR="00A75EC9" w:rsidRPr="00515D8A">
        <w:rPr>
          <w:sz w:val="28"/>
          <w:szCs w:val="28"/>
        </w:rPr>
        <w:t>Интернет</w:t>
      </w:r>
      <w:r w:rsidR="00EC5A25" w:rsidRPr="00515D8A">
        <w:rPr>
          <w:sz w:val="28"/>
          <w:szCs w:val="28"/>
        </w:rPr>
        <w:t>»</w:t>
      </w:r>
      <w:r w:rsidR="001361BA" w:rsidRPr="00515D8A">
        <w:rPr>
          <w:sz w:val="28"/>
          <w:szCs w:val="28"/>
        </w:rPr>
        <w:t xml:space="preserve"> (</w:t>
      </w:r>
      <w:hyperlink r:id="rId15" w:history="1">
        <w:r w:rsidR="001361BA" w:rsidRPr="00515D8A">
          <w:rPr>
            <w:rStyle w:val="af"/>
            <w:color w:val="auto"/>
            <w:sz w:val="28"/>
            <w:szCs w:val="28"/>
            <w:u w:val="none"/>
          </w:rPr>
          <w:t>https://gcheb-econ.cap.ru/</w:t>
        </w:r>
      </w:hyperlink>
      <w:r w:rsidR="001361BA" w:rsidRPr="00515D8A">
        <w:rPr>
          <w:sz w:val="28"/>
          <w:szCs w:val="28"/>
        </w:rPr>
        <w:t>)</w:t>
      </w:r>
      <w:r w:rsidR="00A75EC9" w:rsidRPr="00515D8A">
        <w:rPr>
          <w:sz w:val="28"/>
          <w:szCs w:val="28"/>
        </w:rPr>
        <w:t xml:space="preserve"> размещается объявление, которое содерж</w:t>
      </w:r>
      <w:r w:rsidR="00D747FF" w:rsidRPr="00515D8A">
        <w:rPr>
          <w:sz w:val="28"/>
          <w:szCs w:val="28"/>
        </w:rPr>
        <w:t>ит</w:t>
      </w:r>
      <w:r w:rsidR="00A75EC9" w:rsidRPr="00515D8A">
        <w:rPr>
          <w:sz w:val="28"/>
          <w:szCs w:val="28"/>
        </w:rPr>
        <w:t xml:space="preserve">: </w:t>
      </w:r>
    </w:p>
    <w:p w:rsidR="001361BA" w:rsidRPr="00515D8A" w:rsidRDefault="00C07C89" w:rsidP="001361BA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требования, предъявляемые к </w:t>
      </w:r>
      <w:r w:rsidR="004C3C60" w:rsidRPr="00515D8A">
        <w:rPr>
          <w:sz w:val="28"/>
          <w:szCs w:val="28"/>
        </w:rPr>
        <w:t>организациям</w:t>
      </w:r>
      <w:r w:rsidR="00096320" w:rsidRPr="00515D8A">
        <w:rPr>
          <w:sz w:val="28"/>
          <w:szCs w:val="28"/>
        </w:rPr>
        <w:t xml:space="preserve"> </w:t>
      </w:r>
      <w:r w:rsidRPr="00515D8A">
        <w:rPr>
          <w:sz w:val="28"/>
          <w:szCs w:val="28"/>
        </w:rPr>
        <w:t>для участия в смотре-конкурсе в соответствии с пунктами 1.4</w:t>
      </w:r>
      <w:r w:rsidR="004774E8">
        <w:rPr>
          <w:sz w:val="28"/>
          <w:szCs w:val="28"/>
        </w:rPr>
        <w:t>,</w:t>
      </w:r>
      <w:r w:rsidRPr="00515D8A">
        <w:rPr>
          <w:sz w:val="28"/>
          <w:szCs w:val="28"/>
        </w:rPr>
        <w:t xml:space="preserve"> 1.6 настоящего Положения;</w:t>
      </w:r>
    </w:p>
    <w:p w:rsidR="001361BA" w:rsidRPr="00515D8A" w:rsidRDefault="001361BA" w:rsidP="001361BA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lastRenderedPageBreak/>
        <w:t>перечень документов, подлежащих представлению организациями для участия в смотре-конкурсе согласно приложению №</w:t>
      </w:r>
      <w:r w:rsidR="002D0E02">
        <w:rPr>
          <w:sz w:val="28"/>
          <w:szCs w:val="28"/>
        </w:rPr>
        <w:t> </w:t>
      </w:r>
      <w:r w:rsidRPr="00515D8A">
        <w:rPr>
          <w:sz w:val="28"/>
          <w:szCs w:val="28"/>
        </w:rPr>
        <w:t>1 к настоящему Положению;</w:t>
      </w:r>
    </w:p>
    <w:p w:rsidR="001361BA" w:rsidRPr="00515D8A" w:rsidRDefault="001361BA" w:rsidP="001361BA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место и время приема документов, подлежащих представлению для участия в смотре-конкурсе;</w:t>
      </w:r>
    </w:p>
    <w:p w:rsidR="00C07C89" w:rsidRPr="00515D8A" w:rsidRDefault="00C07C89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срок приема документов для участия в смотре-конкурсе;</w:t>
      </w:r>
    </w:p>
    <w:p w:rsidR="00A75EC9" w:rsidRPr="00515D8A" w:rsidRDefault="00C07C89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сведения об источнике подробной информа</w:t>
      </w:r>
      <w:r w:rsidR="004774E8">
        <w:rPr>
          <w:sz w:val="28"/>
          <w:szCs w:val="28"/>
        </w:rPr>
        <w:t>ции о смотре-конкурсе (телефон и</w:t>
      </w:r>
      <w:r w:rsidRPr="00515D8A">
        <w:rPr>
          <w:sz w:val="28"/>
          <w:szCs w:val="28"/>
        </w:rPr>
        <w:t xml:space="preserve"> адрес электронной почты секретаря Комиссии).</w:t>
      </w:r>
    </w:p>
    <w:p w:rsidR="00C07C89" w:rsidRPr="00515D8A" w:rsidRDefault="00720BD7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363BC2" w:rsidRPr="00515D8A">
        <w:rPr>
          <w:sz w:val="28"/>
          <w:szCs w:val="28"/>
        </w:rPr>
        <w:t>.</w:t>
      </w:r>
      <w:r w:rsidR="001361BA" w:rsidRPr="00515D8A">
        <w:rPr>
          <w:sz w:val="28"/>
          <w:szCs w:val="28"/>
        </w:rPr>
        <w:t>3.</w:t>
      </w:r>
      <w:r w:rsidR="00C07C89" w:rsidRPr="00515D8A">
        <w:rPr>
          <w:sz w:val="28"/>
          <w:szCs w:val="28"/>
        </w:rPr>
        <w:t xml:space="preserve"> По истечении срока приема документов для участия в смотре-конкурсе </w:t>
      </w:r>
      <w:r w:rsidR="00206EB8" w:rsidRPr="00515D8A">
        <w:rPr>
          <w:sz w:val="28"/>
          <w:szCs w:val="28"/>
        </w:rPr>
        <w:t>уполномоченный орган</w:t>
      </w:r>
      <w:r w:rsidR="00C07C89" w:rsidRPr="00515D8A">
        <w:rPr>
          <w:sz w:val="28"/>
          <w:szCs w:val="28"/>
        </w:rPr>
        <w:t xml:space="preserve"> в течение 10 рабочих дней принимает решение о допуске к участию в смотре-конкурсе либо об отказе в допуске к</w:t>
      </w:r>
      <w:r w:rsidR="002D0E02">
        <w:rPr>
          <w:sz w:val="28"/>
          <w:szCs w:val="28"/>
        </w:rPr>
        <w:t> </w:t>
      </w:r>
      <w:r w:rsidR="00C07C89" w:rsidRPr="00515D8A">
        <w:rPr>
          <w:sz w:val="28"/>
          <w:szCs w:val="28"/>
        </w:rPr>
        <w:t>участию в</w:t>
      </w:r>
      <w:r w:rsidR="00515D8A">
        <w:rPr>
          <w:sz w:val="28"/>
          <w:szCs w:val="28"/>
        </w:rPr>
        <w:t xml:space="preserve"> </w:t>
      </w:r>
      <w:r w:rsidR="00C07C89" w:rsidRPr="00515D8A">
        <w:rPr>
          <w:sz w:val="28"/>
          <w:szCs w:val="28"/>
        </w:rPr>
        <w:t xml:space="preserve">смотре-конкурсе, о чем письменно информирует </w:t>
      </w:r>
      <w:r w:rsidR="004C3C60" w:rsidRPr="00515D8A">
        <w:rPr>
          <w:sz w:val="28"/>
          <w:szCs w:val="28"/>
        </w:rPr>
        <w:t>организации</w:t>
      </w:r>
      <w:r w:rsidR="00C07C89" w:rsidRPr="00515D8A">
        <w:rPr>
          <w:sz w:val="28"/>
          <w:szCs w:val="28"/>
        </w:rPr>
        <w:t>.</w:t>
      </w:r>
    </w:p>
    <w:p w:rsidR="00206EB8" w:rsidRPr="00515D8A" w:rsidRDefault="00206EB8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Решение согласуется с членами комиссии.</w:t>
      </w:r>
    </w:p>
    <w:p w:rsidR="00C07C89" w:rsidRPr="00515D8A" w:rsidRDefault="00720BD7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363BC2" w:rsidRPr="00515D8A">
        <w:rPr>
          <w:sz w:val="28"/>
          <w:szCs w:val="28"/>
        </w:rPr>
        <w:t>.</w:t>
      </w:r>
      <w:r w:rsidR="00206EB8" w:rsidRPr="00515D8A">
        <w:rPr>
          <w:sz w:val="28"/>
          <w:szCs w:val="28"/>
        </w:rPr>
        <w:t>4.</w:t>
      </w:r>
      <w:r w:rsidR="002D0E02">
        <w:rPr>
          <w:sz w:val="28"/>
          <w:szCs w:val="28"/>
        </w:rPr>
        <w:t> </w:t>
      </w:r>
      <w:r w:rsidR="00C07C89" w:rsidRPr="00515D8A">
        <w:rPr>
          <w:sz w:val="28"/>
          <w:szCs w:val="28"/>
        </w:rPr>
        <w:t>В случае принятия решения об отказе в допуске к участию в</w:t>
      </w:r>
      <w:r w:rsidR="002D0E02">
        <w:rPr>
          <w:sz w:val="28"/>
          <w:szCs w:val="28"/>
        </w:rPr>
        <w:t> </w:t>
      </w:r>
      <w:r w:rsidR="00C07C89" w:rsidRPr="00515D8A">
        <w:rPr>
          <w:sz w:val="28"/>
          <w:szCs w:val="28"/>
        </w:rPr>
        <w:t>смотре-конкурсе указывается причина отказа и разъясняется порядок обжалования.</w:t>
      </w:r>
    </w:p>
    <w:p w:rsidR="00C07C89" w:rsidRPr="00515D8A" w:rsidRDefault="00C07C89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Решение об отказе в допуске к участию в смотре-конкурсе принимается в следующих случаях:</w:t>
      </w:r>
    </w:p>
    <w:p w:rsidR="00C07C89" w:rsidRPr="00515D8A" w:rsidRDefault="00C07C89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при </w:t>
      </w:r>
      <w:r w:rsidR="008D3D2B" w:rsidRPr="00515D8A">
        <w:rPr>
          <w:sz w:val="28"/>
          <w:szCs w:val="28"/>
        </w:rPr>
        <w:t>несоответствии</w:t>
      </w:r>
      <w:r w:rsidRPr="00515D8A">
        <w:rPr>
          <w:sz w:val="28"/>
          <w:szCs w:val="28"/>
        </w:rPr>
        <w:t xml:space="preserve"> </w:t>
      </w:r>
      <w:r w:rsidR="004C3C60" w:rsidRPr="00515D8A">
        <w:rPr>
          <w:sz w:val="28"/>
          <w:szCs w:val="28"/>
        </w:rPr>
        <w:t xml:space="preserve">организациями </w:t>
      </w:r>
      <w:r w:rsidRPr="00515D8A">
        <w:rPr>
          <w:sz w:val="28"/>
          <w:szCs w:val="28"/>
        </w:rPr>
        <w:t>требовани</w:t>
      </w:r>
      <w:r w:rsidR="008D3D2B" w:rsidRPr="00515D8A">
        <w:rPr>
          <w:sz w:val="28"/>
          <w:szCs w:val="28"/>
        </w:rPr>
        <w:t>ям</w:t>
      </w:r>
      <w:r w:rsidRPr="00515D8A">
        <w:rPr>
          <w:sz w:val="28"/>
          <w:szCs w:val="28"/>
        </w:rPr>
        <w:t>, установленны</w:t>
      </w:r>
      <w:r w:rsidR="008D3D2B" w:rsidRPr="00515D8A">
        <w:rPr>
          <w:sz w:val="28"/>
          <w:szCs w:val="28"/>
        </w:rPr>
        <w:t>ми</w:t>
      </w:r>
      <w:r w:rsidRPr="00515D8A">
        <w:rPr>
          <w:sz w:val="28"/>
          <w:szCs w:val="28"/>
        </w:rPr>
        <w:t xml:space="preserve"> пунктами 1.4</w:t>
      </w:r>
      <w:r w:rsidR="008D3D2B" w:rsidRPr="00515D8A">
        <w:rPr>
          <w:sz w:val="28"/>
          <w:szCs w:val="28"/>
        </w:rPr>
        <w:t>,</w:t>
      </w:r>
      <w:r w:rsidRPr="00515D8A">
        <w:rPr>
          <w:sz w:val="28"/>
          <w:szCs w:val="28"/>
        </w:rPr>
        <w:t xml:space="preserve"> 1.6 настоящего Положения;</w:t>
      </w:r>
    </w:p>
    <w:p w:rsidR="00A75EC9" w:rsidRPr="00515D8A" w:rsidRDefault="00C07C89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если документы для участия в смотре-конкурсе представлены не</w:t>
      </w:r>
      <w:r w:rsidR="002D0E02">
        <w:rPr>
          <w:sz w:val="28"/>
          <w:szCs w:val="28"/>
        </w:rPr>
        <w:t> </w:t>
      </w:r>
      <w:r w:rsidRPr="00515D8A">
        <w:rPr>
          <w:sz w:val="28"/>
          <w:szCs w:val="28"/>
        </w:rPr>
        <w:t>в</w:t>
      </w:r>
      <w:r w:rsidR="002D0E02">
        <w:rPr>
          <w:sz w:val="28"/>
          <w:szCs w:val="28"/>
        </w:rPr>
        <w:t> </w:t>
      </w:r>
      <w:r w:rsidRPr="00515D8A">
        <w:rPr>
          <w:sz w:val="28"/>
          <w:szCs w:val="28"/>
        </w:rPr>
        <w:t>полном объеме или с нарушением установленного срока приема документов.</w:t>
      </w:r>
    </w:p>
    <w:p w:rsidR="00206EB8" w:rsidRPr="00515D8A" w:rsidRDefault="00720BD7" w:rsidP="00206EB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363BC2" w:rsidRPr="00515D8A">
        <w:rPr>
          <w:sz w:val="28"/>
          <w:szCs w:val="28"/>
        </w:rPr>
        <w:t>.</w:t>
      </w:r>
      <w:r w:rsidR="00206EB8" w:rsidRPr="00515D8A">
        <w:rPr>
          <w:sz w:val="28"/>
          <w:szCs w:val="28"/>
        </w:rPr>
        <w:t>5</w:t>
      </w:r>
      <w:r w:rsidR="00363BC2" w:rsidRPr="00515D8A">
        <w:rPr>
          <w:sz w:val="28"/>
          <w:szCs w:val="28"/>
        </w:rPr>
        <w:t>.</w:t>
      </w:r>
      <w:r w:rsidR="00515D8A">
        <w:rPr>
          <w:sz w:val="28"/>
          <w:szCs w:val="28"/>
        </w:rPr>
        <w:t xml:space="preserve"> </w:t>
      </w:r>
      <w:r w:rsidR="00363BC2" w:rsidRPr="00515D8A">
        <w:rPr>
          <w:sz w:val="28"/>
          <w:szCs w:val="28"/>
        </w:rPr>
        <w:t xml:space="preserve">На втором этапе смотра-конкурса члены Комиссии в течение </w:t>
      </w:r>
      <w:r w:rsidR="008D3D2B" w:rsidRPr="00515D8A">
        <w:rPr>
          <w:sz w:val="28"/>
          <w:szCs w:val="28"/>
        </w:rPr>
        <w:t>10</w:t>
      </w:r>
      <w:r w:rsidR="00515D8A">
        <w:rPr>
          <w:sz w:val="28"/>
          <w:szCs w:val="28"/>
        </w:rPr>
        <w:t xml:space="preserve"> </w:t>
      </w:r>
      <w:r w:rsidR="00363BC2" w:rsidRPr="00515D8A">
        <w:rPr>
          <w:sz w:val="28"/>
          <w:szCs w:val="28"/>
        </w:rPr>
        <w:t>рабочих дней со дня принятия решения о допуске к участию в смотре-конкурсе рассматривают представленные</w:t>
      </w:r>
      <w:r w:rsidR="00206EB8" w:rsidRPr="00515D8A">
        <w:rPr>
          <w:sz w:val="28"/>
          <w:szCs w:val="28"/>
        </w:rPr>
        <w:t xml:space="preserve"> </w:t>
      </w:r>
      <w:r w:rsidR="00363BC2" w:rsidRPr="00515D8A">
        <w:rPr>
          <w:sz w:val="28"/>
          <w:szCs w:val="28"/>
        </w:rPr>
        <w:t>документы</w:t>
      </w:r>
      <w:r w:rsidR="00206EB8" w:rsidRPr="00515D8A">
        <w:rPr>
          <w:sz w:val="28"/>
          <w:szCs w:val="28"/>
        </w:rPr>
        <w:t>.</w:t>
      </w:r>
    </w:p>
    <w:p w:rsidR="00A75EC9" w:rsidRPr="00515D8A" w:rsidRDefault="00206EB8" w:rsidP="00206EB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Н</w:t>
      </w:r>
      <w:r w:rsidR="009F3084" w:rsidRPr="00515D8A">
        <w:rPr>
          <w:sz w:val="28"/>
          <w:szCs w:val="28"/>
        </w:rPr>
        <w:t xml:space="preserve">а основе сведений об изучении и оценке </w:t>
      </w:r>
      <w:r w:rsidRPr="00515D8A">
        <w:rPr>
          <w:sz w:val="28"/>
          <w:szCs w:val="28"/>
        </w:rPr>
        <w:t>документов членами Комиссии</w:t>
      </w:r>
      <w:r w:rsidR="009F3084" w:rsidRPr="00515D8A">
        <w:rPr>
          <w:sz w:val="28"/>
          <w:szCs w:val="28"/>
        </w:rPr>
        <w:t xml:space="preserve"> </w:t>
      </w:r>
      <w:r w:rsidR="008D3D2B" w:rsidRPr="00515D8A">
        <w:rPr>
          <w:sz w:val="28"/>
          <w:szCs w:val="28"/>
        </w:rPr>
        <w:t xml:space="preserve">секретарь Комиссии </w:t>
      </w:r>
      <w:r w:rsidRPr="00515D8A">
        <w:rPr>
          <w:sz w:val="28"/>
          <w:szCs w:val="28"/>
        </w:rPr>
        <w:t xml:space="preserve">в течение 3 </w:t>
      </w:r>
      <w:r w:rsidR="00316CDB">
        <w:rPr>
          <w:sz w:val="28"/>
          <w:szCs w:val="28"/>
        </w:rPr>
        <w:t xml:space="preserve">рабочих </w:t>
      </w:r>
      <w:r w:rsidRPr="00515D8A">
        <w:rPr>
          <w:sz w:val="28"/>
          <w:szCs w:val="28"/>
        </w:rPr>
        <w:t xml:space="preserve">дней </w:t>
      </w:r>
      <w:r w:rsidR="008D3D2B" w:rsidRPr="00515D8A">
        <w:rPr>
          <w:sz w:val="28"/>
          <w:szCs w:val="28"/>
        </w:rPr>
        <w:t>выводит комплексную оценку и составляет рейтинг</w:t>
      </w:r>
      <w:r w:rsidR="00363BC2" w:rsidRPr="00515D8A">
        <w:rPr>
          <w:sz w:val="28"/>
          <w:szCs w:val="28"/>
        </w:rPr>
        <w:t>.</w:t>
      </w:r>
    </w:p>
    <w:p w:rsidR="00206EB8" w:rsidRPr="00515D8A" w:rsidRDefault="00206EB8" w:rsidP="00363BC2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4.6. Участники смотра-конкурса, набравшие наибольшее число баллов, признаются победителями смотра-конкурса.</w:t>
      </w:r>
    </w:p>
    <w:p w:rsidR="00E022B2" w:rsidRPr="00515D8A" w:rsidRDefault="00720BD7" w:rsidP="00363BC2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363BC2" w:rsidRPr="00515D8A">
        <w:rPr>
          <w:sz w:val="28"/>
          <w:szCs w:val="28"/>
        </w:rPr>
        <w:t>.</w:t>
      </w:r>
      <w:r w:rsidR="00206EB8" w:rsidRPr="00515D8A">
        <w:rPr>
          <w:sz w:val="28"/>
          <w:szCs w:val="28"/>
        </w:rPr>
        <w:t>7</w:t>
      </w:r>
      <w:r w:rsidR="00363BC2" w:rsidRPr="00515D8A">
        <w:rPr>
          <w:sz w:val="28"/>
          <w:szCs w:val="28"/>
        </w:rPr>
        <w:t>.</w:t>
      </w:r>
      <w:r w:rsidR="00515D8A">
        <w:rPr>
          <w:sz w:val="28"/>
          <w:szCs w:val="28"/>
        </w:rPr>
        <w:t xml:space="preserve"> </w:t>
      </w:r>
      <w:r w:rsidR="00D14A37" w:rsidRPr="00515D8A">
        <w:rPr>
          <w:sz w:val="28"/>
          <w:szCs w:val="28"/>
        </w:rPr>
        <w:t>Итоги смотра-конкурса подводятся в соответствии с Методикой подведения итогов смотра-конкурса по охране труда среди организаций города Чебоксары согласно приложению № 2 к настоящему Положению и оформляются протоколом, который подписывается членами Комиссии в</w:t>
      </w:r>
      <w:r w:rsidR="00DD3208">
        <w:rPr>
          <w:sz w:val="28"/>
          <w:szCs w:val="28"/>
        </w:rPr>
        <w:t> </w:t>
      </w:r>
      <w:r w:rsidR="00D14A37" w:rsidRPr="00515D8A">
        <w:rPr>
          <w:sz w:val="28"/>
          <w:szCs w:val="28"/>
        </w:rPr>
        <w:t>течение 3 рабочих дней со дня принятия решения членами Комиссии о</w:t>
      </w:r>
      <w:r w:rsidR="00DD3208">
        <w:rPr>
          <w:sz w:val="28"/>
          <w:szCs w:val="28"/>
        </w:rPr>
        <w:t> </w:t>
      </w:r>
      <w:r w:rsidR="00D14A37" w:rsidRPr="00515D8A">
        <w:rPr>
          <w:sz w:val="28"/>
          <w:szCs w:val="28"/>
        </w:rPr>
        <w:t>победителях смотра-конкурса.</w:t>
      </w:r>
    </w:p>
    <w:p w:rsidR="002A1DDC" w:rsidRPr="00515D8A" w:rsidRDefault="00D14A37" w:rsidP="00D14A37">
      <w:pPr>
        <w:keepNext/>
        <w:keepLines/>
        <w:widowControl/>
        <w:shd w:val="clear" w:color="auto" w:fill="FFFFFF"/>
        <w:spacing w:before="240" w:after="240"/>
        <w:ind w:right="28"/>
        <w:jc w:val="center"/>
        <w:rPr>
          <w:b/>
          <w:sz w:val="28"/>
          <w:szCs w:val="28"/>
        </w:rPr>
      </w:pPr>
      <w:r w:rsidRPr="00515D8A">
        <w:rPr>
          <w:b/>
          <w:bCs/>
          <w:sz w:val="28"/>
          <w:szCs w:val="28"/>
          <w:lang w:val="en-US"/>
        </w:rPr>
        <w:t>V</w:t>
      </w:r>
      <w:r w:rsidRPr="00515D8A">
        <w:rPr>
          <w:b/>
          <w:bCs/>
          <w:sz w:val="28"/>
          <w:szCs w:val="28"/>
        </w:rPr>
        <w:t>.</w:t>
      </w:r>
      <w:r w:rsidR="004E440A" w:rsidRPr="00515D8A">
        <w:rPr>
          <w:b/>
          <w:bCs/>
          <w:sz w:val="28"/>
          <w:szCs w:val="28"/>
        </w:rPr>
        <w:t xml:space="preserve"> </w:t>
      </w:r>
      <w:r w:rsidR="00E022B2" w:rsidRPr="00515D8A">
        <w:rPr>
          <w:b/>
          <w:bCs/>
          <w:sz w:val="28"/>
          <w:szCs w:val="28"/>
        </w:rPr>
        <w:t>Подведение итогов смотра-конкурса</w:t>
      </w:r>
    </w:p>
    <w:p w:rsidR="00D14A37" w:rsidRPr="00515D8A" w:rsidRDefault="00D14A37" w:rsidP="00DD320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5.1.</w:t>
      </w:r>
      <w:r w:rsidR="00DD3208">
        <w:rPr>
          <w:sz w:val="28"/>
          <w:szCs w:val="28"/>
        </w:rPr>
        <w:t> </w:t>
      </w:r>
      <w:r w:rsidRPr="00515D8A">
        <w:rPr>
          <w:sz w:val="28"/>
          <w:szCs w:val="28"/>
        </w:rPr>
        <w:t>В каждой из четырех групп определяются три победителя, которым присуждаются первое, второе и третье места.</w:t>
      </w:r>
    </w:p>
    <w:p w:rsidR="00D14A37" w:rsidRPr="00515D8A" w:rsidRDefault="00D14A37" w:rsidP="00DD320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5.2.</w:t>
      </w:r>
      <w:r w:rsidR="00DD3208">
        <w:rPr>
          <w:sz w:val="28"/>
          <w:szCs w:val="28"/>
        </w:rPr>
        <w:t> </w:t>
      </w:r>
      <w:r w:rsidRPr="00515D8A">
        <w:rPr>
          <w:sz w:val="28"/>
          <w:szCs w:val="28"/>
        </w:rPr>
        <w:t>Победители награждаются дипломами администрации города Чебоксары I, II и III степеней соответственно по каждой из четырех групп.</w:t>
      </w:r>
    </w:p>
    <w:p w:rsidR="00D14A37" w:rsidRPr="00DD3208" w:rsidRDefault="00DD3208" w:rsidP="00DD3208">
      <w:pPr>
        <w:keepNext/>
        <w:keepLines/>
        <w:widowControl/>
        <w:shd w:val="clear" w:color="auto" w:fill="FFFFFF"/>
        <w:tabs>
          <w:tab w:val="left" w:pos="1276"/>
        </w:tabs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5.3. </w:t>
      </w:r>
      <w:r w:rsidR="00D14A37" w:rsidRPr="00DD3208">
        <w:rPr>
          <w:sz w:val="28"/>
          <w:szCs w:val="28"/>
        </w:rPr>
        <w:t>Организация, занявшая в своей группе I место, рекомендуется к участию в Республиканском смотре-конкурсе по охране труда среди организаций Чувашской Республики по итогам года.</w:t>
      </w:r>
    </w:p>
    <w:p w:rsidR="00D14A37" w:rsidRPr="00DD3208" w:rsidRDefault="00DD3208" w:rsidP="00DD320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D14A37" w:rsidRPr="00DD3208">
        <w:rPr>
          <w:sz w:val="28"/>
          <w:szCs w:val="28"/>
        </w:rPr>
        <w:t>Руководитель службы охраны труда или специалист по охране труда организации, занявшей 1 место в каждой из четырех групп, награждается благодарственным письмом администрации города Чебоксары.</w:t>
      </w:r>
    </w:p>
    <w:p w:rsidR="009F3084" w:rsidRPr="00DD3208" w:rsidRDefault="00DD3208" w:rsidP="00DD320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="004D5761" w:rsidRPr="00DD3208">
        <w:rPr>
          <w:sz w:val="28"/>
          <w:szCs w:val="28"/>
        </w:rPr>
        <w:t>Итоги смотра-конкурса публикуются на официальном сайте города Чебоксары в информационно-телекоммуникационной сети «Интернет» (</w:t>
      </w:r>
      <w:hyperlink r:id="rId16" w:history="1">
        <w:r w:rsidR="009E3643" w:rsidRPr="00DD3208">
          <w:rPr>
            <w:rStyle w:val="af"/>
            <w:color w:val="auto"/>
            <w:sz w:val="28"/>
            <w:szCs w:val="28"/>
            <w:u w:val="none"/>
          </w:rPr>
          <w:t>https://gcheb-econ.cap.ru/</w:t>
        </w:r>
      </w:hyperlink>
      <w:r w:rsidR="00D76298" w:rsidRPr="00DD3208">
        <w:rPr>
          <w:sz w:val="28"/>
          <w:szCs w:val="28"/>
        </w:rPr>
        <w:t>) в течение 3 рабочих</w:t>
      </w:r>
      <w:r w:rsidR="004D5761" w:rsidRPr="00DD3208">
        <w:rPr>
          <w:sz w:val="28"/>
          <w:szCs w:val="28"/>
        </w:rPr>
        <w:t xml:space="preserve"> дней со дня </w:t>
      </w:r>
      <w:r w:rsidR="009F3084" w:rsidRPr="00DD3208">
        <w:rPr>
          <w:sz w:val="28"/>
          <w:szCs w:val="28"/>
        </w:rPr>
        <w:t>оформления протокола.</w:t>
      </w:r>
    </w:p>
    <w:p w:rsidR="00821C37" w:rsidRDefault="004A2057" w:rsidP="00A638FB">
      <w:pPr>
        <w:keepNext/>
        <w:keepLines/>
        <w:widowControl/>
        <w:shd w:val="clear" w:color="auto" w:fill="FFFFFF"/>
        <w:spacing w:line="276" w:lineRule="auto"/>
        <w:ind w:right="28"/>
        <w:jc w:val="center"/>
        <w:rPr>
          <w:sz w:val="28"/>
          <w:szCs w:val="28"/>
        </w:rPr>
        <w:sectPr w:rsidR="00821C37" w:rsidSect="00DD3208">
          <w:footerReference w:type="default" r:id="rId17"/>
          <w:pgSz w:w="11909" w:h="16834"/>
          <w:pgMar w:top="1134" w:right="850" w:bottom="1135" w:left="1701" w:header="720" w:footer="510" w:gutter="0"/>
          <w:cols w:space="60"/>
          <w:noEndnote/>
          <w:docGrid w:linePitch="272"/>
        </w:sectPr>
      </w:pPr>
      <w:r>
        <w:rPr>
          <w:sz w:val="28"/>
          <w:szCs w:val="28"/>
        </w:rPr>
        <w:t>_____________________________________</w:t>
      </w:r>
    </w:p>
    <w:p w:rsidR="00D450C8" w:rsidRPr="00D450C8" w:rsidRDefault="00821C37" w:rsidP="00D450C8">
      <w:pPr>
        <w:pStyle w:val="5"/>
        <w:widowControl/>
        <w:ind w:left="5245" w:firstLine="1"/>
        <w:rPr>
          <w:rFonts w:ascii="Times New Roman" w:hAnsi="Times New Roman"/>
          <w:color w:val="auto"/>
          <w:sz w:val="28"/>
          <w:szCs w:val="28"/>
        </w:rPr>
      </w:pPr>
      <w:r w:rsidRPr="00D450C8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 w:rsidR="006E167F" w:rsidRPr="00D450C8">
        <w:rPr>
          <w:rFonts w:ascii="Times New Roman" w:hAnsi="Times New Roman"/>
          <w:color w:val="auto"/>
          <w:sz w:val="28"/>
          <w:szCs w:val="28"/>
        </w:rPr>
        <w:t>№</w:t>
      </w:r>
      <w:r w:rsidR="002F0A43">
        <w:rPr>
          <w:rFonts w:ascii="Times New Roman" w:hAnsi="Times New Roman"/>
          <w:color w:val="auto"/>
          <w:sz w:val="28"/>
          <w:szCs w:val="28"/>
        </w:rPr>
        <w:t> </w:t>
      </w:r>
      <w:r w:rsidR="00D450C8">
        <w:rPr>
          <w:rFonts w:ascii="Times New Roman" w:hAnsi="Times New Roman"/>
          <w:color w:val="auto"/>
          <w:sz w:val="28"/>
          <w:szCs w:val="28"/>
        </w:rPr>
        <w:t>1</w:t>
      </w:r>
    </w:p>
    <w:p w:rsidR="00821C37" w:rsidRPr="00D450C8" w:rsidRDefault="00821C37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к Положению о муниципальном</w:t>
      </w:r>
    </w:p>
    <w:p w:rsidR="00821C37" w:rsidRPr="00D450C8" w:rsidRDefault="00821C37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смотре-конкурсе по охране труда</w:t>
      </w:r>
    </w:p>
    <w:p w:rsidR="00821C37" w:rsidRPr="00D450C8" w:rsidRDefault="00821C37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среди </w:t>
      </w:r>
      <w:r w:rsidR="00CC7AF8" w:rsidRPr="00CC7AF8">
        <w:rPr>
          <w:sz w:val="28"/>
          <w:szCs w:val="28"/>
        </w:rPr>
        <w:t xml:space="preserve">предприятий, организаций и учреждений </w:t>
      </w:r>
      <w:r w:rsidRPr="00D450C8">
        <w:rPr>
          <w:sz w:val="28"/>
          <w:szCs w:val="28"/>
        </w:rPr>
        <w:t xml:space="preserve">г. Чебоксары </w:t>
      </w:r>
    </w:p>
    <w:p w:rsidR="00243D7C" w:rsidRPr="00D450C8" w:rsidRDefault="00243D7C" w:rsidP="00243D7C">
      <w:pPr>
        <w:pStyle w:val="1"/>
        <w:keepLines/>
        <w:widowControl/>
        <w:spacing w:before="240"/>
        <w:ind w:firstLine="0"/>
        <w:jc w:val="center"/>
        <w:rPr>
          <w:sz w:val="28"/>
          <w:szCs w:val="28"/>
        </w:rPr>
      </w:pPr>
      <w:r w:rsidRPr="00D450C8">
        <w:rPr>
          <w:sz w:val="28"/>
          <w:szCs w:val="28"/>
        </w:rPr>
        <w:t>ПЕРЕЧЕНЬ</w:t>
      </w:r>
    </w:p>
    <w:p w:rsidR="00243D7C" w:rsidRPr="00D450C8" w:rsidRDefault="00243D7C" w:rsidP="00243D7C">
      <w:pPr>
        <w:keepNext/>
        <w:keepLines/>
        <w:widowControl/>
        <w:jc w:val="center"/>
        <w:rPr>
          <w:b/>
          <w:bCs/>
          <w:color w:val="000000"/>
          <w:sz w:val="28"/>
          <w:szCs w:val="28"/>
        </w:rPr>
      </w:pPr>
      <w:r w:rsidRPr="00D450C8">
        <w:rPr>
          <w:b/>
          <w:bCs/>
          <w:color w:val="000000"/>
          <w:sz w:val="28"/>
          <w:szCs w:val="28"/>
        </w:rPr>
        <w:t>документов, представляемых для участия в муниципальном</w:t>
      </w:r>
    </w:p>
    <w:p w:rsidR="00243D7C" w:rsidRPr="00D450C8" w:rsidRDefault="00243D7C" w:rsidP="00243D7C">
      <w:pPr>
        <w:keepNext/>
        <w:keepLines/>
        <w:widowControl/>
        <w:jc w:val="center"/>
        <w:rPr>
          <w:b/>
          <w:bCs/>
          <w:color w:val="000000"/>
          <w:sz w:val="28"/>
          <w:szCs w:val="28"/>
        </w:rPr>
      </w:pPr>
      <w:r w:rsidRPr="00D450C8">
        <w:rPr>
          <w:b/>
          <w:bCs/>
          <w:color w:val="000000"/>
          <w:sz w:val="28"/>
          <w:szCs w:val="28"/>
        </w:rPr>
        <w:t xml:space="preserve">смотре-конкурсе по охране труда среди </w:t>
      </w:r>
      <w:r w:rsidR="00CC7AF8" w:rsidRPr="00ED1274">
        <w:rPr>
          <w:b/>
          <w:bCs/>
          <w:color w:val="000000"/>
          <w:sz w:val="28"/>
          <w:szCs w:val="28"/>
        </w:rPr>
        <w:t xml:space="preserve">предприятий, организаций и учреждений </w:t>
      </w:r>
      <w:r w:rsidRPr="00D450C8">
        <w:rPr>
          <w:b/>
          <w:bCs/>
          <w:color w:val="000000"/>
          <w:sz w:val="28"/>
          <w:szCs w:val="28"/>
        </w:rPr>
        <w:t xml:space="preserve">города Чебоксары </w:t>
      </w:r>
    </w:p>
    <w:p w:rsidR="00243D7C" w:rsidRPr="00F43EF2" w:rsidRDefault="00243D7C" w:rsidP="00243D7C">
      <w:pPr>
        <w:keepNext/>
        <w:keepLines/>
        <w:widowControl/>
        <w:jc w:val="center"/>
        <w:rPr>
          <w:b/>
          <w:bCs/>
          <w:color w:val="000000"/>
          <w:sz w:val="26"/>
          <w:szCs w:val="26"/>
        </w:rPr>
      </w:pPr>
    </w:p>
    <w:p w:rsidR="00243D7C" w:rsidRPr="00D450C8" w:rsidRDefault="00243D7C" w:rsidP="00AD03EE">
      <w:pPr>
        <w:keepNext/>
        <w:keepLines/>
        <w:widowControl/>
        <w:ind w:firstLine="708"/>
        <w:jc w:val="both"/>
        <w:rPr>
          <w:bCs/>
          <w:sz w:val="28"/>
          <w:szCs w:val="28"/>
        </w:rPr>
      </w:pPr>
      <w:r w:rsidRPr="00D450C8">
        <w:rPr>
          <w:sz w:val="28"/>
          <w:szCs w:val="28"/>
        </w:rPr>
        <w:t>1.</w:t>
      </w:r>
      <w:r w:rsidR="00AD03EE">
        <w:rPr>
          <w:sz w:val="28"/>
          <w:szCs w:val="28"/>
        </w:rPr>
        <w:t> </w:t>
      </w:r>
      <w:r w:rsidRPr="00D450C8">
        <w:rPr>
          <w:bCs/>
          <w:sz w:val="28"/>
          <w:szCs w:val="28"/>
        </w:rPr>
        <w:t>Письмо-</w:t>
      </w:r>
      <w:r w:rsidR="00C05110">
        <w:rPr>
          <w:bCs/>
          <w:sz w:val="28"/>
          <w:szCs w:val="28"/>
        </w:rPr>
        <w:t>предоставление</w:t>
      </w:r>
      <w:r w:rsidRPr="00D450C8">
        <w:rPr>
          <w:bCs/>
          <w:sz w:val="28"/>
          <w:szCs w:val="28"/>
        </w:rPr>
        <w:t xml:space="preserve"> </w:t>
      </w:r>
      <w:r w:rsidRPr="00D450C8">
        <w:rPr>
          <w:sz w:val="28"/>
          <w:szCs w:val="28"/>
        </w:rPr>
        <w:t xml:space="preserve">на участие в смотре-конкурсе по охране труда </w:t>
      </w:r>
      <w:r w:rsidRPr="00D450C8">
        <w:rPr>
          <w:bCs/>
          <w:sz w:val="28"/>
          <w:szCs w:val="28"/>
        </w:rPr>
        <w:t xml:space="preserve">среди </w:t>
      </w:r>
      <w:r w:rsidR="00CC7AF8" w:rsidRPr="00CC7AF8">
        <w:rPr>
          <w:bCs/>
          <w:sz w:val="28"/>
          <w:szCs w:val="28"/>
        </w:rPr>
        <w:t xml:space="preserve">организаций </w:t>
      </w:r>
      <w:r w:rsidRPr="00D450C8">
        <w:rPr>
          <w:bCs/>
          <w:sz w:val="28"/>
          <w:szCs w:val="28"/>
        </w:rPr>
        <w:t xml:space="preserve">города Чебоксары </w:t>
      </w:r>
      <w:r w:rsidR="00C05110" w:rsidRPr="00C05110">
        <w:rPr>
          <w:bCs/>
          <w:sz w:val="28"/>
          <w:szCs w:val="28"/>
        </w:rPr>
        <w:t>(далее - смотр-конкурс) по форме</w:t>
      </w:r>
      <w:r w:rsidR="008904FD">
        <w:rPr>
          <w:bCs/>
          <w:sz w:val="28"/>
          <w:szCs w:val="28"/>
        </w:rPr>
        <w:t xml:space="preserve"> №</w:t>
      </w:r>
      <w:r w:rsidR="00AD03EE">
        <w:rPr>
          <w:bCs/>
          <w:sz w:val="28"/>
          <w:szCs w:val="28"/>
        </w:rPr>
        <w:t> </w:t>
      </w:r>
      <w:r w:rsidR="008904FD">
        <w:rPr>
          <w:bCs/>
          <w:sz w:val="28"/>
          <w:szCs w:val="28"/>
        </w:rPr>
        <w:t>1</w:t>
      </w:r>
      <w:r w:rsidR="00C05110">
        <w:rPr>
          <w:bCs/>
          <w:sz w:val="28"/>
          <w:szCs w:val="28"/>
        </w:rPr>
        <w:t>.</w:t>
      </w:r>
    </w:p>
    <w:p w:rsidR="00243D7C" w:rsidRPr="00D450C8" w:rsidRDefault="00392C84" w:rsidP="00AD03EE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D03EE">
        <w:rPr>
          <w:sz w:val="28"/>
          <w:szCs w:val="28"/>
        </w:rPr>
        <w:t> </w:t>
      </w:r>
      <w:r w:rsidRPr="00392C84">
        <w:rPr>
          <w:sz w:val="28"/>
          <w:szCs w:val="28"/>
        </w:rPr>
        <w:t xml:space="preserve">Показатели смотра-конкурса по форме </w:t>
      </w:r>
      <w:r>
        <w:rPr>
          <w:sz w:val="28"/>
          <w:szCs w:val="28"/>
        </w:rPr>
        <w:t>№</w:t>
      </w:r>
      <w:r w:rsidRPr="00392C84">
        <w:rPr>
          <w:sz w:val="28"/>
          <w:szCs w:val="28"/>
        </w:rPr>
        <w:t xml:space="preserve"> 2 по каждой из четырех групп.</w:t>
      </w:r>
    </w:p>
    <w:p w:rsidR="00243D7C" w:rsidRPr="00D450C8" w:rsidRDefault="00392C84" w:rsidP="00AD03EE">
      <w:pPr>
        <w:pStyle w:val="ac"/>
        <w:keepNext/>
        <w:keepLines/>
        <w:widowControl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3D7C" w:rsidRPr="00D450C8">
        <w:rPr>
          <w:sz w:val="28"/>
          <w:szCs w:val="28"/>
        </w:rPr>
        <w:t>.</w:t>
      </w:r>
      <w:r w:rsidR="00AD03EE">
        <w:rPr>
          <w:sz w:val="28"/>
          <w:szCs w:val="28"/>
        </w:rPr>
        <w:t> </w:t>
      </w:r>
      <w:r w:rsidR="00243D7C" w:rsidRPr="00D450C8">
        <w:rPr>
          <w:sz w:val="28"/>
          <w:szCs w:val="28"/>
        </w:rPr>
        <w:t>Документы, подтверждающие информацию</w:t>
      </w:r>
      <w:r>
        <w:rPr>
          <w:sz w:val="28"/>
          <w:szCs w:val="28"/>
        </w:rPr>
        <w:t xml:space="preserve">, </w:t>
      </w:r>
      <w:r w:rsidRPr="00392C84">
        <w:rPr>
          <w:sz w:val="28"/>
          <w:szCs w:val="28"/>
        </w:rPr>
        <w:t xml:space="preserve">приведенную в форме </w:t>
      </w:r>
      <w:r>
        <w:rPr>
          <w:sz w:val="28"/>
          <w:szCs w:val="28"/>
        </w:rPr>
        <w:t>№</w:t>
      </w:r>
      <w:r w:rsidR="0042148F">
        <w:rPr>
          <w:sz w:val="28"/>
          <w:szCs w:val="28"/>
        </w:rPr>
        <w:t xml:space="preserve"> </w:t>
      </w:r>
      <w:r w:rsidRPr="00392C84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243D7C" w:rsidRPr="00D450C8">
        <w:rPr>
          <w:sz w:val="28"/>
          <w:szCs w:val="28"/>
        </w:rPr>
        <w:t xml:space="preserve"> и наилучшие показатели в области охраны труда </w:t>
      </w:r>
      <w:r>
        <w:rPr>
          <w:sz w:val="28"/>
          <w:szCs w:val="28"/>
        </w:rPr>
        <w:t xml:space="preserve">участника смотра-конкурса </w:t>
      </w:r>
      <w:r w:rsidR="00243D7C" w:rsidRPr="00D450C8">
        <w:rPr>
          <w:sz w:val="28"/>
          <w:szCs w:val="28"/>
        </w:rPr>
        <w:t xml:space="preserve">(заверенные копии СУОТ; соглашения по охране труда; утвержденного перечня документов </w:t>
      </w:r>
      <w:r w:rsidR="00243D7C">
        <w:rPr>
          <w:sz w:val="28"/>
          <w:szCs w:val="28"/>
        </w:rPr>
        <w:t>по охране труда</w:t>
      </w:r>
      <w:r w:rsidR="00B76D5B">
        <w:rPr>
          <w:sz w:val="28"/>
          <w:szCs w:val="28"/>
        </w:rPr>
        <w:t xml:space="preserve"> </w:t>
      </w:r>
      <w:r w:rsidR="00B76D5B" w:rsidRPr="00B76D5B">
        <w:rPr>
          <w:sz w:val="28"/>
          <w:szCs w:val="28"/>
        </w:rPr>
        <w:t>участника смотра-конкурса</w:t>
      </w:r>
      <w:r w:rsidR="00B76D5B">
        <w:rPr>
          <w:sz w:val="28"/>
          <w:szCs w:val="28"/>
        </w:rPr>
        <w:t xml:space="preserve">, действующего в </w:t>
      </w:r>
      <w:r w:rsidR="00243D7C" w:rsidRPr="00D450C8">
        <w:rPr>
          <w:sz w:val="28"/>
          <w:szCs w:val="28"/>
        </w:rPr>
        <w:t>организации; перспективного плана (программы) улучшения условий и охраны труда</w:t>
      </w:r>
      <w:r w:rsidR="00243D7C" w:rsidRPr="00DD3208">
        <w:rPr>
          <w:sz w:val="28"/>
          <w:szCs w:val="28"/>
        </w:rPr>
        <w:t>; форм статистической отчетности 1-т (условия труда) и 7-травматизм;</w:t>
      </w:r>
      <w:r w:rsidR="00243D7C" w:rsidRPr="00DD3208">
        <w:rPr>
          <w:bCs/>
          <w:sz w:val="28"/>
          <w:szCs w:val="28"/>
        </w:rPr>
        <w:t xml:space="preserve"> коп</w:t>
      </w:r>
      <w:r w:rsidR="00243D7C" w:rsidRPr="00D450C8">
        <w:rPr>
          <w:bCs/>
          <w:sz w:val="28"/>
          <w:szCs w:val="28"/>
        </w:rPr>
        <w:t>ию отчета о проведении специальной оценки условий труда; копи</w:t>
      </w:r>
      <w:r w:rsidR="00B76D5B">
        <w:rPr>
          <w:bCs/>
          <w:sz w:val="28"/>
          <w:szCs w:val="28"/>
        </w:rPr>
        <w:t>я</w:t>
      </w:r>
      <w:r w:rsidR="00243D7C" w:rsidRPr="00D450C8">
        <w:rPr>
          <w:bCs/>
          <w:sz w:val="28"/>
          <w:szCs w:val="28"/>
        </w:rPr>
        <w:t xml:space="preserve"> сводной ведомости по результатам специальной оценки условий труда; копии</w:t>
      </w:r>
      <w:r w:rsidR="00243D7C" w:rsidRPr="00D450C8">
        <w:rPr>
          <w:sz w:val="28"/>
          <w:szCs w:val="28"/>
        </w:rPr>
        <w:t xml:space="preserve"> протоколов о выборе уполномоченных лиц по охране труда профсоюза или иного представительного органа работников и другие). </w:t>
      </w:r>
    </w:p>
    <w:p w:rsidR="00AD03EE" w:rsidRDefault="00243D7C" w:rsidP="00243D7C">
      <w:pPr>
        <w:keepNext/>
        <w:keepLines/>
        <w:widowControl/>
        <w:jc w:val="center"/>
        <w:rPr>
          <w:b/>
          <w:bCs/>
          <w:sz w:val="28"/>
          <w:szCs w:val="28"/>
        </w:rPr>
        <w:sectPr w:rsidR="00AD03EE" w:rsidSect="00243D7C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b/>
          <w:bCs/>
          <w:sz w:val="28"/>
          <w:szCs w:val="28"/>
        </w:rPr>
        <w:t>__________________________________</w:t>
      </w:r>
    </w:p>
    <w:p w:rsidR="008904FD" w:rsidRPr="00685E8F" w:rsidRDefault="008904FD" w:rsidP="008904FD">
      <w:pPr>
        <w:pStyle w:val="3"/>
        <w:keepNext/>
        <w:keepLines/>
        <w:widowControl/>
        <w:ind w:left="602"/>
        <w:jc w:val="right"/>
        <w:rPr>
          <w:sz w:val="28"/>
          <w:szCs w:val="28"/>
        </w:rPr>
      </w:pPr>
      <w:r w:rsidRPr="00685E8F">
        <w:rPr>
          <w:sz w:val="28"/>
          <w:szCs w:val="28"/>
        </w:rPr>
        <w:lastRenderedPageBreak/>
        <w:t xml:space="preserve">Форма </w:t>
      </w:r>
      <w:r>
        <w:rPr>
          <w:sz w:val="28"/>
          <w:szCs w:val="28"/>
        </w:rPr>
        <w:t>№</w:t>
      </w:r>
      <w:r w:rsidRPr="00685E8F">
        <w:rPr>
          <w:sz w:val="28"/>
          <w:szCs w:val="28"/>
        </w:rPr>
        <w:t>1</w:t>
      </w:r>
    </w:p>
    <w:p w:rsidR="008904FD" w:rsidRDefault="008904FD" w:rsidP="008904FD">
      <w:pPr>
        <w:pStyle w:val="a5"/>
        <w:keepNext/>
        <w:keepLines/>
        <w:widowControl/>
        <w:jc w:val="left"/>
      </w:pPr>
    </w:p>
    <w:p w:rsidR="008904FD" w:rsidRDefault="008904FD" w:rsidP="008904FD">
      <w:pPr>
        <w:pStyle w:val="a5"/>
        <w:keepNext/>
        <w:keepLines/>
        <w:widowControl/>
        <w:jc w:val="left"/>
      </w:pPr>
    </w:p>
    <w:p w:rsidR="00CC7AF8" w:rsidRDefault="008904FD" w:rsidP="00CC7AF8">
      <w:pPr>
        <w:pStyle w:val="21"/>
        <w:keepNext/>
        <w:keepLines/>
        <w:widowControl/>
        <w:spacing w:after="0" w:line="240" w:lineRule="auto"/>
        <w:ind w:left="0"/>
        <w:rPr>
          <w:sz w:val="26"/>
          <w:szCs w:val="22"/>
        </w:rPr>
      </w:pPr>
      <w:r>
        <w:rPr>
          <w:sz w:val="26"/>
          <w:szCs w:val="22"/>
        </w:rPr>
        <w:t xml:space="preserve">Фирменный бланк </w:t>
      </w:r>
      <w:r w:rsidR="00CC7AF8">
        <w:rPr>
          <w:sz w:val="26"/>
          <w:szCs w:val="22"/>
        </w:rPr>
        <w:t>предприятия/</w:t>
      </w:r>
    </w:p>
    <w:p w:rsidR="008904FD" w:rsidRDefault="00CC7AF8" w:rsidP="00CC7AF8">
      <w:pPr>
        <w:pStyle w:val="21"/>
        <w:keepNext/>
        <w:keepLines/>
        <w:widowControl/>
        <w:spacing w:after="0" w:line="240" w:lineRule="auto"/>
        <w:ind w:left="0"/>
      </w:pPr>
      <w:r w:rsidRPr="00CC7AF8">
        <w:rPr>
          <w:sz w:val="26"/>
          <w:szCs w:val="22"/>
        </w:rPr>
        <w:t>организаци</w:t>
      </w:r>
      <w:r>
        <w:rPr>
          <w:sz w:val="26"/>
          <w:szCs w:val="22"/>
        </w:rPr>
        <w:t>и/</w:t>
      </w:r>
      <w:r w:rsidRPr="00CC7AF8">
        <w:rPr>
          <w:sz w:val="26"/>
          <w:szCs w:val="22"/>
        </w:rPr>
        <w:t>учреждени</w:t>
      </w:r>
      <w:r>
        <w:rPr>
          <w:sz w:val="26"/>
          <w:szCs w:val="22"/>
        </w:rPr>
        <w:t xml:space="preserve">я  </w:t>
      </w:r>
      <w:r w:rsidR="008904FD">
        <w:rPr>
          <w:sz w:val="26"/>
        </w:rPr>
        <w:tab/>
      </w:r>
      <w:r w:rsidR="008904FD">
        <w:rPr>
          <w:sz w:val="26"/>
        </w:rPr>
        <w:tab/>
      </w:r>
      <w:r w:rsidR="008904FD">
        <w:rPr>
          <w:sz w:val="26"/>
        </w:rPr>
        <w:tab/>
        <w:t xml:space="preserve">      Администрация города Чебоксары</w:t>
      </w:r>
    </w:p>
    <w:p w:rsidR="008904FD" w:rsidRDefault="008904FD" w:rsidP="008904FD">
      <w:pPr>
        <w:keepNext/>
        <w:keepLines/>
        <w:widowControl/>
        <w:jc w:val="both"/>
        <w:rPr>
          <w:sz w:val="22"/>
        </w:rPr>
      </w:pPr>
    </w:p>
    <w:p w:rsidR="008904FD" w:rsidRDefault="008904FD" w:rsidP="008904FD">
      <w:pPr>
        <w:keepNext/>
        <w:keepLines/>
        <w:widowControl/>
        <w:jc w:val="both"/>
        <w:rPr>
          <w:sz w:val="22"/>
        </w:rPr>
      </w:pPr>
    </w:p>
    <w:p w:rsidR="008904FD" w:rsidRDefault="008904FD" w:rsidP="008904FD">
      <w:pPr>
        <w:keepNext/>
        <w:keepLines/>
        <w:widowControl/>
        <w:jc w:val="both"/>
        <w:rPr>
          <w:sz w:val="22"/>
        </w:rPr>
      </w:pPr>
    </w:p>
    <w:p w:rsidR="008904FD" w:rsidRPr="00685E8F" w:rsidRDefault="008904FD" w:rsidP="008904FD">
      <w:pPr>
        <w:keepNext/>
        <w:keepLines/>
        <w:widowControl/>
        <w:ind w:firstLine="142"/>
        <w:jc w:val="center"/>
        <w:rPr>
          <w:sz w:val="28"/>
          <w:szCs w:val="28"/>
        </w:rPr>
      </w:pPr>
      <w:r w:rsidRPr="00685E8F">
        <w:rPr>
          <w:b/>
          <w:bCs/>
          <w:sz w:val="28"/>
          <w:szCs w:val="28"/>
        </w:rPr>
        <w:t>Письмо-</w:t>
      </w:r>
      <w:r>
        <w:rPr>
          <w:b/>
          <w:bCs/>
          <w:sz w:val="28"/>
          <w:szCs w:val="28"/>
        </w:rPr>
        <w:t>предоставление</w:t>
      </w:r>
    </w:p>
    <w:p w:rsidR="008904FD" w:rsidRPr="00685E8F" w:rsidRDefault="008904FD" w:rsidP="008904FD">
      <w:pPr>
        <w:pStyle w:val="1"/>
        <w:keepLines/>
        <w:widowControl/>
        <w:ind w:firstLine="142"/>
        <w:jc w:val="center"/>
        <w:rPr>
          <w:sz w:val="28"/>
          <w:szCs w:val="28"/>
        </w:rPr>
      </w:pPr>
      <w:r w:rsidRPr="00685E8F">
        <w:rPr>
          <w:sz w:val="28"/>
          <w:szCs w:val="28"/>
        </w:rPr>
        <w:t>на участие в муниципальном смотре-конкурсе по охране труда</w:t>
      </w:r>
    </w:p>
    <w:p w:rsidR="008904FD" w:rsidRPr="00685E8F" w:rsidRDefault="008904FD" w:rsidP="008904FD">
      <w:pPr>
        <w:keepNext/>
        <w:keepLines/>
        <w:widowControl/>
        <w:ind w:firstLine="142"/>
        <w:jc w:val="center"/>
        <w:rPr>
          <w:b/>
          <w:bCs/>
          <w:sz w:val="28"/>
          <w:szCs w:val="28"/>
        </w:rPr>
      </w:pPr>
      <w:r w:rsidRPr="00685E8F">
        <w:rPr>
          <w:b/>
          <w:bCs/>
          <w:sz w:val="28"/>
          <w:szCs w:val="28"/>
        </w:rPr>
        <w:t xml:space="preserve">среди </w:t>
      </w:r>
      <w:r w:rsidR="00CC7AF8" w:rsidRPr="00CC7AF8">
        <w:rPr>
          <w:b/>
          <w:bCs/>
          <w:sz w:val="28"/>
          <w:szCs w:val="28"/>
        </w:rPr>
        <w:t xml:space="preserve">предприятий, организаций и учреждений </w:t>
      </w:r>
      <w:r w:rsidRPr="00685E8F">
        <w:rPr>
          <w:b/>
          <w:bCs/>
          <w:sz w:val="28"/>
          <w:szCs w:val="28"/>
        </w:rPr>
        <w:t>города Чебоксары</w:t>
      </w:r>
    </w:p>
    <w:p w:rsidR="008904FD" w:rsidRDefault="008904FD" w:rsidP="008904FD">
      <w:pPr>
        <w:keepNext/>
        <w:keepLines/>
        <w:widowControl/>
        <w:jc w:val="center"/>
        <w:rPr>
          <w:b/>
          <w:bCs/>
          <w:sz w:val="26"/>
        </w:rPr>
      </w:pP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b/>
          <w:bCs/>
          <w:sz w:val="26"/>
        </w:rPr>
        <w:tab/>
      </w:r>
      <w:r>
        <w:rPr>
          <w:sz w:val="26"/>
        </w:rPr>
        <w:t>Просим зарегистрировать ___________________________________________</w:t>
      </w:r>
    </w:p>
    <w:p w:rsidR="008904FD" w:rsidRDefault="008904FD" w:rsidP="008904FD">
      <w:pPr>
        <w:keepNext/>
        <w:keepLines/>
        <w:widowControl/>
        <w:ind w:left="2124" w:firstLine="708"/>
        <w:jc w:val="center"/>
      </w:pPr>
      <w:r>
        <w:t xml:space="preserve">(указать полное наименование </w:t>
      </w:r>
      <w:r w:rsidR="00CC7AF8" w:rsidRPr="00CC7AF8">
        <w:t>предприяти</w:t>
      </w:r>
      <w:r w:rsidR="00CC7AF8">
        <w:t>я/</w:t>
      </w:r>
      <w:r w:rsidR="00CC7AF8" w:rsidRPr="00CC7AF8">
        <w:t>организаци</w:t>
      </w:r>
      <w:r w:rsidR="00CC7AF8">
        <w:t>и/</w:t>
      </w:r>
      <w:r w:rsidR="00CC7AF8" w:rsidRPr="00CC7AF8">
        <w:t>учреждени</w:t>
      </w:r>
      <w:r w:rsidR="00CC7AF8">
        <w:t>я</w:t>
      </w:r>
      <w:r>
        <w:t>)</w:t>
      </w:r>
    </w:p>
    <w:p w:rsidR="008904FD" w:rsidRDefault="008904FD" w:rsidP="008904FD">
      <w:pPr>
        <w:keepNext/>
        <w:keepLines/>
        <w:widowControl/>
        <w:jc w:val="both"/>
      </w:pPr>
      <w:r>
        <w:t>_____________________________________________________________________________________________,</w:t>
      </w:r>
    </w:p>
    <w:p w:rsidR="008904FD" w:rsidRDefault="008904FD" w:rsidP="008904FD">
      <w:pPr>
        <w:keepNext/>
        <w:keepLines/>
        <w:widowControl/>
        <w:jc w:val="both"/>
      </w:pP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расположенную__________________________________________________________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(фактический и юридический адрес </w:t>
      </w:r>
      <w:r w:rsidR="00096320" w:rsidRPr="00CC7AF8">
        <w:t>предприяти</w:t>
      </w:r>
      <w:r w:rsidR="00096320">
        <w:t>я/</w:t>
      </w:r>
      <w:r w:rsidR="00096320" w:rsidRPr="00CC7AF8">
        <w:t>организаци</w:t>
      </w:r>
      <w:r w:rsidR="00096320">
        <w:t>и/</w:t>
      </w:r>
      <w:r w:rsidR="00096320" w:rsidRPr="00CC7AF8">
        <w:t>учреждени</w:t>
      </w:r>
      <w:r w:rsidR="00096320">
        <w:t>я</w:t>
      </w:r>
      <w:r>
        <w:t>, отрасль, телефон для связи)</w:t>
      </w:r>
    </w:p>
    <w:p w:rsidR="008904FD" w:rsidRDefault="008904FD" w:rsidP="008904FD">
      <w:pPr>
        <w:keepNext/>
        <w:keepLines/>
        <w:widowControl/>
        <w:jc w:val="both"/>
      </w:pPr>
      <w:r>
        <w:t>_____________________________________________________________________________________________,</w:t>
      </w: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</w:p>
    <w:p w:rsidR="008904FD" w:rsidRDefault="008904FD" w:rsidP="008904FD">
      <w:pPr>
        <w:keepNext/>
        <w:keepLines/>
        <w:widowControl/>
        <w:jc w:val="both"/>
      </w:pPr>
      <w:r w:rsidRPr="004073B0">
        <w:rPr>
          <w:sz w:val="26"/>
          <w:szCs w:val="26"/>
        </w:rPr>
        <w:t>ОКВЭД</w:t>
      </w:r>
      <w:r>
        <w:t xml:space="preserve"> </w:t>
      </w:r>
      <w:r w:rsidRPr="004073B0">
        <w:rPr>
          <w:sz w:val="26"/>
          <w:szCs w:val="26"/>
        </w:rPr>
        <w:t>по основному виду деятельности</w:t>
      </w:r>
      <w:r>
        <w:rPr>
          <w:sz w:val="26"/>
          <w:szCs w:val="26"/>
        </w:rPr>
        <w:t xml:space="preserve"> </w:t>
      </w:r>
      <w:r>
        <w:t>______________________________________________</w:t>
      </w:r>
    </w:p>
    <w:p w:rsidR="008904FD" w:rsidRDefault="008904FD" w:rsidP="008904FD">
      <w:pPr>
        <w:keepNext/>
        <w:keepLines/>
        <w:widowControl/>
        <w:jc w:val="both"/>
      </w:pPr>
    </w:p>
    <w:p w:rsidR="008904FD" w:rsidRPr="00186505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 xml:space="preserve">как участника муниципального смотра-конкурса по охране труда среди </w:t>
      </w:r>
      <w:r w:rsidR="00096320" w:rsidRPr="00096320">
        <w:rPr>
          <w:sz w:val="26"/>
        </w:rPr>
        <w:t>предприяти</w:t>
      </w:r>
      <w:r w:rsidR="00096320">
        <w:rPr>
          <w:sz w:val="26"/>
        </w:rPr>
        <w:t xml:space="preserve">й, </w:t>
      </w:r>
      <w:r w:rsidR="00096320" w:rsidRPr="00096320">
        <w:rPr>
          <w:sz w:val="26"/>
        </w:rPr>
        <w:t>организаци</w:t>
      </w:r>
      <w:r w:rsidR="00096320">
        <w:rPr>
          <w:sz w:val="26"/>
        </w:rPr>
        <w:t xml:space="preserve">й и </w:t>
      </w:r>
      <w:r w:rsidR="00096320" w:rsidRPr="00096320">
        <w:rPr>
          <w:sz w:val="26"/>
        </w:rPr>
        <w:t>учреждени</w:t>
      </w:r>
      <w:r w:rsidR="00096320">
        <w:rPr>
          <w:sz w:val="26"/>
        </w:rPr>
        <w:t>й</w:t>
      </w:r>
      <w:r w:rsidR="00096320" w:rsidRPr="00096320">
        <w:rPr>
          <w:sz w:val="26"/>
        </w:rPr>
        <w:t xml:space="preserve"> </w:t>
      </w:r>
      <w:r>
        <w:rPr>
          <w:sz w:val="26"/>
        </w:rPr>
        <w:t xml:space="preserve">города </w:t>
      </w:r>
      <w:r w:rsidR="00096320">
        <w:rPr>
          <w:sz w:val="26"/>
        </w:rPr>
        <w:t xml:space="preserve">Чебоксары </w:t>
      </w:r>
      <w:proofErr w:type="spellStart"/>
      <w:r w:rsidR="00096320">
        <w:rPr>
          <w:sz w:val="26"/>
        </w:rPr>
        <w:t>по___________</w:t>
      </w:r>
      <w:r w:rsidRPr="00426049">
        <w:rPr>
          <w:sz w:val="26"/>
        </w:rPr>
        <w:t>группе</w:t>
      </w:r>
      <w:proofErr w:type="spellEnd"/>
      <w:r w:rsidRPr="00426049">
        <w:rPr>
          <w:sz w:val="26"/>
        </w:rPr>
        <w:t>.</w:t>
      </w:r>
      <w:r w:rsidRPr="00426049">
        <w:rPr>
          <w:sz w:val="26"/>
        </w:rPr>
        <w:br/>
        <w:t xml:space="preserve">                                                                         </w:t>
      </w:r>
      <w:r w:rsidR="00096320">
        <w:rPr>
          <w:sz w:val="26"/>
        </w:rPr>
        <w:t xml:space="preserve">                  </w:t>
      </w:r>
      <w:r w:rsidRPr="00426049">
        <w:rPr>
          <w:sz w:val="26"/>
        </w:rPr>
        <w:t xml:space="preserve"> </w:t>
      </w:r>
      <w:r w:rsidRPr="00426049">
        <w:t>(указать группу согласно Положению)</w:t>
      </w:r>
    </w:p>
    <w:p w:rsidR="008904FD" w:rsidRDefault="008904FD" w:rsidP="008904FD">
      <w:pPr>
        <w:keepNext/>
        <w:keepLines/>
        <w:widowControl/>
        <w:jc w:val="both"/>
      </w:pPr>
    </w:p>
    <w:p w:rsidR="008904FD" w:rsidRDefault="008904FD" w:rsidP="008904FD">
      <w:pPr>
        <w:keepNext/>
        <w:keepLines/>
        <w:widowControl/>
        <w:jc w:val="both"/>
      </w:pPr>
    </w:p>
    <w:p w:rsidR="008904FD" w:rsidRDefault="008904FD" w:rsidP="008904FD">
      <w:pPr>
        <w:keepNext/>
        <w:keepLines/>
        <w:widowControl/>
        <w:jc w:val="both"/>
      </w:pPr>
    </w:p>
    <w:p w:rsidR="00096320" w:rsidRDefault="00096320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 xml:space="preserve">Руководитель </w:t>
      </w:r>
      <w:r w:rsidRPr="00096320">
        <w:rPr>
          <w:sz w:val="26"/>
        </w:rPr>
        <w:t>предприятия/</w:t>
      </w:r>
    </w:p>
    <w:p w:rsidR="008904FD" w:rsidRDefault="00096320" w:rsidP="008904FD">
      <w:pPr>
        <w:keepNext/>
        <w:keepLines/>
        <w:widowControl/>
        <w:jc w:val="both"/>
        <w:rPr>
          <w:sz w:val="26"/>
        </w:rPr>
      </w:pPr>
      <w:r w:rsidRPr="00096320">
        <w:rPr>
          <w:sz w:val="26"/>
        </w:rPr>
        <w:t>организации/учреждения</w:t>
      </w:r>
      <w:r>
        <w:rPr>
          <w:sz w:val="26"/>
        </w:rPr>
        <w:t xml:space="preserve">     </w:t>
      </w:r>
      <w:r w:rsidRPr="00096320">
        <w:rPr>
          <w:sz w:val="26"/>
        </w:rPr>
        <w:t xml:space="preserve"> </w:t>
      </w:r>
      <w:r w:rsidR="008904FD">
        <w:rPr>
          <w:sz w:val="26"/>
        </w:rPr>
        <w:t>__________________            _______________________</w:t>
      </w:r>
    </w:p>
    <w:p w:rsidR="008904FD" w:rsidRDefault="008904FD" w:rsidP="008904FD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(подпись)                                         (</w:t>
      </w:r>
      <w:r w:rsidRPr="008904FD">
        <w:t>фамилия, имя, отчество</w:t>
      </w:r>
      <w:r>
        <w:t xml:space="preserve"> 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</w:t>
      </w:r>
      <w:r w:rsidRPr="008904FD">
        <w:t>(последнее - при наличии),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Главный бухгалтер               ___________________            _______________________</w:t>
      </w:r>
    </w:p>
    <w:p w:rsidR="008904FD" w:rsidRDefault="008904FD" w:rsidP="008904FD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(подпись)                                         (</w:t>
      </w:r>
      <w:r w:rsidRPr="008904FD">
        <w:t>фамилия, имя, отчество</w:t>
      </w:r>
      <w:r>
        <w:t xml:space="preserve"> 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</w:t>
      </w:r>
      <w:r w:rsidRPr="008904FD">
        <w:t>(последнее - при наличии),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Председатель первичной организации профсоюза или иного представительного органа работников</w:t>
      </w:r>
    </w:p>
    <w:p w:rsidR="00316CDB" w:rsidRPr="00316CDB" w:rsidRDefault="00316CDB" w:rsidP="008904FD">
      <w:pPr>
        <w:keepNext/>
        <w:keepLines/>
        <w:widowControl/>
        <w:jc w:val="both"/>
      </w:pPr>
      <w:r w:rsidRPr="00316CDB">
        <w:t>(при наличии)</w:t>
      </w: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 xml:space="preserve">                                                    __________________            _____________________</w:t>
      </w:r>
    </w:p>
    <w:p w:rsidR="008904FD" w:rsidRDefault="008904FD" w:rsidP="008904FD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(подпись)                                         (</w:t>
      </w:r>
      <w:r w:rsidRPr="008904FD">
        <w:t>фамилия, имя, отчество</w:t>
      </w:r>
      <w:r>
        <w:t xml:space="preserve"> 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</w:t>
      </w:r>
      <w:r w:rsidRPr="008904FD">
        <w:t>(последнее - при наличии),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</w:p>
    <w:p w:rsidR="008A4056" w:rsidRDefault="008A4056" w:rsidP="00A638FB">
      <w:pPr>
        <w:keepNext/>
        <w:keepLines/>
        <w:widowControl/>
        <w:jc w:val="center"/>
        <w:rPr>
          <w:b/>
          <w:bCs/>
          <w:color w:val="000000"/>
          <w:sz w:val="22"/>
          <w:szCs w:val="22"/>
        </w:rPr>
      </w:pPr>
    </w:p>
    <w:p w:rsidR="00821C37" w:rsidRDefault="00821C37" w:rsidP="00A638FB">
      <w:pPr>
        <w:pStyle w:val="1"/>
        <w:keepLines/>
        <w:widowControl/>
        <w:ind w:left="5529" w:firstLine="0"/>
        <w:jc w:val="right"/>
        <w:rPr>
          <w:b w:val="0"/>
          <w:bCs w:val="0"/>
          <w:sz w:val="28"/>
          <w:szCs w:val="28"/>
        </w:rPr>
        <w:sectPr w:rsidR="00821C37" w:rsidSect="00243D7C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B76D5B" w:rsidRPr="00685E8F" w:rsidRDefault="00B76D5B" w:rsidP="00B76D5B">
      <w:pPr>
        <w:pStyle w:val="3"/>
        <w:keepNext/>
        <w:keepLines/>
        <w:widowControl/>
        <w:ind w:left="602"/>
        <w:jc w:val="right"/>
        <w:rPr>
          <w:sz w:val="28"/>
          <w:szCs w:val="28"/>
        </w:rPr>
      </w:pPr>
      <w:r w:rsidRPr="00685E8F">
        <w:rPr>
          <w:sz w:val="28"/>
          <w:szCs w:val="28"/>
        </w:rPr>
        <w:lastRenderedPageBreak/>
        <w:t xml:space="preserve">Форма </w:t>
      </w:r>
      <w:r>
        <w:rPr>
          <w:sz w:val="28"/>
          <w:szCs w:val="28"/>
        </w:rPr>
        <w:t>№2</w:t>
      </w:r>
    </w:p>
    <w:p w:rsidR="00243D7C" w:rsidRPr="00D450C8" w:rsidRDefault="00243D7C" w:rsidP="00B76D5B">
      <w:pPr>
        <w:keepNext/>
        <w:keepLines/>
        <w:widowControl/>
        <w:spacing w:before="240"/>
        <w:jc w:val="center"/>
        <w:rPr>
          <w:b/>
          <w:bCs/>
          <w:color w:val="000000"/>
          <w:sz w:val="28"/>
          <w:szCs w:val="28"/>
        </w:rPr>
      </w:pPr>
      <w:r w:rsidRPr="00D450C8">
        <w:rPr>
          <w:b/>
          <w:bCs/>
          <w:color w:val="000000"/>
          <w:sz w:val="28"/>
          <w:szCs w:val="28"/>
        </w:rPr>
        <w:t xml:space="preserve">Показатели </w:t>
      </w:r>
      <w:r w:rsidR="00096320">
        <w:rPr>
          <w:b/>
          <w:bCs/>
          <w:color w:val="000000"/>
          <w:sz w:val="28"/>
          <w:szCs w:val="28"/>
        </w:rPr>
        <w:t>смотра-конкурса по охране труда</w:t>
      </w:r>
    </w:p>
    <w:p w:rsidR="00243D7C" w:rsidRPr="00D450C8" w:rsidRDefault="00243D7C" w:rsidP="00243D7C">
      <w:pPr>
        <w:keepNext/>
        <w:keepLines/>
        <w:widowControl/>
        <w:jc w:val="center"/>
        <w:rPr>
          <w:b/>
          <w:bCs/>
          <w:i/>
          <w:iCs/>
          <w:color w:val="000000"/>
          <w:sz w:val="24"/>
          <w:szCs w:val="24"/>
        </w:rPr>
      </w:pPr>
      <w:r w:rsidRPr="00D450C8">
        <w:rPr>
          <w:b/>
          <w:bCs/>
          <w:i/>
          <w:iCs/>
          <w:color w:val="000000"/>
          <w:sz w:val="24"/>
          <w:szCs w:val="24"/>
        </w:rPr>
        <w:t>(представляются работодателем в администрацию города Чебоксары)</w:t>
      </w:r>
    </w:p>
    <w:p w:rsidR="00243D7C" w:rsidRPr="00E812FF" w:rsidRDefault="00243D7C" w:rsidP="00243D7C">
      <w:pPr>
        <w:keepNext/>
        <w:keepLines/>
        <w:widowControl/>
        <w:ind w:left="4678" w:right="-1"/>
        <w:rPr>
          <w:b/>
          <w:bCs/>
          <w:color w:val="000000"/>
          <w:sz w:val="18"/>
        </w:rPr>
      </w:pPr>
    </w:p>
    <w:p w:rsidR="00243D7C" w:rsidRPr="00E812FF" w:rsidRDefault="00243D7C" w:rsidP="00243D7C">
      <w:pPr>
        <w:keepNext/>
        <w:keepLines/>
        <w:widowControl/>
        <w:ind w:left="4678" w:right="-1"/>
        <w:rPr>
          <w:color w:val="000000"/>
          <w:sz w:val="18"/>
        </w:rPr>
      </w:pPr>
    </w:p>
    <w:p w:rsidR="00243D7C" w:rsidRDefault="00243D7C" w:rsidP="00243D7C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Полное наименование </w:t>
      </w:r>
      <w:r w:rsidR="00096320" w:rsidRPr="00096320">
        <w:rPr>
          <w:color w:val="000000"/>
          <w:sz w:val="22"/>
          <w:szCs w:val="22"/>
        </w:rPr>
        <w:t>предприятия/организации/учреждения</w:t>
      </w:r>
      <w:r>
        <w:rPr>
          <w:color w:val="000000"/>
          <w:sz w:val="22"/>
          <w:szCs w:val="22"/>
        </w:rPr>
        <w:t>, адрес, телеф</w:t>
      </w:r>
      <w:r w:rsidR="00096320">
        <w:rPr>
          <w:color w:val="000000"/>
          <w:sz w:val="22"/>
          <w:szCs w:val="22"/>
        </w:rPr>
        <w:t>оны_________________</w:t>
      </w:r>
    </w:p>
    <w:p w:rsidR="00096320" w:rsidRDefault="00096320" w:rsidP="00243D7C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243D7C" w:rsidRDefault="00243D7C" w:rsidP="00243D7C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 собственности ____________________________________________________________________</w:t>
      </w:r>
    </w:p>
    <w:p w:rsidR="00243D7C" w:rsidRDefault="00243D7C" w:rsidP="00243D7C">
      <w:pPr>
        <w:keepNext/>
        <w:keepLines/>
        <w:widowControl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(муниципальная, частная, государственная)</w:t>
      </w:r>
    </w:p>
    <w:p w:rsidR="00243D7C" w:rsidRPr="00D23917" w:rsidRDefault="00243D7C" w:rsidP="00243D7C">
      <w:pPr>
        <w:keepNext/>
        <w:keepLines/>
        <w:widowControl/>
        <w:jc w:val="both"/>
        <w:rPr>
          <w:sz w:val="22"/>
          <w:szCs w:val="22"/>
        </w:rPr>
      </w:pPr>
      <w:r w:rsidRPr="00D23917">
        <w:rPr>
          <w:sz w:val="22"/>
          <w:szCs w:val="22"/>
        </w:rPr>
        <w:t>ОКВЭД по основному виду деятельности ______________________________________________</w:t>
      </w:r>
    </w:p>
    <w:p w:rsidR="00243D7C" w:rsidRPr="00222AEF" w:rsidRDefault="007603B6" w:rsidP="00243D7C">
      <w:pPr>
        <w:keepNext/>
        <w:keepLines/>
        <w:widowControl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Фамилия, имя, отчество (последнее - при </w:t>
      </w:r>
      <w:r w:rsidR="00B76D5B" w:rsidRPr="00B76D5B">
        <w:rPr>
          <w:color w:val="000000"/>
          <w:sz w:val="22"/>
          <w:szCs w:val="22"/>
        </w:rPr>
        <w:t>наличии</w:t>
      </w:r>
      <w:r w:rsidR="00B76D5B">
        <w:rPr>
          <w:color w:val="000000"/>
          <w:sz w:val="22"/>
          <w:szCs w:val="22"/>
        </w:rPr>
        <w:t xml:space="preserve">) </w:t>
      </w:r>
      <w:r w:rsidR="00243D7C">
        <w:rPr>
          <w:color w:val="000000"/>
          <w:sz w:val="22"/>
          <w:szCs w:val="22"/>
        </w:rPr>
        <w:t xml:space="preserve">руководителя и председателя первичной организации профсоюза </w:t>
      </w:r>
      <w:r w:rsidR="00243D7C" w:rsidRPr="00222AEF">
        <w:rPr>
          <w:iCs/>
          <w:color w:val="000000"/>
          <w:sz w:val="22"/>
          <w:szCs w:val="22"/>
        </w:rPr>
        <w:t xml:space="preserve">или иного представительного органа работников </w:t>
      </w:r>
      <w:r w:rsidR="00243D7C">
        <w:rPr>
          <w:iCs/>
          <w:color w:val="000000"/>
          <w:sz w:val="22"/>
          <w:szCs w:val="22"/>
        </w:rPr>
        <w:t>____________</w:t>
      </w:r>
      <w:r w:rsidR="00B76D5B">
        <w:rPr>
          <w:iCs/>
          <w:color w:val="000000"/>
          <w:sz w:val="22"/>
          <w:szCs w:val="22"/>
        </w:rPr>
        <w:t>_________________________________________________________________________________________________________________</w:t>
      </w:r>
      <w:r w:rsidR="00243D7C">
        <w:rPr>
          <w:iCs/>
          <w:color w:val="000000"/>
          <w:sz w:val="22"/>
          <w:szCs w:val="22"/>
        </w:rPr>
        <w:t>________________________</w:t>
      </w:r>
      <w:r>
        <w:rPr>
          <w:iCs/>
          <w:color w:val="000000"/>
          <w:sz w:val="22"/>
          <w:szCs w:val="22"/>
        </w:rPr>
        <w:t>______</w:t>
      </w:r>
      <w:r w:rsidR="00243D7C">
        <w:rPr>
          <w:iCs/>
          <w:color w:val="000000"/>
          <w:sz w:val="22"/>
          <w:szCs w:val="22"/>
        </w:rPr>
        <w:t>_______________</w:t>
      </w:r>
    </w:p>
    <w:p w:rsidR="00243D7C" w:rsidRDefault="00243D7C" w:rsidP="00243D7C">
      <w:pPr>
        <w:keepNext/>
        <w:keepLines/>
        <w:widowControl/>
        <w:ind w:firstLine="720"/>
        <w:jc w:val="both"/>
        <w:rPr>
          <w:color w:val="000000"/>
          <w:sz w:val="16"/>
          <w:szCs w:val="22"/>
        </w:rPr>
      </w:pPr>
    </w:p>
    <w:p w:rsidR="00243D7C" w:rsidRPr="007F18E2" w:rsidRDefault="00243D7C" w:rsidP="00243D7C">
      <w:pPr>
        <w:keepNext/>
        <w:keepLines/>
        <w:widowControl/>
        <w:ind w:firstLine="720"/>
        <w:jc w:val="both"/>
        <w:rPr>
          <w:color w:val="000000"/>
          <w:sz w:val="8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7115"/>
        <w:gridCol w:w="992"/>
        <w:gridCol w:w="992"/>
      </w:tblGrid>
      <w:tr w:rsidR="00B76D5B" w:rsidRPr="00B76D5B" w:rsidTr="009D29EE">
        <w:trPr>
          <w:trHeight w:val="508"/>
          <w:tblHeader/>
        </w:trPr>
        <w:tc>
          <w:tcPr>
            <w:tcW w:w="540" w:type="dxa"/>
            <w:vAlign w:val="center"/>
          </w:tcPr>
          <w:p w:rsidR="00B76D5B" w:rsidRPr="00556AC9" w:rsidRDefault="00B76D5B" w:rsidP="00556AC9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№</w:t>
            </w:r>
          </w:p>
          <w:p w:rsidR="00B76D5B" w:rsidRPr="00556AC9" w:rsidRDefault="00B76D5B" w:rsidP="00556AC9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115" w:type="dxa"/>
            <w:vAlign w:val="center"/>
          </w:tcPr>
          <w:p w:rsidR="00B76D5B" w:rsidRPr="00B76D5B" w:rsidRDefault="00B76D5B" w:rsidP="00B76D5B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r w:rsidRPr="00B76D5B">
              <w:rPr>
                <w:b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B76D5B" w:rsidRPr="00B76D5B" w:rsidRDefault="00B76D5B" w:rsidP="00B76D5B">
            <w:pPr>
              <w:jc w:val="center"/>
              <w:rPr>
                <w:b/>
              </w:rPr>
            </w:pPr>
            <w:r w:rsidRPr="00B76D5B">
              <w:rPr>
                <w:b/>
              </w:rPr>
              <w:t>Предшествующий год</w:t>
            </w:r>
          </w:p>
        </w:tc>
        <w:tc>
          <w:tcPr>
            <w:tcW w:w="992" w:type="dxa"/>
            <w:vAlign w:val="center"/>
          </w:tcPr>
          <w:p w:rsidR="00B76D5B" w:rsidRPr="00B76D5B" w:rsidRDefault="00B76D5B" w:rsidP="00B76D5B">
            <w:pPr>
              <w:jc w:val="center"/>
              <w:rPr>
                <w:b/>
              </w:rPr>
            </w:pPr>
            <w:r w:rsidRPr="00B76D5B">
              <w:rPr>
                <w:b/>
              </w:rPr>
              <w:t>Текущий год</w:t>
            </w:r>
          </w:p>
        </w:tc>
      </w:tr>
      <w:tr w:rsidR="00243D7C" w:rsidTr="009D29EE">
        <w:trPr>
          <w:trHeight w:val="21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 w:rsidRPr="00556AC9"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5" w:type="dxa"/>
          </w:tcPr>
          <w:p w:rsidR="00243D7C" w:rsidRDefault="00243D7C" w:rsidP="000E2586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4</w:t>
            </w:r>
          </w:p>
        </w:tc>
      </w:tr>
      <w:tr w:rsidR="00243D7C" w:rsidTr="009D29EE">
        <w:trPr>
          <w:trHeight w:val="34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BE172A">
              <w:rPr>
                <w:sz w:val="22"/>
                <w:szCs w:val="26"/>
              </w:rPr>
              <w:t>Среднесписочная численность работников, всего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8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115" w:type="dxa"/>
            <w:vAlign w:val="center"/>
          </w:tcPr>
          <w:p w:rsidR="00243D7C" w:rsidRPr="00BE172A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53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00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Наличие коллективного договора 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63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115" w:type="dxa"/>
            <w:vAlign w:val="center"/>
          </w:tcPr>
          <w:p w:rsidR="00243D7C" w:rsidRDefault="00BA208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243D7C">
              <w:rPr>
                <w:color w:val="000000"/>
                <w:sz w:val="22"/>
                <w:szCs w:val="22"/>
              </w:rPr>
              <w:t xml:space="preserve">ата принятия коллективного договора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23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115" w:type="dxa"/>
            <w:vAlign w:val="center"/>
          </w:tcPr>
          <w:p w:rsidR="00243D7C" w:rsidRPr="000F1E41" w:rsidRDefault="00BA208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243D7C">
              <w:rPr>
                <w:color w:val="000000"/>
                <w:sz w:val="22"/>
                <w:szCs w:val="22"/>
              </w:rPr>
              <w:t xml:space="preserve">ата уведомительной регистрации, </w:t>
            </w:r>
            <w:r w:rsidR="00243D7C" w:rsidRPr="00AC6F8A">
              <w:rPr>
                <w:color w:val="000000"/>
                <w:sz w:val="22"/>
                <w:szCs w:val="22"/>
              </w:rPr>
              <w:t>регистрационный номер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45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4.</w:t>
            </w:r>
          </w:p>
        </w:tc>
        <w:tc>
          <w:tcPr>
            <w:tcW w:w="7115" w:type="dxa"/>
            <w:vAlign w:val="center"/>
          </w:tcPr>
          <w:p w:rsidR="00243D7C" w:rsidRDefault="00243D7C" w:rsidP="005C414F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работников, получающих </w:t>
            </w:r>
            <w:r w:rsidR="005C414F">
              <w:rPr>
                <w:color w:val="000000"/>
                <w:sz w:val="22"/>
                <w:szCs w:val="22"/>
              </w:rPr>
              <w:t xml:space="preserve">гарантии и </w:t>
            </w:r>
            <w:r>
              <w:rPr>
                <w:color w:val="000000"/>
                <w:sz w:val="22"/>
                <w:szCs w:val="22"/>
              </w:rPr>
              <w:t>компенсации за тяжелые работы и работы с вредными и (или) опасными условиями труда (чел</w:t>
            </w:r>
            <w:r>
              <w:rPr>
                <w:noProof/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36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4.1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528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sz w:val="26"/>
                <w:szCs w:val="26"/>
              </w:rPr>
              <w:t xml:space="preserve"> </w:t>
            </w:r>
            <w:r w:rsidRPr="00BE172A">
              <w:rPr>
                <w:sz w:val="22"/>
                <w:szCs w:val="26"/>
              </w:rPr>
              <w:t>пострадавших 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несчастных случаев на производстве с нетрудоспособностью 1 день и более,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со смертельным исходом, всего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80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 женщин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14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115" w:type="dxa"/>
            <w:vAlign w:val="center"/>
          </w:tcPr>
          <w:p w:rsidR="00243D7C" w:rsidRPr="0024239B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i/>
                <w:color w:val="000000"/>
              </w:rPr>
            </w:pPr>
            <w:r w:rsidRPr="0024239B">
              <w:rPr>
                <w:i/>
                <w:color w:val="000000"/>
                <w:sz w:val="22"/>
                <w:szCs w:val="22"/>
              </w:rPr>
              <w:t>Кч</w:t>
            </w:r>
            <w:r w:rsidRPr="0024239B">
              <w:rPr>
                <w:i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4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115" w:type="dxa"/>
            <w:vAlign w:val="center"/>
          </w:tcPr>
          <w:p w:rsidR="00243D7C" w:rsidRPr="0024239B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i/>
                <w:color w:val="000000"/>
              </w:rPr>
            </w:pPr>
            <w:r w:rsidRPr="0024239B">
              <w:rPr>
                <w:i/>
                <w:color w:val="000000"/>
                <w:sz w:val="22"/>
                <w:szCs w:val="22"/>
              </w:rPr>
              <w:t>Кт</w:t>
            </w:r>
            <w:r w:rsidRPr="0024239B">
              <w:rPr>
                <w:i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489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115" w:type="dxa"/>
            <w:vAlign w:val="center"/>
          </w:tcPr>
          <w:p w:rsidR="00243D7C" w:rsidRDefault="00243D7C" w:rsidP="005C414F">
            <w:pPr>
              <w:keepNext/>
              <w:keepLines/>
              <w:widowControl/>
              <w:rPr>
                <w:color w:val="000000"/>
              </w:rPr>
            </w:pPr>
            <w:r>
              <w:rPr>
                <w:sz w:val="22"/>
                <w:szCs w:val="22"/>
              </w:rPr>
              <w:t>Количество</w:t>
            </w:r>
            <w:r w:rsidRPr="00C824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установленных первичных профессиональных </w:t>
            </w:r>
            <w:r w:rsidRPr="00C82402">
              <w:rPr>
                <w:sz w:val="22"/>
                <w:szCs w:val="22"/>
              </w:rPr>
              <w:t>заболеваний</w:t>
            </w:r>
            <w:r>
              <w:rPr>
                <w:sz w:val="22"/>
                <w:szCs w:val="22"/>
              </w:rPr>
              <w:t xml:space="preserve"> </w:t>
            </w:r>
            <w:r w:rsidR="005C414F">
              <w:rPr>
                <w:sz w:val="22"/>
                <w:szCs w:val="22"/>
              </w:rPr>
              <w:t>в организации</w:t>
            </w:r>
            <w:r>
              <w:rPr>
                <w:sz w:val="22"/>
                <w:szCs w:val="22"/>
              </w:rPr>
              <w:t xml:space="preserve"> в отчётном году (чел.)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58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6.1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ind w:firstLine="271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82402">
              <w:rPr>
                <w:sz w:val="22"/>
                <w:szCs w:val="22"/>
              </w:rPr>
              <w:t>среди женщин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12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  <w:spacing w:val="-6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20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7.1</w:t>
            </w:r>
          </w:p>
        </w:tc>
        <w:tc>
          <w:tcPr>
            <w:tcW w:w="7115" w:type="dxa"/>
            <w:vAlign w:val="center"/>
          </w:tcPr>
          <w:p w:rsidR="00243D7C" w:rsidRDefault="00BA208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243D7C" w:rsidRPr="00AC6F8A">
              <w:rPr>
                <w:color w:val="000000"/>
                <w:sz w:val="22"/>
                <w:szCs w:val="22"/>
              </w:rPr>
              <w:t>лужбы по охране труда или специалистов</w:t>
            </w:r>
            <w:r w:rsidR="00243D7C">
              <w:rPr>
                <w:color w:val="000000"/>
                <w:sz w:val="22"/>
                <w:szCs w:val="22"/>
              </w:rPr>
              <w:t xml:space="preserve"> по охране труда (полная ставка) (чел.)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1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7.2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комитета (комиссии) по охране труда 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49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7.3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уполномоченных (доверенных) лиц по охране труда профсоюза или иных представительных органов работников (чел.)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8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7.4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 w:rsidRPr="00B92880">
              <w:rPr>
                <w:color w:val="000000"/>
                <w:sz w:val="22"/>
                <w:szCs w:val="22"/>
              </w:rPr>
              <w:t xml:space="preserve">внедренных систем управления охраной труда </w:t>
            </w:r>
            <w:r>
              <w:rPr>
                <w:color w:val="000000"/>
                <w:sz w:val="22"/>
                <w:szCs w:val="22"/>
              </w:rPr>
              <w:t>в соответствии с ГОСТ 12.0.230-2007 (</w:t>
            </w:r>
            <w:r w:rsidRPr="00B92880">
              <w:rPr>
                <w:color w:val="000000"/>
                <w:sz w:val="22"/>
                <w:szCs w:val="22"/>
              </w:rPr>
              <w:t xml:space="preserve">СУОТ) </w:t>
            </w:r>
            <w:r>
              <w:rPr>
                <w:color w:val="000000"/>
                <w:spacing w:val="-6"/>
                <w:sz w:val="22"/>
                <w:szCs w:val="22"/>
              </w:rPr>
              <w:t>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43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7.5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наличие программы (плана) улучшения условий и охраны труда 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67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предписаний, выданных службой охраны труда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16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7115" w:type="dxa"/>
            <w:vAlign w:val="center"/>
          </w:tcPr>
          <w:p w:rsidR="00243D7C" w:rsidRDefault="00BA208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243D7C">
              <w:rPr>
                <w:color w:val="000000"/>
                <w:sz w:val="22"/>
                <w:szCs w:val="22"/>
              </w:rPr>
              <w:t>оличество выявленных нарушений службой охраны труда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55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 устранены (%)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8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9</w:t>
            </w:r>
          </w:p>
        </w:tc>
        <w:tc>
          <w:tcPr>
            <w:tcW w:w="7115" w:type="dxa"/>
            <w:vAlign w:val="center"/>
          </w:tcPr>
          <w:p w:rsidR="00243D7C" w:rsidRPr="00E812FF" w:rsidRDefault="00243D7C" w:rsidP="005C414F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B92880">
              <w:rPr>
                <w:color w:val="000000"/>
                <w:sz w:val="22"/>
                <w:szCs w:val="22"/>
              </w:rPr>
              <w:t xml:space="preserve">Число </w:t>
            </w:r>
            <w:r>
              <w:rPr>
                <w:color w:val="000000"/>
                <w:sz w:val="22"/>
                <w:szCs w:val="22"/>
              </w:rPr>
              <w:t xml:space="preserve">обученных по </w:t>
            </w:r>
            <w:r w:rsidRPr="00B92880">
              <w:rPr>
                <w:color w:val="000000"/>
                <w:sz w:val="22"/>
                <w:szCs w:val="22"/>
              </w:rPr>
              <w:t>охране труда</w:t>
            </w:r>
            <w:r>
              <w:rPr>
                <w:color w:val="000000"/>
                <w:sz w:val="22"/>
                <w:szCs w:val="22"/>
              </w:rPr>
              <w:t xml:space="preserve"> за отчётный год, всего (чел.)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98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проведенных: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34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lastRenderedPageBreak/>
              <w:t>10.1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семинаров, совещаний по охране труда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Дней охраны труда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во Всероссийских конкурсах: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115" w:type="dxa"/>
            <w:vAlign w:val="center"/>
          </w:tcPr>
          <w:p w:rsidR="00243D7C" w:rsidRDefault="005C414F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243D7C">
              <w:rPr>
                <w:color w:val="000000"/>
                <w:sz w:val="22"/>
                <w:szCs w:val="22"/>
              </w:rPr>
              <w:t>Российская организация высокой социальной эффективности</w:t>
            </w:r>
            <w:r>
              <w:rPr>
                <w:color w:val="000000"/>
                <w:sz w:val="22"/>
                <w:szCs w:val="22"/>
              </w:rPr>
              <w:t>»</w:t>
            </w:r>
            <w:r w:rsidR="00243D7C">
              <w:rPr>
                <w:color w:val="000000"/>
                <w:sz w:val="22"/>
                <w:szCs w:val="22"/>
              </w:rPr>
              <w:t xml:space="preserve"> 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115" w:type="dxa"/>
            <w:vAlign w:val="center"/>
          </w:tcPr>
          <w:p w:rsidR="00243D7C" w:rsidRDefault="005C414F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243D7C">
              <w:rPr>
                <w:color w:val="000000"/>
                <w:sz w:val="22"/>
                <w:szCs w:val="22"/>
              </w:rPr>
              <w:t>Успех и безопасность</w:t>
            </w:r>
            <w:r>
              <w:rPr>
                <w:color w:val="000000"/>
                <w:sz w:val="22"/>
                <w:szCs w:val="22"/>
              </w:rPr>
              <w:t>»</w:t>
            </w:r>
            <w:r w:rsidR="00243D7C">
              <w:rPr>
                <w:color w:val="000000"/>
                <w:sz w:val="22"/>
                <w:szCs w:val="22"/>
              </w:rPr>
              <w:t xml:space="preserve"> 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42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административно-общественного контроля за охраной труда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pacing w:val="-6"/>
                <w:sz w:val="22"/>
                <w:szCs w:val="22"/>
              </w:rPr>
              <w:t>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3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15" w:type="dxa"/>
            <w:vAlign w:val="center"/>
          </w:tcPr>
          <w:p w:rsidR="00243D7C" w:rsidRPr="003B3EF0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3B3EF0">
              <w:rPr>
                <w:color w:val="000000"/>
                <w:sz w:val="22"/>
                <w:szCs w:val="22"/>
              </w:rPr>
              <w:t>Охват ме</w:t>
            </w:r>
            <w:r>
              <w:rPr>
                <w:color w:val="000000"/>
                <w:sz w:val="22"/>
                <w:szCs w:val="22"/>
              </w:rPr>
              <w:t>дицинскими осмотрами работников</w:t>
            </w:r>
            <w:r w:rsidRPr="003B3EF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3B3EF0">
              <w:rPr>
                <w:color w:val="000000"/>
                <w:sz w:val="22"/>
                <w:szCs w:val="22"/>
              </w:rPr>
              <w:t>чел.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26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115" w:type="dxa"/>
            <w:vAlign w:val="center"/>
          </w:tcPr>
          <w:p w:rsidR="00243D7C" w:rsidRPr="003B3EF0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 w:rsidRPr="003B3EF0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B3EF0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B3EF0">
              <w:rPr>
                <w:color w:val="000000"/>
                <w:sz w:val="22"/>
                <w:szCs w:val="22"/>
              </w:rPr>
              <w:t>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3B3EF0">
              <w:rPr>
                <w:color w:val="000000"/>
                <w:sz w:val="22"/>
                <w:szCs w:val="22"/>
              </w:rPr>
              <w:t xml:space="preserve"> в процентах от общего ко</w:t>
            </w:r>
            <w:r>
              <w:rPr>
                <w:color w:val="000000"/>
                <w:sz w:val="22"/>
                <w:szCs w:val="22"/>
              </w:rPr>
              <w:t>личества подлежащих медосмотрам (%)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407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15" w:type="dxa"/>
            <w:vAlign w:val="center"/>
          </w:tcPr>
          <w:p w:rsidR="00243D7C" w:rsidRDefault="00243D7C" w:rsidP="005C414F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Обеспеченность работников </w:t>
            </w:r>
            <w:r w:rsidRPr="003B3EF0">
              <w:rPr>
                <w:noProof/>
                <w:color w:val="000000"/>
                <w:sz w:val="22"/>
                <w:szCs w:val="22"/>
              </w:rPr>
              <w:t>сертифицированными</w:t>
            </w:r>
            <w:r>
              <w:rPr>
                <w:noProof/>
                <w:color w:val="000000"/>
                <w:sz w:val="22"/>
                <w:szCs w:val="22"/>
              </w:rPr>
              <w:t xml:space="preserve"> средствами индивидуальной защиты (%)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9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Результаты </w:t>
            </w:r>
            <w:r w:rsidRPr="00AC6F8A">
              <w:rPr>
                <w:color w:val="000000"/>
                <w:sz w:val="22"/>
                <w:szCs w:val="22"/>
              </w:rPr>
              <w:t>специальной оценки условий труда (дата завершения</w:t>
            </w:r>
            <w:r>
              <w:rPr>
                <w:color w:val="000000"/>
                <w:sz w:val="22"/>
                <w:szCs w:val="22"/>
              </w:rPr>
              <w:t xml:space="preserve">):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9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115" w:type="dxa"/>
            <w:vAlign w:val="center"/>
          </w:tcPr>
          <w:p w:rsidR="00243D7C" w:rsidRDefault="00BA208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243D7C">
              <w:rPr>
                <w:color w:val="000000"/>
                <w:sz w:val="22"/>
                <w:szCs w:val="22"/>
              </w:rPr>
              <w:t xml:space="preserve">оличество рабочих мест, на </w:t>
            </w:r>
            <w:r w:rsidR="00243D7C" w:rsidRPr="00AC6F8A">
              <w:rPr>
                <w:color w:val="000000"/>
                <w:sz w:val="22"/>
                <w:szCs w:val="22"/>
              </w:rPr>
              <w:t>которых проведена специальн</w:t>
            </w:r>
            <w:r w:rsidR="00243D7C">
              <w:rPr>
                <w:color w:val="000000"/>
                <w:sz w:val="22"/>
                <w:szCs w:val="22"/>
              </w:rPr>
              <w:t>ая</w:t>
            </w:r>
            <w:r w:rsidR="00243D7C" w:rsidRPr="00AC6F8A">
              <w:rPr>
                <w:color w:val="000000"/>
                <w:sz w:val="22"/>
                <w:szCs w:val="22"/>
              </w:rPr>
              <w:t xml:space="preserve"> оценк</w:t>
            </w:r>
            <w:r w:rsidR="00243D7C">
              <w:rPr>
                <w:color w:val="000000"/>
                <w:sz w:val="22"/>
                <w:szCs w:val="22"/>
              </w:rPr>
              <w:t xml:space="preserve">а </w:t>
            </w:r>
            <w:r w:rsidR="00243D7C" w:rsidRPr="00AC6F8A">
              <w:rPr>
                <w:color w:val="000000"/>
                <w:sz w:val="22"/>
                <w:szCs w:val="22"/>
              </w:rPr>
              <w:t>условий труда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7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 с классом условий труда 1 и 2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62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 с классом условий труда 3.1, 3.2, 3.3, 3.4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</w:tr>
      <w:tr w:rsidR="00243D7C" w:rsidTr="009D29EE">
        <w:trPr>
          <w:trHeight w:val="35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 с классом условий труда 4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187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затраченные на мероприятия по охране труда, всего (тыс. рублей)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39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 одного работника</w:t>
            </w:r>
            <w:r>
              <w:rPr>
                <w:noProof/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тыс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</w:tr>
    </w:tbl>
    <w:p w:rsidR="00243D7C" w:rsidRPr="006619CE" w:rsidRDefault="00243D7C" w:rsidP="00243D7C">
      <w:pPr>
        <w:keepNext/>
        <w:keepLines/>
        <w:widowControl/>
        <w:ind w:firstLine="720"/>
        <w:jc w:val="both"/>
        <w:rPr>
          <w:color w:val="000000"/>
          <w:sz w:val="22"/>
          <w:szCs w:val="22"/>
        </w:rPr>
      </w:pPr>
    </w:p>
    <w:p w:rsidR="00243D7C" w:rsidRPr="006619CE" w:rsidRDefault="00243D7C" w:rsidP="00243D7C">
      <w:pPr>
        <w:keepNext/>
        <w:keepLines/>
        <w:widowControl/>
        <w:jc w:val="both"/>
        <w:rPr>
          <w:color w:val="000000"/>
          <w:sz w:val="22"/>
          <w:szCs w:val="22"/>
        </w:rPr>
      </w:pPr>
    </w:p>
    <w:p w:rsidR="00243D7C" w:rsidRPr="0087166A" w:rsidRDefault="00243D7C" w:rsidP="00243D7C">
      <w:pPr>
        <w:keepNext/>
        <w:keepLines/>
        <w:widowControl/>
        <w:ind w:firstLine="680"/>
        <w:rPr>
          <w:sz w:val="26"/>
          <w:szCs w:val="26"/>
        </w:rPr>
      </w:pPr>
      <w:r w:rsidRPr="00D90546">
        <w:rPr>
          <w:position w:val="-34"/>
          <w:sz w:val="26"/>
          <w:szCs w:val="26"/>
        </w:rPr>
        <w:object w:dxaOrig="68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6pt;height:37.55pt" o:ole="" fillcolor="window">
            <v:imagedata r:id="rId18" o:title=""/>
          </v:shape>
          <o:OLEObject Type="Embed" ProgID="Equation.3" ShapeID="_x0000_i1025" DrawAspect="Content" ObjectID="_1762951529" r:id="rId19"/>
        </w:object>
      </w:r>
      <w:r w:rsidRPr="00D90546">
        <w:rPr>
          <w:sz w:val="26"/>
          <w:szCs w:val="26"/>
        </w:rPr>
        <w:t>;</w:t>
      </w:r>
      <w:r w:rsidRPr="0087166A">
        <w:rPr>
          <w:sz w:val="26"/>
          <w:szCs w:val="26"/>
        </w:rPr>
        <w:t xml:space="preserve">  </w:t>
      </w:r>
    </w:p>
    <w:p w:rsidR="00243D7C" w:rsidRPr="0087166A" w:rsidRDefault="00243D7C" w:rsidP="00243D7C">
      <w:pPr>
        <w:keepNext/>
        <w:keepLines/>
        <w:widowControl/>
        <w:ind w:firstLine="680"/>
        <w:rPr>
          <w:sz w:val="26"/>
          <w:szCs w:val="26"/>
        </w:rPr>
      </w:pPr>
    </w:p>
    <w:p w:rsidR="00243D7C" w:rsidRPr="0087166A" w:rsidRDefault="00243D7C" w:rsidP="00243D7C">
      <w:pPr>
        <w:keepNext/>
        <w:keepLines/>
        <w:widowControl/>
        <w:ind w:firstLine="680"/>
        <w:rPr>
          <w:sz w:val="26"/>
          <w:szCs w:val="26"/>
        </w:rPr>
      </w:pPr>
      <w:r w:rsidRPr="0087166A">
        <w:rPr>
          <w:position w:val="-32"/>
          <w:sz w:val="26"/>
          <w:szCs w:val="26"/>
        </w:rPr>
        <w:object w:dxaOrig="6680" w:dyaOrig="740">
          <v:shape id="_x0000_i1026" type="#_x0000_t75" style="width:334.35pt;height:36.95pt" o:ole="" fillcolor="window">
            <v:imagedata r:id="rId20" o:title=""/>
          </v:shape>
          <o:OLEObject Type="Embed" ProgID="Equation.3" ShapeID="_x0000_i1026" DrawAspect="Content" ObjectID="_1762951530" r:id="rId21"/>
        </w:object>
      </w:r>
      <w:r w:rsidR="00B50AD8">
        <w:rPr>
          <w:sz w:val="26"/>
          <w:szCs w:val="26"/>
        </w:rPr>
        <w:t>,</w:t>
      </w:r>
    </w:p>
    <w:p w:rsidR="00243D7C" w:rsidRPr="0087166A" w:rsidRDefault="00243D7C" w:rsidP="00243D7C">
      <w:pPr>
        <w:keepNext/>
        <w:keepLines/>
        <w:widowControl/>
        <w:ind w:firstLine="680"/>
        <w:rPr>
          <w:color w:val="000000"/>
          <w:sz w:val="26"/>
          <w:szCs w:val="26"/>
        </w:rPr>
      </w:pPr>
    </w:p>
    <w:p w:rsidR="00243D7C" w:rsidRPr="00284EE4" w:rsidRDefault="00243D7C" w:rsidP="00243D7C">
      <w:pPr>
        <w:keepNext/>
        <w:keepLines/>
        <w:widowControl/>
        <w:ind w:firstLine="680"/>
        <w:rPr>
          <w:i/>
          <w:sz w:val="26"/>
          <w:szCs w:val="26"/>
        </w:rPr>
      </w:pPr>
      <w:r w:rsidRPr="00284EE4">
        <w:rPr>
          <w:i/>
          <w:sz w:val="26"/>
          <w:szCs w:val="26"/>
        </w:rPr>
        <w:t>где С – число погибших на производстве.</w:t>
      </w:r>
    </w:p>
    <w:p w:rsidR="00243D7C" w:rsidRDefault="00243D7C" w:rsidP="00243D7C">
      <w:pPr>
        <w:keepNext/>
        <w:keepLines/>
        <w:widowControl/>
        <w:rPr>
          <w:sz w:val="22"/>
          <w:szCs w:val="22"/>
        </w:rPr>
      </w:pPr>
    </w:p>
    <w:p w:rsidR="00243D7C" w:rsidRDefault="00243D7C" w:rsidP="00243D7C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</w:p>
    <w:p w:rsidR="00096320" w:rsidRPr="00096320" w:rsidRDefault="00096320" w:rsidP="00096320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 w:rsidRPr="00096320">
        <w:rPr>
          <w:color w:val="000000"/>
          <w:sz w:val="22"/>
          <w:szCs w:val="22"/>
        </w:rPr>
        <w:t>Руководитель предприятия/</w:t>
      </w:r>
    </w:p>
    <w:p w:rsidR="00243D7C" w:rsidRDefault="00096320" w:rsidP="00096320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 w:rsidRPr="00096320">
        <w:rPr>
          <w:color w:val="000000"/>
          <w:sz w:val="22"/>
          <w:szCs w:val="22"/>
        </w:rPr>
        <w:t>организации/учреждения</w:t>
      </w:r>
      <w:r w:rsidR="000E2586">
        <w:rPr>
          <w:color w:val="000000"/>
          <w:sz w:val="22"/>
          <w:szCs w:val="22"/>
        </w:rPr>
        <w:t xml:space="preserve">         </w:t>
      </w:r>
      <w:r w:rsidR="00243D7C">
        <w:rPr>
          <w:color w:val="000000"/>
          <w:sz w:val="22"/>
          <w:szCs w:val="22"/>
        </w:rPr>
        <w:t xml:space="preserve"> _______________________  </w:t>
      </w:r>
      <w:r w:rsidR="00CA4AD3">
        <w:rPr>
          <w:color w:val="000000"/>
          <w:sz w:val="22"/>
          <w:szCs w:val="22"/>
        </w:rPr>
        <w:t xml:space="preserve">              </w:t>
      </w:r>
      <w:r w:rsidR="000E2586">
        <w:rPr>
          <w:color w:val="000000"/>
          <w:sz w:val="22"/>
          <w:szCs w:val="22"/>
        </w:rPr>
        <w:t>__</w:t>
      </w:r>
      <w:r w:rsidR="00243D7C">
        <w:rPr>
          <w:color w:val="000000"/>
          <w:sz w:val="22"/>
          <w:szCs w:val="22"/>
        </w:rPr>
        <w:t>______________________</w:t>
      </w:r>
    </w:p>
    <w:p w:rsidR="000E2586" w:rsidRDefault="00243D7C" w:rsidP="000E2586">
      <w:pPr>
        <w:keepNext/>
        <w:keepLines/>
        <w:widowControl/>
        <w:jc w:val="both"/>
      </w:pPr>
      <w:r>
        <w:rPr>
          <w:color w:val="000000"/>
          <w:sz w:val="22"/>
          <w:szCs w:val="22"/>
        </w:rPr>
        <w:tab/>
        <w:t xml:space="preserve">                 </w:t>
      </w:r>
      <w:r w:rsidR="000E2586">
        <w:rPr>
          <w:color w:val="000000"/>
          <w:sz w:val="22"/>
          <w:szCs w:val="22"/>
        </w:rPr>
        <w:t xml:space="preserve">                                   </w:t>
      </w:r>
      <w:r>
        <w:rPr>
          <w:color w:val="000000"/>
          <w:sz w:val="18"/>
          <w:szCs w:val="18"/>
        </w:rPr>
        <w:t xml:space="preserve">(подпись)                               </w:t>
      </w:r>
      <w:r w:rsidR="00CA4AD3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</w:t>
      </w:r>
      <w:r w:rsidR="00CA4AD3">
        <w:rPr>
          <w:color w:val="000000"/>
          <w:sz w:val="18"/>
          <w:szCs w:val="18"/>
        </w:rPr>
        <w:t xml:space="preserve">     </w:t>
      </w:r>
      <w:r w:rsidR="000E2586">
        <w:t>(</w:t>
      </w:r>
      <w:r w:rsidR="000E2586" w:rsidRPr="008904FD">
        <w:t>фамилия, имя, отчество</w:t>
      </w:r>
      <w:r w:rsidR="000E2586">
        <w:t xml:space="preserve"> </w:t>
      </w:r>
    </w:p>
    <w:p w:rsidR="000E2586" w:rsidRDefault="000E2586" w:rsidP="000E2586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</w:t>
      </w:r>
      <w:r w:rsidR="00CA4AD3">
        <w:t xml:space="preserve">                          </w:t>
      </w:r>
      <w:r w:rsidRPr="008904FD">
        <w:t>(последнее - при наличии),</w:t>
      </w:r>
    </w:p>
    <w:p w:rsidR="000E2586" w:rsidRDefault="000E2586" w:rsidP="000E2586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</w:t>
      </w:r>
      <w:r w:rsidR="0040738F">
        <w:t xml:space="preserve">                   </w:t>
      </w:r>
      <w:r w:rsidR="00CA4AD3">
        <w:t xml:space="preserve">         </w:t>
      </w:r>
      <w:r>
        <w:t>дата)</w:t>
      </w:r>
    </w:p>
    <w:p w:rsidR="00243D7C" w:rsidRDefault="00243D7C" w:rsidP="000E2586">
      <w:pPr>
        <w:keepNext/>
        <w:keepLines/>
        <w:widowControl/>
        <w:ind w:left="3969" w:hanging="3969"/>
        <w:rPr>
          <w:color w:val="000000"/>
          <w:sz w:val="18"/>
          <w:szCs w:val="18"/>
        </w:rPr>
      </w:pPr>
    </w:p>
    <w:p w:rsidR="00243D7C" w:rsidRDefault="00243D7C" w:rsidP="00243D7C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 первичной организации</w:t>
      </w:r>
    </w:p>
    <w:p w:rsidR="00243D7C" w:rsidRDefault="00243D7C" w:rsidP="00243D7C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профсоюза (иного представительного </w:t>
      </w:r>
    </w:p>
    <w:p w:rsidR="0002304D" w:rsidRDefault="00243D7C" w:rsidP="00CA4AD3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</w:t>
      </w:r>
      <w:r w:rsidR="000E2586">
        <w:rPr>
          <w:color w:val="000000"/>
          <w:sz w:val="22"/>
          <w:szCs w:val="22"/>
        </w:rPr>
        <w:t xml:space="preserve">ана работников)  </w:t>
      </w:r>
    </w:p>
    <w:p w:rsidR="00CA4AD3" w:rsidRPr="0002304D" w:rsidRDefault="0002304D" w:rsidP="0002304D">
      <w:pPr>
        <w:keepNext/>
        <w:keepLines/>
        <w:widowControl/>
        <w:jc w:val="both"/>
      </w:pPr>
      <w:r w:rsidRPr="00316CDB">
        <w:t>(при наличии)</w:t>
      </w:r>
      <w:r w:rsidR="000E2586">
        <w:rPr>
          <w:color w:val="000000"/>
          <w:sz w:val="22"/>
          <w:szCs w:val="22"/>
        </w:rPr>
        <w:t xml:space="preserve">                     </w:t>
      </w:r>
      <w:r w:rsidR="00CA4AD3">
        <w:rPr>
          <w:color w:val="000000"/>
          <w:sz w:val="22"/>
          <w:szCs w:val="22"/>
        </w:rPr>
        <w:t>_______________________                ________________________</w:t>
      </w:r>
    </w:p>
    <w:p w:rsidR="00CA4AD3" w:rsidRDefault="00CA4AD3" w:rsidP="00CA4AD3">
      <w:pPr>
        <w:keepNext/>
        <w:keepLines/>
        <w:widowControl/>
        <w:jc w:val="both"/>
      </w:pPr>
      <w:r>
        <w:rPr>
          <w:color w:val="000000"/>
          <w:sz w:val="22"/>
          <w:szCs w:val="22"/>
        </w:rPr>
        <w:tab/>
        <w:t xml:space="preserve">                                                    </w:t>
      </w:r>
      <w:r>
        <w:rPr>
          <w:color w:val="000000"/>
          <w:sz w:val="18"/>
          <w:szCs w:val="18"/>
        </w:rPr>
        <w:t xml:space="preserve">(подпись)                                        </w:t>
      </w:r>
      <w:r>
        <w:t>(</w:t>
      </w:r>
      <w:r w:rsidRPr="008904FD">
        <w:t>фамилия, имя, отчество</w:t>
      </w:r>
      <w:r>
        <w:t xml:space="preserve"> </w:t>
      </w:r>
    </w:p>
    <w:p w:rsidR="00CA4AD3" w:rsidRDefault="00CA4AD3" w:rsidP="00CA4AD3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</w:t>
      </w:r>
      <w:r w:rsidRPr="008904FD">
        <w:t>(последнее - при наличии),</w:t>
      </w:r>
    </w:p>
    <w:p w:rsidR="00CA4AD3" w:rsidRDefault="00CA4AD3" w:rsidP="00CA4AD3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дата)</w:t>
      </w:r>
    </w:p>
    <w:p w:rsidR="00243D7C" w:rsidRDefault="00243D7C" w:rsidP="00CA4AD3">
      <w:pPr>
        <w:keepNext/>
        <w:keepLines/>
        <w:widowControl/>
        <w:ind w:left="3969" w:hanging="3969"/>
        <w:rPr>
          <w:color w:val="000000"/>
          <w:sz w:val="18"/>
          <w:szCs w:val="18"/>
        </w:rPr>
      </w:pPr>
    </w:p>
    <w:p w:rsidR="000E2586" w:rsidRPr="000E2586" w:rsidRDefault="00243D7C" w:rsidP="000E2586">
      <w:pPr>
        <w:keepNext/>
        <w:keepLines/>
        <w:widowControl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МП  </w:t>
      </w:r>
      <w:r w:rsidR="000E2586" w:rsidRPr="000E2586">
        <w:rPr>
          <w:color w:val="000000"/>
          <w:sz w:val="18"/>
          <w:szCs w:val="18"/>
        </w:rPr>
        <w:t>(при наличии)</w:t>
      </w:r>
    </w:p>
    <w:p w:rsidR="000E2586" w:rsidRDefault="000E2586" w:rsidP="00243D7C">
      <w:pPr>
        <w:keepNext/>
        <w:keepLines/>
        <w:widowControl/>
        <w:rPr>
          <w:color w:val="000000"/>
          <w:sz w:val="22"/>
          <w:szCs w:val="22"/>
        </w:rPr>
      </w:pPr>
    </w:p>
    <w:p w:rsidR="00243D7C" w:rsidRDefault="000E2586" w:rsidP="00243D7C">
      <w:pPr>
        <w:keepNext/>
        <w:keepLines/>
        <w:widowControl/>
      </w:pPr>
      <w:r>
        <w:rPr>
          <w:color w:val="000000"/>
          <w:sz w:val="22"/>
          <w:szCs w:val="22"/>
        </w:rPr>
        <w:t xml:space="preserve">«___» ____________ </w:t>
      </w:r>
      <w:r w:rsidR="00243D7C">
        <w:rPr>
          <w:color w:val="000000"/>
          <w:sz w:val="22"/>
          <w:szCs w:val="22"/>
        </w:rPr>
        <w:t>20___ г.</w:t>
      </w:r>
    </w:p>
    <w:p w:rsidR="00821C37" w:rsidRDefault="00821C37" w:rsidP="00A638FB">
      <w:pPr>
        <w:pStyle w:val="1"/>
        <w:keepLines/>
        <w:widowControl/>
        <w:spacing w:line="360" w:lineRule="auto"/>
        <w:ind w:firstLine="0"/>
        <w:jc w:val="center"/>
        <w:rPr>
          <w:b w:val="0"/>
          <w:bCs w:val="0"/>
          <w:sz w:val="28"/>
          <w:szCs w:val="28"/>
        </w:rPr>
        <w:sectPr w:rsidR="00821C37" w:rsidSect="000B0D09">
          <w:pgSz w:w="11909" w:h="16834"/>
          <w:pgMar w:top="1276" w:right="852" w:bottom="1135" w:left="1701" w:header="720" w:footer="720" w:gutter="0"/>
          <w:cols w:space="60"/>
          <w:noEndnote/>
        </w:sectPr>
      </w:pPr>
    </w:p>
    <w:p w:rsidR="006E167F" w:rsidRPr="00D450C8" w:rsidRDefault="006E167F" w:rsidP="000E2586">
      <w:pPr>
        <w:pStyle w:val="5"/>
        <w:widowControl/>
        <w:spacing w:before="0"/>
        <w:ind w:left="5245" w:firstLine="1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450C8">
        <w:rPr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2F0A43">
        <w:rPr>
          <w:rFonts w:ascii="Times New Roman" w:hAnsi="Times New Roman"/>
          <w:color w:val="auto"/>
          <w:sz w:val="28"/>
          <w:szCs w:val="28"/>
        </w:rPr>
        <w:t> </w:t>
      </w:r>
      <w:r w:rsidR="000E2586">
        <w:rPr>
          <w:rFonts w:ascii="Times New Roman" w:hAnsi="Times New Roman"/>
          <w:color w:val="auto"/>
          <w:sz w:val="28"/>
          <w:szCs w:val="28"/>
        </w:rPr>
        <w:t>2</w:t>
      </w:r>
    </w:p>
    <w:p w:rsidR="006E167F" w:rsidRPr="00D450C8" w:rsidRDefault="006E167F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к Положению о муниципальном</w:t>
      </w:r>
    </w:p>
    <w:p w:rsidR="006E167F" w:rsidRPr="00D450C8" w:rsidRDefault="006E167F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смотре-конкурсе по охране труда</w:t>
      </w:r>
    </w:p>
    <w:p w:rsidR="006E167F" w:rsidRPr="00D450C8" w:rsidRDefault="00D450C8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среди </w:t>
      </w:r>
      <w:r w:rsidR="0066325F" w:rsidRPr="0066325F">
        <w:rPr>
          <w:sz w:val="28"/>
          <w:szCs w:val="28"/>
        </w:rPr>
        <w:t xml:space="preserve">предприятий, организаций и учреждений </w:t>
      </w:r>
      <w:r w:rsidRPr="00D450C8">
        <w:rPr>
          <w:sz w:val="28"/>
          <w:szCs w:val="28"/>
        </w:rPr>
        <w:t>г. Чебоксары</w:t>
      </w:r>
    </w:p>
    <w:p w:rsidR="00821C37" w:rsidRDefault="00821C37" w:rsidP="00A638FB">
      <w:pPr>
        <w:keepNext/>
        <w:keepLines/>
        <w:widowControl/>
      </w:pPr>
    </w:p>
    <w:p w:rsidR="00821C37" w:rsidRDefault="00821C37" w:rsidP="00A638FB">
      <w:pPr>
        <w:pStyle w:val="a9"/>
        <w:keepNext/>
        <w:keepLines/>
        <w:widowControl/>
        <w:tabs>
          <w:tab w:val="clear" w:pos="4677"/>
          <w:tab w:val="clear" w:pos="9355"/>
        </w:tabs>
      </w:pPr>
    </w:p>
    <w:p w:rsidR="00821C37" w:rsidRPr="00D450C8" w:rsidRDefault="00821C37" w:rsidP="00A638FB">
      <w:pPr>
        <w:pStyle w:val="2"/>
        <w:keepLines/>
        <w:widowControl/>
        <w:rPr>
          <w:sz w:val="28"/>
          <w:szCs w:val="28"/>
        </w:rPr>
      </w:pPr>
      <w:r w:rsidRPr="00D450C8">
        <w:rPr>
          <w:sz w:val="28"/>
          <w:szCs w:val="28"/>
        </w:rPr>
        <w:t>МЕТОДИКА</w:t>
      </w:r>
    </w:p>
    <w:p w:rsidR="00821C37" w:rsidRPr="00D450C8" w:rsidRDefault="00821C37" w:rsidP="00A638FB">
      <w:pPr>
        <w:keepNext/>
        <w:keepLines/>
        <w:widowControl/>
        <w:jc w:val="center"/>
        <w:rPr>
          <w:b/>
          <w:sz w:val="28"/>
          <w:szCs w:val="28"/>
        </w:rPr>
      </w:pPr>
      <w:r w:rsidRPr="00D450C8">
        <w:rPr>
          <w:b/>
          <w:sz w:val="28"/>
          <w:szCs w:val="28"/>
        </w:rPr>
        <w:t xml:space="preserve">подведения итогов муниципального смотра-конкурса по охране труда </w:t>
      </w:r>
    </w:p>
    <w:p w:rsidR="00821C37" w:rsidRPr="00D450C8" w:rsidRDefault="00821C37" w:rsidP="00A638FB">
      <w:pPr>
        <w:keepNext/>
        <w:keepLines/>
        <w:widowControl/>
        <w:jc w:val="center"/>
        <w:rPr>
          <w:b/>
          <w:sz w:val="28"/>
          <w:szCs w:val="28"/>
        </w:rPr>
      </w:pPr>
      <w:r w:rsidRPr="00D450C8">
        <w:rPr>
          <w:b/>
          <w:sz w:val="28"/>
          <w:szCs w:val="28"/>
        </w:rPr>
        <w:t xml:space="preserve">среди </w:t>
      </w:r>
      <w:r w:rsidR="0066325F" w:rsidRPr="0066325F">
        <w:rPr>
          <w:b/>
          <w:sz w:val="28"/>
          <w:szCs w:val="28"/>
        </w:rPr>
        <w:t xml:space="preserve">предприятий, организаций и учреждений </w:t>
      </w:r>
      <w:r w:rsidRPr="00D450C8">
        <w:rPr>
          <w:b/>
          <w:sz w:val="28"/>
          <w:szCs w:val="28"/>
        </w:rPr>
        <w:t>города Чебоксары</w:t>
      </w:r>
    </w:p>
    <w:p w:rsidR="00821C37" w:rsidRPr="00D450C8" w:rsidRDefault="00821C37" w:rsidP="00A638FB">
      <w:pPr>
        <w:keepNext/>
        <w:keepLines/>
        <w:widowControl/>
        <w:jc w:val="both"/>
        <w:rPr>
          <w:b/>
          <w:sz w:val="28"/>
          <w:szCs w:val="28"/>
        </w:rPr>
      </w:pP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1. Итоги смотра-конкурса по охране труда среди </w:t>
      </w:r>
      <w:r w:rsidR="0066325F" w:rsidRPr="0066325F">
        <w:rPr>
          <w:sz w:val="28"/>
          <w:szCs w:val="28"/>
        </w:rPr>
        <w:t xml:space="preserve">предприятий, организаций и учреждений </w:t>
      </w:r>
      <w:r w:rsidRPr="00D450C8">
        <w:rPr>
          <w:sz w:val="28"/>
          <w:szCs w:val="28"/>
        </w:rPr>
        <w:t>город</w:t>
      </w:r>
      <w:r w:rsidR="009D67F3">
        <w:rPr>
          <w:sz w:val="28"/>
          <w:szCs w:val="28"/>
        </w:rPr>
        <w:t xml:space="preserve">а </w:t>
      </w:r>
      <w:r w:rsidRPr="00D450C8">
        <w:rPr>
          <w:sz w:val="28"/>
          <w:szCs w:val="28"/>
        </w:rPr>
        <w:t>Чебоксары (далее – смотр-конкурс) подводятся ежегодно по группам:</w:t>
      </w:r>
    </w:p>
    <w:p w:rsidR="00821C37" w:rsidRPr="00D450C8" w:rsidRDefault="000E2586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</w:t>
      </w:r>
      <w:r w:rsidR="00821C37" w:rsidRPr="00D450C8">
        <w:rPr>
          <w:bCs/>
          <w:color w:val="000000"/>
          <w:sz w:val="28"/>
          <w:szCs w:val="28"/>
        </w:rPr>
        <w:t xml:space="preserve"> группа</w:t>
      </w:r>
      <w:r w:rsidR="00821C37" w:rsidRPr="00D450C8">
        <w:rPr>
          <w:color w:val="000000"/>
          <w:sz w:val="28"/>
          <w:szCs w:val="28"/>
        </w:rPr>
        <w:t xml:space="preserve"> - организации с численностью работающих </w:t>
      </w:r>
      <w:r w:rsidR="009D67F3">
        <w:rPr>
          <w:color w:val="000000"/>
          <w:sz w:val="28"/>
          <w:szCs w:val="28"/>
        </w:rPr>
        <w:t>более</w:t>
      </w:r>
      <w:r w:rsidR="00821C37" w:rsidRPr="00D450C8">
        <w:rPr>
          <w:color w:val="000000"/>
          <w:sz w:val="28"/>
          <w:szCs w:val="28"/>
        </w:rPr>
        <w:t xml:space="preserve"> 500 человек;</w:t>
      </w:r>
    </w:p>
    <w:p w:rsidR="00821C37" w:rsidRPr="00D450C8" w:rsidRDefault="000E2586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</w:t>
      </w:r>
      <w:r w:rsidR="00821C37" w:rsidRPr="00D450C8">
        <w:rPr>
          <w:bCs/>
          <w:color w:val="000000"/>
          <w:sz w:val="28"/>
          <w:szCs w:val="28"/>
        </w:rPr>
        <w:t xml:space="preserve"> группа</w:t>
      </w:r>
      <w:r w:rsidR="00821C37" w:rsidRPr="00D450C8">
        <w:rPr>
          <w:color w:val="000000"/>
          <w:sz w:val="28"/>
          <w:szCs w:val="28"/>
        </w:rPr>
        <w:t xml:space="preserve"> - организации с численностью работающих от 100 до</w:t>
      </w:r>
      <w:r w:rsidR="0042148F">
        <w:rPr>
          <w:color w:val="000000"/>
          <w:sz w:val="28"/>
          <w:szCs w:val="28"/>
        </w:rPr>
        <w:t xml:space="preserve"> </w:t>
      </w:r>
      <w:r w:rsidR="00821C37" w:rsidRPr="00D450C8">
        <w:rPr>
          <w:color w:val="000000"/>
          <w:sz w:val="28"/>
          <w:szCs w:val="28"/>
        </w:rPr>
        <w:t>500</w:t>
      </w:r>
      <w:r w:rsidR="0042148F">
        <w:rPr>
          <w:color w:val="000000"/>
          <w:sz w:val="28"/>
          <w:szCs w:val="28"/>
        </w:rPr>
        <w:t xml:space="preserve"> </w:t>
      </w:r>
      <w:r w:rsidR="00821C37" w:rsidRPr="00D450C8">
        <w:rPr>
          <w:color w:val="000000"/>
          <w:sz w:val="28"/>
          <w:szCs w:val="28"/>
        </w:rPr>
        <w:t>человек;</w:t>
      </w:r>
    </w:p>
    <w:p w:rsidR="00821C37" w:rsidRPr="00D450C8" w:rsidRDefault="000E2586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III</w:t>
      </w:r>
      <w:r w:rsidR="00821C37" w:rsidRPr="00D450C8">
        <w:rPr>
          <w:bCs/>
          <w:color w:val="000000"/>
          <w:sz w:val="28"/>
          <w:szCs w:val="28"/>
        </w:rPr>
        <w:t xml:space="preserve"> группа</w:t>
      </w:r>
      <w:r w:rsidR="00821C37" w:rsidRPr="00D450C8">
        <w:rPr>
          <w:color w:val="000000"/>
          <w:sz w:val="28"/>
          <w:szCs w:val="28"/>
        </w:rPr>
        <w:t xml:space="preserve"> - организации с численностью работающих от 50 до</w:t>
      </w:r>
      <w:r w:rsidR="0042148F">
        <w:rPr>
          <w:color w:val="000000"/>
          <w:sz w:val="28"/>
          <w:szCs w:val="28"/>
        </w:rPr>
        <w:t xml:space="preserve"> </w:t>
      </w:r>
      <w:r w:rsidR="009D67F3">
        <w:rPr>
          <w:color w:val="000000"/>
          <w:sz w:val="28"/>
          <w:szCs w:val="28"/>
        </w:rPr>
        <w:t>99</w:t>
      </w:r>
      <w:r w:rsidR="0042148F">
        <w:rPr>
          <w:color w:val="000000"/>
          <w:sz w:val="28"/>
          <w:szCs w:val="28"/>
        </w:rPr>
        <w:t xml:space="preserve"> </w:t>
      </w:r>
      <w:r w:rsidR="00821C37" w:rsidRPr="00D450C8">
        <w:rPr>
          <w:color w:val="000000"/>
          <w:sz w:val="28"/>
          <w:szCs w:val="28"/>
        </w:rPr>
        <w:t>человек;</w:t>
      </w:r>
    </w:p>
    <w:p w:rsidR="00821C37" w:rsidRPr="00D450C8" w:rsidRDefault="000E2586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IV</w:t>
      </w:r>
      <w:r w:rsidR="00821C37" w:rsidRPr="00D450C8">
        <w:rPr>
          <w:bCs/>
          <w:color w:val="000000"/>
          <w:sz w:val="28"/>
          <w:szCs w:val="28"/>
        </w:rPr>
        <w:t xml:space="preserve"> группа</w:t>
      </w:r>
      <w:r w:rsidR="00821C37" w:rsidRPr="00D450C8">
        <w:rPr>
          <w:color w:val="000000"/>
          <w:sz w:val="28"/>
          <w:szCs w:val="28"/>
        </w:rPr>
        <w:t xml:space="preserve"> - организации с численностью </w:t>
      </w:r>
      <w:r w:rsidR="009D67F3">
        <w:rPr>
          <w:color w:val="000000"/>
          <w:sz w:val="28"/>
          <w:szCs w:val="28"/>
        </w:rPr>
        <w:t>менее</w:t>
      </w:r>
      <w:r w:rsidR="00821C37" w:rsidRPr="00D450C8">
        <w:rPr>
          <w:color w:val="000000"/>
          <w:sz w:val="28"/>
          <w:szCs w:val="28"/>
        </w:rPr>
        <w:t xml:space="preserve"> 50 человек.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2.</w:t>
      </w:r>
      <w:r w:rsidR="00AD03EE">
        <w:rPr>
          <w:sz w:val="28"/>
          <w:szCs w:val="28"/>
        </w:rPr>
        <w:t> </w:t>
      </w:r>
      <w:r w:rsidRPr="00D450C8">
        <w:rPr>
          <w:sz w:val="28"/>
          <w:szCs w:val="28"/>
        </w:rPr>
        <w:t>Исходными показателями оценки результатов смотра-конкурса являются:</w:t>
      </w:r>
    </w:p>
    <w:p w:rsidR="00821C37" w:rsidRPr="00D450C8" w:rsidRDefault="00821C37" w:rsidP="00A638FB">
      <w:pPr>
        <w:pStyle w:val="a5"/>
        <w:keepNext/>
        <w:keepLines/>
        <w:widowControl/>
        <w:spacing w:line="240" w:lineRule="auto"/>
        <w:ind w:firstLine="708"/>
        <w:rPr>
          <w:sz w:val="28"/>
          <w:szCs w:val="28"/>
        </w:rPr>
      </w:pPr>
      <w:r w:rsidRPr="00D450C8">
        <w:rPr>
          <w:sz w:val="28"/>
          <w:szCs w:val="28"/>
        </w:rPr>
        <w:t>1)</w:t>
      </w:r>
      <w:r w:rsidR="00AD03EE">
        <w:rPr>
          <w:sz w:val="28"/>
          <w:szCs w:val="28"/>
        </w:rPr>
        <w:t> </w:t>
      </w:r>
      <w:r w:rsidRPr="00D450C8">
        <w:rPr>
          <w:sz w:val="28"/>
          <w:szCs w:val="28"/>
        </w:rPr>
        <w:t>коэффициент частоты прои</w:t>
      </w:r>
      <w:r w:rsidR="000E2586">
        <w:rPr>
          <w:sz w:val="28"/>
          <w:szCs w:val="28"/>
        </w:rPr>
        <w:t xml:space="preserve">зводственного травматизма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</m:t>
            </m:r>
          </m:sub>
        </m:sSub>
      </m:oMath>
      <w:r w:rsidR="000E2586">
        <w:rPr>
          <w:sz w:val="28"/>
          <w:szCs w:val="28"/>
        </w:rPr>
        <w:t xml:space="preserve"> (в</w:t>
      </w:r>
      <w:r w:rsidR="00AD03EE">
        <w:rPr>
          <w:sz w:val="28"/>
          <w:szCs w:val="28"/>
        </w:rPr>
        <w:t> </w:t>
      </w:r>
      <w:r w:rsidRPr="00D450C8">
        <w:rPr>
          <w:sz w:val="28"/>
          <w:szCs w:val="28"/>
        </w:rPr>
        <w:t>соответствии с актами расследования несчастных случаев по форме Н-1 и статистическими данными по форме 7</w:t>
      </w:r>
      <w:r w:rsidR="009D67F3">
        <w:rPr>
          <w:sz w:val="28"/>
          <w:szCs w:val="28"/>
        </w:rPr>
        <w:t>-</w:t>
      </w:r>
      <w:r w:rsidRPr="00D450C8">
        <w:rPr>
          <w:sz w:val="28"/>
          <w:szCs w:val="28"/>
        </w:rPr>
        <w:t>травматиз</w:t>
      </w:r>
      <w:r w:rsidR="009D67F3">
        <w:rPr>
          <w:sz w:val="28"/>
          <w:szCs w:val="28"/>
        </w:rPr>
        <w:t>м) с весовыми коэффициентом 0,9.</w:t>
      </w:r>
    </w:p>
    <w:p w:rsidR="000E2586" w:rsidRDefault="009D67F3" w:rsidP="000E2586">
      <w:pPr>
        <w:keepNext/>
        <w:keepLines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5A2AE4" w:rsidRDefault="00F513B5" w:rsidP="000E2586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×1000</m:t>
        </m:r>
      </m:oMath>
      <w:r w:rsidR="005A2AE4">
        <w:rPr>
          <w:sz w:val="28"/>
          <w:szCs w:val="28"/>
        </w:rPr>
        <w:t>, где</w:t>
      </w:r>
    </w:p>
    <w:p w:rsidR="00821C37" w:rsidRPr="00D450C8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нс</m:t>
            </m:r>
          </m:sub>
        </m:sSub>
      </m:oMath>
      <w:r w:rsidR="00821C37" w:rsidRPr="00D450C8">
        <w:rPr>
          <w:i/>
          <w:sz w:val="28"/>
          <w:szCs w:val="28"/>
        </w:rPr>
        <w:t xml:space="preserve"> – </w:t>
      </w:r>
      <w:r w:rsidR="00821C37" w:rsidRPr="00D450C8">
        <w:rPr>
          <w:sz w:val="28"/>
          <w:szCs w:val="28"/>
        </w:rPr>
        <w:t>количество пострадавших от несчастных случаев на производстве с нетрудоспособностью 1 д</w:t>
      </w:r>
      <w:r w:rsidR="00155A37">
        <w:rPr>
          <w:sz w:val="28"/>
          <w:szCs w:val="28"/>
        </w:rPr>
        <w:t>ень и более в отче</w:t>
      </w:r>
      <w:r w:rsidR="005A2AE4">
        <w:rPr>
          <w:sz w:val="28"/>
          <w:szCs w:val="28"/>
        </w:rPr>
        <w:t xml:space="preserve">тном году (по </w:t>
      </w:r>
      <w:r w:rsidR="00821C37" w:rsidRPr="00D450C8">
        <w:rPr>
          <w:sz w:val="28"/>
          <w:szCs w:val="28"/>
        </w:rPr>
        <w:t>статистическим данным формы 7- травматизм);</w:t>
      </w:r>
    </w:p>
    <w:p w:rsidR="00821C37" w:rsidRPr="00D450C8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821C37" w:rsidRPr="00D450C8">
        <w:rPr>
          <w:i/>
          <w:sz w:val="28"/>
          <w:szCs w:val="28"/>
        </w:rPr>
        <w:t xml:space="preserve"> – </w:t>
      </w:r>
      <w:r w:rsidR="00821C37" w:rsidRPr="00D450C8">
        <w:rPr>
          <w:sz w:val="28"/>
          <w:szCs w:val="28"/>
        </w:rPr>
        <w:t>среднес</w:t>
      </w:r>
      <w:r w:rsidR="00155A37">
        <w:rPr>
          <w:sz w:val="28"/>
          <w:szCs w:val="28"/>
        </w:rPr>
        <w:t>писочная численность работников;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2)</w:t>
      </w:r>
      <w:r w:rsidR="00AE1F57">
        <w:rPr>
          <w:sz w:val="28"/>
          <w:szCs w:val="28"/>
        </w:rPr>
        <w:t xml:space="preserve"> </w:t>
      </w:r>
      <w:r w:rsidRPr="00D450C8">
        <w:rPr>
          <w:sz w:val="28"/>
          <w:szCs w:val="28"/>
        </w:rPr>
        <w:t xml:space="preserve">темп изменения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sub>
        </m:sSub>
      </m:oMath>
      <w:r w:rsidRPr="00D450C8">
        <w:rPr>
          <w:sz w:val="28"/>
          <w:szCs w:val="28"/>
        </w:rPr>
        <w:t xml:space="preserve"> по сравнению с предыдущим годом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кч</m:t>
            </m:r>
          </m:sub>
        </m:sSub>
      </m:oMath>
      <w:r w:rsidR="00AE1F57">
        <w:rPr>
          <w:sz w:val="28"/>
          <w:szCs w:val="28"/>
        </w:rPr>
        <w:t xml:space="preserve"> с</w:t>
      </w:r>
      <w:r w:rsidR="00AD03EE">
        <w:rPr>
          <w:sz w:val="28"/>
          <w:szCs w:val="28"/>
        </w:rPr>
        <w:t> </w:t>
      </w:r>
      <w:r w:rsidR="00AE1F57">
        <w:rPr>
          <w:sz w:val="28"/>
          <w:szCs w:val="28"/>
        </w:rPr>
        <w:t>весовым коэффициентом 0,5.</w:t>
      </w:r>
    </w:p>
    <w:p w:rsidR="00821C37" w:rsidRPr="00D450C8" w:rsidRDefault="00AE1F5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AE1F57" w:rsidRPr="00AE1F57" w:rsidRDefault="00F513B5" w:rsidP="00AE1F57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кч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ч1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ч2</m:t>
                </m:r>
              </m:sub>
            </m:sSub>
          </m:e>
        </m:d>
      </m:oMath>
      <w:r w:rsidR="004B77E8">
        <w:rPr>
          <w:sz w:val="28"/>
          <w:szCs w:val="28"/>
        </w:rPr>
        <w:t>, где</w:t>
      </w:r>
    </w:p>
    <w:p w:rsidR="00821C37" w:rsidRPr="00D450C8" w:rsidRDefault="00F513B5" w:rsidP="00AE1F57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ч1</m:t>
            </m:r>
          </m:sub>
        </m:sSub>
      </m:oMath>
      <w:r w:rsidR="00821C37" w:rsidRPr="00D450C8">
        <w:rPr>
          <w:sz w:val="28"/>
          <w:szCs w:val="28"/>
        </w:rPr>
        <w:t xml:space="preserve"> – коэффициент частоты производственного травматизма за</w:t>
      </w:r>
      <w:r w:rsidR="00AD03EE">
        <w:rPr>
          <w:sz w:val="28"/>
          <w:szCs w:val="28"/>
        </w:rPr>
        <w:t> </w:t>
      </w:r>
      <w:r w:rsidR="00821C37" w:rsidRPr="00D450C8">
        <w:rPr>
          <w:sz w:val="28"/>
          <w:szCs w:val="28"/>
        </w:rPr>
        <w:t>отчётный год;</w:t>
      </w:r>
    </w:p>
    <w:p w:rsidR="00821C37" w:rsidRPr="00D450C8" w:rsidRDefault="00F513B5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ч2</m:t>
            </m:r>
          </m:sub>
        </m:sSub>
      </m:oMath>
      <w:r w:rsidR="00821C37" w:rsidRPr="00D450C8">
        <w:rPr>
          <w:sz w:val="28"/>
          <w:szCs w:val="28"/>
        </w:rPr>
        <w:t xml:space="preserve"> - коэффициент частоты производственног</w:t>
      </w:r>
      <w:r w:rsidR="00155A37">
        <w:rPr>
          <w:sz w:val="28"/>
          <w:szCs w:val="28"/>
        </w:rPr>
        <w:t>о травматизма за</w:t>
      </w:r>
      <w:r w:rsidR="00AD03EE">
        <w:rPr>
          <w:sz w:val="28"/>
          <w:szCs w:val="28"/>
        </w:rPr>
        <w:t> </w:t>
      </w:r>
      <w:r w:rsidR="00155A37">
        <w:rPr>
          <w:sz w:val="28"/>
          <w:szCs w:val="28"/>
        </w:rPr>
        <w:t>предыдущий год;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bCs/>
          <w:sz w:val="28"/>
          <w:szCs w:val="28"/>
        </w:rPr>
      </w:pPr>
      <w:r w:rsidRPr="00D450C8">
        <w:rPr>
          <w:bCs/>
          <w:sz w:val="28"/>
          <w:szCs w:val="28"/>
        </w:rPr>
        <w:t xml:space="preserve">3) коэффициент тяжести производственного травматизма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Pr="00D450C8">
        <w:rPr>
          <w:sz w:val="28"/>
          <w:szCs w:val="28"/>
        </w:rPr>
        <w:t xml:space="preserve"> (число человеко-дней нетрудоспособности на одного пострадавшего</w:t>
      </w:r>
      <w:r w:rsidR="00AE1F57">
        <w:rPr>
          <w:sz w:val="28"/>
          <w:szCs w:val="28"/>
        </w:rPr>
        <w:t>,</w:t>
      </w:r>
      <w:r w:rsidR="00AE1F57" w:rsidRPr="00AE1F57">
        <w:t xml:space="preserve"> </w:t>
      </w:r>
      <w:r w:rsidR="00AE1F57" w:rsidRPr="00AE1F57">
        <w:rPr>
          <w:sz w:val="28"/>
          <w:szCs w:val="28"/>
        </w:rPr>
        <w:t>не учитывая случаи со смертельным исходом</w:t>
      </w:r>
      <w:r w:rsidRPr="00D450C8">
        <w:rPr>
          <w:sz w:val="28"/>
          <w:szCs w:val="28"/>
        </w:rPr>
        <w:t xml:space="preserve">) с </w:t>
      </w:r>
      <w:r w:rsidR="00155A37">
        <w:rPr>
          <w:bCs/>
          <w:sz w:val="28"/>
          <w:szCs w:val="28"/>
        </w:rPr>
        <w:t>весовым коэффициентом 0,9;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bCs/>
          <w:sz w:val="28"/>
          <w:szCs w:val="28"/>
        </w:rPr>
        <w:lastRenderedPageBreak/>
        <w:t>4)</w:t>
      </w:r>
      <w:r w:rsidR="00AD03EE">
        <w:rPr>
          <w:bCs/>
          <w:sz w:val="28"/>
          <w:szCs w:val="28"/>
        </w:rPr>
        <w:t> </w:t>
      </w:r>
      <w:r w:rsidRPr="00D450C8">
        <w:rPr>
          <w:sz w:val="28"/>
          <w:szCs w:val="28"/>
        </w:rPr>
        <w:t xml:space="preserve">темп изменения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Pr="00D450C8">
        <w:rPr>
          <w:sz w:val="28"/>
          <w:szCs w:val="28"/>
        </w:rPr>
        <w:t xml:space="preserve"> по сравнению с предыдущим годом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</m:oMath>
      <w:r w:rsidR="00AE1F57">
        <w:rPr>
          <w:sz w:val="28"/>
          <w:szCs w:val="28"/>
        </w:rPr>
        <w:t xml:space="preserve"> с</w:t>
      </w:r>
      <w:r w:rsidR="00AD03EE">
        <w:rPr>
          <w:sz w:val="28"/>
          <w:szCs w:val="28"/>
        </w:rPr>
        <w:t> </w:t>
      </w:r>
      <w:r w:rsidR="00AE1F57">
        <w:rPr>
          <w:sz w:val="28"/>
          <w:szCs w:val="28"/>
        </w:rPr>
        <w:t>весовым коэффициентом 0,5.</w:t>
      </w:r>
    </w:p>
    <w:p w:rsidR="00821C37" w:rsidRPr="00D450C8" w:rsidRDefault="00AE1F5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F513B5" w:rsidP="00A638FB">
      <w:pPr>
        <w:keepNext/>
        <w:keepLines/>
        <w:widowControl/>
        <w:tabs>
          <w:tab w:val="left" w:pos="3345"/>
        </w:tabs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т2</m:t>
            </m:r>
          </m:sub>
        </m:sSub>
      </m:oMath>
      <w:r w:rsidR="00AE1F57">
        <w:rPr>
          <w:sz w:val="28"/>
          <w:szCs w:val="28"/>
        </w:rPr>
        <w:t>, где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т1</m:t>
            </m:r>
          </m:sub>
        </m:sSub>
      </m:oMath>
      <w:r w:rsidRPr="00D450C8">
        <w:rPr>
          <w:sz w:val="28"/>
          <w:szCs w:val="28"/>
        </w:rPr>
        <w:t xml:space="preserve"> – коэффициент тяжести производственного травматизма за</w:t>
      </w:r>
      <w:r w:rsidR="00AD03EE">
        <w:rPr>
          <w:sz w:val="28"/>
          <w:szCs w:val="28"/>
        </w:rPr>
        <w:t> </w:t>
      </w:r>
      <w:r w:rsidRPr="00D450C8">
        <w:rPr>
          <w:sz w:val="28"/>
          <w:szCs w:val="28"/>
        </w:rPr>
        <w:t>отчётный год;</w:t>
      </w:r>
    </w:p>
    <w:p w:rsidR="00821C37" w:rsidRPr="00D450C8" w:rsidRDefault="00F513B5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т2</m:t>
            </m:r>
          </m:sub>
        </m:sSub>
      </m:oMath>
      <w:r w:rsidR="004B77E8">
        <w:rPr>
          <w:sz w:val="28"/>
          <w:szCs w:val="28"/>
        </w:rPr>
        <w:t xml:space="preserve"> – </w:t>
      </w:r>
      <w:r w:rsidR="00821C37" w:rsidRPr="00D450C8">
        <w:rPr>
          <w:sz w:val="28"/>
          <w:szCs w:val="28"/>
        </w:rPr>
        <w:t>коэффициент тяжести производственног</w:t>
      </w:r>
      <w:r w:rsidR="00155A37">
        <w:rPr>
          <w:sz w:val="28"/>
          <w:szCs w:val="28"/>
        </w:rPr>
        <w:t>о травматизма за</w:t>
      </w:r>
      <w:r w:rsidR="00AD03EE">
        <w:rPr>
          <w:sz w:val="28"/>
          <w:szCs w:val="28"/>
        </w:rPr>
        <w:t> </w:t>
      </w:r>
      <w:r w:rsidR="00155A37">
        <w:rPr>
          <w:sz w:val="28"/>
          <w:szCs w:val="28"/>
        </w:rPr>
        <w:t>предыдущий год;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bCs/>
          <w:sz w:val="28"/>
          <w:szCs w:val="28"/>
        </w:rPr>
      </w:pPr>
      <w:r w:rsidRPr="00D450C8">
        <w:rPr>
          <w:sz w:val="28"/>
          <w:szCs w:val="28"/>
        </w:rPr>
        <w:t>5)</w:t>
      </w:r>
      <w:r w:rsidR="00AD03EE">
        <w:rPr>
          <w:sz w:val="28"/>
          <w:szCs w:val="28"/>
        </w:rPr>
        <w:t> </w:t>
      </w:r>
      <w:r w:rsidRPr="00D450C8">
        <w:rPr>
          <w:bCs/>
          <w:sz w:val="28"/>
          <w:szCs w:val="28"/>
        </w:rPr>
        <w:t xml:space="preserve">коэффициент частоты профессиональной заболеваемости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</m:t>
            </m:r>
          </m:sub>
        </m:sSub>
      </m:oMath>
      <w:r w:rsidR="004B77E8">
        <w:rPr>
          <w:bCs/>
          <w:sz w:val="28"/>
          <w:szCs w:val="28"/>
        </w:rPr>
        <w:t xml:space="preserve"> с</w:t>
      </w:r>
      <w:r w:rsidR="00AD03EE">
        <w:rPr>
          <w:bCs/>
          <w:sz w:val="28"/>
          <w:szCs w:val="28"/>
        </w:rPr>
        <w:t> </w:t>
      </w:r>
      <w:r w:rsidR="004B77E8">
        <w:rPr>
          <w:bCs/>
          <w:sz w:val="28"/>
          <w:szCs w:val="28"/>
        </w:rPr>
        <w:t>весовым коэффициентом 0,9.</w:t>
      </w:r>
    </w:p>
    <w:p w:rsidR="00821C37" w:rsidRPr="00D450C8" w:rsidRDefault="004B77E8" w:rsidP="00A638FB">
      <w:pPr>
        <w:pStyle w:val="a5"/>
        <w:keepNext/>
        <w:keepLines/>
        <w:widowControl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пз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×10000</m:t>
        </m:r>
      </m:oMath>
      <w:r w:rsidR="004B77E8">
        <w:rPr>
          <w:sz w:val="28"/>
          <w:szCs w:val="28"/>
        </w:rPr>
        <w:t>, где</w:t>
      </w:r>
    </w:p>
    <w:p w:rsidR="00821C37" w:rsidRPr="00D450C8" w:rsidRDefault="00F513B5" w:rsidP="00A638FB">
      <w:pPr>
        <w:keepNext/>
        <w:keepLines/>
        <w:widowControl/>
        <w:ind w:firstLine="708"/>
        <w:jc w:val="both"/>
        <w:rPr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</m:t>
            </m:r>
          </m:sub>
        </m:sSub>
      </m:oMath>
      <w:r w:rsidR="00821C37" w:rsidRPr="00D450C8">
        <w:rPr>
          <w:i/>
          <w:sz w:val="28"/>
          <w:szCs w:val="28"/>
        </w:rPr>
        <w:t xml:space="preserve"> – </w:t>
      </w:r>
      <w:r w:rsidR="00821C37" w:rsidRPr="00D450C8">
        <w:rPr>
          <w:iCs/>
          <w:sz w:val="28"/>
          <w:szCs w:val="28"/>
        </w:rPr>
        <w:t>количество вновь выявленных профессиональных заболеваний в</w:t>
      </w:r>
      <w:r w:rsidR="00AD03EE">
        <w:rPr>
          <w:iCs/>
          <w:sz w:val="28"/>
          <w:szCs w:val="28"/>
        </w:rPr>
        <w:t> </w:t>
      </w:r>
      <w:r w:rsidR="00821C37" w:rsidRPr="00D450C8">
        <w:rPr>
          <w:iCs/>
          <w:sz w:val="28"/>
          <w:szCs w:val="28"/>
        </w:rPr>
        <w:t>организации в отчетном году;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Pr="00D450C8">
        <w:rPr>
          <w:i/>
          <w:sz w:val="28"/>
          <w:szCs w:val="28"/>
        </w:rPr>
        <w:t xml:space="preserve"> – </w:t>
      </w:r>
      <w:r w:rsidRPr="00D450C8">
        <w:rPr>
          <w:sz w:val="28"/>
          <w:szCs w:val="28"/>
        </w:rPr>
        <w:t>среднес</w:t>
      </w:r>
      <w:r w:rsidR="00155A37">
        <w:rPr>
          <w:sz w:val="28"/>
          <w:szCs w:val="28"/>
        </w:rPr>
        <w:t>писочная численность работников;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6) темп изменения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</m:t>
            </m:r>
          </m:sub>
        </m:sSub>
      </m:oMath>
      <w:r w:rsidRPr="00D450C8">
        <w:rPr>
          <w:sz w:val="28"/>
          <w:szCs w:val="28"/>
        </w:rPr>
        <w:t xml:space="preserve"> по сравнению с предыдущим годом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кпз</m:t>
            </m:r>
          </m:sub>
        </m:sSub>
      </m:oMath>
      <w:r w:rsidRPr="00D450C8">
        <w:rPr>
          <w:sz w:val="28"/>
          <w:szCs w:val="28"/>
        </w:rPr>
        <w:t xml:space="preserve"> с</w:t>
      </w:r>
      <w:r w:rsidR="00AD03EE">
        <w:rPr>
          <w:sz w:val="28"/>
          <w:szCs w:val="28"/>
        </w:rPr>
        <w:t> </w:t>
      </w:r>
      <w:r w:rsidRPr="00D450C8">
        <w:rPr>
          <w:sz w:val="28"/>
          <w:szCs w:val="28"/>
        </w:rPr>
        <w:t>весовым коэффициентом 0,5</w:t>
      </w:r>
      <w:r w:rsidR="004B77E8">
        <w:rPr>
          <w:bCs/>
          <w:sz w:val="28"/>
          <w:szCs w:val="28"/>
        </w:rPr>
        <w:t>.</w:t>
      </w:r>
    </w:p>
    <w:p w:rsidR="00821C37" w:rsidRPr="00D450C8" w:rsidRDefault="004B77E8" w:rsidP="00A638FB">
      <w:pPr>
        <w:pStyle w:val="a5"/>
        <w:keepNext/>
        <w:keepLines/>
        <w:widowControl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кпз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4B77E8">
        <w:rPr>
          <w:sz w:val="28"/>
          <w:szCs w:val="28"/>
        </w:rPr>
        <w:t>, где</w:t>
      </w:r>
    </w:p>
    <w:p w:rsidR="00821C37" w:rsidRPr="00D450C8" w:rsidRDefault="00F513B5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пз1</m:t>
            </m:r>
          </m:sub>
        </m:sSub>
      </m:oMath>
      <w:r w:rsidR="00821C37" w:rsidRPr="00D450C8">
        <w:rPr>
          <w:sz w:val="28"/>
          <w:szCs w:val="28"/>
        </w:rPr>
        <w:t xml:space="preserve"> -</w:t>
      </w:r>
      <w:r w:rsidR="004B77E8">
        <w:rPr>
          <w:sz w:val="28"/>
          <w:szCs w:val="28"/>
        </w:rPr>
        <w:t xml:space="preserve"> </w:t>
      </w:r>
      <w:r w:rsidR="00821C37" w:rsidRPr="00D450C8">
        <w:rPr>
          <w:sz w:val="28"/>
          <w:szCs w:val="28"/>
        </w:rPr>
        <w:t>коэффициент частоты первичной профессиональной заболеваемости за отчётный год;</w:t>
      </w:r>
    </w:p>
    <w:p w:rsidR="00821C37" w:rsidRPr="00D450C8" w:rsidRDefault="00F513B5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пз2</m:t>
            </m:r>
          </m:sub>
        </m:sSub>
      </m:oMath>
      <w:r w:rsidR="00821C37" w:rsidRPr="00D450C8">
        <w:rPr>
          <w:i/>
          <w:sz w:val="28"/>
          <w:szCs w:val="28"/>
        </w:rPr>
        <w:t xml:space="preserve"> </w:t>
      </w:r>
      <w:r w:rsidR="00821C37" w:rsidRPr="00D450C8">
        <w:rPr>
          <w:sz w:val="28"/>
          <w:szCs w:val="28"/>
        </w:rPr>
        <w:t>- коэффициент частоты первичной профессиональной заб</w:t>
      </w:r>
      <w:r w:rsidR="00155A37">
        <w:rPr>
          <w:sz w:val="28"/>
          <w:szCs w:val="28"/>
        </w:rPr>
        <w:t>олеваемости за предыдущий год;</w:t>
      </w:r>
    </w:p>
    <w:p w:rsidR="00821C37" w:rsidRPr="00926AA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926AA8">
        <w:rPr>
          <w:iCs/>
          <w:sz w:val="28"/>
          <w:szCs w:val="28"/>
        </w:rPr>
        <w:t>7)</w:t>
      </w:r>
      <w:r w:rsidR="00DE30E1" w:rsidRPr="00926AA8">
        <w:rPr>
          <w:iCs/>
          <w:sz w:val="28"/>
          <w:szCs w:val="28"/>
        </w:rPr>
        <w:t xml:space="preserve"> </w:t>
      </w:r>
      <w:r w:rsidRPr="00926AA8">
        <w:rPr>
          <w:sz w:val="28"/>
          <w:szCs w:val="28"/>
        </w:rPr>
        <w:t>коэффициент частоты страховых случаев</w:t>
      </w:r>
      <w:r w:rsidR="00926AA8" w:rsidRPr="00926AA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Pr="00926AA8">
        <w:rPr>
          <w:sz w:val="28"/>
          <w:szCs w:val="28"/>
        </w:rPr>
        <w:t xml:space="preserve"> </w:t>
      </w:r>
      <w:r w:rsidR="00926AA8" w:rsidRPr="00926AA8">
        <w:rPr>
          <w:sz w:val="28"/>
          <w:szCs w:val="28"/>
        </w:rPr>
        <w:t xml:space="preserve">на 1000 работающих </w:t>
      </w:r>
      <w:r w:rsidRPr="00926AA8">
        <w:rPr>
          <w:sz w:val="28"/>
          <w:szCs w:val="28"/>
        </w:rPr>
        <w:t>с весовым коэффициентом 0,7</w:t>
      </w:r>
      <w:r w:rsidR="00DE30E1" w:rsidRPr="00926AA8">
        <w:rPr>
          <w:bCs/>
          <w:sz w:val="28"/>
          <w:szCs w:val="28"/>
        </w:rPr>
        <w:t>.</w:t>
      </w:r>
    </w:p>
    <w:p w:rsidR="00821C37" w:rsidRPr="00926AA8" w:rsidRDefault="00DE30E1" w:rsidP="00A638FB">
      <w:pPr>
        <w:pStyle w:val="a5"/>
        <w:keepNext/>
        <w:keepLines/>
        <w:widowControl/>
        <w:rPr>
          <w:color w:val="auto"/>
          <w:sz w:val="28"/>
          <w:szCs w:val="28"/>
        </w:rPr>
      </w:pPr>
      <w:r w:rsidRPr="00926AA8">
        <w:rPr>
          <w:color w:val="auto"/>
          <w:sz w:val="28"/>
          <w:szCs w:val="28"/>
        </w:rPr>
        <w:t>Р</w:t>
      </w:r>
      <w:r w:rsidR="00821C37" w:rsidRPr="00926AA8">
        <w:rPr>
          <w:color w:val="auto"/>
          <w:sz w:val="28"/>
          <w:szCs w:val="28"/>
        </w:rPr>
        <w:t>ассчитывается по формуле:</w:t>
      </w:r>
    </w:p>
    <w:p w:rsidR="00821C37" w:rsidRPr="00926AA8" w:rsidRDefault="00F513B5" w:rsidP="00A638FB">
      <w:pPr>
        <w:keepNext/>
        <w:keepLines/>
        <w:widowControl/>
        <w:ind w:right="-1" w:firstLine="709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пз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×1000</m:t>
        </m:r>
      </m:oMath>
      <w:r w:rsidR="00DE30E1" w:rsidRPr="00926AA8">
        <w:rPr>
          <w:sz w:val="28"/>
          <w:szCs w:val="28"/>
        </w:rPr>
        <w:t>, где</w:t>
      </w:r>
    </w:p>
    <w:p w:rsidR="00821C37" w:rsidRPr="00926AA8" w:rsidRDefault="00F513B5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нс</m:t>
            </m:r>
          </m:sub>
        </m:sSub>
      </m:oMath>
      <w:r w:rsidR="00821C37" w:rsidRPr="00926AA8">
        <w:rPr>
          <w:i/>
          <w:sz w:val="28"/>
          <w:szCs w:val="28"/>
        </w:rPr>
        <w:t xml:space="preserve"> – </w:t>
      </w:r>
      <w:r w:rsidR="00821C37" w:rsidRPr="00926AA8">
        <w:rPr>
          <w:sz w:val="28"/>
          <w:szCs w:val="28"/>
        </w:rPr>
        <w:t>количество пострадавших от несчастных случаев на производстве с нетрудоспособностью 1 день и более в отчетном году (по актам формы Н-1);</w:t>
      </w:r>
    </w:p>
    <w:p w:rsidR="00821C37" w:rsidRPr="00926AA8" w:rsidRDefault="00F513B5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</m:t>
            </m:r>
          </m:sub>
        </m:sSub>
      </m:oMath>
      <w:r w:rsidR="00821C37" w:rsidRPr="00926AA8">
        <w:rPr>
          <w:i/>
          <w:sz w:val="28"/>
          <w:szCs w:val="28"/>
        </w:rPr>
        <w:t xml:space="preserve"> – </w:t>
      </w:r>
      <w:r w:rsidR="00821C37" w:rsidRPr="00926AA8">
        <w:rPr>
          <w:sz w:val="28"/>
          <w:szCs w:val="28"/>
        </w:rPr>
        <w:t xml:space="preserve">количество </w:t>
      </w:r>
      <w:r w:rsidR="00DE30E1" w:rsidRPr="00926AA8">
        <w:rPr>
          <w:sz w:val="28"/>
          <w:szCs w:val="28"/>
        </w:rPr>
        <w:t xml:space="preserve">установленных первичных </w:t>
      </w:r>
      <w:r w:rsidR="00821C37" w:rsidRPr="00926AA8">
        <w:rPr>
          <w:sz w:val="28"/>
          <w:szCs w:val="28"/>
        </w:rPr>
        <w:t>профессиональных заболеваний в организации в отчётном году;</w:t>
      </w:r>
    </w:p>
    <w:p w:rsidR="00821C37" w:rsidRPr="00926AA8" w:rsidRDefault="00F513B5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821C37" w:rsidRPr="00926AA8">
        <w:rPr>
          <w:i/>
          <w:sz w:val="28"/>
          <w:szCs w:val="28"/>
        </w:rPr>
        <w:t xml:space="preserve"> – </w:t>
      </w:r>
      <w:r w:rsidR="00821C37" w:rsidRPr="00926AA8">
        <w:rPr>
          <w:sz w:val="28"/>
          <w:szCs w:val="28"/>
        </w:rPr>
        <w:t>среднес</w:t>
      </w:r>
      <w:r w:rsidR="00155A37" w:rsidRPr="00926AA8">
        <w:rPr>
          <w:sz w:val="28"/>
          <w:szCs w:val="28"/>
        </w:rPr>
        <w:t>писочная численность работников;</w:t>
      </w:r>
      <w:r w:rsidR="00DE30E1" w:rsidRPr="00926AA8">
        <w:rPr>
          <w:sz w:val="28"/>
          <w:szCs w:val="28"/>
        </w:rPr>
        <w:t xml:space="preserve"> </w:t>
      </w:r>
    </w:p>
    <w:p w:rsidR="00821C37" w:rsidRPr="00D450C8" w:rsidRDefault="00821C37" w:rsidP="001961B3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8) затраты на мероприятия по охране труда на одного работника (в тысячах рублей в соответствии со статистическими данными по форме </w:t>
      </w:r>
      <w:r w:rsidR="001961B3">
        <w:rPr>
          <w:sz w:val="28"/>
          <w:szCs w:val="28"/>
        </w:rPr>
        <w:br/>
      </w:r>
      <w:r w:rsidRPr="00D450C8">
        <w:rPr>
          <w:sz w:val="28"/>
          <w:szCs w:val="28"/>
        </w:rPr>
        <w:t>7-травматизм) с весовым ко</w:t>
      </w:r>
      <w:r w:rsidR="00155A37">
        <w:rPr>
          <w:sz w:val="28"/>
          <w:szCs w:val="28"/>
        </w:rPr>
        <w:t>эффициентом 0,8;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9) темп изменения затрат на мероприятия по охране труда на одного работника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Pr="00D450C8">
        <w:rPr>
          <w:sz w:val="28"/>
          <w:szCs w:val="28"/>
        </w:rPr>
        <w:t xml:space="preserve"> по сравнению с предыдущим годом с весовым коэффициентом 0,4</w:t>
      </w:r>
      <w:r w:rsidR="00DE30E1">
        <w:rPr>
          <w:bCs/>
          <w:sz w:val="28"/>
          <w:szCs w:val="28"/>
        </w:rPr>
        <w:t>.</w:t>
      </w:r>
    </w:p>
    <w:p w:rsidR="00821C37" w:rsidRPr="00D450C8" w:rsidRDefault="00DE30E1" w:rsidP="00A638FB">
      <w:pPr>
        <w:pStyle w:val="a5"/>
        <w:keepNext/>
        <w:keepLines/>
        <w:widowControl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E30E1" w:rsidRDefault="00F513B5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DE30E1">
        <w:rPr>
          <w:sz w:val="28"/>
          <w:szCs w:val="28"/>
        </w:rPr>
        <w:t>, где</w:t>
      </w:r>
    </w:p>
    <w:p w:rsidR="00821C37" w:rsidRPr="00D450C8" w:rsidRDefault="00F513B5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DE30E1">
        <w:rPr>
          <w:sz w:val="28"/>
          <w:szCs w:val="28"/>
        </w:rPr>
        <w:t xml:space="preserve"> </w:t>
      </w:r>
      <w:r w:rsidR="00821C37" w:rsidRPr="00D450C8">
        <w:rPr>
          <w:sz w:val="28"/>
          <w:szCs w:val="28"/>
        </w:rPr>
        <w:t>– средства, затраченные на мероприятия по охране труда на одного работника за отчётный год, тыс. рублей;</w:t>
      </w:r>
    </w:p>
    <w:p w:rsidR="00821C37" w:rsidRPr="00D450C8" w:rsidRDefault="00F513B5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821C37" w:rsidRPr="00D450C8">
        <w:rPr>
          <w:sz w:val="28"/>
          <w:szCs w:val="28"/>
        </w:rPr>
        <w:t xml:space="preserve"> – средства, затраченные на мероприятия по охране труда на одного работника</w:t>
      </w:r>
      <w:r w:rsidR="00155A37">
        <w:rPr>
          <w:sz w:val="28"/>
          <w:szCs w:val="28"/>
        </w:rPr>
        <w:t xml:space="preserve"> за предыдущий год, тыс. рублей;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10) </w:t>
      </w:r>
      <w:r w:rsidRPr="00D450C8">
        <w:rPr>
          <w:bCs/>
          <w:sz w:val="28"/>
          <w:szCs w:val="28"/>
        </w:rPr>
        <w:t>п</w:t>
      </w:r>
      <w:r w:rsidRPr="00D450C8">
        <w:rPr>
          <w:sz w:val="28"/>
          <w:szCs w:val="28"/>
        </w:rPr>
        <w:t>оказатели эффективности работы по охране труда в организации в отчетном году: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уведомительной регистрации коллективного договора и соглашения по охране труда организации;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работников, получающих компенсацию и льготы за тяжелые работы с вредными и (или) опасными условиями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службы (специалиста) охраны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СУОТ (в соо</w:t>
      </w:r>
      <w:r>
        <w:rPr>
          <w:color w:val="000000"/>
          <w:sz w:val="28"/>
          <w:szCs w:val="28"/>
        </w:rPr>
        <w:t>тветствии с ГОСТ 12.0.230-2007 «</w:t>
      </w:r>
      <w:r w:rsidRPr="00947C38">
        <w:rPr>
          <w:color w:val="000000"/>
          <w:sz w:val="28"/>
          <w:szCs w:val="28"/>
        </w:rPr>
        <w:t xml:space="preserve">Система стандартов безопасности труда. Система управления </w:t>
      </w:r>
      <w:r>
        <w:rPr>
          <w:color w:val="000000"/>
          <w:sz w:val="28"/>
          <w:szCs w:val="28"/>
        </w:rPr>
        <w:t>охраной труда. Общие требования»</w:t>
      </w:r>
      <w:r w:rsidRPr="00947C38">
        <w:rPr>
          <w:color w:val="000000"/>
          <w:sz w:val="28"/>
          <w:szCs w:val="28"/>
        </w:rPr>
        <w:t>);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программы (плана) улучшения условий и охраны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количество предписаний, выданных службой охраны труда организации;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количество выявленных нарушений;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комитетов (комиссий) по охране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кабинета по охране труда в организации;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количество проведенных совещаний по охране труда, Дней охраны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обеспеченность работников сертифицированными средствами индивидуальной защиты, %;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проведение административно-общественного контроля за охраной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стие во всероссийском конкурсе «</w:t>
      </w:r>
      <w:r w:rsidRPr="00947C38">
        <w:rPr>
          <w:color w:val="000000"/>
          <w:sz w:val="28"/>
          <w:szCs w:val="28"/>
        </w:rPr>
        <w:t>Российская организация в</w:t>
      </w:r>
      <w:r>
        <w:rPr>
          <w:color w:val="000000"/>
          <w:sz w:val="28"/>
          <w:szCs w:val="28"/>
        </w:rPr>
        <w:t>ысокой социальной эффективности»</w:t>
      </w:r>
      <w:r w:rsidRPr="00947C38">
        <w:rPr>
          <w:color w:val="000000"/>
          <w:sz w:val="28"/>
          <w:szCs w:val="28"/>
        </w:rPr>
        <w:t>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участие во всероссийском кон</w:t>
      </w:r>
      <w:r>
        <w:rPr>
          <w:color w:val="000000"/>
          <w:sz w:val="28"/>
          <w:szCs w:val="28"/>
        </w:rPr>
        <w:t>курсе «Успех и безопасность»</w:t>
      </w:r>
      <w:r w:rsidRPr="00C70337">
        <w:rPr>
          <w:color w:val="FF0000"/>
          <w:sz w:val="28"/>
          <w:szCs w:val="28"/>
        </w:rPr>
        <w:t>.</w:t>
      </w:r>
    </w:p>
    <w:p w:rsidR="009822B2" w:rsidRPr="00C70337" w:rsidRDefault="00947C38" w:rsidP="00947C38">
      <w:pPr>
        <w:keepNext/>
        <w:keepLines/>
        <w:widowControl/>
        <w:ind w:firstLine="708"/>
        <w:jc w:val="both"/>
        <w:rPr>
          <w:color w:val="FF0000"/>
          <w:sz w:val="28"/>
          <w:szCs w:val="28"/>
        </w:rPr>
      </w:pPr>
      <w:r w:rsidRPr="00947C38">
        <w:rPr>
          <w:color w:val="000000"/>
          <w:sz w:val="28"/>
          <w:szCs w:val="28"/>
        </w:rPr>
        <w:t xml:space="preserve">По данным каждого показателя проводится распределение организаций в каждой группе по занятым местам, определяется суммарное количество занятых мест и окончательное ранжирование в баллах с весовым коэффициентом </w:t>
      </w:r>
      <w:r w:rsidRPr="007603B6">
        <w:rPr>
          <w:sz w:val="28"/>
          <w:szCs w:val="28"/>
        </w:rPr>
        <w:t>0,7;</w:t>
      </w:r>
    </w:p>
    <w:p w:rsidR="00821C37" w:rsidRPr="00D450C8" w:rsidRDefault="00821C37" w:rsidP="00947C38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11) </w:t>
      </w:r>
      <w:r w:rsidR="00155A37">
        <w:rPr>
          <w:bCs/>
          <w:sz w:val="28"/>
          <w:szCs w:val="28"/>
        </w:rPr>
        <w:t>д</w:t>
      </w:r>
      <w:r w:rsidRPr="00D450C8">
        <w:rPr>
          <w:sz w:val="28"/>
          <w:szCs w:val="28"/>
        </w:rPr>
        <w:t xml:space="preserve">оля </w:t>
      </w:r>
      <w:r w:rsidRPr="00D450C8">
        <w:rPr>
          <w:bCs/>
          <w:sz w:val="28"/>
          <w:szCs w:val="28"/>
        </w:rPr>
        <w:t>обученных по охране труда в обучающих организациях</w:t>
      </w:r>
      <w:r w:rsidRPr="00D450C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</m:t>
            </m:r>
          </m:sub>
        </m:sSub>
      </m:oMath>
      <w:r w:rsidRPr="00D450C8">
        <w:rPr>
          <w:sz w:val="28"/>
          <w:szCs w:val="28"/>
        </w:rPr>
        <w:t xml:space="preserve"> в отчетном году с весовым коэффициентом 0,6</w:t>
      </w:r>
      <w:r w:rsidR="00947C38">
        <w:rPr>
          <w:bCs/>
          <w:sz w:val="28"/>
          <w:szCs w:val="28"/>
        </w:rPr>
        <w:t>.</w:t>
      </w:r>
    </w:p>
    <w:p w:rsidR="00821C37" w:rsidRPr="00542355" w:rsidRDefault="00947C38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542355">
        <w:rPr>
          <w:sz w:val="28"/>
          <w:szCs w:val="28"/>
        </w:rPr>
        <w:t>Р</w:t>
      </w:r>
      <w:r w:rsidR="00821C37" w:rsidRPr="00542355">
        <w:rPr>
          <w:sz w:val="28"/>
          <w:szCs w:val="28"/>
        </w:rPr>
        <w:t>ассчитывается по формуле:</w:t>
      </w:r>
    </w:p>
    <w:p w:rsidR="00821C37" w:rsidRPr="00D450C8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×100%</m:t>
        </m:r>
      </m:oMath>
      <w:r w:rsidR="00771BFD" w:rsidRPr="00771BFD">
        <w:rPr>
          <w:sz w:val="28"/>
          <w:szCs w:val="28"/>
        </w:rPr>
        <w:t xml:space="preserve">, </w:t>
      </w:r>
      <w:r w:rsidR="00771BFD">
        <w:rPr>
          <w:sz w:val="28"/>
          <w:szCs w:val="28"/>
        </w:rPr>
        <w:t>где</w:t>
      </w:r>
    </w:p>
    <w:p w:rsidR="00821C37" w:rsidRPr="00D450C8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</m:t>
            </m:r>
          </m:sub>
        </m:sSub>
      </m:oMath>
      <w:r w:rsidR="00821C37" w:rsidRPr="00D450C8">
        <w:rPr>
          <w:i/>
          <w:sz w:val="28"/>
          <w:szCs w:val="28"/>
        </w:rPr>
        <w:t xml:space="preserve"> – </w:t>
      </w:r>
      <w:r w:rsidR="00821C37" w:rsidRPr="00D450C8">
        <w:rPr>
          <w:bCs/>
          <w:sz w:val="28"/>
          <w:szCs w:val="28"/>
        </w:rPr>
        <w:t>число обученных по охране труда в обучающих организациях за отчётный год</w:t>
      </w:r>
      <w:r w:rsidR="00821C37" w:rsidRPr="00D450C8">
        <w:rPr>
          <w:color w:val="000000"/>
          <w:sz w:val="28"/>
          <w:szCs w:val="28"/>
        </w:rPr>
        <w:t>, чел</w:t>
      </w:r>
      <w:r w:rsidR="00821C37" w:rsidRPr="00D450C8">
        <w:rPr>
          <w:sz w:val="28"/>
          <w:szCs w:val="28"/>
        </w:rPr>
        <w:t>;</w:t>
      </w:r>
    </w:p>
    <w:p w:rsidR="00821C37" w:rsidRPr="00D450C8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821C37" w:rsidRPr="00D450C8">
        <w:rPr>
          <w:i/>
          <w:sz w:val="28"/>
          <w:szCs w:val="28"/>
        </w:rPr>
        <w:t xml:space="preserve"> – </w:t>
      </w:r>
      <w:r w:rsidR="00821C37" w:rsidRPr="00D450C8">
        <w:rPr>
          <w:sz w:val="28"/>
          <w:szCs w:val="28"/>
        </w:rPr>
        <w:t>среднес</w:t>
      </w:r>
      <w:r w:rsidR="00155A37">
        <w:rPr>
          <w:sz w:val="28"/>
          <w:szCs w:val="28"/>
        </w:rPr>
        <w:t>писочная численность работников;</w:t>
      </w:r>
      <w:r w:rsidR="00771BFD">
        <w:rPr>
          <w:sz w:val="28"/>
          <w:szCs w:val="28"/>
        </w:rPr>
        <w:t xml:space="preserve"> 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12) результаты специальной оценки условий труда в организации </w:t>
      </w:r>
      <w:r w:rsidRPr="00771BFD">
        <w:rPr>
          <w:sz w:val="28"/>
          <w:szCs w:val="28"/>
        </w:rPr>
        <w:t>Д</w:t>
      </w:r>
      <w:r w:rsidRPr="00D450C8">
        <w:rPr>
          <w:sz w:val="28"/>
          <w:szCs w:val="28"/>
        </w:rPr>
        <w:t>, с весовым коэффициентом 0,8</w:t>
      </w:r>
      <w:r w:rsidR="00771BFD">
        <w:rPr>
          <w:bCs/>
          <w:sz w:val="28"/>
          <w:szCs w:val="28"/>
        </w:rPr>
        <w:t>.</w:t>
      </w:r>
    </w:p>
    <w:p w:rsidR="00821C37" w:rsidRPr="00D450C8" w:rsidRDefault="00771BF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771BFD" w:rsidRPr="00D450C8" w:rsidRDefault="00771BFD" w:rsidP="00771BFD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lastRenderedPageBreak/>
          <m:t>Д=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×100%</m:t>
        </m:r>
      </m:oMath>
      <w:r>
        <w:rPr>
          <w:sz w:val="28"/>
          <w:szCs w:val="28"/>
        </w:rPr>
        <w:t>, где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771BFD">
        <w:rPr>
          <w:sz w:val="28"/>
          <w:szCs w:val="28"/>
          <w:lang w:val="en-US"/>
        </w:rPr>
        <w:t>N</w:t>
      </w:r>
      <w:r w:rsidRPr="00D450C8">
        <w:rPr>
          <w:i/>
          <w:sz w:val="28"/>
          <w:szCs w:val="28"/>
        </w:rPr>
        <w:t xml:space="preserve"> – </w:t>
      </w:r>
      <w:r w:rsidR="00771BFD" w:rsidRPr="00771BFD">
        <w:rPr>
          <w:sz w:val="28"/>
          <w:szCs w:val="28"/>
        </w:rPr>
        <w:t>количество рабочих мест, на которых проведена специальная оценка условий труда;</w:t>
      </w:r>
      <w:r w:rsidRPr="00D450C8">
        <w:rPr>
          <w:sz w:val="28"/>
          <w:szCs w:val="28"/>
        </w:rPr>
        <w:t xml:space="preserve"> </w:t>
      </w:r>
    </w:p>
    <w:p w:rsidR="00821C37" w:rsidRPr="00D450C8" w:rsidRDefault="00F513B5" w:rsidP="00771BFD">
      <w:pPr>
        <w:pStyle w:val="a5"/>
        <w:keepNext/>
        <w:keepLines/>
        <w:widowControl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 w:val="0"/>
                <w:noProof w:val="0"/>
                <w:color w:val="auto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="00821C37" w:rsidRPr="00D450C8">
        <w:rPr>
          <w:iCs/>
          <w:sz w:val="28"/>
          <w:szCs w:val="28"/>
        </w:rPr>
        <w:t xml:space="preserve"> – общее количество рабочих мест</w:t>
      </w:r>
      <w:r w:rsidR="00155A37">
        <w:rPr>
          <w:iCs/>
          <w:sz w:val="28"/>
          <w:szCs w:val="28"/>
        </w:rPr>
        <w:t>;</w:t>
      </w:r>
    </w:p>
    <w:p w:rsidR="00771BFD" w:rsidRDefault="00821C37" w:rsidP="00771BFD">
      <w:pPr>
        <w:keepNext/>
        <w:keepLines/>
        <w:widowControl/>
        <w:ind w:firstLine="708"/>
        <w:jc w:val="both"/>
        <w:rPr>
          <w:bCs/>
          <w:sz w:val="28"/>
          <w:szCs w:val="28"/>
        </w:rPr>
      </w:pPr>
      <w:r w:rsidRPr="00D450C8">
        <w:rPr>
          <w:sz w:val="28"/>
          <w:szCs w:val="28"/>
        </w:rPr>
        <w:t>13)</w:t>
      </w:r>
      <w:r w:rsidR="00155A37">
        <w:rPr>
          <w:sz w:val="28"/>
          <w:szCs w:val="28"/>
        </w:rPr>
        <w:t> </w:t>
      </w:r>
      <w:r w:rsidR="00771BFD" w:rsidRPr="00771BFD">
        <w:rPr>
          <w:bCs/>
          <w:sz w:val="28"/>
          <w:szCs w:val="28"/>
        </w:rPr>
        <w:t>охват медицинскими осмотрами работников в процентах от общего количества требуемых медосмотров с весовым коэффициентом 0,3.</w:t>
      </w:r>
    </w:p>
    <w:p w:rsidR="00821C37" w:rsidRPr="00D450C8" w:rsidRDefault="00821C37" w:rsidP="00771BFD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3.</w:t>
      </w:r>
      <w:r w:rsidR="00155A37">
        <w:rPr>
          <w:sz w:val="28"/>
          <w:szCs w:val="28"/>
        </w:rPr>
        <w:t> </w:t>
      </w:r>
      <w:r w:rsidRPr="00D450C8">
        <w:rPr>
          <w:sz w:val="28"/>
          <w:szCs w:val="28"/>
        </w:rPr>
        <w:t xml:space="preserve">Ранжирование организаций по значениям вышеперечисленных показателей с поправкой на весовой коэффициент определяет ранг </w:t>
      </w:r>
      <w:r w:rsidR="00771BFD" w:rsidRPr="00771BFD">
        <w:rPr>
          <w:sz w:val="28"/>
          <w:szCs w:val="28"/>
        </w:rPr>
        <w:t>участника смотра-конкурса</w:t>
      </w:r>
      <w:r w:rsidRPr="00D450C8">
        <w:rPr>
          <w:sz w:val="28"/>
          <w:szCs w:val="28"/>
        </w:rPr>
        <w:t>, начиная с лучшего значения (первое место) и заканчивая худшим (последнее место):</w:t>
      </w:r>
    </w:p>
    <w:p w:rsidR="00821C37" w:rsidRPr="00771BFD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771BFD" w:rsidRPr="00771BFD">
        <w:rPr>
          <w:sz w:val="28"/>
          <w:szCs w:val="28"/>
        </w:rPr>
        <w:t>, где</w:t>
      </w:r>
    </w:p>
    <w:p w:rsidR="00821C37" w:rsidRPr="00D450C8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821C37" w:rsidRPr="00D450C8">
        <w:rPr>
          <w:sz w:val="28"/>
          <w:szCs w:val="28"/>
        </w:rPr>
        <w:t xml:space="preserve"> – ранг организации по отдельному (</w:t>
      </w:r>
      <w:proofErr w:type="spellStart"/>
      <w:r w:rsidR="00821C37" w:rsidRPr="00771BFD">
        <w:rPr>
          <w:sz w:val="28"/>
          <w:szCs w:val="28"/>
          <w:lang w:val="en-US"/>
        </w:rPr>
        <w:t>i</w:t>
      </w:r>
      <w:proofErr w:type="spellEnd"/>
      <w:r w:rsidR="00821C37" w:rsidRPr="00D450C8">
        <w:rPr>
          <w:sz w:val="28"/>
          <w:szCs w:val="28"/>
        </w:rPr>
        <w:t>-му) показателю смотра-конкурса (в баллах);</w:t>
      </w:r>
      <w:r w:rsidR="00771BFD">
        <w:rPr>
          <w:sz w:val="28"/>
          <w:szCs w:val="28"/>
        </w:rPr>
        <w:t xml:space="preserve"> </w:t>
      </w:r>
    </w:p>
    <w:p w:rsidR="00821C37" w:rsidRPr="00D450C8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821C37" w:rsidRPr="00D450C8">
        <w:rPr>
          <w:sz w:val="28"/>
          <w:szCs w:val="28"/>
        </w:rPr>
        <w:t xml:space="preserve"> – количество баллов, присваиваемых в обратной зависимости от места, занимаемого </w:t>
      </w:r>
      <w:r w:rsidR="00771BFD" w:rsidRPr="00771BFD">
        <w:rPr>
          <w:sz w:val="28"/>
          <w:szCs w:val="28"/>
        </w:rPr>
        <w:t>участником смотра-конкурса по значению каждого показателя</w:t>
      </w:r>
      <w:r w:rsidR="00821C37" w:rsidRPr="00D450C8">
        <w:rPr>
          <w:sz w:val="28"/>
          <w:szCs w:val="28"/>
        </w:rPr>
        <w:t>;</w:t>
      </w:r>
    </w:p>
    <w:p w:rsidR="00821C37" w:rsidRPr="00D450C8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771BFD">
        <w:rPr>
          <w:sz w:val="28"/>
          <w:szCs w:val="28"/>
        </w:rPr>
        <w:t xml:space="preserve"> </w:t>
      </w:r>
      <w:r w:rsidR="00821C37" w:rsidRPr="00D450C8">
        <w:rPr>
          <w:sz w:val="28"/>
          <w:szCs w:val="28"/>
        </w:rPr>
        <w:t xml:space="preserve">– весовой коэффициент (от 0 до 1). </w:t>
      </w:r>
    </w:p>
    <w:p w:rsidR="00821C37" w:rsidRPr="00D450C8" w:rsidRDefault="00771BFD" w:rsidP="00A638FB">
      <w:pPr>
        <w:pStyle w:val="a5"/>
        <w:keepNext/>
        <w:keepLines/>
        <w:widowControl/>
        <w:spacing w:line="240" w:lineRule="auto"/>
        <w:rPr>
          <w:sz w:val="28"/>
          <w:szCs w:val="28"/>
        </w:rPr>
      </w:pPr>
      <w:r w:rsidRPr="00771BFD">
        <w:rPr>
          <w:sz w:val="28"/>
          <w:szCs w:val="28"/>
        </w:rPr>
        <w:t xml:space="preserve">Наибольшее </w:t>
      </w:r>
      <w:r w:rsidR="00821C37" w:rsidRPr="00D450C8">
        <w:rPr>
          <w:sz w:val="28"/>
          <w:szCs w:val="28"/>
        </w:rPr>
        <w:t xml:space="preserve">число баллов получает </w:t>
      </w:r>
      <w:r w:rsidRPr="00771BFD">
        <w:rPr>
          <w:sz w:val="28"/>
          <w:szCs w:val="28"/>
        </w:rPr>
        <w:t xml:space="preserve">участник смотра-конкурса </w:t>
      </w:r>
      <w:r w:rsidR="00821C37" w:rsidRPr="00D450C8">
        <w:rPr>
          <w:sz w:val="28"/>
          <w:szCs w:val="28"/>
        </w:rPr>
        <w:t>(</w:t>
      </w:r>
      <w:r w:rsidR="00821C37" w:rsidRPr="00771BFD">
        <w:rPr>
          <w:sz w:val="28"/>
          <w:szCs w:val="28"/>
          <w:lang w:val="en-US"/>
        </w:rPr>
        <w:t>N</w:t>
      </w:r>
      <w:r w:rsidR="00821C37" w:rsidRPr="00D450C8">
        <w:rPr>
          <w:sz w:val="28"/>
          <w:szCs w:val="28"/>
        </w:rPr>
        <w:t xml:space="preserve"> баллов, где </w:t>
      </w:r>
      <w:r w:rsidR="00821C37" w:rsidRPr="00771BFD">
        <w:rPr>
          <w:sz w:val="28"/>
          <w:szCs w:val="28"/>
          <w:lang w:val="en-US"/>
        </w:rPr>
        <w:t>N</w:t>
      </w:r>
      <w:r w:rsidR="00821C37" w:rsidRPr="00D450C8">
        <w:rPr>
          <w:sz w:val="28"/>
          <w:szCs w:val="28"/>
        </w:rPr>
        <w:t xml:space="preserve"> – количество организаций-участников в группе), занявш</w:t>
      </w:r>
      <w:r>
        <w:rPr>
          <w:sz w:val="28"/>
          <w:szCs w:val="28"/>
        </w:rPr>
        <w:t>ий</w:t>
      </w:r>
      <w:r w:rsidR="00821C37" w:rsidRPr="00D450C8">
        <w:rPr>
          <w:sz w:val="28"/>
          <w:szCs w:val="28"/>
        </w:rPr>
        <w:t xml:space="preserve"> по данному показателю первое место. </w:t>
      </w:r>
      <w:r w:rsidRPr="00771BFD">
        <w:rPr>
          <w:sz w:val="28"/>
          <w:szCs w:val="28"/>
        </w:rPr>
        <w:t>Участнику смотра-конкурса</w:t>
      </w:r>
      <w:r w:rsidR="00821C37" w:rsidRPr="00D450C8">
        <w:rPr>
          <w:sz w:val="28"/>
          <w:szCs w:val="28"/>
        </w:rPr>
        <w:t>, занявше</w:t>
      </w:r>
      <w:r>
        <w:rPr>
          <w:sz w:val="28"/>
          <w:szCs w:val="28"/>
        </w:rPr>
        <w:t xml:space="preserve">му </w:t>
      </w:r>
      <w:r w:rsidR="00821C37" w:rsidRPr="00D450C8">
        <w:rPr>
          <w:sz w:val="28"/>
          <w:szCs w:val="28"/>
        </w:rPr>
        <w:t xml:space="preserve">последнее место, присваивается 1 балл, представившей недостоверные сведения – 0 баллов. 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Весовой коэффициент определяет значимость (важность) данного показателя для комплексной оценки результатов смотра-конкурса.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Полученные ранги (по всем показателям) суммируются, и определяется рейтинг организации по формуле:</w:t>
      </w:r>
    </w:p>
    <w:p w:rsidR="00821C37" w:rsidRPr="0040738F" w:rsidRDefault="00F513B5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40738F" w:rsidRPr="0040738F">
        <w:rPr>
          <w:sz w:val="28"/>
          <w:szCs w:val="28"/>
        </w:rPr>
        <w:t>, где</w:t>
      </w:r>
    </w:p>
    <w:p w:rsidR="00821C37" w:rsidRPr="00D450C8" w:rsidRDefault="00F513B5" w:rsidP="0040738F">
      <w:pPr>
        <w:keepNext/>
        <w:keepLines/>
        <w:widowControl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821C37" w:rsidRPr="00D450C8">
        <w:rPr>
          <w:i/>
          <w:sz w:val="28"/>
          <w:szCs w:val="28"/>
        </w:rPr>
        <w:t xml:space="preserve"> </w:t>
      </w:r>
      <w:r w:rsidR="00821C37" w:rsidRPr="00D450C8">
        <w:rPr>
          <w:sz w:val="28"/>
          <w:szCs w:val="28"/>
        </w:rPr>
        <w:t xml:space="preserve">- рейтинг </w:t>
      </w:r>
      <w:r w:rsidR="0040738F" w:rsidRPr="0040738F">
        <w:rPr>
          <w:sz w:val="28"/>
          <w:szCs w:val="28"/>
        </w:rPr>
        <w:t xml:space="preserve">участника смотра-конкурса </w:t>
      </w:r>
      <w:r w:rsidR="00821C37" w:rsidRPr="00D450C8">
        <w:rPr>
          <w:sz w:val="28"/>
          <w:szCs w:val="28"/>
        </w:rPr>
        <w:t>(в баллах);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40738F">
        <w:rPr>
          <w:sz w:val="28"/>
          <w:szCs w:val="28"/>
          <w:lang w:val="en-US"/>
        </w:rPr>
        <w:t>n</w:t>
      </w:r>
      <w:r w:rsidRPr="00D450C8">
        <w:rPr>
          <w:i/>
          <w:sz w:val="28"/>
          <w:szCs w:val="28"/>
        </w:rPr>
        <w:t xml:space="preserve"> - </w:t>
      </w:r>
      <w:r w:rsidRPr="00D450C8">
        <w:rPr>
          <w:sz w:val="28"/>
          <w:szCs w:val="28"/>
        </w:rPr>
        <w:t>число показателей смотра-конкурса.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Чем больше значени</w:t>
      </w:r>
      <w:r w:rsidR="0040738F">
        <w:rPr>
          <w:sz w:val="28"/>
          <w:szCs w:val="28"/>
        </w:rPr>
        <w:t xml:space="preserve">е рейтинга, тем лучше состояние </w:t>
      </w:r>
      <w:r w:rsidRPr="00D450C8">
        <w:rPr>
          <w:sz w:val="28"/>
          <w:szCs w:val="28"/>
        </w:rPr>
        <w:t>охран</w:t>
      </w:r>
      <w:r w:rsidR="0040738F">
        <w:rPr>
          <w:sz w:val="28"/>
          <w:szCs w:val="28"/>
        </w:rPr>
        <w:t>ы</w:t>
      </w:r>
      <w:r w:rsidRPr="00D450C8">
        <w:rPr>
          <w:sz w:val="28"/>
          <w:szCs w:val="28"/>
        </w:rPr>
        <w:t xml:space="preserve"> труда и соответственно – более высокое место по итогам смотра-конкурса.</w:t>
      </w:r>
    </w:p>
    <w:p w:rsidR="006E167F" w:rsidRPr="00D450C8" w:rsidRDefault="006E167F" w:rsidP="00D14A37">
      <w:pPr>
        <w:keepNext/>
        <w:keepLines/>
        <w:widowControl/>
        <w:ind w:firstLine="708"/>
        <w:jc w:val="center"/>
        <w:rPr>
          <w:sz w:val="28"/>
          <w:szCs w:val="28"/>
        </w:rPr>
      </w:pPr>
      <w:r w:rsidRPr="00D450C8">
        <w:rPr>
          <w:sz w:val="28"/>
          <w:szCs w:val="28"/>
        </w:rPr>
        <w:t>_____________________________________</w:t>
      </w:r>
    </w:p>
    <w:sectPr w:rsidR="006E167F" w:rsidRPr="00D450C8" w:rsidSect="00E6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0F" w:rsidRDefault="00FA470F">
      <w:r>
        <w:separator/>
      </w:r>
    </w:p>
  </w:endnote>
  <w:endnote w:type="continuationSeparator" w:id="0">
    <w:p w:rsidR="00FA470F" w:rsidRDefault="00FA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0F" w:rsidRDefault="00FA470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470F" w:rsidRDefault="00FA470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0F" w:rsidRPr="00E84F11" w:rsidRDefault="00FA470F" w:rsidP="00E84F11">
    <w:pPr>
      <w:pStyle w:val="a9"/>
      <w:jc w:val="right"/>
      <w:rPr>
        <w:sz w:val="16"/>
        <w:szCs w:val="16"/>
      </w:rPr>
    </w:pPr>
    <w:r>
      <w:rPr>
        <w:sz w:val="16"/>
        <w:szCs w:val="16"/>
      </w:rPr>
      <w:t>043-1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0F" w:rsidRDefault="00FA470F">
    <w:pPr>
      <w:pStyle w:val="a9"/>
      <w:jc w:val="right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0F" w:rsidRPr="00E67102" w:rsidRDefault="00FA470F" w:rsidP="002A1DDC">
    <w:pPr>
      <w:pStyle w:val="a9"/>
      <w:tabs>
        <w:tab w:val="left" w:pos="538"/>
        <w:tab w:val="left" w:pos="3080"/>
      </w:tabs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0F" w:rsidRDefault="00FA470F">
      <w:r>
        <w:separator/>
      </w:r>
    </w:p>
  </w:footnote>
  <w:footnote w:type="continuationSeparator" w:id="0">
    <w:p w:rsidR="00FA470F" w:rsidRDefault="00FA4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0F" w:rsidRDefault="00FA470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470F" w:rsidRDefault="00FA47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854926"/>
      <w:docPartObj>
        <w:docPartGallery w:val="Page Numbers (Top of Page)"/>
        <w:docPartUnique/>
      </w:docPartObj>
    </w:sdtPr>
    <w:sdtEndPr/>
    <w:sdtContent>
      <w:p w:rsidR="00FA470F" w:rsidRDefault="00FA4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B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A710E"/>
    <w:lvl w:ilvl="0">
      <w:numFmt w:val="bullet"/>
      <w:lvlText w:val="*"/>
      <w:lvlJc w:val="left"/>
    </w:lvl>
  </w:abstractNum>
  <w:abstractNum w:abstractNumId="1">
    <w:nsid w:val="0F380D30"/>
    <w:multiLevelType w:val="singleLevel"/>
    <w:tmpl w:val="44B42D52"/>
    <w:lvl w:ilvl="0">
      <w:start w:val="6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2B0D40FA"/>
    <w:multiLevelType w:val="singleLevel"/>
    <w:tmpl w:val="16CC0D50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3B917BB8"/>
    <w:multiLevelType w:val="singleLevel"/>
    <w:tmpl w:val="1610AB2C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3F1A05C6"/>
    <w:multiLevelType w:val="singleLevel"/>
    <w:tmpl w:val="5BC88246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3F1F4D41"/>
    <w:multiLevelType w:val="singleLevel"/>
    <w:tmpl w:val="0BD65072"/>
    <w:lvl w:ilvl="0">
      <w:start w:val="3"/>
      <w:numFmt w:val="upperRoman"/>
      <w:lvlText w:val="%1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4AD042C9"/>
    <w:multiLevelType w:val="singleLevel"/>
    <w:tmpl w:val="C6A8D302"/>
    <w:lvl w:ilvl="0">
      <w:start w:val="1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>
    <w:nsid w:val="4C2B56AE"/>
    <w:multiLevelType w:val="multilevel"/>
    <w:tmpl w:val="43AA582E"/>
    <w:lvl w:ilvl="0">
      <w:start w:val="1"/>
      <w:numFmt w:val="upperRoman"/>
      <w:suff w:val="nothing"/>
      <w:lvlText w:val="%1."/>
      <w:lvlJc w:val="left"/>
      <w:pPr>
        <w:ind w:left="28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7" w:hanging="2160"/>
      </w:pPr>
      <w:rPr>
        <w:rFonts w:hint="default"/>
      </w:rPr>
    </w:lvl>
  </w:abstractNum>
  <w:abstractNum w:abstractNumId="8">
    <w:nsid w:val="5A937457"/>
    <w:multiLevelType w:val="multilevel"/>
    <w:tmpl w:val="F080E4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5941FC8"/>
    <w:multiLevelType w:val="hybridMultilevel"/>
    <w:tmpl w:val="13669CB2"/>
    <w:lvl w:ilvl="0" w:tplc="DA26950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56EE8"/>
    <w:multiLevelType w:val="multilevel"/>
    <w:tmpl w:val="02D64D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decimal"/>
      <w:isLgl/>
      <w:suff w:val="nothing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E6"/>
    <w:rsid w:val="000054ED"/>
    <w:rsid w:val="0002304D"/>
    <w:rsid w:val="000236B2"/>
    <w:rsid w:val="00035DFA"/>
    <w:rsid w:val="00060204"/>
    <w:rsid w:val="00096320"/>
    <w:rsid w:val="000A7D01"/>
    <w:rsid w:val="000B0D09"/>
    <w:rsid w:val="000B1DB8"/>
    <w:rsid w:val="000B5C59"/>
    <w:rsid w:val="000C0224"/>
    <w:rsid w:val="000D1592"/>
    <w:rsid w:val="000E2586"/>
    <w:rsid w:val="000F21CD"/>
    <w:rsid w:val="00113326"/>
    <w:rsid w:val="00120366"/>
    <w:rsid w:val="00135210"/>
    <w:rsid w:val="001361BA"/>
    <w:rsid w:val="0015406E"/>
    <w:rsid w:val="00155A37"/>
    <w:rsid w:val="00156FAE"/>
    <w:rsid w:val="0019516A"/>
    <w:rsid w:val="00195437"/>
    <w:rsid w:val="00195888"/>
    <w:rsid w:val="001961B3"/>
    <w:rsid w:val="001B12B0"/>
    <w:rsid w:val="001B21CD"/>
    <w:rsid w:val="001B7C2C"/>
    <w:rsid w:val="001C35DD"/>
    <w:rsid w:val="001D52B4"/>
    <w:rsid w:val="001F54E1"/>
    <w:rsid w:val="00200094"/>
    <w:rsid w:val="00200395"/>
    <w:rsid w:val="00204375"/>
    <w:rsid w:val="00206EB8"/>
    <w:rsid w:val="0021227A"/>
    <w:rsid w:val="0021346A"/>
    <w:rsid w:val="00222385"/>
    <w:rsid w:val="00223E55"/>
    <w:rsid w:val="00236CFE"/>
    <w:rsid w:val="00243D7C"/>
    <w:rsid w:val="00245B2D"/>
    <w:rsid w:val="00253A14"/>
    <w:rsid w:val="00267D88"/>
    <w:rsid w:val="00275DA5"/>
    <w:rsid w:val="002916D3"/>
    <w:rsid w:val="002A08E6"/>
    <w:rsid w:val="002A0BAF"/>
    <w:rsid w:val="002A1DDC"/>
    <w:rsid w:val="002A65FF"/>
    <w:rsid w:val="002B0333"/>
    <w:rsid w:val="002C54BE"/>
    <w:rsid w:val="002D0E02"/>
    <w:rsid w:val="002F0A43"/>
    <w:rsid w:val="00301631"/>
    <w:rsid w:val="00303FB5"/>
    <w:rsid w:val="00314B7D"/>
    <w:rsid w:val="00316CDB"/>
    <w:rsid w:val="003219AD"/>
    <w:rsid w:val="003355E8"/>
    <w:rsid w:val="00335A1D"/>
    <w:rsid w:val="003366DA"/>
    <w:rsid w:val="003627E0"/>
    <w:rsid w:val="00363BC2"/>
    <w:rsid w:val="00373E5E"/>
    <w:rsid w:val="0039257A"/>
    <w:rsid w:val="00392C84"/>
    <w:rsid w:val="00394CD3"/>
    <w:rsid w:val="003A30C9"/>
    <w:rsid w:val="003A3CD9"/>
    <w:rsid w:val="003D539F"/>
    <w:rsid w:val="003D5862"/>
    <w:rsid w:val="003F6EAC"/>
    <w:rsid w:val="0040738F"/>
    <w:rsid w:val="00407696"/>
    <w:rsid w:val="0041158B"/>
    <w:rsid w:val="00413138"/>
    <w:rsid w:val="00416093"/>
    <w:rsid w:val="004205EA"/>
    <w:rsid w:val="0042148F"/>
    <w:rsid w:val="00427EAC"/>
    <w:rsid w:val="00435D7E"/>
    <w:rsid w:val="00452FD2"/>
    <w:rsid w:val="004770EF"/>
    <w:rsid w:val="004774E8"/>
    <w:rsid w:val="004937E6"/>
    <w:rsid w:val="004A2057"/>
    <w:rsid w:val="004B77E8"/>
    <w:rsid w:val="004B7B1C"/>
    <w:rsid w:val="004C2CEB"/>
    <w:rsid w:val="004C3C60"/>
    <w:rsid w:val="004D5761"/>
    <w:rsid w:val="004E440A"/>
    <w:rsid w:val="004E469A"/>
    <w:rsid w:val="004F088D"/>
    <w:rsid w:val="004F3E86"/>
    <w:rsid w:val="00504AA2"/>
    <w:rsid w:val="00511C8E"/>
    <w:rsid w:val="00515D8A"/>
    <w:rsid w:val="00541D58"/>
    <w:rsid w:val="00542355"/>
    <w:rsid w:val="005435F7"/>
    <w:rsid w:val="00547B17"/>
    <w:rsid w:val="00556AC9"/>
    <w:rsid w:val="005654A5"/>
    <w:rsid w:val="00580F07"/>
    <w:rsid w:val="0058104A"/>
    <w:rsid w:val="005908AB"/>
    <w:rsid w:val="005A2AE4"/>
    <w:rsid w:val="005A4C3A"/>
    <w:rsid w:val="005B0412"/>
    <w:rsid w:val="005C414F"/>
    <w:rsid w:val="005E1E70"/>
    <w:rsid w:val="005E238B"/>
    <w:rsid w:val="005F4F6B"/>
    <w:rsid w:val="0060404C"/>
    <w:rsid w:val="0061077D"/>
    <w:rsid w:val="00626C82"/>
    <w:rsid w:val="00630891"/>
    <w:rsid w:val="00631AFD"/>
    <w:rsid w:val="006529E2"/>
    <w:rsid w:val="00652DAE"/>
    <w:rsid w:val="00656A84"/>
    <w:rsid w:val="0066325F"/>
    <w:rsid w:val="006751FD"/>
    <w:rsid w:val="00685E8F"/>
    <w:rsid w:val="0068637D"/>
    <w:rsid w:val="006B1C15"/>
    <w:rsid w:val="006E092E"/>
    <w:rsid w:val="006E167F"/>
    <w:rsid w:val="006E3EC3"/>
    <w:rsid w:val="00707D6B"/>
    <w:rsid w:val="00710C31"/>
    <w:rsid w:val="00720BD7"/>
    <w:rsid w:val="00732140"/>
    <w:rsid w:val="00735B8B"/>
    <w:rsid w:val="007603B6"/>
    <w:rsid w:val="00761E5D"/>
    <w:rsid w:val="00771254"/>
    <w:rsid w:val="00771BFD"/>
    <w:rsid w:val="00780AEB"/>
    <w:rsid w:val="007825DB"/>
    <w:rsid w:val="007847F4"/>
    <w:rsid w:val="00793E75"/>
    <w:rsid w:val="007A6C46"/>
    <w:rsid w:val="007E0B99"/>
    <w:rsid w:val="007E7B3C"/>
    <w:rsid w:val="00802AAC"/>
    <w:rsid w:val="00806B6B"/>
    <w:rsid w:val="00807972"/>
    <w:rsid w:val="008208BA"/>
    <w:rsid w:val="00821C37"/>
    <w:rsid w:val="008223B5"/>
    <w:rsid w:val="0082469E"/>
    <w:rsid w:val="00836FAB"/>
    <w:rsid w:val="0084448B"/>
    <w:rsid w:val="008904FD"/>
    <w:rsid w:val="008966E9"/>
    <w:rsid w:val="008A2FA0"/>
    <w:rsid w:val="008A4056"/>
    <w:rsid w:val="008A68A7"/>
    <w:rsid w:val="008C3274"/>
    <w:rsid w:val="008D3D2B"/>
    <w:rsid w:val="0091607B"/>
    <w:rsid w:val="00926AA8"/>
    <w:rsid w:val="009372EE"/>
    <w:rsid w:val="00937D27"/>
    <w:rsid w:val="0094524F"/>
    <w:rsid w:val="00947C38"/>
    <w:rsid w:val="00961606"/>
    <w:rsid w:val="0096647C"/>
    <w:rsid w:val="00976BA5"/>
    <w:rsid w:val="009772E1"/>
    <w:rsid w:val="00977AF3"/>
    <w:rsid w:val="009822B2"/>
    <w:rsid w:val="009B2ACC"/>
    <w:rsid w:val="009B5DA7"/>
    <w:rsid w:val="009C5657"/>
    <w:rsid w:val="009D29EE"/>
    <w:rsid w:val="009D67F3"/>
    <w:rsid w:val="009E3643"/>
    <w:rsid w:val="009F01F0"/>
    <w:rsid w:val="009F3084"/>
    <w:rsid w:val="00A0709C"/>
    <w:rsid w:val="00A11664"/>
    <w:rsid w:val="00A13CEA"/>
    <w:rsid w:val="00A154FF"/>
    <w:rsid w:val="00A21486"/>
    <w:rsid w:val="00A24E42"/>
    <w:rsid w:val="00A43B74"/>
    <w:rsid w:val="00A50B02"/>
    <w:rsid w:val="00A638FB"/>
    <w:rsid w:val="00A726C9"/>
    <w:rsid w:val="00A75EC9"/>
    <w:rsid w:val="00AA7876"/>
    <w:rsid w:val="00AB2A5E"/>
    <w:rsid w:val="00AB6D15"/>
    <w:rsid w:val="00AD03EE"/>
    <w:rsid w:val="00AE1F57"/>
    <w:rsid w:val="00AF522A"/>
    <w:rsid w:val="00B05324"/>
    <w:rsid w:val="00B26A6D"/>
    <w:rsid w:val="00B323D1"/>
    <w:rsid w:val="00B50249"/>
    <w:rsid w:val="00B50AD8"/>
    <w:rsid w:val="00B52A5F"/>
    <w:rsid w:val="00B536E5"/>
    <w:rsid w:val="00B70D90"/>
    <w:rsid w:val="00B726ED"/>
    <w:rsid w:val="00B746AE"/>
    <w:rsid w:val="00B76D5B"/>
    <w:rsid w:val="00B81759"/>
    <w:rsid w:val="00B81FA4"/>
    <w:rsid w:val="00B91DC9"/>
    <w:rsid w:val="00B9301E"/>
    <w:rsid w:val="00BA208C"/>
    <w:rsid w:val="00BA6763"/>
    <w:rsid w:val="00BD33F5"/>
    <w:rsid w:val="00C004F1"/>
    <w:rsid w:val="00C042DB"/>
    <w:rsid w:val="00C0461D"/>
    <w:rsid w:val="00C05110"/>
    <w:rsid w:val="00C0717B"/>
    <w:rsid w:val="00C07C89"/>
    <w:rsid w:val="00C204CB"/>
    <w:rsid w:val="00C2080A"/>
    <w:rsid w:val="00C2153F"/>
    <w:rsid w:val="00C217A3"/>
    <w:rsid w:val="00C34ACB"/>
    <w:rsid w:val="00C35AE2"/>
    <w:rsid w:val="00C45098"/>
    <w:rsid w:val="00C53EF7"/>
    <w:rsid w:val="00C5448D"/>
    <w:rsid w:val="00C62722"/>
    <w:rsid w:val="00C70337"/>
    <w:rsid w:val="00C80253"/>
    <w:rsid w:val="00CA4AD3"/>
    <w:rsid w:val="00CA4C96"/>
    <w:rsid w:val="00CA76E1"/>
    <w:rsid w:val="00CC7AF8"/>
    <w:rsid w:val="00CD658B"/>
    <w:rsid w:val="00CF3F58"/>
    <w:rsid w:val="00CF428F"/>
    <w:rsid w:val="00CF6401"/>
    <w:rsid w:val="00D01166"/>
    <w:rsid w:val="00D0660B"/>
    <w:rsid w:val="00D06EBD"/>
    <w:rsid w:val="00D07565"/>
    <w:rsid w:val="00D14A37"/>
    <w:rsid w:val="00D339E0"/>
    <w:rsid w:val="00D36356"/>
    <w:rsid w:val="00D450C8"/>
    <w:rsid w:val="00D6417B"/>
    <w:rsid w:val="00D747FF"/>
    <w:rsid w:val="00D76298"/>
    <w:rsid w:val="00D7674E"/>
    <w:rsid w:val="00D7796B"/>
    <w:rsid w:val="00D8093B"/>
    <w:rsid w:val="00D84737"/>
    <w:rsid w:val="00D97B29"/>
    <w:rsid w:val="00DA011D"/>
    <w:rsid w:val="00DA270E"/>
    <w:rsid w:val="00DA5930"/>
    <w:rsid w:val="00DB4B27"/>
    <w:rsid w:val="00DC09A2"/>
    <w:rsid w:val="00DC14BF"/>
    <w:rsid w:val="00DC1EA8"/>
    <w:rsid w:val="00DC3D6D"/>
    <w:rsid w:val="00DD3208"/>
    <w:rsid w:val="00DE30E1"/>
    <w:rsid w:val="00DF2A76"/>
    <w:rsid w:val="00DF50D7"/>
    <w:rsid w:val="00DF72EF"/>
    <w:rsid w:val="00E022B2"/>
    <w:rsid w:val="00E06829"/>
    <w:rsid w:val="00E06A0C"/>
    <w:rsid w:val="00E06B2F"/>
    <w:rsid w:val="00E16263"/>
    <w:rsid w:val="00E164DD"/>
    <w:rsid w:val="00E20C34"/>
    <w:rsid w:val="00E332D3"/>
    <w:rsid w:val="00E34F19"/>
    <w:rsid w:val="00E4361E"/>
    <w:rsid w:val="00E45337"/>
    <w:rsid w:val="00E46129"/>
    <w:rsid w:val="00E67102"/>
    <w:rsid w:val="00E84362"/>
    <w:rsid w:val="00E84F11"/>
    <w:rsid w:val="00EB0A90"/>
    <w:rsid w:val="00EC1FB5"/>
    <w:rsid w:val="00EC5A25"/>
    <w:rsid w:val="00EC7BD2"/>
    <w:rsid w:val="00ED1274"/>
    <w:rsid w:val="00ED21AE"/>
    <w:rsid w:val="00ED24A4"/>
    <w:rsid w:val="00ED31B6"/>
    <w:rsid w:val="00EF2E1E"/>
    <w:rsid w:val="00F170AC"/>
    <w:rsid w:val="00F17E29"/>
    <w:rsid w:val="00F50BEE"/>
    <w:rsid w:val="00F513B5"/>
    <w:rsid w:val="00FA470F"/>
    <w:rsid w:val="00FB5AF9"/>
    <w:rsid w:val="00FD7BC8"/>
    <w:rsid w:val="00FE6322"/>
    <w:rsid w:val="00FF3690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8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821C37"/>
    <w:pPr>
      <w:keepNext/>
      <w:overflowPunct w:val="0"/>
      <w:ind w:firstLine="5954"/>
      <w:outlineLvl w:val="0"/>
    </w:pPr>
    <w:rPr>
      <w:b/>
      <w:bCs/>
      <w:color w:val="000000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821C37"/>
    <w:pPr>
      <w:keepNext/>
      <w:overflowPunct w:val="0"/>
      <w:jc w:val="center"/>
      <w:outlineLvl w:val="1"/>
    </w:pPr>
    <w:rPr>
      <w:b/>
      <w:color w:val="000000"/>
      <w:sz w:val="26"/>
    </w:rPr>
  </w:style>
  <w:style w:type="paragraph" w:styleId="5">
    <w:name w:val="heading 5"/>
    <w:basedOn w:val="a"/>
    <w:next w:val="a"/>
    <w:link w:val="50"/>
    <w:unhideWhenUsed/>
    <w:qFormat/>
    <w:locked/>
    <w:rsid w:val="00821C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45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1C37"/>
    <w:rPr>
      <w:b/>
      <w:bCs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821C37"/>
    <w:rPr>
      <w:b/>
      <w:color w:val="000000"/>
      <w:sz w:val="26"/>
      <w:szCs w:val="20"/>
    </w:rPr>
  </w:style>
  <w:style w:type="paragraph" w:styleId="a5">
    <w:name w:val="Body Text Indent"/>
    <w:basedOn w:val="a"/>
    <w:link w:val="a6"/>
    <w:uiPriority w:val="99"/>
    <w:unhideWhenUsed/>
    <w:rsid w:val="00821C37"/>
    <w:pPr>
      <w:overflowPunct w:val="0"/>
      <w:spacing w:line="312" w:lineRule="auto"/>
      <w:ind w:firstLine="567"/>
      <w:jc w:val="both"/>
    </w:pPr>
    <w:rPr>
      <w:bCs/>
      <w:noProof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21C37"/>
    <w:rPr>
      <w:bCs/>
      <w:noProof/>
      <w:color w:val="000000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821C37"/>
    <w:pPr>
      <w:overflowPunct w:val="0"/>
      <w:ind w:firstLine="709"/>
      <w:jc w:val="both"/>
    </w:pPr>
    <w:rPr>
      <w:color w:val="000000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C37"/>
    <w:rPr>
      <w:color w:val="000000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C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C37"/>
    <w:rPr>
      <w:sz w:val="20"/>
      <w:szCs w:val="20"/>
    </w:rPr>
  </w:style>
  <w:style w:type="character" w:styleId="ab">
    <w:name w:val="page number"/>
    <w:basedOn w:val="a0"/>
    <w:rsid w:val="00821C37"/>
  </w:style>
  <w:style w:type="character" w:customStyle="1" w:styleId="50">
    <w:name w:val="Заголовок 5 Знак"/>
    <w:basedOn w:val="a0"/>
    <w:link w:val="5"/>
    <w:rsid w:val="00821C3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821C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1C37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821C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1C37"/>
    <w:rPr>
      <w:sz w:val="20"/>
      <w:szCs w:val="20"/>
    </w:rPr>
  </w:style>
  <w:style w:type="paragraph" w:styleId="ae">
    <w:name w:val="List Paragraph"/>
    <w:basedOn w:val="a"/>
    <w:uiPriority w:val="34"/>
    <w:qFormat/>
    <w:rsid w:val="006E092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A1DDC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0E2586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D74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8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821C37"/>
    <w:pPr>
      <w:keepNext/>
      <w:overflowPunct w:val="0"/>
      <w:ind w:firstLine="5954"/>
      <w:outlineLvl w:val="0"/>
    </w:pPr>
    <w:rPr>
      <w:b/>
      <w:bCs/>
      <w:color w:val="000000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821C37"/>
    <w:pPr>
      <w:keepNext/>
      <w:overflowPunct w:val="0"/>
      <w:jc w:val="center"/>
      <w:outlineLvl w:val="1"/>
    </w:pPr>
    <w:rPr>
      <w:b/>
      <w:color w:val="000000"/>
      <w:sz w:val="26"/>
    </w:rPr>
  </w:style>
  <w:style w:type="paragraph" w:styleId="5">
    <w:name w:val="heading 5"/>
    <w:basedOn w:val="a"/>
    <w:next w:val="a"/>
    <w:link w:val="50"/>
    <w:unhideWhenUsed/>
    <w:qFormat/>
    <w:locked/>
    <w:rsid w:val="00821C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45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1C37"/>
    <w:rPr>
      <w:b/>
      <w:bCs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821C37"/>
    <w:rPr>
      <w:b/>
      <w:color w:val="000000"/>
      <w:sz w:val="26"/>
      <w:szCs w:val="20"/>
    </w:rPr>
  </w:style>
  <w:style w:type="paragraph" w:styleId="a5">
    <w:name w:val="Body Text Indent"/>
    <w:basedOn w:val="a"/>
    <w:link w:val="a6"/>
    <w:uiPriority w:val="99"/>
    <w:unhideWhenUsed/>
    <w:rsid w:val="00821C37"/>
    <w:pPr>
      <w:overflowPunct w:val="0"/>
      <w:spacing w:line="312" w:lineRule="auto"/>
      <w:ind w:firstLine="567"/>
      <w:jc w:val="both"/>
    </w:pPr>
    <w:rPr>
      <w:bCs/>
      <w:noProof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21C37"/>
    <w:rPr>
      <w:bCs/>
      <w:noProof/>
      <w:color w:val="000000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821C37"/>
    <w:pPr>
      <w:overflowPunct w:val="0"/>
      <w:ind w:firstLine="709"/>
      <w:jc w:val="both"/>
    </w:pPr>
    <w:rPr>
      <w:color w:val="000000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C37"/>
    <w:rPr>
      <w:color w:val="000000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C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C37"/>
    <w:rPr>
      <w:sz w:val="20"/>
      <w:szCs w:val="20"/>
    </w:rPr>
  </w:style>
  <w:style w:type="character" w:styleId="ab">
    <w:name w:val="page number"/>
    <w:basedOn w:val="a0"/>
    <w:rsid w:val="00821C37"/>
  </w:style>
  <w:style w:type="character" w:customStyle="1" w:styleId="50">
    <w:name w:val="Заголовок 5 Знак"/>
    <w:basedOn w:val="a0"/>
    <w:link w:val="5"/>
    <w:rsid w:val="00821C3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821C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1C37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821C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1C37"/>
    <w:rPr>
      <w:sz w:val="20"/>
      <w:szCs w:val="20"/>
    </w:rPr>
  </w:style>
  <w:style w:type="paragraph" w:styleId="ae">
    <w:name w:val="List Paragraph"/>
    <w:basedOn w:val="a"/>
    <w:uiPriority w:val="34"/>
    <w:qFormat/>
    <w:rsid w:val="006E092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A1DDC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0E2586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D74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gcheb-econ.cap.ru/" TargetMode="Externa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cheb-econ.cap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cheb-econ.ca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3120</Words>
  <Characters>25892</Characters>
  <Application>Microsoft Office Word</Application>
  <DocSecurity>0</DocSecurity>
  <Lines>215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28955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gcheb_delo</cp:lastModifiedBy>
  <cp:revision>12</cp:revision>
  <cp:lastPrinted>2023-12-01T12:59:00Z</cp:lastPrinted>
  <dcterms:created xsi:type="dcterms:W3CDTF">2023-10-18T14:00:00Z</dcterms:created>
  <dcterms:modified xsi:type="dcterms:W3CDTF">2023-12-01T12:59:00Z</dcterms:modified>
</cp:coreProperties>
</file>