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18" w:rsidRPr="00991118" w:rsidRDefault="00991118" w:rsidP="00991118">
      <w:pPr>
        <w:spacing w:after="0" w:line="240" w:lineRule="auto"/>
        <w:ind w:left="6379"/>
        <w:rPr>
          <w:rFonts w:ascii="Times New Roman" w:eastAsia="Calibri" w:hAnsi="Times New Roman" w:cs="Times New Roman"/>
          <w:szCs w:val="28"/>
        </w:rPr>
      </w:pPr>
      <w:r w:rsidRPr="00991118">
        <w:rPr>
          <w:rFonts w:ascii="Times New Roman" w:eastAsia="Calibri" w:hAnsi="Times New Roman" w:cs="Times New Roman"/>
          <w:szCs w:val="28"/>
        </w:rPr>
        <w:t xml:space="preserve">Приложение </w:t>
      </w:r>
    </w:p>
    <w:p w:rsidR="00991118" w:rsidRPr="00991118" w:rsidRDefault="00991118" w:rsidP="00991118">
      <w:pPr>
        <w:spacing w:after="0" w:line="240" w:lineRule="auto"/>
        <w:ind w:left="6379"/>
        <w:rPr>
          <w:rFonts w:ascii="Times New Roman" w:eastAsia="Calibri" w:hAnsi="Times New Roman" w:cs="Times New Roman"/>
          <w:szCs w:val="28"/>
        </w:rPr>
      </w:pPr>
      <w:r w:rsidRPr="00991118">
        <w:rPr>
          <w:rFonts w:ascii="Times New Roman" w:eastAsia="Calibri" w:hAnsi="Times New Roman" w:cs="Times New Roman"/>
          <w:szCs w:val="28"/>
        </w:rPr>
        <w:t xml:space="preserve">к приказу отдела образования и моложёной  политики </w:t>
      </w:r>
    </w:p>
    <w:p w:rsidR="00991118" w:rsidRPr="00991118" w:rsidRDefault="00991118" w:rsidP="00991118">
      <w:pPr>
        <w:spacing w:after="0" w:line="240" w:lineRule="auto"/>
        <w:ind w:left="6379"/>
        <w:rPr>
          <w:rFonts w:ascii="Times New Roman" w:eastAsia="Calibri" w:hAnsi="Times New Roman" w:cs="Times New Roman"/>
          <w:szCs w:val="28"/>
        </w:rPr>
      </w:pPr>
      <w:r w:rsidRPr="00991118">
        <w:rPr>
          <w:rFonts w:ascii="Times New Roman" w:eastAsia="Calibri" w:hAnsi="Times New Roman" w:cs="Times New Roman"/>
          <w:szCs w:val="28"/>
        </w:rPr>
        <w:t>от 23.03.2023 №52</w:t>
      </w:r>
    </w:p>
    <w:p w:rsidR="00991118" w:rsidRPr="00991118" w:rsidRDefault="00991118" w:rsidP="00991118">
      <w:pPr>
        <w:spacing w:after="0" w:line="240" w:lineRule="auto"/>
        <w:ind w:left="6379"/>
        <w:rPr>
          <w:rFonts w:ascii="Times New Roman" w:eastAsia="Calibri" w:hAnsi="Times New Roman" w:cs="Times New Roman"/>
          <w:szCs w:val="28"/>
        </w:rPr>
      </w:pPr>
    </w:p>
    <w:p w:rsidR="00991118" w:rsidRPr="00991118" w:rsidRDefault="00991118" w:rsidP="00991118">
      <w:pPr>
        <w:spacing w:after="0" w:line="240" w:lineRule="auto"/>
        <w:rPr>
          <w:rFonts w:ascii="Times New Roman" w:eastAsia="Calibri" w:hAnsi="Times New Roman" w:cs="Times New Roman"/>
          <w:b/>
          <w:sz w:val="28"/>
          <w:szCs w:val="28"/>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ПОЛОЖЕНИЕ</w:t>
      </w: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о проведении муниципального фестиваля школьных театров «АСАМ», посвященного Году счастливого детства в Красноармейском муниципальном округе Чувашской Республики</w:t>
      </w:r>
    </w:p>
    <w:p w:rsidR="00991118" w:rsidRPr="00991118" w:rsidRDefault="00991118" w:rsidP="00991118">
      <w:pPr>
        <w:spacing w:after="0" w:line="240" w:lineRule="auto"/>
        <w:jc w:val="center"/>
        <w:rPr>
          <w:rFonts w:ascii="Times New Roman" w:eastAsia="Calibri" w:hAnsi="Times New Roman" w:cs="Times New Roman"/>
          <w:sz w:val="24"/>
          <w:szCs w:val="24"/>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1. Общие положения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1.1. Фестиваль школьных театров Красноармейского муниципального округа Чувашской Республики «</w:t>
      </w:r>
      <w:r w:rsidRPr="00991118">
        <w:rPr>
          <w:rFonts w:ascii="Times New Roman" w:eastAsia="Calibri" w:hAnsi="Times New Roman" w:cs="Times New Roman"/>
          <w:b/>
          <w:sz w:val="24"/>
          <w:szCs w:val="24"/>
        </w:rPr>
        <w:t>АСАМ</w:t>
      </w:r>
      <w:r w:rsidRPr="00991118">
        <w:rPr>
          <w:rFonts w:ascii="Times New Roman" w:eastAsia="Calibri" w:hAnsi="Times New Roman" w:cs="Times New Roman"/>
          <w:sz w:val="24"/>
          <w:szCs w:val="24"/>
        </w:rPr>
        <w:t>», посвященный Году счастливого детства в Чувашской Республике, проводится среди школьных театров, созданных в общеобразовательных организациях Красноармейского муниципального округа Чувашской Республики (далее - Фестиваль).</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1.2. Цели и задачи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1.2.1. Основными целями Фестиваля являются: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создание условий для раскрытия творческого потенциала учащихся общеобразовательных организаций;</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выявление, признание и поощрение лучших творческих работ, авторов и исполнителей в различных видах и жанрах школьного театрального искусства;</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 поддержка и продвижение творческих устремлений коллективов школьных театров; </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работа любительских коллективов с признанными профессионалами для оценки, поддержки, кураторского сопровождения талантливой молодежи в будущей профессии, как ранней профориентации;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открытие возможностей выступлений с собственными постановками на ведущих сценах Чувашской Республики;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укрепление единого культурного пространства республики и создание условий для регулярного творческого обмена;</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 xml:space="preserve">          - информационное сопровождение и продвижение авторских коллективов, творческих постановок, педагогов и юных артистов в средствах массовой информации и в социальных сетях.</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1.2.2. Основными задачами Фестиваля являются: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выявление и сопровождение профессионалами юных талантов с помощью в реализации творческой профессии;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увеличение количества школьных театров и повышение уровня их творческой деятельности;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выявление и распространение лучших практик работы со школьным театром в образовательных организациях округа;</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создание в Красноармейском муниципальном округе Чувашской Республики активной творческой среды, включающей профессиональных деятелей театрального искусства и школьных театров.</w:t>
      </w:r>
      <w:r w:rsidRPr="00991118">
        <w:rPr>
          <w:rFonts w:ascii="Times New Roman" w:eastAsia="Calibri" w:hAnsi="Times New Roman" w:cs="Times New Roman"/>
          <w:sz w:val="24"/>
          <w:szCs w:val="24"/>
        </w:rPr>
        <w:tab/>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1.3.  Постановки школьных театров могут быть представлены на русском или чувашском языках.</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1.4.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w:t>
      </w:r>
      <w:proofErr w:type="spellStart"/>
      <w:r w:rsidRPr="00991118">
        <w:rPr>
          <w:rFonts w:ascii="Times New Roman" w:eastAsia="Calibri" w:hAnsi="Times New Roman" w:cs="Times New Roman"/>
          <w:sz w:val="24"/>
          <w:szCs w:val="24"/>
        </w:rPr>
        <w:t>соцсетях</w:t>
      </w:r>
      <w:proofErr w:type="spellEnd"/>
      <w:r w:rsidRPr="00991118">
        <w:rPr>
          <w:rFonts w:ascii="Times New Roman" w:eastAsia="Calibri" w:hAnsi="Times New Roman" w:cs="Times New Roman"/>
          <w:sz w:val="24"/>
          <w:szCs w:val="24"/>
        </w:rPr>
        <w:t>, в целях обеспечения деятельности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2. Организаторы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lastRenderedPageBreak/>
        <w:tab/>
        <w:t xml:space="preserve">2.1. Организатором Фестиваля является отдел образования и молодежной политики администрации Красноармейского муниципального округа Чувашской Республики. </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3. Номинации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Победителя Фестиваля определяют по номинации «Лучший спектакль большой формы» (постановка до 45 минут).</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В качестве общественного признания на Фестивале также определяется победитель в номинации «Лучший театр по мнению </w:t>
      </w:r>
      <w:proofErr w:type="spellStart"/>
      <w:r w:rsidRPr="00991118">
        <w:rPr>
          <w:rFonts w:ascii="Times New Roman" w:eastAsia="Calibri" w:hAnsi="Times New Roman" w:cs="Times New Roman"/>
          <w:sz w:val="24"/>
          <w:szCs w:val="24"/>
        </w:rPr>
        <w:t>соцсетей</w:t>
      </w:r>
      <w:proofErr w:type="spellEnd"/>
      <w:r w:rsidRPr="00991118">
        <w:rPr>
          <w:rFonts w:ascii="Times New Roman" w:eastAsia="Calibri" w:hAnsi="Times New Roman" w:cs="Times New Roman"/>
          <w:sz w:val="24"/>
          <w:szCs w:val="24"/>
        </w:rPr>
        <w:t>», «Лучший спектакль на чувашском языке».</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4. Участники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4.1. Участниками Фестиваля могут стать школьные театры, функционирующие в общеобразовательных организациях Красноармейского муниципального округа Чувашской Республики.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4.2. </w:t>
      </w:r>
      <w:proofErr w:type="gramStart"/>
      <w:r w:rsidRPr="00991118">
        <w:rPr>
          <w:rFonts w:ascii="Times New Roman" w:eastAsia="Calibri" w:hAnsi="Times New Roman" w:cs="Times New Roman"/>
          <w:sz w:val="24"/>
          <w:szCs w:val="24"/>
        </w:rPr>
        <w:t>Возрастная категория участников: 7 – 18 лет, обучающиеся общеобразовательных организаций Красноармейского муниципального округа Чувашской Республики.</w:t>
      </w:r>
      <w:proofErr w:type="gramEnd"/>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5. Порядок проведения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5.1 Фестиваль проводится с 17 апреля  по  25 мая 2023 г. на базе общеобразовательных учреждений по графику.</w:t>
      </w:r>
    </w:p>
    <w:p w:rsidR="00991118" w:rsidRPr="00991118" w:rsidRDefault="00991118" w:rsidP="00991118">
      <w:pPr>
        <w:spacing w:after="0" w:line="240" w:lineRule="auto"/>
        <w:ind w:firstLine="1134"/>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Просмотр спектаклей в общеобразовательных организациях Красноармейского муниципального округа Чувашской Республики:</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«Алманчинская СОШ» -   15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w:t>
      </w:r>
      <w:proofErr w:type="spellStart"/>
      <w:r w:rsidRPr="00991118">
        <w:rPr>
          <w:rFonts w:ascii="Times New Roman" w:eastAsia="Calibri" w:hAnsi="Times New Roman" w:cs="Times New Roman"/>
          <w:sz w:val="24"/>
          <w:szCs w:val="24"/>
        </w:rPr>
        <w:t>Яншихово-Челлинская</w:t>
      </w:r>
      <w:proofErr w:type="spellEnd"/>
      <w:r w:rsidRPr="00991118">
        <w:rPr>
          <w:rFonts w:ascii="Times New Roman" w:eastAsia="Calibri" w:hAnsi="Times New Roman" w:cs="Times New Roman"/>
          <w:sz w:val="24"/>
          <w:szCs w:val="24"/>
        </w:rPr>
        <w:t xml:space="preserve"> СОШ» - 15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w:t>
      </w:r>
      <w:proofErr w:type="spellStart"/>
      <w:r w:rsidRPr="00991118">
        <w:rPr>
          <w:rFonts w:ascii="Times New Roman" w:eastAsia="Calibri" w:hAnsi="Times New Roman" w:cs="Times New Roman"/>
          <w:sz w:val="24"/>
          <w:szCs w:val="24"/>
        </w:rPr>
        <w:t>Убеевская</w:t>
      </w:r>
      <w:proofErr w:type="spellEnd"/>
      <w:r w:rsidRPr="00991118">
        <w:rPr>
          <w:rFonts w:ascii="Times New Roman" w:eastAsia="Calibri" w:hAnsi="Times New Roman" w:cs="Times New Roman"/>
          <w:sz w:val="24"/>
          <w:szCs w:val="24"/>
        </w:rPr>
        <w:t xml:space="preserve"> СОШ» - 16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«Красноармейская СОШ» - 17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«Траковская СОШ» - 18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«Большешатьминская СОШ» - 19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w:t>
      </w:r>
      <w:proofErr w:type="spellStart"/>
      <w:r w:rsidRPr="00991118">
        <w:rPr>
          <w:rFonts w:ascii="Times New Roman" w:eastAsia="Calibri" w:hAnsi="Times New Roman" w:cs="Times New Roman"/>
          <w:sz w:val="24"/>
          <w:szCs w:val="24"/>
        </w:rPr>
        <w:t>Караевская</w:t>
      </w:r>
      <w:proofErr w:type="spellEnd"/>
      <w:r w:rsidRPr="00991118">
        <w:rPr>
          <w:rFonts w:ascii="Times New Roman" w:eastAsia="Calibri" w:hAnsi="Times New Roman" w:cs="Times New Roman"/>
          <w:sz w:val="24"/>
          <w:szCs w:val="24"/>
        </w:rPr>
        <w:t xml:space="preserve"> ООШ» - 19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«Исаковская ООШ» - 22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w:t>
      </w:r>
      <w:proofErr w:type="spellStart"/>
      <w:r w:rsidRPr="00991118">
        <w:rPr>
          <w:rFonts w:ascii="Times New Roman" w:eastAsia="Calibri" w:hAnsi="Times New Roman" w:cs="Times New Roman"/>
          <w:sz w:val="24"/>
          <w:szCs w:val="24"/>
        </w:rPr>
        <w:t>Пикшикская</w:t>
      </w:r>
      <w:proofErr w:type="spellEnd"/>
      <w:r w:rsidRPr="00991118">
        <w:rPr>
          <w:rFonts w:ascii="Times New Roman" w:eastAsia="Calibri" w:hAnsi="Times New Roman" w:cs="Times New Roman"/>
          <w:sz w:val="24"/>
          <w:szCs w:val="24"/>
        </w:rPr>
        <w:t xml:space="preserve"> СОШ» - 22 мая 2023 года</w:t>
      </w:r>
    </w:p>
    <w:p w:rsidR="00991118" w:rsidRPr="00991118" w:rsidRDefault="00991118" w:rsidP="00991118">
      <w:pPr>
        <w:numPr>
          <w:ilvl w:val="0"/>
          <w:numId w:val="2"/>
        </w:numPr>
        <w:spacing w:after="0" w:line="240" w:lineRule="auto"/>
        <w:contextualSpacing/>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МБОУ «</w:t>
      </w:r>
      <w:proofErr w:type="spellStart"/>
      <w:r w:rsidRPr="00991118">
        <w:rPr>
          <w:rFonts w:ascii="Times New Roman" w:eastAsia="Calibri" w:hAnsi="Times New Roman" w:cs="Times New Roman"/>
          <w:sz w:val="24"/>
          <w:szCs w:val="24"/>
        </w:rPr>
        <w:t>Чадукасинская</w:t>
      </w:r>
      <w:proofErr w:type="spellEnd"/>
      <w:r w:rsidRPr="00991118">
        <w:rPr>
          <w:rFonts w:ascii="Times New Roman" w:eastAsia="Calibri" w:hAnsi="Times New Roman" w:cs="Times New Roman"/>
          <w:sz w:val="24"/>
          <w:szCs w:val="24"/>
        </w:rPr>
        <w:t xml:space="preserve"> ООШ» - 23 мая 2023 года</w:t>
      </w:r>
    </w:p>
    <w:p w:rsidR="00991118" w:rsidRPr="00991118" w:rsidRDefault="00991118" w:rsidP="00991118">
      <w:pPr>
        <w:spacing w:after="0" w:line="240" w:lineRule="auto"/>
        <w:ind w:firstLine="709"/>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5.2 Периоды проведения муниципального этапа:</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1 – 14 апреля 2023 года – подача заявок на муниципальный этап. </w:t>
      </w:r>
    </w:p>
    <w:p w:rsidR="00991118" w:rsidRPr="00991118" w:rsidRDefault="00991118" w:rsidP="00991118">
      <w:pPr>
        <w:spacing w:after="0" w:line="240" w:lineRule="auto"/>
        <w:ind w:firstLine="709"/>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 xml:space="preserve">Заявки на участие в Фестивале направляются в муниципальный оргкомитет (МБДОУ «Дом детского </w:t>
      </w:r>
      <w:proofErr w:type="spellStart"/>
      <w:r w:rsidRPr="00991118">
        <w:rPr>
          <w:rFonts w:ascii="Times New Roman" w:eastAsia="Calibri" w:hAnsi="Times New Roman" w:cs="Times New Roman"/>
          <w:sz w:val="24"/>
          <w:szCs w:val="24"/>
        </w:rPr>
        <w:t>творчестьва</w:t>
      </w:r>
      <w:proofErr w:type="spellEnd"/>
      <w:r w:rsidRPr="00991118">
        <w:rPr>
          <w:rFonts w:ascii="Times New Roman" w:eastAsia="Calibri" w:hAnsi="Times New Roman" w:cs="Times New Roman"/>
          <w:sz w:val="24"/>
          <w:szCs w:val="24"/>
        </w:rPr>
        <w:t xml:space="preserve"> Красноармейского муниципального округа) в срок до 14 апреля 2023 года (Приложение 1). </w:t>
      </w:r>
    </w:p>
    <w:p w:rsidR="00991118" w:rsidRPr="00991118" w:rsidRDefault="00991118" w:rsidP="00991118">
      <w:pPr>
        <w:spacing w:after="0" w:line="240" w:lineRule="auto"/>
        <w:ind w:firstLine="709"/>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Школьный театр может подать только одну заявку на участие в Фестивале. В Фестивале принимают участие все общеобразовательные учреждения Красноармейского муниципального округа Чувашкой Республики.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Муниципальный оргкомитет и жюри определяет победителей муниципального этапа. </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Победитель муниципального этапа представляет муниципальный округ на республиканском этапе.</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25 мая 2023 года – объявление итогов муниципального этапа.</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1 – 10 сентября 2023 года – направление заявки от муниципального округа на республиканский этап.</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6. Критерии оценки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6.1. Критерии оценки: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художественная и воспитательная ценность репертуара - от 0 до 10 баллов;</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исполнительское мастерство (артистичность, эмоциональность, выразительность, техника речи, осмысленность действий) - от 0 до 10 баллов;</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lastRenderedPageBreak/>
        <w:tab/>
        <w:t>- сценография (костюмы, реквизит, декорации, звуковое, музыкальное или иное сопровождение) - от 0 до 10 баллов;</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режиссерское решение (актуальность и глубина раскрытия темы, оригинальность, нестандартность и новизна) - от 0 до 10 баллов.</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6.2.</w:t>
      </w:r>
      <w:r w:rsidRPr="00991118">
        <w:rPr>
          <w:rFonts w:ascii="Times New Roman" w:eastAsia="Calibri" w:hAnsi="Times New Roman" w:cs="Times New Roman"/>
          <w:sz w:val="24"/>
          <w:szCs w:val="24"/>
        </w:rPr>
        <w:tab/>
        <w:t>Жюри осуществляет оценку работ и определяет победителей конкурса открытым голосованием при участии в нем не менее двух третей членов жюри.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6.3. Процедура оценки участников конкурса проводится членами жюри по каждому критерию оценки, баллы суммируются. Призовые места определяются по наибольшей сумме баллов. При равном количестве баллов призовые места распределяются через процедуру голосования                                 по большинству голосов присутствующих на заседании членов жюри. В случае равенства голосов решающим является голос председателя жюри.</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Calibri" w:hAnsi="Times New Roman" w:cs="Times New Roman"/>
          <w:b/>
          <w:sz w:val="24"/>
          <w:szCs w:val="24"/>
        </w:rPr>
        <w:t>7. Награждение и поощрение победителей Фестиваля</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7.1. Победители и призеры фестиваля будут награждены дипломами.</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ab/>
        <w:t xml:space="preserve">7.2. Каждый школьный театр получает свидетельство об участии в Фестивале. </w:t>
      </w: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b/>
          <w:sz w:val="24"/>
          <w:szCs w:val="24"/>
        </w:rPr>
      </w:pPr>
      <w:r w:rsidRPr="00991118">
        <w:rPr>
          <w:rFonts w:ascii="Times New Roman" w:eastAsia="Calibri" w:hAnsi="Times New Roman" w:cs="Times New Roman"/>
          <w:sz w:val="24"/>
          <w:szCs w:val="24"/>
        </w:rPr>
        <w:tab/>
      </w:r>
      <w:r w:rsidRPr="00991118">
        <w:rPr>
          <w:rFonts w:ascii="Times New Roman" w:eastAsia="Calibri" w:hAnsi="Times New Roman" w:cs="Times New Roman"/>
          <w:b/>
          <w:sz w:val="24"/>
          <w:szCs w:val="24"/>
        </w:rPr>
        <w:t xml:space="preserve"> </w:t>
      </w:r>
    </w:p>
    <w:p w:rsidR="00991118" w:rsidRPr="00991118" w:rsidRDefault="00991118" w:rsidP="00991118">
      <w:pPr>
        <w:spacing w:after="0" w:line="240" w:lineRule="auto"/>
        <w:jc w:val="both"/>
        <w:rPr>
          <w:rFonts w:ascii="Times New Roman" w:eastAsia="Calibri" w:hAnsi="Times New Roman" w:cs="Times New Roman"/>
          <w:b/>
          <w:sz w:val="24"/>
          <w:szCs w:val="24"/>
        </w:rPr>
      </w:pPr>
    </w:p>
    <w:p w:rsidR="00991118" w:rsidRPr="00991118" w:rsidRDefault="00991118" w:rsidP="00991118">
      <w:pPr>
        <w:spacing w:after="0" w:line="240" w:lineRule="auto"/>
        <w:jc w:val="both"/>
        <w:rPr>
          <w:rFonts w:ascii="Times New Roman" w:eastAsia="Calibri" w:hAnsi="Times New Roman" w:cs="Times New Roman"/>
          <w:b/>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p w:rsidR="00991118" w:rsidRPr="00991118" w:rsidRDefault="00991118" w:rsidP="00991118">
      <w:pPr>
        <w:spacing w:after="0" w:line="240" w:lineRule="auto"/>
        <w:jc w:val="both"/>
        <w:rPr>
          <w:rFonts w:ascii="Times New Roman" w:eastAsia="Calibri" w:hAnsi="Times New Roman" w:cs="Times New Roman"/>
          <w:sz w:val="24"/>
          <w:szCs w:val="24"/>
        </w:rPr>
      </w:pPr>
    </w:p>
    <w:tbl>
      <w:tblPr>
        <w:tblW w:w="0" w:type="auto"/>
        <w:tblInd w:w="5070" w:type="dxa"/>
        <w:tblLook w:val="04A0" w:firstRow="1" w:lastRow="0" w:firstColumn="1" w:lastColumn="0" w:noHBand="0" w:noVBand="1"/>
      </w:tblPr>
      <w:tblGrid>
        <w:gridCol w:w="4501"/>
      </w:tblGrid>
      <w:tr w:rsidR="00991118" w:rsidRPr="00991118" w:rsidTr="00F858F7">
        <w:tc>
          <w:tcPr>
            <w:tcW w:w="4501" w:type="dxa"/>
            <w:shd w:val="clear" w:color="auto" w:fill="auto"/>
          </w:tcPr>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Приложение 1</w:t>
            </w:r>
          </w:p>
          <w:p w:rsidR="00991118" w:rsidRPr="00991118" w:rsidRDefault="00991118" w:rsidP="00991118">
            <w:pPr>
              <w:spacing w:after="0" w:line="240" w:lineRule="auto"/>
              <w:jc w:val="both"/>
              <w:rPr>
                <w:rFonts w:ascii="Times New Roman" w:eastAsia="Calibri" w:hAnsi="Times New Roman" w:cs="Times New Roman"/>
                <w:sz w:val="24"/>
                <w:szCs w:val="24"/>
              </w:rPr>
            </w:pPr>
            <w:r w:rsidRPr="00991118">
              <w:rPr>
                <w:rFonts w:ascii="Times New Roman" w:eastAsia="Calibri" w:hAnsi="Times New Roman" w:cs="Times New Roman"/>
                <w:sz w:val="24"/>
                <w:szCs w:val="24"/>
              </w:rPr>
              <w:t>к Положению о проведении муниципального этапа республиканского фестиваля школьных театров, посвященного Году счастливого детства в Чувашской Республике</w:t>
            </w:r>
          </w:p>
          <w:p w:rsidR="00991118" w:rsidRPr="00991118" w:rsidRDefault="00991118" w:rsidP="00991118">
            <w:pPr>
              <w:spacing w:after="0" w:line="240" w:lineRule="auto"/>
              <w:jc w:val="both"/>
              <w:rPr>
                <w:rFonts w:ascii="Times New Roman" w:eastAsia="Calibri" w:hAnsi="Times New Roman" w:cs="Times New Roman"/>
                <w:sz w:val="24"/>
                <w:szCs w:val="24"/>
              </w:rPr>
            </w:pPr>
          </w:p>
        </w:tc>
      </w:tr>
    </w:tbl>
    <w:p w:rsidR="00991118" w:rsidRPr="00991118" w:rsidRDefault="00991118" w:rsidP="00991118">
      <w:pPr>
        <w:widowControl w:val="0"/>
        <w:spacing w:after="0" w:line="240" w:lineRule="auto"/>
        <w:ind w:right="-20"/>
        <w:rPr>
          <w:rFonts w:ascii="Times New Roman" w:eastAsia="Times New Roman" w:hAnsi="Times New Roman" w:cs="Times New Roman"/>
          <w:b/>
          <w:color w:val="000000"/>
          <w:sz w:val="24"/>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b/>
          <w:color w:val="000000"/>
          <w:sz w:val="24"/>
          <w:szCs w:val="24"/>
          <w:lang w:eastAsia="ru-RU"/>
        </w:rPr>
      </w:pPr>
      <w:r w:rsidRPr="00991118">
        <w:rPr>
          <w:rFonts w:ascii="Times New Roman" w:eastAsia="Times New Roman" w:hAnsi="Times New Roman" w:cs="Times New Roman"/>
          <w:b/>
          <w:color w:val="000000"/>
          <w:sz w:val="24"/>
          <w:szCs w:val="24"/>
          <w:lang w:eastAsia="ru-RU"/>
        </w:rPr>
        <w:t>Заявка</w:t>
      </w:r>
    </w:p>
    <w:p w:rsidR="00991118" w:rsidRPr="00991118" w:rsidRDefault="00991118" w:rsidP="00991118">
      <w:pPr>
        <w:spacing w:after="0" w:line="240" w:lineRule="auto"/>
        <w:jc w:val="center"/>
        <w:rPr>
          <w:rFonts w:ascii="Times New Roman" w:eastAsia="Calibri" w:hAnsi="Times New Roman" w:cs="Times New Roman"/>
          <w:b/>
          <w:sz w:val="24"/>
          <w:szCs w:val="24"/>
        </w:rPr>
      </w:pPr>
      <w:r w:rsidRPr="00991118">
        <w:rPr>
          <w:rFonts w:ascii="Times New Roman" w:eastAsia="Times New Roman" w:hAnsi="Times New Roman" w:cs="Times New Roman"/>
          <w:b/>
          <w:color w:val="000000"/>
          <w:sz w:val="24"/>
          <w:szCs w:val="24"/>
          <w:lang w:eastAsia="ru-RU"/>
        </w:rPr>
        <w:t xml:space="preserve">на участие в </w:t>
      </w:r>
      <w:r w:rsidRPr="00991118">
        <w:rPr>
          <w:rFonts w:ascii="Times New Roman" w:eastAsia="Calibri" w:hAnsi="Times New Roman" w:cs="Times New Roman"/>
          <w:b/>
          <w:sz w:val="24"/>
          <w:szCs w:val="24"/>
        </w:rPr>
        <w:t xml:space="preserve">муниципальном этапе республиканского фестиваля школьных театров, посвященного Году счастливого детства в Чувашской Республике </w:t>
      </w:r>
    </w:p>
    <w:p w:rsidR="00991118" w:rsidRPr="00991118" w:rsidRDefault="00991118" w:rsidP="00991118">
      <w:pPr>
        <w:widowControl w:val="0"/>
        <w:spacing w:after="0" w:line="240" w:lineRule="auto"/>
        <w:ind w:right="-20"/>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610"/>
        <w:gridCol w:w="5036"/>
      </w:tblGrid>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1.</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Наименование общеобразовательной организации (полностью по уставу)</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2.</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Наименование школьного театра</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3.</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Возрастной состав участников</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 xml:space="preserve">4. </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Количество участников школьного театра</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5.</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 xml:space="preserve">Контактные данные руководителя школьного театра (ФИО (полностью), телефон, </w:t>
            </w:r>
            <w:r w:rsidRPr="00991118">
              <w:rPr>
                <w:rFonts w:ascii="Times New Roman" w:eastAsia="Times New Roman" w:hAnsi="Times New Roman" w:cs="Times New Roman"/>
                <w:color w:val="000000"/>
                <w:sz w:val="24"/>
                <w:szCs w:val="24"/>
                <w:lang w:val="en-US" w:eastAsia="ru-RU"/>
              </w:rPr>
              <w:t>e</w:t>
            </w:r>
            <w:r w:rsidRPr="00991118">
              <w:rPr>
                <w:rFonts w:ascii="Times New Roman" w:eastAsia="Times New Roman" w:hAnsi="Times New Roman" w:cs="Times New Roman"/>
                <w:color w:val="000000"/>
                <w:sz w:val="24"/>
                <w:szCs w:val="24"/>
                <w:lang w:eastAsia="ru-RU"/>
              </w:rPr>
              <w:t>-</w:t>
            </w:r>
            <w:r w:rsidRPr="00991118">
              <w:rPr>
                <w:rFonts w:ascii="Times New Roman" w:eastAsia="Times New Roman" w:hAnsi="Times New Roman" w:cs="Times New Roman"/>
                <w:color w:val="000000"/>
                <w:sz w:val="24"/>
                <w:szCs w:val="24"/>
                <w:lang w:val="en-US" w:eastAsia="ru-RU"/>
              </w:rPr>
              <w:t>mail</w:t>
            </w:r>
            <w:r w:rsidRPr="00991118">
              <w:rPr>
                <w:rFonts w:ascii="Times New Roman" w:eastAsia="Times New Roman" w:hAnsi="Times New Roman" w:cs="Times New Roman"/>
                <w:color w:val="000000"/>
                <w:sz w:val="24"/>
                <w:szCs w:val="24"/>
                <w:lang w:eastAsia="ru-RU"/>
              </w:rPr>
              <w:t>)</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 xml:space="preserve">6. </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Номинация</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 xml:space="preserve">7. </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Название постановки</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r w:rsidR="00991118" w:rsidRPr="00991118" w:rsidTr="00F858F7">
        <w:tc>
          <w:tcPr>
            <w:tcW w:w="925"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 xml:space="preserve">8. </w:t>
            </w:r>
          </w:p>
        </w:tc>
        <w:tc>
          <w:tcPr>
            <w:tcW w:w="3610"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r w:rsidRPr="00991118">
              <w:rPr>
                <w:rFonts w:ascii="Times New Roman" w:eastAsia="Times New Roman" w:hAnsi="Times New Roman" w:cs="Times New Roman"/>
                <w:color w:val="000000"/>
                <w:sz w:val="24"/>
                <w:szCs w:val="24"/>
                <w:lang w:eastAsia="ru-RU"/>
              </w:rPr>
              <w:t>Продолжительность спектакля (мин.)</w:t>
            </w:r>
          </w:p>
        </w:tc>
        <w:tc>
          <w:tcPr>
            <w:tcW w:w="5036" w:type="dxa"/>
            <w:shd w:val="clear" w:color="auto" w:fill="auto"/>
          </w:tcPr>
          <w:p w:rsidR="00991118" w:rsidRPr="00991118" w:rsidRDefault="00991118" w:rsidP="00991118">
            <w:pPr>
              <w:widowControl w:val="0"/>
              <w:spacing w:after="0" w:line="240" w:lineRule="auto"/>
              <w:ind w:right="-20"/>
              <w:jc w:val="both"/>
              <w:rPr>
                <w:rFonts w:ascii="Times New Roman" w:eastAsia="Times New Roman" w:hAnsi="Times New Roman" w:cs="Times New Roman"/>
                <w:color w:val="000000"/>
                <w:sz w:val="24"/>
                <w:szCs w:val="24"/>
                <w:lang w:eastAsia="ru-RU"/>
              </w:rPr>
            </w:pPr>
          </w:p>
        </w:tc>
      </w:tr>
    </w:tbl>
    <w:p w:rsidR="00991118" w:rsidRPr="00991118" w:rsidRDefault="00991118" w:rsidP="00991118">
      <w:pPr>
        <w:widowControl w:val="0"/>
        <w:spacing w:after="0" w:line="240" w:lineRule="auto"/>
        <w:ind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 w:val="24"/>
          <w:szCs w:val="24"/>
          <w:lang w:eastAsia="ru-RU"/>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p>
    <w:p w:rsidR="00991118" w:rsidRPr="00991118" w:rsidRDefault="00991118" w:rsidP="00991118">
      <w:pPr>
        <w:tabs>
          <w:tab w:val="left" w:pos="5985"/>
        </w:tabs>
        <w:spacing w:after="80" w:line="240" w:lineRule="auto"/>
        <w:jc w:val="right"/>
        <w:rPr>
          <w:rFonts w:ascii="Times New Roman" w:eastAsia="Calibri" w:hAnsi="Times New Roman" w:cs="Times New Roman"/>
          <w:sz w:val="24"/>
          <w:szCs w:val="24"/>
        </w:rPr>
      </w:pPr>
      <w:r w:rsidRPr="00991118">
        <w:rPr>
          <w:rFonts w:ascii="Times New Roman" w:eastAsia="Calibri" w:hAnsi="Times New Roman" w:cs="Times New Roman"/>
          <w:sz w:val="24"/>
          <w:szCs w:val="24"/>
        </w:rPr>
        <w:lastRenderedPageBreak/>
        <w:t>Приложение к заявке</w:t>
      </w:r>
    </w:p>
    <w:p w:rsidR="00991118" w:rsidRPr="00991118" w:rsidRDefault="00991118" w:rsidP="00991118">
      <w:pPr>
        <w:spacing w:after="0" w:line="240" w:lineRule="auto"/>
        <w:rPr>
          <w:rFonts w:ascii="Times New Roman" w:eastAsia="Times New Roman" w:hAnsi="Times New Roman" w:cs="Times New Roman"/>
          <w:b/>
          <w:sz w:val="24"/>
          <w:szCs w:val="24"/>
          <w:lang w:eastAsia="ru-RU"/>
        </w:rPr>
      </w:pPr>
    </w:p>
    <w:p w:rsidR="00991118" w:rsidRPr="00991118" w:rsidRDefault="00991118" w:rsidP="00991118">
      <w:pPr>
        <w:spacing w:after="0" w:line="240" w:lineRule="auto"/>
        <w:jc w:val="center"/>
        <w:outlineLvl w:val="0"/>
        <w:rPr>
          <w:rFonts w:ascii="Times New Roman" w:eastAsia="Times New Roman" w:hAnsi="Times New Roman" w:cs="Times New Roman"/>
          <w:b/>
          <w:bCs/>
          <w:sz w:val="24"/>
          <w:szCs w:val="24"/>
          <w:lang w:eastAsia="ru-RU"/>
        </w:rPr>
      </w:pPr>
      <w:r w:rsidRPr="00991118">
        <w:rPr>
          <w:rFonts w:ascii="Times New Roman" w:eastAsia="Times New Roman" w:hAnsi="Times New Roman" w:cs="Times New Roman"/>
          <w:b/>
          <w:bCs/>
          <w:sz w:val="24"/>
          <w:szCs w:val="24"/>
          <w:lang w:eastAsia="ru-RU"/>
        </w:rPr>
        <w:t>Согласие родителя (законного представителя) участника муниципального этапа республиканского  фестиваля школьных театров «АСАМ»,                                          посвященного Году счастливого детства в Чувашской Республике</w:t>
      </w:r>
    </w:p>
    <w:p w:rsidR="00991118" w:rsidRPr="00991118" w:rsidRDefault="00991118" w:rsidP="00991118">
      <w:pPr>
        <w:spacing w:after="0" w:line="240" w:lineRule="auto"/>
        <w:ind w:firstLine="540"/>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Я, ______________________________________________________________________,</w:t>
      </w:r>
    </w:p>
    <w:p w:rsidR="00991118" w:rsidRPr="00991118" w:rsidRDefault="00991118" w:rsidP="00991118">
      <w:pPr>
        <w:spacing w:after="0" w:line="240" w:lineRule="auto"/>
        <w:ind w:firstLine="540"/>
        <w:jc w:val="center"/>
        <w:rPr>
          <w:rFonts w:ascii="Times New Roman" w:eastAsia="Times New Roman" w:hAnsi="Times New Roman" w:cs="Times New Roman"/>
          <w:i/>
          <w:szCs w:val="24"/>
          <w:lang w:eastAsia="ru-RU"/>
        </w:rPr>
      </w:pPr>
      <w:r w:rsidRPr="00991118">
        <w:rPr>
          <w:rFonts w:ascii="Times New Roman" w:eastAsia="Times New Roman" w:hAnsi="Times New Roman" w:cs="Times New Roman"/>
          <w:i/>
          <w:szCs w:val="24"/>
          <w:lang w:eastAsia="ru-RU"/>
        </w:rPr>
        <w:t>(ФИО родителя (законного представителя полностью))</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proofErr w:type="gramStart"/>
      <w:r w:rsidRPr="00991118">
        <w:rPr>
          <w:rFonts w:ascii="Times New Roman" w:eastAsia="Times New Roman" w:hAnsi="Times New Roman" w:cs="Times New Roman"/>
          <w:szCs w:val="24"/>
          <w:lang w:eastAsia="ru-RU"/>
        </w:rPr>
        <w:t>проживающий</w:t>
      </w:r>
      <w:proofErr w:type="gramEnd"/>
      <w:r w:rsidRPr="00991118">
        <w:rPr>
          <w:rFonts w:ascii="Times New Roman" w:eastAsia="Times New Roman" w:hAnsi="Times New Roman" w:cs="Times New Roman"/>
          <w:szCs w:val="24"/>
          <w:lang w:eastAsia="ru-RU"/>
        </w:rPr>
        <w:t xml:space="preserve"> по адресу ________________________________________________________</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_____________________________________________________________________________,</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паспорт серия _________ номер__________, выдан: _________________________________</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_____________________________________________________________________________,</w:t>
      </w:r>
    </w:p>
    <w:p w:rsidR="00991118" w:rsidRPr="00991118" w:rsidRDefault="00991118" w:rsidP="00991118">
      <w:pPr>
        <w:spacing w:after="0" w:line="240" w:lineRule="auto"/>
        <w:ind w:firstLine="540"/>
        <w:jc w:val="center"/>
        <w:rPr>
          <w:rFonts w:ascii="Times New Roman" w:eastAsia="Times New Roman" w:hAnsi="Times New Roman" w:cs="Times New Roman"/>
          <w:i/>
          <w:szCs w:val="24"/>
          <w:lang w:eastAsia="ru-RU"/>
        </w:rPr>
      </w:pPr>
      <w:r w:rsidRPr="00991118">
        <w:rPr>
          <w:rFonts w:ascii="Times New Roman" w:eastAsia="Times New Roman" w:hAnsi="Times New Roman" w:cs="Times New Roman"/>
          <w:i/>
          <w:szCs w:val="24"/>
          <w:lang w:eastAsia="ru-RU"/>
        </w:rPr>
        <w:t xml:space="preserve">(кем и когда </w:t>
      </w:r>
      <w:proofErr w:type="gramStart"/>
      <w:r w:rsidRPr="00991118">
        <w:rPr>
          <w:rFonts w:ascii="Times New Roman" w:eastAsia="Times New Roman" w:hAnsi="Times New Roman" w:cs="Times New Roman"/>
          <w:i/>
          <w:szCs w:val="24"/>
          <w:lang w:eastAsia="ru-RU"/>
        </w:rPr>
        <w:t>выдан</w:t>
      </w:r>
      <w:proofErr w:type="gramEnd"/>
      <w:r w:rsidRPr="00991118">
        <w:rPr>
          <w:rFonts w:ascii="Times New Roman" w:eastAsia="Times New Roman" w:hAnsi="Times New Roman" w:cs="Times New Roman"/>
          <w:i/>
          <w:szCs w:val="24"/>
          <w:lang w:eastAsia="ru-RU"/>
        </w:rPr>
        <w:t>)</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являясь родителем (законным представителем) _____________________________________ _____________________________________________________________________________,</w:t>
      </w:r>
    </w:p>
    <w:p w:rsidR="00991118" w:rsidRPr="00991118" w:rsidRDefault="00991118" w:rsidP="00991118">
      <w:pPr>
        <w:spacing w:after="0" w:line="240" w:lineRule="auto"/>
        <w:ind w:left="2832" w:firstLine="708"/>
        <w:rPr>
          <w:rFonts w:ascii="Times New Roman" w:eastAsia="Times New Roman" w:hAnsi="Times New Roman" w:cs="Times New Roman"/>
          <w:i/>
          <w:szCs w:val="24"/>
          <w:lang w:eastAsia="ru-RU"/>
        </w:rPr>
      </w:pPr>
      <w:r w:rsidRPr="00991118">
        <w:rPr>
          <w:rFonts w:ascii="Times New Roman" w:eastAsia="Times New Roman" w:hAnsi="Times New Roman" w:cs="Times New Roman"/>
          <w:i/>
          <w:szCs w:val="24"/>
          <w:lang w:eastAsia="ru-RU"/>
        </w:rPr>
        <w:t>(ФИО ребенка (подопечного) полностью)</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на основании _________________________________________________________________,</w:t>
      </w:r>
    </w:p>
    <w:p w:rsidR="00991118" w:rsidRPr="00991118" w:rsidRDefault="00991118" w:rsidP="00991118">
      <w:pPr>
        <w:spacing w:after="0" w:line="240" w:lineRule="auto"/>
        <w:ind w:firstLine="540"/>
        <w:jc w:val="center"/>
        <w:rPr>
          <w:rFonts w:ascii="Times New Roman" w:eastAsia="Times New Roman" w:hAnsi="Times New Roman" w:cs="Times New Roman"/>
          <w:i/>
          <w:szCs w:val="24"/>
          <w:lang w:eastAsia="ru-RU"/>
        </w:rPr>
      </w:pPr>
      <w:r w:rsidRPr="00991118">
        <w:rPr>
          <w:rFonts w:ascii="Times New Roman" w:eastAsia="Times New Roman" w:hAnsi="Times New Roman" w:cs="Times New Roman"/>
          <w:i/>
          <w:szCs w:val="24"/>
          <w:lang w:eastAsia="ru-RU"/>
        </w:rPr>
        <w:t>(реквизиты доверенности или иного документа, подтверждающего полномочия представителя)</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proofErr w:type="gramStart"/>
      <w:r w:rsidRPr="00991118">
        <w:rPr>
          <w:rFonts w:ascii="Times New Roman" w:eastAsia="Times New Roman" w:hAnsi="Times New Roman" w:cs="Times New Roman"/>
          <w:szCs w:val="24"/>
          <w:lang w:eastAsia="ru-RU"/>
        </w:rPr>
        <w:t>проживающего</w:t>
      </w:r>
      <w:proofErr w:type="gramEnd"/>
      <w:r w:rsidRPr="00991118">
        <w:rPr>
          <w:rFonts w:ascii="Times New Roman" w:eastAsia="Times New Roman" w:hAnsi="Times New Roman" w:cs="Times New Roman"/>
          <w:szCs w:val="24"/>
          <w:lang w:eastAsia="ru-RU"/>
        </w:rPr>
        <w:t xml:space="preserve"> по адресу _______________________________________________________,</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паспорт (свидетельство о рождении) серия _________ номер__________, выдан: ________</w:t>
      </w:r>
    </w:p>
    <w:p w:rsidR="00991118" w:rsidRPr="00991118" w:rsidRDefault="00991118" w:rsidP="00991118">
      <w:pPr>
        <w:spacing w:after="0" w:line="240" w:lineRule="auto"/>
        <w:outlineLvl w:val="0"/>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_____________________________________________________________________________,</w:t>
      </w:r>
    </w:p>
    <w:p w:rsidR="00991118" w:rsidRPr="00991118" w:rsidRDefault="00991118" w:rsidP="00991118">
      <w:pPr>
        <w:spacing w:after="0" w:line="240" w:lineRule="auto"/>
        <w:ind w:firstLine="540"/>
        <w:jc w:val="center"/>
        <w:rPr>
          <w:rFonts w:ascii="Times New Roman" w:eastAsia="Times New Roman" w:hAnsi="Times New Roman" w:cs="Times New Roman"/>
          <w:i/>
          <w:szCs w:val="24"/>
          <w:lang w:eastAsia="ru-RU"/>
        </w:rPr>
      </w:pPr>
      <w:r w:rsidRPr="00991118">
        <w:rPr>
          <w:rFonts w:ascii="Times New Roman" w:eastAsia="Times New Roman" w:hAnsi="Times New Roman" w:cs="Times New Roman"/>
          <w:i/>
          <w:szCs w:val="24"/>
          <w:lang w:eastAsia="ru-RU"/>
        </w:rPr>
        <w:t xml:space="preserve">(кем и когда </w:t>
      </w:r>
      <w:proofErr w:type="gramStart"/>
      <w:r w:rsidRPr="00991118">
        <w:rPr>
          <w:rFonts w:ascii="Times New Roman" w:eastAsia="Times New Roman" w:hAnsi="Times New Roman" w:cs="Times New Roman"/>
          <w:i/>
          <w:szCs w:val="24"/>
          <w:lang w:eastAsia="ru-RU"/>
        </w:rPr>
        <w:t>выдан</w:t>
      </w:r>
      <w:proofErr w:type="gramEnd"/>
      <w:r w:rsidRPr="00991118">
        <w:rPr>
          <w:rFonts w:ascii="Times New Roman" w:eastAsia="Times New Roman" w:hAnsi="Times New Roman" w:cs="Times New Roman"/>
          <w:i/>
          <w:szCs w:val="24"/>
          <w:lang w:eastAsia="ru-RU"/>
        </w:rPr>
        <w:t>)</w:t>
      </w:r>
    </w:p>
    <w:p w:rsidR="00991118" w:rsidRPr="00991118" w:rsidRDefault="00991118" w:rsidP="00991118">
      <w:pPr>
        <w:spacing w:after="0" w:line="240" w:lineRule="auto"/>
        <w:ind w:firstLine="567"/>
        <w:jc w:val="both"/>
        <w:rPr>
          <w:rFonts w:ascii="Times New Roman" w:eastAsia="Calibri" w:hAnsi="Times New Roman" w:cs="Times New Roman"/>
          <w:szCs w:val="24"/>
        </w:rPr>
      </w:pPr>
      <w:r w:rsidRPr="00991118">
        <w:rPr>
          <w:rFonts w:ascii="Times New Roman" w:eastAsia="Calibri" w:hAnsi="Times New Roman" w:cs="Times New Roman"/>
          <w:szCs w:val="24"/>
        </w:rPr>
        <w:t>настоящим подтверждаю:</w:t>
      </w:r>
    </w:p>
    <w:p w:rsidR="00991118" w:rsidRPr="00991118" w:rsidRDefault="00991118" w:rsidP="00991118">
      <w:pPr>
        <w:spacing w:after="0" w:line="240" w:lineRule="auto"/>
        <w:ind w:firstLine="567"/>
        <w:jc w:val="both"/>
        <w:rPr>
          <w:rFonts w:ascii="Times New Roman" w:eastAsia="Calibri" w:hAnsi="Times New Roman" w:cs="Times New Roman"/>
          <w:szCs w:val="24"/>
        </w:rPr>
      </w:pPr>
      <w:r w:rsidRPr="00991118">
        <w:rPr>
          <w:rFonts w:ascii="Times New Roman" w:eastAsia="Calibri" w:hAnsi="Times New Roman" w:cs="Times New Roman"/>
          <w:szCs w:val="24"/>
        </w:rPr>
        <w:t>свое согласие на предоставление и обработку муниципальным бюджетным  образовательным учреждением дополнительного образования детей «Дом детского творчества»</w:t>
      </w:r>
      <w:r w:rsidRPr="00991118">
        <w:rPr>
          <w:rFonts w:ascii="Times New Roman" w:eastAsia="Calibri" w:hAnsi="Times New Roman" w:cs="Times New Roman"/>
          <w:bCs/>
          <w:szCs w:val="24"/>
        </w:rPr>
        <w:t xml:space="preserve"> Красноармейского муниципального округа Чувашской Республики </w:t>
      </w:r>
      <w:r w:rsidRPr="00991118">
        <w:rPr>
          <w:rFonts w:ascii="Times New Roman" w:eastAsia="Calibri" w:hAnsi="Times New Roman" w:cs="Times New Roman"/>
          <w:szCs w:val="24"/>
        </w:rPr>
        <w:t>персональных данных моего ребенка (подопечного) (в соответствии с Федеральным законом от 27.06.2006</w:t>
      </w:r>
      <w:r w:rsidRPr="00991118">
        <w:rPr>
          <w:rFonts w:ascii="Times New Roman" w:eastAsia="Calibri" w:hAnsi="Times New Roman" w:cs="Times New Roman"/>
          <w:sz w:val="20"/>
          <w:szCs w:val="24"/>
        </w:rPr>
        <w:t xml:space="preserve"> </w:t>
      </w:r>
      <w:r w:rsidRPr="00991118">
        <w:rPr>
          <w:rFonts w:ascii="Times New Roman" w:eastAsia="Calibri" w:hAnsi="Times New Roman" w:cs="Times New Roman"/>
          <w:szCs w:val="24"/>
        </w:rPr>
        <w:t>г. № 152-ФЗ «О персональных данных»).</w:t>
      </w:r>
    </w:p>
    <w:p w:rsidR="00991118" w:rsidRPr="00991118" w:rsidRDefault="00991118" w:rsidP="00991118">
      <w:pPr>
        <w:spacing w:after="0" w:line="240" w:lineRule="auto"/>
        <w:ind w:firstLine="567"/>
        <w:jc w:val="both"/>
        <w:rPr>
          <w:rFonts w:ascii="Times New Roman" w:eastAsia="Times New Roman" w:hAnsi="Times New Roman" w:cs="Times New Roman"/>
          <w:bCs/>
          <w:szCs w:val="24"/>
          <w:lang w:eastAsia="ru-RU"/>
        </w:rPr>
      </w:pPr>
      <w:r w:rsidRPr="00991118">
        <w:rPr>
          <w:rFonts w:ascii="Times New Roman" w:eastAsia="Times New Roman" w:hAnsi="Times New Roman" w:cs="Times New Roman"/>
          <w:bCs/>
          <w:szCs w:val="24"/>
          <w:lang w:eastAsia="ru-RU"/>
        </w:rPr>
        <w:t xml:space="preserve">Я даю согласие на использование персональных данных моего </w:t>
      </w:r>
      <w:r w:rsidRPr="00991118">
        <w:rPr>
          <w:rFonts w:ascii="Times New Roman" w:eastAsia="Times New Roman" w:hAnsi="Times New Roman" w:cs="Times New Roman"/>
          <w:szCs w:val="24"/>
          <w:lang w:eastAsia="ru-RU"/>
        </w:rPr>
        <w:t>ребенка (</w:t>
      </w:r>
      <w:r w:rsidRPr="00991118">
        <w:rPr>
          <w:rFonts w:ascii="Times New Roman" w:eastAsia="Times New Roman" w:hAnsi="Times New Roman" w:cs="Times New Roman"/>
          <w:bCs/>
          <w:szCs w:val="24"/>
          <w:lang w:eastAsia="ru-RU"/>
        </w:rPr>
        <w:t>подопечного) в целях организации, проведения, итогов муниципального этапа республиканского фестиваля школьных театров «АСАМ», посвященного Году счастливого детства в Чувашской Республике, в том числе в информационно-телекоммуникационной сети «Интернет».</w:t>
      </w:r>
    </w:p>
    <w:p w:rsidR="00991118" w:rsidRPr="00991118" w:rsidRDefault="00991118" w:rsidP="00991118">
      <w:pPr>
        <w:spacing w:after="0" w:line="240" w:lineRule="auto"/>
        <w:ind w:firstLine="567"/>
        <w:jc w:val="both"/>
        <w:rPr>
          <w:rFonts w:ascii="Times New Roman" w:eastAsia="Times New Roman" w:hAnsi="Times New Roman" w:cs="Times New Roman"/>
          <w:bCs/>
          <w:szCs w:val="24"/>
          <w:lang w:eastAsia="ru-RU"/>
        </w:rPr>
      </w:pPr>
      <w:proofErr w:type="gramStart"/>
      <w:r w:rsidRPr="00991118">
        <w:rPr>
          <w:rFonts w:ascii="Times New Roman" w:eastAsia="Times New Roman" w:hAnsi="Times New Roman" w:cs="Times New Roman"/>
          <w:bCs/>
          <w:szCs w:val="24"/>
          <w:lang w:eastAsia="ru-RU"/>
        </w:rPr>
        <w:t>Я даю согласие на фото и видеосъемку моего ребенка (подопечного) во время проведения этапов проведении муниципального фестиваля школьных театров «АСАМ», посвященного Году счастливого детства в Чувашской Республике, а также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 и на компиляцию изображений и видеозаписей с другими</w:t>
      </w:r>
      <w:proofErr w:type="gramEnd"/>
      <w:r w:rsidRPr="00991118">
        <w:rPr>
          <w:rFonts w:ascii="Times New Roman" w:eastAsia="Times New Roman" w:hAnsi="Times New Roman" w:cs="Times New Roman"/>
          <w:bCs/>
          <w:szCs w:val="24"/>
          <w:lang w:eastAsia="ru-RU"/>
        </w:rPr>
        <w:t xml:space="preserve">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 в соответствии с интересами МБУДО </w:t>
      </w:r>
      <w:r w:rsidRPr="00991118">
        <w:rPr>
          <w:rFonts w:ascii="Times New Roman" w:eastAsia="Calibri" w:hAnsi="Times New Roman" w:cs="Times New Roman"/>
          <w:szCs w:val="24"/>
        </w:rPr>
        <w:t>«Дом детского творчества»</w:t>
      </w:r>
      <w:r w:rsidRPr="00991118">
        <w:rPr>
          <w:rFonts w:ascii="Times New Roman" w:eastAsia="Calibri" w:hAnsi="Times New Roman" w:cs="Times New Roman"/>
          <w:bCs/>
          <w:szCs w:val="24"/>
        </w:rPr>
        <w:t xml:space="preserve"> Красноармейского муниципального округа Чувашской Республики.</w:t>
      </w:r>
    </w:p>
    <w:p w:rsidR="00991118" w:rsidRPr="00991118" w:rsidRDefault="00991118" w:rsidP="00991118">
      <w:pPr>
        <w:tabs>
          <w:tab w:val="left" w:pos="142"/>
        </w:tabs>
        <w:spacing w:after="0" w:line="240" w:lineRule="auto"/>
        <w:ind w:firstLine="567"/>
        <w:jc w:val="both"/>
        <w:rPr>
          <w:rFonts w:ascii="Times New Roman" w:eastAsia="Calibri" w:hAnsi="Times New Roman" w:cs="Times New Roman"/>
          <w:szCs w:val="24"/>
        </w:rPr>
      </w:pPr>
      <w:r w:rsidRPr="00991118">
        <w:rPr>
          <w:rFonts w:ascii="Times New Roman" w:eastAsia="Albany AMT" w:hAnsi="Times New Roman" w:cs="Times New Roman"/>
          <w:bCs/>
          <w:kern w:val="1"/>
          <w:szCs w:val="24"/>
        </w:rPr>
        <w:t xml:space="preserve">Настоящее согласие предоставляется на осуществление действий в отношении персональных данных моего </w:t>
      </w:r>
      <w:r w:rsidRPr="00991118">
        <w:rPr>
          <w:rFonts w:ascii="Times New Roman" w:eastAsia="Calibri" w:hAnsi="Times New Roman" w:cs="Times New Roman"/>
          <w:szCs w:val="24"/>
        </w:rPr>
        <w:t>ребенка (</w:t>
      </w:r>
      <w:r w:rsidRPr="00991118">
        <w:rPr>
          <w:rFonts w:ascii="Times New Roman" w:eastAsia="Albany AMT" w:hAnsi="Times New Roman" w:cs="Times New Roman"/>
          <w:bCs/>
          <w:kern w:val="1"/>
          <w:szCs w:val="24"/>
        </w:rPr>
        <w:t>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991118">
        <w:rPr>
          <w:rFonts w:ascii="Times New Roman" w:eastAsia="Calibri" w:hAnsi="Times New Roman" w:cs="Times New Roman"/>
          <w:szCs w:val="24"/>
        </w:rPr>
        <w:t>), обезличивание, блокирование.</w:t>
      </w:r>
    </w:p>
    <w:p w:rsidR="00991118" w:rsidRPr="00991118" w:rsidRDefault="00991118" w:rsidP="00991118">
      <w:pPr>
        <w:spacing w:after="0" w:line="240" w:lineRule="auto"/>
        <w:ind w:firstLine="540"/>
        <w:jc w:val="both"/>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 xml:space="preserve">Настоящим я даю согласие на обработку следующих персональных данных моего ребенка (подопечного): </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фамилия, имя, отчество;</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пол;</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дата рождения;</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название и номер школы;</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класс;</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результат участия;</w:t>
      </w:r>
    </w:p>
    <w:p w:rsidR="00991118" w:rsidRPr="00991118" w:rsidRDefault="00991118" w:rsidP="00991118">
      <w:pPr>
        <w:numPr>
          <w:ilvl w:val="0"/>
          <w:numId w:val="1"/>
        </w:numPr>
        <w:spacing w:after="0" w:line="240" w:lineRule="auto"/>
        <w:jc w:val="both"/>
        <w:rPr>
          <w:rFonts w:ascii="Times New Roman" w:eastAsia="Calibri" w:hAnsi="Times New Roman" w:cs="Times New Roman"/>
          <w:szCs w:val="24"/>
        </w:rPr>
      </w:pPr>
      <w:r w:rsidRPr="00991118">
        <w:rPr>
          <w:rFonts w:ascii="Times New Roman" w:eastAsia="Calibri" w:hAnsi="Times New Roman" w:cs="Times New Roman"/>
          <w:szCs w:val="24"/>
        </w:rPr>
        <w:t xml:space="preserve">контактная информация (телефон, </w:t>
      </w:r>
      <w:r w:rsidRPr="00991118">
        <w:rPr>
          <w:rFonts w:ascii="Times New Roman" w:eastAsia="Calibri" w:hAnsi="Times New Roman" w:cs="Times New Roman"/>
          <w:szCs w:val="24"/>
          <w:lang w:val="en-US"/>
        </w:rPr>
        <w:t>e</w:t>
      </w:r>
      <w:r w:rsidRPr="00991118">
        <w:rPr>
          <w:rFonts w:ascii="Times New Roman" w:eastAsia="Calibri" w:hAnsi="Times New Roman" w:cs="Times New Roman"/>
          <w:szCs w:val="24"/>
        </w:rPr>
        <w:t>-</w:t>
      </w:r>
      <w:r w:rsidRPr="00991118">
        <w:rPr>
          <w:rFonts w:ascii="Times New Roman" w:eastAsia="Calibri" w:hAnsi="Times New Roman" w:cs="Times New Roman"/>
          <w:szCs w:val="24"/>
          <w:lang w:val="en-US"/>
        </w:rPr>
        <w:t>mail</w:t>
      </w:r>
      <w:r w:rsidRPr="00991118">
        <w:rPr>
          <w:rFonts w:ascii="Times New Roman" w:eastAsia="Calibri" w:hAnsi="Times New Roman" w:cs="Times New Roman"/>
          <w:szCs w:val="24"/>
        </w:rPr>
        <w:t>).</w:t>
      </w:r>
    </w:p>
    <w:p w:rsidR="00991118" w:rsidRPr="00991118" w:rsidRDefault="00991118" w:rsidP="00991118">
      <w:pPr>
        <w:spacing w:after="0" w:line="240" w:lineRule="auto"/>
        <w:ind w:firstLine="540"/>
        <w:jc w:val="both"/>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991118" w:rsidRPr="00991118" w:rsidRDefault="00991118" w:rsidP="00991118">
      <w:pPr>
        <w:spacing w:after="0" w:line="240" w:lineRule="auto"/>
        <w:ind w:firstLine="540"/>
        <w:jc w:val="both"/>
        <w:rPr>
          <w:rFonts w:ascii="Times New Roman" w:eastAsia="Times New Roman" w:hAnsi="Times New Roman" w:cs="Times New Roman"/>
          <w:szCs w:val="24"/>
          <w:lang w:eastAsia="ru-RU"/>
        </w:rPr>
      </w:pPr>
      <w:proofErr w:type="gramStart"/>
      <w:r w:rsidRPr="00991118">
        <w:rPr>
          <w:rFonts w:ascii="Times New Roman" w:eastAsia="Times New Roman" w:hAnsi="Times New Roman" w:cs="Times New Roman"/>
          <w:szCs w:val="24"/>
          <w:lang w:eastAsia="ru-RU"/>
        </w:rPr>
        <w:t xml:space="preserve">Я согласен (сна), что следующие сведения о моем ребенке (подопечном): «фамилия, имя, отчество, пол, дата рождения, название и номер школы, класс, результат участия» могут быть </w:t>
      </w:r>
      <w:r w:rsidRPr="00991118">
        <w:rPr>
          <w:rFonts w:ascii="Times New Roman" w:eastAsia="Times New Roman" w:hAnsi="Times New Roman" w:cs="Times New Roman"/>
          <w:szCs w:val="24"/>
          <w:lang w:eastAsia="ru-RU"/>
        </w:rPr>
        <w:lastRenderedPageBreak/>
        <w:t>указаны на дипломах, переданы оргкомитету муниципального этапа республиканского фестиваля школьных театров «АСАМ», посвященного Году счастливого детства в Чувашской Республике.</w:t>
      </w:r>
      <w:proofErr w:type="gramEnd"/>
    </w:p>
    <w:p w:rsidR="00991118" w:rsidRPr="00991118" w:rsidRDefault="00991118" w:rsidP="00991118">
      <w:pPr>
        <w:spacing w:after="0" w:line="240" w:lineRule="auto"/>
        <w:ind w:firstLine="540"/>
        <w:jc w:val="both"/>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Я согласен (сна), что следующие сведения о моем ребенке (подопечном): «фамилия, имя, отчество, пол, название и номер школы, класс, результат участия» могут быть размещены на сайтах организаторов олимпиады в списках участников, победителей и призеров муниципального этапа республиканского фестиваля школьных театров «АСАМ», посвященного Году счастливого детства в Чувашской Республике.</w:t>
      </w:r>
    </w:p>
    <w:p w:rsidR="00991118" w:rsidRPr="00991118" w:rsidRDefault="00991118" w:rsidP="00991118">
      <w:pPr>
        <w:spacing w:after="0" w:line="240" w:lineRule="auto"/>
        <w:ind w:firstLine="540"/>
        <w:jc w:val="both"/>
        <w:rPr>
          <w:rFonts w:ascii="Times New Roman" w:eastAsia="Times New Roman" w:hAnsi="Times New Roman" w:cs="Times New Roman"/>
          <w:bCs/>
          <w:szCs w:val="24"/>
          <w:lang w:eastAsia="ru-RU"/>
        </w:rPr>
      </w:pPr>
      <w:r w:rsidRPr="00991118">
        <w:rPr>
          <w:rFonts w:ascii="Times New Roman" w:eastAsia="Times New Roman" w:hAnsi="Times New Roman" w:cs="Times New Roman"/>
          <w:szCs w:val="24"/>
          <w:lang w:eastAsia="ru-RU"/>
        </w:rPr>
        <w:t xml:space="preserve">Согласие на обработку персональных данных моего ребенка (подопечного) действует </w:t>
      </w:r>
      <w:proofErr w:type="gramStart"/>
      <w:r w:rsidRPr="00991118">
        <w:rPr>
          <w:rFonts w:ascii="Times New Roman" w:eastAsia="Times New Roman" w:hAnsi="Times New Roman" w:cs="Times New Roman"/>
          <w:szCs w:val="24"/>
          <w:lang w:eastAsia="ru-RU"/>
        </w:rPr>
        <w:t>с даты</w:t>
      </w:r>
      <w:proofErr w:type="gramEnd"/>
      <w:r w:rsidRPr="00991118">
        <w:rPr>
          <w:rFonts w:ascii="Times New Roman" w:eastAsia="Times New Roman" w:hAnsi="Times New Roman" w:cs="Times New Roman"/>
          <w:szCs w:val="24"/>
          <w:lang w:eastAsia="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991118">
        <w:rPr>
          <w:rFonts w:ascii="Times New Roman" w:eastAsia="Times New Roman" w:hAnsi="Times New Roman" w:cs="Times New Roman"/>
          <w:szCs w:val="24"/>
          <w:lang w:eastAsia="ru-RU"/>
        </w:rPr>
        <w:t>отозвать</w:t>
      </w:r>
      <w:proofErr w:type="gramEnd"/>
      <w:r w:rsidRPr="00991118">
        <w:rPr>
          <w:rFonts w:ascii="Times New Roman" w:eastAsia="Times New Roman" w:hAnsi="Times New Roman" w:cs="Times New Roman"/>
          <w:szCs w:val="24"/>
          <w:lang w:eastAsia="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w:t>
      </w:r>
      <w:r w:rsidRPr="00991118">
        <w:rPr>
          <w:rFonts w:ascii="Times New Roman" w:eastAsia="Times New Roman" w:hAnsi="Times New Roman" w:cs="Times New Roman"/>
          <w:bCs/>
          <w:szCs w:val="24"/>
          <w:lang w:eastAsia="ru-RU"/>
        </w:rPr>
        <w:t>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участие и достоверность дипломов или грамот обучающегося.</w:t>
      </w:r>
    </w:p>
    <w:p w:rsidR="00991118" w:rsidRPr="00991118" w:rsidRDefault="00991118" w:rsidP="00991118">
      <w:pPr>
        <w:spacing w:after="0" w:line="240" w:lineRule="auto"/>
        <w:ind w:firstLine="540"/>
        <w:jc w:val="both"/>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991118" w:rsidRPr="00991118" w:rsidRDefault="00991118" w:rsidP="00991118">
      <w:pPr>
        <w:spacing w:after="0" w:line="240" w:lineRule="auto"/>
        <w:ind w:firstLine="540"/>
        <w:jc w:val="both"/>
        <w:rPr>
          <w:rFonts w:ascii="Times New Roman" w:eastAsia="Times New Roman" w:hAnsi="Times New Roman" w:cs="Times New Roman"/>
          <w:szCs w:val="24"/>
          <w:lang w:eastAsia="ru-RU"/>
        </w:rPr>
      </w:pPr>
    </w:p>
    <w:p w:rsidR="00991118" w:rsidRPr="00991118" w:rsidRDefault="00991118" w:rsidP="00991118">
      <w:pPr>
        <w:spacing w:after="0" w:line="240" w:lineRule="auto"/>
        <w:ind w:firstLine="540"/>
        <w:rPr>
          <w:rFonts w:ascii="Times New Roman" w:eastAsia="Times New Roman" w:hAnsi="Times New Roman" w:cs="Times New Roman"/>
          <w:szCs w:val="24"/>
          <w:lang w:eastAsia="ru-RU"/>
        </w:rPr>
      </w:pPr>
    </w:p>
    <w:tbl>
      <w:tblPr>
        <w:tblW w:w="0" w:type="auto"/>
        <w:tblLook w:val="04A0" w:firstRow="1" w:lastRow="0" w:firstColumn="1" w:lastColumn="0" w:noHBand="0" w:noVBand="1"/>
      </w:tblPr>
      <w:tblGrid>
        <w:gridCol w:w="3936"/>
        <w:gridCol w:w="2089"/>
        <w:gridCol w:w="283"/>
        <w:gridCol w:w="3061"/>
      </w:tblGrid>
      <w:tr w:rsidR="00991118" w:rsidRPr="00991118" w:rsidTr="00F858F7">
        <w:tc>
          <w:tcPr>
            <w:tcW w:w="3936" w:type="dxa"/>
            <w:shd w:val="clear" w:color="auto" w:fill="auto"/>
          </w:tcPr>
          <w:p w:rsidR="00991118" w:rsidRPr="00991118" w:rsidRDefault="00991118" w:rsidP="00991118">
            <w:pPr>
              <w:spacing w:after="0" w:line="240" w:lineRule="auto"/>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 xml:space="preserve">«____» ____________ 20___ года  </w:t>
            </w:r>
          </w:p>
        </w:tc>
        <w:tc>
          <w:tcPr>
            <w:tcW w:w="2089" w:type="dxa"/>
            <w:tcBorders>
              <w:bottom w:val="single" w:sz="4" w:space="0" w:color="7F7F7F"/>
            </w:tcBorders>
            <w:shd w:val="clear" w:color="auto" w:fill="auto"/>
          </w:tcPr>
          <w:p w:rsidR="00991118" w:rsidRPr="00991118" w:rsidRDefault="00991118" w:rsidP="00991118">
            <w:pPr>
              <w:spacing w:after="0" w:line="240" w:lineRule="auto"/>
              <w:rPr>
                <w:rFonts w:ascii="Times New Roman" w:eastAsia="Times New Roman" w:hAnsi="Times New Roman" w:cs="Times New Roman"/>
                <w:szCs w:val="24"/>
                <w:lang w:eastAsia="ru-RU"/>
              </w:rPr>
            </w:pPr>
          </w:p>
        </w:tc>
        <w:tc>
          <w:tcPr>
            <w:tcW w:w="283" w:type="dxa"/>
            <w:shd w:val="clear" w:color="auto" w:fill="auto"/>
          </w:tcPr>
          <w:p w:rsidR="00991118" w:rsidRPr="00991118" w:rsidRDefault="00991118" w:rsidP="00991118">
            <w:pPr>
              <w:spacing w:after="0" w:line="240" w:lineRule="auto"/>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w:t>
            </w:r>
          </w:p>
        </w:tc>
        <w:tc>
          <w:tcPr>
            <w:tcW w:w="3061" w:type="dxa"/>
            <w:tcBorders>
              <w:bottom w:val="single" w:sz="4" w:space="0" w:color="7F7F7F"/>
            </w:tcBorders>
            <w:shd w:val="clear" w:color="auto" w:fill="auto"/>
          </w:tcPr>
          <w:p w:rsidR="00991118" w:rsidRPr="00991118" w:rsidRDefault="00991118" w:rsidP="00991118">
            <w:pPr>
              <w:spacing w:after="0" w:line="240" w:lineRule="auto"/>
              <w:rPr>
                <w:rFonts w:ascii="Times New Roman" w:eastAsia="Times New Roman" w:hAnsi="Times New Roman" w:cs="Times New Roman"/>
                <w:szCs w:val="24"/>
                <w:lang w:eastAsia="ru-RU"/>
              </w:rPr>
            </w:pPr>
          </w:p>
        </w:tc>
      </w:tr>
      <w:tr w:rsidR="00991118" w:rsidRPr="00991118" w:rsidTr="00F858F7">
        <w:tc>
          <w:tcPr>
            <w:tcW w:w="3936" w:type="dxa"/>
            <w:shd w:val="clear" w:color="auto" w:fill="auto"/>
          </w:tcPr>
          <w:p w:rsidR="00991118" w:rsidRPr="00991118" w:rsidRDefault="00991118" w:rsidP="00991118">
            <w:pPr>
              <w:spacing w:after="0" w:line="240" w:lineRule="auto"/>
              <w:rPr>
                <w:rFonts w:ascii="Times New Roman" w:eastAsia="Times New Roman" w:hAnsi="Times New Roman" w:cs="Times New Roman"/>
                <w:szCs w:val="24"/>
                <w:lang w:eastAsia="ru-RU"/>
              </w:rPr>
            </w:pPr>
          </w:p>
        </w:tc>
        <w:tc>
          <w:tcPr>
            <w:tcW w:w="2089" w:type="dxa"/>
            <w:tcBorders>
              <w:top w:val="single" w:sz="4" w:space="0" w:color="7F7F7F"/>
            </w:tcBorders>
            <w:shd w:val="clear" w:color="auto" w:fill="auto"/>
          </w:tcPr>
          <w:p w:rsidR="00991118" w:rsidRPr="00991118" w:rsidRDefault="00991118" w:rsidP="00991118">
            <w:pPr>
              <w:spacing w:after="0" w:line="240" w:lineRule="auto"/>
              <w:jc w:val="center"/>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Подпись</w:t>
            </w:r>
          </w:p>
        </w:tc>
        <w:tc>
          <w:tcPr>
            <w:tcW w:w="283" w:type="dxa"/>
            <w:shd w:val="clear" w:color="auto" w:fill="auto"/>
          </w:tcPr>
          <w:p w:rsidR="00991118" w:rsidRPr="00991118" w:rsidRDefault="00991118" w:rsidP="00991118">
            <w:pPr>
              <w:spacing w:after="0" w:line="240" w:lineRule="auto"/>
              <w:jc w:val="center"/>
              <w:rPr>
                <w:rFonts w:ascii="Times New Roman" w:eastAsia="Times New Roman" w:hAnsi="Times New Roman" w:cs="Times New Roman"/>
                <w:szCs w:val="24"/>
                <w:lang w:eastAsia="ru-RU"/>
              </w:rPr>
            </w:pPr>
          </w:p>
        </w:tc>
        <w:tc>
          <w:tcPr>
            <w:tcW w:w="3061" w:type="dxa"/>
            <w:tcBorders>
              <w:top w:val="single" w:sz="4" w:space="0" w:color="7F7F7F"/>
            </w:tcBorders>
            <w:shd w:val="clear" w:color="auto" w:fill="auto"/>
          </w:tcPr>
          <w:p w:rsidR="00991118" w:rsidRPr="00991118" w:rsidRDefault="00991118" w:rsidP="00991118">
            <w:pPr>
              <w:spacing w:after="0" w:line="240" w:lineRule="auto"/>
              <w:jc w:val="center"/>
              <w:rPr>
                <w:rFonts w:ascii="Times New Roman" w:eastAsia="Times New Roman" w:hAnsi="Times New Roman" w:cs="Times New Roman"/>
                <w:szCs w:val="24"/>
                <w:lang w:eastAsia="ru-RU"/>
              </w:rPr>
            </w:pPr>
            <w:r w:rsidRPr="00991118">
              <w:rPr>
                <w:rFonts w:ascii="Times New Roman" w:eastAsia="Times New Roman" w:hAnsi="Times New Roman" w:cs="Times New Roman"/>
                <w:szCs w:val="24"/>
                <w:lang w:eastAsia="ru-RU"/>
              </w:rPr>
              <w:t>Расшифровка</w:t>
            </w:r>
          </w:p>
        </w:tc>
      </w:tr>
    </w:tbl>
    <w:p w:rsidR="00991118" w:rsidRPr="00991118" w:rsidRDefault="00991118" w:rsidP="00991118">
      <w:pPr>
        <w:spacing w:after="0" w:line="240" w:lineRule="auto"/>
        <w:rPr>
          <w:rFonts w:ascii="Times New Roman" w:eastAsia="Times New Roman" w:hAnsi="Times New Roman" w:cs="Times New Roman"/>
          <w:szCs w:val="24"/>
          <w:lang w:eastAsia="ru-RU"/>
        </w:rPr>
      </w:pPr>
    </w:p>
    <w:p w:rsidR="00991118" w:rsidRPr="00991118" w:rsidRDefault="00991118" w:rsidP="00991118">
      <w:pPr>
        <w:spacing w:after="80" w:line="240" w:lineRule="auto"/>
        <w:rPr>
          <w:rFonts w:ascii="Times New Roman" w:eastAsia="Calibri" w:hAnsi="Times New Roman" w:cs="Times New Roman"/>
          <w:szCs w:val="24"/>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right="-20"/>
        <w:rPr>
          <w:rFonts w:ascii="Times New Roman" w:eastAsia="Times New Roman" w:hAnsi="Times New Roman" w:cs="Times New Roman"/>
          <w:color w:val="000000"/>
          <w:sz w:val="24"/>
          <w:szCs w:val="24"/>
          <w:lang w:eastAsia="ru-RU"/>
        </w:rPr>
      </w:pPr>
    </w:p>
    <w:p w:rsidR="00991118" w:rsidRPr="00991118" w:rsidRDefault="00991118" w:rsidP="00991118">
      <w:pPr>
        <w:widowControl w:val="0"/>
        <w:spacing w:after="0" w:line="240" w:lineRule="auto"/>
        <w:ind w:left="4150" w:right="-20"/>
        <w:rPr>
          <w:rFonts w:ascii="Times New Roman" w:eastAsia="Times New Roman" w:hAnsi="Times New Roman" w:cs="Times New Roman"/>
          <w:color w:val="000000"/>
          <w:sz w:val="24"/>
          <w:szCs w:val="24"/>
          <w:lang w:eastAsia="ru-RU"/>
        </w:rPr>
      </w:pPr>
    </w:p>
    <w:p w:rsidR="00991118" w:rsidRPr="00991118" w:rsidRDefault="00991118" w:rsidP="00991118">
      <w:pPr>
        <w:spacing w:after="0" w:line="240" w:lineRule="auto"/>
        <w:jc w:val="center"/>
        <w:rPr>
          <w:rFonts w:ascii="Times New Roman" w:eastAsia="Calibri" w:hAnsi="Times New Roman" w:cs="Times New Roman"/>
          <w:color w:val="000000"/>
          <w:sz w:val="20"/>
          <w:szCs w:val="26"/>
        </w:rPr>
      </w:pPr>
    </w:p>
    <w:p w:rsidR="002705D8" w:rsidRDefault="002705D8">
      <w:bookmarkStart w:id="0" w:name="_GoBack"/>
      <w:bookmarkEnd w:id="0"/>
    </w:p>
    <w:sectPr w:rsidR="002705D8" w:rsidSect="005357F2">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bany AMT">
    <w:altName w:val="Arial"/>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1">
    <w:nsid w:val="4DB01BFA"/>
    <w:multiLevelType w:val="hybridMultilevel"/>
    <w:tmpl w:val="D8F487BE"/>
    <w:lvl w:ilvl="0" w:tplc="C71A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FE"/>
    <w:rsid w:val="002705D8"/>
    <w:rsid w:val="00867FE7"/>
    <w:rsid w:val="00991118"/>
    <w:rsid w:val="00F5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10184</Characters>
  <Application>Microsoft Office Word</Application>
  <DocSecurity>0</DocSecurity>
  <Lines>84</Lines>
  <Paragraphs>23</Paragraphs>
  <ScaleCrop>false</ScaleCrop>
  <Company>slider999</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Валентинова</dc:creator>
  <cp:keywords/>
  <dc:description/>
  <cp:lastModifiedBy>Ирина Валентинова</cp:lastModifiedBy>
  <cp:revision>2</cp:revision>
  <dcterms:created xsi:type="dcterms:W3CDTF">2023-04-06T05:50:00Z</dcterms:created>
  <dcterms:modified xsi:type="dcterms:W3CDTF">2023-04-06T05:51:00Z</dcterms:modified>
</cp:coreProperties>
</file>