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900F3" w:rsidRPr="002621E6" w14:paraId="2490EEB7" w14:textId="77777777" w:rsidTr="00442AE3">
        <w:trPr>
          <w:cantSplit/>
          <w:trHeight w:val="253"/>
        </w:trPr>
        <w:tc>
          <w:tcPr>
            <w:tcW w:w="4195" w:type="dxa"/>
          </w:tcPr>
          <w:p w14:paraId="252D8587" w14:textId="77777777" w:rsidR="00F900F3" w:rsidRPr="00325D17" w:rsidRDefault="00F900F3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</w:tc>
        <w:tc>
          <w:tcPr>
            <w:tcW w:w="1173" w:type="dxa"/>
          </w:tcPr>
          <w:p w14:paraId="5E684C41" w14:textId="77777777" w:rsidR="00F900F3" w:rsidRPr="00325D17" w:rsidRDefault="00F900F3" w:rsidP="00442A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</w:p>
        </w:tc>
        <w:tc>
          <w:tcPr>
            <w:tcW w:w="4202" w:type="dxa"/>
          </w:tcPr>
          <w:p w14:paraId="62424D00" w14:textId="30E71096" w:rsidR="00F900F3" w:rsidRPr="00325D17" w:rsidRDefault="00F900F3" w:rsidP="00F900F3">
            <w:pPr>
              <w:pStyle w:val="ad"/>
              <w:jc w:val="right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ПРОЕКТ</w:t>
            </w:r>
          </w:p>
        </w:tc>
      </w:tr>
      <w:tr w:rsidR="00F900F3" w:rsidRPr="002621E6" w14:paraId="5BC1B26E" w14:textId="77777777" w:rsidTr="00442AE3">
        <w:trPr>
          <w:cantSplit/>
          <w:trHeight w:val="253"/>
        </w:trPr>
        <w:tc>
          <w:tcPr>
            <w:tcW w:w="4195" w:type="dxa"/>
          </w:tcPr>
          <w:p w14:paraId="2C00433F" w14:textId="77777777" w:rsidR="00F900F3" w:rsidRPr="00325D17" w:rsidRDefault="00F900F3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</w:tc>
        <w:tc>
          <w:tcPr>
            <w:tcW w:w="1173" w:type="dxa"/>
          </w:tcPr>
          <w:p w14:paraId="212088B4" w14:textId="77777777" w:rsidR="00F900F3" w:rsidRPr="00325D17" w:rsidRDefault="00F900F3" w:rsidP="00442A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</w:p>
        </w:tc>
        <w:tc>
          <w:tcPr>
            <w:tcW w:w="4202" w:type="dxa"/>
          </w:tcPr>
          <w:p w14:paraId="7829196F" w14:textId="77777777" w:rsidR="00F900F3" w:rsidRPr="00325D17" w:rsidRDefault="00F900F3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</w:tc>
      </w:tr>
      <w:tr w:rsidR="00BE05B6" w:rsidRPr="002621E6" w14:paraId="1BF45769" w14:textId="77777777" w:rsidTr="00442AE3">
        <w:trPr>
          <w:cantSplit/>
          <w:trHeight w:val="253"/>
        </w:trPr>
        <w:tc>
          <w:tcPr>
            <w:tcW w:w="4195" w:type="dxa"/>
            <w:hideMark/>
          </w:tcPr>
          <w:p w14:paraId="33C76AF9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14:paraId="045FA27C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14:paraId="63E92239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720564" wp14:editId="1A45C40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01D2C0DF" w14:textId="77777777"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0D3DEE87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E05B6" w:rsidRPr="002621E6" w14:paraId="5106AFB9" w14:textId="77777777" w:rsidTr="00442AE3">
        <w:trPr>
          <w:cantSplit/>
          <w:trHeight w:val="1617"/>
        </w:trPr>
        <w:tc>
          <w:tcPr>
            <w:tcW w:w="4195" w:type="dxa"/>
          </w:tcPr>
          <w:p w14:paraId="07CA219E" w14:textId="77777777"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707863C1" w14:textId="77777777"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5597D1E5" w14:textId="77777777"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3C5C1A47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68F8B3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A19BBE0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84959D8" w14:textId="1ED8FF55" w:rsidR="00BE05B6" w:rsidRPr="00325D17" w:rsidRDefault="00A21048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2D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0108624E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9AFEB9B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EE65AA" w14:textId="77777777" w:rsidR="00BE05B6" w:rsidRPr="00325D17" w:rsidRDefault="00BE05B6" w:rsidP="00442A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50BEED38" w14:textId="77777777"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479F5B9A" w14:textId="77777777"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478A101E" w14:textId="77777777" w:rsidR="00BE05B6" w:rsidRPr="00325D17" w:rsidRDefault="00BE05B6" w:rsidP="00442AE3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16991B54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ABA237C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F007D8" w14:textId="2BF755E3" w:rsidR="00BE05B6" w:rsidRPr="00325D17" w:rsidRDefault="00A21048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2D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699B00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E6C04F3" w14:textId="77777777" w:rsidR="00BE05B6" w:rsidRPr="00325D17" w:rsidRDefault="00BE05B6" w:rsidP="00442AE3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123C6D" w:rsidRPr="002621E6" w14:paraId="774677DC" w14:textId="77777777" w:rsidTr="00BE05B6">
        <w:trPr>
          <w:cantSplit/>
          <w:trHeight w:val="253"/>
        </w:trPr>
        <w:tc>
          <w:tcPr>
            <w:tcW w:w="4195" w:type="dxa"/>
          </w:tcPr>
          <w:p w14:paraId="0890370F" w14:textId="7720465F" w:rsidR="00E82466" w:rsidRPr="00C159EA" w:rsidRDefault="00E82466" w:rsidP="00A2104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утверждении програм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>мы профилактики рисков причинения вреда (ущерба) охраняемым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 ценностям в области му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контроля в сфере благоустройства </w:t>
            </w:r>
            <w:r w:rsidR="00843733" w:rsidRPr="00E8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Шумерлинского муниципальн</w:t>
            </w:r>
            <w:r w:rsidR="00843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 Чувашской Республики</w:t>
            </w:r>
            <w:r w:rsidR="00843733"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>на 202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</w:tcPr>
          <w:p w14:paraId="1F9CEEAD" w14:textId="77777777"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627D2D79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</w:p>
        </w:tc>
      </w:tr>
    </w:tbl>
    <w:p w14:paraId="65712B41" w14:textId="77777777" w:rsidR="00E82466" w:rsidRDefault="00E82466" w:rsidP="0077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72D6A" w:rsidRPr="00772D6A">
        <w:t xml:space="preserve"> 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решением Собрания депутатов Шумерлинского муниципал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ьного округа от 04.02.2022 № 6</w:t>
      </w:r>
      <w:proofErr w:type="gramEnd"/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/13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 муниципальном контроле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в сфере благоустройства на территории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Ш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умер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линского муниципального округа Ч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увашской республики»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2466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Чувашской Республики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955207" w14:textId="77777777" w:rsidR="00E82466" w:rsidRDefault="00E82466" w:rsidP="00E8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78A239" w14:textId="77777777" w:rsidR="00E82466" w:rsidRPr="00D90C2B" w:rsidRDefault="00E82466" w:rsidP="004F18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 о с т а н о в л я е т</w:t>
      </w:r>
      <w:r w:rsidRPr="00D90C2B">
        <w:rPr>
          <w:rFonts w:ascii="Times New Roman" w:hAnsi="Times New Roman"/>
          <w:bCs/>
          <w:sz w:val="24"/>
          <w:szCs w:val="24"/>
        </w:rPr>
        <w:t>:</w:t>
      </w:r>
    </w:p>
    <w:p w14:paraId="66F429B7" w14:textId="77777777" w:rsidR="00E82466" w:rsidRPr="00E82466" w:rsidRDefault="00E82466" w:rsidP="00E8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1367C" w14:textId="134513E3" w:rsidR="00E82466" w:rsidRPr="00E82466" w:rsidRDefault="00E82466" w:rsidP="00665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</w:t>
      </w:r>
      <w:bookmarkStart w:id="0" w:name="_Hlk116760430"/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>на территории Шумерлинского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bookmarkEnd w:id="0"/>
      <w:r w:rsid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A210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23C40732" w14:textId="3A73543F" w:rsidR="00665899" w:rsidRPr="00665899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2. Должностным лицам администрации Шумерлинского муниципального округа, уполномоченным на осуществление муниципального жилищного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A210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3254BBF7" w14:textId="77777777" w:rsidR="00665899" w:rsidRPr="00665899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77BBD269" w14:textId="77777777" w:rsidR="00E82466" w:rsidRPr="00D90C2B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14:paraId="7B84049F" w14:textId="77777777" w:rsidR="00024F72" w:rsidRPr="00B102F0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14:paraId="12B238FB" w14:textId="77777777" w:rsidR="00193692" w:rsidRDefault="0019369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Глава</w:t>
      </w:r>
      <w:r w:rsidR="00024F72" w:rsidRPr="00B102F0">
        <w:rPr>
          <w:rFonts w:ascii="Times New Roman" w:hAnsi="Times New Roman"/>
          <w:bCs/>
          <w:sz w:val="23"/>
          <w:szCs w:val="23"/>
        </w:rPr>
        <w:t xml:space="preserve"> Шумерлинского </w:t>
      </w:r>
    </w:p>
    <w:p w14:paraId="5A40BA57" w14:textId="77777777" w:rsidR="00953886" w:rsidRPr="00B102F0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B102F0">
        <w:rPr>
          <w:rFonts w:ascii="Times New Roman" w:hAnsi="Times New Roman"/>
          <w:bCs/>
          <w:sz w:val="23"/>
          <w:szCs w:val="23"/>
        </w:rPr>
        <w:t>муниципального</w:t>
      </w:r>
      <w:bookmarkStart w:id="1" w:name="_GoBack"/>
      <w:bookmarkEnd w:id="1"/>
      <w:r w:rsidR="00D023C0" w:rsidRPr="00B102F0">
        <w:rPr>
          <w:rFonts w:ascii="Times New Roman" w:hAnsi="Times New Roman"/>
          <w:bCs/>
          <w:sz w:val="23"/>
          <w:szCs w:val="23"/>
        </w:rPr>
        <w:t xml:space="preserve"> округа</w:t>
      </w:r>
    </w:p>
    <w:p w14:paraId="00398E8D" w14:textId="77777777" w:rsidR="00024F72" w:rsidRPr="00B102F0" w:rsidRDefault="00953886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B102F0">
        <w:rPr>
          <w:rFonts w:ascii="Times New Roman" w:hAnsi="Times New Roman"/>
          <w:bCs/>
          <w:sz w:val="23"/>
          <w:szCs w:val="23"/>
        </w:rPr>
        <w:t>Чувашской Республики</w:t>
      </w:r>
      <w:r w:rsidR="00D023C0" w:rsidRPr="00B102F0">
        <w:rPr>
          <w:rFonts w:ascii="Times New Roman" w:hAnsi="Times New Roman"/>
          <w:bCs/>
          <w:sz w:val="23"/>
          <w:szCs w:val="23"/>
        </w:rPr>
        <w:t xml:space="preserve">                                                      </w:t>
      </w:r>
      <w:r w:rsidRPr="00B102F0">
        <w:rPr>
          <w:rFonts w:ascii="Times New Roman" w:hAnsi="Times New Roman"/>
          <w:bCs/>
          <w:sz w:val="23"/>
          <w:szCs w:val="23"/>
        </w:rPr>
        <w:t xml:space="preserve">                               </w:t>
      </w:r>
      <w:r w:rsidR="00B102F0">
        <w:rPr>
          <w:rFonts w:ascii="Times New Roman" w:hAnsi="Times New Roman"/>
          <w:bCs/>
          <w:sz w:val="23"/>
          <w:szCs w:val="23"/>
        </w:rPr>
        <w:t xml:space="preserve">       </w:t>
      </w:r>
      <w:r w:rsidR="00193692">
        <w:rPr>
          <w:rFonts w:ascii="Times New Roman" w:hAnsi="Times New Roman"/>
          <w:bCs/>
          <w:sz w:val="23"/>
          <w:szCs w:val="23"/>
        </w:rPr>
        <w:t xml:space="preserve">       Л.Г. Рафинов</w:t>
      </w:r>
    </w:p>
    <w:p w14:paraId="30E09924" w14:textId="77777777" w:rsid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35FCA8D" w14:textId="77777777" w:rsidR="00772D6A" w:rsidRP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 муниципального округа</w:t>
      </w:r>
    </w:p>
    <w:p w14:paraId="7CEA6035" w14:textId="7D95CFDA" w:rsidR="00772D6A" w:rsidRP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A210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="002D5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210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</w:t>
      </w:r>
      <w:r w:rsidR="002D5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202</w:t>
      </w:r>
      <w:r w:rsidR="00A210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 w:rsidR="00A210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</w:t>
      </w:r>
    </w:p>
    <w:p w14:paraId="4679BB0D" w14:textId="77777777" w:rsidR="00772D6A" w:rsidRPr="00772D6A" w:rsidRDefault="00772D6A" w:rsidP="00772D6A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09CDD8" w14:textId="77777777" w:rsidR="00772D6A" w:rsidRPr="00772D6A" w:rsidRDefault="00772D6A" w:rsidP="00772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</w:pP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контроля в сфере благоустройства </w:t>
      </w:r>
    </w:p>
    <w:p w14:paraId="5E2AB56D" w14:textId="6950CC50" w:rsidR="00772D6A" w:rsidRDefault="00843733" w:rsidP="00772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37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Шумерлинского муниципального округа Чувашской Республики </w:t>
      </w:r>
      <w:r w:rsidR="00772D6A"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</w:t>
      </w:r>
      <w:r w:rsidR="00A210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772D6A"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14:paraId="277F0E43" w14:textId="77777777" w:rsidR="004F18AB" w:rsidRDefault="004F18AB" w:rsidP="004F18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052D6E3" w14:textId="77777777" w:rsidR="004F18AB" w:rsidRDefault="004F18AB" w:rsidP="004F18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Общие положения</w:t>
      </w:r>
    </w:p>
    <w:p w14:paraId="150AA54C" w14:textId="77777777" w:rsidR="004F18AB" w:rsidRPr="004F18AB" w:rsidRDefault="004F18AB" w:rsidP="004F1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41E7D" w14:textId="04B94E81" w:rsidR="004F18AB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</w:t>
      </w:r>
      <w:r w:rsidR="00A210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(далее - Программа) разработана в соответствии со статьей 44 Федерального закона от 31.07.2020 № 248-ФЗ "О государственном контроле (надзоре) и муниципальном контроле в Российской Федерации" (далее – Федеральный закон № 248), постановлением Правительства Российской Федерации от 25.06.2021 № 990 "Об</w:t>
      </w:r>
      <w:proofErr w:type="gramEnd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в 202</w:t>
      </w:r>
      <w:r w:rsidR="00A210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администрацией Шумерлинского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</w:t>
      </w:r>
      <w:proofErr w:type="gramEnd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ущерба охраняемым законом ценностям, разъяснения подконтрольным субъектам обязательных требований.</w:t>
      </w:r>
    </w:p>
    <w:p w14:paraId="05C27F00" w14:textId="77777777" w:rsidR="004F18AB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осуществляется администрацией Шумерлинского муниципального округа Чувашской Республики (далее - Контрольный орган).</w:t>
      </w:r>
    </w:p>
    <w:p w14:paraId="118ED175" w14:textId="77777777" w:rsidR="004F18AB" w:rsidRPr="00772D6A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0640A9" w14:textId="77777777" w:rsidR="004F18AB" w:rsidRP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 Анализ текущего состояния осуществления вида контроля,</w:t>
      </w:r>
    </w:p>
    <w:p w14:paraId="1DEB4DFE" w14:textId="77777777" w:rsid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71BBE65" w14:textId="77777777" w:rsid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E642094" w14:textId="77777777" w:rsid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С принятием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 w:rsidR="008B31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Шумерлинского муниципального округа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Правила благоустройства)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429938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Объектами муниципального контроля являются:</w:t>
      </w:r>
    </w:p>
    <w:p w14:paraId="5FFCCFCF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территория Шумерлинского муниципального округа с расположенными на ней объектами, элементами благоустройства;</w:t>
      </w:r>
    </w:p>
    <w:p w14:paraId="00BD2992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</w:p>
    <w:p w14:paraId="73F072B2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деятельность по содержанию и восстановлению элементов благоустройства, в том числе после проведения земляных работ;</w:t>
      </w:r>
    </w:p>
    <w:p w14:paraId="6A6CFA64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освещения и иное осветительное оборудование;</w:t>
      </w:r>
    </w:p>
    <w:p w14:paraId="71CED113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зеленые насаждения;</w:t>
      </w:r>
    </w:p>
    <w:p w14:paraId="2637C4AF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знаково-информационные системы;</w:t>
      </w:r>
    </w:p>
    <w:p w14:paraId="44812DF0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 спортивные площадки, контейнерные площадки, малые архитектурные формы;</w:t>
      </w:r>
    </w:p>
    <w:p w14:paraId="2ACC2B27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пешеходные коммуникации, в том числе тротуары, аллеи, дорожки, тропинки;</w:t>
      </w:r>
    </w:p>
    <w:p w14:paraId="75A03E46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(элементы) благоустройства для беспрепятственного доступа инвалидов и иных маломобильных граждан;</w:t>
      </w:r>
    </w:p>
    <w:p w14:paraId="1F81EBBB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уборка территории, в том числе в зимний период;</w:t>
      </w:r>
    </w:p>
    <w:p w14:paraId="563D38C7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земляных работ;</w:t>
      </w:r>
    </w:p>
    <w:p w14:paraId="05B80DF4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прилегающих территорий;</w:t>
      </w:r>
    </w:p>
    <w:p w14:paraId="00FBED16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некапитальные объекты, в том числе сезонные торговые;</w:t>
      </w:r>
    </w:p>
    <w:p w14:paraId="5BC3153F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инженерные коммуникации и сооружения;</w:t>
      </w:r>
    </w:p>
    <w:p w14:paraId="6612EAD3" w14:textId="77777777" w:rsid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7EC79D41" w14:textId="77777777" w:rsidR="008E7185" w:rsidRP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="008E7185" w:rsidRPr="008E7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14:paraId="4AE8C970" w14:textId="77777777" w:rsidR="004F18AB" w:rsidRDefault="004F18AB" w:rsidP="004F18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льного контроля».</w:t>
      </w:r>
    </w:p>
    <w:p w14:paraId="5F84AD38" w14:textId="77777777" w:rsidR="00772D6A" w:rsidRPr="00772D6A" w:rsidRDefault="00772D6A" w:rsidP="004F18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 соблюдением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7FF62DE2" w14:textId="77777777" w:rsidR="00772D6A" w:rsidRP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Проблемы, на решение которых направлена Программа профилактики, относятся случаи, перечисленные в Правилах благоустройства.</w:t>
      </w:r>
    </w:p>
    <w:p w14:paraId="224B3090" w14:textId="77777777" w:rsidR="00772D6A" w:rsidRDefault="00772D6A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3992C8B9" w14:textId="77777777" w:rsidR="008F5E63" w:rsidRPr="00772D6A" w:rsidRDefault="008F5E63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благоустройства.</w:t>
      </w:r>
    </w:p>
    <w:p w14:paraId="4F2B34D4" w14:textId="77777777" w:rsidR="00772D6A" w:rsidRPr="008F5E63" w:rsidRDefault="00772D6A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Мероприятия Программы профилактики</w:t>
      </w:r>
      <w:r w:rsidRPr="00772D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будут способствовать </w:t>
      </w: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79677C4" w14:textId="77777777" w:rsidR="008E7185" w:rsidRPr="008E7185" w:rsidRDefault="008E7185" w:rsidP="004F18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E718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Ожидаемыми тенденциями, является - увеличение доли законопослушных подконтрольных субъектов, уменьшение количества правонарушений.</w:t>
      </w:r>
    </w:p>
    <w:p w14:paraId="727D705E" w14:textId="77777777" w:rsidR="00772D6A" w:rsidRPr="00772D6A" w:rsidRDefault="00772D6A" w:rsidP="00772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4CC201" w14:textId="77777777"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Цели и задачи реализации Программы</w:t>
      </w:r>
    </w:p>
    <w:p w14:paraId="08BB83F2" w14:textId="77777777"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C19DC1" w14:textId="77777777"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14:paraId="4ACDA97D" w14:textId="77777777"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4EEBF8FA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DBB5D1F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7F040FC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6F9CB67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14:paraId="77FD0FAC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24F30D8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анализа</w:t>
      </w:r>
      <w:proofErr w:type="gramEnd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выявленных в результате проведения муниципального контроля в сфере благоустройства нарушений обязательных требований</w:t>
      </w:r>
      <w:r w:rsidR="005D32C6" w:rsidRPr="004B59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D32C6"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предупреждение правонарушений, связанных с благоустройством территории Шумерлинского муниципального округа подконтрольными субъектами;</w:t>
      </w:r>
    </w:p>
    <w:p w14:paraId="7311B5F1" w14:textId="77777777" w:rsidR="005D32C6" w:rsidRPr="004B5909" w:rsidRDefault="005D32C6" w:rsidP="005D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обобщение правоприменительной практики деятельности;</w:t>
      </w:r>
    </w:p>
    <w:p w14:paraId="097DD8D6" w14:textId="77777777" w:rsidR="005D32C6" w:rsidRPr="004B5909" w:rsidRDefault="005D32C6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5) повышение прозрачности осуществляемой Администрацией  контрольной деятельности; </w:t>
      </w:r>
    </w:p>
    <w:p w14:paraId="3BF44E01" w14:textId="77777777" w:rsidR="00772D6A" w:rsidRDefault="005D32C6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6)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661420C" w14:textId="77777777" w:rsidR="004B5909" w:rsidRPr="004B5909" w:rsidRDefault="004B5909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C2F9D59" w14:textId="77777777"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 . Перечень профилактических мероприятий, сроки (периодичность) их проведения</w:t>
      </w:r>
    </w:p>
    <w:p w14:paraId="49B45B1D" w14:textId="77777777" w:rsidR="004B5909" w:rsidRDefault="004B5909" w:rsidP="00772D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7184413" w14:textId="77777777" w:rsidR="00772D6A" w:rsidRPr="00772D6A" w:rsidRDefault="004B5909" w:rsidP="004B5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tbl>
      <w:tblPr>
        <w:tblW w:w="10371" w:type="dxa"/>
        <w:tblInd w:w="-575" w:type="dxa"/>
        <w:tblLook w:val="04A0" w:firstRow="1" w:lastRow="0" w:firstColumn="1" w:lastColumn="0" w:noHBand="0" w:noVBand="1"/>
      </w:tblPr>
      <w:tblGrid>
        <w:gridCol w:w="458"/>
        <w:gridCol w:w="2573"/>
        <w:gridCol w:w="2977"/>
        <w:gridCol w:w="2328"/>
        <w:gridCol w:w="2035"/>
      </w:tblGrid>
      <w:tr w:rsidR="00772D6A" w:rsidRPr="00772D6A" w14:paraId="781A702E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84CE4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AA551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4C9C6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975C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6383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за реализацию мероприятия </w:t>
            </w:r>
          </w:p>
        </w:tc>
      </w:tr>
      <w:tr w:rsidR="00840D72" w:rsidRPr="00772D6A" w14:paraId="283E5FE3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E7B84" w14:textId="77777777" w:rsidR="00840D72" w:rsidRPr="00772D6A" w:rsidRDefault="00840D72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53285" w14:textId="77777777" w:rsidR="00840D72" w:rsidRPr="00772D6A" w:rsidRDefault="00840D72" w:rsidP="004B59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001AA" w14:textId="77777777" w:rsidR="004B5909" w:rsidRDefault="00840D72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нформирование 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4B590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Контрольным органом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Шумерлинского муниципального округа в информационно-телекоммуникационной сети "Интернет" (далее -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5FDCBF6E" w14:textId="77777777" w:rsidR="004B5909" w:rsidRDefault="004B5909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нормативных правовых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59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сфере благоустройства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4DBA8A0" w14:textId="19AFFB45" w:rsidR="00840D72" w:rsidRPr="00772D6A" w:rsidRDefault="004B5909" w:rsidP="00A2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</w:t>
            </w:r>
            <w:r w:rsidRP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также вправе информировать население Шумерлинского муниципального округа 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0EDE0" w14:textId="77777777" w:rsidR="00840D72" w:rsidRPr="00772D6A" w:rsidRDefault="00840D72" w:rsidP="004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течени</w:t>
            </w:r>
            <w:r w:rsidR="004B59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2657F" w14:textId="1BCC866E" w:rsidR="00840D72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="00840D72"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7DCC78AC" w14:textId="77777777" w:rsidR="00840D72" w:rsidRPr="00772D6A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72D6A" w:rsidRPr="00772D6A" w14:paraId="07357AAA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437FC" w14:textId="3E6B2DA5" w:rsidR="00772D6A" w:rsidRPr="00772D6A" w:rsidRDefault="00A21048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4813C" w14:textId="77777777" w:rsidR="00772D6A" w:rsidRPr="00772D6A" w:rsidRDefault="004B5909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EA79A" w14:textId="77777777" w:rsidR="00772D6A" w:rsidRPr="00772D6A" w:rsidRDefault="004B5909" w:rsidP="004B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>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084DA" w14:textId="77777777" w:rsidR="004B5909" w:rsidRPr="00697D2E" w:rsidRDefault="004B5909" w:rsidP="004B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14:paraId="44858B18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35E0C6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7FCE996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A21A5" w14:textId="5DA95810" w:rsidR="004B5909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00097E0D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2D6A" w:rsidRPr="00772D6A" w14:paraId="304F9336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F793E" w14:textId="6E47CD30" w:rsidR="00772D6A" w:rsidRPr="00772D6A" w:rsidRDefault="00A21048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B0A78" w14:textId="77777777" w:rsidR="00772D6A" w:rsidRPr="00772D6A" w:rsidRDefault="00772D6A" w:rsidP="004B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D8824" w14:textId="77777777" w:rsidR="00665899" w:rsidRPr="00697D2E" w:rsidRDefault="00665899" w:rsidP="00A21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697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консультаций по вопросам:</w:t>
            </w:r>
          </w:p>
          <w:p w14:paraId="6A3CB227" w14:textId="77777777" w:rsidR="00665899" w:rsidRDefault="00665899" w:rsidP="00A21048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C2">
              <w:rPr>
                <w:rFonts w:ascii="Times New Roman" w:hAnsi="Times New Roman"/>
                <w:sz w:val="24"/>
                <w:szCs w:val="24"/>
              </w:rPr>
              <w:t>порядка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периодичности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 xml:space="preserve">порядка принятия решений по итогам контрольных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порядка обжалования решений Контрольного органа.</w:t>
            </w:r>
          </w:p>
          <w:p w14:paraId="444625FC" w14:textId="2A9B3829" w:rsidR="00772D6A" w:rsidRPr="00772D6A" w:rsidRDefault="00665899" w:rsidP="00A21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устных разъяснений по телефону, видео-конференц-связи, на личном приеме либо в ходе проведения профилактического мероприятия, контрольного мероприятия;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Контрольного органа.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C149B" w14:textId="77777777" w:rsidR="00665899" w:rsidRPr="00697D2E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 (при наличии оснований)</w:t>
            </w:r>
          </w:p>
          <w:p w14:paraId="001F52E8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CBC4487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DDC5D" w14:textId="50821CE4" w:rsidR="00665899" w:rsidRPr="00840D72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5C1BC489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2D6A" w:rsidRPr="00772D6A" w14:paraId="758F488B" w14:textId="77777777" w:rsidTr="00665899"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F577B" w14:textId="16B25F34" w:rsidR="00772D6A" w:rsidRPr="00772D6A" w:rsidRDefault="00A21048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BF3DB" w14:textId="77777777" w:rsidR="00772D6A" w:rsidRPr="00772D6A" w:rsidRDefault="00665899" w:rsidP="00665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013C" w14:textId="77777777" w:rsidR="00772D6A" w:rsidRPr="00665899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>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72B1E" w14:textId="77777777" w:rsidR="00665899" w:rsidRPr="00697D2E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14:paraId="366E1350" w14:textId="77777777" w:rsidR="00665899" w:rsidRPr="00772D6A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7E7AFBE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E4DD108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904EA" w14:textId="21BAF665" w:rsidR="00665899" w:rsidRPr="00840D72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641E32CA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C8B5750" w14:textId="77777777" w:rsidR="00A21048" w:rsidRDefault="00A21048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B7D3FC2" w14:textId="77777777"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Показатели результативности и эффективности Программы </w:t>
      </w:r>
    </w:p>
    <w:p w14:paraId="0F03DCCE" w14:textId="77777777" w:rsidR="00772D6A" w:rsidRPr="00772D6A" w:rsidRDefault="00772D6A" w:rsidP="0077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3260"/>
      </w:tblGrid>
      <w:tr w:rsidR="00772D6A" w:rsidRPr="00772D6A" w14:paraId="41DDE573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90E5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74A9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5E93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72D6A" w:rsidRPr="00772D6A" w14:paraId="64EC7EA3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4185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75DD" w14:textId="77777777" w:rsidR="00772D6A" w:rsidRPr="00772D6A" w:rsidRDefault="00772D6A" w:rsidP="0066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AC36EB">
              <w:rPr>
                <w:rFonts w:ascii="Times New Roman" w:eastAsia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484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772D6A" w:rsidRPr="00772D6A" w14:paraId="01EEF3DA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2661" w14:textId="77777777" w:rsidR="00772D6A" w:rsidRPr="00772D6A" w:rsidRDefault="00AC36EB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772D6A" w:rsidRPr="00772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80B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F1EA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  <w:p w14:paraId="5C7B5168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72D6A" w:rsidRPr="00772D6A" w14:paraId="24B1AA45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958" w14:textId="77777777" w:rsidR="00772D6A" w:rsidRPr="00772D6A" w:rsidRDefault="00AC36EB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72D6A" w:rsidRPr="00772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62D2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F891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</w:tbl>
    <w:p w14:paraId="4EDDD981" w14:textId="77777777" w:rsidR="00665899" w:rsidRDefault="00665899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EE0BCC" w14:textId="77777777" w:rsidR="00772D6A" w:rsidRPr="00772D6A" w:rsidRDefault="00772D6A" w:rsidP="00772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475418" w14:textId="77777777" w:rsidR="004D25FE" w:rsidRPr="004D25FE" w:rsidRDefault="004D25FE" w:rsidP="0019369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D25FE" w:rsidRPr="004D25FE" w:rsidSect="00F900F3">
      <w:headerReference w:type="default" r:id="rId9"/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A201B" w14:textId="77777777" w:rsidR="00B413AC" w:rsidRDefault="00B413AC">
      <w:pPr>
        <w:spacing w:after="0" w:line="240" w:lineRule="auto"/>
      </w:pPr>
      <w:r>
        <w:separator/>
      </w:r>
    </w:p>
  </w:endnote>
  <w:endnote w:type="continuationSeparator" w:id="0">
    <w:p w14:paraId="511CB12F" w14:textId="77777777" w:rsidR="00B413AC" w:rsidRDefault="00B4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AE4B" w14:textId="77777777" w:rsidR="00B413AC" w:rsidRDefault="00B413AC">
      <w:pPr>
        <w:spacing w:after="0" w:line="240" w:lineRule="auto"/>
      </w:pPr>
      <w:r>
        <w:separator/>
      </w:r>
    </w:p>
  </w:footnote>
  <w:footnote w:type="continuationSeparator" w:id="0">
    <w:p w14:paraId="2FF9604B" w14:textId="77777777" w:rsidR="00B413AC" w:rsidRDefault="00B4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CA15" w14:textId="77777777" w:rsidR="00F900F3" w:rsidRPr="00F900F3" w:rsidRDefault="00F900F3" w:rsidP="00F900F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B1B1361"/>
    <w:multiLevelType w:val="hybridMultilevel"/>
    <w:tmpl w:val="2B6C4796"/>
    <w:lvl w:ilvl="0" w:tplc="58FE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F72"/>
    <w:rsid w:val="00043F32"/>
    <w:rsid w:val="00091545"/>
    <w:rsid w:val="000A603D"/>
    <w:rsid w:val="001046FD"/>
    <w:rsid w:val="00123C6D"/>
    <w:rsid w:val="00130F9A"/>
    <w:rsid w:val="00131FCC"/>
    <w:rsid w:val="00134A6A"/>
    <w:rsid w:val="00193692"/>
    <w:rsid w:val="001D34DF"/>
    <w:rsid w:val="0028098C"/>
    <w:rsid w:val="002D51AA"/>
    <w:rsid w:val="0033034A"/>
    <w:rsid w:val="00343AB1"/>
    <w:rsid w:val="00356F87"/>
    <w:rsid w:val="00384E69"/>
    <w:rsid w:val="003B1BA4"/>
    <w:rsid w:val="00431056"/>
    <w:rsid w:val="004B5909"/>
    <w:rsid w:val="004D25FE"/>
    <w:rsid w:val="004F18AB"/>
    <w:rsid w:val="0056185E"/>
    <w:rsid w:val="005644C1"/>
    <w:rsid w:val="005B140C"/>
    <w:rsid w:val="005D32C6"/>
    <w:rsid w:val="005F2C40"/>
    <w:rsid w:val="00601935"/>
    <w:rsid w:val="00665899"/>
    <w:rsid w:val="006831FA"/>
    <w:rsid w:val="006A1D18"/>
    <w:rsid w:val="00772D6A"/>
    <w:rsid w:val="007F2E5D"/>
    <w:rsid w:val="008137A4"/>
    <w:rsid w:val="00840D72"/>
    <w:rsid w:val="00843733"/>
    <w:rsid w:val="008B31F5"/>
    <w:rsid w:val="008C1A55"/>
    <w:rsid w:val="008E7185"/>
    <w:rsid w:val="008F5E63"/>
    <w:rsid w:val="00915964"/>
    <w:rsid w:val="00953886"/>
    <w:rsid w:val="0096602C"/>
    <w:rsid w:val="00971FB7"/>
    <w:rsid w:val="009E102B"/>
    <w:rsid w:val="00A21048"/>
    <w:rsid w:val="00AC36EB"/>
    <w:rsid w:val="00B102F0"/>
    <w:rsid w:val="00B413AC"/>
    <w:rsid w:val="00BE05B6"/>
    <w:rsid w:val="00C159EA"/>
    <w:rsid w:val="00C36EF8"/>
    <w:rsid w:val="00C45C90"/>
    <w:rsid w:val="00C77811"/>
    <w:rsid w:val="00D023C0"/>
    <w:rsid w:val="00D4567A"/>
    <w:rsid w:val="00DB1B31"/>
    <w:rsid w:val="00DB1CE9"/>
    <w:rsid w:val="00E73F32"/>
    <w:rsid w:val="00E82466"/>
    <w:rsid w:val="00F900F3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Зоя Долгова</cp:lastModifiedBy>
  <cp:revision>8</cp:revision>
  <cp:lastPrinted>2022-08-11T10:19:00Z</cp:lastPrinted>
  <dcterms:created xsi:type="dcterms:W3CDTF">2022-08-17T09:58:00Z</dcterms:created>
  <dcterms:modified xsi:type="dcterms:W3CDTF">2023-09-26T12:58:00Z</dcterms:modified>
</cp:coreProperties>
</file>