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C7" w:rsidRDefault="006D7BC7" w:rsidP="006D7BC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Может ли </w:t>
      </w:r>
      <w:r>
        <w:rPr>
          <w:rStyle w:val="a3"/>
          <w:b/>
          <w:bCs/>
          <w:i w:val="0"/>
          <w:iCs w:val="0"/>
          <w:color w:val="22272F"/>
          <w:sz w:val="23"/>
          <w:szCs w:val="23"/>
        </w:rPr>
        <w:t>школа</w:t>
      </w:r>
      <w:r>
        <w:rPr>
          <w:rStyle w:val="s10"/>
          <w:b/>
          <w:bCs/>
          <w:color w:val="22272F"/>
          <w:sz w:val="23"/>
          <w:szCs w:val="23"/>
        </w:rPr>
        <w:t> </w:t>
      </w:r>
      <w:r>
        <w:rPr>
          <w:rStyle w:val="a3"/>
          <w:b/>
          <w:bCs/>
          <w:i w:val="0"/>
          <w:iCs w:val="0"/>
          <w:color w:val="22272F"/>
          <w:sz w:val="23"/>
          <w:szCs w:val="23"/>
        </w:rPr>
        <w:t>принять</w:t>
      </w:r>
      <w:r>
        <w:rPr>
          <w:rStyle w:val="s10"/>
          <w:b/>
          <w:bCs/>
          <w:color w:val="22272F"/>
          <w:sz w:val="23"/>
          <w:szCs w:val="23"/>
        </w:rPr>
        <w:t xml:space="preserve"> на обучение </w:t>
      </w:r>
      <w:r>
        <w:rPr>
          <w:rStyle w:val="a3"/>
          <w:b/>
          <w:bCs/>
          <w:i w:val="0"/>
          <w:iCs w:val="0"/>
          <w:color w:val="22272F"/>
          <w:sz w:val="23"/>
          <w:szCs w:val="23"/>
        </w:rPr>
        <w:t>иностранного</w:t>
      </w:r>
      <w:r>
        <w:rPr>
          <w:rStyle w:val="s10"/>
          <w:b/>
          <w:bCs/>
          <w:color w:val="22272F"/>
          <w:sz w:val="23"/>
          <w:szCs w:val="23"/>
        </w:rPr>
        <w:t> </w:t>
      </w:r>
      <w:r>
        <w:rPr>
          <w:rStyle w:val="a3"/>
          <w:b/>
          <w:bCs/>
          <w:i w:val="0"/>
          <w:iCs w:val="0"/>
          <w:color w:val="22272F"/>
          <w:sz w:val="23"/>
          <w:szCs w:val="23"/>
        </w:rPr>
        <w:t>гражданина</w:t>
      </w:r>
      <w:r>
        <w:rPr>
          <w:rStyle w:val="s10"/>
          <w:b/>
          <w:bCs/>
          <w:color w:val="22272F"/>
          <w:sz w:val="23"/>
          <w:szCs w:val="23"/>
        </w:rPr>
        <w:t xml:space="preserve">? Если да, </w:t>
      </w:r>
      <w:proofErr w:type="gramStart"/>
      <w:r>
        <w:rPr>
          <w:rStyle w:val="s10"/>
          <w:b/>
          <w:bCs/>
          <w:color w:val="22272F"/>
          <w:sz w:val="23"/>
          <w:szCs w:val="23"/>
        </w:rPr>
        <w:t>то</w:t>
      </w:r>
      <w:proofErr w:type="gramEnd"/>
      <w:r>
        <w:rPr>
          <w:rStyle w:val="s10"/>
          <w:b/>
          <w:bCs/>
          <w:color w:val="22272F"/>
          <w:sz w:val="23"/>
          <w:szCs w:val="23"/>
        </w:rPr>
        <w:t xml:space="preserve"> какие документы он должен представить?</w:t>
      </w:r>
    </w:p>
    <w:p w:rsidR="0014451B" w:rsidRDefault="0014451B" w:rsidP="001445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14451B">
        <w:rPr>
          <w:rFonts w:ascii="Times New Roman" w:hAnsi="Times New Roman" w:cs="Times New Roman"/>
          <w:color w:val="22272F"/>
          <w:sz w:val="24"/>
          <w:szCs w:val="24"/>
        </w:rPr>
        <w:t xml:space="preserve">В связи с часто поступающими вопросами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об </w:t>
      </w:r>
      <w:r w:rsidRPr="0014451B">
        <w:rPr>
          <w:rFonts w:ascii="Times New Roman" w:hAnsi="Times New Roman" w:cs="Times New Roman"/>
          <w:color w:val="22272F"/>
          <w:sz w:val="24"/>
          <w:szCs w:val="24"/>
        </w:rPr>
        <w:t>обучени</w:t>
      </w:r>
      <w:r>
        <w:rPr>
          <w:rFonts w:ascii="Times New Roman" w:hAnsi="Times New Roman" w:cs="Times New Roman"/>
          <w:color w:val="22272F"/>
          <w:sz w:val="24"/>
          <w:szCs w:val="24"/>
        </w:rPr>
        <w:t>и</w:t>
      </w:r>
      <w:r w:rsidRPr="0014451B">
        <w:rPr>
          <w:rFonts w:ascii="Times New Roman" w:hAnsi="Times New Roman" w:cs="Times New Roman"/>
          <w:color w:val="22272F"/>
          <w:sz w:val="24"/>
          <w:szCs w:val="24"/>
        </w:rPr>
        <w:t xml:space="preserve"> иностранных граждан и лиц без гражданства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в общеобразовательных организациях Чувашской Республики </w:t>
      </w:r>
      <w:r w:rsidR="006244DC">
        <w:rPr>
          <w:rFonts w:ascii="Times New Roman" w:hAnsi="Times New Roman" w:cs="Times New Roman"/>
          <w:color w:val="22272F"/>
          <w:sz w:val="24"/>
          <w:szCs w:val="24"/>
        </w:rPr>
        <w:t xml:space="preserve">(далее – организация) </w:t>
      </w:r>
      <w:r w:rsidRPr="0014451B">
        <w:rPr>
          <w:rFonts w:ascii="Times New Roman" w:hAnsi="Times New Roman" w:cs="Times New Roman"/>
          <w:color w:val="22272F"/>
          <w:sz w:val="24"/>
          <w:szCs w:val="24"/>
        </w:rPr>
        <w:t xml:space="preserve">Минобразования Чувашии </w:t>
      </w:r>
      <w:r>
        <w:rPr>
          <w:rFonts w:ascii="Times New Roman" w:hAnsi="Times New Roman" w:cs="Times New Roman"/>
          <w:color w:val="22272F"/>
          <w:sz w:val="24"/>
          <w:szCs w:val="24"/>
        </w:rPr>
        <w:t>сообщает следующее.</w:t>
      </w:r>
      <w:r w:rsidRPr="0014451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14451B" w:rsidRDefault="006244DC" w:rsidP="0014451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О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 xml:space="preserve">рганизация 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 xml:space="preserve">вправе </w:t>
      </w:r>
      <w:r w:rsidR="0014451B" w:rsidRPr="00DC6AED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принять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 xml:space="preserve">на 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>обучение </w:t>
      </w:r>
      <w:r w:rsidR="0014451B" w:rsidRPr="005C3606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иностранны</w:t>
      </w:r>
      <w:r w:rsidR="0014451B">
        <w:rPr>
          <w:rStyle w:val="a3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 xml:space="preserve">х граждан и лиц без гражданства. </w:t>
      </w:r>
      <w:r w:rsidR="0014451B" w:rsidRPr="00E575FE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="0014451B" w:rsidRPr="00E575F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14451B" w:rsidRPr="00E575FE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</w:t>
      </w:r>
      <w:r w:rsidR="0014451B">
        <w:rPr>
          <w:rFonts w:ascii="Times New Roman" w:hAnsi="Times New Roman" w:cs="Times New Roman"/>
          <w:sz w:val="24"/>
          <w:szCs w:val="24"/>
        </w:rPr>
        <w:t xml:space="preserve">ителя (законного представителя). </w:t>
      </w:r>
      <w:proofErr w:type="gramStart"/>
      <w:r w:rsidR="0014451B">
        <w:rPr>
          <w:rFonts w:ascii="Times New Roman" w:hAnsi="Times New Roman" w:cs="Times New Roman"/>
          <w:sz w:val="24"/>
          <w:szCs w:val="24"/>
        </w:rPr>
        <w:t>Д</w:t>
      </w:r>
      <w:r w:rsidR="0014451B" w:rsidRPr="00E575FE">
        <w:rPr>
          <w:rFonts w:ascii="Times New Roman" w:hAnsi="Times New Roman" w:cs="Times New Roman"/>
          <w:color w:val="22272F"/>
          <w:sz w:val="24"/>
          <w:szCs w:val="24"/>
        </w:rPr>
        <w:t xml:space="preserve">окументы для 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 xml:space="preserve">приема на обучение, указанные в </w:t>
      </w:r>
      <w:r w:rsidR="0014451B" w:rsidRPr="00E575FE">
        <w:rPr>
          <w:rFonts w:ascii="Times New Roman" w:hAnsi="Times New Roman" w:cs="Times New Roman"/>
          <w:color w:val="22272F"/>
          <w:sz w:val="24"/>
          <w:szCs w:val="24"/>
        </w:rPr>
        <w:t>пункт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>ах</w:t>
      </w:r>
      <w:r w:rsidR="0014451B" w:rsidRPr="00E575FE">
        <w:rPr>
          <w:rFonts w:ascii="Times New Roman" w:hAnsi="Times New Roman" w:cs="Times New Roman"/>
          <w:color w:val="22272F"/>
          <w:sz w:val="24"/>
          <w:szCs w:val="24"/>
        </w:rPr>
        <w:t xml:space="preserve"> 26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 xml:space="preserve"> - 28</w:t>
      </w:r>
      <w:r w:rsidR="0014451B" w:rsidRPr="00E575FE">
        <w:rPr>
          <w:rFonts w:ascii="Times New Roman" w:hAnsi="Times New Roman" w:cs="Times New Roman"/>
          <w:color w:val="22272F"/>
          <w:sz w:val="24"/>
          <w:szCs w:val="24"/>
        </w:rPr>
        <w:t xml:space="preserve"> Порядка 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>приема 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и среднего общего образования, 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>утвержденного 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4451B" w:rsidRPr="00E575F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> Министерства просвещения Р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 xml:space="preserve">оссийской 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>Ф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>едерации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 xml:space="preserve">от 2 сентября 2020 г. </w:t>
      </w:r>
      <w:bookmarkStart w:id="0" w:name="_GoBack"/>
      <w:bookmarkEnd w:id="0"/>
      <w:r w:rsidR="0014451B" w:rsidRPr="00DC6AED">
        <w:rPr>
          <w:rFonts w:ascii="Times New Roman" w:hAnsi="Times New Roman" w:cs="Times New Roman"/>
          <w:color w:val="22272F"/>
          <w:sz w:val="24"/>
          <w:szCs w:val="24"/>
        </w:rPr>
        <w:t>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14451B">
        <w:rPr>
          <w:rFonts w:ascii="Times New Roman" w:hAnsi="Times New Roman" w:cs="Times New Roman"/>
          <w:color w:val="22272F"/>
          <w:sz w:val="24"/>
          <w:szCs w:val="24"/>
        </w:rPr>
        <w:t xml:space="preserve"> и</w:t>
      </w:r>
      <w:r w:rsidR="0014451B" w:rsidRPr="0096363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ностранные граждане и лица без гражданства</w:t>
      </w:r>
      <w:proofErr w:type="gramEnd"/>
      <w:r w:rsidR="0014451B" w:rsidRPr="0096363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представляют на русском языке или вместе с заверенным в установленном порядке переводом на русский язык.</w:t>
      </w:r>
    </w:p>
    <w:p w:rsidR="006D7BC7" w:rsidRPr="00963637" w:rsidRDefault="00337E65" w:rsidP="00E575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В части вопросов, не урегулированных законодательством об образовании</w:t>
      </w:r>
      <w:r w:rsidR="006244DC">
        <w:rPr>
          <w:rFonts w:ascii="Times New Roman" w:hAnsi="Times New Roman" w:cs="Times New Roman"/>
          <w:color w:val="22272F"/>
          <w:sz w:val="24"/>
          <w:szCs w:val="24"/>
        </w:rPr>
        <w:t>,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организация самостоятельно принимает локальный нормативный акт, регламентирующий правила приема обучающихся (статьи 30, 55 </w:t>
      </w:r>
      <w:r w:rsidR="006D7BC7" w:rsidRPr="00963637">
        <w:rPr>
          <w:rFonts w:ascii="Times New Roman" w:hAnsi="Times New Roman" w:cs="Times New Roman"/>
          <w:color w:val="22272F"/>
          <w:sz w:val="24"/>
          <w:szCs w:val="24"/>
        </w:rPr>
        <w:t xml:space="preserve">Федерального закона от 29 декабря 2012 г.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</w:t>
      </w:r>
      <w:r w:rsidR="0079716E" w:rsidRPr="00963637">
        <w:rPr>
          <w:rFonts w:ascii="Times New Roman" w:hAnsi="Times New Roman" w:cs="Times New Roman"/>
          <w:color w:val="22272F"/>
          <w:sz w:val="24"/>
          <w:szCs w:val="24"/>
        </w:rPr>
        <w:t>№</w:t>
      </w:r>
      <w:r w:rsidR="006D7BC7" w:rsidRPr="00963637">
        <w:rPr>
          <w:rFonts w:ascii="Times New Roman" w:hAnsi="Times New Roman" w:cs="Times New Roman"/>
          <w:color w:val="22272F"/>
          <w:sz w:val="24"/>
          <w:szCs w:val="24"/>
        </w:rPr>
        <w:t xml:space="preserve"> 273-ФЗ </w:t>
      </w:r>
      <w:r w:rsidR="0079716E" w:rsidRPr="00963637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="006D7BC7" w:rsidRPr="00963637">
        <w:rPr>
          <w:rFonts w:ascii="Times New Roman" w:hAnsi="Times New Roman" w:cs="Times New Roman"/>
          <w:color w:val="22272F"/>
          <w:sz w:val="24"/>
          <w:szCs w:val="24"/>
        </w:rPr>
        <w:t>Об образовании в Российской Федерации</w:t>
      </w:r>
      <w:r w:rsidR="0079716E" w:rsidRPr="00963637"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="006244DC">
        <w:rPr>
          <w:rFonts w:ascii="Times New Roman" w:hAnsi="Times New Roman" w:cs="Times New Roman"/>
          <w:color w:val="22272F"/>
          <w:sz w:val="24"/>
          <w:szCs w:val="24"/>
        </w:rPr>
        <w:t>)</w:t>
      </w:r>
      <w:r w:rsidR="006D7BC7" w:rsidRPr="00963637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14451B" w:rsidRPr="0014451B" w:rsidRDefault="00337E65" w:rsidP="002F0D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Дополнительно информируем о м</w:t>
      </w:r>
      <w:r w:rsidR="002F0D88">
        <w:rPr>
          <w:rFonts w:ascii="Times New Roman" w:hAnsi="Times New Roman" w:cs="Times New Roman"/>
          <w:color w:val="22272F"/>
          <w:sz w:val="24"/>
          <w:szCs w:val="24"/>
        </w:rPr>
        <w:t>етодически</w:t>
      </w:r>
      <w:r>
        <w:rPr>
          <w:rFonts w:ascii="Times New Roman" w:hAnsi="Times New Roman" w:cs="Times New Roman"/>
          <w:color w:val="22272F"/>
          <w:sz w:val="24"/>
          <w:szCs w:val="24"/>
        </w:rPr>
        <w:t>х</w:t>
      </w:r>
      <w:r w:rsidR="002F0D88">
        <w:rPr>
          <w:rFonts w:ascii="Times New Roman" w:hAnsi="Times New Roman" w:cs="Times New Roman"/>
          <w:color w:val="22272F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color w:val="22272F"/>
          <w:sz w:val="24"/>
          <w:szCs w:val="24"/>
        </w:rPr>
        <w:t>ах</w:t>
      </w:r>
      <w:r w:rsidRPr="00337E65">
        <w:t xml:space="preserve"> </w:t>
      </w:r>
      <w:proofErr w:type="spellStart"/>
      <w:r w:rsidRPr="00337E65">
        <w:rPr>
          <w:rFonts w:ascii="Times New Roman" w:hAnsi="Times New Roman" w:cs="Times New Roman"/>
          <w:color w:val="22272F"/>
          <w:sz w:val="24"/>
          <w:szCs w:val="24"/>
        </w:rPr>
        <w:t>Минпросвещения</w:t>
      </w:r>
      <w:proofErr w:type="spellEnd"/>
      <w:r w:rsidRPr="00337E65">
        <w:rPr>
          <w:rFonts w:ascii="Times New Roman" w:hAnsi="Times New Roman" w:cs="Times New Roman"/>
          <w:color w:val="22272F"/>
          <w:sz w:val="24"/>
          <w:szCs w:val="24"/>
        </w:rPr>
        <w:t xml:space="preserve"> России</w:t>
      </w:r>
      <w:r w:rsidR="006244DC" w:rsidRPr="006244DC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6244DC" w:rsidRPr="0014451B">
        <w:rPr>
          <w:rFonts w:ascii="Times New Roman" w:hAnsi="Times New Roman" w:cs="Times New Roman"/>
          <w:color w:val="22272F"/>
          <w:sz w:val="24"/>
          <w:szCs w:val="24"/>
        </w:rPr>
        <w:t>от 31</w:t>
      </w:r>
      <w:r w:rsidR="006244DC">
        <w:rPr>
          <w:rFonts w:ascii="Times New Roman" w:hAnsi="Times New Roman" w:cs="Times New Roman"/>
          <w:color w:val="22272F"/>
          <w:sz w:val="24"/>
          <w:szCs w:val="24"/>
        </w:rPr>
        <w:t xml:space="preserve"> июля </w:t>
      </w:r>
      <w:r w:rsidR="006244DC" w:rsidRPr="0014451B">
        <w:rPr>
          <w:rFonts w:ascii="Times New Roman" w:hAnsi="Times New Roman" w:cs="Times New Roman"/>
          <w:color w:val="22272F"/>
          <w:sz w:val="24"/>
          <w:szCs w:val="24"/>
        </w:rPr>
        <w:t>2024</w:t>
      </w:r>
      <w:r w:rsidR="006244DC">
        <w:rPr>
          <w:rFonts w:ascii="Times New Roman" w:hAnsi="Times New Roman" w:cs="Times New Roman"/>
          <w:color w:val="22272F"/>
          <w:sz w:val="24"/>
          <w:szCs w:val="24"/>
        </w:rPr>
        <w:t>г.</w:t>
      </w:r>
      <w:r w:rsidR="006244DC" w:rsidRPr="0014451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6244DC">
        <w:rPr>
          <w:rFonts w:ascii="Times New Roman" w:hAnsi="Times New Roman" w:cs="Times New Roman"/>
          <w:color w:val="22272F"/>
          <w:sz w:val="24"/>
          <w:szCs w:val="24"/>
        </w:rPr>
        <w:t>№</w:t>
      </w:r>
      <w:r w:rsidR="006244DC" w:rsidRPr="0014451B">
        <w:rPr>
          <w:rFonts w:ascii="Times New Roman" w:hAnsi="Times New Roman" w:cs="Times New Roman"/>
          <w:color w:val="22272F"/>
          <w:sz w:val="24"/>
          <w:szCs w:val="24"/>
        </w:rPr>
        <w:t xml:space="preserve"> 07-3637</w:t>
      </w:r>
      <w:r w:rsidR="002F0D88">
        <w:rPr>
          <w:rFonts w:ascii="Times New Roman" w:hAnsi="Times New Roman" w:cs="Times New Roman"/>
          <w:color w:val="22272F"/>
          <w:sz w:val="24"/>
          <w:szCs w:val="24"/>
        </w:rPr>
        <w:t>, рекомендуемы</w:t>
      </w:r>
      <w:r>
        <w:rPr>
          <w:rFonts w:ascii="Times New Roman" w:hAnsi="Times New Roman" w:cs="Times New Roman"/>
          <w:color w:val="22272F"/>
          <w:sz w:val="24"/>
          <w:szCs w:val="24"/>
        </w:rPr>
        <w:t>х</w:t>
      </w:r>
      <w:r w:rsidR="002F0D88">
        <w:rPr>
          <w:rFonts w:ascii="Times New Roman" w:hAnsi="Times New Roman" w:cs="Times New Roman"/>
          <w:color w:val="22272F"/>
          <w:sz w:val="24"/>
          <w:szCs w:val="24"/>
        </w:rPr>
        <w:t xml:space="preserve"> при организации </w:t>
      </w:r>
      <w:r w:rsidR="002F0D88" w:rsidRPr="002F0D88">
        <w:rPr>
          <w:rFonts w:ascii="Times New Roman" w:hAnsi="Times New Roman" w:cs="Times New Roman"/>
          <w:color w:val="22272F"/>
          <w:sz w:val="24"/>
          <w:szCs w:val="24"/>
        </w:rPr>
        <w:t>обучени</w:t>
      </w:r>
      <w:r>
        <w:rPr>
          <w:rFonts w:ascii="Times New Roman" w:hAnsi="Times New Roman" w:cs="Times New Roman"/>
          <w:color w:val="22272F"/>
          <w:sz w:val="24"/>
          <w:szCs w:val="24"/>
        </w:rPr>
        <w:t>я</w:t>
      </w:r>
      <w:r w:rsidR="002F0D88" w:rsidRPr="002F0D88">
        <w:rPr>
          <w:rFonts w:ascii="Times New Roman" w:hAnsi="Times New Roman" w:cs="Times New Roman"/>
          <w:color w:val="22272F"/>
          <w:sz w:val="24"/>
          <w:szCs w:val="24"/>
        </w:rPr>
        <w:t xml:space="preserve"> иностранных граждан и лиц без гражданства в общеобразовательных организациях</w:t>
      </w:r>
      <w:proofErr w:type="gramStart"/>
      <w:r w:rsidR="006244DC">
        <w:rPr>
          <w:rFonts w:ascii="Times New Roman" w:hAnsi="Times New Roman" w:cs="Times New Roman"/>
          <w:color w:val="22272F"/>
          <w:sz w:val="24"/>
          <w:szCs w:val="24"/>
        </w:rPr>
        <w:t>.</w:t>
      </w:r>
      <w:proofErr w:type="gramEnd"/>
      <w:r w:rsidR="002F0D8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6244DC">
        <w:rPr>
          <w:rFonts w:ascii="Times New Roman" w:hAnsi="Times New Roman" w:cs="Times New Roman"/>
          <w:color w:val="22272F"/>
          <w:sz w:val="24"/>
          <w:szCs w:val="24"/>
        </w:rPr>
        <w:t xml:space="preserve">Методические рекомендации </w:t>
      </w:r>
      <w:r w:rsidR="002F0D88">
        <w:rPr>
          <w:rFonts w:ascii="Times New Roman" w:hAnsi="Times New Roman" w:cs="Times New Roman"/>
          <w:color w:val="22272F"/>
          <w:sz w:val="24"/>
          <w:szCs w:val="24"/>
        </w:rPr>
        <w:t>размещены на сайтах справочно-правовых систем</w:t>
      </w:r>
      <w:r w:rsidR="006244DC">
        <w:rPr>
          <w:rFonts w:ascii="Times New Roman" w:hAnsi="Times New Roman" w:cs="Times New Roman"/>
          <w:color w:val="22272F"/>
          <w:sz w:val="24"/>
          <w:szCs w:val="24"/>
        </w:rPr>
        <w:t>:</w:t>
      </w:r>
      <w:r w:rsidRPr="0014451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690B5C" w:rsidRDefault="0014451B" w:rsidP="002F0D88">
      <w:pPr>
        <w:spacing w:after="0" w:line="240" w:lineRule="auto"/>
        <w:ind w:firstLine="709"/>
        <w:rPr>
          <w:rFonts w:ascii="Times New Roman" w:hAnsi="Times New Roman" w:cs="Times New Roman"/>
          <w:color w:val="22272F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2272F"/>
          <w:sz w:val="24"/>
          <w:szCs w:val="24"/>
        </w:rPr>
        <w:t>КонсультантПлюс</w:t>
      </w:r>
      <w:proofErr w:type="spellEnd"/>
    </w:p>
    <w:p w:rsidR="0014451B" w:rsidRDefault="00311B2C" w:rsidP="00690B5C">
      <w:pPr>
        <w:spacing w:after="0" w:line="240" w:lineRule="auto"/>
        <w:rPr>
          <w:rFonts w:ascii="Times New Roman" w:hAnsi="Times New Roman" w:cs="Times New Roman"/>
          <w:color w:val="22272F"/>
          <w:sz w:val="24"/>
          <w:szCs w:val="24"/>
        </w:rPr>
      </w:pPr>
      <w:hyperlink r:id="rId5" w:anchor="R3OjUSUORiNxQoDJ1" w:history="1">
        <w:r w:rsidR="0014451B" w:rsidRPr="007C0695">
          <w:rPr>
            <w:rStyle w:val="a4"/>
            <w:rFonts w:ascii="Times New Roman" w:hAnsi="Times New Roman" w:cs="Times New Roman"/>
            <w:sz w:val="24"/>
            <w:szCs w:val="24"/>
          </w:rPr>
          <w:t>http://consultant.cap.ru/cons/cgi/online.cgi?req=doc&amp;base=LAW&amp;n=487423&amp;cacheid=0B112BF37C4B2C3405C339018D544FCA&amp;mode=splus&amp;rnd=0.5801526155574634#R3OjUSUORiNxQoDJ1</w:t>
        </w:r>
      </w:hyperlink>
      <w:r w:rsidR="0014451B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690B5C" w:rsidRDefault="00690B5C" w:rsidP="002F0D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0B5C">
        <w:rPr>
          <w:rFonts w:ascii="Times New Roman" w:hAnsi="Times New Roman" w:cs="Times New Roman"/>
          <w:sz w:val="24"/>
          <w:szCs w:val="24"/>
        </w:rPr>
        <w:t>Гарант</w:t>
      </w:r>
    </w:p>
    <w:p w:rsidR="00690B5C" w:rsidRDefault="00311B2C" w:rsidP="0069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anchor="/document/410385249/paragraph/1/doclist/812/1/0/0/%3C%D0%9F%D0%B8%D1%81%D1%8C%D0%BC%D0%BE%3E%20%D0%9C%D0%B8%D0%BD%D0%BF%D1%80%D0%BE%D1%81%D0%B2%D0%B5%D1%89%D0%B5%D0%BD%D0%B8%D1%8F%20%D0%A0%D0%BE%D1%81%D1%81%D0%B8%D0%B8%20%D0%BE%D1%82%2031.07.2024%20N%2007" w:history="1">
        <w:proofErr w:type="gramStart"/>
        <w:r w:rsidR="00690B5C" w:rsidRPr="007C0695">
          <w:rPr>
            <w:rStyle w:val="a4"/>
            <w:rFonts w:ascii="Times New Roman" w:hAnsi="Times New Roman" w:cs="Times New Roman"/>
            <w:sz w:val="24"/>
            <w:szCs w:val="24"/>
          </w:rPr>
          <w:t>https://internet.garant.ru/#/document/410385249/paragraph/1/doclist/812/1/0/0/%3C%D0%9F%D0%B8%D1%81%D1%8C%D0%BC%D0%BE%3E%20%D0%9C%D0%B8%D0%BD%D0%BF%D1%80%D0%BE%D1%81%D0%B2%D0%B5%D1%89%D0%B5%D0%BD%D0%B8%D1%8F%20%D0%A0%D0</w:t>
        </w:r>
        <w:proofErr w:type="gramEnd"/>
        <w:r w:rsidR="00690B5C" w:rsidRPr="007C0695">
          <w:rPr>
            <w:rStyle w:val="a4"/>
            <w:rFonts w:ascii="Times New Roman" w:hAnsi="Times New Roman" w:cs="Times New Roman"/>
            <w:sz w:val="24"/>
            <w:szCs w:val="24"/>
          </w:rPr>
          <w:t>%BE%D1%81%D1%81%D0%B8%D0%B8%20%D0%BE%D1%82%2031.07.2024%20N%2007-3637:2</w:t>
        </w:r>
      </w:hyperlink>
    </w:p>
    <w:p w:rsidR="00690B5C" w:rsidRDefault="00690B5C">
      <w:pPr>
        <w:rPr>
          <w:rFonts w:ascii="Times New Roman" w:hAnsi="Times New Roman" w:cs="Times New Roman"/>
          <w:sz w:val="24"/>
          <w:szCs w:val="24"/>
        </w:rPr>
      </w:pPr>
    </w:p>
    <w:p w:rsidR="00690B5C" w:rsidRPr="00690B5C" w:rsidRDefault="00690B5C">
      <w:pPr>
        <w:rPr>
          <w:rFonts w:ascii="Times New Roman" w:hAnsi="Times New Roman" w:cs="Times New Roman"/>
          <w:sz w:val="24"/>
          <w:szCs w:val="24"/>
        </w:rPr>
      </w:pPr>
    </w:p>
    <w:sectPr w:rsidR="00690B5C" w:rsidRPr="0069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7"/>
    <w:rsid w:val="000A1944"/>
    <w:rsid w:val="00127A3C"/>
    <w:rsid w:val="0014451B"/>
    <w:rsid w:val="002F0D88"/>
    <w:rsid w:val="00311B2C"/>
    <w:rsid w:val="00337E65"/>
    <w:rsid w:val="003D1179"/>
    <w:rsid w:val="004166A9"/>
    <w:rsid w:val="005C3606"/>
    <w:rsid w:val="005F6213"/>
    <w:rsid w:val="006244DC"/>
    <w:rsid w:val="00690B5C"/>
    <w:rsid w:val="006D7BC7"/>
    <w:rsid w:val="0079716E"/>
    <w:rsid w:val="00820B5D"/>
    <w:rsid w:val="008D7E37"/>
    <w:rsid w:val="00963637"/>
    <w:rsid w:val="00C35367"/>
    <w:rsid w:val="00DC6AED"/>
    <w:rsid w:val="00E575FE"/>
    <w:rsid w:val="00E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D7BC7"/>
  </w:style>
  <w:style w:type="character" w:styleId="a3">
    <w:name w:val="Emphasis"/>
    <w:basedOn w:val="a0"/>
    <w:uiPriority w:val="20"/>
    <w:qFormat/>
    <w:rsid w:val="006D7BC7"/>
    <w:rPr>
      <w:i/>
      <w:iCs/>
    </w:rPr>
  </w:style>
  <w:style w:type="character" w:styleId="a4">
    <w:name w:val="Hyperlink"/>
    <w:basedOn w:val="a0"/>
    <w:uiPriority w:val="99"/>
    <w:unhideWhenUsed/>
    <w:rsid w:val="006D7BC7"/>
    <w:rPr>
      <w:color w:val="0000FF"/>
      <w:u w:val="single"/>
    </w:rPr>
  </w:style>
  <w:style w:type="paragraph" w:customStyle="1" w:styleId="s16">
    <w:name w:val="s_16"/>
    <w:basedOn w:val="a"/>
    <w:rsid w:val="006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9716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D7BC7"/>
  </w:style>
  <w:style w:type="character" w:styleId="a3">
    <w:name w:val="Emphasis"/>
    <w:basedOn w:val="a0"/>
    <w:uiPriority w:val="20"/>
    <w:qFormat/>
    <w:rsid w:val="006D7BC7"/>
    <w:rPr>
      <w:i/>
      <w:iCs/>
    </w:rPr>
  </w:style>
  <w:style w:type="character" w:styleId="a4">
    <w:name w:val="Hyperlink"/>
    <w:basedOn w:val="a0"/>
    <w:uiPriority w:val="99"/>
    <w:unhideWhenUsed/>
    <w:rsid w:val="006D7BC7"/>
    <w:rPr>
      <w:color w:val="0000FF"/>
      <w:u w:val="single"/>
    </w:rPr>
  </w:style>
  <w:style w:type="paragraph" w:customStyle="1" w:styleId="s16">
    <w:name w:val="s_16"/>
    <w:basedOn w:val="a"/>
    <w:rsid w:val="006D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9716E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5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94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consultant.cap.ru/cons/cgi/online.cgi?req=doc&amp;base=LAW&amp;n=487423&amp;cacheid=0B112BF37C4B2C3405C339018D544FCA&amp;mode=splus&amp;rnd=0.58015261555746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cp:lastPrinted>2024-10-28T12:53:00Z</cp:lastPrinted>
  <dcterms:created xsi:type="dcterms:W3CDTF">2024-10-28T13:01:00Z</dcterms:created>
  <dcterms:modified xsi:type="dcterms:W3CDTF">2024-10-28T13:01:00Z</dcterms:modified>
</cp:coreProperties>
</file>