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DBF4" w14:textId="77777777" w:rsidR="00BB5539" w:rsidRDefault="00173BE7" w:rsidP="00BB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514086"/>
      <w:r w:rsidRPr="00BB5539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</w:t>
      </w:r>
    </w:p>
    <w:p w14:paraId="5F4ACBF5" w14:textId="236DE0E8" w:rsidR="00BC1D3D" w:rsidRPr="00BB5539" w:rsidRDefault="00173BE7" w:rsidP="00BB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</w:p>
    <w:p w14:paraId="0260C29D" w14:textId="55169FAE" w:rsidR="00173BE7" w:rsidRPr="00BB5539" w:rsidRDefault="00173BE7" w:rsidP="00BB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5FF8BB37" w14:textId="77777777" w:rsidR="00173BE7" w:rsidRPr="000A3EE8" w:rsidRDefault="00173BE7" w:rsidP="00BB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9098B" w14:textId="796CD596" w:rsidR="00D43105" w:rsidRPr="000A3EE8" w:rsidRDefault="00D43105" w:rsidP="00BB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EE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6597E5AB" w14:textId="77777777" w:rsidR="00173BE7" w:rsidRPr="00BB5539" w:rsidRDefault="00D43105" w:rsidP="00BB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 w:rsidRPr="00BB5539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bookmarkStart w:id="1" w:name="_Hlk152493804"/>
      <w:r w:rsidR="00D6040E" w:rsidRPr="00BB5539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2" w:name="_Hlk147905553"/>
      <w:r w:rsidR="00D6040E" w:rsidRPr="00BB5539">
        <w:rPr>
          <w:rFonts w:ascii="Times New Roman" w:hAnsi="Times New Roman" w:cs="Times New Roman"/>
          <w:sz w:val="24"/>
          <w:szCs w:val="24"/>
        </w:rPr>
        <w:t xml:space="preserve">проекту </w:t>
      </w:r>
    </w:p>
    <w:p w14:paraId="127850D9" w14:textId="22F67FF7" w:rsidR="00D6040E" w:rsidRPr="00BB5539" w:rsidRDefault="00173BE7" w:rsidP="00BB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52494112"/>
      <w:r w:rsidRPr="00BB5539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</w:p>
    <w:p w14:paraId="3FF04C82" w14:textId="2CC24191" w:rsidR="00D6040E" w:rsidRPr="00BB5539" w:rsidRDefault="00D6040E" w:rsidP="00BB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bCs/>
          <w:sz w:val="24"/>
          <w:szCs w:val="24"/>
          <w:lang w:eastAsia="ru-RU"/>
        </w:rPr>
        <w:t>Чебоксарского муниципального округа Чувашской Республики</w:t>
      </w:r>
      <w:r w:rsidRPr="00BB553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bookmarkEnd w:id="2"/>
    <w:bookmarkEnd w:id="3"/>
    <w:p w14:paraId="10CC9B04" w14:textId="77777777" w:rsidR="00D6040E" w:rsidRPr="00BB5539" w:rsidRDefault="00D6040E" w:rsidP="00BB55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C61B16" w14:textId="77777777" w:rsidR="00D6040E" w:rsidRPr="00BB5539" w:rsidRDefault="00D6040E" w:rsidP="00BB55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1028A8F2" w:rsidR="00D43105" w:rsidRPr="00BB5539" w:rsidRDefault="00173BE7" w:rsidP="00BB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sz w:val="24"/>
          <w:szCs w:val="24"/>
        </w:rPr>
        <w:t>29</w:t>
      </w:r>
      <w:r w:rsidR="00D43105" w:rsidRPr="00BB5539">
        <w:rPr>
          <w:rFonts w:ascii="Times New Roman" w:hAnsi="Times New Roman" w:cs="Times New Roman"/>
          <w:sz w:val="24"/>
          <w:szCs w:val="24"/>
        </w:rPr>
        <w:t>.</w:t>
      </w:r>
      <w:r w:rsidR="006D6A42" w:rsidRPr="00BB5539">
        <w:rPr>
          <w:rFonts w:ascii="Times New Roman" w:hAnsi="Times New Roman" w:cs="Times New Roman"/>
          <w:sz w:val="24"/>
          <w:szCs w:val="24"/>
        </w:rPr>
        <w:t>1</w:t>
      </w:r>
      <w:r w:rsidRPr="00BB5539">
        <w:rPr>
          <w:rFonts w:ascii="Times New Roman" w:hAnsi="Times New Roman" w:cs="Times New Roman"/>
          <w:sz w:val="24"/>
          <w:szCs w:val="24"/>
        </w:rPr>
        <w:t>1</w:t>
      </w:r>
      <w:r w:rsidR="00D43105" w:rsidRPr="00BB5539">
        <w:rPr>
          <w:rFonts w:ascii="Times New Roman" w:hAnsi="Times New Roman" w:cs="Times New Roman"/>
          <w:sz w:val="24"/>
          <w:szCs w:val="24"/>
        </w:rPr>
        <w:t xml:space="preserve">.2023 г.                               </w:t>
      </w:r>
      <w:r w:rsidR="00BC1D3D" w:rsidRPr="00BB553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BB5539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BB55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BB5539">
        <w:rPr>
          <w:rFonts w:ascii="Times New Roman" w:hAnsi="Times New Roman" w:cs="Times New Roman"/>
          <w:sz w:val="24"/>
          <w:szCs w:val="24"/>
        </w:rPr>
        <w:t xml:space="preserve"> </w:t>
      </w:r>
      <w:r w:rsidR="00D6040E" w:rsidRPr="00BB55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D43105" w:rsidRPr="00BB5539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10903AEF" w14:textId="77777777" w:rsidR="00D43105" w:rsidRPr="00BB5539" w:rsidRDefault="00D43105" w:rsidP="00BB5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BB5539" w:rsidRDefault="00D43105" w:rsidP="00BB5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BEB46" w14:textId="6E204793" w:rsidR="00173BE7" w:rsidRPr="00BB5539" w:rsidRDefault="006D6A42" w:rsidP="00BB55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 </w:t>
      </w:r>
      <w:r w:rsidR="00C30785" w:rsidRPr="00BB553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 статьями 5.1, 31, 32, 33  Градостроительного </w:t>
      </w:r>
      <w:r w:rsidRPr="00BB5539">
        <w:rPr>
          <w:rFonts w:ascii="Times New Roman" w:hAnsi="Times New Roman" w:cs="Times New Roman"/>
          <w:bCs/>
          <w:sz w:val="24"/>
          <w:szCs w:val="24"/>
          <w:lang w:eastAsia="ru-RU"/>
        </w:rPr>
        <w:t>кодекса Российской Федерации,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п</w:t>
      </w:r>
      <w:r w:rsidRPr="00BB5539">
        <w:rPr>
          <w:rFonts w:ascii="Times New Roman" w:hAnsi="Times New Roman" w:cs="Times New Roman"/>
          <w:sz w:val="24"/>
          <w:szCs w:val="24"/>
        </w:rPr>
        <w:t xml:space="preserve">остановлением главы Чебоксарского муниципального округа от </w:t>
      </w:r>
      <w:r w:rsidR="00C30785" w:rsidRPr="00BB5539">
        <w:rPr>
          <w:rFonts w:ascii="Times New Roman" w:hAnsi="Times New Roman" w:cs="Times New Roman"/>
          <w:sz w:val="24"/>
          <w:szCs w:val="24"/>
        </w:rPr>
        <w:t xml:space="preserve">14.11. 2023 № 44 «О назначении публичных слушаний по проекту Правил землепользования и застройки Чебоксарского муниципального округа Чувашской Республики» </w:t>
      </w:r>
      <w:r w:rsidRPr="00BB5539">
        <w:rPr>
          <w:rFonts w:ascii="Times New Roman" w:hAnsi="Times New Roman" w:cs="Times New Roman"/>
          <w:sz w:val="24"/>
          <w:szCs w:val="24"/>
        </w:rPr>
        <w:t>с 1</w:t>
      </w:r>
      <w:r w:rsidR="008E7218">
        <w:rPr>
          <w:rFonts w:ascii="Times New Roman" w:hAnsi="Times New Roman" w:cs="Times New Roman"/>
          <w:sz w:val="24"/>
          <w:szCs w:val="24"/>
        </w:rPr>
        <w:t>5</w:t>
      </w:r>
      <w:r w:rsidRPr="00BB5539">
        <w:rPr>
          <w:rFonts w:ascii="Times New Roman" w:hAnsi="Times New Roman" w:cs="Times New Roman"/>
          <w:sz w:val="24"/>
          <w:szCs w:val="24"/>
        </w:rPr>
        <w:t>.</w:t>
      </w:r>
      <w:r w:rsidR="00C30785" w:rsidRPr="00BB5539">
        <w:rPr>
          <w:rFonts w:ascii="Times New Roman" w:hAnsi="Times New Roman" w:cs="Times New Roman"/>
          <w:sz w:val="24"/>
          <w:szCs w:val="24"/>
        </w:rPr>
        <w:t>11</w:t>
      </w:r>
      <w:r w:rsidRPr="00BB5539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C30785" w:rsidRPr="00BB5539">
        <w:rPr>
          <w:rFonts w:ascii="Times New Roman" w:hAnsi="Times New Roman" w:cs="Times New Roman"/>
          <w:sz w:val="24"/>
          <w:szCs w:val="24"/>
        </w:rPr>
        <w:t>29</w:t>
      </w:r>
      <w:r w:rsidRPr="00BB5539">
        <w:rPr>
          <w:rFonts w:ascii="Times New Roman" w:hAnsi="Times New Roman" w:cs="Times New Roman"/>
          <w:sz w:val="24"/>
          <w:szCs w:val="24"/>
        </w:rPr>
        <w:t>.1</w:t>
      </w:r>
      <w:r w:rsidR="00C30785" w:rsidRPr="00BB5539">
        <w:rPr>
          <w:rFonts w:ascii="Times New Roman" w:hAnsi="Times New Roman" w:cs="Times New Roman"/>
          <w:sz w:val="24"/>
          <w:szCs w:val="24"/>
        </w:rPr>
        <w:t>1</w:t>
      </w:r>
      <w:r w:rsidRPr="00BB5539">
        <w:rPr>
          <w:rFonts w:ascii="Times New Roman" w:hAnsi="Times New Roman" w:cs="Times New Roman"/>
          <w:sz w:val="24"/>
          <w:szCs w:val="24"/>
        </w:rPr>
        <w:t>.2023</w:t>
      </w:r>
      <w:r w:rsidR="00F3759E" w:rsidRPr="00BB5539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ED0B59" w:rsidRPr="00BB5539">
        <w:rPr>
          <w:rFonts w:ascii="Times New Roman" w:hAnsi="Times New Roman" w:cs="Times New Roman"/>
          <w:sz w:val="24"/>
          <w:szCs w:val="24"/>
        </w:rPr>
        <w:t xml:space="preserve">ены </w:t>
      </w:r>
      <w:r w:rsidR="00F3759E" w:rsidRPr="00BB5539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ED0B59" w:rsidRPr="00BB5539">
        <w:rPr>
          <w:rFonts w:ascii="Times New Roman" w:hAnsi="Times New Roman" w:cs="Times New Roman"/>
          <w:sz w:val="24"/>
          <w:szCs w:val="24"/>
        </w:rPr>
        <w:t>е</w:t>
      </w:r>
      <w:r w:rsidR="00F3759E" w:rsidRPr="00BB5539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ED0B59" w:rsidRPr="00BB5539">
        <w:rPr>
          <w:rFonts w:ascii="Times New Roman" w:hAnsi="Times New Roman" w:cs="Times New Roman"/>
          <w:sz w:val="24"/>
          <w:szCs w:val="24"/>
        </w:rPr>
        <w:t>я</w:t>
      </w:r>
      <w:r w:rsidR="00173BE7" w:rsidRPr="00BB5539">
        <w:rPr>
          <w:rFonts w:ascii="Times New Roman" w:hAnsi="Times New Roman" w:cs="Times New Roman"/>
          <w:sz w:val="24"/>
          <w:szCs w:val="24"/>
        </w:rPr>
        <w:t xml:space="preserve"> по проекту Правил землепользования и застройки </w:t>
      </w:r>
      <w:r w:rsidR="00173BE7" w:rsidRPr="00BB5539">
        <w:rPr>
          <w:rFonts w:ascii="Times New Roman" w:hAnsi="Times New Roman" w:cs="Times New Roman"/>
          <w:bCs/>
          <w:sz w:val="24"/>
          <w:szCs w:val="24"/>
        </w:rPr>
        <w:t>Чебоксарского муниципального округа Чувашской Республики</w:t>
      </w:r>
      <w:r w:rsidR="00BB5539">
        <w:rPr>
          <w:rFonts w:ascii="Times New Roman" w:hAnsi="Times New Roman" w:cs="Times New Roman"/>
          <w:bCs/>
          <w:sz w:val="24"/>
          <w:szCs w:val="24"/>
        </w:rPr>
        <w:t xml:space="preserve"> (далее -Проект)</w:t>
      </w:r>
      <w:r w:rsidR="00173BE7" w:rsidRPr="00BB5539">
        <w:rPr>
          <w:rFonts w:ascii="Times New Roman" w:hAnsi="Times New Roman" w:cs="Times New Roman"/>
          <w:bCs/>
          <w:sz w:val="24"/>
          <w:szCs w:val="24"/>
        </w:rPr>
        <w:t>.</w:t>
      </w:r>
      <w:r w:rsidR="00173BE7" w:rsidRPr="00BB55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1C2F6" w14:textId="62619B3B" w:rsidR="00C30785" w:rsidRPr="00BB5539" w:rsidRDefault="00C30785" w:rsidP="00BB55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Постановление главы Чебоксарского муниципального округа от 14.11.2023 № 44 «О назначении публичных слушаний по проекту Правил землепользования и застройки Чебоксарского муниципального округа Чувашской Республики» размещено на официальном сайте Чебоксарского муниципального округа и опубликовано в </w:t>
      </w:r>
      <w:r w:rsidR="008E7218" w:rsidRPr="00BB5539">
        <w:rPr>
          <w:rFonts w:ascii="Times New Roman" w:hAnsi="Times New Roman" w:cs="Times New Roman"/>
          <w:sz w:val="24"/>
          <w:szCs w:val="24"/>
        </w:rPr>
        <w:t xml:space="preserve">периодическом </w:t>
      </w:r>
      <w:r w:rsidR="008E7218">
        <w:rPr>
          <w:rFonts w:ascii="Times New Roman" w:hAnsi="Times New Roman" w:cs="Times New Roman"/>
          <w:sz w:val="24"/>
          <w:szCs w:val="24"/>
        </w:rPr>
        <w:t xml:space="preserve">печатном </w:t>
      </w:r>
      <w:r w:rsidR="008E7218" w:rsidRPr="00BB5539">
        <w:rPr>
          <w:rFonts w:ascii="Times New Roman" w:hAnsi="Times New Roman" w:cs="Times New Roman"/>
          <w:sz w:val="24"/>
          <w:szCs w:val="24"/>
        </w:rPr>
        <w:t>издании</w:t>
      </w:r>
      <w:r w:rsidRPr="00BB553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«Ведомости Чебоксарского муниципального округа» от 17.11.2023 № 34 (731). </w:t>
      </w:r>
    </w:p>
    <w:p w14:paraId="4AC2F01A" w14:textId="14CAD1F2" w:rsidR="00C30785" w:rsidRPr="00BB5539" w:rsidRDefault="006D6A42" w:rsidP="00BB5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b/>
          <w:bCs/>
          <w:sz w:val="24"/>
          <w:szCs w:val="24"/>
        </w:rPr>
        <w:t>Организатор публичных слушаний</w:t>
      </w:r>
      <w:r w:rsidR="00BB55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B5539">
        <w:rPr>
          <w:rFonts w:ascii="Times New Roman" w:hAnsi="Times New Roman" w:cs="Times New Roman"/>
          <w:sz w:val="24"/>
          <w:szCs w:val="24"/>
        </w:rPr>
        <w:t xml:space="preserve"> </w:t>
      </w:r>
      <w:r w:rsidR="00C30785" w:rsidRPr="00BB5539">
        <w:rPr>
          <w:rFonts w:ascii="Times New Roman" w:hAnsi="Times New Roman" w:cs="Times New Roman"/>
          <w:sz w:val="24"/>
          <w:szCs w:val="24"/>
        </w:rPr>
        <w:t>Комиссия по подготовке проекта правил землепользования и застройки Чебоксарского муниципального округа (</w:t>
      </w:r>
      <w:r w:rsidRPr="00BB5539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C30785" w:rsidRPr="00BB5539">
        <w:rPr>
          <w:rFonts w:ascii="Times New Roman" w:hAnsi="Times New Roman" w:cs="Times New Roman"/>
          <w:sz w:val="24"/>
          <w:szCs w:val="24"/>
        </w:rPr>
        <w:t>Комиссия</w:t>
      </w:r>
      <w:r w:rsidRPr="00BB5539">
        <w:rPr>
          <w:rFonts w:ascii="Times New Roman" w:hAnsi="Times New Roman" w:cs="Times New Roman"/>
          <w:sz w:val="24"/>
          <w:szCs w:val="24"/>
        </w:rPr>
        <w:t>).</w:t>
      </w:r>
    </w:p>
    <w:p w14:paraId="369C035C" w14:textId="29419305" w:rsidR="00B2154F" w:rsidRPr="00BB5539" w:rsidRDefault="00B2154F" w:rsidP="00BB55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b/>
          <w:bCs/>
          <w:sz w:val="24"/>
          <w:szCs w:val="24"/>
        </w:rPr>
        <w:t>Разработчик Проекта</w:t>
      </w:r>
      <w:r w:rsidRPr="00BB5539">
        <w:rPr>
          <w:rFonts w:ascii="Times New Roman" w:hAnsi="Times New Roman" w:cs="Times New Roman"/>
          <w:sz w:val="24"/>
          <w:szCs w:val="24"/>
        </w:rPr>
        <w:t xml:space="preserve"> – ООО «Джи Динамика» </w:t>
      </w:r>
      <w:r w:rsidR="00C30785" w:rsidRPr="00BB5539">
        <w:rPr>
          <w:rFonts w:ascii="Times New Roman" w:hAnsi="Times New Roman" w:cs="Times New Roman"/>
          <w:sz w:val="24"/>
          <w:szCs w:val="24"/>
        </w:rPr>
        <w:t>(</w:t>
      </w:r>
      <w:r w:rsidRPr="00BB5539">
        <w:rPr>
          <w:rFonts w:ascii="Times New Roman" w:hAnsi="Times New Roman" w:cs="Times New Roman"/>
          <w:sz w:val="24"/>
          <w:szCs w:val="24"/>
        </w:rPr>
        <w:t>г. Санкт-Петербург</w:t>
      </w:r>
      <w:r w:rsidR="00C30785" w:rsidRPr="00BB5539">
        <w:rPr>
          <w:rFonts w:ascii="Times New Roman" w:hAnsi="Times New Roman" w:cs="Times New Roman"/>
          <w:sz w:val="24"/>
          <w:szCs w:val="24"/>
        </w:rPr>
        <w:t>)</w:t>
      </w:r>
      <w:r w:rsidRPr="00BB5539">
        <w:rPr>
          <w:rFonts w:ascii="Times New Roman" w:hAnsi="Times New Roman" w:cs="Times New Roman"/>
          <w:sz w:val="24"/>
          <w:szCs w:val="24"/>
        </w:rPr>
        <w:t>.</w:t>
      </w:r>
    </w:p>
    <w:p w14:paraId="5D8689E7" w14:textId="77777777" w:rsidR="00C30785" w:rsidRPr="00BB5539" w:rsidRDefault="00C30785" w:rsidP="00BB5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b/>
          <w:bCs/>
          <w:sz w:val="24"/>
          <w:szCs w:val="24"/>
        </w:rPr>
        <w:t>Предмет слушаний</w:t>
      </w:r>
      <w:r w:rsidRPr="00BB5539">
        <w:rPr>
          <w:rFonts w:ascii="Times New Roman" w:hAnsi="Times New Roman" w:cs="Times New Roman"/>
          <w:sz w:val="24"/>
          <w:szCs w:val="24"/>
        </w:rPr>
        <w:t>: проект правил землепользования и застройки Чебоксарского муниципального округа Чувашской Республики (далее-Правила)</w:t>
      </w:r>
    </w:p>
    <w:p w14:paraId="0D65526A" w14:textId="3D9DE359" w:rsidR="00C30785" w:rsidRPr="00BB5539" w:rsidRDefault="00C30785" w:rsidP="00BB5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="00BB5539" w:rsidRPr="00BB5539">
        <w:rPr>
          <w:rFonts w:ascii="Times New Roman" w:hAnsi="Times New Roman" w:cs="Times New Roman"/>
          <w:b/>
          <w:bCs/>
          <w:sz w:val="24"/>
          <w:szCs w:val="24"/>
        </w:rPr>
        <w:t xml:space="preserve"> публичных слушаний</w:t>
      </w:r>
      <w:r w:rsidR="00BB5539">
        <w:rPr>
          <w:rFonts w:ascii="Times New Roman" w:hAnsi="Times New Roman" w:cs="Times New Roman"/>
          <w:sz w:val="24"/>
          <w:szCs w:val="24"/>
        </w:rPr>
        <w:t>:</w:t>
      </w:r>
      <w:r w:rsidRPr="00BB5539">
        <w:rPr>
          <w:rFonts w:ascii="Times New Roman" w:hAnsi="Times New Roman" w:cs="Times New Roman"/>
          <w:sz w:val="24"/>
          <w:szCs w:val="24"/>
        </w:rPr>
        <w:t xml:space="preserve"> Фадеев А.</w:t>
      </w:r>
      <w:r w:rsidR="000A3EE8">
        <w:rPr>
          <w:rFonts w:ascii="Times New Roman" w:hAnsi="Times New Roman" w:cs="Times New Roman"/>
          <w:sz w:val="24"/>
          <w:szCs w:val="24"/>
        </w:rPr>
        <w:t>Г</w:t>
      </w:r>
      <w:r w:rsidRPr="00BB553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BB5539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BB5539">
        <w:rPr>
          <w:rFonts w:ascii="Times New Roman" w:hAnsi="Times New Roman" w:cs="Times New Roman"/>
          <w:sz w:val="24"/>
          <w:szCs w:val="24"/>
        </w:rPr>
        <w:t>о.заместителя</w:t>
      </w:r>
      <w:proofErr w:type="spellEnd"/>
      <w:proofErr w:type="gramEnd"/>
      <w:r w:rsidRPr="00BB5539">
        <w:rPr>
          <w:rFonts w:ascii="Times New Roman" w:hAnsi="Times New Roman" w:cs="Times New Roman"/>
          <w:sz w:val="24"/>
          <w:szCs w:val="24"/>
        </w:rPr>
        <w:t xml:space="preserve"> главы администрации – начальник управления градостроительства, архитектуры, транспорта и дорожного хозяйства, председатель Комиссии по подготовке проекта Правил землепользования и застройки Чебоксарского муниципального округа</w:t>
      </w:r>
    </w:p>
    <w:p w14:paraId="03176AC7" w14:textId="77777777" w:rsidR="00C30785" w:rsidRPr="00BB5539" w:rsidRDefault="00C30785" w:rsidP="00BB5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слушаний</w:t>
      </w:r>
      <w:r w:rsidRPr="00BB5539">
        <w:rPr>
          <w:rFonts w:ascii="Times New Roman" w:hAnsi="Times New Roman" w:cs="Times New Roman"/>
          <w:sz w:val="24"/>
          <w:szCs w:val="24"/>
        </w:rPr>
        <w:t>: Грацилева Н.Г.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34680599" w14:textId="63C7C27D" w:rsidR="00C30785" w:rsidRPr="00BB5539" w:rsidRDefault="00C30785" w:rsidP="00BB5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  <w:r w:rsidRPr="00BB5539">
        <w:rPr>
          <w:rFonts w:ascii="Times New Roman" w:hAnsi="Times New Roman" w:cs="Times New Roman"/>
          <w:sz w:val="24"/>
          <w:szCs w:val="24"/>
        </w:rPr>
        <w:t xml:space="preserve"> </w:t>
      </w:r>
      <w:r w:rsidR="00515FD3">
        <w:rPr>
          <w:rFonts w:ascii="Times New Roman" w:hAnsi="Times New Roman" w:cs="Times New Roman"/>
          <w:sz w:val="24"/>
          <w:szCs w:val="24"/>
        </w:rPr>
        <w:t xml:space="preserve">депутат Госсовета Чувашии Викторов В.Н., </w:t>
      </w:r>
      <w:r w:rsidRPr="00BB5539">
        <w:rPr>
          <w:rFonts w:ascii="Times New Roman" w:hAnsi="Times New Roman" w:cs="Times New Roman"/>
          <w:sz w:val="24"/>
          <w:szCs w:val="24"/>
        </w:rPr>
        <w:t>депутаты Собрания депутатов Чебоксарского муниципального округа, представители разработчика проекта от ООО «Джи Динамика»: Яковлев И</w:t>
      </w:r>
      <w:r w:rsidR="00515FD3">
        <w:rPr>
          <w:rFonts w:ascii="Times New Roman" w:hAnsi="Times New Roman" w:cs="Times New Roman"/>
          <w:sz w:val="24"/>
          <w:szCs w:val="24"/>
        </w:rPr>
        <w:t>.В.</w:t>
      </w:r>
      <w:r w:rsidRPr="00BB5539">
        <w:rPr>
          <w:rFonts w:ascii="Times New Roman" w:hAnsi="Times New Roman" w:cs="Times New Roman"/>
          <w:sz w:val="24"/>
          <w:szCs w:val="24"/>
        </w:rPr>
        <w:t xml:space="preserve"> и Михеева Д</w:t>
      </w:r>
      <w:r w:rsidR="00515FD3">
        <w:rPr>
          <w:rFonts w:ascii="Times New Roman" w:hAnsi="Times New Roman" w:cs="Times New Roman"/>
          <w:sz w:val="24"/>
          <w:szCs w:val="24"/>
        </w:rPr>
        <w:t>.О.</w:t>
      </w:r>
    </w:p>
    <w:p w14:paraId="03517139" w14:textId="33BA3012" w:rsidR="00C30785" w:rsidRPr="00BB5539" w:rsidRDefault="00C30785" w:rsidP="00BB5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sz w:val="24"/>
          <w:szCs w:val="24"/>
        </w:rPr>
        <w:t>В публичных слушаниях приняли участие – 181 чел. (список прилагается)</w:t>
      </w:r>
    </w:p>
    <w:p w14:paraId="25A550F8" w14:textId="0066E167" w:rsidR="00BB5539" w:rsidRPr="00BB5539" w:rsidRDefault="00BB5539" w:rsidP="00BB553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sz w:val="24"/>
          <w:szCs w:val="24"/>
        </w:rPr>
        <w:t>Экспозиция по проекту проводилась по адресу: Чувашская Республика, Чебоксарский муниципальный округ, п. Кугеси, ул. Шоссейная, д.17 с 15 ноября 2023 года по 29 ноября 2023 г. (время посещения - в будние (рабочие) дни c 9.00 ч. до 16.00 ч., обеденный перерыв - с 12.00 ч. до 13.00 ч.);</w:t>
      </w:r>
    </w:p>
    <w:p w14:paraId="52201402" w14:textId="5D386529" w:rsidR="00BB5539" w:rsidRPr="00BB5539" w:rsidRDefault="00BB5539" w:rsidP="00BB553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экспозиций по Проекту Правил землепользования и застройки проводилось </w:t>
      </w:r>
      <w:r w:rsidR="007B1B19" w:rsidRPr="007B1B19">
        <w:rPr>
          <w:rFonts w:ascii="Times New Roman" w:hAnsi="Times New Roman" w:cs="Times New Roman"/>
          <w:sz w:val="24"/>
          <w:szCs w:val="24"/>
        </w:rPr>
        <w:t xml:space="preserve">15 </w:t>
      </w:r>
      <w:r w:rsidRPr="00BB5539">
        <w:rPr>
          <w:rFonts w:ascii="Times New Roman" w:hAnsi="Times New Roman" w:cs="Times New Roman"/>
          <w:sz w:val="24"/>
          <w:szCs w:val="24"/>
        </w:rPr>
        <w:t xml:space="preserve">ноября и 27 ноября 2023 года с 13.00 до 16.00 по адресу: </w:t>
      </w:r>
      <w:r w:rsidRPr="00BB5539">
        <w:rPr>
          <w:rFonts w:ascii="Times New Roman" w:hAnsi="Times New Roman" w:cs="Times New Roman"/>
          <w:sz w:val="24"/>
          <w:szCs w:val="24"/>
        </w:rPr>
        <w:lastRenderedPageBreak/>
        <w:t>Чувашская Республика, Чебоксарский муниципальный округ, п. Кугеси, ул. Шоссейная, д.15, каб.35.</w:t>
      </w:r>
    </w:p>
    <w:p w14:paraId="0931021B" w14:textId="6D7DCCD2" w:rsidR="00BB5539" w:rsidRPr="00BB5539" w:rsidRDefault="00BB5539" w:rsidP="00BB553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составлен протокол публичных слушаний № 21 от 29.11.2023, на основании которого подготовлено заключение о результатах публичных слушаний.</w:t>
      </w:r>
    </w:p>
    <w:p w14:paraId="382A6A4D" w14:textId="5E11142A" w:rsidR="00BB5539" w:rsidRPr="00BB5539" w:rsidRDefault="00BB5539" w:rsidP="00BB553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публичных слушаний о</w:t>
      </w:r>
      <w:r w:rsidRPr="00BB5539">
        <w:rPr>
          <w:rFonts w:ascii="Times New Roman" w:hAnsi="Times New Roman" w:cs="Times New Roman"/>
          <w:sz w:val="24"/>
          <w:szCs w:val="24"/>
          <w:shd w:val="clear" w:color="auto" w:fill="FFFFFF"/>
        </w:rPr>
        <w:t>т участников публичных слушаний поступили следующие предложения и замечания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tbl>
      <w:tblPr>
        <w:tblStyle w:val="a9"/>
        <w:tblW w:w="9776" w:type="dxa"/>
        <w:tblInd w:w="0" w:type="dxa"/>
        <w:tblLook w:val="04A0" w:firstRow="1" w:lastRow="0" w:firstColumn="1" w:lastColumn="0" w:noHBand="0" w:noVBand="1"/>
      </w:tblPr>
      <w:tblGrid>
        <w:gridCol w:w="769"/>
        <w:gridCol w:w="4471"/>
        <w:gridCol w:w="4536"/>
      </w:tblGrid>
      <w:tr w:rsidR="00BB5539" w:rsidRPr="00BB5539" w14:paraId="5BBA82F8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24D7" w14:textId="77777777" w:rsidR="00BB5539" w:rsidRPr="00BB5539" w:rsidRDefault="00BB5539" w:rsidP="00BB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3C80" w14:textId="77777777" w:rsidR="00BB5539" w:rsidRPr="00BB5539" w:rsidRDefault="00BB5539" w:rsidP="00B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(замечания), наличие обосновывающих материалов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BFA8" w14:textId="77777777" w:rsidR="00BB5539" w:rsidRPr="00BB5539" w:rsidRDefault="00BB5539" w:rsidP="00B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BB5539" w:rsidRPr="00BB5539" w14:paraId="46E9F6F1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565D" w14:textId="77777777" w:rsidR="00BB5539" w:rsidRPr="00BB5539" w:rsidRDefault="00BB5539" w:rsidP="00B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157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Жители </w:t>
            </w:r>
            <w:proofErr w:type="spellStart"/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д.Шинерпоси</w:t>
            </w:r>
            <w:proofErr w:type="spellEnd"/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на карте градостроительного зонирования размещенного и опубликованного проекта земельный участок с кадастровым номером 21:21:000000:9061 расположен в территориальной зоне «П» (производственная и коммунально-складская зона). Планируется ли строительство на этом участке логистического центра? Жители деревни выступают против этого строительства.</w:t>
            </w:r>
          </w:p>
          <w:p w14:paraId="4B3178E2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4B5F" w14:textId="7777777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Замечание по исключению на карте градостроительного зонирования земельного участка с кадастровым номером 21:21:000000:9061 из территориальной зоны «П» принимается. </w:t>
            </w:r>
          </w:p>
          <w:p w14:paraId="01134A1E" w14:textId="7777777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Постановления Кабинета Министров Чувашской Республики о переводе земельного участка в земли промышленности нет.</w:t>
            </w:r>
          </w:p>
          <w:p w14:paraId="5C0F02C4" w14:textId="7777777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Земельный участок остается в категории «земли сельскохозяйственного назначения», градостроительные регламенты на данный земельный участок не распространяются.</w:t>
            </w:r>
          </w:p>
        </w:tc>
      </w:tr>
      <w:tr w:rsidR="00BB5539" w:rsidRPr="00BB5539" w14:paraId="79CE58C7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4369" w14:textId="77777777" w:rsidR="00BB5539" w:rsidRPr="00BB5539" w:rsidRDefault="00BB5539" w:rsidP="00B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CE0A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 А.В., </w:t>
            </w:r>
            <w:proofErr w:type="spellStart"/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п.Кугеси</w:t>
            </w:r>
            <w:proofErr w:type="spellEnd"/>
          </w:p>
          <w:p w14:paraId="684626A1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участок для вида разрешенного использования «Малоэтажная многоквартирная жилая застройка» принять 900 </w:t>
            </w:r>
            <w:proofErr w:type="spellStart"/>
            <w:proofErr w:type="gramStart"/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 (так как в соответствии с ПМТ площадь под домом 906 </w:t>
            </w:r>
            <w:proofErr w:type="spellStart"/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), что в дальнейшем помешает  проводить любые кадастровые и градостроительные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D5E3" w14:textId="7777777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Замечание принимается, проведены соответствующие изменения в текстовой части Правил</w:t>
            </w:r>
          </w:p>
        </w:tc>
      </w:tr>
      <w:tr w:rsidR="00BB5539" w:rsidRPr="00BB5539" w14:paraId="09809E93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B909" w14:textId="77777777" w:rsidR="00BB5539" w:rsidRPr="00BB5539" w:rsidRDefault="00BB5539" w:rsidP="00B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7A17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Алексеенко Т.В., председатель СНТ «Золотое»:</w:t>
            </w:r>
          </w:p>
          <w:p w14:paraId="0F53ACE2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Указать земельные участки с кадастровыми номерами 21:21:102202:960, 21:21:102202:961, 21:21:102202:962, 21:21:102202:963, 21:21:102202:408, 21:21:102202:494, 21:21:102202:960 в территориальную зону «СХ-3» в соответствии с ранее утвержденными Правилами землепользования и застройки Вурма-Секторского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1C91" w14:textId="7777777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Замечание принимается, проведены соответствующие изменения на карте градостроительного зонирования Правил</w:t>
            </w:r>
          </w:p>
        </w:tc>
      </w:tr>
      <w:tr w:rsidR="00BB5539" w:rsidRPr="00BB5539" w14:paraId="27C97C63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3436" w14:textId="77777777" w:rsidR="00BB5539" w:rsidRPr="00BB5539" w:rsidRDefault="00BB5539" w:rsidP="00B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C80B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Соловьев В.В., собственник земельного участка с кадастровым номером 21:21:124501:222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: в соответствии с Правилами землепользования и застройки </w:t>
            </w:r>
            <w:proofErr w:type="spellStart"/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Большекатрасьского</w:t>
            </w:r>
            <w:proofErr w:type="spellEnd"/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мой участок был расположен в территориальной зоне «СХ-2», на карте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градостроительного зонирования проекта – в «СХ-1». Прошу внести изменения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3254" w14:textId="7777777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Замечание принимается, проведены соответствующие изменения на карте градостроительного зонирования Правил </w:t>
            </w:r>
          </w:p>
        </w:tc>
      </w:tr>
      <w:tr w:rsidR="00BB5539" w:rsidRPr="00BB5539" w14:paraId="5E984C43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9A75" w14:textId="77777777" w:rsidR="00BB5539" w:rsidRPr="00BB5539" w:rsidRDefault="00BB5539" w:rsidP="00B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7910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«Новая Волга»: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указать в производственной зоне и зоне инженерной и транспортной инфраструктуры вид разрешенного использования «Водный транспорт» в связи с тем, что на генеральном плане округа предусматривается расширение земель промышленности на земельных участках с кадастровыми номерами 21:21:050101:4, 21:21:000000:9146. Наша организация планирует строительство грузового причала на </w:t>
            </w:r>
            <w:proofErr w:type="spellStart"/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р.Волга</w:t>
            </w:r>
            <w:proofErr w:type="spellEnd"/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0658" w14:textId="7777777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Замечание принимается, проведены соответствующие изменения в текстовой части Правил</w:t>
            </w:r>
          </w:p>
        </w:tc>
      </w:tr>
      <w:tr w:rsidR="00BB5539" w:rsidRPr="00BB5539" w14:paraId="49B495B4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8E91" w14:textId="77777777" w:rsidR="00BB5539" w:rsidRPr="00BB5539" w:rsidRDefault="00BB5539" w:rsidP="00B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1D8D" w14:textId="3AB3CC74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Никонорова В.В. по доверенности от Щербакова В.В., </w:t>
            </w:r>
            <w:proofErr w:type="spellStart"/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Портянкина</w:t>
            </w:r>
            <w:proofErr w:type="spellEnd"/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А.Е.,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собственников земельного участка с кадастровым номером 21:21:244501:3 и здания с кадастровым номером 21:21:240101:1344 просим изменить этажность с 1 до 3 в виде разрешенного использования «</w:t>
            </w:r>
            <w:r w:rsidR="00515FD3">
              <w:rPr>
                <w:rFonts w:ascii="Times New Roman" w:hAnsi="Times New Roman" w:cs="Times New Roman"/>
                <w:sz w:val="24"/>
                <w:szCs w:val="24"/>
              </w:rPr>
              <w:t xml:space="preserve">1.15.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сельскохозяйственный деятельности»  и минимальную площадь земельного участка  с 0,2 га до 0,1 га вида разрешенного использования «</w:t>
            </w:r>
            <w:r w:rsidR="00515FD3">
              <w:rPr>
                <w:rFonts w:ascii="Times New Roman" w:hAnsi="Times New Roman" w:cs="Times New Roman"/>
                <w:sz w:val="24"/>
                <w:szCs w:val="24"/>
              </w:rPr>
              <w:t xml:space="preserve">6.0.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деятельность».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91FF" w14:textId="7777777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Замечания принимаются частично:</w:t>
            </w:r>
          </w:p>
          <w:p w14:paraId="73F3D36D" w14:textId="294F7859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515FD3">
              <w:rPr>
                <w:rFonts w:ascii="Times New Roman" w:hAnsi="Times New Roman" w:cs="Times New Roman"/>
                <w:sz w:val="24"/>
                <w:szCs w:val="24"/>
              </w:rPr>
              <w:t xml:space="preserve">1.15.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сельскохозяйственный деятельности» этажность изменена с 1 до 2 этажей;</w:t>
            </w:r>
          </w:p>
          <w:p w14:paraId="6C02FD19" w14:textId="501B4142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- в градостроительный регламент производственной и коммунально-складской зоны (П) введен основной вид разрешённого использования «</w:t>
            </w:r>
            <w:r w:rsidR="00515FD3">
              <w:rPr>
                <w:rFonts w:ascii="Times New Roman" w:hAnsi="Times New Roman" w:cs="Times New Roman"/>
                <w:sz w:val="24"/>
                <w:szCs w:val="24"/>
              </w:rPr>
              <w:t xml:space="preserve">6.0.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деятельность» с минимальным размером площади 0,1 га </w:t>
            </w:r>
          </w:p>
        </w:tc>
      </w:tr>
      <w:tr w:rsidR="00BB5539" w:rsidRPr="00BB5539" w14:paraId="135F6329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EA57" w14:textId="77777777" w:rsidR="00BB5539" w:rsidRPr="00BB5539" w:rsidRDefault="00BB5539" w:rsidP="00B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DE2D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Андреев Н.В., собственник земельного участка с кадастровым номером 21:21:102401:185: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прошу исключить из территориальной зоны СХ-1 и включить в территориальную   зону</w:t>
            </w: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СХ-2 земельный участок с кадастровым номером 21:21:102401:185 для строительства коровника на 100 голов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4A1" w14:textId="7777777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отклонено: необходимо представить более полный проект, разработанный  в соответствии с  нормами РД-АПК 1.10.01.01-18. Методические рекомендации по технологическому   проектированию ферм и комплексов крупного рогатого скота, РД-АПК 1.10.01.03-12  Методические рекомендации по технологическому проектированию ферм и комплексов крупного рогатого скота для крестьянских фермерских хозяйств СанПин 2.1.1.1200-03. Санитарно-защитные зоны от будущего строительства для смежных участков могут иметь негативные последствия,  </w:t>
            </w:r>
            <w:r w:rsidRPr="00BB5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ограничение их использования.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A2BDFD" w14:textId="7777777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Не даны пояснения о возможности выпаса КРС.</w:t>
            </w:r>
          </w:p>
        </w:tc>
      </w:tr>
      <w:tr w:rsidR="00BB5539" w:rsidRPr="00BB5539" w14:paraId="7D91A837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E3FA" w14:textId="77777777" w:rsidR="00BB5539" w:rsidRPr="00BB5539" w:rsidRDefault="00BB5539" w:rsidP="00B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BD9F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Петров А.Ю. собственник земельного участка с кадастровым номером 21:21:060201:1428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прошу исключить из территориальной зоны СХ-1 и включить в территориальную   зону</w:t>
            </w: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СХ-2 земельный участок с кадастровым номером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21:21:060201:1428 для осуществления хозяйственной деятельности, по разведению пчел,  размещение ульев, иных объектов и оборудования, необходимого для пчеловодства, 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4165" w14:textId="14A19170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положительное решение</w:t>
            </w:r>
          </w:p>
        </w:tc>
      </w:tr>
      <w:tr w:rsidR="00BB5539" w:rsidRPr="00BB5539" w14:paraId="5DAA16D5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2EBB" w14:textId="77777777" w:rsidR="00BB5539" w:rsidRPr="00BB5539" w:rsidRDefault="00BB5539" w:rsidP="00B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9361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Собственники земельных участков, расположенных рядом с </w:t>
            </w:r>
            <w:proofErr w:type="spellStart"/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д.Ырашпулых</w:t>
            </w:r>
            <w:proofErr w:type="spellEnd"/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: на основании представленного эскизного проекта планировки просим исключить из территориальной зоны СХ-1 и включить в территориальную   зону</w:t>
            </w: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СХ-2 земельные участки,  находящиеся в собственности заявителей , с кадастровыми номерами  </w:t>
            </w:r>
            <w:r w:rsidRPr="00BB5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21:21:272201:655, 21:21:272201:657, 21:21:272201:659, 21:21:272201:661, 21:21:272201:663, 21:21:272201:665, 21:21:272201:666,  21:21:272201:668, 21:21:272201:670,  21:21:272201:672, 21:21:272201:674,   21:21:272201:675, 21:21:272201:677,  21:21:272201:679, 21:21:272201:681,  21:21:272201:683, 21:21:272201:685,  21:21:272201:403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для осуществления хозяйственной деятельности, по разведению пчел,  размещение ульев, иных объектов и оборудования, необходимого для пчеловодства, размещение сооружений используемых для хранения и первичной переработки продукции пчеловодства. Согласно проекту будет организовано инженерное обеспечение земельных участков за счет собственников. Обслуживание, содержание объектов инженерной инфраструктуры будет на собственниках. Возрастут налоговые отчисления в бюджет округа.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A2BD" w14:textId="7777777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Принято положительное решение</w:t>
            </w:r>
          </w:p>
        </w:tc>
      </w:tr>
      <w:tr w:rsidR="00BB5539" w:rsidRPr="00BB5539" w14:paraId="2431EEA2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D20D" w14:textId="77777777" w:rsidR="00BB5539" w:rsidRPr="00BB5539" w:rsidRDefault="00BB5539" w:rsidP="00B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3369" w14:textId="28D7F4A6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Осипов А.В.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собственник земельных участков с кадастровыми номерами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21:21:210203:218 и 21:21:210204:291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 исключить из территориальной зоны СХ-1 и включить в территориальную   зону</w:t>
            </w: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СХ-2 земельные участки, находящиеся в собственности, с видами</w:t>
            </w:r>
          </w:p>
          <w:p w14:paraId="18561232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использования: 21:21:210203:218 – «1.13. Рыбоводство»</w:t>
            </w:r>
          </w:p>
          <w:p w14:paraId="3904D3D8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21:21:210204:291 – «1.12. Пчеловодство».</w:t>
            </w:r>
          </w:p>
          <w:p w14:paraId="093FCA7B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Организация данного вида деятельности даст возможность</w:t>
            </w:r>
          </w:p>
          <w:p w14:paraId="6F478F52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земельные участки в полной мере. Привлечет внимание к</w:t>
            </w:r>
          </w:p>
          <w:p w14:paraId="2752374C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сельскому хозяйству и инвестиции в Чебоксарский муниципальный округ. А</w:t>
            </w:r>
          </w:p>
          <w:p w14:paraId="182037DA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жители близлежащих населенных пунктов получат качественную</w:t>
            </w:r>
          </w:p>
          <w:p w14:paraId="270B667C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сельскохозяйственную продукцию.</w:t>
            </w:r>
          </w:p>
          <w:p w14:paraId="7B67770A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При регистрации объектов увеличится налоговая база, пополняющая бюджет муниципального округа.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AC39" w14:textId="7777777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положительное решение</w:t>
            </w:r>
          </w:p>
        </w:tc>
      </w:tr>
      <w:tr w:rsidR="00BB5539" w:rsidRPr="00BB5539" w14:paraId="33FEEF12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9438" w14:textId="77777777" w:rsidR="00BB5539" w:rsidRPr="00BB5539" w:rsidRDefault="00BB5539" w:rsidP="00B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FA3D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НПП «Гео-Сервис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проводит кадастровые работы на территории Чебоксарского муниципального округа:</w:t>
            </w:r>
          </w:p>
          <w:p w14:paraId="1202E475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В виде разрешенного использования «2.7.2. Размещение гаражей для собственных нужд» в градостроительном регламенте территориальной зоны «П» просим установить следующие требования:</w:t>
            </w:r>
          </w:p>
          <w:p w14:paraId="14031E5E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-минимальный размер участка -0,002 га;</w:t>
            </w:r>
          </w:p>
          <w:p w14:paraId="56B0C906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-предельная этажность -2;</w:t>
            </w:r>
          </w:p>
          <w:p w14:paraId="571CD2F4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процент застройки – не подлежит установлению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CA70" w14:textId="2F36273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14:paraId="2FC3DE77" w14:textId="1E498472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по виду разрешённого использования земельного участка «2.7.2. Размещение гаражей для собственных нужд»:</w:t>
            </w:r>
          </w:p>
          <w:p w14:paraId="083A426B" w14:textId="77777777" w:rsidR="00BB5539" w:rsidRPr="00BB5539" w:rsidRDefault="00BB5539" w:rsidP="00BB553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для жилой застройки (Ж.1, Ж.2) -</w:t>
            </w:r>
          </w:p>
          <w:p w14:paraId="3E12A56A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-минимальный размер участка -0,0012 га;</w:t>
            </w:r>
          </w:p>
          <w:p w14:paraId="6C60A33B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-предельная этажность -1;</w:t>
            </w:r>
          </w:p>
          <w:p w14:paraId="5262F276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процент застройки -80%;</w:t>
            </w:r>
          </w:p>
          <w:p w14:paraId="38FC8597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отступ от границ соседнего участка – 1 м.</w:t>
            </w:r>
          </w:p>
          <w:p w14:paraId="4A9DBAD6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производственной (П):</w:t>
            </w:r>
          </w:p>
          <w:p w14:paraId="20157A70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-минимальный размер участка -0,0012 га;</w:t>
            </w:r>
          </w:p>
          <w:p w14:paraId="7306D43B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-предельная этажность -2;</w:t>
            </w:r>
          </w:p>
          <w:p w14:paraId="6808C874" w14:textId="77777777" w:rsidR="00BB5539" w:rsidRPr="00BB5539" w:rsidRDefault="00BB5539" w:rsidP="00B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B553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застройки, минимальный отступ от границ соседнего участка - </w:t>
            </w:r>
            <w:proofErr w:type="spellStart"/>
            <w:r w:rsidRPr="00BB5539">
              <w:rPr>
                <w:rFonts w:ascii="Times New Roman" w:hAnsi="Times New Roman" w:cs="Times New Roman"/>
                <w:sz w:val="24"/>
                <w:szCs w:val="24"/>
              </w:rPr>
              <w:t>нпу</w:t>
            </w:r>
            <w:proofErr w:type="spellEnd"/>
          </w:p>
        </w:tc>
      </w:tr>
      <w:tr w:rsidR="0046048F" w:rsidRPr="00BB5539" w14:paraId="7B02EE39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2B7" w14:textId="10385C6B" w:rsidR="0046048F" w:rsidRPr="0046048F" w:rsidRDefault="0046048F" w:rsidP="00460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3791" w14:textId="77777777" w:rsidR="00AB4B38" w:rsidRPr="00AB4B38" w:rsidRDefault="0046048F" w:rsidP="00AB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Агентство инвестиционного развития Чувашии</w:t>
            </w:r>
            <w:r w:rsidRPr="0046048F">
              <w:rPr>
                <w:rFonts w:ascii="Times New Roman" w:hAnsi="Times New Roman" w:cs="Times New Roman"/>
                <w:sz w:val="24"/>
                <w:szCs w:val="24"/>
              </w:rPr>
              <w:t xml:space="preserve">: просим отобразить земельный участок с кадастровым номером 21:21:160201:4 в зоне производственной деятельности «П». </w:t>
            </w:r>
            <w:r w:rsidR="00AB4B38" w:rsidRPr="00AB4B38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21:21:160201:4 расположенный по адресу: Чувашская Республика, п. Кугеси, Базовый проезд, площадью 2,9947 га на сегодняшний день находится в функциональной зоне «Общественно-делового назначения» (О-1).</w:t>
            </w:r>
          </w:p>
          <w:p w14:paraId="174013C5" w14:textId="712C8C73" w:rsidR="0046048F" w:rsidRPr="0046048F" w:rsidRDefault="00AB4B38" w:rsidP="00AB4B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B38">
              <w:rPr>
                <w:rFonts w:ascii="Times New Roman" w:hAnsi="Times New Roman" w:cs="Times New Roman"/>
                <w:sz w:val="24"/>
                <w:szCs w:val="24"/>
              </w:rPr>
              <w:t>Данный земельный участок является логичным продолжением промышленной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О</w:t>
            </w:r>
            <w:r w:rsidRPr="00AB4B38">
              <w:rPr>
                <w:rFonts w:ascii="Times New Roman" w:hAnsi="Times New Roman" w:cs="Times New Roman"/>
                <w:sz w:val="24"/>
                <w:szCs w:val="24"/>
              </w:rPr>
              <w:t>тдаленность от жилой зоны, наличие инженерной инфраструктуры позволяет рассматривать как наиболее эффективное использование его в промышленных целях с учётом существующих ограничений ЗОУИТ с реестровым номером 21:21-6.938.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2584" w14:textId="3664DB92" w:rsidR="0046048F" w:rsidRPr="0046048F" w:rsidRDefault="0046048F" w:rsidP="0046048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8F">
              <w:rPr>
                <w:rFonts w:ascii="Times New Roman" w:hAnsi="Times New Roman" w:cs="Times New Roman"/>
                <w:sz w:val="24"/>
                <w:szCs w:val="24"/>
              </w:rPr>
              <w:t>Принято положительное решение</w:t>
            </w:r>
          </w:p>
        </w:tc>
      </w:tr>
      <w:tr w:rsidR="0046048F" w:rsidRPr="00BB5539" w14:paraId="0829465A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5F13" w14:textId="56484A7A" w:rsidR="0046048F" w:rsidRPr="0046048F" w:rsidRDefault="0046048F" w:rsidP="00460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0E7B" w14:textId="2E5E0D60" w:rsidR="0046048F" w:rsidRPr="0046048F" w:rsidRDefault="0046048F" w:rsidP="004604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УФПС Чувашской Республики</w:t>
            </w:r>
            <w:r w:rsidRPr="0046048F">
              <w:rPr>
                <w:rFonts w:ascii="Times New Roman" w:hAnsi="Times New Roman" w:cs="Times New Roman"/>
                <w:sz w:val="24"/>
                <w:szCs w:val="24"/>
              </w:rPr>
              <w:t xml:space="preserve">: предусмотреть в соответствующих территориальных зонах основной вид разрешенного использования «3.2.3 </w:t>
            </w:r>
            <w:r w:rsidRPr="00460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«Оказание услуг связи» с минимальной площадью не более 50 </w:t>
            </w:r>
            <w:proofErr w:type="spellStart"/>
            <w:proofErr w:type="gramStart"/>
            <w:r w:rsidRPr="004604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AF0" w14:textId="77777777" w:rsidR="0046048F" w:rsidRDefault="0046048F" w:rsidP="0046048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принято частично:</w:t>
            </w:r>
          </w:p>
          <w:p w14:paraId="6AC44F76" w14:textId="7C27A742" w:rsidR="0046048F" w:rsidRPr="0046048F" w:rsidRDefault="0046048F" w:rsidP="0046048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разрешенного использования земельного «3.2.3 «Оказание услуг связи» включен в </w:t>
            </w:r>
            <w:r w:rsidRPr="00460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территориальные зоны с минимальной площадью земельного участка -100 </w:t>
            </w:r>
            <w:proofErr w:type="spellStart"/>
            <w:proofErr w:type="gramStart"/>
            <w:r w:rsidRPr="004604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8E066C" w:rsidRPr="00BB5539" w14:paraId="36A804CC" w14:textId="77777777" w:rsidTr="00BB55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91FB" w14:textId="5B95EC02" w:rsidR="008E066C" w:rsidRPr="0046048F" w:rsidRDefault="008E066C" w:rsidP="008E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57C" w14:textId="47BA5BEB" w:rsidR="008E066C" w:rsidRPr="0046048F" w:rsidRDefault="008E066C" w:rsidP="008E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Щербаков А.А.: </w:t>
            </w: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 xml:space="preserve">Об указании на 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зонирования </w:t>
            </w: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 xml:space="preserve">округа ручья, впадающего в старый </w:t>
            </w:r>
            <w:proofErr w:type="spell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Чандровский</w:t>
            </w:r>
            <w:proofErr w:type="spellEnd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 xml:space="preserve"> пруд, в приток </w:t>
            </w:r>
            <w:proofErr w:type="spell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р.Чебоксарка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9696" w14:textId="77777777" w:rsidR="008E066C" w:rsidRDefault="008E066C" w:rsidP="008E066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В соответствии с письмом филиала ФГБУ «Верхне-Волжское УГМС» необходимо провести рекогносцировочное обследование определения гидрологических характеристик к для внесения (невнесения) данного объекта в реестр водных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3A24F1" w14:textId="0BA0F6D7" w:rsidR="008E066C" w:rsidRPr="0046048F" w:rsidRDefault="008E066C" w:rsidP="008E066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проведения работ необходимо предусмотреть в бюджете Чебоксарского муниципального округа. Вопрос будет вынесен на рассмотрение Собрания депутатов.</w:t>
            </w:r>
          </w:p>
        </w:tc>
      </w:tr>
    </w:tbl>
    <w:p w14:paraId="1F42F6A4" w14:textId="77777777" w:rsidR="00BB5539" w:rsidRPr="00BB5539" w:rsidRDefault="00BB5539" w:rsidP="00BB5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sz w:val="24"/>
          <w:szCs w:val="24"/>
        </w:rPr>
        <w:t>Также членами Комиссии были направлены замечания по приведению в соответствии с отображением территориальных зон на карте градостроительного зонирования округа с правилами землепользования и застройки действующих на данный момент Правил землепользования и застройки сельских поселений Чебоксарского района и утвержденному генеральному плану Чебоксарского муниципального округа Чувашской Республики.</w:t>
      </w:r>
    </w:p>
    <w:p w14:paraId="0F72481C" w14:textId="1DFC048B" w:rsidR="00F976C4" w:rsidRPr="00BB5539" w:rsidRDefault="00B07574" w:rsidP="00BB5539">
      <w:pPr>
        <w:pStyle w:val="a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42CB39A3" w14:textId="755F045B" w:rsidR="00BB5539" w:rsidRPr="00BB5539" w:rsidRDefault="00BB5539" w:rsidP="00BB5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E72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5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убличные слушания по проекту Правила землепользования и застройки Чебоксарского муниципального округа Чувашской Республики округа считать состоявшимися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7B05C4" w14:textId="306A83C3" w:rsidR="00BB5539" w:rsidRPr="00BB5539" w:rsidRDefault="00BB5539" w:rsidP="00BB5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E72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подготовки 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пришла к выводу о возможности направления доработанного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5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Правила землепользования и застройки Чебоксарского муниципального округа Чувашской Республики, разработанного ООО «Джи Динамика»  ,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публичных слушаний и заключени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публичных слушаний по рассмотрению проекта главе администрации Чебоксарского муниципального округа  для принятия решения о направлении вышеуказанного проекта в Собрание депутатов Чебоксарского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1BD56" w14:textId="20E9AF4B" w:rsidR="005148A2" w:rsidRPr="00BB5539" w:rsidRDefault="00BB5539" w:rsidP="00BB55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148A2" w:rsidRPr="00BB5539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в периодическом </w:t>
      </w:r>
      <w:r w:rsidR="008E7218">
        <w:rPr>
          <w:rFonts w:ascii="Times New Roman" w:hAnsi="Times New Roman" w:cs="Times New Roman"/>
          <w:sz w:val="24"/>
          <w:szCs w:val="24"/>
        </w:rPr>
        <w:t xml:space="preserve">печатном </w:t>
      </w:r>
      <w:r w:rsidR="008E7218" w:rsidRPr="00BB5539">
        <w:rPr>
          <w:rFonts w:ascii="Times New Roman" w:hAnsi="Times New Roman" w:cs="Times New Roman"/>
          <w:sz w:val="24"/>
          <w:szCs w:val="24"/>
        </w:rPr>
        <w:t>издании</w:t>
      </w:r>
      <w:r w:rsidR="005148A2" w:rsidRPr="00BB5539">
        <w:rPr>
          <w:rFonts w:ascii="Times New Roman" w:hAnsi="Times New Roman" w:cs="Times New Roman"/>
          <w:sz w:val="24"/>
          <w:szCs w:val="24"/>
        </w:rPr>
        <w:t xml:space="preserve"> «Ведомости Чебоксарского муниципального округа» и разместить на официальном сайте администрации Чебоксарского муниципального округа.</w:t>
      </w:r>
    </w:p>
    <w:p w14:paraId="3FC9BD76" w14:textId="77777777" w:rsidR="00ED0B59" w:rsidRPr="00BB5539" w:rsidRDefault="00ED0B59" w:rsidP="00BB55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7DD83" w14:textId="77777777" w:rsidR="005148A2" w:rsidRPr="00BB5539" w:rsidRDefault="005148A2" w:rsidP="00BB55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4C1E5" w14:textId="77777777" w:rsidR="00A5791B" w:rsidRPr="00BB5539" w:rsidRDefault="00A5791B" w:rsidP="00BB55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01D91748" w:rsidR="00DF7562" w:rsidRPr="00BB5539" w:rsidRDefault="00B07574" w:rsidP="00BB5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sz w:val="24"/>
          <w:szCs w:val="24"/>
        </w:rPr>
        <w:t>Председатель</w:t>
      </w:r>
      <w:r w:rsidR="00E00A23" w:rsidRPr="00BB5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7E93" w:rsidRPr="00BB5539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BB5539">
        <w:rPr>
          <w:rFonts w:ascii="Times New Roman" w:hAnsi="Times New Roman" w:cs="Times New Roman"/>
          <w:sz w:val="24"/>
          <w:szCs w:val="24"/>
        </w:rPr>
        <w:t xml:space="preserve"> </w:t>
      </w:r>
      <w:r w:rsidR="00F762A6" w:rsidRPr="00BB553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ED0B59" w:rsidRPr="00BB5539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5022A21D" w14:textId="77777777" w:rsidR="00F762A6" w:rsidRPr="00BB5539" w:rsidRDefault="00F762A6" w:rsidP="00BB5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1C8A6" w14:textId="77777777" w:rsidR="00F762A6" w:rsidRPr="00BB5539" w:rsidRDefault="00F762A6" w:rsidP="00BB5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31E6B6CC" w:rsidR="00E00A23" w:rsidRPr="00BB5539" w:rsidRDefault="00F762A6" w:rsidP="00BB5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39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      </w:t>
      </w:r>
      <w:proofErr w:type="spellStart"/>
      <w:r w:rsidRPr="00BB5539">
        <w:rPr>
          <w:rFonts w:ascii="Times New Roman" w:hAnsi="Times New Roman" w:cs="Times New Roman"/>
          <w:sz w:val="24"/>
          <w:szCs w:val="24"/>
        </w:rPr>
        <w:t>Н.Г.Грацилева</w:t>
      </w:r>
      <w:proofErr w:type="spellEnd"/>
    </w:p>
    <w:sectPr w:rsidR="00E00A23" w:rsidRPr="00BB5539" w:rsidSect="00C30785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8185F"/>
    <w:multiLevelType w:val="multilevel"/>
    <w:tmpl w:val="65888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8C79AC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4790592">
    <w:abstractNumId w:val="7"/>
  </w:num>
  <w:num w:numId="2" w16cid:durableId="1495144798">
    <w:abstractNumId w:val="11"/>
  </w:num>
  <w:num w:numId="3" w16cid:durableId="2077703825">
    <w:abstractNumId w:val="0"/>
  </w:num>
  <w:num w:numId="4" w16cid:durableId="2104180588">
    <w:abstractNumId w:val="2"/>
  </w:num>
  <w:num w:numId="5" w16cid:durableId="1420175026">
    <w:abstractNumId w:val="3"/>
  </w:num>
  <w:num w:numId="6" w16cid:durableId="845709105">
    <w:abstractNumId w:val="5"/>
  </w:num>
  <w:num w:numId="7" w16cid:durableId="1589461048">
    <w:abstractNumId w:val="8"/>
  </w:num>
  <w:num w:numId="8" w16cid:durableId="693774468">
    <w:abstractNumId w:val="9"/>
  </w:num>
  <w:num w:numId="9" w16cid:durableId="2027171062">
    <w:abstractNumId w:val="4"/>
  </w:num>
  <w:num w:numId="10" w16cid:durableId="853572794">
    <w:abstractNumId w:val="6"/>
  </w:num>
  <w:num w:numId="11" w16cid:durableId="2040818713">
    <w:abstractNumId w:val="10"/>
  </w:num>
  <w:num w:numId="12" w16cid:durableId="19446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76D87"/>
    <w:rsid w:val="000A3EE8"/>
    <w:rsid w:val="001523B1"/>
    <w:rsid w:val="00173BE7"/>
    <w:rsid w:val="001D3EAB"/>
    <w:rsid w:val="003A17E1"/>
    <w:rsid w:val="0046048F"/>
    <w:rsid w:val="005148A2"/>
    <w:rsid w:val="00515FD3"/>
    <w:rsid w:val="00552839"/>
    <w:rsid w:val="005F0690"/>
    <w:rsid w:val="00666655"/>
    <w:rsid w:val="006D6A42"/>
    <w:rsid w:val="00761DE3"/>
    <w:rsid w:val="007B1B19"/>
    <w:rsid w:val="007E1B89"/>
    <w:rsid w:val="00802680"/>
    <w:rsid w:val="008E066C"/>
    <w:rsid w:val="008E7218"/>
    <w:rsid w:val="008F2F78"/>
    <w:rsid w:val="0092792B"/>
    <w:rsid w:val="009451BE"/>
    <w:rsid w:val="00A5791B"/>
    <w:rsid w:val="00A9266D"/>
    <w:rsid w:val="00AB4B38"/>
    <w:rsid w:val="00B07574"/>
    <w:rsid w:val="00B20E28"/>
    <w:rsid w:val="00B2154F"/>
    <w:rsid w:val="00BB5539"/>
    <w:rsid w:val="00BC1D3D"/>
    <w:rsid w:val="00C30785"/>
    <w:rsid w:val="00D43105"/>
    <w:rsid w:val="00D6040E"/>
    <w:rsid w:val="00DA2832"/>
    <w:rsid w:val="00DE6D0C"/>
    <w:rsid w:val="00DF7562"/>
    <w:rsid w:val="00E00A23"/>
    <w:rsid w:val="00E87E93"/>
    <w:rsid w:val="00ED0B59"/>
    <w:rsid w:val="00F3759E"/>
    <w:rsid w:val="00F762A6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53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3</cp:revision>
  <cp:lastPrinted>2023-12-04T10:26:00Z</cp:lastPrinted>
  <dcterms:created xsi:type="dcterms:W3CDTF">2023-12-04T10:13:00Z</dcterms:created>
  <dcterms:modified xsi:type="dcterms:W3CDTF">2023-12-04T10:27:00Z</dcterms:modified>
</cp:coreProperties>
</file>