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C21A05" w:rsidTr="00190476">
        <w:trPr>
          <w:trHeight w:val="980"/>
        </w:trPr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</w:t>
            </w:r>
            <w:r w:rsidR="002F4A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</w:t>
            </w:r>
          </w:p>
        </w:tc>
      </w:tr>
      <w:tr w:rsidR="00C21A05" w:rsidTr="00190476"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21A05" w:rsidRDefault="00A67EB1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21A05" w:rsidRDefault="00C21A05" w:rsidP="0019047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№ 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21A05" w:rsidRDefault="00C21A05" w:rsidP="00C21A0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21A05" w:rsidRPr="0018361D" w:rsidRDefault="00F078D9" w:rsidP="00A67EB1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 внесении изменений в постановление администрации Порецкого муниципального округа</w:t>
      </w:r>
      <w:r w:rsidR="009E3F75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от 05.06.2023 №330 «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Об утверждении Порядка использования </w:t>
      </w:r>
      <w:r w:rsidR="00A67EB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бюджетных  ассигнований резервного фонда</w:t>
      </w:r>
      <w:r w:rsidR="00A67EB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администрации Порецкого муниципального</w:t>
      </w:r>
      <w:r w:rsidR="00A67EB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округа 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»</w:t>
      </w:r>
    </w:p>
    <w:p w:rsidR="00C21A05" w:rsidRPr="0018361D" w:rsidRDefault="00C21A05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361D" w:rsidRPr="0018361D" w:rsidRDefault="0018361D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21A05" w:rsidRDefault="009E3F7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2 части 1 статьи 7 Федерального закона от 27.07.2010 №210-ФЗ «Об организации предоставления государственных и муниципальных услуг» а</w:t>
      </w:r>
      <w:r w:rsidR="00C21A05" w:rsidRPr="0018361D">
        <w:rPr>
          <w:rFonts w:ascii="Times New Roman" w:hAnsi="Times New Roman"/>
          <w:sz w:val="24"/>
          <w:szCs w:val="24"/>
        </w:rPr>
        <w:t>дминистрация Порецкого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21A05" w:rsidRPr="0018361D">
        <w:rPr>
          <w:rFonts w:ascii="Times New Roman" w:hAnsi="Times New Roman"/>
          <w:sz w:val="24"/>
          <w:szCs w:val="24"/>
        </w:rPr>
        <w:t xml:space="preserve"> </w:t>
      </w:r>
      <w:bookmarkStart w:id="0" w:name="sub_1"/>
      <w:proofErr w:type="spellStart"/>
      <w:r w:rsidR="00C21A05" w:rsidRPr="0018361D">
        <w:rPr>
          <w:rFonts w:ascii="Times New Roman" w:hAnsi="Times New Roman"/>
          <w:sz w:val="24"/>
          <w:szCs w:val="24"/>
        </w:rPr>
        <w:t>п</w:t>
      </w:r>
      <w:proofErr w:type="spellEnd"/>
      <w:r w:rsidR="00C21A05" w:rsidRPr="0018361D">
        <w:rPr>
          <w:rFonts w:ascii="Times New Roman" w:hAnsi="Times New Roman"/>
          <w:sz w:val="24"/>
          <w:szCs w:val="24"/>
        </w:rPr>
        <w:t> о с т а </w:t>
      </w:r>
      <w:proofErr w:type="spellStart"/>
      <w:r w:rsidR="00C21A05" w:rsidRPr="0018361D">
        <w:rPr>
          <w:rFonts w:ascii="Times New Roman" w:hAnsi="Times New Roman"/>
          <w:sz w:val="24"/>
          <w:szCs w:val="24"/>
        </w:rPr>
        <w:t>н</w:t>
      </w:r>
      <w:proofErr w:type="spellEnd"/>
      <w:r w:rsidR="00C21A05" w:rsidRPr="0018361D">
        <w:rPr>
          <w:rFonts w:ascii="Times New Roman" w:hAnsi="Times New Roman"/>
          <w:sz w:val="24"/>
          <w:szCs w:val="24"/>
        </w:rPr>
        <w:t> о в л я е т :</w:t>
      </w:r>
    </w:p>
    <w:p w:rsidR="002F4AC5" w:rsidRDefault="002F4AC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Порядок </w:t>
      </w:r>
      <w:r w:rsidRPr="0018361D">
        <w:rPr>
          <w:rFonts w:ascii="Times New Roman" w:hAnsi="Times New Roman"/>
          <w:sz w:val="24"/>
          <w:szCs w:val="24"/>
        </w:rPr>
        <w:t>использования бюджетных ассигнований резервного фонда администрации Порецкого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Порецкого муниципального округа 05.06.2023 №330</w:t>
      </w:r>
      <w:r w:rsidR="009E3F75">
        <w:rPr>
          <w:rFonts w:ascii="Times New Roman" w:hAnsi="Times New Roman"/>
          <w:sz w:val="24"/>
          <w:szCs w:val="24"/>
        </w:rPr>
        <w:t xml:space="preserve"> (далее</w:t>
      </w:r>
      <w:r w:rsidR="0023105B">
        <w:rPr>
          <w:rFonts w:ascii="Times New Roman" w:hAnsi="Times New Roman"/>
          <w:sz w:val="24"/>
          <w:szCs w:val="24"/>
        </w:rPr>
        <w:t xml:space="preserve"> -</w:t>
      </w:r>
      <w:r w:rsidR="009E3F75">
        <w:rPr>
          <w:rFonts w:ascii="Times New Roman" w:hAnsi="Times New Roman"/>
          <w:sz w:val="24"/>
          <w:szCs w:val="24"/>
        </w:rPr>
        <w:t xml:space="preserve"> Порядок)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F4AC5" w:rsidRPr="0018361D" w:rsidRDefault="002F4AC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подпункте 2 пункта 3.5.1</w:t>
      </w:r>
      <w:r w:rsidR="009E3F75">
        <w:rPr>
          <w:rFonts w:ascii="Times New Roman" w:hAnsi="Times New Roman"/>
          <w:sz w:val="24"/>
          <w:szCs w:val="24"/>
        </w:rPr>
        <w:t xml:space="preserve"> Порядка 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E50FA5">
        <w:rPr>
          <w:rFonts w:ascii="Times New Roman" w:hAnsi="Times New Roman"/>
          <w:sz w:val="24"/>
          <w:szCs w:val="24"/>
        </w:rPr>
        <w:t>справка о составе семьи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C21A05" w:rsidRPr="0018361D" w:rsidRDefault="002F4AC5" w:rsidP="00E50FA5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1" w:name="sub_5"/>
      <w:bookmarkEnd w:id="0"/>
      <w:r>
        <w:rPr>
          <w:rFonts w:ascii="Times New Roman" w:hAnsi="Times New Roman"/>
          <w:sz w:val="24"/>
          <w:szCs w:val="24"/>
        </w:rPr>
        <w:t>2</w:t>
      </w:r>
      <w:r w:rsidR="00C21A05" w:rsidRPr="0018361D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E50FA5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50FA5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21A05" w:rsidRPr="0018361D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836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21A05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FA5" w:rsidRPr="0018361D" w:rsidRDefault="00E50FA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21A05" w:rsidRDefault="00C21A0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                      </w:t>
      </w:r>
      <w:r w:rsidR="00E50FA5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   Е.В. Лебедев</w:t>
      </w: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Pr="0018361D" w:rsidRDefault="00E50FA5" w:rsidP="0018361D">
      <w:pPr>
        <w:pStyle w:val="a3"/>
        <w:ind w:right="-284"/>
        <w:rPr>
          <w:rFonts w:ascii="Times New Roman" w:hAnsi="Times New Roman"/>
          <w:kern w:val="24"/>
          <w:sz w:val="24"/>
          <w:szCs w:val="24"/>
        </w:rPr>
      </w:pPr>
    </w:p>
    <w:sectPr w:rsidR="00E50FA5" w:rsidRPr="0018361D" w:rsidSect="001B0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5810"/>
    <w:multiLevelType w:val="hybridMultilevel"/>
    <w:tmpl w:val="0E2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B0066"/>
    <w:rsid w:val="000A31BB"/>
    <w:rsid w:val="001435B6"/>
    <w:rsid w:val="00161836"/>
    <w:rsid w:val="0018361D"/>
    <w:rsid w:val="001B0066"/>
    <w:rsid w:val="0023105B"/>
    <w:rsid w:val="00265512"/>
    <w:rsid w:val="002C476A"/>
    <w:rsid w:val="002C68B7"/>
    <w:rsid w:val="002F4AC5"/>
    <w:rsid w:val="003025DE"/>
    <w:rsid w:val="003534B1"/>
    <w:rsid w:val="003949CD"/>
    <w:rsid w:val="003A7C2B"/>
    <w:rsid w:val="003D6828"/>
    <w:rsid w:val="0047698E"/>
    <w:rsid w:val="004E6394"/>
    <w:rsid w:val="004E6F7C"/>
    <w:rsid w:val="00537D1F"/>
    <w:rsid w:val="006B3394"/>
    <w:rsid w:val="00765B81"/>
    <w:rsid w:val="0082521B"/>
    <w:rsid w:val="00844689"/>
    <w:rsid w:val="0087073D"/>
    <w:rsid w:val="008A0A69"/>
    <w:rsid w:val="008A1874"/>
    <w:rsid w:val="008B78B5"/>
    <w:rsid w:val="009664CB"/>
    <w:rsid w:val="009E3F75"/>
    <w:rsid w:val="00A67EB1"/>
    <w:rsid w:val="00B32C9C"/>
    <w:rsid w:val="00B76EED"/>
    <w:rsid w:val="00B839FE"/>
    <w:rsid w:val="00BB5AFB"/>
    <w:rsid w:val="00BC609B"/>
    <w:rsid w:val="00BE35FF"/>
    <w:rsid w:val="00C21A05"/>
    <w:rsid w:val="00C66C8E"/>
    <w:rsid w:val="00D55045"/>
    <w:rsid w:val="00DD385A"/>
    <w:rsid w:val="00E507A5"/>
    <w:rsid w:val="00E50FA5"/>
    <w:rsid w:val="00F078D9"/>
    <w:rsid w:val="00F123C5"/>
    <w:rsid w:val="00F77DAA"/>
    <w:rsid w:val="00FB33C9"/>
    <w:rsid w:val="00FC4447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6620-BC11-4657-B202-5EC67B38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2023-05-24T06:20:00Z</cp:lastPrinted>
  <dcterms:created xsi:type="dcterms:W3CDTF">2024-05-27T06:36:00Z</dcterms:created>
  <dcterms:modified xsi:type="dcterms:W3CDTF">2024-05-27T08:33:00Z</dcterms:modified>
</cp:coreProperties>
</file>