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B6C" w:rsidRDefault="00D00B6C" w:rsidP="006368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РЕШЕНИЯ СОБРАНИЯ ДЕПУТАТОВ ЯНТИКОВСКОГО МУНИЦИПАЛЬНОГО ОКРУГА</w:t>
      </w:r>
    </w:p>
    <w:p w:rsidR="00213547" w:rsidRDefault="00213547" w:rsidP="00213547">
      <w:pPr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:rsidR="00213547" w:rsidRDefault="00213547" w:rsidP="00213547">
      <w:pPr>
        <w:ind w:right="46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Собрания депутатов Янтиковского муниципального округа от 15.11.2022 №3/39 «Об утверждении Положения о вопросах налогового регулирования в Янтиковском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самоуправления»</w:t>
      </w:r>
    </w:p>
    <w:p w:rsidR="00213547" w:rsidRPr="00213547" w:rsidRDefault="00213547" w:rsidP="00636897">
      <w:pPr>
        <w:spacing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 Янтиковского муниципального округа Чувашской Республики</w:t>
      </w:r>
      <w:bookmarkStart w:id="0" w:name="_GoBack"/>
      <w:r w:rsidRPr="00636897">
        <w:rPr>
          <w:rFonts w:ascii="Times New Roman" w:hAnsi="Times New Roman" w:cs="Times New Roman"/>
          <w:b/>
          <w:sz w:val="28"/>
          <w:szCs w:val="28"/>
        </w:rPr>
        <w:t xml:space="preserve"> решило</w:t>
      </w:r>
      <w:bookmarkEnd w:id="0"/>
      <w:r w:rsidRPr="00213547">
        <w:rPr>
          <w:rFonts w:ascii="Times New Roman" w:hAnsi="Times New Roman" w:cs="Times New Roman"/>
          <w:sz w:val="28"/>
          <w:szCs w:val="28"/>
        </w:rPr>
        <w:t>:</w:t>
      </w:r>
    </w:p>
    <w:p w:rsidR="00213547" w:rsidRPr="00213547" w:rsidRDefault="00213547" w:rsidP="00636897">
      <w:pPr>
        <w:pStyle w:val="a4"/>
        <w:numPr>
          <w:ilvl w:val="0"/>
          <w:numId w:val="2"/>
        </w:numPr>
        <w:spacing w:line="360" w:lineRule="auto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547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213547">
        <w:rPr>
          <w:rFonts w:ascii="Times New Roman" w:hAnsi="Times New Roman" w:cs="Times New Roman"/>
          <w:sz w:val="28"/>
          <w:szCs w:val="28"/>
        </w:rPr>
        <w:t>Положение</w:t>
      </w:r>
      <w:r w:rsidRPr="00213547">
        <w:rPr>
          <w:rFonts w:ascii="Times New Roman" w:hAnsi="Times New Roman" w:cs="Times New Roman"/>
          <w:sz w:val="28"/>
          <w:szCs w:val="28"/>
        </w:rPr>
        <w:t xml:space="preserve"> о вопросах налогового регулирования в Янтиковском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самоуправления»</w:t>
      </w:r>
      <w:r w:rsidRPr="00213547">
        <w:rPr>
          <w:rFonts w:ascii="Times New Roman" w:hAnsi="Times New Roman" w:cs="Times New Roman"/>
          <w:sz w:val="28"/>
          <w:szCs w:val="28"/>
        </w:rPr>
        <w:t xml:space="preserve">, утвержденное решением Собрания депутатов Янтиковского муниципального округа от 15.11.2022 №3/39 </w:t>
      </w:r>
      <w:r w:rsidRPr="00213547">
        <w:rPr>
          <w:rFonts w:ascii="Times New Roman" w:hAnsi="Times New Roman" w:cs="Times New Roman"/>
          <w:sz w:val="28"/>
          <w:szCs w:val="28"/>
        </w:rPr>
        <w:t>«Об утверждении Положения о вопросах налогового регулирования в Янтиковском муниципальном округе Чувашской Республики, отнесенных законодательством Российской Федерации о налогах и сборах к ведению органов местного самоуправления»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Pr="00213547">
        <w:rPr>
          <w:rFonts w:ascii="Times New Roman" w:hAnsi="Times New Roman" w:cs="Times New Roman"/>
          <w:sz w:val="28"/>
          <w:szCs w:val="28"/>
        </w:rPr>
        <w:t>:</w:t>
      </w:r>
    </w:p>
    <w:p w:rsidR="00636897" w:rsidRPr="00636897" w:rsidRDefault="00636897" w:rsidP="00636897">
      <w:pPr>
        <w:pStyle w:val="a4"/>
        <w:numPr>
          <w:ilvl w:val="0"/>
          <w:numId w:val="3"/>
        </w:numPr>
        <w:spacing w:line="360" w:lineRule="auto"/>
        <w:ind w:left="0"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36897">
        <w:rPr>
          <w:rFonts w:ascii="Times New Roman" w:hAnsi="Times New Roman" w:cs="Times New Roman"/>
          <w:sz w:val="28"/>
          <w:szCs w:val="28"/>
        </w:rPr>
        <w:t>в п</w:t>
      </w:r>
      <w:r w:rsidR="00213547" w:rsidRPr="00636897">
        <w:rPr>
          <w:rFonts w:ascii="Times New Roman" w:hAnsi="Times New Roman" w:cs="Times New Roman"/>
          <w:sz w:val="28"/>
          <w:szCs w:val="28"/>
        </w:rPr>
        <w:t>ункт</w:t>
      </w:r>
      <w:r w:rsidRPr="00636897">
        <w:rPr>
          <w:rFonts w:ascii="Times New Roman" w:hAnsi="Times New Roman" w:cs="Times New Roman"/>
          <w:sz w:val="28"/>
          <w:szCs w:val="28"/>
        </w:rPr>
        <w:t>е</w:t>
      </w:r>
      <w:r w:rsidR="00213547" w:rsidRPr="00636897">
        <w:rPr>
          <w:rFonts w:ascii="Times New Roman" w:hAnsi="Times New Roman" w:cs="Times New Roman"/>
          <w:sz w:val="28"/>
          <w:szCs w:val="28"/>
        </w:rPr>
        <w:t xml:space="preserve"> 2 статьи 15 </w:t>
      </w:r>
      <w:r>
        <w:rPr>
          <w:rFonts w:ascii="Times New Roman" w:hAnsi="Times New Roman" w:cs="Times New Roman"/>
          <w:sz w:val="28"/>
          <w:szCs w:val="28"/>
        </w:rPr>
        <w:t>подпункт 6) изложить в следующей редакции</w:t>
      </w:r>
      <w:r w:rsidRPr="00636897">
        <w:rPr>
          <w:rFonts w:ascii="Times New Roman" w:hAnsi="Times New Roman" w:cs="Times New Roman"/>
          <w:sz w:val="28"/>
          <w:szCs w:val="28"/>
        </w:rPr>
        <w:t>:</w:t>
      </w:r>
    </w:p>
    <w:p w:rsidR="00636897" w:rsidRPr="00636897" w:rsidRDefault="00636897" w:rsidP="00636897">
      <w:pPr>
        <w:pStyle w:val="a4"/>
        <w:spacing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«6) </w:t>
      </w:r>
      <w:r w:rsidRPr="00636897">
        <w:rPr>
          <w:rFonts w:ascii="Times New Roman" w:hAnsi="Times New Roman" w:cs="Times New Roman"/>
          <w:sz w:val="28"/>
          <w:szCs w:val="28"/>
          <w:shd w:val="clear" w:color="auto" w:fill="FFFFFF"/>
        </w:rPr>
        <w:t>наличие оснований для предоставления отсрочки или рассрочки по уплате налогов и (или) сборов, подлежащих уплате в связи с перемещением товаров через таможенную границу Евразийского экономического союза, установленных </w:t>
      </w:r>
      <w:hyperlink r:id="rId5" w:anchor="/document/71652992/entry/58" w:history="1">
        <w:r w:rsidRPr="006368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правом</w:t>
        </w:r>
      </w:hyperlink>
      <w:r w:rsidRPr="00636897">
        <w:rPr>
          <w:rFonts w:ascii="Times New Roman" w:hAnsi="Times New Roman" w:cs="Times New Roman"/>
          <w:sz w:val="28"/>
          <w:szCs w:val="28"/>
          <w:shd w:val="clear" w:color="auto" w:fill="FFFFFF"/>
        </w:rPr>
        <w:t> Евразийского экономического союза и </w:t>
      </w:r>
      <w:hyperlink r:id="rId6" w:anchor="/document/72005502/entry/1900" w:history="1">
        <w:r w:rsidRPr="0063689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636897">
        <w:rPr>
          <w:rFonts w:ascii="Times New Roman" w:hAnsi="Times New Roman" w:cs="Times New Roman"/>
          <w:sz w:val="28"/>
          <w:szCs w:val="28"/>
          <w:shd w:val="clear" w:color="auto" w:fill="FFFFFF"/>
        </w:rPr>
        <w:t> Российской Федерации о таможенном регулировании;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2D43C9" w:rsidRPr="002D43C9" w:rsidRDefault="002D43C9" w:rsidP="00636897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3C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Pr="002D43C9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 его </w:t>
      </w:r>
      <w:hyperlink r:id="rId7" w:anchor="/document/405850624/entry/0" w:history="1">
        <w:r w:rsidRPr="002D43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официального опубликования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 издании «Вестник Янтиковского района» </w:t>
      </w:r>
      <w:r w:rsidRPr="002D43C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подлежит </w:t>
      </w:r>
      <w:r w:rsidRPr="002D43C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размещению на </w:t>
      </w:r>
      <w:hyperlink r:id="rId8" w:tgtFrame="_blank" w:history="1">
        <w:r w:rsidRPr="002D43C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официальном сайте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Янтиковского муниципального округа Чувашской Республики в сети «</w:t>
      </w:r>
      <w:r w:rsidRPr="002D43C9">
        <w:rPr>
          <w:rFonts w:ascii="Times New Roman" w:hAnsi="Times New Roman" w:cs="Times New Roman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63689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97AC3" w:rsidRPr="00636897" w:rsidRDefault="00C97AC3" w:rsidP="00636897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2D43C9" w:rsidRPr="002D43C9" w:rsidRDefault="002D43C9" w:rsidP="002D4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3C9">
        <w:rPr>
          <w:rFonts w:ascii="Times New Roman" w:hAnsi="Times New Roman" w:cs="Times New Roman"/>
          <w:bCs/>
          <w:sz w:val="28"/>
          <w:szCs w:val="28"/>
        </w:rPr>
        <w:t xml:space="preserve">Председатель Собрания депутатов </w:t>
      </w:r>
    </w:p>
    <w:p w:rsidR="002D43C9" w:rsidRPr="002D43C9" w:rsidRDefault="002D43C9" w:rsidP="002D4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3C9">
        <w:rPr>
          <w:rFonts w:ascii="Times New Roman" w:hAnsi="Times New Roman" w:cs="Times New Roman"/>
          <w:bCs/>
          <w:sz w:val="28"/>
          <w:szCs w:val="28"/>
        </w:rPr>
        <w:t xml:space="preserve">Янтиковского муниципального округа </w:t>
      </w:r>
    </w:p>
    <w:p w:rsidR="002D43C9" w:rsidRPr="002D43C9" w:rsidRDefault="002D43C9" w:rsidP="002D4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3C9">
        <w:rPr>
          <w:rFonts w:ascii="Times New Roman" w:hAnsi="Times New Roman" w:cs="Times New Roman"/>
          <w:bCs/>
          <w:sz w:val="28"/>
          <w:szCs w:val="28"/>
        </w:rPr>
        <w:t xml:space="preserve">Чувашской Республики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2D43C9">
        <w:rPr>
          <w:rFonts w:ascii="Times New Roman" w:hAnsi="Times New Roman" w:cs="Times New Roman"/>
          <w:bCs/>
          <w:sz w:val="28"/>
          <w:szCs w:val="28"/>
        </w:rPr>
        <w:t xml:space="preserve">      А.В. Степанов</w:t>
      </w:r>
    </w:p>
    <w:p w:rsidR="002D43C9" w:rsidRPr="002D43C9" w:rsidRDefault="002D43C9" w:rsidP="002D43C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43C9" w:rsidRPr="002D43C9" w:rsidRDefault="002D43C9" w:rsidP="002D43C9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D43C9" w:rsidRPr="002D43C9" w:rsidRDefault="002D43C9" w:rsidP="002D4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3C9">
        <w:rPr>
          <w:rFonts w:ascii="Times New Roman" w:hAnsi="Times New Roman" w:cs="Times New Roman"/>
          <w:bCs/>
          <w:sz w:val="28"/>
          <w:szCs w:val="28"/>
        </w:rPr>
        <w:t xml:space="preserve">Глава Янтиковского муниципального </w:t>
      </w:r>
    </w:p>
    <w:p w:rsidR="002D43C9" w:rsidRPr="002D43C9" w:rsidRDefault="002D43C9" w:rsidP="002D43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43C9">
        <w:rPr>
          <w:rFonts w:ascii="Times New Roman" w:hAnsi="Times New Roman" w:cs="Times New Roman"/>
          <w:bCs/>
          <w:sz w:val="28"/>
          <w:szCs w:val="28"/>
        </w:rPr>
        <w:t xml:space="preserve">округа Чувашской Республики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2D43C9">
        <w:rPr>
          <w:rFonts w:ascii="Times New Roman" w:hAnsi="Times New Roman" w:cs="Times New Roman"/>
          <w:bCs/>
          <w:sz w:val="28"/>
          <w:szCs w:val="28"/>
        </w:rPr>
        <w:t xml:space="preserve">      В.Б. Михайлов</w:t>
      </w:r>
    </w:p>
    <w:p w:rsidR="00213547" w:rsidRPr="00D00B6C" w:rsidRDefault="00213547" w:rsidP="00213547">
      <w:pPr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sectPr w:rsidR="00213547" w:rsidRPr="00D00B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90FD0"/>
    <w:multiLevelType w:val="hybridMultilevel"/>
    <w:tmpl w:val="3C1ED2D4"/>
    <w:lvl w:ilvl="0" w:tplc="8A80E0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C13583D"/>
    <w:multiLevelType w:val="hybridMultilevel"/>
    <w:tmpl w:val="D48EECAC"/>
    <w:lvl w:ilvl="0" w:tplc="B79C62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8E07BFB"/>
    <w:multiLevelType w:val="hybridMultilevel"/>
    <w:tmpl w:val="DE70EAB8"/>
    <w:lvl w:ilvl="0" w:tplc="DB5605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6C"/>
    <w:rsid w:val="00213547"/>
    <w:rsid w:val="002D43C9"/>
    <w:rsid w:val="00636897"/>
    <w:rsid w:val="00C97AC3"/>
    <w:rsid w:val="00D00B6C"/>
    <w:rsid w:val="00F9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6F42B"/>
  <w15:chartTrackingRefBased/>
  <w15:docId w15:val="{B6C42D9D-BFDF-4403-9AB0-3CAF2C49C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21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213547"/>
  </w:style>
  <w:style w:type="paragraph" w:customStyle="1" w:styleId="s1">
    <w:name w:val="s_1"/>
    <w:basedOn w:val="a"/>
    <w:rsid w:val="00213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1354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13547"/>
    <w:pPr>
      <w:ind w:left="720"/>
      <w:contextualSpacing/>
    </w:pPr>
  </w:style>
  <w:style w:type="character" w:styleId="a5">
    <w:name w:val="Emphasis"/>
    <w:basedOn w:val="a0"/>
    <w:uiPriority w:val="20"/>
    <w:qFormat/>
    <w:rsid w:val="002D43C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m@toot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финансового отдела администрации Янтиковского МО</dc:creator>
  <cp:keywords/>
  <dc:description/>
  <cp:lastModifiedBy>Начальник финансового отдела администрации Янтиковского МО</cp:lastModifiedBy>
  <cp:revision>1</cp:revision>
  <dcterms:created xsi:type="dcterms:W3CDTF">2023-04-17T13:27:00Z</dcterms:created>
  <dcterms:modified xsi:type="dcterms:W3CDTF">2023-04-17T14:31:00Z</dcterms:modified>
</cp:coreProperties>
</file>