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11"/>
        <w:gridCol w:w="1984"/>
        <w:gridCol w:w="3828"/>
      </w:tblGrid>
      <w:tr w:rsidR="000E4068" w:rsidRPr="00DD7E50" w:rsidTr="00036D56">
        <w:trPr>
          <w:trHeight w:val="715"/>
        </w:trPr>
        <w:tc>
          <w:tcPr>
            <w:tcW w:w="4111" w:type="dxa"/>
          </w:tcPr>
          <w:p w:rsidR="000E4068" w:rsidRDefault="000E4068" w:rsidP="00AB6099">
            <w:pPr>
              <w:pStyle w:val="a6"/>
              <w:tabs>
                <w:tab w:val="center" w:pos="2018"/>
                <w:tab w:val="left" w:pos="32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644E" w:rsidRPr="00DD7E50" w:rsidRDefault="006F644E" w:rsidP="00AB6099">
            <w:pPr>
              <w:pStyle w:val="a6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0E4068" w:rsidRPr="00DD7E50" w:rsidRDefault="004C4D7B" w:rsidP="00AB6099">
            <w:pPr>
              <w:pStyle w:val="a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345440" cy="407670"/>
                  <wp:effectExtent l="0" t="0" r="0" b="0"/>
                  <wp:wrapSquare wrapText="bothSides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0E4068" w:rsidRPr="00DD7E50" w:rsidRDefault="000E4068" w:rsidP="00AB6099">
            <w:pPr>
              <w:pStyle w:val="a6"/>
              <w:jc w:val="center"/>
            </w:pPr>
          </w:p>
        </w:tc>
      </w:tr>
      <w:tr w:rsidR="000E4068" w:rsidRPr="006F2C01" w:rsidTr="00036D56">
        <w:trPr>
          <w:trHeight w:val="2118"/>
        </w:trPr>
        <w:tc>
          <w:tcPr>
            <w:tcW w:w="4111" w:type="dxa"/>
          </w:tcPr>
          <w:p w:rsidR="000E4068" w:rsidRPr="00443F54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</w:t>
            </w:r>
            <w:bookmarkStart w:id="0" w:name="_GoBack"/>
            <w:bookmarkEnd w:id="0"/>
            <w:r w:rsidRPr="00443F54">
              <w:rPr>
                <w:rFonts w:ascii="Times New Roman" w:hAnsi="Times New Roman"/>
                <w:sz w:val="24"/>
                <w:szCs w:val="24"/>
              </w:rPr>
              <w:t>НИЦИПАЛЬНОГО ОКРУГА</w:t>
            </w:r>
          </w:p>
          <w:p w:rsidR="000E4068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0E4068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068" w:rsidRPr="001E2403" w:rsidRDefault="000E4068" w:rsidP="00AB609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0E4068" w:rsidRPr="00DD7E50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068" w:rsidRDefault="00FC2BDD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79B6">
              <w:rPr>
                <w:rFonts w:ascii="Times New Roman" w:hAnsi="Times New Roman"/>
                <w:sz w:val="24"/>
                <w:szCs w:val="24"/>
              </w:rPr>
              <w:t>.0</w:t>
            </w:r>
            <w:r w:rsidR="00A86BE2">
              <w:rPr>
                <w:rFonts w:ascii="Times New Roman" w:hAnsi="Times New Roman"/>
                <w:sz w:val="24"/>
                <w:szCs w:val="24"/>
              </w:rPr>
              <w:t>6</w:t>
            </w:r>
            <w:r w:rsidR="000E4068">
              <w:rPr>
                <w:rFonts w:ascii="Times New Roman" w:hAnsi="Times New Roman"/>
                <w:sz w:val="24"/>
                <w:szCs w:val="24"/>
              </w:rPr>
              <w:t>.202</w:t>
            </w:r>
            <w:r w:rsidR="00BD79B6">
              <w:rPr>
                <w:rFonts w:ascii="Times New Roman" w:hAnsi="Times New Roman"/>
                <w:sz w:val="24"/>
                <w:szCs w:val="24"/>
              </w:rPr>
              <w:t>4</w:t>
            </w:r>
            <w:r w:rsidR="000E4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351а</w:t>
            </w:r>
          </w:p>
          <w:p w:rsidR="008136E2" w:rsidRDefault="008136E2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068" w:rsidRPr="00DD7E50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E4068" w:rsidRDefault="000E4068" w:rsidP="00AB6099">
            <w:pPr>
              <w:pStyle w:val="a6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E4068" w:rsidRDefault="000E4068" w:rsidP="00AB6099">
            <w:pPr>
              <w:pStyle w:val="a6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E4068" w:rsidRPr="00FC5228" w:rsidRDefault="000E4068" w:rsidP="00AB6099">
            <w:pPr>
              <w:pStyle w:val="a6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4068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068" w:rsidRPr="00443F54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0E4068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0E4068" w:rsidRPr="006F644E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068" w:rsidRPr="001E2403" w:rsidRDefault="000E4068" w:rsidP="00AB609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0E4068" w:rsidRPr="00DD7E50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068" w:rsidRPr="00DD7E50" w:rsidRDefault="00FC2BDD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79B6">
              <w:rPr>
                <w:rFonts w:ascii="Times New Roman" w:hAnsi="Times New Roman"/>
                <w:sz w:val="24"/>
                <w:szCs w:val="24"/>
              </w:rPr>
              <w:t>.0</w:t>
            </w:r>
            <w:r w:rsidR="00A86BE2">
              <w:rPr>
                <w:rFonts w:ascii="Times New Roman" w:hAnsi="Times New Roman"/>
                <w:sz w:val="24"/>
                <w:szCs w:val="24"/>
              </w:rPr>
              <w:t>6</w:t>
            </w:r>
            <w:r w:rsidR="000E4068">
              <w:rPr>
                <w:rFonts w:ascii="Times New Roman" w:hAnsi="Times New Roman"/>
                <w:sz w:val="24"/>
                <w:szCs w:val="24"/>
              </w:rPr>
              <w:t>.202</w:t>
            </w:r>
            <w:r w:rsidR="00BD79B6">
              <w:rPr>
                <w:rFonts w:ascii="Times New Roman" w:hAnsi="Times New Roman"/>
                <w:sz w:val="24"/>
                <w:szCs w:val="24"/>
              </w:rPr>
              <w:t>4</w:t>
            </w:r>
            <w:r w:rsidR="000E4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6E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351а</w:t>
            </w:r>
          </w:p>
          <w:p w:rsidR="000E4068" w:rsidRPr="006F644E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068" w:rsidRPr="006F2C01" w:rsidRDefault="000E4068" w:rsidP="00AB60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04E6B" w:rsidRPr="00A556A2" w:rsidRDefault="00A04E6B" w:rsidP="00A04E6B">
      <w:pPr>
        <w:rPr>
          <w:szCs w:val="26"/>
        </w:rPr>
      </w:pPr>
    </w:p>
    <w:p w:rsidR="00A04E6B" w:rsidRPr="006F644E" w:rsidRDefault="00A04E6B" w:rsidP="00A04E6B">
      <w:pPr>
        <w:shd w:val="clear" w:color="auto" w:fill="FFFFFF"/>
        <w:rPr>
          <w:color w:val="000000"/>
          <w:sz w:val="24"/>
        </w:rPr>
      </w:pPr>
    </w:p>
    <w:p w:rsidR="00C86CA1" w:rsidRDefault="00C86CA1" w:rsidP="00C86CA1">
      <w:pPr>
        <w:tabs>
          <w:tab w:val="left" w:pos="9638"/>
        </w:tabs>
        <w:ind w:right="282"/>
        <w:jc w:val="center"/>
        <w:rPr>
          <w:b/>
          <w:szCs w:val="26"/>
        </w:rPr>
      </w:pPr>
      <w:r w:rsidRPr="00836488">
        <w:rPr>
          <w:b/>
          <w:szCs w:val="26"/>
        </w:rPr>
        <w:t xml:space="preserve">О </w:t>
      </w:r>
      <w:r w:rsidR="006F644E">
        <w:rPr>
          <w:b/>
          <w:szCs w:val="26"/>
        </w:rPr>
        <w:t>назначении</w:t>
      </w:r>
      <w:r w:rsidRPr="00836488">
        <w:rPr>
          <w:b/>
          <w:szCs w:val="26"/>
        </w:rPr>
        <w:t xml:space="preserve"> публичных </w:t>
      </w:r>
      <w:r>
        <w:rPr>
          <w:b/>
          <w:szCs w:val="26"/>
        </w:rPr>
        <w:t>слу</w:t>
      </w:r>
      <w:r w:rsidRPr="00836488">
        <w:rPr>
          <w:b/>
          <w:szCs w:val="26"/>
        </w:rPr>
        <w:t>шаний по вопрос</w:t>
      </w:r>
      <w:r w:rsidR="006F644E">
        <w:rPr>
          <w:b/>
          <w:szCs w:val="26"/>
        </w:rPr>
        <w:t>у</w:t>
      </w:r>
      <w:r w:rsidRPr="00836488">
        <w:rPr>
          <w:b/>
          <w:szCs w:val="26"/>
        </w:rPr>
        <w:t xml:space="preserve"> предоставления разрешения на условно разрешенный вид использования земельного участка</w:t>
      </w:r>
    </w:p>
    <w:p w:rsidR="003F7541" w:rsidRPr="006F644E" w:rsidRDefault="003F7541" w:rsidP="0046666F">
      <w:pPr>
        <w:suppressAutoHyphens/>
        <w:ind w:right="1" w:firstLine="0"/>
        <w:rPr>
          <w:sz w:val="24"/>
        </w:rPr>
      </w:pPr>
    </w:p>
    <w:p w:rsidR="00FC0EBB" w:rsidRDefault="00FC0EBB" w:rsidP="0046666F">
      <w:pPr>
        <w:suppressAutoHyphens/>
        <w:ind w:right="1" w:firstLine="0"/>
        <w:rPr>
          <w:sz w:val="24"/>
        </w:rPr>
      </w:pPr>
    </w:p>
    <w:p w:rsidR="006F644E" w:rsidRPr="006F644E" w:rsidRDefault="006F644E" w:rsidP="0046666F">
      <w:pPr>
        <w:suppressAutoHyphens/>
        <w:ind w:right="1" w:firstLine="0"/>
        <w:rPr>
          <w:sz w:val="24"/>
        </w:rPr>
      </w:pPr>
    </w:p>
    <w:p w:rsidR="00CF0F54" w:rsidRPr="00A556A2" w:rsidRDefault="00C86CA1" w:rsidP="006F644E">
      <w:pPr>
        <w:suppressAutoHyphens/>
        <w:ind w:right="1"/>
        <w:rPr>
          <w:szCs w:val="26"/>
        </w:rPr>
      </w:pPr>
      <w:proofErr w:type="gramStart"/>
      <w:r w:rsidRPr="00640F79">
        <w:rPr>
          <w:szCs w:val="26"/>
        </w:rPr>
        <w:t>В соответствии со стать</w:t>
      </w:r>
      <w:r>
        <w:rPr>
          <w:szCs w:val="26"/>
        </w:rPr>
        <w:t>ей 39</w:t>
      </w:r>
      <w:r w:rsidRPr="00640F79">
        <w:rPr>
          <w:szCs w:val="26"/>
        </w:rPr>
        <w:t xml:space="preserve"> Градостроительного кодекса Российской Федерации</w:t>
      </w:r>
      <w:r w:rsidR="00CF0F54" w:rsidRPr="00A556A2">
        <w:rPr>
          <w:szCs w:val="26"/>
        </w:rPr>
        <w:t xml:space="preserve">, Федеральным законом от 06.10.2013 № 131 – ФЗ «Об общих принципах организации местного самоуправления в Российской Федерации», </w:t>
      </w:r>
      <w:r>
        <w:rPr>
          <w:szCs w:val="26"/>
        </w:rPr>
        <w:t>Уставом Алатырского муниципального округа Чувашской Республики</w:t>
      </w:r>
      <w:r w:rsidRPr="00C86CA1">
        <w:rPr>
          <w:szCs w:val="26"/>
        </w:rPr>
        <w:t xml:space="preserve"> </w:t>
      </w:r>
      <w:r w:rsidRPr="00CC5E12">
        <w:rPr>
          <w:szCs w:val="26"/>
        </w:rPr>
        <w:t xml:space="preserve">принятым решением Собрания депутатов </w:t>
      </w:r>
      <w:r>
        <w:rPr>
          <w:szCs w:val="26"/>
        </w:rPr>
        <w:t>Алатырского</w:t>
      </w:r>
      <w:r w:rsidRPr="00CC5E12">
        <w:rPr>
          <w:szCs w:val="26"/>
        </w:rPr>
        <w:t xml:space="preserve"> муниципального округа Чувашской Республики от 1</w:t>
      </w:r>
      <w:r>
        <w:rPr>
          <w:szCs w:val="26"/>
        </w:rPr>
        <w:t>0</w:t>
      </w:r>
      <w:r w:rsidRPr="00CC5E12">
        <w:rPr>
          <w:szCs w:val="26"/>
        </w:rPr>
        <w:t>.11.2022 № 4</w:t>
      </w:r>
      <w:r>
        <w:rPr>
          <w:szCs w:val="26"/>
        </w:rPr>
        <w:t>/</w:t>
      </w:r>
      <w:r w:rsidRPr="00CC5E12">
        <w:rPr>
          <w:szCs w:val="26"/>
        </w:rPr>
        <w:t>1, По</w:t>
      </w:r>
      <w:r>
        <w:rPr>
          <w:szCs w:val="26"/>
        </w:rPr>
        <w:t xml:space="preserve">ложением о порядке организации и </w:t>
      </w:r>
      <w:r w:rsidRPr="00CC5E12">
        <w:rPr>
          <w:szCs w:val="26"/>
        </w:rPr>
        <w:t xml:space="preserve">проведения публичных слушаний на территории </w:t>
      </w:r>
      <w:r>
        <w:rPr>
          <w:szCs w:val="26"/>
        </w:rPr>
        <w:t>Алатырского</w:t>
      </w:r>
      <w:r w:rsidRPr="00CC5E12">
        <w:rPr>
          <w:szCs w:val="26"/>
        </w:rPr>
        <w:t xml:space="preserve"> муниципального округа Чувашской Республики, утвержденным решением</w:t>
      </w:r>
      <w:proofErr w:type="gramEnd"/>
      <w:r w:rsidRPr="00CC5E12">
        <w:rPr>
          <w:szCs w:val="26"/>
        </w:rPr>
        <w:t xml:space="preserve"> Собрания депутатов </w:t>
      </w:r>
      <w:r>
        <w:rPr>
          <w:szCs w:val="26"/>
        </w:rPr>
        <w:t>Алатырского</w:t>
      </w:r>
      <w:r w:rsidRPr="00CC5E12">
        <w:rPr>
          <w:szCs w:val="26"/>
        </w:rPr>
        <w:t xml:space="preserve"> муниципального округа Чувашской Республики от</w:t>
      </w:r>
      <w:r>
        <w:rPr>
          <w:szCs w:val="26"/>
        </w:rPr>
        <w:t xml:space="preserve"> </w:t>
      </w:r>
      <w:r w:rsidRPr="00CC5E12">
        <w:rPr>
          <w:szCs w:val="26"/>
        </w:rPr>
        <w:t>2</w:t>
      </w:r>
      <w:r>
        <w:rPr>
          <w:szCs w:val="26"/>
        </w:rPr>
        <w:t>9.</w:t>
      </w:r>
      <w:r w:rsidRPr="00CC5E12">
        <w:rPr>
          <w:szCs w:val="26"/>
        </w:rPr>
        <w:t>0</w:t>
      </w:r>
      <w:r>
        <w:rPr>
          <w:szCs w:val="26"/>
        </w:rPr>
        <w:t>9</w:t>
      </w:r>
      <w:r w:rsidRPr="00CC5E12">
        <w:rPr>
          <w:szCs w:val="26"/>
        </w:rPr>
        <w:t>.202</w:t>
      </w:r>
      <w:r>
        <w:rPr>
          <w:szCs w:val="26"/>
        </w:rPr>
        <w:t>2</w:t>
      </w:r>
      <w:r w:rsidRPr="00CC5E12">
        <w:rPr>
          <w:szCs w:val="26"/>
        </w:rPr>
        <w:t xml:space="preserve"> № </w:t>
      </w:r>
      <w:r>
        <w:rPr>
          <w:szCs w:val="26"/>
        </w:rPr>
        <w:t>1/1</w:t>
      </w:r>
      <w:r w:rsidRPr="00CC5E12">
        <w:rPr>
          <w:szCs w:val="26"/>
        </w:rPr>
        <w:t>7</w:t>
      </w:r>
      <w:r w:rsidR="00CF0F54" w:rsidRPr="00A556A2">
        <w:rPr>
          <w:szCs w:val="26"/>
        </w:rPr>
        <w:t>, администрация Ал</w:t>
      </w:r>
      <w:r w:rsidR="006F644E">
        <w:rPr>
          <w:szCs w:val="26"/>
        </w:rPr>
        <w:t>атырского муниципального округа</w:t>
      </w:r>
    </w:p>
    <w:p w:rsidR="00CF0F54" w:rsidRPr="00A556A2" w:rsidRDefault="00CF0F54" w:rsidP="00CF0F54">
      <w:pPr>
        <w:suppressAutoHyphens/>
        <w:ind w:right="1" w:firstLine="0"/>
        <w:jc w:val="center"/>
        <w:rPr>
          <w:szCs w:val="26"/>
        </w:rPr>
      </w:pPr>
      <w:r w:rsidRPr="00A556A2">
        <w:rPr>
          <w:b/>
          <w:szCs w:val="26"/>
        </w:rPr>
        <w:t>постановляет:</w:t>
      </w:r>
    </w:p>
    <w:p w:rsidR="006F644E" w:rsidRDefault="006F644E" w:rsidP="00E52267">
      <w:pPr>
        <w:numPr>
          <w:ilvl w:val="0"/>
          <w:numId w:val="4"/>
        </w:numPr>
        <w:tabs>
          <w:tab w:val="left" w:pos="1134"/>
        </w:tabs>
        <w:suppressAutoHyphens/>
        <w:ind w:left="0" w:firstLine="709"/>
        <w:rPr>
          <w:szCs w:val="26"/>
        </w:rPr>
      </w:pPr>
      <w:r w:rsidRPr="006F644E">
        <w:rPr>
          <w:szCs w:val="26"/>
        </w:rPr>
        <w:t>Назначить</w:t>
      </w:r>
      <w:r w:rsidR="007F7C2C" w:rsidRPr="006F644E">
        <w:rPr>
          <w:szCs w:val="26"/>
        </w:rPr>
        <w:t xml:space="preserve"> публичные слушания </w:t>
      </w:r>
      <w:r w:rsidRPr="006F644E">
        <w:rPr>
          <w:szCs w:val="26"/>
        </w:rPr>
        <w:t xml:space="preserve">на </w:t>
      </w:r>
      <w:r w:rsidR="007F7C2C" w:rsidRPr="006F644E">
        <w:rPr>
          <w:szCs w:val="26"/>
        </w:rPr>
        <w:t>28 июня 2024 года в 15.00 часов в зале заседаний администрации Алатырского муниципального округа по адресу: г.Алатырь, улица Ленина, дом 29 по вопросу предоставления разрешения на условно разрешенный вид использования земельного участка с условным номером 21:06:020415:ЗУ</w:t>
      </w:r>
      <w:proofErr w:type="gramStart"/>
      <w:r w:rsidR="007F7C2C" w:rsidRPr="006F644E">
        <w:rPr>
          <w:szCs w:val="26"/>
        </w:rPr>
        <w:t>1</w:t>
      </w:r>
      <w:proofErr w:type="gramEnd"/>
      <w:r w:rsidR="007F7C2C" w:rsidRPr="006F644E">
        <w:rPr>
          <w:szCs w:val="26"/>
        </w:rPr>
        <w:t xml:space="preserve">, </w:t>
      </w:r>
      <w:proofErr w:type="gramStart"/>
      <w:r w:rsidR="007F7C2C" w:rsidRPr="006F644E">
        <w:rPr>
          <w:szCs w:val="26"/>
        </w:rPr>
        <w:t>расположенного</w:t>
      </w:r>
      <w:proofErr w:type="gramEnd"/>
      <w:r w:rsidR="007F7C2C" w:rsidRPr="006F644E">
        <w:rPr>
          <w:szCs w:val="26"/>
        </w:rPr>
        <w:t xml:space="preserve"> по адресу: Алатырский муниципальный округ, п.</w:t>
      </w:r>
      <w:r w:rsidRPr="006F644E">
        <w:rPr>
          <w:szCs w:val="26"/>
        </w:rPr>
        <w:t xml:space="preserve"> </w:t>
      </w:r>
      <w:proofErr w:type="spellStart"/>
      <w:r w:rsidR="007F7C2C" w:rsidRPr="006F644E">
        <w:rPr>
          <w:szCs w:val="26"/>
        </w:rPr>
        <w:t>Киря</w:t>
      </w:r>
      <w:proofErr w:type="spellEnd"/>
      <w:r w:rsidR="007F7C2C" w:rsidRPr="006F644E">
        <w:rPr>
          <w:szCs w:val="26"/>
        </w:rPr>
        <w:t>, ул. Сидорина, д.1 (зона застройки индивидуальными жилыми домами (Ж.1))- «предпринимательство».</w:t>
      </w:r>
    </w:p>
    <w:p w:rsidR="006F644E" w:rsidRPr="006F644E" w:rsidRDefault="007F7C2C" w:rsidP="007F7C2C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bCs/>
          <w:szCs w:val="26"/>
        </w:rPr>
      </w:pPr>
      <w:r w:rsidRPr="006F644E">
        <w:rPr>
          <w:szCs w:val="26"/>
        </w:rPr>
        <w:t>Комиссии по подготовке проекта правил землепользования и застройки администрации Алатырского муниципального округа Чувашской Республики обеспечить проведение публичных слушаний в соответствии с Положением о порядке организации и проведения публичных слушаний на территории Алатырского муниципального округа Чувашской Республики, утвержденным решением Собрания депутатов Алатырского муниципального округа Чувашской Республики от 29.09.2022 № 1/17.</w:t>
      </w:r>
    </w:p>
    <w:p w:rsidR="007F7C2C" w:rsidRPr="006F644E" w:rsidRDefault="007F7C2C" w:rsidP="007F7C2C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bCs/>
          <w:szCs w:val="26"/>
        </w:rPr>
      </w:pPr>
      <w:r w:rsidRPr="006F644E">
        <w:rPr>
          <w:bCs/>
          <w:szCs w:val="26"/>
        </w:rPr>
        <w:t>Председательствующим на публичных слушаниях назначить 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 Чувашской Республики Фролова</w:t>
      </w:r>
      <w:r w:rsidR="006F644E">
        <w:rPr>
          <w:bCs/>
          <w:szCs w:val="26"/>
        </w:rPr>
        <w:t xml:space="preserve"> С.В</w:t>
      </w:r>
      <w:r w:rsidRPr="006F644E">
        <w:rPr>
          <w:bCs/>
          <w:szCs w:val="26"/>
        </w:rPr>
        <w:t>.</w:t>
      </w:r>
    </w:p>
    <w:p w:rsidR="007F7C2C" w:rsidRPr="00640F79" w:rsidRDefault="007F7C2C" w:rsidP="00E52267">
      <w:pPr>
        <w:pStyle w:val="a7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640F79">
        <w:rPr>
          <w:sz w:val="26"/>
          <w:szCs w:val="26"/>
        </w:rPr>
        <w:t xml:space="preserve">Предложения и замечания по вопросам, указанным в </w:t>
      </w:r>
      <w:proofErr w:type="gramStart"/>
      <w:r w:rsidRPr="00640F79">
        <w:rPr>
          <w:sz w:val="26"/>
          <w:szCs w:val="26"/>
        </w:rPr>
        <w:t>пункте</w:t>
      </w:r>
      <w:proofErr w:type="gramEnd"/>
      <w:r w:rsidRPr="00640F79">
        <w:rPr>
          <w:sz w:val="26"/>
          <w:szCs w:val="26"/>
        </w:rPr>
        <w:t xml:space="preserve"> 1 настоящего постановления, в письменном виде направлять в Комиссию по подготовке проекта правил землепользования и застройки </w:t>
      </w:r>
      <w:r>
        <w:rPr>
          <w:sz w:val="26"/>
          <w:szCs w:val="26"/>
        </w:rPr>
        <w:t>Алатырского</w:t>
      </w:r>
      <w:r w:rsidRPr="00640F79">
        <w:rPr>
          <w:sz w:val="26"/>
          <w:szCs w:val="26"/>
        </w:rPr>
        <w:t xml:space="preserve"> муниципального округа Чувашской Республики по адресу: </w:t>
      </w:r>
      <w:r w:rsidRPr="00640F79">
        <w:rPr>
          <w:bCs/>
          <w:sz w:val="26"/>
          <w:szCs w:val="26"/>
        </w:rPr>
        <w:t xml:space="preserve">Чувашская Республика – Чувашия, </w:t>
      </w:r>
      <w:r w:rsidR="00A86BE2">
        <w:rPr>
          <w:bCs/>
          <w:sz w:val="26"/>
          <w:szCs w:val="26"/>
        </w:rPr>
        <w:t>г.</w:t>
      </w:r>
      <w:r w:rsidR="006F644E">
        <w:rPr>
          <w:bCs/>
          <w:sz w:val="26"/>
          <w:szCs w:val="26"/>
        </w:rPr>
        <w:t xml:space="preserve"> </w:t>
      </w:r>
      <w:r w:rsidR="00A86BE2">
        <w:rPr>
          <w:bCs/>
          <w:sz w:val="26"/>
          <w:szCs w:val="26"/>
        </w:rPr>
        <w:t>Алатырь</w:t>
      </w:r>
      <w:r w:rsidRPr="00640F79">
        <w:rPr>
          <w:bCs/>
          <w:sz w:val="26"/>
          <w:szCs w:val="26"/>
        </w:rPr>
        <w:t xml:space="preserve">, улица </w:t>
      </w:r>
      <w:r w:rsidR="00A86BE2">
        <w:rPr>
          <w:bCs/>
          <w:sz w:val="26"/>
          <w:szCs w:val="26"/>
        </w:rPr>
        <w:t>Ленина</w:t>
      </w:r>
      <w:r w:rsidRPr="00640F79">
        <w:rPr>
          <w:bCs/>
          <w:sz w:val="26"/>
          <w:szCs w:val="26"/>
        </w:rPr>
        <w:t xml:space="preserve">, дом </w:t>
      </w:r>
      <w:r w:rsidR="00A86BE2">
        <w:rPr>
          <w:bCs/>
          <w:sz w:val="26"/>
          <w:szCs w:val="26"/>
        </w:rPr>
        <w:t>29</w:t>
      </w:r>
      <w:r w:rsidRPr="00640F79">
        <w:rPr>
          <w:bCs/>
          <w:sz w:val="26"/>
          <w:szCs w:val="26"/>
        </w:rPr>
        <w:t xml:space="preserve"> (тел.8(835</w:t>
      </w:r>
      <w:r w:rsidR="00A86BE2">
        <w:rPr>
          <w:bCs/>
          <w:sz w:val="26"/>
          <w:szCs w:val="26"/>
        </w:rPr>
        <w:t>31</w:t>
      </w:r>
      <w:r w:rsidRPr="00640F79">
        <w:rPr>
          <w:bCs/>
          <w:sz w:val="26"/>
          <w:szCs w:val="26"/>
        </w:rPr>
        <w:t>)2-</w:t>
      </w:r>
      <w:r w:rsidR="00A86BE2">
        <w:rPr>
          <w:bCs/>
          <w:sz w:val="26"/>
          <w:szCs w:val="26"/>
        </w:rPr>
        <w:t>0</w:t>
      </w:r>
      <w:r w:rsidRPr="00640F79">
        <w:rPr>
          <w:bCs/>
          <w:sz w:val="26"/>
          <w:szCs w:val="26"/>
        </w:rPr>
        <w:t>5-08).</w:t>
      </w:r>
    </w:p>
    <w:p w:rsidR="006F644E" w:rsidRPr="006F644E" w:rsidRDefault="007F7C2C" w:rsidP="007F7C2C">
      <w:pPr>
        <w:pStyle w:val="a7"/>
        <w:numPr>
          <w:ilvl w:val="0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  <w:rPr>
          <w:bCs/>
          <w:szCs w:val="26"/>
        </w:rPr>
      </w:pPr>
      <w:proofErr w:type="gramStart"/>
      <w:r w:rsidRPr="006F644E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A86BE2" w:rsidRPr="006F644E">
        <w:rPr>
          <w:sz w:val="26"/>
          <w:szCs w:val="26"/>
        </w:rPr>
        <w:t>Алатырского</w:t>
      </w:r>
      <w:r w:rsidRPr="006F644E">
        <w:rPr>
          <w:sz w:val="26"/>
          <w:szCs w:val="26"/>
        </w:rPr>
        <w:t xml:space="preserve"> муниципального округа Чувашской Республики обеспечить опубликование заключения о результатах публичных слушаний по вопросам предоставления разрешения </w:t>
      </w:r>
      <w:r w:rsidRPr="006F644E">
        <w:rPr>
          <w:sz w:val="26"/>
          <w:szCs w:val="26"/>
        </w:rPr>
        <w:lastRenderedPageBreak/>
        <w:t xml:space="preserve">на условно разрешенный вид использования земельного участка в течение 10 дней со дня проведения публичных слушаний в </w:t>
      </w:r>
      <w:r w:rsidRPr="006F644E">
        <w:rPr>
          <w:bCs/>
          <w:sz w:val="26"/>
          <w:szCs w:val="26"/>
        </w:rPr>
        <w:t>периодическом печатном издании «Ве</w:t>
      </w:r>
      <w:r w:rsidR="00A86BE2" w:rsidRPr="006F644E">
        <w:rPr>
          <w:bCs/>
          <w:sz w:val="26"/>
          <w:szCs w:val="26"/>
        </w:rPr>
        <w:t>стник Алатырского</w:t>
      </w:r>
      <w:r w:rsidRPr="006F644E">
        <w:rPr>
          <w:bCs/>
          <w:sz w:val="26"/>
          <w:szCs w:val="26"/>
        </w:rPr>
        <w:t xml:space="preserve"> муниципального округа» и размещение на официальном сайте администрации </w:t>
      </w:r>
      <w:r w:rsidR="00A86BE2" w:rsidRPr="006F644E">
        <w:rPr>
          <w:bCs/>
          <w:sz w:val="26"/>
          <w:szCs w:val="26"/>
        </w:rPr>
        <w:t>Алатырского</w:t>
      </w:r>
      <w:r w:rsidRPr="006F644E">
        <w:rPr>
          <w:bCs/>
          <w:sz w:val="26"/>
          <w:szCs w:val="26"/>
        </w:rPr>
        <w:t xml:space="preserve"> муниципального округа в информационно-телекоммуникационной сети</w:t>
      </w:r>
      <w:proofErr w:type="gramEnd"/>
      <w:r w:rsidRPr="006F644E">
        <w:rPr>
          <w:bCs/>
          <w:sz w:val="26"/>
          <w:szCs w:val="26"/>
        </w:rPr>
        <w:t xml:space="preserve"> «Интернет».</w:t>
      </w:r>
    </w:p>
    <w:p w:rsidR="006F644E" w:rsidRPr="006F644E" w:rsidRDefault="007F7C2C" w:rsidP="004C4D7B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bCs/>
          <w:szCs w:val="26"/>
        </w:rPr>
      </w:pPr>
      <w:proofErr w:type="gramStart"/>
      <w:r w:rsidRPr="006F644E">
        <w:rPr>
          <w:bCs/>
          <w:sz w:val="26"/>
          <w:szCs w:val="26"/>
        </w:rPr>
        <w:t xml:space="preserve">Управлению </w:t>
      </w:r>
      <w:r w:rsidR="00A86BE2" w:rsidRPr="006F644E">
        <w:rPr>
          <w:bCs/>
          <w:sz w:val="26"/>
          <w:szCs w:val="26"/>
        </w:rPr>
        <w:t>по благоустройству и развитию территории</w:t>
      </w:r>
      <w:r w:rsidRPr="006F644E">
        <w:rPr>
          <w:bCs/>
          <w:sz w:val="26"/>
          <w:szCs w:val="26"/>
        </w:rPr>
        <w:t xml:space="preserve"> администрации </w:t>
      </w:r>
      <w:r w:rsidR="00A86BE2" w:rsidRPr="006F644E">
        <w:rPr>
          <w:bCs/>
          <w:sz w:val="26"/>
          <w:szCs w:val="26"/>
        </w:rPr>
        <w:t>Алатырского</w:t>
      </w:r>
      <w:r w:rsidRPr="006F644E">
        <w:rPr>
          <w:bCs/>
          <w:sz w:val="26"/>
          <w:szCs w:val="26"/>
        </w:rPr>
        <w:t xml:space="preserve"> муниципального округа Чувашской Республики обеспечить опубликование настоящего постановления </w:t>
      </w:r>
      <w:r w:rsidR="006F644E">
        <w:rPr>
          <w:bCs/>
          <w:sz w:val="26"/>
          <w:szCs w:val="26"/>
        </w:rPr>
        <w:t>и проекта постановления администрации Алатырского муниципального округа «</w:t>
      </w:r>
      <w:r w:rsidR="006F644E" w:rsidRPr="006F644E">
        <w:rPr>
          <w:bCs/>
          <w:sz w:val="26"/>
          <w:szCs w:val="26"/>
        </w:rPr>
        <w:t>О предоставление разрешения на условно разрешенный вид использования земельного участка</w:t>
      </w:r>
      <w:r w:rsidR="004C4D7B">
        <w:rPr>
          <w:bCs/>
          <w:sz w:val="26"/>
          <w:szCs w:val="26"/>
        </w:rPr>
        <w:t xml:space="preserve">» </w:t>
      </w:r>
      <w:r w:rsidRPr="006F644E">
        <w:rPr>
          <w:bCs/>
          <w:sz w:val="26"/>
          <w:szCs w:val="26"/>
        </w:rPr>
        <w:t>в периодическом печатном издании «Ве</w:t>
      </w:r>
      <w:r w:rsidR="00A86BE2" w:rsidRPr="006F644E">
        <w:rPr>
          <w:bCs/>
          <w:sz w:val="26"/>
          <w:szCs w:val="26"/>
        </w:rPr>
        <w:t>стник</w:t>
      </w:r>
      <w:r w:rsidRPr="006F644E">
        <w:rPr>
          <w:bCs/>
          <w:sz w:val="26"/>
          <w:szCs w:val="26"/>
        </w:rPr>
        <w:t xml:space="preserve"> </w:t>
      </w:r>
      <w:r w:rsidR="00A86BE2" w:rsidRPr="006F644E">
        <w:rPr>
          <w:bCs/>
          <w:sz w:val="26"/>
          <w:szCs w:val="26"/>
        </w:rPr>
        <w:t>Алатырского</w:t>
      </w:r>
      <w:r w:rsidRPr="006F644E">
        <w:rPr>
          <w:bCs/>
          <w:sz w:val="26"/>
          <w:szCs w:val="26"/>
        </w:rPr>
        <w:t xml:space="preserve"> муниципального округа» и размещение на официальном сайте администрации </w:t>
      </w:r>
      <w:r w:rsidR="00A86BE2" w:rsidRPr="006F644E">
        <w:rPr>
          <w:bCs/>
          <w:sz w:val="26"/>
          <w:szCs w:val="26"/>
        </w:rPr>
        <w:t>Алатырского</w:t>
      </w:r>
      <w:r w:rsidRPr="006F644E">
        <w:rPr>
          <w:bCs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  <w:proofErr w:type="gramEnd"/>
    </w:p>
    <w:p w:rsidR="006F644E" w:rsidRPr="006F644E" w:rsidRDefault="007F7C2C" w:rsidP="007F7C2C">
      <w:pPr>
        <w:pStyle w:val="a7"/>
        <w:numPr>
          <w:ilvl w:val="0"/>
          <w:numId w:val="2"/>
        </w:numPr>
        <w:tabs>
          <w:tab w:val="num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6F644E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A86BE2" w:rsidRPr="006F644E">
        <w:rPr>
          <w:bCs/>
          <w:sz w:val="26"/>
          <w:szCs w:val="26"/>
        </w:rPr>
        <w:t>Первого</w:t>
      </w:r>
      <w:proofErr w:type="gramStart"/>
      <w:r w:rsidRPr="006F644E">
        <w:rPr>
          <w:bCs/>
          <w:sz w:val="26"/>
          <w:szCs w:val="26"/>
        </w:rPr>
        <w:t>.</w:t>
      </w:r>
      <w:proofErr w:type="gramEnd"/>
      <w:r w:rsidRPr="006F644E">
        <w:rPr>
          <w:bCs/>
          <w:sz w:val="26"/>
          <w:szCs w:val="26"/>
        </w:rPr>
        <w:t xml:space="preserve"> </w:t>
      </w:r>
      <w:proofErr w:type="gramStart"/>
      <w:r w:rsidRPr="006F644E">
        <w:rPr>
          <w:bCs/>
          <w:sz w:val="26"/>
          <w:szCs w:val="26"/>
        </w:rPr>
        <w:t>з</w:t>
      </w:r>
      <w:proofErr w:type="gramEnd"/>
      <w:r w:rsidRPr="006F644E">
        <w:rPr>
          <w:bCs/>
          <w:sz w:val="26"/>
          <w:szCs w:val="26"/>
        </w:rPr>
        <w:t xml:space="preserve">аместителя главы администрации - начальника управления </w:t>
      </w:r>
      <w:r w:rsidR="00A86BE2" w:rsidRPr="006F644E">
        <w:rPr>
          <w:bCs/>
          <w:sz w:val="26"/>
          <w:szCs w:val="26"/>
        </w:rPr>
        <w:t xml:space="preserve">по благоустройству и развитию территорий </w:t>
      </w:r>
      <w:r w:rsidRPr="006F644E">
        <w:rPr>
          <w:bCs/>
          <w:sz w:val="26"/>
          <w:szCs w:val="26"/>
        </w:rPr>
        <w:t xml:space="preserve">администрации </w:t>
      </w:r>
      <w:r w:rsidR="00A86BE2" w:rsidRPr="006F644E">
        <w:rPr>
          <w:bCs/>
          <w:sz w:val="26"/>
          <w:szCs w:val="26"/>
        </w:rPr>
        <w:t>Алатырского</w:t>
      </w:r>
      <w:r w:rsidRPr="006F644E">
        <w:rPr>
          <w:bCs/>
          <w:sz w:val="26"/>
          <w:szCs w:val="26"/>
        </w:rPr>
        <w:t xml:space="preserve"> муниципального округа Чувашской Республики</w:t>
      </w:r>
      <w:r w:rsidR="00A86BE2" w:rsidRPr="006F644E">
        <w:rPr>
          <w:bCs/>
          <w:sz w:val="26"/>
          <w:szCs w:val="26"/>
        </w:rPr>
        <w:t>.</w:t>
      </w:r>
    </w:p>
    <w:p w:rsidR="007F7C2C" w:rsidRPr="006F644E" w:rsidRDefault="007F7C2C" w:rsidP="007F7C2C">
      <w:pPr>
        <w:pStyle w:val="a7"/>
        <w:numPr>
          <w:ilvl w:val="0"/>
          <w:numId w:val="2"/>
        </w:numPr>
        <w:tabs>
          <w:tab w:val="num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F644E"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018B2" w:rsidRDefault="003018B2" w:rsidP="003018B2">
      <w:pPr>
        <w:suppressAutoHyphens/>
        <w:ind w:right="1" w:firstLine="0"/>
        <w:rPr>
          <w:szCs w:val="26"/>
        </w:rPr>
      </w:pPr>
    </w:p>
    <w:p w:rsidR="00D21500" w:rsidRDefault="00D21500" w:rsidP="005126DB">
      <w:pPr>
        <w:suppressAutoHyphens/>
        <w:ind w:right="1" w:firstLine="0"/>
        <w:rPr>
          <w:szCs w:val="26"/>
        </w:rPr>
      </w:pPr>
    </w:p>
    <w:p w:rsidR="005126DB" w:rsidRDefault="0022213E" w:rsidP="005126DB">
      <w:pPr>
        <w:ind w:firstLine="0"/>
        <w:rPr>
          <w:szCs w:val="26"/>
        </w:rPr>
      </w:pPr>
      <w:r>
        <w:rPr>
          <w:szCs w:val="26"/>
        </w:rPr>
        <w:t>Г</w:t>
      </w:r>
      <w:r w:rsidR="005126DB" w:rsidRPr="00A111DD">
        <w:rPr>
          <w:szCs w:val="26"/>
        </w:rPr>
        <w:t>лав</w:t>
      </w:r>
      <w:r>
        <w:rPr>
          <w:szCs w:val="26"/>
        </w:rPr>
        <w:t>а</w:t>
      </w:r>
      <w:r w:rsidR="005126DB" w:rsidRPr="00A111DD">
        <w:rPr>
          <w:szCs w:val="26"/>
        </w:rPr>
        <w:t xml:space="preserve"> </w:t>
      </w:r>
      <w:r w:rsidR="005126DB">
        <w:rPr>
          <w:szCs w:val="26"/>
        </w:rPr>
        <w:t xml:space="preserve">Алатырского </w:t>
      </w:r>
    </w:p>
    <w:p w:rsidR="004C4D7B" w:rsidRDefault="005126DB" w:rsidP="005126DB">
      <w:pPr>
        <w:ind w:firstLine="0"/>
        <w:rPr>
          <w:szCs w:val="26"/>
        </w:rPr>
        <w:sectPr w:rsidR="004C4D7B" w:rsidSect="006B6BCA">
          <w:headerReference w:type="default" r:id="rId9"/>
          <w:pgSz w:w="11906" w:h="16838"/>
          <w:pgMar w:top="567" w:right="567" w:bottom="567" w:left="1134" w:header="426" w:footer="234" w:gutter="0"/>
          <w:cols w:space="708"/>
          <w:titlePg/>
          <w:docGrid w:linePitch="360"/>
        </w:sectPr>
      </w:pPr>
      <w:proofErr w:type="gramStart"/>
      <w:r>
        <w:rPr>
          <w:szCs w:val="26"/>
        </w:rPr>
        <w:t>муниципального округа</w:t>
      </w:r>
      <w:r w:rsidRPr="00A111DD">
        <w:rPr>
          <w:szCs w:val="26"/>
        </w:rPr>
        <w:t xml:space="preserve">      </w:t>
      </w:r>
      <w:r>
        <w:rPr>
          <w:szCs w:val="26"/>
        </w:rPr>
        <w:t xml:space="preserve"> </w:t>
      </w:r>
      <w:r w:rsidRPr="00A111DD">
        <w:rPr>
          <w:szCs w:val="26"/>
        </w:rPr>
        <w:t xml:space="preserve">           </w:t>
      </w:r>
      <w:r>
        <w:rPr>
          <w:szCs w:val="26"/>
        </w:rPr>
        <w:t xml:space="preserve"> </w:t>
      </w:r>
      <w:r w:rsidRPr="00A111DD">
        <w:rPr>
          <w:szCs w:val="26"/>
        </w:rPr>
        <w:t xml:space="preserve">       </w:t>
      </w:r>
      <w:r w:rsidR="0022213E">
        <w:rPr>
          <w:szCs w:val="26"/>
        </w:rPr>
        <w:t xml:space="preserve">                             </w:t>
      </w:r>
      <w:r w:rsidRPr="00A111DD">
        <w:rPr>
          <w:szCs w:val="26"/>
        </w:rPr>
        <w:t xml:space="preserve">     </w:t>
      </w:r>
      <w:r w:rsidR="00080D3A">
        <w:rPr>
          <w:szCs w:val="26"/>
        </w:rPr>
        <w:t xml:space="preserve">         </w:t>
      </w:r>
      <w:r w:rsidR="00A86BE2">
        <w:rPr>
          <w:szCs w:val="26"/>
        </w:rPr>
        <w:t xml:space="preserve">  </w:t>
      </w:r>
      <w:r w:rsidR="00080D3A">
        <w:rPr>
          <w:szCs w:val="26"/>
        </w:rPr>
        <w:t xml:space="preserve">   </w:t>
      </w:r>
      <w:r w:rsidR="004C4D7B">
        <w:rPr>
          <w:szCs w:val="26"/>
        </w:rPr>
        <w:t xml:space="preserve">         </w:t>
      </w:r>
      <w:r w:rsidR="00472D22">
        <w:rPr>
          <w:szCs w:val="26"/>
        </w:rPr>
        <w:t xml:space="preserve"> </w:t>
      </w:r>
      <w:r w:rsidR="0022213E">
        <w:rPr>
          <w:szCs w:val="26"/>
        </w:rPr>
        <w:t xml:space="preserve"> </w:t>
      </w:r>
      <w:r w:rsidR="00472D22">
        <w:rPr>
          <w:szCs w:val="26"/>
        </w:rPr>
        <w:t xml:space="preserve">    </w:t>
      </w:r>
      <w:r w:rsidR="0022213E">
        <w:rPr>
          <w:szCs w:val="26"/>
        </w:rPr>
        <w:t>Н.И.</w:t>
      </w:r>
      <w:r w:rsidR="004C4D7B">
        <w:rPr>
          <w:szCs w:val="26"/>
        </w:rPr>
        <w:t xml:space="preserve"> </w:t>
      </w:r>
      <w:r w:rsidR="0022213E">
        <w:rPr>
          <w:szCs w:val="26"/>
        </w:rPr>
        <w:t>Шпилевая</w:t>
      </w:r>
      <w:proofErr w:type="gramEnd"/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11"/>
        <w:gridCol w:w="1984"/>
        <w:gridCol w:w="3828"/>
      </w:tblGrid>
      <w:tr w:rsidR="006B6BCA" w:rsidRPr="00DD7E50" w:rsidTr="00F162E9">
        <w:trPr>
          <w:trHeight w:val="715"/>
        </w:trPr>
        <w:tc>
          <w:tcPr>
            <w:tcW w:w="4111" w:type="dxa"/>
          </w:tcPr>
          <w:p w:rsidR="006B6BCA" w:rsidRPr="00DD7E50" w:rsidRDefault="006B6BCA" w:rsidP="00F162E9">
            <w:pPr>
              <w:pStyle w:val="a6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  </w:t>
            </w:r>
          </w:p>
        </w:tc>
        <w:tc>
          <w:tcPr>
            <w:tcW w:w="1984" w:type="dxa"/>
          </w:tcPr>
          <w:p w:rsidR="006B6BCA" w:rsidRPr="00DD7E50" w:rsidRDefault="006B6BCA" w:rsidP="00F162E9">
            <w:pPr>
              <w:pStyle w:val="a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6B6BCA" w:rsidRPr="00DD7E50" w:rsidRDefault="006B6BCA" w:rsidP="00F162E9">
            <w:pPr>
              <w:pStyle w:val="a6"/>
              <w:jc w:val="center"/>
            </w:pPr>
          </w:p>
        </w:tc>
      </w:tr>
      <w:tr w:rsidR="006B6BCA" w:rsidRPr="006F2C01" w:rsidTr="00F162E9">
        <w:trPr>
          <w:trHeight w:val="2118"/>
        </w:trPr>
        <w:tc>
          <w:tcPr>
            <w:tcW w:w="4111" w:type="dxa"/>
          </w:tcPr>
          <w:p w:rsidR="006B6BCA" w:rsidRPr="00443F54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BCA" w:rsidRPr="001E2403" w:rsidRDefault="006B6BCA" w:rsidP="00F162E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6B6BCA" w:rsidRPr="00DD7E50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___.06.2024 №_____</w:t>
            </w:r>
          </w:p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BCA" w:rsidRPr="00DD7E50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B6BCA" w:rsidRPr="00FC5228" w:rsidRDefault="006B6BCA" w:rsidP="00F162E9">
            <w:pPr>
              <w:pStyle w:val="a6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BCA" w:rsidRPr="00443F54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6B6BCA" w:rsidRDefault="006B6BCA" w:rsidP="00F162E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BCA" w:rsidRPr="001E2403" w:rsidRDefault="006B6BCA" w:rsidP="00F162E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6B6BCA" w:rsidRPr="00DD7E50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BCA" w:rsidRPr="00DD7E50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___.06.2024 №_____</w:t>
            </w:r>
          </w:p>
          <w:p w:rsidR="006B6BCA" w:rsidRDefault="006B6BCA" w:rsidP="00F162E9">
            <w:pPr>
              <w:pStyle w:val="a6"/>
              <w:jc w:val="center"/>
            </w:pPr>
          </w:p>
          <w:p w:rsidR="006B6BCA" w:rsidRPr="006F2C01" w:rsidRDefault="006B6BCA" w:rsidP="00F162E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B6BCA" w:rsidRPr="006B6BCA" w:rsidRDefault="006B6BCA" w:rsidP="006B6BCA">
      <w:pPr>
        <w:tabs>
          <w:tab w:val="left" w:pos="9638"/>
        </w:tabs>
        <w:ind w:right="282"/>
        <w:jc w:val="center"/>
        <w:rPr>
          <w:sz w:val="24"/>
        </w:rPr>
      </w:pPr>
    </w:p>
    <w:p w:rsidR="006B6BCA" w:rsidRPr="006B6BCA" w:rsidRDefault="006B6BCA" w:rsidP="006B6BCA">
      <w:pPr>
        <w:tabs>
          <w:tab w:val="left" w:pos="9638"/>
        </w:tabs>
        <w:ind w:right="282"/>
        <w:jc w:val="center"/>
        <w:rPr>
          <w:sz w:val="24"/>
        </w:rPr>
      </w:pPr>
    </w:p>
    <w:p w:rsidR="006B6BCA" w:rsidRDefault="006B6BCA" w:rsidP="006B6BCA">
      <w:pPr>
        <w:tabs>
          <w:tab w:val="left" w:pos="9638"/>
        </w:tabs>
        <w:ind w:right="282"/>
        <w:jc w:val="center"/>
        <w:rPr>
          <w:b/>
          <w:szCs w:val="26"/>
        </w:rPr>
      </w:pPr>
      <w:r w:rsidRPr="00836488">
        <w:rPr>
          <w:b/>
          <w:szCs w:val="26"/>
        </w:rPr>
        <w:t>О предоставлени</w:t>
      </w:r>
      <w:r>
        <w:rPr>
          <w:b/>
          <w:szCs w:val="26"/>
        </w:rPr>
        <w:t>е</w:t>
      </w:r>
      <w:r w:rsidRPr="00836488">
        <w:rPr>
          <w:b/>
          <w:szCs w:val="26"/>
        </w:rPr>
        <w:t xml:space="preserve"> разрешения на условно разрешенный вид использования земельного участка</w:t>
      </w:r>
    </w:p>
    <w:p w:rsidR="006B6BCA" w:rsidRDefault="006B6BCA" w:rsidP="006B6BCA">
      <w:pPr>
        <w:suppressAutoHyphens/>
        <w:ind w:right="1" w:firstLine="0"/>
        <w:rPr>
          <w:sz w:val="24"/>
        </w:rPr>
      </w:pPr>
    </w:p>
    <w:p w:rsidR="006B6BCA" w:rsidRPr="006B6BCA" w:rsidRDefault="006B6BCA" w:rsidP="006B6BCA">
      <w:pPr>
        <w:suppressAutoHyphens/>
        <w:ind w:right="1" w:firstLine="0"/>
        <w:rPr>
          <w:sz w:val="24"/>
        </w:rPr>
      </w:pPr>
    </w:p>
    <w:p w:rsidR="006B6BCA" w:rsidRPr="006B6BCA" w:rsidRDefault="006B6BCA" w:rsidP="006B6BCA">
      <w:pPr>
        <w:suppressAutoHyphens/>
        <w:ind w:right="1" w:firstLine="0"/>
        <w:rPr>
          <w:sz w:val="24"/>
        </w:rPr>
      </w:pPr>
    </w:p>
    <w:p w:rsidR="006B6BCA" w:rsidRPr="00A556A2" w:rsidRDefault="006B6BCA" w:rsidP="006B6BCA">
      <w:pPr>
        <w:suppressAutoHyphens/>
        <w:ind w:right="1"/>
        <w:rPr>
          <w:szCs w:val="26"/>
        </w:rPr>
      </w:pPr>
      <w:proofErr w:type="gramStart"/>
      <w:r w:rsidRPr="00D11983">
        <w:rPr>
          <w:szCs w:val="26"/>
        </w:rPr>
        <w:t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</w:t>
      </w:r>
      <w:r>
        <w:rPr>
          <w:szCs w:val="26"/>
        </w:rPr>
        <w:t>вления в Российской Федерации», Уставом Алатырского муниципального округа Чувашской Республики</w:t>
      </w:r>
      <w:r w:rsidRPr="00C86CA1">
        <w:rPr>
          <w:szCs w:val="26"/>
        </w:rPr>
        <w:t xml:space="preserve"> </w:t>
      </w:r>
      <w:r w:rsidRPr="00CC5E12">
        <w:rPr>
          <w:szCs w:val="26"/>
        </w:rPr>
        <w:t xml:space="preserve">принятым решением Собрания депутатов </w:t>
      </w:r>
      <w:r>
        <w:rPr>
          <w:szCs w:val="26"/>
        </w:rPr>
        <w:t>Алатырского</w:t>
      </w:r>
      <w:r w:rsidRPr="00CC5E12">
        <w:rPr>
          <w:szCs w:val="26"/>
        </w:rPr>
        <w:t xml:space="preserve"> муниципального округа Чувашской Республики от 1</w:t>
      </w:r>
      <w:r>
        <w:rPr>
          <w:szCs w:val="26"/>
        </w:rPr>
        <w:t>0</w:t>
      </w:r>
      <w:r w:rsidRPr="00CC5E12">
        <w:rPr>
          <w:szCs w:val="26"/>
        </w:rPr>
        <w:t>.11.2022 № 4</w:t>
      </w:r>
      <w:r>
        <w:rPr>
          <w:szCs w:val="26"/>
        </w:rPr>
        <w:t>/</w:t>
      </w:r>
      <w:r w:rsidRPr="00CC5E12">
        <w:rPr>
          <w:szCs w:val="26"/>
        </w:rPr>
        <w:t>1</w:t>
      </w:r>
      <w:r w:rsidRPr="00D11983">
        <w:rPr>
          <w:szCs w:val="26"/>
        </w:rPr>
        <w:t xml:space="preserve">, Правилами землепользования и застройки </w:t>
      </w:r>
      <w:r>
        <w:rPr>
          <w:szCs w:val="26"/>
        </w:rPr>
        <w:t>Алатырского муниципального округа, у</w:t>
      </w:r>
      <w:r w:rsidRPr="00D11983">
        <w:rPr>
          <w:szCs w:val="26"/>
        </w:rPr>
        <w:t xml:space="preserve">твержденными решением Собрания депутатов </w:t>
      </w:r>
      <w:r>
        <w:rPr>
          <w:szCs w:val="26"/>
        </w:rPr>
        <w:t xml:space="preserve">Алатырского муниципального округа </w:t>
      </w:r>
      <w:r w:rsidRPr="00D11983">
        <w:rPr>
          <w:szCs w:val="26"/>
        </w:rPr>
        <w:t xml:space="preserve">от </w:t>
      </w:r>
      <w:r>
        <w:rPr>
          <w:szCs w:val="26"/>
        </w:rPr>
        <w:t>27</w:t>
      </w:r>
      <w:r w:rsidRPr="00D11983">
        <w:rPr>
          <w:szCs w:val="26"/>
        </w:rPr>
        <w:t>.</w:t>
      </w:r>
      <w:r>
        <w:rPr>
          <w:szCs w:val="26"/>
        </w:rPr>
        <w:t>12</w:t>
      </w:r>
      <w:r w:rsidRPr="00D11983">
        <w:rPr>
          <w:szCs w:val="26"/>
        </w:rPr>
        <w:t>.20</w:t>
      </w:r>
      <w:r>
        <w:rPr>
          <w:szCs w:val="26"/>
        </w:rPr>
        <w:t xml:space="preserve">23 </w:t>
      </w:r>
      <w:r w:rsidRPr="00D11983">
        <w:rPr>
          <w:szCs w:val="26"/>
        </w:rPr>
        <w:t xml:space="preserve">№ </w:t>
      </w:r>
      <w:r>
        <w:rPr>
          <w:szCs w:val="26"/>
        </w:rPr>
        <w:t>26</w:t>
      </w:r>
      <w:proofErr w:type="gramEnd"/>
      <w:r>
        <w:rPr>
          <w:szCs w:val="26"/>
        </w:rPr>
        <w:t>/3</w:t>
      </w:r>
      <w:r w:rsidRPr="00D11983">
        <w:rPr>
          <w:szCs w:val="26"/>
        </w:rPr>
        <w:t xml:space="preserve">, протоколом </w:t>
      </w:r>
      <w:r>
        <w:rPr>
          <w:szCs w:val="26"/>
        </w:rPr>
        <w:t>№</w:t>
      </w:r>
      <w:r w:rsidRPr="00D11983">
        <w:rPr>
          <w:szCs w:val="26"/>
        </w:rPr>
        <w:t xml:space="preserve"> </w:t>
      </w:r>
      <w:r>
        <w:rPr>
          <w:szCs w:val="26"/>
        </w:rPr>
        <w:t xml:space="preserve">1 </w:t>
      </w:r>
      <w:r w:rsidRPr="00D11983">
        <w:rPr>
          <w:szCs w:val="26"/>
        </w:rPr>
        <w:t xml:space="preserve">от </w:t>
      </w:r>
      <w:r>
        <w:rPr>
          <w:szCs w:val="26"/>
        </w:rPr>
        <w:t>__</w:t>
      </w:r>
      <w:r w:rsidRPr="00D11983">
        <w:rPr>
          <w:szCs w:val="26"/>
        </w:rPr>
        <w:t>.0</w:t>
      </w:r>
      <w:r>
        <w:rPr>
          <w:szCs w:val="26"/>
        </w:rPr>
        <w:t>6</w:t>
      </w:r>
      <w:r w:rsidRPr="00D11983">
        <w:rPr>
          <w:szCs w:val="26"/>
        </w:rPr>
        <w:t>.202</w:t>
      </w:r>
      <w:r>
        <w:rPr>
          <w:szCs w:val="26"/>
        </w:rPr>
        <w:t>4</w:t>
      </w:r>
      <w:r w:rsidRPr="00D11983">
        <w:rPr>
          <w:szCs w:val="26"/>
        </w:rPr>
        <w:t xml:space="preserve"> и заключением о результатах публичных слушаний по вопросам предоставления разрешения на условно разрешенный вид использования земельного участка, администрация Алатырского муниципального округа</w:t>
      </w:r>
      <w:r w:rsidRPr="00A556A2">
        <w:rPr>
          <w:szCs w:val="26"/>
        </w:rPr>
        <w:t xml:space="preserve"> </w:t>
      </w:r>
    </w:p>
    <w:p w:rsidR="006B6BCA" w:rsidRPr="00A556A2" w:rsidRDefault="006B6BCA" w:rsidP="006B6BCA">
      <w:pPr>
        <w:suppressAutoHyphens/>
        <w:ind w:right="1" w:firstLine="0"/>
        <w:jc w:val="center"/>
        <w:rPr>
          <w:szCs w:val="26"/>
        </w:rPr>
      </w:pPr>
      <w:r w:rsidRPr="00A556A2">
        <w:rPr>
          <w:b/>
          <w:szCs w:val="26"/>
        </w:rPr>
        <w:t>постановляет:</w:t>
      </w:r>
    </w:p>
    <w:p w:rsidR="006B6BCA" w:rsidRPr="006B6BCA" w:rsidRDefault="006B6BCA" w:rsidP="006B6BCA">
      <w:pPr>
        <w:pStyle w:val="a7"/>
        <w:numPr>
          <w:ilvl w:val="0"/>
          <w:numId w:val="6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</w:rPr>
      </w:pPr>
      <w:r w:rsidRPr="006B6BCA">
        <w:rPr>
          <w:sz w:val="26"/>
          <w:szCs w:val="26"/>
        </w:rPr>
        <w:t>Предоставить разрешение на условно разрешённый вид использования земельного участка с условным номером 21:06:020415:ЗУ</w:t>
      </w:r>
      <w:proofErr w:type="gramStart"/>
      <w:r w:rsidRPr="006B6BCA">
        <w:rPr>
          <w:sz w:val="26"/>
          <w:szCs w:val="26"/>
        </w:rPr>
        <w:t>1</w:t>
      </w:r>
      <w:proofErr w:type="gramEnd"/>
      <w:r w:rsidRPr="006B6BCA">
        <w:rPr>
          <w:sz w:val="26"/>
          <w:szCs w:val="26"/>
        </w:rPr>
        <w:t xml:space="preserve"> площадью 137 кв. м, расположенного по адресу: Алатырский муниципальный округ, п.</w:t>
      </w:r>
      <w:r>
        <w:rPr>
          <w:sz w:val="26"/>
          <w:szCs w:val="26"/>
        </w:rPr>
        <w:t xml:space="preserve"> </w:t>
      </w:r>
      <w:proofErr w:type="spellStart"/>
      <w:r w:rsidRPr="006B6BCA">
        <w:rPr>
          <w:sz w:val="26"/>
          <w:szCs w:val="26"/>
        </w:rPr>
        <w:t>Киря</w:t>
      </w:r>
      <w:proofErr w:type="spellEnd"/>
      <w:r w:rsidRPr="006B6BCA">
        <w:rPr>
          <w:sz w:val="26"/>
          <w:szCs w:val="26"/>
        </w:rPr>
        <w:t>, ул. Сидорина, д.1 (зона застройки индивидуальными жилыми домами (Ж.1))- «предпринимательство».</w:t>
      </w:r>
    </w:p>
    <w:p w:rsidR="006B6BCA" w:rsidRPr="006B6BCA" w:rsidRDefault="006B6BCA" w:rsidP="006B6BCA">
      <w:pPr>
        <w:pStyle w:val="a7"/>
        <w:numPr>
          <w:ilvl w:val="0"/>
          <w:numId w:val="6"/>
        </w:numPr>
        <w:tabs>
          <w:tab w:val="num" w:pos="0"/>
          <w:tab w:val="left" w:pos="993"/>
          <w:tab w:val="left" w:pos="1134"/>
        </w:tabs>
        <w:suppressAutoHyphens/>
        <w:ind w:left="0" w:firstLine="567"/>
        <w:jc w:val="both"/>
        <w:rPr>
          <w:sz w:val="26"/>
          <w:szCs w:val="26"/>
        </w:rPr>
      </w:pPr>
      <w:r w:rsidRPr="006B6BC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B6BCA" w:rsidRDefault="006B6BCA" w:rsidP="006B6BCA">
      <w:pPr>
        <w:ind w:firstLine="0"/>
        <w:rPr>
          <w:sz w:val="28"/>
          <w:szCs w:val="28"/>
        </w:rPr>
      </w:pPr>
    </w:p>
    <w:p w:rsidR="006B6BCA" w:rsidRDefault="006B6BCA" w:rsidP="006B6BCA">
      <w:pPr>
        <w:ind w:firstLine="0"/>
        <w:rPr>
          <w:sz w:val="28"/>
          <w:szCs w:val="28"/>
        </w:rPr>
      </w:pPr>
    </w:p>
    <w:p w:rsidR="006B6BCA" w:rsidRPr="006B6BCA" w:rsidRDefault="006B6BCA" w:rsidP="006B6BCA">
      <w:pPr>
        <w:ind w:firstLine="0"/>
        <w:rPr>
          <w:szCs w:val="26"/>
        </w:rPr>
      </w:pPr>
      <w:r w:rsidRPr="006B6BCA">
        <w:rPr>
          <w:szCs w:val="26"/>
        </w:rPr>
        <w:t xml:space="preserve">Глава Алатырского </w:t>
      </w:r>
    </w:p>
    <w:p w:rsidR="007E7961" w:rsidRPr="006B6BCA" w:rsidRDefault="006B6BCA" w:rsidP="006B6BCA">
      <w:pPr>
        <w:ind w:firstLine="0"/>
        <w:rPr>
          <w:szCs w:val="26"/>
        </w:rPr>
      </w:pPr>
      <w:proofErr w:type="gramStart"/>
      <w:r w:rsidRPr="006B6BCA">
        <w:rPr>
          <w:szCs w:val="26"/>
        </w:rPr>
        <w:t xml:space="preserve">муниципального округа                                                                         </w:t>
      </w:r>
      <w:r>
        <w:rPr>
          <w:szCs w:val="26"/>
        </w:rPr>
        <w:t xml:space="preserve">    </w:t>
      </w:r>
      <w:r w:rsidRPr="006B6BCA">
        <w:rPr>
          <w:szCs w:val="26"/>
        </w:rPr>
        <w:t xml:space="preserve">            Н.И. Шпилевая</w:t>
      </w:r>
      <w:proofErr w:type="gramEnd"/>
    </w:p>
    <w:sectPr w:rsidR="007E7961" w:rsidRPr="006B6BCA" w:rsidSect="006B6BCA">
      <w:headerReference w:type="first" r:id="rId11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F2" w:rsidRDefault="002F34F2" w:rsidP="006B6BCA">
      <w:r>
        <w:separator/>
      </w:r>
    </w:p>
  </w:endnote>
  <w:endnote w:type="continuationSeparator" w:id="0">
    <w:p w:rsidR="002F34F2" w:rsidRDefault="002F34F2" w:rsidP="006B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F2" w:rsidRDefault="002F34F2" w:rsidP="006B6BCA">
      <w:r>
        <w:separator/>
      </w:r>
    </w:p>
  </w:footnote>
  <w:footnote w:type="continuationSeparator" w:id="0">
    <w:p w:rsidR="002F34F2" w:rsidRDefault="002F34F2" w:rsidP="006B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24329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6BCA" w:rsidRPr="006B6BCA" w:rsidRDefault="006B6BCA" w:rsidP="006B6BCA">
        <w:pPr>
          <w:pStyle w:val="aa"/>
          <w:ind w:firstLine="0"/>
          <w:jc w:val="center"/>
          <w:rPr>
            <w:sz w:val="24"/>
          </w:rPr>
        </w:pPr>
        <w:r w:rsidRPr="006B6BCA">
          <w:rPr>
            <w:sz w:val="24"/>
          </w:rPr>
          <w:fldChar w:fldCharType="begin"/>
        </w:r>
        <w:r w:rsidRPr="006B6BCA">
          <w:rPr>
            <w:sz w:val="24"/>
          </w:rPr>
          <w:instrText>PAGE   \* MERGEFORMAT</w:instrText>
        </w:r>
        <w:r w:rsidRPr="006B6BCA">
          <w:rPr>
            <w:sz w:val="24"/>
          </w:rPr>
          <w:fldChar w:fldCharType="separate"/>
        </w:r>
        <w:r w:rsidR="00F84921">
          <w:rPr>
            <w:noProof/>
            <w:sz w:val="24"/>
          </w:rPr>
          <w:t>2</w:t>
        </w:r>
        <w:r w:rsidRPr="006B6BCA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12847"/>
      <w:docPartObj>
        <w:docPartGallery w:val="Page Numbers (Top of Page)"/>
        <w:docPartUnique/>
      </w:docPartObj>
    </w:sdtPr>
    <w:sdtEndPr/>
    <w:sdtContent>
      <w:p w:rsidR="006B6BCA" w:rsidRDefault="006B6BCA" w:rsidP="006B6BCA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2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69F"/>
    <w:multiLevelType w:val="hybridMultilevel"/>
    <w:tmpl w:val="164E2182"/>
    <w:lvl w:ilvl="0" w:tplc="B27CCE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7CC"/>
    <w:multiLevelType w:val="hybridMultilevel"/>
    <w:tmpl w:val="3B024CC6"/>
    <w:lvl w:ilvl="0" w:tplc="6B5E672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25336"/>
    <w:multiLevelType w:val="hybridMultilevel"/>
    <w:tmpl w:val="85B84C3A"/>
    <w:lvl w:ilvl="0" w:tplc="D6D06A7E">
      <w:start w:val="4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151A52"/>
    <w:multiLevelType w:val="hybridMultilevel"/>
    <w:tmpl w:val="13945F46"/>
    <w:lvl w:ilvl="0" w:tplc="B27CCE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277D9"/>
    <w:multiLevelType w:val="hybridMultilevel"/>
    <w:tmpl w:val="264EE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98"/>
    <w:rsid w:val="00036D56"/>
    <w:rsid w:val="00080D3A"/>
    <w:rsid w:val="000A7D5B"/>
    <w:rsid w:val="000B080C"/>
    <w:rsid w:val="000B49E6"/>
    <w:rsid w:val="000E2FD7"/>
    <w:rsid w:val="000E4068"/>
    <w:rsid w:val="000E5860"/>
    <w:rsid w:val="00124FF6"/>
    <w:rsid w:val="00144045"/>
    <w:rsid w:val="00152129"/>
    <w:rsid w:val="00161E4B"/>
    <w:rsid w:val="00190BB4"/>
    <w:rsid w:val="001A7008"/>
    <w:rsid w:val="001C73FF"/>
    <w:rsid w:val="001D104A"/>
    <w:rsid w:val="001D13CA"/>
    <w:rsid w:val="001D5A68"/>
    <w:rsid w:val="001E24CA"/>
    <w:rsid w:val="0021177D"/>
    <w:rsid w:val="0022213E"/>
    <w:rsid w:val="0022471D"/>
    <w:rsid w:val="00252D69"/>
    <w:rsid w:val="00254105"/>
    <w:rsid w:val="002600F4"/>
    <w:rsid w:val="002A626B"/>
    <w:rsid w:val="002B78AC"/>
    <w:rsid w:val="002F34F2"/>
    <w:rsid w:val="003018B2"/>
    <w:rsid w:val="003F7541"/>
    <w:rsid w:val="0041687E"/>
    <w:rsid w:val="00433342"/>
    <w:rsid w:val="0046666F"/>
    <w:rsid w:val="00472D22"/>
    <w:rsid w:val="00476925"/>
    <w:rsid w:val="0048464F"/>
    <w:rsid w:val="00484A98"/>
    <w:rsid w:val="00487761"/>
    <w:rsid w:val="004A3F59"/>
    <w:rsid w:val="004C4D7B"/>
    <w:rsid w:val="004C5BA0"/>
    <w:rsid w:val="0051039D"/>
    <w:rsid w:val="005126DB"/>
    <w:rsid w:val="00521026"/>
    <w:rsid w:val="005235C7"/>
    <w:rsid w:val="0052630D"/>
    <w:rsid w:val="00526702"/>
    <w:rsid w:val="005653A2"/>
    <w:rsid w:val="00576904"/>
    <w:rsid w:val="005C0DEC"/>
    <w:rsid w:val="005C1120"/>
    <w:rsid w:val="005D2D1C"/>
    <w:rsid w:val="005D6E9D"/>
    <w:rsid w:val="005F1082"/>
    <w:rsid w:val="00602A8E"/>
    <w:rsid w:val="00635E12"/>
    <w:rsid w:val="00646605"/>
    <w:rsid w:val="00657AD4"/>
    <w:rsid w:val="0068448B"/>
    <w:rsid w:val="0069337C"/>
    <w:rsid w:val="006B30DE"/>
    <w:rsid w:val="006B6BCA"/>
    <w:rsid w:val="006B74E7"/>
    <w:rsid w:val="006C00CD"/>
    <w:rsid w:val="006D3499"/>
    <w:rsid w:val="006F644E"/>
    <w:rsid w:val="00710E96"/>
    <w:rsid w:val="00711C12"/>
    <w:rsid w:val="007278AE"/>
    <w:rsid w:val="00740491"/>
    <w:rsid w:val="0074309B"/>
    <w:rsid w:val="00784EEE"/>
    <w:rsid w:val="00793CF8"/>
    <w:rsid w:val="0079462F"/>
    <w:rsid w:val="007A556F"/>
    <w:rsid w:val="007C556E"/>
    <w:rsid w:val="007C7802"/>
    <w:rsid w:val="007D4A03"/>
    <w:rsid w:val="007D7F7D"/>
    <w:rsid w:val="007E10E4"/>
    <w:rsid w:val="007E7961"/>
    <w:rsid w:val="007F7C2C"/>
    <w:rsid w:val="0080284F"/>
    <w:rsid w:val="008136E2"/>
    <w:rsid w:val="00821B67"/>
    <w:rsid w:val="00837D3E"/>
    <w:rsid w:val="00871D58"/>
    <w:rsid w:val="0087751C"/>
    <w:rsid w:val="0088153E"/>
    <w:rsid w:val="008A3E43"/>
    <w:rsid w:val="008E4323"/>
    <w:rsid w:val="00906287"/>
    <w:rsid w:val="009310DE"/>
    <w:rsid w:val="00944340"/>
    <w:rsid w:val="00944889"/>
    <w:rsid w:val="00946368"/>
    <w:rsid w:val="00954F13"/>
    <w:rsid w:val="00995348"/>
    <w:rsid w:val="009C4BBD"/>
    <w:rsid w:val="009D2110"/>
    <w:rsid w:val="009D2524"/>
    <w:rsid w:val="009E3AF7"/>
    <w:rsid w:val="00A04E6B"/>
    <w:rsid w:val="00A103D7"/>
    <w:rsid w:val="00A13336"/>
    <w:rsid w:val="00A370A6"/>
    <w:rsid w:val="00A46055"/>
    <w:rsid w:val="00A556A2"/>
    <w:rsid w:val="00A86BE2"/>
    <w:rsid w:val="00AA162E"/>
    <w:rsid w:val="00AA734F"/>
    <w:rsid w:val="00AB6099"/>
    <w:rsid w:val="00AC64ED"/>
    <w:rsid w:val="00AF6952"/>
    <w:rsid w:val="00B02765"/>
    <w:rsid w:val="00B16024"/>
    <w:rsid w:val="00B20B75"/>
    <w:rsid w:val="00B26BD0"/>
    <w:rsid w:val="00B53500"/>
    <w:rsid w:val="00B637BD"/>
    <w:rsid w:val="00B665AE"/>
    <w:rsid w:val="00BD79B6"/>
    <w:rsid w:val="00C129D2"/>
    <w:rsid w:val="00C14D00"/>
    <w:rsid w:val="00C54B92"/>
    <w:rsid w:val="00C6018F"/>
    <w:rsid w:val="00C84874"/>
    <w:rsid w:val="00C86CA1"/>
    <w:rsid w:val="00CA5EB0"/>
    <w:rsid w:val="00CF0F54"/>
    <w:rsid w:val="00D21500"/>
    <w:rsid w:val="00D76F9A"/>
    <w:rsid w:val="00D87A4C"/>
    <w:rsid w:val="00DE355C"/>
    <w:rsid w:val="00DF143F"/>
    <w:rsid w:val="00E0328D"/>
    <w:rsid w:val="00E15B5D"/>
    <w:rsid w:val="00E20842"/>
    <w:rsid w:val="00E52267"/>
    <w:rsid w:val="00ED32C2"/>
    <w:rsid w:val="00F14970"/>
    <w:rsid w:val="00F32BC8"/>
    <w:rsid w:val="00F367BB"/>
    <w:rsid w:val="00F3737C"/>
    <w:rsid w:val="00F65B9C"/>
    <w:rsid w:val="00F66481"/>
    <w:rsid w:val="00F76D1F"/>
    <w:rsid w:val="00F83768"/>
    <w:rsid w:val="00F84921"/>
    <w:rsid w:val="00F87B35"/>
    <w:rsid w:val="00F91526"/>
    <w:rsid w:val="00FC05B0"/>
    <w:rsid w:val="00FC0EBB"/>
    <w:rsid w:val="00FC2BDD"/>
    <w:rsid w:val="00FE17BE"/>
    <w:rsid w:val="00FE2129"/>
    <w:rsid w:val="00FF205F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A98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484A98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4A98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484A98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6666F"/>
    <w:pPr>
      <w:autoSpaceDE w:val="0"/>
      <w:autoSpaceDN w:val="0"/>
      <w:ind w:left="34" w:firstLine="0"/>
    </w:pPr>
    <w:rPr>
      <w:sz w:val="24"/>
    </w:rPr>
  </w:style>
  <w:style w:type="character" w:customStyle="1" w:styleId="10">
    <w:name w:val="Заголовок 1 Знак"/>
    <w:link w:val="1"/>
    <w:rsid w:val="00710E96"/>
    <w:rPr>
      <w:rFonts w:ascii="Arial Cyr Chuv" w:hAnsi="Arial Cyr Chuv"/>
      <w:b/>
      <w:sz w:val="26"/>
      <w:szCs w:val="24"/>
    </w:rPr>
  </w:style>
  <w:style w:type="paragraph" w:styleId="a6">
    <w:name w:val="No Spacing"/>
    <w:uiPriority w:val="1"/>
    <w:qFormat/>
    <w:rsid w:val="00A04E6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F7C2C"/>
    <w:pPr>
      <w:ind w:left="720" w:firstLine="0"/>
      <w:contextualSpacing/>
      <w:jc w:val="left"/>
    </w:pPr>
    <w:rPr>
      <w:sz w:val="24"/>
    </w:rPr>
  </w:style>
  <w:style w:type="paragraph" w:styleId="a8">
    <w:name w:val="Balloon Text"/>
    <w:basedOn w:val="a"/>
    <w:link w:val="a9"/>
    <w:rsid w:val="00A86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86B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B6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6BCA"/>
    <w:rPr>
      <w:sz w:val="26"/>
      <w:szCs w:val="24"/>
    </w:rPr>
  </w:style>
  <w:style w:type="paragraph" w:styleId="ac">
    <w:name w:val="footer"/>
    <w:basedOn w:val="a"/>
    <w:link w:val="ad"/>
    <w:rsid w:val="006B6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6BCA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A98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484A98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4A98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484A98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6666F"/>
    <w:pPr>
      <w:autoSpaceDE w:val="0"/>
      <w:autoSpaceDN w:val="0"/>
      <w:ind w:left="34" w:firstLine="0"/>
    </w:pPr>
    <w:rPr>
      <w:sz w:val="24"/>
    </w:rPr>
  </w:style>
  <w:style w:type="character" w:customStyle="1" w:styleId="10">
    <w:name w:val="Заголовок 1 Знак"/>
    <w:link w:val="1"/>
    <w:rsid w:val="00710E96"/>
    <w:rPr>
      <w:rFonts w:ascii="Arial Cyr Chuv" w:hAnsi="Arial Cyr Chuv"/>
      <w:b/>
      <w:sz w:val="26"/>
      <w:szCs w:val="24"/>
    </w:rPr>
  </w:style>
  <w:style w:type="paragraph" w:styleId="a6">
    <w:name w:val="No Spacing"/>
    <w:uiPriority w:val="1"/>
    <w:qFormat/>
    <w:rsid w:val="00A04E6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F7C2C"/>
    <w:pPr>
      <w:ind w:left="720" w:firstLine="0"/>
      <w:contextualSpacing/>
      <w:jc w:val="left"/>
    </w:pPr>
    <w:rPr>
      <w:sz w:val="24"/>
    </w:rPr>
  </w:style>
  <w:style w:type="paragraph" w:styleId="a8">
    <w:name w:val="Balloon Text"/>
    <w:basedOn w:val="a"/>
    <w:link w:val="a9"/>
    <w:rsid w:val="00A86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86B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B6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6BCA"/>
    <w:rPr>
      <w:sz w:val="26"/>
      <w:szCs w:val="24"/>
    </w:rPr>
  </w:style>
  <w:style w:type="paragraph" w:styleId="ac">
    <w:name w:val="footer"/>
    <w:basedOn w:val="a"/>
    <w:link w:val="ad"/>
    <w:rsid w:val="006B6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6BCA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Республикин</vt:lpstr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Республикин</dc:title>
  <dc:creator>Янина В.А.</dc:creator>
  <cp:lastModifiedBy>Пользователь Windows</cp:lastModifiedBy>
  <cp:revision>2</cp:revision>
  <cp:lastPrinted>2024-06-17T12:25:00Z</cp:lastPrinted>
  <dcterms:created xsi:type="dcterms:W3CDTF">2024-06-20T10:09:00Z</dcterms:created>
  <dcterms:modified xsi:type="dcterms:W3CDTF">2024-06-20T10:09:00Z</dcterms:modified>
</cp:coreProperties>
</file>