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0A3CC0" w:rsidRPr="00777E54" w:rsidTr="000A3CC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A3CC0" w:rsidRPr="00777E54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A3CC0" w:rsidRPr="00E77EC8" w:rsidRDefault="000A3CC0" w:rsidP="000A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0A3CC0" w:rsidRPr="00777E54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CC0" w:rsidRPr="001009A5" w:rsidTr="000A3CC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0A3CC0" w:rsidRPr="00777E54" w:rsidRDefault="000A3CC0" w:rsidP="000A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0A3CC0" w:rsidRPr="00E77EC8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ЙЫШАНУ</w:t>
            </w:r>
          </w:p>
          <w:p w:rsidR="000A3CC0" w:rsidRPr="00E77EC8" w:rsidRDefault="00632C1B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  <w:r w:rsidR="000A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3CC0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A3CC0" w:rsidRPr="00E77EC8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0A3CC0" w:rsidRPr="00E77EC8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A3CC0" w:rsidRPr="00E77EC8" w:rsidRDefault="000A3CC0" w:rsidP="000A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0A3CC0" w:rsidRPr="00E77EC8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CC0" w:rsidRPr="00E77EC8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0A3CC0" w:rsidRPr="00E77EC8" w:rsidRDefault="00632C1B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  <w:r w:rsidR="000A3CC0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  <w:p w:rsidR="000A3CC0" w:rsidRPr="001009A5" w:rsidRDefault="000A3CC0" w:rsidP="000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105C24" w:rsidRDefault="00105C24" w:rsidP="000A3CC0">
      <w:pPr>
        <w:tabs>
          <w:tab w:val="left" w:pos="0"/>
        </w:tabs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A3CC0" w:rsidRPr="00DA35FD" w:rsidRDefault="000A3CC0" w:rsidP="000A3CC0">
      <w:pPr>
        <w:tabs>
          <w:tab w:val="left" w:pos="0"/>
        </w:tabs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ложения о комиссии по соблюдению требований к служебному поведению муниципальных служащих</w:t>
      </w:r>
      <w:r w:rsidRP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Комсомольского муниципального округа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урегулированию конфликта интересов</w:t>
      </w:r>
    </w:p>
    <w:p w:rsidR="00105C24" w:rsidRDefault="00105C24" w:rsidP="00105C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105C24" w:rsidRDefault="00105C24" w:rsidP="00105C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0A3CC0" w:rsidRDefault="000A3CC0" w:rsidP="00105C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</w:t>
      </w:r>
      <w:r w:rsidR="00105C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соответствии с </w:t>
      </w:r>
      <w:r w:rsidRPr="000A3CC0">
        <w:rPr>
          <w:rFonts w:ascii="Times New Roman" w:eastAsia="Times New Roman" w:hAnsi="Times New Roman" w:cs="Times New Roman"/>
          <w:sz w:val="26"/>
          <w:lang w:eastAsia="ru-RU"/>
        </w:rPr>
        <w:t>Указом</w:t>
      </w:r>
      <w:r w:rsidR="00105C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Президента Российской Федерации от 01.07.2010</w:t>
      </w:r>
      <w:r w:rsidR="00105C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г.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105C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№821 «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 комиссиях по соблюдению требований к служебному</w:t>
      </w:r>
      <w:r w:rsidR="00105C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lang w:eastAsia="ru-RU"/>
        </w:rPr>
        <w:t>поведению</w:t>
      </w:r>
      <w:r w:rsidR="00105C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федеральных государственных служащих и урегулированию конфликта интересов</w:t>
      </w:r>
      <w:r w:rsidR="00105C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»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Комсомольского</w:t>
      </w:r>
      <w:r w:rsidR="00105C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lang w:eastAsia="ru-RU"/>
        </w:rPr>
        <w:t>муниципального</w:t>
      </w:r>
      <w:r w:rsidR="00585EEA">
        <w:rPr>
          <w:rFonts w:ascii="Times New Roman" w:eastAsia="Times New Roman" w:hAnsi="Times New Roman" w:cs="Times New Roman"/>
          <w:color w:val="22272F"/>
          <w:sz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lang w:eastAsia="ru-RU"/>
        </w:rPr>
        <w:t>округа</w:t>
      </w:r>
      <w:r w:rsidR="00585EEA">
        <w:rPr>
          <w:rFonts w:ascii="Times New Roman" w:eastAsia="Times New Roman" w:hAnsi="Times New Roman" w:cs="Times New Roman"/>
          <w:color w:val="22272F"/>
          <w:sz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</w:t>
      </w:r>
      <w:r w:rsidR="00105C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</w:t>
      </w:r>
      <w:r w:rsidR="00105C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</w:t>
      </w:r>
      <w:r w:rsidR="00105C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proofErr w:type="gramStart"/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т</w:t>
      </w:r>
      <w:proofErr w:type="gramEnd"/>
      <w:r w:rsidR="00105C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</w:t>
      </w:r>
      <w:r w:rsidR="00105C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</w:t>
      </w:r>
      <w:r w:rsidR="00105C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</w:t>
      </w:r>
      <w:r w:rsidR="00105C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</w:t>
      </w:r>
      <w:r w:rsidR="00105C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л</w:t>
      </w:r>
      <w:r w:rsidR="00105C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я</w:t>
      </w:r>
      <w:r w:rsidR="00105C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е</w:t>
      </w:r>
      <w:r w:rsidR="00105C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т:</w:t>
      </w:r>
    </w:p>
    <w:p w:rsidR="000A3CC0" w:rsidRPr="00FE36B3" w:rsidRDefault="000A3CC0" w:rsidP="00105C24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FE36B3">
        <w:rPr>
          <w:sz w:val="26"/>
          <w:szCs w:val="26"/>
        </w:rPr>
        <w:t xml:space="preserve">1. </w:t>
      </w:r>
      <w:r w:rsidRPr="00FE36B3">
        <w:rPr>
          <w:color w:val="000000"/>
          <w:sz w:val="26"/>
          <w:szCs w:val="26"/>
        </w:rPr>
        <w:t xml:space="preserve">Утвердить </w:t>
      </w:r>
      <w:r w:rsidR="00105C24">
        <w:rPr>
          <w:color w:val="000000"/>
          <w:sz w:val="26"/>
          <w:szCs w:val="26"/>
        </w:rPr>
        <w:t xml:space="preserve">прилагаемое </w:t>
      </w:r>
      <w:r w:rsidR="006B590E">
        <w:rPr>
          <w:color w:val="000000"/>
          <w:sz w:val="26"/>
          <w:szCs w:val="26"/>
        </w:rPr>
        <w:t>Положение о комиссии по соблюдению требований к служебному поведению муниципальных служащих Комсомольского муниципального округа Чувашской Республики и урегулированию конфликта интересов.</w:t>
      </w:r>
    </w:p>
    <w:p w:rsidR="000A3CC0" w:rsidRDefault="000A3CC0" w:rsidP="00105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Признать утратившими силу</w:t>
      </w:r>
      <w:r w:rsidR="00B70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A3CC0" w:rsidRDefault="00B70102" w:rsidP="00B701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Комсомольского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 </w:t>
      </w:r>
      <w:r w:rsidR="000A3CC0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6C78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16.11.2015</w:t>
      </w:r>
      <w:r w:rsidR="00105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="006C78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341</w:t>
      </w:r>
      <w:r w:rsidR="000A3CC0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0A3CC0" w:rsidRPr="00FE36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="006C78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Комсомольского района Чувашской Республики»</w:t>
      </w:r>
      <w:r w:rsidR="000A3CC0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31892" w:rsidRDefault="00B70102" w:rsidP="00B701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Комсомольского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 </w:t>
      </w:r>
      <w:r w:rsidR="00031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01.03.2016 № 59 «</w:t>
      </w:r>
      <w:r w:rsidR="00031892" w:rsidRPr="00FE36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585E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Комсомольского района </w:t>
      </w:r>
      <w:r w:rsidR="00031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</w:t>
      </w:r>
      <w:r w:rsidR="00585E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публики от 16.11.2015 г. № 341»;</w:t>
      </w:r>
    </w:p>
    <w:p w:rsidR="00B70102" w:rsidRPr="00B70102" w:rsidRDefault="00B70102" w:rsidP="00B701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EE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 п</w:t>
      </w:r>
      <w:r w:rsidRPr="00585EEA">
        <w:rPr>
          <w:rFonts w:ascii="Times New Roman" w:hAnsi="Times New Roman" w:cs="Times New Roman"/>
          <w:sz w:val="26"/>
          <w:szCs w:val="26"/>
          <w:shd w:val="clear" w:color="auto" w:fill="FFFFFF"/>
        </w:rPr>
        <w:t>остановления администрации Комсомольского района Чувашской Республики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85EEA">
        <w:rPr>
          <w:rFonts w:ascii="Times New Roman" w:hAnsi="Times New Roman" w:cs="Times New Roman"/>
          <w:sz w:val="26"/>
          <w:szCs w:val="26"/>
          <w:shd w:val="clear" w:color="auto" w:fill="FFFFFF"/>
        </w:rPr>
        <w:t>от 20.09.2016г. № 274 «О внесении изменений в некоторые постановления администрации Комсомольского района Чувашской Республики»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31892" w:rsidRDefault="00B70102" w:rsidP="00B701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Комсомольского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 </w:t>
      </w:r>
      <w:r w:rsidR="00031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09.12.2016 № 378 «</w:t>
      </w:r>
      <w:r w:rsidR="00031892" w:rsidRPr="00FE36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031892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Комсомольского района</w:t>
      </w:r>
      <w:r w:rsidR="00585E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1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Чувашской Республики от 16.11.2015 г. № 341 </w:t>
      </w:r>
      <w:r w:rsidR="00031892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031892" w:rsidRPr="00FE36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="000318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 утверждении Положения о комиссии по соблюдению требований к </w:t>
      </w:r>
      <w:r w:rsidR="000318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служебному поведению муниципальных служащих и урегулированию конфликта интересов в администрации Комсомольского района Чувашской Республики»</w:t>
      </w:r>
      <w:r w:rsidR="00031892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31892" w:rsidRPr="00FE36B3" w:rsidRDefault="00B70102" w:rsidP="00B701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Комсомольского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 </w:t>
      </w:r>
      <w:r w:rsidR="00031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25.10.2017 № 577 «</w:t>
      </w:r>
      <w:r w:rsidR="00031892" w:rsidRPr="00FE36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585E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Комсомольского района </w:t>
      </w:r>
      <w:r w:rsidR="00031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Чувашской Республики от 16.11.2015 г. № 341 </w:t>
      </w:r>
      <w:r w:rsidR="00031892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031892" w:rsidRPr="00FE36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="000318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Комсомольского района Чувашской Республики»</w:t>
      </w:r>
      <w:r w:rsidR="00031892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31892" w:rsidRDefault="00B70102" w:rsidP="00B701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Комсомольского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 </w:t>
      </w:r>
      <w:r w:rsidR="00031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06.09.2019г. № 1118 «</w:t>
      </w:r>
      <w:r w:rsidR="00031892" w:rsidRPr="00FE36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031892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Комсомольского района </w:t>
      </w:r>
      <w:r w:rsidR="00031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Чувашской Республики от 16.11.2015 г. № 341 </w:t>
      </w:r>
      <w:r w:rsidR="00031892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031892" w:rsidRPr="00FE36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="000318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Комсомольского района Чувашской Республики»</w:t>
      </w:r>
      <w:r w:rsidR="00031892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31892" w:rsidRPr="00B70102" w:rsidRDefault="00B70102" w:rsidP="00B701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Комсомольского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1892" w:rsidRPr="00DA3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31892">
        <w:rPr>
          <w:rFonts w:ascii="Times New Roman" w:eastAsia="Times New Roman" w:hAnsi="Times New Roman" w:cs="Times New Roman"/>
          <w:sz w:val="26"/>
          <w:szCs w:val="26"/>
          <w:lang w:eastAsia="ru-RU"/>
        </w:rPr>
        <w:t>28.09.2021г. № 513</w:t>
      </w:r>
      <w:r w:rsidR="00031892" w:rsidRPr="00D1486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0318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="00031892" w:rsidRPr="00FE36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031892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Комсомольского района </w:t>
      </w:r>
      <w:r w:rsidR="00031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Чувашской Республики от 16.11.2015г. № 341 </w:t>
      </w:r>
      <w:r w:rsidR="00031892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031892" w:rsidRPr="00FE36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="000318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 утверждении Положения о комиссии по соблюдению требований к </w:t>
      </w:r>
      <w:r w:rsidR="00031892" w:rsidRPr="00585E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служебному поведению муниципальных служащих и урегулированию конфликта интересов в администрации Комсомольского района Чувашской Республики»</w:t>
      </w:r>
      <w:r w:rsidR="00031892" w:rsidRPr="00585E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A3CC0" w:rsidRPr="00B70102" w:rsidRDefault="00B70102" w:rsidP="00B701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Комсомольского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 </w:t>
      </w:r>
      <w:r w:rsidR="000A3CC0" w:rsidRPr="00585E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D14861" w:rsidRPr="00585E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01.08.2022</w:t>
      </w:r>
      <w:r w:rsidR="00105C24" w:rsidRPr="00585E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="000A3CC0" w:rsidRPr="00585E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D14861" w:rsidRPr="00585E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463</w:t>
      </w:r>
      <w:r w:rsidR="000A3CC0" w:rsidRPr="00585E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0A3CC0" w:rsidRPr="00585E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0A3CC0" w:rsidRPr="00585E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Комсомольского района </w:t>
      </w:r>
      <w:r w:rsidR="00D14861" w:rsidRPr="00585E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 от 16.11.2015г. № 341 «</w:t>
      </w:r>
      <w:r w:rsidR="00D14861" w:rsidRPr="00585E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 утверждении Положения о комиссии по соблюдению требований к </w:t>
      </w:r>
      <w:r w:rsidR="00D14861" w:rsidRPr="00585E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служебному поведению муниципальных служащих и урегулированию конфликта интересов в администрации Комсомольского района Чувашской Республики</w:t>
      </w:r>
      <w:r w:rsidR="00585E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A3CC0" w:rsidRDefault="00B70102" w:rsidP="000A3CC0">
      <w:pPr>
        <w:pStyle w:val="a7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A3CC0" w:rsidRPr="00585EEA">
        <w:rPr>
          <w:sz w:val="26"/>
          <w:szCs w:val="26"/>
        </w:rPr>
        <w:t xml:space="preserve">. Настоящее постановление вступает в силу после его официального опубликования в информационном издании «Вестник Комсомольского муниципального округа» и подлежит размещению на официальном сайте Комсомольского муниципального округа в </w:t>
      </w:r>
      <w:r w:rsidR="000A3CC0" w:rsidRPr="00585EEA">
        <w:rPr>
          <w:bCs/>
          <w:sz w:val="26"/>
          <w:szCs w:val="26"/>
        </w:rPr>
        <w:t>информационно-телекоммуникационной сети «Интернет»</w:t>
      </w:r>
      <w:r w:rsidR="000A3CC0" w:rsidRPr="00585EEA">
        <w:rPr>
          <w:sz w:val="26"/>
          <w:szCs w:val="26"/>
        </w:rPr>
        <w:t>.</w:t>
      </w:r>
    </w:p>
    <w:p w:rsidR="00585EEA" w:rsidRDefault="00585EEA" w:rsidP="000A3CC0">
      <w:pPr>
        <w:pStyle w:val="a7"/>
        <w:ind w:left="0" w:firstLine="567"/>
        <w:jc w:val="both"/>
        <w:rPr>
          <w:sz w:val="26"/>
          <w:szCs w:val="26"/>
        </w:rPr>
      </w:pPr>
    </w:p>
    <w:p w:rsidR="00585EEA" w:rsidRPr="00585EEA" w:rsidRDefault="00585EEA" w:rsidP="000A3CC0">
      <w:pPr>
        <w:pStyle w:val="a7"/>
        <w:ind w:left="0" w:firstLine="567"/>
        <w:jc w:val="both"/>
        <w:rPr>
          <w:sz w:val="26"/>
          <w:szCs w:val="2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0A3CC0" w:rsidRPr="00585EEA" w:rsidTr="001318C8">
        <w:tc>
          <w:tcPr>
            <w:tcW w:w="3333" w:type="pct"/>
            <w:vAlign w:val="bottom"/>
            <w:hideMark/>
          </w:tcPr>
          <w:p w:rsidR="00585EEA" w:rsidRDefault="000A3CC0" w:rsidP="0058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E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1318C8" w:rsidRPr="00585E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Комсомольского</w:t>
            </w:r>
            <w:r w:rsidRPr="00585E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</w:t>
            </w:r>
          </w:p>
          <w:p w:rsidR="000A3CC0" w:rsidRPr="00585EEA" w:rsidRDefault="000A3CC0" w:rsidP="0058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E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 Чувашской Республики</w:t>
            </w:r>
          </w:p>
        </w:tc>
        <w:tc>
          <w:tcPr>
            <w:tcW w:w="1667" w:type="pct"/>
            <w:vAlign w:val="bottom"/>
            <w:hideMark/>
          </w:tcPr>
          <w:p w:rsidR="000A3CC0" w:rsidRPr="00585EEA" w:rsidRDefault="001318C8" w:rsidP="000A3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E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 Осипов</w:t>
            </w:r>
          </w:p>
        </w:tc>
      </w:tr>
    </w:tbl>
    <w:p w:rsidR="000A3CC0" w:rsidRPr="00585EEA" w:rsidRDefault="000A3CC0" w:rsidP="000A3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85EE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1318C8" w:rsidRPr="00585EEA" w:rsidRDefault="001318C8" w:rsidP="000A3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1318C8" w:rsidRDefault="001318C8" w:rsidP="000A3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1318C8" w:rsidRDefault="001318C8" w:rsidP="000A3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1318C8" w:rsidRDefault="001318C8" w:rsidP="000A3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1318C8" w:rsidRDefault="001318C8" w:rsidP="000A3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1318C8" w:rsidRDefault="001318C8" w:rsidP="000A3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0A3CC0" w:rsidRPr="000A3CC0" w:rsidRDefault="000A3CC0" w:rsidP="000A3CC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Приложение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>к </w:t>
      </w:r>
      <w:hyperlink r:id="rId5" w:anchor="/document/403487326/entry/0" w:history="1">
        <w:r w:rsidRPr="001318C8">
          <w:rPr>
            <w:rFonts w:ascii="Times New Roman" w:eastAsia="Times New Roman" w:hAnsi="Times New Roman" w:cs="Times New Roman"/>
            <w:sz w:val="26"/>
            <w:lang w:eastAsia="ru-RU"/>
          </w:rPr>
          <w:t>постановлению</w:t>
        </w:r>
      </w:hyperlink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администрации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</w:r>
      <w:r w:rsidR="001318C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Комсомольского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мун</w:t>
      </w:r>
      <w:r w:rsidR="001318C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иципального</w:t>
      </w:r>
      <w:r w:rsidR="001318C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 xml:space="preserve">округа от </w:t>
      </w:r>
      <w:r w:rsidR="00632C1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09.01.2023г.</w:t>
      </w:r>
      <w:r w:rsidR="001318C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585EE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№</w:t>
      </w:r>
      <w:r w:rsidR="001318C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  <w:r w:rsidR="00632C1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14</w:t>
      </w:r>
      <w:bookmarkStart w:id="0" w:name="_GoBack"/>
      <w:bookmarkEnd w:id="0"/>
    </w:p>
    <w:p w:rsidR="000A3CC0" w:rsidRPr="007A2BE3" w:rsidRDefault="000A3CC0" w:rsidP="000A3C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  <w:r w:rsidRPr="007A2B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о комиссии по соблюдению требований к служебному поведению муниципальных служащих </w:t>
      </w:r>
      <w:r w:rsidR="001318C8" w:rsidRPr="007A2B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Комсомольского </w:t>
      </w:r>
      <w:r w:rsidRPr="007A2B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 округа Чувашской Республики и урегулированию конфликта интересов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Настоящим</w:t>
      </w:r>
      <w:r w:rsidR="00585EEA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lang w:eastAsia="ru-RU"/>
        </w:rPr>
        <w:t>Положением</w:t>
      </w:r>
      <w:r w:rsidR="00585EEA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определяется порядок формирования и деятельности</w:t>
      </w:r>
      <w:r w:rsidR="00585EEA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lang w:eastAsia="ru-RU"/>
        </w:rPr>
        <w:t>комиссии</w:t>
      </w:r>
      <w:r w:rsidR="00585EEA" w:rsidRPr="007A2BE3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соблюдению требований к</w:t>
      </w:r>
      <w:r w:rsidR="00585EEA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lang w:eastAsia="ru-RU"/>
        </w:rPr>
        <w:t>служебному</w:t>
      </w:r>
      <w:r w:rsidR="00585EEA" w:rsidRPr="007A2BE3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lang w:eastAsia="ru-RU"/>
        </w:rPr>
        <w:t>поведению</w:t>
      </w:r>
      <w:r w:rsidR="00585EEA" w:rsidRPr="007A2BE3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lang w:eastAsia="ru-RU"/>
        </w:rPr>
        <w:t>муниципальных</w:t>
      </w:r>
      <w:r w:rsidR="00585EEA" w:rsidRPr="007A2BE3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служащих </w:t>
      </w:r>
      <w:r w:rsidR="001318C8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585EEA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lang w:eastAsia="ru-RU"/>
        </w:rPr>
        <w:t>округа</w:t>
      </w:r>
      <w:r w:rsidR="00585EEA" w:rsidRPr="007A2BE3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lang w:eastAsia="ru-RU"/>
        </w:rPr>
        <w:t>Чувашской</w:t>
      </w:r>
      <w:r w:rsidR="00585EEA" w:rsidRPr="007A2BE3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и урегулированию конфликта интересов (далее - комиссия), образуемая в администрации </w:t>
      </w:r>
      <w:r w:rsidR="001318C8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Чувашской Республики в соответствии с</w:t>
      </w:r>
      <w:r w:rsidR="00585EEA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lang w:eastAsia="ru-RU"/>
        </w:rPr>
        <w:t>Федеральным законом</w:t>
      </w:r>
      <w:r w:rsidR="00585EEA" w:rsidRPr="007A2BE3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25.12.2008 </w:t>
      </w:r>
      <w:r w:rsidR="00585EEA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 "О противодействии коррупции".</w:t>
      </w:r>
    </w:p>
    <w:p w:rsidR="000A3CC0" w:rsidRPr="007A2BE3" w:rsidRDefault="000A3CC0" w:rsidP="007A2B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Комиссия в своей деятельности руководствуется</w:t>
      </w:r>
      <w:r w:rsidR="00585EEA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lang w:eastAsia="ru-RU"/>
        </w:rPr>
        <w:t>Конституцией</w:t>
      </w:r>
      <w:r w:rsid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Федерации, федеральными конституционными законами, федеральными </w:t>
      </w:r>
      <w:r w:rsid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законами, актами Президента Российской Федерации и Правительства Российско</w:t>
      </w:r>
      <w:r w:rsidR="00585EEA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Федерации, </w:t>
      </w:r>
      <w:r w:rsidRPr="007A2BE3">
        <w:rPr>
          <w:rFonts w:ascii="Times New Roman" w:eastAsia="Times New Roman" w:hAnsi="Times New Roman" w:cs="Times New Roman"/>
          <w:sz w:val="26"/>
          <w:lang w:eastAsia="ru-RU"/>
        </w:rPr>
        <w:t>Конституцией</w:t>
      </w:r>
      <w:r w:rsidR="00CE090C" w:rsidRPr="007A2BE3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Республики, законами Чувашской Республики, иными нормативными правовыми актами Чувашской Республики, нормативными правовыми актами</w:t>
      </w:r>
      <w:r w:rsidR="001318C8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Комсомольского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B81CB8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ниципального округа и настоящим </w:t>
      </w:r>
      <w:r w:rsidRPr="007A2BE3">
        <w:rPr>
          <w:rFonts w:ascii="Times New Roman" w:eastAsia="Times New Roman" w:hAnsi="Times New Roman" w:cs="Times New Roman"/>
          <w:sz w:val="26"/>
          <w:lang w:eastAsia="ru-RU"/>
        </w:rPr>
        <w:t>Положением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A3CC0" w:rsidRPr="007A2BE3" w:rsidRDefault="00CE090C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Основными задачами </w:t>
      </w:r>
      <w:r w:rsidR="000A3CC0" w:rsidRPr="007A2BE3">
        <w:rPr>
          <w:rFonts w:ascii="Times New Roman" w:eastAsia="Times New Roman" w:hAnsi="Times New Roman" w:cs="Times New Roman"/>
          <w:sz w:val="26"/>
          <w:lang w:eastAsia="ru-RU"/>
        </w:rPr>
        <w:t>комиссии</w:t>
      </w:r>
      <w:r w:rsidRPr="007A2BE3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0A3CC0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являются: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обеспечение соблюдения</w:t>
      </w:r>
      <w:r w:rsidR="00CE090C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lang w:eastAsia="ru-RU"/>
        </w:rPr>
        <w:t>муниципальными</w:t>
      </w:r>
      <w:r w:rsid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служащими, замещающими должности муниципальной службы в администрации </w:t>
      </w:r>
      <w:r w:rsidR="001318C8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CE090C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lang w:eastAsia="ru-RU"/>
        </w:rPr>
        <w:t>округа</w:t>
      </w:r>
      <w:r w:rsidR="00CE090C" w:rsidRPr="007A2BE3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lang w:eastAsia="ru-RU"/>
        </w:rPr>
        <w:t>Чувашской</w:t>
      </w:r>
      <w:r w:rsidR="00CE090C" w:rsidRPr="007A2BE3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Республики, ее отраслевых и функциональных органах (далее -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 w:rsidR="00CE090C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lang w:eastAsia="ru-RU"/>
        </w:rPr>
        <w:t>Федеральным законом</w:t>
      </w:r>
      <w:r w:rsid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25.12.2008 </w:t>
      </w:r>
      <w:r w:rsidR="00CE090C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 "О противодействии коррупции", другими нормативными правовы</w:t>
      </w:r>
      <w:r w:rsidR="00CE090C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актами (далее - требования к </w:t>
      </w:r>
      <w:r w:rsidRPr="007A2BE3">
        <w:rPr>
          <w:rFonts w:ascii="Times New Roman" w:eastAsia="Times New Roman" w:hAnsi="Times New Roman" w:cs="Times New Roman"/>
          <w:sz w:val="26"/>
          <w:lang w:eastAsia="ru-RU"/>
        </w:rPr>
        <w:t>служебному</w:t>
      </w:r>
      <w:r w:rsid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lang w:eastAsia="ru-RU"/>
        </w:rPr>
        <w:t>поведению</w:t>
      </w:r>
      <w:r w:rsid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требования об урегулировании конфликта интересов);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осуществление в администрации </w:t>
      </w:r>
      <w:r w:rsidR="001318C8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 (далее - администрация), ее отраслевых и функциональных органах, мероприятий по предупреждению коррупции.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1318C8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Республики, ее отраслевых и функциональных органах.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не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главы </w:t>
      </w:r>
      <w:r w:rsidR="001318C8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Комиссия образуется постановлением администрации </w:t>
      </w:r>
      <w:r w:rsidR="001318C8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округа. Указанным актом утверждается состав комиссии.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 В состав комиссии входят: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заместитель главы администрации </w:t>
      </w:r>
      <w:r w:rsidR="001318C8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(председатель комиссии), должностное лицо администрации </w:t>
      </w:r>
      <w:r w:rsidR="001318C8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ответственное за работу по профилактике коррупционных и иных правонарушений (секретарь комиссии), муниципальные служащие из кадрового, юридического (правового) подразделений, других структурных подразделений администрации </w:t>
      </w:r>
      <w:r w:rsidR="001318C8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определяемые главой </w:t>
      </w:r>
      <w:r w:rsidR="001318C8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представитель (представители) подразделения органа исполнительной власти Чувашской Республики, осуществляющего функции органа Чувашской Республики по профилактике коррупционных и иных правонарушений;</w:t>
      </w:r>
    </w:p>
    <w:p w:rsidR="000A3CC0" w:rsidRPr="00F42FA0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Глава </w:t>
      </w:r>
      <w:r w:rsidR="001318C8" w:rsidRPr="00F42FA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F42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может принять решение о включении в состав комиссии:</w:t>
      </w:r>
    </w:p>
    <w:p w:rsidR="00187967" w:rsidRPr="00F42FA0" w:rsidRDefault="002A71FF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представителя (представителей</w:t>
      </w:r>
      <w:r w:rsidR="00187967" w:rsidRPr="00F42FA0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службой;</w:t>
      </w:r>
    </w:p>
    <w:p w:rsidR="000A3CC0" w:rsidRPr="00F42FA0" w:rsidRDefault="00187967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FA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0A3CC0" w:rsidRPr="00F42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представителя общественной организации ветеранов, созданной в </w:t>
      </w:r>
      <w:r w:rsidR="00554FC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Комсомольском</w:t>
      </w:r>
      <w:r w:rsidR="000A3CC0" w:rsidRPr="00F42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округе;</w:t>
      </w:r>
    </w:p>
    <w:p w:rsidR="000A3CC0" w:rsidRPr="00F42FA0" w:rsidRDefault="00187967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FA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A3CC0" w:rsidRPr="00F42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представителя профсоюзной организации, действующей в установленном порядке в администрации </w:t>
      </w:r>
      <w:r w:rsidR="001318C8" w:rsidRPr="00F42FA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="000A3CC0" w:rsidRPr="00F42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округа.</w:t>
      </w:r>
    </w:p>
    <w:p w:rsidR="000A3CC0" w:rsidRPr="007A2BE3" w:rsidRDefault="000A3CC0" w:rsidP="00F42F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F42FA0" w:rsidRPr="00F42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указанные в абзаце третьем пункта 6 и пункте 7 настоящего Положения, включаются в состав комиссии по согласованию с органом исполнительной власти Чувашской Республики, осуществляющим функции органа Чувашской Республики по профилактике коррупционных и иных правонарушений, </w:t>
      </w:r>
      <w:r w:rsidR="00F42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F42FA0" w:rsidRPr="00F42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</w:t>
      </w:r>
      <w:r w:rsidR="00554FC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Комсомольском муниципальном округе</w:t>
      </w:r>
      <w:r w:rsidR="00F42FA0" w:rsidRPr="00F42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профсоюзной организацией, действующей в установленном порядке в </w:t>
      </w:r>
      <w:r w:rsidR="00554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F42FA0" w:rsidRPr="00F42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муниципального округа, на основании запроса </w:t>
      </w:r>
      <w:r w:rsidRPr="00F42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1318C8" w:rsidRPr="00F42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Pr="00F42FA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Число членов комиссии, не замещающих должности муниципальной службы в администрации </w:t>
      </w:r>
      <w:r w:rsidR="001318C8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округа, должно составлять не менее одной четверти от общего числа членов комиссии.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11. В заседаниях комиссии с правом совещательного голоса участвуют: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1318C8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б) другие муниципальные служащие, замещающие должности муниципальной службы в администрации </w:t>
      </w:r>
      <w:r w:rsidR="00560419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560419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недопустимо.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14. Основаниями для проведения заседания комиссии являются: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представление главой </w:t>
      </w:r>
      <w:r w:rsidR="00560419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органа, руководителем отраслевого или функционального органа администрации </w:t>
      </w:r>
      <w:r w:rsidR="00560419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округа, осуществляющего функции представителя нанимателя в отношении муниципального служащего, материалов проверки, свидетельствующих: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представлении муниципальным служащим недостоверных или неполных сведений, представляемых им в соответствии с</w:t>
      </w:r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anchor="/document/17529937/entry/1001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пунктом 1</w:t>
        </w:r>
      </w:hyperlink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утвержденный</w:t>
      </w:r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anchor="/document/17529937/entry/0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постановлением</w:t>
        </w:r>
      </w:hyperlink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Кабинета Министров Чувашской Республики от </w:t>
      </w:r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23.05.2012 №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192;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представлении муниципальным служащим недостоверных или неполных сведений, предусмотренных</w:t>
      </w:r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anchor="/document/70271682/entry/301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частью 1 статьи 3</w:t>
        </w:r>
      </w:hyperlink>
      <w:r w:rsidR="008E3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</w:t>
      </w:r>
      <w:r w:rsidR="00BA6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рального закона от 03.12.2012 №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230-ФЗ "О контроле за соответствием расходов лиц, замещающих государственные должности, и иных лиц их доходам";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поступившее в администрацию </w:t>
      </w:r>
      <w:r w:rsidR="00560419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ее отраслевые и функциональные органы:</w:t>
      </w:r>
    </w:p>
    <w:p w:rsidR="000A3CC0" w:rsidRPr="007A2BE3" w:rsidRDefault="000A3CC0" w:rsidP="00BA65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 гражданина, замещавшего должность муниципальной службы, включенную в реестр должностей муниципальной</w:t>
      </w:r>
      <w:r w:rsidR="00BA6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службы в Чувашской Республике, утвержденный </w:t>
      </w:r>
      <w:hyperlink r:id="rId9" w:anchor="/document/17624649/entry/0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Законом</w:t>
        </w:r>
      </w:hyperlink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 Чуваш</w:t>
      </w:r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ской Республики от 05.10.2007 №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 "О муниципальной службе в Чувашской Республике", о даче согласия на замещение на условиях трудового договора должности в коммерческой или некоммерческой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организации и (или) на выполнение в этой организации работ (оказание этой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поступившее в соответствии с</w:t>
      </w:r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anchor="/document/12164203/entry/1204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частью 4 статьи 12</w:t>
        </w:r>
      </w:hyperlink>
      <w:r w:rsidR="008E3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</w:t>
      </w:r>
      <w:r w:rsidR="008E3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рального закона от 25.12.2008 №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 "О противодействии коррупции" и</w:t>
      </w:r>
      <w:r w:rsidR="008E3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anchor="/document/12125268/entry/641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статьей 64.1</w:t>
        </w:r>
      </w:hyperlink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Трудового кодекса Российской Федерации в администрацию </w:t>
      </w:r>
      <w:r w:rsidR="00560419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ее отраслевые и функциональные органы уведомление коммерческой или некоммерческой организации о заключении с гражданином, замещавшим должность муниципальной службы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представление главы </w:t>
      </w:r>
      <w:r w:rsidR="00560419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органа, руководителя отраслевого или функционального органа администрации </w:t>
      </w:r>
      <w:r w:rsidR="00560419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округа, осуществляющего функции представителя нанимателя в отношении муниципального служащего,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16. Обращение, указанное в </w:t>
      </w:r>
      <w:hyperlink r:id="rId12" w:anchor="/document/403487326/entry/11422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абзаце втором подпункта "б" пункта 14</w:t>
        </w:r>
      </w:hyperlink>
      <w:r w:rsidR="008E3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Положения, подается гражданином, замещавшим должность муниципальной службы, в подразделение кадровой службы или лицу, ответственному за работу по профилактике коррупционных и иных правонарушений в администрации </w:t>
      </w:r>
      <w:r w:rsidR="00560419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ее отраслевых и функциональных органах.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16.1. В обращении, указанном в</w:t>
      </w:r>
      <w:r w:rsidR="008E3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3" w:anchor="/document/403487326/entry/11422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абзаце втором подпункта "б" пункта 14</w:t>
        </w:r>
      </w:hyperlink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указываются: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а) фамилия, имя и (при наличии) отчество гражданина, дата его рождения, адрес места жительства, номер телефона;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замещаемые должности в течение последних двух лет до дня увольнения с муниципальной службы;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наименование, местонахождение коммерческой или некоммерческой организации, характер ее деятельности, вид договора (трудовой или гражданско-правовой), предполагаемый срок его действия, должностные (служебные) обязанности, исполняемые гражданином во время замещения им должности гражданской службы, сумма оплаты за выполнение (оказание) по договору работ (услуг);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г)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д) информация о наличии или отсутствии намерения гражданина лично присутствовать на заседании комиссии при рассмотрении уведомления.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Подразделением кадровой службы или лицом, ответственным за работу по профилактике коррупционных и иных правонарушений в администрации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ее отраслевых и функциональных органах,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4" w:anchor="/document/12164203/entry/12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статьи 12</w:t>
        </w:r>
      </w:hyperlink>
      <w:r w:rsidR="008E3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</w:t>
      </w:r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рального закона от 25.12.2008 №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 "О противодействии коррупции".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16.2. Обращение, указанное в </w:t>
      </w:r>
      <w:hyperlink r:id="rId15" w:anchor="/document/403487326/entry/11422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абзаце втором подпункта "б" пункта 14</w:t>
        </w:r>
      </w:hyperlink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17. Уведомление, указанное в</w:t>
      </w:r>
      <w:r w:rsidR="000D1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6" w:anchor="/document/403487326/entry/11423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абзаце третьем подпункта "б" пункта 14</w:t>
        </w:r>
      </w:hyperlink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оформляется в порядке, устанавливаемом</w:t>
      </w:r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7" w:anchor="/document/70851170/entry/0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постановлением</w:t>
        </w:r>
      </w:hyperlink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Правительства Росси</w:t>
      </w:r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йской Федерации от 21.01.2015 №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Уведомление, указанное в</w:t>
      </w:r>
      <w:r w:rsidR="000D1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8" w:anchor="/document/403487326/entry/11423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абзаце третьем подпункта "б" пункта 14</w:t>
        </w:r>
      </w:hyperlink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настоящего Положения рассматривается подразделением кадровой службы или лицом, ответственным за работу по профилактике коррупционных и иных правонарушений в администрации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ее отраслевых и функциональных органах, который осуществляет подготовку мотивированного заключения о соблюдении гражданином, замещавшим должность муниципальной службы, требований</w:t>
      </w:r>
      <w:r w:rsidR="000D1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9" w:anchor="/document/12164203/entry/12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статьи 12</w:t>
        </w:r>
      </w:hyperlink>
      <w:r w:rsidR="000D1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</w:t>
      </w:r>
      <w:r w:rsidR="000D1E2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рального закона от 25.12.2008 №</w:t>
      </w:r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 "О противодействии коррупции".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18. Уведомление, указанное в </w:t>
      </w:r>
      <w:hyperlink r:id="rId20" w:anchor="/document/403487326/entry/11425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абзаце пятом подпункта "б" пункта 14</w:t>
        </w:r>
      </w:hyperlink>
      <w:r w:rsidR="000D1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Положения, оформляется по форме, утвержденной нормативно-правовым актом администрации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Уведомление, указанное в </w:t>
      </w:r>
      <w:hyperlink r:id="rId21" w:anchor="/document/403487326/entry/11425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абзаце пятом подпункта "б" пункта 14</w:t>
        </w:r>
      </w:hyperlink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настоящего Положения, рассматривается подразделением кадровой службы или лицом, ответственным за работу по профилактике коррупционных и иных правонарушений в администрации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ее отраслевых и функциональных органах, которое осуществляет подготовку мотивированного заключения по результатам рассмотрения уведомления.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19. При подготовке мотивированного заключения по результатам рассмотрения обращения, указанного в </w:t>
      </w:r>
      <w:hyperlink r:id="rId22" w:anchor="/document/403487326/entry/11422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абзаце втором подпункта "б" пункта 14</w:t>
        </w:r>
      </w:hyperlink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или уведомлений, указанных в </w:t>
      </w:r>
      <w:hyperlink r:id="rId23" w:anchor="/document/403487326/entry/11423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абзаце третьем</w:t>
        </w:r>
      </w:hyperlink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D1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4" w:anchor="/document/403487326/entry/11425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пятом подпункта "б" пункта 14</w:t>
        </w:r>
      </w:hyperlink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Положения: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ответственные лица подразделения кадровой службы или лица, ответственные за работу по профилактике коррупционных и иных правонарушений в администрации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ее отраслевых и функциональных органах, имеют право проводить собеседование с муниципальным служащим, представившим обращение или уведомление, получать от него письменные пояснения;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руководитель отраслевых и функциональных органов, осуществляющий функции представителя нанимателя в отношении муниципального служащего, или их заместители, специально на то уполномоченные, могут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20.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направления в соответствии с</w:t>
      </w:r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5" w:anchor="/document/403487326/entry/1193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абзацем третьим пункта 19</w:t>
        </w:r>
      </w:hyperlink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 запросов, в государственные органы, органы местного самоуправления и заинтересованные организации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21. Мотивированные заключения, предусмотренные</w:t>
      </w:r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6" w:anchor="/document/403487326/entry/1161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16.1</w:t>
        </w:r>
      </w:hyperlink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7" w:anchor="/document/403487326/entry/117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17</w:t>
        </w:r>
      </w:hyperlink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8" w:anchor="/document/403487326/entry/118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18</w:t>
        </w:r>
      </w:hyperlink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должны содержать: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информацию, изложенную в обращениях или уведомлениях, указанных в</w:t>
      </w:r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9" w:anchor="/document/403487326/entry/11422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абзацах втором</w:t>
        </w:r>
      </w:hyperlink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30" w:anchor="/document/403487326/entry/11423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третьем</w:t>
        </w:r>
      </w:hyperlink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31" w:anchor="/document/403487326/entry/11425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пятом подпункта "б" пункта 14</w:t>
        </w:r>
      </w:hyperlink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в) мотивированный вывод по результатам предварительного рассмотрения обращений и уведомлений, указанных в</w:t>
      </w:r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32" w:anchor="/document/403487326/entry/11422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абзацах втором</w:t>
        </w:r>
      </w:hyperlink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33" w:anchor="/document/403487326/entry/11423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третьем</w:t>
        </w:r>
      </w:hyperlink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34" w:anchor="/document/403487326/entry/11425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пятом подпункта "б" пункта 14</w:t>
        </w:r>
      </w:hyperlink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а также рекомендации для принятия одного из решений в соответствии с </w:t>
      </w:r>
      <w:hyperlink r:id="rId35" w:anchor="/document/403487326/entry/131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пунктами 31</w:t>
        </w:r>
      </w:hyperlink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36" w:anchor="/document/403487326/entry/132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32</w:t>
        </w:r>
      </w:hyperlink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37" w:anchor="/document/403487326/entry/134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34</w:t>
        </w:r>
      </w:hyperlink>
      <w:r w:rsidR="00DD2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 или иного решения.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38" w:anchor="/document/403487326/entry/123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пунктом 23</w:t>
        </w:r>
      </w:hyperlink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Положения;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рассматривает ходатайства о приглашении на заседание комиссии лиц, указанных в </w:t>
      </w:r>
      <w:hyperlink r:id="rId39" w:anchor="/document/403487326/entry/1112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подпункте "б" пункта 11</w:t>
        </w:r>
      </w:hyperlink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23. Заседание комиссии по рассмотрению заявления, указанных в </w:t>
      </w:r>
      <w:hyperlink r:id="rId40" w:anchor="/document/403487326/entry/11424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четвертом подпункта "б" пункта 14</w:t>
        </w:r>
      </w:hyperlink>
      <w:r w:rsidR="000D1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Уведомление, указанное в</w:t>
      </w:r>
      <w:r w:rsidR="000D1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1" w:anchor="/document/403487326/entry/11423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абзаце третьем подпункта "б" пункта 14</w:t>
        </w:r>
      </w:hyperlink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Положения, как правило, рассматривается на очередном (плановом) заседании комиссии.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24.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42" w:anchor="/document/403487326/entry/11422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абзацами вторым</w:t>
        </w:r>
      </w:hyperlink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43" w:anchor="/document/403487326/entry/11424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четвертым</w:t>
        </w:r>
      </w:hyperlink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</w:t>
      </w:r>
      <w:hyperlink r:id="rId44" w:anchor="/document/403487326/entry/11425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пятым подпункта "б" пункта 14</w:t>
        </w:r>
      </w:hyperlink>
      <w:r w:rsidR="000D1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25. Заседания комиссии могут проводиться в отсутствие муниципального служащего или гражданина, замещавшего должность муниципальной службы, в случае: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если в обращении, заявлении или уведомлении, предусмотренных</w:t>
      </w:r>
      <w:r w:rsidR="000D1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5" w:anchor="/document/403487326/entry/11422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абзацами вторым</w:t>
        </w:r>
      </w:hyperlink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46" w:anchor="/document/403487326/entry/11424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четвертым</w:t>
        </w:r>
      </w:hyperlink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</w:t>
      </w:r>
      <w:hyperlink r:id="rId47" w:anchor="/document/403487326/entry/11425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пятым подпункта "б" пункта 14</w:t>
        </w:r>
      </w:hyperlink>
      <w:r w:rsidR="000D1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не содержится указания о намерении муниципального служащего или гражданина, замещавшего должность муниципальной службы, лично присутствовать на заседании комиссии;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если муниципальный служащий или гражданин, замещавший должность муниципальной службы,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26.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28. По итогам рассмотрения вопроса, указанного в</w:t>
      </w:r>
      <w:r w:rsidR="00554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8" w:anchor="/document/403487326/entry/11412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абзаце втором подпункта "а" пункта 14</w:t>
        </w:r>
      </w:hyperlink>
      <w:r w:rsidR="000D1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комиссия принимает одно из следующих решений: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установить, что сведения, представленные муниципальным служащим, являются достоверными и полными;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установить, что сведения, представленные муниципальным служащим являются недостоверными и (или) неполными. В этом случае комиссия рекомендует главе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руководителю отраслевого и функционального органа администрации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округа, осуществляющего функции представителя нанимателя в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отношении муниципального служащего, применить к муниципальному служащему конкретную меру ответственности.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29. По итогам рассмотрения вопроса, указанного в</w:t>
      </w:r>
      <w:r w:rsidR="00052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9" w:anchor="/document/403487326/entry/11414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абзаце четвертом подпункта "а" пункта 14</w:t>
        </w:r>
      </w:hyperlink>
      <w:r w:rsidR="000D1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комиссия принимает одно из следующих решений: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признать, что сведения, представленные муниципальным служащим в соответствии с </w:t>
      </w:r>
      <w:hyperlink r:id="rId50" w:anchor="/document/70271682/entry/301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частью 1 статьи 3</w:t>
        </w:r>
      </w:hyperlink>
      <w:r w:rsidR="00052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</w:t>
      </w:r>
      <w:r w:rsidR="00052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рального закона от 03.12.2012 №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признать, что сведения, представленные муниципальным служащим в соответствии с </w:t>
      </w:r>
      <w:hyperlink r:id="rId51" w:anchor="/document/70271682/entry/301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частью 1 статьи 3</w:t>
        </w:r>
      </w:hyperlink>
      <w:r w:rsidR="00052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</w:t>
      </w:r>
      <w:r w:rsidR="00052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рального закона от 03.12.2012 №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руководителю отраслевого и функционального органа администрации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30. По итогам рассмотрения вопроса, указанного в</w:t>
      </w:r>
      <w:r w:rsidR="00052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2" w:anchor="/document/403487326/entry/11413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абзаце третьем подпункта "а" пункта 14</w:t>
        </w:r>
      </w:hyperlink>
      <w:r w:rsidR="00052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 </w:t>
      </w:r>
      <w:r w:rsidRPr="007A2BE3">
        <w:rPr>
          <w:rFonts w:ascii="Times New Roman" w:eastAsia="Times New Roman" w:hAnsi="Times New Roman" w:cs="Times New Roman"/>
          <w:sz w:val="26"/>
          <w:lang w:eastAsia="ru-RU"/>
        </w:rPr>
        <w:t>Положения</w:t>
      </w:r>
      <w:r w:rsidR="00052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A2BE3">
        <w:rPr>
          <w:rFonts w:ascii="Times New Roman" w:eastAsia="Times New Roman" w:hAnsi="Times New Roman" w:cs="Times New Roman"/>
          <w:sz w:val="26"/>
          <w:lang w:eastAsia="ru-RU"/>
        </w:rPr>
        <w:t>комиссия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принимает одно из следующих решений:</w:t>
      </w:r>
    </w:p>
    <w:p w:rsidR="000A3CC0" w:rsidRPr="007A2BE3" w:rsidRDefault="00052EEA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установить, что </w:t>
      </w:r>
      <w:r w:rsidR="000A3CC0" w:rsidRPr="007A2BE3">
        <w:rPr>
          <w:rFonts w:ascii="Times New Roman" w:eastAsia="Times New Roman" w:hAnsi="Times New Roman" w:cs="Times New Roman"/>
          <w:sz w:val="26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служащий соблюдал требования к </w:t>
      </w:r>
      <w:r w:rsidR="000A3CC0" w:rsidRPr="007A2BE3">
        <w:rPr>
          <w:rFonts w:ascii="Times New Roman" w:eastAsia="Times New Roman" w:hAnsi="Times New Roman" w:cs="Times New Roman"/>
          <w:sz w:val="26"/>
          <w:lang w:eastAsia="ru-RU"/>
        </w:rPr>
        <w:t>служебному</w:t>
      </w:r>
      <w:r w:rsidR="000A3CC0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A3CC0" w:rsidRPr="007A2BE3">
        <w:rPr>
          <w:rFonts w:ascii="Times New Roman" w:eastAsia="Times New Roman" w:hAnsi="Times New Roman" w:cs="Times New Roman"/>
          <w:sz w:val="26"/>
          <w:lang w:eastAsia="ru-RU"/>
        </w:rPr>
        <w:t>поведению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CC0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требования об урегулировании конфликта интересов;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округа, руководителю отраслевого и функционального органа администрации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осуществляющего функции представителя нанимателя в отношении муниципального служащего,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31. По итогам рассмотрения вопроса, указанного в</w:t>
      </w:r>
      <w:r w:rsidR="00052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3" w:anchor="/document/403487326/entry/11422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абзаце втором подпункта "б" пункта 14</w:t>
        </w:r>
      </w:hyperlink>
      <w:r w:rsidR="00052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комиссия принимает одно из следующих решений: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32. По итогам рассмотрения вопроса, указанного в </w:t>
      </w:r>
      <w:hyperlink r:id="rId54" w:anchor="/document/403487326/entry/11423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абзаце третьем подпункта "б" пункта 14</w:t>
        </w:r>
      </w:hyperlink>
      <w:r w:rsidR="00052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дать согласие на замещение им на условиях трудового договора должности в коммерческой и некоммерческой организации и (или) на выполнение в этой организации работ (оказание этой организации услуг)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этой организации работ (оказание этой организации услуг) на условиях гражданско-правового договора (гражданско-правовых договоров) нарушают требования </w:t>
      </w:r>
      <w:hyperlink r:id="rId55" w:anchor="/document/12164203/entry/12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статьи 12</w:t>
        </w:r>
      </w:hyperlink>
      <w:r w:rsidR="00052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</w:t>
      </w:r>
      <w:r w:rsidR="00052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рального закона от 25.12.2008 №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273-ФЗ "О противодействии коррупции". В этом случае комиссия рекомендует главе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руководителю отраслевого и функционального органа администрации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осуществляющего функции представителя нанимателя в отношении муниципального служащего, проинформировать об указанных обстоятельствах органы прокуратуры и уведомившую организацию.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33. По итогам рассмотрения вопроса, указанного в </w:t>
      </w:r>
      <w:hyperlink r:id="rId56" w:anchor="/document/403487326/entry/11424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абзаце четвертом подпункта "б" пункта 14</w:t>
        </w:r>
      </w:hyperlink>
      <w:r w:rsidR="00052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комиссия принимает одно из следующих решений: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руководителю отраслевого и функционального органа администрации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34. По итогам рассмотрения вопроса, указанного в </w:t>
      </w:r>
      <w:hyperlink r:id="rId57" w:anchor="/document/403487326/entry/11425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абзаце пятом подпункта "б" пункта 14</w:t>
        </w:r>
      </w:hyperlink>
      <w:r w:rsidR="00052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комиссия принимает одно из следующих решений: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Комсомольского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округа, руководителю отраслевого и функционального органа администрации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округа, осуществляющего функции представителя нанимателя в отношении муниципального служащего, принять меры по урегулированию конфликта интересов или по недопущению его возникновения;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признать, что муниципальным служащий не соблюдал требования об урегулировании конфликта интересов. В этом случае комиссия рекомендует главе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руководителю отраслевого и функционального органа администрации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35. По итогам рассмотрения вопросов, указанных в</w:t>
      </w:r>
      <w:r w:rsidR="0090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8" w:anchor="/document/403487326/entry/1141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подпунктах "а"</w:t>
        </w:r>
      </w:hyperlink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0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9" w:anchor="/document/403487326/entry/1142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"б" пункта 14</w:t>
        </w:r>
      </w:hyperlink>
      <w:r w:rsidR="0090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и при наличии к тому оснований комиссия может принять иное решение, чем это предусмотрено</w:t>
      </w:r>
      <w:r w:rsidR="0090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0" w:anchor="/document/403487326/entry/130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пунктами 30-34</w:t>
        </w:r>
      </w:hyperlink>
      <w:r w:rsidR="0090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36. По итогам рассмотрения вопроса, предусмотренного </w:t>
      </w:r>
      <w:hyperlink r:id="rId61" w:anchor="/document/403487326/entry/1143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подпунктом "в" пункта 14</w:t>
        </w:r>
      </w:hyperlink>
      <w:r w:rsidR="0090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комиссия принимает соответствующее решение.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37. Для исполнения решений комиссии могут быть подготовлены проекты муниципальных правовых актов органов местного самоуправления, решений или поручений главы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38. Решения комиссии по вопросам, указанным в </w:t>
      </w:r>
      <w:hyperlink r:id="rId62" w:anchor="/document/403487326/entry/114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пункте 14</w:t>
        </w:r>
      </w:hyperlink>
      <w:r w:rsidR="0090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63" w:anchor="/document/403487326/entry/11422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абзаце втором подпункта "б" пункта 14</w:t>
        </w:r>
      </w:hyperlink>
      <w:r w:rsidR="0090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Положения, для главы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руководителя отраслевого и функционального органа администрации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осуществляющего функции представителя нанимателя в отношении муниципального служащего,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40. В протоколе заседания комиссии указываются: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дата заседания комиссии, фамилии, имена и (при наличии) отчества членов комиссии и других лиц, присутствующих на заседании;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 и (при наличии) отчества, должности муниципального служащего, в отношении которого рассматривается вопрос о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соблюдении требований к служебному поведению и (или) требований об урегулировании конфликта интересов;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д) фамилии, имена и (при наличии) отчества выступивших на заседании лиц и краткое изложение их выступлений;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ж) другие сведения;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з) результаты голосования;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и) решение и обоснование его принятия.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41.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42. Копии протокола заседания комиссии в 7-дневный срок со дня заседания направляются главе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округа, руководителю отраслевого и функционального органа администрации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округа, осуществляющего функции представителя нанимателя в отношении муниципального служащего, полностью или в виде выписок из него - муниципальному служащему, а также по решению комиссии - иным заинтересованным лицам.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решения комиссии, заверенная подписью секретаря комиссии и печатью, вручается гражданину, замещавшему должность муниципальной службы, в отношении которого рассматривался вопрос, указанный в </w:t>
      </w:r>
      <w:hyperlink r:id="rId64" w:anchor="/document/403487326/entry/11422" w:history="1">
        <w:r w:rsidRPr="007A2BE3">
          <w:rPr>
            <w:rFonts w:ascii="Times New Roman" w:eastAsia="Times New Roman" w:hAnsi="Times New Roman" w:cs="Times New Roman"/>
            <w:sz w:val="26"/>
            <w:lang w:eastAsia="ru-RU"/>
          </w:rPr>
          <w:t>абзаце втором подпункта "б" пункта 14</w:t>
        </w:r>
      </w:hyperlink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43. Глава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округа, руководитель отраслевого и функционального органа администрации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Комсомольского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округа, осуществляющий функции представителя нанимателя в отношении муниципального служащего,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руководитель отраслевого и функционального органа администрации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осуществляющий функции представителя нанимателя в отношении муниципального служащего, в письменной форме уведомляет комиссию в месячный срок со дня поступления к нему протокола заседания комиссии. Решение главы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округа, руководителя отраслевого и функционального органа администрации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Комсомольского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округа, осуществляющего функции представителя нанимателя в отношении 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служащего, оглашается на ближайшем заседании комиссии и принимается к сведению без обсуждения.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руководителю отраслевого и функционального органа администрации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осуществляющего функции представителя нанимателя в отношении муниципального служащего,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45.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A3CC0" w:rsidRPr="007A2BE3" w:rsidRDefault="000A3CC0" w:rsidP="00585E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администрации </w:t>
      </w:r>
      <w:r w:rsidR="00724863"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7A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ответственными за работу по профилактике коррупционных и иных правонарушений.</w:t>
      </w:r>
    </w:p>
    <w:p w:rsidR="00572277" w:rsidRDefault="00572277" w:rsidP="00585EEA">
      <w:pPr>
        <w:spacing w:after="0" w:line="240" w:lineRule="auto"/>
        <w:ind w:firstLine="851"/>
        <w:jc w:val="both"/>
      </w:pPr>
    </w:p>
    <w:sectPr w:rsidR="00572277" w:rsidSect="0057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CC0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1892"/>
    <w:rsid w:val="0003212D"/>
    <w:rsid w:val="0003414A"/>
    <w:rsid w:val="000405B5"/>
    <w:rsid w:val="00040AD9"/>
    <w:rsid w:val="00041FED"/>
    <w:rsid w:val="000438C1"/>
    <w:rsid w:val="00052EEA"/>
    <w:rsid w:val="000643C9"/>
    <w:rsid w:val="0007129E"/>
    <w:rsid w:val="00072574"/>
    <w:rsid w:val="000726A5"/>
    <w:rsid w:val="00072E40"/>
    <w:rsid w:val="00083AB5"/>
    <w:rsid w:val="00083F26"/>
    <w:rsid w:val="000A1F51"/>
    <w:rsid w:val="000A3CC0"/>
    <w:rsid w:val="000B0892"/>
    <w:rsid w:val="000B1CC7"/>
    <w:rsid w:val="000B7D25"/>
    <w:rsid w:val="000D1E24"/>
    <w:rsid w:val="000D40B1"/>
    <w:rsid w:val="000D6422"/>
    <w:rsid w:val="000E6432"/>
    <w:rsid w:val="000F13F7"/>
    <w:rsid w:val="00105C24"/>
    <w:rsid w:val="0011062D"/>
    <w:rsid w:val="001118C3"/>
    <w:rsid w:val="00114803"/>
    <w:rsid w:val="00116E92"/>
    <w:rsid w:val="001174DB"/>
    <w:rsid w:val="0012243D"/>
    <w:rsid w:val="0013163B"/>
    <w:rsid w:val="001318C8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7967"/>
    <w:rsid w:val="001954A9"/>
    <w:rsid w:val="001A3A36"/>
    <w:rsid w:val="001B5C2F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A71FF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15404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72348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54FC6"/>
    <w:rsid w:val="00560419"/>
    <w:rsid w:val="00561255"/>
    <w:rsid w:val="005651E8"/>
    <w:rsid w:val="00572277"/>
    <w:rsid w:val="00573C16"/>
    <w:rsid w:val="00574C6E"/>
    <w:rsid w:val="005758D0"/>
    <w:rsid w:val="005851A9"/>
    <w:rsid w:val="00585EEA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2C1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590E"/>
    <w:rsid w:val="006B7486"/>
    <w:rsid w:val="006C60CF"/>
    <w:rsid w:val="006C7813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4863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2BE3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64A15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E3A4F"/>
    <w:rsid w:val="008F06F7"/>
    <w:rsid w:val="008F4140"/>
    <w:rsid w:val="008F4CBA"/>
    <w:rsid w:val="0090411B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0102"/>
    <w:rsid w:val="00B75099"/>
    <w:rsid w:val="00B75647"/>
    <w:rsid w:val="00B7768F"/>
    <w:rsid w:val="00B81CB8"/>
    <w:rsid w:val="00B82633"/>
    <w:rsid w:val="00B82C26"/>
    <w:rsid w:val="00B87891"/>
    <w:rsid w:val="00B92D19"/>
    <w:rsid w:val="00B94C79"/>
    <w:rsid w:val="00B96150"/>
    <w:rsid w:val="00BA0E87"/>
    <w:rsid w:val="00BA3E99"/>
    <w:rsid w:val="00BA6593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022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090C"/>
    <w:rsid w:val="00CE2FA5"/>
    <w:rsid w:val="00CE32FA"/>
    <w:rsid w:val="00CE416D"/>
    <w:rsid w:val="00CE5D7F"/>
    <w:rsid w:val="00CF1ACD"/>
    <w:rsid w:val="00CF40D1"/>
    <w:rsid w:val="00CF5465"/>
    <w:rsid w:val="00CF702C"/>
    <w:rsid w:val="00CF7D69"/>
    <w:rsid w:val="00D0116D"/>
    <w:rsid w:val="00D02ABA"/>
    <w:rsid w:val="00D02D96"/>
    <w:rsid w:val="00D14861"/>
    <w:rsid w:val="00D15822"/>
    <w:rsid w:val="00D20DDA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271E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907"/>
    <w:rsid w:val="00E53D6B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2FA0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C8369-55E7-4C5C-9D64-40682899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277"/>
  </w:style>
  <w:style w:type="paragraph" w:styleId="4">
    <w:name w:val="heading 4"/>
    <w:basedOn w:val="a"/>
    <w:link w:val="40"/>
    <w:uiPriority w:val="9"/>
    <w:qFormat/>
    <w:rsid w:val="000A3C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3C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x-btn-inner">
    <w:name w:val="x-btn-inner"/>
    <w:basedOn w:val="a0"/>
    <w:rsid w:val="000A3CC0"/>
  </w:style>
  <w:style w:type="paragraph" w:customStyle="1" w:styleId="s3">
    <w:name w:val="s_3"/>
    <w:basedOn w:val="a"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A3CC0"/>
    <w:rPr>
      <w:i/>
      <w:iCs/>
    </w:rPr>
  </w:style>
  <w:style w:type="paragraph" w:customStyle="1" w:styleId="s1">
    <w:name w:val="s_1"/>
    <w:basedOn w:val="a"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3CC0"/>
    <w:rPr>
      <w:color w:val="0000FF"/>
      <w:u w:val="single"/>
    </w:rPr>
  </w:style>
  <w:style w:type="paragraph" w:customStyle="1" w:styleId="s16">
    <w:name w:val="s_16"/>
    <w:basedOn w:val="a"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C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A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A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689771">
          <w:marLeft w:val="0"/>
          <w:marRight w:val="0"/>
          <w:marTop w:val="0"/>
          <w:marBottom w:val="13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7213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594">
                  <w:marLeft w:val="0"/>
                  <w:marRight w:val="0"/>
                  <w:marTop w:val="281"/>
                  <w:marBottom w:val="2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1182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2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4700">
                          <w:marLeft w:val="0"/>
                          <w:marRight w:val="0"/>
                          <w:marTop w:val="281"/>
                          <w:marBottom w:val="2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3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5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7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1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19478">
                              <w:marLeft w:val="0"/>
                              <w:marRight w:val="0"/>
                              <w:marTop w:val="281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4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9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6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01195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84398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50705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2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30570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19959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1559">
                      <w:marLeft w:val="0"/>
                      <w:marRight w:val="0"/>
                      <w:marTop w:val="281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1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6530</Words>
  <Characters>37223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7</cp:revision>
  <dcterms:created xsi:type="dcterms:W3CDTF">2023-01-10T11:21:00Z</dcterms:created>
  <dcterms:modified xsi:type="dcterms:W3CDTF">2023-02-03T06:46:00Z</dcterms:modified>
</cp:coreProperties>
</file>