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353E8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</w:t>
            </w:r>
            <w:r w:rsidR="00FB161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05.05.2023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  № _</w:t>
            </w:r>
            <w:r w:rsidR="00FB161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272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697F7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6E3AC2" w:rsidRPr="006E3AC2" w:rsidRDefault="006E3AC2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AE7CAB" w:rsidRDefault="00AE7CAB" w:rsidP="00AE7C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AE7CAB">
        <w:rPr>
          <w:rFonts w:ascii="Times New Roman" w:hAnsi="Times New Roman" w:cs="Times New Roman"/>
          <w:b/>
          <w:sz w:val="24"/>
          <w:szCs w:val="24"/>
        </w:rPr>
        <w:t xml:space="preserve">О порядке формирования </w:t>
      </w:r>
      <w:r w:rsidRPr="00AE7CAB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</w:p>
    <w:p w:rsidR="00AE7CAB" w:rsidRDefault="00AE7CAB" w:rsidP="00AE7C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E7CAB">
        <w:rPr>
          <w:rFonts w:ascii="Times New Roman" w:hAnsi="Times New Roman" w:cs="Times New Roman"/>
          <w:b/>
          <w:sz w:val="24"/>
          <w:szCs w:val="24"/>
        </w:rPr>
        <w:t xml:space="preserve"> социальных заказов на оказание </w:t>
      </w:r>
    </w:p>
    <w:p w:rsidR="00AE7CAB" w:rsidRDefault="00AE7CAB" w:rsidP="00AE7C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E7CAB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AE7CAB">
        <w:rPr>
          <w:rFonts w:ascii="Times New Roman" w:hAnsi="Times New Roman" w:cs="Times New Roman"/>
          <w:b/>
          <w:sz w:val="24"/>
          <w:szCs w:val="24"/>
        </w:rPr>
        <w:t xml:space="preserve"> услуг в социальной сфере, </w:t>
      </w:r>
    </w:p>
    <w:p w:rsidR="00AE7CAB" w:rsidRDefault="00AE7CAB" w:rsidP="00AE7C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E7CAB">
        <w:rPr>
          <w:rFonts w:ascii="Times New Roman" w:hAnsi="Times New Roman" w:cs="Times New Roman"/>
          <w:b/>
          <w:sz w:val="24"/>
          <w:szCs w:val="24"/>
        </w:rPr>
        <w:t>отнесенных к полномочиям органов местного</w:t>
      </w:r>
    </w:p>
    <w:p w:rsidR="00AE7CAB" w:rsidRDefault="00AE7CAB" w:rsidP="00AE7C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E7CAB">
        <w:rPr>
          <w:rFonts w:ascii="Times New Roman" w:hAnsi="Times New Roman" w:cs="Times New Roman"/>
          <w:b/>
          <w:sz w:val="24"/>
          <w:szCs w:val="24"/>
        </w:rPr>
        <w:t xml:space="preserve">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(Порецкого муниципального округа)</w:t>
      </w:r>
      <w:r w:rsidRPr="00AE7CAB">
        <w:rPr>
          <w:rFonts w:ascii="Times New Roman" w:hAnsi="Times New Roman" w:cs="Times New Roman"/>
          <w:b/>
          <w:sz w:val="24"/>
          <w:szCs w:val="24"/>
        </w:rPr>
        <w:t>,</w:t>
      </w:r>
    </w:p>
    <w:p w:rsidR="00AE7CAB" w:rsidRPr="00AE7CAB" w:rsidRDefault="00AE7CAB" w:rsidP="00AE7CA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AE7CAB">
        <w:rPr>
          <w:rFonts w:ascii="Times New Roman" w:hAnsi="Times New Roman" w:cs="Times New Roman"/>
          <w:b/>
          <w:sz w:val="24"/>
          <w:szCs w:val="24"/>
        </w:rPr>
        <w:t xml:space="preserve"> о форме и сроках формирования отчета об их исполнении</w:t>
      </w:r>
    </w:p>
    <w:p w:rsidR="004F0A57" w:rsidRPr="00D26CC7" w:rsidRDefault="00A03705" w:rsidP="00D26CC7">
      <w:pPr>
        <w:tabs>
          <w:tab w:val="left" w:pos="5353"/>
        </w:tabs>
        <w:spacing w:after="0" w:line="240" w:lineRule="auto"/>
        <w:ind w:right="50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10E">
        <w:rPr>
          <w:rFonts w:ascii="Times New Roman" w:hAnsi="Times New Roman"/>
          <w:b/>
          <w:sz w:val="26"/>
          <w:szCs w:val="26"/>
        </w:rPr>
        <w:br/>
      </w:r>
    </w:p>
    <w:p w:rsidR="00A03705" w:rsidRPr="009A4191" w:rsidRDefault="00AE7CAB" w:rsidP="009A4191">
      <w:pPr>
        <w:spacing w:after="0"/>
        <w:ind w:right="6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4191">
        <w:rPr>
          <w:rFonts w:ascii="Times New Roman" w:hAnsi="Times New Roman" w:cs="Times New Roman"/>
          <w:sz w:val="24"/>
          <w:szCs w:val="24"/>
        </w:rPr>
        <w:t xml:space="preserve">В соответствии с частью 4 статьи 6 и частью 5 статьи 7 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Федерального законаот 13 июля 2020 года № 189-ФЗ </w:t>
      </w:r>
      <w:r w:rsidRPr="009A4191">
        <w:rPr>
          <w:rFonts w:ascii="Times New Roman" w:hAnsi="Times New Roman" w:cs="Times New Roman"/>
          <w:sz w:val="24"/>
          <w:szCs w:val="24"/>
        </w:rPr>
        <w:t>«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9A4191">
        <w:rPr>
          <w:rFonts w:ascii="Times New Roman" w:hAnsi="Times New Roman" w:cs="Times New Roman"/>
          <w:sz w:val="24"/>
          <w:szCs w:val="24"/>
        </w:rPr>
        <w:t>»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 xml:space="preserve"> (далее – Федеральный закон)</w:t>
      </w:r>
      <w:r w:rsidR="00A03705" w:rsidRPr="009A4191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r w:rsidR="00E46405" w:rsidRPr="009A4191">
        <w:rPr>
          <w:rFonts w:ascii="Times New Roman" w:hAnsi="Times New Roman"/>
          <w:color w:val="000000"/>
          <w:sz w:val="24"/>
          <w:szCs w:val="24"/>
        </w:rPr>
        <w:t xml:space="preserve">Порецкого муниципального округа </w:t>
      </w:r>
      <w:r w:rsidR="009A4191" w:rsidRPr="009A4191">
        <w:rPr>
          <w:rFonts w:ascii="Times New Roman" w:hAnsi="Times New Roman"/>
          <w:color w:val="000000"/>
          <w:sz w:val="24"/>
          <w:szCs w:val="24"/>
        </w:rPr>
        <w:br/>
      </w:r>
      <w:r w:rsidR="00A03705" w:rsidRPr="009A4191">
        <w:rPr>
          <w:rFonts w:ascii="Times New Roman" w:hAnsi="Times New Roman"/>
          <w:color w:val="000000"/>
          <w:sz w:val="24"/>
          <w:szCs w:val="24"/>
        </w:rPr>
        <w:t>п о с т а н о в л я е т</w:t>
      </w:r>
      <w:r w:rsidR="00A03705" w:rsidRPr="009A4191">
        <w:rPr>
          <w:rFonts w:ascii="Times New Roman" w:hAnsi="Times New Roman"/>
          <w:sz w:val="24"/>
          <w:szCs w:val="24"/>
        </w:rPr>
        <w:t>:</w:t>
      </w:r>
    </w:p>
    <w:p w:rsidR="00AE7CAB" w:rsidRPr="009A4191" w:rsidRDefault="00AE7CAB" w:rsidP="00CB5E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A4191">
        <w:rPr>
          <w:rFonts w:ascii="Times New Roman" w:hAnsi="Times New Roman" w:cs="Times New Roman"/>
          <w:sz w:val="24"/>
          <w:szCs w:val="24"/>
        </w:rPr>
        <w:t xml:space="preserve">1. 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 xml:space="preserve">Установить, что в целях выполнения требований </w:t>
      </w:r>
      <w:r w:rsidRPr="009A4191">
        <w:rPr>
          <w:rFonts w:ascii="Times New Roman" w:hAnsi="Times New Roman" w:cs="Times New Roman"/>
          <w:sz w:val="24"/>
          <w:szCs w:val="24"/>
        </w:rPr>
        <w:t xml:space="preserve">части 4 статьи 6 и части 5 статьи 7 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закона, в Порецком муниципальном округе</w:t>
      </w:r>
      <w:r w:rsidRPr="009A419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 xml:space="preserve">применяются нормы постановления </w:t>
      </w:r>
      <w:r w:rsidR="000D0C37" w:rsidRPr="009A4191">
        <w:rPr>
          <w:rFonts w:ascii="Times New Roman" w:hAnsi="Times New Roman" w:cs="Times New Roman"/>
          <w:color w:val="000000"/>
          <w:sz w:val="24"/>
          <w:szCs w:val="24"/>
        </w:rPr>
        <w:t xml:space="preserve">Кабинета Министров Чувашской Республики от 30.11.2021 № 608 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9A4191">
        <w:rPr>
          <w:rFonts w:ascii="Times New Roman" w:hAnsi="Times New Roman" w:cs="Times New Roman"/>
          <w:sz w:val="24"/>
          <w:szCs w:val="24"/>
        </w:rPr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 и сроках формирования отчета об их исполнении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 xml:space="preserve">», используются форма и структура социального заказа, а также форма отчета </w:t>
      </w:r>
      <w:r w:rsidRPr="009A4191">
        <w:rPr>
          <w:rFonts w:ascii="Times New Roman" w:hAnsi="Times New Roman" w:cs="Times New Roman"/>
          <w:sz w:val="24"/>
          <w:szCs w:val="24"/>
        </w:rPr>
        <w:t>об исполнении социального заказа, установленные указанным постановлением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AE7CAB" w:rsidRPr="009A4191" w:rsidRDefault="00AE7CAB" w:rsidP="00CB5EC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9A4191">
        <w:rPr>
          <w:rFonts w:ascii="Times New Roman" w:hAnsi="Times New Roman" w:cs="Times New Roman"/>
          <w:sz w:val="24"/>
          <w:szCs w:val="24"/>
          <w:lang w:eastAsia="en-US"/>
        </w:rPr>
        <w:t xml:space="preserve">2. Обеспечить на территории </w:t>
      </w:r>
      <w:r w:rsidR="00570D4F" w:rsidRPr="009A4191">
        <w:rPr>
          <w:rFonts w:ascii="Times New Roman" w:hAnsi="Times New Roman" w:cs="Times New Roman"/>
          <w:sz w:val="24"/>
          <w:szCs w:val="24"/>
          <w:lang w:eastAsia="en-US"/>
        </w:rPr>
        <w:t>Порецкого муниципального округа</w:t>
      </w:r>
      <w:r w:rsidR="00570D4F" w:rsidRPr="009A419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9A4191">
        <w:rPr>
          <w:rFonts w:ascii="Times New Roman" w:hAnsi="Times New Roman" w:cs="Times New Roman"/>
          <w:sz w:val="24"/>
          <w:szCs w:val="24"/>
          <w:lang w:eastAsia="en-US"/>
        </w:rPr>
        <w:t xml:space="preserve">формирование и утверждение </w:t>
      </w:r>
      <w:r w:rsidRPr="009A4191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Pr="009A4191">
        <w:rPr>
          <w:rFonts w:ascii="Times New Roman" w:hAnsi="Times New Roman" w:cs="Times New Roman"/>
          <w:sz w:val="24"/>
          <w:szCs w:val="24"/>
        </w:rPr>
        <w:t xml:space="preserve"> социальных заказов</w:t>
      </w:r>
      <w:r w:rsidR="00570D4F" w:rsidRPr="009A4191">
        <w:rPr>
          <w:rFonts w:ascii="Times New Roman" w:hAnsi="Times New Roman" w:cs="Times New Roman"/>
          <w:sz w:val="24"/>
          <w:szCs w:val="24"/>
        </w:rPr>
        <w:t xml:space="preserve"> </w:t>
      </w:r>
      <w:r w:rsidRPr="009A4191">
        <w:rPr>
          <w:rFonts w:ascii="Times New Roman" w:hAnsi="Times New Roman" w:cs="Times New Roman"/>
          <w:sz w:val="24"/>
          <w:szCs w:val="24"/>
        </w:rPr>
        <w:t>на оказание</w:t>
      </w:r>
      <w:r w:rsidR="00570D4F" w:rsidRPr="009A4191">
        <w:rPr>
          <w:rFonts w:ascii="Times New Roman" w:hAnsi="Times New Roman" w:cs="Times New Roman"/>
          <w:sz w:val="24"/>
          <w:szCs w:val="24"/>
        </w:rPr>
        <w:t xml:space="preserve"> </w:t>
      </w:r>
      <w:r w:rsidRPr="009A4191">
        <w:rPr>
          <w:rFonts w:ascii="Times New Roman" w:hAnsi="Times New Roman" w:cs="Times New Roman"/>
          <w:i/>
          <w:sz w:val="24"/>
          <w:szCs w:val="24"/>
        </w:rPr>
        <w:t>муниципальных</w:t>
      </w:r>
      <w:r w:rsidRPr="009A4191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пунктом 1 настоящего постановления.</w:t>
      </w:r>
    </w:p>
    <w:p w:rsidR="000D0C37" w:rsidRPr="009A4191" w:rsidRDefault="00AE7CAB" w:rsidP="00CB5E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191"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0D0C37" w:rsidRPr="009A4191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органам Порецкого  муниципального округа включать в муниципальный социальный заказ информацию об объеме оказания муниципальных услуг в социальной сфере на основании данных об объеме оказываемых муниципальных услуг в социальной сфере, включенных в обоснования бюджетных ассигнований.</w:t>
      </w:r>
    </w:p>
    <w:p w:rsidR="008676DC" w:rsidRPr="009A4191" w:rsidRDefault="00CB5EC6" w:rsidP="005B652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191">
        <w:rPr>
          <w:rFonts w:ascii="Times New Roman" w:hAnsi="Times New Roman"/>
          <w:color w:val="000000"/>
          <w:sz w:val="24"/>
          <w:szCs w:val="24"/>
        </w:rPr>
        <w:t>4</w:t>
      </w:r>
      <w:r w:rsidR="00A03705" w:rsidRPr="009A419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76AAB" w:rsidRPr="009A419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</w:t>
      </w:r>
      <w:r w:rsidR="00F76AAB" w:rsidRPr="009A4191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</w:t>
      </w:r>
      <w:r w:rsidR="008676DC" w:rsidRPr="009A4191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оммуникационной сети «Интернет» </w:t>
      </w:r>
      <w:r w:rsidR="005B6529" w:rsidRPr="009A4191">
        <w:rPr>
          <w:rFonts w:ascii="Times New Roman" w:eastAsia="Times New Roman" w:hAnsi="Times New Roman" w:cs="Times New Roman"/>
          <w:bCs/>
          <w:sz w:val="24"/>
          <w:szCs w:val="24"/>
        </w:rPr>
        <w:t>и распространяе</w:t>
      </w:r>
      <w:r w:rsidR="008676DC" w:rsidRPr="009A4191">
        <w:rPr>
          <w:rFonts w:ascii="Times New Roman" w:eastAsia="Times New Roman" w:hAnsi="Times New Roman" w:cs="Times New Roman"/>
          <w:bCs/>
          <w:sz w:val="24"/>
          <w:szCs w:val="24"/>
        </w:rPr>
        <w:t xml:space="preserve">тся на правоотношения возникшие с 1 марта 2023 года. </w:t>
      </w:r>
    </w:p>
    <w:p w:rsidR="00F76AAB" w:rsidRPr="009A4191" w:rsidRDefault="00F76AAB" w:rsidP="005B6529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6AAB" w:rsidRPr="009A4191" w:rsidRDefault="00F76AAB" w:rsidP="00CB5EC6">
      <w:pPr>
        <w:spacing w:after="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A41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  <w:r w:rsidR="00CB5EC6" w:rsidRPr="009A419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03705" w:rsidRPr="009A41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A419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возложить на врио заместителя</w:t>
      </w:r>
      <w:r w:rsidRPr="009A419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главы администрации по социальным вопросам, начальника отдела образования, молодежной политики и спорта администрации Порецкого муниципального округа  Терешкину Е.А. </w:t>
      </w:r>
    </w:p>
    <w:p w:rsidR="00EA2041" w:rsidRPr="009A4191" w:rsidRDefault="00EA2041" w:rsidP="000D0C3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5EC6" w:rsidRPr="009A4191" w:rsidRDefault="00CB5EC6" w:rsidP="000D0C3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5EC6" w:rsidRPr="009A4191" w:rsidRDefault="00CB5EC6" w:rsidP="000D0C3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176" w:rsidRPr="009A4191" w:rsidRDefault="008676DC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A419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9A419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A419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A4191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9A419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E561EC" w:rsidRPr="009A419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</w:t>
      </w:r>
      <w:r w:rsidR="00101141" w:rsidRPr="009A419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Е.В. Лебедев</w:t>
      </w:r>
    </w:p>
    <w:p w:rsidR="000549EE" w:rsidRPr="009A4191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3D2DD8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D32" w:rsidRDefault="00251D32" w:rsidP="00B208F5">
      <w:pPr>
        <w:spacing w:after="0" w:line="240" w:lineRule="auto"/>
      </w:pPr>
      <w:r>
        <w:separator/>
      </w:r>
    </w:p>
  </w:endnote>
  <w:endnote w:type="continuationSeparator" w:id="1">
    <w:p w:rsidR="00251D32" w:rsidRDefault="00251D32" w:rsidP="00B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D32" w:rsidRDefault="00251D32" w:rsidP="00B208F5">
      <w:pPr>
        <w:spacing w:after="0" w:line="240" w:lineRule="auto"/>
      </w:pPr>
      <w:r>
        <w:separator/>
      </w:r>
    </w:p>
  </w:footnote>
  <w:footnote w:type="continuationSeparator" w:id="1">
    <w:p w:rsidR="00251D32" w:rsidRDefault="00251D32" w:rsidP="00B2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1E6B"/>
    <w:multiLevelType w:val="hybridMultilevel"/>
    <w:tmpl w:val="9C26C624"/>
    <w:lvl w:ilvl="0" w:tplc="B03C928C">
      <w:start w:val="1"/>
      <w:numFmt w:val="decimal"/>
      <w:lvlText w:val="%1."/>
      <w:lvlJc w:val="left"/>
      <w:pPr>
        <w:ind w:left="1123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549EE"/>
    <w:rsid w:val="000D0C37"/>
    <w:rsid w:val="00101141"/>
    <w:rsid w:val="00196FA7"/>
    <w:rsid w:val="001A71E3"/>
    <w:rsid w:val="001D1B00"/>
    <w:rsid w:val="00251D32"/>
    <w:rsid w:val="002C5C53"/>
    <w:rsid w:val="002D2B33"/>
    <w:rsid w:val="002F0C2F"/>
    <w:rsid w:val="00337176"/>
    <w:rsid w:val="00353E8E"/>
    <w:rsid w:val="0037226A"/>
    <w:rsid w:val="0039624B"/>
    <w:rsid w:val="003A621E"/>
    <w:rsid w:val="003D2DD8"/>
    <w:rsid w:val="003E5D66"/>
    <w:rsid w:val="003F07C0"/>
    <w:rsid w:val="0042023D"/>
    <w:rsid w:val="00475859"/>
    <w:rsid w:val="004B5C66"/>
    <w:rsid w:val="004C61B0"/>
    <w:rsid w:val="004F0A57"/>
    <w:rsid w:val="005338F2"/>
    <w:rsid w:val="00570D4F"/>
    <w:rsid w:val="005A55C8"/>
    <w:rsid w:val="005B02B3"/>
    <w:rsid w:val="005B6529"/>
    <w:rsid w:val="005D5D5C"/>
    <w:rsid w:val="006024B8"/>
    <w:rsid w:val="006225D0"/>
    <w:rsid w:val="0067651F"/>
    <w:rsid w:val="00697F70"/>
    <w:rsid w:val="006B5A68"/>
    <w:rsid w:val="006E3AC2"/>
    <w:rsid w:val="00733D32"/>
    <w:rsid w:val="00765B7D"/>
    <w:rsid w:val="007D7316"/>
    <w:rsid w:val="00817C77"/>
    <w:rsid w:val="008676DC"/>
    <w:rsid w:val="00870435"/>
    <w:rsid w:val="008B1B16"/>
    <w:rsid w:val="008B2E66"/>
    <w:rsid w:val="0096630E"/>
    <w:rsid w:val="00970DB8"/>
    <w:rsid w:val="009A4191"/>
    <w:rsid w:val="00A03705"/>
    <w:rsid w:val="00A05733"/>
    <w:rsid w:val="00A16C00"/>
    <w:rsid w:val="00A561ED"/>
    <w:rsid w:val="00AC0C2A"/>
    <w:rsid w:val="00AE7CAB"/>
    <w:rsid w:val="00AE7CD8"/>
    <w:rsid w:val="00B208F5"/>
    <w:rsid w:val="00B821CC"/>
    <w:rsid w:val="00BA3056"/>
    <w:rsid w:val="00BB00B4"/>
    <w:rsid w:val="00C414A9"/>
    <w:rsid w:val="00C44B27"/>
    <w:rsid w:val="00C911F1"/>
    <w:rsid w:val="00CB5EC6"/>
    <w:rsid w:val="00CE0D9E"/>
    <w:rsid w:val="00CE4CCB"/>
    <w:rsid w:val="00D13F9A"/>
    <w:rsid w:val="00D26CC7"/>
    <w:rsid w:val="00D5617D"/>
    <w:rsid w:val="00DE3D15"/>
    <w:rsid w:val="00DF6E06"/>
    <w:rsid w:val="00E22777"/>
    <w:rsid w:val="00E46405"/>
    <w:rsid w:val="00E561EC"/>
    <w:rsid w:val="00EA2041"/>
    <w:rsid w:val="00F240DB"/>
    <w:rsid w:val="00F76AAB"/>
    <w:rsid w:val="00F82F1F"/>
    <w:rsid w:val="00FA7F78"/>
    <w:rsid w:val="00FB1617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8F5"/>
  </w:style>
  <w:style w:type="paragraph" w:styleId="aa">
    <w:name w:val="footer"/>
    <w:basedOn w:val="a"/>
    <w:link w:val="ab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8F5"/>
  </w:style>
  <w:style w:type="character" w:customStyle="1" w:styleId="ac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d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8F5"/>
  </w:style>
  <w:style w:type="paragraph" w:styleId="aa">
    <w:name w:val="footer"/>
    <w:basedOn w:val="a"/>
    <w:link w:val="ab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AE55-9C90-45A3-BA28-F5F8C0D7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por-obrazov1</cp:lastModifiedBy>
  <cp:revision>9</cp:revision>
  <cp:lastPrinted>2023-01-31T13:38:00Z</cp:lastPrinted>
  <dcterms:created xsi:type="dcterms:W3CDTF">2023-04-26T08:17:00Z</dcterms:created>
  <dcterms:modified xsi:type="dcterms:W3CDTF">2023-05-10T06:33:00Z</dcterms:modified>
</cp:coreProperties>
</file>