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748"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3E2917" w:rsidRPr="009278BD" w:rsidTr="003E2917">
        <w:trPr>
          <w:trHeight w:val="1527"/>
        </w:trPr>
        <w:tc>
          <w:tcPr>
            <w:tcW w:w="1681" w:type="dxa"/>
            <w:vAlign w:val="center"/>
          </w:tcPr>
          <w:p w:rsidR="003E2917" w:rsidRPr="009278BD" w:rsidRDefault="003E2917" w:rsidP="003E2917">
            <w:pPr>
              <w:autoSpaceDE w:val="0"/>
              <w:autoSpaceDN w:val="0"/>
              <w:adjustRightInd w:val="0"/>
              <w:jc w:val="center"/>
              <w:rPr>
                <w:bCs/>
                <w:iCs/>
                <w:sz w:val="40"/>
                <w:szCs w:val="40"/>
              </w:rPr>
            </w:pPr>
            <w:r w:rsidRPr="003E2917">
              <w:rPr>
                <w:noProof/>
                <w:sz w:val="16"/>
                <w:szCs w:val="16"/>
              </w:rPr>
              <w:drawing>
                <wp:inline distT="0" distB="0" distL="0" distR="0" wp14:anchorId="595F1EAF" wp14:editId="31291643">
                  <wp:extent cx="829687" cy="870439"/>
                  <wp:effectExtent l="0" t="0" r="889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8854" cy="911530"/>
                          </a:xfrm>
                          <a:prstGeom prst="rect">
                            <a:avLst/>
                          </a:prstGeom>
                          <a:noFill/>
                          <a:ln>
                            <a:noFill/>
                          </a:ln>
                        </pic:spPr>
                      </pic:pic>
                    </a:graphicData>
                  </a:graphic>
                </wp:inline>
              </w:drawing>
            </w:r>
          </w:p>
        </w:tc>
        <w:tc>
          <w:tcPr>
            <w:tcW w:w="6781" w:type="dxa"/>
            <w:vAlign w:val="center"/>
          </w:tcPr>
          <w:p w:rsidR="003E2917" w:rsidRPr="00BF4107" w:rsidRDefault="003E2917" w:rsidP="003E2917">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ИЗДАНИЕ</w:t>
            </w:r>
          </w:p>
        </w:tc>
        <w:tc>
          <w:tcPr>
            <w:tcW w:w="1796" w:type="dxa"/>
            <w:shd w:val="clear" w:color="auto" w:fill="CDCDCD"/>
            <w:vAlign w:val="center"/>
          </w:tcPr>
          <w:p w:rsidR="003E2917" w:rsidRDefault="003E2917" w:rsidP="003E2917">
            <w:pPr>
              <w:autoSpaceDE w:val="0"/>
              <w:autoSpaceDN w:val="0"/>
              <w:adjustRightInd w:val="0"/>
              <w:jc w:val="center"/>
              <w:rPr>
                <w:b/>
                <w:bCs/>
                <w:iCs/>
                <w:sz w:val="40"/>
                <w:szCs w:val="40"/>
              </w:rPr>
            </w:pPr>
            <w:r w:rsidRPr="00BF4107">
              <w:rPr>
                <w:b/>
                <w:bCs/>
                <w:iCs/>
                <w:sz w:val="40"/>
                <w:szCs w:val="40"/>
              </w:rPr>
              <w:t xml:space="preserve">№ </w:t>
            </w:r>
            <w:r w:rsidR="00CF5746">
              <w:rPr>
                <w:b/>
                <w:bCs/>
                <w:iCs/>
                <w:sz w:val="40"/>
                <w:szCs w:val="40"/>
              </w:rPr>
              <w:t>2</w:t>
            </w:r>
            <w:r w:rsidRPr="00BF4107">
              <w:rPr>
                <w:b/>
                <w:bCs/>
                <w:iCs/>
                <w:sz w:val="40"/>
                <w:szCs w:val="40"/>
              </w:rPr>
              <w:t xml:space="preserve"> </w:t>
            </w:r>
          </w:p>
          <w:p w:rsidR="003E2917" w:rsidRPr="00BF4107" w:rsidRDefault="00774EE5" w:rsidP="003E2917">
            <w:pPr>
              <w:autoSpaceDE w:val="0"/>
              <w:autoSpaceDN w:val="0"/>
              <w:adjustRightInd w:val="0"/>
              <w:jc w:val="center"/>
              <w:rPr>
                <w:b/>
                <w:bCs/>
                <w:i/>
                <w:iCs/>
                <w:sz w:val="28"/>
                <w:szCs w:val="28"/>
              </w:rPr>
            </w:pPr>
            <w:r>
              <w:rPr>
                <w:b/>
                <w:bCs/>
                <w:i/>
                <w:iCs/>
                <w:sz w:val="28"/>
                <w:szCs w:val="28"/>
              </w:rPr>
              <w:t>26</w:t>
            </w:r>
            <w:r w:rsidR="003E2917" w:rsidRPr="00BF4107">
              <w:rPr>
                <w:b/>
                <w:bCs/>
                <w:i/>
                <w:iCs/>
                <w:sz w:val="28"/>
                <w:szCs w:val="28"/>
              </w:rPr>
              <w:t xml:space="preserve"> декабря 2024 года</w:t>
            </w:r>
          </w:p>
          <w:p w:rsidR="003E2917" w:rsidRPr="009278BD" w:rsidRDefault="003E2917" w:rsidP="003E2917">
            <w:pPr>
              <w:autoSpaceDE w:val="0"/>
              <w:autoSpaceDN w:val="0"/>
              <w:adjustRightInd w:val="0"/>
              <w:jc w:val="center"/>
              <w:rPr>
                <w:bCs/>
                <w:iCs/>
                <w:sz w:val="40"/>
                <w:szCs w:val="40"/>
              </w:rPr>
            </w:pPr>
          </w:p>
        </w:tc>
      </w:tr>
      <w:tr w:rsidR="003E2917" w:rsidRPr="009278BD" w:rsidTr="003E2917">
        <w:trPr>
          <w:trHeight w:val="2072"/>
        </w:trPr>
        <w:tc>
          <w:tcPr>
            <w:tcW w:w="10258" w:type="dxa"/>
            <w:gridSpan w:val="3"/>
            <w:vAlign w:val="center"/>
          </w:tcPr>
          <w:p w:rsidR="003E2917" w:rsidRPr="00BF4107" w:rsidRDefault="003E2917" w:rsidP="003E2917">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227F08" w:rsidRDefault="00227F08"/>
    <w:p w:rsidR="003E2917" w:rsidRDefault="003E2917"/>
    <w:tbl>
      <w:tblPr>
        <w:tblW w:w="0" w:type="auto"/>
        <w:tblInd w:w="108" w:type="dxa"/>
        <w:tblLayout w:type="fixed"/>
        <w:tblLook w:val="04A0" w:firstRow="1" w:lastRow="0" w:firstColumn="1" w:lastColumn="0" w:noHBand="0" w:noVBand="1"/>
      </w:tblPr>
      <w:tblGrid>
        <w:gridCol w:w="3578"/>
        <w:gridCol w:w="1142"/>
        <w:gridCol w:w="3428"/>
      </w:tblGrid>
      <w:tr w:rsidR="003E2917" w:rsidRPr="002D3274" w:rsidTr="003E2917">
        <w:trPr>
          <w:cantSplit/>
          <w:trHeight w:val="707"/>
        </w:trPr>
        <w:tc>
          <w:tcPr>
            <w:tcW w:w="3578" w:type="dxa"/>
            <w:vAlign w:val="center"/>
            <w:hideMark/>
          </w:tcPr>
          <w:p w:rsidR="003E2917" w:rsidRPr="003E2917" w:rsidRDefault="003E2917" w:rsidP="00E81013">
            <w:pPr>
              <w:jc w:val="center"/>
              <w:rPr>
                <w:b/>
                <w:bCs/>
                <w:noProof/>
                <w:sz w:val="16"/>
                <w:szCs w:val="16"/>
              </w:rPr>
            </w:pPr>
            <w:r w:rsidRPr="003E2917">
              <w:rPr>
                <w:b/>
                <w:bCs/>
                <w:noProof/>
                <w:sz w:val="16"/>
                <w:szCs w:val="16"/>
              </w:rPr>
              <w:t>ЧĂВАШ РЕСПУБЛИКИН</w:t>
            </w:r>
          </w:p>
        </w:tc>
        <w:tc>
          <w:tcPr>
            <w:tcW w:w="1142" w:type="dxa"/>
            <w:vMerge w:val="restart"/>
          </w:tcPr>
          <w:p w:rsidR="003E2917" w:rsidRPr="003E2917" w:rsidRDefault="003E2917" w:rsidP="00E81013">
            <w:pPr>
              <w:ind w:left="-108" w:right="-100"/>
              <w:jc w:val="center"/>
              <w:rPr>
                <w:noProof/>
                <w:sz w:val="16"/>
                <w:szCs w:val="16"/>
              </w:rPr>
            </w:pPr>
            <w:r w:rsidRPr="003E2917">
              <w:rPr>
                <w:noProof/>
                <w:sz w:val="16"/>
                <w:szCs w:val="16"/>
              </w:rPr>
              <w:drawing>
                <wp:inline distT="0" distB="0" distL="0" distR="0">
                  <wp:extent cx="465992" cy="488880"/>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8066" cy="501547"/>
                          </a:xfrm>
                          <a:prstGeom prst="rect">
                            <a:avLst/>
                          </a:prstGeom>
                          <a:noFill/>
                          <a:ln>
                            <a:noFill/>
                          </a:ln>
                        </pic:spPr>
                      </pic:pic>
                    </a:graphicData>
                  </a:graphic>
                </wp:inline>
              </w:drawing>
            </w:r>
          </w:p>
        </w:tc>
        <w:tc>
          <w:tcPr>
            <w:tcW w:w="3428" w:type="dxa"/>
            <w:vAlign w:val="center"/>
            <w:hideMark/>
          </w:tcPr>
          <w:p w:rsidR="003E2917" w:rsidRPr="003E2917" w:rsidRDefault="003E2917" w:rsidP="00E81013">
            <w:pPr>
              <w:jc w:val="center"/>
              <w:rPr>
                <w:b/>
                <w:bCs/>
                <w:noProof/>
                <w:sz w:val="16"/>
                <w:szCs w:val="16"/>
              </w:rPr>
            </w:pPr>
            <w:r w:rsidRPr="003E2917">
              <w:rPr>
                <w:b/>
                <w:bCs/>
                <w:noProof/>
                <w:sz w:val="16"/>
                <w:szCs w:val="16"/>
              </w:rPr>
              <w:t>ЧУВАШСКАЯ РЕСПУБЛИКА</w:t>
            </w:r>
          </w:p>
        </w:tc>
      </w:tr>
      <w:tr w:rsidR="003E2917" w:rsidRPr="002D3274" w:rsidTr="003E2917">
        <w:trPr>
          <w:cantSplit/>
          <w:trHeight w:val="550"/>
        </w:trPr>
        <w:tc>
          <w:tcPr>
            <w:tcW w:w="3578" w:type="dxa"/>
            <w:hideMark/>
          </w:tcPr>
          <w:p w:rsidR="003E2917" w:rsidRPr="003E2917" w:rsidRDefault="003E2917" w:rsidP="00E81013">
            <w:pPr>
              <w:jc w:val="center"/>
              <w:rPr>
                <w:b/>
                <w:bCs/>
                <w:noProof/>
                <w:sz w:val="16"/>
                <w:szCs w:val="16"/>
              </w:rPr>
            </w:pPr>
            <w:r w:rsidRPr="003E2917">
              <w:rPr>
                <w:b/>
                <w:bCs/>
                <w:noProof/>
                <w:sz w:val="16"/>
                <w:szCs w:val="16"/>
              </w:rPr>
              <w:t xml:space="preserve">ÇĚМĚРЛЕ </w:t>
            </w:r>
          </w:p>
          <w:p w:rsidR="003E2917" w:rsidRPr="003E2917" w:rsidRDefault="003E2917" w:rsidP="00E81013">
            <w:pPr>
              <w:jc w:val="center"/>
              <w:rPr>
                <w:b/>
                <w:bCs/>
                <w:noProof/>
                <w:sz w:val="16"/>
                <w:szCs w:val="16"/>
              </w:rPr>
            </w:pPr>
            <w:r w:rsidRPr="003E2917">
              <w:rPr>
                <w:b/>
                <w:bCs/>
                <w:noProof/>
                <w:sz w:val="16"/>
                <w:szCs w:val="16"/>
              </w:rPr>
              <w:t>МУНИЦИПАЛЛĂ ОКРУГĔН ДЕПУТАТСЕН ПУХĂВĚ</w:t>
            </w:r>
          </w:p>
          <w:p w:rsidR="003E2917" w:rsidRPr="003E2917" w:rsidRDefault="003E2917" w:rsidP="00E81013">
            <w:pPr>
              <w:jc w:val="center"/>
              <w:rPr>
                <w:b/>
                <w:bCs/>
                <w:noProof/>
                <w:sz w:val="16"/>
                <w:szCs w:val="16"/>
              </w:rPr>
            </w:pPr>
          </w:p>
          <w:p w:rsidR="003E2917" w:rsidRPr="003E2917" w:rsidRDefault="003E2917" w:rsidP="00E81013">
            <w:pPr>
              <w:jc w:val="center"/>
              <w:rPr>
                <w:b/>
                <w:bCs/>
                <w:noProof/>
                <w:sz w:val="16"/>
                <w:szCs w:val="16"/>
              </w:rPr>
            </w:pPr>
            <w:r w:rsidRPr="003E2917">
              <w:rPr>
                <w:b/>
                <w:bCs/>
                <w:noProof/>
                <w:sz w:val="16"/>
                <w:szCs w:val="16"/>
              </w:rPr>
              <w:t>ЙЫШĂНУ</w:t>
            </w:r>
          </w:p>
          <w:p w:rsidR="003E2917" w:rsidRPr="003E2917" w:rsidRDefault="003E2917" w:rsidP="00E81013">
            <w:pPr>
              <w:jc w:val="center"/>
              <w:rPr>
                <w:b/>
                <w:bCs/>
                <w:noProof/>
                <w:sz w:val="16"/>
                <w:szCs w:val="16"/>
              </w:rPr>
            </w:pPr>
          </w:p>
          <w:p w:rsidR="003E2917" w:rsidRPr="003E2917" w:rsidRDefault="003E2917" w:rsidP="00E81013">
            <w:pPr>
              <w:jc w:val="center"/>
              <w:rPr>
                <w:noProof/>
                <w:sz w:val="16"/>
                <w:szCs w:val="16"/>
              </w:rPr>
            </w:pPr>
            <w:r w:rsidRPr="003E2917">
              <w:rPr>
                <w:noProof/>
                <w:sz w:val="16"/>
                <w:szCs w:val="16"/>
              </w:rPr>
              <w:t xml:space="preserve">____26.12.___ 2024 </w:t>
            </w:r>
            <w:r w:rsidRPr="003E2917">
              <w:rPr>
                <w:bCs/>
                <w:noProof/>
                <w:sz w:val="16"/>
                <w:szCs w:val="16"/>
              </w:rPr>
              <w:t>ç</w:t>
            </w:r>
            <w:r w:rsidRPr="003E2917">
              <w:rPr>
                <w:noProof/>
                <w:sz w:val="16"/>
                <w:szCs w:val="16"/>
              </w:rPr>
              <w:t xml:space="preserve"> __93___ №</w:t>
            </w:r>
          </w:p>
          <w:p w:rsidR="003E2917" w:rsidRPr="003E2917" w:rsidRDefault="003E2917" w:rsidP="00E81013">
            <w:pPr>
              <w:jc w:val="center"/>
              <w:rPr>
                <w:noProof/>
                <w:sz w:val="16"/>
                <w:szCs w:val="16"/>
              </w:rPr>
            </w:pPr>
            <w:r w:rsidRPr="003E2917">
              <w:rPr>
                <w:bCs/>
                <w:noProof/>
                <w:sz w:val="16"/>
                <w:szCs w:val="16"/>
              </w:rPr>
              <w:t>Ç</w:t>
            </w:r>
            <w:r w:rsidRPr="003E2917">
              <w:rPr>
                <w:noProof/>
                <w:sz w:val="16"/>
                <w:szCs w:val="16"/>
              </w:rPr>
              <w:t>ěмěрле хули</w:t>
            </w:r>
          </w:p>
        </w:tc>
        <w:tc>
          <w:tcPr>
            <w:tcW w:w="1142" w:type="dxa"/>
            <w:vMerge/>
          </w:tcPr>
          <w:p w:rsidR="003E2917" w:rsidRPr="003E2917" w:rsidRDefault="003E2917" w:rsidP="00E81013">
            <w:pPr>
              <w:ind w:left="-108" w:right="-100"/>
              <w:jc w:val="center"/>
              <w:rPr>
                <w:sz w:val="16"/>
                <w:szCs w:val="16"/>
              </w:rPr>
            </w:pPr>
          </w:p>
        </w:tc>
        <w:tc>
          <w:tcPr>
            <w:tcW w:w="3428" w:type="dxa"/>
            <w:hideMark/>
          </w:tcPr>
          <w:p w:rsidR="003E2917" w:rsidRPr="003E2917" w:rsidRDefault="003E2917" w:rsidP="00E81013">
            <w:pPr>
              <w:jc w:val="center"/>
              <w:rPr>
                <w:noProof/>
                <w:sz w:val="16"/>
                <w:szCs w:val="16"/>
              </w:rPr>
            </w:pPr>
            <w:r w:rsidRPr="003E2917">
              <w:rPr>
                <w:b/>
                <w:bCs/>
                <w:noProof/>
                <w:sz w:val="16"/>
                <w:szCs w:val="16"/>
              </w:rPr>
              <w:t>СОБРАНИЕ ДЕПУТАТОВ ШУМЕРЛИНСКОГО МУНИЦИПАЛЬНОГО ОКРУГА</w:t>
            </w:r>
          </w:p>
          <w:p w:rsidR="003E2917" w:rsidRPr="003E2917" w:rsidRDefault="003E2917" w:rsidP="00E81013">
            <w:pPr>
              <w:jc w:val="center"/>
              <w:rPr>
                <w:b/>
                <w:bCs/>
                <w:i/>
                <w:iCs/>
                <w:sz w:val="16"/>
                <w:szCs w:val="16"/>
              </w:rPr>
            </w:pPr>
          </w:p>
          <w:p w:rsidR="003E2917" w:rsidRPr="003E2917" w:rsidRDefault="003E2917" w:rsidP="00E81013">
            <w:pPr>
              <w:jc w:val="center"/>
              <w:rPr>
                <w:b/>
                <w:bCs/>
                <w:noProof/>
                <w:sz w:val="16"/>
                <w:szCs w:val="16"/>
              </w:rPr>
            </w:pPr>
            <w:r w:rsidRPr="003E2917">
              <w:rPr>
                <w:b/>
                <w:bCs/>
                <w:noProof/>
                <w:sz w:val="16"/>
                <w:szCs w:val="16"/>
              </w:rPr>
              <w:t>РЕШЕНИЕ</w:t>
            </w:r>
          </w:p>
          <w:p w:rsidR="003E2917" w:rsidRPr="003E2917" w:rsidRDefault="003E2917" w:rsidP="00E81013">
            <w:pPr>
              <w:jc w:val="center"/>
              <w:rPr>
                <w:b/>
                <w:bCs/>
                <w:noProof/>
                <w:sz w:val="16"/>
                <w:szCs w:val="16"/>
              </w:rPr>
            </w:pPr>
          </w:p>
          <w:p w:rsidR="003E2917" w:rsidRPr="003E2917" w:rsidRDefault="003E2917" w:rsidP="00E81013">
            <w:pPr>
              <w:jc w:val="center"/>
              <w:rPr>
                <w:bCs/>
                <w:noProof/>
                <w:sz w:val="16"/>
                <w:szCs w:val="16"/>
              </w:rPr>
            </w:pPr>
            <w:r w:rsidRPr="003E2917">
              <w:rPr>
                <w:bCs/>
                <w:noProof/>
                <w:sz w:val="16"/>
                <w:szCs w:val="16"/>
              </w:rPr>
              <w:t>______26.12._ 2024 г. № __93__</w:t>
            </w:r>
          </w:p>
          <w:p w:rsidR="003E2917" w:rsidRPr="003E2917" w:rsidRDefault="003E2917" w:rsidP="00E81013">
            <w:pPr>
              <w:jc w:val="center"/>
              <w:rPr>
                <w:noProof/>
                <w:sz w:val="16"/>
                <w:szCs w:val="16"/>
              </w:rPr>
            </w:pPr>
            <w:r w:rsidRPr="003E2917">
              <w:rPr>
                <w:bCs/>
                <w:noProof/>
                <w:sz w:val="16"/>
                <w:szCs w:val="16"/>
              </w:rPr>
              <w:t>город Шумерля</w:t>
            </w:r>
          </w:p>
        </w:tc>
      </w:tr>
    </w:tbl>
    <w:p w:rsidR="003E2917" w:rsidRPr="002D3274" w:rsidRDefault="003E2917" w:rsidP="003E2917"/>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E2917" w:rsidRPr="003E2917" w:rsidTr="003E2917">
        <w:trPr>
          <w:trHeight w:val="804"/>
        </w:trPr>
        <w:tc>
          <w:tcPr>
            <w:tcW w:w="9639" w:type="dxa"/>
            <w:tcBorders>
              <w:top w:val="nil"/>
              <w:left w:val="nil"/>
              <w:bottom w:val="nil"/>
              <w:right w:val="nil"/>
            </w:tcBorders>
          </w:tcPr>
          <w:p w:rsidR="003E2917" w:rsidRPr="003E2917" w:rsidRDefault="003E2917" w:rsidP="003E2917">
            <w:pPr>
              <w:jc w:val="both"/>
              <w:rPr>
                <w:b/>
                <w:sz w:val="16"/>
                <w:szCs w:val="16"/>
              </w:rPr>
            </w:pPr>
            <w:r w:rsidRPr="003E2917">
              <w:rPr>
                <w:b/>
                <w:sz w:val="16"/>
                <w:szCs w:val="16"/>
              </w:rPr>
              <w:t>Об утверждении Положения о проведении конкурса на замещение вакантной должности муниципальной службы в администрации Шумерлинского муниципального округа Чувашской Республики</w:t>
            </w:r>
          </w:p>
        </w:tc>
      </w:tr>
    </w:tbl>
    <w:p w:rsidR="003E2917" w:rsidRPr="003E2917" w:rsidRDefault="003E2917" w:rsidP="003E2917">
      <w:pPr>
        <w:ind w:firstLine="709"/>
        <w:jc w:val="both"/>
        <w:rPr>
          <w:sz w:val="16"/>
          <w:szCs w:val="16"/>
        </w:rPr>
      </w:pPr>
      <w:r w:rsidRPr="003E2917">
        <w:rPr>
          <w:sz w:val="16"/>
          <w:szCs w:val="16"/>
        </w:rPr>
        <w:t xml:space="preserve">В соответствии с </w:t>
      </w:r>
      <w:hyperlink r:id="rId10" w:history="1">
        <w:r w:rsidRPr="003E2917">
          <w:rPr>
            <w:rStyle w:val="a4"/>
            <w:b w:val="0"/>
            <w:color w:val="auto"/>
            <w:sz w:val="16"/>
            <w:szCs w:val="16"/>
          </w:rPr>
          <w:t>Федеральным законом</w:t>
        </w:r>
      </w:hyperlink>
      <w:r w:rsidRPr="003E2917">
        <w:rPr>
          <w:sz w:val="16"/>
          <w:szCs w:val="16"/>
        </w:rPr>
        <w:t xml:space="preserve"> от 2 марта </w:t>
      </w:r>
      <w:smartTag w:uri="urn:schemas-microsoft-com:office:smarttags" w:element="metricconverter">
        <w:smartTagPr>
          <w:attr w:name="ProductID" w:val="2007 г"/>
        </w:smartTagPr>
        <w:r w:rsidRPr="003E2917">
          <w:rPr>
            <w:sz w:val="16"/>
            <w:szCs w:val="16"/>
          </w:rPr>
          <w:t>2007 г</w:t>
        </w:r>
      </w:smartTag>
      <w:r w:rsidRPr="003E2917">
        <w:rPr>
          <w:sz w:val="16"/>
          <w:szCs w:val="16"/>
        </w:rPr>
        <w:t xml:space="preserve">. № 25-ФЗ «О муниципальной службе в Российской Федерации», </w:t>
      </w:r>
      <w:hyperlink r:id="rId11" w:history="1">
        <w:r w:rsidRPr="003E2917">
          <w:rPr>
            <w:rStyle w:val="a4"/>
            <w:b w:val="0"/>
            <w:color w:val="auto"/>
            <w:sz w:val="16"/>
            <w:szCs w:val="16"/>
          </w:rPr>
          <w:t>законом</w:t>
        </w:r>
      </w:hyperlink>
      <w:r w:rsidRPr="003E2917">
        <w:rPr>
          <w:sz w:val="16"/>
          <w:szCs w:val="16"/>
        </w:rPr>
        <w:t xml:space="preserve"> Чувашской Республики от 5 октября </w:t>
      </w:r>
      <w:smartTag w:uri="urn:schemas-microsoft-com:office:smarttags" w:element="metricconverter">
        <w:smartTagPr>
          <w:attr w:name="ProductID" w:val="2007 г"/>
        </w:smartTagPr>
        <w:r w:rsidRPr="003E2917">
          <w:rPr>
            <w:sz w:val="16"/>
            <w:szCs w:val="16"/>
          </w:rPr>
          <w:t>2007 г</w:t>
        </w:r>
      </w:smartTag>
      <w:r w:rsidRPr="003E2917">
        <w:rPr>
          <w:sz w:val="16"/>
          <w:szCs w:val="16"/>
        </w:rPr>
        <w:t>. № 62 «О муниципальной службе в Чувашской Республике» Собрание депутатов Шумерлинского муниципального округа Чувашской Республики решило:</w:t>
      </w:r>
    </w:p>
    <w:p w:rsidR="003E2917" w:rsidRPr="003E2917" w:rsidRDefault="003E2917" w:rsidP="003E2917">
      <w:pPr>
        <w:ind w:firstLine="709"/>
        <w:jc w:val="both"/>
        <w:rPr>
          <w:sz w:val="16"/>
          <w:szCs w:val="16"/>
        </w:rPr>
      </w:pPr>
      <w:bookmarkStart w:id="0" w:name="sub_1"/>
      <w:r w:rsidRPr="003E2917">
        <w:rPr>
          <w:sz w:val="16"/>
          <w:szCs w:val="16"/>
        </w:rPr>
        <w:t xml:space="preserve">1. Утвердить </w:t>
      </w:r>
      <w:hyperlink w:anchor="sub_1000" w:history="1">
        <w:r w:rsidRPr="003E2917">
          <w:rPr>
            <w:rStyle w:val="a4"/>
            <w:b w:val="0"/>
            <w:color w:val="auto"/>
            <w:sz w:val="16"/>
            <w:szCs w:val="16"/>
          </w:rPr>
          <w:t>Положение</w:t>
        </w:r>
      </w:hyperlink>
      <w:r w:rsidRPr="003E2917">
        <w:rPr>
          <w:sz w:val="16"/>
          <w:szCs w:val="16"/>
        </w:rPr>
        <w:t xml:space="preserve"> о проведении конкурса на замещение вакантной должности муниципальной службы в администрации Шумерлинского муниципального округа Чувашской Республики согласно приложению к настоящему решению.</w:t>
      </w:r>
    </w:p>
    <w:p w:rsidR="003E2917" w:rsidRPr="003E2917" w:rsidRDefault="003E2917" w:rsidP="003E2917">
      <w:pPr>
        <w:ind w:firstLine="709"/>
        <w:jc w:val="both"/>
        <w:rPr>
          <w:sz w:val="16"/>
          <w:szCs w:val="16"/>
        </w:rPr>
      </w:pPr>
      <w:bookmarkStart w:id="1" w:name="sub_2"/>
      <w:bookmarkEnd w:id="0"/>
      <w:r w:rsidRPr="003E2917">
        <w:rPr>
          <w:sz w:val="16"/>
          <w:szCs w:val="16"/>
        </w:rPr>
        <w:t>2. Признать утратившими силу:</w:t>
      </w:r>
    </w:p>
    <w:p w:rsidR="003E2917" w:rsidRPr="003E2917" w:rsidRDefault="003E2917" w:rsidP="003E2917">
      <w:pPr>
        <w:ind w:firstLine="709"/>
        <w:jc w:val="both"/>
        <w:rPr>
          <w:sz w:val="16"/>
          <w:szCs w:val="16"/>
        </w:rPr>
      </w:pPr>
      <w:r w:rsidRPr="003E2917">
        <w:rPr>
          <w:sz w:val="16"/>
          <w:szCs w:val="16"/>
          <w:shd w:val="clear" w:color="auto" w:fill="FFFFFF"/>
        </w:rPr>
        <w:t xml:space="preserve">решение Собрания депутатов города Шумерля Чувашской Республики от 25 сентября </w:t>
      </w:r>
      <w:smartTag w:uri="urn:schemas-microsoft-com:office:smarttags" w:element="metricconverter">
        <w:smartTagPr>
          <w:attr w:name="ProductID" w:val="2012 г"/>
        </w:smartTagPr>
        <w:r w:rsidRPr="003E2917">
          <w:rPr>
            <w:sz w:val="16"/>
            <w:szCs w:val="16"/>
            <w:shd w:val="clear" w:color="auto" w:fill="FFFFFF"/>
          </w:rPr>
          <w:t>2012 г</w:t>
        </w:r>
      </w:smartTag>
      <w:r w:rsidRPr="003E2917">
        <w:rPr>
          <w:sz w:val="16"/>
          <w:szCs w:val="16"/>
          <w:shd w:val="clear" w:color="auto" w:fill="FFFFFF"/>
        </w:rPr>
        <w:t>. № 271 «Об утверждении Положения о конкурсе на замещение вакантной должности муниципальной службы в администрации города Шумерля Чувашской Республики»;</w:t>
      </w:r>
    </w:p>
    <w:p w:rsidR="003E2917" w:rsidRPr="003E2917" w:rsidRDefault="003E2917" w:rsidP="003E2917">
      <w:pPr>
        <w:ind w:firstLine="709"/>
        <w:jc w:val="both"/>
        <w:rPr>
          <w:sz w:val="16"/>
          <w:szCs w:val="16"/>
          <w:shd w:val="clear" w:color="auto" w:fill="FFFFFF"/>
        </w:rPr>
      </w:pPr>
      <w:bookmarkStart w:id="2" w:name="sub_22102"/>
      <w:bookmarkEnd w:id="1"/>
      <w:r w:rsidRPr="003E2917">
        <w:rPr>
          <w:sz w:val="16"/>
          <w:szCs w:val="16"/>
          <w:shd w:val="clear" w:color="auto" w:fill="FFFFFF"/>
        </w:rPr>
        <w:t xml:space="preserve">решение Собрания депутатов города Шумерля Чувашской Республики от 30 октября </w:t>
      </w:r>
      <w:smartTag w:uri="urn:schemas-microsoft-com:office:smarttags" w:element="metricconverter">
        <w:smartTagPr>
          <w:attr w:name="ProductID" w:val="2017 г"/>
        </w:smartTagPr>
        <w:r w:rsidRPr="003E2917">
          <w:rPr>
            <w:sz w:val="16"/>
            <w:szCs w:val="16"/>
            <w:shd w:val="clear" w:color="auto" w:fill="FFFFFF"/>
          </w:rPr>
          <w:t>2017 г</w:t>
        </w:r>
      </w:smartTag>
      <w:r w:rsidRPr="003E2917">
        <w:rPr>
          <w:sz w:val="16"/>
          <w:szCs w:val="16"/>
          <w:shd w:val="clear" w:color="auto" w:fill="FFFFFF"/>
        </w:rPr>
        <w:t>. № 410 «О внесении изменения в Положение о конкурсе на замещение вакантной должности муниципальной службы в администрации города Шумерля Чувашской Республики, утвержденное решением Собрания депутатов города Шумерля от 25 сентября 2012 года № 271»;</w:t>
      </w:r>
    </w:p>
    <w:p w:rsidR="003E2917" w:rsidRPr="003E2917" w:rsidRDefault="003E2917" w:rsidP="003E2917">
      <w:pPr>
        <w:ind w:firstLine="709"/>
        <w:jc w:val="both"/>
        <w:rPr>
          <w:sz w:val="16"/>
          <w:szCs w:val="16"/>
          <w:shd w:val="clear" w:color="auto" w:fill="FFFFFF"/>
        </w:rPr>
      </w:pPr>
      <w:r w:rsidRPr="003E2917">
        <w:rPr>
          <w:sz w:val="16"/>
          <w:szCs w:val="16"/>
          <w:shd w:val="clear" w:color="auto" w:fill="FFFFFF"/>
        </w:rPr>
        <w:t xml:space="preserve">решение Собрания депутатов города Шумерля Чувашской Республики от 22 октября </w:t>
      </w:r>
      <w:smartTag w:uri="urn:schemas-microsoft-com:office:smarttags" w:element="metricconverter">
        <w:smartTagPr>
          <w:attr w:name="ProductID" w:val="2020 г"/>
        </w:smartTagPr>
        <w:r w:rsidRPr="003E2917">
          <w:rPr>
            <w:sz w:val="16"/>
            <w:szCs w:val="16"/>
            <w:shd w:val="clear" w:color="auto" w:fill="FFFFFF"/>
          </w:rPr>
          <w:t>2020 г</w:t>
        </w:r>
      </w:smartTag>
      <w:r w:rsidRPr="003E2917">
        <w:rPr>
          <w:sz w:val="16"/>
          <w:szCs w:val="16"/>
          <w:shd w:val="clear" w:color="auto" w:fill="FFFFFF"/>
        </w:rPr>
        <w:t>. №14 «О внесении изменения в Положение о конкурсе на замещение вакантной должности муниципальной службы в администрации города Шумерля Чувашской Республики, утвержденное решением Собрания депутатов города Шумерля от 25 сентября 2012 года      № 271»;</w:t>
      </w:r>
    </w:p>
    <w:p w:rsidR="003E2917" w:rsidRPr="003E2917" w:rsidRDefault="0038656F" w:rsidP="003E2917">
      <w:pPr>
        <w:ind w:firstLine="709"/>
        <w:jc w:val="both"/>
        <w:rPr>
          <w:sz w:val="16"/>
          <w:szCs w:val="16"/>
        </w:rPr>
      </w:pPr>
      <w:hyperlink r:id="rId12" w:history="1">
        <w:r w:rsidR="003E2917" w:rsidRPr="003E2917">
          <w:rPr>
            <w:rStyle w:val="a4"/>
            <w:b w:val="0"/>
            <w:color w:val="auto"/>
            <w:sz w:val="16"/>
            <w:szCs w:val="16"/>
          </w:rPr>
          <w:t>решение</w:t>
        </w:r>
      </w:hyperlink>
      <w:r w:rsidR="003E2917" w:rsidRPr="003E2917">
        <w:rPr>
          <w:sz w:val="16"/>
          <w:szCs w:val="16"/>
        </w:rPr>
        <w:t xml:space="preserve"> Собрания депутатов Шумерлинского муниципального округа Чувашской Республики от 28 декабря </w:t>
      </w:r>
      <w:smartTag w:uri="urn:schemas-microsoft-com:office:smarttags" w:element="metricconverter">
        <w:smartTagPr>
          <w:attr w:name="ProductID" w:val="2021 г"/>
        </w:smartTagPr>
        <w:r w:rsidR="003E2917" w:rsidRPr="003E2917">
          <w:rPr>
            <w:sz w:val="16"/>
            <w:szCs w:val="16"/>
          </w:rPr>
          <w:t>2021 г</w:t>
        </w:r>
      </w:smartTag>
      <w:r w:rsidR="003E2917" w:rsidRPr="003E2917">
        <w:rPr>
          <w:sz w:val="16"/>
          <w:szCs w:val="16"/>
        </w:rPr>
        <w:t>. № 5/4 «Об утверждении положения о проведении конкурса на замещение вакантной должности муниципальной службы в администрации Шумерлинского муниципального округа Чувашской Республики».</w:t>
      </w:r>
    </w:p>
    <w:bookmarkEnd w:id="2"/>
    <w:p w:rsidR="003E2917" w:rsidRPr="003E2917" w:rsidRDefault="003E2917" w:rsidP="003E2917">
      <w:pPr>
        <w:ind w:firstLine="709"/>
        <w:jc w:val="both"/>
        <w:rPr>
          <w:sz w:val="16"/>
          <w:szCs w:val="16"/>
        </w:rPr>
      </w:pPr>
      <w:r w:rsidRPr="003E2917">
        <w:rPr>
          <w:sz w:val="16"/>
          <w:szCs w:val="16"/>
        </w:rPr>
        <w:t>3. Настоящее решение вступает в силу после его официального опубликования.</w:t>
      </w:r>
    </w:p>
    <w:p w:rsidR="003E2917" w:rsidRPr="003E2917" w:rsidRDefault="003E2917" w:rsidP="003E2917">
      <w:pPr>
        <w:ind w:firstLine="709"/>
        <w:jc w:val="both"/>
        <w:rPr>
          <w:sz w:val="16"/>
          <w:szCs w:val="16"/>
        </w:rPr>
      </w:pPr>
    </w:p>
    <w:p w:rsidR="003E2917" w:rsidRPr="003E2917" w:rsidRDefault="003E2917" w:rsidP="003E2917">
      <w:pPr>
        <w:jc w:val="both"/>
        <w:rPr>
          <w:sz w:val="16"/>
          <w:szCs w:val="16"/>
        </w:rPr>
      </w:pPr>
    </w:p>
    <w:p w:rsidR="003E2917" w:rsidRPr="003E2917" w:rsidRDefault="003E2917" w:rsidP="003E2917">
      <w:pPr>
        <w:rPr>
          <w:sz w:val="16"/>
          <w:szCs w:val="16"/>
        </w:rPr>
      </w:pPr>
      <w:r w:rsidRPr="003E2917">
        <w:rPr>
          <w:sz w:val="16"/>
          <w:szCs w:val="16"/>
        </w:rPr>
        <w:t xml:space="preserve">Председатель Собрания депутатов Шумерлинского муниципального округа </w:t>
      </w:r>
    </w:p>
    <w:p w:rsidR="003E2917" w:rsidRPr="003E2917" w:rsidRDefault="003E2917" w:rsidP="003E2917">
      <w:pPr>
        <w:rPr>
          <w:sz w:val="16"/>
          <w:szCs w:val="16"/>
        </w:rPr>
      </w:pPr>
      <w:r w:rsidRPr="003E2917">
        <w:rPr>
          <w:sz w:val="16"/>
          <w:szCs w:val="16"/>
        </w:rPr>
        <w:t>Чувашской Республики</w:t>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t xml:space="preserve">                                     С.В. Яргунин</w:t>
      </w:r>
    </w:p>
    <w:p w:rsidR="003E2917" w:rsidRPr="003E2917" w:rsidRDefault="003E2917" w:rsidP="003E2917">
      <w:pPr>
        <w:rPr>
          <w:sz w:val="16"/>
          <w:szCs w:val="16"/>
        </w:rPr>
      </w:pPr>
    </w:p>
    <w:p w:rsidR="003E2917" w:rsidRPr="003E2917" w:rsidRDefault="003E2917" w:rsidP="003E2917">
      <w:pPr>
        <w:rPr>
          <w:bCs/>
          <w:sz w:val="16"/>
          <w:szCs w:val="16"/>
        </w:rPr>
      </w:pPr>
      <w:r w:rsidRPr="003E2917">
        <w:rPr>
          <w:bCs/>
          <w:sz w:val="16"/>
          <w:szCs w:val="16"/>
        </w:rPr>
        <w:t xml:space="preserve">Исполняющий полномочия главы Шумерлинского муниципального округа </w:t>
      </w:r>
    </w:p>
    <w:p w:rsidR="003E2917" w:rsidRPr="003E2917" w:rsidRDefault="003E2917" w:rsidP="003E2917">
      <w:pPr>
        <w:rPr>
          <w:bCs/>
          <w:sz w:val="16"/>
          <w:szCs w:val="16"/>
        </w:rPr>
      </w:pPr>
      <w:r w:rsidRPr="003E2917">
        <w:rPr>
          <w:bCs/>
          <w:sz w:val="16"/>
          <w:szCs w:val="16"/>
        </w:rPr>
        <w:t xml:space="preserve">Чувашской Республики                                                                                                                                                                   </w:t>
      </w:r>
      <w:r>
        <w:rPr>
          <w:bCs/>
          <w:sz w:val="16"/>
          <w:szCs w:val="16"/>
        </w:rPr>
        <w:t xml:space="preserve">    </w:t>
      </w:r>
      <w:r w:rsidRPr="003E2917">
        <w:rPr>
          <w:bCs/>
          <w:sz w:val="16"/>
          <w:szCs w:val="16"/>
        </w:rPr>
        <w:t xml:space="preserve">      Э.М. Васильев</w:t>
      </w:r>
    </w:p>
    <w:p w:rsidR="003E2917" w:rsidRPr="003E2917" w:rsidRDefault="003E2917" w:rsidP="003E2917">
      <w:pPr>
        <w:jc w:val="both"/>
        <w:rPr>
          <w:sz w:val="16"/>
          <w:szCs w:val="16"/>
        </w:rPr>
        <w:sectPr w:rsidR="003E2917" w:rsidRPr="003E2917" w:rsidSect="00E81013">
          <w:headerReference w:type="default" r:id="rId13"/>
          <w:footerReference w:type="default" r:id="rId14"/>
          <w:pgSz w:w="11900" w:h="16800"/>
          <w:pgMar w:top="1134" w:right="567" w:bottom="426" w:left="1701" w:header="720" w:footer="720" w:gutter="0"/>
          <w:cols w:space="720"/>
          <w:noEndnote/>
        </w:sectPr>
      </w:pPr>
    </w:p>
    <w:p w:rsidR="003E2917" w:rsidRPr="003E2917" w:rsidRDefault="003E2917" w:rsidP="003E2917">
      <w:pPr>
        <w:ind w:left="5954"/>
        <w:jc w:val="both"/>
        <w:rPr>
          <w:rStyle w:val="a3"/>
          <w:b w:val="0"/>
          <w:bCs/>
          <w:color w:val="auto"/>
          <w:sz w:val="16"/>
          <w:szCs w:val="16"/>
        </w:rPr>
      </w:pPr>
      <w:bookmarkStart w:id="3" w:name="sub_1000"/>
      <w:r w:rsidRPr="003E2917">
        <w:rPr>
          <w:rStyle w:val="a3"/>
          <w:b w:val="0"/>
          <w:bCs/>
          <w:color w:val="auto"/>
          <w:sz w:val="16"/>
          <w:szCs w:val="16"/>
        </w:rPr>
        <w:lastRenderedPageBreak/>
        <w:t>Приложение</w:t>
      </w:r>
    </w:p>
    <w:p w:rsidR="003E2917" w:rsidRPr="003E2917" w:rsidRDefault="003E2917" w:rsidP="003E2917">
      <w:pPr>
        <w:ind w:left="5954"/>
        <w:jc w:val="both"/>
        <w:rPr>
          <w:rStyle w:val="a3"/>
          <w:b w:val="0"/>
          <w:bCs/>
          <w:color w:val="auto"/>
          <w:sz w:val="16"/>
          <w:szCs w:val="16"/>
        </w:rPr>
      </w:pPr>
      <w:r w:rsidRPr="003E2917">
        <w:rPr>
          <w:rStyle w:val="a3"/>
          <w:b w:val="0"/>
          <w:bCs/>
          <w:color w:val="auto"/>
          <w:sz w:val="16"/>
          <w:szCs w:val="16"/>
        </w:rPr>
        <w:t xml:space="preserve">к </w:t>
      </w:r>
      <w:hyperlink w:anchor="sub_0" w:history="1">
        <w:r w:rsidRPr="003E2917">
          <w:rPr>
            <w:rStyle w:val="a4"/>
            <w:b w:val="0"/>
            <w:color w:val="auto"/>
            <w:sz w:val="16"/>
            <w:szCs w:val="16"/>
          </w:rPr>
          <w:t>решени</w:t>
        </w:r>
      </w:hyperlink>
      <w:r w:rsidRPr="003E2917">
        <w:rPr>
          <w:rStyle w:val="a3"/>
          <w:b w:val="0"/>
          <w:bCs/>
          <w:color w:val="auto"/>
          <w:sz w:val="16"/>
          <w:szCs w:val="16"/>
        </w:rPr>
        <w:t xml:space="preserve">ю Собрания депутатов Шумерлинского муниципального округа Чувашской Республики </w:t>
      </w:r>
    </w:p>
    <w:p w:rsidR="003E2917" w:rsidRPr="003E2917" w:rsidRDefault="003E2917" w:rsidP="003E2917">
      <w:pPr>
        <w:ind w:left="5954"/>
        <w:jc w:val="both"/>
        <w:rPr>
          <w:rStyle w:val="a3"/>
          <w:b w:val="0"/>
          <w:bCs/>
          <w:color w:val="auto"/>
          <w:sz w:val="16"/>
          <w:szCs w:val="16"/>
        </w:rPr>
      </w:pPr>
      <w:r w:rsidRPr="003E2917">
        <w:rPr>
          <w:rStyle w:val="a3"/>
          <w:b w:val="0"/>
          <w:bCs/>
          <w:color w:val="auto"/>
          <w:sz w:val="16"/>
          <w:szCs w:val="16"/>
        </w:rPr>
        <w:t xml:space="preserve">от ___26.12.___ </w:t>
      </w:r>
      <w:smartTag w:uri="urn:schemas-microsoft-com:office:smarttags" w:element="metricconverter">
        <w:smartTagPr>
          <w:attr w:name="ProductID" w:val="2024 г"/>
        </w:smartTagPr>
        <w:r w:rsidRPr="003E2917">
          <w:rPr>
            <w:rStyle w:val="a3"/>
            <w:b w:val="0"/>
            <w:bCs/>
            <w:color w:val="auto"/>
            <w:sz w:val="16"/>
            <w:szCs w:val="16"/>
          </w:rPr>
          <w:t>2024 г</w:t>
        </w:r>
      </w:smartTag>
      <w:r w:rsidRPr="003E2917">
        <w:rPr>
          <w:rStyle w:val="a3"/>
          <w:b w:val="0"/>
          <w:bCs/>
          <w:color w:val="auto"/>
          <w:sz w:val="16"/>
          <w:szCs w:val="16"/>
        </w:rPr>
        <w:t>. № __93__</w:t>
      </w:r>
    </w:p>
    <w:bookmarkEnd w:id="3"/>
    <w:p w:rsidR="003E2917" w:rsidRPr="003E2917" w:rsidRDefault="003E2917" w:rsidP="003E2917">
      <w:pPr>
        <w:jc w:val="both"/>
        <w:rPr>
          <w:sz w:val="16"/>
          <w:szCs w:val="16"/>
        </w:rPr>
      </w:pPr>
    </w:p>
    <w:p w:rsidR="003E2917" w:rsidRPr="003E2917" w:rsidRDefault="003E2917" w:rsidP="003E2917">
      <w:pPr>
        <w:spacing w:before="108" w:after="108"/>
        <w:jc w:val="center"/>
        <w:outlineLvl w:val="0"/>
        <w:rPr>
          <w:b/>
          <w:bCs/>
          <w:sz w:val="16"/>
          <w:szCs w:val="16"/>
        </w:rPr>
      </w:pPr>
      <w:r w:rsidRPr="003E2917">
        <w:rPr>
          <w:b/>
          <w:bCs/>
          <w:sz w:val="16"/>
          <w:szCs w:val="16"/>
        </w:rPr>
        <w:t>Положение</w:t>
      </w:r>
      <w:r w:rsidRPr="003E2917">
        <w:rPr>
          <w:b/>
          <w:bCs/>
          <w:sz w:val="16"/>
          <w:szCs w:val="16"/>
        </w:rPr>
        <w:br/>
      </w:r>
      <w:r w:rsidRPr="003E2917">
        <w:rPr>
          <w:b/>
          <w:sz w:val="16"/>
          <w:szCs w:val="16"/>
        </w:rPr>
        <w:t>о проведении конкурса на замещение вакантной должности муниципальной службы в администрации Шумерлинского муниципального округа Чувашской Республики</w:t>
      </w:r>
    </w:p>
    <w:p w:rsidR="003E2917" w:rsidRPr="003E2917" w:rsidRDefault="003E2917" w:rsidP="003E2917">
      <w:pPr>
        <w:jc w:val="both"/>
        <w:rPr>
          <w:sz w:val="16"/>
          <w:szCs w:val="16"/>
        </w:rPr>
      </w:pPr>
    </w:p>
    <w:p w:rsidR="003E2917" w:rsidRPr="003E2917" w:rsidRDefault="003E2917" w:rsidP="003E2917">
      <w:pPr>
        <w:spacing w:before="108" w:after="108"/>
        <w:jc w:val="center"/>
        <w:outlineLvl w:val="0"/>
        <w:rPr>
          <w:b/>
          <w:bCs/>
          <w:sz w:val="16"/>
          <w:szCs w:val="16"/>
        </w:rPr>
      </w:pPr>
      <w:bookmarkStart w:id="4" w:name="sub_1001"/>
      <w:r w:rsidRPr="003E2917">
        <w:rPr>
          <w:b/>
          <w:bCs/>
          <w:sz w:val="16"/>
          <w:szCs w:val="16"/>
        </w:rPr>
        <w:t>I. Общие положения</w:t>
      </w:r>
    </w:p>
    <w:bookmarkEnd w:id="4"/>
    <w:p w:rsidR="003E2917" w:rsidRPr="003E2917" w:rsidRDefault="003E2917" w:rsidP="003E2917">
      <w:pPr>
        <w:jc w:val="both"/>
        <w:rPr>
          <w:sz w:val="16"/>
          <w:szCs w:val="16"/>
        </w:rPr>
      </w:pPr>
    </w:p>
    <w:p w:rsidR="003E2917" w:rsidRPr="003E2917" w:rsidRDefault="003E2917" w:rsidP="003E2917">
      <w:pPr>
        <w:ind w:firstLine="709"/>
        <w:jc w:val="both"/>
        <w:rPr>
          <w:sz w:val="16"/>
          <w:szCs w:val="16"/>
        </w:rPr>
      </w:pPr>
      <w:bookmarkStart w:id="5" w:name="sub_11"/>
      <w:r w:rsidRPr="003E2917">
        <w:rPr>
          <w:sz w:val="16"/>
          <w:szCs w:val="16"/>
        </w:rPr>
        <w:t>1.1. Настоящее Положение о проведении конкурса на замещение вакантной должности муниципальной службы в администрации Шумерлинского муниципального округа Чувашской Республики (далее - Положение) определяет порядок организации и проведения конкурса на замещение вакантной должности муниципальной службы в администрации Шумерлинского муниципального округа Чувашской Республики (далее - администрация) и порядок формирования конкурсной комиссии.</w:t>
      </w:r>
    </w:p>
    <w:bookmarkEnd w:id="5"/>
    <w:p w:rsidR="003E2917" w:rsidRPr="003E2917" w:rsidRDefault="003E2917" w:rsidP="003E2917">
      <w:pPr>
        <w:ind w:firstLine="709"/>
        <w:jc w:val="both"/>
        <w:rPr>
          <w:sz w:val="16"/>
          <w:szCs w:val="16"/>
        </w:rPr>
      </w:pPr>
      <w:r w:rsidRPr="003E2917">
        <w:rPr>
          <w:sz w:val="16"/>
          <w:szCs w:val="16"/>
        </w:rPr>
        <w:t>Конкурс на замещение вакантной должности муниципальной службы обеспечивает конституционное право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на равный доступ к муниципальной службе, а также право муниципальных служащих на должностной рост на конкурсной основе.</w:t>
      </w:r>
    </w:p>
    <w:p w:rsidR="003E2917" w:rsidRPr="003E2917" w:rsidRDefault="003E2917" w:rsidP="003E2917">
      <w:pPr>
        <w:ind w:firstLine="709"/>
        <w:jc w:val="both"/>
        <w:rPr>
          <w:sz w:val="16"/>
          <w:szCs w:val="16"/>
        </w:rPr>
      </w:pPr>
      <w:bookmarkStart w:id="6" w:name="sub_12"/>
      <w:r w:rsidRPr="003E2917">
        <w:rPr>
          <w:sz w:val="16"/>
          <w:szCs w:val="16"/>
        </w:rPr>
        <w:t>1.2. Конкурс в администрации, отраслевых (функциональных), территориальных органах администрации Шумерлинского муниципального округа Чувашской Республики с правами юридического лица (далее - орган администрации с правами юридического лица) объявляется по решению руководителя администрации, органа администрации с правами юридического лица, осуществляющих полномочия нанимателя, при наличии вакантной (не замещенной муниципальным служащим) должности муниципальной службы, замещение которой может быть произведено на конкурсной основе.</w:t>
      </w:r>
    </w:p>
    <w:p w:rsidR="003E2917" w:rsidRPr="003E2917" w:rsidRDefault="003E2917" w:rsidP="003E2917">
      <w:pPr>
        <w:ind w:firstLine="709"/>
        <w:jc w:val="both"/>
        <w:rPr>
          <w:sz w:val="16"/>
          <w:szCs w:val="16"/>
        </w:rPr>
      </w:pPr>
      <w:r w:rsidRPr="003E2917">
        <w:rPr>
          <w:sz w:val="16"/>
          <w:szCs w:val="16"/>
        </w:rPr>
        <w:t>Организация и проведение конкурса возлагается на отдел организационно-контрольной и кадровой работы администрации Шумерлинского муниципального округа Чувашской Республики (далее - кадровая служба администрации).</w:t>
      </w:r>
    </w:p>
    <w:p w:rsidR="003E2917" w:rsidRPr="003E2917" w:rsidRDefault="003E2917" w:rsidP="003E2917">
      <w:pPr>
        <w:ind w:firstLine="709"/>
        <w:jc w:val="both"/>
        <w:rPr>
          <w:sz w:val="16"/>
          <w:szCs w:val="16"/>
        </w:rPr>
      </w:pPr>
      <w:bookmarkStart w:id="7" w:name="sub_121"/>
      <w:bookmarkEnd w:id="6"/>
      <w:r w:rsidRPr="003E2917">
        <w:rPr>
          <w:sz w:val="16"/>
          <w:szCs w:val="16"/>
        </w:rPr>
        <w:t>1.2.1. При наличии вакантной должности муниципальной службы руководителя органа администрации с правами юридического лица решение о проведении конкурса принимает глава Шумерлинского муниципального округа Чувашской Республики (далее - глава округа).</w:t>
      </w:r>
    </w:p>
    <w:p w:rsidR="003E2917" w:rsidRPr="003E2917" w:rsidRDefault="003E2917" w:rsidP="003E2917">
      <w:pPr>
        <w:ind w:firstLine="709"/>
        <w:jc w:val="both"/>
        <w:rPr>
          <w:sz w:val="16"/>
          <w:szCs w:val="16"/>
        </w:rPr>
      </w:pPr>
      <w:bookmarkStart w:id="8" w:name="sub_122"/>
      <w:bookmarkEnd w:id="7"/>
      <w:r w:rsidRPr="003E2917">
        <w:rPr>
          <w:sz w:val="16"/>
          <w:szCs w:val="16"/>
        </w:rPr>
        <w:t>1.2.2. При наличии вакантной должности муниципальной службы в аппарате администрации Шумерлинского муниципального округа Чувашской Республики (далее - администрация), в органе администрации с правами юридического лица, где полномочия нанимателя осуществляет глава округа, решение о проведении конкурса принимает глава округа.</w:t>
      </w:r>
    </w:p>
    <w:p w:rsidR="003E2917" w:rsidRPr="003E2917" w:rsidRDefault="003E2917" w:rsidP="003E2917">
      <w:pPr>
        <w:ind w:firstLine="709"/>
        <w:jc w:val="both"/>
        <w:rPr>
          <w:sz w:val="16"/>
          <w:szCs w:val="16"/>
        </w:rPr>
      </w:pPr>
      <w:bookmarkStart w:id="9" w:name="sub_123"/>
      <w:bookmarkEnd w:id="8"/>
      <w:r w:rsidRPr="003E2917">
        <w:rPr>
          <w:sz w:val="16"/>
          <w:szCs w:val="16"/>
        </w:rPr>
        <w:t>1.2.3. При наличии вакантной должности муниципальной службы в органе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 решение о проведении конкурса принимает руководитель соответствующего органа.</w:t>
      </w:r>
    </w:p>
    <w:bookmarkEnd w:id="9"/>
    <w:p w:rsidR="003E2917" w:rsidRPr="003E2917" w:rsidRDefault="003E2917" w:rsidP="003E2917">
      <w:pPr>
        <w:ind w:firstLine="709"/>
        <w:jc w:val="both"/>
        <w:rPr>
          <w:sz w:val="16"/>
          <w:szCs w:val="16"/>
        </w:rPr>
      </w:pPr>
      <w:r w:rsidRPr="003E2917">
        <w:rPr>
          <w:sz w:val="16"/>
          <w:szCs w:val="16"/>
        </w:rPr>
        <w:t xml:space="preserve">Организация и проведение конкурса в случае, указанном в </w:t>
      </w:r>
      <w:hyperlink w:anchor="sub_123" w:history="1">
        <w:r w:rsidRPr="003E2917">
          <w:rPr>
            <w:rStyle w:val="a4"/>
            <w:b w:val="0"/>
            <w:color w:val="auto"/>
            <w:sz w:val="16"/>
            <w:szCs w:val="16"/>
          </w:rPr>
          <w:t>абзаце первом</w:t>
        </w:r>
      </w:hyperlink>
      <w:r w:rsidRPr="003E2917">
        <w:rPr>
          <w:sz w:val="16"/>
          <w:szCs w:val="16"/>
        </w:rPr>
        <w:t xml:space="preserve"> настоящего подпункта, возлагается на лицо, ответственное за ведение кадрового делопроизводства органа администрации с правами юридического лица.</w:t>
      </w:r>
    </w:p>
    <w:p w:rsidR="003E2917" w:rsidRPr="003E2917" w:rsidRDefault="003E2917" w:rsidP="003E2917">
      <w:pPr>
        <w:ind w:firstLine="709"/>
        <w:jc w:val="both"/>
        <w:rPr>
          <w:sz w:val="16"/>
          <w:szCs w:val="16"/>
        </w:rPr>
      </w:pPr>
      <w:bookmarkStart w:id="10" w:name="sub_13"/>
      <w:r w:rsidRPr="003E2917">
        <w:rPr>
          <w:sz w:val="16"/>
          <w:szCs w:val="16"/>
        </w:rPr>
        <w:t>1.3. Конкурс не проводится:</w:t>
      </w:r>
    </w:p>
    <w:p w:rsidR="003E2917" w:rsidRPr="003E2917" w:rsidRDefault="003E2917" w:rsidP="003E2917">
      <w:pPr>
        <w:ind w:firstLine="709"/>
        <w:jc w:val="both"/>
        <w:rPr>
          <w:sz w:val="16"/>
          <w:szCs w:val="16"/>
        </w:rPr>
      </w:pPr>
      <w:bookmarkStart w:id="11" w:name="sub_131"/>
      <w:bookmarkEnd w:id="10"/>
      <w:r w:rsidRPr="003E2917">
        <w:rPr>
          <w:sz w:val="16"/>
          <w:szCs w:val="16"/>
        </w:rPr>
        <w:t>1) при заключении срочного трудового договора;</w:t>
      </w:r>
    </w:p>
    <w:p w:rsidR="003E2917" w:rsidRPr="003E2917" w:rsidRDefault="003E2917" w:rsidP="003E2917">
      <w:pPr>
        <w:ind w:firstLine="709"/>
        <w:jc w:val="both"/>
        <w:rPr>
          <w:sz w:val="16"/>
          <w:szCs w:val="16"/>
        </w:rPr>
      </w:pPr>
      <w:bookmarkStart w:id="12" w:name="sub_132"/>
      <w:bookmarkEnd w:id="11"/>
      <w:r w:rsidRPr="003E2917">
        <w:rPr>
          <w:sz w:val="16"/>
          <w:szCs w:val="16"/>
        </w:rPr>
        <w:t>2) при назначении на должность муниципальной службы муниципального служащего (гражданина), состоящего в кадровом резерве, сформированном на конкурсной основе;</w:t>
      </w:r>
    </w:p>
    <w:p w:rsidR="003E2917" w:rsidRPr="003E2917" w:rsidRDefault="003E2917" w:rsidP="003E2917">
      <w:pPr>
        <w:ind w:firstLine="709"/>
        <w:jc w:val="both"/>
        <w:rPr>
          <w:sz w:val="16"/>
          <w:szCs w:val="16"/>
        </w:rPr>
      </w:pPr>
      <w:bookmarkStart w:id="13" w:name="sub_133"/>
      <w:bookmarkEnd w:id="12"/>
      <w:r w:rsidRPr="003E2917">
        <w:rPr>
          <w:sz w:val="16"/>
          <w:szCs w:val="16"/>
        </w:rPr>
        <w:t>3) при переводе муниципальных служащих на иные должности муниципальной службы в случаях сокращения должностей муниципальной службы, изменения структуры или штатного расписания органа местного самоуправления, или ликвидации (упразднения) органа местного самоуправления, с их письменного согласия в том же органе местного самоуправления или в органе местного самоуправления, которому переданы в порядке правопреемства функции ликвидированного (упраздненного) органа местного самоуправления, либо в другом органе местного самоуправления с учетом уровня их профессионального образования, квалификации, специальности, направления подготовки, продолжительности стажа муниципальной службы или работы по специальности, направления подготовки;</w:t>
      </w:r>
    </w:p>
    <w:p w:rsidR="003E2917" w:rsidRPr="003E2917" w:rsidRDefault="003E2917" w:rsidP="003E2917">
      <w:pPr>
        <w:ind w:firstLine="709"/>
        <w:jc w:val="both"/>
        <w:rPr>
          <w:sz w:val="16"/>
          <w:szCs w:val="16"/>
        </w:rPr>
      </w:pPr>
      <w:bookmarkStart w:id="14" w:name="sub_134"/>
      <w:bookmarkEnd w:id="13"/>
      <w:r w:rsidRPr="003E2917">
        <w:rPr>
          <w:sz w:val="16"/>
          <w:szCs w:val="16"/>
        </w:rPr>
        <w:t>4) при назначении муниципального служащего, который по состоянию здоровья в соответствии с медицинским заключением не может исполнять должностные обязанности по замещаемой должности муниципальной службы, на соответствующую его квалификации и не противопоказанную по состоянию здоровья иную должность муниципальной службы;</w:t>
      </w:r>
    </w:p>
    <w:p w:rsidR="003E2917" w:rsidRPr="003E2917" w:rsidRDefault="003E2917" w:rsidP="003E2917">
      <w:pPr>
        <w:ind w:firstLine="709"/>
        <w:jc w:val="both"/>
        <w:rPr>
          <w:sz w:val="16"/>
          <w:szCs w:val="16"/>
        </w:rPr>
      </w:pPr>
      <w:bookmarkStart w:id="15" w:name="sub_135"/>
      <w:bookmarkEnd w:id="14"/>
      <w:r w:rsidRPr="003E2917">
        <w:rPr>
          <w:sz w:val="16"/>
          <w:szCs w:val="16"/>
        </w:rPr>
        <w:t>5) при назначении муниципального служащего на более высокую должность муниципальной службы либо на должность муниципальной службы, которая относится к более высокой группе должностей муниципальной службы, чем замещаемая им ранее, в порядке должностного роста по результатам проведенной аттестации;</w:t>
      </w:r>
    </w:p>
    <w:p w:rsidR="003E2917" w:rsidRPr="003E2917" w:rsidRDefault="003E2917" w:rsidP="003E2917">
      <w:pPr>
        <w:ind w:firstLine="709"/>
        <w:jc w:val="both"/>
        <w:rPr>
          <w:sz w:val="16"/>
          <w:szCs w:val="16"/>
        </w:rPr>
      </w:pPr>
      <w:bookmarkStart w:id="16" w:name="sub_136"/>
      <w:bookmarkEnd w:id="15"/>
      <w:r w:rsidRPr="003E2917">
        <w:rPr>
          <w:sz w:val="16"/>
          <w:szCs w:val="16"/>
        </w:rPr>
        <w:t>6) при переводе муниципального служащего, при назначении гражданина на муниципальную должность младшей группы должностей и должность обеспечивающих специалистов;</w:t>
      </w:r>
    </w:p>
    <w:p w:rsidR="003E2917" w:rsidRPr="003E2917" w:rsidRDefault="003E2917" w:rsidP="003E2917">
      <w:pPr>
        <w:ind w:firstLine="709"/>
        <w:jc w:val="both"/>
        <w:rPr>
          <w:sz w:val="16"/>
          <w:szCs w:val="16"/>
        </w:rPr>
      </w:pPr>
      <w:bookmarkStart w:id="17" w:name="sub_137"/>
      <w:bookmarkEnd w:id="16"/>
      <w:r w:rsidRPr="003E2917">
        <w:rPr>
          <w:sz w:val="16"/>
          <w:szCs w:val="16"/>
        </w:rPr>
        <w:t>7) при назначении на должность муниципальной службы в порядке перевода в пределах одной группы должностей муниципальной службы в соответствии с утвержденным Реестром должностей муниципальной службы в Шумерлинском муниципальном округе.</w:t>
      </w:r>
    </w:p>
    <w:p w:rsidR="003E2917" w:rsidRPr="003E2917" w:rsidRDefault="003E2917" w:rsidP="003E2917">
      <w:pPr>
        <w:ind w:firstLine="709"/>
        <w:jc w:val="both"/>
        <w:rPr>
          <w:sz w:val="16"/>
          <w:szCs w:val="16"/>
        </w:rPr>
      </w:pPr>
      <w:bookmarkStart w:id="18" w:name="sub_14"/>
      <w:bookmarkEnd w:id="17"/>
      <w:r w:rsidRPr="003E2917">
        <w:rPr>
          <w:sz w:val="16"/>
          <w:szCs w:val="16"/>
        </w:rPr>
        <w:t>1.4. Задачи конкурсного отбора на муниципальной службе:</w:t>
      </w:r>
    </w:p>
    <w:bookmarkEnd w:id="18"/>
    <w:p w:rsidR="003E2917" w:rsidRPr="003E2917" w:rsidRDefault="003E2917" w:rsidP="003E2917">
      <w:pPr>
        <w:ind w:firstLine="709"/>
        <w:jc w:val="both"/>
        <w:rPr>
          <w:sz w:val="16"/>
          <w:szCs w:val="16"/>
        </w:rPr>
      </w:pPr>
      <w:r w:rsidRPr="003E2917">
        <w:rPr>
          <w:sz w:val="16"/>
          <w:szCs w:val="16"/>
        </w:rPr>
        <w:t>своевременное обеспечение потребностей администрации Шумерлинского муниципального округа в персонале в необходимом количестве, в нужной организационно-должностной структуре, с требуемым уровнем квалификации и профессиональным опытом;</w:t>
      </w:r>
    </w:p>
    <w:p w:rsidR="003E2917" w:rsidRPr="003E2917" w:rsidRDefault="003E2917" w:rsidP="003E2917">
      <w:pPr>
        <w:ind w:firstLine="709"/>
        <w:jc w:val="both"/>
        <w:rPr>
          <w:sz w:val="16"/>
          <w:szCs w:val="16"/>
        </w:rPr>
      </w:pPr>
      <w:r w:rsidRPr="003E2917">
        <w:rPr>
          <w:sz w:val="16"/>
          <w:szCs w:val="16"/>
        </w:rPr>
        <w:t>обеспечение относительно стабильного состава персонала, способного аккумулировать профессиональный опыт и корпоративную культуру муниципальной службы;</w:t>
      </w:r>
    </w:p>
    <w:p w:rsidR="003E2917" w:rsidRPr="003E2917" w:rsidRDefault="003E2917" w:rsidP="003E2917">
      <w:pPr>
        <w:ind w:firstLine="709"/>
        <w:jc w:val="both"/>
        <w:rPr>
          <w:sz w:val="16"/>
          <w:szCs w:val="16"/>
        </w:rPr>
      </w:pPr>
      <w:r w:rsidRPr="003E2917">
        <w:rPr>
          <w:sz w:val="16"/>
          <w:szCs w:val="16"/>
        </w:rPr>
        <w:t>создание кадрового резерва органов местного самоуправления Шумерлинского муниципального округа.</w:t>
      </w:r>
    </w:p>
    <w:p w:rsidR="003E2917" w:rsidRPr="003E2917" w:rsidRDefault="003E2917" w:rsidP="003E2917">
      <w:pPr>
        <w:ind w:firstLine="709"/>
        <w:jc w:val="both"/>
        <w:rPr>
          <w:sz w:val="16"/>
          <w:szCs w:val="16"/>
        </w:rPr>
      </w:pPr>
      <w:bookmarkStart w:id="19" w:name="sub_15"/>
      <w:r w:rsidRPr="003E2917">
        <w:rPr>
          <w:sz w:val="16"/>
          <w:szCs w:val="16"/>
        </w:rPr>
        <w:t>1.5. Принципы проведения конкурсного отбора:</w:t>
      </w:r>
    </w:p>
    <w:bookmarkEnd w:id="19"/>
    <w:p w:rsidR="003E2917" w:rsidRPr="003E2917" w:rsidRDefault="003E2917" w:rsidP="003E2917">
      <w:pPr>
        <w:ind w:firstLine="709"/>
        <w:jc w:val="both"/>
        <w:rPr>
          <w:sz w:val="16"/>
          <w:szCs w:val="16"/>
        </w:rPr>
      </w:pPr>
      <w:r w:rsidRPr="003E2917">
        <w:rPr>
          <w:sz w:val="16"/>
          <w:szCs w:val="16"/>
        </w:rPr>
        <w:t>равный доступ граждан Российской Федерации к муниципальной службе;</w:t>
      </w:r>
    </w:p>
    <w:p w:rsidR="003E2917" w:rsidRPr="003E2917" w:rsidRDefault="003E2917" w:rsidP="003E2917">
      <w:pPr>
        <w:ind w:firstLine="709"/>
        <w:jc w:val="both"/>
        <w:rPr>
          <w:sz w:val="16"/>
          <w:szCs w:val="16"/>
        </w:rPr>
      </w:pPr>
      <w:r w:rsidRPr="003E2917">
        <w:rPr>
          <w:sz w:val="16"/>
          <w:szCs w:val="16"/>
        </w:rPr>
        <w:t>единство основных подходов и требований к проведению отбора и оценки муниципальных служащих;</w:t>
      </w:r>
    </w:p>
    <w:p w:rsidR="003E2917" w:rsidRPr="003E2917" w:rsidRDefault="003E2917" w:rsidP="003E2917">
      <w:pPr>
        <w:ind w:firstLine="709"/>
        <w:jc w:val="both"/>
        <w:rPr>
          <w:sz w:val="16"/>
          <w:szCs w:val="16"/>
        </w:rPr>
      </w:pPr>
      <w:r w:rsidRPr="003E2917">
        <w:rPr>
          <w:sz w:val="16"/>
          <w:szCs w:val="16"/>
        </w:rPr>
        <w:t>открытость, прозрачность целей, методов и процедур отбора и оценки претендентов;</w:t>
      </w:r>
    </w:p>
    <w:p w:rsidR="003E2917" w:rsidRPr="003E2917" w:rsidRDefault="003E2917" w:rsidP="003E2917">
      <w:pPr>
        <w:ind w:firstLine="709"/>
        <w:jc w:val="both"/>
        <w:rPr>
          <w:sz w:val="16"/>
          <w:szCs w:val="16"/>
        </w:rPr>
      </w:pPr>
      <w:r w:rsidRPr="003E2917">
        <w:rPr>
          <w:sz w:val="16"/>
          <w:szCs w:val="16"/>
        </w:rPr>
        <w:t>состязательность;</w:t>
      </w:r>
    </w:p>
    <w:p w:rsidR="003E2917" w:rsidRPr="003E2917" w:rsidRDefault="003E2917" w:rsidP="003E2917">
      <w:pPr>
        <w:ind w:firstLine="709"/>
        <w:jc w:val="both"/>
        <w:rPr>
          <w:sz w:val="16"/>
          <w:szCs w:val="16"/>
        </w:rPr>
      </w:pPr>
      <w:r w:rsidRPr="003E2917">
        <w:rPr>
          <w:sz w:val="16"/>
          <w:szCs w:val="16"/>
        </w:rPr>
        <w:t>этичность.</w:t>
      </w:r>
    </w:p>
    <w:p w:rsidR="003E2917" w:rsidRPr="003E2917" w:rsidRDefault="003E2917" w:rsidP="003E2917">
      <w:pPr>
        <w:jc w:val="both"/>
        <w:rPr>
          <w:sz w:val="16"/>
          <w:szCs w:val="16"/>
        </w:rPr>
      </w:pPr>
    </w:p>
    <w:p w:rsidR="003E2917" w:rsidRPr="003E2917" w:rsidRDefault="003E2917" w:rsidP="003E2917">
      <w:pPr>
        <w:pStyle w:val="1"/>
        <w:jc w:val="both"/>
        <w:rPr>
          <w:rFonts w:ascii="Times New Roman" w:hAnsi="Times New Roman"/>
          <w:sz w:val="16"/>
          <w:szCs w:val="16"/>
        </w:rPr>
      </w:pPr>
      <w:bookmarkStart w:id="20" w:name="sub_1002"/>
      <w:r w:rsidRPr="003E2917">
        <w:rPr>
          <w:rFonts w:ascii="Times New Roman" w:hAnsi="Times New Roman"/>
          <w:sz w:val="16"/>
          <w:szCs w:val="16"/>
        </w:rPr>
        <w:t>II. Требования к участникам конкурса</w:t>
      </w:r>
    </w:p>
    <w:bookmarkEnd w:id="20"/>
    <w:p w:rsidR="003E2917" w:rsidRPr="003E2917" w:rsidRDefault="003E2917" w:rsidP="003E2917">
      <w:pPr>
        <w:jc w:val="both"/>
        <w:rPr>
          <w:sz w:val="16"/>
          <w:szCs w:val="16"/>
        </w:rPr>
      </w:pPr>
    </w:p>
    <w:p w:rsidR="003E2917" w:rsidRPr="003E2917" w:rsidRDefault="003E2917" w:rsidP="003E2917">
      <w:pPr>
        <w:jc w:val="both"/>
        <w:rPr>
          <w:sz w:val="16"/>
          <w:szCs w:val="16"/>
        </w:rPr>
      </w:pPr>
      <w:bookmarkStart w:id="21" w:name="sub_21"/>
      <w:r w:rsidRPr="003E2917">
        <w:rPr>
          <w:sz w:val="16"/>
          <w:szCs w:val="16"/>
        </w:rPr>
        <w:lastRenderedPageBreak/>
        <w:t xml:space="preserve">2.1. Право на участие в конкурсе имеют граждане Российской Федерации, граждане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достигшие возраста 18 лет, но не достигшие предельного возраста - 65 лет, владеющие государственным языком Российской Федерации, соответствующие квалификационным требованиям, установленным в соответствии с </w:t>
      </w:r>
      <w:hyperlink r:id="rId15" w:history="1">
        <w:r w:rsidRPr="003E2917">
          <w:rPr>
            <w:rStyle w:val="a4"/>
            <w:b w:val="0"/>
            <w:color w:val="auto"/>
            <w:sz w:val="16"/>
            <w:szCs w:val="16"/>
          </w:rPr>
          <w:t>Законом</w:t>
        </w:r>
      </w:hyperlink>
      <w:r w:rsidRPr="003E2917">
        <w:rPr>
          <w:sz w:val="16"/>
          <w:szCs w:val="16"/>
        </w:rPr>
        <w:t xml:space="preserve"> Чувашской Республики от 5 октября </w:t>
      </w:r>
      <w:smartTag w:uri="urn:schemas-microsoft-com:office:smarttags" w:element="metricconverter">
        <w:smartTagPr>
          <w:attr w:name="ProductID" w:val="2007 г"/>
        </w:smartTagPr>
        <w:r w:rsidRPr="003E2917">
          <w:rPr>
            <w:sz w:val="16"/>
            <w:szCs w:val="16"/>
          </w:rPr>
          <w:t>2007 г</w:t>
        </w:r>
      </w:smartTag>
      <w:r w:rsidRPr="003E2917">
        <w:rPr>
          <w:sz w:val="16"/>
          <w:szCs w:val="16"/>
        </w:rPr>
        <w:t xml:space="preserve">. № 62 «О муниципальной службе в Чувашской Республике» для замещения должностей муниципальной службы, при отсутствии обстоятельств, указанных в </w:t>
      </w:r>
      <w:hyperlink r:id="rId16" w:history="1">
        <w:r w:rsidRPr="003E2917">
          <w:rPr>
            <w:rStyle w:val="a4"/>
            <w:b w:val="0"/>
            <w:color w:val="auto"/>
            <w:sz w:val="16"/>
            <w:szCs w:val="16"/>
          </w:rPr>
          <w:t>статье 13</w:t>
        </w:r>
      </w:hyperlink>
      <w:r w:rsidRPr="003E2917">
        <w:rPr>
          <w:sz w:val="16"/>
          <w:szCs w:val="16"/>
        </w:rPr>
        <w:t xml:space="preserve"> Федерального закона от 2 марта </w:t>
      </w:r>
      <w:smartTag w:uri="urn:schemas-microsoft-com:office:smarttags" w:element="metricconverter">
        <w:smartTagPr>
          <w:attr w:name="ProductID" w:val="2007 г"/>
        </w:smartTagPr>
        <w:r w:rsidRPr="003E2917">
          <w:rPr>
            <w:sz w:val="16"/>
            <w:szCs w:val="16"/>
          </w:rPr>
          <w:t>2007 г</w:t>
        </w:r>
      </w:smartTag>
      <w:r w:rsidRPr="003E2917">
        <w:rPr>
          <w:sz w:val="16"/>
          <w:szCs w:val="16"/>
        </w:rPr>
        <w:t>. № 25-ФЗ «О муниципальной службе в Российской Федерации» в качестве ограничений, связанных с муниципальной службой.</w:t>
      </w:r>
    </w:p>
    <w:p w:rsidR="003E2917" w:rsidRPr="003E2917" w:rsidRDefault="003E2917" w:rsidP="003E2917">
      <w:pPr>
        <w:jc w:val="both"/>
        <w:rPr>
          <w:sz w:val="16"/>
          <w:szCs w:val="16"/>
        </w:rPr>
      </w:pPr>
      <w:bookmarkStart w:id="22" w:name="sub_22"/>
      <w:bookmarkEnd w:id="21"/>
      <w:r w:rsidRPr="003E2917">
        <w:rPr>
          <w:sz w:val="16"/>
          <w:szCs w:val="16"/>
        </w:rPr>
        <w:t>2.2. Гражданин не может быть принят на муниципальную службу в случаях:</w:t>
      </w:r>
    </w:p>
    <w:p w:rsidR="003E2917" w:rsidRPr="003E2917" w:rsidRDefault="003E2917" w:rsidP="003E2917">
      <w:pPr>
        <w:jc w:val="both"/>
        <w:rPr>
          <w:sz w:val="16"/>
          <w:szCs w:val="16"/>
        </w:rPr>
      </w:pPr>
      <w:bookmarkStart w:id="23" w:name="sub_221"/>
      <w:bookmarkEnd w:id="22"/>
      <w:r w:rsidRPr="003E2917">
        <w:rPr>
          <w:sz w:val="16"/>
          <w:szCs w:val="16"/>
        </w:rPr>
        <w:t>1) признания его недееспособным или ограниченно дееспособным решением суда, вступившим в законную силу;</w:t>
      </w:r>
    </w:p>
    <w:p w:rsidR="003E2917" w:rsidRPr="003E2917" w:rsidRDefault="003E2917" w:rsidP="003E2917">
      <w:pPr>
        <w:jc w:val="both"/>
        <w:rPr>
          <w:sz w:val="16"/>
          <w:szCs w:val="16"/>
        </w:rPr>
      </w:pPr>
      <w:bookmarkStart w:id="24" w:name="sub_222"/>
      <w:bookmarkEnd w:id="23"/>
      <w:r w:rsidRPr="003E2917">
        <w:rPr>
          <w:sz w:val="16"/>
          <w:szCs w:val="16"/>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3E2917" w:rsidRPr="003E2917" w:rsidRDefault="003E2917" w:rsidP="003E2917">
      <w:pPr>
        <w:jc w:val="both"/>
        <w:rPr>
          <w:sz w:val="16"/>
          <w:szCs w:val="16"/>
        </w:rPr>
      </w:pPr>
      <w:bookmarkStart w:id="25" w:name="sub_223"/>
      <w:bookmarkEnd w:id="24"/>
      <w:r w:rsidRPr="003E2917">
        <w:rPr>
          <w:sz w:val="16"/>
          <w:szCs w:val="16"/>
        </w:rPr>
        <w:t xml:space="preserve">3) отказа от прохождения процедуры оформления допуска к сведениям, составляющим </w:t>
      </w:r>
      <w:hyperlink r:id="rId17" w:history="1">
        <w:r w:rsidRPr="003E2917">
          <w:rPr>
            <w:rStyle w:val="a4"/>
            <w:b w:val="0"/>
            <w:color w:val="auto"/>
            <w:sz w:val="16"/>
            <w:szCs w:val="16"/>
          </w:rPr>
          <w:t>государственную</w:t>
        </w:r>
      </w:hyperlink>
      <w:r w:rsidRPr="003E2917">
        <w:rPr>
          <w:sz w:val="16"/>
          <w:szCs w:val="16"/>
        </w:rPr>
        <w:t xml:space="preserve">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связано с использованием таких сведений;</w:t>
      </w:r>
    </w:p>
    <w:p w:rsidR="003E2917" w:rsidRPr="003E2917" w:rsidRDefault="003E2917" w:rsidP="003E2917">
      <w:pPr>
        <w:jc w:val="both"/>
        <w:rPr>
          <w:sz w:val="16"/>
          <w:szCs w:val="16"/>
        </w:rPr>
      </w:pPr>
      <w:bookmarkStart w:id="26" w:name="sub_224"/>
      <w:bookmarkEnd w:id="25"/>
      <w:r w:rsidRPr="003E2917">
        <w:rPr>
          <w:sz w:val="16"/>
          <w:szCs w:val="16"/>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w:t>
      </w:r>
    </w:p>
    <w:p w:rsidR="003E2917" w:rsidRPr="003E2917" w:rsidRDefault="003E2917" w:rsidP="003E2917">
      <w:pPr>
        <w:jc w:val="both"/>
        <w:rPr>
          <w:sz w:val="16"/>
          <w:szCs w:val="16"/>
        </w:rPr>
      </w:pPr>
      <w:bookmarkStart w:id="27" w:name="sub_225"/>
      <w:bookmarkEnd w:id="26"/>
      <w:r w:rsidRPr="003E2917">
        <w:rPr>
          <w:sz w:val="16"/>
          <w:szCs w:val="16"/>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3E2917" w:rsidRPr="003E2917" w:rsidRDefault="003E2917" w:rsidP="003E2917">
      <w:pPr>
        <w:jc w:val="both"/>
        <w:rPr>
          <w:sz w:val="16"/>
          <w:szCs w:val="16"/>
        </w:rPr>
      </w:pPr>
      <w:bookmarkStart w:id="28" w:name="sub_226"/>
      <w:bookmarkEnd w:id="27"/>
      <w:r w:rsidRPr="003E2917">
        <w:rPr>
          <w:sz w:val="16"/>
          <w:szCs w:val="16"/>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3E2917" w:rsidRPr="003E2917" w:rsidRDefault="003E2917" w:rsidP="003E2917">
      <w:pPr>
        <w:jc w:val="both"/>
        <w:rPr>
          <w:sz w:val="16"/>
          <w:szCs w:val="16"/>
        </w:rPr>
      </w:pPr>
      <w:bookmarkStart w:id="29" w:name="sub_227"/>
      <w:bookmarkEnd w:id="28"/>
      <w:r w:rsidRPr="003E2917">
        <w:rPr>
          <w:sz w:val="16"/>
          <w:szCs w:val="16"/>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3E2917" w:rsidRPr="003E2917" w:rsidRDefault="003E2917" w:rsidP="003E2917">
      <w:pPr>
        <w:jc w:val="both"/>
        <w:rPr>
          <w:color w:val="000000"/>
          <w:sz w:val="16"/>
          <w:szCs w:val="16"/>
        </w:rPr>
      </w:pPr>
      <w:r w:rsidRPr="003E2917">
        <w:rPr>
          <w:color w:val="000000"/>
          <w:sz w:val="16"/>
          <w:szCs w:val="16"/>
          <w:shd w:val="clear" w:color="auto" w:fill="FFFFFF"/>
        </w:rPr>
        <w:t xml:space="preserve">8) </w:t>
      </w:r>
      <w:bookmarkStart w:id="30" w:name="sub_228"/>
      <w:bookmarkEnd w:id="29"/>
      <w:r w:rsidRPr="003E2917">
        <w:rPr>
          <w:sz w:val="16"/>
          <w:szCs w:val="16"/>
        </w:rPr>
        <w:t xml:space="preserve">представления </w:t>
      </w:r>
      <w:r w:rsidRPr="003E2917">
        <w:rPr>
          <w:color w:val="000000"/>
          <w:sz w:val="16"/>
          <w:szCs w:val="16"/>
          <w:shd w:val="clear" w:color="auto" w:fill="FFFFFF"/>
        </w:rPr>
        <w:t xml:space="preserve">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w:t>
      </w:r>
      <w:r w:rsidRPr="003E2917">
        <w:rPr>
          <w:rStyle w:val="af9"/>
          <w:i w:val="0"/>
          <w:iCs w:val="0"/>
          <w:color w:val="000000"/>
          <w:sz w:val="16"/>
          <w:szCs w:val="16"/>
          <w:shd w:val="clear" w:color="auto" w:fill="FFFFFF"/>
        </w:rPr>
        <w:t>муниципальной</w:t>
      </w:r>
      <w:r w:rsidRPr="003E2917">
        <w:rPr>
          <w:color w:val="000000"/>
          <w:sz w:val="16"/>
          <w:szCs w:val="16"/>
          <w:shd w:val="clear" w:color="auto" w:fill="FFFFFF"/>
        </w:rPr>
        <w:t xml:space="preserve"> </w:t>
      </w:r>
      <w:r w:rsidRPr="003E2917">
        <w:rPr>
          <w:rStyle w:val="af9"/>
          <w:i w:val="0"/>
          <w:iCs w:val="0"/>
          <w:color w:val="000000"/>
          <w:sz w:val="16"/>
          <w:szCs w:val="16"/>
          <w:shd w:val="clear" w:color="auto" w:fill="FFFFFF"/>
        </w:rPr>
        <w:t>службы</w:t>
      </w:r>
      <w:r w:rsidRPr="003E2917">
        <w:rPr>
          <w:color w:val="000000"/>
          <w:sz w:val="16"/>
          <w:szCs w:val="16"/>
          <w:shd w:val="clear" w:color="auto" w:fill="FFFFFF"/>
        </w:rPr>
        <w:t xml:space="preserve">,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w:t>
      </w:r>
      <w:r w:rsidRPr="003E2917">
        <w:rPr>
          <w:rStyle w:val="af9"/>
          <w:i w:val="0"/>
          <w:iCs w:val="0"/>
          <w:color w:val="000000"/>
          <w:sz w:val="16"/>
          <w:szCs w:val="16"/>
          <w:shd w:val="clear" w:color="auto" w:fill="FFFFFF"/>
        </w:rPr>
        <w:t>муниципальной</w:t>
      </w:r>
      <w:r w:rsidRPr="003E2917">
        <w:rPr>
          <w:color w:val="000000"/>
          <w:sz w:val="16"/>
          <w:szCs w:val="16"/>
          <w:shd w:val="clear" w:color="auto" w:fill="FFFFFF"/>
        </w:rPr>
        <w:t xml:space="preserve"> </w:t>
      </w:r>
      <w:r w:rsidRPr="003E2917">
        <w:rPr>
          <w:rStyle w:val="af9"/>
          <w:i w:val="0"/>
          <w:iCs w:val="0"/>
          <w:color w:val="000000"/>
          <w:sz w:val="16"/>
          <w:szCs w:val="16"/>
          <w:shd w:val="clear" w:color="auto" w:fill="FFFFFF"/>
        </w:rPr>
        <w:t>службы</w:t>
      </w:r>
      <w:r w:rsidRPr="003E2917">
        <w:rPr>
          <w:color w:val="000000"/>
          <w:sz w:val="16"/>
          <w:szCs w:val="16"/>
        </w:rPr>
        <w:t>;</w:t>
      </w:r>
    </w:p>
    <w:p w:rsidR="003E2917" w:rsidRPr="003E2917" w:rsidRDefault="003E2917" w:rsidP="003E2917">
      <w:pPr>
        <w:jc w:val="both"/>
        <w:rPr>
          <w:sz w:val="16"/>
          <w:szCs w:val="16"/>
        </w:rPr>
      </w:pPr>
      <w:bookmarkStart w:id="31" w:name="sub_229"/>
      <w:bookmarkEnd w:id="30"/>
      <w:r w:rsidRPr="003E2917">
        <w:rPr>
          <w:sz w:val="16"/>
          <w:szCs w:val="16"/>
        </w:rPr>
        <w:t xml:space="preserve">9) непредставления предусмотренных </w:t>
      </w:r>
      <w:hyperlink r:id="rId18" w:history="1">
        <w:r w:rsidRPr="003E2917">
          <w:rPr>
            <w:rStyle w:val="a4"/>
            <w:b w:val="0"/>
            <w:color w:val="auto"/>
            <w:sz w:val="16"/>
            <w:szCs w:val="16"/>
          </w:rPr>
          <w:t>Федеральным законом</w:t>
        </w:r>
      </w:hyperlink>
      <w:r w:rsidRPr="003E2917">
        <w:rPr>
          <w:sz w:val="16"/>
          <w:szCs w:val="16"/>
        </w:rPr>
        <w:t xml:space="preserve"> от 2 марта </w:t>
      </w:r>
      <w:smartTag w:uri="urn:schemas-microsoft-com:office:smarttags" w:element="metricconverter">
        <w:smartTagPr>
          <w:attr w:name="ProductID" w:val="2007 г"/>
        </w:smartTagPr>
        <w:r w:rsidRPr="003E2917">
          <w:rPr>
            <w:sz w:val="16"/>
            <w:szCs w:val="16"/>
          </w:rPr>
          <w:t>2007 г</w:t>
        </w:r>
      </w:smartTag>
      <w:r w:rsidRPr="003E2917">
        <w:rPr>
          <w:sz w:val="16"/>
          <w:szCs w:val="16"/>
        </w:rPr>
        <w:t xml:space="preserve">. № 25-ФЗ «О муниципальной службе в Российской Федерации», </w:t>
      </w:r>
      <w:hyperlink r:id="rId19" w:history="1">
        <w:r w:rsidRPr="003E2917">
          <w:rPr>
            <w:rStyle w:val="a4"/>
            <w:b w:val="0"/>
            <w:color w:val="auto"/>
            <w:sz w:val="16"/>
            <w:szCs w:val="16"/>
          </w:rPr>
          <w:t>Федеральным законом</w:t>
        </w:r>
      </w:hyperlink>
      <w:r w:rsidRPr="003E2917">
        <w:rPr>
          <w:sz w:val="16"/>
          <w:szCs w:val="16"/>
        </w:rPr>
        <w:t xml:space="preserve"> от 25 декабря </w:t>
      </w:r>
      <w:smartTag w:uri="urn:schemas-microsoft-com:office:smarttags" w:element="metricconverter">
        <w:smartTagPr>
          <w:attr w:name="ProductID" w:val="2008 г"/>
        </w:smartTagPr>
        <w:r w:rsidRPr="003E2917">
          <w:rPr>
            <w:sz w:val="16"/>
            <w:szCs w:val="16"/>
          </w:rPr>
          <w:t>2008 г</w:t>
        </w:r>
      </w:smartTag>
      <w:r w:rsidRPr="003E2917">
        <w:rPr>
          <w:sz w:val="16"/>
          <w:szCs w:val="16"/>
        </w:rPr>
        <w:t>. №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3E2917" w:rsidRPr="003E2917" w:rsidRDefault="003E2917" w:rsidP="003E2917">
      <w:pPr>
        <w:jc w:val="both"/>
        <w:rPr>
          <w:sz w:val="16"/>
          <w:szCs w:val="16"/>
        </w:rPr>
      </w:pPr>
      <w:bookmarkStart w:id="32" w:name="sub_2210"/>
      <w:bookmarkEnd w:id="31"/>
      <w:r w:rsidRPr="003E2917">
        <w:rPr>
          <w:sz w:val="16"/>
          <w:szCs w:val="16"/>
        </w:rPr>
        <w:t xml:space="preserve">10) непредставления сведений, предусмотренных </w:t>
      </w:r>
      <w:hyperlink r:id="rId20" w:history="1">
        <w:r w:rsidRPr="003E2917">
          <w:rPr>
            <w:rStyle w:val="a4"/>
            <w:b w:val="0"/>
            <w:color w:val="auto"/>
            <w:sz w:val="16"/>
            <w:szCs w:val="16"/>
          </w:rPr>
          <w:t>статьей 15.1</w:t>
        </w:r>
      </w:hyperlink>
      <w:r w:rsidRPr="003E2917">
        <w:rPr>
          <w:sz w:val="16"/>
          <w:szCs w:val="16"/>
        </w:rPr>
        <w:t xml:space="preserve"> Федерального закона от 2 марта </w:t>
      </w:r>
      <w:smartTag w:uri="urn:schemas-microsoft-com:office:smarttags" w:element="metricconverter">
        <w:smartTagPr>
          <w:attr w:name="ProductID" w:val="2007 г"/>
        </w:smartTagPr>
        <w:r w:rsidRPr="003E2917">
          <w:rPr>
            <w:sz w:val="16"/>
            <w:szCs w:val="16"/>
          </w:rPr>
          <w:t>2007 г</w:t>
        </w:r>
      </w:smartTag>
      <w:r w:rsidRPr="003E2917">
        <w:rPr>
          <w:sz w:val="16"/>
          <w:szCs w:val="16"/>
        </w:rPr>
        <w:t>. № 25-ФЗ «О муниципальной службе в Российской Федерации»;</w:t>
      </w:r>
    </w:p>
    <w:bookmarkEnd w:id="32"/>
    <w:p w:rsidR="003E2917" w:rsidRPr="003E2917" w:rsidRDefault="003E2917" w:rsidP="003E2917">
      <w:pPr>
        <w:jc w:val="both"/>
        <w:rPr>
          <w:sz w:val="16"/>
          <w:szCs w:val="16"/>
        </w:rPr>
      </w:pPr>
      <w:r w:rsidRPr="003E2917">
        <w:rPr>
          <w:sz w:val="16"/>
          <w:szCs w:val="16"/>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3E2917" w:rsidRPr="003E2917" w:rsidRDefault="003E2917" w:rsidP="003E2917">
      <w:pPr>
        <w:jc w:val="both"/>
        <w:rPr>
          <w:color w:val="000000"/>
          <w:sz w:val="16"/>
          <w:szCs w:val="16"/>
        </w:rPr>
      </w:pPr>
      <w:r w:rsidRPr="003E2917">
        <w:rPr>
          <w:color w:val="000000"/>
          <w:sz w:val="16"/>
          <w:szCs w:val="16"/>
          <w:shd w:val="clear" w:color="auto" w:fill="FFFFFF"/>
        </w:rPr>
        <w:t>12) приобретения им статуса иностранного агента</w:t>
      </w:r>
      <w:r w:rsidRPr="003E2917">
        <w:rPr>
          <w:color w:val="000000"/>
          <w:sz w:val="16"/>
          <w:szCs w:val="16"/>
        </w:rPr>
        <w:t>.</w:t>
      </w:r>
    </w:p>
    <w:p w:rsidR="003E2917" w:rsidRPr="003E2917" w:rsidRDefault="003E2917" w:rsidP="003E2917">
      <w:pPr>
        <w:jc w:val="both"/>
        <w:rPr>
          <w:sz w:val="16"/>
          <w:szCs w:val="16"/>
        </w:rPr>
      </w:pPr>
      <w:bookmarkStart w:id="33" w:name="sub_23"/>
      <w:r w:rsidRPr="003E2917">
        <w:rPr>
          <w:sz w:val="16"/>
          <w:szCs w:val="16"/>
        </w:rPr>
        <w:t>2.3. Гражданин не может быть принят на муниципальную службу после достижения им возраста 65 лет, предельного возраста, установленного для замещения должности муниципальной службы.</w:t>
      </w:r>
    </w:p>
    <w:p w:rsidR="003E2917" w:rsidRPr="003E2917" w:rsidRDefault="003E2917" w:rsidP="003E2917">
      <w:pPr>
        <w:jc w:val="both"/>
        <w:rPr>
          <w:sz w:val="16"/>
          <w:szCs w:val="16"/>
        </w:rPr>
      </w:pPr>
      <w:bookmarkStart w:id="34" w:name="sub_24"/>
      <w:bookmarkEnd w:id="33"/>
      <w:r w:rsidRPr="003E2917">
        <w:rPr>
          <w:sz w:val="16"/>
          <w:szCs w:val="16"/>
        </w:rPr>
        <w:t>2.4. Требования, предъявляемые к претендентам на замещение вакантной должности муниципальной службы, определяются установленными квалификационными требованиями к должности муниципальной службы:</w:t>
      </w:r>
    </w:p>
    <w:bookmarkEnd w:id="34"/>
    <w:p w:rsidR="003E2917" w:rsidRPr="003E2917" w:rsidRDefault="003E2917" w:rsidP="003E2917">
      <w:pPr>
        <w:jc w:val="both"/>
        <w:rPr>
          <w:sz w:val="16"/>
          <w:szCs w:val="16"/>
        </w:rPr>
      </w:pPr>
      <w:r w:rsidRPr="003E2917">
        <w:rPr>
          <w:sz w:val="16"/>
          <w:szCs w:val="16"/>
        </w:rPr>
        <w:t>стаж работы, в том числе стаж муниципальной (государственной) службы;</w:t>
      </w:r>
    </w:p>
    <w:p w:rsidR="003E2917" w:rsidRPr="003E2917" w:rsidRDefault="003E2917" w:rsidP="003E2917">
      <w:pPr>
        <w:jc w:val="both"/>
        <w:rPr>
          <w:sz w:val="16"/>
          <w:szCs w:val="16"/>
        </w:rPr>
      </w:pPr>
      <w:r w:rsidRPr="003E2917">
        <w:rPr>
          <w:sz w:val="16"/>
          <w:szCs w:val="16"/>
        </w:rPr>
        <w:t>уровень профессионального образования;</w:t>
      </w:r>
    </w:p>
    <w:p w:rsidR="003E2917" w:rsidRPr="003E2917" w:rsidRDefault="003E2917" w:rsidP="003E2917">
      <w:pPr>
        <w:jc w:val="both"/>
        <w:rPr>
          <w:sz w:val="16"/>
          <w:szCs w:val="16"/>
        </w:rPr>
      </w:pPr>
      <w:r w:rsidRPr="003E2917">
        <w:rPr>
          <w:sz w:val="16"/>
          <w:szCs w:val="16"/>
        </w:rPr>
        <w:t>профессиональные знания, навыки.</w:t>
      </w:r>
    </w:p>
    <w:p w:rsidR="003E2917" w:rsidRPr="003E2917" w:rsidRDefault="003E2917" w:rsidP="003E2917">
      <w:pPr>
        <w:jc w:val="both"/>
        <w:rPr>
          <w:sz w:val="16"/>
          <w:szCs w:val="16"/>
        </w:rPr>
      </w:pPr>
      <w:bookmarkStart w:id="35" w:name="sub_25"/>
      <w:r w:rsidRPr="003E2917">
        <w:rPr>
          <w:sz w:val="16"/>
          <w:szCs w:val="16"/>
        </w:rPr>
        <w:t>2.5. Муниципальный служащий вправе на общих основаниях участвовать в конкурсе независимо от того, какую должность он замещает на период проведения конкурса.</w:t>
      </w:r>
    </w:p>
    <w:bookmarkEnd w:id="35"/>
    <w:p w:rsidR="003E2917" w:rsidRPr="003E2917" w:rsidRDefault="003E2917" w:rsidP="003E2917">
      <w:pPr>
        <w:jc w:val="both"/>
        <w:rPr>
          <w:sz w:val="16"/>
          <w:szCs w:val="16"/>
        </w:rPr>
      </w:pPr>
    </w:p>
    <w:p w:rsidR="003E2917" w:rsidRPr="003E2917" w:rsidRDefault="003E2917" w:rsidP="003E2917">
      <w:pPr>
        <w:pStyle w:val="1"/>
        <w:rPr>
          <w:rFonts w:ascii="Times New Roman" w:hAnsi="Times New Roman"/>
          <w:sz w:val="16"/>
          <w:szCs w:val="16"/>
        </w:rPr>
      </w:pPr>
      <w:bookmarkStart w:id="36" w:name="sub_1003"/>
      <w:r w:rsidRPr="003E2917">
        <w:rPr>
          <w:rFonts w:ascii="Times New Roman" w:hAnsi="Times New Roman"/>
          <w:sz w:val="16"/>
          <w:szCs w:val="16"/>
        </w:rPr>
        <w:t>III. Объявление о конкурсе</w:t>
      </w:r>
    </w:p>
    <w:bookmarkEnd w:id="36"/>
    <w:p w:rsidR="003E2917" w:rsidRPr="003E2917" w:rsidRDefault="003E2917" w:rsidP="003E2917">
      <w:pPr>
        <w:jc w:val="both"/>
        <w:rPr>
          <w:sz w:val="16"/>
          <w:szCs w:val="16"/>
        </w:rPr>
      </w:pPr>
    </w:p>
    <w:p w:rsidR="003E2917" w:rsidRPr="003E2917" w:rsidRDefault="003E2917" w:rsidP="003E2917">
      <w:pPr>
        <w:ind w:firstLine="567"/>
        <w:jc w:val="both"/>
        <w:rPr>
          <w:sz w:val="16"/>
          <w:szCs w:val="16"/>
        </w:rPr>
      </w:pPr>
      <w:bookmarkStart w:id="37" w:name="sub_31"/>
      <w:r w:rsidRPr="003E2917">
        <w:rPr>
          <w:sz w:val="16"/>
          <w:szCs w:val="16"/>
        </w:rPr>
        <w:t xml:space="preserve">3.1. Информационное сообщение (объявление) о проведении конкурса на замещение вакантной должности муниципальной службы в администрации Шумерлинского муниципального округа публикуется в общественно-политической газете «Вперед», а также размещается на </w:t>
      </w:r>
      <w:hyperlink r:id="rId21" w:history="1">
        <w:r w:rsidRPr="003E2917">
          <w:rPr>
            <w:rStyle w:val="a4"/>
            <w:b w:val="0"/>
            <w:color w:val="auto"/>
            <w:sz w:val="16"/>
            <w:szCs w:val="16"/>
          </w:rPr>
          <w:t>официальном сайте</w:t>
        </w:r>
      </w:hyperlink>
      <w:r w:rsidRPr="003E2917">
        <w:rPr>
          <w:sz w:val="16"/>
          <w:szCs w:val="16"/>
        </w:rPr>
        <w:t xml:space="preserve"> Шумерлинского муниципального округа в информационно-телекоммуникационной сети «Интернет» не позднее чем за 20 дней до дня проведения конкурса.</w:t>
      </w:r>
    </w:p>
    <w:p w:rsidR="003E2917" w:rsidRPr="003E2917" w:rsidRDefault="003E2917" w:rsidP="003E2917">
      <w:pPr>
        <w:pStyle w:val="af7"/>
        <w:spacing w:before="0" w:beforeAutospacing="0" w:after="0" w:afterAutospacing="0"/>
        <w:ind w:firstLine="540"/>
        <w:jc w:val="both"/>
        <w:rPr>
          <w:sz w:val="16"/>
          <w:szCs w:val="16"/>
        </w:rPr>
      </w:pPr>
      <w:bookmarkStart w:id="38" w:name="sub_32"/>
      <w:bookmarkEnd w:id="37"/>
      <w:r w:rsidRPr="003E2917">
        <w:rPr>
          <w:sz w:val="16"/>
          <w:szCs w:val="16"/>
        </w:rPr>
        <w:t xml:space="preserve">3.2. В публикуемом объявлении о приеме документов для участия в конкурсе указываются наименование вакантной муниципальной должности, требования, предъявляемые к претенденту на замещение этой должности, место и время приема документов, подлежащих представлению, срок, до истечения которого принимаются указанные документы, предполагаемая дата, время и место проведения конкурса, сведения об источнике подробной информации о конкурсе (телефон, факс, электронная почта, электронный адрес сайта). </w:t>
      </w:r>
    </w:p>
    <w:p w:rsidR="003E2917" w:rsidRPr="003E2917" w:rsidRDefault="003E2917" w:rsidP="003E2917">
      <w:pPr>
        <w:pStyle w:val="af7"/>
        <w:spacing w:before="0" w:beforeAutospacing="0" w:after="0" w:afterAutospacing="0"/>
        <w:ind w:firstLine="540"/>
        <w:jc w:val="both"/>
        <w:rPr>
          <w:sz w:val="16"/>
          <w:szCs w:val="16"/>
        </w:rPr>
      </w:pPr>
      <w:r w:rsidRPr="003E2917">
        <w:rPr>
          <w:sz w:val="16"/>
          <w:szCs w:val="16"/>
        </w:rPr>
        <w:t xml:space="preserve">На </w:t>
      </w:r>
      <w:hyperlink r:id="rId22" w:history="1">
        <w:r w:rsidRPr="003E2917">
          <w:rPr>
            <w:rStyle w:val="a4"/>
            <w:b w:val="0"/>
            <w:color w:val="auto"/>
            <w:sz w:val="16"/>
            <w:szCs w:val="16"/>
          </w:rPr>
          <w:t>официальном сайте</w:t>
        </w:r>
      </w:hyperlink>
      <w:r w:rsidRPr="003E2917">
        <w:rPr>
          <w:sz w:val="16"/>
          <w:szCs w:val="16"/>
        </w:rPr>
        <w:t xml:space="preserve"> Шумерлинского муниципального округа в информационно-телекоммуникационной сети «Интернет» размещается следующая информация о конкурсе: наименование вакантной муниципальной должности, требования, предъявляемые к претенденту на замещение этой должности, место и время приема документов, подлежащих представлению, срок, до истечения которого принимаются указанные документы, предполагаемая дата, время и место проведения конкурса, форма проведения конкурса, проект трудового договора предполагаемая дата проведения конкурса, место и порядок его проведения, другие информационные материалы. </w:t>
      </w:r>
    </w:p>
    <w:bookmarkEnd w:id="38"/>
    <w:p w:rsidR="003E2917" w:rsidRPr="003E2917" w:rsidRDefault="003E2917" w:rsidP="003E2917">
      <w:pPr>
        <w:jc w:val="both"/>
        <w:rPr>
          <w:sz w:val="16"/>
          <w:szCs w:val="16"/>
        </w:rPr>
      </w:pPr>
    </w:p>
    <w:p w:rsidR="003E2917" w:rsidRPr="003E2917" w:rsidRDefault="003E2917" w:rsidP="003E2917">
      <w:pPr>
        <w:pStyle w:val="1"/>
        <w:rPr>
          <w:rFonts w:ascii="Times New Roman" w:hAnsi="Times New Roman"/>
          <w:sz w:val="16"/>
          <w:szCs w:val="16"/>
        </w:rPr>
      </w:pPr>
      <w:bookmarkStart w:id="39" w:name="sub_1004"/>
      <w:r w:rsidRPr="003E2917">
        <w:rPr>
          <w:rFonts w:ascii="Times New Roman" w:hAnsi="Times New Roman"/>
          <w:sz w:val="16"/>
          <w:szCs w:val="16"/>
        </w:rPr>
        <w:t>IV. Подача документов на участие в конкурсе</w:t>
      </w:r>
    </w:p>
    <w:bookmarkEnd w:id="39"/>
    <w:p w:rsidR="003E2917" w:rsidRPr="003E2917" w:rsidRDefault="003E2917" w:rsidP="003E2917">
      <w:pPr>
        <w:jc w:val="both"/>
        <w:rPr>
          <w:sz w:val="16"/>
          <w:szCs w:val="16"/>
        </w:rPr>
      </w:pPr>
    </w:p>
    <w:p w:rsidR="003E2917" w:rsidRPr="003E2917" w:rsidRDefault="003E2917" w:rsidP="003E2917">
      <w:pPr>
        <w:jc w:val="both"/>
        <w:rPr>
          <w:sz w:val="16"/>
          <w:szCs w:val="16"/>
        </w:rPr>
      </w:pPr>
      <w:bookmarkStart w:id="40" w:name="sub_41"/>
      <w:r w:rsidRPr="003E2917">
        <w:rPr>
          <w:sz w:val="16"/>
          <w:szCs w:val="16"/>
        </w:rPr>
        <w:t>4.1. Гражданин Российской Федерации, изъявивший желание участвовать в конкурсе, представляет следующие документы:</w:t>
      </w:r>
    </w:p>
    <w:p w:rsidR="003E2917" w:rsidRPr="003E2917" w:rsidRDefault="003E2917" w:rsidP="003E2917">
      <w:pPr>
        <w:jc w:val="both"/>
        <w:rPr>
          <w:sz w:val="16"/>
          <w:szCs w:val="16"/>
        </w:rPr>
      </w:pPr>
      <w:bookmarkStart w:id="41" w:name="sub_411"/>
      <w:bookmarkEnd w:id="40"/>
      <w:r w:rsidRPr="003E2917">
        <w:rPr>
          <w:sz w:val="16"/>
          <w:szCs w:val="16"/>
        </w:rPr>
        <w:t xml:space="preserve">1) личное заявление на участие в конкурсе по форме согласно </w:t>
      </w:r>
      <w:hyperlink w:anchor="sub_1100" w:history="1">
        <w:r w:rsidRPr="003E2917">
          <w:rPr>
            <w:rStyle w:val="a4"/>
            <w:b w:val="0"/>
            <w:color w:val="auto"/>
            <w:sz w:val="16"/>
            <w:szCs w:val="16"/>
          </w:rPr>
          <w:t>приложению № 1</w:t>
        </w:r>
      </w:hyperlink>
      <w:r w:rsidRPr="003E2917">
        <w:rPr>
          <w:b/>
          <w:sz w:val="16"/>
          <w:szCs w:val="16"/>
        </w:rPr>
        <w:t xml:space="preserve"> </w:t>
      </w:r>
      <w:r w:rsidRPr="003E2917">
        <w:rPr>
          <w:sz w:val="16"/>
          <w:szCs w:val="16"/>
        </w:rPr>
        <w:t>к настоящему Положению;</w:t>
      </w:r>
    </w:p>
    <w:p w:rsidR="003E2917" w:rsidRPr="003E2917" w:rsidRDefault="003E2917" w:rsidP="003E2917">
      <w:pPr>
        <w:jc w:val="both"/>
        <w:rPr>
          <w:sz w:val="16"/>
          <w:szCs w:val="16"/>
        </w:rPr>
      </w:pPr>
      <w:bookmarkStart w:id="42" w:name="sub_412"/>
      <w:bookmarkEnd w:id="41"/>
      <w:r w:rsidRPr="003E2917">
        <w:rPr>
          <w:sz w:val="16"/>
          <w:szCs w:val="16"/>
        </w:rPr>
        <w:lastRenderedPageBreak/>
        <w:t xml:space="preserve">2) анкету, предусмотренную </w:t>
      </w:r>
      <w:hyperlink r:id="rId23" w:history="1">
        <w:r w:rsidRPr="003E2917">
          <w:rPr>
            <w:rStyle w:val="a4"/>
            <w:b w:val="0"/>
            <w:color w:val="auto"/>
            <w:sz w:val="16"/>
            <w:szCs w:val="16"/>
          </w:rPr>
          <w:t>статьей 15.2</w:t>
        </w:r>
      </w:hyperlink>
      <w:r w:rsidRPr="003E2917">
        <w:rPr>
          <w:sz w:val="16"/>
          <w:szCs w:val="16"/>
        </w:rPr>
        <w:t xml:space="preserve"> Федерального закона от 2 марта </w:t>
      </w:r>
      <w:smartTag w:uri="urn:schemas-microsoft-com:office:smarttags" w:element="metricconverter">
        <w:smartTagPr>
          <w:attr w:name="ProductID" w:val="2007 г"/>
        </w:smartTagPr>
        <w:r w:rsidRPr="003E2917">
          <w:rPr>
            <w:sz w:val="16"/>
            <w:szCs w:val="16"/>
          </w:rPr>
          <w:t>2007 г</w:t>
        </w:r>
      </w:smartTag>
      <w:r w:rsidRPr="003E2917">
        <w:rPr>
          <w:sz w:val="16"/>
          <w:szCs w:val="16"/>
        </w:rPr>
        <w:t>.       № 25-ФЗ «О муниципальной службе в Российской Федерации»;</w:t>
      </w:r>
    </w:p>
    <w:p w:rsidR="003E2917" w:rsidRPr="003E2917" w:rsidRDefault="003E2917" w:rsidP="003E2917">
      <w:pPr>
        <w:jc w:val="both"/>
        <w:rPr>
          <w:sz w:val="16"/>
          <w:szCs w:val="16"/>
        </w:rPr>
      </w:pPr>
      <w:bookmarkStart w:id="43" w:name="sub_413"/>
      <w:bookmarkEnd w:id="42"/>
      <w:r w:rsidRPr="003E2917">
        <w:rPr>
          <w:sz w:val="16"/>
          <w:szCs w:val="16"/>
        </w:rPr>
        <w:t>3) копию паспорта или заменяющего его документа (соответствующий документ предъявляется лично по прибытии на конкурс);</w:t>
      </w:r>
    </w:p>
    <w:p w:rsidR="003E2917" w:rsidRPr="003E2917" w:rsidRDefault="003E2917" w:rsidP="003E2917">
      <w:pPr>
        <w:jc w:val="both"/>
        <w:rPr>
          <w:sz w:val="16"/>
          <w:szCs w:val="16"/>
        </w:rPr>
      </w:pPr>
      <w:bookmarkStart w:id="44" w:name="sub_414"/>
      <w:bookmarkEnd w:id="43"/>
      <w:r w:rsidRPr="003E2917">
        <w:rPr>
          <w:sz w:val="16"/>
          <w:szCs w:val="16"/>
        </w:rPr>
        <w:t>4) документы, подтверждающие необходимое профессиональное образование, стаж работы и квалификацию:</w:t>
      </w:r>
    </w:p>
    <w:bookmarkEnd w:id="44"/>
    <w:p w:rsidR="003E2917" w:rsidRPr="003E2917" w:rsidRDefault="003E2917" w:rsidP="003E2917">
      <w:pPr>
        <w:jc w:val="both"/>
        <w:rPr>
          <w:sz w:val="16"/>
          <w:szCs w:val="16"/>
        </w:rPr>
      </w:pPr>
      <w:r w:rsidRPr="003E2917">
        <w:rPr>
          <w:sz w:val="16"/>
          <w:szCs w:val="16"/>
        </w:rPr>
        <w:t>копию трудовой книжки и (или) сведения о трудовой деятельности, оформленные в установленном законодательством Российской Федерации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3E2917" w:rsidRPr="003E2917" w:rsidRDefault="003E2917" w:rsidP="003E2917">
      <w:pPr>
        <w:jc w:val="both"/>
        <w:rPr>
          <w:sz w:val="16"/>
          <w:szCs w:val="16"/>
        </w:rPr>
      </w:pPr>
      <w:r w:rsidRPr="003E2917">
        <w:rPr>
          <w:sz w:val="16"/>
          <w:szCs w:val="16"/>
        </w:rPr>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3E2917" w:rsidRPr="003E2917" w:rsidRDefault="003E2917" w:rsidP="003E2917">
      <w:pPr>
        <w:jc w:val="both"/>
        <w:rPr>
          <w:sz w:val="16"/>
          <w:szCs w:val="16"/>
        </w:rPr>
      </w:pPr>
      <w:bookmarkStart w:id="45" w:name="sub_415"/>
      <w:r w:rsidRPr="003E2917">
        <w:rPr>
          <w:sz w:val="16"/>
          <w:szCs w:val="16"/>
        </w:rPr>
        <w:t>5)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3E2917" w:rsidRPr="003E2917" w:rsidRDefault="003E2917" w:rsidP="003E2917">
      <w:pPr>
        <w:jc w:val="both"/>
        <w:rPr>
          <w:sz w:val="16"/>
          <w:szCs w:val="16"/>
        </w:rPr>
      </w:pPr>
      <w:bookmarkStart w:id="46" w:name="sub_416"/>
      <w:bookmarkEnd w:id="45"/>
      <w:r w:rsidRPr="003E2917">
        <w:rPr>
          <w:sz w:val="16"/>
          <w:szCs w:val="16"/>
        </w:rPr>
        <w:t>6) копию свидетельства о постановке физического лица на учет в налоговом органе по месту жительства на территории Российской Федерации;</w:t>
      </w:r>
    </w:p>
    <w:p w:rsidR="003E2917" w:rsidRPr="003E2917" w:rsidRDefault="003E2917" w:rsidP="003E2917">
      <w:pPr>
        <w:jc w:val="both"/>
        <w:rPr>
          <w:sz w:val="16"/>
          <w:szCs w:val="16"/>
        </w:rPr>
      </w:pPr>
      <w:bookmarkStart w:id="47" w:name="sub_417"/>
      <w:bookmarkEnd w:id="46"/>
      <w:r w:rsidRPr="003E2917">
        <w:rPr>
          <w:sz w:val="16"/>
          <w:szCs w:val="16"/>
        </w:rPr>
        <w:t>7) копию документов воинского учета - для граждан, пребывающих в запасе и лиц, подлежащих призыву на военную службу;</w:t>
      </w:r>
    </w:p>
    <w:p w:rsidR="003E2917" w:rsidRPr="003E2917" w:rsidRDefault="003E2917" w:rsidP="003E2917">
      <w:pPr>
        <w:jc w:val="both"/>
        <w:rPr>
          <w:sz w:val="16"/>
          <w:szCs w:val="16"/>
        </w:rPr>
      </w:pPr>
      <w:bookmarkStart w:id="48" w:name="sub_418"/>
      <w:bookmarkEnd w:id="47"/>
      <w:r w:rsidRPr="003E2917">
        <w:rPr>
          <w:sz w:val="16"/>
          <w:szCs w:val="16"/>
        </w:rPr>
        <w:t xml:space="preserve">8) медицинская справка (врачебное профессионально-консультативное заключение) об отсутствии заболевания, препятствующего поступлению на муниципальную службу, по </w:t>
      </w:r>
      <w:hyperlink r:id="rId24" w:history="1">
        <w:r w:rsidRPr="003E2917">
          <w:rPr>
            <w:rStyle w:val="a4"/>
            <w:b w:val="0"/>
            <w:color w:val="auto"/>
            <w:sz w:val="16"/>
            <w:szCs w:val="16"/>
          </w:rPr>
          <w:t>учетной форме</w:t>
        </w:r>
      </w:hyperlink>
      <w:r w:rsidRPr="003E2917">
        <w:rPr>
          <w:sz w:val="16"/>
          <w:szCs w:val="16"/>
        </w:rPr>
        <w:t xml:space="preserve"> № 001-ГС/У, утвержденной </w:t>
      </w:r>
      <w:hyperlink r:id="rId25" w:history="1">
        <w:r w:rsidRPr="003E2917">
          <w:rPr>
            <w:rStyle w:val="a4"/>
            <w:b w:val="0"/>
            <w:color w:val="auto"/>
            <w:sz w:val="16"/>
            <w:szCs w:val="16"/>
          </w:rPr>
          <w:t>приказом</w:t>
        </w:r>
      </w:hyperlink>
      <w:r w:rsidRPr="003E2917">
        <w:rPr>
          <w:sz w:val="16"/>
          <w:szCs w:val="16"/>
        </w:rPr>
        <w:t xml:space="preserve"> Министерства здравоохранения и социального развития Российской Федерации от 14 декабря </w:t>
      </w:r>
      <w:smartTag w:uri="urn:schemas-microsoft-com:office:smarttags" w:element="metricconverter">
        <w:smartTagPr>
          <w:attr w:name="ProductID" w:val="2009 г"/>
        </w:smartTagPr>
        <w:r w:rsidRPr="003E2917">
          <w:rPr>
            <w:sz w:val="16"/>
            <w:szCs w:val="16"/>
          </w:rPr>
          <w:t>2009 г</w:t>
        </w:r>
      </w:smartTag>
      <w:r w:rsidRPr="003E2917">
        <w:rPr>
          <w:sz w:val="16"/>
          <w:szCs w:val="16"/>
        </w:rPr>
        <w:t>. № 984н;</w:t>
      </w:r>
    </w:p>
    <w:p w:rsidR="003E2917" w:rsidRPr="003E2917" w:rsidRDefault="003E2917" w:rsidP="003E2917">
      <w:pPr>
        <w:jc w:val="both"/>
        <w:rPr>
          <w:sz w:val="16"/>
          <w:szCs w:val="16"/>
        </w:rPr>
      </w:pPr>
      <w:bookmarkStart w:id="49" w:name="sub_419"/>
      <w:bookmarkEnd w:id="48"/>
      <w:r w:rsidRPr="003E2917">
        <w:rPr>
          <w:sz w:val="16"/>
          <w:szCs w:val="16"/>
        </w:rPr>
        <w:t>9) сведения о доходах за год, предшествующий году поступления на муниципальную службу, об имуществе и обязательствах имущественного характера;</w:t>
      </w:r>
    </w:p>
    <w:p w:rsidR="003E2917" w:rsidRPr="003E2917" w:rsidRDefault="003E2917" w:rsidP="003E2917">
      <w:pPr>
        <w:jc w:val="both"/>
        <w:rPr>
          <w:sz w:val="16"/>
          <w:szCs w:val="16"/>
        </w:rPr>
      </w:pPr>
      <w:bookmarkStart w:id="50" w:name="sub_4110"/>
      <w:bookmarkEnd w:id="49"/>
      <w:r w:rsidRPr="003E2917">
        <w:rPr>
          <w:sz w:val="16"/>
          <w:szCs w:val="16"/>
        </w:rPr>
        <w:t>10) сведения об адресах сайтов и (или) страниц сайтов в информационно-телекоммуникационной сети «Интернет», на которых гражданин, претендующий на замещение вакантной должности муниципальной службы, размещал общедоступную информацию, а также данные, позволяющие его идентифицировать, - за три календарных года, предшествующих году поступления на муниципальную службу;</w:t>
      </w:r>
    </w:p>
    <w:p w:rsidR="003E2917" w:rsidRPr="003E2917" w:rsidRDefault="003E2917" w:rsidP="003E2917">
      <w:pPr>
        <w:jc w:val="both"/>
        <w:rPr>
          <w:sz w:val="16"/>
          <w:szCs w:val="16"/>
        </w:rPr>
      </w:pPr>
      <w:bookmarkStart w:id="51" w:name="sub_4111"/>
      <w:bookmarkEnd w:id="50"/>
      <w:r w:rsidRPr="003E2917">
        <w:rPr>
          <w:sz w:val="16"/>
          <w:szCs w:val="16"/>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3E2917" w:rsidRPr="003E2917" w:rsidRDefault="003E2917" w:rsidP="003E2917">
      <w:pPr>
        <w:jc w:val="both"/>
        <w:rPr>
          <w:sz w:val="16"/>
          <w:szCs w:val="16"/>
        </w:rPr>
      </w:pPr>
      <w:bookmarkStart w:id="52" w:name="sub_42"/>
      <w:bookmarkEnd w:id="51"/>
      <w:r w:rsidRPr="003E2917">
        <w:rPr>
          <w:sz w:val="16"/>
          <w:szCs w:val="16"/>
        </w:rPr>
        <w:t xml:space="preserve">4.2. Копии документов, указанных в </w:t>
      </w:r>
      <w:hyperlink w:anchor="sub_41" w:history="1">
        <w:r w:rsidRPr="003E2917">
          <w:rPr>
            <w:rStyle w:val="a4"/>
            <w:b w:val="0"/>
            <w:color w:val="auto"/>
            <w:sz w:val="16"/>
            <w:szCs w:val="16"/>
          </w:rPr>
          <w:t>пункте 4.1</w:t>
        </w:r>
      </w:hyperlink>
      <w:r w:rsidRPr="003E2917">
        <w:rPr>
          <w:sz w:val="16"/>
          <w:szCs w:val="16"/>
        </w:rPr>
        <w:t xml:space="preserve"> настоящего Положения, представляются в нотариально заверенной форме либо одновременно с подлинниками, которые возвращаются заявителю после сверки с ними копий документов.</w:t>
      </w:r>
    </w:p>
    <w:bookmarkEnd w:id="52"/>
    <w:p w:rsidR="003E2917" w:rsidRPr="003E2917" w:rsidRDefault="003E2917" w:rsidP="003E2917">
      <w:pPr>
        <w:jc w:val="both"/>
        <w:rPr>
          <w:sz w:val="16"/>
          <w:szCs w:val="16"/>
        </w:rPr>
      </w:pPr>
      <w:r w:rsidRPr="003E2917">
        <w:rPr>
          <w:sz w:val="16"/>
          <w:szCs w:val="16"/>
        </w:rPr>
        <w:t>Сверенные с подлинниками копии документов заверяются специалистом кадровой службы администрации, в случае проведении конкурса на замещение вакантной должности муниципальной службы в аппарате администрации Шумерлинского муниципального округа Чувашской Республики, в органе администрации с правами юридического лица, где полномочия нанимателя осуществляет глава округа.</w:t>
      </w:r>
    </w:p>
    <w:p w:rsidR="003E2917" w:rsidRPr="003E2917" w:rsidRDefault="003E2917" w:rsidP="003E2917">
      <w:pPr>
        <w:jc w:val="both"/>
        <w:rPr>
          <w:sz w:val="16"/>
          <w:szCs w:val="16"/>
        </w:rPr>
      </w:pPr>
      <w:r w:rsidRPr="003E2917">
        <w:rPr>
          <w:sz w:val="16"/>
          <w:szCs w:val="16"/>
        </w:rPr>
        <w:t>Сверенные с подлинниками копии документов заверяются лицом, ответственным за ведение кадрового делопроизводства органа администрации с правами юридического лица, в случае проведении конкурса на замещение вакантной должности муниципальной службы в органе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w:t>
      </w:r>
    </w:p>
    <w:p w:rsidR="003E2917" w:rsidRPr="003E2917" w:rsidRDefault="003E2917" w:rsidP="003E2917">
      <w:pPr>
        <w:jc w:val="both"/>
        <w:rPr>
          <w:sz w:val="16"/>
          <w:szCs w:val="16"/>
        </w:rPr>
      </w:pPr>
      <w:bookmarkStart w:id="53" w:name="sub_43"/>
      <w:r w:rsidRPr="003E2917">
        <w:rPr>
          <w:sz w:val="16"/>
          <w:szCs w:val="16"/>
        </w:rPr>
        <w:t>4.3. Муниципальный служащий, изъявивший желание участвовать в конкурсе в администрации, органе администрации с правами юридического лица, в котором он замещает должность муниципальной службы, подает заявление на имя руководителя администрации, органа администрации с правами юридического лица соответственно.</w:t>
      </w:r>
    </w:p>
    <w:p w:rsidR="003E2917" w:rsidRPr="003E2917" w:rsidRDefault="003E2917" w:rsidP="003E2917">
      <w:pPr>
        <w:jc w:val="both"/>
        <w:rPr>
          <w:sz w:val="16"/>
          <w:szCs w:val="16"/>
        </w:rPr>
      </w:pPr>
      <w:bookmarkStart w:id="54" w:name="sub_44"/>
      <w:bookmarkEnd w:id="53"/>
      <w:r w:rsidRPr="003E2917">
        <w:rPr>
          <w:sz w:val="16"/>
          <w:szCs w:val="16"/>
        </w:rPr>
        <w:t xml:space="preserve">4.4. Документы, указанные в </w:t>
      </w:r>
      <w:hyperlink w:anchor="sub_41" w:history="1">
        <w:r w:rsidRPr="003E2917">
          <w:rPr>
            <w:rStyle w:val="a4"/>
            <w:b w:val="0"/>
            <w:color w:val="auto"/>
            <w:sz w:val="16"/>
            <w:szCs w:val="16"/>
          </w:rPr>
          <w:t>пунктах 4.1</w:t>
        </w:r>
      </w:hyperlink>
      <w:r w:rsidRPr="003E2917">
        <w:rPr>
          <w:b/>
          <w:sz w:val="16"/>
          <w:szCs w:val="16"/>
        </w:rPr>
        <w:t xml:space="preserve"> </w:t>
      </w:r>
      <w:r w:rsidRPr="003E2917">
        <w:rPr>
          <w:sz w:val="16"/>
          <w:szCs w:val="16"/>
        </w:rPr>
        <w:t>и</w:t>
      </w:r>
      <w:r w:rsidRPr="003E2917">
        <w:rPr>
          <w:b/>
          <w:sz w:val="16"/>
          <w:szCs w:val="16"/>
        </w:rPr>
        <w:t xml:space="preserve"> </w:t>
      </w:r>
      <w:hyperlink w:anchor="sub_43" w:history="1">
        <w:r w:rsidRPr="003E2917">
          <w:rPr>
            <w:rStyle w:val="a4"/>
            <w:b w:val="0"/>
            <w:color w:val="auto"/>
            <w:sz w:val="16"/>
            <w:szCs w:val="16"/>
          </w:rPr>
          <w:t>4.3</w:t>
        </w:r>
      </w:hyperlink>
      <w:r w:rsidRPr="003E2917">
        <w:rPr>
          <w:sz w:val="16"/>
          <w:szCs w:val="16"/>
        </w:rPr>
        <w:t xml:space="preserve"> настоящего Положения, представляются в администрацию, орган администрации с правами юридического лица гражданином (муниципальным служащим) лично или посредством направления по почте.</w:t>
      </w:r>
    </w:p>
    <w:p w:rsidR="003E2917" w:rsidRPr="003E2917" w:rsidRDefault="003E2917" w:rsidP="003E2917">
      <w:pPr>
        <w:jc w:val="both"/>
        <w:rPr>
          <w:sz w:val="16"/>
          <w:szCs w:val="16"/>
        </w:rPr>
      </w:pPr>
      <w:r w:rsidRPr="003E2917">
        <w:rPr>
          <w:sz w:val="16"/>
          <w:szCs w:val="16"/>
        </w:rPr>
        <w:t>Прием документов на конкурс прекращается за 5 дней до даты проведения конкурса.</w:t>
      </w:r>
    </w:p>
    <w:bookmarkEnd w:id="54"/>
    <w:p w:rsidR="003E2917" w:rsidRPr="003E2917" w:rsidRDefault="003E2917" w:rsidP="003E2917">
      <w:pPr>
        <w:jc w:val="both"/>
        <w:rPr>
          <w:color w:val="000000"/>
          <w:sz w:val="16"/>
          <w:szCs w:val="16"/>
        </w:rPr>
      </w:pPr>
      <w:r w:rsidRPr="003E2917">
        <w:rPr>
          <w:sz w:val="16"/>
          <w:szCs w:val="16"/>
        </w:rPr>
        <w:t xml:space="preserve">Несвоевременное представление документов, </w:t>
      </w:r>
      <w:r w:rsidRPr="003E2917">
        <w:rPr>
          <w:color w:val="000000"/>
          <w:sz w:val="16"/>
          <w:szCs w:val="16"/>
          <w:shd w:val="clear" w:color="auto" w:fill="FFFFFF"/>
        </w:rPr>
        <w:t>представление их не в полном объеме или с нарушением правил оформления без уважительной причины, несоответствие сведений, содержащихся в копиях документов, представленных гражданином, их оригиналам являются основанием для отказа в их приеме и допуске гражданина к участию в конкурсе.</w:t>
      </w:r>
    </w:p>
    <w:p w:rsidR="003E2917" w:rsidRPr="003E2917" w:rsidRDefault="003E2917" w:rsidP="003E2917">
      <w:pPr>
        <w:jc w:val="both"/>
        <w:rPr>
          <w:sz w:val="16"/>
          <w:szCs w:val="16"/>
        </w:rPr>
      </w:pPr>
      <w:bookmarkStart w:id="55" w:name="sub_45"/>
      <w:r w:rsidRPr="003E2917">
        <w:rPr>
          <w:sz w:val="16"/>
          <w:szCs w:val="16"/>
        </w:rPr>
        <w:t xml:space="preserve">4.5. С согласия гражданина (муниципального служащего) проводится процедура оформления его допуска к сведениям, составляющим </w:t>
      </w:r>
      <w:hyperlink r:id="rId26" w:history="1">
        <w:r w:rsidRPr="003E2917">
          <w:rPr>
            <w:rStyle w:val="a4"/>
            <w:b w:val="0"/>
            <w:color w:val="auto"/>
            <w:sz w:val="16"/>
            <w:szCs w:val="16"/>
          </w:rPr>
          <w:t>государственную</w:t>
        </w:r>
      </w:hyperlink>
      <w:r w:rsidRPr="003E2917">
        <w:rPr>
          <w:sz w:val="16"/>
          <w:szCs w:val="16"/>
        </w:rPr>
        <w:t xml:space="preserve"> и иную охраняемую законом тайну, если исполнение должностных обязанностей по должности муниципальной службы, на замещение которой претендует гражданин (муниципальный служащий), связано с использованием таких сведений.</w:t>
      </w:r>
    </w:p>
    <w:p w:rsidR="003E2917" w:rsidRPr="003E2917" w:rsidRDefault="003E2917" w:rsidP="003E2917">
      <w:pPr>
        <w:jc w:val="both"/>
        <w:rPr>
          <w:sz w:val="16"/>
          <w:szCs w:val="16"/>
        </w:rPr>
      </w:pPr>
      <w:bookmarkStart w:id="56" w:name="sub_47"/>
      <w:bookmarkEnd w:id="55"/>
      <w:r w:rsidRPr="003E2917">
        <w:rPr>
          <w:sz w:val="16"/>
          <w:szCs w:val="16"/>
        </w:rPr>
        <w:t>4.6.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rsidR="003E2917" w:rsidRPr="003E2917" w:rsidRDefault="003E2917" w:rsidP="003E2917">
      <w:pPr>
        <w:jc w:val="both"/>
        <w:rPr>
          <w:sz w:val="16"/>
          <w:szCs w:val="16"/>
        </w:rPr>
      </w:pPr>
      <w:bookmarkStart w:id="57" w:name="sub_48"/>
      <w:bookmarkEnd w:id="56"/>
      <w:r w:rsidRPr="003E2917">
        <w:rPr>
          <w:sz w:val="16"/>
          <w:szCs w:val="16"/>
        </w:rPr>
        <w:t>4.7. Претендент на замещение вакантной должности муниципальной службы, не допущенный к участию в конкурсе, вправе обжаловать это решение в соответствии с законодательством Российской Федерации.</w:t>
      </w:r>
    </w:p>
    <w:bookmarkEnd w:id="57"/>
    <w:p w:rsidR="003E2917" w:rsidRPr="003E2917" w:rsidRDefault="003E2917" w:rsidP="003E2917">
      <w:pPr>
        <w:jc w:val="both"/>
        <w:rPr>
          <w:sz w:val="16"/>
          <w:szCs w:val="16"/>
        </w:rPr>
      </w:pPr>
    </w:p>
    <w:p w:rsidR="003E2917" w:rsidRPr="003E2917" w:rsidRDefault="003E2917" w:rsidP="003E2917">
      <w:pPr>
        <w:pStyle w:val="1"/>
        <w:rPr>
          <w:rFonts w:ascii="Times New Roman" w:hAnsi="Times New Roman"/>
          <w:sz w:val="16"/>
          <w:szCs w:val="16"/>
        </w:rPr>
      </w:pPr>
      <w:bookmarkStart w:id="58" w:name="sub_1005"/>
      <w:r w:rsidRPr="003E2917">
        <w:rPr>
          <w:rFonts w:ascii="Times New Roman" w:hAnsi="Times New Roman"/>
          <w:sz w:val="16"/>
          <w:szCs w:val="16"/>
        </w:rPr>
        <w:t>V. Порядок организации и проведения конкурса</w:t>
      </w:r>
    </w:p>
    <w:bookmarkEnd w:id="58"/>
    <w:p w:rsidR="003E2917" w:rsidRPr="003E2917" w:rsidRDefault="003E2917" w:rsidP="003E2917">
      <w:pPr>
        <w:jc w:val="both"/>
        <w:rPr>
          <w:sz w:val="16"/>
          <w:szCs w:val="16"/>
        </w:rPr>
      </w:pPr>
    </w:p>
    <w:p w:rsidR="003E2917" w:rsidRPr="003E2917" w:rsidRDefault="003E2917" w:rsidP="003E2917">
      <w:pPr>
        <w:jc w:val="both"/>
        <w:rPr>
          <w:sz w:val="16"/>
          <w:szCs w:val="16"/>
        </w:rPr>
      </w:pPr>
      <w:bookmarkStart w:id="59" w:name="sub_51"/>
      <w:r w:rsidRPr="003E2917">
        <w:rPr>
          <w:sz w:val="16"/>
          <w:szCs w:val="16"/>
        </w:rPr>
        <w:t>5.1. Конкурс на замещение вакантной должности муниципальной службы проводится в два этапа.</w:t>
      </w:r>
    </w:p>
    <w:p w:rsidR="003E2917" w:rsidRPr="003E2917" w:rsidRDefault="003E2917" w:rsidP="003E2917">
      <w:pPr>
        <w:jc w:val="both"/>
        <w:rPr>
          <w:sz w:val="16"/>
          <w:szCs w:val="16"/>
        </w:rPr>
      </w:pPr>
      <w:bookmarkStart w:id="60" w:name="sub_52"/>
      <w:bookmarkEnd w:id="59"/>
      <w:r w:rsidRPr="003E2917">
        <w:rPr>
          <w:sz w:val="16"/>
          <w:szCs w:val="16"/>
        </w:rPr>
        <w:t>5.2. На первом этапе организуется:</w:t>
      </w:r>
    </w:p>
    <w:p w:rsidR="003E2917" w:rsidRPr="003E2917" w:rsidRDefault="003E2917" w:rsidP="003E2917">
      <w:pPr>
        <w:jc w:val="both"/>
        <w:rPr>
          <w:sz w:val="16"/>
          <w:szCs w:val="16"/>
        </w:rPr>
      </w:pPr>
      <w:bookmarkStart w:id="61" w:name="sub_521"/>
      <w:bookmarkEnd w:id="60"/>
      <w:r w:rsidRPr="003E2917">
        <w:rPr>
          <w:sz w:val="16"/>
          <w:szCs w:val="16"/>
        </w:rPr>
        <w:t xml:space="preserve">1) публикация в общественно-политической газете «Вперед», а также размещение на </w:t>
      </w:r>
      <w:hyperlink r:id="rId27" w:history="1">
        <w:r w:rsidRPr="003E2917">
          <w:rPr>
            <w:rStyle w:val="a4"/>
            <w:b w:val="0"/>
            <w:color w:val="auto"/>
            <w:sz w:val="16"/>
            <w:szCs w:val="16"/>
          </w:rPr>
          <w:t>официальном сайте</w:t>
        </w:r>
      </w:hyperlink>
      <w:r w:rsidRPr="003E2917">
        <w:rPr>
          <w:sz w:val="16"/>
          <w:szCs w:val="16"/>
        </w:rPr>
        <w:t xml:space="preserve"> Шумерлинского муниципального округа в информационно-телекоммуникационной сети «Интернет» информационного сообщения (объявления) о проведении конкурса;</w:t>
      </w:r>
    </w:p>
    <w:p w:rsidR="003E2917" w:rsidRPr="003E2917" w:rsidRDefault="003E2917" w:rsidP="003E2917">
      <w:pPr>
        <w:jc w:val="both"/>
        <w:rPr>
          <w:sz w:val="16"/>
          <w:szCs w:val="16"/>
        </w:rPr>
      </w:pPr>
      <w:bookmarkStart w:id="62" w:name="sub_522"/>
      <w:bookmarkEnd w:id="61"/>
      <w:r w:rsidRPr="003E2917">
        <w:rPr>
          <w:sz w:val="16"/>
          <w:szCs w:val="16"/>
        </w:rPr>
        <w:t>2) проверка комплектности и правильности оформления документов, представленных гражданином или муниципальным служащим;</w:t>
      </w:r>
    </w:p>
    <w:p w:rsidR="003E2917" w:rsidRPr="003E2917" w:rsidRDefault="003E2917" w:rsidP="003E2917">
      <w:pPr>
        <w:jc w:val="both"/>
        <w:rPr>
          <w:sz w:val="16"/>
          <w:szCs w:val="16"/>
        </w:rPr>
      </w:pPr>
      <w:bookmarkStart w:id="63" w:name="sub_523"/>
      <w:bookmarkEnd w:id="62"/>
      <w:r w:rsidRPr="003E2917">
        <w:rPr>
          <w:sz w:val="16"/>
          <w:szCs w:val="16"/>
        </w:rPr>
        <w:t>3) проверка достоверности сведений, представленных гражданином или муниципальным служащим;</w:t>
      </w:r>
    </w:p>
    <w:p w:rsidR="003E2917" w:rsidRPr="003E2917" w:rsidRDefault="003E2917" w:rsidP="003E2917">
      <w:pPr>
        <w:jc w:val="both"/>
        <w:rPr>
          <w:sz w:val="16"/>
          <w:szCs w:val="16"/>
        </w:rPr>
      </w:pPr>
      <w:bookmarkStart w:id="64" w:name="sub_524"/>
      <w:bookmarkEnd w:id="63"/>
      <w:r w:rsidRPr="003E2917">
        <w:rPr>
          <w:sz w:val="16"/>
          <w:szCs w:val="16"/>
        </w:rPr>
        <w:t>4) проверка соответствия квалификационным требованиям (к уровню профессионального образования, стажу муниципальной службы или стажу (опыту) работы по специальности, профессиональным знаниям и навыкам, необходимым для исполнения должностных обязанностей;</w:t>
      </w:r>
    </w:p>
    <w:p w:rsidR="003E2917" w:rsidRPr="003E2917" w:rsidRDefault="003E2917" w:rsidP="003E2917">
      <w:pPr>
        <w:jc w:val="both"/>
        <w:rPr>
          <w:sz w:val="16"/>
          <w:szCs w:val="16"/>
        </w:rPr>
      </w:pPr>
      <w:bookmarkStart w:id="65" w:name="sub_525"/>
      <w:bookmarkEnd w:id="64"/>
      <w:r w:rsidRPr="003E2917">
        <w:rPr>
          <w:sz w:val="16"/>
          <w:szCs w:val="16"/>
        </w:rPr>
        <w:t xml:space="preserve">5) с согласия гражданина (муниципального служащего) проведение процедуры оформления его допуска к сведениям, составляющим </w:t>
      </w:r>
      <w:hyperlink r:id="rId28" w:history="1">
        <w:r w:rsidRPr="003E2917">
          <w:rPr>
            <w:rStyle w:val="a4"/>
            <w:b w:val="0"/>
            <w:color w:val="auto"/>
            <w:sz w:val="16"/>
            <w:szCs w:val="16"/>
          </w:rPr>
          <w:t>государственную</w:t>
        </w:r>
      </w:hyperlink>
      <w:r w:rsidRPr="003E2917">
        <w:rPr>
          <w:sz w:val="16"/>
          <w:szCs w:val="16"/>
        </w:rPr>
        <w:t xml:space="preserve"> и иную охраняемую законом тайну, если исполнение должностных обязанностей по должности муниципальной службы, на замещение которой претендует гражданин (муниципальный служащий), связано с использованием таких сведений.</w:t>
      </w:r>
    </w:p>
    <w:p w:rsidR="003E2917" w:rsidRPr="003E2917" w:rsidRDefault="003E2917" w:rsidP="003E2917">
      <w:pPr>
        <w:jc w:val="both"/>
        <w:rPr>
          <w:sz w:val="16"/>
          <w:szCs w:val="16"/>
        </w:rPr>
      </w:pPr>
      <w:bookmarkStart w:id="66" w:name="sub_53"/>
      <w:bookmarkEnd w:id="65"/>
      <w:r w:rsidRPr="003E2917">
        <w:rPr>
          <w:sz w:val="16"/>
          <w:szCs w:val="16"/>
        </w:rPr>
        <w:t>5.3. На втором этапе проводится конкурсное испытание.</w:t>
      </w:r>
    </w:p>
    <w:bookmarkEnd w:id="66"/>
    <w:p w:rsidR="003E2917" w:rsidRPr="003E2917" w:rsidRDefault="003E2917" w:rsidP="003E2917">
      <w:pPr>
        <w:jc w:val="both"/>
        <w:rPr>
          <w:sz w:val="16"/>
          <w:szCs w:val="16"/>
        </w:rPr>
      </w:pPr>
      <w:r w:rsidRPr="003E2917">
        <w:rPr>
          <w:sz w:val="16"/>
          <w:szCs w:val="16"/>
        </w:rPr>
        <w:t>Не позднее чем за 3 дня до начала второго этапа конкурса гражданам (муниципальным служащим), допущенным к участию в конкурсе (далее - кандидаты) направляется сообщение по форме согласно приложению № 2 к настоящему Положению о дате, месте и времени его проведения, либо гражданам (муниципальным служащим), не допущенным к участию в конкурсе направляется уведомление по форме согласно приложению № 3 к настоящему Положению.</w:t>
      </w:r>
    </w:p>
    <w:p w:rsidR="003E2917" w:rsidRPr="003E2917" w:rsidRDefault="003E2917" w:rsidP="003E2917">
      <w:pPr>
        <w:jc w:val="both"/>
        <w:rPr>
          <w:sz w:val="16"/>
          <w:szCs w:val="16"/>
        </w:rPr>
      </w:pPr>
      <w:r w:rsidRPr="003E2917">
        <w:rPr>
          <w:sz w:val="16"/>
          <w:szCs w:val="16"/>
        </w:rPr>
        <w:t>Конкурсное испытание заключается в оценке профессионального уровня кандидатов на замещение вакантной должности муниципальной службы, их соответствия квалификационным требованиям к этой должности.</w:t>
      </w:r>
    </w:p>
    <w:p w:rsidR="003E2917" w:rsidRPr="003E2917" w:rsidRDefault="003E2917" w:rsidP="003E2917">
      <w:pPr>
        <w:jc w:val="both"/>
        <w:rPr>
          <w:sz w:val="16"/>
          <w:szCs w:val="16"/>
        </w:rPr>
      </w:pPr>
      <w:bookmarkStart w:id="67" w:name="sub_54"/>
      <w:r w:rsidRPr="003E2917">
        <w:rPr>
          <w:sz w:val="16"/>
          <w:szCs w:val="16"/>
        </w:rPr>
        <w:t xml:space="preserve">5.4. При проведении конкурса кандидаты оцениваются на основании представленных ими документов об образовании, прохождении муниципальной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индивидуальное собеседование, анкетирование, проведение групповых </w:t>
      </w:r>
      <w:r w:rsidRPr="003E2917">
        <w:rPr>
          <w:sz w:val="16"/>
          <w:szCs w:val="16"/>
        </w:rPr>
        <w:lastRenderedPageBreak/>
        <w:t>дискуссий, написание реферата или тестирование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
    <w:bookmarkEnd w:id="67"/>
    <w:p w:rsidR="003E2917" w:rsidRPr="003E2917" w:rsidRDefault="003E2917" w:rsidP="003E2917">
      <w:pPr>
        <w:jc w:val="both"/>
        <w:rPr>
          <w:sz w:val="16"/>
          <w:szCs w:val="16"/>
        </w:rPr>
      </w:pPr>
      <w:r w:rsidRPr="003E2917">
        <w:rPr>
          <w:sz w:val="16"/>
          <w:szCs w:val="16"/>
        </w:rPr>
        <w:t xml:space="preserve">При этом оценка профессиональных и личностных качеств кандидатов исходит из соответствующих квалификационных требований к вакантной должности муниципальной службы, а также иных положений, установленных </w:t>
      </w:r>
      <w:hyperlink r:id="rId29" w:history="1">
        <w:r w:rsidRPr="003E2917">
          <w:rPr>
            <w:rStyle w:val="a4"/>
            <w:b w:val="0"/>
            <w:color w:val="auto"/>
            <w:sz w:val="16"/>
            <w:szCs w:val="16"/>
          </w:rPr>
          <w:t>законодательством</w:t>
        </w:r>
      </w:hyperlink>
      <w:r w:rsidRPr="003E2917">
        <w:rPr>
          <w:sz w:val="16"/>
          <w:szCs w:val="16"/>
        </w:rPr>
        <w:t xml:space="preserve"> Российской Федерации о муниципальной службе.</w:t>
      </w:r>
    </w:p>
    <w:p w:rsidR="003E2917" w:rsidRPr="003E2917" w:rsidRDefault="003E2917" w:rsidP="003E2917">
      <w:pPr>
        <w:jc w:val="both"/>
        <w:rPr>
          <w:sz w:val="16"/>
          <w:szCs w:val="16"/>
        </w:rPr>
      </w:pPr>
      <w:bookmarkStart w:id="68" w:name="sub_55"/>
      <w:r w:rsidRPr="003E2917">
        <w:rPr>
          <w:sz w:val="16"/>
          <w:szCs w:val="16"/>
        </w:rPr>
        <w:t>5.5. Кандидат обязан лично участвовать в конкурсе, в случае неявки кандидата на заседание конкурсной комиссии кандидат утрачивает право на дальнейшее участие в конкурсе.</w:t>
      </w:r>
    </w:p>
    <w:bookmarkEnd w:id="68"/>
    <w:p w:rsidR="003E2917" w:rsidRPr="003E2917" w:rsidRDefault="003E2917" w:rsidP="003E2917">
      <w:pPr>
        <w:jc w:val="both"/>
        <w:rPr>
          <w:sz w:val="16"/>
          <w:szCs w:val="16"/>
        </w:rPr>
      </w:pPr>
      <w:r w:rsidRPr="003E2917">
        <w:rPr>
          <w:sz w:val="16"/>
          <w:szCs w:val="16"/>
        </w:rPr>
        <w:t>Победителем конкурса признается претендент, набравший наибольшее число голосов членов комиссии при оценке профессиональных, личностных качеств и успешно прошедший испытания.</w:t>
      </w:r>
    </w:p>
    <w:p w:rsidR="003E2917" w:rsidRPr="003E2917" w:rsidRDefault="003E2917" w:rsidP="003E2917">
      <w:pPr>
        <w:jc w:val="both"/>
        <w:rPr>
          <w:sz w:val="16"/>
          <w:szCs w:val="16"/>
        </w:rPr>
      </w:pPr>
      <w:bookmarkStart w:id="69" w:name="sub_56"/>
      <w:r w:rsidRPr="003E2917">
        <w:rPr>
          <w:sz w:val="16"/>
          <w:szCs w:val="16"/>
        </w:rPr>
        <w:t>5.6. По результатам проведения конкурса комиссия по каждому участнику принимает одно из следующих решений:</w:t>
      </w:r>
    </w:p>
    <w:p w:rsidR="003E2917" w:rsidRPr="003E2917" w:rsidRDefault="003E2917" w:rsidP="003E2917">
      <w:pPr>
        <w:jc w:val="both"/>
        <w:rPr>
          <w:sz w:val="16"/>
          <w:szCs w:val="16"/>
        </w:rPr>
      </w:pPr>
      <w:bookmarkStart w:id="70" w:name="sub_561"/>
      <w:bookmarkEnd w:id="69"/>
      <w:r w:rsidRPr="003E2917">
        <w:rPr>
          <w:sz w:val="16"/>
          <w:szCs w:val="16"/>
        </w:rPr>
        <w:t>1) о признании победителем конкурса и получившим право на замещение вакантной должности муниципальной службы;</w:t>
      </w:r>
    </w:p>
    <w:p w:rsidR="003E2917" w:rsidRPr="003E2917" w:rsidRDefault="003E2917" w:rsidP="003E2917">
      <w:pPr>
        <w:jc w:val="both"/>
        <w:rPr>
          <w:sz w:val="16"/>
          <w:szCs w:val="16"/>
        </w:rPr>
      </w:pPr>
      <w:bookmarkStart w:id="71" w:name="sub_562"/>
      <w:bookmarkEnd w:id="70"/>
      <w:r w:rsidRPr="003E2917">
        <w:rPr>
          <w:sz w:val="16"/>
          <w:szCs w:val="16"/>
        </w:rPr>
        <w:t>2) о том, что участник не признается победителем конкурса;</w:t>
      </w:r>
    </w:p>
    <w:p w:rsidR="003E2917" w:rsidRPr="003E2917" w:rsidRDefault="003E2917" w:rsidP="003E2917">
      <w:pPr>
        <w:jc w:val="both"/>
        <w:rPr>
          <w:sz w:val="16"/>
          <w:szCs w:val="16"/>
        </w:rPr>
      </w:pPr>
      <w:bookmarkStart w:id="72" w:name="sub_563"/>
      <w:bookmarkEnd w:id="71"/>
      <w:r w:rsidRPr="003E2917">
        <w:rPr>
          <w:sz w:val="16"/>
          <w:szCs w:val="16"/>
        </w:rPr>
        <w:t>3) о включении кандидата в кадровый резерв.</w:t>
      </w:r>
    </w:p>
    <w:p w:rsidR="003E2917" w:rsidRPr="003E2917" w:rsidRDefault="003E2917" w:rsidP="003E2917">
      <w:pPr>
        <w:jc w:val="both"/>
        <w:rPr>
          <w:sz w:val="16"/>
          <w:szCs w:val="16"/>
        </w:rPr>
      </w:pPr>
      <w:bookmarkStart w:id="73" w:name="sub_57"/>
      <w:bookmarkEnd w:id="72"/>
      <w:r w:rsidRPr="003E2917">
        <w:rPr>
          <w:sz w:val="16"/>
          <w:szCs w:val="16"/>
        </w:rPr>
        <w:t>5.7. Решение конкурсной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w:t>
      </w:r>
    </w:p>
    <w:bookmarkEnd w:id="73"/>
    <w:p w:rsidR="003E2917" w:rsidRPr="003E2917" w:rsidRDefault="003E2917" w:rsidP="003E2917">
      <w:pPr>
        <w:jc w:val="both"/>
        <w:rPr>
          <w:sz w:val="16"/>
          <w:szCs w:val="16"/>
        </w:rPr>
      </w:pPr>
      <w:r w:rsidRPr="003E2917">
        <w:rPr>
          <w:sz w:val="16"/>
          <w:szCs w:val="16"/>
        </w:rPr>
        <w:t>Решение конкурсной комиссии оформляется протоколом, который составляется в одном экземпляре и подписывается председателем комиссии, его заместителем, секретарем и членами комиссии, присутствующими на заседании комиссии.</w:t>
      </w:r>
    </w:p>
    <w:p w:rsidR="003E2917" w:rsidRPr="003E2917" w:rsidRDefault="003E2917" w:rsidP="003E2917">
      <w:pPr>
        <w:jc w:val="both"/>
        <w:rPr>
          <w:sz w:val="16"/>
          <w:szCs w:val="16"/>
        </w:rPr>
      </w:pPr>
      <w:bookmarkStart w:id="74" w:name="sub_58"/>
      <w:r w:rsidRPr="003E2917">
        <w:rPr>
          <w:sz w:val="16"/>
          <w:szCs w:val="16"/>
        </w:rPr>
        <w:t>5.8. По результатам конкурса издается распоряжение (приказ) о назначении победителя конкурса на вакантную должность муниципальной службы и заключается трудовой договор.</w:t>
      </w:r>
    </w:p>
    <w:bookmarkEnd w:id="74"/>
    <w:p w:rsidR="003E2917" w:rsidRPr="003E2917" w:rsidRDefault="003E2917" w:rsidP="003E2917">
      <w:pPr>
        <w:jc w:val="both"/>
        <w:rPr>
          <w:sz w:val="16"/>
          <w:szCs w:val="16"/>
        </w:rPr>
      </w:pPr>
      <w:r w:rsidRPr="003E2917">
        <w:rPr>
          <w:sz w:val="16"/>
          <w:szCs w:val="16"/>
        </w:rPr>
        <w:t>Если конкурсной комиссией принято решение о включении в кадровый резерв администрации, органа администрации с правами юридического лица кандидата, не ставшего победителем конкурса на замещение вакантной должности муниципальной службы, то с согласия указанного лица издается распоряжение администрации Шумерлинского муниципального округа о включении его в кадровый резерв для замещения должностей муниципальной службы.</w:t>
      </w:r>
    </w:p>
    <w:p w:rsidR="003E2917" w:rsidRPr="003E2917" w:rsidRDefault="003E2917" w:rsidP="003E2917">
      <w:pPr>
        <w:jc w:val="both"/>
        <w:rPr>
          <w:sz w:val="16"/>
          <w:szCs w:val="16"/>
        </w:rPr>
      </w:pPr>
      <w:bookmarkStart w:id="75" w:name="sub_59"/>
      <w:r w:rsidRPr="003E2917">
        <w:rPr>
          <w:sz w:val="16"/>
          <w:szCs w:val="16"/>
        </w:rPr>
        <w:t>5.9. Если член конкурсной комиссии не согласен с решением комиссии, принятым большинством голосов, он вправе изложить в письменном виде свое особое мнение, которое приобщается к протоколу.</w:t>
      </w:r>
    </w:p>
    <w:bookmarkEnd w:id="75"/>
    <w:p w:rsidR="003E2917" w:rsidRPr="003E2917" w:rsidRDefault="003E2917" w:rsidP="003E2917">
      <w:pPr>
        <w:jc w:val="both"/>
        <w:rPr>
          <w:sz w:val="16"/>
          <w:szCs w:val="16"/>
        </w:rPr>
      </w:pPr>
      <w:r w:rsidRPr="003E2917">
        <w:rPr>
          <w:sz w:val="16"/>
          <w:szCs w:val="16"/>
        </w:rPr>
        <w:t>Выписка из протокола конкурсной комиссии выдается всем желающим лицам, участвовавшим в конкурсе.</w:t>
      </w:r>
    </w:p>
    <w:p w:rsidR="003E2917" w:rsidRPr="003E2917" w:rsidRDefault="003E2917" w:rsidP="003E2917">
      <w:pPr>
        <w:jc w:val="both"/>
        <w:rPr>
          <w:sz w:val="16"/>
          <w:szCs w:val="16"/>
        </w:rPr>
      </w:pPr>
      <w:bookmarkStart w:id="76" w:name="sub_510"/>
      <w:r w:rsidRPr="003E2917">
        <w:rPr>
          <w:sz w:val="16"/>
          <w:szCs w:val="16"/>
        </w:rPr>
        <w:t>5.10. Если в результате проведения конкурса не были выявлены претенденты, отвечающие требованиям, предъявляемым к муниципальной должности, на замещение которой он был объявлен, то принимается решение о проведении повторного конкурса.</w:t>
      </w:r>
    </w:p>
    <w:bookmarkEnd w:id="76"/>
    <w:p w:rsidR="003E2917" w:rsidRPr="003E2917" w:rsidRDefault="003E2917" w:rsidP="003E2917">
      <w:pPr>
        <w:jc w:val="both"/>
        <w:rPr>
          <w:sz w:val="16"/>
          <w:szCs w:val="16"/>
        </w:rPr>
      </w:pPr>
      <w:r w:rsidRPr="003E2917">
        <w:rPr>
          <w:sz w:val="16"/>
          <w:szCs w:val="16"/>
        </w:rPr>
        <w:t>Если на конкурс подано менее двух заявлений, конкурс не проводится и признается несостоявшимся.</w:t>
      </w:r>
    </w:p>
    <w:p w:rsidR="003E2917" w:rsidRPr="003E2917" w:rsidRDefault="003E2917" w:rsidP="003E2917">
      <w:pPr>
        <w:jc w:val="both"/>
        <w:rPr>
          <w:sz w:val="16"/>
          <w:szCs w:val="16"/>
        </w:rPr>
      </w:pPr>
      <w:bookmarkStart w:id="77" w:name="sub_511"/>
      <w:r w:rsidRPr="003E2917">
        <w:rPr>
          <w:sz w:val="16"/>
          <w:szCs w:val="16"/>
        </w:rPr>
        <w:t>5.11. Копия протокола конкурсной комиссии хранится в личном деле муниципального служащего, замещающего муниципальную должность в результате победы в конкурсе.</w:t>
      </w:r>
    </w:p>
    <w:p w:rsidR="003E2917" w:rsidRPr="003E2917" w:rsidRDefault="003E2917" w:rsidP="003E2917">
      <w:pPr>
        <w:jc w:val="both"/>
        <w:rPr>
          <w:sz w:val="16"/>
          <w:szCs w:val="16"/>
        </w:rPr>
      </w:pPr>
      <w:bookmarkStart w:id="78" w:name="sub_512"/>
      <w:bookmarkEnd w:id="77"/>
      <w:r w:rsidRPr="003E2917">
        <w:rPr>
          <w:sz w:val="16"/>
          <w:szCs w:val="16"/>
        </w:rPr>
        <w:t xml:space="preserve">5.12. Сообщения о результатах конкурса направляются в письменной форме кандидатам в 10-дневный срок со дня его завершения по форме согласно приложению № 4 к настоящему Положению. Информация о результатах конкурса также размещается в указанный срок на </w:t>
      </w:r>
      <w:hyperlink r:id="rId30" w:history="1">
        <w:r w:rsidRPr="003E2917">
          <w:rPr>
            <w:rStyle w:val="a4"/>
            <w:b w:val="0"/>
            <w:color w:val="auto"/>
            <w:sz w:val="16"/>
            <w:szCs w:val="16"/>
          </w:rPr>
          <w:t>официальном сайте</w:t>
        </w:r>
      </w:hyperlink>
      <w:r w:rsidRPr="003E2917">
        <w:rPr>
          <w:sz w:val="16"/>
          <w:szCs w:val="16"/>
        </w:rPr>
        <w:t xml:space="preserve"> Шумерлинского муниципального округа Чувашской Республики в информационно-телекоммуникационной сети «Интернет».</w:t>
      </w:r>
    </w:p>
    <w:p w:rsidR="003E2917" w:rsidRPr="003E2917" w:rsidRDefault="003E2917" w:rsidP="003E2917">
      <w:pPr>
        <w:pStyle w:val="s1"/>
        <w:shd w:val="clear" w:color="auto" w:fill="FFFFFF"/>
        <w:spacing w:before="0" w:beforeAutospacing="0" w:after="0" w:afterAutospacing="0"/>
        <w:ind w:firstLine="709"/>
        <w:jc w:val="both"/>
        <w:rPr>
          <w:color w:val="000000"/>
          <w:sz w:val="16"/>
          <w:szCs w:val="16"/>
        </w:rPr>
      </w:pPr>
      <w:bookmarkStart w:id="79" w:name="sub_513"/>
      <w:bookmarkEnd w:id="78"/>
      <w:r w:rsidRPr="003E2917">
        <w:rPr>
          <w:sz w:val="16"/>
          <w:szCs w:val="16"/>
        </w:rPr>
        <w:t xml:space="preserve">5.13. </w:t>
      </w:r>
      <w:r w:rsidRPr="003E2917">
        <w:rPr>
          <w:color w:val="000000"/>
          <w:sz w:val="16"/>
          <w:szCs w:val="16"/>
        </w:rPr>
        <w:t>Документы кандидатов, не допущенных к участию в конкурсе, и кандидатов, участвовавших в конкурсе, возвращаются им на основании их письменных заявлений в течение 3 рабочих дней со дня поступления соответствующих обращений.</w:t>
      </w:r>
    </w:p>
    <w:p w:rsidR="003E2917" w:rsidRPr="003E2917" w:rsidRDefault="003E2917" w:rsidP="003E2917">
      <w:pPr>
        <w:pStyle w:val="s1"/>
        <w:shd w:val="clear" w:color="auto" w:fill="FFFFFF"/>
        <w:spacing w:before="0" w:beforeAutospacing="0" w:after="0" w:afterAutospacing="0"/>
        <w:ind w:firstLine="709"/>
        <w:jc w:val="both"/>
        <w:rPr>
          <w:color w:val="000000"/>
          <w:sz w:val="16"/>
          <w:szCs w:val="16"/>
        </w:rPr>
      </w:pPr>
      <w:r w:rsidRPr="003E2917">
        <w:rPr>
          <w:color w:val="000000"/>
          <w:sz w:val="16"/>
          <w:szCs w:val="16"/>
        </w:rPr>
        <w:t>Документы кандидатов хранятся в архиве администрации в течение трех лет со дня завершения конкурса, после чего подлежат уничтожению.</w:t>
      </w:r>
    </w:p>
    <w:p w:rsidR="003E2917" w:rsidRPr="003E2917" w:rsidRDefault="003E2917" w:rsidP="003E2917">
      <w:pPr>
        <w:jc w:val="both"/>
        <w:rPr>
          <w:sz w:val="16"/>
          <w:szCs w:val="16"/>
        </w:rPr>
      </w:pPr>
      <w:bookmarkStart w:id="80" w:name="sub_514"/>
      <w:bookmarkEnd w:id="79"/>
      <w:r w:rsidRPr="003E2917">
        <w:rPr>
          <w:sz w:val="16"/>
          <w:szCs w:val="16"/>
        </w:rPr>
        <w:t>5.14. При наличии вакантной должности муниципальной службы в органе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 решение о проведении конкурса принимает руководитель соответствующего органа.</w:t>
      </w:r>
    </w:p>
    <w:bookmarkEnd w:id="80"/>
    <w:p w:rsidR="003E2917" w:rsidRPr="003E2917" w:rsidRDefault="003E2917" w:rsidP="003E2917">
      <w:pPr>
        <w:jc w:val="both"/>
        <w:rPr>
          <w:sz w:val="16"/>
          <w:szCs w:val="16"/>
        </w:rPr>
      </w:pPr>
      <w:r w:rsidRPr="003E2917">
        <w:rPr>
          <w:sz w:val="16"/>
          <w:szCs w:val="16"/>
        </w:rPr>
        <w:t xml:space="preserve">Организация и проведение конкурса в случае, указанном в </w:t>
      </w:r>
      <w:hyperlink w:anchor="sub_514" w:history="1">
        <w:r w:rsidRPr="003E2917">
          <w:rPr>
            <w:rStyle w:val="a4"/>
            <w:b w:val="0"/>
            <w:color w:val="auto"/>
            <w:sz w:val="16"/>
            <w:szCs w:val="16"/>
          </w:rPr>
          <w:t>абзаце первом</w:t>
        </w:r>
      </w:hyperlink>
      <w:r w:rsidRPr="003E2917">
        <w:rPr>
          <w:sz w:val="16"/>
          <w:szCs w:val="16"/>
        </w:rPr>
        <w:t xml:space="preserve"> настоящего пункта, возлагается на лицо, ответственное за ведение кадрового делопроизводства органа администрации с правами юридического лица.</w:t>
      </w:r>
    </w:p>
    <w:p w:rsidR="003E2917" w:rsidRPr="003E2917" w:rsidRDefault="003E2917" w:rsidP="003E2917">
      <w:pPr>
        <w:jc w:val="both"/>
        <w:rPr>
          <w:sz w:val="16"/>
          <w:szCs w:val="16"/>
        </w:rPr>
      </w:pPr>
    </w:p>
    <w:p w:rsidR="003E2917" w:rsidRPr="003E2917" w:rsidRDefault="003E2917" w:rsidP="003E2917">
      <w:pPr>
        <w:pStyle w:val="1"/>
        <w:jc w:val="both"/>
        <w:rPr>
          <w:rFonts w:ascii="Times New Roman" w:hAnsi="Times New Roman"/>
          <w:sz w:val="16"/>
          <w:szCs w:val="16"/>
        </w:rPr>
      </w:pPr>
      <w:bookmarkStart w:id="81" w:name="sub_1006"/>
      <w:r w:rsidRPr="003E2917">
        <w:rPr>
          <w:rFonts w:ascii="Times New Roman" w:hAnsi="Times New Roman"/>
          <w:sz w:val="16"/>
          <w:szCs w:val="16"/>
        </w:rPr>
        <w:t>VI. Конкурсная комиссия</w:t>
      </w:r>
    </w:p>
    <w:bookmarkEnd w:id="81"/>
    <w:p w:rsidR="003E2917" w:rsidRPr="003E2917" w:rsidRDefault="003E2917" w:rsidP="003E2917">
      <w:pPr>
        <w:jc w:val="both"/>
        <w:rPr>
          <w:sz w:val="16"/>
          <w:szCs w:val="16"/>
        </w:rPr>
      </w:pPr>
    </w:p>
    <w:p w:rsidR="003E2917" w:rsidRPr="003E2917" w:rsidRDefault="003E2917" w:rsidP="003E2917">
      <w:pPr>
        <w:jc w:val="both"/>
        <w:rPr>
          <w:sz w:val="16"/>
          <w:szCs w:val="16"/>
        </w:rPr>
      </w:pPr>
      <w:bookmarkStart w:id="82" w:name="sub_61"/>
      <w:r w:rsidRPr="003E2917">
        <w:rPr>
          <w:sz w:val="16"/>
          <w:szCs w:val="16"/>
        </w:rPr>
        <w:t>6.1. Для проведения конкурсов на замещение вакантных должностей муниципальной службы правовым актом администрации, органа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 формируется конкурсная комиссия (далее - комиссия).</w:t>
      </w:r>
    </w:p>
    <w:p w:rsidR="003E2917" w:rsidRPr="003E2917" w:rsidRDefault="003E2917" w:rsidP="003E2917">
      <w:pPr>
        <w:jc w:val="both"/>
        <w:rPr>
          <w:sz w:val="16"/>
          <w:szCs w:val="16"/>
        </w:rPr>
      </w:pPr>
      <w:bookmarkStart w:id="83" w:name="sub_62"/>
      <w:bookmarkEnd w:id="82"/>
      <w:r w:rsidRPr="003E2917">
        <w:rPr>
          <w:sz w:val="16"/>
          <w:szCs w:val="16"/>
        </w:rPr>
        <w:t>6.2. В состав комиссии входит 6 человек. Она состоит из председателя, заместителя председателя, секретаря и членов комиссии.</w:t>
      </w:r>
    </w:p>
    <w:bookmarkEnd w:id="83"/>
    <w:p w:rsidR="003E2917" w:rsidRPr="003E2917" w:rsidRDefault="003E2917" w:rsidP="003E2917">
      <w:pPr>
        <w:jc w:val="both"/>
        <w:rPr>
          <w:sz w:val="16"/>
          <w:szCs w:val="16"/>
        </w:rPr>
      </w:pPr>
      <w:r w:rsidRPr="003E2917">
        <w:rPr>
          <w:sz w:val="16"/>
          <w:szCs w:val="16"/>
        </w:rPr>
        <w:t>В состав комиссии включаются:</w:t>
      </w:r>
    </w:p>
    <w:p w:rsidR="003E2917" w:rsidRPr="003E2917" w:rsidRDefault="003E2917" w:rsidP="003E2917">
      <w:pPr>
        <w:jc w:val="both"/>
        <w:rPr>
          <w:sz w:val="16"/>
          <w:szCs w:val="16"/>
        </w:rPr>
      </w:pPr>
      <w:r w:rsidRPr="003E2917">
        <w:rPr>
          <w:sz w:val="16"/>
          <w:szCs w:val="16"/>
        </w:rPr>
        <w:t>руководитель или заместитель руководителя администрации Шумерлинского муниципального округа;</w:t>
      </w:r>
    </w:p>
    <w:p w:rsidR="003E2917" w:rsidRPr="003E2917" w:rsidRDefault="003E2917" w:rsidP="003E2917">
      <w:pPr>
        <w:jc w:val="both"/>
        <w:rPr>
          <w:sz w:val="16"/>
          <w:szCs w:val="16"/>
        </w:rPr>
      </w:pPr>
      <w:r w:rsidRPr="003E2917">
        <w:rPr>
          <w:sz w:val="16"/>
          <w:szCs w:val="16"/>
        </w:rPr>
        <w:t>представители кадровой и юридической службы администрации Шумерлинского муниципального округа;</w:t>
      </w:r>
    </w:p>
    <w:p w:rsidR="003E2917" w:rsidRPr="003E2917" w:rsidRDefault="003E2917" w:rsidP="003E2917">
      <w:pPr>
        <w:jc w:val="both"/>
        <w:rPr>
          <w:sz w:val="16"/>
          <w:szCs w:val="16"/>
        </w:rPr>
      </w:pPr>
      <w:r w:rsidRPr="003E2917">
        <w:rPr>
          <w:sz w:val="16"/>
          <w:szCs w:val="16"/>
        </w:rPr>
        <w:t>депутаты Собрания депутатов Шумерлинского муниципального округа, представители научных или образовательных учреждений, иных организаций, приглашаемые для участия в комиссии в качестве независимых экспертов (по согласованию).</w:t>
      </w:r>
    </w:p>
    <w:p w:rsidR="003E2917" w:rsidRPr="003E2917" w:rsidRDefault="003E2917" w:rsidP="003E2917">
      <w:pPr>
        <w:jc w:val="both"/>
        <w:rPr>
          <w:color w:val="000000"/>
          <w:sz w:val="16"/>
          <w:szCs w:val="16"/>
        </w:rPr>
      </w:pPr>
      <w:r w:rsidRPr="003E2917">
        <w:rPr>
          <w:color w:val="000000"/>
          <w:sz w:val="16"/>
          <w:szCs w:val="16"/>
          <w:shd w:val="clear" w:color="auto" w:fill="FFFFFF"/>
        </w:rPr>
        <w:t xml:space="preserve">В случае проведения конкурса на замещение должности руководителя территориального органа администрации </w:t>
      </w:r>
      <w:r w:rsidRPr="003E2917">
        <w:rPr>
          <w:color w:val="000000"/>
          <w:sz w:val="16"/>
          <w:szCs w:val="16"/>
        </w:rPr>
        <w:t>Шумерлинского муниципального округа</w:t>
      </w:r>
      <w:r w:rsidRPr="003E2917">
        <w:rPr>
          <w:color w:val="000000"/>
          <w:sz w:val="16"/>
          <w:szCs w:val="16"/>
          <w:shd w:val="clear" w:color="auto" w:fill="FFFFFF"/>
        </w:rPr>
        <w:t xml:space="preserve">, на который возлагается осуществление части полномочий администрации </w:t>
      </w:r>
      <w:r w:rsidRPr="003E2917">
        <w:rPr>
          <w:color w:val="000000"/>
          <w:sz w:val="16"/>
          <w:szCs w:val="16"/>
        </w:rPr>
        <w:t>Шумерлинского муниципального округа</w:t>
      </w:r>
      <w:r w:rsidRPr="003E2917">
        <w:rPr>
          <w:color w:val="000000"/>
          <w:sz w:val="16"/>
          <w:szCs w:val="16"/>
          <w:shd w:val="clear" w:color="auto" w:fill="FFFFFF"/>
        </w:rPr>
        <w:t xml:space="preserve"> в сельских поселениях, расположенных в Шумерлинском муниципальном округе, в состав комиссии включается лицо, чья кандидатура выдвинута сходом граждан в каждом из этих сельских поселений.</w:t>
      </w:r>
    </w:p>
    <w:p w:rsidR="003E2917" w:rsidRPr="003E2917" w:rsidRDefault="003E2917" w:rsidP="003E2917">
      <w:pPr>
        <w:jc w:val="both"/>
        <w:rPr>
          <w:sz w:val="16"/>
          <w:szCs w:val="16"/>
        </w:rPr>
      </w:pPr>
      <w:r w:rsidRPr="003E2917">
        <w:rPr>
          <w:sz w:val="16"/>
          <w:szCs w:val="16"/>
        </w:rPr>
        <w:t>Также в состав комиссии может быть включен муниципальный служащий, являющийся руководителем структурного подразделения, в котором находится вакантная муниципальная должность.</w:t>
      </w:r>
    </w:p>
    <w:p w:rsidR="003E2917" w:rsidRPr="003E2917" w:rsidRDefault="003E2917" w:rsidP="003E2917">
      <w:pPr>
        <w:jc w:val="both"/>
        <w:rPr>
          <w:sz w:val="16"/>
          <w:szCs w:val="16"/>
        </w:rPr>
      </w:pPr>
      <w:r w:rsidRPr="003E2917">
        <w:rPr>
          <w:sz w:val="16"/>
          <w:szCs w:val="16"/>
        </w:rPr>
        <w:t xml:space="preserve">Состав конкурсной комиссии для проведения конкурса на замещение вакантной должности муниципальной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w:t>
      </w:r>
      <w:hyperlink r:id="rId31" w:history="1">
        <w:r w:rsidRPr="003E2917">
          <w:rPr>
            <w:rStyle w:val="a4"/>
            <w:b w:val="0"/>
            <w:color w:val="auto"/>
            <w:sz w:val="16"/>
            <w:szCs w:val="16"/>
          </w:rPr>
          <w:t>законодательства</w:t>
        </w:r>
      </w:hyperlink>
      <w:r w:rsidRPr="003E2917">
        <w:rPr>
          <w:sz w:val="16"/>
          <w:szCs w:val="16"/>
        </w:rPr>
        <w:t xml:space="preserve"> Российской Федерации о государственной тайне.</w:t>
      </w:r>
    </w:p>
    <w:p w:rsidR="003E2917" w:rsidRPr="003E2917" w:rsidRDefault="003E2917" w:rsidP="003E2917">
      <w:pPr>
        <w:jc w:val="both"/>
        <w:rPr>
          <w:sz w:val="16"/>
          <w:szCs w:val="16"/>
        </w:rPr>
      </w:pPr>
      <w:bookmarkStart w:id="84" w:name="sub_63"/>
      <w:r w:rsidRPr="003E2917">
        <w:rPr>
          <w:sz w:val="16"/>
          <w:szCs w:val="16"/>
        </w:rPr>
        <w:t>6.3. Для обеспечения работы комиссии (регистрация и прием заявлений, формирование дел, ведение протокола комиссии и др.) назначается секретарь комиссии из числа ее членов.</w:t>
      </w:r>
    </w:p>
    <w:p w:rsidR="003E2917" w:rsidRPr="003E2917" w:rsidRDefault="003E2917" w:rsidP="003E2917">
      <w:pPr>
        <w:jc w:val="both"/>
        <w:rPr>
          <w:sz w:val="16"/>
          <w:szCs w:val="16"/>
        </w:rPr>
      </w:pPr>
      <w:bookmarkStart w:id="85" w:name="sub_64"/>
      <w:bookmarkEnd w:id="84"/>
      <w:r w:rsidRPr="003E2917">
        <w:rPr>
          <w:sz w:val="16"/>
          <w:szCs w:val="16"/>
        </w:rPr>
        <w:t>6.4. Заседание конкурсной комиссии проводится при наличии не менее двух кандидатов.</w:t>
      </w:r>
    </w:p>
    <w:bookmarkEnd w:id="85"/>
    <w:p w:rsidR="003E2917" w:rsidRPr="003E2917" w:rsidRDefault="003E2917" w:rsidP="003E2917">
      <w:pPr>
        <w:jc w:val="both"/>
        <w:rPr>
          <w:sz w:val="16"/>
          <w:szCs w:val="16"/>
        </w:rPr>
      </w:pPr>
      <w:r w:rsidRPr="003E2917">
        <w:rPr>
          <w:sz w:val="16"/>
          <w:szCs w:val="16"/>
        </w:rPr>
        <w:t>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3E2917" w:rsidRPr="003E2917" w:rsidRDefault="003E2917" w:rsidP="003E2917">
      <w:pPr>
        <w:jc w:val="both"/>
        <w:rPr>
          <w:sz w:val="16"/>
          <w:szCs w:val="16"/>
        </w:rPr>
        <w:sectPr w:rsidR="003E2917" w:rsidRPr="003E2917" w:rsidSect="00E81013">
          <w:pgSz w:w="11900" w:h="16800"/>
          <w:pgMar w:top="1134" w:right="560" w:bottom="993" w:left="1701" w:header="720" w:footer="720" w:gutter="0"/>
          <w:cols w:space="720"/>
          <w:noEndnote/>
        </w:sectPr>
      </w:pPr>
      <w:r w:rsidRPr="003E2917">
        <w:rPr>
          <w:sz w:val="16"/>
          <w:szCs w:val="16"/>
        </w:rPr>
        <w:t>При равенстве голосов решающим является голос председателя конкурсной комиссии.</w:t>
      </w:r>
    </w:p>
    <w:p w:rsidR="003E2917" w:rsidRPr="003E2917" w:rsidRDefault="003E2917" w:rsidP="003E2917">
      <w:pPr>
        <w:ind w:left="6096"/>
        <w:jc w:val="center"/>
        <w:rPr>
          <w:rStyle w:val="a3"/>
          <w:b w:val="0"/>
          <w:bCs/>
          <w:color w:val="auto"/>
          <w:sz w:val="16"/>
          <w:szCs w:val="16"/>
        </w:rPr>
      </w:pPr>
      <w:bookmarkStart w:id="86" w:name="sub_1100"/>
      <w:r w:rsidRPr="003E2917">
        <w:rPr>
          <w:rStyle w:val="a3"/>
          <w:b w:val="0"/>
          <w:bCs/>
          <w:color w:val="auto"/>
          <w:sz w:val="16"/>
          <w:szCs w:val="16"/>
        </w:rPr>
        <w:lastRenderedPageBreak/>
        <w:t>Приложение № 1</w:t>
      </w:r>
    </w:p>
    <w:p w:rsidR="003E2917" w:rsidRPr="003E2917" w:rsidRDefault="003E2917" w:rsidP="003E2917">
      <w:pPr>
        <w:ind w:left="5954"/>
        <w:rPr>
          <w:b/>
          <w:sz w:val="16"/>
          <w:szCs w:val="16"/>
        </w:rPr>
      </w:pPr>
      <w:r w:rsidRPr="003E2917">
        <w:rPr>
          <w:rStyle w:val="a3"/>
          <w:b w:val="0"/>
          <w:bCs/>
          <w:color w:val="auto"/>
          <w:sz w:val="16"/>
          <w:szCs w:val="16"/>
        </w:rPr>
        <w:t xml:space="preserve">к </w:t>
      </w:r>
      <w:hyperlink w:anchor="sub_1000" w:history="1">
        <w:r w:rsidRPr="003E2917">
          <w:rPr>
            <w:rStyle w:val="a4"/>
            <w:b w:val="0"/>
            <w:color w:val="auto"/>
            <w:sz w:val="16"/>
            <w:szCs w:val="16"/>
          </w:rPr>
          <w:t>Положению</w:t>
        </w:r>
      </w:hyperlink>
      <w:r w:rsidRPr="003E2917">
        <w:rPr>
          <w:rStyle w:val="a3"/>
          <w:b w:val="0"/>
          <w:bCs/>
          <w:color w:val="auto"/>
          <w:sz w:val="16"/>
          <w:szCs w:val="16"/>
        </w:rPr>
        <w:t xml:space="preserve"> о проведении конкурса на замещение вакантной должности муниципальной службы в администрации Шумерлинского муниципального округа Чувашской Республики</w:t>
      </w:r>
    </w:p>
    <w:bookmarkEnd w:id="86"/>
    <w:p w:rsidR="003E2917" w:rsidRPr="003E2917" w:rsidRDefault="003E2917" w:rsidP="003E2917">
      <w:pPr>
        <w:rPr>
          <w:sz w:val="16"/>
          <w:szCs w:val="16"/>
        </w:rPr>
      </w:pPr>
    </w:p>
    <w:p w:rsidR="003E2917" w:rsidRPr="003E2917" w:rsidRDefault="003E2917" w:rsidP="003E2917">
      <w:pPr>
        <w:pStyle w:val="af6"/>
        <w:jc w:val="right"/>
        <w:rPr>
          <w:rFonts w:ascii="Times New Roman" w:hAnsi="Times New Roman" w:cs="Times New Roman"/>
          <w:sz w:val="16"/>
          <w:szCs w:val="16"/>
        </w:rPr>
      </w:pPr>
      <w:r w:rsidRPr="003E2917">
        <w:rPr>
          <w:rFonts w:ascii="Times New Roman" w:hAnsi="Times New Roman" w:cs="Times New Roman"/>
          <w:sz w:val="16"/>
          <w:szCs w:val="16"/>
        </w:rPr>
        <w:t>_______________________________________________</w:t>
      </w:r>
    </w:p>
    <w:p w:rsidR="003E2917" w:rsidRPr="003E2917" w:rsidRDefault="003E2917" w:rsidP="003E2917">
      <w:pPr>
        <w:pStyle w:val="af6"/>
        <w:jc w:val="right"/>
        <w:rPr>
          <w:rFonts w:ascii="Times New Roman" w:hAnsi="Times New Roman" w:cs="Times New Roman"/>
          <w:sz w:val="16"/>
          <w:szCs w:val="16"/>
        </w:rPr>
      </w:pPr>
      <w:r w:rsidRPr="003E2917">
        <w:rPr>
          <w:rFonts w:ascii="Times New Roman" w:hAnsi="Times New Roman" w:cs="Times New Roman"/>
          <w:sz w:val="16"/>
          <w:szCs w:val="16"/>
        </w:rPr>
        <w:t xml:space="preserve">                          (наименование организации, ф.и.о. руководителя)</w:t>
      </w:r>
    </w:p>
    <w:p w:rsidR="003E2917" w:rsidRPr="003E2917" w:rsidRDefault="003E2917" w:rsidP="003E2917">
      <w:pPr>
        <w:pStyle w:val="af6"/>
        <w:jc w:val="right"/>
        <w:rPr>
          <w:rFonts w:ascii="Times New Roman" w:hAnsi="Times New Roman" w:cs="Times New Roman"/>
          <w:sz w:val="16"/>
          <w:szCs w:val="16"/>
        </w:rPr>
      </w:pPr>
      <w:r w:rsidRPr="003E2917">
        <w:rPr>
          <w:rFonts w:ascii="Times New Roman" w:hAnsi="Times New Roman" w:cs="Times New Roman"/>
          <w:sz w:val="16"/>
          <w:szCs w:val="16"/>
        </w:rPr>
        <w:t xml:space="preserve">                          _______________________________________________</w:t>
      </w:r>
    </w:p>
    <w:p w:rsidR="003E2917" w:rsidRPr="003E2917" w:rsidRDefault="003E2917" w:rsidP="003E2917">
      <w:pPr>
        <w:pStyle w:val="af6"/>
        <w:jc w:val="right"/>
        <w:rPr>
          <w:rFonts w:ascii="Times New Roman" w:hAnsi="Times New Roman" w:cs="Times New Roman"/>
          <w:sz w:val="16"/>
          <w:szCs w:val="16"/>
        </w:rPr>
      </w:pPr>
      <w:r w:rsidRPr="003E2917">
        <w:rPr>
          <w:rFonts w:ascii="Times New Roman" w:hAnsi="Times New Roman" w:cs="Times New Roman"/>
          <w:sz w:val="16"/>
          <w:szCs w:val="16"/>
        </w:rPr>
        <w:t xml:space="preserve">                                       (фамилия, имя, отчество)</w:t>
      </w:r>
    </w:p>
    <w:p w:rsidR="003E2917" w:rsidRPr="003E2917" w:rsidRDefault="003E2917" w:rsidP="003E2917">
      <w:pPr>
        <w:pStyle w:val="af6"/>
        <w:jc w:val="right"/>
        <w:rPr>
          <w:rFonts w:ascii="Times New Roman" w:hAnsi="Times New Roman" w:cs="Times New Roman"/>
          <w:sz w:val="16"/>
          <w:szCs w:val="16"/>
        </w:rPr>
      </w:pPr>
      <w:r w:rsidRPr="003E2917">
        <w:rPr>
          <w:rFonts w:ascii="Times New Roman" w:hAnsi="Times New Roman" w:cs="Times New Roman"/>
          <w:sz w:val="16"/>
          <w:szCs w:val="16"/>
        </w:rPr>
        <w:t xml:space="preserve">                          Год рождения __________________________________</w:t>
      </w:r>
    </w:p>
    <w:p w:rsidR="003E2917" w:rsidRPr="003E2917" w:rsidRDefault="003E2917" w:rsidP="003E2917">
      <w:pPr>
        <w:pStyle w:val="af6"/>
        <w:jc w:val="right"/>
        <w:rPr>
          <w:rFonts w:ascii="Times New Roman" w:hAnsi="Times New Roman" w:cs="Times New Roman"/>
          <w:sz w:val="16"/>
          <w:szCs w:val="16"/>
        </w:rPr>
      </w:pPr>
      <w:r w:rsidRPr="003E2917">
        <w:rPr>
          <w:rFonts w:ascii="Times New Roman" w:hAnsi="Times New Roman" w:cs="Times New Roman"/>
          <w:sz w:val="16"/>
          <w:szCs w:val="16"/>
        </w:rPr>
        <w:t xml:space="preserve">                          Адрес: ________________________________________</w:t>
      </w:r>
    </w:p>
    <w:p w:rsidR="003E2917" w:rsidRPr="003E2917" w:rsidRDefault="003E2917" w:rsidP="003E2917">
      <w:pPr>
        <w:pStyle w:val="af6"/>
        <w:jc w:val="right"/>
        <w:rPr>
          <w:rFonts w:ascii="Times New Roman" w:hAnsi="Times New Roman" w:cs="Times New Roman"/>
          <w:sz w:val="16"/>
          <w:szCs w:val="16"/>
        </w:rPr>
      </w:pPr>
      <w:r w:rsidRPr="003E2917">
        <w:rPr>
          <w:rFonts w:ascii="Times New Roman" w:hAnsi="Times New Roman" w:cs="Times New Roman"/>
          <w:sz w:val="16"/>
          <w:szCs w:val="16"/>
        </w:rPr>
        <w:t xml:space="preserve">                          Тел. __________________________________________</w:t>
      </w:r>
    </w:p>
    <w:p w:rsidR="003E2917" w:rsidRPr="003E2917" w:rsidRDefault="003E2917" w:rsidP="003E2917">
      <w:pPr>
        <w:pStyle w:val="af6"/>
        <w:jc w:val="right"/>
        <w:rPr>
          <w:rFonts w:ascii="Times New Roman" w:hAnsi="Times New Roman" w:cs="Times New Roman"/>
          <w:sz w:val="16"/>
          <w:szCs w:val="16"/>
        </w:rPr>
      </w:pPr>
      <w:r w:rsidRPr="003E2917">
        <w:rPr>
          <w:rFonts w:ascii="Times New Roman" w:hAnsi="Times New Roman" w:cs="Times New Roman"/>
          <w:sz w:val="16"/>
          <w:szCs w:val="16"/>
        </w:rPr>
        <w:t xml:space="preserve">                                        (рабочий, домашний)</w:t>
      </w:r>
    </w:p>
    <w:p w:rsidR="003E2917" w:rsidRPr="003E2917" w:rsidRDefault="003E2917" w:rsidP="003E2917">
      <w:pPr>
        <w:rPr>
          <w:sz w:val="16"/>
          <w:szCs w:val="16"/>
        </w:rPr>
      </w:pPr>
    </w:p>
    <w:p w:rsidR="003E2917" w:rsidRPr="003E2917" w:rsidRDefault="003E2917" w:rsidP="003E2917">
      <w:pPr>
        <w:pStyle w:val="1"/>
        <w:rPr>
          <w:rFonts w:ascii="Times New Roman" w:hAnsi="Times New Roman"/>
          <w:sz w:val="16"/>
          <w:szCs w:val="16"/>
        </w:rPr>
      </w:pPr>
      <w:r w:rsidRPr="003E2917">
        <w:rPr>
          <w:rFonts w:ascii="Times New Roman" w:hAnsi="Times New Roman"/>
          <w:sz w:val="16"/>
          <w:szCs w:val="16"/>
        </w:rPr>
        <w:t>ЗАЯВЛЕНИЕ</w:t>
      </w:r>
    </w:p>
    <w:p w:rsidR="003E2917" w:rsidRPr="003E2917" w:rsidRDefault="003E2917" w:rsidP="003E2917">
      <w:pPr>
        <w:rPr>
          <w:sz w:val="16"/>
          <w:szCs w:val="16"/>
        </w:rPr>
      </w:pPr>
    </w:p>
    <w:p w:rsidR="003E2917" w:rsidRPr="003E2917" w:rsidRDefault="003E2917" w:rsidP="003E2917">
      <w:pPr>
        <w:pStyle w:val="af6"/>
        <w:ind w:firstLine="709"/>
        <w:jc w:val="both"/>
        <w:rPr>
          <w:rFonts w:ascii="Times New Roman" w:hAnsi="Times New Roman" w:cs="Times New Roman"/>
          <w:sz w:val="16"/>
          <w:szCs w:val="16"/>
        </w:rPr>
      </w:pPr>
      <w:r w:rsidRPr="003E2917">
        <w:rPr>
          <w:rFonts w:ascii="Times New Roman" w:hAnsi="Times New Roman" w:cs="Times New Roman"/>
          <w:sz w:val="16"/>
          <w:szCs w:val="16"/>
        </w:rPr>
        <w:t>Прошу допустить меня к участию в конкурсе на замещение  вакантной должности муниципальной службы ___________________________________________________________</w:t>
      </w:r>
    </w:p>
    <w:p w:rsidR="003E2917" w:rsidRPr="003E2917" w:rsidRDefault="003E2917" w:rsidP="003E2917">
      <w:pPr>
        <w:pStyle w:val="af6"/>
        <w:rPr>
          <w:rFonts w:ascii="Times New Roman" w:hAnsi="Times New Roman" w:cs="Times New Roman"/>
          <w:sz w:val="16"/>
          <w:szCs w:val="16"/>
        </w:rPr>
      </w:pPr>
      <w:r w:rsidRPr="003E2917">
        <w:rPr>
          <w:rFonts w:ascii="Times New Roman" w:hAnsi="Times New Roman" w:cs="Times New Roman"/>
          <w:sz w:val="16"/>
          <w:szCs w:val="16"/>
        </w:rPr>
        <w:t xml:space="preserve">                                    (наименование должности)</w:t>
      </w:r>
    </w:p>
    <w:p w:rsidR="003E2917" w:rsidRPr="003E2917" w:rsidRDefault="003E2917" w:rsidP="003E2917">
      <w:pPr>
        <w:pStyle w:val="af6"/>
        <w:rPr>
          <w:rFonts w:ascii="Times New Roman" w:hAnsi="Times New Roman" w:cs="Times New Roman"/>
          <w:sz w:val="16"/>
          <w:szCs w:val="16"/>
        </w:rPr>
      </w:pPr>
      <w:r w:rsidRPr="003E2917">
        <w:rPr>
          <w:rFonts w:ascii="Times New Roman" w:hAnsi="Times New Roman" w:cs="Times New Roman"/>
          <w:sz w:val="16"/>
          <w:szCs w:val="16"/>
        </w:rPr>
        <w:t>________________________________________________________________________________</w:t>
      </w:r>
    </w:p>
    <w:p w:rsidR="003E2917" w:rsidRPr="003E2917" w:rsidRDefault="003E2917" w:rsidP="003E2917">
      <w:pPr>
        <w:rPr>
          <w:sz w:val="16"/>
          <w:szCs w:val="16"/>
        </w:rPr>
      </w:pPr>
      <w:r w:rsidRPr="003E2917">
        <w:rPr>
          <w:sz w:val="16"/>
          <w:szCs w:val="16"/>
        </w:rPr>
        <w:t>С условиями конкурса ознакомлен(а) и согласен(а).</w:t>
      </w:r>
    </w:p>
    <w:p w:rsidR="003E2917" w:rsidRPr="003E2917" w:rsidRDefault="003E2917" w:rsidP="003E2917">
      <w:pPr>
        <w:rPr>
          <w:sz w:val="16"/>
          <w:szCs w:val="16"/>
        </w:rPr>
      </w:pPr>
      <w:r w:rsidRPr="003E2917">
        <w:rPr>
          <w:sz w:val="16"/>
          <w:szCs w:val="16"/>
        </w:rPr>
        <w:t xml:space="preserve">С проведением процедуры оформления допуска к сведениям, составляющим </w:t>
      </w:r>
      <w:hyperlink r:id="rId32" w:history="1">
        <w:r w:rsidRPr="003E2917">
          <w:rPr>
            <w:rStyle w:val="a4"/>
            <w:b w:val="0"/>
            <w:color w:val="auto"/>
            <w:sz w:val="16"/>
            <w:szCs w:val="16"/>
          </w:rPr>
          <w:t>государственную</w:t>
        </w:r>
      </w:hyperlink>
      <w:r w:rsidRPr="003E2917">
        <w:rPr>
          <w:sz w:val="16"/>
          <w:szCs w:val="16"/>
        </w:rPr>
        <w:t xml:space="preserve"> и иную охраняемую законом тайну, согласен.</w:t>
      </w:r>
      <w:hyperlink w:anchor="sub_1111" w:history="1">
        <w:r w:rsidRPr="003E2917">
          <w:rPr>
            <w:rStyle w:val="a4"/>
            <w:color w:val="auto"/>
            <w:sz w:val="16"/>
            <w:szCs w:val="16"/>
          </w:rPr>
          <w:t>&lt;*&gt;</w:t>
        </w:r>
      </w:hyperlink>
    </w:p>
    <w:p w:rsidR="003E2917" w:rsidRPr="003E2917" w:rsidRDefault="003E2917" w:rsidP="003E2917">
      <w:pPr>
        <w:rPr>
          <w:sz w:val="16"/>
          <w:szCs w:val="16"/>
        </w:rPr>
      </w:pPr>
      <w:r w:rsidRPr="003E2917">
        <w:rPr>
          <w:sz w:val="16"/>
          <w:szCs w:val="16"/>
        </w:rPr>
        <w:t>К заявлению</w:t>
      </w:r>
      <w:hyperlink w:anchor="sub_2222" w:history="1">
        <w:r w:rsidRPr="003E2917">
          <w:rPr>
            <w:rStyle w:val="a4"/>
            <w:color w:val="auto"/>
            <w:sz w:val="16"/>
            <w:szCs w:val="16"/>
          </w:rPr>
          <w:t>&lt;**&gt;</w:t>
        </w:r>
      </w:hyperlink>
      <w:r w:rsidRPr="003E2917">
        <w:rPr>
          <w:sz w:val="16"/>
          <w:szCs w:val="16"/>
        </w:rPr>
        <w:t xml:space="preserve"> прилагаю: (перечислить прилагаемые документы).</w:t>
      </w:r>
    </w:p>
    <w:p w:rsidR="003E2917" w:rsidRPr="003E2917" w:rsidRDefault="003E2917" w:rsidP="003E2917">
      <w:pPr>
        <w:rPr>
          <w:sz w:val="16"/>
          <w:szCs w:val="16"/>
        </w:rPr>
      </w:pPr>
    </w:p>
    <w:p w:rsidR="003E2917" w:rsidRPr="003E2917" w:rsidRDefault="003E2917" w:rsidP="003E2917">
      <w:pPr>
        <w:pStyle w:val="af6"/>
        <w:rPr>
          <w:rFonts w:ascii="Times New Roman" w:hAnsi="Times New Roman" w:cs="Times New Roman"/>
          <w:sz w:val="16"/>
          <w:szCs w:val="16"/>
        </w:rPr>
      </w:pPr>
      <w:r w:rsidRPr="003E2917">
        <w:rPr>
          <w:rFonts w:ascii="Times New Roman" w:hAnsi="Times New Roman" w:cs="Times New Roman"/>
          <w:sz w:val="16"/>
          <w:szCs w:val="16"/>
        </w:rPr>
        <w:t>«___» _____________ 20__ г. _____________ ___________________________</w:t>
      </w:r>
    </w:p>
    <w:p w:rsidR="003E2917" w:rsidRPr="003E2917" w:rsidRDefault="003E2917" w:rsidP="003E2917">
      <w:pPr>
        <w:pStyle w:val="af6"/>
        <w:rPr>
          <w:rFonts w:ascii="Times New Roman" w:hAnsi="Times New Roman" w:cs="Times New Roman"/>
          <w:sz w:val="16"/>
          <w:szCs w:val="16"/>
        </w:rPr>
      </w:pPr>
      <w:r w:rsidRPr="003E2917">
        <w:rPr>
          <w:rFonts w:ascii="Times New Roman" w:hAnsi="Times New Roman" w:cs="Times New Roman"/>
          <w:sz w:val="16"/>
          <w:szCs w:val="16"/>
        </w:rPr>
        <w:t xml:space="preserve">                                                           (подпись)     (расшифровка подписи)</w:t>
      </w:r>
    </w:p>
    <w:p w:rsidR="003E2917" w:rsidRPr="003E2917" w:rsidRDefault="003E2917" w:rsidP="003E2917">
      <w:pPr>
        <w:rPr>
          <w:sz w:val="16"/>
          <w:szCs w:val="16"/>
        </w:rPr>
      </w:pPr>
    </w:p>
    <w:p w:rsidR="003E2917" w:rsidRPr="003E2917" w:rsidRDefault="003E2917" w:rsidP="003E2917">
      <w:pPr>
        <w:pStyle w:val="af6"/>
        <w:rPr>
          <w:rFonts w:ascii="Times New Roman" w:hAnsi="Times New Roman" w:cs="Times New Roman"/>
          <w:sz w:val="16"/>
          <w:szCs w:val="16"/>
        </w:rPr>
      </w:pPr>
      <w:r w:rsidRPr="003E2917">
        <w:rPr>
          <w:rFonts w:ascii="Times New Roman" w:hAnsi="Times New Roman" w:cs="Times New Roman"/>
          <w:sz w:val="16"/>
          <w:szCs w:val="16"/>
        </w:rPr>
        <w:t>──────────────────────────────</w:t>
      </w:r>
    </w:p>
    <w:p w:rsidR="003E2917" w:rsidRPr="003E2917" w:rsidRDefault="003E2917" w:rsidP="003E2917">
      <w:pPr>
        <w:rPr>
          <w:sz w:val="16"/>
          <w:szCs w:val="16"/>
        </w:rPr>
      </w:pPr>
      <w:bookmarkStart w:id="87" w:name="sub_1111"/>
      <w:r w:rsidRPr="003E2917">
        <w:rPr>
          <w:sz w:val="16"/>
          <w:szCs w:val="16"/>
        </w:rPr>
        <w:t xml:space="preserve">&lt;*&gt; Пункт вносится при необходимости оформления допуска к сведениям, составляющим </w:t>
      </w:r>
      <w:hyperlink r:id="rId33" w:history="1">
        <w:r w:rsidRPr="003E2917">
          <w:rPr>
            <w:rStyle w:val="a4"/>
            <w:b w:val="0"/>
            <w:color w:val="auto"/>
            <w:sz w:val="16"/>
            <w:szCs w:val="16"/>
          </w:rPr>
          <w:t>государственную</w:t>
        </w:r>
      </w:hyperlink>
      <w:r w:rsidRPr="003E2917">
        <w:rPr>
          <w:sz w:val="16"/>
          <w:szCs w:val="16"/>
        </w:rPr>
        <w:t xml:space="preserve"> и иную охраняемую законом тайну.</w:t>
      </w:r>
    </w:p>
    <w:p w:rsidR="003E2917" w:rsidRPr="003E2917" w:rsidRDefault="003E2917" w:rsidP="003E2917">
      <w:pPr>
        <w:rPr>
          <w:sz w:val="16"/>
          <w:szCs w:val="16"/>
        </w:rPr>
      </w:pPr>
      <w:bookmarkStart w:id="88" w:name="sub_2222"/>
      <w:bookmarkEnd w:id="87"/>
      <w:r w:rsidRPr="003E2917">
        <w:rPr>
          <w:sz w:val="16"/>
          <w:szCs w:val="16"/>
        </w:rPr>
        <w:t>&lt;**&gt; Заявление оформляется в рукописном виде.</w:t>
      </w:r>
    </w:p>
    <w:bookmarkEnd w:id="88"/>
    <w:p w:rsidR="003E2917" w:rsidRPr="003E2917" w:rsidRDefault="003E2917" w:rsidP="003E2917">
      <w:pPr>
        <w:rPr>
          <w:sz w:val="16"/>
          <w:szCs w:val="16"/>
        </w:rPr>
      </w:pPr>
    </w:p>
    <w:p w:rsidR="003E2917" w:rsidRPr="003E2917" w:rsidRDefault="003E2917" w:rsidP="003E2917">
      <w:pPr>
        <w:jc w:val="right"/>
        <w:rPr>
          <w:rStyle w:val="a3"/>
          <w:bCs/>
          <w:color w:val="auto"/>
          <w:sz w:val="16"/>
          <w:szCs w:val="16"/>
        </w:rPr>
      </w:pPr>
      <w:bookmarkStart w:id="89" w:name="sub_1200"/>
    </w:p>
    <w:p w:rsidR="003E2917" w:rsidRPr="003E2917" w:rsidRDefault="003E2917" w:rsidP="003E2917">
      <w:pPr>
        <w:ind w:left="5954"/>
        <w:jc w:val="center"/>
        <w:rPr>
          <w:rStyle w:val="a3"/>
          <w:b w:val="0"/>
          <w:bCs/>
          <w:color w:val="auto"/>
          <w:sz w:val="16"/>
          <w:szCs w:val="16"/>
        </w:rPr>
      </w:pPr>
      <w:r w:rsidRPr="003E2917">
        <w:rPr>
          <w:rStyle w:val="a3"/>
          <w:b w:val="0"/>
          <w:bCs/>
          <w:color w:val="auto"/>
          <w:sz w:val="16"/>
          <w:szCs w:val="16"/>
        </w:rPr>
        <w:t>Приложение № 2</w:t>
      </w:r>
    </w:p>
    <w:p w:rsidR="003E2917" w:rsidRPr="003E2917" w:rsidRDefault="003E2917" w:rsidP="003E2917">
      <w:pPr>
        <w:ind w:left="5954"/>
        <w:rPr>
          <w:b/>
          <w:sz w:val="16"/>
          <w:szCs w:val="16"/>
        </w:rPr>
      </w:pPr>
      <w:r w:rsidRPr="003E2917">
        <w:rPr>
          <w:rStyle w:val="a3"/>
          <w:b w:val="0"/>
          <w:bCs/>
          <w:color w:val="auto"/>
          <w:sz w:val="16"/>
          <w:szCs w:val="16"/>
        </w:rPr>
        <w:t xml:space="preserve">к </w:t>
      </w:r>
      <w:hyperlink w:anchor="sub_1000" w:history="1">
        <w:r w:rsidRPr="003E2917">
          <w:rPr>
            <w:rStyle w:val="a4"/>
            <w:b w:val="0"/>
            <w:color w:val="auto"/>
            <w:sz w:val="16"/>
            <w:szCs w:val="16"/>
          </w:rPr>
          <w:t>Положению</w:t>
        </w:r>
      </w:hyperlink>
      <w:r w:rsidRPr="003E2917">
        <w:rPr>
          <w:rStyle w:val="a3"/>
          <w:b w:val="0"/>
          <w:bCs/>
          <w:color w:val="auto"/>
          <w:sz w:val="16"/>
          <w:szCs w:val="16"/>
        </w:rPr>
        <w:t xml:space="preserve"> о проведении конкурса на замещение вакантной должности муниципальной службы в администрации Шумерлинского муниципального округа Чувашской Республики</w:t>
      </w:r>
    </w:p>
    <w:p w:rsidR="003E2917" w:rsidRPr="003E2917" w:rsidRDefault="003E2917" w:rsidP="003E2917">
      <w:pPr>
        <w:rPr>
          <w:sz w:val="16"/>
          <w:szCs w:val="16"/>
        </w:rPr>
      </w:pPr>
    </w:p>
    <w:p w:rsidR="003E2917" w:rsidRPr="003E2917" w:rsidRDefault="003E2917" w:rsidP="003E2917">
      <w:pPr>
        <w:pStyle w:val="af6"/>
        <w:jc w:val="right"/>
        <w:rPr>
          <w:rFonts w:ascii="Times New Roman" w:hAnsi="Times New Roman" w:cs="Times New Roman"/>
          <w:sz w:val="16"/>
          <w:szCs w:val="16"/>
        </w:rPr>
      </w:pPr>
      <w:r w:rsidRPr="003E2917">
        <w:rPr>
          <w:rFonts w:ascii="Times New Roman" w:hAnsi="Times New Roman" w:cs="Times New Roman"/>
          <w:sz w:val="16"/>
          <w:szCs w:val="16"/>
        </w:rPr>
        <w:t xml:space="preserve">                                   Гр. __________________________________</w:t>
      </w:r>
    </w:p>
    <w:p w:rsidR="003E2917" w:rsidRPr="003E2917" w:rsidRDefault="003E2917" w:rsidP="003E2917">
      <w:pPr>
        <w:pStyle w:val="af6"/>
        <w:jc w:val="right"/>
        <w:rPr>
          <w:rFonts w:ascii="Times New Roman" w:hAnsi="Times New Roman" w:cs="Times New Roman"/>
          <w:sz w:val="16"/>
          <w:szCs w:val="16"/>
        </w:rPr>
      </w:pPr>
      <w:r w:rsidRPr="003E2917">
        <w:rPr>
          <w:rFonts w:ascii="Times New Roman" w:hAnsi="Times New Roman" w:cs="Times New Roman"/>
          <w:sz w:val="16"/>
          <w:szCs w:val="16"/>
        </w:rPr>
        <w:t xml:space="preserve">                                   ______________________________________</w:t>
      </w:r>
    </w:p>
    <w:p w:rsidR="003E2917" w:rsidRPr="003E2917" w:rsidRDefault="003E2917" w:rsidP="003E2917">
      <w:pPr>
        <w:pStyle w:val="af6"/>
        <w:jc w:val="right"/>
        <w:rPr>
          <w:rFonts w:ascii="Times New Roman" w:hAnsi="Times New Roman" w:cs="Times New Roman"/>
          <w:sz w:val="16"/>
          <w:szCs w:val="16"/>
        </w:rPr>
      </w:pPr>
      <w:r w:rsidRPr="003E2917">
        <w:rPr>
          <w:rFonts w:ascii="Times New Roman" w:hAnsi="Times New Roman" w:cs="Times New Roman"/>
          <w:sz w:val="16"/>
          <w:szCs w:val="16"/>
        </w:rPr>
        <w:t xml:space="preserve">                                   проживающему(ей) по адресу:</w:t>
      </w:r>
    </w:p>
    <w:p w:rsidR="003E2917" w:rsidRPr="003E2917" w:rsidRDefault="003E2917" w:rsidP="003E2917">
      <w:pPr>
        <w:pStyle w:val="af6"/>
        <w:jc w:val="right"/>
        <w:rPr>
          <w:rFonts w:ascii="Times New Roman" w:hAnsi="Times New Roman" w:cs="Times New Roman"/>
          <w:sz w:val="16"/>
          <w:szCs w:val="16"/>
        </w:rPr>
      </w:pPr>
      <w:r w:rsidRPr="003E2917">
        <w:rPr>
          <w:rFonts w:ascii="Times New Roman" w:hAnsi="Times New Roman" w:cs="Times New Roman"/>
          <w:sz w:val="16"/>
          <w:szCs w:val="16"/>
        </w:rPr>
        <w:t xml:space="preserve">     </w:t>
      </w:r>
    </w:p>
    <w:p w:rsidR="003E2917" w:rsidRPr="003E2917" w:rsidRDefault="003E2917" w:rsidP="003E2917">
      <w:pPr>
        <w:pStyle w:val="1"/>
        <w:rPr>
          <w:rFonts w:ascii="Times New Roman" w:hAnsi="Times New Roman"/>
          <w:sz w:val="16"/>
          <w:szCs w:val="16"/>
        </w:rPr>
      </w:pPr>
      <w:r w:rsidRPr="003E2917">
        <w:rPr>
          <w:rFonts w:ascii="Times New Roman" w:hAnsi="Times New Roman"/>
          <w:sz w:val="16"/>
          <w:szCs w:val="16"/>
        </w:rPr>
        <w:t>извещение</w:t>
      </w:r>
    </w:p>
    <w:p w:rsidR="003E2917" w:rsidRPr="003E2917" w:rsidRDefault="003E2917" w:rsidP="003E2917">
      <w:pPr>
        <w:rPr>
          <w:sz w:val="16"/>
          <w:szCs w:val="16"/>
        </w:rPr>
      </w:pPr>
    </w:p>
    <w:p w:rsidR="003E2917" w:rsidRPr="003E2917" w:rsidRDefault="003E2917" w:rsidP="003E2917">
      <w:pPr>
        <w:pStyle w:val="af6"/>
        <w:ind w:firstLine="709"/>
        <w:jc w:val="both"/>
        <w:rPr>
          <w:rFonts w:ascii="Times New Roman" w:hAnsi="Times New Roman" w:cs="Times New Roman"/>
          <w:sz w:val="16"/>
          <w:szCs w:val="16"/>
        </w:rPr>
      </w:pPr>
      <w:r w:rsidRPr="003E2917">
        <w:rPr>
          <w:rFonts w:ascii="Times New Roman" w:hAnsi="Times New Roman" w:cs="Times New Roman"/>
          <w:sz w:val="16"/>
          <w:szCs w:val="16"/>
        </w:rPr>
        <w:t>Сообщаем, что Вы допущены к участию в конкурсе на замещение вакантной должности муниципальной службы _______________________________________________________</w:t>
      </w:r>
    </w:p>
    <w:p w:rsidR="003E2917" w:rsidRPr="003E2917" w:rsidRDefault="003E2917" w:rsidP="003E2917">
      <w:pPr>
        <w:pStyle w:val="af6"/>
        <w:ind w:firstLine="709"/>
        <w:jc w:val="both"/>
        <w:rPr>
          <w:rFonts w:ascii="Times New Roman" w:hAnsi="Times New Roman" w:cs="Times New Roman"/>
          <w:sz w:val="16"/>
          <w:szCs w:val="16"/>
        </w:rPr>
      </w:pPr>
      <w:r w:rsidRPr="003E2917">
        <w:rPr>
          <w:rFonts w:ascii="Times New Roman" w:hAnsi="Times New Roman" w:cs="Times New Roman"/>
          <w:sz w:val="16"/>
          <w:szCs w:val="16"/>
        </w:rPr>
        <w:t xml:space="preserve">                                              (наименование должности)</w:t>
      </w:r>
    </w:p>
    <w:p w:rsidR="003E2917" w:rsidRPr="003E2917" w:rsidRDefault="003E2917" w:rsidP="003E2917">
      <w:pPr>
        <w:pStyle w:val="af6"/>
        <w:ind w:firstLine="709"/>
        <w:jc w:val="both"/>
        <w:rPr>
          <w:rFonts w:ascii="Times New Roman" w:hAnsi="Times New Roman" w:cs="Times New Roman"/>
          <w:sz w:val="16"/>
          <w:szCs w:val="16"/>
        </w:rPr>
      </w:pPr>
      <w:r w:rsidRPr="003E2917">
        <w:rPr>
          <w:rFonts w:ascii="Times New Roman" w:hAnsi="Times New Roman" w:cs="Times New Roman"/>
          <w:sz w:val="16"/>
          <w:szCs w:val="16"/>
        </w:rPr>
        <w:t>Конкурс проводится в _______ «___» _______________ 20__ г. по адресу: ________________________________________________________________________________</w:t>
      </w:r>
    </w:p>
    <w:p w:rsidR="003E2917" w:rsidRPr="003E2917" w:rsidRDefault="003E2917" w:rsidP="003E2917">
      <w:pPr>
        <w:pStyle w:val="af6"/>
        <w:ind w:firstLine="709"/>
        <w:jc w:val="both"/>
        <w:rPr>
          <w:rFonts w:ascii="Times New Roman" w:hAnsi="Times New Roman" w:cs="Times New Roman"/>
          <w:sz w:val="16"/>
          <w:szCs w:val="16"/>
        </w:rPr>
      </w:pPr>
      <w:r w:rsidRPr="003E2917">
        <w:rPr>
          <w:rFonts w:ascii="Times New Roman" w:hAnsi="Times New Roman" w:cs="Times New Roman"/>
          <w:sz w:val="16"/>
          <w:szCs w:val="16"/>
        </w:rPr>
        <w:t>Контактный телефон: _____________________</w:t>
      </w:r>
    </w:p>
    <w:p w:rsidR="003E2917" w:rsidRPr="003E2917" w:rsidRDefault="003E2917" w:rsidP="003E2917">
      <w:pPr>
        <w:pStyle w:val="af6"/>
        <w:ind w:firstLine="709"/>
        <w:jc w:val="both"/>
        <w:rPr>
          <w:rFonts w:ascii="Times New Roman" w:hAnsi="Times New Roman" w:cs="Times New Roman"/>
          <w:sz w:val="16"/>
          <w:szCs w:val="16"/>
        </w:rPr>
      </w:pPr>
      <w:r w:rsidRPr="003E2917">
        <w:rPr>
          <w:rFonts w:ascii="Times New Roman" w:hAnsi="Times New Roman" w:cs="Times New Roman"/>
          <w:sz w:val="16"/>
          <w:szCs w:val="16"/>
        </w:rPr>
        <w:t>______________________________ _____________ ____________________________</w:t>
      </w:r>
    </w:p>
    <w:p w:rsidR="003E2917" w:rsidRPr="003E2917" w:rsidRDefault="003E2917" w:rsidP="003E2917">
      <w:pPr>
        <w:pStyle w:val="af6"/>
        <w:rPr>
          <w:rFonts w:ascii="Times New Roman" w:hAnsi="Times New Roman" w:cs="Times New Roman"/>
          <w:sz w:val="16"/>
          <w:szCs w:val="16"/>
        </w:rPr>
      </w:pPr>
      <w:r w:rsidRPr="003E2917">
        <w:rPr>
          <w:rFonts w:ascii="Times New Roman" w:hAnsi="Times New Roman" w:cs="Times New Roman"/>
          <w:sz w:val="16"/>
          <w:szCs w:val="16"/>
        </w:rPr>
        <w:t xml:space="preserve">                                            (должность)              (подпись)      (расшифровка подписи)</w:t>
      </w:r>
    </w:p>
    <w:p w:rsidR="003E2917" w:rsidRPr="003E2917" w:rsidRDefault="003E2917" w:rsidP="003E2917">
      <w:pPr>
        <w:rPr>
          <w:sz w:val="16"/>
          <w:szCs w:val="16"/>
        </w:rPr>
      </w:pPr>
    </w:p>
    <w:p w:rsidR="003E2917" w:rsidRPr="003E2917" w:rsidRDefault="003E2917" w:rsidP="003E2917">
      <w:pPr>
        <w:jc w:val="right"/>
        <w:rPr>
          <w:rStyle w:val="a3"/>
          <w:bCs/>
          <w:color w:val="auto"/>
          <w:sz w:val="16"/>
          <w:szCs w:val="16"/>
        </w:rPr>
      </w:pPr>
    </w:p>
    <w:p w:rsidR="003E2917" w:rsidRPr="003E2917" w:rsidRDefault="003E2917" w:rsidP="003E2917">
      <w:pPr>
        <w:jc w:val="right"/>
        <w:rPr>
          <w:rStyle w:val="a3"/>
          <w:bCs/>
          <w:color w:val="auto"/>
          <w:sz w:val="16"/>
          <w:szCs w:val="16"/>
        </w:rPr>
      </w:pPr>
    </w:p>
    <w:p w:rsidR="003E2917" w:rsidRPr="003E2917" w:rsidRDefault="003E2917" w:rsidP="003E2917">
      <w:pPr>
        <w:jc w:val="right"/>
        <w:rPr>
          <w:rStyle w:val="a3"/>
          <w:bCs/>
          <w:color w:val="auto"/>
          <w:sz w:val="16"/>
          <w:szCs w:val="16"/>
        </w:rPr>
      </w:pPr>
    </w:p>
    <w:p w:rsidR="003E2917" w:rsidRPr="003E2917" w:rsidRDefault="003E2917" w:rsidP="003E2917">
      <w:pPr>
        <w:ind w:left="5954"/>
        <w:jc w:val="center"/>
        <w:rPr>
          <w:rStyle w:val="a3"/>
          <w:b w:val="0"/>
          <w:bCs/>
          <w:color w:val="auto"/>
          <w:sz w:val="16"/>
          <w:szCs w:val="16"/>
        </w:rPr>
      </w:pPr>
      <w:r w:rsidRPr="003E2917">
        <w:rPr>
          <w:rStyle w:val="a3"/>
          <w:b w:val="0"/>
          <w:bCs/>
          <w:color w:val="auto"/>
          <w:sz w:val="16"/>
          <w:szCs w:val="16"/>
        </w:rPr>
        <w:t>Приложение № 3</w:t>
      </w:r>
    </w:p>
    <w:p w:rsidR="003E2917" w:rsidRPr="003E2917" w:rsidRDefault="003E2917" w:rsidP="003E2917">
      <w:pPr>
        <w:ind w:left="5954"/>
        <w:rPr>
          <w:b/>
          <w:sz w:val="16"/>
          <w:szCs w:val="16"/>
        </w:rPr>
      </w:pPr>
      <w:r w:rsidRPr="003E2917">
        <w:rPr>
          <w:rStyle w:val="a3"/>
          <w:b w:val="0"/>
          <w:bCs/>
          <w:color w:val="auto"/>
          <w:sz w:val="16"/>
          <w:szCs w:val="16"/>
        </w:rPr>
        <w:t xml:space="preserve">к </w:t>
      </w:r>
      <w:hyperlink w:anchor="sub_1000" w:history="1">
        <w:r w:rsidRPr="003E2917">
          <w:rPr>
            <w:rStyle w:val="a4"/>
            <w:b w:val="0"/>
            <w:color w:val="auto"/>
            <w:sz w:val="16"/>
            <w:szCs w:val="16"/>
          </w:rPr>
          <w:t>Положению</w:t>
        </w:r>
      </w:hyperlink>
      <w:r w:rsidRPr="003E2917">
        <w:rPr>
          <w:rStyle w:val="a3"/>
          <w:b w:val="0"/>
          <w:bCs/>
          <w:color w:val="auto"/>
          <w:sz w:val="16"/>
          <w:szCs w:val="16"/>
        </w:rPr>
        <w:t xml:space="preserve"> о проведении конкурса на замещение вакантной должности муниципальной службы в администрации Шумерлинского муниципального округа Чувашской Республики</w:t>
      </w:r>
    </w:p>
    <w:bookmarkEnd w:id="89"/>
    <w:p w:rsidR="003E2917" w:rsidRPr="003E2917" w:rsidRDefault="003E2917" w:rsidP="003E2917">
      <w:pPr>
        <w:rPr>
          <w:sz w:val="16"/>
          <w:szCs w:val="16"/>
        </w:rPr>
      </w:pPr>
    </w:p>
    <w:p w:rsidR="003E2917" w:rsidRPr="003E2917" w:rsidRDefault="003E2917" w:rsidP="003E2917">
      <w:pPr>
        <w:pStyle w:val="af6"/>
        <w:jc w:val="right"/>
        <w:rPr>
          <w:rFonts w:ascii="Times New Roman" w:hAnsi="Times New Roman" w:cs="Times New Roman"/>
          <w:sz w:val="16"/>
          <w:szCs w:val="16"/>
        </w:rPr>
      </w:pPr>
      <w:r w:rsidRPr="003E2917">
        <w:rPr>
          <w:rFonts w:ascii="Times New Roman" w:hAnsi="Times New Roman" w:cs="Times New Roman"/>
          <w:sz w:val="16"/>
          <w:szCs w:val="16"/>
        </w:rPr>
        <w:t xml:space="preserve">                                   Гр. __________________________________</w:t>
      </w:r>
    </w:p>
    <w:p w:rsidR="003E2917" w:rsidRPr="003E2917" w:rsidRDefault="003E2917" w:rsidP="003E2917">
      <w:pPr>
        <w:pStyle w:val="af6"/>
        <w:jc w:val="right"/>
        <w:rPr>
          <w:rFonts w:ascii="Times New Roman" w:hAnsi="Times New Roman" w:cs="Times New Roman"/>
          <w:sz w:val="16"/>
          <w:szCs w:val="16"/>
        </w:rPr>
      </w:pPr>
      <w:r w:rsidRPr="003E2917">
        <w:rPr>
          <w:rFonts w:ascii="Times New Roman" w:hAnsi="Times New Roman" w:cs="Times New Roman"/>
          <w:sz w:val="16"/>
          <w:szCs w:val="16"/>
        </w:rPr>
        <w:t xml:space="preserve">                                   ______________________________________</w:t>
      </w:r>
    </w:p>
    <w:p w:rsidR="003E2917" w:rsidRPr="003E2917" w:rsidRDefault="003E2917" w:rsidP="003E2917">
      <w:pPr>
        <w:pStyle w:val="af6"/>
        <w:jc w:val="right"/>
        <w:rPr>
          <w:rFonts w:ascii="Times New Roman" w:hAnsi="Times New Roman" w:cs="Times New Roman"/>
          <w:sz w:val="16"/>
          <w:szCs w:val="16"/>
        </w:rPr>
      </w:pPr>
      <w:r w:rsidRPr="003E2917">
        <w:rPr>
          <w:rFonts w:ascii="Times New Roman" w:hAnsi="Times New Roman" w:cs="Times New Roman"/>
          <w:sz w:val="16"/>
          <w:szCs w:val="16"/>
        </w:rPr>
        <w:t xml:space="preserve">                                   проживающему(ей) по адресу:</w:t>
      </w:r>
    </w:p>
    <w:p w:rsidR="003E2917" w:rsidRPr="003E2917" w:rsidRDefault="003E2917" w:rsidP="003E2917">
      <w:pPr>
        <w:pStyle w:val="af6"/>
        <w:jc w:val="right"/>
        <w:rPr>
          <w:rFonts w:ascii="Times New Roman" w:hAnsi="Times New Roman" w:cs="Times New Roman"/>
          <w:sz w:val="16"/>
          <w:szCs w:val="16"/>
        </w:rPr>
      </w:pPr>
      <w:r w:rsidRPr="003E2917">
        <w:rPr>
          <w:rFonts w:ascii="Times New Roman" w:hAnsi="Times New Roman" w:cs="Times New Roman"/>
          <w:sz w:val="16"/>
          <w:szCs w:val="16"/>
        </w:rPr>
        <w:t xml:space="preserve">                                   ______________________________________</w:t>
      </w:r>
    </w:p>
    <w:p w:rsidR="003E2917" w:rsidRPr="003E2917" w:rsidRDefault="003E2917" w:rsidP="003E2917">
      <w:pPr>
        <w:pStyle w:val="1"/>
        <w:rPr>
          <w:rFonts w:ascii="Times New Roman" w:hAnsi="Times New Roman"/>
          <w:sz w:val="16"/>
          <w:szCs w:val="16"/>
        </w:rPr>
      </w:pPr>
      <w:r w:rsidRPr="003E2917">
        <w:rPr>
          <w:rFonts w:ascii="Times New Roman" w:hAnsi="Times New Roman"/>
          <w:sz w:val="16"/>
          <w:szCs w:val="16"/>
        </w:rPr>
        <w:t>уведомление</w:t>
      </w:r>
    </w:p>
    <w:p w:rsidR="003E2917" w:rsidRPr="003E2917" w:rsidRDefault="003E2917" w:rsidP="003E2917">
      <w:pPr>
        <w:rPr>
          <w:sz w:val="16"/>
          <w:szCs w:val="16"/>
        </w:rPr>
      </w:pPr>
    </w:p>
    <w:p w:rsidR="003E2917" w:rsidRPr="003E2917" w:rsidRDefault="003E2917" w:rsidP="003E2917">
      <w:pPr>
        <w:rPr>
          <w:sz w:val="16"/>
          <w:szCs w:val="16"/>
        </w:rPr>
      </w:pPr>
      <w:r w:rsidRPr="003E2917">
        <w:rPr>
          <w:sz w:val="16"/>
          <w:szCs w:val="16"/>
        </w:rPr>
        <w:t>Настоящим информируем Вас о том, что в соответствии с Положением о конкурсе на замещение вакантной должности муниципальной службы в администрации Шумерлинского муниципального округа Вы не допущены к участию в конкурсе на замещение вакантной должности муниципальной службы</w:t>
      </w:r>
    </w:p>
    <w:p w:rsidR="003E2917" w:rsidRPr="003E2917" w:rsidRDefault="003E2917" w:rsidP="003E2917">
      <w:pPr>
        <w:rPr>
          <w:sz w:val="16"/>
          <w:szCs w:val="16"/>
        </w:rPr>
      </w:pPr>
      <w:r w:rsidRPr="003E2917">
        <w:rPr>
          <w:sz w:val="16"/>
          <w:szCs w:val="16"/>
        </w:rPr>
        <w:lastRenderedPageBreak/>
        <w:t>__________________________________________________________________________</w:t>
      </w:r>
    </w:p>
    <w:p w:rsidR="003E2917" w:rsidRPr="003E2917" w:rsidRDefault="003E2917" w:rsidP="003E2917">
      <w:pPr>
        <w:rPr>
          <w:sz w:val="16"/>
          <w:szCs w:val="16"/>
        </w:rPr>
      </w:pPr>
      <w:r w:rsidRPr="003E2917">
        <w:rPr>
          <w:sz w:val="16"/>
          <w:szCs w:val="16"/>
        </w:rPr>
        <w:t xml:space="preserve">администрации Шумерлинского муниципального округа в связи с несоответствием квалификационным требованиям к вакантной должности муниципальной службы; с ограничениями, установленными </w:t>
      </w:r>
      <w:hyperlink r:id="rId34" w:history="1">
        <w:r w:rsidRPr="003E2917">
          <w:rPr>
            <w:rStyle w:val="a4"/>
            <w:b w:val="0"/>
            <w:color w:val="auto"/>
            <w:sz w:val="16"/>
            <w:szCs w:val="16"/>
          </w:rPr>
          <w:t>законодательством</w:t>
        </w:r>
      </w:hyperlink>
      <w:r w:rsidRPr="003E2917">
        <w:rPr>
          <w:sz w:val="16"/>
          <w:szCs w:val="16"/>
        </w:rPr>
        <w:t xml:space="preserve"> Российской Федерации о муниципальной службе для поступления на муниципальную службу и ее прохождения (нужное подчеркнуть).</w:t>
      </w:r>
    </w:p>
    <w:p w:rsidR="003E2917" w:rsidRPr="003E2917" w:rsidRDefault="003E2917" w:rsidP="003E2917">
      <w:pPr>
        <w:rPr>
          <w:sz w:val="16"/>
          <w:szCs w:val="16"/>
        </w:rPr>
      </w:pPr>
      <w:r w:rsidRPr="003E2917">
        <w:rPr>
          <w:sz w:val="16"/>
          <w:szCs w:val="16"/>
        </w:rPr>
        <w:t>В соответствии с законодательством Российской Федерации Вы вправе обжаловать решение о недопущении Вас к участию в конкурсе.</w:t>
      </w:r>
    </w:p>
    <w:p w:rsidR="003E2917" w:rsidRPr="003E2917" w:rsidRDefault="003E2917" w:rsidP="003E2917">
      <w:pPr>
        <w:rPr>
          <w:sz w:val="16"/>
          <w:szCs w:val="16"/>
        </w:rPr>
      </w:pPr>
    </w:p>
    <w:p w:rsidR="003E2917" w:rsidRPr="003E2917" w:rsidRDefault="003E2917" w:rsidP="003E2917">
      <w:pPr>
        <w:jc w:val="right"/>
        <w:rPr>
          <w:rStyle w:val="a3"/>
          <w:bCs/>
          <w:color w:val="auto"/>
          <w:sz w:val="16"/>
          <w:szCs w:val="16"/>
        </w:rPr>
      </w:pPr>
      <w:bookmarkStart w:id="90" w:name="sub_1300"/>
    </w:p>
    <w:p w:rsidR="003E2917" w:rsidRPr="003E2917" w:rsidRDefault="003E2917" w:rsidP="003E2917">
      <w:pPr>
        <w:jc w:val="right"/>
        <w:rPr>
          <w:rStyle w:val="a3"/>
          <w:bCs/>
          <w:color w:val="auto"/>
          <w:sz w:val="16"/>
          <w:szCs w:val="16"/>
        </w:rPr>
      </w:pPr>
    </w:p>
    <w:p w:rsidR="003E2917" w:rsidRPr="003E2917" w:rsidRDefault="003E2917" w:rsidP="003E2917">
      <w:pPr>
        <w:jc w:val="right"/>
        <w:rPr>
          <w:rStyle w:val="a3"/>
          <w:bCs/>
          <w:color w:val="auto"/>
          <w:sz w:val="16"/>
          <w:szCs w:val="16"/>
        </w:rPr>
      </w:pPr>
    </w:p>
    <w:p w:rsidR="003E2917" w:rsidRPr="003E2917" w:rsidRDefault="003E2917" w:rsidP="003E2917">
      <w:pPr>
        <w:ind w:left="5954"/>
        <w:jc w:val="center"/>
        <w:rPr>
          <w:rStyle w:val="a3"/>
          <w:b w:val="0"/>
          <w:bCs/>
          <w:color w:val="auto"/>
          <w:sz w:val="16"/>
          <w:szCs w:val="16"/>
        </w:rPr>
      </w:pPr>
      <w:bookmarkStart w:id="91" w:name="sub_1400"/>
      <w:bookmarkEnd w:id="90"/>
      <w:r w:rsidRPr="003E2917">
        <w:rPr>
          <w:rStyle w:val="a3"/>
          <w:b w:val="0"/>
          <w:bCs/>
          <w:color w:val="auto"/>
          <w:sz w:val="16"/>
          <w:szCs w:val="16"/>
        </w:rPr>
        <w:t>Приложение № 4</w:t>
      </w:r>
    </w:p>
    <w:p w:rsidR="003E2917" w:rsidRPr="003E2917" w:rsidRDefault="003E2917" w:rsidP="003E2917">
      <w:pPr>
        <w:ind w:left="5954"/>
        <w:rPr>
          <w:b/>
          <w:sz w:val="16"/>
          <w:szCs w:val="16"/>
        </w:rPr>
      </w:pPr>
      <w:r w:rsidRPr="003E2917">
        <w:rPr>
          <w:rStyle w:val="a3"/>
          <w:b w:val="0"/>
          <w:bCs/>
          <w:color w:val="auto"/>
          <w:sz w:val="16"/>
          <w:szCs w:val="16"/>
        </w:rPr>
        <w:t xml:space="preserve">к </w:t>
      </w:r>
      <w:hyperlink w:anchor="sub_1000" w:history="1">
        <w:r w:rsidRPr="003E2917">
          <w:rPr>
            <w:rStyle w:val="a4"/>
            <w:b w:val="0"/>
            <w:color w:val="auto"/>
            <w:sz w:val="16"/>
            <w:szCs w:val="16"/>
          </w:rPr>
          <w:t>Положению</w:t>
        </w:r>
      </w:hyperlink>
      <w:r w:rsidRPr="003E2917">
        <w:rPr>
          <w:rStyle w:val="a3"/>
          <w:b w:val="0"/>
          <w:bCs/>
          <w:color w:val="auto"/>
          <w:sz w:val="16"/>
          <w:szCs w:val="16"/>
        </w:rPr>
        <w:t xml:space="preserve"> о проведении конкурса на замещение вакантной должности муниципальной службы в администрации Шумерлинского муниципального округа</w:t>
      </w:r>
    </w:p>
    <w:bookmarkEnd w:id="91"/>
    <w:p w:rsidR="003E2917" w:rsidRPr="003E2917" w:rsidRDefault="003E2917" w:rsidP="003E2917">
      <w:pPr>
        <w:rPr>
          <w:sz w:val="16"/>
          <w:szCs w:val="16"/>
        </w:rPr>
      </w:pPr>
    </w:p>
    <w:p w:rsidR="003E2917" w:rsidRPr="003E2917" w:rsidRDefault="003E2917" w:rsidP="003E2917">
      <w:pPr>
        <w:pStyle w:val="af6"/>
        <w:jc w:val="right"/>
        <w:rPr>
          <w:rFonts w:ascii="Times New Roman" w:hAnsi="Times New Roman" w:cs="Times New Roman"/>
          <w:sz w:val="16"/>
          <w:szCs w:val="16"/>
        </w:rPr>
      </w:pPr>
      <w:r w:rsidRPr="003E2917">
        <w:rPr>
          <w:rFonts w:ascii="Times New Roman" w:hAnsi="Times New Roman" w:cs="Times New Roman"/>
          <w:sz w:val="16"/>
          <w:szCs w:val="16"/>
        </w:rPr>
        <w:t xml:space="preserve">                                   Гр. __________________________________</w:t>
      </w:r>
    </w:p>
    <w:p w:rsidR="003E2917" w:rsidRPr="003E2917" w:rsidRDefault="003E2917" w:rsidP="003E2917">
      <w:pPr>
        <w:pStyle w:val="af6"/>
        <w:jc w:val="right"/>
        <w:rPr>
          <w:rFonts w:ascii="Times New Roman" w:hAnsi="Times New Roman" w:cs="Times New Roman"/>
          <w:sz w:val="16"/>
          <w:szCs w:val="16"/>
        </w:rPr>
      </w:pPr>
      <w:r w:rsidRPr="003E2917">
        <w:rPr>
          <w:rFonts w:ascii="Times New Roman" w:hAnsi="Times New Roman" w:cs="Times New Roman"/>
          <w:sz w:val="16"/>
          <w:szCs w:val="16"/>
        </w:rPr>
        <w:t xml:space="preserve">                                   ______________________________________</w:t>
      </w:r>
    </w:p>
    <w:p w:rsidR="003E2917" w:rsidRPr="003E2917" w:rsidRDefault="003E2917" w:rsidP="003E2917">
      <w:pPr>
        <w:pStyle w:val="af6"/>
        <w:jc w:val="right"/>
        <w:rPr>
          <w:rFonts w:ascii="Times New Roman" w:hAnsi="Times New Roman" w:cs="Times New Roman"/>
          <w:sz w:val="16"/>
          <w:szCs w:val="16"/>
        </w:rPr>
      </w:pPr>
      <w:r w:rsidRPr="003E2917">
        <w:rPr>
          <w:rFonts w:ascii="Times New Roman" w:hAnsi="Times New Roman" w:cs="Times New Roman"/>
          <w:sz w:val="16"/>
          <w:szCs w:val="16"/>
        </w:rPr>
        <w:t xml:space="preserve">                                   проживающему(ей) по адресу:</w:t>
      </w:r>
    </w:p>
    <w:p w:rsidR="003E2917" w:rsidRPr="003E2917" w:rsidRDefault="003E2917" w:rsidP="003E2917">
      <w:pPr>
        <w:pStyle w:val="af6"/>
        <w:jc w:val="right"/>
        <w:rPr>
          <w:rFonts w:ascii="Times New Roman" w:hAnsi="Times New Roman" w:cs="Times New Roman"/>
          <w:sz w:val="16"/>
          <w:szCs w:val="16"/>
        </w:rPr>
      </w:pPr>
      <w:r w:rsidRPr="003E2917">
        <w:rPr>
          <w:rFonts w:ascii="Times New Roman" w:hAnsi="Times New Roman" w:cs="Times New Roman"/>
          <w:sz w:val="16"/>
          <w:szCs w:val="16"/>
        </w:rPr>
        <w:t xml:space="preserve">                                   ______________________________________</w:t>
      </w:r>
    </w:p>
    <w:p w:rsidR="003E2917" w:rsidRPr="003E2917" w:rsidRDefault="003E2917" w:rsidP="003E2917">
      <w:pPr>
        <w:pStyle w:val="1"/>
        <w:rPr>
          <w:rFonts w:ascii="Times New Roman" w:hAnsi="Times New Roman"/>
          <w:sz w:val="16"/>
          <w:szCs w:val="16"/>
        </w:rPr>
      </w:pPr>
      <w:r w:rsidRPr="003E2917">
        <w:rPr>
          <w:rFonts w:ascii="Times New Roman" w:hAnsi="Times New Roman"/>
          <w:sz w:val="16"/>
          <w:szCs w:val="16"/>
        </w:rPr>
        <w:t>извещение</w:t>
      </w:r>
    </w:p>
    <w:p w:rsidR="003E2917" w:rsidRPr="003E2917" w:rsidRDefault="003E2917" w:rsidP="003E2917">
      <w:pPr>
        <w:rPr>
          <w:sz w:val="16"/>
          <w:szCs w:val="16"/>
        </w:rPr>
      </w:pPr>
    </w:p>
    <w:p w:rsidR="003E2917" w:rsidRPr="003E2917" w:rsidRDefault="003E2917" w:rsidP="003E2917">
      <w:pPr>
        <w:pStyle w:val="af6"/>
        <w:ind w:firstLine="709"/>
        <w:jc w:val="both"/>
        <w:rPr>
          <w:rFonts w:ascii="Times New Roman" w:hAnsi="Times New Roman" w:cs="Times New Roman"/>
          <w:sz w:val="16"/>
          <w:szCs w:val="16"/>
        </w:rPr>
      </w:pPr>
      <w:r w:rsidRPr="003E2917">
        <w:rPr>
          <w:rFonts w:ascii="Times New Roman" w:hAnsi="Times New Roman" w:cs="Times New Roman"/>
          <w:sz w:val="16"/>
          <w:szCs w:val="16"/>
        </w:rPr>
        <w:t>Настоящим информируем Вас о том, что  по  результатам конкурса на замещение должности муниципальной службы ________________________________________________</w:t>
      </w:r>
    </w:p>
    <w:p w:rsidR="003E2917" w:rsidRPr="003E2917" w:rsidRDefault="003E2917" w:rsidP="003E2917">
      <w:pPr>
        <w:rPr>
          <w:sz w:val="16"/>
          <w:szCs w:val="16"/>
        </w:rPr>
      </w:pPr>
      <w:r w:rsidRPr="003E2917">
        <w:rPr>
          <w:sz w:val="16"/>
          <w:szCs w:val="16"/>
        </w:rPr>
        <w:t>администрации Шумерлинского муниципального округа Вы признаны победителем конкурса; не признаны победителем конкурса; зачислены в кадровый резерв на должность ________________________________________________________________________________</w:t>
      </w:r>
    </w:p>
    <w:p w:rsidR="003E2917" w:rsidRPr="003E2917" w:rsidRDefault="003E2917" w:rsidP="003E2917">
      <w:pPr>
        <w:ind w:firstLine="709"/>
        <w:rPr>
          <w:sz w:val="16"/>
          <w:szCs w:val="16"/>
        </w:rPr>
      </w:pPr>
      <w:r w:rsidRPr="003E2917">
        <w:rPr>
          <w:sz w:val="16"/>
          <w:szCs w:val="16"/>
        </w:rPr>
        <w:t>(нужное подчеркнуть).</w:t>
      </w:r>
    </w:p>
    <w:p w:rsidR="003E2917" w:rsidRPr="003E2917" w:rsidRDefault="003E2917" w:rsidP="003E2917">
      <w:pPr>
        <w:ind w:firstLine="709"/>
        <w:rPr>
          <w:sz w:val="16"/>
          <w:szCs w:val="16"/>
        </w:rPr>
      </w:pPr>
      <w:r w:rsidRPr="003E2917">
        <w:rPr>
          <w:sz w:val="16"/>
          <w:szCs w:val="16"/>
        </w:rPr>
        <w:t>В соответствии с законодательством Российской Федерации Вы вправе обжаловать решение конкурсной комиссии.</w:t>
      </w:r>
    </w:p>
    <w:p w:rsidR="003E2917" w:rsidRPr="003E2917" w:rsidRDefault="003E2917" w:rsidP="003E2917">
      <w:pPr>
        <w:rPr>
          <w:sz w:val="16"/>
          <w:szCs w:val="16"/>
        </w:rPr>
      </w:pPr>
    </w:p>
    <w:p w:rsidR="003E2917" w:rsidRPr="003E2917" w:rsidRDefault="003E2917" w:rsidP="003E2917">
      <w:pPr>
        <w:rPr>
          <w:sz w:val="16"/>
          <w:szCs w:val="16"/>
        </w:rPr>
      </w:pPr>
    </w:p>
    <w:tbl>
      <w:tblPr>
        <w:tblW w:w="0" w:type="auto"/>
        <w:tblInd w:w="108" w:type="dxa"/>
        <w:tblLayout w:type="fixed"/>
        <w:tblLook w:val="04A0" w:firstRow="1" w:lastRow="0" w:firstColumn="1" w:lastColumn="0" w:noHBand="0" w:noVBand="1"/>
      </w:tblPr>
      <w:tblGrid>
        <w:gridCol w:w="3578"/>
        <w:gridCol w:w="1142"/>
        <w:gridCol w:w="3428"/>
      </w:tblGrid>
      <w:tr w:rsidR="003E2917" w:rsidRPr="003E2917" w:rsidTr="00E81013">
        <w:trPr>
          <w:cantSplit/>
          <w:trHeight w:val="707"/>
        </w:trPr>
        <w:tc>
          <w:tcPr>
            <w:tcW w:w="3578" w:type="dxa"/>
            <w:vAlign w:val="center"/>
            <w:hideMark/>
          </w:tcPr>
          <w:p w:rsidR="003E2917" w:rsidRPr="003E2917" w:rsidRDefault="003E2917" w:rsidP="00E81013">
            <w:pPr>
              <w:jc w:val="center"/>
              <w:rPr>
                <w:b/>
                <w:bCs/>
                <w:noProof/>
                <w:sz w:val="16"/>
                <w:szCs w:val="16"/>
              </w:rPr>
            </w:pPr>
            <w:r w:rsidRPr="003E2917">
              <w:rPr>
                <w:b/>
                <w:bCs/>
                <w:noProof/>
                <w:sz w:val="16"/>
                <w:szCs w:val="16"/>
              </w:rPr>
              <w:t>ЧĂВАШ РЕСПУБЛИКИН</w:t>
            </w:r>
          </w:p>
        </w:tc>
        <w:tc>
          <w:tcPr>
            <w:tcW w:w="1142" w:type="dxa"/>
            <w:vMerge w:val="restart"/>
          </w:tcPr>
          <w:p w:rsidR="003E2917" w:rsidRPr="003E2917" w:rsidRDefault="003E2917" w:rsidP="00E81013">
            <w:pPr>
              <w:ind w:left="-108" w:right="-100"/>
              <w:jc w:val="center"/>
              <w:rPr>
                <w:noProof/>
                <w:sz w:val="16"/>
                <w:szCs w:val="16"/>
              </w:rPr>
            </w:pPr>
            <w:r w:rsidRPr="003E2917">
              <w:rPr>
                <w:noProof/>
                <w:sz w:val="16"/>
                <w:szCs w:val="16"/>
              </w:rPr>
              <w:drawing>
                <wp:inline distT="0" distB="0" distL="0" distR="0" wp14:anchorId="3B6B68F3" wp14:editId="22A60B72">
                  <wp:extent cx="492369" cy="516552"/>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02261" cy="526930"/>
                          </a:xfrm>
                          <a:prstGeom prst="rect">
                            <a:avLst/>
                          </a:prstGeom>
                          <a:noFill/>
                          <a:ln>
                            <a:noFill/>
                          </a:ln>
                        </pic:spPr>
                      </pic:pic>
                    </a:graphicData>
                  </a:graphic>
                </wp:inline>
              </w:drawing>
            </w:r>
          </w:p>
        </w:tc>
        <w:tc>
          <w:tcPr>
            <w:tcW w:w="3428" w:type="dxa"/>
            <w:vAlign w:val="center"/>
            <w:hideMark/>
          </w:tcPr>
          <w:p w:rsidR="003E2917" w:rsidRPr="003E2917" w:rsidRDefault="003E2917" w:rsidP="00E81013">
            <w:pPr>
              <w:jc w:val="center"/>
              <w:rPr>
                <w:b/>
                <w:bCs/>
                <w:noProof/>
                <w:sz w:val="16"/>
                <w:szCs w:val="16"/>
              </w:rPr>
            </w:pPr>
            <w:r w:rsidRPr="003E2917">
              <w:rPr>
                <w:b/>
                <w:bCs/>
                <w:noProof/>
                <w:sz w:val="16"/>
                <w:szCs w:val="16"/>
              </w:rPr>
              <w:t>ЧУВАШСКАЯ РЕСПУБЛИКА</w:t>
            </w:r>
          </w:p>
        </w:tc>
      </w:tr>
      <w:tr w:rsidR="003E2917" w:rsidRPr="003E2917" w:rsidTr="00E81013">
        <w:trPr>
          <w:cantSplit/>
          <w:trHeight w:val="550"/>
        </w:trPr>
        <w:tc>
          <w:tcPr>
            <w:tcW w:w="3578" w:type="dxa"/>
            <w:hideMark/>
          </w:tcPr>
          <w:p w:rsidR="003E2917" w:rsidRPr="003E2917" w:rsidRDefault="003E2917" w:rsidP="00E81013">
            <w:pPr>
              <w:jc w:val="center"/>
              <w:rPr>
                <w:b/>
                <w:bCs/>
                <w:noProof/>
                <w:sz w:val="16"/>
                <w:szCs w:val="16"/>
              </w:rPr>
            </w:pPr>
            <w:r w:rsidRPr="003E2917">
              <w:rPr>
                <w:b/>
                <w:bCs/>
                <w:noProof/>
                <w:sz w:val="16"/>
                <w:szCs w:val="16"/>
              </w:rPr>
              <w:t xml:space="preserve">ÇĚМĚРЛЕ </w:t>
            </w:r>
          </w:p>
          <w:p w:rsidR="003E2917" w:rsidRPr="003E2917" w:rsidRDefault="003E2917" w:rsidP="00E81013">
            <w:pPr>
              <w:jc w:val="center"/>
              <w:rPr>
                <w:b/>
                <w:bCs/>
                <w:noProof/>
                <w:sz w:val="16"/>
                <w:szCs w:val="16"/>
              </w:rPr>
            </w:pPr>
            <w:r w:rsidRPr="003E2917">
              <w:rPr>
                <w:b/>
                <w:bCs/>
                <w:noProof/>
                <w:sz w:val="16"/>
                <w:szCs w:val="16"/>
              </w:rPr>
              <w:t>МУНИЦИПАЛЛĂ ОКРУГĔН ДЕПУТАТСЕН ПУХĂВĚ</w:t>
            </w:r>
          </w:p>
          <w:p w:rsidR="003E2917" w:rsidRPr="003E2917" w:rsidRDefault="003E2917" w:rsidP="00E81013">
            <w:pPr>
              <w:jc w:val="center"/>
              <w:rPr>
                <w:b/>
                <w:bCs/>
                <w:noProof/>
                <w:sz w:val="16"/>
                <w:szCs w:val="16"/>
              </w:rPr>
            </w:pPr>
          </w:p>
          <w:p w:rsidR="003E2917" w:rsidRPr="003E2917" w:rsidRDefault="003E2917" w:rsidP="00E81013">
            <w:pPr>
              <w:jc w:val="center"/>
              <w:rPr>
                <w:b/>
                <w:bCs/>
                <w:noProof/>
                <w:sz w:val="16"/>
                <w:szCs w:val="16"/>
              </w:rPr>
            </w:pPr>
            <w:r w:rsidRPr="003E2917">
              <w:rPr>
                <w:b/>
                <w:bCs/>
                <w:noProof/>
                <w:sz w:val="16"/>
                <w:szCs w:val="16"/>
              </w:rPr>
              <w:t>ЙЫШĂНУ</w:t>
            </w:r>
          </w:p>
          <w:p w:rsidR="003E2917" w:rsidRPr="003E2917" w:rsidRDefault="003E2917" w:rsidP="00E81013">
            <w:pPr>
              <w:jc w:val="center"/>
              <w:rPr>
                <w:b/>
                <w:bCs/>
                <w:noProof/>
                <w:sz w:val="16"/>
                <w:szCs w:val="16"/>
              </w:rPr>
            </w:pPr>
          </w:p>
          <w:p w:rsidR="003E2917" w:rsidRPr="003E2917" w:rsidRDefault="003E2917" w:rsidP="00E81013">
            <w:pPr>
              <w:jc w:val="center"/>
              <w:rPr>
                <w:noProof/>
                <w:sz w:val="16"/>
                <w:szCs w:val="16"/>
              </w:rPr>
            </w:pPr>
            <w:r w:rsidRPr="003E2917">
              <w:rPr>
                <w:noProof/>
                <w:sz w:val="16"/>
                <w:szCs w:val="16"/>
              </w:rPr>
              <w:t xml:space="preserve">____26.12.___ 2024 </w:t>
            </w:r>
            <w:r w:rsidRPr="003E2917">
              <w:rPr>
                <w:bCs/>
                <w:noProof/>
                <w:sz w:val="16"/>
                <w:szCs w:val="16"/>
              </w:rPr>
              <w:t>ç</w:t>
            </w:r>
            <w:r w:rsidRPr="003E2917">
              <w:rPr>
                <w:noProof/>
                <w:sz w:val="16"/>
                <w:szCs w:val="16"/>
              </w:rPr>
              <w:t xml:space="preserve"> __</w:t>
            </w:r>
            <w:r>
              <w:rPr>
                <w:noProof/>
                <w:sz w:val="16"/>
                <w:szCs w:val="16"/>
              </w:rPr>
              <w:t>94</w:t>
            </w:r>
            <w:r w:rsidRPr="003E2917">
              <w:rPr>
                <w:noProof/>
                <w:sz w:val="16"/>
                <w:szCs w:val="16"/>
              </w:rPr>
              <w:t>___ №</w:t>
            </w:r>
          </w:p>
          <w:p w:rsidR="003E2917" w:rsidRPr="003E2917" w:rsidRDefault="003E2917" w:rsidP="00E81013">
            <w:pPr>
              <w:jc w:val="center"/>
              <w:rPr>
                <w:noProof/>
                <w:sz w:val="16"/>
                <w:szCs w:val="16"/>
              </w:rPr>
            </w:pPr>
            <w:r w:rsidRPr="003E2917">
              <w:rPr>
                <w:bCs/>
                <w:noProof/>
                <w:sz w:val="16"/>
                <w:szCs w:val="16"/>
              </w:rPr>
              <w:t>Ç</w:t>
            </w:r>
            <w:r w:rsidRPr="003E2917">
              <w:rPr>
                <w:noProof/>
                <w:sz w:val="16"/>
                <w:szCs w:val="16"/>
              </w:rPr>
              <w:t>ěмěрле хули</w:t>
            </w:r>
          </w:p>
        </w:tc>
        <w:tc>
          <w:tcPr>
            <w:tcW w:w="1142" w:type="dxa"/>
            <w:vMerge/>
          </w:tcPr>
          <w:p w:rsidR="003E2917" w:rsidRPr="003E2917" w:rsidRDefault="003E2917" w:rsidP="00E81013">
            <w:pPr>
              <w:ind w:left="-108" w:right="-100"/>
              <w:jc w:val="center"/>
              <w:rPr>
                <w:sz w:val="16"/>
                <w:szCs w:val="16"/>
              </w:rPr>
            </w:pPr>
          </w:p>
        </w:tc>
        <w:tc>
          <w:tcPr>
            <w:tcW w:w="3428" w:type="dxa"/>
            <w:hideMark/>
          </w:tcPr>
          <w:p w:rsidR="003E2917" w:rsidRPr="003E2917" w:rsidRDefault="003E2917" w:rsidP="00E81013">
            <w:pPr>
              <w:jc w:val="center"/>
              <w:rPr>
                <w:noProof/>
                <w:sz w:val="16"/>
                <w:szCs w:val="16"/>
              </w:rPr>
            </w:pPr>
            <w:r w:rsidRPr="003E2917">
              <w:rPr>
                <w:b/>
                <w:bCs/>
                <w:noProof/>
                <w:sz w:val="16"/>
                <w:szCs w:val="16"/>
              </w:rPr>
              <w:t>СОБРАНИЕ ДЕПУТАТОВ ШУМЕРЛИНСКОГО МУНИЦИПАЛЬНОГО ОКРУГА</w:t>
            </w:r>
          </w:p>
          <w:p w:rsidR="003E2917" w:rsidRPr="003E2917" w:rsidRDefault="003E2917" w:rsidP="00E81013">
            <w:pPr>
              <w:jc w:val="center"/>
              <w:rPr>
                <w:b/>
                <w:bCs/>
                <w:i/>
                <w:iCs/>
                <w:sz w:val="16"/>
                <w:szCs w:val="16"/>
              </w:rPr>
            </w:pPr>
          </w:p>
          <w:p w:rsidR="003E2917" w:rsidRPr="003E2917" w:rsidRDefault="003E2917" w:rsidP="00E81013">
            <w:pPr>
              <w:jc w:val="center"/>
              <w:rPr>
                <w:b/>
                <w:bCs/>
                <w:noProof/>
                <w:sz w:val="16"/>
                <w:szCs w:val="16"/>
              </w:rPr>
            </w:pPr>
            <w:r w:rsidRPr="003E2917">
              <w:rPr>
                <w:b/>
                <w:bCs/>
                <w:noProof/>
                <w:sz w:val="16"/>
                <w:szCs w:val="16"/>
              </w:rPr>
              <w:t>РЕШЕНИЕ</w:t>
            </w:r>
          </w:p>
          <w:p w:rsidR="003E2917" w:rsidRPr="003E2917" w:rsidRDefault="003E2917" w:rsidP="00E81013">
            <w:pPr>
              <w:jc w:val="center"/>
              <w:rPr>
                <w:b/>
                <w:bCs/>
                <w:noProof/>
                <w:sz w:val="16"/>
                <w:szCs w:val="16"/>
              </w:rPr>
            </w:pPr>
          </w:p>
          <w:p w:rsidR="003E2917" w:rsidRPr="003E2917" w:rsidRDefault="003E2917" w:rsidP="00E81013">
            <w:pPr>
              <w:jc w:val="center"/>
              <w:rPr>
                <w:bCs/>
                <w:noProof/>
                <w:sz w:val="16"/>
                <w:szCs w:val="16"/>
              </w:rPr>
            </w:pPr>
            <w:r w:rsidRPr="003E2917">
              <w:rPr>
                <w:bCs/>
                <w:noProof/>
                <w:sz w:val="16"/>
                <w:szCs w:val="16"/>
              </w:rPr>
              <w:t>______26.12._ 2024 г. № __</w:t>
            </w:r>
            <w:r>
              <w:rPr>
                <w:bCs/>
                <w:noProof/>
                <w:sz w:val="16"/>
                <w:szCs w:val="16"/>
              </w:rPr>
              <w:t>94</w:t>
            </w:r>
            <w:r w:rsidRPr="003E2917">
              <w:rPr>
                <w:bCs/>
                <w:noProof/>
                <w:sz w:val="16"/>
                <w:szCs w:val="16"/>
              </w:rPr>
              <w:t>__</w:t>
            </w:r>
          </w:p>
          <w:p w:rsidR="003E2917" w:rsidRPr="003E2917" w:rsidRDefault="003E2917" w:rsidP="00E81013">
            <w:pPr>
              <w:jc w:val="center"/>
              <w:rPr>
                <w:noProof/>
                <w:sz w:val="16"/>
                <w:szCs w:val="16"/>
              </w:rPr>
            </w:pPr>
            <w:r w:rsidRPr="003E2917">
              <w:rPr>
                <w:bCs/>
                <w:noProof/>
                <w:sz w:val="16"/>
                <w:szCs w:val="16"/>
              </w:rPr>
              <w:t>город Шумерля</w:t>
            </w:r>
          </w:p>
        </w:tc>
      </w:tr>
    </w:tbl>
    <w:p w:rsidR="003E2917" w:rsidRDefault="003E2917"/>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E2917" w:rsidRPr="003E2917" w:rsidTr="003E2917">
        <w:trPr>
          <w:trHeight w:val="888"/>
        </w:trPr>
        <w:tc>
          <w:tcPr>
            <w:tcW w:w="9639" w:type="dxa"/>
            <w:tcBorders>
              <w:top w:val="nil"/>
              <w:left w:val="nil"/>
              <w:bottom w:val="nil"/>
              <w:right w:val="nil"/>
            </w:tcBorders>
          </w:tcPr>
          <w:p w:rsidR="003E2917" w:rsidRPr="003E2917" w:rsidRDefault="003E2917" w:rsidP="003E2917">
            <w:pPr>
              <w:jc w:val="both"/>
              <w:rPr>
                <w:b/>
                <w:sz w:val="16"/>
                <w:szCs w:val="16"/>
              </w:rPr>
            </w:pPr>
            <w:r w:rsidRPr="003E2917">
              <w:rPr>
                <w:b/>
                <w:sz w:val="16"/>
                <w:szCs w:val="16"/>
              </w:rPr>
              <w:t>Об утверждении Положения 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Шумерлинского муниципального округа Чувашской Республики</w:t>
            </w:r>
          </w:p>
        </w:tc>
      </w:tr>
    </w:tbl>
    <w:p w:rsidR="003E2917" w:rsidRPr="003E2917" w:rsidRDefault="003E2917" w:rsidP="003E2917">
      <w:pPr>
        <w:ind w:firstLine="709"/>
        <w:jc w:val="both"/>
        <w:rPr>
          <w:sz w:val="16"/>
          <w:szCs w:val="16"/>
        </w:rPr>
      </w:pPr>
      <w:r w:rsidRPr="003E2917">
        <w:rPr>
          <w:sz w:val="16"/>
          <w:szCs w:val="16"/>
          <w:shd w:val="clear" w:color="auto" w:fill="FFFFFF"/>
        </w:rPr>
        <w:t xml:space="preserve">В соответствии с </w:t>
      </w:r>
      <w:hyperlink r:id="rId36" w:anchor="/document/12125268/entry/0" w:history="1">
        <w:r w:rsidRPr="003E2917">
          <w:rPr>
            <w:sz w:val="16"/>
            <w:szCs w:val="16"/>
            <w:shd w:val="clear" w:color="auto" w:fill="FFFFFF"/>
          </w:rPr>
          <w:t>Трудовым кодексом</w:t>
        </w:r>
      </w:hyperlink>
      <w:r w:rsidRPr="003E2917">
        <w:rPr>
          <w:sz w:val="16"/>
          <w:szCs w:val="16"/>
          <w:shd w:val="clear" w:color="auto" w:fill="FFFFFF"/>
        </w:rPr>
        <w:t xml:space="preserve"> Российской Федерации, </w:t>
      </w:r>
      <w:hyperlink r:id="rId37" w:anchor="/document/186367/entry/0" w:history="1">
        <w:r w:rsidRPr="003E2917">
          <w:rPr>
            <w:sz w:val="16"/>
            <w:szCs w:val="16"/>
            <w:shd w:val="clear" w:color="auto" w:fill="FFFFFF"/>
          </w:rPr>
          <w:t>Федеральным законом</w:t>
        </w:r>
      </w:hyperlink>
      <w:r w:rsidRPr="003E2917">
        <w:rPr>
          <w:sz w:val="16"/>
          <w:szCs w:val="16"/>
        </w:rPr>
        <w:t xml:space="preserve"> </w:t>
      </w:r>
      <w:r w:rsidRPr="003E2917">
        <w:rPr>
          <w:sz w:val="16"/>
          <w:szCs w:val="16"/>
          <w:shd w:val="clear" w:color="auto" w:fill="FFFFFF"/>
        </w:rPr>
        <w:t xml:space="preserve">от 6 октября 2003 г. № 131-ФЗ «Об общих принципах организации местного самоуправления в Российской Федерации», </w:t>
      </w:r>
      <w:hyperlink r:id="rId38" w:anchor="/document/12152272/entry/0" w:history="1">
        <w:r w:rsidRPr="003E2917">
          <w:rPr>
            <w:sz w:val="16"/>
            <w:szCs w:val="16"/>
            <w:shd w:val="clear" w:color="auto" w:fill="FFFFFF"/>
          </w:rPr>
          <w:t>Федеральным законом</w:t>
        </w:r>
      </w:hyperlink>
      <w:r w:rsidRPr="003E2917">
        <w:rPr>
          <w:sz w:val="16"/>
          <w:szCs w:val="16"/>
          <w:shd w:val="clear" w:color="auto" w:fill="FFFFFF"/>
        </w:rPr>
        <w:t xml:space="preserve"> от 2 марта 2007 г. № 25-ФЗ «О муниципальной службе в Российской Федерации», </w:t>
      </w:r>
      <w:hyperlink r:id="rId39" w:anchor="/document/17624649/entry/0" w:history="1">
        <w:r w:rsidRPr="003E2917">
          <w:rPr>
            <w:sz w:val="16"/>
            <w:szCs w:val="16"/>
            <w:shd w:val="clear" w:color="auto" w:fill="FFFFFF"/>
          </w:rPr>
          <w:t>Законом</w:t>
        </w:r>
      </w:hyperlink>
      <w:r w:rsidRPr="003E2917">
        <w:rPr>
          <w:sz w:val="16"/>
          <w:szCs w:val="16"/>
          <w:shd w:val="clear" w:color="auto" w:fill="FFFFFF"/>
        </w:rPr>
        <w:t xml:space="preserve"> Чувашской Республики от 5 октября 2007 г. № 62 «О </w:t>
      </w:r>
      <w:r w:rsidRPr="003E2917">
        <w:rPr>
          <w:sz w:val="16"/>
          <w:szCs w:val="16"/>
        </w:rPr>
        <w:t xml:space="preserve">муниципальной </w:t>
      </w:r>
      <w:r w:rsidRPr="003E2917">
        <w:rPr>
          <w:sz w:val="16"/>
          <w:szCs w:val="16"/>
          <w:shd w:val="clear" w:color="auto" w:fill="FFFFFF"/>
        </w:rPr>
        <w:t xml:space="preserve">службе в Чувашской Республике», </w:t>
      </w:r>
      <w:hyperlink r:id="rId40" w:anchor="/document/406044673/entry/0" w:history="1">
        <w:r w:rsidRPr="003E2917">
          <w:rPr>
            <w:sz w:val="16"/>
            <w:szCs w:val="16"/>
            <w:shd w:val="clear" w:color="auto" w:fill="FFFFFF"/>
          </w:rPr>
          <w:t>постановлением</w:t>
        </w:r>
      </w:hyperlink>
      <w:r w:rsidRPr="003E2917">
        <w:rPr>
          <w:sz w:val="16"/>
          <w:szCs w:val="16"/>
          <w:shd w:val="clear" w:color="auto" w:fill="FFFFFF"/>
        </w:rPr>
        <w:t xml:space="preserve"> Кабинета Министров Чувашской Республики от 28 декабря 2022 г. № 765 «Об оценке расчетного объема расходов на денежное содержание лиц, замещающих муниципальные должности, и лиц, замещающих должности муниципальной службы»</w:t>
      </w:r>
      <w:r w:rsidRPr="003E2917">
        <w:rPr>
          <w:sz w:val="16"/>
          <w:szCs w:val="16"/>
        </w:rPr>
        <w:t xml:space="preserve"> Собрание депутатов Шумерлинского муниципального округа Чувашской Республики решило:</w:t>
      </w:r>
    </w:p>
    <w:p w:rsidR="003E2917" w:rsidRPr="003E2917" w:rsidRDefault="003E2917" w:rsidP="003E2917">
      <w:pPr>
        <w:ind w:firstLine="709"/>
        <w:jc w:val="both"/>
        <w:rPr>
          <w:sz w:val="16"/>
          <w:szCs w:val="16"/>
        </w:rPr>
      </w:pPr>
      <w:r w:rsidRPr="003E2917">
        <w:rPr>
          <w:sz w:val="16"/>
          <w:szCs w:val="16"/>
        </w:rPr>
        <w:t xml:space="preserve">1. Утвердить Положение </w:t>
      </w:r>
      <w:r w:rsidRPr="003E2917">
        <w:rPr>
          <w:bCs/>
          <w:sz w:val="16"/>
          <w:szCs w:val="16"/>
        </w:rPr>
        <w:t>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Шумерлинского муниципального округа Чувашской Республики, согласно приложению к настоящему решению.</w:t>
      </w:r>
    </w:p>
    <w:p w:rsidR="003E2917" w:rsidRPr="003E2917" w:rsidRDefault="003E2917" w:rsidP="003E2917">
      <w:pPr>
        <w:ind w:firstLine="709"/>
        <w:jc w:val="both"/>
        <w:rPr>
          <w:sz w:val="16"/>
          <w:szCs w:val="16"/>
        </w:rPr>
      </w:pPr>
      <w:r w:rsidRPr="003E2917">
        <w:rPr>
          <w:sz w:val="16"/>
          <w:szCs w:val="16"/>
        </w:rPr>
        <w:t>2. Признать утратившими силу:</w:t>
      </w:r>
    </w:p>
    <w:p w:rsidR="003E2917" w:rsidRPr="003E2917" w:rsidRDefault="003E2917" w:rsidP="003E2917">
      <w:pPr>
        <w:ind w:firstLine="709"/>
        <w:jc w:val="both"/>
        <w:rPr>
          <w:sz w:val="16"/>
          <w:szCs w:val="16"/>
        </w:rPr>
      </w:pPr>
      <w:r w:rsidRPr="003E2917">
        <w:rPr>
          <w:sz w:val="16"/>
          <w:szCs w:val="16"/>
        </w:rPr>
        <w:t xml:space="preserve">решение Собрание депутатов города Шумерля Чувашской Республики </w:t>
      </w:r>
      <w:r w:rsidRPr="003E2917">
        <w:rPr>
          <w:rFonts w:ascii="PT Serif" w:hAnsi="PT Serif"/>
          <w:sz w:val="16"/>
          <w:szCs w:val="16"/>
          <w:shd w:val="clear" w:color="auto" w:fill="FFFFFF"/>
        </w:rPr>
        <w:t xml:space="preserve">от 28 декабря 2023 г. № 414 № «Об </w:t>
      </w:r>
      <w:r w:rsidRPr="003E2917">
        <w:rPr>
          <w:sz w:val="16"/>
          <w:szCs w:val="16"/>
        </w:rPr>
        <w:t xml:space="preserve">утверждении Положения </w:t>
      </w:r>
      <w:r w:rsidRPr="003E2917">
        <w:rPr>
          <w:bCs/>
          <w:sz w:val="16"/>
          <w:szCs w:val="16"/>
        </w:rPr>
        <w:t>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города Шумерля</w:t>
      </w:r>
      <w:r w:rsidRPr="003E2917">
        <w:rPr>
          <w:rFonts w:ascii="PT Serif" w:hAnsi="PT Serif"/>
          <w:sz w:val="16"/>
          <w:szCs w:val="16"/>
          <w:shd w:val="clear" w:color="auto" w:fill="FFFFFF"/>
        </w:rPr>
        <w:t>»</w:t>
      </w:r>
      <w:r w:rsidRPr="003E2917">
        <w:rPr>
          <w:sz w:val="16"/>
          <w:szCs w:val="16"/>
        </w:rPr>
        <w:t>;</w:t>
      </w:r>
    </w:p>
    <w:p w:rsidR="003E2917" w:rsidRPr="003E2917" w:rsidRDefault="003E2917" w:rsidP="003E2917">
      <w:pPr>
        <w:ind w:firstLine="709"/>
        <w:jc w:val="both"/>
        <w:outlineLvl w:val="0"/>
        <w:rPr>
          <w:sz w:val="16"/>
          <w:szCs w:val="16"/>
          <w:shd w:val="clear" w:color="auto" w:fill="FFFFFF"/>
        </w:rPr>
      </w:pPr>
      <w:r w:rsidRPr="003E2917">
        <w:rPr>
          <w:sz w:val="16"/>
          <w:szCs w:val="16"/>
          <w:shd w:val="clear" w:color="auto" w:fill="FFFFFF"/>
        </w:rPr>
        <w:t>решение Собрания депутатов Шумерлинского муниципального округа Чувашской Республики от 24 октября 2024 г. № 22 «</w:t>
      </w:r>
      <w:r w:rsidRPr="003E2917">
        <w:rPr>
          <w:sz w:val="16"/>
          <w:szCs w:val="16"/>
        </w:rPr>
        <w:t xml:space="preserve">О внесении изменений в Положение </w:t>
      </w:r>
      <w:r w:rsidRPr="003E2917">
        <w:rPr>
          <w:bCs/>
          <w:sz w:val="16"/>
          <w:szCs w:val="16"/>
        </w:rPr>
        <w:t xml:space="preserve">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города Шумерля, утвержденное решением </w:t>
      </w:r>
      <w:r w:rsidRPr="003E2917">
        <w:rPr>
          <w:sz w:val="16"/>
          <w:szCs w:val="16"/>
          <w:shd w:val="clear" w:color="auto" w:fill="FFFFFF"/>
        </w:rPr>
        <w:t>Собрания депутатов города Шумерля Чувашской Республики         от 28 декабря 2023 г. № 414»;</w:t>
      </w:r>
    </w:p>
    <w:p w:rsidR="003E2917" w:rsidRPr="003E2917" w:rsidRDefault="003E2917" w:rsidP="003E2917">
      <w:pPr>
        <w:ind w:firstLine="709"/>
        <w:jc w:val="both"/>
        <w:rPr>
          <w:sz w:val="16"/>
          <w:szCs w:val="16"/>
          <w:shd w:val="clear" w:color="auto" w:fill="FFFFFF"/>
        </w:rPr>
      </w:pPr>
      <w:r w:rsidRPr="003E2917">
        <w:rPr>
          <w:sz w:val="16"/>
          <w:szCs w:val="16"/>
          <w:shd w:val="clear" w:color="auto" w:fill="FFFFFF"/>
        </w:rPr>
        <w:t>решение Собрания депутатов Шумерлинского муниципального округа Чувашской Республики от 8 февраля 2023 г. № 21/3 «О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Шумерлинского муниципального округа Чувашской Республики»;</w:t>
      </w:r>
    </w:p>
    <w:p w:rsidR="003E2917" w:rsidRPr="003E2917" w:rsidRDefault="003E2917" w:rsidP="003E2917">
      <w:pPr>
        <w:ind w:firstLine="709"/>
        <w:jc w:val="both"/>
        <w:rPr>
          <w:sz w:val="16"/>
          <w:szCs w:val="16"/>
          <w:shd w:val="clear" w:color="auto" w:fill="FFFFFF"/>
        </w:rPr>
      </w:pPr>
      <w:r w:rsidRPr="003E2917">
        <w:rPr>
          <w:sz w:val="16"/>
          <w:szCs w:val="16"/>
          <w:shd w:val="clear" w:color="auto" w:fill="FFFFFF"/>
        </w:rPr>
        <w:t xml:space="preserve">решение Собрания депутатов Шумерлинского муниципального округа Чувашской Республики </w:t>
      </w:r>
      <w:r w:rsidRPr="003E2917">
        <w:rPr>
          <w:color w:val="22272F"/>
          <w:sz w:val="16"/>
          <w:szCs w:val="16"/>
          <w:shd w:val="clear" w:color="auto" w:fill="FFFFFF"/>
        </w:rPr>
        <w:t xml:space="preserve">от 21 </w:t>
      </w:r>
      <w:r w:rsidRPr="003E2917">
        <w:rPr>
          <w:sz w:val="16"/>
          <w:szCs w:val="16"/>
          <w:shd w:val="clear" w:color="auto" w:fill="FFFFFF"/>
        </w:rPr>
        <w:t>февраля 2023 г. № 22/5 «О внесении изменения в решение Собрания депутатов Шумерлинского муниципального округа от 8 февраля 2023 г. № 21/3 «О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Шумерлинского муниципального округа Чувашской Республики»;</w:t>
      </w:r>
    </w:p>
    <w:p w:rsidR="003E2917" w:rsidRPr="003E2917" w:rsidRDefault="003E2917" w:rsidP="003E2917">
      <w:pPr>
        <w:ind w:firstLine="709"/>
        <w:jc w:val="both"/>
        <w:rPr>
          <w:sz w:val="16"/>
          <w:szCs w:val="16"/>
          <w:shd w:val="clear" w:color="auto" w:fill="FFFFFF"/>
        </w:rPr>
      </w:pPr>
      <w:r w:rsidRPr="003E2917">
        <w:rPr>
          <w:sz w:val="16"/>
          <w:szCs w:val="16"/>
          <w:shd w:val="clear" w:color="auto" w:fill="FFFFFF"/>
        </w:rPr>
        <w:t>решение Собрания депутатов Шумерлинского муниципального округа Чувашской Республики от 29 сентября 2023 г. № 27/1 «О внесении изменения в решение Собрания депутатов Шумерлинского муниципального округа от 8 февраля 2023 г. № 21/3 «О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Шумерлинского муниципального округа Чувашской Республики»;</w:t>
      </w:r>
    </w:p>
    <w:p w:rsidR="003E2917" w:rsidRPr="003E2917" w:rsidRDefault="003E2917" w:rsidP="003E2917">
      <w:pPr>
        <w:ind w:firstLine="709"/>
        <w:jc w:val="both"/>
        <w:rPr>
          <w:sz w:val="16"/>
          <w:szCs w:val="16"/>
          <w:shd w:val="clear" w:color="auto" w:fill="FFFFFF"/>
        </w:rPr>
      </w:pPr>
      <w:r w:rsidRPr="003E2917">
        <w:rPr>
          <w:sz w:val="16"/>
          <w:szCs w:val="16"/>
          <w:shd w:val="clear" w:color="auto" w:fill="FFFFFF"/>
        </w:rPr>
        <w:lastRenderedPageBreak/>
        <w:t>решение Собрания депутатов Шумерлинского муниципального округа Чувашской Республики от 8 декабря 2023 г. № 32/7 «О внесении изменений в решение Собрания депутатов Шумерлинского муниципального округа Чувашской Республики от 8 февраля 2023 г.    № 21/3 «О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Шумерлинского муниципального округа Чувашской Республики»;</w:t>
      </w:r>
    </w:p>
    <w:p w:rsidR="003E2917" w:rsidRPr="003E2917" w:rsidRDefault="003E2917" w:rsidP="003E2917">
      <w:pPr>
        <w:ind w:firstLine="709"/>
        <w:jc w:val="both"/>
        <w:rPr>
          <w:sz w:val="16"/>
          <w:szCs w:val="16"/>
          <w:shd w:val="clear" w:color="auto" w:fill="FFFFFF"/>
        </w:rPr>
      </w:pPr>
      <w:r w:rsidRPr="003E2917">
        <w:rPr>
          <w:sz w:val="16"/>
          <w:szCs w:val="16"/>
          <w:shd w:val="clear" w:color="auto" w:fill="FFFFFF"/>
        </w:rPr>
        <w:t>решение Собрания депутатов Шумерлинского муниципального округа Чувашской Республики от 2 февраля 2024 г. № 34/1 «О внесении изменений в решение Собрания депутатов Шумерлинского муниципального округа от 8 февраля 2023 г. № 21/3 «О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Шумерлинского муниципального округа Чувашской Республики»;</w:t>
      </w:r>
    </w:p>
    <w:p w:rsidR="003E2917" w:rsidRPr="003E2917" w:rsidRDefault="003E2917" w:rsidP="003E2917">
      <w:pPr>
        <w:ind w:firstLine="709"/>
        <w:jc w:val="both"/>
        <w:rPr>
          <w:sz w:val="16"/>
          <w:szCs w:val="16"/>
          <w:shd w:val="clear" w:color="auto" w:fill="FFFFFF"/>
        </w:rPr>
      </w:pPr>
      <w:r w:rsidRPr="003E2917">
        <w:rPr>
          <w:sz w:val="16"/>
          <w:szCs w:val="16"/>
          <w:shd w:val="clear" w:color="auto" w:fill="FFFFFF"/>
        </w:rPr>
        <w:t>решение Собрания депутатов Шумерлинского муниципального округа Чувашской Республики от 24 октября 2024 г. № 24 «О внесении изменений в решение Собрания депутатов Шумерлинского муниципального округа от 8 февраля 2023 г. № 21/3 «О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Шумерлинского муниципального округа Чувашской Республики»;</w:t>
      </w:r>
    </w:p>
    <w:p w:rsidR="003E2917" w:rsidRPr="003E2917" w:rsidRDefault="003E2917" w:rsidP="003E2917">
      <w:pPr>
        <w:ind w:firstLine="709"/>
        <w:jc w:val="both"/>
        <w:rPr>
          <w:sz w:val="16"/>
          <w:szCs w:val="16"/>
          <w:shd w:val="clear" w:color="auto" w:fill="FFFFFF"/>
        </w:rPr>
      </w:pPr>
      <w:r w:rsidRPr="003E2917">
        <w:rPr>
          <w:sz w:val="16"/>
          <w:szCs w:val="16"/>
          <w:shd w:val="clear" w:color="auto" w:fill="FFFFFF"/>
        </w:rPr>
        <w:t>решение Собрания депутатов Шумерлинского муниципального округа Чувашской Республики от 8 февраля 2023 г. № 21/2 «Об оценке расчетного объема расходов бюджета Шумерлинского муниципального округа на денежное содержание лиц, замещающих муниципальные должности и должности муниципальной службы в органах местного самоуправления Шумерлинского муниципального округа Чувашской Республики»;</w:t>
      </w:r>
    </w:p>
    <w:p w:rsidR="003E2917" w:rsidRPr="003E2917" w:rsidRDefault="003E2917" w:rsidP="003E2917">
      <w:pPr>
        <w:ind w:firstLine="709"/>
        <w:jc w:val="both"/>
        <w:rPr>
          <w:sz w:val="16"/>
          <w:szCs w:val="16"/>
          <w:shd w:val="clear" w:color="auto" w:fill="FFFFFF"/>
        </w:rPr>
      </w:pPr>
      <w:r w:rsidRPr="003E2917">
        <w:rPr>
          <w:sz w:val="16"/>
          <w:szCs w:val="16"/>
          <w:shd w:val="clear" w:color="auto" w:fill="FFFFFF"/>
        </w:rPr>
        <w:t>решение Собрания депутатов Шумерлинского муниципального округа Чувашской Республики от 21 февраля 2023 г. № 22/4 «О внесении изменения в решение Собрания депутатов Шумерлинского муниципального округа от 8 февраля 2023 г. № 21/2 «Об оценке расчетного объема расходов бюджета Шумерлинского муниципального округа на денежное содержание лиц, замещающих муниципальные должности и должности муниципальной службы в органах местного самоуправления Шумерлинского муниципального округа Чувашской Республики»;</w:t>
      </w:r>
    </w:p>
    <w:p w:rsidR="003E2917" w:rsidRPr="003E2917" w:rsidRDefault="003E2917" w:rsidP="003E2917">
      <w:pPr>
        <w:ind w:firstLine="709"/>
        <w:jc w:val="both"/>
        <w:rPr>
          <w:sz w:val="16"/>
          <w:szCs w:val="16"/>
          <w:shd w:val="clear" w:color="auto" w:fill="FFFFFF"/>
        </w:rPr>
      </w:pPr>
      <w:r w:rsidRPr="003E2917">
        <w:rPr>
          <w:sz w:val="16"/>
          <w:szCs w:val="16"/>
          <w:shd w:val="clear" w:color="auto" w:fill="FFFFFF"/>
        </w:rPr>
        <w:t>решение Собрания депутатов Шумерлинского муниципального округа Чувашской Республики от 17 ноября 2023 г. № 30/4 «О внесении изменений в решение Собрания депутатов от 8 февраля 2023 г. № 21/2 «Об оценке расчетного объема расходов бюджета Шумерлинского муниципального округа на денежное содержание лиц, замещающих муниципальные должности и должности муниципальной службы в органах местного самоуправления Шумерлинского муниципального округа Чувашской Республики»;</w:t>
      </w:r>
    </w:p>
    <w:p w:rsidR="003E2917" w:rsidRPr="003E2917" w:rsidRDefault="003E2917" w:rsidP="003E2917">
      <w:pPr>
        <w:ind w:firstLine="709"/>
        <w:jc w:val="both"/>
        <w:rPr>
          <w:sz w:val="16"/>
          <w:szCs w:val="16"/>
          <w:shd w:val="clear" w:color="auto" w:fill="FFFFFF"/>
        </w:rPr>
      </w:pPr>
      <w:r w:rsidRPr="003E2917">
        <w:rPr>
          <w:sz w:val="16"/>
          <w:szCs w:val="16"/>
          <w:shd w:val="clear" w:color="auto" w:fill="FFFFFF"/>
        </w:rPr>
        <w:t>решение Собрания депутатов Шумерлинского муниципального округа Чувашской Республики</w:t>
      </w:r>
      <w:r w:rsidRPr="003E2917">
        <w:rPr>
          <w:rFonts w:ascii="PT Serif" w:hAnsi="PT Serif"/>
          <w:sz w:val="16"/>
          <w:szCs w:val="16"/>
          <w:shd w:val="clear" w:color="auto" w:fill="FFFFFF"/>
        </w:rPr>
        <w:t xml:space="preserve"> </w:t>
      </w:r>
      <w:r w:rsidRPr="003E2917">
        <w:rPr>
          <w:sz w:val="16"/>
          <w:szCs w:val="16"/>
          <w:shd w:val="clear" w:color="auto" w:fill="FFFFFF"/>
        </w:rPr>
        <w:t>от 24 октября 2024 г. № 23 «О внесении изменений в решение Собрания депутатов Шумерлинского муниципального округа от 8 февраля 2023 г. № 21/2 «Об оценке расчетного объема расходов бюджета Шумерлинского муниципального округа на денежное содержание лиц, замещающих муниципальные должности и должности муниципальной службы в органах местного самоуправления Шумерлинского муниципального округа Чувашской Республики».</w:t>
      </w:r>
    </w:p>
    <w:p w:rsidR="003E2917" w:rsidRPr="003E2917" w:rsidRDefault="003E2917" w:rsidP="003E2917">
      <w:pPr>
        <w:ind w:firstLine="709"/>
        <w:jc w:val="both"/>
        <w:rPr>
          <w:sz w:val="16"/>
          <w:szCs w:val="16"/>
        </w:rPr>
      </w:pPr>
      <w:r w:rsidRPr="003E2917">
        <w:rPr>
          <w:sz w:val="16"/>
          <w:szCs w:val="16"/>
        </w:rPr>
        <w:t xml:space="preserve">3. Настоящее решение вступает в силу после его официального опубликования. </w:t>
      </w:r>
    </w:p>
    <w:p w:rsidR="003E2917" w:rsidRPr="003E2917" w:rsidRDefault="003E2917" w:rsidP="003E2917">
      <w:pPr>
        <w:jc w:val="both"/>
        <w:rPr>
          <w:sz w:val="16"/>
          <w:szCs w:val="16"/>
        </w:rPr>
      </w:pPr>
    </w:p>
    <w:p w:rsidR="003E2917" w:rsidRPr="003E2917" w:rsidRDefault="003E2917" w:rsidP="003E2917">
      <w:pPr>
        <w:jc w:val="both"/>
        <w:rPr>
          <w:sz w:val="16"/>
          <w:szCs w:val="16"/>
        </w:rPr>
      </w:pPr>
    </w:p>
    <w:p w:rsidR="003E2917" w:rsidRPr="003E2917" w:rsidRDefault="003E2917" w:rsidP="003E2917">
      <w:pPr>
        <w:jc w:val="both"/>
        <w:rPr>
          <w:sz w:val="16"/>
          <w:szCs w:val="16"/>
        </w:rPr>
      </w:pPr>
      <w:r w:rsidRPr="003E2917">
        <w:rPr>
          <w:sz w:val="16"/>
          <w:szCs w:val="16"/>
        </w:rPr>
        <w:t xml:space="preserve">Председатель Собрания депутатов Шумерлинского муниципального округа </w:t>
      </w:r>
    </w:p>
    <w:p w:rsidR="003E2917" w:rsidRPr="003E2917" w:rsidRDefault="003E2917" w:rsidP="003E2917">
      <w:pPr>
        <w:jc w:val="both"/>
        <w:rPr>
          <w:sz w:val="16"/>
          <w:szCs w:val="16"/>
        </w:rPr>
      </w:pPr>
      <w:r w:rsidRPr="003E2917">
        <w:rPr>
          <w:sz w:val="16"/>
          <w:szCs w:val="16"/>
        </w:rPr>
        <w:t>Чувашской Республики</w:t>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t xml:space="preserve">                              С.В. Яргунин</w:t>
      </w:r>
    </w:p>
    <w:p w:rsidR="003E2917" w:rsidRPr="003E2917" w:rsidRDefault="003E2917" w:rsidP="003E2917">
      <w:pPr>
        <w:jc w:val="both"/>
        <w:rPr>
          <w:sz w:val="16"/>
          <w:szCs w:val="16"/>
        </w:rPr>
      </w:pPr>
    </w:p>
    <w:p w:rsidR="003E2917" w:rsidRPr="003E2917" w:rsidRDefault="003E2917" w:rsidP="003E2917">
      <w:pPr>
        <w:jc w:val="both"/>
        <w:rPr>
          <w:bCs/>
          <w:sz w:val="16"/>
          <w:szCs w:val="16"/>
        </w:rPr>
      </w:pPr>
      <w:r w:rsidRPr="003E2917">
        <w:rPr>
          <w:bCs/>
          <w:sz w:val="16"/>
          <w:szCs w:val="16"/>
        </w:rPr>
        <w:t xml:space="preserve">Исполняющий полномочия главы Шумерлинского муниципального округа </w:t>
      </w:r>
    </w:p>
    <w:p w:rsidR="003E2917" w:rsidRPr="003E2917" w:rsidRDefault="003E2917" w:rsidP="003E2917">
      <w:pPr>
        <w:jc w:val="both"/>
        <w:rPr>
          <w:bCs/>
          <w:sz w:val="16"/>
          <w:szCs w:val="16"/>
        </w:rPr>
      </w:pPr>
      <w:r w:rsidRPr="003E2917">
        <w:rPr>
          <w:bCs/>
          <w:sz w:val="16"/>
          <w:szCs w:val="16"/>
        </w:rPr>
        <w:t>Чувашской Республики                                                                                                                                                                     Э.М. Васильев</w:t>
      </w:r>
    </w:p>
    <w:p w:rsidR="003E2917" w:rsidRPr="003E2917" w:rsidRDefault="003E2917" w:rsidP="003E2917">
      <w:pPr>
        <w:autoSpaceDE w:val="0"/>
        <w:autoSpaceDN w:val="0"/>
        <w:adjustRightInd w:val="0"/>
        <w:ind w:firstLine="720"/>
        <w:jc w:val="both"/>
        <w:rPr>
          <w:sz w:val="16"/>
          <w:szCs w:val="16"/>
        </w:rPr>
      </w:pPr>
    </w:p>
    <w:p w:rsidR="003E2917" w:rsidRPr="003E2917" w:rsidRDefault="003E2917" w:rsidP="003E2917">
      <w:pPr>
        <w:ind w:left="5954"/>
        <w:jc w:val="center"/>
        <w:rPr>
          <w:rStyle w:val="a3"/>
          <w:b w:val="0"/>
          <w:bCs/>
          <w:color w:val="auto"/>
          <w:sz w:val="16"/>
          <w:szCs w:val="16"/>
        </w:rPr>
      </w:pPr>
      <w:r w:rsidRPr="003E2917">
        <w:rPr>
          <w:rStyle w:val="a3"/>
          <w:b w:val="0"/>
          <w:bCs/>
          <w:color w:val="auto"/>
          <w:sz w:val="16"/>
          <w:szCs w:val="16"/>
        </w:rPr>
        <w:t>Приложение</w:t>
      </w:r>
    </w:p>
    <w:p w:rsidR="003E2917" w:rsidRPr="003E2917" w:rsidRDefault="003E2917" w:rsidP="003E2917">
      <w:pPr>
        <w:ind w:left="5954"/>
        <w:rPr>
          <w:rStyle w:val="a3"/>
          <w:b w:val="0"/>
          <w:bCs/>
          <w:color w:val="auto"/>
          <w:sz w:val="16"/>
          <w:szCs w:val="16"/>
        </w:rPr>
      </w:pPr>
      <w:r w:rsidRPr="003E2917">
        <w:rPr>
          <w:rStyle w:val="a3"/>
          <w:b w:val="0"/>
          <w:bCs/>
          <w:color w:val="auto"/>
          <w:sz w:val="16"/>
          <w:szCs w:val="16"/>
        </w:rPr>
        <w:t xml:space="preserve">к </w:t>
      </w:r>
      <w:hyperlink w:anchor="sub_0" w:history="1">
        <w:r w:rsidRPr="003E2917">
          <w:rPr>
            <w:rStyle w:val="a4"/>
            <w:b w:val="0"/>
            <w:color w:val="auto"/>
            <w:sz w:val="16"/>
            <w:szCs w:val="16"/>
          </w:rPr>
          <w:t>решени</w:t>
        </w:r>
      </w:hyperlink>
      <w:r w:rsidRPr="003E2917">
        <w:rPr>
          <w:rStyle w:val="a3"/>
          <w:b w:val="0"/>
          <w:bCs/>
          <w:color w:val="auto"/>
          <w:sz w:val="16"/>
          <w:szCs w:val="16"/>
        </w:rPr>
        <w:t xml:space="preserve">ю Собрания депутатов Шумерлинского муниципального округа Чувашской Республики </w:t>
      </w:r>
    </w:p>
    <w:p w:rsidR="003E2917" w:rsidRPr="003E2917" w:rsidRDefault="003E2917" w:rsidP="003E2917">
      <w:pPr>
        <w:ind w:left="5954"/>
        <w:rPr>
          <w:rStyle w:val="a3"/>
          <w:b w:val="0"/>
          <w:bCs/>
          <w:color w:val="auto"/>
          <w:sz w:val="16"/>
          <w:szCs w:val="16"/>
        </w:rPr>
      </w:pPr>
      <w:r w:rsidRPr="003E2917">
        <w:rPr>
          <w:rStyle w:val="a3"/>
          <w:b w:val="0"/>
          <w:bCs/>
          <w:color w:val="auto"/>
          <w:sz w:val="16"/>
          <w:szCs w:val="16"/>
        </w:rPr>
        <w:t>от __26.12. 2024 г. № __94__</w:t>
      </w:r>
    </w:p>
    <w:p w:rsidR="003E2917" w:rsidRPr="003E2917" w:rsidRDefault="003E2917" w:rsidP="003E2917">
      <w:pPr>
        <w:jc w:val="center"/>
        <w:outlineLvl w:val="0"/>
        <w:rPr>
          <w:b/>
          <w:bCs/>
          <w:color w:val="26282F"/>
          <w:sz w:val="16"/>
          <w:szCs w:val="16"/>
        </w:rPr>
      </w:pPr>
    </w:p>
    <w:p w:rsidR="003E2917" w:rsidRPr="003E2917" w:rsidRDefault="003E2917" w:rsidP="003E2917">
      <w:pPr>
        <w:jc w:val="center"/>
        <w:outlineLvl w:val="0"/>
        <w:rPr>
          <w:b/>
          <w:bCs/>
          <w:color w:val="26282F"/>
          <w:sz w:val="16"/>
          <w:szCs w:val="16"/>
        </w:rPr>
      </w:pPr>
      <w:r w:rsidRPr="003E2917">
        <w:rPr>
          <w:b/>
          <w:bCs/>
          <w:color w:val="26282F"/>
          <w:sz w:val="16"/>
          <w:szCs w:val="16"/>
        </w:rPr>
        <w:t>Положение</w:t>
      </w:r>
    </w:p>
    <w:p w:rsidR="003E2917" w:rsidRPr="003E2917" w:rsidRDefault="003E2917" w:rsidP="003E2917">
      <w:pPr>
        <w:jc w:val="center"/>
        <w:outlineLvl w:val="0"/>
        <w:rPr>
          <w:b/>
          <w:bCs/>
          <w:color w:val="26282F"/>
          <w:sz w:val="16"/>
          <w:szCs w:val="16"/>
        </w:rPr>
      </w:pPr>
      <w:r w:rsidRPr="003E2917">
        <w:rPr>
          <w:b/>
          <w:bCs/>
          <w:sz w:val="16"/>
          <w:szCs w:val="16"/>
        </w:rPr>
        <w:t>о денежном содержании и материальном стимулировании</w:t>
      </w:r>
      <w:r w:rsidRPr="003E2917">
        <w:rPr>
          <w:b/>
          <w:bCs/>
          <w:color w:val="26282F"/>
          <w:sz w:val="16"/>
          <w:szCs w:val="16"/>
        </w:rPr>
        <w:t xml:space="preserve"> лиц, замещающих муниципальные должности и должности муниципальной службы в органах местного</w:t>
      </w:r>
    </w:p>
    <w:p w:rsidR="003E2917" w:rsidRPr="003E2917" w:rsidRDefault="003E2917" w:rsidP="003E2917">
      <w:pPr>
        <w:jc w:val="center"/>
        <w:outlineLvl w:val="0"/>
        <w:rPr>
          <w:b/>
          <w:bCs/>
          <w:color w:val="26282F"/>
          <w:sz w:val="16"/>
          <w:szCs w:val="16"/>
        </w:rPr>
      </w:pPr>
      <w:r w:rsidRPr="003E2917">
        <w:rPr>
          <w:b/>
          <w:bCs/>
          <w:color w:val="26282F"/>
          <w:sz w:val="16"/>
          <w:szCs w:val="16"/>
        </w:rPr>
        <w:t xml:space="preserve"> самоуправления </w:t>
      </w:r>
      <w:r w:rsidRPr="003E2917">
        <w:rPr>
          <w:b/>
          <w:bCs/>
          <w:sz w:val="16"/>
          <w:szCs w:val="16"/>
        </w:rPr>
        <w:t>Шумерлинского муниципального округа Чувашской Республики</w:t>
      </w:r>
    </w:p>
    <w:p w:rsidR="003E2917" w:rsidRPr="003E2917" w:rsidRDefault="003E2917" w:rsidP="003E2917">
      <w:pPr>
        <w:rPr>
          <w:sz w:val="16"/>
          <w:szCs w:val="16"/>
        </w:rPr>
      </w:pPr>
    </w:p>
    <w:p w:rsidR="003E2917" w:rsidRPr="003E2917" w:rsidRDefault="003E2917" w:rsidP="003E2917">
      <w:pPr>
        <w:jc w:val="center"/>
        <w:outlineLvl w:val="0"/>
        <w:rPr>
          <w:b/>
          <w:bCs/>
          <w:color w:val="26282F"/>
          <w:sz w:val="16"/>
          <w:szCs w:val="16"/>
        </w:rPr>
      </w:pPr>
      <w:r w:rsidRPr="003E2917">
        <w:rPr>
          <w:b/>
          <w:bCs/>
          <w:color w:val="26282F"/>
          <w:sz w:val="16"/>
          <w:szCs w:val="16"/>
        </w:rPr>
        <w:t>1. Общие положения</w:t>
      </w:r>
    </w:p>
    <w:p w:rsidR="003E2917" w:rsidRPr="003E2917" w:rsidRDefault="003E2917" w:rsidP="003E2917">
      <w:pPr>
        <w:rPr>
          <w:sz w:val="16"/>
          <w:szCs w:val="16"/>
        </w:rPr>
      </w:pPr>
    </w:p>
    <w:p w:rsidR="003E2917" w:rsidRPr="003E2917" w:rsidRDefault="003E2917" w:rsidP="003E2917">
      <w:pPr>
        <w:ind w:firstLine="709"/>
        <w:jc w:val="both"/>
        <w:rPr>
          <w:color w:val="000000"/>
          <w:sz w:val="16"/>
          <w:szCs w:val="16"/>
        </w:rPr>
      </w:pPr>
      <w:r w:rsidRPr="003E2917">
        <w:rPr>
          <w:sz w:val="16"/>
          <w:szCs w:val="16"/>
        </w:rPr>
        <w:t xml:space="preserve">1.1. </w:t>
      </w:r>
      <w:r w:rsidRPr="003E2917">
        <w:rPr>
          <w:color w:val="000000"/>
          <w:sz w:val="16"/>
          <w:szCs w:val="16"/>
        </w:rPr>
        <w:t xml:space="preserve">Настоящее Положение </w:t>
      </w:r>
      <w:r w:rsidRPr="003E2917">
        <w:rPr>
          <w:bCs/>
          <w:sz w:val="16"/>
          <w:szCs w:val="16"/>
        </w:rPr>
        <w:t>о денежном содержании и материальном стимулировании</w:t>
      </w:r>
      <w:r w:rsidRPr="003E2917">
        <w:rPr>
          <w:color w:val="000000"/>
          <w:sz w:val="16"/>
          <w:szCs w:val="16"/>
        </w:rPr>
        <w:t xml:space="preserve"> лиц, замещающих муниципальные должности и должности муниципальной службы в органах местного самоуправления </w:t>
      </w:r>
      <w:r w:rsidRPr="003E2917">
        <w:rPr>
          <w:bCs/>
          <w:sz w:val="16"/>
          <w:szCs w:val="16"/>
        </w:rPr>
        <w:t>Шумерлинского муниципального округа Чувашской Республики</w:t>
      </w:r>
      <w:r w:rsidRPr="003E2917">
        <w:rPr>
          <w:color w:val="000000"/>
          <w:sz w:val="16"/>
          <w:szCs w:val="16"/>
        </w:rPr>
        <w:t xml:space="preserve"> (далее - Положение) разработано в соответствии с </w:t>
      </w:r>
      <w:hyperlink r:id="rId41" w:history="1">
        <w:r w:rsidRPr="003E2917">
          <w:rPr>
            <w:color w:val="000000"/>
            <w:sz w:val="16"/>
            <w:szCs w:val="16"/>
          </w:rPr>
          <w:t>Трудовым Кодексом</w:t>
        </w:r>
      </w:hyperlink>
      <w:r w:rsidRPr="003E2917">
        <w:rPr>
          <w:color w:val="000000"/>
          <w:sz w:val="16"/>
          <w:szCs w:val="16"/>
        </w:rPr>
        <w:t xml:space="preserve"> Российской Федерации, </w:t>
      </w:r>
      <w:hyperlink r:id="rId42" w:anchor="/document/186367/entry/0" w:history="1">
        <w:r w:rsidRPr="003E2917">
          <w:rPr>
            <w:color w:val="000000"/>
            <w:sz w:val="16"/>
            <w:szCs w:val="16"/>
            <w:shd w:val="clear" w:color="auto" w:fill="FFFFFF"/>
          </w:rPr>
          <w:t>Федеральным законом</w:t>
        </w:r>
      </w:hyperlink>
      <w:r w:rsidRPr="003E2917">
        <w:rPr>
          <w:color w:val="000000"/>
          <w:sz w:val="16"/>
          <w:szCs w:val="16"/>
        </w:rPr>
        <w:t xml:space="preserve"> </w:t>
      </w:r>
      <w:r w:rsidRPr="003E2917">
        <w:rPr>
          <w:color w:val="000000"/>
          <w:sz w:val="16"/>
          <w:szCs w:val="16"/>
          <w:shd w:val="clear" w:color="auto" w:fill="FFFFFF"/>
        </w:rPr>
        <w:t xml:space="preserve">от 6 октября 2003 г. № 131-ФЗ «Об общих принципах организации местного самоуправления в Российской Федерации», </w:t>
      </w:r>
      <w:hyperlink r:id="rId43" w:history="1">
        <w:r w:rsidRPr="003E2917">
          <w:rPr>
            <w:color w:val="000000"/>
            <w:sz w:val="16"/>
            <w:szCs w:val="16"/>
          </w:rPr>
          <w:t>Федеральным законом</w:t>
        </w:r>
      </w:hyperlink>
      <w:r w:rsidRPr="003E2917">
        <w:rPr>
          <w:color w:val="000000"/>
          <w:sz w:val="16"/>
          <w:szCs w:val="16"/>
        </w:rPr>
        <w:t xml:space="preserve"> от 2 марта 2007 г. № 25-ФЗ «О муниципальной службе в Российской Федерации», </w:t>
      </w:r>
      <w:hyperlink r:id="rId44" w:history="1">
        <w:r w:rsidRPr="003E2917">
          <w:rPr>
            <w:color w:val="000000"/>
            <w:sz w:val="16"/>
            <w:szCs w:val="16"/>
          </w:rPr>
          <w:t>Законом</w:t>
        </w:r>
      </w:hyperlink>
      <w:r w:rsidRPr="003E2917">
        <w:rPr>
          <w:color w:val="000000"/>
          <w:sz w:val="16"/>
          <w:szCs w:val="16"/>
        </w:rPr>
        <w:t xml:space="preserve"> Чувашской Республики от 5 октября 2007 г. № 62 «О муниципальной службе в Чувашской Республике», </w:t>
      </w:r>
      <w:hyperlink r:id="rId45" w:history="1">
        <w:r w:rsidRPr="003E2917">
          <w:rPr>
            <w:color w:val="000000"/>
            <w:sz w:val="16"/>
            <w:szCs w:val="16"/>
          </w:rPr>
          <w:t>постановлением</w:t>
        </w:r>
      </w:hyperlink>
      <w:r w:rsidRPr="003E2917">
        <w:rPr>
          <w:color w:val="000000"/>
          <w:sz w:val="16"/>
          <w:szCs w:val="16"/>
        </w:rPr>
        <w:t xml:space="preserve"> Кабинета Министров Чувашской Республики </w:t>
      </w:r>
      <w:r w:rsidRPr="003E2917">
        <w:rPr>
          <w:color w:val="000000"/>
          <w:sz w:val="16"/>
          <w:szCs w:val="16"/>
          <w:shd w:val="clear" w:color="auto" w:fill="FFFFFF"/>
        </w:rPr>
        <w:t>от 28 декабря 2022 г. № 765 «Об оценке расчетного объема расходов на денежное содержание лиц, замещающих муниципальные должности, и лиц, замещающих должности муниципальной службы»</w:t>
      </w:r>
      <w:r w:rsidRPr="003E2917">
        <w:rPr>
          <w:color w:val="000000"/>
          <w:sz w:val="16"/>
          <w:szCs w:val="16"/>
        </w:rPr>
        <w:t xml:space="preserve"> и </w:t>
      </w:r>
      <w:hyperlink r:id="rId46" w:history="1">
        <w:r w:rsidRPr="003E2917">
          <w:rPr>
            <w:color w:val="000000"/>
            <w:sz w:val="16"/>
            <w:szCs w:val="16"/>
          </w:rPr>
          <w:t>Уставом</w:t>
        </w:r>
      </w:hyperlink>
      <w:r w:rsidRPr="003E2917">
        <w:rPr>
          <w:color w:val="000000"/>
          <w:sz w:val="16"/>
          <w:szCs w:val="16"/>
        </w:rPr>
        <w:t xml:space="preserve"> </w:t>
      </w:r>
      <w:r w:rsidRPr="003E2917">
        <w:rPr>
          <w:bCs/>
          <w:sz w:val="16"/>
          <w:szCs w:val="16"/>
        </w:rPr>
        <w:t>Шумерлинского муниципального округа Чувашской Республики</w:t>
      </w:r>
      <w:r w:rsidRPr="003E2917">
        <w:rPr>
          <w:color w:val="000000"/>
          <w:sz w:val="16"/>
          <w:szCs w:val="16"/>
        </w:rPr>
        <w:t>.</w:t>
      </w:r>
    </w:p>
    <w:p w:rsidR="003E2917" w:rsidRPr="003E2917" w:rsidRDefault="003E2917" w:rsidP="003E2917">
      <w:pPr>
        <w:ind w:firstLine="709"/>
        <w:jc w:val="both"/>
        <w:rPr>
          <w:sz w:val="16"/>
          <w:szCs w:val="16"/>
        </w:rPr>
      </w:pPr>
      <w:r w:rsidRPr="003E2917">
        <w:rPr>
          <w:sz w:val="16"/>
          <w:szCs w:val="16"/>
        </w:rPr>
        <w:t xml:space="preserve">1.2. Оплата труда лиц, замещающих </w:t>
      </w:r>
      <w:r w:rsidRPr="003E2917">
        <w:rPr>
          <w:color w:val="000000"/>
          <w:sz w:val="16"/>
          <w:szCs w:val="16"/>
        </w:rPr>
        <w:t xml:space="preserve">муниципальные должности и должности муниципальной службы в органах местного самоуправления </w:t>
      </w:r>
      <w:r w:rsidRPr="003E2917">
        <w:rPr>
          <w:bCs/>
          <w:sz w:val="16"/>
          <w:szCs w:val="16"/>
        </w:rPr>
        <w:t>Шумерлинского муниципального округа Чувашской Республики</w:t>
      </w:r>
      <w:r w:rsidRPr="003E2917">
        <w:rPr>
          <w:color w:val="000000"/>
          <w:sz w:val="16"/>
          <w:szCs w:val="16"/>
        </w:rPr>
        <w:t xml:space="preserve">, </w:t>
      </w:r>
      <w:r w:rsidRPr="003E2917">
        <w:rPr>
          <w:sz w:val="16"/>
          <w:szCs w:val="16"/>
        </w:rPr>
        <w:t>производится в виде денежного содержания, которое состоит из должностного оклада в соответствии с замещаемой муниципальной должностью и должностью муниципальной службы (далее - должностной оклад), а также из ежемесячных и иных дополнительных выплат (далее - дополнительные выплаты), определяемых законодательством Российской Федерации, Чувашской Республики, настоящим Положением.</w:t>
      </w:r>
    </w:p>
    <w:p w:rsidR="003E2917" w:rsidRPr="003E2917" w:rsidRDefault="003E2917" w:rsidP="003E2917">
      <w:pPr>
        <w:rPr>
          <w:sz w:val="16"/>
          <w:szCs w:val="16"/>
        </w:rPr>
      </w:pPr>
    </w:p>
    <w:p w:rsidR="003E2917" w:rsidRPr="003E2917" w:rsidRDefault="003E2917" w:rsidP="003E2917">
      <w:pPr>
        <w:jc w:val="center"/>
        <w:rPr>
          <w:b/>
          <w:bCs/>
          <w:color w:val="26282F"/>
          <w:sz w:val="16"/>
          <w:szCs w:val="16"/>
        </w:rPr>
      </w:pPr>
      <w:r w:rsidRPr="003E2917">
        <w:rPr>
          <w:b/>
          <w:bCs/>
          <w:color w:val="26282F"/>
          <w:sz w:val="16"/>
          <w:szCs w:val="16"/>
        </w:rPr>
        <w:t xml:space="preserve">2. Порядок определения размеров должностных окладов лиц, замещающих муниципальные должности и должности муниципальной службы </w:t>
      </w:r>
      <w:r w:rsidRPr="003E2917">
        <w:rPr>
          <w:b/>
          <w:color w:val="000000"/>
          <w:sz w:val="16"/>
          <w:szCs w:val="16"/>
        </w:rPr>
        <w:t>в органах местного самоуправления</w:t>
      </w:r>
      <w:r w:rsidRPr="003E2917">
        <w:rPr>
          <w:b/>
          <w:bCs/>
          <w:color w:val="26282F"/>
          <w:sz w:val="16"/>
          <w:szCs w:val="16"/>
        </w:rPr>
        <w:t xml:space="preserve"> </w:t>
      </w:r>
      <w:r w:rsidRPr="003E2917">
        <w:rPr>
          <w:b/>
          <w:bCs/>
          <w:sz w:val="16"/>
          <w:szCs w:val="16"/>
        </w:rPr>
        <w:t>Шумерлинского муниципального округа Чувашской Республики</w:t>
      </w:r>
    </w:p>
    <w:p w:rsidR="003E2917" w:rsidRPr="003E2917" w:rsidRDefault="003E2917" w:rsidP="003E2917">
      <w:pPr>
        <w:ind w:firstLine="709"/>
        <w:jc w:val="both"/>
        <w:rPr>
          <w:sz w:val="16"/>
          <w:szCs w:val="16"/>
        </w:rPr>
      </w:pPr>
    </w:p>
    <w:p w:rsidR="003E2917" w:rsidRPr="003E2917" w:rsidRDefault="003E2917" w:rsidP="003E2917">
      <w:pPr>
        <w:ind w:firstLine="709"/>
        <w:jc w:val="both"/>
        <w:rPr>
          <w:sz w:val="16"/>
          <w:szCs w:val="16"/>
        </w:rPr>
      </w:pPr>
      <w:r w:rsidRPr="003E2917">
        <w:rPr>
          <w:sz w:val="16"/>
          <w:szCs w:val="16"/>
        </w:rPr>
        <w:t xml:space="preserve">Размеры должностных окладов лиц, замещающих </w:t>
      </w:r>
      <w:r w:rsidRPr="003E2917">
        <w:rPr>
          <w:color w:val="000000"/>
          <w:sz w:val="16"/>
          <w:szCs w:val="16"/>
        </w:rPr>
        <w:t xml:space="preserve">муниципальные должности и должности муниципальной службы в органах местного самоуправления </w:t>
      </w:r>
      <w:r w:rsidRPr="003E2917">
        <w:rPr>
          <w:bCs/>
          <w:sz w:val="16"/>
          <w:szCs w:val="16"/>
        </w:rPr>
        <w:t>Шумерлинского муниципального округа Чувашской Республики</w:t>
      </w:r>
      <w:r w:rsidRPr="003E2917">
        <w:rPr>
          <w:color w:val="000000"/>
          <w:sz w:val="16"/>
          <w:szCs w:val="16"/>
        </w:rPr>
        <w:t>,</w:t>
      </w:r>
      <w:r w:rsidRPr="003E2917">
        <w:rPr>
          <w:sz w:val="16"/>
          <w:szCs w:val="16"/>
        </w:rPr>
        <w:t xml:space="preserve"> устанавливаются в соответствии с законодательством Чувашской Республики согласно Приложению № 1 к настоящему Положению.</w:t>
      </w:r>
    </w:p>
    <w:p w:rsidR="003E2917" w:rsidRPr="003E2917" w:rsidRDefault="003E2917" w:rsidP="003E2917">
      <w:pPr>
        <w:ind w:firstLine="709"/>
        <w:jc w:val="both"/>
        <w:rPr>
          <w:sz w:val="16"/>
          <w:szCs w:val="16"/>
        </w:rPr>
      </w:pPr>
    </w:p>
    <w:p w:rsidR="003E2917" w:rsidRPr="003E2917" w:rsidRDefault="003E2917" w:rsidP="003E2917">
      <w:pPr>
        <w:jc w:val="center"/>
        <w:rPr>
          <w:b/>
          <w:color w:val="000000"/>
          <w:sz w:val="16"/>
          <w:szCs w:val="16"/>
        </w:rPr>
      </w:pPr>
      <w:r w:rsidRPr="003E2917">
        <w:rPr>
          <w:b/>
          <w:bCs/>
          <w:color w:val="26282F"/>
          <w:sz w:val="16"/>
          <w:szCs w:val="16"/>
        </w:rPr>
        <w:t xml:space="preserve">3. Порядок определения дополнительных выплат лицам, замещающим </w:t>
      </w:r>
      <w:r w:rsidRPr="003E2917">
        <w:rPr>
          <w:b/>
          <w:color w:val="000000"/>
          <w:sz w:val="16"/>
          <w:szCs w:val="16"/>
        </w:rPr>
        <w:t>муниципальные должности и должности муниципальной службы в органах местного</w:t>
      </w:r>
    </w:p>
    <w:p w:rsidR="003E2917" w:rsidRPr="003E2917" w:rsidRDefault="003E2917" w:rsidP="003E2917">
      <w:pPr>
        <w:jc w:val="center"/>
        <w:rPr>
          <w:b/>
          <w:bCs/>
          <w:color w:val="26282F"/>
          <w:sz w:val="16"/>
          <w:szCs w:val="16"/>
        </w:rPr>
      </w:pPr>
      <w:r w:rsidRPr="003E2917">
        <w:rPr>
          <w:b/>
          <w:color w:val="000000"/>
          <w:sz w:val="16"/>
          <w:szCs w:val="16"/>
        </w:rPr>
        <w:t xml:space="preserve"> самоуправления </w:t>
      </w:r>
      <w:r w:rsidRPr="003E2917">
        <w:rPr>
          <w:b/>
          <w:bCs/>
          <w:sz w:val="16"/>
          <w:szCs w:val="16"/>
        </w:rPr>
        <w:t>Шумерлинского муниципального округа Чувашской Республики</w:t>
      </w:r>
    </w:p>
    <w:p w:rsidR="003E2917" w:rsidRPr="003E2917" w:rsidRDefault="003E2917" w:rsidP="003E2917">
      <w:pPr>
        <w:ind w:firstLine="709"/>
        <w:rPr>
          <w:sz w:val="16"/>
          <w:szCs w:val="16"/>
        </w:rPr>
      </w:pPr>
    </w:p>
    <w:p w:rsidR="003E2917" w:rsidRPr="003E2917" w:rsidRDefault="003E2917" w:rsidP="003E2917">
      <w:pPr>
        <w:ind w:firstLine="709"/>
        <w:jc w:val="both"/>
        <w:rPr>
          <w:sz w:val="16"/>
          <w:szCs w:val="16"/>
        </w:rPr>
      </w:pPr>
      <w:r w:rsidRPr="003E2917">
        <w:rPr>
          <w:sz w:val="16"/>
          <w:szCs w:val="16"/>
        </w:rPr>
        <w:lastRenderedPageBreak/>
        <w:t xml:space="preserve">3.1. Лицам, замещающим муниципальные должности и должности муниципальной службы в органах местного самоуправления </w:t>
      </w:r>
      <w:r w:rsidRPr="003E2917">
        <w:rPr>
          <w:bCs/>
          <w:sz w:val="16"/>
          <w:szCs w:val="16"/>
        </w:rPr>
        <w:t>Шумерлинского муниципального округа Чувашской Республики</w:t>
      </w:r>
      <w:r w:rsidRPr="003E2917">
        <w:rPr>
          <w:sz w:val="16"/>
          <w:szCs w:val="16"/>
        </w:rPr>
        <w:t>, устанавливаются и выплачиваются в соответствии с законодательством Чувашской Республики и настоящим Положением следующие дополнительные выплаты:</w:t>
      </w:r>
    </w:p>
    <w:p w:rsidR="003E2917" w:rsidRPr="003E2917" w:rsidRDefault="003E2917" w:rsidP="003E2917">
      <w:pPr>
        <w:ind w:firstLine="709"/>
        <w:jc w:val="both"/>
        <w:rPr>
          <w:sz w:val="16"/>
          <w:szCs w:val="16"/>
        </w:rPr>
      </w:pPr>
      <w:r w:rsidRPr="003E2917">
        <w:rPr>
          <w:sz w:val="16"/>
          <w:szCs w:val="16"/>
        </w:rPr>
        <w:t xml:space="preserve">- </w:t>
      </w:r>
      <w:r w:rsidRPr="003E2917">
        <w:rPr>
          <w:color w:val="000000"/>
          <w:sz w:val="16"/>
          <w:szCs w:val="16"/>
          <w:shd w:val="clear" w:color="auto" w:fill="FFFFFF"/>
        </w:rPr>
        <w:t>ежемесячная надбавка к должностному окладу за выслугу лет лицам, замещающим муниципальные должности, и ежемесячная надбавка к должностному окладу за выслугу лет на муниципальной службе лицам, замещающим должности муниципальной службы</w:t>
      </w:r>
      <w:r w:rsidRPr="003E2917">
        <w:rPr>
          <w:sz w:val="16"/>
          <w:szCs w:val="16"/>
        </w:rPr>
        <w:t>;</w:t>
      </w:r>
    </w:p>
    <w:p w:rsidR="003E2917" w:rsidRPr="003E2917" w:rsidRDefault="003E2917" w:rsidP="003E2917">
      <w:pPr>
        <w:ind w:firstLine="709"/>
        <w:jc w:val="both"/>
        <w:rPr>
          <w:sz w:val="16"/>
          <w:szCs w:val="16"/>
        </w:rPr>
      </w:pPr>
      <w:r w:rsidRPr="003E2917">
        <w:rPr>
          <w:sz w:val="16"/>
          <w:szCs w:val="16"/>
        </w:rPr>
        <w:t xml:space="preserve">- </w:t>
      </w:r>
      <w:r w:rsidRPr="003E2917">
        <w:rPr>
          <w:color w:val="000000"/>
          <w:sz w:val="16"/>
          <w:szCs w:val="16"/>
          <w:shd w:val="clear" w:color="auto" w:fill="FFFFFF"/>
        </w:rPr>
        <w:t>ежемесячная надбавка к должностному окладу за особые условия лицам, замещающим муниципальные должности, и ежемесячная надбавка к должностному окладу за особые условия муниципальной службы лицам, замещающим должности муниципальной службы;</w:t>
      </w:r>
    </w:p>
    <w:p w:rsidR="003E2917" w:rsidRPr="003E2917" w:rsidRDefault="003E2917" w:rsidP="003E2917">
      <w:pPr>
        <w:ind w:firstLine="709"/>
        <w:jc w:val="both"/>
        <w:rPr>
          <w:sz w:val="16"/>
          <w:szCs w:val="16"/>
        </w:rPr>
      </w:pPr>
      <w:r w:rsidRPr="003E2917">
        <w:rPr>
          <w:sz w:val="16"/>
          <w:szCs w:val="16"/>
        </w:rPr>
        <w:t>- ежемесячная выплата за классный чин муниципального служащего;</w:t>
      </w:r>
    </w:p>
    <w:p w:rsidR="003E2917" w:rsidRPr="003E2917" w:rsidRDefault="003E2917" w:rsidP="003E2917">
      <w:pPr>
        <w:ind w:firstLine="709"/>
        <w:jc w:val="both"/>
        <w:rPr>
          <w:sz w:val="16"/>
          <w:szCs w:val="16"/>
        </w:rPr>
      </w:pPr>
      <w:r w:rsidRPr="003E2917">
        <w:rPr>
          <w:sz w:val="16"/>
          <w:szCs w:val="16"/>
        </w:rPr>
        <w:t>- ежемесячная процентная надбавка к должностному окладу за работу со сведениями, составляющими государственную тайну;</w:t>
      </w:r>
    </w:p>
    <w:p w:rsidR="003E2917" w:rsidRPr="003E2917" w:rsidRDefault="003E2917" w:rsidP="003E2917">
      <w:pPr>
        <w:ind w:firstLine="709"/>
        <w:jc w:val="both"/>
        <w:rPr>
          <w:sz w:val="16"/>
          <w:szCs w:val="16"/>
        </w:rPr>
      </w:pPr>
      <w:r w:rsidRPr="003E2917">
        <w:rPr>
          <w:sz w:val="16"/>
          <w:szCs w:val="16"/>
        </w:rPr>
        <w:t>- ежемесячное денежное поощрение;</w:t>
      </w:r>
    </w:p>
    <w:p w:rsidR="003E2917" w:rsidRPr="003E2917" w:rsidRDefault="003E2917" w:rsidP="003E2917">
      <w:pPr>
        <w:ind w:firstLine="709"/>
        <w:jc w:val="both"/>
        <w:rPr>
          <w:color w:val="000000"/>
          <w:sz w:val="16"/>
          <w:szCs w:val="16"/>
          <w:shd w:val="clear" w:color="auto" w:fill="FFFFFF"/>
        </w:rPr>
      </w:pPr>
      <w:r w:rsidRPr="003E2917">
        <w:rPr>
          <w:sz w:val="16"/>
          <w:szCs w:val="16"/>
        </w:rPr>
        <w:t xml:space="preserve">- </w:t>
      </w:r>
      <w:bookmarkStart w:id="92" w:name="sub_311"/>
      <w:r w:rsidRPr="003E2917">
        <w:rPr>
          <w:color w:val="000000"/>
          <w:sz w:val="16"/>
          <w:szCs w:val="16"/>
          <w:shd w:val="clear" w:color="auto" w:fill="FFFFFF"/>
        </w:rPr>
        <w:t xml:space="preserve">единовременная выплата при предоставлении ежегодного оплачиваемого отпуска и материальная помощь, выплачиваемые за счет средств фонда </w:t>
      </w:r>
      <w:r w:rsidRPr="003E2917">
        <w:rPr>
          <w:rFonts w:eastAsia="Arial Cyr Chuv"/>
          <w:color w:val="000000"/>
          <w:sz w:val="16"/>
          <w:szCs w:val="16"/>
        </w:rPr>
        <w:t xml:space="preserve">оплаты труда </w:t>
      </w:r>
      <w:r w:rsidRPr="003E2917">
        <w:rPr>
          <w:color w:val="000000"/>
          <w:sz w:val="16"/>
          <w:szCs w:val="16"/>
          <w:shd w:val="clear" w:color="auto" w:fill="FFFFFF"/>
        </w:rPr>
        <w:t>муниципальных служащих;</w:t>
      </w:r>
    </w:p>
    <w:p w:rsidR="003E2917" w:rsidRPr="003E2917" w:rsidRDefault="003E2917" w:rsidP="003E2917">
      <w:pPr>
        <w:ind w:firstLine="709"/>
        <w:jc w:val="both"/>
        <w:rPr>
          <w:color w:val="000000"/>
          <w:sz w:val="16"/>
          <w:szCs w:val="16"/>
        </w:rPr>
      </w:pPr>
      <w:r w:rsidRPr="003E2917">
        <w:rPr>
          <w:color w:val="000000"/>
          <w:sz w:val="16"/>
          <w:szCs w:val="16"/>
        </w:rPr>
        <w:t xml:space="preserve">- премия, в том числе за выполнение особо важных и сложных заданий, с учетом обеспечения задач и функций органов местного самоуправления </w:t>
      </w:r>
      <w:r w:rsidRPr="003E2917">
        <w:rPr>
          <w:bCs/>
          <w:color w:val="000000"/>
          <w:sz w:val="16"/>
          <w:szCs w:val="16"/>
        </w:rPr>
        <w:t>Шумерлинского муниципального округа Чувашской Республики</w:t>
      </w:r>
      <w:r w:rsidRPr="003E2917">
        <w:rPr>
          <w:color w:val="000000"/>
          <w:sz w:val="16"/>
          <w:szCs w:val="16"/>
        </w:rPr>
        <w:t xml:space="preserve"> (максимальный размер не ограничивается).</w:t>
      </w:r>
    </w:p>
    <w:p w:rsidR="003E2917" w:rsidRPr="003E2917" w:rsidRDefault="003E2917" w:rsidP="003E2917">
      <w:pPr>
        <w:ind w:firstLine="709"/>
        <w:jc w:val="both"/>
        <w:rPr>
          <w:color w:val="000000"/>
          <w:sz w:val="16"/>
          <w:szCs w:val="16"/>
        </w:rPr>
      </w:pPr>
      <w:r w:rsidRPr="003E2917">
        <w:rPr>
          <w:sz w:val="16"/>
          <w:szCs w:val="16"/>
        </w:rPr>
        <w:t xml:space="preserve">3.2. </w:t>
      </w:r>
      <w:bookmarkEnd w:id="92"/>
      <w:r w:rsidRPr="003E2917">
        <w:rPr>
          <w:color w:val="000000"/>
          <w:sz w:val="16"/>
          <w:szCs w:val="16"/>
          <w:shd w:val="clear" w:color="auto" w:fill="FFFFFF"/>
        </w:rPr>
        <w:t xml:space="preserve">Ежемесячная надбавка к должностному окладу за выслугу лет лицам, замещающим муниципальные должности, и ежемесячная надбавка к должностному окладу за выслугу лет на муниципальной службе лицам, замещающим должности муниципальной службы (далее – ежемесячная надбавка за выслугу лет) устанавливается в размерах, предусмотренных </w:t>
      </w:r>
      <w:hyperlink r:id="rId47" w:anchor="/document/17624649/entry/210" w:history="1">
        <w:r w:rsidRPr="003E2917">
          <w:rPr>
            <w:color w:val="000000"/>
            <w:sz w:val="16"/>
            <w:szCs w:val="16"/>
            <w:shd w:val="clear" w:color="auto" w:fill="FFFFFF"/>
          </w:rPr>
          <w:t>пунктом 1 части 2 статьи 11</w:t>
        </w:r>
      </w:hyperlink>
      <w:r w:rsidRPr="003E2917">
        <w:rPr>
          <w:color w:val="000000"/>
          <w:sz w:val="16"/>
          <w:szCs w:val="16"/>
        </w:rPr>
        <w:t xml:space="preserve"> </w:t>
      </w:r>
      <w:r w:rsidRPr="003E2917">
        <w:rPr>
          <w:color w:val="000000"/>
          <w:sz w:val="16"/>
          <w:szCs w:val="16"/>
          <w:shd w:val="clear" w:color="auto" w:fill="FFFFFF"/>
        </w:rPr>
        <w:t>Закона Чувашской Республики от 5 октября 2007 г. № 62 «О муниципальной службе в Чувашской Республике»:</w:t>
      </w:r>
    </w:p>
    <w:p w:rsidR="003E2917" w:rsidRPr="003E2917" w:rsidRDefault="003E2917" w:rsidP="003E2917">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80"/>
        <w:gridCol w:w="3059"/>
      </w:tblGrid>
      <w:tr w:rsidR="003E2917" w:rsidRPr="003E2917" w:rsidTr="00E81013">
        <w:tc>
          <w:tcPr>
            <w:tcW w:w="6580" w:type="dxa"/>
            <w:tcBorders>
              <w:top w:val="single" w:sz="4" w:space="0" w:color="auto"/>
              <w:bottom w:val="nil"/>
              <w:right w:val="single" w:sz="4" w:space="0" w:color="auto"/>
            </w:tcBorders>
          </w:tcPr>
          <w:p w:rsidR="003E2917" w:rsidRPr="003E2917" w:rsidRDefault="003E2917" w:rsidP="00E81013">
            <w:pPr>
              <w:rPr>
                <w:sz w:val="16"/>
                <w:szCs w:val="16"/>
              </w:rPr>
            </w:pPr>
            <w:r w:rsidRPr="003E2917">
              <w:rPr>
                <w:sz w:val="16"/>
                <w:szCs w:val="16"/>
              </w:rPr>
              <w:t>при стаже муниципальной службы</w:t>
            </w:r>
          </w:p>
        </w:tc>
        <w:tc>
          <w:tcPr>
            <w:tcW w:w="3059" w:type="dxa"/>
            <w:tcBorders>
              <w:top w:val="single" w:sz="4" w:space="0" w:color="auto"/>
              <w:left w:val="single" w:sz="4" w:space="0" w:color="auto"/>
              <w:bottom w:val="nil"/>
            </w:tcBorders>
          </w:tcPr>
          <w:p w:rsidR="003E2917" w:rsidRPr="003E2917" w:rsidRDefault="003E2917" w:rsidP="00E81013">
            <w:pPr>
              <w:rPr>
                <w:sz w:val="16"/>
                <w:szCs w:val="16"/>
              </w:rPr>
            </w:pPr>
            <w:r w:rsidRPr="003E2917">
              <w:rPr>
                <w:sz w:val="16"/>
                <w:szCs w:val="16"/>
              </w:rPr>
              <w:t>в процентах от должностного оклада</w:t>
            </w:r>
          </w:p>
        </w:tc>
      </w:tr>
      <w:tr w:rsidR="003E2917" w:rsidRPr="003E2917" w:rsidTr="00E81013">
        <w:tc>
          <w:tcPr>
            <w:tcW w:w="6580" w:type="dxa"/>
            <w:tcBorders>
              <w:top w:val="single" w:sz="4" w:space="0" w:color="auto"/>
              <w:bottom w:val="single" w:sz="4" w:space="0" w:color="auto"/>
              <w:right w:val="single" w:sz="4" w:space="0" w:color="auto"/>
            </w:tcBorders>
          </w:tcPr>
          <w:p w:rsidR="003E2917" w:rsidRPr="003E2917" w:rsidRDefault="003E2917" w:rsidP="00E81013">
            <w:pPr>
              <w:rPr>
                <w:sz w:val="16"/>
                <w:szCs w:val="16"/>
              </w:rPr>
            </w:pPr>
            <w:r w:rsidRPr="003E2917">
              <w:rPr>
                <w:sz w:val="16"/>
                <w:szCs w:val="16"/>
              </w:rPr>
              <w:t>от 1 года до 5 лет</w:t>
            </w:r>
          </w:p>
        </w:tc>
        <w:tc>
          <w:tcPr>
            <w:tcW w:w="3059" w:type="dxa"/>
            <w:tcBorders>
              <w:top w:val="single" w:sz="4" w:space="0" w:color="auto"/>
              <w:left w:val="single" w:sz="4" w:space="0" w:color="auto"/>
              <w:bottom w:val="single" w:sz="4" w:space="0" w:color="auto"/>
            </w:tcBorders>
          </w:tcPr>
          <w:p w:rsidR="003E2917" w:rsidRPr="003E2917" w:rsidRDefault="003E2917" w:rsidP="00E81013">
            <w:pPr>
              <w:rPr>
                <w:sz w:val="16"/>
                <w:szCs w:val="16"/>
              </w:rPr>
            </w:pPr>
            <w:r w:rsidRPr="003E2917">
              <w:rPr>
                <w:sz w:val="16"/>
                <w:szCs w:val="16"/>
              </w:rPr>
              <w:t>10</w:t>
            </w:r>
          </w:p>
        </w:tc>
      </w:tr>
      <w:tr w:rsidR="003E2917" w:rsidRPr="003E2917" w:rsidTr="00E81013">
        <w:tc>
          <w:tcPr>
            <w:tcW w:w="6580" w:type="dxa"/>
            <w:tcBorders>
              <w:top w:val="single" w:sz="4" w:space="0" w:color="auto"/>
              <w:bottom w:val="single" w:sz="4" w:space="0" w:color="auto"/>
              <w:right w:val="single" w:sz="4" w:space="0" w:color="auto"/>
            </w:tcBorders>
          </w:tcPr>
          <w:p w:rsidR="003E2917" w:rsidRPr="003E2917" w:rsidRDefault="003E2917" w:rsidP="00E81013">
            <w:pPr>
              <w:rPr>
                <w:sz w:val="16"/>
                <w:szCs w:val="16"/>
              </w:rPr>
            </w:pPr>
            <w:r w:rsidRPr="003E2917">
              <w:rPr>
                <w:sz w:val="16"/>
                <w:szCs w:val="16"/>
              </w:rPr>
              <w:t>от 5 до 10 лет</w:t>
            </w:r>
          </w:p>
        </w:tc>
        <w:tc>
          <w:tcPr>
            <w:tcW w:w="3059" w:type="dxa"/>
            <w:tcBorders>
              <w:top w:val="single" w:sz="4" w:space="0" w:color="auto"/>
              <w:left w:val="single" w:sz="4" w:space="0" w:color="auto"/>
              <w:bottom w:val="single" w:sz="4" w:space="0" w:color="auto"/>
            </w:tcBorders>
          </w:tcPr>
          <w:p w:rsidR="003E2917" w:rsidRPr="003E2917" w:rsidRDefault="003E2917" w:rsidP="00E81013">
            <w:pPr>
              <w:rPr>
                <w:sz w:val="16"/>
                <w:szCs w:val="16"/>
              </w:rPr>
            </w:pPr>
            <w:r w:rsidRPr="003E2917">
              <w:rPr>
                <w:sz w:val="16"/>
                <w:szCs w:val="16"/>
              </w:rPr>
              <w:t>15</w:t>
            </w:r>
          </w:p>
        </w:tc>
      </w:tr>
      <w:tr w:rsidR="003E2917" w:rsidRPr="003E2917" w:rsidTr="00E81013">
        <w:tc>
          <w:tcPr>
            <w:tcW w:w="6580" w:type="dxa"/>
            <w:tcBorders>
              <w:top w:val="single" w:sz="4" w:space="0" w:color="auto"/>
              <w:bottom w:val="single" w:sz="4" w:space="0" w:color="auto"/>
              <w:right w:val="single" w:sz="4" w:space="0" w:color="auto"/>
            </w:tcBorders>
          </w:tcPr>
          <w:p w:rsidR="003E2917" w:rsidRPr="003E2917" w:rsidRDefault="003E2917" w:rsidP="00E81013">
            <w:pPr>
              <w:rPr>
                <w:sz w:val="16"/>
                <w:szCs w:val="16"/>
              </w:rPr>
            </w:pPr>
            <w:r w:rsidRPr="003E2917">
              <w:rPr>
                <w:sz w:val="16"/>
                <w:szCs w:val="16"/>
              </w:rPr>
              <w:t>от 10 до 15 лет</w:t>
            </w:r>
          </w:p>
        </w:tc>
        <w:tc>
          <w:tcPr>
            <w:tcW w:w="3059" w:type="dxa"/>
            <w:tcBorders>
              <w:top w:val="single" w:sz="4" w:space="0" w:color="auto"/>
              <w:left w:val="single" w:sz="4" w:space="0" w:color="auto"/>
              <w:bottom w:val="single" w:sz="4" w:space="0" w:color="auto"/>
            </w:tcBorders>
          </w:tcPr>
          <w:p w:rsidR="003E2917" w:rsidRPr="003E2917" w:rsidRDefault="003E2917" w:rsidP="00E81013">
            <w:pPr>
              <w:rPr>
                <w:sz w:val="16"/>
                <w:szCs w:val="16"/>
              </w:rPr>
            </w:pPr>
            <w:r w:rsidRPr="003E2917">
              <w:rPr>
                <w:sz w:val="16"/>
                <w:szCs w:val="16"/>
              </w:rPr>
              <w:t>20</w:t>
            </w:r>
          </w:p>
        </w:tc>
      </w:tr>
      <w:tr w:rsidR="003E2917" w:rsidRPr="003E2917" w:rsidTr="00E81013">
        <w:tc>
          <w:tcPr>
            <w:tcW w:w="6580" w:type="dxa"/>
            <w:tcBorders>
              <w:top w:val="single" w:sz="4" w:space="0" w:color="auto"/>
              <w:bottom w:val="single" w:sz="4" w:space="0" w:color="auto"/>
              <w:right w:val="single" w:sz="4" w:space="0" w:color="auto"/>
            </w:tcBorders>
          </w:tcPr>
          <w:p w:rsidR="003E2917" w:rsidRPr="003E2917" w:rsidRDefault="003E2917" w:rsidP="00E81013">
            <w:pPr>
              <w:rPr>
                <w:sz w:val="16"/>
                <w:szCs w:val="16"/>
              </w:rPr>
            </w:pPr>
            <w:r w:rsidRPr="003E2917">
              <w:rPr>
                <w:sz w:val="16"/>
                <w:szCs w:val="16"/>
              </w:rPr>
              <w:t>свыше 15 лет</w:t>
            </w:r>
          </w:p>
        </w:tc>
        <w:tc>
          <w:tcPr>
            <w:tcW w:w="3059" w:type="dxa"/>
            <w:tcBorders>
              <w:top w:val="single" w:sz="4" w:space="0" w:color="auto"/>
              <w:left w:val="single" w:sz="4" w:space="0" w:color="auto"/>
              <w:bottom w:val="single" w:sz="4" w:space="0" w:color="auto"/>
            </w:tcBorders>
          </w:tcPr>
          <w:p w:rsidR="003E2917" w:rsidRPr="003E2917" w:rsidRDefault="003E2917" w:rsidP="00E81013">
            <w:pPr>
              <w:rPr>
                <w:sz w:val="16"/>
                <w:szCs w:val="16"/>
              </w:rPr>
            </w:pPr>
            <w:r w:rsidRPr="003E2917">
              <w:rPr>
                <w:sz w:val="16"/>
                <w:szCs w:val="16"/>
              </w:rPr>
              <w:t>30</w:t>
            </w:r>
          </w:p>
        </w:tc>
      </w:tr>
    </w:tbl>
    <w:p w:rsidR="003E2917" w:rsidRPr="003E2917" w:rsidRDefault="003E2917" w:rsidP="003E2917">
      <w:pPr>
        <w:rPr>
          <w:sz w:val="16"/>
          <w:szCs w:val="16"/>
        </w:rPr>
      </w:pPr>
    </w:p>
    <w:p w:rsidR="003E2917" w:rsidRPr="003E2917" w:rsidRDefault="003E2917" w:rsidP="003E2917">
      <w:pPr>
        <w:ind w:firstLine="709"/>
        <w:jc w:val="both"/>
        <w:rPr>
          <w:sz w:val="16"/>
          <w:szCs w:val="16"/>
        </w:rPr>
      </w:pPr>
      <w:bookmarkStart w:id="93" w:name="sub_312"/>
      <w:r w:rsidRPr="003E2917">
        <w:rPr>
          <w:sz w:val="16"/>
          <w:szCs w:val="16"/>
        </w:rPr>
        <w:t>Периоды работы, включаемые в стаж муниципальной службы, определяются в соответствии с законодательством Российской Федерации и законодательством Чувашской Республики.</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rPr>
        <w:t>Решение о назначении и выплате ежемесячной надбавки за выслугу лет принимается представителем нанимателя (работодателем) персонально для каждого муниципального служащего на основании протокола комиссии по исчислению стажа муниципальной службы.</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rPr>
        <w:t xml:space="preserve">Решение о назначении и выплате ежемесячной надбавки за выслугу лет главе </w:t>
      </w:r>
      <w:r w:rsidRPr="003E2917">
        <w:rPr>
          <w:bCs/>
          <w:sz w:val="16"/>
          <w:szCs w:val="16"/>
        </w:rPr>
        <w:t>Шумерлинского муниципального округа Чувашской Республики</w:t>
      </w:r>
      <w:r w:rsidRPr="003E2917">
        <w:rPr>
          <w:color w:val="000000"/>
          <w:sz w:val="16"/>
          <w:szCs w:val="16"/>
        </w:rPr>
        <w:t xml:space="preserve"> принимается решением Собрания депутатов </w:t>
      </w:r>
      <w:r w:rsidRPr="003E2917">
        <w:rPr>
          <w:bCs/>
          <w:sz w:val="16"/>
          <w:szCs w:val="16"/>
        </w:rPr>
        <w:t>Шумерлинского муниципального округа Чувашской Республики</w:t>
      </w:r>
      <w:r w:rsidRPr="003E2917">
        <w:rPr>
          <w:color w:val="000000"/>
          <w:sz w:val="16"/>
          <w:szCs w:val="16"/>
        </w:rPr>
        <w:t xml:space="preserve"> на основании протокола заседания комиссии по исчислению стажа муниципальной службы.</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rPr>
        <w:t>Ежемесячная надбавка к должностному окладу за выслугу лет выплачивается со дня возникновения права на ее назначение лицу, замещающему муниципальную должность, и муниципальным служащим.</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rPr>
        <w:t>Выплата лицу, замещающему муниципальную должность, и муниципальным служащим ежемесячной надбавки за выслугу лет производится одновременно с выплатой его должностного оклада за соответствующий месяц.</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rPr>
        <w:t>Основными документами для определения стажа работы, дающего право на установление ежемесячной надбавки за выслугу лет, являются трудовая книжка и (или) сведения о трудовой деятельности, оформленные в установленном законодательством Российской Федерации порядке, а для граждан, уволенных с военной службы, - военный билет, а также другие документы, подтверждающие периоды работы или военной службы.</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rPr>
        <w:t xml:space="preserve">3.3. </w:t>
      </w:r>
      <w:bookmarkEnd w:id="93"/>
      <w:r w:rsidRPr="003E2917">
        <w:rPr>
          <w:color w:val="000000"/>
          <w:sz w:val="16"/>
          <w:szCs w:val="16"/>
        </w:rPr>
        <w:t>Ежемесячная надбавка к должностному окладу за особые условия лицам, замещающим муниципальные должности, и ежемесячная надбавка к должностному окладу за особые условия муниципальной службы лицам, замещающим должности муниципальной службы устанавливается в следующих размерах:</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rPr>
        <w:t>лицам, замещающим муниципальные должности, и лицам, замещающим должности муниципальной службы высшей группы должностей муниципальной службы - от 150 до 200 процентов должностного оклада;</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rPr>
        <w:t>лицам, замещающим должности муниципальной службы главной группы должностей муниципальной службы - от 120 до 150 процентов должностного оклада;</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rPr>
        <w:t>лицам, замещающим должности муниципальной службы ведущей группы должностей муниципальной службы - от 90 до 120 процентов должностного оклада;</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rPr>
        <w:t>лицам, замещающим должности муниципальной службы старшей группы должностей муниципальной службы - от 60 до 90 процентов должностного оклада;</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rPr>
        <w:t>лицам, замещающим должности муниципальной службы младшей группы должностей муниципальной службы - до 60 процентов должностного оклада.</w:t>
      </w:r>
    </w:p>
    <w:p w:rsidR="003E2917" w:rsidRPr="003E2917" w:rsidRDefault="003E2917" w:rsidP="003E2917">
      <w:pPr>
        <w:jc w:val="both"/>
        <w:rPr>
          <w:sz w:val="16"/>
          <w:szCs w:val="16"/>
        </w:rPr>
      </w:pPr>
      <w:r w:rsidRPr="003E2917">
        <w:rPr>
          <w:sz w:val="16"/>
          <w:szCs w:val="16"/>
        </w:rPr>
        <w:t>Выплата лицу, замещающему муниципальную должность, муниципальному служащему ежемесячной надбавки к должностному окладу за особые условия муниципальной службы производится одновременно с выплатой ему должностного оклада за соответствующий месяц.</w:t>
      </w:r>
    </w:p>
    <w:p w:rsidR="003E2917" w:rsidRPr="003E2917" w:rsidRDefault="003E2917" w:rsidP="003E2917">
      <w:pPr>
        <w:jc w:val="both"/>
        <w:rPr>
          <w:sz w:val="16"/>
          <w:szCs w:val="16"/>
        </w:rPr>
      </w:pPr>
      <w:bookmarkStart w:id="94" w:name="sub_313"/>
      <w:r w:rsidRPr="003E2917">
        <w:rPr>
          <w:sz w:val="16"/>
          <w:szCs w:val="16"/>
        </w:rPr>
        <w:t xml:space="preserve">3.4. Лицам, замещающим должности муниципальной службы, устанавливается ежемесячная выплата за классный чин в соответствии с присвоенными им классными чинами согласно </w:t>
      </w:r>
      <w:hyperlink w:anchor="sub_2000" w:history="1">
        <w:r w:rsidRPr="003E2917">
          <w:rPr>
            <w:sz w:val="16"/>
            <w:szCs w:val="16"/>
          </w:rPr>
          <w:t>Приложению № 2</w:t>
        </w:r>
      </w:hyperlink>
      <w:r w:rsidRPr="003E2917">
        <w:rPr>
          <w:sz w:val="16"/>
          <w:szCs w:val="16"/>
        </w:rPr>
        <w:t xml:space="preserve"> к настоящему Положению.</w:t>
      </w:r>
    </w:p>
    <w:p w:rsidR="003E2917" w:rsidRPr="003E2917" w:rsidRDefault="003E2917" w:rsidP="003E2917">
      <w:pPr>
        <w:jc w:val="both"/>
        <w:rPr>
          <w:sz w:val="16"/>
          <w:szCs w:val="16"/>
        </w:rPr>
      </w:pPr>
      <w:r w:rsidRPr="003E2917">
        <w:rPr>
          <w:sz w:val="16"/>
          <w:szCs w:val="16"/>
        </w:rPr>
        <w:t>3.5. Ежемесячная процентная надбавка к должностному окладу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3E2917" w:rsidRPr="003E2917" w:rsidRDefault="003E2917" w:rsidP="003E2917">
      <w:pPr>
        <w:jc w:val="both"/>
        <w:rPr>
          <w:sz w:val="16"/>
          <w:szCs w:val="16"/>
          <w:shd w:val="clear" w:color="auto" w:fill="FFFFFF"/>
        </w:rPr>
      </w:pPr>
      <w:r w:rsidRPr="003E2917">
        <w:rPr>
          <w:sz w:val="16"/>
          <w:szCs w:val="16"/>
        </w:rPr>
        <w:t xml:space="preserve">3.6. Ежемесячное денежное поощрение входит в состав денежного содержания лиц, замещающих муниципальные должности и должности муниципальной службы, и выплачивается в размере согласно </w:t>
      </w:r>
      <w:hyperlink w:anchor="sub_10000" w:history="1">
        <w:r w:rsidRPr="003E2917">
          <w:rPr>
            <w:sz w:val="16"/>
            <w:szCs w:val="16"/>
          </w:rPr>
          <w:t>Приложению № 1</w:t>
        </w:r>
      </w:hyperlink>
      <w:r w:rsidRPr="003E2917">
        <w:rPr>
          <w:sz w:val="16"/>
          <w:szCs w:val="16"/>
        </w:rPr>
        <w:t xml:space="preserve"> к настоящему Положению.</w:t>
      </w:r>
      <w:r w:rsidRPr="003E2917">
        <w:rPr>
          <w:sz w:val="16"/>
          <w:szCs w:val="16"/>
          <w:shd w:val="clear" w:color="auto" w:fill="FFFFFF"/>
        </w:rPr>
        <w:t xml:space="preserve"> </w:t>
      </w:r>
      <w:bookmarkStart w:id="95" w:name="sub_314"/>
      <w:bookmarkEnd w:id="94"/>
    </w:p>
    <w:p w:rsidR="003E2917" w:rsidRPr="003E2917" w:rsidRDefault="003E2917" w:rsidP="003E2917">
      <w:pPr>
        <w:jc w:val="both"/>
        <w:rPr>
          <w:sz w:val="16"/>
          <w:szCs w:val="16"/>
        </w:rPr>
      </w:pPr>
      <w:r w:rsidRPr="003E2917">
        <w:rPr>
          <w:sz w:val="16"/>
          <w:szCs w:val="16"/>
          <w:shd w:val="clear" w:color="auto" w:fill="FFFFFF"/>
        </w:rPr>
        <w:t xml:space="preserve">3.7. </w:t>
      </w:r>
      <w:r w:rsidRPr="003E2917">
        <w:rPr>
          <w:sz w:val="16"/>
          <w:szCs w:val="16"/>
        </w:rPr>
        <w:t>Лицам, замещающим муниципальные должности и должности муниципальной службы, в пределах утвержденного фонда оплаты труда при предоставлении ежегодного оплачиваемого отпуска (далее - отпуск) производится единовременная выплата в размере двух должностных окладов.</w:t>
      </w:r>
    </w:p>
    <w:p w:rsidR="003E2917" w:rsidRPr="003E2917" w:rsidRDefault="003E2917" w:rsidP="003E2917">
      <w:pPr>
        <w:jc w:val="both"/>
        <w:rPr>
          <w:sz w:val="16"/>
          <w:szCs w:val="16"/>
        </w:rPr>
      </w:pPr>
      <w:bookmarkStart w:id="96" w:name="sub_1102"/>
      <w:r w:rsidRPr="003E2917">
        <w:rPr>
          <w:sz w:val="16"/>
          <w:szCs w:val="16"/>
        </w:rPr>
        <w:t>Единовременная выплата к отпуску производится лицам, замещающим муниципальные должности и должности муниципальной службы, один раз в год по заявлению одновременно с выплатой сохраняемого денежного содержания на период нахождения в ежегодном оплачиваемом отпуске.</w:t>
      </w:r>
    </w:p>
    <w:bookmarkEnd w:id="96"/>
    <w:p w:rsidR="003E2917" w:rsidRPr="003E2917" w:rsidRDefault="003E2917" w:rsidP="003E2917">
      <w:pPr>
        <w:jc w:val="both"/>
        <w:rPr>
          <w:sz w:val="16"/>
          <w:szCs w:val="16"/>
        </w:rPr>
      </w:pPr>
      <w:r w:rsidRPr="003E2917">
        <w:rPr>
          <w:sz w:val="16"/>
          <w:szCs w:val="16"/>
        </w:rPr>
        <w:t>При разделении отпуска в установленном порядке на части единовременная выплата при предоставлении отпуска по желанию лица, замещающего муниципальную должность и должность муниципальной службы, может выплачиваться по одному должностному окладу к каждой из частей или производится один раз в любой из периодов ухода в отпуск в течение календарного года.</w:t>
      </w:r>
    </w:p>
    <w:p w:rsidR="003E2917" w:rsidRPr="003E2917" w:rsidRDefault="003E2917" w:rsidP="003E2917">
      <w:pPr>
        <w:jc w:val="both"/>
        <w:rPr>
          <w:color w:val="000000"/>
          <w:sz w:val="16"/>
          <w:szCs w:val="16"/>
        </w:rPr>
      </w:pPr>
      <w:r w:rsidRPr="003E2917">
        <w:rPr>
          <w:color w:val="000000"/>
          <w:sz w:val="16"/>
          <w:szCs w:val="16"/>
        </w:rPr>
        <w:lastRenderedPageBreak/>
        <w:t>В случае если лицо, замещающее должность муниципальной службы, не использовало в течение года своего права на отпуск, данная единовременная выплата производится в конце года на основании заявления работника по распоряжению (приказу) представителя нанимателя (работодателя).</w:t>
      </w:r>
    </w:p>
    <w:p w:rsidR="003E2917" w:rsidRPr="003E2917" w:rsidRDefault="003E2917" w:rsidP="003E2917">
      <w:pPr>
        <w:ind w:firstLine="709"/>
        <w:jc w:val="both"/>
        <w:rPr>
          <w:color w:val="000000"/>
          <w:sz w:val="16"/>
          <w:szCs w:val="16"/>
        </w:rPr>
      </w:pPr>
      <w:r w:rsidRPr="003E2917">
        <w:rPr>
          <w:color w:val="000000"/>
          <w:sz w:val="16"/>
          <w:szCs w:val="16"/>
        </w:rPr>
        <w:t xml:space="preserve">В случае если глава </w:t>
      </w:r>
      <w:r w:rsidRPr="003E2917">
        <w:rPr>
          <w:bCs/>
          <w:color w:val="000000"/>
          <w:sz w:val="16"/>
          <w:szCs w:val="16"/>
        </w:rPr>
        <w:t>Шумерлинского муниципального округа Чувашской Республики</w:t>
      </w:r>
      <w:r w:rsidRPr="003E2917">
        <w:rPr>
          <w:color w:val="000000"/>
          <w:sz w:val="16"/>
          <w:szCs w:val="16"/>
        </w:rPr>
        <w:t xml:space="preserve"> не использовал в течение года своего права на отпуск, данная единовременная выплата производится в конце года на основании его заявления. Решение о выплате единовременной выплаты главе </w:t>
      </w:r>
      <w:r w:rsidRPr="003E2917">
        <w:rPr>
          <w:bCs/>
          <w:color w:val="000000"/>
          <w:sz w:val="16"/>
          <w:szCs w:val="16"/>
        </w:rPr>
        <w:t>Шумерлинского муниципального округа Чувашской Республики</w:t>
      </w:r>
      <w:r w:rsidRPr="003E2917">
        <w:rPr>
          <w:color w:val="000000"/>
          <w:sz w:val="16"/>
          <w:szCs w:val="16"/>
        </w:rPr>
        <w:t xml:space="preserve"> принимается решением Собрания депутатов </w:t>
      </w:r>
      <w:r w:rsidRPr="003E2917">
        <w:rPr>
          <w:bCs/>
          <w:color w:val="000000"/>
          <w:sz w:val="16"/>
          <w:szCs w:val="16"/>
        </w:rPr>
        <w:t>Шумерлинского муниципального округа Чувашской Республики</w:t>
      </w:r>
      <w:r w:rsidRPr="003E2917">
        <w:rPr>
          <w:color w:val="000000"/>
          <w:sz w:val="16"/>
          <w:szCs w:val="16"/>
        </w:rPr>
        <w:t xml:space="preserve"> на основании рекомендации постоянной комиссии Собрания депутатов </w:t>
      </w:r>
      <w:r w:rsidRPr="003E2917">
        <w:rPr>
          <w:bCs/>
          <w:color w:val="000000"/>
          <w:sz w:val="16"/>
          <w:szCs w:val="16"/>
        </w:rPr>
        <w:t>Шумерлинского муниципального округа Чувашской Республики</w:t>
      </w:r>
      <w:r w:rsidRPr="003E2917">
        <w:rPr>
          <w:color w:val="000000"/>
          <w:sz w:val="16"/>
          <w:szCs w:val="16"/>
        </w:rPr>
        <w:t xml:space="preserve"> по бюджету, экономике, земельным и имущественным отношениям.</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shd w:val="clear" w:color="auto" w:fill="FFFFFF"/>
        </w:rPr>
        <w:t xml:space="preserve">3.8. </w:t>
      </w:r>
      <w:r w:rsidRPr="003E2917">
        <w:rPr>
          <w:color w:val="000000"/>
          <w:sz w:val="16"/>
          <w:szCs w:val="16"/>
        </w:rPr>
        <w:t>Материальная помощь лицам, замещающим муниципальные должности и должности муниципальной службы, выплачивается один раз в год по их заявлению в размере одного должностного оклада в соответствии с замещаемой ими должностью на дату написания заявления.</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rPr>
        <w:t xml:space="preserve">Право на получение материальной помощи за первый год работы у лиц, замещающих муниципальные должности и должности муниципальной службы, возникает по истечении шести месяцев непрерывной работы в органе местного самоуправления </w:t>
      </w:r>
      <w:r w:rsidRPr="003E2917">
        <w:rPr>
          <w:bCs/>
          <w:sz w:val="16"/>
          <w:szCs w:val="16"/>
        </w:rPr>
        <w:t>Шумерлинского муниципального округа Чувашской Республики</w:t>
      </w:r>
      <w:r w:rsidRPr="003E2917">
        <w:rPr>
          <w:color w:val="000000"/>
          <w:sz w:val="16"/>
          <w:szCs w:val="16"/>
        </w:rPr>
        <w:t>.</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rPr>
        <w:t xml:space="preserve">Лицам, замещающим муниципальные должности и должности муниципальной службы, при наличии экономии фонда оплаты труда, кроме материальной помощи, указанной в абзаце первом </w:t>
      </w:r>
      <w:hyperlink r:id="rId48" w:anchor="/document/406374797/entry/91" w:history="1">
        <w:r w:rsidRPr="003E2917">
          <w:rPr>
            <w:color w:val="000000"/>
            <w:sz w:val="16"/>
            <w:szCs w:val="16"/>
          </w:rPr>
          <w:t>пункта 3.8</w:t>
        </w:r>
      </w:hyperlink>
      <w:r w:rsidRPr="003E2917">
        <w:rPr>
          <w:color w:val="000000"/>
          <w:sz w:val="16"/>
          <w:szCs w:val="16"/>
        </w:rPr>
        <w:t xml:space="preserve"> настоящего Положения, выплачивается дополнительная материальная помощь на основании заявления в следующих случаях:</w:t>
      </w:r>
    </w:p>
    <w:p w:rsidR="003E2917" w:rsidRPr="003E2917" w:rsidRDefault="003E2917" w:rsidP="003E2917">
      <w:pPr>
        <w:ind w:firstLine="709"/>
        <w:jc w:val="both"/>
        <w:rPr>
          <w:sz w:val="16"/>
          <w:szCs w:val="16"/>
        </w:rPr>
      </w:pPr>
      <w:bookmarkStart w:id="97" w:name="sub_11121"/>
      <w:r w:rsidRPr="003E2917">
        <w:rPr>
          <w:sz w:val="16"/>
          <w:szCs w:val="16"/>
        </w:rPr>
        <w:t>вступления в брак (на основании свидетельства о браке) - в размере 1 (одного) должностного оклада;</w:t>
      </w:r>
    </w:p>
    <w:p w:rsidR="003E2917" w:rsidRPr="003E2917" w:rsidRDefault="003E2917" w:rsidP="003E2917">
      <w:pPr>
        <w:ind w:firstLine="709"/>
        <w:jc w:val="both"/>
        <w:rPr>
          <w:sz w:val="16"/>
          <w:szCs w:val="16"/>
        </w:rPr>
      </w:pPr>
      <w:r w:rsidRPr="003E2917">
        <w:rPr>
          <w:sz w:val="16"/>
          <w:szCs w:val="16"/>
        </w:rPr>
        <w:t>рождения ребенка (на основании свидетельства о рождении ребенка) - в размере 1 (одного) должностного оклада;</w:t>
      </w:r>
    </w:p>
    <w:p w:rsidR="003E2917" w:rsidRPr="003E2917" w:rsidRDefault="003E2917" w:rsidP="003E2917">
      <w:pPr>
        <w:ind w:firstLine="709"/>
        <w:jc w:val="both"/>
        <w:rPr>
          <w:sz w:val="16"/>
          <w:szCs w:val="16"/>
        </w:rPr>
      </w:pPr>
      <w:bookmarkStart w:id="98" w:name="sub_11125"/>
      <w:bookmarkEnd w:id="97"/>
      <w:r w:rsidRPr="003E2917">
        <w:rPr>
          <w:sz w:val="16"/>
          <w:szCs w:val="16"/>
        </w:rPr>
        <w:t>в связи с юбилейными датами (50, 55, 60, 65 лет) - в размере 1 (одного) должностного оклада;</w:t>
      </w:r>
    </w:p>
    <w:bookmarkEnd w:id="98"/>
    <w:p w:rsidR="003E2917" w:rsidRPr="003E2917" w:rsidRDefault="003E2917" w:rsidP="003E2917">
      <w:pPr>
        <w:ind w:firstLine="709"/>
        <w:jc w:val="both"/>
        <w:rPr>
          <w:sz w:val="16"/>
          <w:szCs w:val="16"/>
        </w:rPr>
      </w:pPr>
      <w:r w:rsidRPr="003E2917">
        <w:rPr>
          <w:sz w:val="16"/>
          <w:szCs w:val="16"/>
        </w:rPr>
        <w:t>нуждаемости в лечении и восстановлении здоровья в связи с увечьем, заболеванием, несчастным случаем (на основании представленных соответствующих медицинских заключений и других подтверждающих документов) в размере 1 (одного) должностного оклада;</w:t>
      </w:r>
    </w:p>
    <w:p w:rsidR="003E2917" w:rsidRPr="003E2917" w:rsidRDefault="003E2917" w:rsidP="003E2917">
      <w:pPr>
        <w:ind w:firstLine="709"/>
        <w:jc w:val="both"/>
        <w:rPr>
          <w:sz w:val="16"/>
          <w:szCs w:val="16"/>
        </w:rPr>
      </w:pPr>
      <w:r w:rsidRPr="003E2917">
        <w:rPr>
          <w:sz w:val="16"/>
          <w:szCs w:val="16"/>
        </w:rPr>
        <w:t>смерти родителей, детей, супруга (супруги), брата, сестры (на основании свидетельства о смерти) - в размере 2 (двух) должностных окладов;</w:t>
      </w:r>
    </w:p>
    <w:p w:rsidR="003E2917" w:rsidRPr="003E2917" w:rsidRDefault="003E2917" w:rsidP="003E2917">
      <w:pPr>
        <w:ind w:firstLine="709"/>
        <w:jc w:val="both"/>
        <w:rPr>
          <w:sz w:val="16"/>
          <w:szCs w:val="16"/>
        </w:rPr>
      </w:pPr>
      <w:r w:rsidRPr="003E2917">
        <w:rPr>
          <w:sz w:val="16"/>
          <w:szCs w:val="16"/>
        </w:rPr>
        <w:t>наступления непредвиденных событий (несчастный случай, стихийное бедствие, пожар, кража и др.), влекущих за собой необходимость значительных затрат денежных средств, при предъявлении подтверждающих документов (справок из органов местного самоуправления, внутренних дел, противопожарной службы и др.) - в размере 2 (двух) должностных окладов.</w:t>
      </w:r>
    </w:p>
    <w:p w:rsidR="003E2917" w:rsidRPr="003E2917" w:rsidRDefault="003E2917" w:rsidP="003E2917">
      <w:pPr>
        <w:ind w:firstLine="709"/>
        <w:jc w:val="both"/>
        <w:rPr>
          <w:color w:val="000000"/>
          <w:sz w:val="16"/>
          <w:szCs w:val="16"/>
        </w:rPr>
      </w:pPr>
      <w:bookmarkStart w:id="99" w:name="sub_1114"/>
      <w:r w:rsidRPr="003E2917">
        <w:rPr>
          <w:sz w:val="16"/>
          <w:szCs w:val="16"/>
        </w:rPr>
        <w:t xml:space="preserve">В связи со смертью лица, замещающего муниципальную должность и должность муниципальной службы, одному из ближайших родственников (супругу, детям, родителям, братьям, сестрам) по их личному заявлению и на основании свидетельства о смерти выплачивается </w:t>
      </w:r>
      <w:r w:rsidRPr="003E2917">
        <w:rPr>
          <w:color w:val="000000"/>
          <w:sz w:val="16"/>
          <w:szCs w:val="16"/>
        </w:rPr>
        <w:t>материальная помощь - в размере 2 (двух) должностных окладов.</w:t>
      </w:r>
    </w:p>
    <w:bookmarkEnd w:id="99"/>
    <w:p w:rsidR="003E2917" w:rsidRPr="003E2917" w:rsidRDefault="003E2917" w:rsidP="003E2917">
      <w:pPr>
        <w:shd w:val="clear" w:color="auto" w:fill="FFFFFF"/>
        <w:ind w:firstLine="709"/>
        <w:jc w:val="both"/>
        <w:rPr>
          <w:color w:val="000000"/>
          <w:sz w:val="16"/>
          <w:szCs w:val="16"/>
        </w:rPr>
      </w:pPr>
      <w:r w:rsidRPr="003E2917">
        <w:rPr>
          <w:color w:val="000000"/>
          <w:sz w:val="16"/>
          <w:szCs w:val="16"/>
        </w:rPr>
        <w:t xml:space="preserve">3.9. Премирование лиц, замещающих муниципальные должности и должности муниципальной службы </w:t>
      </w:r>
      <w:r w:rsidRPr="003E2917">
        <w:rPr>
          <w:bCs/>
          <w:color w:val="000000"/>
          <w:sz w:val="16"/>
          <w:szCs w:val="16"/>
        </w:rPr>
        <w:t>Шумерлинского муниципального округа Чувашской Республики,</w:t>
      </w:r>
      <w:r w:rsidRPr="003E2917">
        <w:rPr>
          <w:color w:val="000000"/>
          <w:sz w:val="16"/>
          <w:szCs w:val="16"/>
        </w:rPr>
        <w:t xml:space="preserve"> производится в том числе за выполнение особо важных и сложных заданий по обеспечению выполнения задач и функций, возложенных на органы местного самоуправления </w:t>
      </w:r>
      <w:r w:rsidRPr="003E2917">
        <w:rPr>
          <w:bCs/>
          <w:color w:val="000000"/>
          <w:sz w:val="16"/>
          <w:szCs w:val="16"/>
        </w:rPr>
        <w:t>Шумерлинского муниципального округа Чувашской Республики</w:t>
      </w:r>
      <w:r w:rsidRPr="003E2917">
        <w:rPr>
          <w:color w:val="000000"/>
          <w:sz w:val="16"/>
          <w:szCs w:val="16"/>
        </w:rPr>
        <w:t>, своевременное и добросовестное исполнение своих должностных обязанностей, а также по итогам работы за квартал и максимальными размерами не ограничивается.</w:t>
      </w:r>
    </w:p>
    <w:p w:rsidR="003E2917" w:rsidRPr="003E2917" w:rsidRDefault="003E2917" w:rsidP="003E2917">
      <w:pPr>
        <w:shd w:val="clear" w:color="auto" w:fill="FFFFFF"/>
        <w:ind w:firstLine="709"/>
        <w:jc w:val="both"/>
        <w:rPr>
          <w:sz w:val="16"/>
          <w:szCs w:val="16"/>
        </w:rPr>
      </w:pPr>
      <w:r w:rsidRPr="003E2917">
        <w:rPr>
          <w:sz w:val="16"/>
          <w:szCs w:val="16"/>
        </w:rPr>
        <w:t>При определении размера премии муниципальным служащим учитывается:</w:t>
      </w:r>
    </w:p>
    <w:p w:rsidR="003E2917" w:rsidRPr="003E2917" w:rsidRDefault="003E2917" w:rsidP="003E2917">
      <w:pPr>
        <w:shd w:val="clear" w:color="auto" w:fill="FFFFFF"/>
        <w:ind w:firstLine="709"/>
        <w:jc w:val="both"/>
        <w:rPr>
          <w:sz w:val="16"/>
          <w:szCs w:val="16"/>
        </w:rPr>
      </w:pPr>
      <w:r w:rsidRPr="003E2917">
        <w:rPr>
          <w:sz w:val="16"/>
          <w:szCs w:val="16"/>
        </w:rPr>
        <w:t>- своевременное, качественное и добросовестное выполнение служебных обязанностей;</w:t>
      </w:r>
    </w:p>
    <w:p w:rsidR="003E2917" w:rsidRPr="003E2917" w:rsidRDefault="003E2917" w:rsidP="003E2917">
      <w:pPr>
        <w:shd w:val="clear" w:color="auto" w:fill="FFFFFF"/>
        <w:ind w:firstLine="709"/>
        <w:jc w:val="both"/>
        <w:rPr>
          <w:sz w:val="16"/>
          <w:szCs w:val="16"/>
        </w:rPr>
      </w:pPr>
      <w:r w:rsidRPr="003E2917">
        <w:rPr>
          <w:sz w:val="16"/>
          <w:szCs w:val="16"/>
        </w:rPr>
        <w:t>- своевременность, качество, оперативность выполнения особо важных и сложных заданий;</w:t>
      </w:r>
    </w:p>
    <w:p w:rsidR="003E2917" w:rsidRPr="003E2917" w:rsidRDefault="003E2917" w:rsidP="003E2917">
      <w:pPr>
        <w:shd w:val="clear" w:color="auto" w:fill="FFFFFF"/>
        <w:ind w:firstLine="709"/>
        <w:jc w:val="both"/>
        <w:rPr>
          <w:sz w:val="16"/>
          <w:szCs w:val="16"/>
        </w:rPr>
      </w:pPr>
      <w:r w:rsidRPr="003E2917">
        <w:rPr>
          <w:sz w:val="16"/>
          <w:szCs w:val="16"/>
        </w:rPr>
        <w:t>- достижение значимых результатов в работе;</w:t>
      </w:r>
    </w:p>
    <w:p w:rsidR="003E2917" w:rsidRPr="003E2917" w:rsidRDefault="003E2917" w:rsidP="003E2917">
      <w:pPr>
        <w:shd w:val="clear" w:color="auto" w:fill="FFFFFF"/>
        <w:ind w:firstLine="709"/>
        <w:jc w:val="both"/>
        <w:rPr>
          <w:sz w:val="16"/>
          <w:szCs w:val="16"/>
        </w:rPr>
      </w:pPr>
      <w:r w:rsidRPr="003E2917">
        <w:rPr>
          <w:sz w:val="16"/>
          <w:szCs w:val="16"/>
        </w:rPr>
        <w:t>- подготовка, организация и участие в проведении местного, республиканского, федерального значения;</w:t>
      </w:r>
    </w:p>
    <w:p w:rsidR="003E2917" w:rsidRPr="003E2917" w:rsidRDefault="003E2917" w:rsidP="003E2917">
      <w:pPr>
        <w:shd w:val="clear" w:color="auto" w:fill="FFFFFF"/>
        <w:ind w:firstLine="709"/>
        <w:jc w:val="both"/>
        <w:rPr>
          <w:sz w:val="16"/>
          <w:szCs w:val="16"/>
        </w:rPr>
      </w:pPr>
      <w:r w:rsidRPr="003E2917">
        <w:rPr>
          <w:sz w:val="16"/>
          <w:szCs w:val="16"/>
        </w:rPr>
        <w:t>- исполнительская дисциплина;</w:t>
      </w:r>
    </w:p>
    <w:p w:rsidR="003E2917" w:rsidRPr="003E2917" w:rsidRDefault="003E2917" w:rsidP="003E2917">
      <w:pPr>
        <w:shd w:val="clear" w:color="auto" w:fill="FFFFFF"/>
        <w:ind w:firstLine="709"/>
        <w:jc w:val="both"/>
        <w:rPr>
          <w:sz w:val="16"/>
          <w:szCs w:val="16"/>
        </w:rPr>
      </w:pPr>
      <w:r w:rsidRPr="003E2917">
        <w:rPr>
          <w:sz w:val="16"/>
          <w:szCs w:val="16"/>
        </w:rPr>
        <w:t>- отсутствие нарушений по результатам проверок контролирующих органов;</w:t>
      </w:r>
    </w:p>
    <w:p w:rsidR="003E2917" w:rsidRPr="003E2917" w:rsidRDefault="003E2917" w:rsidP="003E2917">
      <w:pPr>
        <w:shd w:val="clear" w:color="auto" w:fill="FFFFFF"/>
        <w:ind w:firstLine="709"/>
        <w:jc w:val="both"/>
        <w:rPr>
          <w:sz w:val="16"/>
          <w:szCs w:val="16"/>
        </w:rPr>
      </w:pPr>
      <w:r w:rsidRPr="003E2917">
        <w:rPr>
          <w:color w:val="000000"/>
          <w:sz w:val="16"/>
          <w:szCs w:val="16"/>
        </w:rPr>
        <w:t>- соблюдение правил внутреннего трудового распорядка</w:t>
      </w:r>
      <w:r w:rsidRPr="003E2917">
        <w:rPr>
          <w:sz w:val="16"/>
          <w:szCs w:val="16"/>
        </w:rPr>
        <w:t>.</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rPr>
        <w:t>При отсутствии замечаний муниципальному служащему выплачивается премия с коэффициентом 1,0 (100%).</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rPr>
        <w:t>Размер премии снижается или муниципальный служащий лишается ее полностью в случаях:</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rPr>
        <w:t>- нарушения правил внутреннего трудового распорядка;</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rPr>
        <w:t xml:space="preserve">- несоблюдения исполнительской дисциплины, выразившегося в неисполнении, ненадлежащем или несвоевременном исполнении без уважительных причин контрольных документов, решений и поручений главы </w:t>
      </w:r>
      <w:r w:rsidRPr="003E2917">
        <w:rPr>
          <w:bCs/>
          <w:sz w:val="16"/>
          <w:szCs w:val="16"/>
        </w:rPr>
        <w:t>Шумерлинского муниципального округа Чувашской Республики</w:t>
      </w:r>
      <w:r w:rsidRPr="003E2917">
        <w:rPr>
          <w:color w:val="000000"/>
          <w:sz w:val="16"/>
          <w:szCs w:val="16"/>
        </w:rPr>
        <w:t xml:space="preserve">, заместителей главы администрации </w:t>
      </w:r>
      <w:r w:rsidRPr="003E2917">
        <w:rPr>
          <w:bCs/>
          <w:sz w:val="16"/>
          <w:szCs w:val="16"/>
        </w:rPr>
        <w:t>Шумерлинского муниципального округа Чувашской Республики</w:t>
      </w:r>
      <w:r w:rsidRPr="003E2917">
        <w:rPr>
          <w:color w:val="000000"/>
          <w:sz w:val="16"/>
          <w:szCs w:val="16"/>
        </w:rPr>
        <w:t xml:space="preserve"> (по курируемым направлениям), управляющего делами, начальников структурных подразделений;</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rPr>
        <w:t>- использование в неслужебных целях материально-технического, финансового и информационного обеспечения, другого имущества и служебной информации;</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rPr>
        <w:t>- наличия неснятого дисциплинарного взыскания.</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rPr>
        <w:t>За каждый случай подтвержденного нарушения либо замечания коэффициент премирования снижается на 0,1 (10%).</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rPr>
        <w:t>Выплата премии производится в пределах утвержденного фонда оплаты труда.</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rPr>
        <w:t>Размер премии по итогам работы за квартал</w:t>
      </w:r>
      <w:r w:rsidRPr="003E2917">
        <w:rPr>
          <w:sz w:val="16"/>
          <w:szCs w:val="16"/>
        </w:rPr>
        <w:t xml:space="preserve"> </w:t>
      </w:r>
      <w:r w:rsidRPr="003E2917">
        <w:rPr>
          <w:color w:val="000000"/>
          <w:sz w:val="16"/>
          <w:szCs w:val="16"/>
        </w:rPr>
        <w:t>муниципальным служащим определяется как умножение размера начисленной оплаты труда за фактически отработанное время в соответствующем квартале каждого конкретного муниципального служащего (без учета премий, единовременных выплат и материальной помощи) на долю премии.</w:t>
      </w:r>
    </w:p>
    <w:p w:rsidR="003E2917" w:rsidRPr="003E2917" w:rsidRDefault="003E2917" w:rsidP="003E2917">
      <w:pPr>
        <w:shd w:val="clear" w:color="auto" w:fill="FFFFFF"/>
        <w:ind w:firstLine="709"/>
        <w:jc w:val="both"/>
        <w:rPr>
          <w:sz w:val="16"/>
          <w:szCs w:val="16"/>
        </w:rPr>
      </w:pPr>
      <w:r w:rsidRPr="003E2917">
        <w:rPr>
          <w:sz w:val="16"/>
          <w:szCs w:val="16"/>
        </w:rPr>
        <w:t>Доля премии исчисляется как отношение фонда премирования к начисленным за соответствующий квартал расходам по оплате труда (без учета премий, единовременных выплат, материальной помощи, оплаты отпусков и листов нетрудоспособности).</w:t>
      </w:r>
    </w:p>
    <w:p w:rsidR="003E2917" w:rsidRPr="003E2917" w:rsidRDefault="003E2917" w:rsidP="003E2917">
      <w:pPr>
        <w:shd w:val="clear" w:color="auto" w:fill="FFFFFF"/>
        <w:ind w:firstLine="709"/>
        <w:jc w:val="both"/>
        <w:rPr>
          <w:sz w:val="16"/>
          <w:szCs w:val="16"/>
        </w:rPr>
      </w:pPr>
      <w:r w:rsidRPr="003E2917">
        <w:rPr>
          <w:sz w:val="16"/>
          <w:szCs w:val="16"/>
        </w:rPr>
        <w:t>Фонд премирования за первый, второй и третий кварталы определяется как неиспользованный остаток финансирования оплаты труда соответствующего периода.</w:t>
      </w:r>
    </w:p>
    <w:p w:rsidR="003E2917" w:rsidRPr="003E2917" w:rsidRDefault="003E2917" w:rsidP="003E2917">
      <w:pPr>
        <w:shd w:val="clear" w:color="auto" w:fill="FFFFFF"/>
        <w:ind w:firstLine="709"/>
        <w:jc w:val="both"/>
        <w:rPr>
          <w:sz w:val="16"/>
          <w:szCs w:val="16"/>
        </w:rPr>
      </w:pPr>
      <w:r w:rsidRPr="003E2917">
        <w:rPr>
          <w:sz w:val="16"/>
          <w:szCs w:val="16"/>
        </w:rPr>
        <w:t>Фонд премирования за четвертый квартал формируется из расчета 1/4 планового фонда оплаты труда в части выплаты премии.</w:t>
      </w:r>
    </w:p>
    <w:p w:rsidR="003E2917" w:rsidRPr="003E2917" w:rsidRDefault="003E2917" w:rsidP="003E2917">
      <w:pPr>
        <w:shd w:val="clear" w:color="auto" w:fill="FFFFFF"/>
        <w:ind w:firstLine="709"/>
        <w:jc w:val="both"/>
        <w:rPr>
          <w:sz w:val="16"/>
          <w:szCs w:val="16"/>
        </w:rPr>
      </w:pPr>
      <w:r w:rsidRPr="003E2917">
        <w:rPr>
          <w:sz w:val="16"/>
          <w:szCs w:val="16"/>
        </w:rPr>
        <w:t xml:space="preserve">Премия </w:t>
      </w:r>
      <w:r w:rsidRPr="003E2917">
        <w:rPr>
          <w:color w:val="000000"/>
          <w:sz w:val="16"/>
          <w:szCs w:val="16"/>
        </w:rPr>
        <w:t>по итогам работы за квартал</w:t>
      </w:r>
      <w:r w:rsidRPr="003E2917">
        <w:rPr>
          <w:sz w:val="16"/>
          <w:szCs w:val="16"/>
        </w:rPr>
        <w:t xml:space="preserve"> начисляется за фактически отработанное время и выплачивается в следующем за расчетным периодом месяце.</w:t>
      </w:r>
    </w:p>
    <w:p w:rsidR="003E2917" w:rsidRPr="003E2917" w:rsidRDefault="003E2917" w:rsidP="003E2917">
      <w:pPr>
        <w:jc w:val="both"/>
        <w:rPr>
          <w:sz w:val="16"/>
          <w:szCs w:val="16"/>
        </w:rPr>
      </w:pPr>
      <w:r w:rsidRPr="003E2917">
        <w:rPr>
          <w:sz w:val="16"/>
          <w:szCs w:val="16"/>
        </w:rPr>
        <w:t>Лицам, избранным (назначенным) на муниципальные должности и должности муниципальной службы в течение учетного периода, премия выплачивается пропорционально отработанному времени.</w:t>
      </w:r>
    </w:p>
    <w:p w:rsidR="003E2917" w:rsidRPr="003E2917" w:rsidRDefault="003E2917" w:rsidP="003E2917">
      <w:pPr>
        <w:shd w:val="clear" w:color="auto" w:fill="FFFFFF"/>
        <w:ind w:firstLine="709"/>
        <w:jc w:val="both"/>
        <w:rPr>
          <w:sz w:val="16"/>
          <w:szCs w:val="16"/>
        </w:rPr>
      </w:pPr>
      <w:r w:rsidRPr="003E2917">
        <w:rPr>
          <w:sz w:val="16"/>
          <w:szCs w:val="16"/>
        </w:rPr>
        <w:t>Муниципальным служащим, проработавшим неполный период в связи с призывом на службу в Вооруженные Силы Российской Федерации или направлением на альтернативную гражданскую службу, переводом на другую работу, поступлением в учебное заведение, увольнением по сокращению численности или штата, уходом на пенсию, предоставлением отпуска по уходу за ребенком до достижения им возраста трех лет, начисление премии производится за фактически отработанное время.</w:t>
      </w:r>
    </w:p>
    <w:p w:rsidR="003E2917" w:rsidRPr="003E2917" w:rsidRDefault="003E2917" w:rsidP="003E2917">
      <w:pPr>
        <w:shd w:val="clear" w:color="auto" w:fill="FFFFFF"/>
        <w:ind w:firstLine="709"/>
        <w:jc w:val="both"/>
        <w:rPr>
          <w:color w:val="000000"/>
          <w:sz w:val="16"/>
          <w:szCs w:val="16"/>
        </w:rPr>
      </w:pPr>
      <w:r w:rsidRPr="003E2917">
        <w:rPr>
          <w:color w:val="000000"/>
          <w:sz w:val="16"/>
          <w:szCs w:val="16"/>
          <w:shd w:val="clear" w:color="auto" w:fill="FFFFFF"/>
        </w:rPr>
        <w:t>Премия муниципальным служащим выплачивается на основании распоряжения (приказа) представителя нанимателя (работодателя).</w:t>
      </w:r>
    </w:p>
    <w:p w:rsidR="003E2917" w:rsidRPr="003E2917" w:rsidRDefault="003E2917" w:rsidP="003E2917">
      <w:pPr>
        <w:shd w:val="clear" w:color="auto" w:fill="FFFFFF"/>
        <w:ind w:firstLine="709"/>
        <w:jc w:val="both"/>
        <w:rPr>
          <w:sz w:val="16"/>
          <w:szCs w:val="16"/>
        </w:rPr>
      </w:pPr>
      <w:r w:rsidRPr="003E2917">
        <w:rPr>
          <w:sz w:val="16"/>
          <w:szCs w:val="16"/>
        </w:rPr>
        <w:t xml:space="preserve">Премия главе </w:t>
      </w:r>
      <w:r w:rsidRPr="003E2917">
        <w:rPr>
          <w:bCs/>
          <w:sz w:val="16"/>
          <w:szCs w:val="16"/>
        </w:rPr>
        <w:t>Шумерлинского муниципального округа Чувашской Республики</w:t>
      </w:r>
      <w:r w:rsidRPr="003E2917">
        <w:rPr>
          <w:sz w:val="16"/>
          <w:szCs w:val="16"/>
        </w:rPr>
        <w:t xml:space="preserve"> выплачивается на основании решения Собрания депутатов </w:t>
      </w:r>
      <w:r w:rsidRPr="003E2917">
        <w:rPr>
          <w:bCs/>
          <w:sz w:val="16"/>
          <w:szCs w:val="16"/>
        </w:rPr>
        <w:t>Шумерлинского муниципального округа Чувашской Республики</w:t>
      </w:r>
      <w:r w:rsidRPr="003E2917">
        <w:rPr>
          <w:sz w:val="16"/>
          <w:szCs w:val="16"/>
        </w:rPr>
        <w:t xml:space="preserve"> с учетом рекомендованного Администрацией </w:t>
      </w:r>
      <w:r w:rsidRPr="003E2917">
        <w:rPr>
          <w:sz w:val="16"/>
          <w:szCs w:val="16"/>
        </w:rPr>
        <w:lastRenderedPageBreak/>
        <w:t xml:space="preserve">Главы Чувашской Республики коэффициента премирования и рекомендации постоянной комиссии Собрания депутатов </w:t>
      </w:r>
      <w:r w:rsidRPr="003E2917">
        <w:rPr>
          <w:bCs/>
          <w:sz w:val="16"/>
          <w:szCs w:val="16"/>
        </w:rPr>
        <w:t>Шумерлинского муниципального округа Чувашской Республики</w:t>
      </w:r>
      <w:r w:rsidRPr="003E2917">
        <w:rPr>
          <w:sz w:val="16"/>
          <w:szCs w:val="16"/>
        </w:rPr>
        <w:t xml:space="preserve"> по бюджету, экономике, земельным и имущественным</w:t>
      </w:r>
      <w:r w:rsidRPr="003E2917">
        <w:rPr>
          <w:color w:val="000000"/>
          <w:sz w:val="16"/>
          <w:szCs w:val="16"/>
        </w:rPr>
        <w:t xml:space="preserve"> отношениям</w:t>
      </w:r>
      <w:r w:rsidRPr="003E2917">
        <w:rPr>
          <w:sz w:val="16"/>
          <w:szCs w:val="16"/>
        </w:rPr>
        <w:t>.</w:t>
      </w:r>
    </w:p>
    <w:p w:rsidR="003E2917" w:rsidRPr="003E2917" w:rsidRDefault="003E2917" w:rsidP="003E2917">
      <w:pPr>
        <w:shd w:val="clear" w:color="auto" w:fill="FFFFFF"/>
        <w:ind w:firstLine="709"/>
        <w:jc w:val="both"/>
        <w:rPr>
          <w:sz w:val="16"/>
          <w:szCs w:val="16"/>
        </w:rPr>
      </w:pPr>
      <w:r w:rsidRPr="003E2917">
        <w:rPr>
          <w:sz w:val="16"/>
          <w:szCs w:val="16"/>
        </w:rPr>
        <w:t>Премии выплачиваются муниципальным служащим, состоящим в трудовых отношениях на дату подписания распоряжения о выплате премии.</w:t>
      </w:r>
    </w:p>
    <w:p w:rsidR="003E2917" w:rsidRPr="003E2917" w:rsidRDefault="003E2917" w:rsidP="003E2917">
      <w:pPr>
        <w:jc w:val="both"/>
        <w:rPr>
          <w:sz w:val="16"/>
          <w:szCs w:val="16"/>
        </w:rPr>
      </w:pPr>
      <w:r w:rsidRPr="003E2917">
        <w:rPr>
          <w:sz w:val="16"/>
          <w:szCs w:val="16"/>
        </w:rPr>
        <w:t>При завершении финансового года выплата премии может быть осуществлена в декабре текущего года при наличии экономии средств фонда оплаты труда, образовавшейся в текущем году.</w:t>
      </w:r>
    </w:p>
    <w:p w:rsidR="003E2917" w:rsidRPr="003E2917" w:rsidRDefault="003E2917" w:rsidP="003E2917">
      <w:pPr>
        <w:jc w:val="both"/>
        <w:rPr>
          <w:sz w:val="16"/>
          <w:szCs w:val="16"/>
        </w:rPr>
      </w:pPr>
      <w:r w:rsidRPr="003E2917">
        <w:rPr>
          <w:sz w:val="16"/>
          <w:szCs w:val="16"/>
        </w:rPr>
        <w:t>3.10. За безупречную и эффективную муниципальную службу при наличии экономии фонда оплаты труда на основании соответствующего правового акта лицам, замещающим должности муниципальной службы, лицам, замещающим муниципальную должность, выплачивается единовременное поощрение в следующих случаях:</w:t>
      </w:r>
    </w:p>
    <w:p w:rsidR="003E2917" w:rsidRPr="003E2917" w:rsidRDefault="003E2917" w:rsidP="003E2917">
      <w:pPr>
        <w:jc w:val="both"/>
        <w:rPr>
          <w:sz w:val="16"/>
          <w:szCs w:val="16"/>
        </w:rPr>
      </w:pPr>
      <w:bookmarkStart w:id="100" w:name="sub_11211"/>
      <w:r w:rsidRPr="003E2917">
        <w:rPr>
          <w:sz w:val="16"/>
          <w:szCs w:val="16"/>
        </w:rPr>
        <w:t xml:space="preserve">при награждении </w:t>
      </w:r>
      <w:r w:rsidRPr="003E2917">
        <w:rPr>
          <w:color w:val="000000"/>
          <w:sz w:val="16"/>
          <w:szCs w:val="16"/>
        </w:rPr>
        <w:t xml:space="preserve">наградами </w:t>
      </w:r>
      <w:r w:rsidRPr="003E2917">
        <w:rPr>
          <w:bCs/>
          <w:color w:val="000000"/>
          <w:sz w:val="16"/>
          <w:szCs w:val="16"/>
        </w:rPr>
        <w:t>Шумерлинского муниципального округа Чувашской Республики</w:t>
      </w:r>
      <w:r w:rsidRPr="003E2917">
        <w:rPr>
          <w:color w:val="000000"/>
          <w:sz w:val="16"/>
          <w:szCs w:val="16"/>
        </w:rPr>
        <w:t xml:space="preserve"> –</w:t>
      </w:r>
      <w:r w:rsidRPr="003E2917">
        <w:rPr>
          <w:sz w:val="16"/>
          <w:szCs w:val="16"/>
        </w:rPr>
        <w:t xml:space="preserve"> в размере 1 (одного) должностного оклада;</w:t>
      </w:r>
    </w:p>
    <w:p w:rsidR="003E2917" w:rsidRPr="003E2917" w:rsidRDefault="003E2917" w:rsidP="003E2917">
      <w:pPr>
        <w:jc w:val="both"/>
        <w:rPr>
          <w:sz w:val="16"/>
          <w:szCs w:val="16"/>
        </w:rPr>
      </w:pPr>
      <w:bookmarkStart w:id="101" w:name="sub_11212"/>
      <w:bookmarkEnd w:id="100"/>
      <w:r w:rsidRPr="003E2917">
        <w:rPr>
          <w:sz w:val="16"/>
          <w:szCs w:val="16"/>
        </w:rPr>
        <w:t xml:space="preserve">при </w:t>
      </w:r>
      <w:bookmarkStart w:id="102" w:name="sub_11213"/>
      <w:bookmarkEnd w:id="101"/>
      <w:r w:rsidRPr="003E2917">
        <w:rPr>
          <w:sz w:val="16"/>
          <w:szCs w:val="16"/>
        </w:rPr>
        <w:t>награждении государственными наградами Российской Федерации, Чувашской Республики и ведомственными наградами Российской Федерации, Чувашской Республики - в размере 1 (одного) должностного оклада;</w:t>
      </w:r>
    </w:p>
    <w:p w:rsidR="003E2917" w:rsidRPr="003E2917" w:rsidRDefault="003E2917" w:rsidP="003E2917">
      <w:pPr>
        <w:jc w:val="both"/>
        <w:rPr>
          <w:sz w:val="16"/>
          <w:szCs w:val="16"/>
        </w:rPr>
      </w:pPr>
      <w:bookmarkStart w:id="103" w:name="sub_11214"/>
      <w:bookmarkEnd w:id="102"/>
      <w:r w:rsidRPr="003E2917">
        <w:rPr>
          <w:sz w:val="16"/>
          <w:szCs w:val="16"/>
        </w:rPr>
        <w:t xml:space="preserve">в связи </w:t>
      </w:r>
      <w:bookmarkEnd w:id="103"/>
      <w:r w:rsidRPr="003E2917">
        <w:rPr>
          <w:sz w:val="16"/>
          <w:szCs w:val="16"/>
        </w:rPr>
        <w:t>с выходом на государственную пенсию в размере 1 (одного) должностного оклада;</w:t>
      </w:r>
    </w:p>
    <w:p w:rsidR="003E2917" w:rsidRPr="003E2917" w:rsidRDefault="003E2917" w:rsidP="003E2917">
      <w:pPr>
        <w:jc w:val="both"/>
        <w:rPr>
          <w:sz w:val="16"/>
          <w:szCs w:val="16"/>
        </w:rPr>
      </w:pPr>
      <w:r w:rsidRPr="003E2917">
        <w:rPr>
          <w:sz w:val="16"/>
          <w:szCs w:val="16"/>
        </w:rPr>
        <w:t>в связи с профессиональным праздником - Днем местного самоуправления, учрежденным Указом Президента Российской Федерации от 10 июня 2012 г. № 805 «О дне местного самоуправления», при стаже муниципальной службы от одного года до пяти лет - в размере 1 (одного) должностного оклада, от пяти до десяти лет - в размере 2 (двух) должностных окладов, свыше десяти лет - в размере 3 (трех) должностных окладов;</w:t>
      </w:r>
    </w:p>
    <w:p w:rsidR="003E2917" w:rsidRPr="003E2917" w:rsidRDefault="003E2917" w:rsidP="003E2917">
      <w:pPr>
        <w:jc w:val="both"/>
        <w:rPr>
          <w:sz w:val="16"/>
          <w:szCs w:val="16"/>
        </w:rPr>
      </w:pPr>
      <w:r w:rsidRPr="003E2917">
        <w:rPr>
          <w:sz w:val="16"/>
          <w:szCs w:val="16"/>
        </w:rPr>
        <w:t xml:space="preserve">за особый личный вклад муниципального служащего в обеспечение выполнения задач, возложенных на органы местного самоуправления </w:t>
      </w:r>
      <w:r w:rsidRPr="003E2917">
        <w:rPr>
          <w:bCs/>
          <w:sz w:val="16"/>
          <w:szCs w:val="16"/>
        </w:rPr>
        <w:t>Шумерлинского муниципального округа Чувашской Республики</w:t>
      </w:r>
      <w:r w:rsidRPr="003E2917">
        <w:rPr>
          <w:sz w:val="16"/>
          <w:szCs w:val="16"/>
        </w:rPr>
        <w:t>, в размере 1 (одного) должностного оклада.</w:t>
      </w:r>
    </w:p>
    <w:p w:rsidR="003E2917" w:rsidRPr="003E2917" w:rsidRDefault="003E2917" w:rsidP="003E2917">
      <w:pPr>
        <w:jc w:val="both"/>
        <w:rPr>
          <w:sz w:val="16"/>
          <w:szCs w:val="16"/>
        </w:rPr>
      </w:pPr>
      <w:bookmarkStart w:id="104" w:name="sub_1122"/>
      <w:r w:rsidRPr="003E2917">
        <w:rPr>
          <w:sz w:val="16"/>
          <w:szCs w:val="16"/>
        </w:rPr>
        <w:t>Лица, замещающие должность муниципальной службы, имеют право на единовременное денежное поощрение в размере 1 (одного) должностного оклада в соответствии с замещаемой должностью ко дню своего профессионального праздника в пределах фонда оплаты труда.</w:t>
      </w:r>
    </w:p>
    <w:p w:rsidR="003E2917" w:rsidRPr="003E2917" w:rsidRDefault="003E2917" w:rsidP="003E2917">
      <w:pPr>
        <w:jc w:val="both"/>
        <w:rPr>
          <w:sz w:val="16"/>
          <w:szCs w:val="16"/>
        </w:rPr>
      </w:pPr>
      <w:r w:rsidRPr="003E2917">
        <w:rPr>
          <w:sz w:val="16"/>
          <w:szCs w:val="16"/>
        </w:rPr>
        <w:t>Единовременное поощрение муниципальным служащим выплачивается на основании распоряжения (приказа) представителя нанимателя (работодателя).</w:t>
      </w:r>
    </w:p>
    <w:p w:rsidR="003E2917" w:rsidRPr="003E2917" w:rsidRDefault="003E2917" w:rsidP="003E2917">
      <w:pPr>
        <w:jc w:val="both"/>
        <w:rPr>
          <w:sz w:val="16"/>
          <w:szCs w:val="16"/>
        </w:rPr>
      </w:pPr>
      <w:r w:rsidRPr="003E2917">
        <w:rPr>
          <w:sz w:val="16"/>
          <w:szCs w:val="16"/>
        </w:rPr>
        <w:t xml:space="preserve">Единовременное поощрение главе </w:t>
      </w:r>
      <w:r w:rsidRPr="003E2917">
        <w:rPr>
          <w:bCs/>
          <w:sz w:val="16"/>
          <w:szCs w:val="16"/>
        </w:rPr>
        <w:t>Шумерлинского муниципального округа Чувашской Республики</w:t>
      </w:r>
      <w:r w:rsidRPr="003E2917">
        <w:rPr>
          <w:sz w:val="16"/>
          <w:szCs w:val="16"/>
        </w:rPr>
        <w:t xml:space="preserve"> выплачивается на основании решения Собрания депутатов </w:t>
      </w:r>
      <w:r w:rsidRPr="003E2917">
        <w:rPr>
          <w:bCs/>
          <w:color w:val="000000"/>
          <w:sz w:val="16"/>
          <w:szCs w:val="16"/>
        </w:rPr>
        <w:t>Шумерлинского муниципального округа Чувашской Республики</w:t>
      </w:r>
      <w:r w:rsidRPr="003E2917">
        <w:rPr>
          <w:sz w:val="16"/>
          <w:szCs w:val="16"/>
        </w:rPr>
        <w:t xml:space="preserve"> в соответствии с рекомендацией постоянной комиссии Собрания депутатов </w:t>
      </w:r>
      <w:r w:rsidRPr="003E2917">
        <w:rPr>
          <w:bCs/>
          <w:sz w:val="16"/>
          <w:szCs w:val="16"/>
        </w:rPr>
        <w:t>Шумерлинского муниципального округа Чувашской Республики</w:t>
      </w:r>
      <w:r w:rsidRPr="003E2917">
        <w:rPr>
          <w:sz w:val="16"/>
          <w:szCs w:val="16"/>
        </w:rPr>
        <w:t xml:space="preserve"> по бюджету, экономике, земельным и имущественным</w:t>
      </w:r>
      <w:r w:rsidRPr="003E2917">
        <w:rPr>
          <w:color w:val="000000"/>
          <w:sz w:val="16"/>
          <w:szCs w:val="16"/>
        </w:rPr>
        <w:t xml:space="preserve"> отношениям.</w:t>
      </w:r>
    </w:p>
    <w:bookmarkEnd w:id="104"/>
    <w:p w:rsidR="003E2917" w:rsidRPr="003E2917" w:rsidRDefault="003E2917" w:rsidP="003E2917">
      <w:pPr>
        <w:shd w:val="clear" w:color="auto" w:fill="FFFFFF"/>
        <w:ind w:firstLine="709"/>
        <w:jc w:val="both"/>
        <w:rPr>
          <w:sz w:val="16"/>
          <w:szCs w:val="16"/>
        </w:rPr>
      </w:pPr>
    </w:p>
    <w:bookmarkEnd w:id="95"/>
    <w:p w:rsidR="003E2917" w:rsidRPr="003E2917" w:rsidRDefault="003E2917" w:rsidP="003E2917">
      <w:pPr>
        <w:jc w:val="center"/>
        <w:rPr>
          <w:b/>
          <w:bCs/>
          <w:color w:val="26282F"/>
          <w:sz w:val="16"/>
          <w:szCs w:val="16"/>
        </w:rPr>
      </w:pPr>
      <w:r w:rsidRPr="003E2917">
        <w:rPr>
          <w:b/>
          <w:bCs/>
          <w:color w:val="26282F"/>
          <w:sz w:val="16"/>
          <w:szCs w:val="16"/>
        </w:rPr>
        <w:t>4. Порядок формирования расходов на фонд оплаты труда лиц, замещающих муниципальные должности и должности муниципальной службы в органах местного</w:t>
      </w:r>
    </w:p>
    <w:p w:rsidR="003E2917" w:rsidRPr="003E2917" w:rsidRDefault="003E2917" w:rsidP="003E2917">
      <w:pPr>
        <w:jc w:val="center"/>
        <w:rPr>
          <w:b/>
          <w:bCs/>
          <w:color w:val="26282F"/>
          <w:sz w:val="16"/>
          <w:szCs w:val="16"/>
        </w:rPr>
      </w:pPr>
      <w:r w:rsidRPr="003E2917">
        <w:rPr>
          <w:b/>
          <w:bCs/>
          <w:color w:val="26282F"/>
          <w:sz w:val="16"/>
          <w:szCs w:val="16"/>
        </w:rPr>
        <w:t xml:space="preserve">самоуправления </w:t>
      </w:r>
      <w:r w:rsidRPr="003E2917">
        <w:rPr>
          <w:b/>
          <w:bCs/>
          <w:sz w:val="16"/>
          <w:szCs w:val="16"/>
        </w:rPr>
        <w:t>Шумерлинского муниципального округа Чувашской Республики</w:t>
      </w:r>
    </w:p>
    <w:p w:rsidR="003E2917" w:rsidRPr="003E2917" w:rsidRDefault="003E2917" w:rsidP="003E2917">
      <w:pPr>
        <w:ind w:firstLine="709"/>
        <w:rPr>
          <w:sz w:val="16"/>
          <w:szCs w:val="16"/>
        </w:rPr>
      </w:pPr>
    </w:p>
    <w:p w:rsidR="003E2917" w:rsidRPr="003E2917" w:rsidRDefault="003E2917" w:rsidP="003E2917">
      <w:pPr>
        <w:ind w:firstLine="709"/>
        <w:jc w:val="both"/>
        <w:rPr>
          <w:sz w:val="16"/>
          <w:szCs w:val="16"/>
        </w:rPr>
      </w:pPr>
      <w:r w:rsidRPr="003E2917">
        <w:rPr>
          <w:sz w:val="16"/>
          <w:szCs w:val="16"/>
        </w:rPr>
        <w:t>Формирование расходов на фонд оплаты труда лиц, замещающих муниципальные должности и должности муниципальной службы, производится за счет средств, направляемых для выплаты (в расчете на год):</w:t>
      </w:r>
    </w:p>
    <w:p w:rsidR="003E2917" w:rsidRPr="003E2917" w:rsidRDefault="003E2917" w:rsidP="003E2917">
      <w:pPr>
        <w:ind w:firstLine="709"/>
        <w:jc w:val="both"/>
        <w:rPr>
          <w:sz w:val="16"/>
          <w:szCs w:val="16"/>
        </w:rPr>
      </w:pPr>
      <w:r w:rsidRPr="003E2917">
        <w:rPr>
          <w:sz w:val="16"/>
          <w:szCs w:val="16"/>
        </w:rPr>
        <w:t>должностных окладов - в размере 12 должностных окладов;</w:t>
      </w:r>
    </w:p>
    <w:p w:rsidR="003E2917" w:rsidRPr="003E2917" w:rsidRDefault="003E2917" w:rsidP="003E2917">
      <w:pPr>
        <w:ind w:firstLine="709"/>
        <w:jc w:val="both"/>
        <w:rPr>
          <w:sz w:val="16"/>
          <w:szCs w:val="16"/>
        </w:rPr>
      </w:pPr>
      <w:r w:rsidRPr="003E2917">
        <w:rPr>
          <w:sz w:val="16"/>
          <w:szCs w:val="16"/>
        </w:rPr>
        <w:t>дополнительных выплат:</w:t>
      </w:r>
    </w:p>
    <w:p w:rsidR="003E2917" w:rsidRPr="003E2917" w:rsidRDefault="003E2917" w:rsidP="003E2917">
      <w:pPr>
        <w:ind w:firstLine="709"/>
        <w:jc w:val="both"/>
        <w:rPr>
          <w:sz w:val="16"/>
          <w:szCs w:val="16"/>
        </w:rPr>
      </w:pPr>
      <w:r w:rsidRPr="003E2917">
        <w:rPr>
          <w:sz w:val="16"/>
          <w:szCs w:val="16"/>
        </w:rPr>
        <w:t>ежемесячного денежного поощрения - в размере до 30 должностных окладов;</w:t>
      </w:r>
    </w:p>
    <w:p w:rsidR="003E2917" w:rsidRPr="003E2917" w:rsidRDefault="003E2917" w:rsidP="003E2917">
      <w:pPr>
        <w:ind w:firstLine="709"/>
        <w:jc w:val="both"/>
        <w:rPr>
          <w:sz w:val="16"/>
          <w:szCs w:val="16"/>
        </w:rPr>
      </w:pPr>
      <w:r w:rsidRPr="003E2917">
        <w:rPr>
          <w:sz w:val="16"/>
          <w:szCs w:val="16"/>
        </w:rPr>
        <w:t>ежемесячной надбавки к должностному окладу за выслугу лет - в размере трех должностных окладов;</w:t>
      </w:r>
    </w:p>
    <w:p w:rsidR="003E2917" w:rsidRPr="003E2917" w:rsidRDefault="003E2917" w:rsidP="003E2917">
      <w:pPr>
        <w:ind w:firstLine="709"/>
        <w:jc w:val="both"/>
        <w:rPr>
          <w:sz w:val="16"/>
          <w:szCs w:val="16"/>
        </w:rPr>
      </w:pPr>
      <w:r w:rsidRPr="003E2917">
        <w:rPr>
          <w:sz w:val="16"/>
          <w:szCs w:val="16"/>
        </w:rPr>
        <w:t>ежемесячной надбавки к должностному окладу за особые условия службы - в размере 14 должностных окладов;</w:t>
      </w:r>
    </w:p>
    <w:p w:rsidR="003E2917" w:rsidRPr="003E2917" w:rsidRDefault="003E2917" w:rsidP="003E2917">
      <w:pPr>
        <w:ind w:firstLine="709"/>
        <w:jc w:val="both"/>
        <w:rPr>
          <w:sz w:val="16"/>
          <w:szCs w:val="16"/>
        </w:rPr>
      </w:pPr>
      <w:r w:rsidRPr="003E2917">
        <w:rPr>
          <w:sz w:val="16"/>
          <w:szCs w:val="16"/>
        </w:rPr>
        <w:t>ежемесячной выплаты за классный чин муниципального служащего - в размере четырех должностных окладов;</w:t>
      </w:r>
    </w:p>
    <w:p w:rsidR="003E2917" w:rsidRPr="003E2917" w:rsidRDefault="003E2917" w:rsidP="003E2917">
      <w:pPr>
        <w:ind w:firstLine="709"/>
        <w:jc w:val="both"/>
        <w:rPr>
          <w:sz w:val="16"/>
          <w:szCs w:val="16"/>
        </w:rPr>
      </w:pPr>
      <w:r w:rsidRPr="003E2917">
        <w:rPr>
          <w:sz w:val="16"/>
          <w:szCs w:val="16"/>
        </w:rPr>
        <w:t xml:space="preserve">ежемесячной процентной надбавки к должностному окладу за работу со сведениями, составляющими </w:t>
      </w:r>
      <w:hyperlink r:id="rId49" w:history="1">
        <w:r w:rsidRPr="003E2917">
          <w:rPr>
            <w:sz w:val="16"/>
            <w:szCs w:val="16"/>
          </w:rPr>
          <w:t>государственную тайну</w:t>
        </w:r>
      </w:hyperlink>
      <w:r w:rsidRPr="003E2917">
        <w:rPr>
          <w:sz w:val="16"/>
          <w:szCs w:val="16"/>
        </w:rPr>
        <w:t>, - в размере полутора должностных окладов;</w:t>
      </w:r>
    </w:p>
    <w:p w:rsidR="003E2917" w:rsidRPr="003E2917" w:rsidRDefault="003E2917" w:rsidP="003E2917">
      <w:pPr>
        <w:ind w:firstLine="709"/>
        <w:jc w:val="both"/>
        <w:rPr>
          <w:sz w:val="16"/>
          <w:szCs w:val="16"/>
        </w:rPr>
      </w:pPr>
      <w:r w:rsidRPr="003E2917">
        <w:rPr>
          <w:sz w:val="16"/>
          <w:szCs w:val="16"/>
        </w:rPr>
        <w:t>премии за выполнение особо важных и сложных заданий - в размере шести должностных окладов;</w:t>
      </w:r>
    </w:p>
    <w:p w:rsidR="003E2917" w:rsidRPr="003E2917" w:rsidRDefault="003E2917" w:rsidP="003E2917">
      <w:pPr>
        <w:ind w:firstLine="709"/>
        <w:jc w:val="both"/>
        <w:rPr>
          <w:sz w:val="16"/>
          <w:szCs w:val="16"/>
        </w:rPr>
      </w:pPr>
      <w:r w:rsidRPr="003E2917">
        <w:rPr>
          <w:sz w:val="16"/>
          <w:szCs w:val="16"/>
        </w:rPr>
        <w:t>единовременной выплаты при предоставлении ежегодного оплачиваемого отпуска и материальной помощи - в размере трех должностных окладов.</w:t>
      </w:r>
    </w:p>
    <w:p w:rsidR="003E2917" w:rsidRPr="003E2917" w:rsidRDefault="003E2917" w:rsidP="003E2917">
      <w:pPr>
        <w:jc w:val="right"/>
        <w:rPr>
          <w:sz w:val="16"/>
          <w:szCs w:val="16"/>
        </w:rPr>
      </w:pPr>
    </w:p>
    <w:p w:rsidR="003E2917" w:rsidRPr="003E2917" w:rsidRDefault="003E2917" w:rsidP="003E2917">
      <w:pPr>
        <w:ind w:left="6096"/>
        <w:jc w:val="center"/>
        <w:rPr>
          <w:sz w:val="16"/>
          <w:szCs w:val="16"/>
        </w:rPr>
      </w:pPr>
      <w:r w:rsidRPr="003E2917">
        <w:rPr>
          <w:sz w:val="16"/>
          <w:szCs w:val="16"/>
        </w:rPr>
        <w:t>Приложение</w:t>
      </w:r>
      <w:r>
        <w:rPr>
          <w:sz w:val="16"/>
          <w:szCs w:val="16"/>
        </w:rPr>
        <w:t xml:space="preserve"> № 1</w:t>
      </w:r>
    </w:p>
    <w:p w:rsidR="003E2917" w:rsidRPr="003E2917" w:rsidRDefault="003E2917" w:rsidP="003E2917">
      <w:pPr>
        <w:ind w:left="6096"/>
        <w:rPr>
          <w:sz w:val="16"/>
          <w:szCs w:val="16"/>
        </w:rPr>
      </w:pPr>
      <w:r w:rsidRPr="003E2917">
        <w:rPr>
          <w:sz w:val="16"/>
          <w:szCs w:val="16"/>
        </w:rPr>
        <w:t xml:space="preserve">к Положению </w:t>
      </w:r>
      <w:r w:rsidRPr="003E2917">
        <w:rPr>
          <w:bCs/>
          <w:sz w:val="16"/>
          <w:szCs w:val="16"/>
        </w:rPr>
        <w:t>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Шумерлинского муниципального округа Чувашской Республики</w:t>
      </w:r>
    </w:p>
    <w:p w:rsidR="003E2917" w:rsidRPr="003E2917" w:rsidRDefault="003E2917" w:rsidP="003E2917">
      <w:pPr>
        <w:jc w:val="right"/>
        <w:rPr>
          <w:sz w:val="16"/>
          <w:szCs w:val="16"/>
        </w:rPr>
      </w:pPr>
    </w:p>
    <w:p w:rsidR="003E2917" w:rsidRPr="003E2917" w:rsidRDefault="003E2917" w:rsidP="003E2917">
      <w:pPr>
        <w:jc w:val="right"/>
        <w:rPr>
          <w:sz w:val="16"/>
          <w:szCs w:val="16"/>
        </w:rPr>
      </w:pPr>
    </w:p>
    <w:p w:rsidR="003E2917" w:rsidRPr="003E2917" w:rsidRDefault="003E2917" w:rsidP="003E2917">
      <w:pPr>
        <w:jc w:val="center"/>
        <w:rPr>
          <w:b/>
          <w:sz w:val="16"/>
          <w:szCs w:val="16"/>
        </w:rPr>
      </w:pPr>
      <w:r w:rsidRPr="003E2917">
        <w:rPr>
          <w:b/>
          <w:sz w:val="16"/>
          <w:szCs w:val="16"/>
        </w:rPr>
        <w:t>РАЗМЕРЫ</w:t>
      </w:r>
    </w:p>
    <w:p w:rsidR="003E2917" w:rsidRPr="003E2917" w:rsidRDefault="003E2917" w:rsidP="003E2917">
      <w:pPr>
        <w:jc w:val="center"/>
        <w:rPr>
          <w:b/>
          <w:sz w:val="16"/>
          <w:szCs w:val="16"/>
        </w:rPr>
      </w:pPr>
      <w:r w:rsidRPr="003E2917">
        <w:rPr>
          <w:b/>
          <w:sz w:val="16"/>
          <w:szCs w:val="16"/>
        </w:rPr>
        <w:t>должностных окладов и ежемесячного денежного поощрения лиц,</w:t>
      </w:r>
    </w:p>
    <w:p w:rsidR="003E2917" w:rsidRPr="003E2917" w:rsidRDefault="003E2917" w:rsidP="003E2917">
      <w:pPr>
        <w:jc w:val="center"/>
        <w:rPr>
          <w:b/>
          <w:sz w:val="16"/>
          <w:szCs w:val="16"/>
        </w:rPr>
      </w:pPr>
      <w:r w:rsidRPr="003E2917">
        <w:rPr>
          <w:b/>
          <w:sz w:val="16"/>
          <w:szCs w:val="16"/>
        </w:rPr>
        <w:t xml:space="preserve">замещающих муниципальные должности и должности муниципальной службы </w:t>
      </w:r>
    </w:p>
    <w:p w:rsidR="003E2917" w:rsidRPr="003E2917" w:rsidRDefault="003E2917" w:rsidP="003E2917">
      <w:pPr>
        <w:jc w:val="center"/>
        <w:rPr>
          <w:b/>
          <w:bCs/>
          <w:sz w:val="16"/>
          <w:szCs w:val="16"/>
        </w:rPr>
      </w:pPr>
      <w:r w:rsidRPr="003E2917">
        <w:rPr>
          <w:b/>
          <w:sz w:val="16"/>
          <w:szCs w:val="16"/>
        </w:rPr>
        <w:t xml:space="preserve">в органах местного самоуправления </w:t>
      </w:r>
      <w:r w:rsidRPr="003E2917">
        <w:rPr>
          <w:b/>
          <w:bCs/>
          <w:sz w:val="16"/>
          <w:szCs w:val="16"/>
        </w:rPr>
        <w:t xml:space="preserve">Шумерлинского муниципального округа </w:t>
      </w:r>
    </w:p>
    <w:p w:rsidR="003E2917" w:rsidRPr="003E2917" w:rsidRDefault="003E2917" w:rsidP="003E2917">
      <w:pPr>
        <w:jc w:val="center"/>
        <w:rPr>
          <w:sz w:val="16"/>
          <w:szCs w:val="16"/>
        </w:rPr>
      </w:pPr>
      <w:r w:rsidRPr="003E2917">
        <w:rPr>
          <w:b/>
          <w:bCs/>
          <w:sz w:val="16"/>
          <w:szCs w:val="16"/>
        </w:rPr>
        <w:t>Чувашской Республики</w:t>
      </w:r>
    </w:p>
    <w:p w:rsidR="003E2917" w:rsidRPr="003E2917" w:rsidRDefault="003E2917" w:rsidP="003E2917">
      <w:pPr>
        <w:jc w:val="center"/>
        <w:rPr>
          <w:sz w:val="16"/>
          <w:szCs w:val="16"/>
        </w:rPr>
      </w:pPr>
    </w:p>
    <w:tbl>
      <w:tblPr>
        <w:tblW w:w="9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8"/>
        <w:gridCol w:w="2126"/>
        <w:gridCol w:w="2408"/>
      </w:tblGrid>
      <w:tr w:rsidR="003E2917" w:rsidRPr="003E2917" w:rsidTr="00E81013">
        <w:tc>
          <w:tcPr>
            <w:tcW w:w="4928" w:type="dxa"/>
            <w:tcBorders>
              <w:bottom w:val="single" w:sz="4" w:space="0" w:color="auto"/>
            </w:tcBorders>
          </w:tcPr>
          <w:p w:rsidR="003E2917" w:rsidRPr="003E2917" w:rsidRDefault="003E2917" w:rsidP="00E81013">
            <w:pPr>
              <w:jc w:val="center"/>
              <w:rPr>
                <w:sz w:val="16"/>
                <w:szCs w:val="16"/>
              </w:rPr>
            </w:pPr>
            <w:r w:rsidRPr="003E2917">
              <w:rPr>
                <w:sz w:val="16"/>
                <w:szCs w:val="16"/>
              </w:rPr>
              <w:t>Наименование должности</w:t>
            </w:r>
          </w:p>
        </w:tc>
        <w:tc>
          <w:tcPr>
            <w:tcW w:w="2126" w:type="dxa"/>
            <w:tcBorders>
              <w:bottom w:val="single" w:sz="4" w:space="0" w:color="auto"/>
            </w:tcBorders>
          </w:tcPr>
          <w:p w:rsidR="003E2917" w:rsidRPr="003E2917" w:rsidRDefault="003E2917" w:rsidP="00E81013">
            <w:pPr>
              <w:jc w:val="center"/>
              <w:rPr>
                <w:sz w:val="16"/>
                <w:szCs w:val="16"/>
              </w:rPr>
            </w:pPr>
            <w:r w:rsidRPr="003E2917">
              <w:rPr>
                <w:sz w:val="16"/>
                <w:szCs w:val="16"/>
              </w:rPr>
              <w:t xml:space="preserve">Должностной оклад </w:t>
            </w:r>
          </w:p>
          <w:p w:rsidR="003E2917" w:rsidRPr="003E2917" w:rsidRDefault="003E2917" w:rsidP="00E81013">
            <w:pPr>
              <w:jc w:val="center"/>
              <w:rPr>
                <w:sz w:val="16"/>
                <w:szCs w:val="16"/>
              </w:rPr>
            </w:pPr>
            <w:r w:rsidRPr="003E2917">
              <w:rPr>
                <w:sz w:val="16"/>
                <w:szCs w:val="16"/>
              </w:rPr>
              <w:t>(рублей в месяц)</w:t>
            </w:r>
          </w:p>
        </w:tc>
        <w:tc>
          <w:tcPr>
            <w:tcW w:w="2408" w:type="dxa"/>
            <w:tcBorders>
              <w:bottom w:val="single" w:sz="4" w:space="0" w:color="auto"/>
            </w:tcBorders>
          </w:tcPr>
          <w:p w:rsidR="003E2917" w:rsidRPr="003E2917" w:rsidRDefault="003E2917" w:rsidP="00E81013">
            <w:pPr>
              <w:jc w:val="center"/>
              <w:rPr>
                <w:sz w:val="16"/>
                <w:szCs w:val="16"/>
              </w:rPr>
            </w:pPr>
            <w:r w:rsidRPr="003E2917">
              <w:rPr>
                <w:sz w:val="16"/>
                <w:szCs w:val="16"/>
              </w:rPr>
              <w:t>Размеры ежемесячного денежного поощрения (должностных окладов)</w:t>
            </w:r>
          </w:p>
        </w:tc>
      </w:tr>
      <w:tr w:rsidR="003E2917" w:rsidRPr="003E2917" w:rsidTr="00E81013">
        <w:tc>
          <w:tcPr>
            <w:tcW w:w="4928" w:type="dxa"/>
            <w:tcBorders>
              <w:bottom w:val="single" w:sz="4" w:space="0" w:color="auto"/>
              <w:right w:val="single" w:sz="4" w:space="0" w:color="auto"/>
            </w:tcBorders>
          </w:tcPr>
          <w:p w:rsidR="003E2917" w:rsidRPr="003E2917" w:rsidRDefault="003E2917" w:rsidP="00E81013">
            <w:pPr>
              <w:jc w:val="center"/>
              <w:rPr>
                <w:sz w:val="16"/>
                <w:szCs w:val="16"/>
              </w:rPr>
            </w:pPr>
            <w:r w:rsidRPr="003E2917">
              <w:rPr>
                <w:sz w:val="16"/>
                <w:szCs w:val="16"/>
              </w:rPr>
              <w:t>1</w:t>
            </w:r>
          </w:p>
        </w:tc>
        <w:tc>
          <w:tcPr>
            <w:tcW w:w="2126" w:type="dxa"/>
            <w:tcBorders>
              <w:top w:val="single" w:sz="4" w:space="0" w:color="auto"/>
              <w:left w:val="single" w:sz="4" w:space="0" w:color="auto"/>
              <w:bottom w:val="single" w:sz="4" w:space="0" w:color="auto"/>
              <w:right w:val="single" w:sz="4" w:space="0" w:color="auto"/>
            </w:tcBorders>
          </w:tcPr>
          <w:p w:rsidR="003E2917" w:rsidRPr="003E2917" w:rsidRDefault="003E2917" w:rsidP="00E81013">
            <w:pPr>
              <w:jc w:val="center"/>
              <w:rPr>
                <w:sz w:val="16"/>
                <w:szCs w:val="16"/>
              </w:rPr>
            </w:pPr>
            <w:r w:rsidRPr="003E2917">
              <w:rPr>
                <w:sz w:val="16"/>
                <w:szCs w:val="16"/>
              </w:rPr>
              <w:t>2</w:t>
            </w:r>
          </w:p>
        </w:tc>
        <w:tc>
          <w:tcPr>
            <w:tcW w:w="2408" w:type="dxa"/>
            <w:tcBorders>
              <w:left w:val="single" w:sz="4" w:space="0" w:color="auto"/>
              <w:bottom w:val="single" w:sz="4" w:space="0" w:color="auto"/>
            </w:tcBorders>
          </w:tcPr>
          <w:p w:rsidR="003E2917" w:rsidRPr="003E2917" w:rsidRDefault="003E2917" w:rsidP="00E81013">
            <w:pPr>
              <w:jc w:val="center"/>
              <w:rPr>
                <w:sz w:val="16"/>
                <w:szCs w:val="16"/>
              </w:rPr>
            </w:pPr>
            <w:r w:rsidRPr="003E2917">
              <w:rPr>
                <w:sz w:val="16"/>
                <w:szCs w:val="16"/>
              </w:rPr>
              <w:t>3</w:t>
            </w:r>
          </w:p>
        </w:tc>
      </w:tr>
      <w:tr w:rsidR="003E2917" w:rsidRPr="003E2917" w:rsidTr="00E81013">
        <w:tc>
          <w:tcPr>
            <w:tcW w:w="4928" w:type="dxa"/>
            <w:tcBorders>
              <w:top w:val="single" w:sz="4" w:space="0" w:color="auto"/>
              <w:left w:val="single" w:sz="4" w:space="0" w:color="auto"/>
              <w:bottom w:val="nil"/>
              <w:right w:val="single" w:sz="4" w:space="0" w:color="auto"/>
            </w:tcBorders>
          </w:tcPr>
          <w:p w:rsidR="003E2917" w:rsidRPr="003E2917" w:rsidRDefault="003E2917" w:rsidP="00E81013">
            <w:pPr>
              <w:rPr>
                <w:sz w:val="16"/>
                <w:szCs w:val="16"/>
              </w:rPr>
            </w:pPr>
            <w:r w:rsidRPr="003E2917">
              <w:rPr>
                <w:sz w:val="16"/>
                <w:szCs w:val="16"/>
              </w:rPr>
              <w:t xml:space="preserve">Глава </w:t>
            </w:r>
            <w:r w:rsidRPr="003E2917">
              <w:rPr>
                <w:bCs/>
                <w:sz w:val="16"/>
                <w:szCs w:val="16"/>
              </w:rPr>
              <w:t>Шумерлинского муниципального округа Чувашской Республики</w:t>
            </w:r>
          </w:p>
        </w:tc>
        <w:tc>
          <w:tcPr>
            <w:tcW w:w="2126" w:type="dxa"/>
            <w:tcBorders>
              <w:top w:val="single" w:sz="4" w:space="0" w:color="auto"/>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32400</w:t>
            </w:r>
          </w:p>
        </w:tc>
        <w:tc>
          <w:tcPr>
            <w:tcW w:w="2408" w:type="dxa"/>
            <w:tcBorders>
              <w:top w:val="single" w:sz="4" w:space="0" w:color="auto"/>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0,85</w:t>
            </w: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r w:rsidRPr="003E2917">
              <w:rPr>
                <w:sz w:val="16"/>
                <w:szCs w:val="16"/>
              </w:rPr>
              <w:t>Первый заместитель главы администрации</w:t>
            </w: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9939</w:t>
            </w: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3,03</w:t>
            </w: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r w:rsidRPr="003E2917">
              <w:rPr>
                <w:sz w:val="16"/>
                <w:szCs w:val="16"/>
              </w:rPr>
              <w:t>Заместитель главы администрации</w:t>
            </w: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9519</w:t>
            </w: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2,73</w:t>
            </w: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p>
        </w:tc>
        <w:tc>
          <w:tcPr>
            <w:tcW w:w="2126" w:type="dxa"/>
            <w:tcBorders>
              <w:top w:val="nil"/>
              <w:left w:val="single" w:sz="4" w:space="0" w:color="auto"/>
              <w:bottom w:val="nil"/>
              <w:right w:val="single" w:sz="4" w:space="0" w:color="auto"/>
            </w:tcBorders>
          </w:tcPr>
          <w:p w:rsidR="003E2917" w:rsidRPr="003E2917" w:rsidRDefault="003E2917" w:rsidP="00E81013">
            <w:pPr>
              <w:rPr>
                <w:sz w:val="16"/>
                <w:szCs w:val="16"/>
              </w:rPr>
            </w:pPr>
          </w:p>
        </w:tc>
        <w:tc>
          <w:tcPr>
            <w:tcW w:w="2408" w:type="dxa"/>
            <w:tcBorders>
              <w:top w:val="nil"/>
              <w:left w:val="single" w:sz="4" w:space="0" w:color="auto"/>
              <w:bottom w:val="nil"/>
              <w:right w:val="single" w:sz="4" w:space="0" w:color="auto"/>
            </w:tcBorders>
          </w:tcPr>
          <w:p w:rsidR="003E2917" w:rsidRPr="003E2917" w:rsidRDefault="003E2917" w:rsidP="00E81013">
            <w:pPr>
              <w:rPr>
                <w:sz w:val="16"/>
                <w:szCs w:val="16"/>
              </w:rPr>
            </w:pP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r w:rsidRPr="003E2917">
              <w:rPr>
                <w:sz w:val="16"/>
                <w:szCs w:val="16"/>
              </w:rPr>
              <w:t>Управляющий делами</w:t>
            </w: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8539</w:t>
            </w: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2,73</w:t>
            </w: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r w:rsidRPr="003E2917">
              <w:rPr>
                <w:sz w:val="16"/>
                <w:szCs w:val="16"/>
              </w:rPr>
              <w:t>Начальник управления</w:t>
            </w: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8399</w:t>
            </w: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2,57</w:t>
            </w: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r w:rsidRPr="003E2917">
              <w:rPr>
                <w:sz w:val="16"/>
                <w:szCs w:val="16"/>
              </w:rPr>
              <w:t>Начальник территориального отдела (с численностью населения административно-территориальной единицы, входящей в состав муниципального округа, 10 тыс. человек и более)</w:t>
            </w: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8144</w:t>
            </w: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6,02</w:t>
            </w: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r w:rsidRPr="003E2917">
              <w:rPr>
                <w:sz w:val="16"/>
                <w:szCs w:val="16"/>
              </w:rPr>
              <w:t>Начальник территориального отдела (с численностью населения административно-территориальной единицы, входящей в состав муниципального округа, менее 1 тыс. человек)</w:t>
            </w: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8144</w:t>
            </w: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2,46</w:t>
            </w: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r w:rsidRPr="003E2917">
              <w:rPr>
                <w:sz w:val="16"/>
                <w:szCs w:val="16"/>
              </w:rPr>
              <w:t>Начальник отдела</w:t>
            </w: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8144</w:t>
            </w: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2,57</w:t>
            </w: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r w:rsidRPr="003E2917">
              <w:rPr>
                <w:sz w:val="16"/>
                <w:szCs w:val="16"/>
              </w:rPr>
              <w:t>Заместитель начальника управления</w:t>
            </w: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7892</w:t>
            </w: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2,46</w:t>
            </w: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color w:val="000000"/>
                <w:sz w:val="16"/>
                <w:szCs w:val="16"/>
              </w:rPr>
            </w:pPr>
            <w:r w:rsidRPr="003E2917">
              <w:rPr>
                <w:color w:val="000000"/>
                <w:sz w:val="16"/>
                <w:szCs w:val="16"/>
              </w:rPr>
              <w:t>Начальник отдела в управлении</w:t>
            </w:r>
          </w:p>
        </w:tc>
        <w:tc>
          <w:tcPr>
            <w:tcW w:w="2126" w:type="dxa"/>
            <w:tcBorders>
              <w:top w:val="nil"/>
              <w:left w:val="single" w:sz="4" w:space="0" w:color="auto"/>
              <w:bottom w:val="nil"/>
              <w:right w:val="single" w:sz="4" w:space="0" w:color="auto"/>
            </w:tcBorders>
          </w:tcPr>
          <w:p w:rsidR="003E2917" w:rsidRPr="003E2917" w:rsidRDefault="003E2917" w:rsidP="00E81013">
            <w:pPr>
              <w:jc w:val="center"/>
              <w:rPr>
                <w:color w:val="000000"/>
                <w:sz w:val="16"/>
                <w:szCs w:val="16"/>
              </w:rPr>
            </w:pPr>
            <w:r w:rsidRPr="003E2917">
              <w:rPr>
                <w:color w:val="000000"/>
                <w:sz w:val="16"/>
                <w:szCs w:val="16"/>
              </w:rPr>
              <w:t>7892</w:t>
            </w:r>
          </w:p>
        </w:tc>
        <w:tc>
          <w:tcPr>
            <w:tcW w:w="2408" w:type="dxa"/>
            <w:tcBorders>
              <w:top w:val="nil"/>
              <w:left w:val="single" w:sz="4" w:space="0" w:color="auto"/>
              <w:bottom w:val="nil"/>
              <w:right w:val="single" w:sz="4" w:space="0" w:color="auto"/>
            </w:tcBorders>
          </w:tcPr>
          <w:p w:rsidR="003E2917" w:rsidRPr="003E2917" w:rsidRDefault="003E2917" w:rsidP="00E81013">
            <w:pPr>
              <w:jc w:val="center"/>
              <w:rPr>
                <w:color w:val="000000"/>
                <w:sz w:val="16"/>
                <w:szCs w:val="16"/>
              </w:rPr>
            </w:pPr>
            <w:r w:rsidRPr="003E2917">
              <w:rPr>
                <w:color w:val="000000"/>
                <w:sz w:val="16"/>
                <w:szCs w:val="16"/>
              </w:rPr>
              <w:t>1,93</w:t>
            </w: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r w:rsidRPr="003E2917">
              <w:rPr>
                <w:sz w:val="16"/>
                <w:szCs w:val="16"/>
              </w:rPr>
              <w:t>Советник главы администрации по работе с молодежью</w:t>
            </w: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8121</w:t>
            </w: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2,57</w:t>
            </w: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r w:rsidRPr="003E2917">
              <w:rPr>
                <w:sz w:val="16"/>
                <w:szCs w:val="16"/>
              </w:rPr>
              <w:t>Заместитель начальника отдела</w:t>
            </w: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7765</w:t>
            </w: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2,23</w:t>
            </w: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r w:rsidRPr="003E2917">
              <w:rPr>
                <w:sz w:val="16"/>
                <w:szCs w:val="16"/>
              </w:rPr>
              <w:t>Заведующий сектором</w:t>
            </w: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7765</w:t>
            </w: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2,07</w:t>
            </w: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r w:rsidRPr="003E2917">
              <w:rPr>
                <w:sz w:val="16"/>
                <w:szCs w:val="16"/>
              </w:rPr>
              <w:t>Пресс-секретарь главы администрации</w:t>
            </w: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7319</w:t>
            </w: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1,84</w:t>
            </w:r>
          </w:p>
        </w:tc>
      </w:tr>
      <w:tr w:rsidR="003E2917" w:rsidRPr="003E2917" w:rsidTr="00E81013">
        <w:tc>
          <w:tcPr>
            <w:tcW w:w="4928" w:type="dxa"/>
            <w:tcBorders>
              <w:top w:val="nil"/>
              <w:left w:val="nil"/>
              <w:bottom w:val="nil"/>
              <w:right w:val="single" w:sz="4" w:space="0" w:color="auto"/>
            </w:tcBorders>
          </w:tcPr>
          <w:p w:rsidR="003E2917" w:rsidRPr="003E2917" w:rsidRDefault="003E2917" w:rsidP="00E81013">
            <w:pPr>
              <w:rPr>
                <w:sz w:val="16"/>
                <w:szCs w:val="16"/>
              </w:rPr>
            </w:pP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r w:rsidRPr="003E2917">
              <w:rPr>
                <w:sz w:val="16"/>
                <w:szCs w:val="16"/>
              </w:rPr>
              <w:t>Главный специалист-эксперт</w:t>
            </w: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6872</w:t>
            </w: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1,61</w:t>
            </w: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r w:rsidRPr="003E2917">
              <w:rPr>
                <w:sz w:val="16"/>
                <w:szCs w:val="16"/>
              </w:rPr>
              <w:t>Ведущий специалист-эксперт</w:t>
            </w: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6362</w:t>
            </w:r>
          </w:p>
        </w:tc>
        <w:tc>
          <w:tcPr>
            <w:tcW w:w="2408"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r w:rsidRPr="003E2917">
              <w:rPr>
                <w:sz w:val="16"/>
                <w:szCs w:val="16"/>
              </w:rPr>
              <w:t>1,56</w:t>
            </w:r>
          </w:p>
        </w:tc>
      </w:tr>
      <w:tr w:rsidR="003E2917" w:rsidRPr="003E2917" w:rsidTr="00E81013">
        <w:tc>
          <w:tcPr>
            <w:tcW w:w="4928" w:type="dxa"/>
            <w:tcBorders>
              <w:top w:val="nil"/>
              <w:left w:val="single" w:sz="4" w:space="0" w:color="auto"/>
              <w:bottom w:val="nil"/>
              <w:right w:val="single" w:sz="4" w:space="0" w:color="auto"/>
            </w:tcBorders>
          </w:tcPr>
          <w:p w:rsidR="003E2917" w:rsidRPr="003E2917" w:rsidRDefault="003E2917" w:rsidP="00E81013">
            <w:pPr>
              <w:rPr>
                <w:sz w:val="16"/>
                <w:szCs w:val="16"/>
              </w:rPr>
            </w:pPr>
          </w:p>
        </w:tc>
        <w:tc>
          <w:tcPr>
            <w:tcW w:w="2126" w:type="dxa"/>
            <w:tcBorders>
              <w:top w:val="nil"/>
              <w:left w:val="single" w:sz="4" w:space="0" w:color="auto"/>
              <w:bottom w:val="nil"/>
              <w:right w:val="single" w:sz="4" w:space="0" w:color="auto"/>
            </w:tcBorders>
          </w:tcPr>
          <w:p w:rsidR="003E2917" w:rsidRPr="003E2917" w:rsidRDefault="003E2917" w:rsidP="00E81013">
            <w:pPr>
              <w:jc w:val="center"/>
              <w:rPr>
                <w:sz w:val="16"/>
                <w:szCs w:val="16"/>
              </w:rPr>
            </w:pPr>
          </w:p>
        </w:tc>
        <w:tc>
          <w:tcPr>
            <w:tcW w:w="2408" w:type="dxa"/>
            <w:tcBorders>
              <w:top w:val="nil"/>
              <w:left w:val="single" w:sz="4" w:space="0" w:color="auto"/>
              <w:bottom w:val="nil"/>
              <w:right w:val="single" w:sz="4" w:space="0" w:color="auto"/>
            </w:tcBorders>
          </w:tcPr>
          <w:p w:rsidR="003E2917" w:rsidRPr="003E2917" w:rsidRDefault="003E2917" w:rsidP="00E81013">
            <w:pPr>
              <w:rPr>
                <w:sz w:val="16"/>
                <w:szCs w:val="16"/>
              </w:rPr>
            </w:pPr>
          </w:p>
        </w:tc>
      </w:tr>
      <w:tr w:rsidR="003E2917" w:rsidRPr="003E2917" w:rsidTr="00E81013">
        <w:tc>
          <w:tcPr>
            <w:tcW w:w="4928" w:type="dxa"/>
            <w:tcBorders>
              <w:top w:val="nil"/>
              <w:left w:val="single" w:sz="4" w:space="0" w:color="auto"/>
              <w:bottom w:val="single" w:sz="4" w:space="0" w:color="auto"/>
              <w:right w:val="single" w:sz="4" w:space="0" w:color="auto"/>
            </w:tcBorders>
          </w:tcPr>
          <w:p w:rsidR="003E2917" w:rsidRPr="003E2917" w:rsidRDefault="003E2917" w:rsidP="00E81013">
            <w:pPr>
              <w:rPr>
                <w:sz w:val="16"/>
                <w:szCs w:val="16"/>
              </w:rPr>
            </w:pPr>
            <w:r w:rsidRPr="003E2917">
              <w:rPr>
                <w:sz w:val="16"/>
                <w:szCs w:val="16"/>
              </w:rPr>
              <w:t>Специалист-эксперт</w:t>
            </w:r>
          </w:p>
        </w:tc>
        <w:tc>
          <w:tcPr>
            <w:tcW w:w="2126" w:type="dxa"/>
            <w:tcBorders>
              <w:top w:val="nil"/>
              <w:left w:val="single" w:sz="4" w:space="0" w:color="auto"/>
              <w:bottom w:val="single" w:sz="4" w:space="0" w:color="auto"/>
              <w:right w:val="single" w:sz="4" w:space="0" w:color="auto"/>
            </w:tcBorders>
          </w:tcPr>
          <w:p w:rsidR="003E2917" w:rsidRPr="003E2917" w:rsidRDefault="003E2917" w:rsidP="00E81013">
            <w:pPr>
              <w:jc w:val="center"/>
              <w:rPr>
                <w:sz w:val="16"/>
                <w:szCs w:val="16"/>
              </w:rPr>
            </w:pPr>
            <w:r w:rsidRPr="003E2917">
              <w:rPr>
                <w:sz w:val="16"/>
                <w:szCs w:val="16"/>
              </w:rPr>
              <w:t>5854</w:t>
            </w:r>
          </w:p>
        </w:tc>
        <w:tc>
          <w:tcPr>
            <w:tcW w:w="2408" w:type="dxa"/>
            <w:tcBorders>
              <w:top w:val="nil"/>
              <w:left w:val="single" w:sz="4" w:space="0" w:color="auto"/>
              <w:bottom w:val="single" w:sz="4" w:space="0" w:color="auto"/>
              <w:right w:val="single" w:sz="4" w:space="0" w:color="auto"/>
            </w:tcBorders>
          </w:tcPr>
          <w:p w:rsidR="003E2917" w:rsidRPr="003E2917" w:rsidRDefault="003E2917" w:rsidP="00E81013">
            <w:pPr>
              <w:jc w:val="center"/>
              <w:rPr>
                <w:sz w:val="16"/>
                <w:szCs w:val="16"/>
              </w:rPr>
            </w:pPr>
            <w:r w:rsidRPr="003E2917">
              <w:rPr>
                <w:sz w:val="16"/>
                <w:szCs w:val="16"/>
              </w:rPr>
              <w:t>1,56</w:t>
            </w:r>
          </w:p>
        </w:tc>
      </w:tr>
      <w:tr w:rsidR="003E2917" w:rsidRPr="003E2917" w:rsidTr="00E81013">
        <w:tc>
          <w:tcPr>
            <w:tcW w:w="4928" w:type="dxa"/>
            <w:tcBorders>
              <w:top w:val="single" w:sz="4" w:space="0" w:color="auto"/>
              <w:left w:val="nil"/>
              <w:bottom w:val="nil"/>
              <w:right w:val="nil"/>
            </w:tcBorders>
          </w:tcPr>
          <w:p w:rsidR="003E2917" w:rsidRPr="003E2917" w:rsidRDefault="003E2917" w:rsidP="00E81013">
            <w:pPr>
              <w:rPr>
                <w:sz w:val="16"/>
                <w:szCs w:val="16"/>
              </w:rPr>
            </w:pPr>
          </w:p>
        </w:tc>
        <w:tc>
          <w:tcPr>
            <w:tcW w:w="2126" w:type="dxa"/>
            <w:tcBorders>
              <w:top w:val="single" w:sz="4" w:space="0" w:color="auto"/>
              <w:left w:val="nil"/>
              <w:bottom w:val="nil"/>
              <w:right w:val="nil"/>
            </w:tcBorders>
          </w:tcPr>
          <w:p w:rsidR="003E2917" w:rsidRPr="003E2917" w:rsidRDefault="003E2917" w:rsidP="00E81013">
            <w:pPr>
              <w:jc w:val="center"/>
              <w:rPr>
                <w:sz w:val="16"/>
                <w:szCs w:val="16"/>
              </w:rPr>
            </w:pPr>
          </w:p>
        </w:tc>
        <w:tc>
          <w:tcPr>
            <w:tcW w:w="2408" w:type="dxa"/>
            <w:tcBorders>
              <w:top w:val="single" w:sz="4" w:space="0" w:color="auto"/>
              <w:left w:val="nil"/>
              <w:bottom w:val="nil"/>
              <w:right w:val="nil"/>
            </w:tcBorders>
          </w:tcPr>
          <w:p w:rsidR="003E2917" w:rsidRPr="003E2917" w:rsidRDefault="003E2917" w:rsidP="00E81013">
            <w:pPr>
              <w:jc w:val="center"/>
              <w:rPr>
                <w:sz w:val="16"/>
                <w:szCs w:val="16"/>
              </w:rPr>
            </w:pPr>
          </w:p>
        </w:tc>
      </w:tr>
    </w:tbl>
    <w:p w:rsidR="003E2917" w:rsidRPr="003E2917" w:rsidRDefault="003E2917" w:rsidP="003E2917">
      <w:pPr>
        <w:ind w:left="6379"/>
        <w:jc w:val="center"/>
        <w:rPr>
          <w:sz w:val="16"/>
          <w:szCs w:val="16"/>
        </w:rPr>
      </w:pPr>
    </w:p>
    <w:p w:rsidR="003E2917" w:rsidRPr="003E2917" w:rsidRDefault="003E2917" w:rsidP="003E2917">
      <w:pPr>
        <w:ind w:left="6379"/>
        <w:jc w:val="center"/>
        <w:rPr>
          <w:sz w:val="16"/>
          <w:szCs w:val="16"/>
        </w:rPr>
      </w:pPr>
    </w:p>
    <w:p w:rsidR="003E2917" w:rsidRPr="003E2917" w:rsidRDefault="003E2917" w:rsidP="003E2917">
      <w:pPr>
        <w:ind w:left="6096"/>
        <w:jc w:val="center"/>
        <w:rPr>
          <w:sz w:val="16"/>
          <w:szCs w:val="16"/>
        </w:rPr>
      </w:pPr>
      <w:r w:rsidRPr="003E2917">
        <w:rPr>
          <w:sz w:val="16"/>
          <w:szCs w:val="16"/>
        </w:rPr>
        <w:t>Приложение №2</w:t>
      </w:r>
    </w:p>
    <w:p w:rsidR="003E2917" w:rsidRPr="003E2917" w:rsidRDefault="003E2917" w:rsidP="003E2917">
      <w:pPr>
        <w:ind w:left="6096"/>
        <w:rPr>
          <w:sz w:val="16"/>
          <w:szCs w:val="16"/>
        </w:rPr>
      </w:pPr>
      <w:r w:rsidRPr="003E2917">
        <w:rPr>
          <w:sz w:val="16"/>
          <w:szCs w:val="16"/>
        </w:rPr>
        <w:t xml:space="preserve">к Положению </w:t>
      </w:r>
      <w:r w:rsidRPr="003E2917">
        <w:rPr>
          <w:bCs/>
          <w:sz w:val="16"/>
          <w:szCs w:val="16"/>
        </w:rPr>
        <w:t>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Шумерлинского муниципального округа Чувашской Республики</w:t>
      </w:r>
      <w:r w:rsidRPr="003E2917">
        <w:rPr>
          <w:sz w:val="16"/>
          <w:szCs w:val="16"/>
        </w:rPr>
        <w:t xml:space="preserve"> </w:t>
      </w:r>
    </w:p>
    <w:p w:rsidR="003E2917" w:rsidRPr="003E2917" w:rsidRDefault="003E2917" w:rsidP="003E2917">
      <w:pPr>
        <w:jc w:val="center"/>
        <w:rPr>
          <w:b/>
          <w:sz w:val="16"/>
          <w:szCs w:val="16"/>
        </w:rPr>
      </w:pPr>
    </w:p>
    <w:p w:rsidR="003E2917" w:rsidRPr="003E2917" w:rsidRDefault="003E2917" w:rsidP="003E2917">
      <w:pPr>
        <w:jc w:val="center"/>
        <w:rPr>
          <w:b/>
          <w:sz w:val="16"/>
          <w:szCs w:val="16"/>
        </w:rPr>
      </w:pPr>
    </w:p>
    <w:p w:rsidR="003E2917" w:rsidRPr="003E2917" w:rsidRDefault="003E2917" w:rsidP="003E2917">
      <w:pPr>
        <w:jc w:val="center"/>
        <w:rPr>
          <w:b/>
          <w:sz w:val="16"/>
          <w:szCs w:val="16"/>
        </w:rPr>
      </w:pPr>
      <w:r w:rsidRPr="003E2917">
        <w:rPr>
          <w:b/>
          <w:sz w:val="16"/>
          <w:szCs w:val="16"/>
        </w:rPr>
        <w:t>РАЗМЕРЫ</w:t>
      </w:r>
    </w:p>
    <w:p w:rsidR="003E2917" w:rsidRPr="003E2917" w:rsidRDefault="003E2917" w:rsidP="003E2917">
      <w:pPr>
        <w:jc w:val="center"/>
        <w:rPr>
          <w:b/>
          <w:sz w:val="16"/>
          <w:szCs w:val="16"/>
        </w:rPr>
      </w:pPr>
      <w:r w:rsidRPr="003E2917">
        <w:rPr>
          <w:b/>
          <w:sz w:val="16"/>
          <w:szCs w:val="16"/>
        </w:rPr>
        <w:t>ежемесячных выплат за классный чин муниципального служащего</w:t>
      </w:r>
    </w:p>
    <w:p w:rsidR="003E2917" w:rsidRPr="003E2917" w:rsidRDefault="003E2917" w:rsidP="003E2917">
      <w:pPr>
        <w:jc w:val="center"/>
        <w:rPr>
          <w:sz w:val="16"/>
          <w:szCs w:val="16"/>
        </w:rPr>
      </w:pPr>
    </w:p>
    <w:p w:rsidR="003E2917" w:rsidRPr="003E2917" w:rsidRDefault="003E2917" w:rsidP="003E2917">
      <w:pPr>
        <w:rPr>
          <w:sz w:val="16"/>
          <w:szCs w:val="16"/>
        </w:rPr>
      </w:pPr>
    </w:p>
    <w:tbl>
      <w:tblPr>
        <w:tblW w:w="9370" w:type="dxa"/>
        <w:tblInd w:w="94" w:type="dxa"/>
        <w:tblBorders>
          <w:top w:val="single" w:sz="4" w:space="0" w:color="auto"/>
          <w:insideV w:val="single" w:sz="4" w:space="0" w:color="auto"/>
        </w:tblBorders>
        <w:tblLook w:val="04A0" w:firstRow="1" w:lastRow="0" w:firstColumn="1" w:lastColumn="0" w:noHBand="0" w:noVBand="1"/>
      </w:tblPr>
      <w:tblGrid>
        <w:gridCol w:w="6677"/>
        <w:gridCol w:w="2693"/>
      </w:tblGrid>
      <w:tr w:rsidR="003E2917" w:rsidRPr="003E2917" w:rsidTr="00E81013">
        <w:trPr>
          <w:trHeight w:val="20"/>
        </w:trPr>
        <w:tc>
          <w:tcPr>
            <w:tcW w:w="6677" w:type="dxa"/>
            <w:tcBorders>
              <w:top w:val="single" w:sz="4" w:space="0" w:color="auto"/>
              <w:left w:val="single" w:sz="4" w:space="0" w:color="auto"/>
              <w:bottom w:val="single" w:sz="4" w:space="0" w:color="auto"/>
              <w:right w:val="single" w:sz="4" w:space="0" w:color="auto"/>
            </w:tcBorders>
            <w:shd w:val="clear" w:color="auto" w:fill="auto"/>
          </w:tcPr>
          <w:p w:rsidR="003E2917" w:rsidRPr="003E2917" w:rsidRDefault="003E2917" w:rsidP="00E81013">
            <w:pPr>
              <w:jc w:val="center"/>
              <w:rPr>
                <w:sz w:val="16"/>
                <w:szCs w:val="16"/>
              </w:rPr>
            </w:pPr>
            <w:r w:rsidRPr="003E2917">
              <w:rPr>
                <w:sz w:val="16"/>
                <w:szCs w:val="16"/>
              </w:rPr>
              <w:t>Наименование классного чина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E2917" w:rsidRPr="003E2917" w:rsidRDefault="003E2917" w:rsidP="00E81013">
            <w:pPr>
              <w:jc w:val="center"/>
              <w:rPr>
                <w:sz w:val="16"/>
                <w:szCs w:val="16"/>
              </w:rPr>
            </w:pPr>
            <w:r w:rsidRPr="003E2917">
              <w:rPr>
                <w:sz w:val="16"/>
                <w:szCs w:val="16"/>
              </w:rPr>
              <w:t>Размер выплаты (рублей в месяц)</w:t>
            </w:r>
          </w:p>
        </w:tc>
      </w:tr>
      <w:tr w:rsidR="003E2917" w:rsidRPr="003E2917" w:rsidTr="00E81013">
        <w:tblPrEx>
          <w:tblBorders>
            <w:top w:val="none" w:sz="0" w:space="0" w:color="auto"/>
            <w:insideV w:val="none" w:sz="0" w:space="0" w:color="auto"/>
          </w:tblBorders>
        </w:tblPrEx>
        <w:trPr>
          <w:trHeight w:val="20"/>
        </w:trPr>
        <w:tc>
          <w:tcPr>
            <w:tcW w:w="6677" w:type="dxa"/>
            <w:tcBorders>
              <w:top w:val="single" w:sz="4" w:space="0" w:color="auto"/>
            </w:tcBorders>
            <w:shd w:val="clear" w:color="auto" w:fill="auto"/>
          </w:tcPr>
          <w:p w:rsidR="003E2917" w:rsidRPr="003E2917" w:rsidRDefault="003E2917" w:rsidP="00E81013">
            <w:pPr>
              <w:rPr>
                <w:sz w:val="16"/>
                <w:szCs w:val="16"/>
              </w:rPr>
            </w:pPr>
            <w:r w:rsidRPr="003E2917">
              <w:rPr>
                <w:sz w:val="16"/>
                <w:szCs w:val="16"/>
              </w:rPr>
              <w:t>Действительный муниципальный советник 1 класса</w:t>
            </w:r>
          </w:p>
          <w:p w:rsidR="003E2917" w:rsidRPr="003E2917" w:rsidRDefault="003E2917" w:rsidP="00E81013">
            <w:pPr>
              <w:rPr>
                <w:sz w:val="16"/>
                <w:szCs w:val="16"/>
              </w:rPr>
            </w:pPr>
          </w:p>
        </w:tc>
        <w:tc>
          <w:tcPr>
            <w:tcW w:w="2693" w:type="dxa"/>
            <w:tcBorders>
              <w:top w:val="single" w:sz="4" w:space="0" w:color="auto"/>
            </w:tcBorders>
            <w:shd w:val="clear" w:color="auto" w:fill="auto"/>
          </w:tcPr>
          <w:p w:rsidR="003E2917" w:rsidRPr="003E2917" w:rsidRDefault="003E2917" w:rsidP="00E81013">
            <w:pPr>
              <w:jc w:val="center"/>
              <w:rPr>
                <w:sz w:val="16"/>
                <w:szCs w:val="16"/>
              </w:rPr>
            </w:pPr>
            <w:r w:rsidRPr="003E2917">
              <w:rPr>
                <w:sz w:val="16"/>
                <w:szCs w:val="16"/>
              </w:rPr>
              <w:t>4902</w:t>
            </w:r>
          </w:p>
        </w:tc>
      </w:tr>
      <w:tr w:rsidR="003E2917" w:rsidRPr="003E2917" w:rsidTr="00E81013">
        <w:tblPrEx>
          <w:tblBorders>
            <w:top w:val="none" w:sz="0" w:space="0" w:color="auto"/>
            <w:insideV w:val="none" w:sz="0" w:space="0" w:color="auto"/>
          </w:tblBorders>
        </w:tblPrEx>
        <w:trPr>
          <w:trHeight w:val="20"/>
        </w:trPr>
        <w:tc>
          <w:tcPr>
            <w:tcW w:w="6677" w:type="dxa"/>
            <w:shd w:val="clear" w:color="auto" w:fill="auto"/>
          </w:tcPr>
          <w:p w:rsidR="003E2917" w:rsidRPr="003E2917" w:rsidRDefault="003E2917" w:rsidP="00E81013">
            <w:pPr>
              <w:rPr>
                <w:sz w:val="16"/>
                <w:szCs w:val="16"/>
              </w:rPr>
            </w:pPr>
            <w:r w:rsidRPr="003E2917">
              <w:rPr>
                <w:sz w:val="16"/>
                <w:szCs w:val="16"/>
              </w:rPr>
              <w:t>Действительный муниципальный советник 2 класса</w:t>
            </w:r>
          </w:p>
          <w:p w:rsidR="003E2917" w:rsidRPr="003E2917" w:rsidRDefault="003E2917" w:rsidP="00E81013">
            <w:pPr>
              <w:rPr>
                <w:sz w:val="16"/>
                <w:szCs w:val="16"/>
              </w:rPr>
            </w:pPr>
          </w:p>
        </w:tc>
        <w:tc>
          <w:tcPr>
            <w:tcW w:w="2693" w:type="dxa"/>
            <w:shd w:val="clear" w:color="auto" w:fill="auto"/>
          </w:tcPr>
          <w:p w:rsidR="003E2917" w:rsidRPr="003E2917" w:rsidRDefault="003E2917" w:rsidP="00E81013">
            <w:pPr>
              <w:jc w:val="center"/>
              <w:rPr>
                <w:sz w:val="16"/>
                <w:szCs w:val="16"/>
              </w:rPr>
            </w:pPr>
            <w:r w:rsidRPr="003E2917">
              <w:rPr>
                <w:sz w:val="16"/>
                <w:szCs w:val="16"/>
              </w:rPr>
              <w:t>4573</w:t>
            </w:r>
          </w:p>
        </w:tc>
      </w:tr>
      <w:tr w:rsidR="003E2917" w:rsidRPr="003E2917" w:rsidTr="00E81013">
        <w:tblPrEx>
          <w:tblBorders>
            <w:top w:val="none" w:sz="0" w:space="0" w:color="auto"/>
            <w:insideV w:val="none" w:sz="0" w:space="0" w:color="auto"/>
          </w:tblBorders>
        </w:tblPrEx>
        <w:trPr>
          <w:trHeight w:val="20"/>
        </w:trPr>
        <w:tc>
          <w:tcPr>
            <w:tcW w:w="6677" w:type="dxa"/>
            <w:shd w:val="clear" w:color="auto" w:fill="auto"/>
          </w:tcPr>
          <w:p w:rsidR="003E2917" w:rsidRPr="003E2917" w:rsidRDefault="003E2917" w:rsidP="00E81013">
            <w:pPr>
              <w:rPr>
                <w:sz w:val="16"/>
                <w:szCs w:val="16"/>
              </w:rPr>
            </w:pPr>
            <w:r w:rsidRPr="003E2917">
              <w:rPr>
                <w:sz w:val="16"/>
                <w:szCs w:val="16"/>
              </w:rPr>
              <w:t>Действительный муниципальный советник 3 класса</w:t>
            </w:r>
          </w:p>
          <w:p w:rsidR="003E2917" w:rsidRPr="003E2917" w:rsidRDefault="003E2917" w:rsidP="00E81013">
            <w:pPr>
              <w:rPr>
                <w:sz w:val="16"/>
                <w:szCs w:val="16"/>
              </w:rPr>
            </w:pPr>
          </w:p>
        </w:tc>
        <w:tc>
          <w:tcPr>
            <w:tcW w:w="2693" w:type="dxa"/>
            <w:shd w:val="clear" w:color="auto" w:fill="auto"/>
          </w:tcPr>
          <w:p w:rsidR="003E2917" w:rsidRPr="003E2917" w:rsidRDefault="003E2917" w:rsidP="00E81013">
            <w:pPr>
              <w:jc w:val="center"/>
              <w:rPr>
                <w:sz w:val="16"/>
                <w:szCs w:val="16"/>
              </w:rPr>
            </w:pPr>
            <w:r w:rsidRPr="003E2917">
              <w:rPr>
                <w:sz w:val="16"/>
                <w:szCs w:val="16"/>
              </w:rPr>
              <w:t>4248</w:t>
            </w:r>
          </w:p>
        </w:tc>
      </w:tr>
      <w:tr w:rsidR="003E2917" w:rsidRPr="003E2917" w:rsidTr="00E81013">
        <w:tblPrEx>
          <w:tblBorders>
            <w:top w:val="none" w:sz="0" w:space="0" w:color="auto"/>
            <w:insideV w:val="none" w:sz="0" w:space="0" w:color="auto"/>
          </w:tblBorders>
        </w:tblPrEx>
        <w:trPr>
          <w:trHeight w:val="20"/>
        </w:trPr>
        <w:tc>
          <w:tcPr>
            <w:tcW w:w="6677" w:type="dxa"/>
            <w:shd w:val="clear" w:color="auto" w:fill="auto"/>
          </w:tcPr>
          <w:p w:rsidR="003E2917" w:rsidRPr="003E2917" w:rsidRDefault="003E2917" w:rsidP="00E81013">
            <w:pPr>
              <w:rPr>
                <w:sz w:val="16"/>
                <w:szCs w:val="16"/>
              </w:rPr>
            </w:pPr>
            <w:r w:rsidRPr="003E2917">
              <w:rPr>
                <w:sz w:val="16"/>
                <w:szCs w:val="16"/>
              </w:rPr>
              <w:t>Муниципальный советник 1 класса</w:t>
            </w:r>
          </w:p>
          <w:p w:rsidR="003E2917" w:rsidRPr="003E2917" w:rsidRDefault="003E2917" w:rsidP="00E81013">
            <w:pPr>
              <w:rPr>
                <w:sz w:val="16"/>
                <w:szCs w:val="16"/>
              </w:rPr>
            </w:pPr>
          </w:p>
        </w:tc>
        <w:tc>
          <w:tcPr>
            <w:tcW w:w="2693" w:type="dxa"/>
            <w:shd w:val="clear" w:color="auto" w:fill="auto"/>
          </w:tcPr>
          <w:p w:rsidR="003E2917" w:rsidRPr="003E2917" w:rsidRDefault="003E2917" w:rsidP="00E81013">
            <w:pPr>
              <w:jc w:val="center"/>
              <w:rPr>
                <w:sz w:val="16"/>
                <w:szCs w:val="16"/>
              </w:rPr>
            </w:pPr>
            <w:r w:rsidRPr="003E2917">
              <w:rPr>
                <w:sz w:val="16"/>
                <w:szCs w:val="16"/>
              </w:rPr>
              <w:t>3756</w:t>
            </w:r>
          </w:p>
        </w:tc>
      </w:tr>
      <w:tr w:rsidR="003E2917" w:rsidRPr="003E2917" w:rsidTr="00E81013">
        <w:tblPrEx>
          <w:tblBorders>
            <w:top w:val="none" w:sz="0" w:space="0" w:color="auto"/>
            <w:insideV w:val="none" w:sz="0" w:space="0" w:color="auto"/>
          </w:tblBorders>
        </w:tblPrEx>
        <w:trPr>
          <w:trHeight w:val="20"/>
        </w:trPr>
        <w:tc>
          <w:tcPr>
            <w:tcW w:w="6677" w:type="dxa"/>
            <w:shd w:val="clear" w:color="auto" w:fill="auto"/>
          </w:tcPr>
          <w:p w:rsidR="003E2917" w:rsidRPr="003E2917" w:rsidRDefault="003E2917" w:rsidP="00E81013">
            <w:pPr>
              <w:rPr>
                <w:sz w:val="16"/>
                <w:szCs w:val="16"/>
              </w:rPr>
            </w:pPr>
            <w:r w:rsidRPr="003E2917">
              <w:rPr>
                <w:sz w:val="16"/>
                <w:szCs w:val="16"/>
              </w:rPr>
              <w:t>Муниципальный советник 2 класса</w:t>
            </w:r>
          </w:p>
          <w:p w:rsidR="003E2917" w:rsidRPr="003E2917" w:rsidRDefault="003E2917" w:rsidP="00E81013">
            <w:pPr>
              <w:rPr>
                <w:sz w:val="16"/>
                <w:szCs w:val="16"/>
              </w:rPr>
            </w:pPr>
          </w:p>
        </w:tc>
        <w:tc>
          <w:tcPr>
            <w:tcW w:w="2693" w:type="dxa"/>
            <w:shd w:val="clear" w:color="auto" w:fill="auto"/>
          </w:tcPr>
          <w:p w:rsidR="003E2917" w:rsidRPr="003E2917" w:rsidRDefault="003E2917" w:rsidP="00E81013">
            <w:pPr>
              <w:jc w:val="center"/>
              <w:rPr>
                <w:sz w:val="16"/>
                <w:szCs w:val="16"/>
              </w:rPr>
            </w:pPr>
            <w:r w:rsidRPr="003E2917">
              <w:rPr>
                <w:sz w:val="16"/>
                <w:szCs w:val="16"/>
              </w:rPr>
              <w:t>3433</w:t>
            </w:r>
          </w:p>
        </w:tc>
      </w:tr>
      <w:tr w:rsidR="003E2917" w:rsidRPr="003E2917" w:rsidTr="00E81013">
        <w:tblPrEx>
          <w:tblBorders>
            <w:top w:val="none" w:sz="0" w:space="0" w:color="auto"/>
            <w:insideV w:val="none" w:sz="0" w:space="0" w:color="auto"/>
          </w:tblBorders>
        </w:tblPrEx>
        <w:trPr>
          <w:trHeight w:val="20"/>
        </w:trPr>
        <w:tc>
          <w:tcPr>
            <w:tcW w:w="6677" w:type="dxa"/>
            <w:shd w:val="clear" w:color="auto" w:fill="auto"/>
          </w:tcPr>
          <w:p w:rsidR="003E2917" w:rsidRPr="003E2917" w:rsidRDefault="003E2917" w:rsidP="00E81013">
            <w:pPr>
              <w:rPr>
                <w:sz w:val="16"/>
                <w:szCs w:val="16"/>
              </w:rPr>
            </w:pPr>
            <w:r w:rsidRPr="003E2917">
              <w:rPr>
                <w:sz w:val="16"/>
                <w:szCs w:val="16"/>
              </w:rPr>
              <w:t>Муниципальный советник 3 класса</w:t>
            </w:r>
          </w:p>
          <w:p w:rsidR="003E2917" w:rsidRPr="003E2917" w:rsidRDefault="003E2917" w:rsidP="00E81013">
            <w:pPr>
              <w:rPr>
                <w:sz w:val="16"/>
                <w:szCs w:val="16"/>
              </w:rPr>
            </w:pPr>
          </w:p>
        </w:tc>
        <w:tc>
          <w:tcPr>
            <w:tcW w:w="2693" w:type="dxa"/>
            <w:shd w:val="clear" w:color="auto" w:fill="auto"/>
          </w:tcPr>
          <w:p w:rsidR="003E2917" w:rsidRPr="003E2917" w:rsidRDefault="003E2917" w:rsidP="00E81013">
            <w:pPr>
              <w:jc w:val="center"/>
              <w:rPr>
                <w:sz w:val="16"/>
                <w:szCs w:val="16"/>
              </w:rPr>
            </w:pPr>
            <w:r w:rsidRPr="003E2917">
              <w:rPr>
                <w:sz w:val="16"/>
                <w:szCs w:val="16"/>
              </w:rPr>
              <w:t>3106</w:t>
            </w:r>
          </w:p>
        </w:tc>
      </w:tr>
      <w:tr w:rsidR="003E2917" w:rsidRPr="003E2917" w:rsidTr="00E81013">
        <w:tblPrEx>
          <w:tblBorders>
            <w:top w:val="none" w:sz="0" w:space="0" w:color="auto"/>
            <w:insideV w:val="none" w:sz="0" w:space="0" w:color="auto"/>
          </w:tblBorders>
        </w:tblPrEx>
        <w:trPr>
          <w:trHeight w:val="20"/>
        </w:trPr>
        <w:tc>
          <w:tcPr>
            <w:tcW w:w="6677" w:type="dxa"/>
            <w:shd w:val="clear" w:color="auto" w:fill="auto"/>
          </w:tcPr>
          <w:p w:rsidR="003E2917" w:rsidRPr="003E2917" w:rsidRDefault="003E2917" w:rsidP="00E81013">
            <w:pPr>
              <w:rPr>
                <w:sz w:val="16"/>
                <w:szCs w:val="16"/>
              </w:rPr>
            </w:pPr>
            <w:r w:rsidRPr="003E2917">
              <w:rPr>
                <w:sz w:val="16"/>
                <w:szCs w:val="16"/>
              </w:rPr>
              <w:t>Советник муниципальной службы 1 класса</w:t>
            </w:r>
          </w:p>
          <w:p w:rsidR="003E2917" w:rsidRPr="003E2917" w:rsidRDefault="003E2917" w:rsidP="00E81013">
            <w:pPr>
              <w:rPr>
                <w:sz w:val="16"/>
                <w:szCs w:val="16"/>
              </w:rPr>
            </w:pPr>
          </w:p>
        </w:tc>
        <w:tc>
          <w:tcPr>
            <w:tcW w:w="2693" w:type="dxa"/>
            <w:shd w:val="clear" w:color="auto" w:fill="auto"/>
          </w:tcPr>
          <w:p w:rsidR="003E2917" w:rsidRPr="003E2917" w:rsidRDefault="003E2917" w:rsidP="00E81013">
            <w:pPr>
              <w:jc w:val="center"/>
              <w:rPr>
                <w:sz w:val="16"/>
                <w:szCs w:val="16"/>
              </w:rPr>
            </w:pPr>
            <w:r w:rsidRPr="003E2917">
              <w:rPr>
                <w:sz w:val="16"/>
                <w:szCs w:val="16"/>
              </w:rPr>
              <w:t>2946</w:t>
            </w:r>
          </w:p>
        </w:tc>
      </w:tr>
      <w:tr w:rsidR="003E2917" w:rsidRPr="003E2917" w:rsidTr="00E81013">
        <w:tblPrEx>
          <w:tblBorders>
            <w:top w:val="none" w:sz="0" w:space="0" w:color="auto"/>
            <w:insideV w:val="none" w:sz="0" w:space="0" w:color="auto"/>
          </w:tblBorders>
        </w:tblPrEx>
        <w:trPr>
          <w:trHeight w:val="20"/>
        </w:trPr>
        <w:tc>
          <w:tcPr>
            <w:tcW w:w="6677" w:type="dxa"/>
            <w:shd w:val="clear" w:color="auto" w:fill="auto"/>
          </w:tcPr>
          <w:p w:rsidR="003E2917" w:rsidRPr="003E2917" w:rsidRDefault="003E2917" w:rsidP="00E81013">
            <w:pPr>
              <w:rPr>
                <w:sz w:val="16"/>
                <w:szCs w:val="16"/>
              </w:rPr>
            </w:pPr>
            <w:r w:rsidRPr="003E2917">
              <w:rPr>
                <w:sz w:val="16"/>
                <w:szCs w:val="16"/>
              </w:rPr>
              <w:t>Советник муниципальной службы 2 класса</w:t>
            </w:r>
          </w:p>
          <w:p w:rsidR="003E2917" w:rsidRPr="003E2917" w:rsidRDefault="003E2917" w:rsidP="00E81013">
            <w:pPr>
              <w:rPr>
                <w:sz w:val="16"/>
                <w:szCs w:val="16"/>
              </w:rPr>
            </w:pPr>
          </w:p>
        </w:tc>
        <w:tc>
          <w:tcPr>
            <w:tcW w:w="2693" w:type="dxa"/>
            <w:shd w:val="clear" w:color="auto" w:fill="auto"/>
          </w:tcPr>
          <w:p w:rsidR="003E2917" w:rsidRPr="003E2917" w:rsidRDefault="003E2917" w:rsidP="00E81013">
            <w:pPr>
              <w:jc w:val="center"/>
              <w:rPr>
                <w:sz w:val="16"/>
                <w:szCs w:val="16"/>
              </w:rPr>
            </w:pPr>
            <w:r w:rsidRPr="003E2917">
              <w:rPr>
                <w:sz w:val="16"/>
                <w:szCs w:val="16"/>
              </w:rPr>
              <w:t>2450</w:t>
            </w:r>
          </w:p>
        </w:tc>
      </w:tr>
      <w:tr w:rsidR="003E2917" w:rsidRPr="003E2917" w:rsidTr="00E81013">
        <w:tblPrEx>
          <w:tblBorders>
            <w:top w:val="none" w:sz="0" w:space="0" w:color="auto"/>
            <w:insideV w:val="none" w:sz="0" w:space="0" w:color="auto"/>
          </w:tblBorders>
        </w:tblPrEx>
        <w:trPr>
          <w:trHeight w:val="20"/>
        </w:trPr>
        <w:tc>
          <w:tcPr>
            <w:tcW w:w="6677" w:type="dxa"/>
            <w:shd w:val="clear" w:color="auto" w:fill="auto"/>
          </w:tcPr>
          <w:p w:rsidR="003E2917" w:rsidRPr="003E2917" w:rsidRDefault="003E2917" w:rsidP="00E81013">
            <w:pPr>
              <w:rPr>
                <w:sz w:val="16"/>
                <w:szCs w:val="16"/>
              </w:rPr>
            </w:pPr>
            <w:r w:rsidRPr="003E2917">
              <w:rPr>
                <w:sz w:val="16"/>
                <w:szCs w:val="16"/>
              </w:rPr>
              <w:t>Советник муниципальной службы 3 класса</w:t>
            </w:r>
          </w:p>
          <w:p w:rsidR="003E2917" w:rsidRPr="003E2917" w:rsidRDefault="003E2917" w:rsidP="00E81013">
            <w:pPr>
              <w:rPr>
                <w:sz w:val="16"/>
                <w:szCs w:val="16"/>
              </w:rPr>
            </w:pPr>
          </w:p>
        </w:tc>
        <w:tc>
          <w:tcPr>
            <w:tcW w:w="2693" w:type="dxa"/>
            <w:shd w:val="clear" w:color="auto" w:fill="auto"/>
          </w:tcPr>
          <w:p w:rsidR="003E2917" w:rsidRPr="003E2917" w:rsidRDefault="003E2917" w:rsidP="00E81013">
            <w:pPr>
              <w:jc w:val="center"/>
              <w:rPr>
                <w:sz w:val="16"/>
                <w:szCs w:val="16"/>
              </w:rPr>
            </w:pPr>
            <w:r w:rsidRPr="003E2917">
              <w:rPr>
                <w:sz w:val="16"/>
                <w:szCs w:val="16"/>
              </w:rPr>
              <w:t>2127</w:t>
            </w:r>
          </w:p>
        </w:tc>
      </w:tr>
      <w:tr w:rsidR="003E2917" w:rsidRPr="003E2917" w:rsidTr="00E81013">
        <w:tblPrEx>
          <w:tblBorders>
            <w:top w:val="none" w:sz="0" w:space="0" w:color="auto"/>
            <w:insideV w:val="none" w:sz="0" w:space="0" w:color="auto"/>
          </w:tblBorders>
        </w:tblPrEx>
        <w:trPr>
          <w:trHeight w:val="20"/>
        </w:trPr>
        <w:tc>
          <w:tcPr>
            <w:tcW w:w="6677" w:type="dxa"/>
            <w:shd w:val="clear" w:color="auto" w:fill="auto"/>
          </w:tcPr>
          <w:p w:rsidR="003E2917" w:rsidRPr="003E2917" w:rsidRDefault="003E2917" w:rsidP="00E81013">
            <w:pPr>
              <w:rPr>
                <w:sz w:val="16"/>
                <w:szCs w:val="16"/>
              </w:rPr>
            </w:pPr>
            <w:r w:rsidRPr="003E2917">
              <w:rPr>
                <w:sz w:val="16"/>
                <w:szCs w:val="16"/>
              </w:rPr>
              <w:t>Референт муниципальной службы 1 класса</w:t>
            </w:r>
          </w:p>
          <w:p w:rsidR="003E2917" w:rsidRPr="003E2917" w:rsidRDefault="003E2917" w:rsidP="00E81013">
            <w:pPr>
              <w:rPr>
                <w:sz w:val="16"/>
                <w:szCs w:val="16"/>
              </w:rPr>
            </w:pPr>
          </w:p>
        </w:tc>
        <w:tc>
          <w:tcPr>
            <w:tcW w:w="2693" w:type="dxa"/>
            <w:shd w:val="clear" w:color="auto" w:fill="auto"/>
          </w:tcPr>
          <w:p w:rsidR="003E2917" w:rsidRPr="003E2917" w:rsidRDefault="003E2917" w:rsidP="00E81013">
            <w:pPr>
              <w:jc w:val="center"/>
              <w:rPr>
                <w:sz w:val="16"/>
                <w:szCs w:val="16"/>
              </w:rPr>
            </w:pPr>
            <w:r w:rsidRPr="003E2917">
              <w:rPr>
                <w:sz w:val="16"/>
                <w:szCs w:val="16"/>
              </w:rPr>
              <w:t>1963</w:t>
            </w:r>
          </w:p>
        </w:tc>
      </w:tr>
      <w:tr w:rsidR="003E2917" w:rsidRPr="003E2917" w:rsidTr="00E81013">
        <w:tblPrEx>
          <w:tblBorders>
            <w:top w:val="none" w:sz="0" w:space="0" w:color="auto"/>
            <w:insideV w:val="none" w:sz="0" w:space="0" w:color="auto"/>
          </w:tblBorders>
        </w:tblPrEx>
        <w:trPr>
          <w:trHeight w:val="20"/>
        </w:trPr>
        <w:tc>
          <w:tcPr>
            <w:tcW w:w="6677" w:type="dxa"/>
            <w:shd w:val="clear" w:color="auto" w:fill="auto"/>
          </w:tcPr>
          <w:p w:rsidR="003E2917" w:rsidRPr="003E2917" w:rsidRDefault="003E2917" w:rsidP="00E81013">
            <w:pPr>
              <w:rPr>
                <w:sz w:val="16"/>
                <w:szCs w:val="16"/>
              </w:rPr>
            </w:pPr>
            <w:r w:rsidRPr="003E2917">
              <w:rPr>
                <w:sz w:val="16"/>
                <w:szCs w:val="16"/>
              </w:rPr>
              <w:t>Референт муниципальной службы 2 класса</w:t>
            </w:r>
          </w:p>
          <w:p w:rsidR="003E2917" w:rsidRPr="003E2917" w:rsidRDefault="003E2917" w:rsidP="00E81013">
            <w:pPr>
              <w:rPr>
                <w:sz w:val="16"/>
                <w:szCs w:val="16"/>
              </w:rPr>
            </w:pPr>
          </w:p>
        </w:tc>
        <w:tc>
          <w:tcPr>
            <w:tcW w:w="2693" w:type="dxa"/>
            <w:shd w:val="clear" w:color="auto" w:fill="auto"/>
          </w:tcPr>
          <w:p w:rsidR="003E2917" w:rsidRPr="003E2917" w:rsidRDefault="003E2917" w:rsidP="00E81013">
            <w:pPr>
              <w:jc w:val="center"/>
              <w:rPr>
                <w:sz w:val="16"/>
                <w:szCs w:val="16"/>
              </w:rPr>
            </w:pPr>
            <w:r w:rsidRPr="003E2917">
              <w:rPr>
                <w:sz w:val="16"/>
                <w:szCs w:val="16"/>
              </w:rPr>
              <w:t>1638</w:t>
            </w:r>
          </w:p>
        </w:tc>
      </w:tr>
      <w:tr w:rsidR="003E2917" w:rsidRPr="003E2917" w:rsidTr="00E81013">
        <w:tblPrEx>
          <w:tblBorders>
            <w:top w:val="none" w:sz="0" w:space="0" w:color="auto"/>
            <w:insideV w:val="none" w:sz="0" w:space="0" w:color="auto"/>
          </w:tblBorders>
        </w:tblPrEx>
        <w:trPr>
          <w:trHeight w:val="20"/>
        </w:trPr>
        <w:tc>
          <w:tcPr>
            <w:tcW w:w="6677" w:type="dxa"/>
            <w:shd w:val="clear" w:color="auto" w:fill="auto"/>
          </w:tcPr>
          <w:p w:rsidR="003E2917" w:rsidRPr="003E2917" w:rsidRDefault="003E2917" w:rsidP="00E81013">
            <w:pPr>
              <w:rPr>
                <w:sz w:val="16"/>
                <w:szCs w:val="16"/>
              </w:rPr>
            </w:pPr>
            <w:r w:rsidRPr="003E2917">
              <w:rPr>
                <w:sz w:val="16"/>
                <w:szCs w:val="16"/>
              </w:rPr>
              <w:t>Референт муниципальной службы 3 класса</w:t>
            </w:r>
          </w:p>
          <w:p w:rsidR="003E2917" w:rsidRPr="003E2917" w:rsidRDefault="003E2917" w:rsidP="00E81013">
            <w:pPr>
              <w:rPr>
                <w:sz w:val="16"/>
                <w:szCs w:val="16"/>
              </w:rPr>
            </w:pPr>
          </w:p>
        </w:tc>
        <w:tc>
          <w:tcPr>
            <w:tcW w:w="2693" w:type="dxa"/>
            <w:shd w:val="clear" w:color="auto" w:fill="auto"/>
          </w:tcPr>
          <w:p w:rsidR="003E2917" w:rsidRPr="003E2917" w:rsidRDefault="003E2917" w:rsidP="00E81013">
            <w:pPr>
              <w:jc w:val="center"/>
              <w:rPr>
                <w:sz w:val="16"/>
                <w:szCs w:val="16"/>
              </w:rPr>
            </w:pPr>
            <w:r w:rsidRPr="003E2917">
              <w:rPr>
                <w:sz w:val="16"/>
                <w:szCs w:val="16"/>
              </w:rPr>
              <w:t>1469</w:t>
            </w:r>
          </w:p>
        </w:tc>
      </w:tr>
      <w:tr w:rsidR="003E2917" w:rsidRPr="003E2917" w:rsidTr="00E81013">
        <w:tblPrEx>
          <w:tblBorders>
            <w:top w:val="none" w:sz="0" w:space="0" w:color="auto"/>
            <w:insideV w:val="none" w:sz="0" w:space="0" w:color="auto"/>
          </w:tblBorders>
        </w:tblPrEx>
        <w:trPr>
          <w:trHeight w:val="20"/>
        </w:trPr>
        <w:tc>
          <w:tcPr>
            <w:tcW w:w="6677" w:type="dxa"/>
            <w:shd w:val="clear" w:color="auto" w:fill="auto"/>
          </w:tcPr>
          <w:p w:rsidR="003E2917" w:rsidRPr="003E2917" w:rsidRDefault="003E2917" w:rsidP="00E81013">
            <w:pPr>
              <w:rPr>
                <w:sz w:val="16"/>
                <w:szCs w:val="16"/>
              </w:rPr>
            </w:pPr>
            <w:r w:rsidRPr="003E2917">
              <w:rPr>
                <w:sz w:val="16"/>
                <w:szCs w:val="16"/>
              </w:rPr>
              <w:t>Секретарь муниципальной службы 1 класса</w:t>
            </w:r>
          </w:p>
          <w:p w:rsidR="003E2917" w:rsidRPr="003E2917" w:rsidRDefault="003E2917" w:rsidP="00E81013">
            <w:pPr>
              <w:rPr>
                <w:sz w:val="16"/>
                <w:szCs w:val="16"/>
              </w:rPr>
            </w:pPr>
          </w:p>
        </w:tc>
        <w:tc>
          <w:tcPr>
            <w:tcW w:w="2693" w:type="dxa"/>
            <w:shd w:val="clear" w:color="auto" w:fill="auto"/>
          </w:tcPr>
          <w:p w:rsidR="003E2917" w:rsidRPr="003E2917" w:rsidRDefault="003E2917" w:rsidP="00E81013">
            <w:pPr>
              <w:jc w:val="center"/>
              <w:rPr>
                <w:sz w:val="16"/>
                <w:szCs w:val="16"/>
              </w:rPr>
            </w:pPr>
            <w:r w:rsidRPr="003E2917">
              <w:rPr>
                <w:sz w:val="16"/>
                <w:szCs w:val="16"/>
              </w:rPr>
              <w:t>1146</w:t>
            </w:r>
          </w:p>
        </w:tc>
      </w:tr>
      <w:tr w:rsidR="003E2917" w:rsidRPr="003E2917" w:rsidTr="00E81013">
        <w:tblPrEx>
          <w:tblBorders>
            <w:top w:val="none" w:sz="0" w:space="0" w:color="auto"/>
            <w:insideV w:val="none" w:sz="0" w:space="0" w:color="auto"/>
          </w:tblBorders>
        </w:tblPrEx>
        <w:trPr>
          <w:trHeight w:val="20"/>
        </w:trPr>
        <w:tc>
          <w:tcPr>
            <w:tcW w:w="6677" w:type="dxa"/>
            <w:shd w:val="clear" w:color="auto" w:fill="auto"/>
          </w:tcPr>
          <w:p w:rsidR="003E2917" w:rsidRPr="003E2917" w:rsidRDefault="003E2917" w:rsidP="00E81013">
            <w:pPr>
              <w:rPr>
                <w:sz w:val="16"/>
                <w:szCs w:val="16"/>
              </w:rPr>
            </w:pPr>
            <w:r w:rsidRPr="003E2917">
              <w:rPr>
                <w:sz w:val="16"/>
                <w:szCs w:val="16"/>
              </w:rPr>
              <w:t>Секретарь муниципальной службы 2 класса</w:t>
            </w:r>
          </w:p>
          <w:p w:rsidR="003E2917" w:rsidRPr="003E2917" w:rsidRDefault="003E2917" w:rsidP="00E81013">
            <w:pPr>
              <w:rPr>
                <w:sz w:val="16"/>
                <w:szCs w:val="16"/>
              </w:rPr>
            </w:pPr>
          </w:p>
        </w:tc>
        <w:tc>
          <w:tcPr>
            <w:tcW w:w="2693" w:type="dxa"/>
            <w:shd w:val="clear" w:color="auto" w:fill="auto"/>
          </w:tcPr>
          <w:p w:rsidR="003E2917" w:rsidRPr="003E2917" w:rsidRDefault="003E2917" w:rsidP="00E81013">
            <w:pPr>
              <w:jc w:val="center"/>
              <w:rPr>
                <w:sz w:val="16"/>
                <w:szCs w:val="16"/>
              </w:rPr>
            </w:pPr>
            <w:r w:rsidRPr="003E2917">
              <w:rPr>
                <w:sz w:val="16"/>
                <w:szCs w:val="16"/>
              </w:rPr>
              <w:t>984</w:t>
            </w:r>
          </w:p>
        </w:tc>
      </w:tr>
      <w:tr w:rsidR="003E2917" w:rsidRPr="003E2917" w:rsidTr="00E81013">
        <w:tblPrEx>
          <w:tblBorders>
            <w:top w:val="none" w:sz="0" w:space="0" w:color="auto"/>
            <w:insideV w:val="none" w:sz="0" w:space="0" w:color="auto"/>
          </w:tblBorders>
        </w:tblPrEx>
        <w:trPr>
          <w:trHeight w:val="20"/>
        </w:trPr>
        <w:tc>
          <w:tcPr>
            <w:tcW w:w="6677" w:type="dxa"/>
            <w:shd w:val="clear" w:color="auto" w:fill="auto"/>
          </w:tcPr>
          <w:p w:rsidR="003E2917" w:rsidRPr="003E2917" w:rsidRDefault="003E2917" w:rsidP="00E81013">
            <w:pPr>
              <w:rPr>
                <w:sz w:val="16"/>
                <w:szCs w:val="16"/>
              </w:rPr>
            </w:pPr>
            <w:r w:rsidRPr="003E2917">
              <w:rPr>
                <w:sz w:val="16"/>
                <w:szCs w:val="16"/>
              </w:rPr>
              <w:t>Секретарь муниципальной службы 3 класса</w:t>
            </w:r>
          </w:p>
        </w:tc>
        <w:tc>
          <w:tcPr>
            <w:tcW w:w="2693" w:type="dxa"/>
            <w:shd w:val="clear" w:color="auto" w:fill="auto"/>
          </w:tcPr>
          <w:p w:rsidR="003E2917" w:rsidRPr="003E2917" w:rsidRDefault="003E2917" w:rsidP="00E81013">
            <w:pPr>
              <w:jc w:val="center"/>
              <w:rPr>
                <w:sz w:val="16"/>
                <w:szCs w:val="16"/>
              </w:rPr>
            </w:pPr>
            <w:r w:rsidRPr="003E2917">
              <w:rPr>
                <w:sz w:val="16"/>
                <w:szCs w:val="16"/>
              </w:rPr>
              <w:t>817</w:t>
            </w:r>
          </w:p>
        </w:tc>
      </w:tr>
    </w:tbl>
    <w:p w:rsidR="003E2917" w:rsidRPr="003E2917" w:rsidRDefault="003E2917" w:rsidP="003E2917">
      <w:pPr>
        <w:jc w:val="center"/>
        <w:rPr>
          <w:sz w:val="16"/>
          <w:szCs w:val="16"/>
        </w:rPr>
      </w:pPr>
    </w:p>
    <w:p w:rsidR="003E2917" w:rsidRDefault="003E2917" w:rsidP="003E2917">
      <w:pPr>
        <w:jc w:val="center"/>
      </w:pPr>
    </w:p>
    <w:p w:rsidR="003E2917" w:rsidRDefault="003E2917" w:rsidP="003E2917">
      <w:pPr>
        <w:jc w:val="center"/>
      </w:pPr>
    </w:p>
    <w:p w:rsidR="003E2917" w:rsidRDefault="003E2917" w:rsidP="003E2917">
      <w:pPr>
        <w:jc w:val="center"/>
      </w:pPr>
    </w:p>
    <w:p w:rsidR="003E2917" w:rsidRDefault="003E2917" w:rsidP="003E2917">
      <w:pPr>
        <w:jc w:val="center"/>
      </w:pPr>
    </w:p>
    <w:p w:rsidR="003E2917" w:rsidRDefault="003E2917" w:rsidP="003E2917">
      <w:pPr>
        <w:jc w:val="center"/>
      </w:pPr>
    </w:p>
    <w:p w:rsidR="003E2917" w:rsidRDefault="003E2917" w:rsidP="003E2917">
      <w:pPr>
        <w:jc w:val="center"/>
      </w:pPr>
    </w:p>
    <w:p w:rsidR="003E2917" w:rsidRDefault="003E2917" w:rsidP="003E2917">
      <w:pPr>
        <w:jc w:val="center"/>
      </w:pPr>
    </w:p>
    <w:tbl>
      <w:tblPr>
        <w:tblW w:w="0" w:type="auto"/>
        <w:tblInd w:w="108" w:type="dxa"/>
        <w:tblLayout w:type="fixed"/>
        <w:tblLook w:val="04A0" w:firstRow="1" w:lastRow="0" w:firstColumn="1" w:lastColumn="0" w:noHBand="0" w:noVBand="1"/>
      </w:tblPr>
      <w:tblGrid>
        <w:gridCol w:w="3578"/>
        <w:gridCol w:w="1142"/>
        <w:gridCol w:w="3428"/>
      </w:tblGrid>
      <w:tr w:rsidR="003E2917" w:rsidRPr="002D3274" w:rsidTr="00E81013">
        <w:trPr>
          <w:cantSplit/>
          <w:trHeight w:val="707"/>
        </w:trPr>
        <w:tc>
          <w:tcPr>
            <w:tcW w:w="3578" w:type="dxa"/>
            <w:vAlign w:val="center"/>
            <w:hideMark/>
          </w:tcPr>
          <w:p w:rsidR="003E2917" w:rsidRPr="003E2917" w:rsidRDefault="003E2917" w:rsidP="00E81013">
            <w:pPr>
              <w:jc w:val="center"/>
              <w:rPr>
                <w:b/>
                <w:bCs/>
                <w:noProof/>
                <w:sz w:val="16"/>
                <w:szCs w:val="16"/>
              </w:rPr>
            </w:pPr>
            <w:r w:rsidRPr="003E2917">
              <w:rPr>
                <w:b/>
                <w:bCs/>
                <w:noProof/>
                <w:sz w:val="16"/>
                <w:szCs w:val="16"/>
              </w:rPr>
              <w:t>ЧĂВАШ РЕСПУБЛИКИН</w:t>
            </w:r>
          </w:p>
        </w:tc>
        <w:tc>
          <w:tcPr>
            <w:tcW w:w="1142" w:type="dxa"/>
            <w:vMerge w:val="restart"/>
          </w:tcPr>
          <w:p w:rsidR="003E2917" w:rsidRPr="003E2917" w:rsidRDefault="003E2917" w:rsidP="00E81013">
            <w:pPr>
              <w:ind w:left="-108" w:right="-100"/>
              <w:jc w:val="center"/>
              <w:rPr>
                <w:noProof/>
                <w:sz w:val="16"/>
                <w:szCs w:val="16"/>
              </w:rPr>
            </w:pPr>
            <w:r w:rsidRPr="003E2917">
              <w:rPr>
                <w:noProof/>
                <w:sz w:val="16"/>
                <w:szCs w:val="16"/>
              </w:rPr>
              <w:drawing>
                <wp:inline distT="0" distB="0" distL="0" distR="0" wp14:anchorId="028BCCD3" wp14:editId="483D636A">
                  <wp:extent cx="465992" cy="488880"/>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8066" cy="501547"/>
                          </a:xfrm>
                          <a:prstGeom prst="rect">
                            <a:avLst/>
                          </a:prstGeom>
                          <a:noFill/>
                          <a:ln>
                            <a:noFill/>
                          </a:ln>
                        </pic:spPr>
                      </pic:pic>
                    </a:graphicData>
                  </a:graphic>
                </wp:inline>
              </w:drawing>
            </w:r>
          </w:p>
        </w:tc>
        <w:tc>
          <w:tcPr>
            <w:tcW w:w="3428" w:type="dxa"/>
            <w:vAlign w:val="center"/>
            <w:hideMark/>
          </w:tcPr>
          <w:p w:rsidR="003E2917" w:rsidRPr="003E2917" w:rsidRDefault="003E2917" w:rsidP="00E81013">
            <w:pPr>
              <w:jc w:val="center"/>
              <w:rPr>
                <w:b/>
                <w:bCs/>
                <w:noProof/>
                <w:sz w:val="16"/>
                <w:szCs w:val="16"/>
              </w:rPr>
            </w:pPr>
            <w:r w:rsidRPr="003E2917">
              <w:rPr>
                <w:b/>
                <w:bCs/>
                <w:noProof/>
                <w:sz w:val="16"/>
                <w:szCs w:val="16"/>
              </w:rPr>
              <w:t>ЧУВАШСКАЯ РЕСПУБЛИКА</w:t>
            </w:r>
          </w:p>
        </w:tc>
      </w:tr>
      <w:tr w:rsidR="003E2917" w:rsidRPr="002D3274" w:rsidTr="00E81013">
        <w:trPr>
          <w:cantSplit/>
          <w:trHeight w:val="550"/>
        </w:trPr>
        <w:tc>
          <w:tcPr>
            <w:tcW w:w="3578" w:type="dxa"/>
            <w:hideMark/>
          </w:tcPr>
          <w:p w:rsidR="003E2917" w:rsidRPr="003E2917" w:rsidRDefault="003E2917" w:rsidP="00E81013">
            <w:pPr>
              <w:jc w:val="center"/>
              <w:rPr>
                <w:b/>
                <w:bCs/>
                <w:noProof/>
                <w:sz w:val="16"/>
                <w:szCs w:val="16"/>
              </w:rPr>
            </w:pPr>
            <w:r w:rsidRPr="003E2917">
              <w:rPr>
                <w:b/>
                <w:bCs/>
                <w:noProof/>
                <w:sz w:val="16"/>
                <w:szCs w:val="16"/>
              </w:rPr>
              <w:t xml:space="preserve">ÇĚМĚРЛЕ </w:t>
            </w:r>
          </w:p>
          <w:p w:rsidR="003E2917" w:rsidRPr="003E2917" w:rsidRDefault="003E2917" w:rsidP="00E81013">
            <w:pPr>
              <w:jc w:val="center"/>
              <w:rPr>
                <w:b/>
                <w:bCs/>
                <w:noProof/>
                <w:sz w:val="16"/>
                <w:szCs w:val="16"/>
              </w:rPr>
            </w:pPr>
            <w:r w:rsidRPr="003E2917">
              <w:rPr>
                <w:b/>
                <w:bCs/>
                <w:noProof/>
                <w:sz w:val="16"/>
                <w:szCs w:val="16"/>
              </w:rPr>
              <w:t>МУНИЦИПАЛЛĂ ОКРУГĔН ДЕПУТАТСЕН ПУХĂВĚ</w:t>
            </w:r>
          </w:p>
          <w:p w:rsidR="003E2917" w:rsidRPr="003E2917" w:rsidRDefault="003E2917" w:rsidP="00E81013">
            <w:pPr>
              <w:jc w:val="center"/>
              <w:rPr>
                <w:b/>
                <w:bCs/>
                <w:noProof/>
                <w:sz w:val="16"/>
                <w:szCs w:val="16"/>
              </w:rPr>
            </w:pPr>
          </w:p>
          <w:p w:rsidR="003E2917" w:rsidRPr="003E2917" w:rsidRDefault="003E2917" w:rsidP="00E81013">
            <w:pPr>
              <w:jc w:val="center"/>
              <w:rPr>
                <w:b/>
                <w:bCs/>
                <w:noProof/>
                <w:sz w:val="16"/>
                <w:szCs w:val="16"/>
              </w:rPr>
            </w:pPr>
            <w:r w:rsidRPr="003E2917">
              <w:rPr>
                <w:b/>
                <w:bCs/>
                <w:noProof/>
                <w:sz w:val="16"/>
                <w:szCs w:val="16"/>
              </w:rPr>
              <w:t>ЙЫШĂНУ</w:t>
            </w:r>
          </w:p>
          <w:p w:rsidR="003E2917" w:rsidRPr="003E2917" w:rsidRDefault="003E2917" w:rsidP="00E81013">
            <w:pPr>
              <w:jc w:val="center"/>
              <w:rPr>
                <w:b/>
                <w:bCs/>
                <w:noProof/>
                <w:sz w:val="16"/>
                <w:szCs w:val="16"/>
              </w:rPr>
            </w:pPr>
          </w:p>
          <w:p w:rsidR="003E2917" w:rsidRPr="003E2917" w:rsidRDefault="003E2917" w:rsidP="00E81013">
            <w:pPr>
              <w:jc w:val="center"/>
              <w:rPr>
                <w:noProof/>
                <w:sz w:val="16"/>
                <w:szCs w:val="16"/>
              </w:rPr>
            </w:pPr>
            <w:r w:rsidRPr="003E2917">
              <w:rPr>
                <w:noProof/>
                <w:sz w:val="16"/>
                <w:szCs w:val="16"/>
              </w:rPr>
              <w:t xml:space="preserve">____26.12.___ 2024 </w:t>
            </w:r>
            <w:r w:rsidRPr="003E2917">
              <w:rPr>
                <w:bCs/>
                <w:noProof/>
                <w:sz w:val="16"/>
                <w:szCs w:val="16"/>
              </w:rPr>
              <w:t>ç</w:t>
            </w:r>
            <w:r w:rsidRPr="003E2917">
              <w:rPr>
                <w:noProof/>
                <w:sz w:val="16"/>
                <w:szCs w:val="16"/>
              </w:rPr>
              <w:t xml:space="preserve"> __9</w:t>
            </w:r>
            <w:r>
              <w:rPr>
                <w:noProof/>
                <w:sz w:val="16"/>
                <w:szCs w:val="16"/>
              </w:rPr>
              <w:t>5</w:t>
            </w:r>
            <w:r w:rsidRPr="003E2917">
              <w:rPr>
                <w:noProof/>
                <w:sz w:val="16"/>
                <w:szCs w:val="16"/>
              </w:rPr>
              <w:t>___ №</w:t>
            </w:r>
          </w:p>
          <w:p w:rsidR="003E2917" w:rsidRPr="003E2917" w:rsidRDefault="003E2917" w:rsidP="00E81013">
            <w:pPr>
              <w:jc w:val="center"/>
              <w:rPr>
                <w:noProof/>
                <w:sz w:val="16"/>
                <w:szCs w:val="16"/>
              </w:rPr>
            </w:pPr>
            <w:r w:rsidRPr="003E2917">
              <w:rPr>
                <w:bCs/>
                <w:noProof/>
                <w:sz w:val="16"/>
                <w:szCs w:val="16"/>
              </w:rPr>
              <w:t>Ç</w:t>
            </w:r>
            <w:r w:rsidRPr="003E2917">
              <w:rPr>
                <w:noProof/>
                <w:sz w:val="16"/>
                <w:szCs w:val="16"/>
              </w:rPr>
              <w:t>ěмěрле хули</w:t>
            </w:r>
          </w:p>
        </w:tc>
        <w:tc>
          <w:tcPr>
            <w:tcW w:w="1142" w:type="dxa"/>
            <w:vMerge/>
          </w:tcPr>
          <w:p w:rsidR="003E2917" w:rsidRPr="003E2917" w:rsidRDefault="003E2917" w:rsidP="00E81013">
            <w:pPr>
              <w:ind w:left="-108" w:right="-100"/>
              <w:jc w:val="center"/>
              <w:rPr>
                <w:sz w:val="16"/>
                <w:szCs w:val="16"/>
              </w:rPr>
            </w:pPr>
          </w:p>
        </w:tc>
        <w:tc>
          <w:tcPr>
            <w:tcW w:w="3428" w:type="dxa"/>
            <w:hideMark/>
          </w:tcPr>
          <w:p w:rsidR="003E2917" w:rsidRPr="003E2917" w:rsidRDefault="003E2917" w:rsidP="00E81013">
            <w:pPr>
              <w:jc w:val="center"/>
              <w:rPr>
                <w:noProof/>
                <w:sz w:val="16"/>
                <w:szCs w:val="16"/>
              </w:rPr>
            </w:pPr>
            <w:r w:rsidRPr="003E2917">
              <w:rPr>
                <w:b/>
                <w:bCs/>
                <w:noProof/>
                <w:sz w:val="16"/>
                <w:szCs w:val="16"/>
              </w:rPr>
              <w:t>СОБРАНИЕ ДЕПУТАТОВ ШУМЕРЛИНСКОГО МУНИЦИПАЛЬНОГО ОКРУГА</w:t>
            </w:r>
          </w:p>
          <w:p w:rsidR="003E2917" w:rsidRPr="003E2917" w:rsidRDefault="003E2917" w:rsidP="00E81013">
            <w:pPr>
              <w:jc w:val="center"/>
              <w:rPr>
                <w:b/>
                <w:bCs/>
                <w:i/>
                <w:iCs/>
                <w:sz w:val="16"/>
                <w:szCs w:val="16"/>
              </w:rPr>
            </w:pPr>
          </w:p>
          <w:p w:rsidR="003E2917" w:rsidRPr="003E2917" w:rsidRDefault="003E2917" w:rsidP="00E81013">
            <w:pPr>
              <w:jc w:val="center"/>
              <w:rPr>
                <w:b/>
                <w:bCs/>
                <w:noProof/>
                <w:sz w:val="16"/>
                <w:szCs w:val="16"/>
              </w:rPr>
            </w:pPr>
            <w:r w:rsidRPr="003E2917">
              <w:rPr>
                <w:b/>
                <w:bCs/>
                <w:noProof/>
                <w:sz w:val="16"/>
                <w:szCs w:val="16"/>
              </w:rPr>
              <w:t>РЕШЕНИЕ</w:t>
            </w:r>
          </w:p>
          <w:p w:rsidR="003E2917" w:rsidRPr="003E2917" w:rsidRDefault="003E2917" w:rsidP="00E81013">
            <w:pPr>
              <w:jc w:val="center"/>
              <w:rPr>
                <w:b/>
                <w:bCs/>
                <w:noProof/>
                <w:sz w:val="16"/>
                <w:szCs w:val="16"/>
              </w:rPr>
            </w:pPr>
          </w:p>
          <w:p w:rsidR="003E2917" w:rsidRPr="003E2917" w:rsidRDefault="003E2917" w:rsidP="00E81013">
            <w:pPr>
              <w:jc w:val="center"/>
              <w:rPr>
                <w:bCs/>
                <w:noProof/>
                <w:sz w:val="16"/>
                <w:szCs w:val="16"/>
              </w:rPr>
            </w:pPr>
            <w:r w:rsidRPr="003E2917">
              <w:rPr>
                <w:bCs/>
                <w:noProof/>
                <w:sz w:val="16"/>
                <w:szCs w:val="16"/>
              </w:rPr>
              <w:t>______26.12._ 2024 г. № __9</w:t>
            </w:r>
            <w:r>
              <w:rPr>
                <w:bCs/>
                <w:noProof/>
                <w:sz w:val="16"/>
                <w:szCs w:val="16"/>
              </w:rPr>
              <w:t>5</w:t>
            </w:r>
            <w:r w:rsidRPr="003E2917">
              <w:rPr>
                <w:bCs/>
                <w:noProof/>
                <w:sz w:val="16"/>
                <w:szCs w:val="16"/>
              </w:rPr>
              <w:t>__</w:t>
            </w:r>
          </w:p>
          <w:p w:rsidR="003E2917" w:rsidRPr="003E2917" w:rsidRDefault="003E2917" w:rsidP="00E81013">
            <w:pPr>
              <w:jc w:val="center"/>
              <w:rPr>
                <w:noProof/>
                <w:sz w:val="16"/>
                <w:szCs w:val="16"/>
              </w:rPr>
            </w:pPr>
            <w:r w:rsidRPr="003E2917">
              <w:rPr>
                <w:bCs/>
                <w:noProof/>
                <w:sz w:val="16"/>
                <w:szCs w:val="16"/>
              </w:rPr>
              <w:t>город Шумерля</w:t>
            </w:r>
          </w:p>
        </w:tc>
      </w:tr>
    </w:tbl>
    <w:p w:rsidR="003E2917" w:rsidRDefault="003E2917" w:rsidP="003E2917">
      <w:pPr>
        <w:jc w:val="center"/>
      </w:pPr>
    </w:p>
    <w:p w:rsidR="003E2917" w:rsidRPr="003E2917" w:rsidRDefault="003E2917" w:rsidP="003E2917">
      <w:pPr>
        <w:jc w:val="center"/>
        <w:rPr>
          <w:sz w:val="16"/>
          <w:szCs w:val="16"/>
        </w:rPr>
      </w:pPr>
    </w:p>
    <w:p w:rsidR="003E2917" w:rsidRPr="003E2917" w:rsidRDefault="003E2917" w:rsidP="003E2917">
      <w:pPr>
        <w:ind w:right="-1"/>
        <w:jc w:val="both"/>
        <w:rPr>
          <w:b/>
          <w:color w:val="000000"/>
          <w:sz w:val="16"/>
          <w:szCs w:val="16"/>
        </w:rPr>
      </w:pPr>
      <w:r w:rsidRPr="003E2917">
        <w:rPr>
          <w:b/>
          <w:sz w:val="16"/>
          <w:szCs w:val="16"/>
        </w:rPr>
        <w:t xml:space="preserve">Об утверждении Положения об официальных символах (гербе и флаге) </w:t>
      </w:r>
      <w:r w:rsidRPr="003E2917">
        <w:rPr>
          <w:b/>
          <w:color w:val="000000"/>
          <w:sz w:val="16"/>
          <w:szCs w:val="16"/>
        </w:rPr>
        <w:t>Шумерлинского м</w:t>
      </w:r>
      <w:r w:rsidR="008C78F1">
        <w:rPr>
          <w:b/>
          <w:color w:val="000000"/>
          <w:sz w:val="16"/>
          <w:szCs w:val="16"/>
        </w:rPr>
        <w:t>униципального округа Чувашской Р</w:t>
      </w:r>
      <w:r w:rsidRPr="003E2917">
        <w:rPr>
          <w:b/>
          <w:color w:val="000000"/>
          <w:sz w:val="16"/>
          <w:szCs w:val="16"/>
        </w:rPr>
        <w:t>еспублики</w:t>
      </w:r>
    </w:p>
    <w:p w:rsidR="003E2917" w:rsidRPr="003E2917" w:rsidRDefault="003E2917" w:rsidP="003E2917">
      <w:pPr>
        <w:rPr>
          <w:sz w:val="16"/>
          <w:szCs w:val="16"/>
        </w:rPr>
      </w:pPr>
    </w:p>
    <w:p w:rsidR="003E2917" w:rsidRPr="003E2917" w:rsidRDefault="003E2917" w:rsidP="003E2917">
      <w:pPr>
        <w:ind w:firstLine="709"/>
        <w:jc w:val="both"/>
        <w:rPr>
          <w:b/>
          <w:bCs/>
          <w:color w:val="000000"/>
          <w:sz w:val="16"/>
          <w:szCs w:val="16"/>
        </w:rPr>
      </w:pPr>
      <w:r w:rsidRPr="003E2917">
        <w:rPr>
          <w:color w:val="000000"/>
          <w:sz w:val="16"/>
          <w:szCs w:val="16"/>
        </w:rPr>
        <w:t>В соответствии со статьей 9 Федерального закона от 6 октября 2003 г. № 131-ФЗ «Об общих принципах организации местного самоуправления в Российской Федерации» и статьей 4 Устава Шумерлинского муниципального округа Чувашской Республики</w:t>
      </w:r>
      <w:r w:rsidRPr="003E2917">
        <w:rPr>
          <w:b/>
          <w:color w:val="000000"/>
          <w:sz w:val="16"/>
          <w:szCs w:val="16"/>
        </w:rPr>
        <w:t>,</w:t>
      </w:r>
      <w:r w:rsidRPr="003E2917">
        <w:rPr>
          <w:rStyle w:val="afa"/>
          <w:b w:val="0"/>
          <w:color w:val="000000"/>
          <w:sz w:val="16"/>
          <w:szCs w:val="16"/>
        </w:rPr>
        <w:t xml:space="preserve"> Собрание депутатов Шумерлинского муниципального округа Чувашской Республики решило</w:t>
      </w:r>
      <w:r w:rsidRPr="003E2917">
        <w:rPr>
          <w:b/>
          <w:sz w:val="16"/>
          <w:szCs w:val="16"/>
        </w:rPr>
        <w:t>:</w:t>
      </w:r>
    </w:p>
    <w:p w:rsidR="003E2917" w:rsidRPr="003E2917" w:rsidRDefault="003E2917" w:rsidP="003E2917">
      <w:pPr>
        <w:ind w:firstLine="709"/>
        <w:jc w:val="both"/>
        <w:rPr>
          <w:color w:val="000000"/>
          <w:sz w:val="16"/>
          <w:szCs w:val="16"/>
        </w:rPr>
      </w:pPr>
      <w:r w:rsidRPr="003E2917">
        <w:rPr>
          <w:color w:val="000000"/>
          <w:sz w:val="16"/>
          <w:szCs w:val="16"/>
        </w:rPr>
        <w:t>1. Утвердить Положение об официальных символах (гербе и флаге) Шумерлинского муниципального округа Чувашской Республики согласно приложению к настоящему решению.</w:t>
      </w:r>
    </w:p>
    <w:p w:rsidR="003E2917" w:rsidRPr="003E2917" w:rsidRDefault="003E2917" w:rsidP="003E2917">
      <w:pPr>
        <w:ind w:firstLine="709"/>
        <w:jc w:val="both"/>
        <w:rPr>
          <w:color w:val="000000"/>
          <w:sz w:val="16"/>
          <w:szCs w:val="16"/>
        </w:rPr>
      </w:pPr>
      <w:r w:rsidRPr="003E2917">
        <w:rPr>
          <w:color w:val="000000"/>
          <w:sz w:val="16"/>
          <w:szCs w:val="16"/>
        </w:rPr>
        <w:t>2. Направить настоящее решение в Геральдический Совет при Президенте Российской Федерации.</w:t>
      </w:r>
    </w:p>
    <w:p w:rsidR="003E2917" w:rsidRPr="003E2917" w:rsidRDefault="003E2917" w:rsidP="003E2917">
      <w:pPr>
        <w:ind w:firstLine="709"/>
        <w:jc w:val="both"/>
        <w:rPr>
          <w:color w:val="000000"/>
          <w:sz w:val="16"/>
          <w:szCs w:val="16"/>
        </w:rPr>
      </w:pPr>
      <w:r w:rsidRPr="003E2917">
        <w:rPr>
          <w:color w:val="000000"/>
          <w:sz w:val="16"/>
          <w:szCs w:val="16"/>
        </w:rPr>
        <w:t>3. Настоящее решение вступает в силу после его официального опубликования.</w:t>
      </w:r>
    </w:p>
    <w:p w:rsidR="003E2917" w:rsidRDefault="003E2917" w:rsidP="003E2917">
      <w:pPr>
        <w:ind w:left="3540" w:firstLine="709"/>
        <w:rPr>
          <w:color w:val="000000"/>
        </w:rPr>
      </w:pPr>
    </w:p>
    <w:p w:rsidR="003E2917" w:rsidRPr="003E2917" w:rsidRDefault="003E2917" w:rsidP="003E2917">
      <w:pPr>
        <w:jc w:val="both"/>
        <w:rPr>
          <w:sz w:val="16"/>
          <w:szCs w:val="16"/>
        </w:rPr>
      </w:pPr>
      <w:r w:rsidRPr="003E2917">
        <w:rPr>
          <w:sz w:val="16"/>
          <w:szCs w:val="16"/>
        </w:rPr>
        <w:t xml:space="preserve">Председатель Собрания депутатов Шумерлинского муниципального округа </w:t>
      </w:r>
    </w:p>
    <w:p w:rsidR="003E2917" w:rsidRPr="003E2917" w:rsidRDefault="003E2917" w:rsidP="003E2917">
      <w:pPr>
        <w:jc w:val="both"/>
        <w:rPr>
          <w:sz w:val="16"/>
          <w:szCs w:val="16"/>
        </w:rPr>
      </w:pPr>
      <w:r w:rsidRPr="003E2917">
        <w:rPr>
          <w:sz w:val="16"/>
          <w:szCs w:val="16"/>
        </w:rPr>
        <w:t>Чувашской Республики</w:t>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t xml:space="preserve">                              С.В. Яргунин</w:t>
      </w:r>
    </w:p>
    <w:p w:rsidR="003E2917" w:rsidRPr="003E2917" w:rsidRDefault="003E2917" w:rsidP="003E2917">
      <w:pPr>
        <w:jc w:val="both"/>
        <w:rPr>
          <w:sz w:val="16"/>
          <w:szCs w:val="16"/>
        </w:rPr>
      </w:pPr>
    </w:p>
    <w:p w:rsidR="003E2917" w:rsidRPr="003E2917" w:rsidRDefault="003E2917" w:rsidP="003E2917">
      <w:pPr>
        <w:jc w:val="both"/>
        <w:rPr>
          <w:bCs/>
          <w:sz w:val="16"/>
          <w:szCs w:val="16"/>
        </w:rPr>
      </w:pPr>
      <w:r w:rsidRPr="003E2917">
        <w:rPr>
          <w:bCs/>
          <w:sz w:val="16"/>
          <w:szCs w:val="16"/>
        </w:rPr>
        <w:t xml:space="preserve">Исполняющий полномочия главы Шумерлинского муниципального округа </w:t>
      </w:r>
    </w:p>
    <w:p w:rsidR="003E2917" w:rsidRPr="003E2917" w:rsidRDefault="003E2917" w:rsidP="003E2917">
      <w:pPr>
        <w:jc w:val="both"/>
        <w:rPr>
          <w:bCs/>
          <w:sz w:val="16"/>
          <w:szCs w:val="16"/>
        </w:rPr>
      </w:pPr>
      <w:r w:rsidRPr="003E2917">
        <w:rPr>
          <w:bCs/>
          <w:sz w:val="16"/>
          <w:szCs w:val="16"/>
        </w:rPr>
        <w:t>Чувашской Республики                                                                                                                                                                     Э.М. Васильев</w:t>
      </w:r>
    </w:p>
    <w:p w:rsidR="003E2917" w:rsidRPr="003E2917" w:rsidRDefault="003E2917" w:rsidP="003E2917">
      <w:pPr>
        <w:autoSpaceDE w:val="0"/>
        <w:autoSpaceDN w:val="0"/>
        <w:adjustRightInd w:val="0"/>
        <w:ind w:firstLine="720"/>
        <w:jc w:val="both"/>
        <w:rPr>
          <w:sz w:val="16"/>
          <w:szCs w:val="16"/>
        </w:rPr>
      </w:pPr>
    </w:p>
    <w:p w:rsidR="003E2917" w:rsidRPr="00D47EFE" w:rsidRDefault="003E2917" w:rsidP="003E2917">
      <w:pPr>
        <w:ind w:left="5954"/>
        <w:jc w:val="center"/>
        <w:rPr>
          <w:sz w:val="16"/>
          <w:szCs w:val="16"/>
        </w:rPr>
      </w:pPr>
      <w:r w:rsidRPr="00D47EFE">
        <w:rPr>
          <w:sz w:val="16"/>
          <w:szCs w:val="16"/>
        </w:rPr>
        <w:t>Приложение</w:t>
      </w:r>
    </w:p>
    <w:p w:rsidR="003E2917" w:rsidRPr="00D47EFE" w:rsidRDefault="003E2917" w:rsidP="003E2917">
      <w:pPr>
        <w:ind w:left="5954"/>
        <w:jc w:val="both"/>
        <w:rPr>
          <w:sz w:val="16"/>
          <w:szCs w:val="16"/>
        </w:rPr>
      </w:pPr>
      <w:r w:rsidRPr="00D47EFE">
        <w:rPr>
          <w:sz w:val="16"/>
          <w:szCs w:val="16"/>
        </w:rPr>
        <w:t xml:space="preserve">к Решению </w:t>
      </w:r>
      <w:r w:rsidRPr="00D47EFE">
        <w:rPr>
          <w:color w:val="000000"/>
          <w:sz w:val="16"/>
          <w:szCs w:val="16"/>
        </w:rPr>
        <w:t xml:space="preserve">Собрания депутатов Шумерлинского муниципального округа </w:t>
      </w:r>
      <w:r w:rsidRPr="00D47EFE">
        <w:rPr>
          <w:sz w:val="16"/>
          <w:szCs w:val="16"/>
        </w:rPr>
        <w:t xml:space="preserve">Чувашской Республики </w:t>
      </w:r>
    </w:p>
    <w:p w:rsidR="003E2917" w:rsidRPr="00D47EFE" w:rsidRDefault="003E2917" w:rsidP="003E2917">
      <w:pPr>
        <w:ind w:left="5954"/>
        <w:jc w:val="both"/>
        <w:rPr>
          <w:sz w:val="16"/>
          <w:szCs w:val="16"/>
        </w:rPr>
      </w:pPr>
      <w:r w:rsidRPr="00D47EFE">
        <w:rPr>
          <w:sz w:val="16"/>
          <w:szCs w:val="16"/>
        </w:rPr>
        <w:t>от 26.12. 2024 № __95__</w:t>
      </w:r>
    </w:p>
    <w:p w:rsidR="003E2917" w:rsidRPr="00D47EFE" w:rsidRDefault="003E2917" w:rsidP="003E2917">
      <w:pPr>
        <w:pStyle w:val="7"/>
        <w:jc w:val="center"/>
        <w:rPr>
          <w:b/>
          <w:sz w:val="16"/>
          <w:szCs w:val="16"/>
        </w:rPr>
      </w:pPr>
    </w:p>
    <w:p w:rsidR="003E2917" w:rsidRPr="00D47EFE" w:rsidRDefault="003E2917" w:rsidP="003E2917">
      <w:pPr>
        <w:pStyle w:val="7"/>
        <w:jc w:val="center"/>
        <w:rPr>
          <w:b/>
          <w:sz w:val="16"/>
          <w:szCs w:val="16"/>
        </w:rPr>
      </w:pPr>
      <w:r w:rsidRPr="00D47EFE">
        <w:rPr>
          <w:b/>
          <w:sz w:val="16"/>
          <w:szCs w:val="16"/>
        </w:rPr>
        <w:t>ПОЛОЖЕНИЕ</w:t>
      </w:r>
    </w:p>
    <w:p w:rsidR="003E2917" w:rsidRPr="00D47EFE" w:rsidRDefault="003E2917" w:rsidP="003E2917">
      <w:pPr>
        <w:jc w:val="center"/>
        <w:rPr>
          <w:b/>
          <w:sz w:val="16"/>
          <w:szCs w:val="16"/>
        </w:rPr>
      </w:pPr>
      <w:r w:rsidRPr="00D47EFE">
        <w:rPr>
          <w:b/>
          <w:sz w:val="16"/>
          <w:szCs w:val="16"/>
        </w:rPr>
        <w:t xml:space="preserve">об официальных символах (гербе и флаге) </w:t>
      </w:r>
      <w:r w:rsidRPr="00D47EFE">
        <w:rPr>
          <w:b/>
          <w:sz w:val="16"/>
          <w:szCs w:val="16"/>
        </w:rPr>
        <w:br/>
        <w:t>Шумерлинского муниципального округа Чувашской республики</w:t>
      </w:r>
    </w:p>
    <w:p w:rsidR="003E2917" w:rsidRPr="00D47EFE" w:rsidRDefault="003E2917" w:rsidP="003E2917">
      <w:pPr>
        <w:jc w:val="center"/>
        <w:rPr>
          <w:b/>
          <w:sz w:val="16"/>
          <w:szCs w:val="16"/>
          <w:lang w:eastAsia="en-US"/>
        </w:rPr>
      </w:pPr>
    </w:p>
    <w:p w:rsidR="003E2917" w:rsidRPr="00D47EFE" w:rsidRDefault="003E2917" w:rsidP="003E2917">
      <w:pPr>
        <w:ind w:firstLine="708"/>
        <w:jc w:val="both"/>
        <w:rPr>
          <w:sz w:val="16"/>
          <w:szCs w:val="16"/>
        </w:rPr>
      </w:pPr>
      <w:r w:rsidRPr="00D47EFE">
        <w:rPr>
          <w:sz w:val="16"/>
          <w:szCs w:val="16"/>
        </w:rPr>
        <w:t xml:space="preserve">Настоящее Положение устанавливает официальные символы муниципального образования Шумерлинский муниципальный округ Чувашской </w:t>
      </w:r>
      <w:r w:rsidR="008C78F1">
        <w:rPr>
          <w:sz w:val="16"/>
          <w:szCs w:val="16"/>
        </w:rPr>
        <w:t>Р</w:t>
      </w:r>
      <w:r w:rsidRPr="00D47EFE">
        <w:rPr>
          <w:sz w:val="16"/>
          <w:szCs w:val="16"/>
        </w:rPr>
        <w:t>еспублики (далее – муниципальное образование, Шумерлинский муниципальный округ), их описания и порядок использования.</w:t>
      </w:r>
    </w:p>
    <w:p w:rsidR="003E2917" w:rsidRPr="00D47EFE" w:rsidRDefault="003E2917" w:rsidP="003E2917">
      <w:pPr>
        <w:ind w:left="708"/>
        <w:jc w:val="both"/>
        <w:rPr>
          <w:sz w:val="16"/>
          <w:szCs w:val="16"/>
        </w:rPr>
      </w:pPr>
      <w:r w:rsidRPr="00D47EFE">
        <w:rPr>
          <w:sz w:val="16"/>
          <w:szCs w:val="16"/>
        </w:rPr>
        <w:t>Официальными символами муниципального образования являются:</w:t>
      </w:r>
    </w:p>
    <w:p w:rsidR="003E2917" w:rsidRPr="00D47EFE" w:rsidRDefault="003E2917" w:rsidP="003E2917">
      <w:pPr>
        <w:ind w:left="708"/>
        <w:jc w:val="both"/>
        <w:rPr>
          <w:sz w:val="16"/>
          <w:szCs w:val="16"/>
        </w:rPr>
      </w:pPr>
      <w:r w:rsidRPr="00D47EFE">
        <w:rPr>
          <w:sz w:val="16"/>
          <w:szCs w:val="16"/>
        </w:rPr>
        <w:t>– герб муниципального образования;</w:t>
      </w:r>
    </w:p>
    <w:p w:rsidR="003E2917" w:rsidRPr="00D47EFE" w:rsidRDefault="003E2917" w:rsidP="003E2917">
      <w:pPr>
        <w:ind w:firstLine="708"/>
        <w:jc w:val="both"/>
        <w:rPr>
          <w:sz w:val="16"/>
          <w:szCs w:val="16"/>
        </w:rPr>
      </w:pPr>
      <w:r w:rsidRPr="00D47EFE">
        <w:rPr>
          <w:sz w:val="16"/>
          <w:szCs w:val="16"/>
        </w:rPr>
        <w:t>– флаг муниципального образования, составленный на основе цветового и композиционного решения герба муниципального образования.</w:t>
      </w:r>
    </w:p>
    <w:p w:rsidR="003E2917" w:rsidRPr="00D47EFE" w:rsidRDefault="003E2917" w:rsidP="003E2917">
      <w:pPr>
        <w:jc w:val="center"/>
        <w:rPr>
          <w:b/>
          <w:sz w:val="16"/>
          <w:szCs w:val="16"/>
          <w:lang w:eastAsia="en-US"/>
        </w:rPr>
      </w:pPr>
    </w:p>
    <w:p w:rsidR="003E2917" w:rsidRPr="00D47EFE" w:rsidRDefault="003E2917" w:rsidP="003E2917">
      <w:pPr>
        <w:jc w:val="center"/>
        <w:rPr>
          <w:sz w:val="16"/>
          <w:szCs w:val="16"/>
          <w:lang w:eastAsia="en-US"/>
        </w:rPr>
      </w:pPr>
      <w:r w:rsidRPr="00D47EFE">
        <w:rPr>
          <w:b/>
          <w:sz w:val="16"/>
          <w:szCs w:val="16"/>
        </w:rPr>
        <w:t xml:space="preserve">Глава </w:t>
      </w:r>
      <w:r w:rsidRPr="00D47EFE">
        <w:rPr>
          <w:b/>
          <w:sz w:val="16"/>
          <w:szCs w:val="16"/>
          <w:lang w:val="en-US"/>
        </w:rPr>
        <w:t>I</w:t>
      </w:r>
      <w:r w:rsidRPr="00D47EFE">
        <w:rPr>
          <w:b/>
          <w:sz w:val="16"/>
          <w:szCs w:val="16"/>
        </w:rPr>
        <w:t>. Общие положения.</w:t>
      </w:r>
    </w:p>
    <w:p w:rsidR="003E2917" w:rsidRPr="00D47EFE" w:rsidRDefault="003E2917" w:rsidP="003E2917">
      <w:pPr>
        <w:ind w:firstLine="720"/>
        <w:jc w:val="both"/>
        <w:rPr>
          <w:b/>
          <w:sz w:val="16"/>
          <w:szCs w:val="16"/>
          <w:lang w:eastAsia="en-US"/>
        </w:rPr>
      </w:pPr>
    </w:p>
    <w:p w:rsidR="003E2917" w:rsidRPr="00D47EFE" w:rsidRDefault="003E2917" w:rsidP="003E2917">
      <w:pPr>
        <w:ind w:firstLine="720"/>
        <w:jc w:val="both"/>
        <w:rPr>
          <w:b/>
          <w:sz w:val="16"/>
          <w:szCs w:val="16"/>
          <w:lang w:eastAsia="en-US"/>
        </w:rPr>
      </w:pPr>
      <w:r w:rsidRPr="00D47EFE">
        <w:rPr>
          <w:b/>
          <w:sz w:val="16"/>
          <w:szCs w:val="16"/>
        </w:rPr>
        <w:t>Статья 1.</w:t>
      </w:r>
    </w:p>
    <w:p w:rsidR="003E2917" w:rsidRPr="00D47EFE" w:rsidRDefault="003E2917" w:rsidP="003E2917">
      <w:pPr>
        <w:ind w:firstLine="720"/>
        <w:jc w:val="both"/>
        <w:rPr>
          <w:b/>
          <w:sz w:val="16"/>
          <w:szCs w:val="16"/>
          <w:lang w:eastAsia="en-US"/>
        </w:rPr>
      </w:pPr>
      <w:r w:rsidRPr="00D47EFE">
        <w:rPr>
          <w:sz w:val="16"/>
          <w:szCs w:val="16"/>
        </w:rPr>
        <w:t>Герб и флаг муниципального образования (далее – герб, флаг; символы) – опознавательно-правовые знаки, составленные и употребляемые в соответствии с геральдическими (гербоведческими) и вексиллологическими (флаговедческими) правилами и являющиеся официальными символами муниципального образования.</w:t>
      </w:r>
    </w:p>
    <w:p w:rsidR="003E2917" w:rsidRPr="00D47EFE" w:rsidRDefault="003E2917" w:rsidP="003E2917">
      <w:pPr>
        <w:jc w:val="both"/>
        <w:rPr>
          <w:b/>
          <w:sz w:val="16"/>
          <w:szCs w:val="16"/>
          <w:lang w:eastAsia="en-US"/>
        </w:rPr>
      </w:pPr>
    </w:p>
    <w:p w:rsidR="003E2917" w:rsidRPr="00D47EFE" w:rsidRDefault="003E2917" w:rsidP="003E2917">
      <w:pPr>
        <w:jc w:val="center"/>
        <w:rPr>
          <w:sz w:val="16"/>
          <w:szCs w:val="16"/>
          <w:lang w:eastAsia="en-US"/>
        </w:rPr>
      </w:pPr>
      <w:r w:rsidRPr="00D47EFE">
        <w:rPr>
          <w:b/>
          <w:sz w:val="16"/>
          <w:szCs w:val="16"/>
        </w:rPr>
        <w:t xml:space="preserve">Глава </w:t>
      </w:r>
      <w:r w:rsidRPr="00D47EFE">
        <w:rPr>
          <w:b/>
          <w:sz w:val="16"/>
          <w:szCs w:val="16"/>
          <w:lang w:val="en-US"/>
        </w:rPr>
        <w:t>II</w:t>
      </w:r>
      <w:r w:rsidRPr="00D47EFE">
        <w:rPr>
          <w:b/>
          <w:sz w:val="16"/>
          <w:szCs w:val="16"/>
        </w:rPr>
        <w:t>. Герб Шумерлинского муниципального округа Чувашской Республики</w:t>
      </w:r>
      <w:proofErr w:type="gramStart"/>
      <w:r w:rsidRPr="00D47EFE">
        <w:rPr>
          <w:b/>
          <w:sz w:val="16"/>
          <w:szCs w:val="16"/>
        </w:rPr>
        <w:t xml:space="preserve"> .</w:t>
      </w:r>
      <w:proofErr w:type="gramEnd"/>
    </w:p>
    <w:p w:rsidR="003E2917" w:rsidRPr="00D47EFE" w:rsidRDefault="003E2917" w:rsidP="003E2917">
      <w:pPr>
        <w:ind w:firstLine="720"/>
        <w:jc w:val="both"/>
        <w:rPr>
          <w:b/>
          <w:sz w:val="16"/>
          <w:szCs w:val="16"/>
          <w:lang w:eastAsia="en-US"/>
        </w:rPr>
      </w:pPr>
    </w:p>
    <w:p w:rsidR="003E2917" w:rsidRPr="00D47EFE" w:rsidRDefault="003E2917" w:rsidP="003E2917">
      <w:pPr>
        <w:ind w:firstLine="720"/>
        <w:jc w:val="both"/>
        <w:rPr>
          <w:sz w:val="16"/>
          <w:szCs w:val="16"/>
          <w:lang w:eastAsia="en-US"/>
        </w:rPr>
      </w:pPr>
      <w:r w:rsidRPr="00D47EFE">
        <w:rPr>
          <w:b/>
          <w:sz w:val="16"/>
          <w:szCs w:val="16"/>
        </w:rPr>
        <w:t>Статья 2.</w:t>
      </w:r>
    </w:p>
    <w:p w:rsidR="003E2917" w:rsidRPr="00D47EFE" w:rsidRDefault="003E2917" w:rsidP="003E2917">
      <w:pPr>
        <w:ind w:firstLine="720"/>
        <w:jc w:val="both"/>
        <w:rPr>
          <w:i/>
          <w:sz w:val="16"/>
          <w:szCs w:val="16"/>
          <w:lang w:eastAsia="en-US"/>
        </w:rPr>
      </w:pPr>
      <w:r w:rsidRPr="00D47EFE">
        <w:rPr>
          <w:sz w:val="16"/>
          <w:szCs w:val="16"/>
        </w:rPr>
        <w:t>2.1.</w:t>
      </w:r>
      <w:r w:rsidRPr="00D47EFE">
        <w:rPr>
          <w:i/>
          <w:sz w:val="16"/>
          <w:szCs w:val="16"/>
        </w:rPr>
        <w:t xml:space="preserve"> </w:t>
      </w:r>
      <w:r w:rsidRPr="00D47EFE">
        <w:rPr>
          <w:sz w:val="16"/>
          <w:szCs w:val="16"/>
        </w:rPr>
        <w:t>Геральдическое описание (блазон) герба Шумерлинского м</w:t>
      </w:r>
      <w:r w:rsidR="008C78F1">
        <w:rPr>
          <w:sz w:val="16"/>
          <w:szCs w:val="16"/>
        </w:rPr>
        <w:t>униципального округа Чувашской Р</w:t>
      </w:r>
      <w:r w:rsidRPr="00D47EFE">
        <w:rPr>
          <w:sz w:val="16"/>
          <w:szCs w:val="16"/>
        </w:rPr>
        <w:t>еспублики гласит:</w:t>
      </w:r>
    </w:p>
    <w:p w:rsidR="003E2917" w:rsidRPr="00D47EFE" w:rsidRDefault="003E2917" w:rsidP="003E2917">
      <w:pPr>
        <w:ind w:firstLine="720"/>
        <w:jc w:val="both"/>
        <w:rPr>
          <w:sz w:val="16"/>
          <w:szCs w:val="16"/>
        </w:rPr>
      </w:pPr>
      <w:r w:rsidRPr="00D47EFE">
        <w:rPr>
          <w:sz w:val="16"/>
          <w:szCs w:val="16"/>
        </w:rPr>
        <w:lastRenderedPageBreak/>
        <w:t>«В червленом поле, над пониженным в оконечность серебряным выщербленным узким поясом, – золотое сияющее солнце (без лица), с чередованием попеременно длинных и коротких лучей, с правой</w:t>
      </w:r>
      <w:r w:rsidRPr="00D47EFE">
        <w:rPr>
          <w:rStyle w:val="aff1"/>
          <w:color w:val="0D0D0D"/>
          <w:sz w:val="16"/>
          <w:szCs w:val="16"/>
        </w:rPr>
        <w:footnoteReference w:id="1"/>
      </w:r>
      <w:r w:rsidRPr="00D47EFE">
        <w:rPr>
          <w:sz w:val="16"/>
          <w:szCs w:val="16"/>
        </w:rPr>
        <w:t xml:space="preserve"> стороны – остроконечных, а с левой – прямых, с серебряным диском, обремененным зеленым дубовым листом, из-за которого слева вырастают два золотых желудя; все сопровождаемо во главе тремя золотыми косыми вырубными крестами, одним подле другого».</w:t>
      </w:r>
    </w:p>
    <w:p w:rsidR="003E2917" w:rsidRPr="00D47EFE" w:rsidRDefault="003E2917" w:rsidP="003E2917">
      <w:pPr>
        <w:ind w:firstLine="720"/>
        <w:jc w:val="both"/>
        <w:rPr>
          <w:sz w:val="16"/>
          <w:szCs w:val="16"/>
        </w:rPr>
      </w:pPr>
      <w:r w:rsidRPr="00D47EFE">
        <w:rPr>
          <w:sz w:val="16"/>
          <w:szCs w:val="16"/>
        </w:rPr>
        <w:t xml:space="preserve">2.2. Герб Шумерлинского муниципального округа Чувашской Республики, в соответствии со статьей 9 Закона Чувашской Республики от 14 июля 1997 года № 12 «О государственных символах Чувашской Республики», может воспроизводиться в двух равно допустимых версиях: </w:t>
      </w:r>
    </w:p>
    <w:p w:rsidR="003E2917" w:rsidRPr="00D47EFE" w:rsidRDefault="003E2917" w:rsidP="003E2917">
      <w:pPr>
        <w:ind w:firstLine="720"/>
        <w:jc w:val="both"/>
        <w:rPr>
          <w:sz w:val="16"/>
          <w:szCs w:val="16"/>
        </w:rPr>
      </w:pPr>
      <w:r w:rsidRPr="00D47EFE">
        <w:rPr>
          <w:sz w:val="16"/>
          <w:szCs w:val="16"/>
        </w:rPr>
        <w:t xml:space="preserve">– без вольной части; </w:t>
      </w:r>
    </w:p>
    <w:p w:rsidR="003E2917" w:rsidRPr="00D47EFE" w:rsidRDefault="003E2917" w:rsidP="003E2917">
      <w:pPr>
        <w:ind w:firstLine="720"/>
        <w:jc w:val="both"/>
        <w:rPr>
          <w:sz w:val="16"/>
          <w:szCs w:val="16"/>
        </w:rPr>
      </w:pPr>
      <w:r w:rsidRPr="00D47EFE">
        <w:rPr>
          <w:sz w:val="16"/>
          <w:szCs w:val="16"/>
        </w:rPr>
        <w:t>– с вольной частью (четырехугольником золотого цвета, примыкающим к верхнему правому углу щита) с воспроизведенными в нем фигурами герба Чувашской республики.</w:t>
      </w:r>
    </w:p>
    <w:p w:rsidR="003E2917" w:rsidRPr="00D47EFE" w:rsidRDefault="003E2917" w:rsidP="003E2917">
      <w:pPr>
        <w:ind w:firstLine="720"/>
        <w:jc w:val="both"/>
        <w:rPr>
          <w:sz w:val="16"/>
          <w:szCs w:val="16"/>
          <w:lang w:eastAsia="en-US"/>
        </w:rPr>
      </w:pPr>
      <w:r w:rsidRPr="00D47EFE">
        <w:rPr>
          <w:sz w:val="16"/>
          <w:szCs w:val="16"/>
        </w:rPr>
        <w:t xml:space="preserve">2.3. Герб Шумерлинского муниципального округа Чувашской Республики, в соответствии с Методическими рекомендациями по разработке и использованию официальных символов муниципальных образований (Раздел 2, Глава VIII, п.п. 45-46), утвержденными Геральдическим советом при Президенте Российской Федерации 28.06.2006 года (с соответствующими дополнениями), может воспроизводиться со статусной геральдической короной установленного </w:t>
      </w:r>
      <w:r w:rsidRPr="00D47EFE">
        <w:rPr>
          <w:sz w:val="16"/>
          <w:szCs w:val="16"/>
          <w:lang w:eastAsia="en-US"/>
        </w:rPr>
        <w:t>для муниципального округа</w:t>
      </w:r>
      <w:r w:rsidRPr="00D47EFE">
        <w:rPr>
          <w:sz w:val="16"/>
          <w:szCs w:val="16"/>
        </w:rPr>
        <w:t xml:space="preserve"> образца</w:t>
      </w:r>
      <w:r w:rsidRPr="00D47EFE">
        <w:rPr>
          <w:sz w:val="16"/>
          <w:szCs w:val="16"/>
          <w:lang w:eastAsia="en-US"/>
        </w:rPr>
        <w:t>.</w:t>
      </w:r>
    </w:p>
    <w:p w:rsidR="003E2917" w:rsidRPr="00D47EFE" w:rsidRDefault="003E2917" w:rsidP="003E2917">
      <w:pPr>
        <w:ind w:firstLine="720"/>
        <w:jc w:val="both"/>
        <w:rPr>
          <w:sz w:val="16"/>
          <w:szCs w:val="16"/>
        </w:rPr>
      </w:pPr>
      <w:r w:rsidRPr="00D47EFE">
        <w:rPr>
          <w:sz w:val="16"/>
          <w:szCs w:val="16"/>
        </w:rPr>
        <w:t>2.4. Герб может воспроизводиться как в полной версии (полный герб – с вольной частью и муниципальной короной), так и в сокращенных версиях (в виде гербового щита с вольной частью, гербового щита с муниципальной короной или только в виде гербового щита без короны и вольной части); все версии герба равноправны и имеют одинаковый статус.</w:t>
      </w:r>
    </w:p>
    <w:p w:rsidR="003E2917" w:rsidRPr="00D47EFE" w:rsidRDefault="003E2917" w:rsidP="003E2917">
      <w:pPr>
        <w:ind w:firstLine="720"/>
        <w:jc w:val="both"/>
        <w:rPr>
          <w:sz w:val="16"/>
          <w:szCs w:val="16"/>
        </w:rPr>
      </w:pPr>
      <w:r w:rsidRPr="00D47EFE">
        <w:rPr>
          <w:sz w:val="16"/>
          <w:szCs w:val="16"/>
        </w:rPr>
        <w:t>2.5. Пояснительные изображения герба помещены в Приложениях 1–3 к настоящему Положению.</w:t>
      </w:r>
    </w:p>
    <w:p w:rsidR="003E2917" w:rsidRPr="00D47EFE" w:rsidRDefault="003E2917" w:rsidP="003E2917">
      <w:pPr>
        <w:ind w:firstLine="720"/>
        <w:jc w:val="both"/>
        <w:rPr>
          <w:sz w:val="16"/>
          <w:szCs w:val="16"/>
        </w:rPr>
      </w:pPr>
      <w:r w:rsidRPr="00D47EFE">
        <w:rPr>
          <w:sz w:val="16"/>
          <w:szCs w:val="16"/>
        </w:rPr>
        <w:t>2.6. Обоснование символики герба Шумерлинского муниципального округа Чувашской Республики:</w:t>
      </w:r>
    </w:p>
    <w:p w:rsidR="003E2917" w:rsidRPr="00D47EFE" w:rsidRDefault="003E2917" w:rsidP="003E2917">
      <w:pPr>
        <w:ind w:firstLine="720"/>
        <w:jc w:val="both"/>
        <w:rPr>
          <w:sz w:val="16"/>
          <w:szCs w:val="16"/>
        </w:rPr>
      </w:pPr>
      <w:r w:rsidRPr="00D47EFE">
        <w:rPr>
          <w:sz w:val="16"/>
          <w:szCs w:val="16"/>
        </w:rPr>
        <w:t>Герб языком аллегорий символизирует исторические, природные, хозяйственнее и иные особенности Шумерлинского муниципального округа, административным центром которого является город Шумерля.</w:t>
      </w:r>
    </w:p>
    <w:p w:rsidR="003E2917" w:rsidRPr="00D47EFE" w:rsidRDefault="003E2917" w:rsidP="003E2917">
      <w:pPr>
        <w:ind w:firstLine="720"/>
        <w:jc w:val="both"/>
        <w:rPr>
          <w:sz w:val="16"/>
          <w:szCs w:val="16"/>
        </w:rPr>
      </w:pPr>
      <w:r w:rsidRPr="00D47EFE">
        <w:rPr>
          <w:sz w:val="16"/>
          <w:szCs w:val="16"/>
        </w:rPr>
        <w:t>В основу герба положены фигуры и цвета муниципальных образований, вошедших в состав в 2024 году вновь образованного Шумерлинского муниципального округа – созданного путем преобразования в единый муниципальный округ городского округа город Шумерля и одноименного Шумерлинского муниципального округа.</w:t>
      </w:r>
    </w:p>
    <w:p w:rsidR="003E2917" w:rsidRPr="00D47EFE" w:rsidRDefault="003E2917" w:rsidP="003E2917">
      <w:pPr>
        <w:ind w:firstLine="720"/>
        <w:jc w:val="both"/>
        <w:rPr>
          <w:sz w:val="16"/>
          <w:szCs w:val="16"/>
        </w:rPr>
      </w:pPr>
      <w:r w:rsidRPr="00D47EFE">
        <w:rPr>
          <w:sz w:val="16"/>
          <w:szCs w:val="16"/>
        </w:rPr>
        <w:t xml:space="preserve">Символика главной фигуры – солнца – в гербе многозначна. </w:t>
      </w:r>
    </w:p>
    <w:p w:rsidR="003E2917" w:rsidRPr="00D47EFE" w:rsidRDefault="003E2917" w:rsidP="003E2917">
      <w:pPr>
        <w:ind w:firstLine="720"/>
        <w:jc w:val="both"/>
        <w:rPr>
          <w:sz w:val="16"/>
          <w:szCs w:val="16"/>
        </w:rPr>
      </w:pPr>
      <w:r w:rsidRPr="00D47EFE">
        <w:rPr>
          <w:sz w:val="16"/>
          <w:szCs w:val="16"/>
        </w:rPr>
        <w:t xml:space="preserve">Лучезарное (сияющее) солнце является аллегорией на чувашский национальный символ «Древо жизни». Принадлежность округа к Чувашии также символизируют и три косых вырубных креста во главе щита. В сочетании с лучезарным кольцом они также являются символом солнечного света, дарящего жизнь и оберегающего благополучие. </w:t>
      </w:r>
    </w:p>
    <w:p w:rsidR="003E2917" w:rsidRPr="00D47EFE" w:rsidRDefault="003E2917" w:rsidP="003E2917">
      <w:pPr>
        <w:ind w:firstLine="720"/>
        <w:jc w:val="both"/>
        <w:rPr>
          <w:sz w:val="16"/>
          <w:szCs w:val="16"/>
        </w:rPr>
      </w:pPr>
      <w:r w:rsidRPr="00D47EFE">
        <w:rPr>
          <w:sz w:val="16"/>
          <w:szCs w:val="16"/>
        </w:rPr>
        <w:t>Первая половина солнца с остроконечными лучами обозначает в гербе и историческую преемственность по отношению к Шумерлинскому району, в гербе которого была также изображена такая фигура.</w:t>
      </w:r>
    </w:p>
    <w:p w:rsidR="003E2917" w:rsidRPr="00D47EFE" w:rsidRDefault="003E2917" w:rsidP="003E2917">
      <w:pPr>
        <w:ind w:firstLine="720"/>
        <w:jc w:val="both"/>
        <w:rPr>
          <w:sz w:val="16"/>
          <w:szCs w:val="16"/>
        </w:rPr>
      </w:pPr>
      <w:r w:rsidRPr="00D47EFE">
        <w:rPr>
          <w:sz w:val="16"/>
          <w:szCs w:val="16"/>
        </w:rPr>
        <w:t xml:space="preserve">Вторая половина солнца – с прямым лучами – является аллегорией на колесо и тем самым символизирует то, что город Шумерля был основан в 1916 году при строительстве железной дороги. Таким образом, «колесо» олицетворяет, как расположение на железнодорожной магистрали Москва-Казань, проходящей через город с запада на восток, так и автомобильную магистраль, проходящую через город с севера на юг. </w:t>
      </w:r>
    </w:p>
    <w:p w:rsidR="003E2917" w:rsidRPr="00D47EFE" w:rsidRDefault="003E2917" w:rsidP="003E2917">
      <w:pPr>
        <w:ind w:firstLine="720"/>
        <w:jc w:val="both"/>
        <w:rPr>
          <w:sz w:val="16"/>
          <w:szCs w:val="16"/>
        </w:rPr>
      </w:pPr>
      <w:r w:rsidRPr="00D47EFE">
        <w:rPr>
          <w:sz w:val="16"/>
          <w:szCs w:val="16"/>
        </w:rPr>
        <w:t>Солнце с прямыми лучами также перекликается и с шестерней из исторической эмблемы города Шумерля, принятой в 1976 году. Половина «шестерни» в гербе символизирует развитие машиностроительной промышленности: комбината автомобильных фургонов и завода специализированных автомобилей.</w:t>
      </w:r>
    </w:p>
    <w:p w:rsidR="003E2917" w:rsidRPr="00D47EFE" w:rsidRDefault="003E2917" w:rsidP="003E2917">
      <w:pPr>
        <w:ind w:firstLine="720"/>
        <w:jc w:val="both"/>
        <w:rPr>
          <w:sz w:val="16"/>
          <w:szCs w:val="16"/>
        </w:rPr>
      </w:pPr>
      <w:r w:rsidRPr="00D47EFE">
        <w:rPr>
          <w:sz w:val="16"/>
          <w:szCs w:val="16"/>
        </w:rPr>
        <w:t>Изображение зеленого дубового листа в гербе свидетельствует, как о расположении территории в лесной зоне (дуб – одно из типичных деревьев, произрастающих на территории муниципального округа), так и является символом умножения природных богатств и процветания территории. Дубовый лист с двумя желудями в гербе также напоминает и о развитии химической и мебельной промышленности города Шумерля. Именно дуб способствовал развитию города и его промышленных предприятий.</w:t>
      </w:r>
    </w:p>
    <w:p w:rsidR="003E2917" w:rsidRPr="00D47EFE" w:rsidRDefault="003E2917" w:rsidP="003E2917">
      <w:pPr>
        <w:ind w:firstLine="720"/>
        <w:jc w:val="both"/>
        <w:rPr>
          <w:sz w:val="16"/>
          <w:szCs w:val="16"/>
        </w:rPr>
      </w:pPr>
      <w:r w:rsidRPr="00D47EFE">
        <w:rPr>
          <w:sz w:val="16"/>
          <w:szCs w:val="16"/>
        </w:rPr>
        <w:t xml:space="preserve">Волнообразный (геральдически – выщербленный) пояс в гербе символизирует реку Суру, на берегу которой расположены город и остальная территория всего Шумерлинского муниципального округа. </w:t>
      </w:r>
    </w:p>
    <w:p w:rsidR="003E2917" w:rsidRPr="00D47EFE" w:rsidRDefault="003E2917" w:rsidP="003E2917">
      <w:pPr>
        <w:ind w:firstLine="720"/>
        <w:jc w:val="both"/>
        <w:rPr>
          <w:sz w:val="16"/>
          <w:szCs w:val="16"/>
        </w:rPr>
      </w:pPr>
      <w:r w:rsidRPr="00D47EFE">
        <w:rPr>
          <w:sz w:val="16"/>
          <w:szCs w:val="16"/>
        </w:rPr>
        <w:t>Муниципальная корона, увенчивающая гербовый щит, обозначает и символизирует в гербе административный статус и вид муниципального образования – как муниципального округа.</w:t>
      </w:r>
    </w:p>
    <w:p w:rsidR="003E2917" w:rsidRPr="00D47EFE" w:rsidRDefault="003E2917" w:rsidP="003E2917">
      <w:pPr>
        <w:ind w:firstLine="720"/>
        <w:jc w:val="both"/>
        <w:rPr>
          <w:sz w:val="16"/>
          <w:szCs w:val="16"/>
        </w:rPr>
      </w:pPr>
      <w:r w:rsidRPr="00D47EFE">
        <w:rPr>
          <w:sz w:val="16"/>
          <w:szCs w:val="16"/>
        </w:rPr>
        <w:t>Примененные в гербе цвета символизируют:</w:t>
      </w:r>
    </w:p>
    <w:p w:rsidR="003E2917" w:rsidRPr="00D47EFE" w:rsidRDefault="003E2917" w:rsidP="003E2917">
      <w:pPr>
        <w:ind w:firstLine="720"/>
        <w:jc w:val="both"/>
        <w:rPr>
          <w:sz w:val="16"/>
          <w:szCs w:val="16"/>
        </w:rPr>
      </w:pPr>
      <w:r w:rsidRPr="00D47EFE">
        <w:rPr>
          <w:sz w:val="16"/>
          <w:szCs w:val="16"/>
        </w:rPr>
        <w:t>Червленый (красный цвет) – в геральдике является символом храбрости, силы, решительности и стремления к познанию. Кроме того, красный цвет в гербе символизирует мужество и отвагу, проявленную жителями в строительстве Сурского оборонительного рубежа в 1941 году. Также красный цвет в гербе обозначает, что развитие города началось в период индустриализации страны и связано со строительством крупных промышленных предприятий.</w:t>
      </w:r>
    </w:p>
    <w:p w:rsidR="003E2917" w:rsidRPr="00D47EFE" w:rsidRDefault="003E2917" w:rsidP="003E2917">
      <w:pPr>
        <w:ind w:firstLine="720"/>
        <w:jc w:val="both"/>
        <w:rPr>
          <w:sz w:val="16"/>
          <w:szCs w:val="16"/>
        </w:rPr>
      </w:pPr>
      <w:r w:rsidRPr="00D47EFE">
        <w:rPr>
          <w:sz w:val="16"/>
          <w:szCs w:val="16"/>
        </w:rPr>
        <w:t>Золото (желтый цвет) – в геральдике символ богатства, стабильности, плодородия, уважения и интеллекта. Кроме того, золото, как цвет солнца, символизирует радушие населения и его трудолюбие.</w:t>
      </w:r>
    </w:p>
    <w:p w:rsidR="003E2917" w:rsidRPr="00D47EFE" w:rsidRDefault="003E2917" w:rsidP="003E2917">
      <w:pPr>
        <w:ind w:firstLine="720"/>
        <w:jc w:val="both"/>
        <w:rPr>
          <w:sz w:val="16"/>
          <w:szCs w:val="16"/>
        </w:rPr>
      </w:pPr>
      <w:r w:rsidRPr="00D47EFE">
        <w:rPr>
          <w:sz w:val="16"/>
          <w:szCs w:val="16"/>
        </w:rPr>
        <w:t>Серебряный (белый цвет) символизирует чистоту прозрачных вод реки Сура. Также, белый цвет – символ мира и взаимоуважения, благородства и милосердия жителей города, во время войны в котором с 1942 по 1945 года располагался эвакогоспиталь №3459.</w:t>
      </w:r>
    </w:p>
    <w:p w:rsidR="003E2917" w:rsidRPr="00D47EFE" w:rsidRDefault="003E2917" w:rsidP="003E2917">
      <w:pPr>
        <w:ind w:firstLine="720"/>
        <w:jc w:val="both"/>
        <w:rPr>
          <w:sz w:val="16"/>
          <w:szCs w:val="16"/>
        </w:rPr>
      </w:pPr>
      <w:r w:rsidRPr="00D47EFE">
        <w:rPr>
          <w:sz w:val="16"/>
          <w:szCs w:val="16"/>
        </w:rPr>
        <w:t>Зеленый цвет – в геральдике символ природы, здоровья, жизненного роста, а также традиционный символ лесов и полей.</w:t>
      </w:r>
    </w:p>
    <w:p w:rsidR="003E2917" w:rsidRPr="00D47EFE" w:rsidRDefault="003E2917" w:rsidP="003E2917">
      <w:pPr>
        <w:ind w:firstLine="720"/>
        <w:jc w:val="both"/>
        <w:rPr>
          <w:sz w:val="16"/>
          <w:szCs w:val="16"/>
        </w:rPr>
      </w:pPr>
      <w:r w:rsidRPr="00D47EFE">
        <w:rPr>
          <w:sz w:val="16"/>
          <w:szCs w:val="16"/>
        </w:rPr>
        <w:t>2.7. Авторская группа:</w:t>
      </w:r>
    </w:p>
    <w:p w:rsidR="003E2917" w:rsidRPr="00D47EFE" w:rsidRDefault="003E2917" w:rsidP="003E2917">
      <w:pPr>
        <w:ind w:firstLine="720"/>
        <w:jc w:val="both"/>
        <w:rPr>
          <w:sz w:val="16"/>
          <w:szCs w:val="16"/>
        </w:rPr>
      </w:pPr>
      <w:r w:rsidRPr="00D47EFE">
        <w:rPr>
          <w:sz w:val="16"/>
          <w:szCs w:val="16"/>
        </w:rPr>
        <w:t>Авторы идеи: Л.И. Черкесов (Чебоксары), Э.М. Васильев (Чебоксары), Л.Г. Рафинов (Торханы);</w:t>
      </w:r>
    </w:p>
    <w:p w:rsidR="003E2917" w:rsidRPr="00D47EFE" w:rsidRDefault="003E2917" w:rsidP="003E2917">
      <w:pPr>
        <w:ind w:firstLine="720"/>
        <w:jc w:val="both"/>
        <w:rPr>
          <w:sz w:val="16"/>
          <w:szCs w:val="16"/>
        </w:rPr>
      </w:pPr>
      <w:r w:rsidRPr="00D47EFE">
        <w:rPr>
          <w:sz w:val="16"/>
          <w:szCs w:val="16"/>
        </w:rPr>
        <w:t>Консультации, обоснование символики: В.А. Кровяков (Шумерля), С.В. Яргунин (Шумерля);</w:t>
      </w:r>
    </w:p>
    <w:p w:rsidR="003E2917" w:rsidRPr="00D47EFE" w:rsidRDefault="003E2917" w:rsidP="003E2917">
      <w:pPr>
        <w:ind w:firstLine="720"/>
        <w:jc w:val="both"/>
        <w:rPr>
          <w:sz w:val="16"/>
          <w:szCs w:val="16"/>
        </w:rPr>
      </w:pPr>
      <w:r w:rsidRPr="00D47EFE">
        <w:rPr>
          <w:sz w:val="16"/>
          <w:szCs w:val="16"/>
        </w:rPr>
        <w:t xml:space="preserve">Художник: В.Р. Горбунов (Шумерля); </w:t>
      </w:r>
    </w:p>
    <w:p w:rsidR="003E2917" w:rsidRPr="00D47EFE" w:rsidRDefault="003E2917" w:rsidP="003E2917">
      <w:pPr>
        <w:ind w:firstLine="720"/>
        <w:jc w:val="both"/>
        <w:rPr>
          <w:sz w:val="16"/>
          <w:szCs w:val="16"/>
        </w:rPr>
      </w:pPr>
      <w:r w:rsidRPr="00D47EFE">
        <w:rPr>
          <w:sz w:val="16"/>
          <w:szCs w:val="16"/>
        </w:rPr>
        <w:t>Геральдическая доработка, компьютерный дизайн: Ю.Ю. Росич (Москва).</w:t>
      </w:r>
    </w:p>
    <w:p w:rsidR="003E2917" w:rsidRPr="00D47EFE" w:rsidRDefault="003E2917" w:rsidP="003E2917">
      <w:pPr>
        <w:ind w:firstLine="720"/>
        <w:jc w:val="both"/>
        <w:rPr>
          <w:b/>
          <w:sz w:val="16"/>
          <w:szCs w:val="16"/>
        </w:rPr>
      </w:pPr>
    </w:p>
    <w:p w:rsidR="003E2917" w:rsidRPr="00D47EFE" w:rsidRDefault="003E2917" w:rsidP="003E2917">
      <w:pPr>
        <w:ind w:firstLine="720"/>
        <w:jc w:val="both"/>
        <w:rPr>
          <w:sz w:val="16"/>
          <w:szCs w:val="16"/>
          <w:lang w:eastAsia="en-US"/>
        </w:rPr>
      </w:pPr>
      <w:r w:rsidRPr="00D47EFE">
        <w:rPr>
          <w:b/>
          <w:sz w:val="16"/>
          <w:szCs w:val="16"/>
        </w:rPr>
        <w:t>Статья 3.</w:t>
      </w:r>
    </w:p>
    <w:p w:rsidR="003E2917" w:rsidRPr="00D47EFE" w:rsidRDefault="003E2917" w:rsidP="003E2917">
      <w:pPr>
        <w:pStyle w:val="afb"/>
        <w:rPr>
          <w:spacing w:val="-2"/>
          <w:sz w:val="16"/>
          <w:szCs w:val="16"/>
          <w:lang w:eastAsia="en-US"/>
        </w:rPr>
      </w:pPr>
      <w:r w:rsidRPr="00D47EFE">
        <w:rPr>
          <w:spacing w:val="-2"/>
          <w:sz w:val="16"/>
          <w:szCs w:val="16"/>
        </w:rPr>
        <w:t>3.1. Герб воспроизводится (помещается):</w:t>
      </w:r>
    </w:p>
    <w:p w:rsidR="003E2917" w:rsidRPr="00D47EFE" w:rsidRDefault="003E2917" w:rsidP="003E2917">
      <w:pPr>
        <w:ind w:firstLine="708"/>
        <w:jc w:val="both"/>
        <w:rPr>
          <w:color w:val="000000"/>
          <w:sz w:val="16"/>
          <w:szCs w:val="16"/>
        </w:rPr>
      </w:pPr>
      <w:r w:rsidRPr="00D47EFE">
        <w:rPr>
          <w:sz w:val="16"/>
          <w:szCs w:val="16"/>
        </w:rPr>
        <w:t>– на фасадах зданий, вывесках Собрания депутатов муниципального образования, Администрации муниципального образования, ее структурных подразделений и органов;</w:t>
      </w:r>
    </w:p>
    <w:p w:rsidR="003E2917" w:rsidRPr="00D47EFE" w:rsidRDefault="003E2917" w:rsidP="003E2917">
      <w:pPr>
        <w:pStyle w:val="afb"/>
        <w:rPr>
          <w:sz w:val="16"/>
          <w:szCs w:val="16"/>
        </w:rPr>
      </w:pPr>
      <w:r w:rsidRPr="00D47EFE">
        <w:rPr>
          <w:sz w:val="16"/>
          <w:szCs w:val="16"/>
        </w:rPr>
        <w:t>– в залах заседаний Собрания депутатов и Администрации муниципального образования;</w:t>
      </w:r>
    </w:p>
    <w:p w:rsidR="003E2917" w:rsidRPr="00D47EFE" w:rsidRDefault="003E2917" w:rsidP="003E2917">
      <w:pPr>
        <w:pStyle w:val="afb"/>
        <w:rPr>
          <w:sz w:val="16"/>
          <w:szCs w:val="16"/>
          <w:lang w:eastAsia="en-US"/>
        </w:rPr>
      </w:pPr>
      <w:r w:rsidRPr="00D47EFE">
        <w:rPr>
          <w:sz w:val="16"/>
          <w:szCs w:val="16"/>
        </w:rPr>
        <w:t>– в рабочих кабинетах Главы муниципального образования – Председателя Собрания депутатов, главы Администрации муниципального образования и их заместителей;</w:t>
      </w:r>
    </w:p>
    <w:p w:rsidR="003E2917" w:rsidRPr="00D47EFE" w:rsidRDefault="003E2917" w:rsidP="003E2917">
      <w:pPr>
        <w:ind w:firstLine="720"/>
        <w:jc w:val="both"/>
        <w:rPr>
          <w:sz w:val="16"/>
          <w:szCs w:val="16"/>
          <w:lang w:eastAsia="en-US"/>
        </w:rPr>
      </w:pPr>
      <w:r w:rsidRPr="00D47EFE">
        <w:rPr>
          <w:sz w:val="16"/>
          <w:szCs w:val="16"/>
        </w:rPr>
        <w:t>– на печатях, муниципальных правовых актах и официальных бланках Собрания депутатов, Администрации муниципального образования, ее структурных подразделений и органов;</w:t>
      </w:r>
    </w:p>
    <w:p w:rsidR="003E2917" w:rsidRPr="00D47EFE" w:rsidRDefault="003E2917" w:rsidP="003E2917">
      <w:pPr>
        <w:ind w:firstLine="720"/>
        <w:jc w:val="both"/>
        <w:rPr>
          <w:sz w:val="16"/>
          <w:szCs w:val="16"/>
          <w:lang w:eastAsia="en-US"/>
        </w:rPr>
      </w:pPr>
      <w:r w:rsidRPr="00D47EFE">
        <w:rPr>
          <w:sz w:val="16"/>
          <w:szCs w:val="16"/>
        </w:rPr>
        <w:lastRenderedPageBreak/>
        <w:t>– на почетных грамотах, обложках и бланках поздравительных адресов</w:t>
      </w:r>
      <w:r w:rsidRPr="00D47EFE">
        <w:rPr>
          <w:spacing w:val="2"/>
          <w:sz w:val="16"/>
          <w:szCs w:val="16"/>
        </w:rPr>
        <w:t xml:space="preserve"> и</w:t>
      </w:r>
      <w:r w:rsidRPr="00D47EFE">
        <w:rPr>
          <w:b/>
          <w:spacing w:val="2"/>
          <w:sz w:val="16"/>
          <w:szCs w:val="16"/>
        </w:rPr>
        <w:t xml:space="preserve"> </w:t>
      </w:r>
      <w:r w:rsidRPr="00D47EFE">
        <w:rPr>
          <w:spacing w:val="2"/>
          <w:sz w:val="16"/>
          <w:szCs w:val="16"/>
        </w:rPr>
        <w:t>иных</w:t>
      </w:r>
      <w:r w:rsidRPr="00D47EFE">
        <w:rPr>
          <w:b/>
          <w:spacing w:val="2"/>
          <w:sz w:val="16"/>
          <w:szCs w:val="16"/>
        </w:rPr>
        <w:t xml:space="preserve"> </w:t>
      </w:r>
      <w:r w:rsidRPr="00D47EFE">
        <w:rPr>
          <w:spacing w:val="2"/>
          <w:sz w:val="16"/>
          <w:szCs w:val="16"/>
        </w:rPr>
        <w:t xml:space="preserve">официальных свидетельствах, вручаемых </w:t>
      </w:r>
      <w:r w:rsidRPr="00D47EFE">
        <w:rPr>
          <w:sz w:val="16"/>
          <w:szCs w:val="16"/>
        </w:rPr>
        <w:t>Собранием депутатов</w:t>
      </w:r>
      <w:r w:rsidRPr="00D47EFE">
        <w:rPr>
          <w:spacing w:val="2"/>
          <w:sz w:val="16"/>
          <w:szCs w:val="16"/>
        </w:rPr>
        <w:t xml:space="preserve"> и Администрацией муниципального образования</w:t>
      </w:r>
      <w:r w:rsidRPr="00D47EFE">
        <w:rPr>
          <w:sz w:val="16"/>
          <w:szCs w:val="16"/>
        </w:rPr>
        <w:t>;</w:t>
      </w:r>
    </w:p>
    <w:p w:rsidR="003E2917" w:rsidRPr="00D47EFE" w:rsidRDefault="003E2917" w:rsidP="003E2917">
      <w:pPr>
        <w:ind w:firstLine="720"/>
        <w:jc w:val="both"/>
        <w:rPr>
          <w:sz w:val="16"/>
          <w:szCs w:val="16"/>
          <w:lang w:eastAsia="en-US"/>
        </w:rPr>
      </w:pPr>
      <w:r w:rsidRPr="00D47EFE">
        <w:rPr>
          <w:sz w:val="16"/>
          <w:szCs w:val="16"/>
        </w:rPr>
        <w:t>– на удостоверениях и визитных</w:t>
      </w:r>
      <w:r w:rsidRPr="00D47EFE">
        <w:rPr>
          <w:b/>
          <w:sz w:val="16"/>
          <w:szCs w:val="16"/>
        </w:rPr>
        <w:t xml:space="preserve"> </w:t>
      </w:r>
      <w:r w:rsidRPr="00D47EFE">
        <w:rPr>
          <w:sz w:val="16"/>
          <w:szCs w:val="16"/>
        </w:rPr>
        <w:t xml:space="preserve">карточках депутатов Собрания депутатов, должностных лиц </w:t>
      </w:r>
      <w:r w:rsidRPr="00D47EFE">
        <w:rPr>
          <w:spacing w:val="2"/>
          <w:sz w:val="16"/>
          <w:szCs w:val="16"/>
        </w:rPr>
        <w:t>Администрации муниципального образования</w:t>
      </w:r>
      <w:r w:rsidRPr="00D47EFE">
        <w:rPr>
          <w:sz w:val="16"/>
          <w:szCs w:val="16"/>
        </w:rPr>
        <w:t>, ее структурных подразделений и органов</w:t>
      </w:r>
      <w:r w:rsidRPr="00D47EFE">
        <w:rPr>
          <w:spacing w:val="4"/>
          <w:sz w:val="16"/>
          <w:szCs w:val="16"/>
        </w:rPr>
        <w:t>;</w:t>
      </w:r>
    </w:p>
    <w:p w:rsidR="003E2917" w:rsidRPr="00D47EFE" w:rsidRDefault="003E2917" w:rsidP="003E2917">
      <w:pPr>
        <w:ind w:firstLine="720"/>
        <w:jc w:val="both"/>
        <w:rPr>
          <w:sz w:val="16"/>
          <w:szCs w:val="16"/>
        </w:rPr>
      </w:pPr>
      <w:r w:rsidRPr="00D47EFE">
        <w:rPr>
          <w:sz w:val="16"/>
          <w:szCs w:val="16"/>
        </w:rPr>
        <w:t xml:space="preserve">– на официальных печатных изданиях Собрания депутатов и </w:t>
      </w:r>
      <w:r w:rsidRPr="00D47EFE">
        <w:rPr>
          <w:spacing w:val="2"/>
          <w:sz w:val="16"/>
          <w:szCs w:val="16"/>
        </w:rPr>
        <w:t>Администрации муниципального образования</w:t>
      </w:r>
      <w:r w:rsidRPr="00D47EFE">
        <w:rPr>
          <w:sz w:val="16"/>
          <w:szCs w:val="16"/>
        </w:rPr>
        <w:t>.</w:t>
      </w:r>
    </w:p>
    <w:p w:rsidR="003E2917" w:rsidRPr="00D47EFE" w:rsidRDefault="003E2917" w:rsidP="003E2917">
      <w:pPr>
        <w:jc w:val="both"/>
        <w:rPr>
          <w:b/>
          <w:sz w:val="16"/>
          <w:szCs w:val="16"/>
          <w:lang w:eastAsia="en-US"/>
        </w:rPr>
      </w:pPr>
    </w:p>
    <w:p w:rsidR="003E2917" w:rsidRPr="00D47EFE" w:rsidRDefault="003E2917" w:rsidP="003E2917">
      <w:pPr>
        <w:ind w:firstLine="720"/>
        <w:jc w:val="both"/>
        <w:rPr>
          <w:sz w:val="16"/>
          <w:szCs w:val="16"/>
          <w:lang w:eastAsia="en-US"/>
        </w:rPr>
      </w:pPr>
      <w:r w:rsidRPr="00D47EFE">
        <w:rPr>
          <w:b/>
          <w:sz w:val="16"/>
          <w:szCs w:val="16"/>
        </w:rPr>
        <w:t>Статья 4.</w:t>
      </w:r>
    </w:p>
    <w:p w:rsidR="003E2917" w:rsidRPr="00D47EFE" w:rsidRDefault="003E2917" w:rsidP="003E2917">
      <w:pPr>
        <w:ind w:firstLine="720"/>
        <w:jc w:val="both"/>
        <w:rPr>
          <w:b/>
          <w:sz w:val="16"/>
          <w:szCs w:val="16"/>
          <w:lang w:eastAsia="en-US"/>
        </w:rPr>
      </w:pPr>
      <w:r w:rsidRPr="00D47EFE">
        <w:rPr>
          <w:sz w:val="16"/>
          <w:szCs w:val="16"/>
        </w:rPr>
        <w:t>Герб может помещаться на вывесках, печатях и бланках муниципальных предприятий и учреждений, а также визитных карточках их руководителей.</w:t>
      </w:r>
    </w:p>
    <w:p w:rsidR="003E2917" w:rsidRPr="00D47EFE" w:rsidRDefault="003E2917" w:rsidP="003E2917">
      <w:pPr>
        <w:ind w:firstLine="720"/>
        <w:jc w:val="both"/>
        <w:rPr>
          <w:sz w:val="16"/>
          <w:szCs w:val="16"/>
          <w:lang w:eastAsia="en-US"/>
        </w:rPr>
      </w:pPr>
    </w:p>
    <w:p w:rsidR="003E2917" w:rsidRPr="00D47EFE" w:rsidRDefault="003E2917" w:rsidP="003E2917">
      <w:pPr>
        <w:ind w:firstLine="720"/>
        <w:jc w:val="both"/>
        <w:rPr>
          <w:sz w:val="16"/>
          <w:szCs w:val="16"/>
          <w:lang w:eastAsia="en-US"/>
        </w:rPr>
      </w:pPr>
      <w:r w:rsidRPr="00D47EFE">
        <w:rPr>
          <w:b/>
          <w:sz w:val="16"/>
          <w:szCs w:val="16"/>
        </w:rPr>
        <w:t>Статья 5.</w:t>
      </w:r>
    </w:p>
    <w:p w:rsidR="003E2917" w:rsidRPr="00D47EFE" w:rsidRDefault="003E2917" w:rsidP="003E2917">
      <w:pPr>
        <w:ind w:firstLine="720"/>
        <w:jc w:val="both"/>
        <w:rPr>
          <w:sz w:val="16"/>
          <w:szCs w:val="16"/>
          <w:lang w:eastAsia="en-US"/>
        </w:rPr>
      </w:pPr>
      <w:r w:rsidRPr="00D47EFE">
        <w:rPr>
          <w:sz w:val="16"/>
          <w:szCs w:val="16"/>
        </w:rPr>
        <w:t>5.1. Изображения герба могут устанавливаться:</w:t>
      </w:r>
    </w:p>
    <w:p w:rsidR="003E2917" w:rsidRPr="00D47EFE" w:rsidRDefault="003E2917" w:rsidP="003E2917">
      <w:pPr>
        <w:ind w:firstLine="720"/>
        <w:jc w:val="both"/>
        <w:rPr>
          <w:sz w:val="16"/>
          <w:szCs w:val="16"/>
          <w:lang w:eastAsia="en-US"/>
        </w:rPr>
      </w:pPr>
      <w:r w:rsidRPr="00D47EFE">
        <w:rPr>
          <w:sz w:val="16"/>
          <w:szCs w:val="16"/>
        </w:rPr>
        <w:t>– во время официальных церемоний и других торжественных мероприятий, проводимых органами местного самоуправления муниципального образования;</w:t>
      </w:r>
    </w:p>
    <w:p w:rsidR="003E2917" w:rsidRPr="00D47EFE" w:rsidRDefault="003E2917" w:rsidP="003E2917">
      <w:pPr>
        <w:ind w:firstLine="720"/>
        <w:jc w:val="both"/>
        <w:rPr>
          <w:sz w:val="16"/>
          <w:szCs w:val="16"/>
          <w:lang w:eastAsia="en-US"/>
        </w:rPr>
      </w:pPr>
      <w:r w:rsidRPr="00D47EFE">
        <w:rPr>
          <w:sz w:val="16"/>
          <w:szCs w:val="16"/>
        </w:rPr>
        <w:t>– в помещениях официальной регистрации рождений и браков;</w:t>
      </w:r>
    </w:p>
    <w:p w:rsidR="003E2917" w:rsidRPr="00D47EFE" w:rsidRDefault="003E2917" w:rsidP="003E2917">
      <w:pPr>
        <w:ind w:firstLine="720"/>
        <w:jc w:val="both"/>
        <w:rPr>
          <w:sz w:val="16"/>
          <w:szCs w:val="16"/>
          <w:lang w:eastAsia="en-US"/>
        </w:rPr>
      </w:pPr>
      <w:r w:rsidRPr="00D47EFE">
        <w:rPr>
          <w:sz w:val="16"/>
          <w:szCs w:val="16"/>
        </w:rPr>
        <w:t>– в залах вручения паспорта гражданина Российской Федерации;</w:t>
      </w:r>
    </w:p>
    <w:p w:rsidR="003E2917" w:rsidRPr="00D47EFE" w:rsidRDefault="003E2917" w:rsidP="003E2917">
      <w:pPr>
        <w:ind w:firstLine="720"/>
        <w:jc w:val="both"/>
        <w:rPr>
          <w:sz w:val="16"/>
          <w:szCs w:val="16"/>
          <w:lang w:eastAsia="en-US"/>
        </w:rPr>
      </w:pPr>
      <w:r w:rsidRPr="00D47EFE">
        <w:rPr>
          <w:sz w:val="16"/>
          <w:szCs w:val="16"/>
        </w:rPr>
        <w:t>– в помещениях для голосования в дни муниципальных выборов и местных референдумов;</w:t>
      </w:r>
    </w:p>
    <w:p w:rsidR="003E2917" w:rsidRPr="00D47EFE" w:rsidRDefault="003E2917" w:rsidP="003E2917">
      <w:pPr>
        <w:ind w:firstLine="720"/>
        <w:jc w:val="both"/>
        <w:rPr>
          <w:sz w:val="16"/>
          <w:szCs w:val="16"/>
          <w:lang w:eastAsia="en-US"/>
        </w:rPr>
      </w:pPr>
      <w:r w:rsidRPr="00D47EFE">
        <w:rPr>
          <w:sz w:val="16"/>
          <w:szCs w:val="16"/>
        </w:rPr>
        <w:t>–</w:t>
      </w:r>
      <w:r w:rsidRPr="00D47EFE">
        <w:rPr>
          <w:spacing w:val="2"/>
          <w:sz w:val="16"/>
          <w:szCs w:val="16"/>
        </w:rPr>
        <w:t xml:space="preserve"> на основных указателях в точках пересечения автомобильными дорогами границ муниципального образования; на сооружениях остановок общественного транспорта, находящихся на территории муниципального образования.</w:t>
      </w:r>
    </w:p>
    <w:p w:rsidR="003E2917" w:rsidRPr="00D47EFE" w:rsidRDefault="003E2917" w:rsidP="003E2917">
      <w:pPr>
        <w:ind w:firstLine="720"/>
        <w:jc w:val="both"/>
        <w:rPr>
          <w:b/>
          <w:sz w:val="16"/>
          <w:szCs w:val="16"/>
          <w:lang w:eastAsia="en-US"/>
        </w:rPr>
      </w:pPr>
      <w:r w:rsidRPr="00D47EFE">
        <w:rPr>
          <w:sz w:val="16"/>
          <w:szCs w:val="16"/>
        </w:rPr>
        <w:t>5.2. Изображение герба может помещаться на униформе рядового и начальствующего состава муниципальных органов охраны общественного порядка и пожарной службы, а также на принадлежащих этим службам транспортных средствах.</w:t>
      </w:r>
    </w:p>
    <w:p w:rsidR="003E2917" w:rsidRPr="00D47EFE" w:rsidRDefault="003E2917" w:rsidP="003E2917">
      <w:pPr>
        <w:ind w:firstLine="720"/>
        <w:jc w:val="both"/>
        <w:rPr>
          <w:sz w:val="16"/>
          <w:szCs w:val="16"/>
          <w:lang w:eastAsia="en-US"/>
        </w:rPr>
      </w:pPr>
      <w:r w:rsidRPr="00D47EFE">
        <w:rPr>
          <w:sz w:val="16"/>
          <w:szCs w:val="16"/>
        </w:rPr>
        <w:t>5.3. Спортивные команды и отдельные спортсмены, участвующие в защите спортивной чести муниципального образования, могут иметь форму с изображением герба муниципального образования.</w:t>
      </w:r>
    </w:p>
    <w:p w:rsidR="003E2917" w:rsidRPr="00D47EFE" w:rsidRDefault="003E2917" w:rsidP="003E2917">
      <w:pPr>
        <w:jc w:val="both"/>
        <w:rPr>
          <w:sz w:val="16"/>
          <w:szCs w:val="16"/>
          <w:lang w:eastAsia="en-US"/>
        </w:rPr>
      </w:pPr>
    </w:p>
    <w:p w:rsidR="003E2917" w:rsidRPr="00D47EFE" w:rsidRDefault="003E2917" w:rsidP="003E2917">
      <w:pPr>
        <w:ind w:firstLine="720"/>
        <w:jc w:val="both"/>
        <w:rPr>
          <w:sz w:val="16"/>
          <w:szCs w:val="16"/>
          <w:lang w:eastAsia="en-US"/>
        </w:rPr>
      </w:pPr>
      <w:r w:rsidRPr="00D47EFE">
        <w:rPr>
          <w:b/>
          <w:sz w:val="16"/>
          <w:szCs w:val="16"/>
        </w:rPr>
        <w:t>Статья 6.</w:t>
      </w:r>
      <w:r w:rsidRPr="00D47EFE">
        <w:rPr>
          <w:sz w:val="16"/>
          <w:szCs w:val="16"/>
        </w:rPr>
        <w:t xml:space="preserve"> </w:t>
      </w:r>
    </w:p>
    <w:p w:rsidR="003E2917" w:rsidRPr="00D47EFE" w:rsidRDefault="003E2917" w:rsidP="003E2917">
      <w:pPr>
        <w:ind w:firstLine="720"/>
        <w:jc w:val="both"/>
        <w:rPr>
          <w:sz w:val="16"/>
          <w:szCs w:val="16"/>
        </w:rPr>
      </w:pPr>
      <w:r w:rsidRPr="00D47EFE">
        <w:rPr>
          <w:sz w:val="16"/>
          <w:szCs w:val="16"/>
        </w:rPr>
        <w:t>При одновременном воспроизведении изображений Государственного герба Российской Федерации, герба Чувашской Республики и герба муниципального образования – герб муниципального образования размещается в соответствии с положениями законодательства о Государственном гербе Российской Федерации и о гербе  Чувашской Республики:</w:t>
      </w:r>
    </w:p>
    <w:p w:rsidR="003E2917" w:rsidRPr="00D47EFE" w:rsidRDefault="003E2917" w:rsidP="003E2917">
      <w:pPr>
        <w:ind w:firstLine="720"/>
        <w:jc w:val="both"/>
        <w:rPr>
          <w:sz w:val="16"/>
          <w:szCs w:val="16"/>
          <w:lang w:eastAsia="en-US"/>
        </w:rPr>
      </w:pPr>
      <w:r w:rsidRPr="00D47EFE">
        <w:rPr>
          <w:sz w:val="16"/>
          <w:szCs w:val="16"/>
        </w:rPr>
        <w:t>– не может превышать вышеуказанные гербы по размерам ни по одному из параметров (высоте, ширине);</w:t>
      </w:r>
    </w:p>
    <w:p w:rsidR="003E2917" w:rsidRPr="00D47EFE" w:rsidRDefault="003E2917" w:rsidP="003E2917">
      <w:pPr>
        <w:ind w:firstLine="720"/>
        <w:jc w:val="both"/>
        <w:rPr>
          <w:sz w:val="16"/>
          <w:szCs w:val="16"/>
          <w:lang w:eastAsia="en-US"/>
        </w:rPr>
      </w:pPr>
      <w:r w:rsidRPr="00D47EFE">
        <w:rPr>
          <w:sz w:val="16"/>
          <w:szCs w:val="16"/>
        </w:rPr>
        <w:t>– должен располагаться крайним справа (при виде от зрителя) или ниже вышеуказанных гербов;</w:t>
      </w:r>
    </w:p>
    <w:p w:rsidR="003E2917" w:rsidRPr="00D47EFE" w:rsidRDefault="003E2917" w:rsidP="003E2917">
      <w:pPr>
        <w:ind w:firstLine="720"/>
        <w:jc w:val="both"/>
        <w:rPr>
          <w:sz w:val="16"/>
          <w:szCs w:val="16"/>
          <w:lang w:eastAsia="en-US"/>
        </w:rPr>
      </w:pPr>
      <w:r w:rsidRPr="00D47EFE">
        <w:rPr>
          <w:sz w:val="16"/>
          <w:szCs w:val="16"/>
        </w:rPr>
        <w:t>– должен быть исполнен в единой технике с вышеуказанными гербами и из идентичных материалов.</w:t>
      </w:r>
    </w:p>
    <w:p w:rsidR="003E2917" w:rsidRPr="00D47EFE" w:rsidRDefault="003E2917" w:rsidP="003E2917">
      <w:pPr>
        <w:jc w:val="both"/>
        <w:rPr>
          <w:sz w:val="16"/>
          <w:szCs w:val="16"/>
          <w:lang w:eastAsia="en-US"/>
        </w:rPr>
      </w:pPr>
    </w:p>
    <w:p w:rsidR="003E2917" w:rsidRPr="00D47EFE" w:rsidRDefault="003E2917" w:rsidP="003E2917">
      <w:pPr>
        <w:ind w:firstLine="720"/>
        <w:jc w:val="both"/>
        <w:rPr>
          <w:b/>
          <w:sz w:val="16"/>
          <w:szCs w:val="16"/>
          <w:lang w:eastAsia="en-US"/>
        </w:rPr>
      </w:pPr>
      <w:r w:rsidRPr="00D47EFE">
        <w:rPr>
          <w:b/>
          <w:sz w:val="16"/>
          <w:szCs w:val="16"/>
        </w:rPr>
        <w:t>Статья 7.</w:t>
      </w:r>
    </w:p>
    <w:p w:rsidR="003E2917" w:rsidRPr="00D47EFE" w:rsidRDefault="003E2917" w:rsidP="003E2917">
      <w:pPr>
        <w:ind w:firstLine="720"/>
        <w:jc w:val="both"/>
        <w:rPr>
          <w:sz w:val="16"/>
          <w:szCs w:val="16"/>
          <w:lang w:eastAsia="en-US"/>
        </w:rPr>
      </w:pPr>
      <w:r w:rsidRPr="00D47EFE">
        <w:rPr>
          <w:sz w:val="16"/>
          <w:szCs w:val="16"/>
        </w:rPr>
        <w:t>При одновременном размещении герба муниципального образования и гербов (иных эмблем) общественных объединений, предприятий, учреждений и организаций независимо от форм собственности, а также частных лиц, должны соблюдаться следующие правила:</w:t>
      </w:r>
    </w:p>
    <w:p w:rsidR="003E2917" w:rsidRPr="00D47EFE" w:rsidRDefault="003E2917" w:rsidP="003E2917">
      <w:pPr>
        <w:ind w:firstLine="720"/>
        <w:jc w:val="both"/>
        <w:rPr>
          <w:sz w:val="16"/>
          <w:szCs w:val="16"/>
          <w:lang w:eastAsia="en-US"/>
        </w:rPr>
      </w:pPr>
      <w:r w:rsidRPr="00D47EFE">
        <w:rPr>
          <w:sz w:val="16"/>
          <w:szCs w:val="16"/>
        </w:rPr>
        <w:t>– герб муниципального образования не может быть меньше других гербов (эмблем) ни по одному из параметров (высоте, ширине);</w:t>
      </w:r>
    </w:p>
    <w:p w:rsidR="003E2917" w:rsidRPr="00D47EFE" w:rsidRDefault="003E2917" w:rsidP="003E2917">
      <w:pPr>
        <w:ind w:firstLine="720"/>
        <w:jc w:val="both"/>
        <w:rPr>
          <w:sz w:val="16"/>
          <w:szCs w:val="16"/>
          <w:lang w:eastAsia="en-US"/>
        </w:rPr>
      </w:pPr>
      <w:r w:rsidRPr="00D47EFE">
        <w:rPr>
          <w:sz w:val="16"/>
          <w:szCs w:val="16"/>
        </w:rPr>
        <w:t>– при одновременном размещении двух гербов (эмблем) – герб муниципального образования располагается с левой (при виде от зрителя) стороны от другого герба (эмблемы) и не может быть размещен ниже этого герба (эмблемы);</w:t>
      </w:r>
    </w:p>
    <w:p w:rsidR="003E2917" w:rsidRPr="00D47EFE" w:rsidRDefault="003E2917" w:rsidP="003E2917">
      <w:pPr>
        <w:ind w:firstLine="720"/>
        <w:jc w:val="both"/>
        <w:rPr>
          <w:sz w:val="16"/>
          <w:szCs w:val="16"/>
          <w:lang w:eastAsia="en-US"/>
        </w:rPr>
      </w:pPr>
      <w:r w:rsidRPr="00D47EFE">
        <w:rPr>
          <w:sz w:val="16"/>
          <w:szCs w:val="16"/>
        </w:rPr>
        <w:t>– при одновременном размещении нечетного числа гербов (эмблем) – герб муниципального образования располагается в центре, а при размещении четного числа гербов (но более двух) – левее центра и не может быть размещен ниже иных гербов (эмблем);</w:t>
      </w:r>
    </w:p>
    <w:p w:rsidR="003E2917" w:rsidRPr="00D47EFE" w:rsidRDefault="003E2917" w:rsidP="003E2917">
      <w:pPr>
        <w:ind w:firstLine="720"/>
        <w:jc w:val="both"/>
        <w:rPr>
          <w:sz w:val="16"/>
          <w:szCs w:val="16"/>
          <w:lang w:eastAsia="en-US"/>
        </w:rPr>
      </w:pPr>
      <w:r w:rsidRPr="00D47EFE">
        <w:rPr>
          <w:sz w:val="16"/>
          <w:szCs w:val="16"/>
        </w:rPr>
        <w:t>– герб муниципального образования и другие гербы (эмблемы) должны быть исполнены в единой технике и из идентичных материалов.</w:t>
      </w:r>
    </w:p>
    <w:p w:rsidR="003E2917" w:rsidRPr="00D47EFE" w:rsidRDefault="003E2917" w:rsidP="003E2917">
      <w:pPr>
        <w:jc w:val="both"/>
        <w:rPr>
          <w:sz w:val="16"/>
          <w:szCs w:val="16"/>
          <w:lang w:eastAsia="en-US"/>
        </w:rPr>
      </w:pPr>
    </w:p>
    <w:p w:rsidR="003E2917" w:rsidRPr="00D47EFE" w:rsidRDefault="003E2917" w:rsidP="003E2917">
      <w:pPr>
        <w:ind w:firstLine="720"/>
        <w:jc w:val="both"/>
        <w:rPr>
          <w:sz w:val="16"/>
          <w:szCs w:val="16"/>
          <w:lang w:eastAsia="en-US"/>
        </w:rPr>
      </w:pPr>
      <w:r w:rsidRPr="00D47EFE">
        <w:rPr>
          <w:b/>
          <w:sz w:val="16"/>
          <w:szCs w:val="16"/>
        </w:rPr>
        <w:t>Статья 8.</w:t>
      </w:r>
    </w:p>
    <w:p w:rsidR="003E2917" w:rsidRPr="00D47EFE" w:rsidRDefault="003E2917" w:rsidP="003E2917">
      <w:pPr>
        <w:pStyle w:val="afb"/>
        <w:rPr>
          <w:sz w:val="16"/>
          <w:szCs w:val="16"/>
          <w:lang w:eastAsia="en-US"/>
        </w:rPr>
      </w:pPr>
      <w:r w:rsidRPr="00D47EFE">
        <w:rPr>
          <w:sz w:val="16"/>
          <w:szCs w:val="16"/>
        </w:rPr>
        <w:t>Порядок изготовления, использования, хранения и уничтожения бланков, печатей и иных носителей воспроизведения герба муниципального образования устанавливается распоряжением главы Администрации муниципального образования.</w:t>
      </w:r>
    </w:p>
    <w:p w:rsidR="003E2917" w:rsidRPr="00D47EFE" w:rsidRDefault="003E2917" w:rsidP="003E2917">
      <w:pPr>
        <w:ind w:left="720"/>
        <w:jc w:val="both"/>
        <w:rPr>
          <w:sz w:val="16"/>
          <w:szCs w:val="16"/>
          <w:lang w:eastAsia="en-US"/>
        </w:rPr>
      </w:pPr>
    </w:p>
    <w:p w:rsidR="003E2917" w:rsidRPr="00D47EFE" w:rsidRDefault="003E2917" w:rsidP="003E2917">
      <w:pPr>
        <w:jc w:val="center"/>
        <w:rPr>
          <w:sz w:val="16"/>
          <w:szCs w:val="16"/>
          <w:lang w:eastAsia="en-US"/>
        </w:rPr>
      </w:pPr>
      <w:r w:rsidRPr="00D47EFE">
        <w:rPr>
          <w:b/>
          <w:sz w:val="16"/>
          <w:szCs w:val="16"/>
        </w:rPr>
        <w:t xml:space="preserve">Глава </w:t>
      </w:r>
      <w:r w:rsidRPr="00D47EFE">
        <w:rPr>
          <w:b/>
          <w:sz w:val="16"/>
          <w:szCs w:val="16"/>
          <w:lang w:val="en-US"/>
        </w:rPr>
        <w:t>III</w:t>
      </w:r>
      <w:r w:rsidRPr="00D47EFE">
        <w:rPr>
          <w:b/>
          <w:sz w:val="16"/>
          <w:szCs w:val="16"/>
        </w:rPr>
        <w:t>. Флаг Шумерлинского муниципального округа Чувашской республики.</w:t>
      </w:r>
    </w:p>
    <w:p w:rsidR="003E2917" w:rsidRPr="00D47EFE" w:rsidRDefault="003E2917" w:rsidP="003E2917">
      <w:pPr>
        <w:jc w:val="both"/>
        <w:rPr>
          <w:sz w:val="16"/>
          <w:szCs w:val="16"/>
          <w:lang w:eastAsia="en-US"/>
        </w:rPr>
      </w:pPr>
    </w:p>
    <w:p w:rsidR="003E2917" w:rsidRPr="00D47EFE" w:rsidRDefault="003E2917" w:rsidP="003E2917">
      <w:pPr>
        <w:ind w:firstLine="720"/>
        <w:jc w:val="both"/>
        <w:rPr>
          <w:sz w:val="16"/>
          <w:szCs w:val="16"/>
          <w:lang w:eastAsia="en-US"/>
        </w:rPr>
      </w:pPr>
      <w:r w:rsidRPr="00D47EFE">
        <w:rPr>
          <w:b/>
          <w:sz w:val="16"/>
          <w:szCs w:val="16"/>
        </w:rPr>
        <w:t>Статья 9.</w:t>
      </w:r>
    </w:p>
    <w:p w:rsidR="003E2917" w:rsidRPr="00D47EFE" w:rsidRDefault="003E2917" w:rsidP="003E2917">
      <w:pPr>
        <w:ind w:firstLine="720"/>
        <w:jc w:val="both"/>
        <w:rPr>
          <w:sz w:val="16"/>
          <w:szCs w:val="16"/>
        </w:rPr>
      </w:pPr>
      <w:r w:rsidRPr="00D47EFE">
        <w:rPr>
          <w:sz w:val="16"/>
          <w:szCs w:val="16"/>
        </w:rPr>
        <w:t>9.1. Описание флага Шумерлинского муниципального округа Чувашской республики:</w:t>
      </w:r>
    </w:p>
    <w:p w:rsidR="003E2917" w:rsidRPr="00D47EFE" w:rsidRDefault="003E2917" w:rsidP="003E2917">
      <w:pPr>
        <w:ind w:firstLine="720"/>
        <w:jc w:val="both"/>
        <w:rPr>
          <w:sz w:val="16"/>
          <w:szCs w:val="16"/>
          <w:lang w:eastAsia="en-US"/>
        </w:rPr>
      </w:pPr>
      <w:r w:rsidRPr="00D47EFE">
        <w:rPr>
          <w:sz w:val="16"/>
          <w:szCs w:val="16"/>
        </w:rPr>
        <w:t>«Прямоугольное полотнище красного цвета с отношением ширины к длине 2:3, на котором изображены фигуры из герба Шумерлинского муниципального округа Чувашской республики, выполненные с заменой геральдических золота и серебра соответственно желтым и белым цветами»</w:t>
      </w:r>
      <w:r w:rsidRPr="00D47EFE">
        <w:rPr>
          <w:bCs/>
          <w:sz w:val="16"/>
          <w:szCs w:val="16"/>
        </w:rPr>
        <w:t>.</w:t>
      </w:r>
    </w:p>
    <w:p w:rsidR="003E2917" w:rsidRPr="00D47EFE" w:rsidRDefault="003E2917" w:rsidP="003E2917">
      <w:pPr>
        <w:ind w:firstLine="720"/>
        <w:jc w:val="both"/>
        <w:rPr>
          <w:sz w:val="16"/>
          <w:szCs w:val="16"/>
        </w:rPr>
      </w:pPr>
      <w:r w:rsidRPr="00D47EFE">
        <w:rPr>
          <w:sz w:val="16"/>
          <w:szCs w:val="16"/>
        </w:rPr>
        <w:t>Оборотная сторона флага является зеркальным отображением его лицевой стороны.</w:t>
      </w:r>
    </w:p>
    <w:p w:rsidR="003E2917" w:rsidRPr="00D47EFE" w:rsidRDefault="003E2917" w:rsidP="003E2917">
      <w:pPr>
        <w:ind w:firstLine="720"/>
        <w:jc w:val="both"/>
        <w:rPr>
          <w:sz w:val="16"/>
          <w:szCs w:val="16"/>
          <w:lang w:eastAsia="en-US"/>
        </w:rPr>
      </w:pPr>
      <w:r w:rsidRPr="00D47EFE">
        <w:rPr>
          <w:sz w:val="16"/>
          <w:szCs w:val="16"/>
          <w:lang w:eastAsia="en-US"/>
        </w:rPr>
        <w:t xml:space="preserve">9.2. Флаг составлен на основе герба </w:t>
      </w:r>
      <w:r w:rsidRPr="00D47EFE">
        <w:rPr>
          <w:sz w:val="16"/>
          <w:szCs w:val="16"/>
        </w:rPr>
        <w:t>муниципального образования</w:t>
      </w:r>
      <w:r w:rsidRPr="00D47EFE">
        <w:rPr>
          <w:sz w:val="16"/>
          <w:szCs w:val="16"/>
          <w:lang w:eastAsia="en-US"/>
        </w:rPr>
        <w:t xml:space="preserve"> и повторяет его символику.</w:t>
      </w:r>
    </w:p>
    <w:p w:rsidR="003E2917" w:rsidRPr="00D47EFE" w:rsidRDefault="003E2917" w:rsidP="003E2917">
      <w:pPr>
        <w:ind w:firstLine="720"/>
        <w:jc w:val="both"/>
        <w:rPr>
          <w:b/>
          <w:sz w:val="16"/>
          <w:szCs w:val="16"/>
          <w:lang w:eastAsia="en-US"/>
        </w:rPr>
      </w:pPr>
      <w:r w:rsidRPr="00D47EFE">
        <w:rPr>
          <w:sz w:val="16"/>
          <w:szCs w:val="16"/>
        </w:rPr>
        <w:t>9.3. Цветное изображение флага приведено в Приложении 4 к настоящему Положению.</w:t>
      </w:r>
    </w:p>
    <w:p w:rsidR="003E2917" w:rsidRPr="00D47EFE" w:rsidRDefault="003E2917" w:rsidP="003E2917">
      <w:pPr>
        <w:ind w:firstLine="567"/>
        <w:jc w:val="both"/>
        <w:rPr>
          <w:b/>
          <w:sz w:val="16"/>
          <w:szCs w:val="16"/>
          <w:lang w:eastAsia="en-US"/>
        </w:rPr>
      </w:pPr>
    </w:p>
    <w:p w:rsidR="003E2917" w:rsidRPr="00D47EFE" w:rsidRDefault="003E2917" w:rsidP="003E2917">
      <w:pPr>
        <w:ind w:firstLine="720"/>
        <w:jc w:val="both"/>
        <w:rPr>
          <w:b/>
          <w:sz w:val="16"/>
          <w:szCs w:val="16"/>
          <w:lang w:eastAsia="en-US"/>
        </w:rPr>
      </w:pPr>
      <w:r w:rsidRPr="00D47EFE">
        <w:rPr>
          <w:b/>
          <w:sz w:val="16"/>
          <w:szCs w:val="16"/>
        </w:rPr>
        <w:t>Статья 10.</w:t>
      </w:r>
    </w:p>
    <w:p w:rsidR="003E2917" w:rsidRPr="00D47EFE" w:rsidRDefault="003E2917" w:rsidP="003E2917">
      <w:pPr>
        <w:ind w:firstLine="720"/>
        <w:jc w:val="both"/>
        <w:rPr>
          <w:sz w:val="16"/>
          <w:szCs w:val="16"/>
          <w:lang w:eastAsia="en-US"/>
        </w:rPr>
      </w:pPr>
      <w:r w:rsidRPr="00D47EFE">
        <w:rPr>
          <w:sz w:val="16"/>
          <w:szCs w:val="16"/>
        </w:rPr>
        <w:t>10.1. Флаг муниципального образования поднят постоянно</w:t>
      </w:r>
      <w:r w:rsidRPr="00D47EFE">
        <w:rPr>
          <w:b/>
          <w:sz w:val="16"/>
          <w:szCs w:val="16"/>
        </w:rPr>
        <w:t xml:space="preserve"> </w:t>
      </w:r>
      <w:r w:rsidRPr="00D47EFE">
        <w:rPr>
          <w:sz w:val="16"/>
          <w:szCs w:val="16"/>
        </w:rPr>
        <w:t>над (либо на флагштоке, установленном перед) зданиями, в которых размещаются:</w:t>
      </w:r>
    </w:p>
    <w:p w:rsidR="003E2917" w:rsidRPr="00D47EFE" w:rsidRDefault="003E2917" w:rsidP="003E2917">
      <w:pPr>
        <w:ind w:firstLine="720"/>
        <w:jc w:val="both"/>
        <w:rPr>
          <w:sz w:val="16"/>
          <w:szCs w:val="16"/>
        </w:rPr>
      </w:pPr>
      <w:r w:rsidRPr="00D47EFE">
        <w:rPr>
          <w:sz w:val="16"/>
          <w:szCs w:val="16"/>
        </w:rPr>
        <w:t>– Собрание депутатов муниципального образования;</w:t>
      </w:r>
    </w:p>
    <w:p w:rsidR="003E2917" w:rsidRPr="00D47EFE" w:rsidRDefault="003E2917" w:rsidP="003E2917">
      <w:pPr>
        <w:ind w:firstLine="720"/>
        <w:jc w:val="both"/>
        <w:rPr>
          <w:sz w:val="16"/>
          <w:szCs w:val="16"/>
          <w:lang w:eastAsia="en-US"/>
        </w:rPr>
      </w:pPr>
      <w:r w:rsidRPr="00D47EFE">
        <w:rPr>
          <w:sz w:val="16"/>
          <w:szCs w:val="16"/>
        </w:rPr>
        <w:t>– Администрация муниципального образования, ее структурные подразделения и органы.</w:t>
      </w:r>
    </w:p>
    <w:p w:rsidR="003E2917" w:rsidRPr="00D47EFE" w:rsidRDefault="003E2917" w:rsidP="003E2917">
      <w:pPr>
        <w:ind w:firstLine="720"/>
        <w:jc w:val="both"/>
        <w:rPr>
          <w:sz w:val="16"/>
          <w:szCs w:val="16"/>
          <w:lang w:eastAsia="en-US"/>
        </w:rPr>
      </w:pPr>
      <w:r w:rsidRPr="00D47EFE">
        <w:rPr>
          <w:sz w:val="16"/>
          <w:szCs w:val="16"/>
        </w:rPr>
        <w:t>10.2. Флаг устанавливается</w:t>
      </w:r>
      <w:r w:rsidRPr="00D47EFE">
        <w:rPr>
          <w:b/>
          <w:sz w:val="16"/>
          <w:szCs w:val="16"/>
        </w:rPr>
        <w:t xml:space="preserve"> </w:t>
      </w:r>
      <w:r w:rsidRPr="00D47EFE">
        <w:rPr>
          <w:sz w:val="16"/>
          <w:szCs w:val="16"/>
        </w:rPr>
        <w:t>в рабочих кабинетах Главы муниципального образования, Председателя Собрания депутатов муниципального образования и их заместителей.</w:t>
      </w:r>
    </w:p>
    <w:p w:rsidR="003E2917" w:rsidRPr="00D47EFE" w:rsidRDefault="003E2917" w:rsidP="003E2917">
      <w:pPr>
        <w:ind w:firstLine="720"/>
        <w:jc w:val="both"/>
        <w:rPr>
          <w:sz w:val="16"/>
          <w:szCs w:val="16"/>
          <w:lang w:eastAsia="en-US"/>
        </w:rPr>
      </w:pPr>
      <w:r w:rsidRPr="00D47EFE">
        <w:rPr>
          <w:sz w:val="16"/>
          <w:szCs w:val="16"/>
        </w:rPr>
        <w:t>10.3. Флаг устанавливается в залах или помещениях, предназначенных для заседаний Собрания депутатов муниципального образования (на все время заседаний).</w:t>
      </w:r>
    </w:p>
    <w:p w:rsidR="003E2917" w:rsidRPr="00D47EFE" w:rsidRDefault="003E2917" w:rsidP="003E2917">
      <w:pPr>
        <w:jc w:val="both"/>
        <w:rPr>
          <w:b/>
          <w:sz w:val="16"/>
          <w:szCs w:val="16"/>
          <w:lang w:eastAsia="en-US"/>
        </w:rPr>
      </w:pPr>
    </w:p>
    <w:p w:rsidR="003E2917" w:rsidRPr="00D47EFE" w:rsidRDefault="003E2917" w:rsidP="003E2917">
      <w:pPr>
        <w:pStyle w:val="afd"/>
        <w:ind w:firstLine="720"/>
        <w:rPr>
          <w:rFonts w:ascii="Times New Roman" w:hAnsi="Times New Roman"/>
          <w:sz w:val="16"/>
          <w:szCs w:val="16"/>
        </w:rPr>
      </w:pPr>
      <w:r w:rsidRPr="00D47EFE">
        <w:rPr>
          <w:rFonts w:ascii="Times New Roman" w:hAnsi="Times New Roman"/>
          <w:sz w:val="16"/>
          <w:szCs w:val="16"/>
        </w:rPr>
        <w:t>Статья 11.</w:t>
      </w:r>
    </w:p>
    <w:p w:rsidR="003E2917" w:rsidRPr="00D47EFE" w:rsidRDefault="003E2917" w:rsidP="003E2917">
      <w:pPr>
        <w:ind w:firstLine="720"/>
        <w:jc w:val="both"/>
        <w:rPr>
          <w:sz w:val="16"/>
          <w:szCs w:val="16"/>
          <w:lang w:eastAsia="en-US"/>
        </w:rPr>
      </w:pPr>
      <w:r w:rsidRPr="00D47EFE">
        <w:rPr>
          <w:sz w:val="16"/>
          <w:szCs w:val="16"/>
        </w:rPr>
        <w:t>11.1.</w:t>
      </w:r>
      <w:r w:rsidRPr="00D47EFE">
        <w:rPr>
          <w:b/>
          <w:sz w:val="16"/>
          <w:szCs w:val="16"/>
        </w:rPr>
        <w:t xml:space="preserve"> </w:t>
      </w:r>
      <w:r w:rsidRPr="00D47EFE">
        <w:rPr>
          <w:sz w:val="16"/>
          <w:szCs w:val="16"/>
        </w:rPr>
        <w:t>Во всех случаях подъема (размещения) на территории муниципального образования каких-либо флагов (штандартов, вымпелов, иной идентичной символики) совместно с ними может быть поднят (размещен) флаг муниципального образования.</w:t>
      </w:r>
    </w:p>
    <w:p w:rsidR="003E2917" w:rsidRPr="00D47EFE" w:rsidRDefault="003E2917" w:rsidP="003E2917">
      <w:pPr>
        <w:ind w:firstLine="720"/>
        <w:jc w:val="both"/>
        <w:rPr>
          <w:sz w:val="16"/>
          <w:szCs w:val="16"/>
          <w:lang w:eastAsia="en-US"/>
        </w:rPr>
      </w:pPr>
      <w:r w:rsidRPr="00D47EFE">
        <w:rPr>
          <w:sz w:val="16"/>
          <w:szCs w:val="16"/>
        </w:rPr>
        <w:t>11.2. В дни государственных, республиканских, муниципальных и иных праздников, выборов и референдумов, а также по случаю памятных дат по указанию главы Администрации муниципального образования осуществляется одновременный подъем (вывешивание) флагов Российской Федерации, Чувашской Республики и муниципального образования на зданиях предприятий, учреждений и организаций, включая объекты, указанные в пункте 1 статьи 10 настоящего Положения.</w:t>
      </w:r>
    </w:p>
    <w:p w:rsidR="003E2917" w:rsidRPr="00D47EFE" w:rsidRDefault="003E2917" w:rsidP="003E2917">
      <w:pPr>
        <w:ind w:firstLine="720"/>
        <w:jc w:val="both"/>
        <w:rPr>
          <w:sz w:val="16"/>
          <w:szCs w:val="16"/>
          <w:lang w:eastAsia="en-US"/>
        </w:rPr>
      </w:pPr>
      <w:r w:rsidRPr="00D47EFE">
        <w:rPr>
          <w:sz w:val="16"/>
          <w:szCs w:val="16"/>
        </w:rPr>
        <w:lastRenderedPageBreak/>
        <w:t>11.3. Флаг муниципального образования может быть поднят (установлен, вывешен, в том числе на жилых домах – по усмотрению владельцев):</w:t>
      </w:r>
    </w:p>
    <w:p w:rsidR="003E2917" w:rsidRPr="00D47EFE" w:rsidRDefault="003E2917" w:rsidP="003E2917">
      <w:pPr>
        <w:ind w:firstLine="720"/>
        <w:jc w:val="both"/>
        <w:rPr>
          <w:b/>
          <w:sz w:val="16"/>
          <w:szCs w:val="16"/>
          <w:lang w:eastAsia="en-US"/>
        </w:rPr>
      </w:pPr>
      <w:r w:rsidRPr="00D47EFE">
        <w:rPr>
          <w:sz w:val="16"/>
          <w:szCs w:val="16"/>
        </w:rPr>
        <w:t>– при проведении торжественных мероприятий и церемоний по случаю государственных, республиканских, муниципальных, народных и иных</w:t>
      </w:r>
      <w:r w:rsidRPr="00D47EFE">
        <w:rPr>
          <w:b/>
          <w:sz w:val="16"/>
          <w:szCs w:val="16"/>
        </w:rPr>
        <w:t xml:space="preserve"> </w:t>
      </w:r>
      <w:r w:rsidRPr="00D47EFE">
        <w:rPr>
          <w:sz w:val="16"/>
          <w:szCs w:val="16"/>
        </w:rPr>
        <w:t>праздников</w:t>
      </w:r>
      <w:r w:rsidRPr="00D47EFE">
        <w:rPr>
          <w:b/>
          <w:sz w:val="16"/>
          <w:szCs w:val="16"/>
        </w:rPr>
        <w:t>;</w:t>
      </w:r>
    </w:p>
    <w:p w:rsidR="003E2917" w:rsidRPr="00D47EFE" w:rsidRDefault="003E2917" w:rsidP="003E2917">
      <w:pPr>
        <w:ind w:firstLine="720"/>
        <w:jc w:val="both"/>
        <w:rPr>
          <w:sz w:val="16"/>
          <w:szCs w:val="16"/>
          <w:lang w:eastAsia="en-US"/>
        </w:rPr>
      </w:pPr>
      <w:r w:rsidRPr="00D47EFE">
        <w:rPr>
          <w:sz w:val="16"/>
          <w:szCs w:val="16"/>
        </w:rPr>
        <w:t>– во время торжественных мероприятий, проводимых общественными объединениями, предприятиями, учреждениями и организациями независимо от форм собственности, а также во время частных торжеств.</w:t>
      </w:r>
    </w:p>
    <w:p w:rsidR="003E2917" w:rsidRPr="00D47EFE" w:rsidRDefault="003E2917" w:rsidP="003E2917">
      <w:pPr>
        <w:ind w:firstLine="720"/>
        <w:jc w:val="both"/>
        <w:rPr>
          <w:sz w:val="16"/>
          <w:szCs w:val="16"/>
          <w:lang w:eastAsia="en-US"/>
        </w:rPr>
      </w:pPr>
      <w:r w:rsidRPr="00D47EFE">
        <w:rPr>
          <w:sz w:val="16"/>
          <w:szCs w:val="16"/>
        </w:rPr>
        <w:t>11.4. Флаг муниципального образования может устанавливаться:</w:t>
      </w:r>
    </w:p>
    <w:p w:rsidR="003E2917" w:rsidRPr="00D47EFE" w:rsidRDefault="003E2917" w:rsidP="003E2917">
      <w:pPr>
        <w:ind w:firstLine="720"/>
        <w:jc w:val="both"/>
        <w:rPr>
          <w:sz w:val="16"/>
          <w:szCs w:val="16"/>
          <w:lang w:eastAsia="en-US"/>
        </w:rPr>
      </w:pPr>
      <w:r w:rsidRPr="00D47EFE">
        <w:rPr>
          <w:spacing w:val="2"/>
          <w:sz w:val="16"/>
          <w:szCs w:val="16"/>
        </w:rPr>
        <w:t xml:space="preserve">– во время официальных церемоний и других торжественных мероприятий, проводимых органами местного самоуправления </w:t>
      </w:r>
      <w:r w:rsidRPr="00D47EFE">
        <w:rPr>
          <w:sz w:val="16"/>
          <w:szCs w:val="16"/>
        </w:rPr>
        <w:t xml:space="preserve">муниципального образования; </w:t>
      </w:r>
    </w:p>
    <w:p w:rsidR="003E2917" w:rsidRPr="00D47EFE" w:rsidRDefault="003E2917" w:rsidP="003E2917">
      <w:pPr>
        <w:ind w:firstLine="720"/>
        <w:jc w:val="both"/>
        <w:rPr>
          <w:sz w:val="16"/>
          <w:szCs w:val="16"/>
          <w:lang w:eastAsia="en-US"/>
        </w:rPr>
      </w:pPr>
      <w:r w:rsidRPr="00D47EFE">
        <w:rPr>
          <w:spacing w:val="2"/>
          <w:sz w:val="16"/>
          <w:szCs w:val="16"/>
        </w:rPr>
        <w:t>– в залах официального приема делегаций;</w:t>
      </w:r>
    </w:p>
    <w:p w:rsidR="003E2917" w:rsidRPr="00D47EFE" w:rsidRDefault="003E2917" w:rsidP="003E2917">
      <w:pPr>
        <w:ind w:firstLine="720"/>
        <w:jc w:val="both"/>
        <w:rPr>
          <w:sz w:val="16"/>
          <w:szCs w:val="16"/>
          <w:lang w:eastAsia="en-US"/>
        </w:rPr>
      </w:pPr>
      <w:r w:rsidRPr="00D47EFE">
        <w:rPr>
          <w:sz w:val="16"/>
          <w:szCs w:val="16"/>
        </w:rPr>
        <w:t>– в помещениях официальной регистрации рождений и браков;</w:t>
      </w:r>
    </w:p>
    <w:p w:rsidR="003E2917" w:rsidRPr="00D47EFE" w:rsidRDefault="003E2917" w:rsidP="003E2917">
      <w:pPr>
        <w:ind w:firstLine="720"/>
        <w:jc w:val="both"/>
        <w:rPr>
          <w:sz w:val="16"/>
          <w:szCs w:val="16"/>
          <w:lang w:eastAsia="en-US"/>
        </w:rPr>
      </w:pPr>
      <w:r w:rsidRPr="00D47EFE">
        <w:rPr>
          <w:sz w:val="16"/>
          <w:szCs w:val="16"/>
        </w:rPr>
        <w:t>– в залах вручения паспорта гражданина Российской Федерации;</w:t>
      </w:r>
    </w:p>
    <w:p w:rsidR="003E2917" w:rsidRPr="00D47EFE" w:rsidRDefault="003E2917" w:rsidP="003E2917">
      <w:pPr>
        <w:ind w:firstLine="720"/>
        <w:jc w:val="both"/>
        <w:rPr>
          <w:sz w:val="16"/>
          <w:szCs w:val="16"/>
          <w:lang w:eastAsia="en-US"/>
        </w:rPr>
      </w:pPr>
      <w:r w:rsidRPr="00D47EFE">
        <w:rPr>
          <w:sz w:val="16"/>
          <w:szCs w:val="16"/>
        </w:rPr>
        <w:t>– в помещениях для голосования в дни муниципальных выборов и местных референдумов.</w:t>
      </w:r>
    </w:p>
    <w:p w:rsidR="003E2917" w:rsidRPr="00D47EFE" w:rsidRDefault="003E2917" w:rsidP="003E2917">
      <w:pPr>
        <w:jc w:val="both"/>
        <w:rPr>
          <w:sz w:val="16"/>
          <w:szCs w:val="16"/>
          <w:lang w:eastAsia="en-US"/>
        </w:rPr>
      </w:pPr>
    </w:p>
    <w:p w:rsidR="003E2917" w:rsidRPr="00D47EFE" w:rsidRDefault="003E2917" w:rsidP="003E2917">
      <w:pPr>
        <w:pStyle w:val="afd"/>
        <w:ind w:firstLine="720"/>
        <w:rPr>
          <w:rFonts w:ascii="Times New Roman" w:hAnsi="Times New Roman"/>
          <w:sz w:val="16"/>
          <w:szCs w:val="16"/>
        </w:rPr>
      </w:pPr>
      <w:r w:rsidRPr="00D47EFE">
        <w:rPr>
          <w:rFonts w:ascii="Times New Roman" w:hAnsi="Times New Roman"/>
          <w:sz w:val="16"/>
          <w:szCs w:val="16"/>
        </w:rPr>
        <w:t>Статья 12.</w:t>
      </w:r>
    </w:p>
    <w:p w:rsidR="003E2917" w:rsidRPr="00D47EFE" w:rsidRDefault="003E2917" w:rsidP="003E2917">
      <w:pPr>
        <w:ind w:firstLine="720"/>
        <w:jc w:val="both"/>
        <w:rPr>
          <w:sz w:val="16"/>
          <w:szCs w:val="16"/>
          <w:lang w:eastAsia="en-US"/>
        </w:rPr>
      </w:pPr>
      <w:r w:rsidRPr="00D47EFE">
        <w:rPr>
          <w:sz w:val="16"/>
          <w:szCs w:val="16"/>
        </w:rPr>
        <w:t>12.1. При одновременном подъеме (размещении) флага муниципального образования и государственных флагов, а также флагов субъектов Российской Федерации, должны соблюдаться требования законодательства об этих флагах, при этом:</w:t>
      </w:r>
    </w:p>
    <w:p w:rsidR="003E2917" w:rsidRPr="00D47EFE" w:rsidRDefault="003E2917" w:rsidP="003E2917">
      <w:pPr>
        <w:ind w:firstLine="720"/>
        <w:jc w:val="both"/>
        <w:rPr>
          <w:sz w:val="16"/>
          <w:szCs w:val="16"/>
          <w:lang w:eastAsia="en-US"/>
        </w:rPr>
      </w:pPr>
      <w:r w:rsidRPr="00D47EFE">
        <w:rPr>
          <w:sz w:val="16"/>
          <w:szCs w:val="16"/>
        </w:rPr>
        <w:t>– флаг муниципального образования не может превышать эти флаги по размеру, а если последние имеют пропорции иные, чем флаг муниципального образования, – ни по одному из параметров (длине, ширине);</w:t>
      </w:r>
    </w:p>
    <w:p w:rsidR="003E2917" w:rsidRPr="00D47EFE" w:rsidRDefault="003E2917" w:rsidP="003E2917">
      <w:pPr>
        <w:ind w:firstLine="720"/>
        <w:jc w:val="both"/>
        <w:rPr>
          <w:b/>
          <w:sz w:val="16"/>
          <w:szCs w:val="16"/>
          <w:lang w:eastAsia="en-US"/>
        </w:rPr>
      </w:pPr>
      <w:r w:rsidRPr="00D47EFE">
        <w:rPr>
          <w:sz w:val="16"/>
          <w:szCs w:val="16"/>
        </w:rPr>
        <w:t>– флаг муниципального образования располагается после этих флагов в общем порядке расположения флагов или ниже; высота подъема флага муниципального образования не может быть больше высоты подъема других флагов.</w:t>
      </w:r>
    </w:p>
    <w:p w:rsidR="003E2917" w:rsidRPr="00D47EFE" w:rsidRDefault="003E2917" w:rsidP="003E2917">
      <w:pPr>
        <w:ind w:firstLine="720"/>
        <w:jc w:val="both"/>
        <w:rPr>
          <w:sz w:val="16"/>
          <w:szCs w:val="16"/>
          <w:lang w:eastAsia="en-US"/>
        </w:rPr>
      </w:pPr>
      <w:r w:rsidRPr="00D47EFE">
        <w:rPr>
          <w:sz w:val="16"/>
          <w:szCs w:val="16"/>
        </w:rPr>
        <w:t>12.2. При одновременном подъеме (размещении) флага муниципального образования и флагов общественных объединений, предприятий, учреждений и организаций независимо от форм собственности, а также частных лиц, должны соблюдаться следующие правила:</w:t>
      </w:r>
    </w:p>
    <w:p w:rsidR="003E2917" w:rsidRPr="00D47EFE" w:rsidRDefault="003E2917" w:rsidP="003E2917">
      <w:pPr>
        <w:ind w:firstLine="720"/>
        <w:jc w:val="both"/>
        <w:rPr>
          <w:sz w:val="16"/>
          <w:szCs w:val="16"/>
          <w:lang w:eastAsia="en-US"/>
        </w:rPr>
      </w:pPr>
      <w:r w:rsidRPr="00D47EFE">
        <w:rPr>
          <w:sz w:val="16"/>
          <w:szCs w:val="16"/>
        </w:rPr>
        <w:t>– флаг муниципального образования не может быть меньше по размеру, чем другие флаги, а в случае, если последние имеют пропорции иные, чем флаг муниципального образования – флаг муниципального образования не может быть меньше других флагов ни по одному из параметров (высоте, длине);</w:t>
      </w:r>
    </w:p>
    <w:p w:rsidR="003E2917" w:rsidRPr="00D47EFE" w:rsidRDefault="003E2917" w:rsidP="003E2917">
      <w:pPr>
        <w:ind w:firstLine="720"/>
        <w:jc w:val="both"/>
        <w:rPr>
          <w:sz w:val="16"/>
          <w:szCs w:val="16"/>
          <w:lang w:eastAsia="en-US"/>
        </w:rPr>
      </w:pPr>
      <w:r w:rsidRPr="00D47EFE">
        <w:rPr>
          <w:sz w:val="16"/>
          <w:szCs w:val="16"/>
        </w:rPr>
        <w:t>– при подъеме двух флагов – флаг муниципального образования располагается с левой (при виде от зрителя) стороны от другого флага; высота подъема флага муниципального образования не может быть меньше высоты подъема других флагов;</w:t>
      </w:r>
    </w:p>
    <w:p w:rsidR="003E2917" w:rsidRPr="00D47EFE" w:rsidRDefault="003E2917" w:rsidP="003E2917">
      <w:pPr>
        <w:ind w:firstLine="720"/>
        <w:jc w:val="both"/>
        <w:rPr>
          <w:sz w:val="16"/>
          <w:szCs w:val="16"/>
          <w:lang w:eastAsia="en-US"/>
        </w:rPr>
      </w:pPr>
      <w:r w:rsidRPr="00D47EFE">
        <w:rPr>
          <w:sz w:val="16"/>
          <w:szCs w:val="16"/>
        </w:rPr>
        <w:t>– при одновременном подъеме (размещении) нечетного числа флагов – флаг муниципального образования располагается в центре, а при подъеме (размещении) четного числа флагов (но более двух) – левее центра.</w:t>
      </w:r>
    </w:p>
    <w:p w:rsidR="003E2917" w:rsidRPr="00D47EFE" w:rsidRDefault="003E2917" w:rsidP="003E2917">
      <w:pPr>
        <w:ind w:firstLine="720"/>
        <w:jc w:val="both"/>
        <w:rPr>
          <w:b/>
          <w:sz w:val="16"/>
          <w:szCs w:val="16"/>
          <w:lang w:eastAsia="en-US"/>
        </w:rPr>
      </w:pPr>
      <w:r w:rsidRPr="00D47EFE">
        <w:rPr>
          <w:sz w:val="16"/>
          <w:szCs w:val="16"/>
        </w:rPr>
        <w:t>12.3. При одновременном подъеме (размещении) флага муниципального образования и флага другого муниципального образования оба флага имеют равный церемониальный статус, и вопрос первенства решается индивидуально.</w:t>
      </w:r>
    </w:p>
    <w:p w:rsidR="003E2917" w:rsidRPr="00D47EFE" w:rsidRDefault="003E2917" w:rsidP="003E2917">
      <w:pPr>
        <w:jc w:val="both"/>
        <w:rPr>
          <w:b/>
          <w:sz w:val="16"/>
          <w:szCs w:val="16"/>
          <w:lang w:eastAsia="en-US"/>
        </w:rPr>
      </w:pPr>
    </w:p>
    <w:p w:rsidR="003E2917" w:rsidRPr="00D47EFE" w:rsidRDefault="003E2917" w:rsidP="003E2917">
      <w:pPr>
        <w:ind w:firstLine="720"/>
        <w:jc w:val="both"/>
        <w:rPr>
          <w:b/>
          <w:sz w:val="16"/>
          <w:szCs w:val="16"/>
          <w:lang w:eastAsia="en-US"/>
        </w:rPr>
      </w:pPr>
      <w:r w:rsidRPr="00D47EFE">
        <w:rPr>
          <w:b/>
          <w:sz w:val="16"/>
          <w:szCs w:val="16"/>
        </w:rPr>
        <w:t>Статья 13.</w:t>
      </w:r>
    </w:p>
    <w:p w:rsidR="003E2917" w:rsidRPr="00D47EFE" w:rsidRDefault="003E2917" w:rsidP="003E2917">
      <w:pPr>
        <w:ind w:firstLine="720"/>
        <w:jc w:val="both"/>
        <w:rPr>
          <w:b/>
          <w:sz w:val="16"/>
          <w:szCs w:val="16"/>
          <w:lang w:eastAsia="en-US"/>
        </w:rPr>
      </w:pPr>
      <w:r w:rsidRPr="00D47EFE">
        <w:rPr>
          <w:sz w:val="16"/>
          <w:szCs w:val="16"/>
        </w:rPr>
        <w:t>При объявлении официального траура флаг, установленный на флагштоке (мачте), приспускается до половины высоты флагштока (мачты). К флагу, неподвижно закрепленному на древке, крепится в верхней части древка черная, завязанная бантом, лента со свободно свисающими концами. Общая длина ленты равна длине полотнища флага.</w:t>
      </w:r>
    </w:p>
    <w:p w:rsidR="003E2917" w:rsidRPr="00D47EFE" w:rsidRDefault="003E2917" w:rsidP="003E2917">
      <w:pPr>
        <w:jc w:val="both"/>
        <w:rPr>
          <w:b/>
          <w:sz w:val="16"/>
          <w:szCs w:val="16"/>
          <w:lang w:eastAsia="en-US"/>
        </w:rPr>
      </w:pPr>
    </w:p>
    <w:p w:rsidR="003E2917" w:rsidRPr="00D47EFE" w:rsidRDefault="003E2917" w:rsidP="003E2917">
      <w:pPr>
        <w:jc w:val="center"/>
        <w:rPr>
          <w:sz w:val="16"/>
          <w:szCs w:val="16"/>
          <w:lang w:eastAsia="en-US"/>
        </w:rPr>
      </w:pPr>
      <w:r w:rsidRPr="00D47EFE">
        <w:rPr>
          <w:b/>
          <w:sz w:val="16"/>
          <w:szCs w:val="16"/>
        </w:rPr>
        <w:t xml:space="preserve">Глава </w:t>
      </w:r>
      <w:r w:rsidRPr="00D47EFE">
        <w:rPr>
          <w:b/>
          <w:sz w:val="16"/>
          <w:szCs w:val="16"/>
          <w:lang w:val="en-US"/>
        </w:rPr>
        <w:t>IV</w:t>
      </w:r>
      <w:r w:rsidRPr="00D47EFE">
        <w:rPr>
          <w:b/>
          <w:sz w:val="16"/>
          <w:szCs w:val="16"/>
        </w:rPr>
        <w:t>. Заключительные положения.</w:t>
      </w:r>
    </w:p>
    <w:p w:rsidR="003E2917" w:rsidRPr="00D47EFE" w:rsidRDefault="003E2917" w:rsidP="003E2917">
      <w:pPr>
        <w:jc w:val="both"/>
        <w:rPr>
          <w:sz w:val="16"/>
          <w:szCs w:val="16"/>
          <w:lang w:eastAsia="en-US"/>
        </w:rPr>
      </w:pPr>
    </w:p>
    <w:p w:rsidR="003E2917" w:rsidRPr="00D47EFE" w:rsidRDefault="003E2917" w:rsidP="003E2917">
      <w:pPr>
        <w:ind w:firstLine="720"/>
        <w:jc w:val="both"/>
        <w:rPr>
          <w:sz w:val="16"/>
          <w:szCs w:val="16"/>
          <w:lang w:eastAsia="en-US"/>
        </w:rPr>
      </w:pPr>
      <w:r w:rsidRPr="00D47EFE">
        <w:rPr>
          <w:b/>
          <w:sz w:val="16"/>
          <w:szCs w:val="16"/>
        </w:rPr>
        <w:t>Статья 14.</w:t>
      </w:r>
    </w:p>
    <w:p w:rsidR="003E2917" w:rsidRPr="00D47EFE" w:rsidRDefault="003E2917" w:rsidP="003E2917">
      <w:pPr>
        <w:pStyle w:val="2"/>
        <w:ind w:firstLine="720"/>
        <w:rPr>
          <w:sz w:val="16"/>
          <w:szCs w:val="16"/>
        </w:rPr>
      </w:pPr>
      <w:r w:rsidRPr="00D47EFE">
        <w:rPr>
          <w:sz w:val="16"/>
          <w:szCs w:val="16"/>
        </w:rPr>
        <w:t>14.1. Допускается воспроизведение символов муниципального образования:</w:t>
      </w:r>
    </w:p>
    <w:p w:rsidR="003E2917" w:rsidRPr="00D47EFE" w:rsidRDefault="003E2917" w:rsidP="003E2917">
      <w:pPr>
        <w:ind w:firstLine="720"/>
        <w:jc w:val="both"/>
        <w:rPr>
          <w:spacing w:val="6"/>
          <w:sz w:val="16"/>
          <w:szCs w:val="16"/>
          <w:lang w:eastAsia="en-US"/>
        </w:rPr>
      </w:pPr>
      <w:r w:rsidRPr="00D47EFE">
        <w:rPr>
          <w:spacing w:val="6"/>
          <w:sz w:val="16"/>
          <w:szCs w:val="16"/>
        </w:rPr>
        <w:t>– в виде цветных, черно-белых (монохромных) или объемных графических изображений, а также с применением условной геральдической штриховки (шафировки);</w:t>
      </w:r>
    </w:p>
    <w:p w:rsidR="003E2917" w:rsidRPr="00D47EFE" w:rsidRDefault="003E2917" w:rsidP="003E2917">
      <w:pPr>
        <w:ind w:firstLine="720"/>
        <w:jc w:val="both"/>
        <w:rPr>
          <w:sz w:val="16"/>
          <w:szCs w:val="16"/>
          <w:lang w:eastAsia="en-US"/>
        </w:rPr>
      </w:pPr>
      <w:r w:rsidRPr="00D47EFE">
        <w:rPr>
          <w:sz w:val="16"/>
          <w:szCs w:val="16"/>
        </w:rPr>
        <w:t xml:space="preserve">– в </w:t>
      </w:r>
      <w:r w:rsidRPr="00D47EFE">
        <w:rPr>
          <w:spacing w:val="6"/>
          <w:sz w:val="16"/>
          <w:szCs w:val="16"/>
        </w:rPr>
        <w:t>различной</w:t>
      </w:r>
      <w:r w:rsidRPr="00D47EFE">
        <w:rPr>
          <w:sz w:val="16"/>
          <w:szCs w:val="16"/>
        </w:rPr>
        <w:t xml:space="preserve"> технике исполнения и из различных материалов;</w:t>
      </w:r>
    </w:p>
    <w:p w:rsidR="003E2917" w:rsidRPr="00D47EFE" w:rsidRDefault="003E2917" w:rsidP="003E2917">
      <w:pPr>
        <w:ind w:firstLine="720"/>
        <w:jc w:val="both"/>
        <w:rPr>
          <w:sz w:val="16"/>
          <w:szCs w:val="16"/>
          <w:lang w:eastAsia="en-US"/>
        </w:rPr>
      </w:pPr>
      <w:r w:rsidRPr="00D47EFE">
        <w:rPr>
          <w:sz w:val="16"/>
          <w:szCs w:val="16"/>
        </w:rPr>
        <w:t>– отличных от образцов размеров с сохранением геральдических и вексиллологических (флаговедческих) характеристик и пропорций.</w:t>
      </w:r>
    </w:p>
    <w:p w:rsidR="003E2917" w:rsidRPr="00D47EFE" w:rsidRDefault="003E2917" w:rsidP="003E2917">
      <w:pPr>
        <w:ind w:firstLine="720"/>
        <w:jc w:val="both"/>
        <w:rPr>
          <w:sz w:val="16"/>
          <w:szCs w:val="16"/>
          <w:u w:val="single"/>
          <w:lang w:eastAsia="en-US"/>
        </w:rPr>
      </w:pPr>
      <w:r w:rsidRPr="00D47EFE">
        <w:rPr>
          <w:sz w:val="16"/>
          <w:szCs w:val="16"/>
        </w:rPr>
        <w:t>14.2. Воспроизведение герба муниципального образования допускается в щитах разных форм и в различных стилизациях, а также на любом декоративном фоне – за исключением тех случаев, когда изображения, сопровождающие герб, воспроизводят или имитируют типовые геральдические элементы (атрибуты), не предусмотренные блазоном (геральдическим описанием) герба.</w:t>
      </w:r>
    </w:p>
    <w:p w:rsidR="003E2917" w:rsidRPr="00D47EFE" w:rsidRDefault="003E2917" w:rsidP="003E2917">
      <w:pPr>
        <w:ind w:firstLine="720"/>
        <w:jc w:val="both"/>
        <w:rPr>
          <w:spacing w:val="2"/>
          <w:sz w:val="16"/>
          <w:szCs w:val="16"/>
          <w:lang w:eastAsia="en-US"/>
        </w:rPr>
      </w:pPr>
      <w:r w:rsidRPr="00D47EFE">
        <w:rPr>
          <w:spacing w:val="2"/>
          <w:sz w:val="16"/>
          <w:szCs w:val="16"/>
        </w:rPr>
        <w:t>14.3. Воспроизводимые изображения герба муниципального образования</w:t>
      </w:r>
      <w:r w:rsidRPr="00D47EFE">
        <w:rPr>
          <w:sz w:val="16"/>
          <w:szCs w:val="16"/>
        </w:rPr>
        <w:t xml:space="preserve"> – </w:t>
      </w:r>
      <w:r w:rsidRPr="00D47EFE">
        <w:rPr>
          <w:spacing w:val="2"/>
          <w:sz w:val="16"/>
          <w:szCs w:val="16"/>
        </w:rPr>
        <w:t>независимо от их размеров и техники исполнения – всегда должны в точности соответствовать его геральдическому описанию (блазону) согласно статье 2 настоящего Положения; в случае с флагом обязательно следование изобразительному эталону, утвержденному настоящим Положением.</w:t>
      </w:r>
    </w:p>
    <w:p w:rsidR="003E2917" w:rsidRPr="00D47EFE" w:rsidRDefault="003E2917" w:rsidP="003E2917">
      <w:pPr>
        <w:ind w:firstLine="720"/>
        <w:jc w:val="both"/>
        <w:rPr>
          <w:sz w:val="16"/>
          <w:szCs w:val="16"/>
          <w:lang w:eastAsia="en-US"/>
        </w:rPr>
      </w:pPr>
      <w:r w:rsidRPr="00D47EFE">
        <w:rPr>
          <w:sz w:val="16"/>
          <w:szCs w:val="16"/>
        </w:rPr>
        <w:t>Установление изобразительного эталона герба недопустимо, противоречит геральдико-правовым нормам и традициям, а также целям учреждения герба. Прилагаемые к настоящему тексту рисунки герба имеют пояснительный характер.</w:t>
      </w:r>
    </w:p>
    <w:p w:rsidR="003E2917" w:rsidRPr="00D47EFE" w:rsidRDefault="003E2917" w:rsidP="003E2917">
      <w:pPr>
        <w:ind w:firstLine="567"/>
        <w:jc w:val="both"/>
        <w:rPr>
          <w:sz w:val="16"/>
          <w:szCs w:val="16"/>
          <w:lang w:eastAsia="en-US"/>
        </w:rPr>
      </w:pPr>
    </w:p>
    <w:p w:rsidR="003E2917" w:rsidRPr="00D47EFE" w:rsidRDefault="003E2917" w:rsidP="003E2917">
      <w:pPr>
        <w:pStyle w:val="2"/>
        <w:ind w:firstLine="720"/>
        <w:rPr>
          <w:b/>
          <w:spacing w:val="-2"/>
          <w:sz w:val="16"/>
          <w:szCs w:val="16"/>
        </w:rPr>
      </w:pPr>
      <w:r w:rsidRPr="00D47EFE">
        <w:rPr>
          <w:b/>
          <w:spacing w:val="-2"/>
          <w:sz w:val="16"/>
          <w:szCs w:val="16"/>
        </w:rPr>
        <w:t>Статья 15.</w:t>
      </w:r>
    </w:p>
    <w:p w:rsidR="003E2917" w:rsidRPr="00D47EFE" w:rsidRDefault="003E2917" w:rsidP="003E2917">
      <w:pPr>
        <w:pStyle w:val="2"/>
        <w:ind w:firstLine="720"/>
        <w:rPr>
          <w:sz w:val="16"/>
          <w:szCs w:val="16"/>
        </w:rPr>
      </w:pPr>
      <w:r w:rsidRPr="00D47EFE">
        <w:rPr>
          <w:sz w:val="16"/>
          <w:szCs w:val="16"/>
        </w:rPr>
        <w:t>Герб муниципального образования может использоваться в качестве элемента или геральдической основы:</w:t>
      </w:r>
    </w:p>
    <w:p w:rsidR="003E2917" w:rsidRPr="00D47EFE" w:rsidRDefault="003E2917" w:rsidP="003E2917">
      <w:pPr>
        <w:pStyle w:val="2"/>
        <w:ind w:firstLine="720"/>
        <w:rPr>
          <w:sz w:val="16"/>
          <w:szCs w:val="16"/>
        </w:rPr>
      </w:pPr>
      <w:r w:rsidRPr="00D47EFE">
        <w:rPr>
          <w:sz w:val="16"/>
          <w:szCs w:val="16"/>
        </w:rPr>
        <w:t>– нагрудного должностного знака Главы муниципального образования, нагрудного знака депутата Собрания депутатов муниципального образования, иных должностных знаков служащих Администрации и Собрания депутатов муниципального образования;</w:t>
      </w:r>
    </w:p>
    <w:p w:rsidR="003E2917" w:rsidRPr="00D47EFE" w:rsidRDefault="003E2917" w:rsidP="003E2917">
      <w:pPr>
        <w:pStyle w:val="2"/>
        <w:ind w:firstLine="720"/>
        <w:rPr>
          <w:sz w:val="16"/>
          <w:szCs w:val="16"/>
        </w:rPr>
      </w:pPr>
      <w:r w:rsidRPr="00D47EFE">
        <w:rPr>
          <w:sz w:val="16"/>
          <w:szCs w:val="16"/>
        </w:rPr>
        <w:t>– гербов (геральдических знаков, иных эмблем) предприятий и учреждений муниципального подчинения;</w:t>
      </w:r>
    </w:p>
    <w:p w:rsidR="003E2917" w:rsidRPr="00D47EFE" w:rsidRDefault="003E2917" w:rsidP="003E2917">
      <w:pPr>
        <w:pStyle w:val="2"/>
        <w:ind w:firstLine="720"/>
        <w:rPr>
          <w:spacing w:val="-2"/>
          <w:sz w:val="16"/>
          <w:szCs w:val="16"/>
        </w:rPr>
      </w:pPr>
      <w:r w:rsidRPr="00D47EFE">
        <w:rPr>
          <w:sz w:val="16"/>
          <w:szCs w:val="16"/>
        </w:rPr>
        <w:t>– нагрудных знаков к почетным званиям и иных наград, устанавливаемых органами местного самоуправления муниципального образования.</w:t>
      </w:r>
    </w:p>
    <w:p w:rsidR="003E2917" w:rsidRPr="00D47EFE" w:rsidRDefault="003E2917" w:rsidP="003E2917">
      <w:pPr>
        <w:pStyle w:val="2"/>
        <w:ind w:firstLine="0"/>
        <w:rPr>
          <w:spacing w:val="-2"/>
          <w:sz w:val="16"/>
          <w:szCs w:val="16"/>
        </w:rPr>
      </w:pPr>
    </w:p>
    <w:p w:rsidR="003E2917" w:rsidRPr="00D47EFE" w:rsidRDefault="003E2917" w:rsidP="003E2917">
      <w:pPr>
        <w:pStyle w:val="2"/>
        <w:ind w:firstLine="720"/>
        <w:rPr>
          <w:spacing w:val="-2"/>
          <w:sz w:val="16"/>
          <w:szCs w:val="16"/>
        </w:rPr>
      </w:pPr>
      <w:r w:rsidRPr="00D47EFE">
        <w:rPr>
          <w:b/>
          <w:spacing w:val="-2"/>
          <w:sz w:val="16"/>
          <w:szCs w:val="16"/>
        </w:rPr>
        <w:t>Статья 16.</w:t>
      </w:r>
    </w:p>
    <w:p w:rsidR="003E2917" w:rsidRPr="00D47EFE" w:rsidRDefault="003E2917" w:rsidP="003E2917">
      <w:pPr>
        <w:pStyle w:val="2"/>
        <w:ind w:firstLine="720"/>
        <w:rPr>
          <w:spacing w:val="-2"/>
          <w:sz w:val="16"/>
          <w:szCs w:val="16"/>
        </w:rPr>
      </w:pPr>
      <w:r w:rsidRPr="00D47EFE">
        <w:rPr>
          <w:spacing w:val="-2"/>
          <w:sz w:val="16"/>
          <w:szCs w:val="16"/>
        </w:rPr>
        <w:t>16.1. Символы муниципального образования</w:t>
      </w:r>
      <w:r w:rsidRPr="00D47EFE">
        <w:rPr>
          <w:sz w:val="16"/>
          <w:szCs w:val="16"/>
        </w:rPr>
        <w:t xml:space="preserve"> </w:t>
      </w:r>
      <w:r w:rsidRPr="00D47EFE">
        <w:rPr>
          <w:spacing w:val="-2"/>
          <w:sz w:val="16"/>
          <w:szCs w:val="16"/>
        </w:rPr>
        <w:t>могут использоваться в качестве элементов оформления:</w:t>
      </w:r>
    </w:p>
    <w:p w:rsidR="003E2917" w:rsidRPr="00D47EFE" w:rsidRDefault="003E2917" w:rsidP="003E2917">
      <w:pPr>
        <w:ind w:firstLine="720"/>
        <w:jc w:val="both"/>
        <w:rPr>
          <w:sz w:val="16"/>
          <w:szCs w:val="16"/>
          <w:lang w:eastAsia="en-US"/>
        </w:rPr>
      </w:pPr>
      <w:r w:rsidRPr="00D47EFE">
        <w:rPr>
          <w:sz w:val="16"/>
          <w:szCs w:val="16"/>
        </w:rPr>
        <w:t>– средств массовой информации, в состав учредителей которых входят органы местного самоуправления муниципального образования;</w:t>
      </w:r>
    </w:p>
    <w:p w:rsidR="003E2917" w:rsidRPr="00D47EFE" w:rsidRDefault="003E2917" w:rsidP="003E2917">
      <w:pPr>
        <w:pStyle w:val="2"/>
        <w:ind w:firstLine="720"/>
        <w:rPr>
          <w:sz w:val="16"/>
          <w:szCs w:val="16"/>
        </w:rPr>
      </w:pPr>
      <w:r w:rsidRPr="00D47EFE">
        <w:rPr>
          <w:sz w:val="16"/>
          <w:szCs w:val="16"/>
        </w:rPr>
        <w:t>– информационной продукции, официально представляющей муниципальное образование.</w:t>
      </w:r>
    </w:p>
    <w:p w:rsidR="003E2917" w:rsidRPr="00D47EFE" w:rsidRDefault="003E2917" w:rsidP="003E2917">
      <w:pPr>
        <w:pStyle w:val="2"/>
        <w:ind w:firstLine="720"/>
        <w:rPr>
          <w:sz w:val="16"/>
          <w:szCs w:val="16"/>
        </w:rPr>
      </w:pPr>
      <w:r w:rsidRPr="00D47EFE">
        <w:rPr>
          <w:sz w:val="16"/>
          <w:szCs w:val="16"/>
        </w:rPr>
        <w:t>16.2. Символы муниципального образования могут использоваться:</w:t>
      </w:r>
    </w:p>
    <w:p w:rsidR="003E2917" w:rsidRPr="00D47EFE" w:rsidRDefault="003E2917" w:rsidP="003E2917">
      <w:pPr>
        <w:pStyle w:val="2"/>
        <w:ind w:firstLine="720"/>
        <w:rPr>
          <w:sz w:val="16"/>
          <w:szCs w:val="16"/>
        </w:rPr>
      </w:pPr>
      <w:r w:rsidRPr="00D47EFE">
        <w:rPr>
          <w:sz w:val="16"/>
          <w:szCs w:val="16"/>
        </w:rPr>
        <w:t>– на элементах архитектурно-художественного оформления в дни государственных, республиканских, муниципальных и народных праздников;</w:t>
      </w:r>
    </w:p>
    <w:p w:rsidR="003E2917" w:rsidRPr="00D47EFE" w:rsidRDefault="003E2917" w:rsidP="003E2917">
      <w:pPr>
        <w:pStyle w:val="2"/>
        <w:ind w:firstLine="720"/>
        <w:rPr>
          <w:sz w:val="16"/>
          <w:szCs w:val="16"/>
        </w:rPr>
      </w:pPr>
      <w:r w:rsidRPr="00D47EFE">
        <w:rPr>
          <w:sz w:val="16"/>
          <w:szCs w:val="16"/>
        </w:rPr>
        <w:t>– при оформлении детских дошкольных учреждений, школ, иных учебных заведений, в том числе учреждений высшего и среднего профессионального образования;</w:t>
      </w:r>
    </w:p>
    <w:p w:rsidR="003E2917" w:rsidRPr="00D47EFE" w:rsidRDefault="003E2917" w:rsidP="003E2917">
      <w:pPr>
        <w:pStyle w:val="2"/>
        <w:ind w:firstLine="720"/>
        <w:rPr>
          <w:sz w:val="16"/>
          <w:szCs w:val="16"/>
        </w:rPr>
      </w:pPr>
      <w:r w:rsidRPr="00D47EFE">
        <w:rPr>
          <w:sz w:val="16"/>
          <w:szCs w:val="16"/>
        </w:rPr>
        <w:t>– учреждений культуры.</w:t>
      </w:r>
    </w:p>
    <w:p w:rsidR="003E2917" w:rsidRPr="00D47EFE" w:rsidRDefault="003E2917" w:rsidP="003E2917">
      <w:pPr>
        <w:jc w:val="both"/>
        <w:rPr>
          <w:b/>
          <w:sz w:val="16"/>
          <w:szCs w:val="16"/>
          <w:lang w:eastAsia="en-US"/>
        </w:rPr>
      </w:pPr>
    </w:p>
    <w:p w:rsidR="003E2917" w:rsidRPr="00D47EFE" w:rsidRDefault="003E2917" w:rsidP="003E2917">
      <w:pPr>
        <w:pStyle w:val="afd"/>
        <w:ind w:firstLine="720"/>
        <w:rPr>
          <w:rFonts w:ascii="Times New Roman" w:hAnsi="Times New Roman"/>
          <w:sz w:val="16"/>
          <w:szCs w:val="16"/>
        </w:rPr>
      </w:pPr>
      <w:r w:rsidRPr="00D47EFE">
        <w:rPr>
          <w:rFonts w:ascii="Times New Roman" w:hAnsi="Times New Roman"/>
          <w:sz w:val="16"/>
          <w:szCs w:val="16"/>
        </w:rPr>
        <w:lastRenderedPageBreak/>
        <w:t>Статья 17.</w:t>
      </w:r>
    </w:p>
    <w:p w:rsidR="003E2917" w:rsidRPr="00D47EFE" w:rsidRDefault="003E2917" w:rsidP="003E2917">
      <w:pPr>
        <w:ind w:firstLine="720"/>
        <w:jc w:val="both"/>
        <w:rPr>
          <w:sz w:val="16"/>
          <w:szCs w:val="16"/>
          <w:lang w:eastAsia="en-US"/>
        </w:rPr>
      </w:pPr>
      <w:r w:rsidRPr="00D47EFE">
        <w:rPr>
          <w:sz w:val="16"/>
          <w:szCs w:val="16"/>
        </w:rPr>
        <w:t xml:space="preserve">Гербы, флаги (штандарты, вымпелы) и иные подобные символы </w:t>
      </w:r>
      <w:r w:rsidRPr="00D47EFE">
        <w:rPr>
          <w:spacing w:val="-2"/>
          <w:sz w:val="16"/>
          <w:szCs w:val="16"/>
        </w:rPr>
        <w:t>общественных объединений, предприятий, организаций и учреждений, а также частных лиц не могут быть ни идентичны символам муниципального образования</w:t>
      </w:r>
      <w:r w:rsidRPr="00D47EFE">
        <w:rPr>
          <w:sz w:val="16"/>
          <w:szCs w:val="16"/>
        </w:rPr>
        <w:t>, ни схожи с ними до степени смешения.</w:t>
      </w:r>
    </w:p>
    <w:p w:rsidR="003E2917" w:rsidRPr="00D47EFE" w:rsidRDefault="003E2917" w:rsidP="003E2917">
      <w:pPr>
        <w:ind w:firstLine="720"/>
        <w:jc w:val="both"/>
        <w:rPr>
          <w:spacing w:val="-2"/>
          <w:sz w:val="16"/>
          <w:szCs w:val="16"/>
          <w:lang w:eastAsia="en-US"/>
        </w:rPr>
      </w:pPr>
      <w:r w:rsidRPr="00D47EFE">
        <w:rPr>
          <w:spacing w:val="-2"/>
          <w:sz w:val="16"/>
          <w:szCs w:val="16"/>
        </w:rPr>
        <w:t xml:space="preserve">Символы </w:t>
      </w:r>
      <w:r w:rsidRPr="00D47EFE">
        <w:rPr>
          <w:sz w:val="16"/>
          <w:szCs w:val="16"/>
        </w:rPr>
        <w:t>муниципального образования</w:t>
      </w:r>
      <w:r w:rsidRPr="00D47EFE">
        <w:rPr>
          <w:spacing w:val="-2"/>
          <w:sz w:val="16"/>
          <w:szCs w:val="16"/>
        </w:rPr>
        <w:t xml:space="preserve"> не могут использоваться в качестве основы или элементов гербов, флагов и иной символики общественных объединений, предприятий, организаций и учреждений (за исключением перечисленных в первом абзаце статьи 15 настоящего Положения), а также частных лиц.</w:t>
      </w:r>
    </w:p>
    <w:p w:rsidR="003E2917" w:rsidRPr="00D47EFE" w:rsidRDefault="003E2917" w:rsidP="003E2917">
      <w:pPr>
        <w:jc w:val="both"/>
        <w:rPr>
          <w:sz w:val="16"/>
          <w:szCs w:val="16"/>
          <w:lang w:eastAsia="en-US"/>
        </w:rPr>
      </w:pPr>
    </w:p>
    <w:p w:rsidR="003E2917" w:rsidRPr="00D47EFE" w:rsidRDefault="003E2917" w:rsidP="003E2917">
      <w:pPr>
        <w:ind w:firstLine="720"/>
        <w:jc w:val="both"/>
        <w:rPr>
          <w:sz w:val="16"/>
          <w:szCs w:val="16"/>
          <w:lang w:eastAsia="en-US"/>
        </w:rPr>
      </w:pPr>
      <w:r w:rsidRPr="00D47EFE">
        <w:rPr>
          <w:b/>
          <w:sz w:val="16"/>
          <w:szCs w:val="16"/>
        </w:rPr>
        <w:t>Статья 18.</w:t>
      </w:r>
    </w:p>
    <w:p w:rsidR="003E2917" w:rsidRPr="00D47EFE" w:rsidRDefault="003E2917" w:rsidP="003E2917">
      <w:pPr>
        <w:pStyle w:val="2"/>
        <w:ind w:firstLine="720"/>
        <w:rPr>
          <w:spacing w:val="2"/>
          <w:sz w:val="16"/>
          <w:szCs w:val="16"/>
        </w:rPr>
      </w:pPr>
      <w:r w:rsidRPr="00D47EFE">
        <w:rPr>
          <w:sz w:val="16"/>
          <w:szCs w:val="16"/>
        </w:rPr>
        <w:t>18.1. Символы муниципального образования неприкосновенны: надругательство над ними влечет ответственность в соответствии с действующим законодательством.</w:t>
      </w:r>
    </w:p>
    <w:p w:rsidR="003E2917" w:rsidRPr="00D47EFE" w:rsidRDefault="003E2917" w:rsidP="003E2917">
      <w:pPr>
        <w:pStyle w:val="2"/>
        <w:ind w:firstLine="720"/>
        <w:rPr>
          <w:sz w:val="16"/>
          <w:szCs w:val="16"/>
        </w:rPr>
      </w:pPr>
      <w:r w:rsidRPr="00D47EFE">
        <w:rPr>
          <w:spacing w:val="2"/>
          <w:sz w:val="16"/>
          <w:szCs w:val="16"/>
        </w:rPr>
        <w:t>18.2. Ответственность за искажение символов муниципального образования при их воспроизведении несет та сторона, по чьей вине допущены эти искажения.</w:t>
      </w:r>
    </w:p>
    <w:p w:rsidR="003E2917" w:rsidRPr="00D47EFE" w:rsidRDefault="003E2917" w:rsidP="003E2917">
      <w:pPr>
        <w:pStyle w:val="2"/>
        <w:ind w:firstLine="720"/>
        <w:rPr>
          <w:sz w:val="16"/>
          <w:szCs w:val="16"/>
        </w:rPr>
      </w:pPr>
      <w:r w:rsidRPr="00D47EFE">
        <w:rPr>
          <w:sz w:val="16"/>
          <w:szCs w:val="16"/>
        </w:rPr>
        <w:t>18.3. На основании пункта 1 и абзаца второго пункта 3 статьи 14 настоящего Положения не является искажением герба создание оригинальных авторских версий герба, отличных от прилагаемых к настоящему Положению в приложениях. Все художественные воплощения (стилизации) герба, исполненные в соответствии с его геральдическим описанием согласно статье 2 настоящего Положения, признаются полноправными изображениями герба.</w:t>
      </w:r>
    </w:p>
    <w:p w:rsidR="003E2917" w:rsidRPr="00D47EFE" w:rsidRDefault="003E2917" w:rsidP="003E2917">
      <w:pPr>
        <w:ind w:firstLine="720"/>
        <w:jc w:val="both"/>
        <w:rPr>
          <w:sz w:val="16"/>
          <w:szCs w:val="16"/>
          <w:lang w:eastAsia="en-US"/>
        </w:rPr>
      </w:pPr>
    </w:p>
    <w:p w:rsidR="003E2917" w:rsidRPr="00D47EFE" w:rsidRDefault="003E2917" w:rsidP="003E2917">
      <w:pPr>
        <w:ind w:firstLine="720"/>
        <w:jc w:val="both"/>
        <w:rPr>
          <w:b/>
          <w:sz w:val="16"/>
          <w:szCs w:val="16"/>
          <w:lang w:eastAsia="en-US"/>
        </w:rPr>
      </w:pPr>
      <w:r w:rsidRPr="00D47EFE">
        <w:rPr>
          <w:b/>
          <w:sz w:val="16"/>
          <w:szCs w:val="16"/>
        </w:rPr>
        <w:t>Статья 19.</w:t>
      </w:r>
    </w:p>
    <w:p w:rsidR="003E2917" w:rsidRPr="00D47EFE" w:rsidRDefault="003E2917" w:rsidP="003E2917">
      <w:pPr>
        <w:pStyle w:val="2"/>
        <w:ind w:firstLine="720"/>
        <w:rPr>
          <w:b/>
          <w:sz w:val="16"/>
          <w:szCs w:val="16"/>
        </w:rPr>
      </w:pPr>
      <w:r w:rsidRPr="00D47EFE">
        <w:rPr>
          <w:sz w:val="16"/>
          <w:szCs w:val="16"/>
        </w:rPr>
        <w:t>Все права на использование символов муниципального образования принадлежат органам местного самоуправления муниципального образования, имеющим исключительное право регламентировать порядок использования этих символов третьими лицами.</w:t>
      </w:r>
    </w:p>
    <w:p w:rsidR="003E2917" w:rsidRPr="00D47EFE" w:rsidRDefault="003E2917" w:rsidP="003E2917">
      <w:pPr>
        <w:pStyle w:val="2"/>
        <w:ind w:firstLine="0"/>
        <w:rPr>
          <w:sz w:val="16"/>
          <w:szCs w:val="16"/>
        </w:rPr>
      </w:pPr>
    </w:p>
    <w:p w:rsidR="003E2917" w:rsidRPr="00D47EFE" w:rsidRDefault="003E2917" w:rsidP="003E2917">
      <w:pPr>
        <w:pStyle w:val="2"/>
        <w:ind w:firstLine="720"/>
        <w:rPr>
          <w:b/>
          <w:sz w:val="16"/>
          <w:szCs w:val="16"/>
        </w:rPr>
      </w:pPr>
      <w:r w:rsidRPr="00D47EFE">
        <w:rPr>
          <w:b/>
          <w:sz w:val="16"/>
          <w:szCs w:val="16"/>
        </w:rPr>
        <w:t>Статья 20.</w:t>
      </w:r>
    </w:p>
    <w:p w:rsidR="003E2917" w:rsidRPr="00D47EFE" w:rsidRDefault="003E2917" w:rsidP="003E2917">
      <w:pPr>
        <w:ind w:firstLine="720"/>
        <w:jc w:val="both"/>
        <w:rPr>
          <w:spacing w:val="2"/>
          <w:sz w:val="16"/>
          <w:szCs w:val="16"/>
          <w:lang w:eastAsia="en-US"/>
        </w:rPr>
      </w:pPr>
      <w:r w:rsidRPr="00D47EFE">
        <w:rPr>
          <w:sz w:val="16"/>
          <w:szCs w:val="16"/>
        </w:rPr>
        <w:t xml:space="preserve">20.1. </w:t>
      </w:r>
      <w:r w:rsidRPr="00D47EFE">
        <w:rPr>
          <w:spacing w:val="2"/>
          <w:sz w:val="16"/>
          <w:szCs w:val="16"/>
        </w:rPr>
        <w:t>Использование символов муниципального образования в целях предвыборной агитации не допускается. Настоящее правило не распространяется на информационную продукцию, официально издаваемую избирательными комиссиями.</w:t>
      </w:r>
    </w:p>
    <w:p w:rsidR="003E2917" w:rsidRPr="00D47EFE" w:rsidRDefault="003E2917" w:rsidP="003E2917">
      <w:pPr>
        <w:ind w:firstLine="720"/>
        <w:jc w:val="both"/>
        <w:rPr>
          <w:spacing w:val="2"/>
          <w:sz w:val="16"/>
          <w:szCs w:val="16"/>
          <w:lang w:eastAsia="en-US"/>
        </w:rPr>
      </w:pPr>
      <w:r w:rsidRPr="00D47EFE">
        <w:rPr>
          <w:spacing w:val="2"/>
          <w:sz w:val="16"/>
          <w:szCs w:val="16"/>
        </w:rPr>
        <w:t>20.2. Запрещается использование символов муниципального образования в сочетании с текстом и изображениями, посягающими на права человека, его честь и достоинство, оскорбляющими национальные и религиозные чувства граждан.</w:t>
      </w:r>
    </w:p>
    <w:p w:rsidR="003E2917" w:rsidRPr="00D47EFE" w:rsidRDefault="003E2917" w:rsidP="003E2917">
      <w:pPr>
        <w:ind w:firstLine="720"/>
        <w:jc w:val="both"/>
        <w:rPr>
          <w:b/>
          <w:spacing w:val="2"/>
          <w:sz w:val="16"/>
          <w:szCs w:val="16"/>
          <w:lang w:eastAsia="en-US"/>
        </w:rPr>
      </w:pPr>
      <w:r w:rsidRPr="00D47EFE">
        <w:rPr>
          <w:spacing w:val="2"/>
          <w:sz w:val="16"/>
          <w:szCs w:val="16"/>
        </w:rPr>
        <w:t>20.3. Запрещается использование изображений символов муниципального образования</w:t>
      </w:r>
      <w:r w:rsidRPr="00D47EFE">
        <w:rPr>
          <w:sz w:val="16"/>
          <w:szCs w:val="16"/>
        </w:rPr>
        <w:t xml:space="preserve"> </w:t>
      </w:r>
      <w:r w:rsidRPr="00D47EFE">
        <w:rPr>
          <w:spacing w:val="2"/>
          <w:sz w:val="16"/>
          <w:szCs w:val="16"/>
        </w:rPr>
        <w:t xml:space="preserve">юридическими и физическими лицами (за исключением тех, кому это право прямо предоставлено настоящим Положением): </w:t>
      </w:r>
    </w:p>
    <w:p w:rsidR="003E2917" w:rsidRPr="00D47EFE" w:rsidRDefault="003E2917" w:rsidP="003E2917">
      <w:pPr>
        <w:ind w:firstLine="720"/>
        <w:jc w:val="both"/>
        <w:rPr>
          <w:spacing w:val="2"/>
          <w:sz w:val="16"/>
          <w:szCs w:val="16"/>
          <w:lang w:eastAsia="en-US"/>
        </w:rPr>
      </w:pPr>
      <w:r w:rsidRPr="00D47EFE">
        <w:rPr>
          <w:spacing w:val="2"/>
          <w:sz w:val="16"/>
          <w:szCs w:val="16"/>
        </w:rPr>
        <w:t>– в представительских целях (в том числе на бланках, печатях, штампах, вывесках, а также в компьютерных сетях);</w:t>
      </w:r>
    </w:p>
    <w:p w:rsidR="003E2917" w:rsidRPr="00D47EFE" w:rsidRDefault="003E2917" w:rsidP="003E2917">
      <w:pPr>
        <w:ind w:firstLine="720"/>
        <w:jc w:val="both"/>
        <w:rPr>
          <w:sz w:val="16"/>
          <w:szCs w:val="16"/>
          <w:lang w:eastAsia="en-US"/>
        </w:rPr>
      </w:pPr>
      <w:r w:rsidRPr="00D47EFE">
        <w:rPr>
          <w:sz w:val="16"/>
          <w:szCs w:val="16"/>
        </w:rPr>
        <w:t>– в рекламно-коммерческих целях (то есть в качестве элемента фирменных обозначений, товарных знаков, знаков обслуживания и места происхождения продукции, в других средствах визуальной идентификации товаров, работ и услуг, а также в рекламных объявлениях).</w:t>
      </w:r>
    </w:p>
    <w:p w:rsidR="003E2917" w:rsidRPr="00D47EFE" w:rsidRDefault="003E2917" w:rsidP="003E2917">
      <w:pPr>
        <w:pStyle w:val="2"/>
        <w:ind w:firstLine="720"/>
        <w:rPr>
          <w:sz w:val="16"/>
          <w:szCs w:val="16"/>
        </w:rPr>
      </w:pPr>
      <w:r w:rsidRPr="00D47EFE">
        <w:rPr>
          <w:sz w:val="16"/>
          <w:szCs w:val="16"/>
        </w:rPr>
        <w:t>20.4. Использование изображений муниципального образования на продукции, заказываемой и выпускаемой юридическими и физическими лицами, допускается при условии, что такое использование не противоречит пунктам 1-3 настоящей статьи.</w:t>
      </w:r>
    </w:p>
    <w:p w:rsidR="003E2917" w:rsidRPr="00D47EFE" w:rsidRDefault="003E2917" w:rsidP="003E2917">
      <w:pPr>
        <w:pStyle w:val="3"/>
        <w:ind w:firstLine="720"/>
        <w:jc w:val="both"/>
        <w:rPr>
          <w:sz w:val="16"/>
          <w:szCs w:val="16"/>
        </w:rPr>
      </w:pPr>
      <w:r w:rsidRPr="00D47EFE">
        <w:rPr>
          <w:sz w:val="16"/>
          <w:szCs w:val="16"/>
        </w:rPr>
        <w:t>20.5. Иное (не предусмотренное настоящим Положением) использование герба муниципального образования юридическими и физическими лицами не допускается.</w:t>
      </w:r>
    </w:p>
    <w:p w:rsidR="003E2917" w:rsidRPr="00D47EFE" w:rsidRDefault="003E2917" w:rsidP="003E2917">
      <w:pPr>
        <w:ind w:firstLine="720"/>
        <w:jc w:val="both"/>
        <w:rPr>
          <w:spacing w:val="2"/>
          <w:sz w:val="16"/>
          <w:szCs w:val="16"/>
          <w:lang w:eastAsia="en-US"/>
        </w:rPr>
      </w:pPr>
      <w:r w:rsidRPr="00D47EFE">
        <w:rPr>
          <w:spacing w:val="2"/>
          <w:sz w:val="16"/>
          <w:szCs w:val="16"/>
        </w:rPr>
        <w:t>20.6. Использование флага муниципального образования, не оговоренное настоящим Положением, но не противоречащее целям учреждения флага, является свободным.</w:t>
      </w:r>
    </w:p>
    <w:p w:rsidR="003E2917" w:rsidRPr="00D47EFE" w:rsidRDefault="003E2917" w:rsidP="003E2917">
      <w:pPr>
        <w:jc w:val="both"/>
        <w:rPr>
          <w:sz w:val="16"/>
          <w:szCs w:val="16"/>
          <w:lang w:eastAsia="en-US"/>
        </w:rPr>
      </w:pPr>
    </w:p>
    <w:p w:rsidR="003E2917" w:rsidRPr="00D47EFE" w:rsidRDefault="003E2917" w:rsidP="003E2917">
      <w:pPr>
        <w:ind w:firstLine="720"/>
        <w:jc w:val="both"/>
        <w:rPr>
          <w:b/>
          <w:sz w:val="16"/>
          <w:szCs w:val="16"/>
          <w:lang w:eastAsia="en-US"/>
        </w:rPr>
      </w:pPr>
      <w:r w:rsidRPr="00D47EFE">
        <w:rPr>
          <w:b/>
          <w:sz w:val="16"/>
          <w:szCs w:val="16"/>
        </w:rPr>
        <w:t>Статья 21.</w:t>
      </w:r>
    </w:p>
    <w:p w:rsidR="003E2917" w:rsidRPr="00D47EFE" w:rsidRDefault="003E2917" w:rsidP="003E2917">
      <w:pPr>
        <w:ind w:firstLine="720"/>
        <w:jc w:val="both"/>
        <w:rPr>
          <w:sz w:val="16"/>
          <w:szCs w:val="16"/>
        </w:rPr>
      </w:pPr>
      <w:r w:rsidRPr="00D47EFE">
        <w:rPr>
          <w:sz w:val="16"/>
          <w:szCs w:val="16"/>
        </w:rPr>
        <w:t>Все изменения и дополнения в настоящее Положение вносятся решением Собрания депутатов муниципального образования.</w:t>
      </w:r>
    </w:p>
    <w:p w:rsidR="003E2917" w:rsidRPr="00D47EFE" w:rsidRDefault="003E2917" w:rsidP="003E2917">
      <w:pPr>
        <w:ind w:firstLine="720"/>
        <w:jc w:val="both"/>
        <w:rPr>
          <w:sz w:val="16"/>
          <w:szCs w:val="16"/>
        </w:rPr>
      </w:pPr>
      <w:r w:rsidRPr="00D47EFE">
        <w:rPr>
          <w:sz w:val="16"/>
          <w:szCs w:val="16"/>
        </w:rPr>
        <w:t>Дополнения и изменения в статьи 2 и 9 вносятся только по результатам согласования с федеральной геральдической службой – Геральдическим Советом при Президенте Российской Федерации.</w:t>
      </w:r>
    </w:p>
    <w:p w:rsidR="003E2917" w:rsidRDefault="003E2917" w:rsidP="003E2917">
      <w:pPr>
        <w:ind w:left="4248" w:firstLine="708"/>
        <w:rPr>
          <w:b/>
        </w:rPr>
      </w:pPr>
    </w:p>
    <w:p w:rsidR="003E2917" w:rsidRPr="00D47EFE" w:rsidRDefault="003E2917" w:rsidP="003E2917">
      <w:pPr>
        <w:ind w:left="5954"/>
        <w:jc w:val="center"/>
        <w:rPr>
          <w:sz w:val="16"/>
          <w:szCs w:val="16"/>
        </w:rPr>
      </w:pPr>
      <w:r w:rsidRPr="00D47EFE">
        <w:rPr>
          <w:sz w:val="16"/>
          <w:szCs w:val="16"/>
        </w:rPr>
        <w:t>Приложение № 1</w:t>
      </w:r>
    </w:p>
    <w:p w:rsidR="003E2917" w:rsidRPr="00D47EFE" w:rsidRDefault="003E2917" w:rsidP="003E2917">
      <w:pPr>
        <w:ind w:left="5954"/>
        <w:jc w:val="both"/>
        <w:rPr>
          <w:sz w:val="16"/>
          <w:szCs w:val="16"/>
        </w:rPr>
      </w:pPr>
      <w:r w:rsidRPr="00D47EFE">
        <w:rPr>
          <w:sz w:val="16"/>
          <w:szCs w:val="16"/>
        </w:rPr>
        <w:t>к Положению об официальных символах (гербе и флаге) Шумерлинского муниципального округа Чувашской Республики</w:t>
      </w:r>
    </w:p>
    <w:p w:rsidR="003E2917" w:rsidRPr="00D47EFE" w:rsidRDefault="003E2917" w:rsidP="003E2917">
      <w:pPr>
        <w:ind w:left="4248" w:firstLine="708"/>
        <w:rPr>
          <w:sz w:val="16"/>
          <w:szCs w:val="16"/>
        </w:rPr>
      </w:pPr>
    </w:p>
    <w:p w:rsidR="003E2917" w:rsidRPr="00D47EFE" w:rsidRDefault="003E2917" w:rsidP="003E2917">
      <w:pPr>
        <w:ind w:left="4248" w:firstLine="708"/>
        <w:rPr>
          <w:sz w:val="16"/>
          <w:szCs w:val="16"/>
        </w:rPr>
      </w:pPr>
    </w:p>
    <w:p w:rsidR="003E2917" w:rsidRPr="00D47EFE" w:rsidRDefault="003E2917" w:rsidP="003E2917">
      <w:pPr>
        <w:jc w:val="center"/>
        <w:rPr>
          <w:b/>
          <w:sz w:val="16"/>
          <w:szCs w:val="16"/>
        </w:rPr>
      </w:pPr>
      <w:r w:rsidRPr="00D47EFE">
        <w:rPr>
          <w:b/>
          <w:sz w:val="16"/>
          <w:szCs w:val="16"/>
        </w:rPr>
        <w:t xml:space="preserve">Герб Шумерлинского муниципального округа Чувашской Республики </w:t>
      </w:r>
    </w:p>
    <w:p w:rsidR="003E2917" w:rsidRPr="00D47EFE" w:rsidRDefault="003E2917" w:rsidP="003E2917">
      <w:pPr>
        <w:jc w:val="center"/>
        <w:rPr>
          <w:b/>
          <w:sz w:val="16"/>
          <w:szCs w:val="16"/>
        </w:rPr>
      </w:pPr>
      <w:r w:rsidRPr="00D47EFE">
        <w:rPr>
          <w:b/>
          <w:sz w:val="16"/>
          <w:szCs w:val="16"/>
        </w:rPr>
        <w:t>(примеры воспроизведения в цвете)</w:t>
      </w:r>
    </w:p>
    <w:p w:rsidR="003E2917" w:rsidRDefault="003E2917" w:rsidP="003E2917">
      <w:pPr>
        <w:ind w:left="4248" w:firstLine="708"/>
        <w:rPr>
          <w:szCs w:val="52"/>
        </w:rPr>
      </w:pPr>
    </w:p>
    <w:p w:rsidR="003E2917" w:rsidRDefault="003E2917" w:rsidP="003E2917">
      <w:pPr>
        <w:jc w:val="center"/>
      </w:pPr>
    </w:p>
    <w:p w:rsidR="003E2917" w:rsidRDefault="003E2917" w:rsidP="003E2917">
      <w:pPr>
        <w:jc w:val="center"/>
      </w:pPr>
      <w:r>
        <w:rPr>
          <w:noProof/>
        </w:rPr>
        <w:lastRenderedPageBreak/>
        <w:drawing>
          <wp:inline distT="0" distB="0" distL="0" distR="0">
            <wp:extent cx="2505807" cy="3490304"/>
            <wp:effectExtent l="0" t="0" r="8890" b="0"/>
            <wp:docPr id="9" name="Рисунок 9" descr="Герб для по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для положения"/>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512070" cy="3499028"/>
                    </a:xfrm>
                    <a:prstGeom prst="rect">
                      <a:avLst/>
                    </a:prstGeom>
                    <a:noFill/>
                    <a:ln>
                      <a:noFill/>
                    </a:ln>
                  </pic:spPr>
                </pic:pic>
              </a:graphicData>
            </a:graphic>
          </wp:inline>
        </w:drawing>
      </w:r>
    </w:p>
    <w:p w:rsidR="003E2917" w:rsidRDefault="003E2917" w:rsidP="003E2917">
      <w:pPr>
        <w:jc w:val="center"/>
      </w:pPr>
    </w:p>
    <w:p w:rsidR="003E2917" w:rsidRPr="00A709B3" w:rsidRDefault="003E2917" w:rsidP="003E2917">
      <w:pPr>
        <w:jc w:val="center"/>
        <w:rPr>
          <w:b/>
          <w:sz w:val="28"/>
          <w:szCs w:val="28"/>
        </w:rPr>
      </w:pPr>
    </w:p>
    <w:p w:rsidR="003E2917" w:rsidRPr="00D47EFE" w:rsidRDefault="003E2917" w:rsidP="003E2917">
      <w:pPr>
        <w:ind w:left="5954"/>
        <w:jc w:val="center"/>
        <w:rPr>
          <w:sz w:val="16"/>
          <w:szCs w:val="16"/>
        </w:rPr>
      </w:pPr>
      <w:r>
        <w:br w:type="page"/>
      </w:r>
      <w:r w:rsidRPr="00D47EFE">
        <w:rPr>
          <w:sz w:val="16"/>
          <w:szCs w:val="16"/>
        </w:rPr>
        <w:lastRenderedPageBreak/>
        <w:t>Приложение № 2</w:t>
      </w:r>
    </w:p>
    <w:p w:rsidR="003E2917" w:rsidRPr="00D47EFE" w:rsidRDefault="003E2917" w:rsidP="003E2917">
      <w:pPr>
        <w:ind w:left="5954"/>
        <w:jc w:val="both"/>
        <w:rPr>
          <w:b/>
          <w:sz w:val="16"/>
          <w:szCs w:val="16"/>
        </w:rPr>
      </w:pPr>
      <w:r w:rsidRPr="00D47EFE">
        <w:rPr>
          <w:sz w:val="16"/>
          <w:szCs w:val="16"/>
        </w:rPr>
        <w:t>к Положению об официальных символах (гербе и флаге) Шумерлинского муниципального округа Чувашской Республики</w:t>
      </w:r>
    </w:p>
    <w:p w:rsidR="003E2917" w:rsidRPr="00D47EFE" w:rsidRDefault="003E2917" w:rsidP="003E2917">
      <w:pPr>
        <w:jc w:val="center"/>
        <w:rPr>
          <w:b/>
          <w:sz w:val="16"/>
          <w:szCs w:val="16"/>
        </w:rPr>
      </w:pPr>
    </w:p>
    <w:p w:rsidR="003E2917" w:rsidRPr="00D47EFE" w:rsidRDefault="003E2917" w:rsidP="003E2917">
      <w:pPr>
        <w:jc w:val="center"/>
        <w:rPr>
          <w:b/>
          <w:sz w:val="16"/>
          <w:szCs w:val="16"/>
        </w:rPr>
      </w:pPr>
    </w:p>
    <w:p w:rsidR="003E2917" w:rsidRPr="00D47EFE" w:rsidRDefault="003E2917" w:rsidP="003E2917">
      <w:pPr>
        <w:jc w:val="center"/>
        <w:rPr>
          <w:b/>
          <w:sz w:val="16"/>
          <w:szCs w:val="16"/>
        </w:rPr>
      </w:pPr>
      <w:r w:rsidRPr="00D47EFE">
        <w:rPr>
          <w:b/>
          <w:sz w:val="16"/>
          <w:szCs w:val="16"/>
        </w:rPr>
        <w:t xml:space="preserve">Герб Шумерлинского муниципального округа Чувашской Республики </w:t>
      </w:r>
    </w:p>
    <w:p w:rsidR="003E2917" w:rsidRPr="00D47EFE" w:rsidRDefault="003E2917" w:rsidP="003E2917">
      <w:pPr>
        <w:jc w:val="center"/>
        <w:rPr>
          <w:b/>
          <w:sz w:val="16"/>
          <w:szCs w:val="16"/>
        </w:rPr>
      </w:pPr>
      <w:r w:rsidRPr="00D47EFE">
        <w:rPr>
          <w:b/>
          <w:sz w:val="16"/>
          <w:szCs w:val="16"/>
        </w:rPr>
        <w:t>(примеры контурного черно-белого воспроизведения)</w:t>
      </w:r>
    </w:p>
    <w:p w:rsidR="003E2917" w:rsidRDefault="003E2917" w:rsidP="003E2917">
      <w:pPr>
        <w:jc w:val="center"/>
        <w:rPr>
          <w:b/>
          <w:sz w:val="28"/>
          <w:szCs w:val="28"/>
        </w:rPr>
      </w:pPr>
    </w:p>
    <w:p w:rsidR="003E2917" w:rsidRDefault="003E2917" w:rsidP="003E2917">
      <w:pPr>
        <w:jc w:val="center"/>
      </w:pPr>
      <w:r>
        <w:rPr>
          <w:noProof/>
        </w:rPr>
        <w:drawing>
          <wp:inline distT="0" distB="0" distL="0" distR="0">
            <wp:extent cx="2523392" cy="3514796"/>
            <wp:effectExtent l="0" t="0" r="0" b="0"/>
            <wp:docPr id="8" name="Рисунок 8" descr="Герб чб контуры для по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рб чб контуры для положения"/>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539827" cy="3537689"/>
                    </a:xfrm>
                    <a:prstGeom prst="rect">
                      <a:avLst/>
                    </a:prstGeom>
                    <a:noFill/>
                    <a:ln>
                      <a:noFill/>
                    </a:ln>
                  </pic:spPr>
                </pic:pic>
              </a:graphicData>
            </a:graphic>
          </wp:inline>
        </w:drawing>
      </w:r>
    </w:p>
    <w:p w:rsidR="003E2917" w:rsidRDefault="003E2917" w:rsidP="003E2917">
      <w:pPr>
        <w:jc w:val="center"/>
      </w:pPr>
    </w:p>
    <w:p w:rsidR="003E2917" w:rsidRPr="00D47EFE" w:rsidRDefault="003E2917" w:rsidP="003E2917">
      <w:pPr>
        <w:ind w:left="5954"/>
        <w:jc w:val="center"/>
        <w:rPr>
          <w:sz w:val="16"/>
          <w:szCs w:val="16"/>
        </w:rPr>
      </w:pPr>
      <w:r w:rsidRPr="00D47EFE">
        <w:rPr>
          <w:sz w:val="16"/>
          <w:szCs w:val="16"/>
        </w:rPr>
        <w:t>Приложение № 3</w:t>
      </w:r>
    </w:p>
    <w:p w:rsidR="003E2917" w:rsidRPr="00D47EFE" w:rsidRDefault="003E2917" w:rsidP="003E2917">
      <w:pPr>
        <w:ind w:left="5954"/>
        <w:jc w:val="both"/>
        <w:rPr>
          <w:sz w:val="16"/>
          <w:szCs w:val="16"/>
        </w:rPr>
      </w:pPr>
      <w:r w:rsidRPr="00D47EFE">
        <w:rPr>
          <w:sz w:val="16"/>
          <w:szCs w:val="16"/>
        </w:rPr>
        <w:t>к Положению об официальных символах (гербе и флаге) Шумерлинского муниципального округа Чувашской Республики</w:t>
      </w:r>
    </w:p>
    <w:p w:rsidR="003E2917" w:rsidRPr="00D47EFE" w:rsidRDefault="003E2917" w:rsidP="003E2917">
      <w:pPr>
        <w:ind w:left="4248" w:firstLine="708"/>
        <w:rPr>
          <w:b/>
          <w:sz w:val="16"/>
          <w:szCs w:val="16"/>
        </w:rPr>
      </w:pPr>
    </w:p>
    <w:p w:rsidR="003E2917" w:rsidRPr="00D47EFE" w:rsidRDefault="003E2917" w:rsidP="003E2917">
      <w:pPr>
        <w:jc w:val="center"/>
        <w:rPr>
          <w:b/>
          <w:sz w:val="16"/>
          <w:szCs w:val="16"/>
        </w:rPr>
      </w:pPr>
    </w:p>
    <w:p w:rsidR="003E2917" w:rsidRPr="00D47EFE" w:rsidRDefault="003E2917" w:rsidP="003E2917">
      <w:pPr>
        <w:jc w:val="center"/>
        <w:rPr>
          <w:b/>
          <w:sz w:val="16"/>
          <w:szCs w:val="16"/>
        </w:rPr>
      </w:pPr>
      <w:r w:rsidRPr="00D47EFE">
        <w:rPr>
          <w:b/>
          <w:sz w:val="16"/>
          <w:szCs w:val="16"/>
        </w:rPr>
        <w:t xml:space="preserve">Герб Шумерлинского муниципального округа Чувашской Республики </w:t>
      </w:r>
    </w:p>
    <w:p w:rsidR="003E2917" w:rsidRPr="00D47EFE" w:rsidRDefault="003E2917" w:rsidP="003E2917">
      <w:pPr>
        <w:jc w:val="center"/>
        <w:rPr>
          <w:b/>
          <w:sz w:val="16"/>
          <w:szCs w:val="16"/>
        </w:rPr>
      </w:pPr>
      <w:r w:rsidRPr="00D47EFE">
        <w:rPr>
          <w:b/>
          <w:sz w:val="16"/>
          <w:szCs w:val="16"/>
        </w:rPr>
        <w:t>(примеры черно-белого воспроизведения с передачей цветов геральдической штриховкой)</w:t>
      </w:r>
    </w:p>
    <w:p w:rsidR="003E2917" w:rsidRDefault="00D47EFE" w:rsidP="003E2917">
      <w:pPr>
        <w:jc w:val="center"/>
      </w:pPr>
      <w:r>
        <w:rPr>
          <w:noProof/>
        </w:rPr>
        <w:lastRenderedPageBreak/>
        <w:drawing>
          <wp:inline distT="0" distB="0" distL="0" distR="0" wp14:anchorId="3904F14B" wp14:editId="0DA9AECE">
            <wp:extent cx="2497016" cy="3478060"/>
            <wp:effectExtent l="0" t="0" r="0" b="8255"/>
            <wp:docPr id="7" name="Рисунок 7" descr="Герб чб штриховка для по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чб штриховка для положения"/>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507282" cy="3492359"/>
                    </a:xfrm>
                    <a:prstGeom prst="rect">
                      <a:avLst/>
                    </a:prstGeom>
                    <a:noFill/>
                    <a:ln>
                      <a:noFill/>
                    </a:ln>
                  </pic:spPr>
                </pic:pic>
              </a:graphicData>
            </a:graphic>
          </wp:inline>
        </w:drawing>
      </w:r>
    </w:p>
    <w:p w:rsidR="003E2917" w:rsidRPr="00D47EFE" w:rsidRDefault="003E2917" w:rsidP="003E2917">
      <w:pPr>
        <w:ind w:left="5954"/>
        <w:jc w:val="center"/>
        <w:rPr>
          <w:sz w:val="16"/>
          <w:szCs w:val="16"/>
        </w:rPr>
      </w:pPr>
      <w:r>
        <w:rPr>
          <w:b/>
        </w:rPr>
        <w:br w:type="page"/>
      </w:r>
      <w:r w:rsidRPr="00D47EFE">
        <w:rPr>
          <w:sz w:val="16"/>
          <w:szCs w:val="16"/>
        </w:rPr>
        <w:lastRenderedPageBreak/>
        <w:t>Приложение № 4</w:t>
      </w:r>
    </w:p>
    <w:p w:rsidR="003E2917" w:rsidRPr="00D47EFE" w:rsidRDefault="003E2917" w:rsidP="003E2917">
      <w:pPr>
        <w:ind w:left="5954"/>
        <w:jc w:val="both"/>
        <w:rPr>
          <w:sz w:val="16"/>
          <w:szCs w:val="16"/>
        </w:rPr>
      </w:pPr>
      <w:r w:rsidRPr="00D47EFE">
        <w:rPr>
          <w:sz w:val="16"/>
          <w:szCs w:val="16"/>
        </w:rPr>
        <w:t>к Положению об официальных символах (гербе и флаге) Шумерлинского муниципального округа Чувашской Республики</w:t>
      </w:r>
    </w:p>
    <w:p w:rsidR="003E2917" w:rsidRPr="00D47EFE" w:rsidRDefault="003E2917" w:rsidP="003E2917">
      <w:pPr>
        <w:jc w:val="center"/>
        <w:rPr>
          <w:b/>
          <w:sz w:val="16"/>
          <w:szCs w:val="16"/>
        </w:rPr>
      </w:pPr>
    </w:p>
    <w:p w:rsidR="003E2917" w:rsidRPr="00D47EFE" w:rsidRDefault="003E2917" w:rsidP="003E2917">
      <w:pPr>
        <w:jc w:val="center"/>
        <w:rPr>
          <w:b/>
          <w:sz w:val="16"/>
          <w:szCs w:val="16"/>
        </w:rPr>
      </w:pPr>
    </w:p>
    <w:p w:rsidR="003E2917" w:rsidRPr="00D47EFE" w:rsidRDefault="003E2917" w:rsidP="003E2917">
      <w:pPr>
        <w:jc w:val="center"/>
        <w:rPr>
          <w:b/>
          <w:sz w:val="16"/>
          <w:szCs w:val="16"/>
        </w:rPr>
      </w:pPr>
      <w:r w:rsidRPr="00D47EFE">
        <w:rPr>
          <w:b/>
          <w:sz w:val="16"/>
          <w:szCs w:val="16"/>
        </w:rPr>
        <w:t>Флаг Шумерлинского муниципального округа Чувашской Республики</w:t>
      </w:r>
    </w:p>
    <w:p w:rsidR="003E2917" w:rsidRPr="00D47EFE" w:rsidRDefault="003E2917" w:rsidP="003E2917">
      <w:pPr>
        <w:jc w:val="center"/>
        <w:rPr>
          <w:b/>
          <w:sz w:val="16"/>
          <w:szCs w:val="16"/>
        </w:rPr>
      </w:pPr>
      <w:r w:rsidRPr="00D47EFE">
        <w:rPr>
          <w:b/>
          <w:sz w:val="16"/>
          <w:szCs w:val="16"/>
        </w:rPr>
        <w:t>(цветное изображение)</w:t>
      </w:r>
    </w:p>
    <w:p w:rsidR="003E2917" w:rsidRPr="00D47EFE" w:rsidRDefault="003E2917" w:rsidP="003E2917">
      <w:pPr>
        <w:jc w:val="center"/>
        <w:rPr>
          <w:b/>
          <w:sz w:val="16"/>
          <w:szCs w:val="16"/>
        </w:rPr>
      </w:pPr>
    </w:p>
    <w:p w:rsidR="003E2917" w:rsidRPr="00D47EFE" w:rsidRDefault="003E2917" w:rsidP="003E2917">
      <w:pPr>
        <w:jc w:val="center"/>
        <w:rPr>
          <w:sz w:val="16"/>
          <w:szCs w:val="16"/>
        </w:rPr>
      </w:pPr>
    </w:p>
    <w:p w:rsidR="003E2917" w:rsidRDefault="003E2917" w:rsidP="003E2917">
      <w:pPr>
        <w:jc w:val="center"/>
      </w:pPr>
      <w:r>
        <w:rPr>
          <w:noProof/>
        </w:rPr>
        <w:drawing>
          <wp:inline distT="0" distB="0" distL="0" distR="0">
            <wp:extent cx="2356339" cy="1574359"/>
            <wp:effectExtent l="0" t="0" r="6350" b="6985"/>
            <wp:docPr id="6" name="Рисунок 6" descr="Флаг для по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Флаг для положения"/>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385472" cy="1593824"/>
                    </a:xfrm>
                    <a:prstGeom prst="rect">
                      <a:avLst/>
                    </a:prstGeom>
                    <a:noFill/>
                    <a:ln>
                      <a:noFill/>
                    </a:ln>
                  </pic:spPr>
                </pic:pic>
              </a:graphicData>
            </a:graphic>
          </wp:inline>
        </w:drawing>
      </w:r>
    </w:p>
    <w:p w:rsidR="003E2917" w:rsidRPr="00A709B3" w:rsidRDefault="003E2917" w:rsidP="003E2917">
      <w:pPr>
        <w:jc w:val="center"/>
      </w:pPr>
    </w:p>
    <w:p w:rsidR="003E2917" w:rsidRDefault="003E2917" w:rsidP="003E2917">
      <w:pPr>
        <w:ind w:left="-709" w:firstLine="709"/>
      </w:pPr>
    </w:p>
    <w:tbl>
      <w:tblPr>
        <w:tblW w:w="0" w:type="auto"/>
        <w:tblInd w:w="108" w:type="dxa"/>
        <w:tblLayout w:type="fixed"/>
        <w:tblLook w:val="04A0" w:firstRow="1" w:lastRow="0" w:firstColumn="1" w:lastColumn="0" w:noHBand="0" w:noVBand="1"/>
      </w:tblPr>
      <w:tblGrid>
        <w:gridCol w:w="3578"/>
        <w:gridCol w:w="1142"/>
        <w:gridCol w:w="3428"/>
      </w:tblGrid>
      <w:tr w:rsidR="00D47EFE" w:rsidRPr="002D3274" w:rsidTr="00E81013">
        <w:trPr>
          <w:cantSplit/>
          <w:trHeight w:val="707"/>
        </w:trPr>
        <w:tc>
          <w:tcPr>
            <w:tcW w:w="3578" w:type="dxa"/>
            <w:vAlign w:val="center"/>
            <w:hideMark/>
          </w:tcPr>
          <w:p w:rsidR="00D47EFE" w:rsidRPr="003E2917" w:rsidRDefault="00D47EFE" w:rsidP="00E81013">
            <w:pPr>
              <w:jc w:val="center"/>
              <w:rPr>
                <w:b/>
                <w:bCs/>
                <w:noProof/>
                <w:sz w:val="16"/>
                <w:szCs w:val="16"/>
              </w:rPr>
            </w:pPr>
            <w:r w:rsidRPr="003E2917">
              <w:rPr>
                <w:b/>
                <w:bCs/>
                <w:noProof/>
                <w:sz w:val="16"/>
                <w:szCs w:val="16"/>
              </w:rPr>
              <w:t>ЧĂВАШ РЕСПУБЛИКИН</w:t>
            </w:r>
          </w:p>
        </w:tc>
        <w:tc>
          <w:tcPr>
            <w:tcW w:w="1142" w:type="dxa"/>
            <w:vMerge w:val="restart"/>
          </w:tcPr>
          <w:p w:rsidR="00D47EFE" w:rsidRPr="003E2917" w:rsidRDefault="00D47EFE" w:rsidP="00E81013">
            <w:pPr>
              <w:ind w:left="-108" w:right="-100"/>
              <w:jc w:val="center"/>
              <w:rPr>
                <w:noProof/>
                <w:sz w:val="16"/>
                <w:szCs w:val="16"/>
              </w:rPr>
            </w:pPr>
            <w:r w:rsidRPr="003E2917">
              <w:rPr>
                <w:noProof/>
                <w:sz w:val="16"/>
                <w:szCs w:val="16"/>
              </w:rPr>
              <w:drawing>
                <wp:inline distT="0" distB="0" distL="0" distR="0" wp14:anchorId="43FBA191" wp14:editId="277218A3">
                  <wp:extent cx="465992" cy="488880"/>
                  <wp:effectExtent l="0" t="0" r="0" b="698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8066" cy="501547"/>
                          </a:xfrm>
                          <a:prstGeom prst="rect">
                            <a:avLst/>
                          </a:prstGeom>
                          <a:noFill/>
                          <a:ln>
                            <a:noFill/>
                          </a:ln>
                        </pic:spPr>
                      </pic:pic>
                    </a:graphicData>
                  </a:graphic>
                </wp:inline>
              </w:drawing>
            </w:r>
          </w:p>
        </w:tc>
        <w:tc>
          <w:tcPr>
            <w:tcW w:w="3428" w:type="dxa"/>
            <w:vAlign w:val="center"/>
            <w:hideMark/>
          </w:tcPr>
          <w:p w:rsidR="00D47EFE" w:rsidRPr="003E2917" w:rsidRDefault="00D47EFE" w:rsidP="00E81013">
            <w:pPr>
              <w:jc w:val="center"/>
              <w:rPr>
                <w:b/>
                <w:bCs/>
                <w:noProof/>
                <w:sz w:val="16"/>
                <w:szCs w:val="16"/>
              </w:rPr>
            </w:pPr>
            <w:r w:rsidRPr="003E2917">
              <w:rPr>
                <w:b/>
                <w:bCs/>
                <w:noProof/>
                <w:sz w:val="16"/>
                <w:szCs w:val="16"/>
              </w:rPr>
              <w:t>ЧУВАШСКАЯ РЕСПУБЛИКА</w:t>
            </w:r>
          </w:p>
        </w:tc>
      </w:tr>
      <w:tr w:rsidR="00D47EFE" w:rsidRPr="002D3274" w:rsidTr="00E81013">
        <w:trPr>
          <w:cantSplit/>
          <w:trHeight w:val="550"/>
        </w:trPr>
        <w:tc>
          <w:tcPr>
            <w:tcW w:w="3578" w:type="dxa"/>
            <w:hideMark/>
          </w:tcPr>
          <w:p w:rsidR="00D47EFE" w:rsidRPr="003E2917" w:rsidRDefault="00D47EFE" w:rsidP="00E81013">
            <w:pPr>
              <w:jc w:val="center"/>
              <w:rPr>
                <w:b/>
                <w:bCs/>
                <w:noProof/>
                <w:sz w:val="16"/>
                <w:szCs w:val="16"/>
              </w:rPr>
            </w:pPr>
            <w:r w:rsidRPr="003E2917">
              <w:rPr>
                <w:b/>
                <w:bCs/>
                <w:noProof/>
                <w:sz w:val="16"/>
                <w:szCs w:val="16"/>
              </w:rPr>
              <w:t xml:space="preserve">ÇĚМĚРЛЕ </w:t>
            </w:r>
          </w:p>
          <w:p w:rsidR="00D47EFE" w:rsidRPr="003E2917" w:rsidRDefault="00D47EFE" w:rsidP="00E81013">
            <w:pPr>
              <w:jc w:val="center"/>
              <w:rPr>
                <w:b/>
                <w:bCs/>
                <w:noProof/>
                <w:sz w:val="16"/>
                <w:szCs w:val="16"/>
              </w:rPr>
            </w:pPr>
            <w:r w:rsidRPr="003E2917">
              <w:rPr>
                <w:b/>
                <w:bCs/>
                <w:noProof/>
                <w:sz w:val="16"/>
                <w:szCs w:val="16"/>
              </w:rPr>
              <w:t>МУНИЦИПАЛЛĂ ОКРУГĔН ДЕПУТАТСЕН ПУХĂВĚ</w:t>
            </w:r>
          </w:p>
          <w:p w:rsidR="00D47EFE" w:rsidRPr="003E2917" w:rsidRDefault="00D47EFE" w:rsidP="00E81013">
            <w:pPr>
              <w:jc w:val="center"/>
              <w:rPr>
                <w:b/>
                <w:bCs/>
                <w:noProof/>
                <w:sz w:val="16"/>
                <w:szCs w:val="16"/>
              </w:rPr>
            </w:pPr>
          </w:p>
          <w:p w:rsidR="00D47EFE" w:rsidRPr="003E2917" w:rsidRDefault="00D47EFE" w:rsidP="00E81013">
            <w:pPr>
              <w:jc w:val="center"/>
              <w:rPr>
                <w:b/>
                <w:bCs/>
                <w:noProof/>
                <w:sz w:val="16"/>
                <w:szCs w:val="16"/>
              </w:rPr>
            </w:pPr>
            <w:r w:rsidRPr="003E2917">
              <w:rPr>
                <w:b/>
                <w:bCs/>
                <w:noProof/>
                <w:sz w:val="16"/>
                <w:szCs w:val="16"/>
              </w:rPr>
              <w:t>ЙЫШĂНУ</w:t>
            </w:r>
          </w:p>
          <w:p w:rsidR="00D47EFE" w:rsidRPr="003E2917" w:rsidRDefault="00D47EFE" w:rsidP="00E81013">
            <w:pPr>
              <w:jc w:val="center"/>
              <w:rPr>
                <w:b/>
                <w:bCs/>
                <w:noProof/>
                <w:sz w:val="16"/>
                <w:szCs w:val="16"/>
              </w:rPr>
            </w:pPr>
          </w:p>
          <w:p w:rsidR="00D47EFE" w:rsidRPr="003E2917" w:rsidRDefault="00D47EFE" w:rsidP="00E81013">
            <w:pPr>
              <w:jc w:val="center"/>
              <w:rPr>
                <w:noProof/>
                <w:sz w:val="16"/>
                <w:szCs w:val="16"/>
              </w:rPr>
            </w:pPr>
            <w:r w:rsidRPr="003E2917">
              <w:rPr>
                <w:noProof/>
                <w:sz w:val="16"/>
                <w:szCs w:val="16"/>
              </w:rPr>
              <w:t xml:space="preserve">____26.12.___ 2024 </w:t>
            </w:r>
            <w:r w:rsidRPr="003E2917">
              <w:rPr>
                <w:bCs/>
                <w:noProof/>
                <w:sz w:val="16"/>
                <w:szCs w:val="16"/>
              </w:rPr>
              <w:t>ç</w:t>
            </w:r>
            <w:r w:rsidRPr="003E2917">
              <w:rPr>
                <w:noProof/>
                <w:sz w:val="16"/>
                <w:szCs w:val="16"/>
              </w:rPr>
              <w:t xml:space="preserve"> __9</w:t>
            </w:r>
            <w:r>
              <w:rPr>
                <w:noProof/>
                <w:sz w:val="16"/>
                <w:szCs w:val="16"/>
              </w:rPr>
              <w:t>6</w:t>
            </w:r>
            <w:r w:rsidRPr="003E2917">
              <w:rPr>
                <w:noProof/>
                <w:sz w:val="16"/>
                <w:szCs w:val="16"/>
              </w:rPr>
              <w:t>___ №</w:t>
            </w:r>
          </w:p>
          <w:p w:rsidR="00D47EFE" w:rsidRPr="003E2917" w:rsidRDefault="00D47EFE" w:rsidP="00E81013">
            <w:pPr>
              <w:jc w:val="center"/>
              <w:rPr>
                <w:noProof/>
                <w:sz w:val="16"/>
                <w:szCs w:val="16"/>
              </w:rPr>
            </w:pPr>
            <w:r w:rsidRPr="003E2917">
              <w:rPr>
                <w:bCs/>
                <w:noProof/>
                <w:sz w:val="16"/>
                <w:szCs w:val="16"/>
              </w:rPr>
              <w:t>Ç</w:t>
            </w:r>
            <w:r w:rsidRPr="003E2917">
              <w:rPr>
                <w:noProof/>
                <w:sz w:val="16"/>
                <w:szCs w:val="16"/>
              </w:rPr>
              <w:t>ěмěрле хули</w:t>
            </w:r>
          </w:p>
        </w:tc>
        <w:tc>
          <w:tcPr>
            <w:tcW w:w="1142" w:type="dxa"/>
            <w:vMerge/>
          </w:tcPr>
          <w:p w:rsidR="00D47EFE" w:rsidRPr="003E2917" w:rsidRDefault="00D47EFE" w:rsidP="00E81013">
            <w:pPr>
              <w:ind w:left="-108" w:right="-100"/>
              <w:jc w:val="center"/>
              <w:rPr>
                <w:sz w:val="16"/>
                <w:szCs w:val="16"/>
              </w:rPr>
            </w:pPr>
          </w:p>
        </w:tc>
        <w:tc>
          <w:tcPr>
            <w:tcW w:w="3428" w:type="dxa"/>
            <w:hideMark/>
          </w:tcPr>
          <w:p w:rsidR="00D47EFE" w:rsidRPr="003E2917" w:rsidRDefault="00D47EFE" w:rsidP="00E81013">
            <w:pPr>
              <w:jc w:val="center"/>
              <w:rPr>
                <w:noProof/>
                <w:sz w:val="16"/>
                <w:szCs w:val="16"/>
              </w:rPr>
            </w:pPr>
            <w:r w:rsidRPr="003E2917">
              <w:rPr>
                <w:b/>
                <w:bCs/>
                <w:noProof/>
                <w:sz w:val="16"/>
                <w:szCs w:val="16"/>
              </w:rPr>
              <w:t>СОБРАНИЕ ДЕПУТАТОВ ШУМЕРЛИНСКОГО МУНИЦИПАЛЬНОГО ОКРУГА</w:t>
            </w:r>
          </w:p>
          <w:p w:rsidR="00D47EFE" w:rsidRPr="003E2917" w:rsidRDefault="00D47EFE" w:rsidP="00E81013">
            <w:pPr>
              <w:jc w:val="center"/>
              <w:rPr>
                <w:b/>
                <w:bCs/>
                <w:i/>
                <w:iCs/>
                <w:sz w:val="16"/>
                <w:szCs w:val="16"/>
              </w:rPr>
            </w:pPr>
          </w:p>
          <w:p w:rsidR="00D47EFE" w:rsidRPr="003E2917" w:rsidRDefault="00D47EFE" w:rsidP="00E81013">
            <w:pPr>
              <w:jc w:val="center"/>
              <w:rPr>
                <w:b/>
                <w:bCs/>
                <w:noProof/>
                <w:sz w:val="16"/>
                <w:szCs w:val="16"/>
              </w:rPr>
            </w:pPr>
            <w:r w:rsidRPr="003E2917">
              <w:rPr>
                <w:b/>
                <w:bCs/>
                <w:noProof/>
                <w:sz w:val="16"/>
                <w:szCs w:val="16"/>
              </w:rPr>
              <w:t>РЕШЕНИЕ</w:t>
            </w:r>
          </w:p>
          <w:p w:rsidR="00D47EFE" w:rsidRPr="003E2917" w:rsidRDefault="00D47EFE" w:rsidP="00E81013">
            <w:pPr>
              <w:jc w:val="center"/>
              <w:rPr>
                <w:b/>
                <w:bCs/>
                <w:noProof/>
                <w:sz w:val="16"/>
                <w:szCs w:val="16"/>
              </w:rPr>
            </w:pPr>
          </w:p>
          <w:p w:rsidR="00D47EFE" w:rsidRPr="003E2917" w:rsidRDefault="00D47EFE" w:rsidP="00E81013">
            <w:pPr>
              <w:jc w:val="center"/>
              <w:rPr>
                <w:bCs/>
                <w:noProof/>
                <w:sz w:val="16"/>
                <w:szCs w:val="16"/>
              </w:rPr>
            </w:pPr>
            <w:r w:rsidRPr="003E2917">
              <w:rPr>
                <w:bCs/>
                <w:noProof/>
                <w:sz w:val="16"/>
                <w:szCs w:val="16"/>
              </w:rPr>
              <w:t>______26.12._ 2024 г. № __9</w:t>
            </w:r>
            <w:r>
              <w:rPr>
                <w:bCs/>
                <w:noProof/>
                <w:sz w:val="16"/>
                <w:szCs w:val="16"/>
              </w:rPr>
              <w:t>6</w:t>
            </w:r>
            <w:r w:rsidRPr="003E2917">
              <w:rPr>
                <w:bCs/>
                <w:noProof/>
                <w:sz w:val="16"/>
                <w:szCs w:val="16"/>
              </w:rPr>
              <w:t>__</w:t>
            </w:r>
          </w:p>
          <w:p w:rsidR="00D47EFE" w:rsidRPr="003E2917" w:rsidRDefault="00D47EFE" w:rsidP="00E81013">
            <w:pPr>
              <w:jc w:val="center"/>
              <w:rPr>
                <w:noProof/>
                <w:sz w:val="16"/>
                <w:szCs w:val="16"/>
              </w:rPr>
            </w:pPr>
            <w:r w:rsidRPr="003E2917">
              <w:rPr>
                <w:bCs/>
                <w:noProof/>
                <w:sz w:val="16"/>
                <w:szCs w:val="16"/>
              </w:rPr>
              <w:t>город Шумерля</w:t>
            </w:r>
          </w:p>
        </w:tc>
      </w:tr>
    </w:tbl>
    <w:p w:rsidR="00D47EFE" w:rsidRPr="003E2917" w:rsidRDefault="00D47EFE" w:rsidP="00D47EFE">
      <w:pPr>
        <w:jc w:val="center"/>
        <w:rPr>
          <w:sz w:val="16"/>
          <w:szCs w:val="16"/>
        </w:rPr>
      </w:pPr>
    </w:p>
    <w:p w:rsidR="00D47EFE" w:rsidRPr="00D47EFE" w:rsidRDefault="00D47EFE" w:rsidP="00D47EFE">
      <w:pPr>
        <w:shd w:val="clear" w:color="auto" w:fill="FFFFFF"/>
        <w:tabs>
          <w:tab w:val="left" w:pos="1978"/>
        </w:tabs>
        <w:ind w:right="-1"/>
        <w:jc w:val="both"/>
        <w:rPr>
          <w:b/>
          <w:sz w:val="16"/>
          <w:szCs w:val="16"/>
        </w:rPr>
      </w:pPr>
      <w:r w:rsidRPr="00D47EFE">
        <w:rPr>
          <w:b/>
          <w:color w:val="000000"/>
          <w:spacing w:val="-7"/>
          <w:sz w:val="16"/>
          <w:szCs w:val="16"/>
        </w:rPr>
        <w:t>Об утверждении Положения о нагрудном знаке депутата</w:t>
      </w:r>
      <w:r w:rsidRPr="00D47EFE">
        <w:rPr>
          <w:b/>
          <w:color w:val="000000"/>
          <w:spacing w:val="-10"/>
          <w:sz w:val="16"/>
          <w:szCs w:val="16"/>
        </w:rPr>
        <w:t xml:space="preserve"> Собрания депутатов Шумерлинского м</w:t>
      </w:r>
      <w:r w:rsidR="008C78F1">
        <w:rPr>
          <w:b/>
          <w:color w:val="000000"/>
          <w:spacing w:val="-10"/>
          <w:sz w:val="16"/>
          <w:szCs w:val="16"/>
        </w:rPr>
        <w:t>униципального округа Чувашской Р</w:t>
      </w:r>
      <w:r w:rsidRPr="00D47EFE">
        <w:rPr>
          <w:b/>
          <w:color w:val="000000"/>
          <w:spacing w:val="-10"/>
          <w:sz w:val="16"/>
          <w:szCs w:val="16"/>
        </w:rPr>
        <w:t>еспублики</w:t>
      </w:r>
    </w:p>
    <w:p w:rsidR="00D47EFE" w:rsidRPr="00D47EFE" w:rsidRDefault="00D47EFE" w:rsidP="00D47EFE">
      <w:pPr>
        <w:shd w:val="clear" w:color="auto" w:fill="FFFFFF"/>
        <w:ind w:left="34" w:firstLine="696"/>
        <w:jc w:val="both"/>
        <w:rPr>
          <w:color w:val="000000"/>
          <w:spacing w:val="-5"/>
          <w:sz w:val="16"/>
          <w:szCs w:val="16"/>
        </w:rPr>
      </w:pPr>
    </w:p>
    <w:p w:rsidR="00D47EFE" w:rsidRPr="00D47EFE" w:rsidRDefault="00D47EFE" w:rsidP="00D47EFE">
      <w:pPr>
        <w:shd w:val="clear" w:color="auto" w:fill="FFFFFF"/>
        <w:ind w:left="34" w:firstLine="696"/>
        <w:jc w:val="both"/>
        <w:rPr>
          <w:b/>
          <w:sz w:val="16"/>
          <w:szCs w:val="16"/>
        </w:rPr>
      </w:pPr>
      <w:r w:rsidRPr="00D47EFE">
        <w:rPr>
          <w:color w:val="000000"/>
          <w:spacing w:val="-5"/>
          <w:sz w:val="16"/>
          <w:szCs w:val="16"/>
        </w:rPr>
        <w:t>В</w:t>
      </w:r>
      <w:r w:rsidRPr="00D47EFE">
        <w:rPr>
          <w:color w:val="000000"/>
          <w:spacing w:val="-4"/>
          <w:sz w:val="16"/>
          <w:szCs w:val="16"/>
        </w:rPr>
        <w:t xml:space="preserve"> соответствии с Уставом Шумерлинского муниципального округа Чувашской республики Чувашской, </w:t>
      </w:r>
      <w:r w:rsidRPr="00D47EFE">
        <w:rPr>
          <w:sz w:val="16"/>
          <w:szCs w:val="16"/>
        </w:rPr>
        <w:t xml:space="preserve">Собрание депутатов Шумерлинского муниципального округа Чувашской </w:t>
      </w:r>
      <w:r w:rsidR="008C78F1">
        <w:rPr>
          <w:sz w:val="16"/>
          <w:szCs w:val="16"/>
        </w:rPr>
        <w:t>Р</w:t>
      </w:r>
      <w:r w:rsidRPr="00D47EFE">
        <w:rPr>
          <w:sz w:val="16"/>
          <w:szCs w:val="16"/>
        </w:rPr>
        <w:t>еспублики решило:</w:t>
      </w:r>
    </w:p>
    <w:p w:rsidR="00D47EFE" w:rsidRPr="00D47EFE" w:rsidRDefault="00D47EFE" w:rsidP="00D47EFE">
      <w:pPr>
        <w:ind w:firstLine="709"/>
        <w:jc w:val="both"/>
        <w:rPr>
          <w:sz w:val="16"/>
          <w:szCs w:val="16"/>
        </w:rPr>
      </w:pPr>
      <w:r w:rsidRPr="00D47EFE">
        <w:rPr>
          <w:sz w:val="16"/>
          <w:szCs w:val="16"/>
        </w:rPr>
        <w:t xml:space="preserve">1. Утвердить Положение о нагрудном знаке депутата </w:t>
      </w:r>
      <w:r w:rsidRPr="00D47EFE">
        <w:rPr>
          <w:color w:val="000000"/>
          <w:spacing w:val="-4"/>
          <w:sz w:val="16"/>
          <w:szCs w:val="16"/>
        </w:rPr>
        <w:t>Собрания депутатов Шумерлинского м</w:t>
      </w:r>
      <w:r w:rsidR="008C78F1">
        <w:rPr>
          <w:color w:val="000000"/>
          <w:spacing w:val="-4"/>
          <w:sz w:val="16"/>
          <w:szCs w:val="16"/>
        </w:rPr>
        <w:t>униципального округа Чувашской Р</w:t>
      </w:r>
      <w:r w:rsidRPr="00D47EFE">
        <w:rPr>
          <w:color w:val="000000"/>
          <w:spacing w:val="-4"/>
          <w:sz w:val="16"/>
          <w:szCs w:val="16"/>
        </w:rPr>
        <w:t xml:space="preserve">еспублики согласно </w:t>
      </w:r>
      <w:r w:rsidRPr="00D47EFE">
        <w:rPr>
          <w:sz w:val="16"/>
          <w:szCs w:val="16"/>
        </w:rPr>
        <w:t>приложению к настоящему решению.</w:t>
      </w:r>
    </w:p>
    <w:p w:rsidR="00D47EFE" w:rsidRPr="00D47EFE" w:rsidRDefault="00D47EFE" w:rsidP="00D47EFE">
      <w:pPr>
        <w:ind w:firstLine="709"/>
        <w:jc w:val="both"/>
        <w:rPr>
          <w:sz w:val="16"/>
          <w:szCs w:val="16"/>
        </w:rPr>
      </w:pPr>
      <w:r w:rsidRPr="00D47EFE">
        <w:rPr>
          <w:sz w:val="16"/>
          <w:szCs w:val="16"/>
        </w:rPr>
        <w:t xml:space="preserve">2. Обратиться в Геральдический совет при Президенте Российской Федерации с целью </w:t>
      </w:r>
      <w:proofErr w:type="gramStart"/>
      <w:r w:rsidRPr="00D47EFE">
        <w:rPr>
          <w:sz w:val="16"/>
          <w:szCs w:val="16"/>
        </w:rPr>
        <w:t xml:space="preserve">внесения нагрудного знака депутата </w:t>
      </w:r>
      <w:r w:rsidRPr="00D47EFE">
        <w:rPr>
          <w:color w:val="000000"/>
          <w:spacing w:val="-4"/>
          <w:sz w:val="16"/>
          <w:szCs w:val="16"/>
        </w:rPr>
        <w:t>Собрания депутатов</w:t>
      </w:r>
      <w:proofErr w:type="gramEnd"/>
      <w:r w:rsidRPr="00D47EFE">
        <w:rPr>
          <w:color w:val="000000"/>
          <w:spacing w:val="-4"/>
          <w:sz w:val="16"/>
          <w:szCs w:val="16"/>
        </w:rPr>
        <w:t xml:space="preserve"> Шумерлинского м</w:t>
      </w:r>
      <w:r w:rsidR="008C78F1">
        <w:rPr>
          <w:color w:val="000000"/>
          <w:spacing w:val="-4"/>
          <w:sz w:val="16"/>
          <w:szCs w:val="16"/>
        </w:rPr>
        <w:t>униципального округа Чувашской Р</w:t>
      </w:r>
      <w:r w:rsidRPr="00D47EFE">
        <w:rPr>
          <w:color w:val="000000"/>
          <w:spacing w:val="-4"/>
          <w:sz w:val="16"/>
          <w:szCs w:val="16"/>
        </w:rPr>
        <w:t xml:space="preserve">еспублики </w:t>
      </w:r>
      <w:r w:rsidRPr="00D47EFE">
        <w:rPr>
          <w:sz w:val="16"/>
          <w:szCs w:val="16"/>
        </w:rPr>
        <w:t>в Государственный геральдический регистр Российской Федерации.</w:t>
      </w:r>
    </w:p>
    <w:p w:rsidR="00D47EFE" w:rsidRPr="00D47EFE" w:rsidRDefault="00D47EFE" w:rsidP="00D47EFE">
      <w:pPr>
        <w:ind w:firstLine="709"/>
        <w:jc w:val="both"/>
        <w:rPr>
          <w:color w:val="000000"/>
          <w:spacing w:val="-10"/>
          <w:sz w:val="16"/>
          <w:szCs w:val="16"/>
        </w:rPr>
      </w:pPr>
      <w:r w:rsidRPr="00D47EFE">
        <w:rPr>
          <w:sz w:val="16"/>
          <w:szCs w:val="16"/>
        </w:rPr>
        <w:t>3</w:t>
      </w:r>
      <w:r w:rsidRPr="00D47EFE">
        <w:rPr>
          <w:color w:val="000000"/>
          <w:spacing w:val="-10"/>
          <w:sz w:val="16"/>
          <w:szCs w:val="16"/>
        </w:rPr>
        <w:t>. Настоящее решение вступает в силу после его официального опубликования.</w:t>
      </w:r>
    </w:p>
    <w:p w:rsidR="00D47EFE" w:rsidRPr="00E25E86" w:rsidRDefault="00D47EFE" w:rsidP="00D47EFE">
      <w:pPr>
        <w:jc w:val="both"/>
      </w:pPr>
    </w:p>
    <w:p w:rsidR="00D47EFE" w:rsidRPr="003E2917" w:rsidRDefault="00D47EFE" w:rsidP="00D47EFE">
      <w:pPr>
        <w:jc w:val="both"/>
        <w:rPr>
          <w:sz w:val="16"/>
          <w:szCs w:val="16"/>
        </w:rPr>
      </w:pPr>
      <w:r w:rsidRPr="003E2917">
        <w:rPr>
          <w:sz w:val="16"/>
          <w:szCs w:val="16"/>
        </w:rPr>
        <w:t xml:space="preserve">Председатель Собрания депутатов Шумерлинского муниципального округа </w:t>
      </w:r>
    </w:p>
    <w:p w:rsidR="00D47EFE" w:rsidRPr="003E2917" w:rsidRDefault="00D47EFE" w:rsidP="00D47EFE">
      <w:pPr>
        <w:jc w:val="both"/>
        <w:rPr>
          <w:sz w:val="16"/>
          <w:szCs w:val="16"/>
        </w:rPr>
      </w:pPr>
      <w:r w:rsidRPr="003E2917">
        <w:rPr>
          <w:sz w:val="16"/>
          <w:szCs w:val="16"/>
        </w:rPr>
        <w:t>Чувашской Республики</w:t>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t xml:space="preserve">                              С.В. Яргунин</w:t>
      </w:r>
    </w:p>
    <w:p w:rsidR="00D47EFE" w:rsidRPr="003E2917" w:rsidRDefault="00D47EFE" w:rsidP="00D47EFE">
      <w:pPr>
        <w:jc w:val="both"/>
        <w:rPr>
          <w:sz w:val="16"/>
          <w:szCs w:val="16"/>
        </w:rPr>
      </w:pPr>
    </w:p>
    <w:p w:rsidR="00D47EFE" w:rsidRPr="003E2917" w:rsidRDefault="00D47EFE" w:rsidP="00D47EFE">
      <w:pPr>
        <w:jc w:val="both"/>
        <w:rPr>
          <w:bCs/>
          <w:sz w:val="16"/>
          <w:szCs w:val="16"/>
        </w:rPr>
      </w:pPr>
      <w:r w:rsidRPr="003E2917">
        <w:rPr>
          <w:bCs/>
          <w:sz w:val="16"/>
          <w:szCs w:val="16"/>
        </w:rPr>
        <w:t xml:space="preserve">Исполняющий полномочия главы Шумерлинского муниципального округа </w:t>
      </w:r>
    </w:p>
    <w:p w:rsidR="00D47EFE" w:rsidRPr="003E2917" w:rsidRDefault="00D47EFE" w:rsidP="00D47EFE">
      <w:pPr>
        <w:jc w:val="both"/>
        <w:rPr>
          <w:bCs/>
          <w:sz w:val="16"/>
          <w:szCs w:val="16"/>
        </w:rPr>
      </w:pPr>
      <w:r w:rsidRPr="003E2917">
        <w:rPr>
          <w:bCs/>
          <w:sz w:val="16"/>
          <w:szCs w:val="16"/>
        </w:rPr>
        <w:t>Чувашской Республики                                                                                                                                                                     Э.М. Васильев</w:t>
      </w:r>
    </w:p>
    <w:p w:rsidR="00D47EFE" w:rsidRPr="00F97876" w:rsidRDefault="00D47EFE" w:rsidP="00D47EFE">
      <w:pPr>
        <w:jc w:val="center"/>
      </w:pPr>
    </w:p>
    <w:p w:rsidR="00D47EFE" w:rsidRPr="00D47EFE" w:rsidRDefault="00D47EFE" w:rsidP="00D47EFE">
      <w:pPr>
        <w:shd w:val="clear" w:color="auto" w:fill="FFFFFF"/>
        <w:spacing w:line="326" w:lineRule="exact"/>
        <w:ind w:left="6096" w:right="-5"/>
        <w:jc w:val="center"/>
        <w:rPr>
          <w:color w:val="000000"/>
          <w:sz w:val="16"/>
          <w:szCs w:val="16"/>
        </w:rPr>
      </w:pPr>
      <w:r w:rsidRPr="00D47EFE">
        <w:rPr>
          <w:sz w:val="16"/>
          <w:szCs w:val="16"/>
        </w:rPr>
        <w:t>П</w:t>
      </w:r>
      <w:r w:rsidRPr="00D47EFE">
        <w:rPr>
          <w:color w:val="000000"/>
          <w:sz w:val="16"/>
          <w:szCs w:val="16"/>
        </w:rPr>
        <w:t>риложение</w:t>
      </w:r>
    </w:p>
    <w:p w:rsidR="00D47EFE" w:rsidRPr="00D47EFE" w:rsidRDefault="00D47EFE" w:rsidP="00D47EFE">
      <w:pPr>
        <w:shd w:val="clear" w:color="auto" w:fill="FFFFFF"/>
        <w:ind w:left="6096"/>
        <w:jc w:val="both"/>
        <w:rPr>
          <w:color w:val="000000"/>
          <w:spacing w:val="-4"/>
          <w:sz w:val="16"/>
          <w:szCs w:val="16"/>
        </w:rPr>
      </w:pPr>
      <w:r w:rsidRPr="00D47EFE">
        <w:rPr>
          <w:color w:val="000000"/>
          <w:sz w:val="16"/>
          <w:szCs w:val="16"/>
        </w:rPr>
        <w:t xml:space="preserve">к решению Собрания депутатов Шумерлинского муниципального округа Чувашской </w:t>
      </w:r>
      <w:r w:rsidR="008C78F1">
        <w:rPr>
          <w:color w:val="000000"/>
          <w:sz w:val="16"/>
          <w:szCs w:val="16"/>
        </w:rPr>
        <w:t>Р</w:t>
      </w:r>
      <w:r w:rsidRPr="00D47EFE">
        <w:rPr>
          <w:color w:val="000000"/>
          <w:sz w:val="16"/>
          <w:szCs w:val="16"/>
        </w:rPr>
        <w:t>еспублики</w:t>
      </w:r>
      <w:r w:rsidRPr="00D47EFE">
        <w:rPr>
          <w:color w:val="000000"/>
          <w:spacing w:val="-4"/>
          <w:sz w:val="16"/>
          <w:szCs w:val="16"/>
        </w:rPr>
        <w:t xml:space="preserve"> </w:t>
      </w:r>
    </w:p>
    <w:p w:rsidR="00D47EFE" w:rsidRPr="00D47EFE" w:rsidRDefault="00D47EFE" w:rsidP="00D47EFE">
      <w:pPr>
        <w:shd w:val="clear" w:color="auto" w:fill="FFFFFF"/>
        <w:ind w:left="6096"/>
        <w:jc w:val="both"/>
        <w:rPr>
          <w:sz w:val="16"/>
          <w:szCs w:val="16"/>
        </w:rPr>
      </w:pPr>
      <w:r w:rsidRPr="00D47EFE">
        <w:rPr>
          <w:color w:val="000000"/>
          <w:sz w:val="16"/>
          <w:szCs w:val="16"/>
        </w:rPr>
        <w:t>от ___26.12.2024 г. № _96_</w:t>
      </w:r>
    </w:p>
    <w:p w:rsidR="00D47EFE" w:rsidRPr="00D47EFE" w:rsidRDefault="00D47EFE" w:rsidP="00D47EFE">
      <w:pPr>
        <w:shd w:val="clear" w:color="auto" w:fill="FFFFFF"/>
        <w:spacing w:line="326" w:lineRule="exact"/>
        <w:ind w:right="76"/>
        <w:jc w:val="center"/>
        <w:rPr>
          <w:sz w:val="16"/>
          <w:szCs w:val="16"/>
        </w:rPr>
      </w:pPr>
    </w:p>
    <w:p w:rsidR="00D47EFE" w:rsidRPr="00D47EFE" w:rsidRDefault="00D47EFE" w:rsidP="00D47EFE">
      <w:pPr>
        <w:shd w:val="clear" w:color="auto" w:fill="FFFFFF"/>
        <w:ind w:right="76"/>
        <w:jc w:val="center"/>
        <w:rPr>
          <w:b/>
          <w:sz w:val="16"/>
          <w:szCs w:val="16"/>
        </w:rPr>
      </w:pPr>
      <w:r w:rsidRPr="00D47EFE">
        <w:rPr>
          <w:b/>
          <w:sz w:val="16"/>
          <w:szCs w:val="16"/>
        </w:rPr>
        <w:t>ПОЛОЖЕНИЕ</w:t>
      </w:r>
    </w:p>
    <w:p w:rsidR="00D47EFE" w:rsidRPr="00D47EFE" w:rsidRDefault="00D47EFE" w:rsidP="00D47EFE">
      <w:pPr>
        <w:shd w:val="clear" w:color="auto" w:fill="FFFFFF"/>
        <w:ind w:right="76"/>
        <w:jc w:val="center"/>
        <w:rPr>
          <w:sz w:val="16"/>
          <w:szCs w:val="16"/>
        </w:rPr>
      </w:pPr>
      <w:r w:rsidRPr="00D47EFE">
        <w:rPr>
          <w:b/>
          <w:sz w:val="16"/>
          <w:szCs w:val="16"/>
        </w:rPr>
        <w:t>О НАГРУДНОМ ЗНАКЕ ДЕПУТАТА СОБРАНИЯ ДЕПУТАТОВ ШУМЕРЛИНСКОГО МУНИЦИПАЛЬНОГО ОКРУГА ЧУВАШСКОЙ РЕСПУБЛИКИ</w:t>
      </w:r>
    </w:p>
    <w:p w:rsidR="00D47EFE" w:rsidRPr="00D47EFE" w:rsidRDefault="00D47EFE" w:rsidP="00D47EFE">
      <w:pPr>
        <w:shd w:val="clear" w:color="auto" w:fill="FFFFFF"/>
        <w:spacing w:line="326" w:lineRule="exact"/>
        <w:ind w:left="180" w:right="355" w:firstLine="540"/>
        <w:jc w:val="both"/>
        <w:rPr>
          <w:sz w:val="16"/>
          <w:szCs w:val="16"/>
        </w:rPr>
      </w:pPr>
    </w:p>
    <w:p w:rsidR="00D47EFE" w:rsidRPr="00D47EFE" w:rsidRDefault="00D47EFE" w:rsidP="00D47EFE">
      <w:pPr>
        <w:shd w:val="clear" w:color="auto" w:fill="FFFFFF"/>
        <w:ind w:left="181" w:firstLine="539"/>
        <w:jc w:val="both"/>
        <w:rPr>
          <w:color w:val="000000"/>
          <w:spacing w:val="-4"/>
          <w:sz w:val="16"/>
          <w:szCs w:val="16"/>
        </w:rPr>
      </w:pPr>
      <w:r w:rsidRPr="00D47EFE">
        <w:rPr>
          <w:sz w:val="16"/>
          <w:szCs w:val="16"/>
        </w:rPr>
        <w:t>1. Настоящим положением вводится нагрудный знак депутата</w:t>
      </w:r>
      <w:r w:rsidRPr="00D47EFE">
        <w:rPr>
          <w:color w:val="000000"/>
          <w:spacing w:val="-4"/>
          <w:sz w:val="16"/>
          <w:szCs w:val="16"/>
        </w:rPr>
        <w:t xml:space="preserve"> Собрания депутатов Шумерлинского м</w:t>
      </w:r>
      <w:r w:rsidR="008C78F1">
        <w:rPr>
          <w:color w:val="000000"/>
          <w:spacing w:val="-4"/>
          <w:sz w:val="16"/>
          <w:szCs w:val="16"/>
        </w:rPr>
        <w:t>униципального округа Чувашской Р</w:t>
      </w:r>
      <w:r w:rsidRPr="00D47EFE">
        <w:rPr>
          <w:color w:val="000000"/>
          <w:spacing w:val="-4"/>
          <w:sz w:val="16"/>
          <w:szCs w:val="16"/>
        </w:rPr>
        <w:t>еспублики (далее – нагрудный знак).</w:t>
      </w:r>
    </w:p>
    <w:p w:rsidR="00D47EFE" w:rsidRPr="00D47EFE" w:rsidRDefault="00D47EFE" w:rsidP="00D47EFE">
      <w:pPr>
        <w:shd w:val="clear" w:color="auto" w:fill="FFFFFF"/>
        <w:ind w:left="181" w:firstLine="539"/>
        <w:jc w:val="both"/>
        <w:rPr>
          <w:sz w:val="16"/>
          <w:szCs w:val="16"/>
        </w:rPr>
      </w:pPr>
      <w:r w:rsidRPr="00D47EFE">
        <w:rPr>
          <w:sz w:val="16"/>
          <w:szCs w:val="16"/>
        </w:rPr>
        <w:t xml:space="preserve">2. Нагрудный знак является символом статуса депутата </w:t>
      </w:r>
      <w:r w:rsidRPr="00D47EFE">
        <w:rPr>
          <w:color w:val="000000"/>
          <w:spacing w:val="-4"/>
          <w:sz w:val="16"/>
          <w:szCs w:val="16"/>
        </w:rPr>
        <w:t>Собрания депутатов Шумерлинского м</w:t>
      </w:r>
      <w:r w:rsidR="008C78F1">
        <w:rPr>
          <w:color w:val="000000"/>
          <w:spacing w:val="-4"/>
          <w:sz w:val="16"/>
          <w:szCs w:val="16"/>
        </w:rPr>
        <w:t>униципального округа Чувашской Р</w:t>
      </w:r>
      <w:r w:rsidRPr="00D47EFE">
        <w:rPr>
          <w:color w:val="000000"/>
          <w:spacing w:val="-4"/>
          <w:sz w:val="16"/>
          <w:szCs w:val="16"/>
        </w:rPr>
        <w:t>еспублики (далее – Собрание депутатов)</w:t>
      </w:r>
      <w:r w:rsidRPr="00D47EFE">
        <w:rPr>
          <w:sz w:val="16"/>
          <w:szCs w:val="16"/>
        </w:rPr>
        <w:t>.</w:t>
      </w:r>
    </w:p>
    <w:p w:rsidR="00D47EFE" w:rsidRPr="00D47EFE" w:rsidRDefault="00D47EFE" w:rsidP="00D47EFE">
      <w:pPr>
        <w:shd w:val="clear" w:color="auto" w:fill="FFFFFF"/>
        <w:ind w:left="181" w:firstLine="539"/>
        <w:jc w:val="both"/>
        <w:rPr>
          <w:sz w:val="16"/>
          <w:szCs w:val="16"/>
        </w:rPr>
      </w:pPr>
      <w:r w:rsidRPr="00D47EFE">
        <w:rPr>
          <w:sz w:val="16"/>
          <w:szCs w:val="16"/>
        </w:rPr>
        <w:t>3. Нагрудный знак должен соответствовать изображению в соответствии с Приложением 1 к настоящему Положению.</w:t>
      </w:r>
    </w:p>
    <w:p w:rsidR="00D47EFE" w:rsidRPr="00D47EFE" w:rsidRDefault="00D47EFE" w:rsidP="00D47EFE">
      <w:pPr>
        <w:shd w:val="clear" w:color="auto" w:fill="FFFFFF"/>
        <w:ind w:left="181" w:firstLine="539"/>
        <w:jc w:val="both"/>
        <w:rPr>
          <w:sz w:val="16"/>
          <w:szCs w:val="16"/>
        </w:rPr>
      </w:pPr>
      <w:r w:rsidRPr="00D47EFE">
        <w:rPr>
          <w:sz w:val="16"/>
          <w:szCs w:val="16"/>
        </w:rPr>
        <w:t>4. Пояснительное описание нагрудного знака приводится в Приложении 2 к настоящему Положению.</w:t>
      </w:r>
    </w:p>
    <w:p w:rsidR="00D47EFE" w:rsidRPr="00D47EFE" w:rsidRDefault="00D47EFE" w:rsidP="00D47EFE">
      <w:pPr>
        <w:shd w:val="clear" w:color="auto" w:fill="FFFFFF"/>
        <w:ind w:left="181" w:firstLine="539"/>
        <w:jc w:val="both"/>
        <w:rPr>
          <w:color w:val="000000"/>
          <w:spacing w:val="-4"/>
          <w:sz w:val="16"/>
          <w:szCs w:val="16"/>
        </w:rPr>
      </w:pPr>
      <w:r w:rsidRPr="00D47EFE">
        <w:rPr>
          <w:sz w:val="16"/>
          <w:szCs w:val="16"/>
        </w:rPr>
        <w:t xml:space="preserve">5. Нагрудный знак </w:t>
      </w:r>
      <w:r w:rsidRPr="00D47EFE">
        <w:rPr>
          <w:color w:val="000000"/>
          <w:spacing w:val="-4"/>
          <w:sz w:val="16"/>
          <w:szCs w:val="16"/>
        </w:rPr>
        <w:t>вручается на первом заседании вновь избранного состава депутатов Собрания депутатов.</w:t>
      </w:r>
    </w:p>
    <w:p w:rsidR="00D47EFE" w:rsidRPr="00D47EFE" w:rsidRDefault="00D47EFE" w:rsidP="00D47EFE">
      <w:pPr>
        <w:shd w:val="clear" w:color="auto" w:fill="FFFFFF"/>
        <w:ind w:left="181" w:firstLine="539"/>
        <w:jc w:val="both"/>
        <w:rPr>
          <w:color w:val="000000"/>
          <w:spacing w:val="-4"/>
          <w:sz w:val="16"/>
          <w:szCs w:val="16"/>
        </w:rPr>
      </w:pPr>
      <w:r w:rsidRPr="00D47EFE">
        <w:rPr>
          <w:color w:val="000000"/>
          <w:spacing w:val="-4"/>
          <w:sz w:val="16"/>
          <w:szCs w:val="16"/>
        </w:rPr>
        <w:lastRenderedPageBreak/>
        <w:t>6. При невозможности получения нагрудного знака депутатом на первом заседании вновь избранного состава Собрания депутатов нагрудный знак вручается на ближайшем следующем заседании, на котором присутствует депутат.</w:t>
      </w:r>
    </w:p>
    <w:p w:rsidR="00D47EFE" w:rsidRPr="00D47EFE" w:rsidRDefault="00D47EFE" w:rsidP="00D47EFE">
      <w:pPr>
        <w:shd w:val="clear" w:color="auto" w:fill="FFFFFF"/>
        <w:ind w:left="181" w:firstLine="539"/>
        <w:jc w:val="both"/>
        <w:rPr>
          <w:sz w:val="16"/>
          <w:szCs w:val="16"/>
        </w:rPr>
      </w:pPr>
      <w:r w:rsidRPr="00D47EFE">
        <w:rPr>
          <w:sz w:val="16"/>
          <w:szCs w:val="16"/>
        </w:rPr>
        <w:t xml:space="preserve">7. Депутат </w:t>
      </w:r>
      <w:r w:rsidRPr="00D47EFE">
        <w:rPr>
          <w:color w:val="000000"/>
          <w:spacing w:val="-4"/>
          <w:sz w:val="16"/>
          <w:szCs w:val="16"/>
        </w:rPr>
        <w:t xml:space="preserve">Собрания депутатов </w:t>
      </w:r>
      <w:r w:rsidRPr="00D47EFE">
        <w:rPr>
          <w:sz w:val="16"/>
          <w:szCs w:val="16"/>
        </w:rPr>
        <w:t>пользуется нагрудным знаком в течение срока его полномочий.</w:t>
      </w:r>
    </w:p>
    <w:p w:rsidR="00D47EFE" w:rsidRPr="00D47EFE" w:rsidRDefault="00D47EFE" w:rsidP="00D47EFE">
      <w:pPr>
        <w:shd w:val="clear" w:color="auto" w:fill="FFFFFF"/>
        <w:ind w:left="181" w:firstLine="539"/>
        <w:jc w:val="both"/>
        <w:rPr>
          <w:sz w:val="16"/>
          <w:szCs w:val="16"/>
        </w:rPr>
      </w:pPr>
      <w:r w:rsidRPr="00D47EFE">
        <w:rPr>
          <w:sz w:val="16"/>
          <w:szCs w:val="16"/>
        </w:rPr>
        <w:t>8. Нагрудный знак крепится к одежде и носится на левой стороне груди.</w:t>
      </w:r>
    </w:p>
    <w:p w:rsidR="00D47EFE" w:rsidRPr="00D47EFE" w:rsidRDefault="00D47EFE" w:rsidP="00D47EFE">
      <w:pPr>
        <w:shd w:val="clear" w:color="auto" w:fill="FFFFFF"/>
        <w:ind w:left="181" w:firstLine="539"/>
        <w:jc w:val="both"/>
        <w:rPr>
          <w:sz w:val="16"/>
          <w:szCs w:val="16"/>
        </w:rPr>
      </w:pPr>
      <w:r w:rsidRPr="00D47EFE">
        <w:rPr>
          <w:sz w:val="16"/>
          <w:szCs w:val="16"/>
        </w:rPr>
        <w:t>9. В случае утраты нагрудного знака он может быть выдан депутату</w:t>
      </w:r>
      <w:r w:rsidRPr="00D47EFE">
        <w:rPr>
          <w:color w:val="000000"/>
          <w:spacing w:val="-4"/>
          <w:sz w:val="16"/>
          <w:szCs w:val="16"/>
        </w:rPr>
        <w:t xml:space="preserve"> Собрания депутатов </w:t>
      </w:r>
      <w:r w:rsidRPr="00D47EFE">
        <w:rPr>
          <w:sz w:val="16"/>
          <w:szCs w:val="16"/>
        </w:rPr>
        <w:t xml:space="preserve">повторно по его письменному заявлению на имя </w:t>
      </w:r>
      <w:r w:rsidRPr="00D47EFE">
        <w:rPr>
          <w:color w:val="000000"/>
          <w:spacing w:val="-4"/>
          <w:sz w:val="16"/>
          <w:szCs w:val="16"/>
        </w:rPr>
        <w:t>Председателя Собрания депутатов Шумерлинского муниципального округа Чувашской республики</w:t>
      </w:r>
      <w:r w:rsidRPr="00D47EFE">
        <w:rPr>
          <w:sz w:val="16"/>
          <w:szCs w:val="16"/>
        </w:rPr>
        <w:t>.</w:t>
      </w:r>
    </w:p>
    <w:p w:rsidR="00D47EFE" w:rsidRPr="00D47EFE" w:rsidRDefault="00D47EFE" w:rsidP="00D47EFE">
      <w:pPr>
        <w:shd w:val="clear" w:color="auto" w:fill="FFFFFF"/>
        <w:ind w:left="181" w:firstLine="539"/>
        <w:jc w:val="both"/>
        <w:rPr>
          <w:sz w:val="16"/>
          <w:szCs w:val="16"/>
        </w:rPr>
      </w:pPr>
    </w:p>
    <w:p w:rsidR="00D47EFE" w:rsidRPr="00D47EFE" w:rsidRDefault="00D47EFE" w:rsidP="00D47EFE">
      <w:pPr>
        <w:ind w:left="6096"/>
        <w:jc w:val="center"/>
        <w:rPr>
          <w:color w:val="000000"/>
          <w:sz w:val="16"/>
          <w:szCs w:val="16"/>
        </w:rPr>
      </w:pPr>
      <w:r w:rsidRPr="00D47EFE">
        <w:rPr>
          <w:color w:val="000000"/>
          <w:sz w:val="16"/>
          <w:szCs w:val="16"/>
        </w:rPr>
        <w:t>Приложение № 1</w:t>
      </w:r>
    </w:p>
    <w:p w:rsidR="00D47EFE" w:rsidRPr="00D47EFE" w:rsidRDefault="00D47EFE" w:rsidP="00D47EFE">
      <w:pPr>
        <w:shd w:val="clear" w:color="auto" w:fill="FFFFFF"/>
        <w:ind w:left="6096"/>
        <w:jc w:val="both"/>
        <w:rPr>
          <w:sz w:val="16"/>
          <w:szCs w:val="16"/>
        </w:rPr>
      </w:pPr>
      <w:r w:rsidRPr="00D47EFE">
        <w:rPr>
          <w:color w:val="000000"/>
          <w:sz w:val="16"/>
          <w:szCs w:val="16"/>
        </w:rPr>
        <w:t xml:space="preserve">к Положению о нагрудном знаке депутата Собрания депутатов Шумерлинского муниципального округа Чувашской </w:t>
      </w:r>
      <w:r w:rsidR="008C78F1">
        <w:rPr>
          <w:color w:val="000000"/>
          <w:sz w:val="16"/>
          <w:szCs w:val="16"/>
        </w:rPr>
        <w:t>Р</w:t>
      </w:r>
      <w:r w:rsidRPr="00D47EFE">
        <w:rPr>
          <w:color w:val="000000"/>
          <w:sz w:val="16"/>
          <w:szCs w:val="16"/>
        </w:rPr>
        <w:t>еспублики</w:t>
      </w:r>
    </w:p>
    <w:p w:rsidR="00D47EFE" w:rsidRPr="00D47EFE" w:rsidRDefault="00D47EFE" w:rsidP="00D47EFE">
      <w:pPr>
        <w:shd w:val="clear" w:color="auto" w:fill="FFFFFF"/>
        <w:rPr>
          <w:color w:val="000000"/>
          <w:sz w:val="16"/>
          <w:szCs w:val="16"/>
        </w:rPr>
      </w:pPr>
    </w:p>
    <w:p w:rsidR="00D47EFE" w:rsidRPr="00D47EFE" w:rsidRDefault="00D47EFE" w:rsidP="00D47EFE">
      <w:pPr>
        <w:shd w:val="clear" w:color="auto" w:fill="FFFFFF"/>
        <w:spacing w:line="326" w:lineRule="exact"/>
        <w:ind w:left="3969" w:right="1615"/>
        <w:rPr>
          <w:sz w:val="16"/>
          <w:szCs w:val="16"/>
        </w:rPr>
      </w:pPr>
    </w:p>
    <w:p w:rsidR="00D47EFE" w:rsidRPr="00D47EFE" w:rsidRDefault="00D47EFE" w:rsidP="00D47EFE">
      <w:pPr>
        <w:shd w:val="clear" w:color="auto" w:fill="FFFFFF"/>
        <w:spacing w:line="326" w:lineRule="exact"/>
        <w:ind w:left="3969" w:right="1615"/>
        <w:rPr>
          <w:sz w:val="16"/>
          <w:szCs w:val="16"/>
        </w:rPr>
      </w:pPr>
    </w:p>
    <w:p w:rsidR="00D47EFE" w:rsidRPr="00D47EFE" w:rsidRDefault="00D47EFE" w:rsidP="00D47EFE">
      <w:pPr>
        <w:shd w:val="clear" w:color="auto" w:fill="FFFFFF"/>
        <w:spacing w:line="326" w:lineRule="exact"/>
        <w:ind w:right="-1"/>
        <w:jc w:val="center"/>
        <w:rPr>
          <w:b/>
          <w:sz w:val="16"/>
          <w:szCs w:val="16"/>
        </w:rPr>
      </w:pPr>
      <w:r w:rsidRPr="00D47EFE">
        <w:rPr>
          <w:b/>
          <w:sz w:val="16"/>
          <w:szCs w:val="16"/>
        </w:rPr>
        <w:t>ИЗОБРАЖЕНИЕ НАГРУДНОГО ЗНАКА ДЕПУТАТА СОБРАНИЯ ДЕПУТАТОВ ШУМЕРЛИНСКОГО МУНИЦИПАЛЬНОГО ОКРУГА ЧУВАШСКОЙ РЕСПУБЛИКИ</w:t>
      </w:r>
    </w:p>
    <w:p w:rsidR="00D47EFE" w:rsidRDefault="00D47EFE" w:rsidP="00D47EFE">
      <w:pPr>
        <w:shd w:val="clear" w:color="auto" w:fill="FFFFFF"/>
        <w:spacing w:line="326" w:lineRule="exact"/>
        <w:ind w:right="1615"/>
        <w:rPr>
          <w:b/>
        </w:rPr>
      </w:pPr>
    </w:p>
    <w:p w:rsidR="00D47EFE" w:rsidRDefault="00D47EFE" w:rsidP="00D47EFE">
      <w:pPr>
        <w:shd w:val="clear" w:color="auto" w:fill="FFFFFF"/>
        <w:spacing w:line="326" w:lineRule="exact"/>
        <w:ind w:right="1615"/>
        <w:rPr>
          <w:b/>
        </w:rPr>
      </w:pPr>
    </w:p>
    <w:p w:rsidR="00D47EFE" w:rsidRDefault="00D47EFE" w:rsidP="00D47EFE">
      <w:pPr>
        <w:shd w:val="clear" w:color="auto" w:fill="FFFFFF"/>
        <w:spacing w:line="326" w:lineRule="exact"/>
        <w:ind w:right="1615"/>
        <w:rPr>
          <w:b/>
        </w:rPr>
      </w:pPr>
    </w:p>
    <w:p w:rsidR="00D47EFE" w:rsidRDefault="00D47EFE" w:rsidP="00D47EFE">
      <w:pPr>
        <w:jc w:val="center"/>
      </w:pPr>
      <w:r>
        <w:rPr>
          <w:noProof/>
        </w:rPr>
        <w:drawing>
          <wp:inline distT="0" distB="0" distL="0" distR="0">
            <wp:extent cx="1644162" cy="1084580"/>
            <wp:effectExtent l="0" t="0" r="0" b="1270"/>
            <wp:docPr id="11" name="Рисунок 11" descr="Знак депута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Знак депутата"/>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673553" cy="1103968"/>
                    </a:xfrm>
                    <a:prstGeom prst="rect">
                      <a:avLst/>
                    </a:prstGeom>
                    <a:noFill/>
                    <a:ln>
                      <a:noFill/>
                    </a:ln>
                  </pic:spPr>
                </pic:pic>
              </a:graphicData>
            </a:graphic>
          </wp:inline>
        </w:drawing>
      </w:r>
    </w:p>
    <w:p w:rsidR="00D47EFE" w:rsidRDefault="00D47EFE" w:rsidP="00D47EFE">
      <w:pPr>
        <w:jc w:val="center"/>
      </w:pPr>
    </w:p>
    <w:p w:rsidR="00D47EFE" w:rsidRPr="00D47EFE" w:rsidRDefault="00D47EFE" w:rsidP="00D47EFE">
      <w:pPr>
        <w:ind w:left="6096"/>
        <w:jc w:val="center"/>
        <w:rPr>
          <w:color w:val="000000"/>
          <w:sz w:val="16"/>
          <w:szCs w:val="16"/>
        </w:rPr>
      </w:pPr>
      <w:r>
        <w:rPr>
          <w:color w:val="000000"/>
          <w:sz w:val="16"/>
          <w:szCs w:val="16"/>
        </w:rPr>
        <w:t>П</w:t>
      </w:r>
      <w:r w:rsidRPr="00D47EFE">
        <w:rPr>
          <w:color w:val="000000"/>
          <w:sz w:val="16"/>
          <w:szCs w:val="16"/>
        </w:rPr>
        <w:t>риложение № 2</w:t>
      </w:r>
    </w:p>
    <w:p w:rsidR="00D47EFE" w:rsidRPr="00D47EFE" w:rsidRDefault="00D47EFE" w:rsidP="00D47EFE">
      <w:pPr>
        <w:shd w:val="clear" w:color="auto" w:fill="FFFFFF"/>
        <w:ind w:left="6096"/>
        <w:jc w:val="both"/>
        <w:rPr>
          <w:sz w:val="16"/>
          <w:szCs w:val="16"/>
        </w:rPr>
      </w:pPr>
      <w:r w:rsidRPr="00D47EFE">
        <w:rPr>
          <w:color w:val="000000"/>
          <w:sz w:val="16"/>
          <w:szCs w:val="16"/>
        </w:rPr>
        <w:t>к Положению о нагрудном знаке депутата Собрания депутатов Шумерлинского м</w:t>
      </w:r>
      <w:r w:rsidR="008C78F1">
        <w:rPr>
          <w:color w:val="000000"/>
          <w:sz w:val="16"/>
          <w:szCs w:val="16"/>
        </w:rPr>
        <w:t>униципального округа Чувашской Р</w:t>
      </w:r>
      <w:r w:rsidRPr="00D47EFE">
        <w:rPr>
          <w:color w:val="000000"/>
          <w:sz w:val="16"/>
          <w:szCs w:val="16"/>
        </w:rPr>
        <w:t>еспублики</w:t>
      </w:r>
    </w:p>
    <w:p w:rsidR="00D47EFE" w:rsidRPr="00D47EFE" w:rsidRDefault="00D47EFE" w:rsidP="00D47EFE">
      <w:pPr>
        <w:shd w:val="clear" w:color="auto" w:fill="FFFFFF"/>
        <w:spacing w:line="326" w:lineRule="exact"/>
        <w:ind w:left="3969" w:right="1615"/>
        <w:rPr>
          <w:sz w:val="16"/>
          <w:szCs w:val="16"/>
        </w:rPr>
      </w:pPr>
      <w:r w:rsidRPr="00D47EFE">
        <w:rPr>
          <w:sz w:val="16"/>
          <w:szCs w:val="16"/>
        </w:rPr>
        <w:t xml:space="preserve">   </w:t>
      </w:r>
    </w:p>
    <w:p w:rsidR="00D47EFE" w:rsidRPr="00D47EFE" w:rsidRDefault="00D47EFE" w:rsidP="00D47EFE">
      <w:pPr>
        <w:shd w:val="clear" w:color="auto" w:fill="FFFFFF"/>
        <w:ind w:right="-1"/>
        <w:jc w:val="center"/>
        <w:rPr>
          <w:b/>
          <w:sz w:val="16"/>
          <w:szCs w:val="16"/>
        </w:rPr>
      </w:pPr>
      <w:r w:rsidRPr="00D47EFE">
        <w:rPr>
          <w:b/>
          <w:sz w:val="16"/>
          <w:szCs w:val="16"/>
        </w:rPr>
        <w:t>ОПИСАНИЕ НАГРУДНОГО ЗНАКА ДЕПУТАТА СОБРАНИЯ ДЕПУТАТОВ ШУМЕРЛИНСКОГО МУНИЦИПАЛЬНОГО ОКРУГА ЧУВАШСКОЙ РЕСПУБЛИКИ</w:t>
      </w:r>
    </w:p>
    <w:p w:rsidR="00D47EFE" w:rsidRPr="00D47EFE" w:rsidRDefault="00D47EFE" w:rsidP="00D47EFE">
      <w:pPr>
        <w:shd w:val="clear" w:color="auto" w:fill="FFFFFF"/>
        <w:spacing w:line="326" w:lineRule="exact"/>
        <w:ind w:right="76"/>
        <w:jc w:val="center"/>
        <w:rPr>
          <w:b/>
          <w:sz w:val="16"/>
          <w:szCs w:val="16"/>
        </w:rPr>
      </w:pPr>
    </w:p>
    <w:p w:rsidR="00D47EFE" w:rsidRPr="00D47EFE" w:rsidRDefault="00D47EFE" w:rsidP="00D47EFE">
      <w:pPr>
        <w:shd w:val="clear" w:color="auto" w:fill="FFFFFF"/>
        <w:ind w:firstLine="720"/>
        <w:jc w:val="both"/>
        <w:rPr>
          <w:color w:val="000000"/>
          <w:spacing w:val="-4"/>
          <w:sz w:val="16"/>
          <w:szCs w:val="16"/>
        </w:rPr>
      </w:pPr>
      <w:r w:rsidRPr="00D47EFE">
        <w:rPr>
          <w:sz w:val="16"/>
          <w:szCs w:val="16"/>
        </w:rPr>
        <w:t>Нагрудный знак депутата Собрания депутатов Шумерлинского м</w:t>
      </w:r>
      <w:r w:rsidR="008C78F1">
        <w:rPr>
          <w:sz w:val="16"/>
          <w:szCs w:val="16"/>
        </w:rPr>
        <w:t>униципального округа Чувашской Р</w:t>
      </w:r>
      <w:r w:rsidRPr="00D47EFE">
        <w:rPr>
          <w:sz w:val="16"/>
          <w:szCs w:val="16"/>
        </w:rPr>
        <w:t>еспублики (далее – нагрудный знак) представляют собой стилизованное изображение развевающегося флага</w:t>
      </w:r>
      <w:r w:rsidRPr="00D47EFE">
        <w:rPr>
          <w:color w:val="000000"/>
          <w:spacing w:val="-4"/>
          <w:sz w:val="16"/>
          <w:szCs w:val="16"/>
        </w:rPr>
        <w:t xml:space="preserve"> Шумерлинского м</w:t>
      </w:r>
      <w:r w:rsidR="008C78F1">
        <w:rPr>
          <w:color w:val="000000"/>
          <w:spacing w:val="-4"/>
          <w:sz w:val="16"/>
          <w:szCs w:val="16"/>
        </w:rPr>
        <w:t>униципального округа Чувашской Р</w:t>
      </w:r>
      <w:r w:rsidRPr="00D47EFE">
        <w:rPr>
          <w:color w:val="000000"/>
          <w:spacing w:val="-4"/>
          <w:sz w:val="16"/>
          <w:szCs w:val="16"/>
        </w:rPr>
        <w:t xml:space="preserve">еспублики со смещением композиции флага к древку и с добавлением надписи белого цвета в правой части полотнища флага в три строки: </w:t>
      </w:r>
    </w:p>
    <w:p w:rsidR="00D47EFE" w:rsidRPr="00D47EFE" w:rsidRDefault="00D47EFE" w:rsidP="00D47EFE">
      <w:pPr>
        <w:shd w:val="clear" w:color="auto" w:fill="FFFFFF"/>
        <w:jc w:val="both"/>
        <w:rPr>
          <w:color w:val="000000"/>
          <w:spacing w:val="-4"/>
          <w:sz w:val="16"/>
          <w:szCs w:val="16"/>
        </w:rPr>
      </w:pPr>
      <w:r w:rsidRPr="00D47EFE">
        <w:rPr>
          <w:color w:val="000000"/>
          <w:spacing w:val="-4"/>
          <w:sz w:val="16"/>
          <w:szCs w:val="16"/>
        </w:rPr>
        <w:t xml:space="preserve">«СОБРАНИЕ ДЕПУТАТОВ </w:t>
      </w:r>
    </w:p>
    <w:p w:rsidR="00D47EFE" w:rsidRPr="00D47EFE" w:rsidRDefault="00D47EFE" w:rsidP="00D47EFE">
      <w:pPr>
        <w:shd w:val="clear" w:color="auto" w:fill="FFFFFF"/>
        <w:jc w:val="both"/>
        <w:rPr>
          <w:color w:val="000000"/>
          <w:spacing w:val="-4"/>
          <w:sz w:val="16"/>
          <w:szCs w:val="16"/>
        </w:rPr>
      </w:pPr>
      <w:r w:rsidRPr="00D47EFE">
        <w:rPr>
          <w:color w:val="000000"/>
          <w:spacing w:val="-4"/>
          <w:sz w:val="16"/>
          <w:szCs w:val="16"/>
        </w:rPr>
        <w:t>ШУМЕРЛИНСКОГО</w:t>
      </w:r>
    </w:p>
    <w:p w:rsidR="00D47EFE" w:rsidRPr="00D47EFE" w:rsidRDefault="00D47EFE" w:rsidP="00D47EFE">
      <w:pPr>
        <w:shd w:val="clear" w:color="auto" w:fill="FFFFFF"/>
        <w:jc w:val="both"/>
        <w:rPr>
          <w:sz w:val="16"/>
          <w:szCs w:val="16"/>
        </w:rPr>
      </w:pPr>
      <w:r w:rsidRPr="00D47EFE">
        <w:rPr>
          <w:color w:val="000000"/>
          <w:spacing w:val="-4"/>
          <w:sz w:val="16"/>
          <w:szCs w:val="16"/>
        </w:rPr>
        <w:t>МУНИЦИПАЛЬНОГО ОКРУГА»</w:t>
      </w:r>
      <w:r w:rsidRPr="00D47EFE">
        <w:rPr>
          <w:sz w:val="16"/>
          <w:szCs w:val="16"/>
        </w:rPr>
        <w:t>.</w:t>
      </w:r>
    </w:p>
    <w:p w:rsidR="00D47EFE" w:rsidRPr="00D47EFE" w:rsidRDefault="00D47EFE" w:rsidP="00D47EFE">
      <w:pPr>
        <w:shd w:val="clear" w:color="auto" w:fill="FFFFFF"/>
        <w:jc w:val="both"/>
        <w:rPr>
          <w:sz w:val="16"/>
          <w:szCs w:val="16"/>
        </w:rPr>
      </w:pPr>
      <w:r w:rsidRPr="00D47EFE">
        <w:rPr>
          <w:sz w:val="16"/>
          <w:szCs w:val="16"/>
        </w:rPr>
        <w:tab/>
        <w:t>Основа нагрудного знака изготавливается из металла золотистого цвета.</w:t>
      </w:r>
    </w:p>
    <w:p w:rsidR="00D47EFE" w:rsidRPr="00D47EFE" w:rsidRDefault="00D47EFE" w:rsidP="00D47EFE">
      <w:pPr>
        <w:shd w:val="clear" w:color="auto" w:fill="FFFFFF"/>
        <w:jc w:val="both"/>
        <w:rPr>
          <w:sz w:val="16"/>
          <w:szCs w:val="16"/>
        </w:rPr>
      </w:pPr>
      <w:r w:rsidRPr="00D47EFE">
        <w:rPr>
          <w:sz w:val="16"/>
          <w:szCs w:val="16"/>
        </w:rPr>
        <w:tab/>
        <w:t xml:space="preserve">На поверхности нагрудного знака использованы эмали и металлы в соответствии с изображением флага Шумерлинского муниципального округа Чувашской </w:t>
      </w:r>
      <w:r w:rsidR="008C78F1">
        <w:rPr>
          <w:sz w:val="16"/>
          <w:szCs w:val="16"/>
        </w:rPr>
        <w:t>Р</w:t>
      </w:r>
      <w:r w:rsidRPr="00D47EFE">
        <w:rPr>
          <w:sz w:val="16"/>
          <w:szCs w:val="16"/>
        </w:rPr>
        <w:t>еспублики.</w:t>
      </w:r>
    </w:p>
    <w:p w:rsidR="00D47EFE" w:rsidRPr="00D47EFE" w:rsidRDefault="00D47EFE" w:rsidP="00D47EFE">
      <w:pPr>
        <w:shd w:val="clear" w:color="auto" w:fill="FFFFFF"/>
        <w:jc w:val="both"/>
        <w:rPr>
          <w:sz w:val="16"/>
          <w:szCs w:val="16"/>
        </w:rPr>
      </w:pPr>
      <w:r w:rsidRPr="00D47EFE">
        <w:rPr>
          <w:sz w:val="16"/>
          <w:szCs w:val="16"/>
        </w:rPr>
        <w:tab/>
        <w:t>На оборотной стороне нагрудный знак имеет крепление к одежде.</w:t>
      </w:r>
    </w:p>
    <w:p w:rsidR="00D47EFE" w:rsidRPr="00605426" w:rsidRDefault="00D47EFE" w:rsidP="00D47EFE">
      <w:pPr>
        <w:shd w:val="clear" w:color="auto" w:fill="FFFFFF"/>
        <w:rPr>
          <w:sz w:val="28"/>
          <w:szCs w:val="28"/>
        </w:rPr>
      </w:pPr>
    </w:p>
    <w:p w:rsidR="00D47EFE" w:rsidRPr="00605426" w:rsidRDefault="00D47EFE" w:rsidP="00D47EFE">
      <w:pPr>
        <w:rPr>
          <w:sz w:val="28"/>
          <w:szCs w:val="28"/>
        </w:rPr>
      </w:pPr>
    </w:p>
    <w:tbl>
      <w:tblPr>
        <w:tblW w:w="0" w:type="auto"/>
        <w:tblInd w:w="108" w:type="dxa"/>
        <w:tblLayout w:type="fixed"/>
        <w:tblLook w:val="04A0" w:firstRow="1" w:lastRow="0" w:firstColumn="1" w:lastColumn="0" w:noHBand="0" w:noVBand="1"/>
      </w:tblPr>
      <w:tblGrid>
        <w:gridCol w:w="3578"/>
        <w:gridCol w:w="1142"/>
        <w:gridCol w:w="3428"/>
      </w:tblGrid>
      <w:tr w:rsidR="00D47EFE" w:rsidRPr="002D3274" w:rsidTr="00E81013">
        <w:trPr>
          <w:cantSplit/>
          <w:trHeight w:val="707"/>
        </w:trPr>
        <w:tc>
          <w:tcPr>
            <w:tcW w:w="3578" w:type="dxa"/>
            <w:vAlign w:val="center"/>
            <w:hideMark/>
          </w:tcPr>
          <w:p w:rsidR="00D47EFE" w:rsidRPr="003E2917" w:rsidRDefault="00D47EFE" w:rsidP="00E81013">
            <w:pPr>
              <w:jc w:val="center"/>
              <w:rPr>
                <w:b/>
                <w:bCs/>
                <w:noProof/>
                <w:sz w:val="16"/>
                <w:szCs w:val="16"/>
              </w:rPr>
            </w:pPr>
            <w:r w:rsidRPr="003E2917">
              <w:rPr>
                <w:b/>
                <w:bCs/>
                <w:noProof/>
                <w:sz w:val="16"/>
                <w:szCs w:val="16"/>
              </w:rPr>
              <w:t>ЧĂВАШ РЕСПУБЛИКИН</w:t>
            </w:r>
          </w:p>
        </w:tc>
        <w:tc>
          <w:tcPr>
            <w:tcW w:w="1142" w:type="dxa"/>
            <w:vMerge w:val="restart"/>
          </w:tcPr>
          <w:p w:rsidR="00D47EFE" w:rsidRPr="003E2917" w:rsidRDefault="00D47EFE" w:rsidP="00E81013">
            <w:pPr>
              <w:ind w:left="-108" w:right="-100"/>
              <w:jc w:val="center"/>
              <w:rPr>
                <w:noProof/>
                <w:sz w:val="16"/>
                <w:szCs w:val="16"/>
              </w:rPr>
            </w:pPr>
            <w:r w:rsidRPr="003E2917">
              <w:rPr>
                <w:noProof/>
                <w:sz w:val="16"/>
                <w:szCs w:val="16"/>
              </w:rPr>
              <w:drawing>
                <wp:inline distT="0" distB="0" distL="0" distR="0" wp14:anchorId="353CE3BD" wp14:editId="7BF9AA3D">
                  <wp:extent cx="465992" cy="488880"/>
                  <wp:effectExtent l="0" t="0" r="0" b="698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8066" cy="501547"/>
                          </a:xfrm>
                          <a:prstGeom prst="rect">
                            <a:avLst/>
                          </a:prstGeom>
                          <a:noFill/>
                          <a:ln>
                            <a:noFill/>
                          </a:ln>
                        </pic:spPr>
                      </pic:pic>
                    </a:graphicData>
                  </a:graphic>
                </wp:inline>
              </w:drawing>
            </w:r>
          </w:p>
        </w:tc>
        <w:tc>
          <w:tcPr>
            <w:tcW w:w="3428" w:type="dxa"/>
            <w:vAlign w:val="center"/>
            <w:hideMark/>
          </w:tcPr>
          <w:p w:rsidR="00D47EFE" w:rsidRPr="003E2917" w:rsidRDefault="00D47EFE" w:rsidP="00E81013">
            <w:pPr>
              <w:jc w:val="center"/>
              <w:rPr>
                <w:b/>
                <w:bCs/>
                <w:noProof/>
                <w:sz w:val="16"/>
                <w:szCs w:val="16"/>
              </w:rPr>
            </w:pPr>
            <w:r w:rsidRPr="003E2917">
              <w:rPr>
                <w:b/>
                <w:bCs/>
                <w:noProof/>
                <w:sz w:val="16"/>
                <w:szCs w:val="16"/>
              </w:rPr>
              <w:t>ЧУВАШСКАЯ РЕСПУБЛИКА</w:t>
            </w:r>
          </w:p>
        </w:tc>
      </w:tr>
      <w:tr w:rsidR="00D47EFE" w:rsidRPr="002D3274" w:rsidTr="00E81013">
        <w:trPr>
          <w:cantSplit/>
          <w:trHeight w:val="550"/>
        </w:trPr>
        <w:tc>
          <w:tcPr>
            <w:tcW w:w="3578" w:type="dxa"/>
            <w:hideMark/>
          </w:tcPr>
          <w:p w:rsidR="00D47EFE" w:rsidRPr="003E2917" w:rsidRDefault="00D47EFE" w:rsidP="00E81013">
            <w:pPr>
              <w:jc w:val="center"/>
              <w:rPr>
                <w:b/>
                <w:bCs/>
                <w:noProof/>
                <w:sz w:val="16"/>
                <w:szCs w:val="16"/>
              </w:rPr>
            </w:pPr>
            <w:r w:rsidRPr="003E2917">
              <w:rPr>
                <w:b/>
                <w:bCs/>
                <w:noProof/>
                <w:sz w:val="16"/>
                <w:szCs w:val="16"/>
              </w:rPr>
              <w:t xml:space="preserve">ÇĚМĚРЛЕ </w:t>
            </w:r>
          </w:p>
          <w:p w:rsidR="00D47EFE" w:rsidRPr="003E2917" w:rsidRDefault="00D47EFE" w:rsidP="00E81013">
            <w:pPr>
              <w:jc w:val="center"/>
              <w:rPr>
                <w:b/>
                <w:bCs/>
                <w:noProof/>
                <w:sz w:val="16"/>
                <w:szCs w:val="16"/>
              </w:rPr>
            </w:pPr>
            <w:r w:rsidRPr="003E2917">
              <w:rPr>
                <w:b/>
                <w:bCs/>
                <w:noProof/>
                <w:sz w:val="16"/>
                <w:szCs w:val="16"/>
              </w:rPr>
              <w:t>МУНИЦИПАЛЛĂ ОКРУГĔН ДЕПУТАТСЕН ПУХĂВĚ</w:t>
            </w:r>
          </w:p>
          <w:p w:rsidR="00D47EFE" w:rsidRPr="003E2917" w:rsidRDefault="00D47EFE" w:rsidP="00E81013">
            <w:pPr>
              <w:jc w:val="center"/>
              <w:rPr>
                <w:b/>
                <w:bCs/>
                <w:noProof/>
                <w:sz w:val="16"/>
                <w:szCs w:val="16"/>
              </w:rPr>
            </w:pPr>
          </w:p>
          <w:p w:rsidR="00D47EFE" w:rsidRPr="003E2917" w:rsidRDefault="00D47EFE" w:rsidP="00E81013">
            <w:pPr>
              <w:jc w:val="center"/>
              <w:rPr>
                <w:b/>
                <w:bCs/>
                <w:noProof/>
                <w:sz w:val="16"/>
                <w:szCs w:val="16"/>
              </w:rPr>
            </w:pPr>
            <w:r w:rsidRPr="003E2917">
              <w:rPr>
                <w:b/>
                <w:bCs/>
                <w:noProof/>
                <w:sz w:val="16"/>
                <w:szCs w:val="16"/>
              </w:rPr>
              <w:t>ЙЫШĂНУ</w:t>
            </w:r>
          </w:p>
          <w:p w:rsidR="00D47EFE" w:rsidRPr="003E2917" w:rsidRDefault="00D47EFE" w:rsidP="00E81013">
            <w:pPr>
              <w:jc w:val="center"/>
              <w:rPr>
                <w:b/>
                <w:bCs/>
                <w:noProof/>
                <w:sz w:val="16"/>
                <w:szCs w:val="16"/>
              </w:rPr>
            </w:pPr>
          </w:p>
          <w:p w:rsidR="00D47EFE" w:rsidRPr="003E2917" w:rsidRDefault="00D47EFE" w:rsidP="00E81013">
            <w:pPr>
              <w:jc w:val="center"/>
              <w:rPr>
                <w:noProof/>
                <w:sz w:val="16"/>
                <w:szCs w:val="16"/>
              </w:rPr>
            </w:pPr>
            <w:r w:rsidRPr="003E2917">
              <w:rPr>
                <w:noProof/>
                <w:sz w:val="16"/>
                <w:szCs w:val="16"/>
              </w:rPr>
              <w:t xml:space="preserve">____26.12. 2024 </w:t>
            </w:r>
            <w:r w:rsidRPr="003E2917">
              <w:rPr>
                <w:bCs/>
                <w:noProof/>
                <w:sz w:val="16"/>
                <w:szCs w:val="16"/>
              </w:rPr>
              <w:t>ç</w:t>
            </w:r>
            <w:r w:rsidRPr="003E2917">
              <w:rPr>
                <w:noProof/>
                <w:sz w:val="16"/>
                <w:szCs w:val="16"/>
              </w:rPr>
              <w:t xml:space="preserve"> __9</w:t>
            </w:r>
            <w:r>
              <w:rPr>
                <w:noProof/>
                <w:sz w:val="16"/>
                <w:szCs w:val="16"/>
              </w:rPr>
              <w:t>7</w:t>
            </w:r>
            <w:r w:rsidRPr="003E2917">
              <w:rPr>
                <w:noProof/>
                <w:sz w:val="16"/>
                <w:szCs w:val="16"/>
              </w:rPr>
              <w:t>___ №</w:t>
            </w:r>
          </w:p>
          <w:p w:rsidR="00D47EFE" w:rsidRPr="003E2917" w:rsidRDefault="00D47EFE" w:rsidP="00E81013">
            <w:pPr>
              <w:jc w:val="center"/>
              <w:rPr>
                <w:noProof/>
                <w:sz w:val="16"/>
                <w:szCs w:val="16"/>
              </w:rPr>
            </w:pPr>
            <w:r w:rsidRPr="003E2917">
              <w:rPr>
                <w:bCs/>
                <w:noProof/>
                <w:sz w:val="16"/>
                <w:szCs w:val="16"/>
              </w:rPr>
              <w:t>Ç</w:t>
            </w:r>
            <w:r w:rsidRPr="003E2917">
              <w:rPr>
                <w:noProof/>
                <w:sz w:val="16"/>
                <w:szCs w:val="16"/>
              </w:rPr>
              <w:t>ěмěрле хули</w:t>
            </w:r>
          </w:p>
        </w:tc>
        <w:tc>
          <w:tcPr>
            <w:tcW w:w="1142" w:type="dxa"/>
            <w:vMerge/>
          </w:tcPr>
          <w:p w:rsidR="00D47EFE" w:rsidRPr="003E2917" w:rsidRDefault="00D47EFE" w:rsidP="00E81013">
            <w:pPr>
              <w:ind w:left="-108" w:right="-100"/>
              <w:jc w:val="center"/>
              <w:rPr>
                <w:sz w:val="16"/>
                <w:szCs w:val="16"/>
              </w:rPr>
            </w:pPr>
          </w:p>
        </w:tc>
        <w:tc>
          <w:tcPr>
            <w:tcW w:w="3428" w:type="dxa"/>
            <w:hideMark/>
          </w:tcPr>
          <w:p w:rsidR="00D47EFE" w:rsidRPr="003E2917" w:rsidRDefault="00D47EFE" w:rsidP="00E81013">
            <w:pPr>
              <w:jc w:val="center"/>
              <w:rPr>
                <w:noProof/>
                <w:sz w:val="16"/>
                <w:szCs w:val="16"/>
              </w:rPr>
            </w:pPr>
            <w:r w:rsidRPr="003E2917">
              <w:rPr>
                <w:b/>
                <w:bCs/>
                <w:noProof/>
                <w:sz w:val="16"/>
                <w:szCs w:val="16"/>
              </w:rPr>
              <w:t>СОБРАНИЕ ДЕПУТАТОВ ШУМЕРЛИНСКОГО МУНИЦИПАЛЬНОГО ОКРУГА</w:t>
            </w:r>
          </w:p>
          <w:p w:rsidR="00D47EFE" w:rsidRPr="003E2917" w:rsidRDefault="00D47EFE" w:rsidP="00E81013">
            <w:pPr>
              <w:jc w:val="center"/>
              <w:rPr>
                <w:b/>
                <w:bCs/>
                <w:i/>
                <w:iCs/>
                <w:sz w:val="16"/>
                <w:szCs w:val="16"/>
              </w:rPr>
            </w:pPr>
          </w:p>
          <w:p w:rsidR="00D47EFE" w:rsidRPr="003E2917" w:rsidRDefault="00D47EFE" w:rsidP="00E81013">
            <w:pPr>
              <w:jc w:val="center"/>
              <w:rPr>
                <w:b/>
                <w:bCs/>
                <w:noProof/>
                <w:sz w:val="16"/>
                <w:szCs w:val="16"/>
              </w:rPr>
            </w:pPr>
            <w:r w:rsidRPr="003E2917">
              <w:rPr>
                <w:b/>
                <w:bCs/>
                <w:noProof/>
                <w:sz w:val="16"/>
                <w:szCs w:val="16"/>
              </w:rPr>
              <w:t>РЕШЕНИЕ</w:t>
            </w:r>
          </w:p>
          <w:p w:rsidR="00D47EFE" w:rsidRPr="003E2917" w:rsidRDefault="00D47EFE" w:rsidP="00E81013">
            <w:pPr>
              <w:jc w:val="center"/>
              <w:rPr>
                <w:b/>
                <w:bCs/>
                <w:noProof/>
                <w:sz w:val="16"/>
                <w:szCs w:val="16"/>
              </w:rPr>
            </w:pPr>
          </w:p>
          <w:p w:rsidR="00D47EFE" w:rsidRPr="003E2917" w:rsidRDefault="00D47EFE" w:rsidP="00E81013">
            <w:pPr>
              <w:jc w:val="center"/>
              <w:rPr>
                <w:bCs/>
                <w:noProof/>
                <w:sz w:val="16"/>
                <w:szCs w:val="16"/>
              </w:rPr>
            </w:pPr>
            <w:r w:rsidRPr="003E2917">
              <w:rPr>
                <w:bCs/>
                <w:noProof/>
                <w:sz w:val="16"/>
                <w:szCs w:val="16"/>
              </w:rPr>
              <w:t>______26.12. 2024 г. № __9</w:t>
            </w:r>
            <w:r>
              <w:rPr>
                <w:bCs/>
                <w:noProof/>
                <w:sz w:val="16"/>
                <w:szCs w:val="16"/>
              </w:rPr>
              <w:t>6</w:t>
            </w:r>
            <w:r w:rsidRPr="003E2917">
              <w:rPr>
                <w:bCs/>
                <w:noProof/>
                <w:sz w:val="16"/>
                <w:szCs w:val="16"/>
              </w:rPr>
              <w:t>__</w:t>
            </w:r>
          </w:p>
          <w:p w:rsidR="00D47EFE" w:rsidRPr="003E2917" w:rsidRDefault="00D47EFE" w:rsidP="00E81013">
            <w:pPr>
              <w:jc w:val="center"/>
              <w:rPr>
                <w:noProof/>
                <w:sz w:val="16"/>
                <w:szCs w:val="16"/>
              </w:rPr>
            </w:pPr>
            <w:r w:rsidRPr="003E2917">
              <w:rPr>
                <w:bCs/>
                <w:noProof/>
                <w:sz w:val="16"/>
                <w:szCs w:val="16"/>
              </w:rPr>
              <w:t>город Шумерля</w:t>
            </w:r>
          </w:p>
        </w:tc>
      </w:tr>
    </w:tbl>
    <w:p w:rsidR="00D47EFE" w:rsidRPr="00D47EFE" w:rsidRDefault="00D47EFE" w:rsidP="00D47EFE">
      <w:pPr>
        <w:shd w:val="clear" w:color="auto" w:fill="FFFFFF"/>
        <w:tabs>
          <w:tab w:val="left" w:pos="1978"/>
        </w:tabs>
        <w:ind w:left="43" w:right="-1"/>
        <w:jc w:val="both"/>
        <w:rPr>
          <w:b/>
          <w:color w:val="000000"/>
          <w:spacing w:val="-7"/>
          <w:sz w:val="16"/>
          <w:szCs w:val="16"/>
        </w:rPr>
      </w:pPr>
      <w:r w:rsidRPr="00D47EFE">
        <w:rPr>
          <w:b/>
          <w:color w:val="000000"/>
          <w:spacing w:val="-7"/>
          <w:sz w:val="16"/>
          <w:szCs w:val="16"/>
        </w:rPr>
        <w:t>Об утверждении Положения о звании «Почетный гражданин Шумерлинского муниципального округа Чувашской республики»</w:t>
      </w:r>
    </w:p>
    <w:p w:rsidR="00D47EFE" w:rsidRPr="00D47EFE" w:rsidRDefault="00D47EFE" w:rsidP="00D47EFE">
      <w:pPr>
        <w:shd w:val="clear" w:color="auto" w:fill="FFFFFF"/>
        <w:tabs>
          <w:tab w:val="left" w:pos="1978"/>
        </w:tabs>
        <w:ind w:left="43" w:right="76"/>
        <w:jc w:val="center"/>
        <w:rPr>
          <w:color w:val="000000"/>
          <w:spacing w:val="-7"/>
          <w:sz w:val="16"/>
          <w:szCs w:val="16"/>
        </w:rPr>
      </w:pPr>
    </w:p>
    <w:p w:rsidR="00D47EFE" w:rsidRPr="00D47EFE" w:rsidRDefault="00D47EFE" w:rsidP="00D47EFE">
      <w:pPr>
        <w:shd w:val="clear" w:color="auto" w:fill="FFFFFF"/>
        <w:ind w:left="34" w:firstLine="696"/>
        <w:jc w:val="both"/>
        <w:rPr>
          <w:sz w:val="16"/>
          <w:szCs w:val="16"/>
        </w:rPr>
      </w:pPr>
      <w:r w:rsidRPr="00D47EFE">
        <w:rPr>
          <w:color w:val="000000"/>
          <w:spacing w:val="-5"/>
          <w:sz w:val="16"/>
          <w:szCs w:val="16"/>
        </w:rPr>
        <w:t>В</w:t>
      </w:r>
      <w:r w:rsidRPr="00D47EFE">
        <w:rPr>
          <w:color w:val="000000"/>
          <w:spacing w:val="-4"/>
          <w:sz w:val="16"/>
          <w:szCs w:val="16"/>
        </w:rPr>
        <w:t xml:space="preserve"> соответствии с Уставом Шумерлинского м</w:t>
      </w:r>
      <w:r w:rsidR="008C78F1">
        <w:rPr>
          <w:color w:val="000000"/>
          <w:spacing w:val="-4"/>
          <w:sz w:val="16"/>
          <w:szCs w:val="16"/>
        </w:rPr>
        <w:t>униципального округа Чувашской Р</w:t>
      </w:r>
      <w:r w:rsidRPr="00D47EFE">
        <w:rPr>
          <w:color w:val="000000"/>
          <w:spacing w:val="-4"/>
          <w:sz w:val="16"/>
          <w:szCs w:val="16"/>
        </w:rPr>
        <w:t>еспублики и в целях признания выдающихся достижений, особых заслуг и всеобщего уважения жителями Шумерлинского м</w:t>
      </w:r>
      <w:r w:rsidR="008C78F1">
        <w:rPr>
          <w:color w:val="000000"/>
          <w:spacing w:val="-4"/>
          <w:sz w:val="16"/>
          <w:szCs w:val="16"/>
        </w:rPr>
        <w:t>униципального округа Чувашской Р</w:t>
      </w:r>
      <w:r w:rsidRPr="00D47EFE">
        <w:rPr>
          <w:color w:val="000000"/>
          <w:spacing w:val="-4"/>
          <w:sz w:val="16"/>
          <w:szCs w:val="16"/>
        </w:rPr>
        <w:t xml:space="preserve">еспублики, </w:t>
      </w:r>
      <w:r w:rsidRPr="00D47EFE">
        <w:rPr>
          <w:sz w:val="16"/>
          <w:szCs w:val="16"/>
        </w:rPr>
        <w:t xml:space="preserve">Собрание депутатов Шумерлинского муниципального округа Чувашской Республики решило: </w:t>
      </w:r>
    </w:p>
    <w:p w:rsidR="00D47EFE" w:rsidRPr="00D47EFE" w:rsidRDefault="00D47EFE" w:rsidP="00D47EFE">
      <w:pPr>
        <w:jc w:val="both"/>
        <w:rPr>
          <w:sz w:val="16"/>
          <w:szCs w:val="16"/>
        </w:rPr>
      </w:pPr>
      <w:r w:rsidRPr="00D47EFE">
        <w:rPr>
          <w:sz w:val="16"/>
          <w:szCs w:val="16"/>
        </w:rPr>
        <w:lastRenderedPageBreak/>
        <w:tab/>
        <w:t>1. Утвердить Положение о з</w:t>
      </w:r>
      <w:r w:rsidRPr="00D47EFE">
        <w:rPr>
          <w:color w:val="000000"/>
          <w:spacing w:val="-7"/>
          <w:sz w:val="16"/>
          <w:szCs w:val="16"/>
        </w:rPr>
        <w:t>вании «Почетный гражданин Шумерлинского м</w:t>
      </w:r>
      <w:r w:rsidR="008C78F1">
        <w:rPr>
          <w:color w:val="000000"/>
          <w:spacing w:val="-7"/>
          <w:sz w:val="16"/>
          <w:szCs w:val="16"/>
        </w:rPr>
        <w:t>униципального округа Чувашской Р</w:t>
      </w:r>
      <w:r w:rsidRPr="00D47EFE">
        <w:rPr>
          <w:color w:val="000000"/>
          <w:spacing w:val="-7"/>
          <w:sz w:val="16"/>
          <w:szCs w:val="16"/>
        </w:rPr>
        <w:t>еспублики</w:t>
      </w:r>
      <w:r w:rsidRPr="00D47EFE">
        <w:rPr>
          <w:sz w:val="16"/>
          <w:szCs w:val="16"/>
        </w:rPr>
        <w:t>»</w:t>
      </w:r>
      <w:r w:rsidRPr="00D47EFE">
        <w:rPr>
          <w:color w:val="000000"/>
          <w:spacing w:val="-4"/>
          <w:sz w:val="16"/>
          <w:szCs w:val="16"/>
        </w:rPr>
        <w:t xml:space="preserve"> согласно приложению к настоящему решению</w:t>
      </w:r>
      <w:r w:rsidRPr="00D47EFE">
        <w:rPr>
          <w:sz w:val="16"/>
          <w:szCs w:val="16"/>
        </w:rPr>
        <w:t>.</w:t>
      </w:r>
    </w:p>
    <w:p w:rsidR="00D47EFE" w:rsidRPr="00D47EFE" w:rsidRDefault="00D47EFE" w:rsidP="00D47EFE">
      <w:pPr>
        <w:jc w:val="both"/>
        <w:rPr>
          <w:sz w:val="16"/>
          <w:szCs w:val="16"/>
        </w:rPr>
      </w:pPr>
      <w:r w:rsidRPr="00D47EFE">
        <w:rPr>
          <w:sz w:val="16"/>
          <w:szCs w:val="16"/>
        </w:rPr>
        <w:tab/>
        <w:t>2. Обратиться в Геральдический совет при Президенте Российской Федерации с целью внесения знака «Почетный гражданин Шумерлинского муниципального округа Чувашской республики» в Государственный геральдический регистр Российской Федерации.</w:t>
      </w:r>
    </w:p>
    <w:p w:rsidR="00D47EFE" w:rsidRPr="00671089" w:rsidRDefault="00D47EFE" w:rsidP="00D47EFE">
      <w:pPr>
        <w:jc w:val="both"/>
        <w:rPr>
          <w:color w:val="000000"/>
          <w:spacing w:val="-10"/>
        </w:rPr>
      </w:pPr>
      <w:r w:rsidRPr="00D47EFE">
        <w:rPr>
          <w:sz w:val="16"/>
          <w:szCs w:val="16"/>
        </w:rPr>
        <w:tab/>
        <w:t>3</w:t>
      </w:r>
      <w:r w:rsidRPr="00D47EFE">
        <w:rPr>
          <w:color w:val="000000"/>
          <w:spacing w:val="-10"/>
          <w:sz w:val="16"/>
          <w:szCs w:val="16"/>
        </w:rPr>
        <w:t>. Настоящее решение вступает в силу после его официального опубликования.</w:t>
      </w:r>
    </w:p>
    <w:p w:rsidR="00D47EFE" w:rsidRDefault="00D47EFE" w:rsidP="00D47EFE">
      <w:pPr>
        <w:jc w:val="both"/>
      </w:pPr>
    </w:p>
    <w:p w:rsidR="00D47EFE" w:rsidRDefault="00D47EFE" w:rsidP="00D47EFE">
      <w:pPr>
        <w:jc w:val="both"/>
      </w:pPr>
    </w:p>
    <w:p w:rsidR="00D47EFE" w:rsidRPr="003E2917" w:rsidRDefault="00D47EFE" w:rsidP="00D47EFE">
      <w:pPr>
        <w:jc w:val="both"/>
        <w:rPr>
          <w:sz w:val="16"/>
          <w:szCs w:val="16"/>
        </w:rPr>
      </w:pPr>
      <w:r w:rsidRPr="003E2917">
        <w:rPr>
          <w:sz w:val="16"/>
          <w:szCs w:val="16"/>
        </w:rPr>
        <w:t xml:space="preserve">Председатель Собрания депутатов Шумерлинского муниципального округа </w:t>
      </w:r>
    </w:p>
    <w:p w:rsidR="00D47EFE" w:rsidRPr="003E2917" w:rsidRDefault="00D47EFE" w:rsidP="00D47EFE">
      <w:pPr>
        <w:jc w:val="both"/>
        <w:rPr>
          <w:sz w:val="16"/>
          <w:szCs w:val="16"/>
        </w:rPr>
      </w:pPr>
      <w:r w:rsidRPr="003E2917">
        <w:rPr>
          <w:sz w:val="16"/>
          <w:szCs w:val="16"/>
        </w:rPr>
        <w:t>Чувашской Республики</w:t>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t xml:space="preserve">                              С.В. Яргунин</w:t>
      </w:r>
    </w:p>
    <w:p w:rsidR="00D47EFE" w:rsidRPr="003E2917" w:rsidRDefault="00D47EFE" w:rsidP="00D47EFE">
      <w:pPr>
        <w:jc w:val="both"/>
        <w:rPr>
          <w:sz w:val="16"/>
          <w:szCs w:val="16"/>
        </w:rPr>
      </w:pPr>
    </w:p>
    <w:p w:rsidR="00D47EFE" w:rsidRPr="003E2917" w:rsidRDefault="00D47EFE" w:rsidP="00D47EFE">
      <w:pPr>
        <w:jc w:val="both"/>
        <w:rPr>
          <w:bCs/>
          <w:sz w:val="16"/>
          <w:szCs w:val="16"/>
        </w:rPr>
      </w:pPr>
      <w:r w:rsidRPr="003E2917">
        <w:rPr>
          <w:bCs/>
          <w:sz w:val="16"/>
          <w:szCs w:val="16"/>
        </w:rPr>
        <w:t xml:space="preserve">Исполняющий полномочия главы Шумерлинского муниципального округа </w:t>
      </w:r>
    </w:p>
    <w:p w:rsidR="00D47EFE" w:rsidRPr="003E2917" w:rsidRDefault="00D47EFE" w:rsidP="00D47EFE">
      <w:pPr>
        <w:jc w:val="both"/>
        <w:rPr>
          <w:bCs/>
          <w:sz w:val="16"/>
          <w:szCs w:val="16"/>
        </w:rPr>
      </w:pPr>
      <w:r w:rsidRPr="003E2917">
        <w:rPr>
          <w:bCs/>
          <w:sz w:val="16"/>
          <w:szCs w:val="16"/>
        </w:rPr>
        <w:t>Чувашской Республики                                                                                                                                                                     Э.М. Васильев</w:t>
      </w:r>
    </w:p>
    <w:p w:rsidR="00D47EFE" w:rsidRDefault="00D47EFE" w:rsidP="00D47EFE">
      <w:pPr>
        <w:jc w:val="both"/>
      </w:pPr>
    </w:p>
    <w:p w:rsidR="00D47EFE" w:rsidRDefault="00D47EFE" w:rsidP="00D47EFE">
      <w:pPr>
        <w:jc w:val="both"/>
      </w:pPr>
    </w:p>
    <w:p w:rsidR="00D47EFE" w:rsidRPr="00D47EFE" w:rsidRDefault="00D47EFE" w:rsidP="00D47EFE">
      <w:pPr>
        <w:shd w:val="clear" w:color="auto" w:fill="FFFFFF"/>
        <w:spacing w:line="326" w:lineRule="exact"/>
        <w:ind w:left="6096" w:right="-5"/>
        <w:jc w:val="center"/>
        <w:rPr>
          <w:color w:val="000000"/>
          <w:sz w:val="16"/>
          <w:szCs w:val="16"/>
        </w:rPr>
      </w:pPr>
      <w:r w:rsidRPr="00D47EFE">
        <w:rPr>
          <w:sz w:val="16"/>
          <w:szCs w:val="16"/>
        </w:rPr>
        <w:t>П</w:t>
      </w:r>
      <w:r w:rsidRPr="00D47EFE">
        <w:rPr>
          <w:color w:val="000000"/>
          <w:sz w:val="16"/>
          <w:szCs w:val="16"/>
        </w:rPr>
        <w:t xml:space="preserve">риложение </w:t>
      </w:r>
    </w:p>
    <w:p w:rsidR="00D47EFE" w:rsidRPr="00D47EFE" w:rsidRDefault="00D47EFE" w:rsidP="00D47EFE">
      <w:pPr>
        <w:shd w:val="clear" w:color="auto" w:fill="FFFFFF"/>
        <w:ind w:left="6096"/>
        <w:jc w:val="both"/>
        <w:rPr>
          <w:color w:val="000000"/>
          <w:spacing w:val="-4"/>
          <w:sz w:val="16"/>
          <w:szCs w:val="16"/>
        </w:rPr>
      </w:pPr>
      <w:r w:rsidRPr="00D47EFE">
        <w:rPr>
          <w:color w:val="000000"/>
          <w:sz w:val="16"/>
          <w:szCs w:val="16"/>
        </w:rPr>
        <w:t>к решению Собрания депутатов Шумерлинского м</w:t>
      </w:r>
      <w:r w:rsidR="008C78F1">
        <w:rPr>
          <w:color w:val="000000"/>
          <w:sz w:val="16"/>
          <w:szCs w:val="16"/>
        </w:rPr>
        <w:t>униципального округа Чувашской Р</w:t>
      </w:r>
      <w:r w:rsidRPr="00D47EFE">
        <w:rPr>
          <w:color w:val="000000"/>
          <w:sz w:val="16"/>
          <w:szCs w:val="16"/>
        </w:rPr>
        <w:t>еспублики</w:t>
      </w:r>
      <w:r w:rsidRPr="00D47EFE">
        <w:rPr>
          <w:color w:val="000000"/>
          <w:spacing w:val="-4"/>
          <w:sz w:val="16"/>
          <w:szCs w:val="16"/>
        </w:rPr>
        <w:t xml:space="preserve"> </w:t>
      </w:r>
    </w:p>
    <w:p w:rsidR="00D47EFE" w:rsidRPr="00D47EFE" w:rsidRDefault="00D47EFE" w:rsidP="00D47EFE">
      <w:pPr>
        <w:shd w:val="clear" w:color="auto" w:fill="FFFFFF"/>
        <w:ind w:left="6096"/>
        <w:jc w:val="both"/>
        <w:rPr>
          <w:sz w:val="16"/>
          <w:szCs w:val="16"/>
        </w:rPr>
      </w:pPr>
      <w:r w:rsidRPr="00D47EFE">
        <w:rPr>
          <w:color w:val="000000"/>
          <w:sz w:val="16"/>
          <w:szCs w:val="16"/>
        </w:rPr>
        <w:t>от ___26.12.___ 2024 г. № __97_</w:t>
      </w:r>
    </w:p>
    <w:p w:rsidR="00D47EFE" w:rsidRPr="00D47EFE" w:rsidRDefault="00D47EFE" w:rsidP="00D47EFE">
      <w:pPr>
        <w:rPr>
          <w:sz w:val="16"/>
          <w:szCs w:val="16"/>
        </w:rPr>
      </w:pPr>
    </w:p>
    <w:p w:rsidR="00D47EFE" w:rsidRPr="00D47EFE" w:rsidRDefault="00D47EFE" w:rsidP="00D47EFE">
      <w:pPr>
        <w:shd w:val="clear" w:color="auto" w:fill="FFFFFF"/>
        <w:spacing w:line="326" w:lineRule="exact"/>
        <w:ind w:right="76"/>
        <w:jc w:val="center"/>
        <w:rPr>
          <w:sz w:val="16"/>
          <w:szCs w:val="16"/>
        </w:rPr>
      </w:pPr>
    </w:p>
    <w:p w:rsidR="00D47EFE" w:rsidRPr="00D47EFE" w:rsidRDefault="00D47EFE" w:rsidP="00D47EFE">
      <w:pPr>
        <w:shd w:val="clear" w:color="auto" w:fill="FFFFFF"/>
        <w:spacing w:before="280" w:line="276" w:lineRule="exact"/>
        <w:ind w:left="29"/>
        <w:jc w:val="center"/>
        <w:rPr>
          <w:sz w:val="16"/>
          <w:szCs w:val="16"/>
        </w:rPr>
      </w:pPr>
      <w:r w:rsidRPr="00D47EFE">
        <w:rPr>
          <w:b/>
          <w:bCs/>
          <w:color w:val="000000"/>
          <w:spacing w:val="-14"/>
          <w:sz w:val="16"/>
          <w:szCs w:val="16"/>
        </w:rPr>
        <w:t>ПОЛОЖЕНИЕ  О  ЗВАНИИ</w:t>
      </w:r>
    </w:p>
    <w:p w:rsidR="00D47EFE" w:rsidRPr="00D47EFE" w:rsidRDefault="00D47EFE" w:rsidP="00D47EFE">
      <w:pPr>
        <w:shd w:val="clear" w:color="auto" w:fill="FFFFFF"/>
        <w:spacing w:line="276" w:lineRule="exact"/>
        <w:ind w:left="33"/>
        <w:jc w:val="center"/>
        <w:rPr>
          <w:sz w:val="16"/>
          <w:szCs w:val="16"/>
        </w:rPr>
      </w:pPr>
      <w:r w:rsidRPr="00D47EFE">
        <w:rPr>
          <w:b/>
          <w:bCs/>
          <w:color w:val="000000"/>
          <w:spacing w:val="-14"/>
          <w:sz w:val="16"/>
          <w:szCs w:val="16"/>
        </w:rPr>
        <w:t>«ПОЧЕТНЫЙ  ГРАЖДАНИН  ШУМЕРЛИНСКОГО МУНИЦИПАЛЬНОГО ОКРУГА ЧУВАШСКОЙ РЕСПУБЛИКИ»</w:t>
      </w:r>
    </w:p>
    <w:p w:rsidR="00D47EFE" w:rsidRPr="00D47EFE" w:rsidRDefault="00D47EFE" w:rsidP="00D47EFE">
      <w:pPr>
        <w:shd w:val="clear" w:color="auto" w:fill="FFFFFF"/>
        <w:spacing w:before="539" w:line="276" w:lineRule="exact"/>
        <w:ind w:right="461" w:firstLine="879"/>
        <w:jc w:val="both"/>
        <w:rPr>
          <w:sz w:val="16"/>
          <w:szCs w:val="16"/>
        </w:rPr>
      </w:pPr>
      <w:r w:rsidRPr="00D47EFE">
        <w:rPr>
          <w:color w:val="000000"/>
          <w:spacing w:val="-9"/>
          <w:sz w:val="16"/>
          <w:szCs w:val="16"/>
        </w:rPr>
        <w:t>Настоящее Положение о звании «</w:t>
      </w:r>
      <w:r w:rsidRPr="00D47EFE">
        <w:rPr>
          <w:sz w:val="16"/>
          <w:szCs w:val="16"/>
        </w:rPr>
        <w:t xml:space="preserve">Почетный гражданин Шумерлинского муниципального округа Чувашской </w:t>
      </w:r>
      <w:r w:rsidR="008C78F1">
        <w:rPr>
          <w:sz w:val="16"/>
          <w:szCs w:val="16"/>
        </w:rPr>
        <w:t>Р</w:t>
      </w:r>
      <w:r w:rsidRPr="00D47EFE">
        <w:rPr>
          <w:sz w:val="16"/>
          <w:szCs w:val="16"/>
        </w:rPr>
        <w:t>еспублики</w:t>
      </w:r>
      <w:r w:rsidRPr="00D47EFE">
        <w:rPr>
          <w:color w:val="000000"/>
          <w:spacing w:val="-9"/>
          <w:sz w:val="16"/>
          <w:szCs w:val="16"/>
        </w:rPr>
        <w:t xml:space="preserve">» </w:t>
      </w:r>
      <w:r w:rsidRPr="00D47EFE">
        <w:rPr>
          <w:color w:val="000000"/>
          <w:spacing w:val="-7"/>
          <w:sz w:val="16"/>
          <w:szCs w:val="16"/>
        </w:rPr>
        <w:t xml:space="preserve">(далее – Положение) устанавливает статус и права лиц, </w:t>
      </w:r>
      <w:r w:rsidRPr="00D47EFE">
        <w:rPr>
          <w:color w:val="000000"/>
          <w:spacing w:val="-8"/>
          <w:sz w:val="16"/>
          <w:szCs w:val="16"/>
        </w:rPr>
        <w:t>удостоенных звания «</w:t>
      </w:r>
      <w:r w:rsidRPr="00D47EFE">
        <w:rPr>
          <w:sz w:val="16"/>
          <w:szCs w:val="16"/>
        </w:rPr>
        <w:t xml:space="preserve">Почетный гражданин Шумерлинского муниципального </w:t>
      </w:r>
      <w:r w:rsidR="008C78F1">
        <w:rPr>
          <w:sz w:val="16"/>
          <w:szCs w:val="16"/>
        </w:rPr>
        <w:t>округа Чувашской Р</w:t>
      </w:r>
      <w:r w:rsidRPr="00D47EFE">
        <w:rPr>
          <w:sz w:val="16"/>
          <w:szCs w:val="16"/>
        </w:rPr>
        <w:t>еспублики</w:t>
      </w:r>
      <w:r w:rsidRPr="00D47EFE">
        <w:rPr>
          <w:color w:val="000000"/>
          <w:spacing w:val="-9"/>
          <w:sz w:val="16"/>
          <w:szCs w:val="16"/>
        </w:rPr>
        <w:t>».</w:t>
      </w:r>
    </w:p>
    <w:p w:rsidR="00D47EFE" w:rsidRPr="00D47EFE" w:rsidRDefault="00D47EFE" w:rsidP="00D47EFE">
      <w:pPr>
        <w:widowControl w:val="0"/>
        <w:autoSpaceDE w:val="0"/>
        <w:autoSpaceDN w:val="0"/>
        <w:adjustRightInd w:val="0"/>
        <w:ind w:firstLine="879"/>
        <w:rPr>
          <w:b/>
          <w:sz w:val="16"/>
          <w:szCs w:val="16"/>
        </w:rPr>
      </w:pPr>
    </w:p>
    <w:p w:rsidR="00D47EFE" w:rsidRPr="00D47EFE" w:rsidRDefault="00D47EFE" w:rsidP="00D47EFE">
      <w:pPr>
        <w:widowControl w:val="0"/>
        <w:autoSpaceDE w:val="0"/>
        <w:autoSpaceDN w:val="0"/>
        <w:adjustRightInd w:val="0"/>
        <w:ind w:firstLine="879"/>
        <w:rPr>
          <w:b/>
          <w:sz w:val="16"/>
          <w:szCs w:val="16"/>
        </w:rPr>
      </w:pPr>
      <w:r w:rsidRPr="00D47EFE">
        <w:rPr>
          <w:b/>
          <w:sz w:val="16"/>
          <w:szCs w:val="16"/>
        </w:rPr>
        <w:t>Статья 1. Общие положения.</w:t>
      </w:r>
    </w:p>
    <w:p w:rsidR="00D47EFE" w:rsidRPr="00D47EFE" w:rsidRDefault="00D47EFE" w:rsidP="00D47EFE">
      <w:pPr>
        <w:widowControl w:val="0"/>
        <w:autoSpaceDE w:val="0"/>
        <w:autoSpaceDN w:val="0"/>
        <w:adjustRightInd w:val="0"/>
        <w:ind w:firstLine="879"/>
        <w:rPr>
          <w:b/>
          <w:sz w:val="16"/>
          <w:szCs w:val="16"/>
        </w:rPr>
      </w:pPr>
    </w:p>
    <w:p w:rsidR="00D47EFE" w:rsidRPr="00D47EFE" w:rsidRDefault="00D47EFE" w:rsidP="00D47EFE">
      <w:pPr>
        <w:widowControl w:val="0"/>
        <w:numPr>
          <w:ilvl w:val="1"/>
          <w:numId w:val="12"/>
        </w:numPr>
        <w:autoSpaceDE w:val="0"/>
        <w:autoSpaceDN w:val="0"/>
        <w:adjustRightInd w:val="0"/>
        <w:ind w:left="0" w:firstLine="879"/>
        <w:jc w:val="both"/>
        <w:rPr>
          <w:sz w:val="16"/>
          <w:szCs w:val="16"/>
        </w:rPr>
      </w:pPr>
      <w:proofErr w:type="gramStart"/>
      <w:r w:rsidRPr="00D47EFE">
        <w:rPr>
          <w:sz w:val="16"/>
          <w:szCs w:val="16"/>
        </w:rPr>
        <w:t>Звание «Почетный гражданин Шумерлинского м</w:t>
      </w:r>
      <w:r w:rsidR="008C78F1">
        <w:rPr>
          <w:sz w:val="16"/>
          <w:szCs w:val="16"/>
        </w:rPr>
        <w:t>униципального округа Чувашской Р</w:t>
      </w:r>
      <w:r w:rsidRPr="00D47EFE">
        <w:rPr>
          <w:sz w:val="16"/>
          <w:szCs w:val="16"/>
        </w:rPr>
        <w:t xml:space="preserve">еспублики» (далее – Звание) является высшим признанием заслуг удостоенного лица перед Шумерлинским муниципальным округов Чувашской республики и его жителями и присваивается за особые заслуги в области общественной и производственно-хозяйственной деятельности, развитие науки, образования, культуры и благотворительной деятельности, способствующие всестороннему развитию и процветанию Шумерлинского муниципального округа </w:t>
      </w:r>
      <w:r w:rsidR="008C78F1">
        <w:rPr>
          <w:sz w:val="16"/>
          <w:szCs w:val="16"/>
        </w:rPr>
        <w:t>Чувашской республики Чувашской Р</w:t>
      </w:r>
      <w:r w:rsidRPr="00D47EFE">
        <w:rPr>
          <w:sz w:val="16"/>
          <w:szCs w:val="16"/>
        </w:rPr>
        <w:t xml:space="preserve">еспублики (далее – муниципальное образование). </w:t>
      </w:r>
      <w:proofErr w:type="gramEnd"/>
    </w:p>
    <w:p w:rsidR="00D47EFE" w:rsidRPr="00D47EFE" w:rsidRDefault="00D47EFE" w:rsidP="00D47EFE">
      <w:pPr>
        <w:widowControl w:val="0"/>
        <w:numPr>
          <w:ilvl w:val="1"/>
          <w:numId w:val="12"/>
        </w:numPr>
        <w:autoSpaceDE w:val="0"/>
        <w:autoSpaceDN w:val="0"/>
        <w:adjustRightInd w:val="0"/>
        <w:ind w:left="0" w:firstLine="879"/>
        <w:jc w:val="both"/>
        <w:rPr>
          <w:sz w:val="16"/>
          <w:szCs w:val="16"/>
        </w:rPr>
      </w:pPr>
      <w:r w:rsidRPr="00D47EFE">
        <w:rPr>
          <w:sz w:val="16"/>
          <w:szCs w:val="16"/>
        </w:rPr>
        <w:t>Звание может быть присвоено гражданам Российской Федерации, проживающим на территории муниципального образования, а в особых случаях – прочим гражданам Российской Федерации, иностранным гражданам, лицам без гражданства.</w:t>
      </w:r>
    </w:p>
    <w:p w:rsidR="00D47EFE" w:rsidRPr="00D47EFE" w:rsidRDefault="00D47EFE" w:rsidP="00D47EFE">
      <w:pPr>
        <w:widowControl w:val="0"/>
        <w:numPr>
          <w:ilvl w:val="1"/>
          <w:numId w:val="12"/>
        </w:numPr>
        <w:autoSpaceDE w:val="0"/>
        <w:autoSpaceDN w:val="0"/>
        <w:adjustRightInd w:val="0"/>
        <w:ind w:left="0" w:firstLine="879"/>
        <w:jc w:val="both"/>
        <w:rPr>
          <w:sz w:val="16"/>
          <w:szCs w:val="16"/>
        </w:rPr>
      </w:pPr>
      <w:r w:rsidRPr="00D47EFE">
        <w:rPr>
          <w:sz w:val="16"/>
          <w:szCs w:val="16"/>
        </w:rPr>
        <w:t>Звание не может быть присвоено лицам, имеющим неснятую или непогашенную судимость.</w:t>
      </w:r>
    </w:p>
    <w:p w:rsidR="00D47EFE" w:rsidRPr="00D47EFE" w:rsidRDefault="00D47EFE" w:rsidP="00D47EFE">
      <w:pPr>
        <w:widowControl w:val="0"/>
        <w:numPr>
          <w:ilvl w:val="1"/>
          <w:numId w:val="12"/>
        </w:numPr>
        <w:autoSpaceDE w:val="0"/>
        <w:autoSpaceDN w:val="0"/>
        <w:adjustRightInd w:val="0"/>
        <w:ind w:left="0" w:firstLine="879"/>
        <w:jc w:val="both"/>
        <w:rPr>
          <w:sz w:val="16"/>
          <w:szCs w:val="16"/>
        </w:rPr>
      </w:pPr>
      <w:r w:rsidRPr="00D47EFE">
        <w:rPr>
          <w:sz w:val="16"/>
          <w:szCs w:val="16"/>
        </w:rPr>
        <w:t>Звание является персональным и пожизненным.</w:t>
      </w:r>
    </w:p>
    <w:p w:rsidR="00D47EFE" w:rsidRPr="00D47EFE" w:rsidRDefault="00D47EFE" w:rsidP="00D47EFE">
      <w:pPr>
        <w:widowControl w:val="0"/>
        <w:numPr>
          <w:ilvl w:val="1"/>
          <w:numId w:val="12"/>
        </w:numPr>
        <w:autoSpaceDE w:val="0"/>
        <w:autoSpaceDN w:val="0"/>
        <w:adjustRightInd w:val="0"/>
        <w:ind w:left="0" w:firstLine="879"/>
        <w:jc w:val="both"/>
        <w:rPr>
          <w:sz w:val="16"/>
          <w:szCs w:val="16"/>
        </w:rPr>
      </w:pPr>
      <w:r w:rsidRPr="00D47EFE">
        <w:rPr>
          <w:sz w:val="16"/>
          <w:szCs w:val="16"/>
        </w:rPr>
        <w:t>Лицам, удостоенным Звания, вручаются нагрудный знак (графическое изображение которого приводится в Приложении № 1 к настоящему Положению, а пояснительное описание – в Приложении № 2 к настоящему Положению) и удостоверение (графическое изображение которого приводится в Приложении № 3 к настоящему Положению).</w:t>
      </w:r>
    </w:p>
    <w:p w:rsidR="00D47EFE" w:rsidRPr="00D47EFE" w:rsidRDefault="00D47EFE" w:rsidP="00D47EFE">
      <w:pPr>
        <w:widowControl w:val="0"/>
        <w:numPr>
          <w:ilvl w:val="1"/>
          <w:numId w:val="12"/>
        </w:numPr>
        <w:autoSpaceDE w:val="0"/>
        <w:autoSpaceDN w:val="0"/>
        <w:adjustRightInd w:val="0"/>
        <w:ind w:left="0" w:firstLine="879"/>
        <w:jc w:val="both"/>
        <w:rPr>
          <w:sz w:val="16"/>
          <w:szCs w:val="16"/>
        </w:rPr>
      </w:pPr>
      <w:r w:rsidRPr="00D47EFE">
        <w:rPr>
          <w:sz w:val="16"/>
          <w:szCs w:val="16"/>
        </w:rPr>
        <w:t>Фотографии лиц, удостоенных Звания размещаются на специально оборудованном стенде Почетных граждан, расположенном на территории муниципального образования или органов местного самоуправления муниципального образования.</w:t>
      </w:r>
    </w:p>
    <w:p w:rsidR="00D47EFE" w:rsidRPr="00D47EFE" w:rsidRDefault="00D47EFE" w:rsidP="00D47EFE">
      <w:pPr>
        <w:widowControl w:val="0"/>
        <w:numPr>
          <w:ilvl w:val="1"/>
          <w:numId w:val="12"/>
        </w:numPr>
        <w:autoSpaceDE w:val="0"/>
        <w:autoSpaceDN w:val="0"/>
        <w:adjustRightInd w:val="0"/>
        <w:ind w:left="0" w:firstLine="879"/>
        <w:jc w:val="both"/>
        <w:rPr>
          <w:sz w:val="16"/>
          <w:szCs w:val="16"/>
        </w:rPr>
      </w:pPr>
      <w:r w:rsidRPr="00D47EFE">
        <w:rPr>
          <w:sz w:val="16"/>
          <w:szCs w:val="16"/>
        </w:rPr>
        <w:t>Почетные граждане муниципального образования приглашаются Главой муниципального образования на мероприятия, посвященные государственным и муниципальным праздникам и другим важным событиям.</w:t>
      </w:r>
    </w:p>
    <w:p w:rsidR="00D47EFE" w:rsidRPr="00D47EFE" w:rsidRDefault="00D47EFE" w:rsidP="00D47EFE">
      <w:pPr>
        <w:widowControl w:val="0"/>
        <w:numPr>
          <w:ilvl w:val="1"/>
          <w:numId w:val="12"/>
        </w:numPr>
        <w:autoSpaceDE w:val="0"/>
        <w:autoSpaceDN w:val="0"/>
        <w:adjustRightInd w:val="0"/>
        <w:ind w:left="0" w:firstLine="879"/>
        <w:jc w:val="both"/>
        <w:rPr>
          <w:sz w:val="16"/>
          <w:szCs w:val="16"/>
        </w:rPr>
      </w:pPr>
      <w:r w:rsidRPr="00D47EFE">
        <w:rPr>
          <w:sz w:val="16"/>
          <w:szCs w:val="16"/>
        </w:rPr>
        <w:t>После смерти лица, удостоенного Звания, при отсутствии наследников, Администрация муниципального образования принимает на хранение нагрудный знак и удостоверение лица, удостоенного Звания. С согласия наследников умершего или посмертно награжденного его награды и документы о награждении по распоряжению Главы администрации муниципального образования могут быть переданы для экспонирования и хранения музеям.</w:t>
      </w:r>
    </w:p>
    <w:p w:rsidR="00D47EFE" w:rsidRPr="00D47EFE" w:rsidRDefault="00D47EFE" w:rsidP="00D47EFE">
      <w:pPr>
        <w:widowControl w:val="0"/>
        <w:numPr>
          <w:ilvl w:val="1"/>
          <w:numId w:val="12"/>
        </w:numPr>
        <w:autoSpaceDE w:val="0"/>
        <w:autoSpaceDN w:val="0"/>
        <w:adjustRightInd w:val="0"/>
        <w:ind w:left="0" w:firstLine="879"/>
        <w:jc w:val="both"/>
        <w:rPr>
          <w:sz w:val="16"/>
          <w:szCs w:val="16"/>
        </w:rPr>
      </w:pPr>
      <w:r w:rsidRPr="00D47EFE">
        <w:rPr>
          <w:sz w:val="16"/>
          <w:szCs w:val="16"/>
        </w:rPr>
        <w:t>Запрещается учреждение и производство документов, имеющих аналогичные, схожие названия, или внешнее сходство со знаками отличия к Званию.</w:t>
      </w:r>
    </w:p>
    <w:p w:rsidR="00D47EFE" w:rsidRPr="00D47EFE" w:rsidRDefault="00D47EFE" w:rsidP="00D47EFE">
      <w:pPr>
        <w:widowControl w:val="0"/>
        <w:numPr>
          <w:ilvl w:val="1"/>
          <w:numId w:val="12"/>
        </w:numPr>
        <w:autoSpaceDE w:val="0"/>
        <w:autoSpaceDN w:val="0"/>
        <w:adjustRightInd w:val="0"/>
        <w:ind w:left="0" w:firstLine="879"/>
        <w:jc w:val="both"/>
        <w:rPr>
          <w:sz w:val="16"/>
          <w:szCs w:val="16"/>
        </w:rPr>
      </w:pPr>
      <w:r w:rsidRPr="00D47EFE">
        <w:rPr>
          <w:sz w:val="16"/>
          <w:szCs w:val="16"/>
        </w:rPr>
        <w:t>Подготовка и оформление документов, касающихся присвоения Звания, возлагается на комиссию при Главе администрации муниципального образования по присвоению Звания. Состав комиссии утверждается постановлением Администрации муниципального образования.</w:t>
      </w:r>
    </w:p>
    <w:p w:rsidR="00D47EFE" w:rsidRPr="00D47EFE" w:rsidRDefault="00D47EFE" w:rsidP="00D47EFE">
      <w:pPr>
        <w:widowControl w:val="0"/>
        <w:autoSpaceDE w:val="0"/>
        <w:autoSpaceDN w:val="0"/>
        <w:adjustRightInd w:val="0"/>
        <w:ind w:firstLine="879"/>
        <w:jc w:val="both"/>
        <w:rPr>
          <w:b/>
          <w:sz w:val="16"/>
          <w:szCs w:val="16"/>
        </w:rPr>
      </w:pPr>
      <w:r w:rsidRPr="00D47EFE">
        <w:rPr>
          <w:b/>
          <w:sz w:val="16"/>
          <w:szCs w:val="16"/>
        </w:rPr>
        <w:t xml:space="preserve">Статья 2. Порядок представления к присвоению и порядок награждения лиц, удостоенных Звания «Почетный гражданин Шумерлинского муниципального округа Чувашской </w:t>
      </w:r>
      <w:r w:rsidR="008C78F1">
        <w:rPr>
          <w:b/>
          <w:sz w:val="16"/>
          <w:szCs w:val="16"/>
        </w:rPr>
        <w:t>Р</w:t>
      </w:r>
      <w:r w:rsidRPr="00D47EFE">
        <w:rPr>
          <w:b/>
          <w:sz w:val="16"/>
          <w:szCs w:val="16"/>
        </w:rPr>
        <w:t>еспублики».</w:t>
      </w:r>
    </w:p>
    <w:p w:rsidR="00D47EFE" w:rsidRPr="00D47EFE" w:rsidRDefault="00D47EFE" w:rsidP="00D47EFE">
      <w:pPr>
        <w:widowControl w:val="0"/>
        <w:autoSpaceDE w:val="0"/>
        <w:autoSpaceDN w:val="0"/>
        <w:adjustRightInd w:val="0"/>
        <w:ind w:firstLine="879"/>
        <w:jc w:val="both"/>
        <w:rPr>
          <w:b/>
          <w:sz w:val="16"/>
          <w:szCs w:val="16"/>
        </w:rPr>
      </w:pPr>
    </w:p>
    <w:p w:rsidR="00D47EFE" w:rsidRPr="00D47EFE" w:rsidRDefault="00D47EFE" w:rsidP="00D47EFE">
      <w:pPr>
        <w:widowControl w:val="0"/>
        <w:numPr>
          <w:ilvl w:val="1"/>
          <w:numId w:val="13"/>
        </w:numPr>
        <w:tabs>
          <w:tab w:val="clear" w:pos="720"/>
          <w:tab w:val="num" w:pos="0"/>
        </w:tabs>
        <w:autoSpaceDE w:val="0"/>
        <w:autoSpaceDN w:val="0"/>
        <w:adjustRightInd w:val="0"/>
        <w:ind w:left="0" w:firstLine="900"/>
        <w:jc w:val="both"/>
        <w:rPr>
          <w:sz w:val="16"/>
          <w:szCs w:val="16"/>
        </w:rPr>
      </w:pPr>
      <w:r w:rsidRPr="00D47EFE">
        <w:rPr>
          <w:sz w:val="16"/>
          <w:szCs w:val="16"/>
        </w:rPr>
        <w:t>Ходатайствовать о представлении к присвоению Звания могут органы местного самоуправления муниципального образования, депутаты Собрания депутатов муниципального образования, представители общественных организаций, трудовые коллективы учреждений и организаций, расположенных и действующих на территории муниципального образования.</w:t>
      </w:r>
    </w:p>
    <w:p w:rsidR="00D47EFE" w:rsidRPr="00D47EFE" w:rsidRDefault="00D47EFE" w:rsidP="00D47EFE">
      <w:pPr>
        <w:widowControl w:val="0"/>
        <w:numPr>
          <w:ilvl w:val="1"/>
          <w:numId w:val="13"/>
        </w:numPr>
        <w:autoSpaceDE w:val="0"/>
        <w:autoSpaceDN w:val="0"/>
        <w:adjustRightInd w:val="0"/>
        <w:ind w:left="0" w:firstLine="879"/>
        <w:jc w:val="both"/>
        <w:rPr>
          <w:sz w:val="16"/>
          <w:szCs w:val="16"/>
        </w:rPr>
      </w:pPr>
      <w:r w:rsidRPr="00D47EFE">
        <w:rPr>
          <w:sz w:val="16"/>
          <w:szCs w:val="16"/>
        </w:rPr>
        <w:t>Представление о присвоении звания «Почетный гражданин Шумерлинского муниципального округа Чувашской республики» иностранным гражданам и лицам без гражданства производится на общих основаниях.</w:t>
      </w:r>
    </w:p>
    <w:p w:rsidR="00D47EFE" w:rsidRPr="00D47EFE" w:rsidRDefault="00D47EFE" w:rsidP="00D47EFE">
      <w:pPr>
        <w:widowControl w:val="0"/>
        <w:numPr>
          <w:ilvl w:val="1"/>
          <w:numId w:val="13"/>
        </w:numPr>
        <w:autoSpaceDE w:val="0"/>
        <w:autoSpaceDN w:val="0"/>
        <w:adjustRightInd w:val="0"/>
        <w:ind w:left="0" w:firstLine="879"/>
        <w:jc w:val="both"/>
        <w:rPr>
          <w:sz w:val="16"/>
          <w:szCs w:val="16"/>
        </w:rPr>
      </w:pPr>
      <w:r w:rsidRPr="00D47EFE">
        <w:rPr>
          <w:sz w:val="16"/>
          <w:szCs w:val="16"/>
        </w:rPr>
        <w:t>Представление о присвоении звания «Почетный гражданин Шумерлинского муниципального округа Чувашской республики» составляется в письменной форме на имя Главы муниципального образования с обязательным изложением оснований для присвоения Звания и должно содержать биографические сведения о выдвигаемой кандидатуре.</w:t>
      </w:r>
    </w:p>
    <w:p w:rsidR="00D47EFE" w:rsidRPr="00D47EFE" w:rsidRDefault="00D47EFE" w:rsidP="00D47EFE">
      <w:pPr>
        <w:widowControl w:val="0"/>
        <w:numPr>
          <w:ilvl w:val="1"/>
          <w:numId w:val="13"/>
        </w:numPr>
        <w:autoSpaceDE w:val="0"/>
        <w:autoSpaceDN w:val="0"/>
        <w:adjustRightInd w:val="0"/>
        <w:ind w:left="0" w:firstLine="879"/>
        <w:jc w:val="both"/>
        <w:rPr>
          <w:sz w:val="16"/>
          <w:szCs w:val="16"/>
        </w:rPr>
      </w:pPr>
      <w:r w:rsidRPr="00D47EFE">
        <w:rPr>
          <w:sz w:val="16"/>
          <w:szCs w:val="16"/>
        </w:rPr>
        <w:t>Представление подписываются руководителем предприятия, учреждения, организации, вышедшего с ходатайством, и направляются для предварительного рассмотрения в комиссию по присвоению Звания.</w:t>
      </w:r>
    </w:p>
    <w:p w:rsidR="00D47EFE" w:rsidRPr="00D47EFE" w:rsidRDefault="00D47EFE" w:rsidP="00D47EFE">
      <w:pPr>
        <w:widowControl w:val="0"/>
        <w:numPr>
          <w:ilvl w:val="1"/>
          <w:numId w:val="13"/>
        </w:numPr>
        <w:autoSpaceDE w:val="0"/>
        <w:autoSpaceDN w:val="0"/>
        <w:adjustRightInd w:val="0"/>
        <w:ind w:left="0" w:firstLine="879"/>
        <w:jc w:val="both"/>
        <w:rPr>
          <w:sz w:val="16"/>
          <w:szCs w:val="16"/>
        </w:rPr>
      </w:pPr>
      <w:r w:rsidRPr="00D47EFE">
        <w:rPr>
          <w:sz w:val="16"/>
          <w:szCs w:val="16"/>
        </w:rPr>
        <w:lastRenderedPageBreak/>
        <w:t>Ежегодно Звание может присваиваться не более чем двум лицам.</w:t>
      </w:r>
    </w:p>
    <w:p w:rsidR="00D47EFE" w:rsidRPr="00D47EFE" w:rsidRDefault="00D47EFE" w:rsidP="00D47EFE">
      <w:pPr>
        <w:widowControl w:val="0"/>
        <w:numPr>
          <w:ilvl w:val="1"/>
          <w:numId w:val="13"/>
        </w:numPr>
        <w:autoSpaceDE w:val="0"/>
        <w:autoSpaceDN w:val="0"/>
        <w:adjustRightInd w:val="0"/>
        <w:ind w:left="0" w:firstLine="879"/>
        <w:jc w:val="both"/>
        <w:rPr>
          <w:sz w:val="16"/>
          <w:szCs w:val="16"/>
        </w:rPr>
      </w:pPr>
      <w:r w:rsidRPr="00D47EFE">
        <w:rPr>
          <w:sz w:val="16"/>
          <w:szCs w:val="16"/>
        </w:rPr>
        <w:t xml:space="preserve">Заседания комиссии по присвоению Звания проводятся открыто. </w:t>
      </w:r>
    </w:p>
    <w:p w:rsidR="00D47EFE" w:rsidRPr="00D47EFE" w:rsidRDefault="00D47EFE" w:rsidP="00D47EFE">
      <w:pPr>
        <w:widowControl w:val="0"/>
        <w:numPr>
          <w:ilvl w:val="1"/>
          <w:numId w:val="13"/>
        </w:numPr>
        <w:autoSpaceDE w:val="0"/>
        <w:autoSpaceDN w:val="0"/>
        <w:adjustRightInd w:val="0"/>
        <w:ind w:left="0" w:firstLine="879"/>
        <w:jc w:val="both"/>
        <w:rPr>
          <w:sz w:val="16"/>
          <w:szCs w:val="16"/>
        </w:rPr>
      </w:pPr>
      <w:r w:rsidRPr="00D47EFE">
        <w:rPr>
          <w:sz w:val="16"/>
          <w:szCs w:val="16"/>
        </w:rPr>
        <w:t>Член комиссии может письменно высказать свое мнение по вопросам, вынесенным на обсуждение комиссии. Мнение члена комиссии, отсутствующего на заседании, изложенное в форме письменного обращения к председателю комиссии, оглашается председателем комиссии и учитывается при принятии комиссией решения.</w:t>
      </w:r>
    </w:p>
    <w:p w:rsidR="00D47EFE" w:rsidRPr="00D47EFE" w:rsidRDefault="00D47EFE" w:rsidP="00D47EFE">
      <w:pPr>
        <w:widowControl w:val="0"/>
        <w:numPr>
          <w:ilvl w:val="1"/>
          <w:numId w:val="13"/>
        </w:numPr>
        <w:autoSpaceDE w:val="0"/>
        <w:autoSpaceDN w:val="0"/>
        <w:adjustRightInd w:val="0"/>
        <w:ind w:left="0" w:firstLine="879"/>
        <w:jc w:val="both"/>
        <w:rPr>
          <w:sz w:val="16"/>
          <w:szCs w:val="16"/>
        </w:rPr>
      </w:pPr>
      <w:r w:rsidRPr="00D47EFE">
        <w:rPr>
          <w:sz w:val="16"/>
          <w:szCs w:val="16"/>
        </w:rPr>
        <w:t>Решение комиссии считается принятым, если за него проголосовало более половины от установленного числа членов комиссии.</w:t>
      </w:r>
    </w:p>
    <w:p w:rsidR="00D47EFE" w:rsidRPr="00D47EFE" w:rsidRDefault="00D47EFE" w:rsidP="00D47EFE">
      <w:pPr>
        <w:widowControl w:val="0"/>
        <w:numPr>
          <w:ilvl w:val="1"/>
          <w:numId w:val="13"/>
        </w:numPr>
        <w:autoSpaceDE w:val="0"/>
        <w:autoSpaceDN w:val="0"/>
        <w:adjustRightInd w:val="0"/>
        <w:ind w:left="0" w:firstLine="879"/>
        <w:jc w:val="both"/>
        <w:rPr>
          <w:sz w:val="16"/>
          <w:szCs w:val="16"/>
        </w:rPr>
      </w:pPr>
      <w:r w:rsidRPr="00D47EFE">
        <w:rPr>
          <w:sz w:val="16"/>
          <w:szCs w:val="16"/>
        </w:rPr>
        <w:t>Решением комиссии утверждаются кандидатуры на присвоение Звания для представления в Собрание депутатов муниципального образования.</w:t>
      </w:r>
    </w:p>
    <w:p w:rsidR="00D47EFE" w:rsidRPr="00D47EFE" w:rsidRDefault="00D47EFE" w:rsidP="00D47EFE">
      <w:pPr>
        <w:widowControl w:val="0"/>
        <w:numPr>
          <w:ilvl w:val="1"/>
          <w:numId w:val="13"/>
        </w:numPr>
        <w:autoSpaceDE w:val="0"/>
        <w:autoSpaceDN w:val="0"/>
        <w:adjustRightInd w:val="0"/>
        <w:ind w:left="0" w:firstLine="879"/>
        <w:jc w:val="both"/>
        <w:rPr>
          <w:sz w:val="16"/>
          <w:szCs w:val="16"/>
        </w:rPr>
      </w:pPr>
      <w:r w:rsidRPr="00D47EFE">
        <w:rPr>
          <w:sz w:val="16"/>
          <w:szCs w:val="16"/>
        </w:rPr>
        <w:t>Решение о присвоении Звания принимается один раз в год. Решение принимает Собрание депутатов муниципального образования утверждением кандидатур, представленных комиссией по присвоению Звания.</w:t>
      </w:r>
    </w:p>
    <w:p w:rsidR="00D47EFE" w:rsidRPr="00D47EFE" w:rsidRDefault="00D47EFE" w:rsidP="00D47EFE">
      <w:pPr>
        <w:widowControl w:val="0"/>
        <w:numPr>
          <w:ilvl w:val="1"/>
          <w:numId w:val="13"/>
        </w:numPr>
        <w:autoSpaceDE w:val="0"/>
        <w:autoSpaceDN w:val="0"/>
        <w:adjustRightInd w:val="0"/>
        <w:ind w:left="0" w:firstLine="879"/>
        <w:jc w:val="both"/>
        <w:rPr>
          <w:sz w:val="16"/>
          <w:szCs w:val="16"/>
        </w:rPr>
      </w:pPr>
      <w:r w:rsidRPr="00D47EFE">
        <w:rPr>
          <w:sz w:val="16"/>
          <w:szCs w:val="16"/>
        </w:rPr>
        <w:t>Решение Собрания депутатов муниципального образования о присвоении Звания подлежит опубликованию.</w:t>
      </w:r>
    </w:p>
    <w:p w:rsidR="00D47EFE" w:rsidRPr="00D47EFE" w:rsidRDefault="00D47EFE" w:rsidP="00D47EFE">
      <w:pPr>
        <w:widowControl w:val="0"/>
        <w:numPr>
          <w:ilvl w:val="1"/>
          <w:numId w:val="13"/>
        </w:numPr>
        <w:autoSpaceDE w:val="0"/>
        <w:autoSpaceDN w:val="0"/>
        <w:adjustRightInd w:val="0"/>
        <w:ind w:left="0" w:firstLine="879"/>
        <w:jc w:val="both"/>
        <w:rPr>
          <w:sz w:val="16"/>
          <w:szCs w:val="16"/>
        </w:rPr>
      </w:pPr>
      <w:r w:rsidRPr="00D47EFE">
        <w:rPr>
          <w:sz w:val="16"/>
          <w:szCs w:val="16"/>
        </w:rPr>
        <w:t>Удостоверение и нагрудный знак к Званию вручает награжденному лицу Глава муниципального образования либо иное уполномоченное лицо в торжественной обстановке.</w:t>
      </w:r>
    </w:p>
    <w:p w:rsidR="00D47EFE" w:rsidRPr="00D47EFE" w:rsidRDefault="00D47EFE" w:rsidP="00D47EFE">
      <w:pPr>
        <w:ind w:firstLine="879"/>
        <w:jc w:val="both"/>
        <w:rPr>
          <w:sz w:val="16"/>
          <w:szCs w:val="16"/>
        </w:rPr>
      </w:pPr>
    </w:p>
    <w:p w:rsidR="00D47EFE" w:rsidRPr="00D47EFE" w:rsidRDefault="00D47EFE" w:rsidP="00D47EFE">
      <w:pPr>
        <w:widowControl w:val="0"/>
        <w:autoSpaceDE w:val="0"/>
        <w:autoSpaceDN w:val="0"/>
        <w:adjustRightInd w:val="0"/>
        <w:ind w:firstLine="879"/>
        <w:jc w:val="both"/>
        <w:rPr>
          <w:b/>
          <w:sz w:val="16"/>
          <w:szCs w:val="16"/>
        </w:rPr>
      </w:pPr>
      <w:r w:rsidRPr="00D47EFE">
        <w:rPr>
          <w:b/>
          <w:sz w:val="16"/>
          <w:szCs w:val="16"/>
        </w:rPr>
        <w:t>Статья 3. Права лиц, удостоенных звания «Почетный гражданин Шумерлинского м</w:t>
      </w:r>
      <w:r w:rsidR="008C78F1">
        <w:rPr>
          <w:b/>
          <w:sz w:val="16"/>
          <w:szCs w:val="16"/>
        </w:rPr>
        <w:t>униципального округа Чувашской Р</w:t>
      </w:r>
      <w:r w:rsidRPr="00D47EFE">
        <w:rPr>
          <w:b/>
          <w:sz w:val="16"/>
          <w:szCs w:val="16"/>
        </w:rPr>
        <w:t>еспублики».</w:t>
      </w:r>
    </w:p>
    <w:p w:rsidR="00D47EFE" w:rsidRPr="00D47EFE" w:rsidRDefault="00D47EFE" w:rsidP="00D47EFE">
      <w:pPr>
        <w:widowControl w:val="0"/>
        <w:autoSpaceDE w:val="0"/>
        <w:autoSpaceDN w:val="0"/>
        <w:adjustRightInd w:val="0"/>
        <w:ind w:firstLine="879"/>
        <w:jc w:val="both"/>
        <w:rPr>
          <w:b/>
          <w:sz w:val="16"/>
          <w:szCs w:val="16"/>
        </w:rPr>
      </w:pPr>
    </w:p>
    <w:p w:rsidR="00D47EFE" w:rsidRPr="00D47EFE" w:rsidRDefault="00D47EFE" w:rsidP="00D47EFE">
      <w:pPr>
        <w:widowControl w:val="0"/>
        <w:autoSpaceDE w:val="0"/>
        <w:autoSpaceDN w:val="0"/>
        <w:adjustRightInd w:val="0"/>
        <w:ind w:firstLine="851"/>
        <w:jc w:val="both"/>
        <w:rPr>
          <w:sz w:val="16"/>
          <w:szCs w:val="16"/>
        </w:rPr>
      </w:pPr>
      <w:r w:rsidRPr="00D47EFE">
        <w:rPr>
          <w:sz w:val="16"/>
          <w:szCs w:val="16"/>
        </w:rPr>
        <w:t>3.1. Лица, удостоенные Звания, имеют право публично пользоваться этим званием в связи со своим именем.</w:t>
      </w:r>
    </w:p>
    <w:p w:rsidR="00D47EFE" w:rsidRPr="00D47EFE" w:rsidRDefault="00D47EFE" w:rsidP="00D47EFE">
      <w:pPr>
        <w:widowControl w:val="0"/>
        <w:autoSpaceDE w:val="0"/>
        <w:autoSpaceDN w:val="0"/>
        <w:adjustRightInd w:val="0"/>
        <w:ind w:firstLine="851"/>
        <w:jc w:val="both"/>
        <w:rPr>
          <w:sz w:val="16"/>
          <w:szCs w:val="16"/>
        </w:rPr>
      </w:pPr>
      <w:r w:rsidRPr="00D47EFE">
        <w:rPr>
          <w:sz w:val="16"/>
          <w:szCs w:val="16"/>
        </w:rPr>
        <w:t>3.2. На доме, где проживает лицо, удостоенное Звания, допускается вывешивание памятной таблички со словами «Здесь проживает Почетный гражданин Шумерлинского м</w:t>
      </w:r>
      <w:r w:rsidR="008C78F1">
        <w:rPr>
          <w:sz w:val="16"/>
          <w:szCs w:val="16"/>
        </w:rPr>
        <w:t>униципального округа Чувашской Р</w:t>
      </w:r>
      <w:r w:rsidRPr="00D47EFE">
        <w:rPr>
          <w:sz w:val="16"/>
          <w:szCs w:val="16"/>
        </w:rPr>
        <w:t>еспублики».</w:t>
      </w:r>
    </w:p>
    <w:p w:rsidR="00D47EFE" w:rsidRPr="00D47EFE" w:rsidRDefault="00D47EFE" w:rsidP="00D47EFE">
      <w:pPr>
        <w:widowControl w:val="0"/>
        <w:shd w:val="clear" w:color="auto" w:fill="FFFFFF"/>
        <w:autoSpaceDE w:val="0"/>
        <w:autoSpaceDN w:val="0"/>
        <w:adjustRightInd w:val="0"/>
        <w:ind w:right="-1" w:firstLine="851"/>
        <w:jc w:val="both"/>
        <w:rPr>
          <w:sz w:val="16"/>
          <w:szCs w:val="16"/>
        </w:rPr>
      </w:pPr>
      <w:r w:rsidRPr="00D47EFE">
        <w:rPr>
          <w:sz w:val="16"/>
          <w:szCs w:val="16"/>
        </w:rPr>
        <w:t>3.3. Лица, удостоенные Звания имеют право по предъявленному удостоверению проходить в здания и помещения, занимаемые органами местного самоуправления, присутствовать на общественных мероприятиях, а также имеют право на внеочередной прием должностными лицами органов местного самоуправления муниципального образования.</w:t>
      </w:r>
    </w:p>
    <w:p w:rsidR="00D47EFE" w:rsidRPr="00D47EFE" w:rsidRDefault="00D47EFE" w:rsidP="00D47EFE">
      <w:pPr>
        <w:ind w:left="6096"/>
        <w:jc w:val="center"/>
        <w:rPr>
          <w:color w:val="000000"/>
          <w:sz w:val="16"/>
          <w:szCs w:val="16"/>
        </w:rPr>
      </w:pPr>
      <w:r w:rsidRPr="00D47EFE">
        <w:rPr>
          <w:color w:val="000000"/>
          <w:sz w:val="16"/>
          <w:szCs w:val="16"/>
        </w:rPr>
        <w:t>Приложение № 1</w:t>
      </w:r>
    </w:p>
    <w:p w:rsidR="00D47EFE" w:rsidRPr="00D47EFE" w:rsidRDefault="00D47EFE" w:rsidP="00D47EFE">
      <w:pPr>
        <w:shd w:val="clear" w:color="auto" w:fill="FFFFFF"/>
        <w:ind w:left="6096"/>
        <w:jc w:val="both"/>
        <w:rPr>
          <w:color w:val="000000"/>
          <w:sz w:val="16"/>
          <w:szCs w:val="16"/>
        </w:rPr>
      </w:pPr>
      <w:r w:rsidRPr="00D47EFE">
        <w:rPr>
          <w:color w:val="000000"/>
          <w:sz w:val="16"/>
          <w:szCs w:val="16"/>
        </w:rPr>
        <w:t xml:space="preserve">к Положению </w:t>
      </w:r>
      <w:r w:rsidRPr="00D47EFE">
        <w:rPr>
          <w:sz w:val="16"/>
          <w:szCs w:val="16"/>
        </w:rPr>
        <w:t>о з</w:t>
      </w:r>
      <w:r w:rsidRPr="00D47EFE">
        <w:rPr>
          <w:color w:val="000000"/>
          <w:spacing w:val="-7"/>
          <w:sz w:val="16"/>
          <w:szCs w:val="16"/>
        </w:rPr>
        <w:t>вании «Почетный гражданин Шумерлинского мун</w:t>
      </w:r>
      <w:r w:rsidR="008C78F1">
        <w:rPr>
          <w:color w:val="000000"/>
          <w:spacing w:val="-7"/>
          <w:sz w:val="16"/>
          <w:szCs w:val="16"/>
        </w:rPr>
        <w:t>иципального округа Чувашской Р</w:t>
      </w:r>
      <w:r w:rsidRPr="00D47EFE">
        <w:rPr>
          <w:color w:val="000000"/>
          <w:spacing w:val="-7"/>
          <w:sz w:val="16"/>
          <w:szCs w:val="16"/>
        </w:rPr>
        <w:t>еспублики</w:t>
      </w:r>
      <w:r w:rsidRPr="00D47EFE">
        <w:rPr>
          <w:sz w:val="16"/>
          <w:szCs w:val="16"/>
        </w:rPr>
        <w:t>»</w:t>
      </w:r>
    </w:p>
    <w:p w:rsidR="00D47EFE" w:rsidRPr="00D47EFE" w:rsidRDefault="00D47EFE" w:rsidP="00D47EFE">
      <w:pPr>
        <w:shd w:val="clear" w:color="auto" w:fill="FFFFFF"/>
        <w:rPr>
          <w:color w:val="000000"/>
          <w:sz w:val="16"/>
          <w:szCs w:val="16"/>
        </w:rPr>
      </w:pPr>
    </w:p>
    <w:p w:rsidR="00D47EFE" w:rsidRPr="00D47EFE" w:rsidRDefault="00D47EFE" w:rsidP="00D47EFE">
      <w:pPr>
        <w:shd w:val="clear" w:color="auto" w:fill="FFFFFF"/>
        <w:spacing w:line="326" w:lineRule="exact"/>
        <w:ind w:left="3969" w:right="1615"/>
        <w:rPr>
          <w:sz w:val="16"/>
          <w:szCs w:val="16"/>
        </w:rPr>
      </w:pPr>
    </w:p>
    <w:p w:rsidR="00D47EFE" w:rsidRPr="00D47EFE" w:rsidRDefault="00D47EFE" w:rsidP="00D47EFE">
      <w:pPr>
        <w:shd w:val="clear" w:color="auto" w:fill="FFFFFF"/>
        <w:spacing w:line="326" w:lineRule="exact"/>
        <w:ind w:left="3969" w:right="1615"/>
        <w:rPr>
          <w:sz w:val="16"/>
          <w:szCs w:val="16"/>
        </w:rPr>
      </w:pPr>
    </w:p>
    <w:p w:rsidR="00D47EFE" w:rsidRPr="00D47EFE" w:rsidRDefault="00D47EFE" w:rsidP="00D47EFE">
      <w:pPr>
        <w:shd w:val="clear" w:color="auto" w:fill="FFFFFF"/>
        <w:spacing w:line="326" w:lineRule="exact"/>
        <w:ind w:left="540" w:right="1615"/>
        <w:jc w:val="center"/>
        <w:rPr>
          <w:b/>
          <w:sz w:val="16"/>
          <w:szCs w:val="16"/>
        </w:rPr>
      </w:pPr>
      <w:r w:rsidRPr="00D47EFE">
        <w:rPr>
          <w:b/>
          <w:sz w:val="16"/>
          <w:szCs w:val="16"/>
        </w:rPr>
        <w:t xml:space="preserve">ГРАФИЧЕСКОЕ ИЗОБРАЖЕНИЕ </w:t>
      </w:r>
      <w:r w:rsidRPr="00D47EFE">
        <w:rPr>
          <w:b/>
          <w:sz w:val="16"/>
          <w:szCs w:val="16"/>
        </w:rPr>
        <w:br/>
        <w:t xml:space="preserve">НАГРУДНОГО ЗНАКА «ПОЧЕТНЫЙ ГРАЖДАНИН </w:t>
      </w:r>
      <w:r w:rsidRPr="00D47EFE">
        <w:rPr>
          <w:b/>
          <w:sz w:val="16"/>
          <w:szCs w:val="16"/>
        </w:rPr>
        <w:br/>
        <w:t xml:space="preserve">ШУМЕРЛИНСКОГО МУНИЦИПАЛЬНОГО ОКРУГА </w:t>
      </w:r>
      <w:r w:rsidRPr="00D47EFE">
        <w:rPr>
          <w:b/>
          <w:sz w:val="16"/>
          <w:szCs w:val="16"/>
        </w:rPr>
        <w:br/>
        <w:t>ЧУВАШСКОЙ РЕСПУБЛИКИ»</w:t>
      </w:r>
    </w:p>
    <w:p w:rsidR="00D47EFE" w:rsidRPr="00D47EFE" w:rsidRDefault="00D47EFE" w:rsidP="00D47EFE">
      <w:pPr>
        <w:shd w:val="clear" w:color="auto" w:fill="FFFFFF"/>
        <w:spacing w:line="326" w:lineRule="exact"/>
        <w:ind w:right="1615"/>
        <w:rPr>
          <w:b/>
          <w:sz w:val="16"/>
          <w:szCs w:val="16"/>
        </w:rPr>
      </w:pPr>
    </w:p>
    <w:p w:rsidR="00D47EFE" w:rsidRDefault="00D47EFE" w:rsidP="00D47EFE">
      <w:pPr>
        <w:jc w:val="center"/>
      </w:pPr>
    </w:p>
    <w:p w:rsidR="00D47EFE" w:rsidRDefault="00D47EFE" w:rsidP="00D47EFE">
      <w:pPr>
        <w:jc w:val="center"/>
      </w:pPr>
      <w:r>
        <w:rPr>
          <w:noProof/>
        </w:rPr>
        <w:drawing>
          <wp:inline distT="0" distB="0" distL="0" distR="0">
            <wp:extent cx="1969477" cy="1487802"/>
            <wp:effectExtent l="0" t="0" r="0" b="0"/>
            <wp:docPr id="14" name="Рисунок 14" descr="Знак Почетный граждан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Знак Почетный гражданин"/>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94726" cy="1506876"/>
                    </a:xfrm>
                    <a:prstGeom prst="rect">
                      <a:avLst/>
                    </a:prstGeom>
                    <a:noFill/>
                    <a:ln>
                      <a:noFill/>
                    </a:ln>
                  </pic:spPr>
                </pic:pic>
              </a:graphicData>
            </a:graphic>
          </wp:inline>
        </w:drawing>
      </w:r>
    </w:p>
    <w:p w:rsidR="00D47EFE" w:rsidRDefault="00D47EFE" w:rsidP="00D47EFE"/>
    <w:p w:rsidR="00D47EFE" w:rsidRDefault="00D47EFE" w:rsidP="00D47EFE"/>
    <w:p w:rsidR="00D47EFE" w:rsidRPr="00D47EFE" w:rsidRDefault="00D47EFE" w:rsidP="00D47EFE">
      <w:pPr>
        <w:jc w:val="center"/>
        <w:rPr>
          <w:sz w:val="16"/>
          <w:szCs w:val="16"/>
        </w:rPr>
      </w:pPr>
      <w:r w:rsidRPr="00D47EFE">
        <w:rPr>
          <w:sz w:val="16"/>
          <w:szCs w:val="16"/>
        </w:rPr>
        <w:t>Лицевая и оборотная стороны</w:t>
      </w:r>
    </w:p>
    <w:p w:rsidR="00D47EFE" w:rsidRDefault="00D47EFE" w:rsidP="00D47EFE"/>
    <w:p w:rsidR="00D47EFE" w:rsidRDefault="00D47EFE" w:rsidP="00D47EFE"/>
    <w:p w:rsidR="00D47EFE" w:rsidRPr="00D47EFE" w:rsidRDefault="00D47EFE" w:rsidP="00D47EFE">
      <w:pPr>
        <w:ind w:left="6096"/>
        <w:jc w:val="center"/>
        <w:rPr>
          <w:color w:val="000000"/>
          <w:sz w:val="16"/>
          <w:szCs w:val="16"/>
        </w:rPr>
      </w:pPr>
      <w:r w:rsidRPr="00D47EFE">
        <w:rPr>
          <w:color w:val="000000"/>
          <w:sz w:val="16"/>
          <w:szCs w:val="16"/>
        </w:rPr>
        <w:t>Приложение № 2</w:t>
      </w:r>
    </w:p>
    <w:p w:rsidR="00D47EFE" w:rsidRPr="00D47EFE" w:rsidRDefault="00D47EFE" w:rsidP="00D47EFE">
      <w:pPr>
        <w:shd w:val="clear" w:color="auto" w:fill="FFFFFF"/>
        <w:ind w:left="6096"/>
        <w:jc w:val="both"/>
        <w:rPr>
          <w:color w:val="000000"/>
          <w:sz w:val="16"/>
          <w:szCs w:val="16"/>
        </w:rPr>
      </w:pPr>
      <w:r w:rsidRPr="00D47EFE">
        <w:rPr>
          <w:color w:val="000000"/>
          <w:sz w:val="16"/>
          <w:szCs w:val="16"/>
        </w:rPr>
        <w:t xml:space="preserve">к Положению </w:t>
      </w:r>
      <w:r w:rsidRPr="00D47EFE">
        <w:rPr>
          <w:sz w:val="16"/>
          <w:szCs w:val="16"/>
        </w:rPr>
        <w:t>о з</w:t>
      </w:r>
      <w:r w:rsidRPr="00D47EFE">
        <w:rPr>
          <w:color w:val="000000"/>
          <w:spacing w:val="-7"/>
          <w:sz w:val="16"/>
          <w:szCs w:val="16"/>
        </w:rPr>
        <w:t>вании «Почетный гражданин Шумерлинского м</w:t>
      </w:r>
      <w:r w:rsidR="008C78F1">
        <w:rPr>
          <w:color w:val="000000"/>
          <w:spacing w:val="-7"/>
          <w:sz w:val="16"/>
          <w:szCs w:val="16"/>
        </w:rPr>
        <w:t>униципального округа Чувашской Р</w:t>
      </w:r>
      <w:r w:rsidRPr="00D47EFE">
        <w:rPr>
          <w:color w:val="000000"/>
          <w:spacing w:val="-7"/>
          <w:sz w:val="16"/>
          <w:szCs w:val="16"/>
        </w:rPr>
        <w:t>еспублики</w:t>
      </w:r>
      <w:r w:rsidRPr="00D47EFE">
        <w:rPr>
          <w:sz w:val="16"/>
          <w:szCs w:val="16"/>
        </w:rPr>
        <w:t>»</w:t>
      </w:r>
    </w:p>
    <w:p w:rsidR="00D47EFE" w:rsidRPr="00D47EFE" w:rsidRDefault="00D47EFE" w:rsidP="00D47EFE">
      <w:pPr>
        <w:shd w:val="clear" w:color="auto" w:fill="FFFFFF"/>
        <w:ind w:left="5940"/>
        <w:rPr>
          <w:sz w:val="16"/>
          <w:szCs w:val="16"/>
        </w:rPr>
      </w:pPr>
    </w:p>
    <w:p w:rsidR="00D47EFE" w:rsidRPr="00D47EFE" w:rsidRDefault="00D47EFE" w:rsidP="00D47EFE">
      <w:pPr>
        <w:shd w:val="clear" w:color="auto" w:fill="FFFFFF"/>
        <w:ind w:left="540" w:right="1615"/>
        <w:jc w:val="center"/>
        <w:rPr>
          <w:b/>
          <w:color w:val="000000"/>
          <w:spacing w:val="-9"/>
          <w:sz w:val="16"/>
          <w:szCs w:val="16"/>
        </w:rPr>
      </w:pPr>
      <w:r w:rsidRPr="00D47EFE">
        <w:rPr>
          <w:b/>
          <w:color w:val="000000"/>
          <w:spacing w:val="-8"/>
          <w:sz w:val="16"/>
          <w:szCs w:val="16"/>
        </w:rPr>
        <w:t xml:space="preserve">ОПИСАНИЕ </w:t>
      </w:r>
      <w:r w:rsidRPr="00D47EFE">
        <w:rPr>
          <w:b/>
          <w:sz w:val="16"/>
          <w:szCs w:val="16"/>
        </w:rPr>
        <w:t>НАГРУДНОГО</w:t>
      </w:r>
      <w:r w:rsidRPr="00D47EFE">
        <w:rPr>
          <w:b/>
          <w:color w:val="000000"/>
          <w:spacing w:val="-8"/>
          <w:sz w:val="16"/>
          <w:szCs w:val="16"/>
        </w:rPr>
        <w:t xml:space="preserve"> ЗНАКА </w:t>
      </w:r>
      <w:r w:rsidRPr="00D47EFE">
        <w:rPr>
          <w:b/>
          <w:color w:val="000000"/>
          <w:spacing w:val="-9"/>
          <w:sz w:val="16"/>
          <w:szCs w:val="16"/>
        </w:rPr>
        <w:t>«</w:t>
      </w:r>
      <w:r w:rsidRPr="00D47EFE">
        <w:rPr>
          <w:b/>
          <w:color w:val="000000"/>
          <w:spacing w:val="-8"/>
          <w:sz w:val="16"/>
          <w:szCs w:val="16"/>
        </w:rPr>
        <w:t xml:space="preserve">ПОЧЕТНЫЙ ГРАЖДАНИН </w:t>
      </w:r>
      <w:r w:rsidRPr="00D47EFE">
        <w:rPr>
          <w:b/>
          <w:color w:val="000000"/>
          <w:spacing w:val="-8"/>
          <w:sz w:val="16"/>
          <w:szCs w:val="16"/>
        </w:rPr>
        <w:br/>
        <w:t xml:space="preserve">ШУМЕРЛИНСКОГО МУНИЦИПАЛЬНОГО ОКРУГА </w:t>
      </w:r>
      <w:r w:rsidRPr="00D47EFE">
        <w:rPr>
          <w:b/>
          <w:color w:val="000000"/>
          <w:spacing w:val="-8"/>
          <w:sz w:val="16"/>
          <w:szCs w:val="16"/>
        </w:rPr>
        <w:br/>
        <w:t>ЧУВАШСКОЙ РЕСПУБЛИКИ</w:t>
      </w:r>
      <w:r w:rsidRPr="00D47EFE">
        <w:rPr>
          <w:b/>
          <w:color w:val="000000"/>
          <w:spacing w:val="-9"/>
          <w:sz w:val="16"/>
          <w:szCs w:val="16"/>
        </w:rPr>
        <w:t>»</w:t>
      </w:r>
    </w:p>
    <w:p w:rsidR="00D47EFE" w:rsidRPr="00D47EFE" w:rsidRDefault="00D47EFE" w:rsidP="00D47EFE">
      <w:pPr>
        <w:jc w:val="center"/>
        <w:rPr>
          <w:sz w:val="16"/>
          <w:szCs w:val="16"/>
        </w:rPr>
      </w:pPr>
    </w:p>
    <w:p w:rsidR="00D47EFE" w:rsidRPr="00D47EFE" w:rsidRDefault="00D47EFE" w:rsidP="00D47EFE">
      <w:pPr>
        <w:jc w:val="center"/>
        <w:rPr>
          <w:sz w:val="16"/>
          <w:szCs w:val="16"/>
        </w:rPr>
      </w:pPr>
    </w:p>
    <w:p w:rsidR="00D47EFE" w:rsidRPr="00D47EFE" w:rsidRDefault="00D47EFE" w:rsidP="00D47EFE">
      <w:pPr>
        <w:shd w:val="clear" w:color="auto" w:fill="FFFFFF"/>
        <w:ind w:left="8" w:firstLine="892"/>
        <w:jc w:val="both"/>
        <w:rPr>
          <w:color w:val="000000"/>
          <w:spacing w:val="-9"/>
          <w:sz w:val="16"/>
          <w:szCs w:val="16"/>
        </w:rPr>
      </w:pPr>
      <w:proofErr w:type="gramStart"/>
      <w:r w:rsidRPr="00D47EFE">
        <w:rPr>
          <w:sz w:val="16"/>
          <w:szCs w:val="16"/>
        </w:rPr>
        <w:t xml:space="preserve">Нагрудный знак </w:t>
      </w:r>
      <w:r w:rsidRPr="00D47EFE">
        <w:rPr>
          <w:color w:val="000000"/>
          <w:spacing w:val="-9"/>
          <w:sz w:val="16"/>
          <w:szCs w:val="16"/>
        </w:rPr>
        <w:t>«</w:t>
      </w:r>
      <w:r w:rsidRPr="00D47EFE">
        <w:rPr>
          <w:color w:val="000000"/>
          <w:spacing w:val="-8"/>
          <w:sz w:val="16"/>
          <w:szCs w:val="16"/>
        </w:rPr>
        <w:t xml:space="preserve">Почетный гражданин Шумерлинского муниципального округа </w:t>
      </w:r>
      <w:r w:rsidR="008C78F1">
        <w:rPr>
          <w:color w:val="000000"/>
          <w:spacing w:val="-8"/>
          <w:sz w:val="16"/>
          <w:szCs w:val="16"/>
        </w:rPr>
        <w:t>Чувашской Р</w:t>
      </w:r>
      <w:r w:rsidRPr="00D47EFE">
        <w:rPr>
          <w:color w:val="000000"/>
          <w:spacing w:val="-8"/>
          <w:sz w:val="16"/>
          <w:szCs w:val="16"/>
        </w:rPr>
        <w:t>еспублики</w:t>
      </w:r>
      <w:r w:rsidRPr="00D47EFE">
        <w:rPr>
          <w:color w:val="000000"/>
          <w:spacing w:val="-9"/>
          <w:sz w:val="16"/>
          <w:szCs w:val="16"/>
        </w:rPr>
        <w:t>» представляет собой золотой диск, на котором изображен золотой же венок, составленный вверху из лавровых ветвей, а внизу – из ветвей хмеля, при этом поверх венка размещено изображение герба Шумерлинского муниципального округа Чувашской</w:t>
      </w:r>
      <w:r w:rsidR="008C78F1">
        <w:rPr>
          <w:color w:val="000000"/>
          <w:spacing w:val="-9"/>
          <w:sz w:val="16"/>
          <w:szCs w:val="16"/>
        </w:rPr>
        <w:t xml:space="preserve"> Р</w:t>
      </w:r>
      <w:r w:rsidRPr="00D47EFE">
        <w:rPr>
          <w:color w:val="000000"/>
          <w:spacing w:val="-9"/>
          <w:sz w:val="16"/>
          <w:szCs w:val="16"/>
        </w:rPr>
        <w:t>еспублики, выполненного в золоте и серебре и эмалях красного и зеленого цветов.</w:t>
      </w:r>
      <w:proofErr w:type="gramEnd"/>
      <w:r w:rsidRPr="00D47EFE">
        <w:rPr>
          <w:color w:val="000000"/>
          <w:spacing w:val="-9"/>
          <w:sz w:val="16"/>
          <w:szCs w:val="16"/>
        </w:rPr>
        <w:t xml:space="preserve"> Все фигуры рельефные.</w:t>
      </w:r>
    </w:p>
    <w:p w:rsidR="00D47EFE" w:rsidRPr="00D47EFE" w:rsidRDefault="00D47EFE" w:rsidP="00D47EFE">
      <w:pPr>
        <w:shd w:val="clear" w:color="auto" w:fill="FFFFFF"/>
        <w:ind w:left="8" w:firstLine="892"/>
        <w:jc w:val="both"/>
        <w:rPr>
          <w:color w:val="000000"/>
          <w:spacing w:val="-8"/>
          <w:sz w:val="16"/>
          <w:szCs w:val="16"/>
        </w:rPr>
      </w:pPr>
      <w:r w:rsidRPr="00D47EFE">
        <w:rPr>
          <w:color w:val="000000"/>
          <w:spacing w:val="-8"/>
          <w:sz w:val="16"/>
          <w:szCs w:val="16"/>
        </w:rPr>
        <w:lastRenderedPageBreak/>
        <w:t>Знак при помощи ушка и кольца соединен с ограниченной сверху и снизу золотыми полосами колодкой красной цвета, на которой помещена золотая рельефная надпись «ПОЧЁТНЫЙ ГРАЖДАНИН» в две строки.</w:t>
      </w:r>
    </w:p>
    <w:p w:rsidR="00D47EFE" w:rsidRPr="00D47EFE" w:rsidRDefault="00D47EFE" w:rsidP="00D47EFE">
      <w:pPr>
        <w:shd w:val="clear" w:color="auto" w:fill="FFFFFF"/>
        <w:ind w:left="8" w:firstLine="892"/>
        <w:jc w:val="both"/>
        <w:rPr>
          <w:color w:val="000000"/>
          <w:spacing w:val="-8"/>
          <w:sz w:val="16"/>
          <w:szCs w:val="16"/>
        </w:rPr>
      </w:pPr>
      <w:r w:rsidRPr="00D47EFE">
        <w:rPr>
          <w:color w:val="000000"/>
          <w:spacing w:val="-8"/>
          <w:sz w:val="16"/>
          <w:szCs w:val="16"/>
        </w:rPr>
        <w:t>На оборотной стороне знака (диска) помещена золотая рельефная надпись «ПОЧЁТНЫЙ ГРАЖДАНИН ШУМЕРЛИНСКОГО МУНИЦИПАЛЬНОГО ОКРУГА ЧУВАШСКОЙ РЕСПУБЛИКИ» в семь строк.</w:t>
      </w:r>
    </w:p>
    <w:p w:rsidR="00D47EFE" w:rsidRPr="00D47EFE" w:rsidRDefault="00D47EFE" w:rsidP="00D47EFE">
      <w:pPr>
        <w:shd w:val="clear" w:color="auto" w:fill="FFFFFF"/>
        <w:ind w:left="8" w:firstLine="892"/>
        <w:jc w:val="both"/>
        <w:rPr>
          <w:color w:val="000000"/>
          <w:spacing w:val="-9"/>
          <w:sz w:val="16"/>
          <w:szCs w:val="16"/>
        </w:rPr>
      </w:pPr>
      <w:r w:rsidRPr="00D47EFE">
        <w:rPr>
          <w:color w:val="000000"/>
          <w:spacing w:val="-8"/>
          <w:sz w:val="16"/>
          <w:szCs w:val="16"/>
        </w:rPr>
        <w:t xml:space="preserve">На оборотной стороне колодки имеется крепление </w:t>
      </w:r>
      <w:r w:rsidRPr="00D47EFE">
        <w:rPr>
          <w:color w:val="000000"/>
          <w:spacing w:val="-9"/>
          <w:sz w:val="16"/>
          <w:szCs w:val="16"/>
        </w:rPr>
        <w:t>к одежде.</w:t>
      </w:r>
    </w:p>
    <w:p w:rsidR="00D47EFE" w:rsidRPr="00D47EFE" w:rsidRDefault="00D47EFE" w:rsidP="00D47EFE">
      <w:pPr>
        <w:rPr>
          <w:sz w:val="16"/>
          <w:szCs w:val="16"/>
        </w:rPr>
      </w:pPr>
    </w:p>
    <w:p w:rsidR="00D47EFE" w:rsidRPr="00D47EFE" w:rsidRDefault="00D47EFE" w:rsidP="00D47EFE">
      <w:pPr>
        <w:ind w:left="6096"/>
        <w:jc w:val="center"/>
        <w:rPr>
          <w:color w:val="000000"/>
          <w:sz w:val="16"/>
          <w:szCs w:val="16"/>
        </w:rPr>
      </w:pPr>
      <w:r w:rsidRPr="00D47EFE">
        <w:rPr>
          <w:sz w:val="16"/>
          <w:szCs w:val="16"/>
        </w:rPr>
        <w:br w:type="page"/>
      </w:r>
      <w:r w:rsidRPr="00D47EFE">
        <w:rPr>
          <w:color w:val="000000"/>
          <w:sz w:val="16"/>
          <w:szCs w:val="16"/>
        </w:rPr>
        <w:lastRenderedPageBreak/>
        <w:t>Приложение № 3</w:t>
      </w:r>
    </w:p>
    <w:p w:rsidR="00D47EFE" w:rsidRPr="00D47EFE" w:rsidRDefault="00D47EFE" w:rsidP="00D47EFE">
      <w:pPr>
        <w:shd w:val="clear" w:color="auto" w:fill="FFFFFF"/>
        <w:ind w:left="6096"/>
        <w:jc w:val="both"/>
        <w:rPr>
          <w:color w:val="000000"/>
          <w:sz w:val="16"/>
          <w:szCs w:val="16"/>
        </w:rPr>
      </w:pPr>
      <w:r w:rsidRPr="00D47EFE">
        <w:rPr>
          <w:color w:val="000000"/>
          <w:sz w:val="16"/>
          <w:szCs w:val="16"/>
        </w:rPr>
        <w:t xml:space="preserve">к Положению </w:t>
      </w:r>
      <w:r w:rsidRPr="00D47EFE">
        <w:rPr>
          <w:sz w:val="16"/>
          <w:szCs w:val="16"/>
        </w:rPr>
        <w:t>о з</w:t>
      </w:r>
      <w:r w:rsidRPr="00D47EFE">
        <w:rPr>
          <w:color w:val="000000"/>
          <w:spacing w:val="-7"/>
          <w:sz w:val="16"/>
          <w:szCs w:val="16"/>
        </w:rPr>
        <w:t>вании «Почетный гражданин Шумерлинского м</w:t>
      </w:r>
      <w:r w:rsidR="008C78F1">
        <w:rPr>
          <w:color w:val="000000"/>
          <w:spacing w:val="-7"/>
          <w:sz w:val="16"/>
          <w:szCs w:val="16"/>
        </w:rPr>
        <w:t>униципального округа Чувашской Р</w:t>
      </w:r>
      <w:r w:rsidRPr="00D47EFE">
        <w:rPr>
          <w:color w:val="000000"/>
          <w:spacing w:val="-7"/>
          <w:sz w:val="16"/>
          <w:szCs w:val="16"/>
        </w:rPr>
        <w:t>еспублики</w:t>
      </w:r>
      <w:r w:rsidRPr="00D47EFE">
        <w:rPr>
          <w:sz w:val="16"/>
          <w:szCs w:val="16"/>
        </w:rPr>
        <w:t>»</w:t>
      </w:r>
    </w:p>
    <w:p w:rsidR="00D47EFE" w:rsidRPr="00D47EFE" w:rsidRDefault="00D47EFE" w:rsidP="00D47EFE">
      <w:pPr>
        <w:ind w:left="6096"/>
        <w:jc w:val="both"/>
        <w:rPr>
          <w:sz w:val="16"/>
          <w:szCs w:val="16"/>
        </w:rPr>
      </w:pPr>
    </w:p>
    <w:p w:rsidR="00D47EFE" w:rsidRPr="00D47EFE" w:rsidRDefault="00D47EFE" w:rsidP="00D47EFE">
      <w:pPr>
        <w:rPr>
          <w:sz w:val="16"/>
          <w:szCs w:val="16"/>
        </w:rPr>
      </w:pPr>
    </w:p>
    <w:p w:rsidR="00D47EFE" w:rsidRPr="00D47EFE" w:rsidRDefault="00D47EFE" w:rsidP="00D47EFE">
      <w:pPr>
        <w:shd w:val="clear" w:color="auto" w:fill="FFFFFF"/>
        <w:spacing w:line="276" w:lineRule="exact"/>
        <w:ind w:left="8"/>
        <w:jc w:val="center"/>
        <w:rPr>
          <w:b/>
          <w:color w:val="000000"/>
          <w:spacing w:val="-8"/>
          <w:sz w:val="16"/>
          <w:szCs w:val="16"/>
        </w:rPr>
      </w:pPr>
      <w:r w:rsidRPr="00D47EFE">
        <w:rPr>
          <w:b/>
          <w:color w:val="000000"/>
          <w:spacing w:val="-8"/>
          <w:sz w:val="16"/>
          <w:szCs w:val="16"/>
        </w:rPr>
        <w:t>ГРАФИЧЕСКОЕ ИЗОБРАЖЕНИЕ УДОСТОВЕРЕНИЯ К ЗВАНИЮ</w:t>
      </w:r>
    </w:p>
    <w:p w:rsidR="00D47EFE" w:rsidRPr="00D47EFE" w:rsidRDefault="00D47EFE" w:rsidP="00D47EFE">
      <w:pPr>
        <w:shd w:val="clear" w:color="auto" w:fill="FFFFFF"/>
        <w:spacing w:line="276" w:lineRule="exact"/>
        <w:ind w:left="8"/>
        <w:jc w:val="center"/>
        <w:rPr>
          <w:color w:val="000000"/>
          <w:spacing w:val="-9"/>
          <w:sz w:val="16"/>
          <w:szCs w:val="16"/>
        </w:rPr>
      </w:pPr>
      <w:r w:rsidRPr="00D47EFE">
        <w:rPr>
          <w:b/>
          <w:color w:val="000000"/>
          <w:spacing w:val="-9"/>
          <w:sz w:val="16"/>
          <w:szCs w:val="16"/>
        </w:rPr>
        <w:t>«</w:t>
      </w:r>
      <w:r w:rsidRPr="00D47EFE">
        <w:rPr>
          <w:b/>
          <w:color w:val="000000"/>
          <w:spacing w:val="-8"/>
          <w:sz w:val="16"/>
          <w:szCs w:val="16"/>
        </w:rPr>
        <w:t>ПОЧЕТНЫЙ ГРАЖДАНИН ШУМЕРЛИНСКОГО МУНИЦИПАЛЬНОГО ОКРУГА ЧУВАШСКОЙ РЕСПУБЛИКИ</w:t>
      </w:r>
      <w:r w:rsidRPr="00D47EFE">
        <w:rPr>
          <w:b/>
          <w:color w:val="000000"/>
          <w:spacing w:val="-9"/>
          <w:sz w:val="16"/>
          <w:szCs w:val="16"/>
        </w:rPr>
        <w:t>»</w:t>
      </w:r>
    </w:p>
    <w:p w:rsidR="00D47EFE" w:rsidRDefault="00D47EFE" w:rsidP="00D47EFE">
      <w:pPr>
        <w:shd w:val="clear" w:color="auto" w:fill="FFFFFF"/>
        <w:spacing w:line="276" w:lineRule="exact"/>
        <w:ind w:left="8"/>
        <w:jc w:val="both"/>
        <w:rPr>
          <w:color w:val="000000"/>
          <w:spacing w:val="-9"/>
        </w:rPr>
      </w:pPr>
    </w:p>
    <w:p w:rsidR="00D47EFE" w:rsidRDefault="00D47EFE" w:rsidP="00D47EFE">
      <w:pPr>
        <w:shd w:val="clear" w:color="auto" w:fill="FFFFFF"/>
        <w:spacing w:line="276" w:lineRule="exact"/>
        <w:ind w:left="8"/>
        <w:jc w:val="both"/>
        <w:rPr>
          <w:color w:val="000000"/>
          <w:spacing w:val="-9"/>
        </w:rPr>
      </w:pPr>
    </w:p>
    <w:p w:rsidR="00D47EFE" w:rsidRPr="004D4D52" w:rsidRDefault="00D47EFE" w:rsidP="00D47EFE">
      <w:pPr>
        <w:jc w:val="center"/>
      </w:pPr>
      <w:r>
        <w:rPr>
          <w:noProof/>
        </w:rPr>
        <w:drawing>
          <wp:inline distT="0" distB="0" distL="0" distR="0">
            <wp:extent cx="2778369" cy="1994993"/>
            <wp:effectExtent l="0" t="0" r="3175" b="5715"/>
            <wp:docPr id="13" name="Рисунок 13" descr="Удостоверение - почетный граждан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Удостоверение - почетный гражданин"/>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11646" cy="2018887"/>
                    </a:xfrm>
                    <a:prstGeom prst="rect">
                      <a:avLst/>
                    </a:prstGeom>
                    <a:noFill/>
                    <a:ln>
                      <a:noFill/>
                    </a:ln>
                  </pic:spPr>
                </pic:pic>
              </a:graphicData>
            </a:graphic>
          </wp:inline>
        </w:drawing>
      </w:r>
    </w:p>
    <w:p w:rsidR="00D47EFE" w:rsidRDefault="00D47EFE" w:rsidP="00D47EFE">
      <w:pPr>
        <w:shd w:val="clear" w:color="auto" w:fill="FFFFFF"/>
        <w:spacing w:line="276" w:lineRule="exact"/>
        <w:ind w:left="8"/>
        <w:jc w:val="both"/>
        <w:rPr>
          <w:color w:val="000000"/>
          <w:spacing w:val="-9"/>
        </w:rPr>
      </w:pPr>
    </w:p>
    <w:p w:rsidR="00D47EFE" w:rsidRPr="00D47EFE" w:rsidRDefault="00D47EFE" w:rsidP="00D47EFE">
      <w:pPr>
        <w:jc w:val="center"/>
        <w:rPr>
          <w:sz w:val="16"/>
          <w:szCs w:val="16"/>
        </w:rPr>
      </w:pPr>
      <w:r w:rsidRPr="00D47EFE">
        <w:rPr>
          <w:sz w:val="16"/>
          <w:szCs w:val="16"/>
        </w:rPr>
        <w:t>вверху – обложка, внизу – внутренний разворот</w:t>
      </w:r>
    </w:p>
    <w:p w:rsidR="00D47EFE" w:rsidRPr="003F3F45" w:rsidRDefault="00D47EFE" w:rsidP="00D47EFE"/>
    <w:tbl>
      <w:tblPr>
        <w:tblW w:w="0" w:type="auto"/>
        <w:tblInd w:w="108" w:type="dxa"/>
        <w:tblLayout w:type="fixed"/>
        <w:tblLook w:val="04A0" w:firstRow="1" w:lastRow="0" w:firstColumn="1" w:lastColumn="0" w:noHBand="0" w:noVBand="1"/>
      </w:tblPr>
      <w:tblGrid>
        <w:gridCol w:w="3578"/>
        <w:gridCol w:w="1142"/>
        <w:gridCol w:w="3428"/>
      </w:tblGrid>
      <w:tr w:rsidR="00D47EFE" w:rsidRPr="003E2917" w:rsidTr="00E81013">
        <w:trPr>
          <w:cantSplit/>
          <w:trHeight w:val="707"/>
        </w:trPr>
        <w:tc>
          <w:tcPr>
            <w:tcW w:w="3578" w:type="dxa"/>
            <w:vAlign w:val="center"/>
            <w:hideMark/>
          </w:tcPr>
          <w:p w:rsidR="00D47EFE" w:rsidRPr="003E2917" w:rsidRDefault="00D47EFE" w:rsidP="00E81013">
            <w:pPr>
              <w:jc w:val="center"/>
              <w:rPr>
                <w:b/>
                <w:bCs/>
                <w:noProof/>
                <w:sz w:val="16"/>
                <w:szCs w:val="16"/>
              </w:rPr>
            </w:pPr>
            <w:r w:rsidRPr="003E2917">
              <w:rPr>
                <w:b/>
                <w:bCs/>
                <w:noProof/>
                <w:sz w:val="16"/>
                <w:szCs w:val="16"/>
              </w:rPr>
              <w:t>ЧĂВАШ РЕСПУБЛИКИН</w:t>
            </w:r>
          </w:p>
        </w:tc>
        <w:tc>
          <w:tcPr>
            <w:tcW w:w="1142" w:type="dxa"/>
            <w:vMerge w:val="restart"/>
          </w:tcPr>
          <w:p w:rsidR="00D47EFE" w:rsidRPr="003E2917" w:rsidRDefault="00D47EFE" w:rsidP="00E81013">
            <w:pPr>
              <w:ind w:left="-108" w:right="-100"/>
              <w:jc w:val="center"/>
              <w:rPr>
                <w:noProof/>
                <w:sz w:val="16"/>
                <w:szCs w:val="16"/>
              </w:rPr>
            </w:pPr>
            <w:r w:rsidRPr="003E2917">
              <w:rPr>
                <w:noProof/>
                <w:sz w:val="16"/>
                <w:szCs w:val="16"/>
              </w:rPr>
              <w:drawing>
                <wp:inline distT="0" distB="0" distL="0" distR="0" wp14:anchorId="623963B6" wp14:editId="4EB315AF">
                  <wp:extent cx="465992" cy="488880"/>
                  <wp:effectExtent l="0" t="0" r="0" b="698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8066" cy="501547"/>
                          </a:xfrm>
                          <a:prstGeom prst="rect">
                            <a:avLst/>
                          </a:prstGeom>
                          <a:noFill/>
                          <a:ln>
                            <a:noFill/>
                          </a:ln>
                        </pic:spPr>
                      </pic:pic>
                    </a:graphicData>
                  </a:graphic>
                </wp:inline>
              </w:drawing>
            </w:r>
          </w:p>
        </w:tc>
        <w:tc>
          <w:tcPr>
            <w:tcW w:w="3428" w:type="dxa"/>
            <w:vAlign w:val="center"/>
            <w:hideMark/>
          </w:tcPr>
          <w:p w:rsidR="00D47EFE" w:rsidRPr="003E2917" w:rsidRDefault="00D47EFE" w:rsidP="00E81013">
            <w:pPr>
              <w:jc w:val="center"/>
              <w:rPr>
                <w:b/>
                <w:bCs/>
                <w:noProof/>
                <w:sz w:val="16"/>
                <w:szCs w:val="16"/>
              </w:rPr>
            </w:pPr>
            <w:r w:rsidRPr="003E2917">
              <w:rPr>
                <w:b/>
                <w:bCs/>
                <w:noProof/>
                <w:sz w:val="16"/>
                <w:szCs w:val="16"/>
              </w:rPr>
              <w:t>ЧУВАШСКАЯ РЕСПУБЛИКА</w:t>
            </w:r>
          </w:p>
        </w:tc>
      </w:tr>
      <w:tr w:rsidR="00D47EFE" w:rsidRPr="003E2917" w:rsidTr="00E81013">
        <w:trPr>
          <w:cantSplit/>
          <w:trHeight w:val="550"/>
        </w:trPr>
        <w:tc>
          <w:tcPr>
            <w:tcW w:w="3578" w:type="dxa"/>
            <w:hideMark/>
          </w:tcPr>
          <w:p w:rsidR="00D47EFE" w:rsidRPr="003E2917" w:rsidRDefault="00D47EFE" w:rsidP="00E81013">
            <w:pPr>
              <w:jc w:val="center"/>
              <w:rPr>
                <w:b/>
                <w:bCs/>
                <w:noProof/>
                <w:sz w:val="16"/>
                <w:szCs w:val="16"/>
              </w:rPr>
            </w:pPr>
            <w:r w:rsidRPr="003E2917">
              <w:rPr>
                <w:b/>
                <w:bCs/>
                <w:noProof/>
                <w:sz w:val="16"/>
                <w:szCs w:val="16"/>
              </w:rPr>
              <w:t xml:space="preserve">ÇĚМĚРЛЕ </w:t>
            </w:r>
          </w:p>
          <w:p w:rsidR="00D47EFE" w:rsidRPr="003E2917" w:rsidRDefault="00D47EFE" w:rsidP="00E81013">
            <w:pPr>
              <w:jc w:val="center"/>
              <w:rPr>
                <w:b/>
                <w:bCs/>
                <w:noProof/>
                <w:sz w:val="16"/>
                <w:szCs w:val="16"/>
              </w:rPr>
            </w:pPr>
            <w:r w:rsidRPr="003E2917">
              <w:rPr>
                <w:b/>
                <w:bCs/>
                <w:noProof/>
                <w:sz w:val="16"/>
                <w:szCs w:val="16"/>
              </w:rPr>
              <w:t>МУНИЦИПАЛЛĂ ОКРУГĔН ДЕПУТАТСЕН ПУХĂВĚ</w:t>
            </w:r>
          </w:p>
          <w:p w:rsidR="00D47EFE" w:rsidRPr="003E2917" w:rsidRDefault="00D47EFE" w:rsidP="00E81013">
            <w:pPr>
              <w:jc w:val="center"/>
              <w:rPr>
                <w:b/>
                <w:bCs/>
                <w:noProof/>
                <w:sz w:val="16"/>
                <w:szCs w:val="16"/>
              </w:rPr>
            </w:pPr>
          </w:p>
          <w:p w:rsidR="00D47EFE" w:rsidRPr="003E2917" w:rsidRDefault="00D47EFE" w:rsidP="00E81013">
            <w:pPr>
              <w:jc w:val="center"/>
              <w:rPr>
                <w:b/>
                <w:bCs/>
                <w:noProof/>
                <w:sz w:val="16"/>
                <w:szCs w:val="16"/>
              </w:rPr>
            </w:pPr>
            <w:r w:rsidRPr="003E2917">
              <w:rPr>
                <w:b/>
                <w:bCs/>
                <w:noProof/>
                <w:sz w:val="16"/>
                <w:szCs w:val="16"/>
              </w:rPr>
              <w:t>ЙЫШĂНУ</w:t>
            </w:r>
          </w:p>
          <w:p w:rsidR="00D47EFE" w:rsidRPr="003E2917" w:rsidRDefault="00D47EFE" w:rsidP="00E81013">
            <w:pPr>
              <w:jc w:val="center"/>
              <w:rPr>
                <w:b/>
                <w:bCs/>
                <w:noProof/>
                <w:sz w:val="16"/>
                <w:szCs w:val="16"/>
              </w:rPr>
            </w:pPr>
          </w:p>
          <w:p w:rsidR="00D47EFE" w:rsidRPr="003E2917" w:rsidRDefault="00D47EFE" w:rsidP="00E81013">
            <w:pPr>
              <w:jc w:val="center"/>
              <w:rPr>
                <w:noProof/>
                <w:sz w:val="16"/>
                <w:szCs w:val="16"/>
              </w:rPr>
            </w:pPr>
            <w:r w:rsidRPr="003E2917">
              <w:rPr>
                <w:noProof/>
                <w:sz w:val="16"/>
                <w:szCs w:val="16"/>
              </w:rPr>
              <w:t xml:space="preserve">____26.12. 2024 </w:t>
            </w:r>
            <w:r w:rsidRPr="003E2917">
              <w:rPr>
                <w:bCs/>
                <w:noProof/>
                <w:sz w:val="16"/>
                <w:szCs w:val="16"/>
              </w:rPr>
              <w:t>ç</w:t>
            </w:r>
            <w:r w:rsidRPr="003E2917">
              <w:rPr>
                <w:noProof/>
                <w:sz w:val="16"/>
                <w:szCs w:val="16"/>
              </w:rPr>
              <w:t xml:space="preserve"> __9</w:t>
            </w:r>
            <w:r>
              <w:rPr>
                <w:noProof/>
                <w:sz w:val="16"/>
                <w:szCs w:val="16"/>
              </w:rPr>
              <w:t>8</w:t>
            </w:r>
            <w:r w:rsidRPr="003E2917">
              <w:rPr>
                <w:noProof/>
                <w:sz w:val="16"/>
                <w:szCs w:val="16"/>
              </w:rPr>
              <w:t>___ №</w:t>
            </w:r>
          </w:p>
          <w:p w:rsidR="00D47EFE" w:rsidRPr="003E2917" w:rsidRDefault="00D47EFE" w:rsidP="00E81013">
            <w:pPr>
              <w:jc w:val="center"/>
              <w:rPr>
                <w:noProof/>
                <w:sz w:val="16"/>
                <w:szCs w:val="16"/>
              </w:rPr>
            </w:pPr>
            <w:r w:rsidRPr="003E2917">
              <w:rPr>
                <w:bCs/>
                <w:noProof/>
                <w:sz w:val="16"/>
                <w:szCs w:val="16"/>
              </w:rPr>
              <w:t>Ç</w:t>
            </w:r>
            <w:r w:rsidRPr="003E2917">
              <w:rPr>
                <w:noProof/>
                <w:sz w:val="16"/>
                <w:szCs w:val="16"/>
              </w:rPr>
              <w:t>ěмěрле хули</w:t>
            </w:r>
          </w:p>
        </w:tc>
        <w:tc>
          <w:tcPr>
            <w:tcW w:w="1142" w:type="dxa"/>
            <w:vMerge/>
          </w:tcPr>
          <w:p w:rsidR="00D47EFE" w:rsidRPr="003E2917" w:rsidRDefault="00D47EFE" w:rsidP="00E81013">
            <w:pPr>
              <w:ind w:left="-108" w:right="-100"/>
              <w:jc w:val="center"/>
              <w:rPr>
                <w:sz w:val="16"/>
                <w:szCs w:val="16"/>
              </w:rPr>
            </w:pPr>
          </w:p>
        </w:tc>
        <w:tc>
          <w:tcPr>
            <w:tcW w:w="3428" w:type="dxa"/>
            <w:hideMark/>
          </w:tcPr>
          <w:p w:rsidR="00D47EFE" w:rsidRPr="003E2917" w:rsidRDefault="00D47EFE" w:rsidP="00E81013">
            <w:pPr>
              <w:jc w:val="center"/>
              <w:rPr>
                <w:noProof/>
                <w:sz w:val="16"/>
                <w:szCs w:val="16"/>
              </w:rPr>
            </w:pPr>
            <w:r w:rsidRPr="003E2917">
              <w:rPr>
                <w:b/>
                <w:bCs/>
                <w:noProof/>
                <w:sz w:val="16"/>
                <w:szCs w:val="16"/>
              </w:rPr>
              <w:t>СОБРАНИЕ ДЕПУТАТОВ ШУМЕРЛИНСКОГО МУНИЦИПАЛЬНОГО ОКРУГА</w:t>
            </w:r>
          </w:p>
          <w:p w:rsidR="00D47EFE" w:rsidRPr="003E2917" w:rsidRDefault="00D47EFE" w:rsidP="00E81013">
            <w:pPr>
              <w:jc w:val="center"/>
              <w:rPr>
                <w:b/>
                <w:bCs/>
                <w:i/>
                <w:iCs/>
                <w:sz w:val="16"/>
                <w:szCs w:val="16"/>
              </w:rPr>
            </w:pPr>
          </w:p>
          <w:p w:rsidR="00D47EFE" w:rsidRPr="003E2917" w:rsidRDefault="00D47EFE" w:rsidP="00E81013">
            <w:pPr>
              <w:jc w:val="center"/>
              <w:rPr>
                <w:b/>
                <w:bCs/>
                <w:noProof/>
                <w:sz w:val="16"/>
                <w:szCs w:val="16"/>
              </w:rPr>
            </w:pPr>
            <w:r w:rsidRPr="003E2917">
              <w:rPr>
                <w:b/>
                <w:bCs/>
                <w:noProof/>
                <w:sz w:val="16"/>
                <w:szCs w:val="16"/>
              </w:rPr>
              <w:t>РЕШЕНИЕ</w:t>
            </w:r>
          </w:p>
          <w:p w:rsidR="00D47EFE" w:rsidRPr="003E2917" w:rsidRDefault="00D47EFE" w:rsidP="00E81013">
            <w:pPr>
              <w:jc w:val="center"/>
              <w:rPr>
                <w:b/>
                <w:bCs/>
                <w:noProof/>
                <w:sz w:val="16"/>
                <w:szCs w:val="16"/>
              </w:rPr>
            </w:pPr>
          </w:p>
          <w:p w:rsidR="00D47EFE" w:rsidRPr="003E2917" w:rsidRDefault="00D47EFE" w:rsidP="00E81013">
            <w:pPr>
              <w:jc w:val="center"/>
              <w:rPr>
                <w:bCs/>
                <w:noProof/>
                <w:sz w:val="16"/>
                <w:szCs w:val="16"/>
              </w:rPr>
            </w:pPr>
            <w:r w:rsidRPr="003E2917">
              <w:rPr>
                <w:bCs/>
                <w:noProof/>
                <w:sz w:val="16"/>
                <w:szCs w:val="16"/>
              </w:rPr>
              <w:t>______26.12. 2024 г. № __9</w:t>
            </w:r>
            <w:r>
              <w:rPr>
                <w:bCs/>
                <w:noProof/>
                <w:sz w:val="16"/>
                <w:szCs w:val="16"/>
              </w:rPr>
              <w:t>8</w:t>
            </w:r>
            <w:r w:rsidRPr="003E2917">
              <w:rPr>
                <w:bCs/>
                <w:noProof/>
                <w:sz w:val="16"/>
                <w:szCs w:val="16"/>
              </w:rPr>
              <w:t>__</w:t>
            </w:r>
          </w:p>
          <w:p w:rsidR="00D47EFE" w:rsidRPr="003E2917" w:rsidRDefault="00D47EFE" w:rsidP="00E81013">
            <w:pPr>
              <w:jc w:val="center"/>
              <w:rPr>
                <w:noProof/>
                <w:sz w:val="16"/>
                <w:szCs w:val="16"/>
              </w:rPr>
            </w:pPr>
            <w:r w:rsidRPr="003E2917">
              <w:rPr>
                <w:bCs/>
                <w:noProof/>
                <w:sz w:val="16"/>
                <w:szCs w:val="16"/>
              </w:rPr>
              <w:t>город Шумерля</w:t>
            </w:r>
          </w:p>
        </w:tc>
      </w:tr>
    </w:tbl>
    <w:p w:rsidR="00D47EFE" w:rsidRPr="00D47EFE" w:rsidRDefault="00D47EFE" w:rsidP="00D47EFE">
      <w:pPr>
        <w:shd w:val="clear" w:color="auto" w:fill="FFFFFF"/>
        <w:tabs>
          <w:tab w:val="left" w:pos="1978"/>
        </w:tabs>
        <w:ind w:left="43" w:right="-1"/>
        <w:jc w:val="both"/>
        <w:rPr>
          <w:b/>
          <w:color w:val="000000"/>
          <w:spacing w:val="-7"/>
          <w:sz w:val="16"/>
          <w:szCs w:val="16"/>
        </w:rPr>
      </w:pPr>
      <w:r w:rsidRPr="00D47EFE">
        <w:rPr>
          <w:b/>
          <w:color w:val="000000"/>
          <w:spacing w:val="-7"/>
          <w:sz w:val="16"/>
          <w:szCs w:val="16"/>
        </w:rPr>
        <w:t>Об утверждении Положения о Почетном знаке «За заслуги перед Шумерлинским м</w:t>
      </w:r>
      <w:r w:rsidR="008C78F1">
        <w:rPr>
          <w:b/>
          <w:color w:val="000000"/>
          <w:spacing w:val="-7"/>
          <w:sz w:val="16"/>
          <w:szCs w:val="16"/>
        </w:rPr>
        <w:t>униципальным округом Чувашской Р</w:t>
      </w:r>
      <w:r w:rsidRPr="00D47EFE">
        <w:rPr>
          <w:b/>
          <w:color w:val="000000"/>
          <w:spacing w:val="-7"/>
          <w:sz w:val="16"/>
          <w:szCs w:val="16"/>
        </w:rPr>
        <w:t>еспублики»</w:t>
      </w:r>
    </w:p>
    <w:p w:rsidR="00D47EFE" w:rsidRPr="00D47EFE" w:rsidRDefault="00D47EFE" w:rsidP="00D47EFE">
      <w:pPr>
        <w:shd w:val="clear" w:color="auto" w:fill="FFFFFF"/>
        <w:ind w:left="34" w:firstLine="696"/>
        <w:jc w:val="both"/>
        <w:rPr>
          <w:color w:val="000000"/>
          <w:spacing w:val="-5"/>
          <w:sz w:val="16"/>
          <w:szCs w:val="16"/>
        </w:rPr>
      </w:pPr>
    </w:p>
    <w:p w:rsidR="00D47EFE" w:rsidRPr="00D47EFE" w:rsidRDefault="00D47EFE" w:rsidP="00D47EFE">
      <w:pPr>
        <w:shd w:val="clear" w:color="auto" w:fill="FFFFFF"/>
        <w:ind w:left="34" w:firstLine="696"/>
        <w:jc w:val="both"/>
        <w:rPr>
          <w:b/>
          <w:sz w:val="16"/>
          <w:szCs w:val="16"/>
        </w:rPr>
      </w:pPr>
      <w:r w:rsidRPr="00D47EFE">
        <w:rPr>
          <w:color w:val="000000"/>
          <w:spacing w:val="-5"/>
          <w:sz w:val="16"/>
          <w:szCs w:val="16"/>
        </w:rPr>
        <w:t>В</w:t>
      </w:r>
      <w:r w:rsidRPr="00D47EFE">
        <w:rPr>
          <w:color w:val="000000"/>
          <w:spacing w:val="-4"/>
          <w:sz w:val="16"/>
          <w:szCs w:val="16"/>
        </w:rPr>
        <w:t xml:space="preserve"> соответствии с Уставом Шумерлинского м</w:t>
      </w:r>
      <w:r w:rsidR="008C78F1">
        <w:rPr>
          <w:color w:val="000000"/>
          <w:spacing w:val="-4"/>
          <w:sz w:val="16"/>
          <w:szCs w:val="16"/>
        </w:rPr>
        <w:t>униципального округа Чувашской Р</w:t>
      </w:r>
      <w:r w:rsidRPr="00D47EFE">
        <w:rPr>
          <w:color w:val="000000"/>
          <w:spacing w:val="-4"/>
          <w:sz w:val="16"/>
          <w:szCs w:val="16"/>
        </w:rPr>
        <w:t xml:space="preserve">еспублики, </w:t>
      </w:r>
      <w:r w:rsidRPr="00D47EFE">
        <w:rPr>
          <w:sz w:val="16"/>
          <w:szCs w:val="16"/>
        </w:rPr>
        <w:t>Собрание депутатов Шумерлинского муниципального округа Чувашской Республики решило:</w:t>
      </w:r>
    </w:p>
    <w:p w:rsidR="00D47EFE" w:rsidRPr="00D47EFE" w:rsidRDefault="00D47EFE" w:rsidP="00D47EFE">
      <w:pPr>
        <w:jc w:val="both"/>
        <w:rPr>
          <w:sz w:val="16"/>
          <w:szCs w:val="16"/>
        </w:rPr>
      </w:pPr>
      <w:r w:rsidRPr="00D47EFE">
        <w:rPr>
          <w:sz w:val="16"/>
          <w:szCs w:val="16"/>
        </w:rPr>
        <w:tab/>
        <w:t>1. Утвердить Положение о Почетном знаке «За заслуги перед Шумерлинским м</w:t>
      </w:r>
      <w:r w:rsidR="008C78F1">
        <w:rPr>
          <w:sz w:val="16"/>
          <w:szCs w:val="16"/>
        </w:rPr>
        <w:t>униципальным округом Чувашской Р</w:t>
      </w:r>
      <w:r w:rsidRPr="00D47EFE">
        <w:rPr>
          <w:sz w:val="16"/>
          <w:szCs w:val="16"/>
        </w:rPr>
        <w:t>еспублики»</w:t>
      </w:r>
      <w:r w:rsidRPr="00D47EFE">
        <w:rPr>
          <w:color w:val="000000"/>
          <w:spacing w:val="-4"/>
          <w:sz w:val="16"/>
          <w:szCs w:val="16"/>
        </w:rPr>
        <w:t xml:space="preserve"> согласно приложению к настоящему решению.</w:t>
      </w:r>
    </w:p>
    <w:p w:rsidR="00D47EFE" w:rsidRPr="00D47EFE" w:rsidRDefault="00D47EFE" w:rsidP="00D47EFE">
      <w:pPr>
        <w:jc w:val="both"/>
        <w:rPr>
          <w:sz w:val="16"/>
          <w:szCs w:val="16"/>
        </w:rPr>
      </w:pPr>
      <w:r w:rsidRPr="00D47EFE">
        <w:rPr>
          <w:sz w:val="16"/>
          <w:szCs w:val="16"/>
        </w:rPr>
        <w:tab/>
        <w:t>2. Обратиться в Геральдический совет при Президенте Российской Федерации с целью внесения Почетного знака «За заслуги перед Шумерлинским м</w:t>
      </w:r>
      <w:r w:rsidR="008C78F1">
        <w:rPr>
          <w:sz w:val="16"/>
          <w:szCs w:val="16"/>
        </w:rPr>
        <w:t>униципальным округом Чувашской Р</w:t>
      </w:r>
      <w:r w:rsidRPr="00D47EFE">
        <w:rPr>
          <w:sz w:val="16"/>
          <w:szCs w:val="16"/>
        </w:rPr>
        <w:t>еспублики» в Государственный геральдический регистр Российской Федерации.</w:t>
      </w:r>
    </w:p>
    <w:p w:rsidR="00D47EFE" w:rsidRPr="00D47EFE" w:rsidRDefault="00D47EFE" w:rsidP="00D47EFE">
      <w:pPr>
        <w:jc w:val="both"/>
        <w:rPr>
          <w:color w:val="000000"/>
          <w:spacing w:val="-10"/>
          <w:sz w:val="16"/>
          <w:szCs w:val="16"/>
        </w:rPr>
      </w:pPr>
      <w:r w:rsidRPr="00D47EFE">
        <w:rPr>
          <w:sz w:val="16"/>
          <w:szCs w:val="16"/>
        </w:rPr>
        <w:tab/>
        <w:t>3</w:t>
      </w:r>
      <w:r w:rsidRPr="00D47EFE">
        <w:rPr>
          <w:color w:val="000000"/>
          <w:spacing w:val="-10"/>
          <w:sz w:val="16"/>
          <w:szCs w:val="16"/>
        </w:rPr>
        <w:t>. Настоящее решение вступает в силу после его официального опубликования.</w:t>
      </w:r>
    </w:p>
    <w:p w:rsidR="00D47EFE" w:rsidRDefault="00D47EFE" w:rsidP="00D47EFE">
      <w:pPr>
        <w:ind w:left="3540" w:firstLine="709"/>
        <w:rPr>
          <w:color w:val="000000"/>
        </w:rPr>
      </w:pPr>
    </w:p>
    <w:p w:rsidR="00D47EFE" w:rsidRPr="003E2917" w:rsidRDefault="00D47EFE" w:rsidP="00D47EFE">
      <w:pPr>
        <w:jc w:val="both"/>
        <w:rPr>
          <w:sz w:val="16"/>
          <w:szCs w:val="16"/>
        </w:rPr>
      </w:pPr>
      <w:r w:rsidRPr="003E2917">
        <w:rPr>
          <w:sz w:val="16"/>
          <w:szCs w:val="16"/>
        </w:rPr>
        <w:t xml:space="preserve">Председатель Собрания депутатов Шумерлинского муниципального округа </w:t>
      </w:r>
    </w:p>
    <w:p w:rsidR="00D47EFE" w:rsidRPr="003E2917" w:rsidRDefault="00D47EFE" w:rsidP="00D47EFE">
      <w:pPr>
        <w:jc w:val="both"/>
        <w:rPr>
          <w:sz w:val="16"/>
          <w:szCs w:val="16"/>
        </w:rPr>
      </w:pPr>
      <w:r w:rsidRPr="003E2917">
        <w:rPr>
          <w:sz w:val="16"/>
          <w:szCs w:val="16"/>
        </w:rPr>
        <w:t>Чувашской Республики</w:t>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t xml:space="preserve">                              С.В. Яргунин</w:t>
      </w:r>
    </w:p>
    <w:p w:rsidR="00D47EFE" w:rsidRPr="003E2917" w:rsidRDefault="00D47EFE" w:rsidP="00D47EFE">
      <w:pPr>
        <w:jc w:val="both"/>
        <w:rPr>
          <w:sz w:val="16"/>
          <w:szCs w:val="16"/>
        </w:rPr>
      </w:pPr>
    </w:p>
    <w:p w:rsidR="00D47EFE" w:rsidRPr="003E2917" w:rsidRDefault="00D47EFE" w:rsidP="00D47EFE">
      <w:pPr>
        <w:jc w:val="both"/>
        <w:rPr>
          <w:bCs/>
          <w:sz w:val="16"/>
          <w:szCs w:val="16"/>
        </w:rPr>
      </w:pPr>
      <w:r w:rsidRPr="003E2917">
        <w:rPr>
          <w:bCs/>
          <w:sz w:val="16"/>
          <w:szCs w:val="16"/>
        </w:rPr>
        <w:t xml:space="preserve">Исполняющий полномочия главы Шумерлинского муниципального округа </w:t>
      </w:r>
    </w:p>
    <w:p w:rsidR="00D47EFE" w:rsidRPr="003E2917" w:rsidRDefault="00D47EFE" w:rsidP="00D47EFE">
      <w:pPr>
        <w:jc w:val="both"/>
        <w:rPr>
          <w:bCs/>
          <w:sz w:val="16"/>
          <w:szCs w:val="16"/>
        </w:rPr>
      </w:pPr>
      <w:r w:rsidRPr="003E2917">
        <w:rPr>
          <w:bCs/>
          <w:sz w:val="16"/>
          <w:szCs w:val="16"/>
        </w:rPr>
        <w:t>Чувашской Республики                                                                                                                                                                     Э.М. Васильев</w:t>
      </w:r>
    </w:p>
    <w:p w:rsidR="00D47EFE" w:rsidRPr="00D47EFE" w:rsidRDefault="00D47EFE" w:rsidP="00D47EFE">
      <w:pPr>
        <w:shd w:val="clear" w:color="auto" w:fill="FFFFFF"/>
        <w:ind w:left="6096" w:right="-5"/>
        <w:jc w:val="center"/>
        <w:rPr>
          <w:color w:val="000000"/>
          <w:sz w:val="16"/>
          <w:szCs w:val="16"/>
        </w:rPr>
      </w:pPr>
      <w:r w:rsidRPr="00D47EFE">
        <w:rPr>
          <w:sz w:val="16"/>
          <w:szCs w:val="16"/>
        </w:rPr>
        <w:t>П</w:t>
      </w:r>
      <w:r w:rsidRPr="00D47EFE">
        <w:rPr>
          <w:color w:val="000000"/>
          <w:sz w:val="16"/>
          <w:szCs w:val="16"/>
        </w:rPr>
        <w:t>риложение</w:t>
      </w:r>
    </w:p>
    <w:p w:rsidR="00D47EFE" w:rsidRPr="00D47EFE" w:rsidRDefault="00D47EFE" w:rsidP="00D47EFE">
      <w:pPr>
        <w:shd w:val="clear" w:color="auto" w:fill="FFFFFF"/>
        <w:ind w:left="6096"/>
        <w:jc w:val="both"/>
        <w:rPr>
          <w:color w:val="000000"/>
          <w:spacing w:val="-4"/>
          <w:sz w:val="16"/>
          <w:szCs w:val="16"/>
        </w:rPr>
      </w:pPr>
      <w:r w:rsidRPr="00D47EFE">
        <w:rPr>
          <w:color w:val="000000"/>
          <w:sz w:val="16"/>
          <w:szCs w:val="16"/>
        </w:rPr>
        <w:t xml:space="preserve">к решению Собрания депутатов Шумерлинского муниципального округа Чувашской </w:t>
      </w:r>
      <w:r w:rsidR="008C78F1">
        <w:rPr>
          <w:color w:val="000000"/>
          <w:sz w:val="16"/>
          <w:szCs w:val="16"/>
        </w:rPr>
        <w:t>Р</w:t>
      </w:r>
      <w:r w:rsidRPr="00D47EFE">
        <w:rPr>
          <w:color w:val="000000"/>
          <w:sz w:val="16"/>
          <w:szCs w:val="16"/>
        </w:rPr>
        <w:t>еспублики</w:t>
      </w:r>
      <w:r w:rsidRPr="00D47EFE">
        <w:rPr>
          <w:color w:val="000000"/>
          <w:spacing w:val="-4"/>
          <w:sz w:val="16"/>
          <w:szCs w:val="16"/>
        </w:rPr>
        <w:t xml:space="preserve"> </w:t>
      </w:r>
    </w:p>
    <w:p w:rsidR="00D47EFE" w:rsidRPr="00D47EFE" w:rsidRDefault="00D47EFE" w:rsidP="00D47EFE">
      <w:pPr>
        <w:shd w:val="clear" w:color="auto" w:fill="FFFFFF"/>
        <w:ind w:left="6096"/>
        <w:jc w:val="both"/>
        <w:rPr>
          <w:sz w:val="16"/>
          <w:szCs w:val="16"/>
        </w:rPr>
      </w:pPr>
      <w:r w:rsidRPr="00D47EFE">
        <w:rPr>
          <w:color w:val="000000"/>
          <w:sz w:val="16"/>
          <w:szCs w:val="16"/>
        </w:rPr>
        <w:t>от ___26.12._ 2024 г. № _98_</w:t>
      </w:r>
    </w:p>
    <w:p w:rsidR="00D47EFE" w:rsidRPr="00D47EFE" w:rsidRDefault="00D47EFE" w:rsidP="00D47EFE">
      <w:pPr>
        <w:shd w:val="clear" w:color="auto" w:fill="FFFFFF"/>
        <w:spacing w:before="280"/>
        <w:ind w:left="29"/>
        <w:jc w:val="center"/>
        <w:rPr>
          <w:sz w:val="16"/>
          <w:szCs w:val="16"/>
        </w:rPr>
      </w:pPr>
      <w:r w:rsidRPr="00D47EFE">
        <w:rPr>
          <w:b/>
          <w:bCs/>
          <w:color w:val="000000"/>
          <w:spacing w:val="-14"/>
          <w:sz w:val="16"/>
          <w:szCs w:val="16"/>
        </w:rPr>
        <w:t>ПОЛОЖЕНИЕ О ПОЧЕТНОМ ЗНАКЕ</w:t>
      </w:r>
    </w:p>
    <w:p w:rsidR="00D47EFE" w:rsidRPr="00D47EFE" w:rsidRDefault="00D47EFE" w:rsidP="00D47EFE">
      <w:pPr>
        <w:shd w:val="clear" w:color="auto" w:fill="FFFFFF"/>
        <w:ind w:left="33"/>
        <w:jc w:val="center"/>
        <w:rPr>
          <w:sz w:val="16"/>
          <w:szCs w:val="16"/>
        </w:rPr>
      </w:pPr>
      <w:r w:rsidRPr="00D47EFE">
        <w:rPr>
          <w:b/>
          <w:bCs/>
          <w:color w:val="000000"/>
          <w:spacing w:val="-14"/>
          <w:sz w:val="16"/>
          <w:szCs w:val="16"/>
        </w:rPr>
        <w:t>«ЗА ЗАСЛУГИ  ПЕРЕД  ШУМЕРЛИНСКИМ МУНИЦИПАЛЬНЫМ ОКРУГОМ ЧУВАШСКОЙ РЕСПУБЛИКИ»</w:t>
      </w:r>
    </w:p>
    <w:p w:rsidR="00D47EFE" w:rsidRDefault="00D47EFE" w:rsidP="00D47EFE">
      <w:pPr>
        <w:shd w:val="clear" w:color="auto" w:fill="FFFFFF"/>
        <w:ind w:firstLine="709"/>
        <w:jc w:val="both"/>
        <w:rPr>
          <w:color w:val="000000"/>
          <w:spacing w:val="-9"/>
          <w:sz w:val="16"/>
          <w:szCs w:val="16"/>
        </w:rPr>
      </w:pPr>
    </w:p>
    <w:p w:rsidR="00D47EFE" w:rsidRPr="00D47EFE" w:rsidRDefault="00D47EFE" w:rsidP="00D47EFE">
      <w:pPr>
        <w:shd w:val="clear" w:color="auto" w:fill="FFFFFF"/>
        <w:ind w:firstLine="709"/>
        <w:jc w:val="both"/>
        <w:rPr>
          <w:sz w:val="16"/>
          <w:szCs w:val="16"/>
        </w:rPr>
      </w:pPr>
      <w:r w:rsidRPr="00D47EFE">
        <w:rPr>
          <w:color w:val="000000"/>
          <w:spacing w:val="-9"/>
          <w:sz w:val="16"/>
          <w:szCs w:val="16"/>
        </w:rPr>
        <w:t>Настоящее Положение о Почетном знаке «За заслуги перед Шумерлинским му</w:t>
      </w:r>
      <w:r w:rsidR="008C78F1">
        <w:rPr>
          <w:color w:val="000000"/>
          <w:spacing w:val="-9"/>
          <w:sz w:val="16"/>
          <w:szCs w:val="16"/>
        </w:rPr>
        <w:t>ниципальным округом Чувашской Ре</w:t>
      </w:r>
      <w:r w:rsidRPr="00D47EFE">
        <w:rPr>
          <w:color w:val="000000"/>
          <w:spacing w:val="-9"/>
          <w:sz w:val="16"/>
          <w:szCs w:val="16"/>
        </w:rPr>
        <w:t xml:space="preserve">спублики» </w:t>
      </w:r>
      <w:r w:rsidRPr="00D47EFE">
        <w:rPr>
          <w:color w:val="000000"/>
          <w:spacing w:val="-7"/>
          <w:sz w:val="16"/>
          <w:szCs w:val="16"/>
        </w:rPr>
        <w:t xml:space="preserve"> (далее – Положение) устанавливает статус и права лиц, </w:t>
      </w:r>
      <w:r w:rsidRPr="00D47EFE">
        <w:rPr>
          <w:color w:val="000000"/>
          <w:spacing w:val="-8"/>
          <w:sz w:val="16"/>
          <w:szCs w:val="16"/>
        </w:rPr>
        <w:t>награжденных Почетным знаком «За заслуги перед Шумерлинским м</w:t>
      </w:r>
      <w:r w:rsidR="008C78F1">
        <w:rPr>
          <w:color w:val="000000"/>
          <w:spacing w:val="-8"/>
          <w:sz w:val="16"/>
          <w:szCs w:val="16"/>
        </w:rPr>
        <w:t>униципальным округом Чувашской Р</w:t>
      </w:r>
      <w:r w:rsidRPr="00D47EFE">
        <w:rPr>
          <w:color w:val="000000"/>
          <w:spacing w:val="-8"/>
          <w:sz w:val="16"/>
          <w:szCs w:val="16"/>
        </w:rPr>
        <w:t>еспублики</w:t>
      </w:r>
      <w:r w:rsidRPr="00D47EFE">
        <w:rPr>
          <w:color w:val="000000"/>
          <w:spacing w:val="-9"/>
          <w:sz w:val="16"/>
          <w:szCs w:val="16"/>
        </w:rPr>
        <w:t>».</w:t>
      </w:r>
    </w:p>
    <w:p w:rsidR="00D47EFE" w:rsidRPr="00D47EFE" w:rsidRDefault="00D47EFE" w:rsidP="00D47EFE">
      <w:pPr>
        <w:shd w:val="clear" w:color="auto" w:fill="FFFFFF"/>
        <w:ind w:right="-1" w:firstLine="709"/>
        <w:jc w:val="both"/>
        <w:rPr>
          <w:bCs/>
          <w:color w:val="000000"/>
          <w:spacing w:val="-10"/>
          <w:sz w:val="16"/>
          <w:szCs w:val="16"/>
        </w:rPr>
      </w:pPr>
    </w:p>
    <w:p w:rsidR="00D47EFE" w:rsidRPr="00D47EFE" w:rsidRDefault="00D47EFE" w:rsidP="00D47EFE">
      <w:pPr>
        <w:shd w:val="clear" w:color="auto" w:fill="FFFFFF"/>
        <w:ind w:right="-1" w:firstLine="709"/>
        <w:jc w:val="both"/>
        <w:rPr>
          <w:b/>
          <w:bCs/>
          <w:color w:val="000000"/>
          <w:spacing w:val="-10"/>
          <w:sz w:val="16"/>
          <w:szCs w:val="16"/>
        </w:rPr>
      </w:pPr>
      <w:r w:rsidRPr="00D47EFE">
        <w:rPr>
          <w:b/>
          <w:bCs/>
          <w:color w:val="000000"/>
          <w:spacing w:val="-10"/>
          <w:sz w:val="16"/>
          <w:szCs w:val="16"/>
        </w:rPr>
        <w:t>Статья 1. Общие положения.</w:t>
      </w:r>
    </w:p>
    <w:p w:rsidR="00D47EFE" w:rsidRPr="00D47EFE" w:rsidRDefault="00D47EFE" w:rsidP="00D47EFE">
      <w:pPr>
        <w:shd w:val="clear" w:color="auto" w:fill="FFFFFF"/>
        <w:ind w:right="-1" w:firstLine="709"/>
        <w:jc w:val="both"/>
        <w:rPr>
          <w:b/>
          <w:bCs/>
          <w:color w:val="000000"/>
          <w:spacing w:val="-10"/>
          <w:sz w:val="16"/>
          <w:szCs w:val="16"/>
        </w:rPr>
      </w:pP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lastRenderedPageBreak/>
        <w:t>1.1.</w:t>
      </w:r>
      <w:r w:rsidRPr="00D47EFE">
        <w:rPr>
          <w:bCs/>
          <w:color w:val="000000"/>
          <w:spacing w:val="-10"/>
          <w:sz w:val="16"/>
          <w:szCs w:val="16"/>
        </w:rPr>
        <w:tab/>
        <w:t>В целях признания выдающихся заслуг жителями Шумерлинского м</w:t>
      </w:r>
      <w:r w:rsidR="008C78F1">
        <w:rPr>
          <w:bCs/>
          <w:color w:val="000000"/>
          <w:spacing w:val="-10"/>
          <w:sz w:val="16"/>
          <w:szCs w:val="16"/>
        </w:rPr>
        <w:t>униципального округа Чувашской Р</w:t>
      </w:r>
      <w:r w:rsidRPr="00D47EFE">
        <w:rPr>
          <w:bCs/>
          <w:color w:val="000000"/>
          <w:spacing w:val="-10"/>
          <w:sz w:val="16"/>
          <w:szCs w:val="16"/>
        </w:rPr>
        <w:t>еспублики (далее – муниципальное образование), поощрения личной деятельности, направленной на его развитие, обеспечение благополучия и процветания утверждается Почетный знак «За заслуги перед Шумерлинским м</w:t>
      </w:r>
      <w:r w:rsidR="008C78F1">
        <w:rPr>
          <w:bCs/>
          <w:color w:val="000000"/>
          <w:spacing w:val="-10"/>
          <w:sz w:val="16"/>
          <w:szCs w:val="16"/>
        </w:rPr>
        <w:t>униципальным округом Чувашской Р</w:t>
      </w:r>
      <w:r w:rsidRPr="00D47EFE">
        <w:rPr>
          <w:bCs/>
          <w:color w:val="000000"/>
          <w:spacing w:val="-10"/>
          <w:sz w:val="16"/>
          <w:szCs w:val="16"/>
        </w:rPr>
        <w:t>еспублики» (далее – Почетный знак), являющийся наградой муниципального образования.</w:t>
      </w: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1.2.</w:t>
      </w:r>
      <w:r w:rsidRPr="00D47EFE">
        <w:rPr>
          <w:bCs/>
          <w:color w:val="000000"/>
          <w:spacing w:val="-10"/>
          <w:sz w:val="16"/>
          <w:szCs w:val="16"/>
        </w:rPr>
        <w:tab/>
        <w:t>Функции по награждению Почетным знаком возлагаются на Администрацию муниципального образования.</w:t>
      </w: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1.3.</w:t>
      </w:r>
      <w:r w:rsidRPr="00D47EFE">
        <w:rPr>
          <w:bCs/>
          <w:color w:val="000000"/>
          <w:spacing w:val="-10"/>
          <w:sz w:val="16"/>
          <w:szCs w:val="16"/>
        </w:rPr>
        <w:tab/>
        <w:t>Почетным знаком награждаются лица на основании постановления Администрации муниципального образования.</w:t>
      </w: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1.4.</w:t>
      </w:r>
      <w:r w:rsidRPr="00D47EFE">
        <w:rPr>
          <w:bCs/>
          <w:color w:val="000000"/>
          <w:spacing w:val="-10"/>
          <w:sz w:val="16"/>
          <w:szCs w:val="16"/>
        </w:rPr>
        <w:tab/>
        <w:t>Почетным знаком могут быть награждены граждане Российской Федерации, иностранные граждане и лица без гражданства.</w:t>
      </w: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1.5.</w:t>
      </w:r>
      <w:r w:rsidRPr="00D47EFE">
        <w:rPr>
          <w:bCs/>
          <w:color w:val="000000"/>
          <w:spacing w:val="-10"/>
          <w:sz w:val="16"/>
          <w:szCs w:val="16"/>
        </w:rPr>
        <w:tab/>
        <w:t>Почетный знак является персональным и пожизненным.</w:t>
      </w: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1.6.</w:t>
      </w:r>
      <w:r w:rsidRPr="00D47EFE">
        <w:rPr>
          <w:bCs/>
          <w:color w:val="000000"/>
          <w:spacing w:val="-10"/>
          <w:sz w:val="16"/>
          <w:szCs w:val="16"/>
        </w:rPr>
        <w:tab/>
        <w:t>Почетным знаком не может быть награждено лицо, имеющее неснятую или непогашенную судимость.</w:t>
      </w: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1.7.</w:t>
      </w:r>
      <w:r w:rsidRPr="00D47EFE">
        <w:rPr>
          <w:bCs/>
          <w:color w:val="000000"/>
          <w:spacing w:val="-10"/>
          <w:sz w:val="16"/>
          <w:szCs w:val="16"/>
        </w:rPr>
        <w:tab/>
        <w:t>Лицу, награжденному Почетным знаком, вручается нагрудный знак (графическое изображение которого приводится в приложении № 1, а пояснительное описание – в Приложении № 2 к настоящему Положению) и удостоверение к Почетному знаку (графическое изображение которого приводится в приложении № 3 к настоящему Положению).</w:t>
      </w:r>
    </w:p>
    <w:p w:rsidR="00D47EFE" w:rsidRPr="00D47EFE" w:rsidRDefault="00D47EFE" w:rsidP="00D47EFE">
      <w:pPr>
        <w:shd w:val="clear" w:color="auto" w:fill="FFFFFF"/>
        <w:ind w:right="-1" w:firstLine="709"/>
        <w:jc w:val="both"/>
        <w:rPr>
          <w:bCs/>
          <w:color w:val="000000"/>
          <w:spacing w:val="-10"/>
          <w:sz w:val="16"/>
          <w:szCs w:val="16"/>
        </w:rPr>
      </w:pPr>
    </w:p>
    <w:p w:rsidR="00D47EFE" w:rsidRPr="00D47EFE" w:rsidRDefault="00D47EFE" w:rsidP="00D47EFE">
      <w:pPr>
        <w:shd w:val="clear" w:color="auto" w:fill="FFFFFF"/>
        <w:ind w:right="-1" w:firstLine="709"/>
        <w:jc w:val="both"/>
        <w:rPr>
          <w:b/>
          <w:bCs/>
          <w:color w:val="000000"/>
          <w:spacing w:val="-10"/>
          <w:sz w:val="16"/>
          <w:szCs w:val="16"/>
        </w:rPr>
      </w:pPr>
      <w:r w:rsidRPr="00D47EFE">
        <w:rPr>
          <w:b/>
          <w:bCs/>
          <w:color w:val="000000"/>
          <w:spacing w:val="-10"/>
          <w:sz w:val="16"/>
          <w:szCs w:val="16"/>
        </w:rPr>
        <w:t>Статья 2. Основания и порядок присуждения Почетного Знака «За заслуги перед Шумерлинским муниципальным округов Чувашской республики».</w:t>
      </w:r>
    </w:p>
    <w:p w:rsidR="00D47EFE" w:rsidRPr="00D47EFE" w:rsidRDefault="00D47EFE" w:rsidP="00D47EFE">
      <w:pPr>
        <w:shd w:val="clear" w:color="auto" w:fill="FFFFFF"/>
        <w:ind w:right="-1" w:firstLine="709"/>
        <w:jc w:val="both"/>
        <w:rPr>
          <w:b/>
          <w:bCs/>
          <w:color w:val="000000"/>
          <w:spacing w:val="-10"/>
          <w:sz w:val="16"/>
          <w:szCs w:val="16"/>
        </w:rPr>
      </w:pP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2.1. Основаниями для награждения Почетным знаком являются:</w:t>
      </w: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 совершение мужественных, благородных, высоконравственных поступков на благо муниципального образования, служащих примером для жителей муниципального образования;</w:t>
      </w: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 заслуги в области государственной, муниципальной, политической, научной, образовательной, культурной, хозяйственной, общественной или иной деятельности, получившие широкое признание у жителей муниципального образования.</w:t>
      </w: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2.2.</w:t>
      </w:r>
      <w:r w:rsidRPr="00D47EFE">
        <w:rPr>
          <w:bCs/>
          <w:color w:val="000000"/>
          <w:spacing w:val="-10"/>
          <w:sz w:val="16"/>
          <w:szCs w:val="16"/>
        </w:rPr>
        <w:tab/>
        <w:t>Предложения о награждении Почетным знаком могут вносить организации, общественные объединения и отдельные граждане в виде письменных обращений (писем).</w:t>
      </w: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2.3.</w:t>
      </w:r>
      <w:r w:rsidRPr="00D47EFE">
        <w:rPr>
          <w:bCs/>
          <w:color w:val="000000"/>
          <w:spacing w:val="-10"/>
          <w:sz w:val="16"/>
          <w:szCs w:val="16"/>
        </w:rPr>
        <w:tab/>
        <w:t>Предложения о награждении Почетным знаком вносятся в Администрацию муниципального образования в индивидуальном порядке и рассматриваются по каждой кандидатуре в отдельности.</w:t>
      </w: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2.4.</w:t>
      </w:r>
      <w:r w:rsidRPr="00D47EFE">
        <w:rPr>
          <w:bCs/>
          <w:color w:val="000000"/>
          <w:spacing w:val="-10"/>
          <w:sz w:val="16"/>
          <w:szCs w:val="16"/>
        </w:rPr>
        <w:tab/>
        <w:t>Предложения о награждении Почетным знаком, поступившие от лиц, выдвинувших свои кандидатуры, не рассматриваются.</w:t>
      </w: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2.5.</w:t>
      </w:r>
      <w:r w:rsidRPr="00D47EFE">
        <w:rPr>
          <w:bCs/>
          <w:color w:val="000000"/>
          <w:spacing w:val="-10"/>
          <w:sz w:val="16"/>
          <w:szCs w:val="16"/>
        </w:rPr>
        <w:tab/>
        <w:t>Организацию работы по присвоению Почетного знака осуществляет объединенная комиссия по присвоению Почетного знака при администрации муниципального образования.</w:t>
      </w: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2.6.</w:t>
      </w:r>
      <w:r w:rsidRPr="00D47EFE">
        <w:rPr>
          <w:bCs/>
          <w:color w:val="000000"/>
          <w:spacing w:val="-10"/>
          <w:sz w:val="16"/>
          <w:szCs w:val="16"/>
        </w:rPr>
        <w:tab/>
        <w:t>Решение о награждении Почетным знаком принимается на заседании  комиссии по присвоению Почетного знака открытым голосованием большинством голосов от установленного числа членов комиссии.</w:t>
      </w: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2.7.</w:t>
      </w:r>
      <w:r w:rsidRPr="00D47EFE">
        <w:rPr>
          <w:bCs/>
          <w:color w:val="000000"/>
          <w:spacing w:val="-10"/>
          <w:sz w:val="16"/>
          <w:szCs w:val="16"/>
        </w:rPr>
        <w:tab/>
        <w:t>Рассмотрение вопроса и принятие решения о награждении Почетным знаком могут осуществляться в отсутствие представляемого  к  званию лица.</w:t>
      </w: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2.8.</w:t>
      </w:r>
      <w:r w:rsidRPr="00D47EFE">
        <w:rPr>
          <w:bCs/>
          <w:color w:val="000000"/>
          <w:spacing w:val="-10"/>
          <w:sz w:val="16"/>
          <w:szCs w:val="16"/>
        </w:rPr>
        <w:tab/>
        <w:t>Почетный знак и удостоверение к Почетному знаку вручаются лицу, награждаемому Почетным знаком главой администрации муниципального образования в торжественной обстановке в присутствии депутатов Собрания депутатов и представителей администрации муниципального образования, общественности, представителей организации, выдвинувшей кандидатуру, средств массовой информации.</w:t>
      </w:r>
    </w:p>
    <w:p w:rsidR="00D47EFE" w:rsidRPr="00D47EFE" w:rsidRDefault="00D47EFE" w:rsidP="00D47EFE">
      <w:pPr>
        <w:shd w:val="clear" w:color="auto" w:fill="FFFFFF"/>
        <w:ind w:right="-1" w:firstLine="709"/>
        <w:jc w:val="both"/>
        <w:rPr>
          <w:bCs/>
          <w:color w:val="000000"/>
          <w:spacing w:val="-10"/>
          <w:sz w:val="16"/>
          <w:szCs w:val="16"/>
        </w:rPr>
      </w:pPr>
    </w:p>
    <w:p w:rsidR="00D47EFE" w:rsidRPr="00D47EFE" w:rsidRDefault="00D47EFE" w:rsidP="00D47EFE">
      <w:pPr>
        <w:shd w:val="clear" w:color="auto" w:fill="FFFFFF"/>
        <w:ind w:right="-1" w:firstLine="709"/>
        <w:jc w:val="both"/>
        <w:rPr>
          <w:b/>
          <w:bCs/>
          <w:color w:val="000000"/>
          <w:spacing w:val="-10"/>
          <w:sz w:val="16"/>
          <w:szCs w:val="16"/>
        </w:rPr>
      </w:pPr>
      <w:r w:rsidRPr="00D47EFE">
        <w:rPr>
          <w:b/>
          <w:bCs/>
          <w:color w:val="000000"/>
          <w:spacing w:val="-10"/>
          <w:sz w:val="16"/>
          <w:szCs w:val="16"/>
        </w:rPr>
        <w:t>Статья 3. Порядок работы комиссии по присвоению Почетного знака.</w:t>
      </w:r>
    </w:p>
    <w:p w:rsidR="00D47EFE" w:rsidRPr="00D47EFE" w:rsidRDefault="00D47EFE" w:rsidP="00D47EFE">
      <w:pPr>
        <w:shd w:val="clear" w:color="auto" w:fill="FFFFFF"/>
        <w:ind w:right="-1" w:firstLine="709"/>
        <w:jc w:val="both"/>
        <w:rPr>
          <w:b/>
          <w:bCs/>
          <w:color w:val="000000"/>
          <w:spacing w:val="-10"/>
          <w:sz w:val="16"/>
          <w:szCs w:val="16"/>
        </w:rPr>
      </w:pP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3.1.</w:t>
      </w:r>
      <w:r w:rsidRPr="00D47EFE">
        <w:rPr>
          <w:bCs/>
          <w:color w:val="000000"/>
          <w:spacing w:val="-10"/>
          <w:sz w:val="16"/>
          <w:szCs w:val="16"/>
        </w:rPr>
        <w:tab/>
        <w:t>Комиссия создается постановлением Администрации муниципального образования из представителей органов местного самоуправления и общественности в количестве не менее пяти членов.</w:t>
      </w: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3.2.</w:t>
      </w:r>
      <w:r w:rsidRPr="00D47EFE">
        <w:rPr>
          <w:bCs/>
          <w:color w:val="000000"/>
          <w:spacing w:val="-10"/>
          <w:sz w:val="16"/>
          <w:szCs w:val="16"/>
        </w:rPr>
        <w:tab/>
        <w:t>Количественный и персональный состав комиссии определяется постановлением Администрации муниципального образования.</w:t>
      </w: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3.3.</w:t>
      </w:r>
      <w:r w:rsidRPr="00D47EFE">
        <w:rPr>
          <w:bCs/>
          <w:color w:val="000000"/>
          <w:spacing w:val="-10"/>
          <w:sz w:val="16"/>
          <w:szCs w:val="16"/>
        </w:rPr>
        <w:tab/>
        <w:t>Комиссия рассматривает все поступившие  предложения о награждении Почетным знаком, изучает поступившие в связи с этим документы и материалы, запрашивает необходимые документы и дополнительные сведения о внесенных кандидатурах.</w:t>
      </w: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3.4.</w:t>
      </w:r>
      <w:r w:rsidRPr="00D47EFE">
        <w:rPr>
          <w:bCs/>
          <w:color w:val="000000"/>
          <w:spacing w:val="-10"/>
          <w:sz w:val="16"/>
          <w:szCs w:val="16"/>
        </w:rPr>
        <w:tab/>
        <w:t>Комиссия готовит заключение по каждой из внесенных кандидатур на награждение Почетным знаком и направляет вместе со всеми материалами главе администрации муниципального образования.</w:t>
      </w:r>
    </w:p>
    <w:p w:rsidR="00D47EFE" w:rsidRPr="00D47EFE" w:rsidRDefault="00D47EFE" w:rsidP="00D47EFE">
      <w:pPr>
        <w:shd w:val="clear" w:color="auto" w:fill="FFFFFF"/>
        <w:ind w:right="-1" w:firstLine="709"/>
        <w:jc w:val="both"/>
        <w:rPr>
          <w:bCs/>
          <w:color w:val="000000"/>
          <w:spacing w:val="-10"/>
          <w:sz w:val="16"/>
          <w:szCs w:val="16"/>
        </w:rPr>
      </w:pPr>
    </w:p>
    <w:p w:rsidR="00D47EFE" w:rsidRPr="00D47EFE" w:rsidRDefault="00D47EFE" w:rsidP="00D47EFE">
      <w:pPr>
        <w:shd w:val="clear" w:color="auto" w:fill="FFFFFF"/>
        <w:ind w:right="-1" w:firstLine="709"/>
        <w:jc w:val="both"/>
        <w:rPr>
          <w:b/>
          <w:bCs/>
          <w:color w:val="000000"/>
          <w:spacing w:val="-10"/>
          <w:sz w:val="16"/>
          <w:szCs w:val="16"/>
        </w:rPr>
      </w:pPr>
      <w:r w:rsidRPr="00D47EFE">
        <w:rPr>
          <w:b/>
          <w:bCs/>
          <w:color w:val="000000"/>
          <w:spacing w:val="-10"/>
          <w:sz w:val="16"/>
          <w:szCs w:val="16"/>
        </w:rPr>
        <w:t>Статья 4. Права лиц, награжденных Почетным знаком.</w:t>
      </w:r>
    </w:p>
    <w:p w:rsidR="00D47EFE" w:rsidRPr="00D47EFE" w:rsidRDefault="00D47EFE" w:rsidP="00D47EFE">
      <w:pPr>
        <w:shd w:val="clear" w:color="auto" w:fill="FFFFFF"/>
        <w:ind w:right="-1" w:firstLine="709"/>
        <w:jc w:val="both"/>
        <w:rPr>
          <w:b/>
          <w:bCs/>
          <w:color w:val="000000"/>
          <w:spacing w:val="-10"/>
          <w:sz w:val="16"/>
          <w:szCs w:val="16"/>
        </w:rPr>
      </w:pP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4.1.</w:t>
      </w:r>
      <w:r w:rsidRPr="00D47EFE">
        <w:rPr>
          <w:bCs/>
          <w:color w:val="000000"/>
          <w:spacing w:val="-10"/>
          <w:sz w:val="16"/>
          <w:szCs w:val="16"/>
        </w:rPr>
        <w:tab/>
        <w:t>Лицам, награжденным  Почетным знаком  оказываются знаки внимания и уважения, соответствующие его высокому званию, социальному статусу.</w:t>
      </w:r>
    </w:p>
    <w:p w:rsidR="00D47EFE" w:rsidRPr="00D47EFE"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4.2.</w:t>
      </w:r>
      <w:r w:rsidRPr="00D47EFE">
        <w:rPr>
          <w:bCs/>
          <w:color w:val="000000"/>
          <w:spacing w:val="-10"/>
          <w:sz w:val="16"/>
          <w:szCs w:val="16"/>
        </w:rPr>
        <w:tab/>
      </w:r>
      <w:proofErr w:type="gramStart"/>
      <w:r w:rsidRPr="00D47EFE">
        <w:rPr>
          <w:bCs/>
          <w:color w:val="000000"/>
          <w:spacing w:val="-10"/>
          <w:sz w:val="16"/>
          <w:szCs w:val="16"/>
        </w:rPr>
        <w:t>Лица</w:t>
      </w:r>
      <w:proofErr w:type="gramEnd"/>
      <w:r w:rsidRPr="00D47EFE">
        <w:rPr>
          <w:bCs/>
          <w:color w:val="000000"/>
          <w:spacing w:val="-10"/>
          <w:sz w:val="16"/>
          <w:szCs w:val="16"/>
        </w:rPr>
        <w:t xml:space="preserve"> награжденные Почетным знаком персонально приглашаются на все мероприятия, посвященные государственным праздникам, памятным датам и другим важным событиям, отмечаемым в муниципальном образовании.</w:t>
      </w:r>
    </w:p>
    <w:p w:rsidR="008C78F1" w:rsidRDefault="00D47EFE" w:rsidP="00D47EFE">
      <w:pPr>
        <w:shd w:val="clear" w:color="auto" w:fill="FFFFFF"/>
        <w:ind w:right="-1" w:firstLine="709"/>
        <w:jc w:val="both"/>
        <w:rPr>
          <w:bCs/>
          <w:color w:val="000000"/>
          <w:spacing w:val="-10"/>
          <w:sz w:val="16"/>
          <w:szCs w:val="16"/>
        </w:rPr>
      </w:pPr>
      <w:r w:rsidRPr="00D47EFE">
        <w:rPr>
          <w:bCs/>
          <w:color w:val="000000"/>
          <w:spacing w:val="-10"/>
          <w:sz w:val="16"/>
          <w:szCs w:val="16"/>
        </w:rPr>
        <w:t>4.3.</w:t>
      </w:r>
      <w:r w:rsidRPr="00D47EFE">
        <w:rPr>
          <w:bCs/>
          <w:color w:val="000000"/>
          <w:spacing w:val="-10"/>
          <w:sz w:val="16"/>
          <w:szCs w:val="16"/>
        </w:rPr>
        <w:tab/>
      </w:r>
      <w:proofErr w:type="gramStart"/>
      <w:r w:rsidRPr="00D47EFE">
        <w:rPr>
          <w:bCs/>
          <w:color w:val="000000"/>
          <w:spacing w:val="-10"/>
          <w:sz w:val="16"/>
          <w:szCs w:val="16"/>
        </w:rPr>
        <w:t>Лица,  награжденные Почетным знаком  имеют</w:t>
      </w:r>
      <w:proofErr w:type="gramEnd"/>
      <w:r w:rsidRPr="00D47EFE">
        <w:rPr>
          <w:bCs/>
          <w:color w:val="000000"/>
          <w:spacing w:val="-10"/>
          <w:sz w:val="16"/>
          <w:szCs w:val="16"/>
        </w:rPr>
        <w:t xml:space="preserve"> право на внеочередной прием должностными лицами местного самоуправления муниципального образования и внесение от своего имени вопросов на рассмотрение органами местного самоуправления муниципального образования.</w:t>
      </w:r>
      <w:r w:rsidR="008C78F1">
        <w:rPr>
          <w:bCs/>
          <w:color w:val="000000"/>
          <w:spacing w:val="-10"/>
          <w:sz w:val="16"/>
          <w:szCs w:val="16"/>
        </w:rPr>
        <w:t xml:space="preserve"> </w:t>
      </w:r>
    </w:p>
    <w:p w:rsidR="00D47EFE" w:rsidRPr="00D47EFE" w:rsidRDefault="00D47EFE" w:rsidP="008C78F1">
      <w:pPr>
        <w:shd w:val="clear" w:color="auto" w:fill="FFFFFF"/>
        <w:ind w:right="-1" w:firstLine="709"/>
        <w:jc w:val="right"/>
        <w:rPr>
          <w:color w:val="000000"/>
          <w:sz w:val="16"/>
          <w:szCs w:val="16"/>
        </w:rPr>
      </w:pPr>
      <w:r w:rsidRPr="00D47EFE">
        <w:rPr>
          <w:color w:val="000000"/>
          <w:sz w:val="16"/>
          <w:szCs w:val="16"/>
        </w:rPr>
        <w:t>Приложение № 1</w:t>
      </w:r>
    </w:p>
    <w:p w:rsidR="00D47EFE" w:rsidRPr="00D47EFE" w:rsidRDefault="00D47EFE" w:rsidP="00D47EFE">
      <w:pPr>
        <w:ind w:left="6096" w:right="-1"/>
        <w:jc w:val="both"/>
        <w:rPr>
          <w:color w:val="000000"/>
          <w:sz w:val="16"/>
          <w:szCs w:val="16"/>
        </w:rPr>
      </w:pPr>
      <w:r w:rsidRPr="00D47EFE">
        <w:rPr>
          <w:color w:val="000000"/>
          <w:sz w:val="16"/>
          <w:szCs w:val="16"/>
        </w:rPr>
        <w:t xml:space="preserve">к Положению о Почетном знаке «За заслуги перед Шумерлинским муниципальным округом Чувашской </w:t>
      </w:r>
      <w:r w:rsidR="008C78F1">
        <w:rPr>
          <w:color w:val="000000"/>
          <w:sz w:val="16"/>
          <w:szCs w:val="16"/>
        </w:rPr>
        <w:t>Р</w:t>
      </w:r>
      <w:r w:rsidRPr="00D47EFE">
        <w:rPr>
          <w:color w:val="000000"/>
          <w:sz w:val="16"/>
          <w:szCs w:val="16"/>
        </w:rPr>
        <w:t>еспублики»</w:t>
      </w:r>
    </w:p>
    <w:p w:rsidR="00D47EFE" w:rsidRPr="00D47EFE" w:rsidRDefault="00D47EFE" w:rsidP="00D47EFE">
      <w:pPr>
        <w:shd w:val="clear" w:color="auto" w:fill="FFFFFF"/>
        <w:rPr>
          <w:color w:val="000000"/>
          <w:sz w:val="16"/>
          <w:szCs w:val="16"/>
        </w:rPr>
      </w:pPr>
    </w:p>
    <w:p w:rsidR="00D47EFE" w:rsidRPr="00D47EFE" w:rsidRDefault="00D47EFE" w:rsidP="00D47EFE">
      <w:pPr>
        <w:shd w:val="clear" w:color="auto" w:fill="FFFFFF"/>
        <w:ind w:left="540" w:right="1615"/>
        <w:jc w:val="center"/>
        <w:rPr>
          <w:b/>
          <w:sz w:val="16"/>
          <w:szCs w:val="16"/>
        </w:rPr>
      </w:pPr>
      <w:r w:rsidRPr="00D47EFE">
        <w:rPr>
          <w:b/>
          <w:sz w:val="16"/>
          <w:szCs w:val="16"/>
        </w:rPr>
        <w:t xml:space="preserve">ГРАФИЧЕСКОЕ ИЗОБРАЖЕНИЕ ПОЧЕТНОГО ЗНАКА </w:t>
      </w:r>
      <w:r w:rsidRPr="00D47EFE">
        <w:rPr>
          <w:b/>
          <w:sz w:val="16"/>
          <w:szCs w:val="16"/>
        </w:rPr>
        <w:br/>
        <w:t xml:space="preserve">«ЗА ЗАСЛУГИ ПЕРЕД ШУМЕРЛИНСКИМ </w:t>
      </w:r>
      <w:r w:rsidRPr="00D47EFE">
        <w:rPr>
          <w:b/>
          <w:sz w:val="16"/>
          <w:szCs w:val="16"/>
        </w:rPr>
        <w:br/>
        <w:t xml:space="preserve">МУНИЦИПАЛЬНЫМ ОКРУГОМ </w:t>
      </w:r>
      <w:r w:rsidRPr="00D47EFE">
        <w:rPr>
          <w:b/>
          <w:sz w:val="16"/>
          <w:szCs w:val="16"/>
        </w:rPr>
        <w:br/>
        <w:t>ЧУВАШСКОЙ РЕСПУБЛИКИ»</w:t>
      </w:r>
    </w:p>
    <w:p w:rsidR="00D47EFE" w:rsidRDefault="00D47EFE" w:rsidP="00D47EFE">
      <w:pPr>
        <w:jc w:val="center"/>
      </w:pPr>
    </w:p>
    <w:p w:rsidR="00D47EFE" w:rsidRDefault="00D47EFE" w:rsidP="00D47EFE">
      <w:pPr>
        <w:jc w:val="center"/>
      </w:pPr>
      <w:r>
        <w:rPr>
          <w:noProof/>
        </w:rPr>
        <w:drawing>
          <wp:inline distT="0" distB="0" distL="0" distR="0">
            <wp:extent cx="1688123" cy="1275259"/>
            <wp:effectExtent l="0" t="0" r="7620" b="1270"/>
            <wp:docPr id="18" name="Рисунок 18" descr="Знак за заслуг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Знак за заслуги"/>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702261" cy="1285940"/>
                    </a:xfrm>
                    <a:prstGeom prst="rect">
                      <a:avLst/>
                    </a:prstGeom>
                    <a:noFill/>
                    <a:ln>
                      <a:noFill/>
                    </a:ln>
                  </pic:spPr>
                </pic:pic>
              </a:graphicData>
            </a:graphic>
          </wp:inline>
        </w:drawing>
      </w:r>
    </w:p>
    <w:p w:rsidR="00D47EFE" w:rsidRDefault="00D47EFE" w:rsidP="00D47EFE">
      <w:pPr>
        <w:jc w:val="center"/>
      </w:pPr>
    </w:p>
    <w:p w:rsidR="00D47EFE" w:rsidRPr="00D47EFE" w:rsidRDefault="00D47EFE" w:rsidP="00D47EFE">
      <w:pPr>
        <w:jc w:val="center"/>
        <w:rPr>
          <w:sz w:val="16"/>
          <w:szCs w:val="16"/>
        </w:rPr>
      </w:pPr>
      <w:r w:rsidRPr="00D47EFE">
        <w:rPr>
          <w:sz w:val="16"/>
          <w:szCs w:val="16"/>
        </w:rPr>
        <w:t>Лицевая и оборотная стороны</w:t>
      </w:r>
    </w:p>
    <w:p w:rsidR="00D47EFE" w:rsidRDefault="00D47EFE" w:rsidP="00D47EFE"/>
    <w:p w:rsidR="00D47EFE" w:rsidRPr="00D47EFE" w:rsidRDefault="00D47EFE" w:rsidP="00D47EFE">
      <w:pPr>
        <w:ind w:left="6096" w:right="-1"/>
        <w:jc w:val="center"/>
        <w:rPr>
          <w:color w:val="000000"/>
          <w:sz w:val="16"/>
          <w:szCs w:val="16"/>
        </w:rPr>
      </w:pPr>
      <w:r w:rsidRPr="00D47EFE">
        <w:rPr>
          <w:color w:val="000000"/>
          <w:sz w:val="16"/>
          <w:szCs w:val="16"/>
        </w:rPr>
        <w:t>Приложение № 2</w:t>
      </w:r>
    </w:p>
    <w:p w:rsidR="00D47EFE" w:rsidRPr="00D47EFE" w:rsidRDefault="00D47EFE" w:rsidP="00D47EFE">
      <w:pPr>
        <w:ind w:left="5940"/>
        <w:jc w:val="both"/>
        <w:rPr>
          <w:sz w:val="16"/>
          <w:szCs w:val="16"/>
        </w:rPr>
      </w:pPr>
      <w:r w:rsidRPr="00D47EFE">
        <w:rPr>
          <w:color w:val="000000"/>
          <w:sz w:val="16"/>
          <w:szCs w:val="16"/>
        </w:rPr>
        <w:t>к Положению о Почетном знаке «За заслуги перед Шумерлинским м</w:t>
      </w:r>
      <w:r w:rsidR="008C78F1">
        <w:rPr>
          <w:color w:val="000000"/>
          <w:sz w:val="16"/>
          <w:szCs w:val="16"/>
        </w:rPr>
        <w:t>униципальным округом Чувашской Р</w:t>
      </w:r>
      <w:r w:rsidRPr="00D47EFE">
        <w:rPr>
          <w:color w:val="000000"/>
          <w:sz w:val="16"/>
          <w:szCs w:val="16"/>
        </w:rPr>
        <w:t>еспублики»</w:t>
      </w:r>
    </w:p>
    <w:p w:rsidR="00D47EFE" w:rsidRPr="00D47EFE" w:rsidRDefault="00D47EFE" w:rsidP="00D47EFE">
      <w:pPr>
        <w:shd w:val="clear" w:color="auto" w:fill="FFFFFF"/>
        <w:ind w:left="6456" w:firstLine="624"/>
        <w:rPr>
          <w:sz w:val="16"/>
          <w:szCs w:val="16"/>
        </w:rPr>
      </w:pPr>
    </w:p>
    <w:p w:rsidR="00D47EFE" w:rsidRPr="00D47EFE" w:rsidRDefault="00D47EFE" w:rsidP="00D47EFE">
      <w:pPr>
        <w:rPr>
          <w:sz w:val="16"/>
          <w:szCs w:val="16"/>
        </w:rPr>
      </w:pPr>
    </w:p>
    <w:p w:rsidR="00D47EFE" w:rsidRPr="00D47EFE" w:rsidRDefault="00D47EFE" w:rsidP="00D47EFE">
      <w:pPr>
        <w:rPr>
          <w:sz w:val="16"/>
          <w:szCs w:val="16"/>
        </w:rPr>
      </w:pPr>
    </w:p>
    <w:p w:rsidR="00D47EFE" w:rsidRPr="00D47EFE" w:rsidRDefault="00D47EFE" w:rsidP="00D47EFE">
      <w:pPr>
        <w:shd w:val="clear" w:color="auto" w:fill="FFFFFF"/>
        <w:ind w:left="540" w:right="-1"/>
        <w:jc w:val="center"/>
        <w:rPr>
          <w:b/>
          <w:color w:val="000000"/>
          <w:spacing w:val="-9"/>
          <w:sz w:val="16"/>
          <w:szCs w:val="16"/>
        </w:rPr>
      </w:pPr>
      <w:r w:rsidRPr="00D47EFE">
        <w:rPr>
          <w:b/>
          <w:color w:val="000000"/>
          <w:spacing w:val="-8"/>
          <w:sz w:val="16"/>
          <w:szCs w:val="16"/>
        </w:rPr>
        <w:t xml:space="preserve">ОПИСАНИЕ ПОЧЕТНОГО ЗНАКА </w:t>
      </w:r>
      <w:r w:rsidRPr="00D47EFE">
        <w:rPr>
          <w:b/>
          <w:color w:val="000000"/>
          <w:spacing w:val="-9"/>
          <w:sz w:val="16"/>
          <w:szCs w:val="16"/>
        </w:rPr>
        <w:t>«</w:t>
      </w:r>
      <w:r w:rsidRPr="00D47EFE">
        <w:rPr>
          <w:b/>
          <w:color w:val="000000"/>
          <w:spacing w:val="-8"/>
          <w:sz w:val="16"/>
          <w:szCs w:val="16"/>
        </w:rPr>
        <w:t xml:space="preserve">ЗА ЗАСЛУГИ ПЕРЕД </w:t>
      </w:r>
      <w:r w:rsidRPr="00D47EFE">
        <w:rPr>
          <w:b/>
          <w:sz w:val="16"/>
          <w:szCs w:val="16"/>
        </w:rPr>
        <w:t>ШУМЕРЛИНСКИМ</w:t>
      </w:r>
      <w:r w:rsidRPr="00D47EFE">
        <w:rPr>
          <w:b/>
          <w:color w:val="000000"/>
          <w:spacing w:val="-8"/>
          <w:sz w:val="16"/>
          <w:szCs w:val="16"/>
        </w:rPr>
        <w:t xml:space="preserve"> МУНИЦИПАЛЬНЫМ ОКРУГОМ ЧУВАШСКОЙ РЕСПУБЛИКИ</w:t>
      </w:r>
      <w:r w:rsidRPr="00D47EFE">
        <w:rPr>
          <w:b/>
          <w:color w:val="000000"/>
          <w:spacing w:val="-9"/>
          <w:sz w:val="16"/>
          <w:szCs w:val="16"/>
        </w:rPr>
        <w:t>»</w:t>
      </w:r>
    </w:p>
    <w:p w:rsidR="00D47EFE" w:rsidRPr="00D47EFE" w:rsidRDefault="00D47EFE" w:rsidP="00D47EFE">
      <w:pPr>
        <w:jc w:val="center"/>
        <w:rPr>
          <w:sz w:val="16"/>
          <w:szCs w:val="16"/>
        </w:rPr>
      </w:pPr>
    </w:p>
    <w:p w:rsidR="00D47EFE" w:rsidRPr="00D47EFE" w:rsidRDefault="00D47EFE" w:rsidP="00D47EFE">
      <w:pPr>
        <w:shd w:val="clear" w:color="auto" w:fill="FFFFFF"/>
        <w:ind w:left="8" w:firstLine="701"/>
        <w:jc w:val="both"/>
        <w:rPr>
          <w:color w:val="000000"/>
          <w:spacing w:val="-9"/>
          <w:sz w:val="16"/>
          <w:szCs w:val="16"/>
        </w:rPr>
      </w:pPr>
      <w:proofErr w:type="gramStart"/>
      <w:r w:rsidRPr="00D47EFE">
        <w:rPr>
          <w:sz w:val="16"/>
          <w:szCs w:val="16"/>
        </w:rPr>
        <w:t xml:space="preserve">Почетный знак </w:t>
      </w:r>
      <w:r w:rsidRPr="00D47EFE">
        <w:rPr>
          <w:color w:val="000000"/>
          <w:spacing w:val="-9"/>
          <w:sz w:val="16"/>
          <w:szCs w:val="16"/>
        </w:rPr>
        <w:t>«</w:t>
      </w:r>
      <w:r w:rsidRPr="00D47EFE">
        <w:rPr>
          <w:color w:val="000000"/>
          <w:spacing w:val="-8"/>
          <w:sz w:val="16"/>
          <w:szCs w:val="16"/>
        </w:rPr>
        <w:t>За заслуги перед Шумерлинским м</w:t>
      </w:r>
      <w:r w:rsidR="008C78F1">
        <w:rPr>
          <w:color w:val="000000"/>
          <w:spacing w:val="-8"/>
          <w:sz w:val="16"/>
          <w:szCs w:val="16"/>
        </w:rPr>
        <w:t>униципальным округом Чувашской Р</w:t>
      </w:r>
      <w:r w:rsidRPr="00D47EFE">
        <w:rPr>
          <w:color w:val="000000"/>
          <w:spacing w:val="-8"/>
          <w:sz w:val="16"/>
          <w:szCs w:val="16"/>
        </w:rPr>
        <w:t>еспублики</w:t>
      </w:r>
      <w:r w:rsidRPr="00D47EFE">
        <w:rPr>
          <w:color w:val="000000"/>
          <w:spacing w:val="-9"/>
          <w:sz w:val="16"/>
          <w:szCs w:val="16"/>
        </w:rPr>
        <w:t>» представляет собой золотой диск с изображением герба Шумерлинского м</w:t>
      </w:r>
      <w:r w:rsidR="008C78F1">
        <w:rPr>
          <w:color w:val="000000"/>
          <w:spacing w:val="-9"/>
          <w:sz w:val="16"/>
          <w:szCs w:val="16"/>
        </w:rPr>
        <w:t>униципального округа Чувашской Р</w:t>
      </w:r>
      <w:r w:rsidRPr="00D47EFE">
        <w:rPr>
          <w:color w:val="000000"/>
          <w:spacing w:val="-9"/>
          <w:sz w:val="16"/>
          <w:szCs w:val="16"/>
        </w:rPr>
        <w:t>еспублики (без муниципальной короны установленного образца), выполненного в золоте и серебре и эмалях красного и зеленого цветов; при этом диск расположен внутри тонко окаймленного золотом кольца красного цвета, несущего по кругу надписи: вверху «ШУМЕРЛИНСКИЙ», внизу – «МУНИЦИПАЛЬНЫЙ ОКРУГ»;</w:t>
      </w:r>
      <w:proofErr w:type="gramEnd"/>
      <w:r w:rsidRPr="00D47EFE">
        <w:rPr>
          <w:color w:val="000000"/>
          <w:spacing w:val="-9"/>
          <w:sz w:val="16"/>
          <w:szCs w:val="16"/>
        </w:rPr>
        <w:t xml:space="preserve"> надписи разделены изображенными по одному золотыми дубовыми листьями. Все фигуры и надписи рельефные.</w:t>
      </w:r>
    </w:p>
    <w:p w:rsidR="00D47EFE" w:rsidRPr="00D47EFE" w:rsidRDefault="00D47EFE" w:rsidP="00D47EFE">
      <w:pPr>
        <w:shd w:val="clear" w:color="auto" w:fill="FFFFFF"/>
        <w:ind w:left="8" w:firstLine="701"/>
        <w:jc w:val="both"/>
        <w:rPr>
          <w:color w:val="000000"/>
          <w:spacing w:val="-8"/>
          <w:sz w:val="16"/>
          <w:szCs w:val="16"/>
        </w:rPr>
      </w:pPr>
      <w:r w:rsidRPr="00D47EFE">
        <w:rPr>
          <w:color w:val="000000"/>
          <w:spacing w:val="-8"/>
          <w:sz w:val="16"/>
          <w:szCs w:val="16"/>
        </w:rPr>
        <w:t>Знак при помощи ушка и кольца соединен с ограниченной сверху и снизу золотыми полосами колодкой красного цвета, на которой помещена золотая рельефная надпись «ЗА ЗАСЛУГИ» в одну строку.</w:t>
      </w:r>
    </w:p>
    <w:p w:rsidR="00D47EFE" w:rsidRPr="00D47EFE" w:rsidRDefault="00D47EFE" w:rsidP="00D47EFE">
      <w:pPr>
        <w:shd w:val="clear" w:color="auto" w:fill="FFFFFF"/>
        <w:ind w:left="8" w:firstLine="701"/>
        <w:jc w:val="both"/>
        <w:rPr>
          <w:color w:val="000000"/>
          <w:spacing w:val="-8"/>
          <w:sz w:val="16"/>
          <w:szCs w:val="16"/>
        </w:rPr>
      </w:pPr>
      <w:r w:rsidRPr="00D47EFE">
        <w:rPr>
          <w:color w:val="000000"/>
          <w:spacing w:val="-8"/>
          <w:sz w:val="16"/>
          <w:szCs w:val="16"/>
        </w:rPr>
        <w:t>На оборотной стороне знака (диска) помещена золотая рельефная надпись «ЗА ЗАСЛУГИ ПЕРЕД ШУМЕРЛИНСКИМ МУНИЦИПАЛЬНЫМ ОКРУГОМ ЧУВАШСКОЙ РЕСПУБЛИКИ» в семь строк.</w:t>
      </w:r>
    </w:p>
    <w:p w:rsidR="00D47EFE" w:rsidRPr="00D47EFE" w:rsidRDefault="00D47EFE" w:rsidP="00D47EFE">
      <w:pPr>
        <w:shd w:val="clear" w:color="auto" w:fill="FFFFFF"/>
        <w:ind w:left="8" w:firstLine="701"/>
        <w:jc w:val="both"/>
        <w:rPr>
          <w:color w:val="000000"/>
          <w:spacing w:val="-9"/>
          <w:sz w:val="16"/>
          <w:szCs w:val="16"/>
        </w:rPr>
      </w:pPr>
      <w:r w:rsidRPr="00D47EFE">
        <w:rPr>
          <w:color w:val="000000"/>
          <w:spacing w:val="-8"/>
          <w:sz w:val="16"/>
          <w:szCs w:val="16"/>
        </w:rPr>
        <w:t xml:space="preserve">На оборотной стороне колодки имеется крепление </w:t>
      </w:r>
      <w:r w:rsidRPr="00D47EFE">
        <w:rPr>
          <w:color w:val="000000"/>
          <w:spacing w:val="-9"/>
          <w:sz w:val="16"/>
          <w:szCs w:val="16"/>
        </w:rPr>
        <w:t>к одежде.</w:t>
      </w:r>
    </w:p>
    <w:p w:rsidR="00D47EFE" w:rsidRPr="00D47EFE" w:rsidRDefault="00D47EFE" w:rsidP="00D47EFE">
      <w:pPr>
        <w:rPr>
          <w:sz w:val="16"/>
          <w:szCs w:val="16"/>
        </w:rPr>
      </w:pPr>
    </w:p>
    <w:p w:rsidR="00D47EFE" w:rsidRPr="00D47EFE" w:rsidRDefault="00D47EFE" w:rsidP="00D47EFE">
      <w:pPr>
        <w:ind w:left="6096" w:right="-1"/>
        <w:jc w:val="center"/>
        <w:rPr>
          <w:color w:val="000000"/>
          <w:sz w:val="16"/>
          <w:szCs w:val="16"/>
        </w:rPr>
      </w:pPr>
      <w:r w:rsidRPr="00D47EFE">
        <w:rPr>
          <w:color w:val="000000"/>
          <w:sz w:val="16"/>
          <w:szCs w:val="16"/>
        </w:rPr>
        <w:t>Приложение № 3</w:t>
      </w:r>
    </w:p>
    <w:p w:rsidR="00D47EFE" w:rsidRPr="00D47EFE" w:rsidRDefault="00D47EFE" w:rsidP="00D47EFE">
      <w:pPr>
        <w:ind w:left="5940"/>
        <w:jc w:val="both"/>
        <w:rPr>
          <w:sz w:val="16"/>
          <w:szCs w:val="16"/>
        </w:rPr>
      </w:pPr>
      <w:r w:rsidRPr="00D47EFE">
        <w:rPr>
          <w:color w:val="000000"/>
          <w:sz w:val="16"/>
          <w:szCs w:val="16"/>
        </w:rPr>
        <w:t>к Положению о Почетном знаке «За заслуги перед Шумерлинским м</w:t>
      </w:r>
      <w:r w:rsidR="008C78F1">
        <w:rPr>
          <w:color w:val="000000"/>
          <w:sz w:val="16"/>
          <w:szCs w:val="16"/>
        </w:rPr>
        <w:t>униципальным округом Чувашской Р</w:t>
      </w:r>
      <w:bookmarkStart w:id="105" w:name="_GoBack"/>
      <w:bookmarkEnd w:id="105"/>
      <w:r w:rsidRPr="00D47EFE">
        <w:rPr>
          <w:color w:val="000000"/>
          <w:sz w:val="16"/>
          <w:szCs w:val="16"/>
        </w:rPr>
        <w:t>еспублики»</w:t>
      </w:r>
    </w:p>
    <w:p w:rsidR="00D47EFE" w:rsidRPr="00D47EFE" w:rsidRDefault="00D47EFE" w:rsidP="00D47EFE">
      <w:pPr>
        <w:rPr>
          <w:sz w:val="16"/>
          <w:szCs w:val="16"/>
        </w:rPr>
      </w:pPr>
    </w:p>
    <w:p w:rsidR="00D47EFE" w:rsidRPr="00D47EFE" w:rsidRDefault="00D47EFE" w:rsidP="00D47EFE">
      <w:pPr>
        <w:rPr>
          <w:sz w:val="16"/>
          <w:szCs w:val="16"/>
        </w:rPr>
      </w:pPr>
    </w:p>
    <w:p w:rsidR="00D47EFE" w:rsidRPr="00D47EFE" w:rsidRDefault="00D47EFE" w:rsidP="00D47EFE">
      <w:pPr>
        <w:shd w:val="clear" w:color="auto" w:fill="FFFFFF"/>
        <w:spacing w:line="276" w:lineRule="exact"/>
        <w:ind w:left="8"/>
        <w:jc w:val="center"/>
        <w:rPr>
          <w:b/>
          <w:color w:val="000000"/>
          <w:spacing w:val="-8"/>
          <w:sz w:val="16"/>
          <w:szCs w:val="16"/>
        </w:rPr>
      </w:pPr>
      <w:r w:rsidRPr="00D47EFE">
        <w:rPr>
          <w:b/>
          <w:color w:val="000000"/>
          <w:spacing w:val="-8"/>
          <w:sz w:val="16"/>
          <w:szCs w:val="16"/>
        </w:rPr>
        <w:t>ГРАФИЧЕСКОЕ ИЗОБРАЖЕНИЕ УДОСТОВЕРЕНИЯ К ПОЧЕТНОМУ ЗНАКУ</w:t>
      </w:r>
    </w:p>
    <w:p w:rsidR="00D47EFE" w:rsidRPr="00D47EFE" w:rsidRDefault="00D47EFE" w:rsidP="00D47EFE">
      <w:pPr>
        <w:shd w:val="clear" w:color="auto" w:fill="FFFFFF"/>
        <w:spacing w:line="276" w:lineRule="exact"/>
        <w:ind w:left="8"/>
        <w:jc w:val="center"/>
        <w:rPr>
          <w:b/>
          <w:color w:val="000000"/>
          <w:spacing w:val="-9"/>
          <w:sz w:val="16"/>
          <w:szCs w:val="16"/>
        </w:rPr>
      </w:pPr>
      <w:r w:rsidRPr="00D47EFE">
        <w:rPr>
          <w:b/>
          <w:color w:val="000000"/>
          <w:spacing w:val="-9"/>
          <w:sz w:val="16"/>
          <w:szCs w:val="16"/>
        </w:rPr>
        <w:t>«</w:t>
      </w:r>
      <w:r w:rsidRPr="00D47EFE">
        <w:rPr>
          <w:b/>
          <w:color w:val="000000"/>
          <w:spacing w:val="-8"/>
          <w:sz w:val="16"/>
          <w:szCs w:val="16"/>
        </w:rPr>
        <w:t>ЗА ЗАСЛУГИ ПЕРЕД ШУМЕРЛИНСКИМ МУНИЦИПАЛЬНЫМ ОКРУГОМ ЧУВАШСКОЙ РЕСПУБЛИКИ</w:t>
      </w:r>
      <w:r w:rsidRPr="00D47EFE">
        <w:rPr>
          <w:b/>
          <w:color w:val="000000"/>
          <w:spacing w:val="-9"/>
          <w:sz w:val="16"/>
          <w:szCs w:val="16"/>
        </w:rPr>
        <w:t>»</w:t>
      </w:r>
    </w:p>
    <w:p w:rsidR="00D47EFE" w:rsidRPr="00D47EFE" w:rsidRDefault="00D47EFE" w:rsidP="00D47EFE">
      <w:pPr>
        <w:shd w:val="clear" w:color="auto" w:fill="FFFFFF"/>
        <w:spacing w:line="276" w:lineRule="exact"/>
        <w:ind w:left="8"/>
        <w:jc w:val="both"/>
        <w:rPr>
          <w:color w:val="000000"/>
          <w:spacing w:val="-9"/>
          <w:sz w:val="16"/>
          <w:szCs w:val="16"/>
        </w:rPr>
      </w:pPr>
    </w:p>
    <w:p w:rsidR="00D47EFE" w:rsidRPr="00D47EFE" w:rsidRDefault="00D47EFE" w:rsidP="00D47EFE">
      <w:pPr>
        <w:shd w:val="clear" w:color="auto" w:fill="FFFFFF"/>
        <w:spacing w:line="276" w:lineRule="exact"/>
        <w:ind w:left="8"/>
        <w:jc w:val="both"/>
        <w:rPr>
          <w:color w:val="000000"/>
          <w:spacing w:val="-9"/>
          <w:sz w:val="16"/>
          <w:szCs w:val="16"/>
        </w:rPr>
      </w:pPr>
    </w:p>
    <w:p w:rsidR="00D47EFE" w:rsidRPr="004D4D52" w:rsidRDefault="00D47EFE" w:rsidP="00D47EFE">
      <w:pPr>
        <w:jc w:val="center"/>
      </w:pPr>
      <w:r>
        <w:rPr>
          <w:noProof/>
        </w:rPr>
        <w:drawing>
          <wp:inline distT="0" distB="0" distL="0" distR="0">
            <wp:extent cx="2672862" cy="1922197"/>
            <wp:effectExtent l="0" t="0" r="0" b="1905"/>
            <wp:docPr id="17" name="Рисунок 17" descr="Удостоверение к знаку за заслуг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Удостоверение к знаку за заслуги"/>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06289" cy="1946236"/>
                    </a:xfrm>
                    <a:prstGeom prst="rect">
                      <a:avLst/>
                    </a:prstGeom>
                    <a:noFill/>
                    <a:ln>
                      <a:noFill/>
                    </a:ln>
                  </pic:spPr>
                </pic:pic>
              </a:graphicData>
            </a:graphic>
          </wp:inline>
        </w:drawing>
      </w:r>
    </w:p>
    <w:p w:rsidR="00D47EFE" w:rsidRDefault="00D47EFE" w:rsidP="00D47EFE">
      <w:pPr>
        <w:shd w:val="clear" w:color="auto" w:fill="FFFFFF"/>
        <w:spacing w:line="276" w:lineRule="exact"/>
        <w:ind w:left="8"/>
        <w:jc w:val="both"/>
        <w:rPr>
          <w:color w:val="000000"/>
          <w:spacing w:val="-9"/>
        </w:rPr>
      </w:pPr>
    </w:p>
    <w:p w:rsidR="00D47EFE" w:rsidRPr="00D47EFE" w:rsidRDefault="00D47EFE" w:rsidP="00D47EFE">
      <w:pPr>
        <w:jc w:val="center"/>
        <w:rPr>
          <w:sz w:val="16"/>
          <w:szCs w:val="16"/>
        </w:rPr>
      </w:pPr>
      <w:r w:rsidRPr="00D47EFE">
        <w:rPr>
          <w:sz w:val="16"/>
          <w:szCs w:val="16"/>
        </w:rPr>
        <w:t>вверху – обложка, внизу – внутренний разворот</w:t>
      </w:r>
    </w:p>
    <w:p w:rsidR="00D47EFE" w:rsidRPr="003F3F45" w:rsidRDefault="00D47EFE" w:rsidP="00D47EFE"/>
    <w:p w:rsidR="00D47EFE" w:rsidRPr="003F3F45" w:rsidRDefault="00D47EFE" w:rsidP="00D47EFE">
      <w:pPr>
        <w:shd w:val="clear" w:color="auto" w:fill="FFFFFF"/>
        <w:spacing w:line="276" w:lineRule="exact"/>
        <w:ind w:left="8"/>
        <w:jc w:val="both"/>
      </w:pPr>
    </w:p>
    <w:tbl>
      <w:tblPr>
        <w:tblW w:w="9474" w:type="dxa"/>
        <w:tblInd w:w="-108" w:type="dxa"/>
        <w:tblLayout w:type="fixed"/>
        <w:tblLook w:val="04A0" w:firstRow="1" w:lastRow="0" w:firstColumn="1" w:lastColumn="0" w:noHBand="0" w:noVBand="1"/>
      </w:tblPr>
      <w:tblGrid>
        <w:gridCol w:w="223"/>
        <w:gridCol w:w="3553"/>
        <w:gridCol w:w="1176"/>
        <w:gridCol w:w="3532"/>
        <w:gridCol w:w="990"/>
      </w:tblGrid>
      <w:tr w:rsidR="00D47EFE" w:rsidRPr="003E2917" w:rsidTr="000F0075">
        <w:trPr>
          <w:gridBefore w:val="1"/>
          <w:gridAfter w:val="1"/>
          <w:wBefore w:w="223" w:type="dxa"/>
          <w:wAfter w:w="990" w:type="dxa"/>
          <w:cantSplit/>
          <w:trHeight w:val="368"/>
        </w:trPr>
        <w:tc>
          <w:tcPr>
            <w:tcW w:w="3553" w:type="dxa"/>
            <w:vAlign w:val="center"/>
            <w:hideMark/>
          </w:tcPr>
          <w:p w:rsidR="00D47EFE" w:rsidRPr="003E2917" w:rsidRDefault="00D47EFE" w:rsidP="00E81013">
            <w:pPr>
              <w:jc w:val="center"/>
              <w:rPr>
                <w:b/>
                <w:bCs/>
                <w:noProof/>
                <w:sz w:val="16"/>
                <w:szCs w:val="16"/>
              </w:rPr>
            </w:pPr>
            <w:r w:rsidRPr="003E2917">
              <w:rPr>
                <w:b/>
                <w:bCs/>
                <w:noProof/>
                <w:sz w:val="16"/>
                <w:szCs w:val="16"/>
              </w:rPr>
              <w:t>ЧĂВАШ РЕСПУБЛИКИН</w:t>
            </w:r>
          </w:p>
        </w:tc>
        <w:tc>
          <w:tcPr>
            <w:tcW w:w="1176" w:type="dxa"/>
            <w:vMerge w:val="restart"/>
          </w:tcPr>
          <w:p w:rsidR="00D47EFE" w:rsidRPr="003E2917" w:rsidRDefault="00D47EFE" w:rsidP="00E81013">
            <w:pPr>
              <w:ind w:left="-108" w:right="-100"/>
              <w:jc w:val="center"/>
              <w:rPr>
                <w:noProof/>
                <w:sz w:val="16"/>
                <w:szCs w:val="16"/>
              </w:rPr>
            </w:pPr>
            <w:r w:rsidRPr="003E2917">
              <w:rPr>
                <w:noProof/>
                <w:sz w:val="16"/>
                <w:szCs w:val="16"/>
              </w:rPr>
              <w:drawing>
                <wp:inline distT="0" distB="0" distL="0" distR="0" wp14:anchorId="5460E2D3" wp14:editId="23EA8CF3">
                  <wp:extent cx="465992" cy="488880"/>
                  <wp:effectExtent l="0" t="0" r="0" b="698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8066" cy="501547"/>
                          </a:xfrm>
                          <a:prstGeom prst="rect">
                            <a:avLst/>
                          </a:prstGeom>
                          <a:noFill/>
                          <a:ln>
                            <a:noFill/>
                          </a:ln>
                        </pic:spPr>
                      </pic:pic>
                    </a:graphicData>
                  </a:graphic>
                </wp:inline>
              </w:drawing>
            </w:r>
          </w:p>
        </w:tc>
        <w:tc>
          <w:tcPr>
            <w:tcW w:w="3532" w:type="dxa"/>
            <w:vAlign w:val="center"/>
            <w:hideMark/>
          </w:tcPr>
          <w:p w:rsidR="00D47EFE" w:rsidRPr="003E2917" w:rsidRDefault="00D47EFE" w:rsidP="00E81013">
            <w:pPr>
              <w:jc w:val="center"/>
              <w:rPr>
                <w:b/>
                <w:bCs/>
                <w:noProof/>
                <w:sz w:val="16"/>
                <w:szCs w:val="16"/>
              </w:rPr>
            </w:pPr>
            <w:r w:rsidRPr="003E2917">
              <w:rPr>
                <w:b/>
                <w:bCs/>
                <w:noProof/>
                <w:sz w:val="16"/>
                <w:szCs w:val="16"/>
              </w:rPr>
              <w:t>ЧУВАШСКАЯ РЕСПУБЛИКА</w:t>
            </w:r>
          </w:p>
        </w:tc>
      </w:tr>
      <w:tr w:rsidR="00D47EFE" w:rsidRPr="003E2917" w:rsidTr="000F0075">
        <w:trPr>
          <w:gridBefore w:val="1"/>
          <w:gridAfter w:val="1"/>
          <w:wBefore w:w="223" w:type="dxa"/>
          <w:wAfter w:w="990" w:type="dxa"/>
          <w:cantSplit/>
          <w:trHeight w:val="287"/>
        </w:trPr>
        <w:tc>
          <w:tcPr>
            <w:tcW w:w="3553" w:type="dxa"/>
            <w:hideMark/>
          </w:tcPr>
          <w:p w:rsidR="00D47EFE" w:rsidRPr="003E2917" w:rsidRDefault="00D47EFE" w:rsidP="00E81013">
            <w:pPr>
              <w:jc w:val="center"/>
              <w:rPr>
                <w:b/>
                <w:bCs/>
                <w:noProof/>
                <w:sz w:val="16"/>
                <w:szCs w:val="16"/>
              </w:rPr>
            </w:pPr>
            <w:r w:rsidRPr="003E2917">
              <w:rPr>
                <w:b/>
                <w:bCs/>
                <w:noProof/>
                <w:sz w:val="16"/>
                <w:szCs w:val="16"/>
              </w:rPr>
              <w:t xml:space="preserve">ÇĚМĚРЛЕ </w:t>
            </w:r>
          </w:p>
          <w:p w:rsidR="00D47EFE" w:rsidRPr="003E2917" w:rsidRDefault="00D47EFE" w:rsidP="00E81013">
            <w:pPr>
              <w:jc w:val="center"/>
              <w:rPr>
                <w:b/>
                <w:bCs/>
                <w:noProof/>
                <w:sz w:val="16"/>
                <w:szCs w:val="16"/>
              </w:rPr>
            </w:pPr>
            <w:r w:rsidRPr="003E2917">
              <w:rPr>
                <w:b/>
                <w:bCs/>
                <w:noProof/>
                <w:sz w:val="16"/>
                <w:szCs w:val="16"/>
              </w:rPr>
              <w:t>МУНИЦИПАЛЛĂ ОКРУГĔН ДЕПУТАТСЕН ПУХĂВĚ</w:t>
            </w:r>
          </w:p>
          <w:p w:rsidR="00D47EFE" w:rsidRPr="003E2917" w:rsidRDefault="00D47EFE" w:rsidP="00E81013">
            <w:pPr>
              <w:jc w:val="center"/>
              <w:rPr>
                <w:b/>
                <w:bCs/>
                <w:noProof/>
                <w:sz w:val="16"/>
                <w:szCs w:val="16"/>
              </w:rPr>
            </w:pPr>
          </w:p>
          <w:p w:rsidR="00D47EFE" w:rsidRPr="003E2917" w:rsidRDefault="00D47EFE" w:rsidP="00E81013">
            <w:pPr>
              <w:jc w:val="center"/>
              <w:rPr>
                <w:b/>
                <w:bCs/>
                <w:noProof/>
                <w:sz w:val="16"/>
                <w:szCs w:val="16"/>
              </w:rPr>
            </w:pPr>
            <w:r w:rsidRPr="003E2917">
              <w:rPr>
                <w:b/>
                <w:bCs/>
                <w:noProof/>
                <w:sz w:val="16"/>
                <w:szCs w:val="16"/>
              </w:rPr>
              <w:t>ЙЫШĂНУ</w:t>
            </w:r>
          </w:p>
          <w:p w:rsidR="00D47EFE" w:rsidRPr="003E2917" w:rsidRDefault="00D47EFE" w:rsidP="00E81013">
            <w:pPr>
              <w:jc w:val="center"/>
              <w:rPr>
                <w:b/>
                <w:bCs/>
                <w:noProof/>
                <w:sz w:val="16"/>
                <w:szCs w:val="16"/>
              </w:rPr>
            </w:pPr>
          </w:p>
          <w:p w:rsidR="00D47EFE" w:rsidRPr="003E2917" w:rsidRDefault="00D47EFE" w:rsidP="00E81013">
            <w:pPr>
              <w:jc w:val="center"/>
              <w:rPr>
                <w:noProof/>
                <w:sz w:val="16"/>
                <w:szCs w:val="16"/>
              </w:rPr>
            </w:pPr>
            <w:r w:rsidRPr="003E2917">
              <w:rPr>
                <w:noProof/>
                <w:sz w:val="16"/>
                <w:szCs w:val="16"/>
              </w:rPr>
              <w:t xml:space="preserve">____26.12. 2024 </w:t>
            </w:r>
            <w:r w:rsidRPr="003E2917">
              <w:rPr>
                <w:bCs/>
                <w:noProof/>
                <w:sz w:val="16"/>
                <w:szCs w:val="16"/>
              </w:rPr>
              <w:t>ç</w:t>
            </w:r>
            <w:r w:rsidRPr="003E2917">
              <w:rPr>
                <w:noProof/>
                <w:sz w:val="16"/>
                <w:szCs w:val="16"/>
              </w:rPr>
              <w:t xml:space="preserve"> __9</w:t>
            </w:r>
            <w:r>
              <w:rPr>
                <w:noProof/>
                <w:sz w:val="16"/>
                <w:szCs w:val="16"/>
              </w:rPr>
              <w:t>9</w:t>
            </w:r>
            <w:r w:rsidRPr="003E2917">
              <w:rPr>
                <w:noProof/>
                <w:sz w:val="16"/>
                <w:szCs w:val="16"/>
              </w:rPr>
              <w:t>___ №</w:t>
            </w:r>
          </w:p>
          <w:p w:rsidR="00D47EFE" w:rsidRPr="003E2917" w:rsidRDefault="00D47EFE" w:rsidP="00E81013">
            <w:pPr>
              <w:jc w:val="center"/>
              <w:rPr>
                <w:noProof/>
                <w:sz w:val="16"/>
                <w:szCs w:val="16"/>
              </w:rPr>
            </w:pPr>
            <w:r w:rsidRPr="003E2917">
              <w:rPr>
                <w:bCs/>
                <w:noProof/>
                <w:sz w:val="16"/>
                <w:szCs w:val="16"/>
              </w:rPr>
              <w:t>Ç</w:t>
            </w:r>
            <w:r w:rsidRPr="003E2917">
              <w:rPr>
                <w:noProof/>
                <w:sz w:val="16"/>
                <w:szCs w:val="16"/>
              </w:rPr>
              <w:t>ěмěрле хули</w:t>
            </w:r>
          </w:p>
        </w:tc>
        <w:tc>
          <w:tcPr>
            <w:tcW w:w="1176" w:type="dxa"/>
            <w:vMerge/>
          </w:tcPr>
          <w:p w:rsidR="00D47EFE" w:rsidRPr="003E2917" w:rsidRDefault="00D47EFE" w:rsidP="00E81013">
            <w:pPr>
              <w:ind w:left="-108" w:right="-100"/>
              <w:jc w:val="center"/>
              <w:rPr>
                <w:sz w:val="16"/>
                <w:szCs w:val="16"/>
              </w:rPr>
            </w:pPr>
          </w:p>
        </w:tc>
        <w:tc>
          <w:tcPr>
            <w:tcW w:w="3532" w:type="dxa"/>
            <w:hideMark/>
          </w:tcPr>
          <w:p w:rsidR="00D47EFE" w:rsidRPr="003E2917" w:rsidRDefault="00D47EFE" w:rsidP="00E81013">
            <w:pPr>
              <w:jc w:val="center"/>
              <w:rPr>
                <w:noProof/>
                <w:sz w:val="16"/>
                <w:szCs w:val="16"/>
              </w:rPr>
            </w:pPr>
            <w:r w:rsidRPr="003E2917">
              <w:rPr>
                <w:b/>
                <w:bCs/>
                <w:noProof/>
                <w:sz w:val="16"/>
                <w:szCs w:val="16"/>
              </w:rPr>
              <w:t>СОБРАНИЕ ДЕПУТАТОВ ШУМЕРЛИНСКОГО МУНИЦИПАЛЬНОГО ОКРУГА</w:t>
            </w:r>
          </w:p>
          <w:p w:rsidR="00D47EFE" w:rsidRPr="003E2917" w:rsidRDefault="00D47EFE" w:rsidP="00E81013">
            <w:pPr>
              <w:jc w:val="center"/>
              <w:rPr>
                <w:b/>
                <w:bCs/>
                <w:i/>
                <w:iCs/>
                <w:sz w:val="16"/>
                <w:szCs w:val="16"/>
              </w:rPr>
            </w:pPr>
          </w:p>
          <w:p w:rsidR="00D47EFE" w:rsidRPr="003E2917" w:rsidRDefault="00D47EFE" w:rsidP="00E81013">
            <w:pPr>
              <w:jc w:val="center"/>
              <w:rPr>
                <w:b/>
                <w:bCs/>
                <w:noProof/>
                <w:sz w:val="16"/>
                <w:szCs w:val="16"/>
              </w:rPr>
            </w:pPr>
            <w:r w:rsidRPr="003E2917">
              <w:rPr>
                <w:b/>
                <w:bCs/>
                <w:noProof/>
                <w:sz w:val="16"/>
                <w:szCs w:val="16"/>
              </w:rPr>
              <w:t>РЕШЕНИЕ</w:t>
            </w:r>
          </w:p>
          <w:p w:rsidR="00D47EFE" w:rsidRPr="003E2917" w:rsidRDefault="00D47EFE" w:rsidP="00E81013">
            <w:pPr>
              <w:jc w:val="center"/>
              <w:rPr>
                <w:b/>
                <w:bCs/>
                <w:noProof/>
                <w:sz w:val="16"/>
                <w:szCs w:val="16"/>
              </w:rPr>
            </w:pPr>
          </w:p>
          <w:p w:rsidR="00D47EFE" w:rsidRPr="003E2917" w:rsidRDefault="00D47EFE" w:rsidP="00E81013">
            <w:pPr>
              <w:jc w:val="center"/>
              <w:rPr>
                <w:bCs/>
                <w:noProof/>
                <w:sz w:val="16"/>
                <w:szCs w:val="16"/>
              </w:rPr>
            </w:pPr>
            <w:r w:rsidRPr="003E2917">
              <w:rPr>
                <w:bCs/>
                <w:noProof/>
                <w:sz w:val="16"/>
                <w:szCs w:val="16"/>
              </w:rPr>
              <w:t>______26.12. 2024 г. № __9</w:t>
            </w:r>
            <w:r>
              <w:rPr>
                <w:bCs/>
                <w:noProof/>
                <w:sz w:val="16"/>
                <w:szCs w:val="16"/>
              </w:rPr>
              <w:t>9</w:t>
            </w:r>
            <w:r w:rsidRPr="003E2917">
              <w:rPr>
                <w:bCs/>
                <w:noProof/>
                <w:sz w:val="16"/>
                <w:szCs w:val="16"/>
              </w:rPr>
              <w:t>__</w:t>
            </w:r>
          </w:p>
          <w:p w:rsidR="00D47EFE" w:rsidRPr="003E2917" w:rsidRDefault="00D47EFE" w:rsidP="00E81013">
            <w:pPr>
              <w:jc w:val="center"/>
              <w:rPr>
                <w:noProof/>
                <w:sz w:val="16"/>
                <w:szCs w:val="16"/>
              </w:rPr>
            </w:pPr>
            <w:r w:rsidRPr="003E2917">
              <w:rPr>
                <w:bCs/>
                <w:noProof/>
                <w:sz w:val="16"/>
                <w:szCs w:val="16"/>
              </w:rPr>
              <w:t>город Шумерля</w:t>
            </w:r>
          </w:p>
        </w:tc>
      </w:tr>
      <w:tr w:rsidR="00D47EFE" w:rsidRPr="000F0075" w:rsidTr="000F0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0"/>
        </w:trPr>
        <w:tc>
          <w:tcPr>
            <w:tcW w:w="9474" w:type="dxa"/>
            <w:gridSpan w:val="5"/>
            <w:tcBorders>
              <w:top w:val="nil"/>
              <w:left w:val="nil"/>
              <w:bottom w:val="nil"/>
              <w:right w:val="nil"/>
            </w:tcBorders>
          </w:tcPr>
          <w:p w:rsidR="00D47EFE" w:rsidRPr="000F0075" w:rsidRDefault="00D47EFE" w:rsidP="000F0075">
            <w:pPr>
              <w:jc w:val="both"/>
              <w:rPr>
                <w:b/>
                <w:sz w:val="16"/>
                <w:szCs w:val="16"/>
              </w:rPr>
            </w:pPr>
            <w:r w:rsidRPr="000F0075">
              <w:rPr>
                <w:b/>
                <w:sz w:val="16"/>
                <w:szCs w:val="16"/>
              </w:rPr>
              <w:t>О приеме муниципального имущества в собственность Шумерлинского муниципального округа Чувашской Республики</w:t>
            </w:r>
          </w:p>
        </w:tc>
      </w:tr>
    </w:tbl>
    <w:p w:rsidR="00D47EFE" w:rsidRPr="000F0075" w:rsidRDefault="00D47EFE" w:rsidP="000F0075">
      <w:pPr>
        <w:jc w:val="both"/>
        <w:rPr>
          <w:sz w:val="16"/>
          <w:szCs w:val="16"/>
        </w:rPr>
      </w:pPr>
    </w:p>
    <w:p w:rsidR="00D47EFE" w:rsidRPr="000F0075" w:rsidRDefault="00D47EFE" w:rsidP="000F0075">
      <w:pPr>
        <w:ind w:firstLine="709"/>
        <w:jc w:val="both"/>
        <w:rPr>
          <w:bCs/>
          <w:sz w:val="16"/>
          <w:szCs w:val="16"/>
        </w:rPr>
      </w:pPr>
      <w:r w:rsidRPr="000F0075">
        <w:rPr>
          <w:sz w:val="16"/>
          <w:szCs w:val="16"/>
        </w:rPr>
        <w:t xml:space="preserve">В соответствии со статьей 50 Федерального закона от 6 октября 2003 г. № 131-ФЗ «Об общих принципах организации местного самоуправления в Российской Федерации», </w:t>
      </w:r>
      <w:r w:rsidRPr="000F0075">
        <w:rPr>
          <w:bCs/>
          <w:sz w:val="16"/>
          <w:szCs w:val="16"/>
        </w:rPr>
        <w:t>Законом Чувашской Республики от 17 мая 2024 г. № 30 «О преобразовании муниципальных образований города Шумерля Чувашской Республики и Шумерлинского муниципального округа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муниципального округа и городского округа»</w:t>
      </w:r>
      <w:r w:rsidRPr="000F0075">
        <w:rPr>
          <w:sz w:val="16"/>
          <w:szCs w:val="16"/>
        </w:rPr>
        <w:t>, в целях урегулирования вопросов правопреемства</w:t>
      </w:r>
      <w:r w:rsidRPr="000F0075">
        <w:rPr>
          <w:bCs/>
          <w:sz w:val="16"/>
          <w:szCs w:val="16"/>
        </w:rPr>
        <w:t xml:space="preserve"> Собрание депутатов Шумерлинского муниципального округа Чувашской Республики решило:</w:t>
      </w:r>
    </w:p>
    <w:p w:rsidR="00D47EFE" w:rsidRPr="000F0075" w:rsidRDefault="00D47EFE" w:rsidP="000F0075">
      <w:pPr>
        <w:tabs>
          <w:tab w:val="left" w:pos="10205"/>
        </w:tabs>
        <w:ind w:firstLine="709"/>
        <w:jc w:val="both"/>
        <w:rPr>
          <w:sz w:val="16"/>
          <w:szCs w:val="16"/>
        </w:rPr>
      </w:pPr>
      <w:r w:rsidRPr="000F0075">
        <w:rPr>
          <w:sz w:val="16"/>
          <w:szCs w:val="16"/>
        </w:rPr>
        <w:lastRenderedPageBreak/>
        <w:t xml:space="preserve">1. Определить, что все имущество (в том числе земельные участки), находящееся в собственности Шумерлинского муниципального округа Чувашской Республики, города Шумерли Чувашской Республики, переходит в собственность Шумерлинского муниципального округа Чувашской Республики без составления дополнительных передаточных документов. </w:t>
      </w:r>
    </w:p>
    <w:p w:rsidR="00D47EFE" w:rsidRPr="000F0075" w:rsidRDefault="00D47EFE" w:rsidP="000F0075">
      <w:pPr>
        <w:tabs>
          <w:tab w:val="left" w:pos="10205"/>
        </w:tabs>
        <w:ind w:firstLine="709"/>
        <w:jc w:val="both"/>
        <w:rPr>
          <w:sz w:val="16"/>
          <w:szCs w:val="16"/>
        </w:rPr>
      </w:pPr>
      <w:r w:rsidRPr="000F0075">
        <w:rPr>
          <w:sz w:val="16"/>
          <w:szCs w:val="16"/>
        </w:rPr>
        <w:t xml:space="preserve">2. Администрации Шумерлинского муниципального округа Чувашской Республики, администрации города Шумерля Чувашской Республики в срок до 1 апреля 2025 г. направить в администрацию Шумерлинского муниципального округа Чувашской Республики сформированные перечни муниципального имущества (в том числе земельных участков) по форме согласно приложениям № 1, № 2, № 3, № 4 к настоящему решению по состоянию на   1 января 2025 г. с приложением унифицированных форм бухгалтерского учета. </w:t>
      </w:r>
    </w:p>
    <w:p w:rsidR="00D47EFE" w:rsidRPr="000F0075" w:rsidRDefault="00D47EFE" w:rsidP="000F0075">
      <w:pPr>
        <w:tabs>
          <w:tab w:val="left" w:pos="10205"/>
        </w:tabs>
        <w:ind w:firstLine="709"/>
        <w:jc w:val="both"/>
        <w:rPr>
          <w:sz w:val="16"/>
          <w:szCs w:val="16"/>
        </w:rPr>
      </w:pPr>
      <w:r w:rsidRPr="000F0075">
        <w:rPr>
          <w:sz w:val="16"/>
          <w:szCs w:val="16"/>
        </w:rPr>
        <w:t>3. Администрации Шумерлинского муниципального округа Чувашской Республики в срок до 25 мая 2025 г.:</w:t>
      </w:r>
    </w:p>
    <w:p w:rsidR="00D47EFE" w:rsidRPr="000F0075" w:rsidRDefault="00D47EFE" w:rsidP="000F0075">
      <w:pPr>
        <w:tabs>
          <w:tab w:val="left" w:pos="10205"/>
        </w:tabs>
        <w:ind w:firstLine="709"/>
        <w:jc w:val="both"/>
        <w:rPr>
          <w:sz w:val="16"/>
          <w:szCs w:val="16"/>
        </w:rPr>
      </w:pPr>
      <w:r w:rsidRPr="000F0075">
        <w:rPr>
          <w:sz w:val="16"/>
          <w:szCs w:val="16"/>
        </w:rPr>
        <w:t>3.1. провести проверку на предмет достоверности сведений, содержащихся в перечнях муниципального имущества Шумерлинского муниципального округа Чувашской Республики, города Шумерли Чувашской Республики;</w:t>
      </w:r>
    </w:p>
    <w:p w:rsidR="00D47EFE" w:rsidRPr="000F0075" w:rsidRDefault="00D47EFE" w:rsidP="000F0075">
      <w:pPr>
        <w:tabs>
          <w:tab w:val="left" w:pos="10205"/>
        </w:tabs>
        <w:ind w:firstLine="709"/>
        <w:jc w:val="both"/>
        <w:rPr>
          <w:sz w:val="16"/>
          <w:szCs w:val="16"/>
        </w:rPr>
      </w:pPr>
      <w:r w:rsidRPr="000F0075">
        <w:rPr>
          <w:sz w:val="16"/>
          <w:szCs w:val="16"/>
        </w:rPr>
        <w:t xml:space="preserve">3.2. сформировать единый реестр муниципального имущества Шумерлинского муниципального округа Чувашской Республики путем объединения перечней муниципального имущества Шумерлинского муниципального округа Чувашской Республики, города Шумерли Чувашской Республики. </w:t>
      </w:r>
    </w:p>
    <w:p w:rsidR="00D47EFE" w:rsidRPr="000F0075" w:rsidRDefault="00D47EFE" w:rsidP="000F0075">
      <w:pPr>
        <w:tabs>
          <w:tab w:val="left" w:pos="10205"/>
        </w:tabs>
        <w:ind w:firstLine="709"/>
        <w:jc w:val="both"/>
        <w:rPr>
          <w:sz w:val="16"/>
          <w:szCs w:val="16"/>
        </w:rPr>
      </w:pPr>
      <w:r w:rsidRPr="000F0075">
        <w:rPr>
          <w:sz w:val="16"/>
          <w:szCs w:val="16"/>
        </w:rPr>
        <w:t xml:space="preserve">4. Настоящее решение вступает в силу после его официального опубликования. </w:t>
      </w:r>
    </w:p>
    <w:p w:rsidR="00D47EFE" w:rsidRDefault="00D47EFE" w:rsidP="00D47EFE">
      <w:pPr>
        <w:ind w:left="3540" w:firstLine="709"/>
        <w:rPr>
          <w:color w:val="000000"/>
        </w:rPr>
      </w:pPr>
    </w:p>
    <w:p w:rsidR="00D47EFE" w:rsidRPr="003E2917" w:rsidRDefault="00D47EFE" w:rsidP="00D47EFE">
      <w:pPr>
        <w:jc w:val="both"/>
        <w:rPr>
          <w:sz w:val="16"/>
          <w:szCs w:val="16"/>
        </w:rPr>
      </w:pPr>
      <w:r w:rsidRPr="003E2917">
        <w:rPr>
          <w:sz w:val="16"/>
          <w:szCs w:val="16"/>
        </w:rPr>
        <w:t xml:space="preserve">Председатель Собрания депутатов Шумерлинского муниципального округа </w:t>
      </w:r>
    </w:p>
    <w:p w:rsidR="00D47EFE" w:rsidRPr="003E2917" w:rsidRDefault="00D47EFE" w:rsidP="00D47EFE">
      <w:pPr>
        <w:jc w:val="both"/>
        <w:rPr>
          <w:sz w:val="16"/>
          <w:szCs w:val="16"/>
        </w:rPr>
      </w:pPr>
      <w:r w:rsidRPr="003E2917">
        <w:rPr>
          <w:sz w:val="16"/>
          <w:szCs w:val="16"/>
        </w:rPr>
        <w:t>Чувашской Республики</w:t>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t xml:space="preserve">                              С.В. Яргунин</w:t>
      </w:r>
    </w:p>
    <w:p w:rsidR="00D47EFE" w:rsidRPr="003E2917" w:rsidRDefault="00D47EFE" w:rsidP="00D47EFE">
      <w:pPr>
        <w:jc w:val="both"/>
        <w:rPr>
          <w:sz w:val="16"/>
          <w:szCs w:val="16"/>
        </w:rPr>
      </w:pPr>
    </w:p>
    <w:p w:rsidR="00D47EFE" w:rsidRPr="003E2917" w:rsidRDefault="00D47EFE" w:rsidP="00D47EFE">
      <w:pPr>
        <w:jc w:val="both"/>
        <w:rPr>
          <w:bCs/>
          <w:sz w:val="16"/>
          <w:szCs w:val="16"/>
        </w:rPr>
      </w:pPr>
      <w:r w:rsidRPr="003E2917">
        <w:rPr>
          <w:bCs/>
          <w:sz w:val="16"/>
          <w:szCs w:val="16"/>
        </w:rPr>
        <w:t xml:space="preserve">Исполняющий полномочия главы Шумерлинского муниципального округа </w:t>
      </w:r>
    </w:p>
    <w:p w:rsidR="00D47EFE" w:rsidRPr="003E2917" w:rsidRDefault="00D47EFE" w:rsidP="00D47EFE">
      <w:pPr>
        <w:jc w:val="both"/>
        <w:rPr>
          <w:bCs/>
          <w:sz w:val="16"/>
          <w:szCs w:val="16"/>
        </w:rPr>
      </w:pPr>
      <w:r w:rsidRPr="003E2917">
        <w:rPr>
          <w:bCs/>
          <w:sz w:val="16"/>
          <w:szCs w:val="16"/>
        </w:rPr>
        <w:t>Чувашской Республики                                                                                                                                                                     Э.М. Васильев</w:t>
      </w:r>
    </w:p>
    <w:p w:rsidR="003E2917" w:rsidRPr="00F97876" w:rsidRDefault="003E2917" w:rsidP="003E2917">
      <w:pPr>
        <w:jc w:val="center"/>
      </w:pPr>
    </w:p>
    <w:p w:rsidR="003E2917" w:rsidRDefault="003E2917"/>
    <w:p w:rsidR="003E2917" w:rsidRDefault="003E2917"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pPr>
    </w:p>
    <w:p w:rsidR="000F0075" w:rsidRDefault="000F0075" w:rsidP="003E2917">
      <w:pPr>
        <w:rPr>
          <w:sz w:val="16"/>
          <w:szCs w:val="16"/>
        </w:rPr>
        <w:sectPr w:rsidR="000F0075">
          <w:footerReference w:type="default" r:id="rId59"/>
          <w:pgSz w:w="11906" w:h="16838"/>
          <w:pgMar w:top="1134" w:right="850" w:bottom="1134" w:left="1701" w:header="708" w:footer="708" w:gutter="0"/>
          <w:cols w:space="708"/>
          <w:docGrid w:linePitch="360"/>
        </w:sectPr>
      </w:pPr>
    </w:p>
    <w:p w:rsidR="000F0075" w:rsidRPr="000F0075" w:rsidRDefault="000F0075" w:rsidP="000F0075">
      <w:pPr>
        <w:pStyle w:val="aff2"/>
        <w:ind w:left="11907"/>
        <w:jc w:val="center"/>
        <w:rPr>
          <w:rFonts w:ascii="Times New Roman" w:hAnsi="Times New Roman"/>
          <w:bCs/>
          <w:sz w:val="16"/>
          <w:szCs w:val="16"/>
        </w:rPr>
      </w:pPr>
      <w:r w:rsidRPr="000F0075">
        <w:rPr>
          <w:rFonts w:ascii="Times New Roman" w:hAnsi="Times New Roman"/>
          <w:bCs/>
          <w:sz w:val="16"/>
          <w:szCs w:val="16"/>
        </w:rPr>
        <w:lastRenderedPageBreak/>
        <w:t>Приложение № 1</w:t>
      </w:r>
    </w:p>
    <w:p w:rsidR="000F0075" w:rsidRPr="000F0075" w:rsidRDefault="000F0075" w:rsidP="000F0075">
      <w:pPr>
        <w:pStyle w:val="aff2"/>
        <w:ind w:left="11907"/>
        <w:jc w:val="both"/>
        <w:rPr>
          <w:rFonts w:ascii="Times New Roman" w:hAnsi="Times New Roman"/>
          <w:bCs/>
          <w:sz w:val="16"/>
          <w:szCs w:val="16"/>
        </w:rPr>
      </w:pPr>
      <w:r w:rsidRPr="000F0075">
        <w:rPr>
          <w:rFonts w:ascii="Times New Roman" w:hAnsi="Times New Roman"/>
          <w:bCs/>
          <w:sz w:val="16"/>
          <w:szCs w:val="16"/>
        </w:rPr>
        <w:t xml:space="preserve">к </w:t>
      </w:r>
      <w:hyperlink w:anchor="sub_0" w:history="1">
        <w:r w:rsidRPr="000F0075">
          <w:rPr>
            <w:rFonts w:ascii="Times New Roman" w:hAnsi="Times New Roman"/>
            <w:bCs/>
            <w:sz w:val="16"/>
            <w:szCs w:val="16"/>
          </w:rPr>
          <w:t>решени</w:t>
        </w:r>
      </w:hyperlink>
      <w:r w:rsidRPr="000F0075">
        <w:rPr>
          <w:rFonts w:ascii="Times New Roman" w:hAnsi="Times New Roman"/>
          <w:bCs/>
          <w:sz w:val="16"/>
          <w:szCs w:val="16"/>
        </w:rPr>
        <w:t xml:space="preserve">ю Собрания депутатов Шумерлинского муниципального округа Чувашской Республики </w:t>
      </w:r>
    </w:p>
    <w:p w:rsidR="000F0075" w:rsidRPr="000F0075" w:rsidRDefault="000F0075" w:rsidP="000F0075">
      <w:pPr>
        <w:pStyle w:val="aff2"/>
        <w:ind w:left="11907"/>
        <w:jc w:val="both"/>
        <w:rPr>
          <w:rFonts w:ascii="Times New Roman" w:hAnsi="Times New Roman"/>
          <w:sz w:val="16"/>
          <w:szCs w:val="16"/>
        </w:rPr>
      </w:pPr>
      <w:r w:rsidRPr="000F0075">
        <w:rPr>
          <w:rFonts w:ascii="Times New Roman" w:hAnsi="Times New Roman"/>
          <w:bCs/>
          <w:sz w:val="16"/>
          <w:szCs w:val="16"/>
        </w:rPr>
        <w:t xml:space="preserve">от ___26.12.___ </w:t>
      </w:r>
      <w:smartTag w:uri="urn:schemas-microsoft-com:office:smarttags" w:element="metricconverter">
        <w:smartTagPr>
          <w:attr w:name="ProductID" w:val="2024 г"/>
        </w:smartTagPr>
        <w:r w:rsidRPr="000F0075">
          <w:rPr>
            <w:rFonts w:ascii="Times New Roman" w:hAnsi="Times New Roman"/>
            <w:bCs/>
            <w:sz w:val="16"/>
            <w:szCs w:val="16"/>
          </w:rPr>
          <w:t>2024 г</w:t>
        </w:r>
      </w:smartTag>
      <w:r w:rsidRPr="000F0075">
        <w:rPr>
          <w:rFonts w:ascii="Times New Roman" w:hAnsi="Times New Roman"/>
          <w:bCs/>
          <w:sz w:val="16"/>
          <w:szCs w:val="16"/>
        </w:rPr>
        <w:t>. № _99__</w:t>
      </w:r>
    </w:p>
    <w:p w:rsidR="000F0075" w:rsidRPr="000F0075" w:rsidRDefault="000F0075" w:rsidP="000F0075">
      <w:pPr>
        <w:pStyle w:val="aff2"/>
        <w:spacing w:line="276" w:lineRule="auto"/>
        <w:jc w:val="right"/>
        <w:rPr>
          <w:rFonts w:ascii="Times New Roman" w:hAnsi="Times New Roman"/>
          <w:sz w:val="16"/>
          <w:szCs w:val="16"/>
        </w:rPr>
      </w:pPr>
    </w:p>
    <w:p w:rsidR="000F0075" w:rsidRPr="000F0075" w:rsidRDefault="000F0075" w:rsidP="000F0075">
      <w:pPr>
        <w:pStyle w:val="aff2"/>
        <w:spacing w:line="276" w:lineRule="auto"/>
        <w:jc w:val="center"/>
        <w:rPr>
          <w:rFonts w:ascii="Times New Roman" w:hAnsi="Times New Roman"/>
          <w:b/>
          <w:sz w:val="16"/>
          <w:szCs w:val="16"/>
        </w:rPr>
      </w:pPr>
      <w:r w:rsidRPr="000F0075">
        <w:rPr>
          <w:rFonts w:ascii="Times New Roman" w:hAnsi="Times New Roman"/>
          <w:b/>
          <w:sz w:val="16"/>
          <w:szCs w:val="16"/>
        </w:rPr>
        <w:t>Недвижимое муниципальное имущество</w:t>
      </w:r>
    </w:p>
    <w:p w:rsidR="000F0075" w:rsidRPr="000F0075" w:rsidRDefault="000F0075" w:rsidP="000F0075">
      <w:pPr>
        <w:pStyle w:val="aff2"/>
        <w:spacing w:line="276" w:lineRule="auto"/>
        <w:jc w:val="center"/>
        <w:rPr>
          <w:rFonts w:ascii="Times New Roman" w:hAnsi="Times New Roman"/>
          <w:sz w:val="16"/>
          <w:szCs w:val="16"/>
        </w:rPr>
      </w:pPr>
      <w:r w:rsidRPr="000F0075">
        <w:rPr>
          <w:rFonts w:ascii="Times New Roman" w:hAnsi="Times New Roman"/>
          <w:sz w:val="16"/>
          <w:szCs w:val="16"/>
        </w:rPr>
        <w:t xml:space="preserve"> (нежилые здания, помещения, сооружения, жилой фонд, дороги, сети водопровода, сети газопровода, сети канализации, сети тепловые, сети электрические, бесхозяйное имущество и т.д.) </w:t>
      </w:r>
    </w:p>
    <w:p w:rsidR="000F0075" w:rsidRPr="000F0075" w:rsidRDefault="000F0075" w:rsidP="000F0075">
      <w:pPr>
        <w:pStyle w:val="aff2"/>
        <w:spacing w:line="276" w:lineRule="auto"/>
        <w:jc w:val="right"/>
        <w:rPr>
          <w:rFonts w:ascii="Times New Roman" w:hAnsi="Times New Roman"/>
          <w:sz w:val="16"/>
          <w:szCs w:val="16"/>
        </w:rPr>
      </w:pPr>
    </w:p>
    <w:tbl>
      <w:tblPr>
        <w:tblW w:w="151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1536"/>
        <w:gridCol w:w="977"/>
        <w:gridCol w:w="1256"/>
        <w:gridCol w:w="1255"/>
        <w:gridCol w:w="1256"/>
        <w:gridCol w:w="1396"/>
        <w:gridCol w:w="1255"/>
        <w:gridCol w:w="1536"/>
        <w:gridCol w:w="1535"/>
        <w:gridCol w:w="1077"/>
        <w:gridCol w:w="1559"/>
      </w:tblGrid>
      <w:tr w:rsidR="000F0075" w:rsidRPr="000F0075" w:rsidTr="000F0075">
        <w:trPr>
          <w:trHeight w:val="616"/>
        </w:trPr>
        <w:tc>
          <w:tcPr>
            <w:tcW w:w="558" w:type="dxa"/>
          </w:tcPr>
          <w:p w:rsidR="000F0075" w:rsidRPr="000F0075" w:rsidRDefault="000F0075" w:rsidP="00E81013">
            <w:pPr>
              <w:pStyle w:val="aff2"/>
              <w:widowControl w:val="0"/>
              <w:autoSpaceDE w:val="0"/>
              <w:autoSpaceDN w:val="0"/>
              <w:adjustRightInd w:val="0"/>
              <w:spacing w:before="75"/>
              <w:jc w:val="center"/>
              <w:rPr>
                <w:rFonts w:ascii="Times New Roman" w:hAnsi="Times New Roman"/>
                <w:sz w:val="16"/>
                <w:szCs w:val="16"/>
              </w:rPr>
            </w:pPr>
            <w:r w:rsidRPr="000F0075">
              <w:rPr>
                <w:rFonts w:ascii="Times New Roman" w:hAnsi="Times New Roman"/>
                <w:sz w:val="16"/>
                <w:szCs w:val="16"/>
              </w:rPr>
              <w:t>№ п/п</w:t>
            </w:r>
          </w:p>
        </w:tc>
        <w:tc>
          <w:tcPr>
            <w:tcW w:w="1536" w:type="dxa"/>
          </w:tcPr>
          <w:p w:rsidR="000F0075" w:rsidRPr="000F0075" w:rsidRDefault="000F0075" w:rsidP="00E81013">
            <w:pPr>
              <w:pStyle w:val="aff2"/>
              <w:widowControl w:val="0"/>
              <w:autoSpaceDE w:val="0"/>
              <w:autoSpaceDN w:val="0"/>
              <w:adjustRightInd w:val="0"/>
              <w:spacing w:before="75"/>
              <w:jc w:val="center"/>
              <w:rPr>
                <w:rFonts w:ascii="Times New Roman" w:hAnsi="Times New Roman"/>
                <w:sz w:val="16"/>
                <w:szCs w:val="16"/>
              </w:rPr>
            </w:pPr>
            <w:r w:rsidRPr="000F0075">
              <w:rPr>
                <w:rFonts w:ascii="Times New Roman" w:hAnsi="Times New Roman"/>
                <w:sz w:val="16"/>
                <w:szCs w:val="16"/>
              </w:rPr>
              <w:t>Наименование объекта</w:t>
            </w:r>
          </w:p>
        </w:tc>
        <w:tc>
          <w:tcPr>
            <w:tcW w:w="977" w:type="dxa"/>
          </w:tcPr>
          <w:p w:rsidR="000F0075" w:rsidRPr="000F0075" w:rsidRDefault="000F0075" w:rsidP="00E81013">
            <w:pPr>
              <w:pStyle w:val="aff2"/>
              <w:widowControl w:val="0"/>
              <w:autoSpaceDE w:val="0"/>
              <w:autoSpaceDN w:val="0"/>
              <w:adjustRightInd w:val="0"/>
              <w:spacing w:before="75"/>
              <w:jc w:val="center"/>
              <w:rPr>
                <w:rFonts w:ascii="Times New Roman" w:hAnsi="Times New Roman"/>
                <w:sz w:val="16"/>
                <w:szCs w:val="16"/>
              </w:rPr>
            </w:pPr>
            <w:r w:rsidRPr="000F0075">
              <w:rPr>
                <w:rFonts w:ascii="Times New Roman" w:hAnsi="Times New Roman"/>
                <w:sz w:val="16"/>
                <w:szCs w:val="16"/>
              </w:rPr>
              <w:t xml:space="preserve">Адрес объекта </w:t>
            </w:r>
          </w:p>
        </w:tc>
        <w:tc>
          <w:tcPr>
            <w:tcW w:w="1256" w:type="dxa"/>
          </w:tcPr>
          <w:p w:rsidR="000F0075" w:rsidRPr="000F0075" w:rsidRDefault="000F0075" w:rsidP="00E81013">
            <w:pPr>
              <w:pStyle w:val="aff2"/>
              <w:widowControl w:val="0"/>
              <w:autoSpaceDE w:val="0"/>
              <w:autoSpaceDN w:val="0"/>
              <w:adjustRightInd w:val="0"/>
              <w:spacing w:before="75"/>
              <w:jc w:val="center"/>
              <w:rPr>
                <w:rFonts w:ascii="Times New Roman" w:hAnsi="Times New Roman"/>
                <w:sz w:val="16"/>
                <w:szCs w:val="16"/>
              </w:rPr>
            </w:pPr>
            <w:r w:rsidRPr="000F0075">
              <w:rPr>
                <w:rFonts w:ascii="Times New Roman" w:hAnsi="Times New Roman"/>
                <w:sz w:val="16"/>
                <w:szCs w:val="16"/>
              </w:rPr>
              <w:t>Площадь (кв.м.)</w:t>
            </w:r>
          </w:p>
        </w:tc>
        <w:tc>
          <w:tcPr>
            <w:tcW w:w="1255" w:type="dxa"/>
          </w:tcPr>
          <w:p w:rsidR="000F0075" w:rsidRPr="000F0075" w:rsidRDefault="000F0075" w:rsidP="00E81013">
            <w:pPr>
              <w:pStyle w:val="aff2"/>
              <w:widowControl w:val="0"/>
              <w:autoSpaceDE w:val="0"/>
              <w:autoSpaceDN w:val="0"/>
              <w:adjustRightInd w:val="0"/>
              <w:spacing w:before="75"/>
              <w:jc w:val="center"/>
              <w:rPr>
                <w:rFonts w:ascii="Times New Roman" w:hAnsi="Times New Roman"/>
                <w:sz w:val="16"/>
                <w:szCs w:val="16"/>
              </w:rPr>
            </w:pPr>
            <w:r w:rsidRPr="000F0075">
              <w:rPr>
                <w:rFonts w:ascii="Times New Roman" w:hAnsi="Times New Roman"/>
                <w:sz w:val="16"/>
                <w:szCs w:val="16"/>
              </w:rPr>
              <w:t>Балансовая стоимость (руб.)</w:t>
            </w:r>
          </w:p>
        </w:tc>
        <w:tc>
          <w:tcPr>
            <w:tcW w:w="1256" w:type="dxa"/>
          </w:tcPr>
          <w:p w:rsidR="000F0075" w:rsidRPr="000F0075" w:rsidRDefault="000F0075" w:rsidP="00E81013">
            <w:pPr>
              <w:pStyle w:val="aff2"/>
              <w:widowControl w:val="0"/>
              <w:autoSpaceDE w:val="0"/>
              <w:autoSpaceDN w:val="0"/>
              <w:adjustRightInd w:val="0"/>
              <w:spacing w:before="75"/>
              <w:jc w:val="center"/>
              <w:rPr>
                <w:rFonts w:ascii="Times New Roman" w:hAnsi="Times New Roman"/>
                <w:sz w:val="16"/>
                <w:szCs w:val="16"/>
              </w:rPr>
            </w:pPr>
            <w:r w:rsidRPr="000F0075">
              <w:rPr>
                <w:rFonts w:ascii="Times New Roman" w:hAnsi="Times New Roman"/>
                <w:sz w:val="16"/>
                <w:szCs w:val="16"/>
              </w:rPr>
              <w:t>Остаточная стоимость (руб.)</w:t>
            </w:r>
          </w:p>
        </w:tc>
        <w:tc>
          <w:tcPr>
            <w:tcW w:w="1396" w:type="dxa"/>
          </w:tcPr>
          <w:p w:rsidR="000F0075" w:rsidRPr="000F0075" w:rsidRDefault="000F0075" w:rsidP="00E81013">
            <w:pPr>
              <w:pStyle w:val="aff2"/>
              <w:widowControl w:val="0"/>
              <w:autoSpaceDE w:val="0"/>
              <w:autoSpaceDN w:val="0"/>
              <w:adjustRightInd w:val="0"/>
              <w:spacing w:before="75"/>
              <w:jc w:val="center"/>
              <w:rPr>
                <w:rFonts w:ascii="Times New Roman" w:hAnsi="Times New Roman"/>
                <w:sz w:val="16"/>
                <w:szCs w:val="16"/>
              </w:rPr>
            </w:pPr>
            <w:r w:rsidRPr="000F0075">
              <w:rPr>
                <w:rFonts w:ascii="Times New Roman" w:hAnsi="Times New Roman"/>
                <w:sz w:val="16"/>
                <w:szCs w:val="16"/>
              </w:rPr>
              <w:t>Кадастровый номер (при наличии)</w:t>
            </w:r>
          </w:p>
        </w:tc>
        <w:tc>
          <w:tcPr>
            <w:tcW w:w="1255" w:type="dxa"/>
          </w:tcPr>
          <w:p w:rsidR="000F0075" w:rsidRPr="000F0075" w:rsidRDefault="000F0075" w:rsidP="00E81013">
            <w:pPr>
              <w:pStyle w:val="aff2"/>
              <w:widowControl w:val="0"/>
              <w:autoSpaceDE w:val="0"/>
              <w:autoSpaceDN w:val="0"/>
              <w:adjustRightInd w:val="0"/>
              <w:spacing w:before="75"/>
              <w:jc w:val="center"/>
              <w:rPr>
                <w:rFonts w:ascii="Times New Roman" w:hAnsi="Times New Roman"/>
                <w:sz w:val="16"/>
                <w:szCs w:val="16"/>
              </w:rPr>
            </w:pPr>
            <w:r w:rsidRPr="000F0075">
              <w:rPr>
                <w:rFonts w:ascii="Times New Roman" w:hAnsi="Times New Roman"/>
                <w:sz w:val="16"/>
                <w:szCs w:val="16"/>
              </w:rPr>
              <w:t>Кадастровая стоимость (при наличии)</w:t>
            </w:r>
          </w:p>
        </w:tc>
        <w:tc>
          <w:tcPr>
            <w:tcW w:w="1536" w:type="dxa"/>
          </w:tcPr>
          <w:p w:rsidR="000F0075" w:rsidRPr="000F0075" w:rsidRDefault="000F0075" w:rsidP="00E81013">
            <w:pPr>
              <w:pStyle w:val="aff2"/>
              <w:widowControl w:val="0"/>
              <w:autoSpaceDE w:val="0"/>
              <w:autoSpaceDN w:val="0"/>
              <w:adjustRightInd w:val="0"/>
              <w:spacing w:before="75"/>
              <w:jc w:val="center"/>
              <w:rPr>
                <w:rFonts w:ascii="Times New Roman" w:hAnsi="Times New Roman"/>
                <w:sz w:val="16"/>
                <w:szCs w:val="16"/>
              </w:rPr>
            </w:pPr>
            <w:r w:rsidRPr="000F0075">
              <w:rPr>
                <w:rFonts w:ascii="Times New Roman" w:hAnsi="Times New Roman"/>
                <w:sz w:val="16"/>
                <w:szCs w:val="16"/>
              </w:rPr>
              <w:t>Дата возникновения права муниципальной собственности (при наличии)</w:t>
            </w:r>
          </w:p>
        </w:tc>
        <w:tc>
          <w:tcPr>
            <w:tcW w:w="1535" w:type="dxa"/>
          </w:tcPr>
          <w:p w:rsidR="000F0075" w:rsidRPr="000F0075" w:rsidRDefault="000F0075" w:rsidP="00E81013">
            <w:pPr>
              <w:pStyle w:val="aff2"/>
              <w:widowControl w:val="0"/>
              <w:autoSpaceDE w:val="0"/>
              <w:autoSpaceDN w:val="0"/>
              <w:adjustRightInd w:val="0"/>
              <w:spacing w:before="75"/>
              <w:jc w:val="center"/>
              <w:rPr>
                <w:rFonts w:ascii="Times New Roman" w:hAnsi="Times New Roman"/>
                <w:sz w:val="16"/>
                <w:szCs w:val="16"/>
              </w:rPr>
            </w:pPr>
            <w:r w:rsidRPr="000F0075">
              <w:rPr>
                <w:rFonts w:ascii="Times New Roman" w:hAnsi="Times New Roman"/>
                <w:sz w:val="16"/>
                <w:szCs w:val="16"/>
              </w:rPr>
              <w:t>Реквизиты документов оснований возникновения права муниципальной собственности  (при наличии)</w:t>
            </w:r>
          </w:p>
        </w:tc>
        <w:tc>
          <w:tcPr>
            <w:tcW w:w="1077" w:type="dxa"/>
          </w:tcPr>
          <w:p w:rsidR="000F0075" w:rsidRPr="000F0075" w:rsidRDefault="000F0075" w:rsidP="00E81013">
            <w:pPr>
              <w:pStyle w:val="aff2"/>
              <w:widowControl w:val="0"/>
              <w:autoSpaceDE w:val="0"/>
              <w:autoSpaceDN w:val="0"/>
              <w:adjustRightInd w:val="0"/>
              <w:spacing w:before="75"/>
              <w:jc w:val="center"/>
              <w:rPr>
                <w:rFonts w:ascii="Times New Roman" w:hAnsi="Times New Roman"/>
                <w:sz w:val="16"/>
                <w:szCs w:val="16"/>
              </w:rPr>
            </w:pPr>
            <w:r w:rsidRPr="000F0075">
              <w:rPr>
                <w:rFonts w:ascii="Times New Roman" w:hAnsi="Times New Roman"/>
                <w:sz w:val="16"/>
                <w:szCs w:val="16"/>
              </w:rPr>
              <w:t>Сведения о правообладателе недвижимого имущества</w:t>
            </w:r>
          </w:p>
        </w:tc>
        <w:tc>
          <w:tcPr>
            <w:tcW w:w="1559" w:type="dxa"/>
          </w:tcPr>
          <w:p w:rsidR="000F0075" w:rsidRPr="000F0075" w:rsidRDefault="000F0075" w:rsidP="00E81013">
            <w:pPr>
              <w:pStyle w:val="aff2"/>
              <w:widowControl w:val="0"/>
              <w:autoSpaceDE w:val="0"/>
              <w:autoSpaceDN w:val="0"/>
              <w:adjustRightInd w:val="0"/>
              <w:spacing w:before="75"/>
              <w:jc w:val="center"/>
              <w:rPr>
                <w:rFonts w:ascii="Times New Roman" w:hAnsi="Times New Roman"/>
                <w:sz w:val="16"/>
                <w:szCs w:val="16"/>
              </w:rPr>
            </w:pPr>
            <w:r w:rsidRPr="000F0075">
              <w:rPr>
                <w:rFonts w:ascii="Times New Roman" w:hAnsi="Times New Roman"/>
                <w:sz w:val="16"/>
                <w:szCs w:val="16"/>
              </w:rPr>
              <w:t xml:space="preserve">Сведения об установленных в отношении недвижимого имущества ограничениях (основание и дата возникновения (при наличии) </w:t>
            </w:r>
          </w:p>
        </w:tc>
      </w:tr>
      <w:tr w:rsidR="000F0075" w:rsidRPr="000F0075" w:rsidTr="000F0075">
        <w:trPr>
          <w:trHeight w:val="292"/>
        </w:trPr>
        <w:tc>
          <w:tcPr>
            <w:tcW w:w="558"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r w:rsidRPr="000F0075">
              <w:rPr>
                <w:rFonts w:ascii="Times New Roman" w:hAnsi="Times New Roman"/>
                <w:sz w:val="16"/>
                <w:szCs w:val="16"/>
              </w:rPr>
              <w:t>1</w:t>
            </w:r>
          </w:p>
        </w:tc>
        <w:tc>
          <w:tcPr>
            <w:tcW w:w="1536"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r w:rsidRPr="000F0075">
              <w:rPr>
                <w:rFonts w:ascii="Times New Roman" w:hAnsi="Times New Roman"/>
                <w:sz w:val="16"/>
                <w:szCs w:val="16"/>
              </w:rPr>
              <w:t>2</w:t>
            </w:r>
          </w:p>
        </w:tc>
        <w:tc>
          <w:tcPr>
            <w:tcW w:w="977"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r w:rsidRPr="000F0075">
              <w:rPr>
                <w:rFonts w:ascii="Times New Roman" w:hAnsi="Times New Roman"/>
                <w:sz w:val="16"/>
                <w:szCs w:val="16"/>
              </w:rPr>
              <w:t>3</w:t>
            </w:r>
          </w:p>
        </w:tc>
        <w:tc>
          <w:tcPr>
            <w:tcW w:w="1256"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r w:rsidRPr="000F0075">
              <w:rPr>
                <w:rFonts w:ascii="Times New Roman" w:hAnsi="Times New Roman"/>
                <w:sz w:val="16"/>
                <w:szCs w:val="16"/>
              </w:rPr>
              <w:t>4</w:t>
            </w:r>
          </w:p>
        </w:tc>
        <w:tc>
          <w:tcPr>
            <w:tcW w:w="1255"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r w:rsidRPr="000F0075">
              <w:rPr>
                <w:rFonts w:ascii="Times New Roman" w:hAnsi="Times New Roman"/>
                <w:sz w:val="16"/>
                <w:szCs w:val="16"/>
              </w:rPr>
              <w:t>5</w:t>
            </w:r>
          </w:p>
        </w:tc>
        <w:tc>
          <w:tcPr>
            <w:tcW w:w="1256"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r w:rsidRPr="000F0075">
              <w:rPr>
                <w:rFonts w:ascii="Times New Roman" w:hAnsi="Times New Roman"/>
                <w:sz w:val="16"/>
                <w:szCs w:val="16"/>
              </w:rPr>
              <w:t>6</w:t>
            </w:r>
          </w:p>
        </w:tc>
        <w:tc>
          <w:tcPr>
            <w:tcW w:w="1396"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r w:rsidRPr="000F0075">
              <w:rPr>
                <w:rFonts w:ascii="Times New Roman" w:hAnsi="Times New Roman"/>
                <w:sz w:val="16"/>
                <w:szCs w:val="16"/>
              </w:rPr>
              <w:t>7</w:t>
            </w:r>
          </w:p>
        </w:tc>
        <w:tc>
          <w:tcPr>
            <w:tcW w:w="1255"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r w:rsidRPr="000F0075">
              <w:rPr>
                <w:rFonts w:ascii="Times New Roman" w:hAnsi="Times New Roman"/>
                <w:sz w:val="16"/>
                <w:szCs w:val="16"/>
              </w:rPr>
              <w:t>8</w:t>
            </w:r>
          </w:p>
        </w:tc>
        <w:tc>
          <w:tcPr>
            <w:tcW w:w="1536"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r w:rsidRPr="000F0075">
              <w:rPr>
                <w:rFonts w:ascii="Times New Roman" w:hAnsi="Times New Roman"/>
                <w:sz w:val="16"/>
                <w:szCs w:val="16"/>
              </w:rPr>
              <w:t>9</w:t>
            </w:r>
          </w:p>
        </w:tc>
        <w:tc>
          <w:tcPr>
            <w:tcW w:w="1535"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r w:rsidRPr="000F0075">
              <w:rPr>
                <w:rFonts w:ascii="Times New Roman" w:hAnsi="Times New Roman"/>
                <w:sz w:val="16"/>
                <w:szCs w:val="16"/>
              </w:rPr>
              <w:t>10</w:t>
            </w:r>
          </w:p>
        </w:tc>
        <w:tc>
          <w:tcPr>
            <w:tcW w:w="1077"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r w:rsidRPr="000F0075">
              <w:rPr>
                <w:rFonts w:ascii="Times New Roman" w:hAnsi="Times New Roman"/>
                <w:sz w:val="16"/>
                <w:szCs w:val="16"/>
              </w:rPr>
              <w:t>11</w:t>
            </w:r>
          </w:p>
        </w:tc>
        <w:tc>
          <w:tcPr>
            <w:tcW w:w="1559"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r w:rsidRPr="000F0075">
              <w:rPr>
                <w:rFonts w:ascii="Times New Roman" w:hAnsi="Times New Roman"/>
                <w:sz w:val="16"/>
                <w:szCs w:val="16"/>
              </w:rPr>
              <w:t>12</w:t>
            </w:r>
          </w:p>
        </w:tc>
      </w:tr>
      <w:tr w:rsidR="000F0075" w:rsidRPr="000F0075" w:rsidTr="000F0075">
        <w:trPr>
          <w:trHeight w:val="548"/>
        </w:trPr>
        <w:tc>
          <w:tcPr>
            <w:tcW w:w="558"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p>
        </w:tc>
        <w:tc>
          <w:tcPr>
            <w:tcW w:w="1536"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p>
        </w:tc>
        <w:tc>
          <w:tcPr>
            <w:tcW w:w="977"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p>
        </w:tc>
        <w:tc>
          <w:tcPr>
            <w:tcW w:w="1256"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p>
        </w:tc>
        <w:tc>
          <w:tcPr>
            <w:tcW w:w="1255"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p>
        </w:tc>
        <w:tc>
          <w:tcPr>
            <w:tcW w:w="1256"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p>
        </w:tc>
        <w:tc>
          <w:tcPr>
            <w:tcW w:w="1396"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p>
        </w:tc>
        <w:tc>
          <w:tcPr>
            <w:tcW w:w="1255"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p>
        </w:tc>
        <w:tc>
          <w:tcPr>
            <w:tcW w:w="1536"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p>
        </w:tc>
        <w:tc>
          <w:tcPr>
            <w:tcW w:w="1535"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p>
        </w:tc>
        <w:tc>
          <w:tcPr>
            <w:tcW w:w="1077"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p>
        </w:tc>
        <w:tc>
          <w:tcPr>
            <w:tcW w:w="1559"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p>
        </w:tc>
      </w:tr>
    </w:tbl>
    <w:p w:rsidR="000F0075" w:rsidRPr="000F0075" w:rsidRDefault="000F0075" w:rsidP="000F0075">
      <w:pPr>
        <w:pStyle w:val="aff2"/>
        <w:spacing w:line="276" w:lineRule="auto"/>
        <w:jc w:val="right"/>
        <w:rPr>
          <w:rFonts w:ascii="Times New Roman" w:hAnsi="Times New Roman"/>
          <w:sz w:val="16"/>
          <w:szCs w:val="16"/>
        </w:rPr>
      </w:pPr>
    </w:p>
    <w:p w:rsidR="000F0075" w:rsidRPr="000F0075" w:rsidRDefault="000F0075" w:rsidP="000F0075">
      <w:pPr>
        <w:pStyle w:val="aff2"/>
        <w:ind w:left="11907"/>
        <w:jc w:val="center"/>
        <w:rPr>
          <w:rFonts w:ascii="Times New Roman" w:hAnsi="Times New Roman"/>
          <w:bCs/>
          <w:sz w:val="16"/>
          <w:szCs w:val="16"/>
        </w:rPr>
      </w:pPr>
      <w:r w:rsidRPr="000F0075">
        <w:rPr>
          <w:rFonts w:ascii="Times New Roman" w:hAnsi="Times New Roman"/>
          <w:bCs/>
          <w:sz w:val="16"/>
          <w:szCs w:val="16"/>
        </w:rPr>
        <w:t>Приложение № 2</w:t>
      </w:r>
    </w:p>
    <w:p w:rsidR="000F0075" w:rsidRPr="000F0075" w:rsidRDefault="000F0075" w:rsidP="000F0075">
      <w:pPr>
        <w:pStyle w:val="aff2"/>
        <w:ind w:left="11907"/>
        <w:jc w:val="both"/>
        <w:rPr>
          <w:rFonts w:ascii="Times New Roman" w:hAnsi="Times New Roman"/>
          <w:bCs/>
          <w:sz w:val="16"/>
          <w:szCs w:val="16"/>
        </w:rPr>
      </w:pPr>
      <w:r w:rsidRPr="000F0075">
        <w:rPr>
          <w:rFonts w:ascii="Times New Roman" w:hAnsi="Times New Roman"/>
          <w:bCs/>
          <w:sz w:val="16"/>
          <w:szCs w:val="16"/>
        </w:rPr>
        <w:t xml:space="preserve">к </w:t>
      </w:r>
      <w:hyperlink w:anchor="sub_0" w:history="1">
        <w:r w:rsidRPr="000F0075">
          <w:rPr>
            <w:rFonts w:ascii="Times New Roman" w:hAnsi="Times New Roman"/>
            <w:bCs/>
            <w:sz w:val="16"/>
            <w:szCs w:val="16"/>
          </w:rPr>
          <w:t>решени</w:t>
        </w:r>
      </w:hyperlink>
      <w:r w:rsidRPr="000F0075">
        <w:rPr>
          <w:rFonts w:ascii="Times New Roman" w:hAnsi="Times New Roman"/>
          <w:bCs/>
          <w:sz w:val="16"/>
          <w:szCs w:val="16"/>
        </w:rPr>
        <w:t xml:space="preserve">ю Собрания депутатов Шумерлинского муниципального округа Чувашской Республики </w:t>
      </w:r>
    </w:p>
    <w:p w:rsidR="000F0075" w:rsidRPr="000F0075" w:rsidRDefault="000F0075" w:rsidP="000F0075">
      <w:pPr>
        <w:pStyle w:val="aff2"/>
        <w:ind w:left="11907"/>
        <w:jc w:val="both"/>
        <w:rPr>
          <w:rFonts w:ascii="Times New Roman" w:hAnsi="Times New Roman"/>
          <w:sz w:val="16"/>
          <w:szCs w:val="16"/>
        </w:rPr>
      </w:pPr>
      <w:r w:rsidRPr="000F0075">
        <w:rPr>
          <w:rFonts w:ascii="Times New Roman" w:hAnsi="Times New Roman"/>
          <w:bCs/>
          <w:sz w:val="16"/>
          <w:szCs w:val="16"/>
        </w:rPr>
        <w:t xml:space="preserve">от ___26.12.___ </w:t>
      </w:r>
      <w:smartTag w:uri="urn:schemas-microsoft-com:office:smarttags" w:element="metricconverter">
        <w:smartTagPr>
          <w:attr w:name="ProductID" w:val="2024 г"/>
        </w:smartTagPr>
        <w:r w:rsidRPr="000F0075">
          <w:rPr>
            <w:rFonts w:ascii="Times New Roman" w:hAnsi="Times New Roman"/>
            <w:bCs/>
            <w:sz w:val="16"/>
            <w:szCs w:val="16"/>
          </w:rPr>
          <w:t>2024 г</w:t>
        </w:r>
      </w:smartTag>
      <w:r w:rsidRPr="000F0075">
        <w:rPr>
          <w:rFonts w:ascii="Times New Roman" w:hAnsi="Times New Roman"/>
          <w:bCs/>
          <w:sz w:val="16"/>
          <w:szCs w:val="16"/>
        </w:rPr>
        <w:t>. № __99_</w:t>
      </w:r>
    </w:p>
    <w:p w:rsidR="000F0075" w:rsidRPr="000F0075" w:rsidRDefault="000F0075" w:rsidP="000F0075">
      <w:pPr>
        <w:pStyle w:val="aff2"/>
        <w:spacing w:line="276" w:lineRule="auto"/>
        <w:jc w:val="right"/>
        <w:rPr>
          <w:rFonts w:ascii="Times New Roman" w:hAnsi="Times New Roman"/>
          <w:sz w:val="16"/>
          <w:szCs w:val="16"/>
        </w:rPr>
      </w:pPr>
    </w:p>
    <w:p w:rsidR="000F0075" w:rsidRPr="000F0075" w:rsidRDefault="000F0075" w:rsidP="000F0075">
      <w:pPr>
        <w:pStyle w:val="aff2"/>
        <w:spacing w:line="276" w:lineRule="auto"/>
        <w:jc w:val="center"/>
        <w:rPr>
          <w:rFonts w:ascii="Times New Roman" w:hAnsi="Times New Roman"/>
          <w:b/>
          <w:sz w:val="16"/>
          <w:szCs w:val="16"/>
        </w:rPr>
      </w:pPr>
      <w:r w:rsidRPr="000F0075">
        <w:rPr>
          <w:rFonts w:ascii="Times New Roman" w:hAnsi="Times New Roman"/>
          <w:b/>
          <w:sz w:val="16"/>
          <w:szCs w:val="16"/>
        </w:rPr>
        <w:t xml:space="preserve">Движимое муниципальное имущество </w:t>
      </w:r>
    </w:p>
    <w:p w:rsidR="000F0075" w:rsidRPr="000F0075" w:rsidRDefault="000F0075" w:rsidP="000F0075">
      <w:pPr>
        <w:pStyle w:val="aff2"/>
        <w:spacing w:line="276" w:lineRule="auto"/>
        <w:jc w:val="center"/>
        <w:rPr>
          <w:rFonts w:ascii="Times New Roman" w:hAnsi="Times New Roman"/>
          <w:sz w:val="16"/>
          <w:szCs w:val="16"/>
        </w:rPr>
      </w:pPr>
    </w:p>
    <w:tbl>
      <w:tblPr>
        <w:tblW w:w="149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6"/>
        <w:gridCol w:w="1639"/>
        <w:gridCol w:w="1341"/>
        <w:gridCol w:w="1788"/>
        <w:gridCol w:w="1788"/>
        <w:gridCol w:w="1639"/>
        <w:gridCol w:w="2086"/>
        <w:gridCol w:w="1937"/>
        <w:gridCol w:w="1949"/>
      </w:tblGrid>
      <w:tr w:rsidR="000F0075" w:rsidRPr="000F0075" w:rsidTr="000F0075">
        <w:trPr>
          <w:trHeight w:val="623"/>
        </w:trPr>
        <w:tc>
          <w:tcPr>
            <w:tcW w:w="746" w:type="dxa"/>
          </w:tcPr>
          <w:p w:rsidR="000F0075" w:rsidRPr="000F0075" w:rsidRDefault="000F0075" w:rsidP="00E81013">
            <w:pPr>
              <w:pStyle w:val="aff2"/>
              <w:widowControl w:val="0"/>
              <w:autoSpaceDE w:val="0"/>
              <w:autoSpaceDN w:val="0"/>
              <w:adjustRightInd w:val="0"/>
              <w:spacing w:before="75"/>
              <w:jc w:val="center"/>
              <w:rPr>
                <w:rFonts w:ascii="Times New Roman" w:hAnsi="Times New Roman"/>
                <w:sz w:val="16"/>
                <w:szCs w:val="16"/>
              </w:rPr>
            </w:pPr>
            <w:r w:rsidRPr="000F0075">
              <w:rPr>
                <w:rFonts w:ascii="Times New Roman" w:hAnsi="Times New Roman"/>
                <w:sz w:val="16"/>
                <w:szCs w:val="16"/>
              </w:rPr>
              <w:t>№ п/п</w:t>
            </w:r>
          </w:p>
        </w:tc>
        <w:tc>
          <w:tcPr>
            <w:tcW w:w="1639" w:type="dxa"/>
          </w:tcPr>
          <w:p w:rsidR="000F0075" w:rsidRPr="000F0075" w:rsidRDefault="000F0075" w:rsidP="00E81013">
            <w:pPr>
              <w:pStyle w:val="aff2"/>
              <w:widowControl w:val="0"/>
              <w:autoSpaceDE w:val="0"/>
              <w:autoSpaceDN w:val="0"/>
              <w:adjustRightInd w:val="0"/>
              <w:spacing w:before="75"/>
              <w:jc w:val="center"/>
              <w:rPr>
                <w:rFonts w:ascii="Times New Roman" w:hAnsi="Times New Roman"/>
                <w:sz w:val="16"/>
                <w:szCs w:val="16"/>
              </w:rPr>
            </w:pPr>
            <w:r w:rsidRPr="000F0075">
              <w:rPr>
                <w:rFonts w:ascii="Times New Roman" w:hAnsi="Times New Roman"/>
                <w:sz w:val="16"/>
                <w:szCs w:val="16"/>
              </w:rPr>
              <w:t>Наименование движимого имущества</w:t>
            </w:r>
          </w:p>
        </w:tc>
        <w:tc>
          <w:tcPr>
            <w:tcW w:w="1341" w:type="dxa"/>
          </w:tcPr>
          <w:p w:rsidR="000F0075" w:rsidRPr="000F0075" w:rsidRDefault="000F0075" w:rsidP="00E81013">
            <w:pPr>
              <w:pStyle w:val="aff2"/>
              <w:widowControl w:val="0"/>
              <w:autoSpaceDE w:val="0"/>
              <w:autoSpaceDN w:val="0"/>
              <w:adjustRightInd w:val="0"/>
              <w:spacing w:before="75"/>
              <w:jc w:val="center"/>
              <w:rPr>
                <w:rFonts w:ascii="Times New Roman" w:hAnsi="Times New Roman"/>
                <w:sz w:val="16"/>
                <w:szCs w:val="16"/>
              </w:rPr>
            </w:pPr>
            <w:r w:rsidRPr="000F0075">
              <w:rPr>
                <w:rFonts w:ascii="Times New Roman" w:hAnsi="Times New Roman"/>
                <w:sz w:val="16"/>
                <w:szCs w:val="16"/>
              </w:rPr>
              <w:t>Количество (шт.)</w:t>
            </w:r>
          </w:p>
        </w:tc>
        <w:tc>
          <w:tcPr>
            <w:tcW w:w="1788" w:type="dxa"/>
          </w:tcPr>
          <w:p w:rsidR="000F0075" w:rsidRPr="000F0075" w:rsidRDefault="000F0075" w:rsidP="00E81013">
            <w:pPr>
              <w:pStyle w:val="aff2"/>
              <w:widowControl w:val="0"/>
              <w:autoSpaceDE w:val="0"/>
              <w:autoSpaceDN w:val="0"/>
              <w:adjustRightInd w:val="0"/>
              <w:spacing w:before="75"/>
              <w:jc w:val="center"/>
              <w:rPr>
                <w:rFonts w:ascii="Times New Roman" w:hAnsi="Times New Roman"/>
                <w:sz w:val="16"/>
                <w:szCs w:val="16"/>
              </w:rPr>
            </w:pPr>
            <w:r w:rsidRPr="000F0075">
              <w:rPr>
                <w:rFonts w:ascii="Times New Roman" w:hAnsi="Times New Roman"/>
                <w:sz w:val="16"/>
                <w:szCs w:val="16"/>
              </w:rPr>
              <w:t>Балансовая стоимость (руб.)</w:t>
            </w:r>
          </w:p>
        </w:tc>
        <w:tc>
          <w:tcPr>
            <w:tcW w:w="1788" w:type="dxa"/>
          </w:tcPr>
          <w:p w:rsidR="000F0075" w:rsidRPr="000F0075" w:rsidRDefault="000F0075" w:rsidP="00E81013">
            <w:pPr>
              <w:pStyle w:val="aff2"/>
              <w:widowControl w:val="0"/>
              <w:autoSpaceDE w:val="0"/>
              <w:autoSpaceDN w:val="0"/>
              <w:adjustRightInd w:val="0"/>
              <w:spacing w:before="75"/>
              <w:jc w:val="center"/>
              <w:rPr>
                <w:rFonts w:ascii="Times New Roman" w:hAnsi="Times New Roman"/>
                <w:sz w:val="16"/>
                <w:szCs w:val="16"/>
              </w:rPr>
            </w:pPr>
            <w:r w:rsidRPr="000F0075">
              <w:rPr>
                <w:rFonts w:ascii="Times New Roman" w:hAnsi="Times New Roman"/>
                <w:sz w:val="16"/>
                <w:szCs w:val="16"/>
              </w:rPr>
              <w:t>Остаточная стоимость (руб.)</w:t>
            </w:r>
          </w:p>
        </w:tc>
        <w:tc>
          <w:tcPr>
            <w:tcW w:w="1639" w:type="dxa"/>
          </w:tcPr>
          <w:p w:rsidR="000F0075" w:rsidRPr="000F0075" w:rsidRDefault="000F0075" w:rsidP="00E81013">
            <w:pPr>
              <w:pStyle w:val="aff2"/>
              <w:widowControl w:val="0"/>
              <w:autoSpaceDE w:val="0"/>
              <w:autoSpaceDN w:val="0"/>
              <w:adjustRightInd w:val="0"/>
              <w:spacing w:before="75"/>
              <w:jc w:val="center"/>
              <w:rPr>
                <w:rFonts w:ascii="Times New Roman" w:hAnsi="Times New Roman"/>
                <w:sz w:val="16"/>
                <w:szCs w:val="16"/>
              </w:rPr>
            </w:pPr>
            <w:r w:rsidRPr="000F0075">
              <w:rPr>
                <w:rFonts w:ascii="Times New Roman" w:hAnsi="Times New Roman"/>
                <w:sz w:val="16"/>
                <w:szCs w:val="16"/>
              </w:rPr>
              <w:t xml:space="preserve">Дата возникновения права собственности </w:t>
            </w:r>
          </w:p>
        </w:tc>
        <w:tc>
          <w:tcPr>
            <w:tcW w:w="2086" w:type="dxa"/>
          </w:tcPr>
          <w:p w:rsidR="000F0075" w:rsidRPr="000F0075" w:rsidRDefault="000F0075" w:rsidP="00E81013">
            <w:pPr>
              <w:pStyle w:val="aff2"/>
              <w:widowControl w:val="0"/>
              <w:autoSpaceDE w:val="0"/>
              <w:autoSpaceDN w:val="0"/>
              <w:adjustRightInd w:val="0"/>
              <w:spacing w:before="75"/>
              <w:jc w:val="center"/>
              <w:rPr>
                <w:rFonts w:ascii="Times New Roman" w:hAnsi="Times New Roman"/>
                <w:sz w:val="16"/>
                <w:szCs w:val="16"/>
              </w:rPr>
            </w:pPr>
            <w:r w:rsidRPr="000F0075">
              <w:rPr>
                <w:rFonts w:ascii="Times New Roman" w:hAnsi="Times New Roman"/>
                <w:sz w:val="16"/>
                <w:szCs w:val="16"/>
              </w:rPr>
              <w:t xml:space="preserve">Реквизиты документов оснований возникновения права муниципальной собственности </w:t>
            </w:r>
          </w:p>
        </w:tc>
        <w:tc>
          <w:tcPr>
            <w:tcW w:w="1937" w:type="dxa"/>
          </w:tcPr>
          <w:p w:rsidR="000F0075" w:rsidRPr="000F0075" w:rsidRDefault="000F0075" w:rsidP="00E81013">
            <w:pPr>
              <w:pStyle w:val="aff2"/>
              <w:widowControl w:val="0"/>
              <w:autoSpaceDE w:val="0"/>
              <w:autoSpaceDN w:val="0"/>
              <w:adjustRightInd w:val="0"/>
              <w:spacing w:before="75"/>
              <w:jc w:val="center"/>
              <w:rPr>
                <w:rFonts w:ascii="Times New Roman" w:hAnsi="Times New Roman"/>
                <w:sz w:val="16"/>
                <w:szCs w:val="16"/>
              </w:rPr>
            </w:pPr>
            <w:r w:rsidRPr="000F0075">
              <w:rPr>
                <w:rFonts w:ascii="Times New Roman" w:hAnsi="Times New Roman"/>
                <w:sz w:val="16"/>
                <w:szCs w:val="16"/>
              </w:rPr>
              <w:t>Сведения о правообладателе муниципального движимого имущества</w:t>
            </w:r>
          </w:p>
        </w:tc>
        <w:tc>
          <w:tcPr>
            <w:tcW w:w="1949" w:type="dxa"/>
          </w:tcPr>
          <w:p w:rsidR="000F0075" w:rsidRPr="000F0075" w:rsidRDefault="000F0075" w:rsidP="00E81013">
            <w:pPr>
              <w:pStyle w:val="aff2"/>
              <w:widowControl w:val="0"/>
              <w:autoSpaceDE w:val="0"/>
              <w:autoSpaceDN w:val="0"/>
              <w:adjustRightInd w:val="0"/>
              <w:spacing w:before="75"/>
              <w:jc w:val="center"/>
              <w:rPr>
                <w:rFonts w:ascii="Times New Roman" w:hAnsi="Times New Roman"/>
                <w:sz w:val="16"/>
                <w:szCs w:val="16"/>
              </w:rPr>
            </w:pPr>
            <w:r w:rsidRPr="000F0075">
              <w:rPr>
                <w:rFonts w:ascii="Times New Roman" w:hAnsi="Times New Roman"/>
                <w:sz w:val="16"/>
                <w:szCs w:val="16"/>
              </w:rPr>
              <w:t>Сведения об установленных в отношении муниципального движимого имущества ограничениях (обременениях) основания и дата возникновения</w:t>
            </w:r>
          </w:p>
        </w:tc>
      </w:tr>
      <w:tr w:rsidR="000F0075" w:rsidRPr="000F0075" w:rsidTr="000F0075">
        <w:trPr>
          <w:trHeight w:val="295"/>
        </w:trPr>
        <w:tc>
          <w:tcPr>
            <w:tcW w:w="746"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r w:rsidRPr="000F0075">
              <w:rPr>
                <w:rFonts w:ascii="Times New Roman" w:hAnsi="Times New Roman"/>
                <w:sz w:val="16"/>
                <w:szCs w:val="16"/>
              </w:rPr>
              <w:t>1</w:t>
            </w:r>
          </w:p>
        </w:tc>
        <w:tc>
          <w:tcPr>
            <w:tcW w:w="1639"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r w:rsidRPr="000F0075">
              <w:rPr>
                <w:rFonts w:ascii="Times New Roman" w:hAnsi="Times New Roman"/>
                <w:sz w:val="16"/>
                <w:szCs w:val="16"/>
              </w:rPr>
              <w:t>2</w:t>
            </w:r>
          </w:p>
        </w:tc>
        <w:tc>
          <w:tcPr>
            <w:tcW w:w="1341"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r w:rsidRPr="000F0075">
              <w:rPr>
                <w:rFonts w:ascii="Times New Roman" w:hAnsi="Times New Roman"/>
                <w:sz w:val="16"/>
                <w:szCs w:val="16"/>
              </w:rPr>
              <w:t>3</w:t>
            </w:r>
          </w:p>
        </w:tc>
        <w:tc>
          <w:tcPr>
            <w:tcW w:w="1788"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r w:rsidRPr="000F0075">
              <w:rPr>
                <w:rFonts w:ascii="Times New Roman" w:hAnsi="Times New Roman"/>
                <w:sz w:val="16"/>
                <w:szCs w:val="16"/>
              </w:rPr>
              <w:t>4</w:t>
            </w:r>
          </w:p>
        </w:tc>
        <w:tc>
          <w:tcPr>
            <w:tcW w:w="1788"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r w:rsidRPr="000F0075">
              <w:rPr>
                <w:rFonts w:ascii="Times New Roman" w:hAnsi="Times New Roman"/>
                <w:sz w:val="16"/>
                <w:szCs w:val="16"/>
              </w:rPr>
              <w:t>5</w:t>
            </w:r>
          </w:p>
        </w:tc>
        <w:tc>
          <w:tcPr>
            <w:tcW w:w="1639"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r w:rsidRPr="000F0075">
              <w:rPr>
                <w:rFonts w:ascii="Times New Roman" w:hAnsi="Times New Roman"/>
                <w:sz w:val="16"/>
                <w:szCs w:val="16"/>
              </w:rPr>
              <w:t>6</w:t>
            </w:r>
          </w:p>
        </w:tc>
        <w:tc>
          <w:tcPr>
            <w:tcW w:w="2086"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r w:rsidRPr="000F0075">
              <w:rPr>
                <w:rFonts w:ascii="Times New Roman" w:hAnsi="Times New Roman"/>
                <w:sz w:val="16"/>
                <w:szCs w:val="16"/>
              </w:rPr>
              <w:t>7</w:t>
            </w:r>
          </w:p>
        </w:tc>
        <w:tc>
          <w:tcPr>
            <w:tcW w:w="1937"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r w:rsidRPr="000F0075">
              <w:rPr>
                <w:rFonts w:ascii="Times New Roman" w:hAnsi="Times New Roman"/>
                <w:sz w:val="16"/>
                <w:szCs w:val="16"/>
              </w:rPr>
              <w:t>8</w:t>
            </w:r>
          </w:p>
        </w:tc>
        <w:tc>
          <w:tcPr>
            <w:tcW w:w="1949"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r w:rsidRPr="000F0075">
              <w:rPr>
                <w:rFonts w:ascii="Times New Roman" w:hAnsi="Times New Roman"/>
                <w:sz w:val="16"/>
                <w:szCs w:val="16"/>
              </w:rPr>
              <w:t>9</w:t>
            </w:r>
          </w:p>
        </w:tc>
      </w:tr>
      <w:tr w:rsidR="000F0075" w:rsidRPr="000F0075" w:rsidTr="000F0075">
        <w:trPr>
          <w:trHeight w:val="554"/>
        </w:trPr>
        <w:tc>
          <w:tcPr>
            <w:tcW w:w="746"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p>
        </w:tc>
        <w:tc>
          <w:tcPr>
            <w:tcW w:w="1639"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p>
        </w:tc>
        <w:tc>
          <w:tcPr>
            <w:tcW w:w="1341"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p>
        </w:tc>
        <w:tc>
          <w:tcPr>
            <w:tcW w:w="1788"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p>
        </w:tc>
        <w:tc>
          <w:tcPr>
            <w:tcW w:w="1788"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p>
        </w:tc>
        <w:tc>
          <w:tcPr>
            <w:tcW w:w="1639"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p>
        </w:tc>
        <w:tc>
          <w:tcPr>
            <w:tcW w:w="2086"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p>
        </w:tc>
        <w:tc>
          <w:tcPr>
            <w:tcW w:w="1937"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p>
        </w:tc>
        <w:tc>
          <w:tcPr>
            <w:tcW w:w="1949" w:type="dxa"/>
          </w:tcPr>
          <w:p w:rsidR="000F0075" w:rsidRPr="000F0075" w:rsidRDefault="000F0075" w:rsidP="00E81013">
            <w:pPr>
              <w:pStyle w:val="aff2"/>
              <w:widowControl w:val="0"/>
              <w:autoSpaceDE w:val="0"/>
              <w:autoSpaceDN w:val="0"/>
              <w:adjustRightInd w:val="0"/>
              <w:spacing w:before="75"/>
              <w:ind w:left="170"/>
              <w:jc w:val="center"/>
              <w:rPr>
                <w:rFonts w:ascii="Times New Roman" w:hAnsi="Times New Roman"/>
                <w:sz w:val="16"/>
                <w:szCs w:val="16"/>
              </w:rPr>
            </w:pPr>
          </w:p>
        </w:tc>
      </w:tr>
    </w:tbl>
    <w:p w:rsidR="000F0075" w:rsidRDefault="000F0075" w:rsidP="003E2917">
      <w:pPr>
        <w:rPr>
          <w:sz w:val="16"/>
          <w:szCs w:val="16"/>
        </w:rPr>
        <w:sectPr w:rsidR="000F0075" w:rsidSect="000F0075">
          <w:pgSz w:w="16838" w:h="11906" w:orient="landscape"/>
          <w:pgMar w:top="1701" w:right="1134" w:bottom="851" w:left="1134" w:header="709" w:footer="709" w:gutter="0"/>
          <w:cols w:space="708"/>
          <w:docGrid w:linePitch="360"/>
        </w:sectPr>
      </w:pPr>
    </w:p>
    <w:tbl>
      <w:tblPr>
        <w:tblW w:w="8330" w:type="dxa"/>
        <w:tblInd w:w="-108" w:type="dxa"/>
        <w:tblLayout w:type="fixed"/>
        <w:tblLook w:val="04A0" w:firstRow="1" w:lastRow="0" w:firstColumn="1" w:lastColumn="0" w:noHBand="0" w:noVBand="1"/>
      </w:tblPr>
      <w:tblGrid>
        <w:gridCol w:w="3510"/>
        <w:gridCol w:w="1349"/>
        <w:gridCol w:w="3471"/>
      </w:tblGrid>
      <w:tr w:rsidR="000F0075" w:rsidRPr="003E2917" w:rsidTr="000F0075">
        <w:trPr>
          <w:cantSplit/>
          <w:trHeight w:val="368"/>
        </w:trPr>
        <w:tc>
          <w:tcPr>
            <w:tcW w:w="3510" w:type="dxa"/>
            <w:vAlign w:val="center"/>
            <w:hideMark/>
          </w:tcPr>
          <w:p w:rsidR="000F0075" w:rsidRPr="003E2917" w:rsidRDefault="000F0075" w:rsidP="00E81013">
            <w:pPr>
              <w:jc w:val="center"/>
              <w:rPr>
                <w:b/>
                <w:bCs/>
                <w:noProof/>
                <w:sz w:val="16"/>
                <w:szCs w:val="16"/>
              </w:rPr>
            </w:pPr>
            <w:r w:rsidRPr="003E2917">
              <w:rPr>
                <w:b/>
                <w:bCs/>
                <w:noProof/>
                <w:sz w:val="16"/>
                <w:szCs w:val="16"/>
              </w:rPr>
              <w:lastRenderedPageBreak/>
              <w:t>ЧĂВАШ РЕСПУБЛИКИН</w:t>
            </w:r>
          </w:p>
        </w:tc>
        <w:tc>
          <w:tcPr>
            <w:tcW w:w="1349" w:type="dxa"/>
            <w:vMerge w:val="restart"/>
          </w:tcPr>
          <w:p w:rsidR="000F0075" w:rsidRPr="003E2917" w:rsidRDefault="000F0075" w:rsidP="00E81013">
            <w:pPr>
              <w:ind w:left="-108" w:right="-100"/>
              <w:jc w:val="center"/>
              <w:rPr>
                <w:noProof/>
                <w:sz w:val="16"/>
                <w:szCs w:val="16"/>
              </w:rPr>
            </w:pPr>
            <w:r w:rsidRPr="003E2917">
              <w:rPr>
                <w:noProof/>
                <w:sz w:val="16"/>
                <w:szCs w:val="16"/>
              </w:rPr>
              <w:drawing>
                <wp:inline distT="0" distB="0" distL="0" distR="0" wp14:anchorId="0885A88A" wp14:editId="0A9F6857">
                  <wp:extent cx="465992" cy="488880"/>
                  <wp:effectExtent l="0" t="0" r="0" b="698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8066" cy="501547"/>
                          </a:xfrm>
                          <a:prstGeom prst="rect">
                            <a:avLst/>
                          </a:prstGeom>
                          <a:noFill/>
                          <a:ln>
                            <a:noFill/>
                          </a:ln>
                        </pic:spPr>
                      </pic:pic>
                    </a:graphicData>
                  </a:graphic>
                </wp:inline>
              </w:drawing>
            </w:r>
          </w:p>
        </w:tc>
        <w:tc>
          <w:tcPr>
            <w:tcW w:w="3471" w:type="dxa"/>
            <w:vAlign w:val="center"/>
            <w:hideMark/>
          </w:tcPr>
          <w:p w:rsidR="000F0075" w:rsidRPr="003E2917" w:rsidRDefault="000F0075" w:rsidP="00E81013">
            <w:pPr>
              <w:jc w:val="center"/>
              <w:rPr>
                <w:b/>
                <w:bCs/>
                <w:noProof/>
                <w:sz w:val="16"/>
                <w:szCs w:val="16"/>
              </w:rPr>
            </w:pPr>
            <w:r w:rsidRPr="003E2917">
              <w:rPr>
                <w:b/>
                <w:bCs/>
                <w:noProof/>
                <w:sz w:val="16"/>
                <w:szCs w:val="16"/>
              </w:rPr>
              <w:t>ЧУВАШСКАЯ РЕСПУБЛИКА</w:t>
            </w:r>
          </w:p>
        </w:tc>
      </w:tr>
      <w:tr w:rsidR="000F0075" w:rsidRPr="003E2917" w:rsidTr="000F0075">
        <w:trPr>
          <w:cantSplit/>
          <w:trHeight w:val="287"/>
        </w:trPr>
        <w:tc>
          <w:tcPr>
            <w:tcW w:w="3510" w:type="dxa"/>
            <w:hideMark/>
          </w:tcPr>
          <w:p w:rsidR="000F0075" w:rsidRPr="003E2917" w:rsidRDefault="000F0075" w:rsidP="00E81013">
            <w:pPr>
              <w:jc w:val="center"/>
              <w:rPr>
                <w:b/>
                <w:bCs/>
                <w:noProof/>
                <w:sz w:val="16"/>
                <w:szCs w:val="16"/>
              </w:rPr>
            </w:pPr>
            <w:r w:rsidRPr="003E2917">
              <w:rPr>
                <w:b/>
                <w:bCs/>
                <w:noProof/>
                <w:sz w:val="16"/>
                <w:szCs w:val="16"/>
              </w:rPr>
              <w:t xml:space="preserve">ÇĚМĚРЛЕ </w:t>
            </w:r>
          </w:p>
          <w:p w:rsidR="000F0075" w:rsidRPr="003E2917" w:rsidRDefault="000F0075" w:rsidP="00E81013">
            <w:pPr>
              <w:jc w:val="center"/>
              <w:rPr>
                <w:b/>
                <w:bCs/>
                <w:noProof/>
                <w:sz w:val="16"/>
                <w:szCs w:val="16"/>
              </w:rPr>
            </w:pPr>
            <w:r w:rsidRPr="003E2917">
              <w:rPr>
                <w:b/>
                <w:bCs/>
                <w:noProof/>
                <w:sz w:val="16"/>
                <w:szCs w:val="16"/>
              </w:rPr>
              <w:t>МУНИЦИПАЛЛĂ ОКРУГĔН ДЕПУТАТСЕН ПУХĂВĚ</w:t>
            </w:r>
          </w:p>
          <w:p w:rsidR="000F0075" w:rsidRPr="003E2917" w:rsidRDefault="000F0075" w:rsidP="00E81013">
            <w:pPr>
              <w:jc w:val="center"/>
              <w:rPr>
                <w:b/>
                <w:bCs/>
                <w:noProof/>
                <w:sz w:val="16"/>
                <w:szCs w:val="16"/>
              </w:rPr>
            </w:pPr>
          </w:p>
          <w:p w:rsidR="000F0075" w:rsidRPr="003E2917" w:rsidRDefault="000F0075" w:rsidP="00E81013">
            <w:pPr>
              <w:jc w:val="center"/>
              <w:rPr>
                <w:b/>
                <w:bCs/>
                <w:noProof/>
                <w:sz w:val="16"/>
                <w:szCs w:val="16"/>
              </w:rPr>
            </w:pPr>
            <w:r w:rsidRPr="003E2917">
              <w:rPr>
                <w:b/>
                <w:bCs/>
                <w:noProof/>
                <w:sz w:val="16"/>
                <w:szCs w:val="16"/>
              </w:rPr>
              <w:t>ЙЫШĂНУ</w:t>
            </w:r>
          </w:p>
          <w:p w:rsidR="000F0075" w:rsidRPr="003E2917" w:rsidRDefault="000F0075" w:rsidP="00E81013">
            <w:pPr>
              <w:jc w:val="center"/>
              <w:rPr>
                <w:b/>
                <w:bCs/>
                <w:noProof/>
                <w:sz w:val="16"/>
                <w:szCs w:val="16"/>
              </w:rPr>
            </w:pPr>
          </w:p>
          <w:p w:rsidR="000F0075" w:rsidRPr="003E2917" w:rsidRDefault="000F0075" w:rsidP="00E81013">
            <w:pPr>
              <w:jc w:val="center"/>
              <w:rPr>
                <w:noProof/>
                <w:sz w:val="16"/>
                <w:szCs w:val="16"/>
              </w:rPr>
            </w:pPr>
            <w:r w:rsidRPr="003E2917">
              <w:rPr>
                <w:noProof/>
                <w:sz w:val="16"/>
                <w:szCs w:val="16"/>
              </w:rPr>
              <w:t xml:space="preserve">____26.12. 2024 </w:t>
            </w:r>
            <w:r w:rsidRPr="003E2917">
              <w:rPr>
                <w:bCs/>
                <w:noProof/>
                <w:sz w:val="16"/>
                <w:szCs w:val="16"/>
              </w:rPr>
              <w:t>ç</w:t>
            </w:r>
            <w:r w:rsidRPr="003E2917">
              <w:rPr>
                <w:noProof/>
                <w:sz w:val="16"/>
                <w:szCs w:val="16"/>
              </w:rPr>
              <w:t xml:space="preserve"> __</w:t>
            </w:r>
            <w:r>
              <w:rPr>
                <w:noProof/>
                <w:sz w:val="16"/>
                <w:szCs w:val="16"/>
              </w:rPr>
              <w:t>100</w:t>
            </w:r>
            <w:r w:rsidRPr="003E2917">
              <w:rPr>
                <w:noProof/>
                <w:sz w:val="16"/>
                <w:szCs w:val="16"/>
              </w:rPr>
              <w:t>___ №</w:t>
            </w:r>
          </w:p>
          <w:p w:rsidR="000F0075" w:rsidRPr="003E2917" w:rsidRDefault="000F0075" w:rsidP="00E81013">
            <w:pPr>
              <w:jc w:val="center"/>
              <w:rPr>
                <w:noProof/>
                <w:sz w:val="16"/>
                <w:szCs w:val="16"/>
              </w:rPr>
            </w:pPr>
            <w:r w:rsidRPr="003E2917">
              <w:rPr>
                <w:bCs/>
                <w:noProof/>
                <w:sz w:val="16"/>
                <w:szCs w:val="16"/>
              </w:rPr>
              <w:t>Ç</w:t>
            </w:r>
            <w:r w:rsidRPr="003E2917">
              <w:rPr>
                <w:noProof/>
                <w:sz w:val="16"/>
                <w:szCs w:val="16"/>
              </w:rPr>
              <w:t>ěмěрле хули</w:t>
            </w:r>
          </w:p>
        </w:tc>
        <w:tc>
          <w:tcPr>
            <w:tcW w:w="1349" w:type="dxa"/>
            <w:vMerge/>
          </w:tcPr>
          <w:p w:rsidR="000F0075" w:rsidRPr="003E2917" w:rsidRDefault="000F0075" w:rsidP="00E81013">
            <w:pPr>
              <w:ind w:left="-108" w:right="-100"/>
              <w:jc w:val="center"/>
              <w:rPr>
                <w:sz w:val="16"/>
                <w:szCs w:val="16"/>
              </w:rPr>
            </w:pPr>
          </w:p>
        </w:tc>
        <w:tc>
          <w:tcPr>
            <w:tcW w:w="3471" w:type="dxa"/>
            <w:hideMark/>
          </w:tcPr>
          <w:p w:rsidR="000F0075" w:rsidRPr="003E2917" w:rsidRDefault="000F0075" w:rsidP="00E81013">
            <w:pPr>
              <w:jc w:val="center"/>
              <w:rPr>
                <w:noProof/>
                <w:sz w:val="16"/>
                <w:szCs w:val="16"/>
              </w:rPr>
            </w:pPr>
            <w:r w:rsidRPr="003E2917">
              <w:rPr>
                <w:b/>
                <w:bCs/>
                <w:noProof/>
                <w:sz w:val="16"/>
                <w:szCs w:val="16"/>
              </w:rPr>
              <w:t>СОБРАНИЕ ДЕПУТАТОВ ШУМЕРЛИНСКОГО МУНИЦИПАЛЬНОГО ОКРУГА</w:t>
            </w:r>
          </w:p>
          <w:p w:rsidR="000F0075" w:rsidRPr="003E2917" w:rsidRDefault="000F0075" w:rsidP="00E81013">
            <w:pPr>
              <w:jc w:val="center"/>
              <w:rPr>
                <w:b/>
                <w:bCs/>
                <w:i/>
                <w:iCs/>
                <w:sz w:val="16"/>
                <w:szCs w:val="16"/>
              </w:rPr>
            </w:pPr>
          </w:p>
          <w:p w:rsidR="000F0075" w:rsidRPr="003E2917" w:rsidRDefault="000F0075" w:rsidP="00E81013">
            <w:pPr>
              <w:jc w:val="center"/>
              <w:rPr>
                <w:b/>
                <w:bCs/>
                <w:noProof/>
                <w:sz w:val="16"/>
                <w:szCs w:val="16"/>
              </w:rPr>
            </w:pPr>
            <w:r w:rsidRPr="003E2917">
              <w:rPr>
                <w:b/>
                <w:bCs/>
                <w:noProof/>
                <w:sz w:val="16"/>
                <w:szCs w:val="16"/>
              </w:rPr>
              <w:t>РЕШЕНИЕ</w:t>
            </w:r>
          </w:p>
          <w:p w:rsidR="000F0075" w:rsidRPr="003E2917" w:rsidRDefault="000F0075" w:rsidP="00E81013">
            <w:pPr>
              <w:jc w:val="center"/>
              <w:rPr>
                <w:b/>
                <w:bCs/>
                <w:noProof/>
                <w:sz w:val="16"/>
                <w:szCs w:val="16"/>
              </w:rPr>
            </w:pPr>
          </w:p>
          <w:p w:rsidR="000F0075" w:rsidRPr="003E2917" w:rsidRDefault="000F0075" w:rsidP="00E81013">
            <w:pPr>
              <w:jc w:val="center"/>
              <w:rPr>
                <w:bCs/>
                <w:noProof/>
                <w:sz w:val="16"/>
                <w:szCs w:val="16"/>
              </w:rPr>
            </w:pPr>
            <w:r w:rsidRPr="003E2917">
              <w:rPr>
                <w:bCs/>
                <w:noProof/>
                <w:sz w:val="16"/>
                <w:szCs w:val="16"/>
              </w:rPr>
              <w:t>______26.12. 2024 г. № __</w:t>
            </w:r>
            <w:r>
              <w:rPr>
                <w:bCs/>
                <w:noProof/>
                <w:sz w:val="16"/>
                <w:szCs w:val="16"/>
              </w:rPr>
              <w:t>100</w:t>
            </w:r>
            <w:r w:rsidRPr="003E2917">
              <w:rPr>
                <w:bCs/>
                <w:noProof/>
                <w:sz w:val="16"/>
                <w:szCs w:val="16"/>
              </w:rPr>
              <w:t>__</w:t>
            </w:r>
          </w:p>
          <w:p w:rsidR="000F0075" w:rsidRPr="003E2917" w:rsidRDefault="000F0075" w:rsidP="00E81013">
            <w:pPr>
              <w:jc w:val="center"/>
              <w:rPr>
                <w:noProof/>
                <w:sz w:val="16"/>
                <w:szCs w:val="16"/>
              </w:rPr>
            </w:pPr>
            <w:r w:rsidRPr="003E2917">
              <w:rPr>
                <w:bCs/>
                <w:noProof/>
                <w:sz w:val="16"/>
                <w:szCs w:val="16"/>
              </w:rPr>
              <w:t>город Шумерля</w:t>
            </w:r>
          </w:p>
        </w:tc>
      </w:tr>
    </w:tbl>
    <w:p w:rsidR="000F0075" w:rsidRPr="000F0075" w:rsidRDefault="000F0075" w:rsidP="003E2917">
      <w:pPr>
        <w:rPr>
          <w:sz w:val="16"/>
          <w:szCs w:val="16"/>
        </w:rPr>
      </w:pPr>
    </w:p>
    <w:p w:rsidR="000F0075" w:rsidRPr="000F0075" w:rsidRDefault="000F0075" w:rsidP="000F0075">
      <w:pPr>
        <w:ind w:right="-1"/>
        <w:jc w:val="both"/>
        <w:rPr>
          <w:b/>
          <w:sz w:val="16"/>
          <w:szCs w:val="16"/>
        </w:rPr>
      </w:pPr>
      <w:r w:rsidRPr="000F0075">
        <w:rPr>
          <w:b/>
          <w:sz w:val="16"/>
          <w:szCs w:val="16"/>
        </w:rPr>
        <w:t xml:space="preserve">О внесении изменений в решение Собрания депутатов Шумерлинского муниципального округа Чувашской Республики от 4 февраля 2022 г. № 6/5 «О Порядке принятия решений об условиях приватизации муниципального имущества Шумерлинского муниципального округа Чувашской Республики» </w:t>
      </w:r>
    </w:p>
    <w:p w:rsidR="000F0075" w:rsidRPr="000F0075" w:rsidRDefault="000F0075" w:rsidP="000F0075">
      <w:pPr>
        <w:ind w:right="-1" w:firstLine="567"/>
        <w:jc w:val="both"/>
        <w:rPr>
          <w:bCs/>
          <w:sz w:val="16"/>
          <w:szCs w:val="16"/>
        </w:rPr>
      </w:pPr>
    </w:p>
    <w:p w:rsidR="000F0075" w:rsidRPr="000F0075" w:rsidRDefault="000F0075" w:rsidP="000F0075">
      <w:pPr>
        <w:autoSpaceDE w:val="0"/>
        <w:autoSpaceDN w:val="0"/>
        <w:adjustRightInd w:val="0"/>
        <w:ind w:firstLine="709"/>
        <w:jc w:val="both"/>
        <w:rPr>
          <w:bCs/>
          <w:sz w:val="16"/>
          <w:szCs w:val="16"/>
        </w:rPr>
      </w:pPr>
      <w:r w:rsidRPr="000F0075">
        <w:rPr>
          <w:bCs/>
          <w:sz w:val="16"/>
          <w:szCs w:val="16"/>
        </w:rPr>
        <w:t xml:space="preserve">В соответствии с Федеральными законами от 21 декабря 2001 г. № 178-ФЗ «О приватизации государственного и муниципального имущества», от 6 апреля 2024 г. № 76-ФЗ «О внесении изменений в Федеральный закон «О приватизации государственного и муниципального имущества» и отдельные законодательные акты Российской Федерации», </w:t>
      </w:r>
      <w:r w:rsidRPr="000F0075">
        <w:rPr>
          <w:sz w:val="16"/>
          <w:szCs w:val="16"/>
        </w:rPr>
        <w:t>Собрание депутатов Шумерлинского муниципального округа</w:t>
      </w:r>
      <w:r w:rsidRPr="000F0075">
        <w:rPr>
          <w:bCs/>
          <w:sz w:val="16"/>
          <w:szCs w:val="16"/>
        </w:rPr>
        <w:t xml:space="preserve"> </w:t>
      </w:r>
      <w:r w:rsidRPr="000F0075">
        <w:rPr>
          <w:sz w:val="16"/>
          <w:szCs w:val="16"/>
        </w:rPr>
        <w:t>Чувашской Республики решило:</w:t>
      </w:r>
    </w:p>
    <w:p w:rsidR="000F0075" w:rsidRPr="000F0075" w:rsidRDefault="000F0075" w:rsidP="000F0075">
      <w:pPr>
        <w:ind w:right="-5" w:firstLine="709"/>
        <w:jc w:val="both"/>
        <w:rPr>
          <w:sz w:val="16"/>
          <w:szCs w:val="16"/>
        </w:rPr>
      </w:pPr>
      <w:r w:rsidRPr="000F0075">
        <w:rPr>
          <w:sz w:val="16"/>
          <w:szCs w:val="16"/>
        </w:rPr>
        <w:t>1. Внести в решение Собрания депутатов Шумерлинского муниципального округа Чувашской Республики от 4 февраля 2022 г. № 6/5 «О Порядке принятия решений об условиях приватизации муниципального имущества Шумерлинского муниципального округа Чувашской Республики» (далее – Порядок), следующие изменения:</w:t>
      </w:r>
    </w:p>
    <w:p w:rsidR="000F0075" w:rsidRPr="000F0075" w:rsidRDefault="000F0075" w:rsidP="000F0075">
      <w:pPr>
        <w:ind w:right="-5" w:firstLine="709"/>
        <w:jc w:val="both"/>
        <w:rPr>
          <w:sz w:val="16"/>
          <w:szCs w:val="16"/>
        </w:rPr>
      </w:pPr>
      <w:r w:rsidRPr="000F0075">
        <w:rPr>
          <w:sz w:val="16"/>
          <w:szCs w:val="16"/>
        </w:rPr>
        <w:t xml:space="preserve">1.1. пункт 6.2. раздела 6 «Определение цены подлежащего приватизации муниципального имущества» Порядка дополнить абзацами третьим и четвертым следующего содержания: </w:t>
      </w:r>
    </w:p>
    <w:p w:rsidR="000F0075" w:rsidRPr="000F0075" w:rsidRDefault="000F0075" w:rsidP="000F0075">
      <w:pPr>
        <w:ind w:right="-5" w:firstLine="709"/>
        <w:jc w:val="both"/>
        <w:rPr>
          <w:sz w:val="16"/>
          <w:szCs w:val="16"/>
        </w:rPr>
      </w:pPr>
      <w:r w:rsidRPr="000F0075">
        <w:rPr>
          <w:sz w:val="16"/>
          <w:szCs w:val="16"/>
        </w:rPr>
        <w:t>«Договор купли-продажи объектов недвижимости и земельного участка заключается с лицом, признанным единственным участником аукциона, в случае, установленном в абзаце втором пункта 3 статьи 18 Федерального закона от 21.12.2001 № 178-ФЗ «О приватизации государственного и муниципального имущества», по начальной цене, определенной в соответствии с абзацем первым настоящего пункта.</w:t>
      </w:r>
    </w:p>
    <w:p w:rsidR="000F0075" w:rsidRPr="000F0075" w:rsidRDefault="000F0075" w:rsidP="000F0075">
      <w:pPr>
        <w:ind w:right="-5" w:firstLine="709"/>
        <w:jc w:val="both"/>
        <w:rPr>
          <w:sz w:val="16"/>
          <w:szCs w:val="16"/>
        </w:rPr>
      </w:pPr>
      <w:r w:rsidRPr="000F0075">
        <w:rPr>
          <w:sz w:val="16"/>
          <w:szCs w:val="16"/>
        </w:rPr>
        <w:t>Договор купли-продажи объектов недвижимости и земельного участка заключается с лицом, признанным единственным участником продажи по минимально допустимой цене, по цене предложения такого участника о цене муниципального имущества.»;</w:t>
      </w:r>
    </w:p>
    <w:p w:rsidR="000F0075" w:rsidRPr="000F0075" w:rsidRDefault="000F0075" w:rsidP="000F0075">
      <w:pPr>
        <w:ind w:right="-5" w:firstLine="709"/>
        <w:jc w:val="both"/>
        <w:rPr>
          <w:sz w:val="16"/>
          <w:szCs w:val="16"/>
        </w:rPr>
      </w:pPr>
      <w:r w:rsidRPr="000F0075">
        <w:rPr>
          <w:sz w:val="16"/>
          <w:szCs w:val="16"/>
        </w:rPr>
        <w:t>1.2. в абзацах шестом, седьмом пункта 8.4. раздела 8 «Решение об условиях приватизации муниципального имущества» Порядка слова «продажи без объявления цены» заменить словами «продажи по минимально допустимой цене»;</w:t>
      </w:r>
    </w:p>
    <w:p w:rsidR="000F0075" w:rsidRPr="000F0075" w:rsidRDefault="000F0075" w:rsidP="000F0075">
      <w:pPr>
        <w:ind w:right="-5" w:firstLine="709"/>
        <w:jc w:val="both"/>
        <w:rPr>
          <w:sz w:val="16"/>
          <w:szCs w:val="16"/>
        </w:rPr>
      </w:pPr>
      <w:r w:rsidRPr="000F0075">
        <w:rPr>
          <w:sz w:val="16"/>
          <w:szCs w:val="16"/>
        </w:rPr>
        <w:t>1.3. пункт 10.2. раздела 10 «Порядок и сроки перечисления денежных средств в счет оплаты приватизируемого муниципального имущества» Порядка изложить в следующей редакции:</w:t>
      </w:r>
    </w:p>
    <w:p w:rsidR="000F0075" w:rsidRPr="000F0075" w:rsidRDefault="000F0075" w:rsidP="000F0075">
      <w:pPr>
        <w:ind w:firstLine="709"/>
        <w:jc w:val="both"/>
        <w:rPr>
          <w:sz w:val="16"/>
          <w:szCs w:val="16"/>
        </w:rPr>
      </w:pPr>
      <w:r w:rsidRPr="000F0075">
        <w:rPr>
          <w:sz w:val="16"/>
          <w:szCs w:val="16"/>
        </w:rPr>
        <w:t>«10.2. При продаже муниципального имущества способами, определенными Федеральным законом от 21.12.2001 № 178-ФЗ «О приватизации государственного и муниципального имущества», денежные средства в счет оплаты приватизируемого имущества подлежат перечислению победителем торгов, лицом, признанным единственным участником аукциона, в случае, установленном в абзаце втором пункта 3 статьи 18 Федерального закона от 21.12.2001 № 178-ФЗ «О приватизации государственного и муниципального имущества», лицом, признанным единственным участником продажи по минимально допустимой цене, в бюджет Шумерлинского муниципального округа Чувашской Республики на счет, указанный в информационном сообщении о проведении торгов, в размере и сроки, указанные в договоре купли-продажи, но не позднее 15 рабочих дней со дня заключения договора купли-продажи, за исключением случаев оплаты приобретаемого муниципального имущества в рассрочку.</w:t>
      </w:r>
    </w:p>
    <w:p w:rsidR="000F0075" w:rsidRPr="000F0075" w:rsidRDefault="000F0075" w:rsidP="000F0075">
      <w:pPr>
        <w:ind w:right="-5" w:firstLine="709"/>
        <w:jc w:val="both"/>
        <w:rPr>
          <w:sz w:val="16"/>
          <w:szCs w:val="16"/>
        </w:rPr>
      </w:pPr>
      <w:r w:rsidRPr="000F0075">
        <w:rPr>
          <w:sz w:val="16"/>
          <w:szCs w:val="16"/>
        </w:rPr>
        <w:t xml:space="preserve">При продаже муниципального имущества на аукционе, конкурсе, посредством публичного предложения, по минимально допустимой цене задаток победителя торгов (победителя продажи посредством публичного предложения), лица, признанного единственным участником аукциона, в случае, установленном в абзаце втором пункта 3 статьи 18 Федерального закона от 21.12.2001 № 178-ФЗ «О приватизации государственного и муниципального имущества», лица, признанного единственным участником продажи по минимально допустимой цене, подлежит перечислению в бюджет Шумерлинского муниципального округа Чувашской Республики в счет оплаты приобретаемого муниципального имущества в течение </w:t>
      </w:r>
      <w:r w:rsidRPr="000F0075">
        <w:rPr>
          <w:sz w:val="16"/>
          <w:szCs w:val="16"/>
        </w:rPr>
        <w:br/>
        <w:t>5 календарных дней со дня истечения срока, установленного для заключения договора купли-продажи муниципального имущества.»;</w:t>
      </w:r>
    </w:p>
    <w:p w:rsidR="000F0075" w:rsidRPr="000F0075" w:rsidRDefault="000F0075" w:rsidP="000F0075">
      <w:pPr>
        <w:ind w:right="-5" w:firstLine="709"/>
        <w:jc w:val="both"/>
        <w:rPr>
          <w:sz w:val="16"/>
          <w:szCs w:val="16"/>
        </w:rPr>
      </w:pPr>
      <w:r w:rsidRPr="000F0075">
        <w:rPr>
          <w:sz w:val="16"/>
          <w:szCs w:val="16"/>
        </w:rPr>
        <w:t>1.4. в абзаце первом пункта 10.3. раздела 10 «Порядок и сроки перечисления денежных средств в счет оплаты приватизируемого муниципального имущества» Порядка слова «при продаже его без объявления цены» заменить словами «при продаже его по минимально допустимой цене»;</w:t>
      </w:r>
    </w:p>
    <w:p w:rsidR="000F0075" w:rsidRPr="000F0075" w:rsidRDefault="000F0075" w:rsidP="000F0075">
      <w:pPr>
        <w:ind w:right="-5" w:firstLine="709"/>
        <w:jc w:val="both"/>
        <w:rPr>
          <w:sz w:val="16"/>
          <w:szCs w:val="16"/>
        </w:rPr>
      </w:pPr>
      <w:r w:rsidRPr="000F0075">
        <w:rPr>
          <w:sz w:val="16"/>
          <w:szCs w:val="16"/>
        </w:rPr>
        <w:t>1.5. подпункт 13 пункта 11.3. раздела 11 «Информационное обеспечение приватизации муниципального имущества» Порядка изложить в следующей редакции:</w:t>
      </w:r>
    </w:p>
    <w:p w:rsidR="000F0075" w:rsidRPr="000F0075" w:rsidRDefault="000F0075" w:rsidP="000F0075">
      <w:pPr>
        <w:ind w:right="-5" w:firstLine="709"/>
        <w:jc w:val="both"/>
        <w:rPr>
          <w:sz w:val="16"/>
          <w:szCs w:val="16"/>
        </w:rPr>
      </w:pPr>
      <w:r w:rsidRPr="000F0075">
        <w:rPr>
          <w:sz w:val="16"/>
          <w:szCs w:val="16"/>
        </w:rPr>
        <w:t>«13) порядок определения победителей (при проведении аукциона, специализированного аукциона, конкурса), либо покупателей (при проведении продажи муниципального имущества по минимально допустимой цене), либо лиц, имеющих право приобретения муниципального имущества (при проведении его продажи посредством публичного предложения);»;</w:t>
      </w:r>
    </w:p>
    <w:p w:rsidR="000F0075" w:rsidRPr="000F0075" w:rsidRDefault="000F0075" w:rsidP="000F0075">
      <w:pPr>
        <w:ind w:right="-5" w:firstLine="709"/>
        <w:jc w:val="both"/>
        <w:rPr>
          <w:sz w:val="16"/>
          <w:szCs w:val="16"/>
        </w:rPr>
      </w:pPr>
      <w:r w:rsidRPr="000F0075">
        <w:rPr>
          <w:sz w:val="16"/>
          <w:szCs w:val="16"/>
        </w:rPr>
        <w:t>1.6. подпункт 6 пункта 11.9. раздела 11 «Информационное обеспечение приватизации муниципального имущества» Порядка изложить в следующей редакции:</w:t>
      </w:r>
    </w:p>
    <w:p w:rsidR="000F0075" w:rsidRPr="000F0075" w:rsidRDefault="000F0075" w:rsidP="000F0075">
      <w:pPr>
        <w:ind w:right="-5" w:firstLine="709"/>
        <w:jc w:val="both"/>
        <w:rPr>
          <w:sz w:val="16"/>
          <w:szCs w:val="16"/>
        </w:rPr>
      </w:pPr>
      <w:r w:rsidRPr="000F0075">
        <w:rPr>
          <w:sz w:val="16"/>
          <w:szCs w:val="16"/>
        </w:rPr>
        <w:t>«6) имя физического лица или наименование юридического лица - победителя торгов, лица, признанного единственным участником аукциона, в случае, установленном в абзаце втором пункта 3 статьи 18 Федерального закона от 21.12.2001 № 178-ФЗ «О приватизации государственного и муниципального имущества», лица, признанного единственным участником продажи государственного или муниципального имущества по минимально допустимой цене, в случае, установленном абзацем вторым пункта 4 статьи 24 Федерального закона от 21.12.2001 № 178-ФЗ «О приватизации государственного и муниципального имущества».</w:t>
      </w:r>
    </w:p>
    <w:p w:rsidR="000F0075" w:rsidRPr="000F0075" w:rsidRDefault="000F0075" w:rsidP="000F0075">
      <w:pPr>
        <w:ind w:right="-5" w:firstLine="709"/>
        <w:jc w:val="both"/>
        <w:rPr>
          <w:sz w:val="16"/>
          <w:szCs w:val="16"/>
        </w:rPr>
      </w:pPr>
      <w:r w:rsidRPr="000F0075">
        <w:rPr>
          <w:sz w:val="16"/>
          <w:szCs w:val="16"/>
        </w:rPr>
        <w:t>2. Признать утратившим силу решение Собрания депутатов Шумерлинского муниципального округа Чувашской Республики от 25 февраля 2022 г. № 7/5 «Об утверждении Порядка подведения итогов продажи муниципального имущества Шумерлинского муниципального округа Чувашской Республики без объявления цены и заключения с покупателем договора купли-продажи муниципального имущества Шумерлинского муниципального округа Чувашской Республики».</w:t>
      </w:r>
    </w:p>
    <w:p w:rsidR="000F0075" w:rsidRPr="000F0075" w:rsidRDefault="000F0075" w:rsidP="000F0075">
      <w:pPr>
        <w:ind w:right="-5" w:firstLine="709"/>
        <w:jc w:val="both"/>
        <w:rPr>
          <w:sz w:val="16"/>
          <w:szCs w:val="16"/>
        </w:rPr>
      </w:pPr>
      <w:r w:rsidRPr="000F0075">
        <w:rPr>
          <w:sz w:val="16"/>
          <w:szCs w:val="16"/>
        </w:rPr>
        <w:t>3. Настоящее решение вступает в силу после его официального опубликования в периодическом печатном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информационно-телекоммуникационной сети «Интернет».</w:t>
      </w:r>
    </w:p>
    <w:p w:rsidR="000F0075" w:rsidRDefault="000F0075" w:rsidP="003E2917">
      <w:pPr>
        <w:rPr>
          <w:sz w:val="16"/>
          <w:szCs w:val="16"/>
        </w:rPr>
      </w:pPr>
    </w:p>
    <w:p w:rsidR="000F0075" w:rsidRPr="003E2917" w:rsidRDefault="000F0075" w:rsidP="000F0075">
      <w:pPr>
        <w:jc w:val="both"/>
        <w:rPr>
          <w:sz w:val="16"/>
          <w:szCs w:val="16"/>
        </w:rPr>
      </w:pPr>
      <w:r w:rsidRPr="003E2917">
        <w:rPr>
          <w:sz w:val="16"/>
          <w:szCs w:val="16"/>
        </w:rPr>
        <w:t xml:space="preserve">Председатель Собрания депутатов Шумерлинского муниципального округа </w:t>
      </w:r>
    </w:p>
    <w:p w:rsidR="000F0075" w:rsidRPr="003E2917" w:rsidRDefault="000F0075" w:rsidP="000F0075">
      <w:pPr>
        <w:jc w:val="both"/>
        <w:rPr>
          <w:sz w:val="16"/>
          <w:szCs w:val="16"/>
        </w:rPr>
      </w:pPr>
      <w:r w:rsidRPr="003E2917">
        <w:rPr>
          <w:sz w:val="16"/>
          <w:szCs w:val="16"/>
        </w:rPr>
        <w:t>Чувашской Республики</w:t>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t xml:space="preserve">                              С.В. Яргунин</w:t>
      </w:r>
    </w:p>
    <w:p w:rsidR="000F0075" w:rsidRPr="003E2917" w:rsidRDefault="000F0075" w:rsidP="000F0075">
      <w:pPr>
        <w:jc w:val="both"/>
        <w:rPr>
          <w:sz w:val="16"/>
          <w:szCs w:val="16"/>
        </w:rPr>
      </w:pPr>
    </w:p>
    <w:p w:rsidR="000F0075" w:rsidRPr="003E2917" w:rsidRDefault="000F0075" w:rsidP="000F0075">
      <w:pPr>
        <w:jc w:val="both"/>
        <w:rPr>
          <w:bCs/>
          <w:sz w:val="16"/>
          <w:szCs w:val="16"/>
        </w:rPr>
      </w:pPr>
      <w:r w:rsidRPr="003E2917">
        <w:rPr>
          <w:bCs/>
          <w:sz w:val="16"/>
          <w:szCs w:val="16"/>
        </w:rPr>
        <w:t xml:space="preserve">Исполняющий полномочия главы Шумерлинского муниципального округа </w:t>
      </w:r>
    </w:p>
    <w:p w:rsidR="000F0075" w:rsidRPr="003E2917" w:rsidRDefault="000F0075" w:rsidP="000F0075">
      <w:pPr>
        <w:jc w:val="both"/>
        <w:rPr>
          <w:bCs/>
          <w:sz w:val="16"/>
          <w:szCs w:val="16"/>
        </w:rPr>
      </w:pPr>
      <w:r w:rsidRPr="003E2917">
        <w:rPr>
          <w:bCs/>
          <w:sz w:val="16"/>
          <w:szCs w:val="16"/>
        </w:rPr>
        <w:t>Чувашской Республики                                                                                                                                                                     Э.М. Васильев</w:t>
      </w:r>
    </w:p>
    <w:p w:rsidR="000F0075" w:rsidRDefault="000F0075" w:rsidP="003E2917">
      <w:pPr>
        <w:rPr>
          <w:sz w:val="16"/>
          <w:szCs w:val="16"/>
        </w:rPr>
      </w:pPr>
    </w:p>
    <w:p w:rsidR="000F0075" w:rsidRDefault="000F0075" w:rsidP="003E2917">
      <w:pPr>
        <w:rPr>
          <w:sz w:val="16"/>
          <w:szCs w:val="16"/>
        </w:rPr>
      </w:pPr>
    </w:p>
    <w:tbl>
      <w:tblPr>
        <w:tblW w:w="8330" w:type="dxa"/>
        <w:tblInd w:w="-108" w:type="dxa"/>
        <w:tblLayout w:type="fixed"/>
        <w:tblLook w:val="04A0" w:firstRow="1" w:lastRow="0" w:firstColumn="1" w:lastColumn="0" w:noHBand="0" w:noVBand="1"/>
      </w:tblPr>
      <w:tblGrid>
        <w:gridCol w:w="3510"/>
        <w:gridCol w:w="1349"/>
        <w:gridCol w:w="3471"/>
      </w:tblGrid>
      <w:tr w:rsidR="000F0075" w:rsidRPr="003E2917" w:rsidTr="00E81013">
        <w:trPr>
          <w:cantSplit/>
          <w:trHeight w:val="368"/>
        </w:trPr>
        <w:tc>
          <w:tcPr>
            <w:tcW w:w="3510" w:type="dxa"/>
            <w:vAlign w:val="center"/>
            <w:hideMark/>
          </w:tcPr>
          <w:p w:rsidR="000F0075" w:rsidRPr="003E2917" w:rsidRDefault="000F0075" w:rsidP="00E81013">
            <w:pPr>
              <w:jc w:val="center"/>
              <w:rPr>
                <w:b/>
                <w:bCs/>
                <w:noProof/>
                <w:sz w:val="16"/>
                <w:szCs w:val="16"/>
              </w:rPr>
            </w:pPr>
            <w:r w:rsidRPr="003E2917">
              <w:rPr>
                <w:b/>
                <w:bCs/>
                <w:noProof/>
                <w:sz w:val="16"/>
                <w:szCs w:val="16"/>
              </w:rPr>
              <w:t>ЧĂВАШ РЕСПУБЛИКИН</w:t>
            </w:r>
          </w:p>
        </w:tc>
        <w:tc>
          <w:tcPr>
            <w:tcW w:w="1349" w:type="dxa"/>
            <w:vMerge w:val="restart"/>
          </w:tcPr>
          <w:p w:rsidR="000F0075" w:rsidRPr="003E2917" w:rsidRDefault="000F0075" w:rsidP="00E81013">
            <w:pPr>
              <w:ind w:left="-108" w:right="-100"/>
              <w:jc w:val="center"/>
              <w:rPr>
                <w:noProof/>
                <w:sz w:val="16"/>
                <w:szCs w:val="16"/>
              </w:rPr>
            </w:pPr>
            <w:r w:rsidRPr="003E2917">
              <w:rPr>
                <w:noProof/>
                <w:sz w:val="16"/>
                <w:szCs w:val="16"/>
              </w:rPr>
              <w:drawing>
                <wp:inline distT="0" distB="0" distL="0" distR="0" wp14:anchorId="52724B94" wp14:editId="05CA51B3">
                  <wp:extent cx="465992" cy="488880"/>
                  <wp:effectExtent l="0" t="0" r="0" b="698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8066" cy="501547"/>
                          </a:xfrm>
                          <a:prstGeom prst="rect">
                            <a:avLst/>
                          </a:prstGeom>
                          <a:noFill/>
                          <a:ln>
                            <a:noFill/>
                          </a:ln>
                        </pic:spPr>
                      </pic:pic>
                    </a:graphicData>
                  </a:graphic>
                </wp:inline>
              </w:drawing>
            </w:r>
          </w:p>
        </w:tc>
        <w:tc>
          <w:tcPr>
            <w:tcW w:w="3471" w:type="dxa"/>
            <w:vAlign w:val="center"/>
            <w:hideMark/>
          </w:tcPr>
          <w:p w:rsidR="000F0075" w:rsidRPr="003E2917" w:rsidRDefault="000F0075" w:rsidP="00E81013">
            <w:pPr>
              <w:jc w:val="center"/>
              <w:rPr>
                <w:b/>
                <w:bCs/>
                <w:noProof/>
                <w:sz w:val="16"/>
                <w:szCs w:val="16"/>
              </w:rPr>
            </w:pPr>
            <w:r w:rsidRPr="003E2917">
              <w:rPr>
                <w:b/>
                <w:bCs/>
                <w:noProof/>
                <w:sz w:val="16"/>
                <w:szCs w:val="16"/>
              </w:rPr>
              <w:t>ЧУВАШСКАЯ РЕСПУБЛИКА</w:t>
            </w:r>
          </w:p>
        </w:tc>
      </w:tr>
      <w:tr w:rsidR="000F0075" w:rsidRPr="003E2917" w:rsidTr="00E81013">
        <w:trPr>
          <w:cantSplit/>
          <w:trHeight w:val="287"/>
        </w:trPr>
        <w:tc>
          <w:tcPr>
            <w:tcW w:w="3510" w:type="dxa"/>
            <w:hideMark/>
          </w:tcPr>
          <w:p w:rsidR="000F0075" w:rsidRPr="003E2917" w:rsidRDefault="000F0075" w:rsidP="00E81013">
            <w:pPr>
              <w:jc w:val="center"/>
              <w:rPr>
                <w:b/>
                <w:bCs/>
                <w:noProof/>
                <w:sz w:val="16"/>
                <w:szCs w:val="16"/>
              </w:rPr>
            </w:pPr>
            <w:r w:rsidRPr="003E2917">
              <w:rPr>
                <w:b/>
                <w:bCs/>
                <w:noProof/>
                <w:sz w:val="16"/>
                <w:szCs w:val="16"/>
              </w:rPr>
              <w:t xml:space="preserve">ÇĚМĚРЛЕ </w:t>
            </w:r>
          </w:p>
          <w:p w:rsidR="000F0075" w:rsidRPr="003E2917" w:rsidRDefault="000F0075" w:rsidP="00E81013">
            <w:pPr>
              <w:jc w:val="center"/>
              <w:rPr>
                <w:b/>
                <w:bCs/>
                <w:noProof/>
                <w:sz w:val="16"/>
                <w:szCs w:val="16"/>
              </w:rPr>
            </w:pPr>
            <w:r w:rsidRPr="003E2917">
              <w:rPr>
                <w:b/>
                <w:bCs/>
                <w:noProof/>
                <w:sz w:val="16"/>
                <w:szCs w:val="16"/>
              </w:rPr>
              <w:t>МУНИЦИПАЛЛĂ ОКРУГĔН ДЕПУТАТСЕН ПУХĂВĚ</w:t>
            </w:r>
          </w:p>
          <w:p w:rsidR="000F0075" w:rsidRPr="003E2917" w:rsidRDefault="000F0075" w:rsidP="00E81013">
            <w:pPr>
              <w:jc w:val="center"/>
              <w:rPr>
                <w:b/>
                <w:bCs/>
                <w:noProof/>
                <w:sz w:val="16"/>
                <w:szCs w:val="16"/>
              </w:rPr>
            </w:pPr>
          </w:p>
          <w:p w:rsidR="000F0075" w:rsidRPr="003E2917" w:rsidRDefault="000F0075" w:rsidP="00E81013">
            <w:pPr>
              <w:jc w:val="center"/>
              <w:rPr>
                <w:b/>
                <w:bCs/>
                <w:noProof/>
                <w:sz w:val="16"/>
                <w:szCs w:val="16"/>
              </w:rPr>
            </w:pPr>
            <w:r w:rsidRPr="003E2917">
              <w:rPr>
                <w:b/>
                <w:bCs/>
                <w:noProof/>
                <w:sz w:val="16"/>
                <w:szCs w:val="16"/>
              </w:rPr>
              <w:t>ЙЫШĂНУ</w:t>
            </w:r>
          </w:p>
          <w:p w:rsidR="000F0075" w:rsidRPr="003E2917" w:rsidRDefault="000F0075" w:rsidP="00E81013">
            <w:pPr>
              <w:jc w:val="center"/>
              <w:rPr>
                <w:b/>
                <w:bCs/>
                <w:noProof/>
                <w:sz w:val="16"/>
                <w:szCs w:val="16"/>
              </w:rPr>
            </w:pPr>
          </w:p>
          <w:p w:rsidR="000F0075" w:rsidRPr="003E2917" w:rsidRDefault="000F0075" w:rsidP="00E81013">
            <w:pPr>
              <w:jc w:val="center"/>
              <w:rPr>
                <w:noProof/>
                <w:sz w:val="16"/>
                <w:szCs w:val="16"/>
              </w:rPr>
            </w:pPr>
            <w:r w:rsidRPr="003E2917">
              <w:rPr>
                <w:noProof/>
                <w:sz w:val="16"/>
                <w:szCs w:val="16"/>
              </w:rPr>
              <w:t xml:space="preserve">____26.12. 2024 </w:t>
            </w:r>
            <w:r w:rsidRPr="003E2917">
              <w:rPr>
                <w:bCs/>
                <w:noProof/>
                <w:sz w:val="16"/>
                <w:szCs w:val="16"/>
              </w:rPr>
              <w:t>ç</w:t>
            </w:r>
            <w:r w:rsidRPr="003E2917">
              <w:rPr>
                <w:noProof/>
                <w:sz w:val="16"/>
                <w:szCs w:val="16"/>
              </w:rPr>
              <w:t xml:space="preserve"> __</w:t>
            </w:r>
            <w:r>
              <w:rPr>
                <w:noProof/>
                <w:sz w:val="16"/>
                <w:szCs w:val="16"/>
              </w:rPr>
              <w:t>101</w:t>
            </w:r>
            <w:r w:rsidRPr="003E2917">
              <w:rPr>
                <w:noProof/>
                <w:sz w:val="16"/>
                <w:szCs w:val="16"/>
              </w:rPr>
              <w:t>___ №</w:t>
            </w:r>
          </w:p>
          <w:p w:rsidR="000F0075" w:rsidRPr="003E2917" w:rsidRDefault="000F0075" w:rsidP="00E81013">
            <w:pPr>
              <w:jc w:val="center"/>
              <w:rPr>
                <w:noProof/>
                <w:sz w:val="16"/>
                <w:szCs w:val="16"/>
              </w:rPr>
            </w:pPr>
            <w:r w:rsidRPr="003E2917">
              <w:rPr>
                <w:bCs/>
                <w:noProof/>
                <w:sz w:val="16"/>
                <w:szCs w:val="16"/>
              </w:rPr>
              <w:t>Ç</w:t>
            </w:r>
            <w:r w:rsidRPr="003E2917">
              <w:rPr>
                <w:noProof/>
                <w:sz w:val="16"/>
                <w:szCs w:val="16"/>
              </w:rPr>
              <w:t>ěмěрле хули</w:t>
            </w:r>
          </w:p>
        </w:tc>
        <w:tc>
          <w:tcPr>
            <w:tcW w:w="1349" w:type="dxa"/>
            <w:vMerge/>
          </w:tcPr>
          <w:p w:rsidR="000F0075" w:rsidRPr="003E2917" w:rsidRDefault="000F0075" w:rsidP="00E81013">
            <w:pPr>
              <w:ind w:left="-108" w:right="-100"/>
              <w:jc w:val="center"/>
              <w:rPr>
                <w:sz w:val="16"/>
                <w:szCs w:val="16"/>
              </w:rPr>
            </w:pPr>
          </w:p>
        </w:tc>
        <w:tc>
          <w:tcPr>
            <w:tcW w:w="3471" w:type="dxa"/>
            <w:hideMark/>
          </w:tcPr>
          <w:p w:rsidR="000F0075" w:rsidRPr="003E2917" w:rsidRDefault="000F0075" w:rsidP="00E81013">
            <w:pPr>
              <w:jc w:val="center"/>
              <w:rPr>
                <w:noProof/>
                <w:sz w:val="16"/>
                <w:szCs w:val="16"/>
              </w:rPr>
            </w:pPr>
            <w:r w:rsidRPr="003E2917">
              <w:rPr>
                <w:b/>
                <w:bCs/>
                <w:noProof/>
                <w:sz w:val="16"/>
                <w:szCs w:val="16"/>
              </w:rPr>
              <w:t>СОБРАНИЕ ДЕПУТАТОВ ШУМЕРЛИНСКОГО МУНИЦИПАЛЬНОГО ОКРУГА</w:t>
            </w:r>
          </w:p>
          <w:p w:rsidR="000F0075" w:rsidRPr="003E2917" w:rsidRDefault="000F0075" w:rsidP="00E81013">
            <w:pPr>
              <w:jc w:val="center"/>
              <w:rPr>
                <w:b/>
                <w:bCs/>
                <w:i/>
                <w:iCs/>
                <w:sz w:val="16"/>
                <w:szCs w:val="16"/>
              </w:rPr>
            </w:pPr>
          </w:p>
          <w:p w:rsidR="000F0075" w:rsidRPr="003E2917" w:rsidRDefault="000F0075" w:rsidP="00E81013">
            <w:pPr>
              <w:jc w:val="center"/>
              <w:rPr>
                <w:b/>
                <w:bCs/>
                <w:noProof/>
                <w:sz w:val="16"/>
                <w:szCs w:val="16"/>
              </w:rPr>
            </w:pPr>
            <w:r w:rsidRPr="003E2917">
              <w:rPr>
                <w:b/>
                <w:bCs/>
                <w:noProof/>
                <w:sz w:val="16"/>
                <w:szCs w:val="16"/>
              </w:rPr>
              <w:t>РЕШЕНИЕ</w:t>
            </w:r>
          </w:p>
          <w:p w:rsidR="000F0075" w:rsidRPr="003E2917" w:rsidRDefault="000F0075" w:rsidP="00E81013">
            <w:pPr>
              <w:jc w:val="center"/>
              <w:rPr>
                <w:b/>
                <w:bCs/>
                <w:noProof/>
                <w:sz w:val="16"/>
                <w:szCs w:val="16"/>
              </w:rPr>
            </w:pPr>
          </w:p>
          <w:p w:rsidR="000F0075" w:rsidRPr="003E2917" w:rsidRDefault="000F0075" w:rsidP="00E81013">
            <w:pPr>
              <w:jc w:val="center"/>
              <w:rPr>
                <w:bCs/>
                <w:noProof/>
                <w:sz w:val="16"/>
                <w:szCs w:val="16"/>
              </w:rPr>
            </w:pPr>
            <w:r w:rsidRPr="003E2917">
              <w:rPr>
                <w:bCs/>
                <w:noProof/>
                <w:sz w:val="16"/>
                <w:szCs w:val="16"/>
              </w:rPr>
              <w:t>______26.12. 2024 г. № __</w:t>
            </w:r>
            <w:r>
              <w:rPr>
                <w:bCs/>
                <w:noProof/>
                <w:sz w:val="16"/>
                <w:szCs w:val="16"/>
              </w:rPr>
              <w:t>101</w:t>
            </w:r>
            <w:r w:rsidRPr="003E2917">
              <w:rPr>
                <w:bCs/>
                <w:noProof/>
                <w:sz w:val="16"/>
                <w:szCs w:val="16"/>
              </w:rPr>
              <w:t>__</w:t>
            </w:r>
          </w:p>
          <w:p w:rsidR="000F0075" w:rsidRPr="003E2917" w:rsidRDefault="000F0075" w:rsidP="00E81013">
            <w:pPr>
              <w:jc w:val="center"/>
              <w:rPr>
                <w:noProof/>
                <w:sz w:val="16"/>
                <w:szCs w:val="16"/>
              </w:rPr>
            </w:pPr>
            <w:r w:rsidRPr="003E2917">
              <w:rPr>
                <w:bCs/>
                <w:noProof/>
                <w:sz w:val="16"/>
                <w:szCs w:val="16"/>
              </w:rPr>
              <w:t>город Шумерля</w:t>
            </w:r>
          </w:p>
        </w:tc>
      </w:tr>
    </w:tbl>
    <w:p w:rsidR="000F0075" w:rsidRDefault="000F0075" w:rsidP="003E2917">
      <w:pPr>
        <w:rPr>
          <w:sz w:val="16"/>
          <w:szCs w:val="16"/>
        </w:rPr>
      </w:pPr>
    </w:p>
    <w:p w:rsidR="000F0075" w:rsidRPr="000F0075" w:rsidRDefault="000F0075" w:rsidP="000F0075">
      <w:pPr>
        <w:tabs>
          <w:tab w:val="left" w:pos="4111"/>
        </w:tabs>
        <w:autoSpaceDE w:val="0"/>
        <w:autoSpaceDN w:val="0"/>
        <w:adjustRightInd w:val="0"/>
        <w:ind w:right="-1"/>
        <w:contextualSpacing/>
        <w:jc w:val="both"/>
        <w:rPr>
          <w:rFonts w:eastAsiaTheme="minorEastAsia"/>
          <w:b/>
          <w:sz w:val="16"/>
          <w:szCs w:val="16"/>
        </w:rPr>
      </w:pPr>
      <w:r w:rsidRPr="000F0075">
        <w:rPr>
          <w:rFonts w:eastAsiaTheme="minorEastAsia"/>
          <w:b/>
          <w:bCs/>
          <w:sz w:val="16"/>
          <w:szCs w:val="16"/>
        </w:rPr>
        <w:t xml:space="preserve">О признании утратившими силу некоторых решений Собраний депутатов сельских поселений Шумерлинского района Чувашской Республики </w:t>
      </w:r>
    </w:p>
    <w:p w:rsidR="000F0075" w:rsidRPr="000F0075" w:rsidRDefault="000F0075" w:rsidP="000F0075">
      <w:pPr>
        <w:autoSpaceDE w:val="0"/>
        <w:autoSpaceDN w:val="0"/>
        <w:adjustRightInd w:val="0"/>
        <w:ind w:right="-1"/>
        <w:contextualSpacing/>
        <w:jc w:val="both"/>
        <w:rPr>
          <w:rFonts w:eastAsiaTheme="minorEastAsia"/>
          <w:sz w:val="16"/>
          <w:szCs w:val="16"/>
        </w:rPr>
      </w:pPr>
    </w:p>
    <w:p w:rsidR="000F0075" w:rsidRPr="000F0075" w:rsidRDefault="000F0075" w:rsidP="000F0075">
      <w:pPr>
        <w:autoSpaceDE w:val="0"/>
        <w:autoSpaceDN w:val="0"/>
        <w:adjustRightInd w:val="0"/>
        <w:ind w:firstLine="709"/>
        <w:contextualSpacing/>
        <w:jc w:val="both"/>
        <w:rPr>
          <w:rFonts w:eastAsiaTheme="minorEastAsia"/>
          <w:bCs/>
          <w:sz w:val="16"/>
          <w:szCs w:val="16"/>
        </w:rPr>
      </w:pPr>
      <w:r w:rsidRPr="000F0075">
        <w:rPr>
          <w:rFonts w:eastAsiaTheme="minorEastAsia"/>
          <w:bCs/>
          <w:sz w:val="16"/>
          <w:szCs w:val="16"/>
        </w:rPr>
        <w:t xml:space="preserve">В соответствии с Федеральным законом от 6 октября 2003 г. № 131-ФЗ «Об общих принципах организации местного самоуправления в Российской Федерации», решением Собрания депутатов Шумерлинского муниципального округа Чувашской Республики от 20 декабря 2021 г. № 4/6 «О вопросах правопреемства», </w:t>
      </w:r>
      <w:r w:rsidRPr="000F0075">
        <w:rPr>
          <w:sz w:val="16"/>
          <w:szCs w:val="16"/>
        </w:rPr>
        <w:t>Собрание депутатов Шумерлинского муниципального округа Чувашской Республики решило:</w:t>
      </w:r>
    </w:p>
    <w:p w:rsidR="000F0075" w:rsidRPr="000F0075" w:rsidRDefault="000F0075" w:rsidP="000F0075">
      <w:pPr>
        <w:pStyle w:val="aff2"/>
        <w:ind w:firstLine="709"/>
        <w:jc w:val="both"/>
        <w:rPr>
          <w:rFonts w:ascii="Times New Roman" w:hAnsi="Times New Roman"/>
          <w:sz w:val="16"/>
          <w:szCs w:val="16"/>
        </w:rPr>
      </w:pPr>
      <w:r w:rsidRPr="000F0075">
        <w:rPr>
          <w:rFonts w:ascii="Times New Roman" w:hAnsi="Times New Roman"/>
          <w:sz w:val="16"/>
          <w:szCs w:val="16"/>
        </w:rPr>
        <w:t>1. Признать утратившими силу:</w:t>
      </w:r>
    </w:p>
    <w:p w:rsidR="000F0075" w:rsidRPr="000F0075" w:rsidRDefault="000F0075" w:rsidP="000F0075">
      <w:pPr>
        <w:pStyle w:val="aff2"/>
        <w:ind w:firstLine="709"/>
        <w:jc w:val="both"/>
        <w:rPr>
          <w:rFonts w:ascii="Times New Roman" w:hAnsi="Times New Roman"/>
          <w:color w:val="000000" w:themeColor="text1"/>
          <w:sz w:val="16"/>
          <w:szCs w:val="16"/>
        </w:rPr>
      </w:pPr>
      <w:r w:rsidRPr="000F0075">
        <w:rPr>
          <w:rFonts w:ascii="Times New Roman" w:hAnsi="Times New Roman"/>
          <w:color w:val="000000" w:themeColor="text1"/>
          <w:sz w:val="16"/>
          <w:szCs w:val="16"/>
        </w:rPr>
        <w:t>решение Собрания депутатов Русско-Алгашинского сельского поселения Шумерлинского района Чувашской Республики от 24 февраля 2012 г. № 14/5 «О внесении изменений в Положение о муниципальном земельном контроле в Русско-Алгашинском сельском поселении Шумерлинского района Чувашской Республики»;</w:t>
      </w:r>
    </w:p>
    <w:p w:rsidR="000F0075" w:rsidRPr="000F0075" w:rsidRDefault="000F0075" w:rsidP="000F0075">
      <w:pPr>
        <w:pStyle w:val="aff2"/>
        <w:ind w:firstLine="709"/>
        <w:jc w:val="both"/>
        <w:rPr>
          <w:rFonts w:ascii="Times New Roman" w:hAnsi="Times New Roman"/>
          <w:color w:val="000000" w:themeColor="text1"/>
          <w:sz w:val="16"/>
          <w:szCs w:val="16"/>
        </w:rPr>
      </w:pPr>
      <w:r w:rsidRPr="000F0075">
        <w:rPr>
          <w:rFonts w:ascii="Times New Roman" w:hAnsi="Times New Roman"/>
          <w:color w:val="000000" w:themeColor="text1"/>
          <w:sz w:val="16"/>
          <w:szCs w:val="16"/>
        </w:rPr>
        <w:t>решение Собрания депутатов Большеалгашинского сельского поселения Шумерлинского района Чувашской Республики от 03 февраля 2012 г. № 16/1 «О внесении изменений в Решение Собрания депутатов Большеалгашинского сельского поселения Шумерлинского района «О бюджете Большеалгашинского сельского поселения Шумерлинского района на 2012 год и на плановый период 2013 и 2014 годов»»;</w:t>
      </w:r>
    </w:p>
    <w:p w:rsidR="000F0075" w:rsidRPr="000F0075" w:rsidRDefault="000F0075" w:rsidP="000F0075">
      <w:pPr>
        <w:pStyle w:val="aff2"/>
        <w:ind w:firstLine="709"/>
        <w:jc w:val="both"/>
        <w:rPr>
          <w:rFonts w:ascii="Times New Roman" w:hAnsi="Times New Roman"/>
          <w:color w:val="000000" w:themeColor="text1"/>
          <w:sz w:val="16"/>
          <w:szCs w:val="16"/>
        </w:rPr>
      </w:pPr>
      <w:r w:rsidRPr="000F0075">
        <w:rPr>
          <w:rFonts w:ascii="Times New Roman" w:hAnsi="Times New Roman"/>
          <w:color w:val="000000" w:themeColor="text1"/>
          <w:sz w:val="16"/>
          <w:szCs w:val="16"/>
        </w:rPr>
        <w:t>решение Собрания депутатов Туванского сельского поселения Шумерлинского района Чувашской Республики от 02 февраля 2012 г. № 14/1 «О внесении изменений в Решение Собрания депутатов Туванского сельского поселения Шумерлинского района «О бюджете Туванского сельского поселения Шумерлинского района на 2012 год и на плановый период 2013 и 2014 годов»»;</w:t>
      </w:r>
    </w:p>
    <w:p w:rsidR="000F0075" w:rsidRPr="000F0075" w:rsidRDefault="000F0075" w:rsidP="000F0075">
      <w:pPr>
        <w:pStyle w:val="aff2"/>
        <w:ind w:firstLine="709"/>
        <w:jc w:val="both"/>
        <w:rPr>
          <w:rFonts w:ascii="Times New Roman" w:hAnsi="Times New Roman"/>
          <w:color w:val="000000" w:themeColor="text1"/>
          <w:sz w:val="16"/>
          <w:szCs w:val="16"/>
        </w:rPr>
      </w:pPr>
      <w:r w:rsidRPr="000F0075">
        <w:rPr>
          <w:rFonts w:ascii="Times New Roman" w:hAnsi="Times New Roman"/>
          <w:color w:val="000000" w:themeColor="text1"/>
          <w:sz w:val="16"/>
          <w:szCs w:val="16"/>
        </w:rPr>
        <w:t>решение Собрания депутатов Нижнекумашкинского сельского поселения Шумерлинского района Чувашской Республики от 31 января 2012 г. № 13/1 «О внесении изменений в Решение Собрания депутатов Нижнекумашкинского сельского поселения Шумерлинского района «О бюджете Нижнекумашкинского сельского поселения Шумерлинского района на 2012 год и на плановый период 2013 и 2014 годов»»;</w:t>
      </w:r>
    </w:p>
    <w:p w:rsidR="000F0075" w:rsidRPr="000F0075" w:rsidRDefault="000F0075" w:rsidP="000F0075">
      <w:pPr>
        <w:widowControl w:val="0"/>
        <w:tabs>
          <w:tab w:val="left" w:pos="10205"/>
        </w:tabs>
        <w:ind w:firstLine="709"/>
        <w:jc w:val="both"/>
        <w:rPr>
          <w:color w:val="000000" w:themeColor="text1"/>
          <w:sz w:val="16"/>
          <w:szCs w:val="16"/>
        </w:rPr>
      </w:pPr>
      <w:r w:rsidRPr="000F0075">
        <w:rPr>
          <w:color w:val="000000" w:themeColor="text1"/>
          <w:sz w:val="16"/>
          <w:szCs w:val="16"/>
        </w:rPr>
        <w:t>решение Собрания депутатов Магаринского сельского поселения Шумерлинского района Чувашской Республики от 31 января 2012 г. № 14/1 «О внесении изменений в Решение Собрания депутатов Магаринского сельского поселения Шумерлинского района «О бюджете Магаринского сельского поселения Шумерлинского района на 2012 год и на плановый период 2013 и 2014 годов»»;</w:t>
      </w:r>
    </w:p>
    <w:p w:rsidR="000F0075" w:rsidRPr="000F0075" w:rsidRDefault="000F0075" w:rsidP="000F0075">
      <w:pPr>
        <w:widowControl w:val="0"/>
        <w:tabs>
          <w:tab w:val="left" w:pos="10205"/>
        </w:tabs>
        <w:ind w:firstLine="709"/>
        <w:jc w:val="both"/>
        <w:rPr>
          <w:color w:val="000000" w:themeColor="text1"/>
          <w:sz w:val="16"/>
          <w:szCs w:val="16"/>
        </w:rPr>
      </w:pPr>
      <w:r w:rsidRPr="000F0075">
        <w:rPr>
          <w:color w:val="000000" w:themeColor="text1"/>
          <w:sz w:val="16"/>
          <w:szCs w:val="16"/>
        </w:rPr>
        <w:t>решение Собрания депутатов Шумерлинского сельского поселения Шумерлинского района Чувашской Республики от 31 января 2012 г. № 14/1 «О внесении изменений в Решение Собрания депутатов Шумерлинского сельского поселения Шумерлинского района от 30.11.2011 г. 11/1 «О бюджете Шумерлинского сельского поселения Шумерлинского района на 2012 год и на плановый период 2013 и 2014 годов»»;</w:t>
      </w:r>
    </w:p>
    <w:p w:rsidR="000F0075" w:rsidRPr="000F0075" w:rsidRDefault="000F0075" w:rsidP="000F0075">
      <w:pPr>
        <w:widowControl w:val="0"/>
        <w:tabs>
          <w:tab w:val="left" w:pos="10205"/>
        </w:tabs>
        <w:ind w:firstLine="709"/>
        <w:jc w:val="both"/>
        <w:rPr>
          <w:color w:val="000000" w:themeColor="text1"/>
          <w:sz w:val="16"/>
          <w:szCs w:val="16"/>
        </w:rPr>
      </w:pPr>
      <w:r w:rsidRPr="000F0075">
        <w:rPr>
          <w:color w:val="000000" w:themeColor="text1"/>
          <w:sz w:val="16"/>
          <w:szCs w:val="16"/>
        </w:rPr>
        <w:t>решение Собрания депутатов Краснооктябрьского сельского поселения Шумерлинского района Чувашской Республики от 31 января 2012 г. № 14/1 «О внесении изменений в Решение Собрания депутатов Краснооктябрьского сельского поселения Шумерлинского района «О бюджете Краснооктябрьского сельского поселения Шумерлинского района на 2012 год и на плановый период 2013 и 2014 годов»»;</w:t>
      </w:r>
    </w:p>
    <w:p w:rsidR="000F0075" w:rsidRPr="000F0075" w:rsidRDefault="000F0075" w:rsidP="000F0075">
      <w:pPr>
        <w:widowControl w:val="0"/>
        <w:tabs>
          <w:tab w:val="left" w:pos="10205"/>
        </w:tabs>
        <w:ind w:firstLine="709"/>
        <w:jc w:val="both"/>
        <w:rPr>
          <w:color w:val="000000" w:themeColor="text1"/>
          <w:sz w:val="16"/>
          <w:szCs w:val="16"/>
        </w:rPr>
      </w:pPr>
      <w:r w:rsidRPr="000F0075">
        <w:rPr>
          <w:color w:val="000000" w:themeColor="text1"/>
          <w:sz w:val="16"/>
          <w:szCs w:val="16"/>
        </w:rPr>
        <w:t>решение Собрания депутатов Егоркинского сельского поселения Шумерлинского района Чувашской Республики от 31 января 2012 г. № 14/1 «О внесении изменений в Решение Собрания депутатов Егоркинского сельского поселения Шумерлинского района «О бюджете Егоркинского сельского поселения Шумерлинского района на 2012 год и на плановый период 2013 и 2014 годов»»;</w:t>
      </w:r>
    </w:p>
    <w:p w:rsidR="000F0075" w:rsidRPr="000F0075" w:rsidRDefault="000F0075" w:rsidP="000F0075">
      <w:pPr>
        <w:widowControl w:val="0"/>
        <w:tabs>
          <w:tab w:val="left" w:pos="10205"/>
        </w:tabs>
        <w:ind w:firstLine="709"/>
        <w:jc w:val="both"/>
        <w:rPr>
          <w:color w:val="000000" w:themeColor="text1"/>
          <w:sz w:val="16"/>
          <w:szCs w:val="16"/>
        </w:rPr>
      </w:pPr>
      <w:r w:rsidRPr="000F0075">
        <w:rPr>
          <w:color w:val="000000" w:themeColor="text1"/>
          <w:sz w:val="16"/>
          <w:szCs w:val="16"/>
        </w:rPr>
        <w:t>решение Собрания депутатов Ходарского сельского поселения Шумерлинского района Чувашской Республики от 31 января 2012 г. № 14/1 «О внесении изменений в Решение Собрания депутатов Ходарского сельского поселения Шумерлинского района «О бюджете Ходарского сельского поселения Шумерлинского района на 2012 год и на плановый период 2013 и 2014 годов»»;</w:t>
      </w:r>
    </w:p>
    <w:p w:rsidR="000F0075" w:rsidRPr="000F0075" w:rsidRDefault="000F0075" w:rsidP="000F0075">
      <w:pPr>
        <w:widowControl w:val="0"/>
        <w:tabs>
          <w:tab w:val="left" w:pos="10205"/>
        </w:tabs>
        <w:ind w:firstLine="709"/>
        <w:jc w:val="both"/>
        <w:rPr>
          <w:color w:val="000000" w:themeColor="text1"/>
          <w:sz w:val="16"/>
          <w:szCs w:val="16"/>
        </w:rPr>
      </w:pPr>
      <w:r w:rsidRPr="000F0075">
        <w:rPr>
          <w:color w:val="000000" w:themeColor="text1"/>
          <w:sz w:val="16"/>
          <w:szCs w:val="16"/>
        </w:rPr>
        <w:t>решение Собрания депутатов Торханского сельского поселения Шумерлинского района Чувашской Республики от 31 января 2012 г. № 12/1 «О внесении изменений в Решение Собрания депутатов Торханского сельского поселения Шумерлинского района «О бюджете Торханского сельского поселения Шумерлинского района на 2012 год и на плановый период 2013 и 2014 годов»»;</w:t>
      </w:r>
    </w:p>
    <w:p w:rsidR="000F0075" w:rsidRPr="000F0075" w:rsidRDefault="000F0075" w:rsidP="000F0075">
      <w:pPr>
        <w:widowControl w:val="0"/>
        <w:tabs>
          <w:tab w:val="left" w:pos="10205"/>
        </w:tabs>
        <w:ind w:firstLine="709"/>
        <w:jc w:val="both"/>
        <w:rPr>
          <w:color w:val="000000" w:themeColor="text1"/>
          <w:sz w:val="16"/>
          <w:szCs w:val="16"/>
        </w:rPr>
      </w:pPr>
      <w:r w:rsidRPr="000F0075">
        <w:rPr>
          <w:color w:val="000000" w:themeColor="text1"/>
          <w:sz w:val="16"/>
          <w:szCs w:val="16"/>
        </w:rPr>
        <w:t>решение Собрания депутатов Юманайского сельского поселения Шумерлинского района Чувашской Республики от 31 января 2012 г. № 13/1 «О внесении изменений в Решение Собрания депутатов Юманайского сельского поселения Шумерлинского района «О бюджете Юманайского сельского поселения Шумерлинского района на 2012 год и на плановый период 2013 и 2014 годов»»;</w:t>
      </w:r>
    </w:p>
    <w:p w:rsidR="000F0075" w:rsidRPr="000F0075" w:rsidRDefault="000F0075" w:rsidP="000F0075">
      <w:pPr>
        <w:widowControl w:val="0"/>
        <w:tabs>
          <w:tab w:val="left" w:pos="10205"/>
        </w:tabs>
        <w:ind w:firstLine="709"/>
        <w:jc w:val="both"/>
        <w:rPr>
          <w:color w:val="000000" w:themeColor="text1"/>
          <w:sz w:val="16"/>
          <w:szCs w:val="16"/>
        </w:rPr>
      </w:pPr>
      <w:r w:rsidRPr="000F0075">
        <w:rPr>
          <w:color w:val="000000" w:themeColor="text1"/>
          <w:sz w:val="16"/>
          <w:szCs w:val="16"/>
        </w:rPr>
        <w:t>решение Собрания депутатов Ходарского сельского поселения Шумерлинского района Чувашской Республики от 30 декабря 2011 г. № 13/3 «О внесении изменений в Решение Собрания депутатов Ходарского сельского поселения Шумерлинского района «О бюджете Ходарского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color w:val="000000" w:themeColor="text1"/>
          <w:sz w:val="16"/>
          <w:szCs w:val="16"/>
        </w:rPr>
      </w:pPr>
      <w:r w:rsidRPr="000F0075">
        <w:rPr>
          <w:color w:val="000000" w:themeColor="text1"/>
          <w:sz w:val="16"/>
          <w:szCs w:val="16"/>
        </w:rPr>
        <w:t>решение Собрания депутатов Егоркинского сельского поселения Шумерлинского района Чувашской Республики от 30 декабря 2011 г. № 13/1 «О внесении изменений в решение Собрания депутатов Егоркинского сельского поселения от 19.10.2006 № 13.4 «Об утверждении Положения о порядке организации и осуществления территориального общественного самоуправления в Егоркинском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30 декабря 2011 г. № 11/1 «О внесении изменений в Решение Собрания депутатов Торханского сельского поселения Шумерлинского района «О бюджете Торханского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Нижнекумашкинского сельского поселения Шумерлинского района Чувашской Республики от 30 декабря 2011 г. № 12/1 «О внесении изменений в решение Собрания депутатов Нижнекумашкинского сельского поселения Шумерлинского района от 13.05.2011. № 7/2»;</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30 декабря 2011 г. № 13/3 «О предоставлении социальных и иных льгот добровольным пожарным и подразделениям добровольной пожарной охраны»;</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30 декабря 2011 г. № 15/3 «О внесении изменений в решение Собрания депутатов Большеалгашинского сельского поселения от 19.10.2006 № 13/4 «Об утверждении Положения о порядке организации и осуществления территориального общественного самоуправления в Большеалгашинском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 xml:space="preserve">решение Собрания депутатов Торханского сельского поселения Шумерлинского района Чувашской Республики от 30 </w:t>
      </w:r>
      <w:r w:rsidRPr="000F0075">
        <w:rPr>
          <w:sz w:val="16"/>
          <w:szCs w:val="16"/>
        </w:rPr>
        <w:lastRenderedPageBreak/>
        <w:t>декабря 2011 г. № 11/2 «О внесении изменений в решение Собрания депутатов Торханского сельского поселения Шумерлинского района от 18.05.2011 № 6/2»;</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30 декабря  2011 г. № 13/1 «О внесении изменений в решение Собрания депутатов Ходарского сельского поселения от 19.10.2006 № 13/4 «Об утверждении Положения о порядке организации и осуществления территориального общественного самоуправления в Ходарском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30 декабря 2011 г. № 12/3 «О внесении изменений в решение Собрания депутатов Юманайского сельского поселения от 01.11.2006 № 13/3 «Об утверждении Положения о порядке организации и осуществления территориального общественного самоуправления в Юманайском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30 декабря 2011 г. № 11/3 «О внесении изменений в решение Собрания депутатов Торханского сельского поселения от 20.10.2006 № 14/5 «Об утверждении Положения о порядке организации и осуществления территориального общественного самоуправления в Торханском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30 декабря 2011 г. № 13/1 «О внесении изменений в решение Собрания депутатов Магаринского сельского поселения от 18.10.2006 № 14/5 «Об утверждении Положения о порядке организации и осуществления территориального общественного самоуправления в Магаринском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30 декабря 2011 г. № 15/5 «О внесении изменений в решение Собрания депутатов Большеалгашинского сельского поселения Шумерлинского района от 12.05.2011. № 7/2»;</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30 декабря 2011 г. № 12/3 «О внесении изменений в решение Собрания депутатов Русско-Алгашинского сельского поселения Шумерлинского района от 17.05.2011. № 7/1»;</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30 декабря 2014 г. № 13/1 «О внесении изменений в решение Собрания депутатов Туванского сельского поселения от 20.10.2006 № 14/4 «Об утверждении Положения о порядке организации и осуществления территориального общественного самоуправления в Туванском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30 декабря 2011 г. № 15/6 «Об утверждении перечня муниципальных услуг, оказываемых муниципальными учреждениями культуры Большеалгашинского сельского поселения Шумерлинского района Чувашской Республики, в качестве основных видов деятельности»;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30 декабря 2011 г. № 13/5 «О внесении изменений в Решение Собрания депутатов Магаринского сельского поселения Шумерлинского района «О бюджете Магаринского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30 декабря 2011 г. № 15/2 «О внесении изменений в Решение Собрания депутатов Большеалгашинского сельского поселения Шумерлинского района «О бюджете Большеалгашинского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color w:val="000000" w:themeColor="text1"/>
          <w:sz w:val="16"/>
          <w:szCs w:val="16"/>
        </w:rPr>
      </w:pPr>
      <w:r w:rsidRPr="000F0075">
        <w:rPr>
          <w:color w:val="000000" w:themeColor="text1"/>
          <w:sz w:val="16"/>
          <w:szCs w:val="16"/>
        </w:rPr>
        <w:t>решение Собрания депутатов Егоркинского сельского поселения Шумерлинского района Чувашской Республики от 30 декабря 2011 г. № 13/3 «О внесении изменений в Решение Собрания депутатов Егоркинского сельского поселения Шумерлинского района «О бюджете Егоркинского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Нижнекумашкинского сельского поселения Шумерлинского района Чувашской Республики от 30 декабря 2011 г. № 12/3 «О внесении изменений в Решение Собрания депутатов Нижнекумашкинского сельского поселения Шумерлинского района «О бюджете Нижнекумашкинского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Краснооктябрьского сельского поселения Шумерлинского района Чувашской Республики от 30 декабря 2011 г. № 13/1 «О внесении изменений в Решение Собрания депутатов Краснооктябрьского сельского поселения Шумерлинского района «О бюджете Краснооктябрьского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30 декабря 2011 г. № 13/4 «О внесении изменений в Решение Собрания депутатов Туванского сельского поселения Шумерлинского района «О бюджете Туванского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30 декабря 2011 г. № 12/1 «О внесении изменений в Решение Собрания депутатов Юманайского сельского поселения Шумерлинского района «О бюджете Юманайского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30 декабря 2011 г. № 12/1 «О внесении изменений в Решение Собрания депутатов Русско-Алгашинского сельского поселения Шумерлинского района «О бюджете Русско-Алгашинского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29 декабря 2011 г. № 12/1 «О внесении изменений в Решение Собрания депутатов Шумерлинского сельского поселения Шумерлинского района «О бюджете Шумерлинского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15 декабря 2011 г. № 12/1 «О внесении изменений в решение Собрания депутатов Ходарского сельского поселения Шумерлинского района от 20.05.2011. № 7/2»;</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02 декабря 2011 г. № 14/2 «Об установлении размера платы за услуги по содержанию и ремонту жилого помещения, платы за наем, на 2012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02 декабря 2011 г. № 14/1 «Об утверждении Положения « О вопросах налогового регулирования в Большеалгашинском сельском поселении Шумерлинского района Чувашской Республики, отнесённых законодательством Российской Федерации о налогах и сборах к ведению органов местного самоуправления»»;</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30 ноября 2011 г. № 11/2 «Об установлении размера платы за услуги по содержанию и ремонту жилого помещения, платы за наем, на 2012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30 ноября 2011 г. № 11/2 «Об установлении размера платы за услуги по содержанию и ремонту жилого помещения, платы за наем, на 2012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30 ноября 2011 г. № 11/4 «Об установлении размера платы за услуги по содержанию и ремонту жилого помещения, платы за наем, на 2012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30 ноября 2011 г. № 11/4 «</w:t>
      </w:r>
      <w:r w:rsidRPr="000F0075">
        <w:rPr>
          <w:bCs/>
          <w:sz w:val="16"/>
          <w:szCs w:val="16"/>
        </w:rPr>
        <w:t>Об установлении размера платы за услуги по содержанию и ремонту жилого помещения, платы за наем, на 2012 год</w:t>
      </w:r>
      <w:r w:rsidRPr="000F0075">
        <w:rPr>
          <w:sz w:val="16"/>
          <w:szCs w:val="16"/>
        </w:rPr>
        <w:t>»;</w:t>
      </w:r>
    </w:p>
    <w:p w:rsidR="000F0075" w:rsidRPr="000F0075" w:rsidRDefault="000F0075" w:rsidP="000F0075">
      <w:pPr>
        <w:widowControl w:val="0"/>
        <w:tabs>
          <w:tab w:val="left" w:pos="10205"/>
        </w:tabs>
        <w:ind w:firstLine="709"/>
        <w:jc w:val="both"/>
        <w:rPr>
          <w:sz w:val="16"/>
          <w:szCs w:val="16"/>
        </w:rPr>
      </w:pPr>
      <w:r w:rsidRPr="000F0075">
        <w:rPr>
          <w:sz w:val="16"/>
          <w:szCs w:val="16"/>
        </w:rPr>
        <w:lastRenderedPageBreak/>
        <w:t>решение Собрания депутатов Торханского сельского поселения Шумерлинского района Чувашской Республики от 30 ноября 2011 г. № 10/3 «Об установлении размера платы за услуги по содержанию и ремонту жилого помещения, платы за наем на 2012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Краснооктябрьского сельского поселения Шумерлинского района Чувашской Республики 30 ноября 2011 г. № 11/4 «Об установлении размера платы за услуги по содержанию и ремонту жилого помещения, платы за наем, на 2012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30 ноября 2011 г. № 11/4 «Об установлении размера платы за услуги по содержанию и ремонту жилого помещения, платы за наем, на 2012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30 ноября 2011 г. № 11/3 «Об установлении размера платы за услуги по содержанию и ремонту жилого помещения, платы за наем, на 2012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30 ноября 2011 г. № 11/4 «Об установлении размера платы за услуги по содержанию и ремонту жилого помещения, платы за наем, на 2012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Нижнекумашкинского сельского поселения Шумерлинского района Чувашской Республики от 30 ноября 2011 г. № 11/4 «Об установлении размера платы за услуги по содержанию и ремонту жилого помещения, платы за наем, на 2012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30 ноября г. № 11/1 «О бюджете Магаринского сельского поселения Шумерлинского района на 2012 год и на плановый период 2013 и 2014 годов»;</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30  ноября 2011 г. № 11/3 «О бюджете Туванского сельского поселения Шумерлинского района на 2012 год и на плановый период 2013 и 2014 годов»;</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30 ноября 2011 г. № 10/1 «О бюджете Торханского сельского поселения Шумерлинского района на 2012 год и на плановый период 2013 и 2014 годов»;</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30 ноября 2011 г. № 11/1 «О бюджете Русско-Алгашинского сельского поселения Шумерлинского района на 2012 год и на плановый период 2013 и 2014 годов»;</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30 ноября 2011 г. № 11/4 «О бюджете Егоркинского сельского поселения Шумерлинского района на 2012 год и на плановый период 2013 и 2014 годов»;</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30 ноября 2011 г. № 11/4 «О бюджете Ходарского сельского поселения Шумерлинского района на 2012 год и на плановый период 2013 и 2014 годов»;</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Нинекумашкинского сельского поселения Шумерлинского района Чувашской Республики от 30 ноября 2011 г. № 11/1 «О бюджете Нижнекумашкинского сельского поселения Шумерлинского района на 2012 год и на плановый период 2013 и 2014 годов»;</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30 ноября 2011 г. № 13/2 «О бюджете Большеалгашинского сельского поселения Шумерлинского района на 2012 год и на плановый период 2013 и 2014 годов»;</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Краснооктябрьского сельского поселения Шумерлинского района Чувашской Республики 30 ноября 2011 г. № 11/1 «О бюджете Краснооктябрьского сельского поселения Шумерлинского района на 2012 год и на плановый период 2013 и 2014 годов»;</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30 ноября 2011 г. № 11/1  «О бюджете Шумерлинского сельского поселения Шумерлинского района на 2012 год и на плановый период 2013 и 2014 годов»;</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30 ноября 2011 г. № 11/1  «О бюджете Юманайского сельского поселения Шумерлинского района на 2012 год и на плановый период 2013 и 2014 годов»;</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28 октября 2011 г. № 12/2 «О внесении изменений в Решение Собрания депутатов Большеалгашинского сельского поселения Шумерлинского района «О бюджете Большеалгашинского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25 октября 2011 г. № 10/2 «О внесении изменений в Решение Собрания депутатов Юманайского сельского поселения Шумерлинского района «О бюджете Юманайского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25 октября 2011 г. № 10/2 «О внесении изменений в Решение Собрания депутатов Русско-Алгашинского сельского поселения Шумерлинского района «О бюджете Русско-Алгашинского сельского поселения Шумерлинского района на 2011 год»»;</w:t>
      </w:r>
    </w:p>
    <w:p w:rsidR="000F0075" w:rsidRPr="000F0075" w:rsidRDefault="000F0075" w:rsidP="000F0075">
      <w:pPr>
        <w:widowControl w:val="0"/>
        <w:tabs>
          <w:tab w:val="left" w:pos="1739"/>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25 октября 2011 г. № 10/3  «О внесении изменений в Решение Собрания депутатов Егоркинского сельского поселения Шумерлинского района «О бюджете Егоркинского сельского поселения Шумерлинского района на 2011 год»»;</w:t>
      </w:r>
      <w:r w:rsidRPr="000F0075">
        <w:rPr>
          <w:sz w:val="16"/>
          <w:szCs w:val="16"/>
        </w:rPr>
        <w:tab/>
      </w:r>
    </w:p>
    <w:p w:rsidR="000F0075" w:rsidRPr="000F0075" w:rsidRDefault="000F0075" w:rsidP="000F0075">
      <w:pPr>
        <w:widowControl w:val="0"/>
        <w:tabs>
          <w:tab w:val="left" w:pos="1739"/>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25 октября 2011г. № 10/1  «О внесении изменений в Решение Собрания депутатов Магаринского сельского поселения Шумерлинского района «О бюджете Магаринского сельского поселения Шумерлинского района на 2011 год»»;</w:t>
      </w:r>
      <w:r w:rsidRPr="000F0075">
        <w:rPr>
          <w:sz w:val="16"/>
          <w:szCs w:val="16"/>
        </w:rPr>
        <w:tab/>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25 октября 2011 г. № 9/2 «О внесении изменений в Решение Собрания депутатов Торханского сельского поселения Шумерлинского района «О бюджете Торханского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25 октября 2011 г. № 10/3  «О внесении изменений в Решение Собрания депутатов Туванского сельского поселения Шумерлинского района «О бюджете Туванского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25 октября 2011 г. № 10/3 «О внесении изменений в Решение Собрания депутатов Ходарского сельского поселения Шумерлинского района «О бюджете Ходарского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Нижнекумашкинского сельского поселения Шумерлинского района Чувашской Республики от 25 октября 2011 г. № 10/1 «О внесении изменений в Решение Собрания депутатов Нижнекумашкинского сельского поселения Шумерлинского района «О бюджете Нижнекумашкинского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 xml:space="preserve">решение Собрания депутатов Шумерлинского сельского поселения Шумерлинского района Чувашской Республики от 24 октября 2011 г. № 10/2 «О внесении изменений в Решение Собрания депутатов Шумерлинского сельского поселения Шумерлинского </w:t>
      </w:r>
      <w:r w:rsidRPr="000F0075">
        <w:rPr>
          <w:sz w:val="16"/>
          <w:szCs w:val="16"/>
        </w:rPr>
        <w:lastRenderedPageBreak/>
        <w:t>района «О бюджете Шумерлинского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Краснооктябрьского сельского поселения Шумерлинского района Чувашской Республики от 24 октября 2011 г. № 10/2  «О внесении изменений в Решение Собрания депутатов Краснооктябрьского сельского поселения Шумерлинского района «О бюджете Краснооктябрьского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13 сентября 2011 г. № 10/2 «О внесении изменений в Положение об осуществлении муниципального лесного контроля и надзора в Большеалгашинском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13 сентября 2011 г. № 10/3 «О внесении изменения в Порядок осуществления дополнительных выплат муниципальному служащему в Большеалгашинском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09 сентября 2011 г. № 9/1 «О назначении выборов депутата Собрания депутатов Шумерлинского сельского поселения Шумерлинского района по одномандатному избирательному округу № 2 Почтовый»;</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31 августа 2011  г. № 9/5 «О внесении изменений в Решение Собрания депутатов Русско-Алгашинского сельского поселения Шумерлинского района «О бюджете Русско-Алгашинского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Краснооктябрьского сельского поселения Шумерлинского района Чувашской Республики от 31 августа 2011 г. № 9/2 «О внесении изменений в Положение о муниципальном земельном контроле в Краснооктябрьском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Нижнекумашкинского сельского поселения Шумерлинского района Чувашской Республики от 31 августа 2011 г. № 9/6 «О внесении изменения в Порядок осуществления дополнительных выплат муниципальному служащему в Нижнекумашкинском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31 августа 2011 г. № 9/4 «О внесении изменения в Порядок осуществления дополнительных выплат муниципальному служащему в Туванском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31 августа 2011 г. № 9/4 «О внесении изменения в Порядок осуществления дополнительных выплат муниципальному служащему в Юманайском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31 августа 2011 г. № 8/6 «О внесении изменений в Положение о муниципальном земельном контроле в Торханском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31 августа 2011 г. № 9/4 «О внесении изменения в Порядок осуществления дополнительных выплат муниципальному служащему в Магаринском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31 августа 2011 г. № 9/6 «О внесении изменений в Положение о муниципальном земельном контроле в Ходарском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31 августа 2011 г. № 8/4 «О внесении изменения в Порядок осуществления дополнительных выплат муниципальному служащему в Торханском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31 августа 2011  г. № 8/6 «О внесении изменений в Положение об осуществлении муниципального лесного контроля и надзора в Шумерлинском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Краснооктябрьского сельского поселения Шумерлинского района Чувашской Республики от 31.08.2011г. № 9/5 «О внесении изменения в Порядок осуществления дополнительных выплат муниципальному служащему в Краснооктябрьском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31 августа 2011 г. № 9/5 «О внесении изменений в Положение об осуществлении муниципального лесного контроля и надзора в Ходарском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31 августа 2011 г. № 9/3 «О внесении изменений в Положение об осуществлении муниципального лесного контроля и надзора в Русско-Алгашинском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31 августа 2011 г. № 9/4 «О внесении изменения в Порядок осуществления дополнительных выплат муниципальному служащему в Егоркинском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31 августа 2011 г. № 9/2 «О внесении изменений в Положение о муниципальном земельном контроле в Туванском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31 августа 2011 г. № 9/4 «О внесении изменения в Порядок осуществления дополнительных выплат муниципальному служащему в Ходарском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Нижнекумашкинского сельского поселения Шумерлинского района Чувашской Республики от 31 августа 2011 г. № 9/2 «О внесении изменений в Решение Собрания депутатов Нижнекумашкинского сельского поселения Шумерлинского района «О бюджете Нижнекумашкинского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31 августа 2011 г. № 9/2 «О внесении изменений в Решение Собрания депутатов Юманайского сельского поселения Шумерлинского района «О бюджете Юманайского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31 августа 2011 г. № 9/2 «О внесении изменений в Решение Собрания депутатов Магаринского сельского поселения Шумерлинского района «О бюджете Магаринского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31 августа 2011 г. № 9/6 «О внесении изменений в Решение Собрания депутатов Туванского сельского поселения Шумерлинского района «О бюджете Туванского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31 августа 2011 г. № 8/2  «О внесении изменений в Решение Собрания депутатов Шумерлинского сельского поселения Шумерлинского района «О бюджете Шумерлинского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 xml:space="preserve">решение Собрания депутатов Краснооктябрьского сельского поселения Шумерлинского района Чувашской Республики от 31 августа 2011 г. № 9/4 «О внесении изменений в Решение Собрания депутатов Краснооктябрьского сельского поселения </w:t>
      </w:r>
      <w:r w:rsidRPr="000F0075">
        <w:rPr>
          <w:sz w:val="16"/>
          <w:szCs w:val="16"/>
        </w:rPr>
        <w:lastRenderedPageBreak/>
        <w:t>Шумерлинского района « О бюджете Краснооктябрьского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31 августа 2011 г. № 9/6 «О внесении изменений в Решение Собрания депутатов Егоркинского сельского поселения Шумерлинского района «О бюджете Егоркинского сельского поселения Шумерлинского района на 2011 год»»;</w:t>
      </w:r>
    </w:p>
    <w:p w:rsidR="000F0075" w:rsidRPr="000F0075" w:rsidRDefault="000F0075" w:rsidP="000F0075">
      <w:pPr>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31 августа 2011  г. № 8/2 «О внесении изменений в Решение Собрания депутатов Торханского сельского поселения Шумерлинского района «О бюджете Торханского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31 августа 2011 г. № 9/2 «О внесении изменений в Положение о муниципальном земельном контроле в Русско-Алгашинском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31 августа 2011 г. № 9/2 «О внесении изменений в Решение Собрания депутатов Ходарского сельского поселения Шумерлинского района «О бюджете Ходарского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24 августа 2011 г. № 9/2 «О внесении изменений в Решение Собрания депутатов Большеалгашинского сельского поселения Шумерлинского района «О бюджете Большеалгашинского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01 июля 2011 г. № 8/1 «О внесении изменений в Решение Собрания депутатов Юманайского сельского поселения Шумерлинского района «О бюджете Юманайского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01 июля 2011 г. № 8/1 «О внесении изменений в Решение Собрания депутатов Егоркинского сельского поселения Шумерлинского района «О бюджете Егоркинского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01 июля 2011 г. № 8/2 «О внесении изменений в Решение Собрания депутатов Ходарского сельского поселения Шумерлинского района «О бюджете Ходарского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23 июня 2011 г. № 8/1 «О внесении изменений в Решение Собрания депутатов Туванского сельского поселения Шумерлинского района «О бюджете Туванского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23 июня 2011 г. № 8/1 «О внесении изменений в Решение Собрания депутатов Магаринского сельского поселения Шумерлинского района «О бюджете Магаринского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23 июня 2011 г. № 7/1 «О внесении изменений в Решение Собрания депутатов Торханского сельского поселения Шумерлинского района «О бюджете Торханского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21 июня 2011 г. № 8/2 «О внесении изменений в Решение Собрания депутатов Большеалгашинского сельского поселения Шумерлинского района «О бюджете Большеалгашинского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21 июня 2011 г. № 7/1 «О внесении изменений в Решение Собрания депутатов Шумерлинского сельского поселения Шумерлинского района «О бюджете Шумерлинского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20 мая 2011 г. № 7/1 «О внесении изменений в Положение «О регулировании бюджетных правоотношений в Ходарском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18 мая 2011 г. № 7/3 «О мерах по реализации Закона Чувашской Республики «О предоставлении земельных участков многодетным семьям в Чувашской Республике»»;</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17 мая 2011 г. № 6/3 «О мерах по реализации Закона Чувашской Республики «О предоставлении земельных участков многодетным семьям в Чувашской Республике»»;</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30 марта 2011  г. № 6/1 «О внесении изменений в Решение Собрания депутатов Русско-Алгашинского сельского поселения Шумерлинского района «О бюджете Русско-Алгашинского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30 марта 2011  г. № 6/3 «Об утверждении Правил формирования заказов на поставки товаров, выполнение работ, оказание услуг для муниципальных нужд Русско-Алгашинского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28 марта 2011 г. № 6/1 «О внесении изменений в Решение Собрания депутатов Юманайского сельского поселения Шумерлинского района «О бюджете Юманайского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28 марта 2011 г. № 6/4 «Об утверждении Правил формирования заказов на поставки товаров, выполнение работ, оказание услуг для муниципальных нужд Юманайского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Краснооктябрьского сельского поселения Шумерлинского района Чувашской Республики от 25 марта 2011 г. № 2/1 «О внесении изменений в Решение Собрания депутатов Краснооктябрьского сельского поселения Шумерлинского района «О бюджете Краснооктябрьского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25 марта 2011 г. № 6/4 «Об утверждении Правил формирования заказов на поставки товаров, выполнение работ, оказание услуг для муниципальных нужд Егоркинского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25 марта 2011 г. № 5/3 «О внесении изменений в Решение Собрания депутатов Шумерлинского сельского поселения Шумерлинского района «О бюджете Шумерлинского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25 марта 2011 г. № 6/1 «О внесении изменений в Решение Собрания депутатов Туванского сельского поселения Шумерлинского района «О бюджете Туванского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Краснооктябрьского сельского поселения Шумерлинского района Чувашской Республики от 25 марта 2011 г. № 2/3 «Об утверждении Правил формирования заказов на поставки товаров, выполнение работ, оказание услуг для муниципальных нужд Краснооктябрьского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 xml:space="preserve">решение Собрания депутатов Туванского сельского поселения Шумерлинского района Чувашской Республики от 25 марта 2011 г. № 6/3 «Об утверждении Правил формирования заказов на поставки товаров, выполнение работ, оказание услуг для </w:t>
      </w:r>
      <w:r w:rsidRPr="000F0075">
        <w:rPr>
          <w:sz w:val="16"/>
          <w:szCs w:val="16"/>
        </w:rPr>
        <w:lastRenderedPageBreak/>
        <w:t>муниципальных нужд Туванского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25 марта 2011 г. № 6/2 «О внесении изменений в Решение Собрания депутатов Ходарского сельского поселения Шумерлинского района «О бюджете Ходарского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25 марта 2011 г. № 6/4 «Об утверждении Правил формирования заказов на поставки товаров, выполнение работ, оказание услуг для муниципальных нужд Ходарского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25 марта 2011 г. № 5/4 «Об утверждении Правил формирования заказов на поставки товаров, выполнение работ, оказание услуг для муниципальных нужд Торханского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25 марта 2011 г. № 5/2 «О внесении изменений в Решение Собрания депутатов Торханского сельского поселения Шумерлинского района «О бюджете Торханского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25 марта 2011 г. № 6/2 «О внесении изменений в Решение Собрания депутатов Магаринского сельского поселения Шумерлинского района «О бюджете Магаринского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25 марта 2011 г. № 6/2 «О внесении изменений в Решение Собрания депутатов Егоркинского сельского поселения Шумерлинского района «О бюджете Егоркинского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Нижнекумашкинского сельского поселения Шумерлинского района Чувашской Республики от 25 марта 2011 г. № 6/3 «Об утверждении Правил формирования заказов на поставки товаров, выполнение работ, оказание услуг для муниципальных нужд Нижнекумашкинского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25 марта 2011 г. № 5/4 «Об утверждении Правил формирования заказов на поставки товаров, выполнение работ, оказание услуг для муниципальных нужд Шумерлинского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25 марта 2011 г. № 6/2 «О внесении изменений в Решение Собрания депутатов Большеалгашинского сельского поселения Шумерлинского района «О бюджете Большеалгашинского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25 марта 2011 г. № 6/4 «Об утверждении Правил формирования заказов на поставки товаров, выполнение работ, оказание услуг для муниципальных нужд Магаринского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28 декабря 2010 г. № 4/3 «Об установлении размера платы за услугу по содержанию и ремонту жилого помещения, платы за наем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Нижнекумашкинского сельского поселения Шумерлинского района Чувашской Республики от 28 декабря 2010 г. № 4/3 «Об установлении размера платы за услугу по содержанию и ремонту жилого помещения, платы за наем,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28 декабря 2010 г. № 4/1 «О прогнозном плане (программе) приватизации муниципального имущества Русско - Алгашинского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28 декабря 2010 г. № 4/3 «Об установлении размера платы за услуги по содержанию и ремонту жилого помещения, платы за наем,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28 декабря 2010 г. № 4/2 «Об установлении размера платы за услугу по содержанию и ремонту жилого помещения, платы за наем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28 декабря 2010 г. № 4/3 «Об установлении размера платы за услугу по содержанию и ремонту жилого помещения, платы за наем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28 декабря 2010 г. № 4/2 «О прогнозном плане (программе) приватизации муниципального имущества Большеалгашинского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Краснооктябрьского сельского поселения Шумерлинского района Чувашской Республики от 28 декабря 2010 г. № 4/3 «Об установлении размера платы за услугу по содержанию и ремонту жилого помещения, платы за наем,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28 декабря 2010 г. № 4/4 «Об установлении размера платы за услугу по содержанию и ремонту жилого помещения, платы за наем,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17 декабря 2010 г. № 3/5 «О назначении выборов депутатов Собрания депутатов Русско - Алгашинского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17 декабря 2010 г. № 3/3 «О внесении изменений в решение Собрания депутатов Ходарского сельского поселения Шумерлинского района от 22.10.2010 № 1/6»;</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17 декабря 2010 г. № 3/4 «О назначении дополнительных выборов депутатов Собрания депутатов Магаринского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17 декабря 2010 г. № 3/2 «О внесении изменений в решение Собрания депутатов Русско - Алгашинского сельского поселения Шумерлинского района от 22.10.2010 № 1/6»;</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17 декабря 2010 г. № 3/4 «О назначении выборов депутатов Собрания депутатов Ходарского сельского поселения Шумерлинского района по Заводскому одномандатному округу № 5»;</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17 декабря 2010 г. № 3/1 «О назначении выборов депутатов Собрания депутатов Ходарского сельского поселения Шумерлинского района по Заводскому одномандатному округу № 5»;</w:t>
      </w:r>
    </w:p>
    <w:p w:rsidR="000F0075" w:rsidRPr="000F0075" w:rsidRDefault="000F0075" w:rsidP="000F0075">
      <w:pPr>
        <w:widowControl w:val="0"/>
        <w:tabs>
          <w:tab w:val="left" w:pos="10205"/>
        </w:tabs>
        <w:ind w:firstLine="709"/>
        <w:jc w:val="both"/>
        <w:rPr>
          <w:sz w:val="16"/>
          <w:szCs w:val="16"/>
        </w:rPr>
      </w:pPr>
      <w:r w:rsidRPr="000F0075">
        <w:rPr>
          <w:sz w:val="16"/>
          <w:szCs w:val="16"/>
        </w:rPr>
        <w:t xml:space="preserve">решение Собрания депутатов Торханского сельского поселения Шумерлинского района Чувашской Республики от 17 декабря 2010 г. № 3/3  «внесении изменений в решение Собрания депутатов Торханского сельского поселения Шумерлинского района </w:t>
      </w:r>
      <w:r w:rsidRPr="000F0075">
        <w:rPr>
          <w:sz w:val="16"/>
          <w:szCs w:val="16"/>
        </w:rPr>
        <w:lastRenderedPageBreak/>
        <w:t>от 21.10.2010 № 1/6»;</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Нижнекумашкинского сельского поселения Шумерлинского района Чувашской Республики от 15 декабря 2010 г. № 3/4 «О внесении изменений в решение Собрания депутатов Нижнекумашкинского сельского поселения от 30.03.2010 № 58/4 «О целевой программе «Отходы 2008-2010 годы»»;</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Нижнекумашкинского сельского поселения Шумерлинского района Чувашской Республики от 25 ноября 2010 г. № 2/2 «О бюджете Нижнекумашкинского сельского поселения Шумерлинского района на 2011 год»;</w:t>
      </w:r>
    </w:p>
    <w:p w:rsidR="000F0075" w:rsidRPr="000F0075" w:rsidRDefault="000F0075" w:rsidP="000F0075">
      <w:pPr>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25 ноября 2010 г. № 2/1 «О бюджете Ходарского сельского поселения Шумерлинского района на 2011 год»;</w:t>
      </w:r>
    </w:p>
    <w:p w:rsidR="000F0075" w:rsidRPr="000F0075" w:rsidRDefault="000F0075" w:rsidP="000F0075">
      <w:pPr>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25 ноября 2010 г. № 2/1 «О бюджете Торханского сельского поселения Шумерлинского района на 2011 год»;</w:t>
      </w:r>
    </w:p>
    <w:p w:rsidR="000F0075" w:rsidRPr="000F0075" w:rsidRDefault="000F0075" w:rsidP="000F0075">
      <w:pPr>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25 ноября 2010 г. № 2/1 «О бюджете Русско-Алгашинского сельского поселения Шумерлинского района на 2011 год»;</w:t>
      </w:r>
    </w:p>
    <w:p w:rsidR="000F0075" w:rsidRPr="000F0075" w:rsidRDefault="000F0075" w:rsidP="000F0075">
      <w:pPr>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25 ноября 2010 г. № 2/1 «О бюджете Юманайского сельского поселения Шумерлинского района на 2011 год»;</w:t>
      </w:r>
    </w:p>
    <w:p w:rsidR="000F0075" w:rsidRPr="000F0075" w:rsidRDefault="000F0075" w:rsidP="000F0075">
      <w:pPr>
        <w:ind w:firstLine="709"/>
        <w:jc w:val="both"/>
        <w:rPr>
          <w:sz w:val="16"/>
          <w:szCs w:val="16"/>
        </w:rPr>
      </w:pPr>
      <w:r w:rsidRPr="000F0075">
        <w:rPr>
          <w:sz w:val="16"/>
          <w:szCs w:val="16"/>
        </w:rPr>
        <w:t>решение Собрания депутатов Краснооктябрьского сельского поселения Шумерлинского района Чувашской Республики от 25 ноября 2010 г. № 2/1 «О бюджете Краснооктябрьского сельского поселения Шумерлинского района на 2011 год»;</w:t>
      </w:r>
    </w:p>
    <w:p w:rsidR="000F0075" w:rsidRPr="000F0075" w:rsidRDefault="000F0075" w:rsidP="000F0075">
      <w:pPr>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25 ноября 2010 г. № 2/1 «О бюджете Туванского сельского поселения Шумерлинского района на 2011 год»;</w:t>
      </w:r>
    </w:p>
    <w:p w:rsidR="000F0075" w:rsidRPr="000F0075" w:rsidRDefault="000F0075" w:rsidP="000F0075">
      <w:pPr>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25 ноября 2010 г. № 2/1 «О бюджете Шумерлинского сельского поселения Шумерлинского района на 2011 год»;</w:t>
      </w:r>
    </w:p>
    <w:p w:rsidR="000F0075" w:rsidRPr="000F0075" w:rsidRDefault="000F0075" w:rsidP="000F0075">
      <w:pPr>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25 ноября 2010 г. № 2/1 «О бюджете Магаринского сельского поселения Шумерлинского района на 2011 год»;</w:t>
      </w:r>
    </w:p>
    <w:p w:rsidR="000F0075" w:rsidRPr="000F0075" w:rsidRDefault="000F0075" w:rsidP="000F0075">
      <w:pPr>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25 ноября 2010 г. № 2/1 «О бюджете Большеалгашинского сельского поселения Шумерлинского района на 2011 год»;</w:t>
      </w:r>
    </w:p>
    <w:p w:rsidR="000F0075" w:rsidRPr="000F0075" w:rsidRDefault="000F0075" w:rsidP="000F0075">
      <w:pPr>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25 ноября 2010 г. № 2/1 «О бюджете Егоркинского сельского поселения Шумерлинского района на 2011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22 октября 2010 г. № 1/5 «Об утверждении Положения о ревизионной комиссии Туванского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22 октября 2010 г. № 1/5 «Об утверждении Положения о ревизионной комиссии Русско-Алгашинского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22 октября 2010 г. № 1/6  «О внесении изменений в Положение «О вопросах налогового регулирования в Юманайском сельском поселении Шумерлинского района Чувашской Республики, отнесённых законодательством Российской Федерации о налогах и сборах к ведению органов местного самоуправления»»;</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22 октября 2010 г. № 1/6 «О внесении изменений в Положение «О вопросах налогового регулирования в Туванском сельском поселении Шумерлинского района Чувашской Республики, отнесённых законодательством Российской Федерации о налогах и сборах к ведению органов местного самоуправления»»;</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22 октября 2010 г. № 1/5 «Об утверждении Положения о ревизионной комиссии Егоркинского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22 октября 2010  г. № 1/4   «Об утверждении Положения о ревизионной комиссии Ходарского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21 октября 2010 г. № 1/5 «Об утверждении Положения о ревизионной комиссии Торханского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21 октября 2010 г. № 1/5 «Об утверждении Положения о ревизионной комиссии Большеалгашинского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Краснооктябрьского сельского поселения Шумерлинского района Чувашской Республики от 21 октября 2010 г. № 1/5 «Об утверждении Положения о ревизионной комиссии Краснооктябрьского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21 октября 2010 г. № 1/6 «О внесении изменений в Положение « О вопросах налогового регулирования в Большеалгашинском сельском поселении Шумерлинского района Чувашской Республики, отнесённых законодательством Российской Федерации о налогах и сборах к ведению органов местного самоуправления»»;</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20 октября 2010 г. № 1/5 «Об утверждении Положения о ревизионной комиссии Шумерлинского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20 октября 2010 г. № 1/5  «Об утверждении Положения Магаринского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24 сентября 2010 г. № 65/2 «О частичной замене дотации на выравнивание бюджетной обеспеченности Егоркинского сельского поселения Шумерлинского района Чувашской Республики дополнительным нормативом отчислений от налога на доходы физических лиц»;</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24.09.2024 г. № 64/4 «О частичной замене дотации на выравнивание бюджетной обеспеченности Шумерлинского сельского поселения Шумерлинского района Чувашской Республики дополнительным нормативом отчислений от налога на доходы физических лиц»;</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24 сентября 2010 г. № 64/2  «О частичной замене дотации на выравнивание бюджетной обеспеченности Туванского сельского поселения Шумерлинского района Чувашской Республики дополнительным нормативом отчислений от налога на доходы физических лиц»;</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24 сентября 2010 г. № 66/2  «О частичной замене дотации на выравнивание бюджетной обеспеченности Магаринского сельского поселения Шумерлинского района Чувашской Республики дополнительным нормативом отчислений от налога на доходы физических лиц»;</w:t>
      </w:r>
    </w:p>
    <w:p w:rsidR="000F0075" w:rsidRPr="000F0075" w:rsidRDefault="000F0075" w:rsidP="000F0075">
      <w:pPr>
        <w:widowControl w:val="0"/>
        <w:tabs>
          <w:tab w:val="left" w:pos="10205"/>
        </w:tabs>
        <w:ind w:firstLine="709"/>
        <w:jc w:val="both"/>
        <w:rPr>
          <w:sz w:val="16"/>
          <w:szCs w:val="16"/>
        </w:rPr>
      </w:pPr>
      <w:r w:rsidRPr="000F0075">
        <w:rPr>
          <w:sz w:val="16"/>
          <w:szCs w:val="16"/>
        </w:rPr>
        <w:t xml:space="preserve">решение Собрания депутатов Нижнекумашкинского сельского поселения Шумерлинского района Чувашской Республики от 24 сентября 2010 г. № 64/3 «О частичной замене дотации на выравнивание бюджетной обеспеченности Нижнекумашкинского сельского поселения Шумерлинского района Чувашской Республики дополнительным нормативом отчислений от налога на доходы </w:t>
      </w:r>
      <w:r w:rsidRPr="000F0075">
        <w:rPr>
          <w:sz w:val="16"/>
          <w:szCs w:val="16"/>
        </w:rPr>
        <w:lastRenderedPageBreak/>
        <w:t>физических лиц»;</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24 сентября 2010 г. № 67/1 «О частичной замене дотации на выравнивание бюджетной обеспеченности Большеалгашинского сельского поселения Шумерлинского района Чувашской Республики дополнительным нормативом отчислений от налога на доходы физических лиц»;</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24 сентября 2010  г. № 65/1 «О частичной замене дотации на выравнивание бюджетной обеспеченности Торханского сельского поселения Шумерлинского района Чувашской Республики дополнительным нормативом отчислений от налога на доходы физических лиц»;</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24 сентября 2010  г. № 64/5 «О частичной замене дотации на выравнивание бюджетной обеспеченности Юманайского сельского поселения Шумерлинского района Чувашской Республики дополнительным нормативом отчислений от налога на доходы физических лиц»;</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24 сентября 2010  г. № 65/3 «О частичной замене дотации на выравнивание бюджетной обеспеченности Русско-Алгашинского сельского поселения Шумерлинского района Чувашской Республики дополнительным нормативом отчислений от налога на доходы физических лиц»;</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24 сентября 2010  г. № 63/1 «О частичной замене дотации на выравнивание бюджетной обеспеченности Ходарского сельского поселения Шумерлинского района Чувашской Республики дополнительным нормативом отчислений от налога на доходы физических лиц»;</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03 сентября 2010 г. № 66/1 «О внесении изменений в Решение Собрания депутатов Большеалгашинского сельского поселения Шумерлинского района от 04.12.2009 г. № 56/2 «Об утверждении Положения «О регулировании бюджетных правоотношений в Большеалгашинском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15 июля 2010 г. № 63/5 «О назначении выборов депутатов Собрания депутатов Шумерлинского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15 июля 2010 г. № 61/1 «</w:t>
      </w:r>
      <w:r w:rsidRPr="000F0075">
        <w:rPr>
          <w:bCs/>
          <w:sz w:val="16"/>
          <w:szCs w:val="16"/>
        </w:rPr>
        <w:t>О назначении выборов главы Ходарского сельского поселения Шумерлинского района</w:t>
      </w:r>
      <w:r w:rsidRPr="000F0075">
        <w:rPr>
          <w:sz w:val="16"/>
          <w:szCs w:val="16"/>
        </w:rPr>
        <w:t>»;</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15 июля 2010 г. № 63/3 «О внесении изменений в Положение об осуществлении муниципального лесного контроля и надзора в Шумерлинском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15 июля 2010 г. № 63/4  «О назначении выборов депутатов Собрания депутатов Русско-Алгашинского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15 июля 2010 г. № 65/5  «О назначении выборов депутатов Собрания депутатов Большеалгашинского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15 июля 2010 г. № 63/3 «</w:t>
      </w:r>
      <w:r w:rsidRPr="000F0075">
        <w:rPr>
          <w:bCs/>
          <w:sz w:val="16"/>
          <w:szCs w:val="16"/>
        </w:rPr>
        <w:t>О назначении выборов главы Егоркинского сельского поселения Шумерлинского района</w:t>
      </w:r>
      <w:r w:rsidRPr="000F0075">
        <w:rPr>
          <w:sz w:val="16"/>
          <w:szCs w:val="16"/>
        </w:rPr>
        <w:t>»;</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15 июля 2010 г. № 63/4 «</w:t>
      </w:r>
      <w:r w:rsidRPr="000F0075">
        <w:rPr>
          <w:bCs/>
          <w:sz w:val="16"/>
          <w:szCs w:val="16"/>
        </w:rPr>
        <w:t>О назначении выборов депутатов Собрания депутатов Егоркинского сельского поселения Шумерлинского района</w:t>
      </w:r>
      <w:r w:rsidRPr="000F0075">
        <w:rPr>
          <w:sz w:val="16"/>
          <w:szCs w:val="16"/>
        </w:rPr>
        <w:t>»;</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15 июля 2010 г. № 62/1 «</w:t>
      </w:r>
      <w:r w:rsidRPr="000F0075">
        <w:rPr>
          <w:bCs/>
          <w:sz w:val="16"/>
          <w:szCs w:val="16"/>
        </w:rPr>
        <w:t>О назначении выборов депутатов Собрания депутатов Юманайского сельского поселения Шумерлинского района</w:t>
      </w:r>
      <w:r w:rsidRPr="000F0075">
        <w:rPr>
          <w:sz w:val="16"/>
          <w:szCs w:val="16"/>
        </w:rPr>
        <w:t>»;</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15 июля 2010 г. № 63/3  «О назначении выборов главы Русско-Алгашинского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15 июля 2010 г. № 63/1 «</w:t>
      </w:r>
      <w:r w:rsidRPr="000F0075">
        <w:rPr>
          <w:bCs/>
          <w:sz w:val="16"/>
          <w:szCs w:val="16"/>
        </w:rPr>
        <w:t>О назначении выборов депутатов Собрания депутатов Торханского сельского поселения Шумерлинского района</w:t>
      </w:r>
      <w:r w:rsidRPr="000F0075">
        <w:rPr>
          <w:sz w:val="16"/>
          <w:szCs w:val="16"/>
        </w:rPr>
        <w:t>»;</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15 июля 2010 г. № 64/3 «</w:t>
      </w:r>
      <w:r w:rsidRPr="000F0075">
        <w:rPr>
          <w:bCs/>
          <w:sz w:val="16"/>
          <w:szCs w:val="16"/>
        </w:rPr>
        <w:t>О назначении выборов главы Магаринского сельского поселения Шумерлинского района</w:t>
      </w:r>
      <w:r w:rsidRPr="000F0075">
        <w:rPr>
          <w:sz w:val="16"/>
          <w:szCs w:val="16"/>
        </w:rPr>
        <w:t>»;</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15 июля 2010 г. № 63/2 «</w:t>
      </w:r>
      <w:r w:rsidRPr="000F0075">
        <w:rPr>
          <w:bCs/>
          <w:sz w:val="16"/>
          <w:szCs w:val="16"/>
        </w:rPr>
        <w:t>О назначении выборов главы Торханского сельского поселения Шумерлинского района</w:t>
      </w:r>
      <w:r w:rsidRPr="000F0075">
        <w:rPr>
          <w:sz w:val="16"/>
          <w:szCs w:val="16"/>
        </w:rPr>
        <w:t>»;</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15 июля 2010 г. № 62/4 «</w:t>
      </w:r>
      <w:r w:rsidRPr="000F0075">
        <w:rPr>
          <w:bCs/>
          <w:sz w:val="16"/>
          <w:szCs w:val="16"/>
        </w:rPr>
        <w:t>О назначении выборов главы Туванского сельского поселения Шумерлинского района</w:t>
      </w:r>
      <w:r w:rsidRPr="000F0075">
        <w:rPr>
          <w:sz w:val="16"/>
          <w:szCs w:val="16"/>
        </w:rPr>
        <w:t>»;</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15 июля 2010 г. № 63/1  «О внесении изменений в Положение об осуществлении муниципального лесного контроля и надзора в Русско-Алгашинском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15 июля 2010 г. № 61/4  «О внесении изменений в Положение о муниципальном земельном контроле в Ходарском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15 июля 2010 г. № 61/3  «О внесении изменений в Положение об осуществлении муниципального лесного контроля и надзора в Ходарском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15 июля 2010 г. № 63/2  «О внесении изменений в Положение о муниципальном земельном контроле в Русско-Алгашинском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Краснооктябрьского сельского поселения Шумерлинского района Чувашской Республики от 15 июля 2010 г. № 63/2 «О внесении изменений в Положение о муниципальном земельном контроле в Краснооктябрьском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15 июля 2010 г. № 62/2 «</w:t>
      </w:r>
      <w:r w:rsidRPr="000F0075">
        <w:rPr>
          <w:bCs/>
          <w:sz w:val="16"/>
          <w:szCs w:val="16"/>
        </w:rPr>
        <w:t>О назначении выборов главы Юманайского сельского поселения Шумерлинского района</w:t>
      </w:r>
      <w:r w:rsidRPr="000F0075">
        <w:rPr>
          <w:sz w:val="16"/>
          <w:szCs w:val="16"/>
        </w:rPr>
        <w:t>»;</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15 июля 2010 г. № 62/4 «</w:t>
      </w:r>
      <w:r w:rsidRPr="000F0075">
        <w:rPr>
          <w:bCs/>
          <w:sz w:val="16"/>
          <w:szCs w:val="16"/>
        </w:rPr>
        <w:t>О назначении выборов главы Шумерлинского сельского поселения Шумерлинского района</w:t>
      </w:r>
      <w:r w:rsidRPr="000F0075">
        <w:rPr>
          <w:sz w:val="16"/>
          <w:szCs w:val="16"/>
        </w:rPr>
        <w:t>»;</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15 июля 2010 г. № 61/2 «</w:t>
      </w:r>
      <w:r w:rsidRPr="000F0075">
        <w:rPr>
          <w:bCs/>
          <w:sz w:val="16"/>
          <w:szCs w:val="16"/>
        </w:rPr>
        <w:t>О назначении выборов депутатов Собрания депутатов Ходарского сельского поселения Шумерлинского района</w:t>
      </w:r>
      <w:r w:rsidRPr="000F0075">
        <w:rPr>
          <w:sz w:val="16"/>
          <w:szCs w:val="16"/>
        </w:rPr>
        <w:t>»;</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15 июля 2010 г. № 62/1 «</w:t>
      </w:r>
      <w:r w:rsidRPr="000F0075">
        <w:rPr>
          <w:bCs/>
          <w:sz w:val="16"/>
          <w:szCs w:val="16"/>
        </w:rPr>
        <w:t>О внесении изменений в Положение о муниципальном земельном контроле в Туванском сельском поселении Шумерлинского района Чувашской Республики</w:t>
      </w:r>
      <w:r w:rsidRPr="000F0075">
        <w:rPr>
          <w:sz w:val="16"/>
          <w:szCs w:val="16"/>
        </w:rPr>
        <w:t>»;</w:t>
      </w:r>
    </w:p>
    <w:p w:rsidR="000F0075" w:rsidRPr="000F0075" w:rsidRDefault="000F0075" w:rsidP="000F0075">
      <w:pPr>
        <w:widowControl w:val="0"/>
        <w:tabs>
          <w:tab w:val="left" w:pos="10205"/>
        </w:tabs>
        <w:ind w:firstLine="709"/>
        <w:jc w:val="both"/>
        <w:rPr>
          <w:sz w:val="16"/>
          <w:szCs w:val="16"/>
        </w:rPr>
      </w:pPr>
      <w:r w:rsidRPr="000F0075">
        <w:rPr>
          <w:sz w:val="16"/>
          <w:szCs w:val="16"/>
        </w:rPr>
        <w:t xml:space="preserve">решение Собрания депутатов Большеалгашинского сельского поселения Шумерлинского района Чувашской Республики от </w:t>
      </w:r>
      <w:r w:rsidRPr="000F0075">
        <w:rPr>
          <w:sz w:val="16"/>
          <w:szCs w:val="16"/>
        </w:rPr>
        <w:lastRenderedPageBreak/>
        <w:t>15 июля 2010 г. № 65/4  «О назначении выборов главы Большеалгашинского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15 июля 2010 г. № 64/4 «</w:t>
      </w:r>
      <w:r w:rsidRPr="000F0075">
        <w:rPr>
          <w:bCs/>
          <w:sz w:val="16"/>
          <w:szCs w:val="16"/>
        </w:rPr>
        <w:t>О назначении выборов депутатов Собрания депутатов Магаринского сельского поселения Шумерлинского района</w:t>
      </w:r>
      <w:r w:rsidRPr="000F0075">
        <w:rPr>
          <w:sz w:val="16"/>
          <w:szCs w:val="16"/>
        </w:rPr>
        <w:t>»;</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15 июля 2010 г. № 62/5 «</w:t>
      </w:r>
      <w:r w:rsidRPr="000F0075">
        <w:rPr>
          <w:bCs/>
          <w:sz w:val="16"/>
          <w:szCs w:val="16"/>
        </w:rPr>
        <w:t>О назначении выборов депутатов Собрания депутатов Туванского сельского поселения Шумерлинского района</w:t>
      </w:r>
      <w:r w:rsidRPr="000F0075">
        <w:rPr>
          <w:sz w:val="16"/>
          <w:szCs w:val="16"/>
        </w:rPr>
        <w:t>»;</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15 июля 2010 г. № 63/3 «</w:t>
      </w:r>
      <w:r w:rsidRPr="000F0075">
        <w:rPr>
          <w:bCs/>
          <w:sz w:val="16"/>
          <w:szCs w:val="16"/>
        </w:rPr>
        <w:t>О внесении изменений в Положение о муниципальном земельном контроле в Торханском сельском поселении Шумерлинского района Чувашской Республики</w:t>
      </w:r>
      <w:r w:rsidRPr="000F0075">
        <w:rPr>
          <w:sz w:val="16"/>
          <w:szCs w:val="16"/>
        </w:rPr>
        <w:t>»;</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02 июля 2010 г. № 61/2 «Об утверждении схемы одномандатных избирательных округов для проведения выборов депутатов Собрания депутатов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01 июля 2010 г. № 64/2 «Об утверждении схемы одномандатных избирательных округов для проведения выборов депутатов Собрания депутатов Большеалгашинского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01 июня 2010 г. № 61/3 «О внесении изменений в решение Собрания депутатов Торханского сельского поселения Шумерлинского района от 03.12.2007 № 27/9 «Об утверждении Положения о порядке управления и распоряжения муниципальной собственностью Торханского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01 июня 2010 г. № 61/2 «О внесении изменений в решение Собрания депутатов Русско-Алгашинского сельского поселения Шумерлинского района от 03.12.2007 № 28/9 «Об утверждении Положения о порядке управления и распоряжения муниципальной собственностью Русско-Алгашинского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01 июня 2010 г. № 60/2 «</w:t>
      </w:r>
      <w:r w:rsidRPr="000F0075">
        <w:rPr>
          <w:bCs/>
          <w:sz w:val="16"/>
          <w:szCs w:val="16"/>
        </w:rPr>
        <w:t>О внесении изменений в решение Собрания депутатов Юманайского сельского поселения Шумерлинского района от 03.12.2007 № 27/9 «Об утверждении Положения о порядке управления и распоряжения муниципальной собственностью Юманайского сельского поселения Шумерлинского района Чувашской Республики»</w:t>
      </w:r>
      <w:r w:rsidRPr="000F0075">
        <w:rPr>
          <w:sz w:val="16"/>
          <w:szCs w:val="16"/>
        </w:rPr>
        <w:t>»;</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01 июня 2010 г. № 61/1 «</w:t>
      </w:r>
      <w:r w:rsidRPr="000F0075">
        <w:rPr>
          <w:bCs/>
          <w:sz w:val="16"/>
          <w:szCs w:val="16"/>
        </w:rPr>
        <w:t>О внесении изменений в решение Собрания депутатов Егоркинского сельского поселения Шумерлинского района от 03.12.2007 № 27/9 «Об утверждении Положения о порядке управления и распоряжения муниципальной собственностью Егоркинского сельского поселения Шумерлинского района Чувашской Республики»</w:t>
      </w:r>
      <w:r w:rsidRPr="000F0075">
        <w:rPr>
          <w:sz w:val="16"/>
          <w:szCs w:val="16"/>
        </w:rPr>
        <w:t>»;</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Нижнекумашкинского сельского поселения Шумерлинского района Чувашской Республики от 01 июня 2010 г. № 60/1 «О внесении изменений в решение Собрания депутатов Нижнекумашкинского сельского поселения Шумерлинского района от 03.12.2007 № 27/9 «Об утверждении Положения о порядке управления и распоряжения муниципальной собственностью Нижнекумашкинского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01 июня 2010 г. № 60/2 «О внесении изменений в решение Собрания депутатов Туванского сельского поселения Шумерлинского района от 03.12.2007 № 27/9 «Об утверждении Положения о порядке управления и распоряжения муниципальной собственностью Туванского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31 мая 2010 г. № 59/2 «О внесении изменений в решение Собрания депутатов Ходарского сельского поселения Шумерлинского района от 03.12.2007 № 26/9 «Об утверждении Положения о порядке управления и распоряжения муниципальной собственностью Ходарского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Нижнекумашкинского сельского поселения Шумерлинского района Чувашской Республики от 26 февраля 2010 г. № 57/1 «О внесении изменений в решение Собрания депутатов Нижнекумашкинского сельского поселения Шумерлинского района «О бюджете Нижнекумашкинского сельского поселения Шумерлинского района на 2010 год»».</w:t>
      </w:r>
    </w:p>
    <w:p w:rsidR="000F0075" w:rsidRPr="000F0075" w:rsidRDefault="000F0075" w:rsidP="000F0075">
      <w:pPr>
        <w:autoSpaceDE w:val="0"/>
        <w:autoSpaceDN w:val="0"/>
        <w:adjustRightInd w:val="0"/>
        <w:ind w:firstLine="709"/>
        <w:contextualSpacing/>
        <w:jc w:val="both"/>
        <w:rPr>
          <w:sz w:val="16"/>
          <w:szCs w:val="16"/>
        </w:rPr>
      </w:pPr>
      <w:r w:rsidRPr="000F0075">
        <w:rPr>
          <w:sz w:val="16"/>
          <w:szCs w:val="16"/>
        </w:rPr>
        <w:t>2. Настоящее решение вступает в силу после его официального опубликования в периодическом печатном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информационно-телекоммуникационной сети «Интернет».</w:t>
      </w:r>
    </w:p>
    <w:p w:rsidR="000F0075" w:rsidRDefault="000F0075" w:rsidP="003E2917">
      <w:pPr>
        <w:rPr>
          <w:sz w:val="16"/>
          <w:szCs w:val="16"/>
        </w:rPr>
      </w:pPr>
    </w:p>
    <w:p w:rsidR="000F0075" w:rsidRPr="003E2917" w:rsidRDefault="000F0075" w:rsidP="000F0075">
      <w:pPr>
        <w:jc w:val="both"/>
        <w:rPr>
          <w:sz w:val="16"/>
          <w:szCs w:val="16"/>
        </w:rPr>
      </w:pPr>
      <w:r w:rsidRPr="003E2917">
        <w:rPr>
          <w:sz w:val="16"/>
          <w:szCs w:val="16"/>
        </w:rPr>
        <w:t xml:space="preserve">Председатель Собрания депутатов Шумерлинского муниципального округа </w:t>
      </w:r>
    </w:p>
    <w:p w:rsidR="000F0075" w:rsidRPr="003E2917" w:rsidRDefault="000F0075" w:rsidP="000F0075">
      <w:pPr>
        <w:jc w:val="both"/>
        <w:rPr>
          <w:sz w:val="16"/>
          <w:szCs w:val="16"/>
        </w:rPr>
      </w:pPr>
      <w:r w:rsidRPr="003E2917">
        <w:rPr>
          <w:sz w:val="16"/>
          <w:szCs w:val="16"/>
        </w:rPr>
        <w:t>Чувашской Республики</w:t>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t xml:space="preserve">                              С.В. Яргунин</w:t>
      </w:r>
    </w:p>
    <w:p w:rsidR="000F0075" w:rsidRPr="003E2917" w:rsidRDefault="000F0075" w:rsidP="000F0075">
      <w:pPr>
        <w:jc w:val="both"/>
        <w:rPr>
          <w:sz w:val="16"/>
          <w:szCs w:val="16"/>
        </w:rPr>
      </w:pPr>
    </w:p>
    <w:p w:rsidR="000F0075" w:rsidRPr="003E2917" w:rsidRDefault="000F0075" w:rsidP="000F0075">
      <w:pPr>
        <w:jc w:val="both"/>
        <w:rPr>
          <w:bCs/>
          <w:sz w:val="16"/>
          <w:szCs w:val="16"/>
        </w:rPr>
      </w:pPr>
      <w:r w:rsidRPr="003E2917">
        <w:rPr>
          <w:bCs/>
          <w:sz w:val="16"/>
          <w:szCs w:val="16"/>
        </w:rPr>
        <w:t xml:space="preserve">Исполняющий полномочия главы Шумерлинского муниципального округа </w:t>
      </w:r>
    </w:p>
    <w:p w:rsidR="000F0075" w:rsidRPr="003E2917" w:rsidRDefault="000F0075" w:rsidP="000F0075">
      <w:pPr>
        <w:jc w:val="both"/>
        <w:rPr>
          <w:bCs/>
          <w:sz w:val="16"/>
          <w:szCs w:val="16"/>
        </w:rPr>
      </w:pPr>
      <w:r w:rsidRPr="003E2917">
        <w:rPr>
          <w:bCs/>
          <w:sz w:val="16"/>
          <w:szCs w:val="16"/>
        </w:rPr>
        <w:t>Чувашской Республики                                                                                                                                                                     Э.М. Васильев</w:t>
      </w:r>
    </w:p>
    <w:p w:rsidR="000F0075" w:rsidRDefault="000F0075" w:rsidP="000F0075">
      <w:pPr>
        <w:rPr>
          <w:sz w:val="16"/>
          <w:szCs w:val="16"/>
        </w:rPr>
      </w:pPr>
    </w:p>
    <w:p w:rsidR="000F0075" w:rsidRDefault="000F0075" w:rsidP="003E2917">
      <w:pPr>
        <w:rPr>
          <w:sz w:val="16"/>
          <w:szCs w:val="16"/>
        </w:rPr>
      </w:pPr>
    </w:p>
    <w:p w:rsidR="000F0075" w:rsidRDefault="000F0075" w:rsidP="003E2917">
      <w:pPr>
        <w:rPr>
          <w:sz w:val="16"/>
          <w:szCs w:val="16"/>
        </w:rPr>
      </w:pPr>
    </w:p>
    <w:tbl>
      <w:tblPr>
        <w:tblW w:w="8330" w:type="dxa"/>
        <w:tblInd w:w="-108" w:type="dxa"/>
        <w:tblLayout w:type="fixed"/>
        <w:tblLook w:val="04A0" w:firstRow="1" w:lastRow="0" w:firstColumn="1" w:lastColumn="0" w:noHBand="0" w:noVBand="1"/>
      </w:tblPr>
      <w:tblGrid>
        <w:gridCol w:w="3510"/>
        <w:gridCol w:w="1349"/>
        <w:gridCol w:w="3471"/>
      </w:tblGrid>
      <w:tr w:rsidR="000F0075" w:rsidRPr="003E2917" w:rsidTr="00E81013">
        <w:trPr>
          <w:cantSplit/>
          <w:trHeight w:val="368"/>
        </w:trPr>
        <w:tc>
          <w:tcPr>
            <w:tcW w:w="3510" w:type="dxa"/>
            <w:vAlign w:val="center"/>
            <w:hideMark/>
          </w:tcPr>
          <w:p w:rsidR="000F0075" w:rsidRPr="003E2917" w:rsidRDefault="000F0075" w:rsidP="00E81013">
            <w:pPr>
              <w:jc w:val="center"/>
              <w:rPr>
                <w:b/>
                <w:bCs/>
                <w:noProof/>
                <w:sz w:val="16"/>
                <w:szCs w:val="16"/>
              </w:rPr>
            </w:pPr>
            <w:r w:rsidRPr="003E2917">
              <w:rPr>
                <w:b/>
                <w:bCs/>
                <w:noProof/>
                <w:sz w:val="16"/>
                <w:szCs w:val="16"/>
              </w:rPr>
              <w:t>ЧĂВАШ РЕСПУБЛИКИН</w:t>
            </w:r>
          </w:p>
        </w:tc>
        <w:tc>
          <w:tcPr>
            <w:tcW w:w="1349" w:type="dxa"/>
            <w:vMerge w:val="restart"/>
          </w:tcPr>
          <w:p w:rsidR="000F0075" w:rsidRPr="003E2917" w:rsidRDefault="000F0075" w:rsidP="00E81013">
            <w:pPr>
              <w:ind w:left="-108" w:right="-100"/>
              <w:jc w:val="center"/>
              <w:rPr>
                <w:noProof/>
                <w:sz w:val="16"/>
                <w:szCs w:val="16"/>
              </w:rPr>
            </w:pPr>
            <w:r w:rsidRPr="003E2917">
              <w:rPr>
                <w:noProof/>
                <w:sz w:val="16"/>
                <w:szCs w:val="16"/>
              </w:rPr>
              <w:drawing>
                <wp:inline distT="0" distB="0" distL="0" distR="0" wp14:anchorId="0C962F22" wp14:editId="789AECE9">
                  <wp:extent cx="465992" cy="488880"/>
                  <wp:effectExtent l="0" t="0" r="0" b="698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8066" cy="501547"/>
                          </a:xfrm>
                          <a:prstGeom prst="rect">
                            <a:avLst/>
                          </a:prstGeom>
                          <a:noFill/>
                          <a:ln>
                            <a:noFill/>
                          </a:ln>
                        </pic:spPr>
                      </pic:pic>
                    </a:graphicData>
                  </a:graphic>
                </wp:inline>
              </w:drawing>
            </w:r>
          </w:p>
        </w:tc>
        <w:tc>
          <w:tcPr>
            <w:tcW w:w="3471" w:type="dxa"/>
            <w:vAlign w:val="center"/>
            <w:hideMark/>
          </w:tcPr>
          <w:p w:rsidR="000F0075" w:rsidRPr="003E2917" w:rsidRDefault="000F0075" w:rsidP="00E81013">
            <w:pPr>
              <w:jc w:val="center"/>
              <w:rPr>
                <w:b/>
                <w:bCs/>
                <w:noProof/>
                <w:sz w:val="16"/>
                <w:szCs w:val="16"/>
              </w:rPr>
            </w:pPr>
            <w:r w:rsidRPr="003E2917">
              <w:rPr>
                <w:b/>
                <w:bCs/>
                <w:noProof/>
                <w:sz w:val="16"/>
                <w:szCs w:val="16"/>
              </w:rPr>
              <w:t>ЧУВАШСКАЯ РЕСПУБЛИКА</w:t>
            </w:r>
          </w:p>
        </w:tc>
      </w:tr>
      <w:tr w:rsidR="000F0075" w:rsidRPr="003E2917" w:rsidTr="00E81013">
        <w:trPr>
          <w:cantSplit/>
          <w:trHeight w:val="287"/>
        </w:trPr>
        <w:tc>
          <w:tcPr>
            <w:tcW w:w="3510" w:type="dxa"/>
            <w:hideMark/>
          </w:tcPr>
          <w:p w:rsidR="000F0075" w:rsidRPr="003E2917" w:rsidRDefault="000F0075" w:rsidP="00E81013">
            <w:pPr>
              <w:jc w:val="center"/>
              <w:rPr>
                <w:b/>
                <w:bCs/>
                <w:noProof/>
                <w:sz w:val="16"/>
                <w:szCs w:val="16"/>
              </w:rPr>
            </w:pPr>
            <w:r w:rsidRPr="003E2917">
              <w:rPr>
                <w:b/>
                <w:bCs/>
                <w:noProof/>
                <w:sz w:val="16"/>
                <w:szCs w:val="16"/>
              </w:rPr>
              <w:t xml:space="preserve">ÇĚМĚРЛЕ </w:t>
            </w:r>
          </w:p>
          <w:p w:rsidR="000F0075" w:rsidRPr="003E2917" w:rsidRDefault="000F0075" w:rsidP="00E81013">
            <w:pPr>
              <w:jc w:val="center"/>
              <w:rPr>
                <w:b/>
                <w:bCs/>
                <w:noProof/>
                <w:sz w:val="16"/>
                <w:szCs w:val="16"/>
              </w:rPr>
            </w:pPr>
            <w:r w:rsidRPr="003E2917">
              <w:rPr>
                <w:b/>
                <w:bCs/>
                <w:noProof/>
                <w:sz w:val="16"/>
                <w:szCs w:val="16"/>
              </w:rPr>
              <w:t>МУНИЦИПАЛЛĂ ОКРУГĔН ДЕПУТАТСЕН ПУХĂВĚ</w:t>
            </w:r>
          </w:p>
          <w:p w:rsidR="000F0075" w:rsidRPr="003E2917" w:rsidRDefault="000F0075" w:rsidP="00E81013">
            <w:pPr>
              <w:jc w:val="center"/>
              <w:rPr>
                <w:b/>
                <w:bCs/>
                <w:noProof/>
                <w:sz w:val="16"/>
                <w:szCs w:val="16"/>
              </w:rPr>
            </w:pPr>
          </w:p>
          <w:p w:rsidR="000F0075" w:rsidRPr="003E2917" w:rsidRDefault="000F0075" w:rsidP="00E81013">
            <w:pPr>
              <w:jc w:val="center"/>
              <w:rPr>
                <w:b/>
                <w:bCs/>
                <w:noProof/>
                <w:sz w:val="16"/>
                <w:szCs w:val="16"/>
              </w:rPr>
            </w:pPr>
            <w:r w:rsidRPr="003E2917">
              <w:rPr>
                <w:b/>
                <w:bCs/>
                <w:noProof/>
                <w:sz w:val="16"/>
                <w:szCs w:val="16"/>
              </w:rPr>
              <w:t>ЙЫШĂНУ</w:t>
            </w:r>
          </w:p>
          <w:p w:rsidR="000F0075" w:rsidRPr="003E2917" w:rsidRDefault="000F0075" w:rsidP="00E81013">
            <w:pPr>
              <w:jc w:val="center"/>
              <w:rPr>
                <w:b/>
                <w:bCs/>
                <w:noProof/>
                <w:sz w:val="16"/>
                <w:szCs w:val="16"/>
              </w:rPr>
            </w:pPr>
          </w:p>
          <w:p w:rsidR="000F0075" w:rsidRPr="003E2917" w:rsidRDefault="000F0075" w:rsidP="00E81013">
            <w:pPr>
              <w:jc w:val="center"/>
              <w:rPr>
                <w:noProof/>
                <w:sz w:val="16"/>
                <w:szCs w:val="16"/>
              </w:rPr>
            </w:pPr>
            <w:r w:rsidRPr="003E2917">
              <w:rPr>
                <w:noProof/>
                <w:sz w:val="16"/>
                <w:szCs w:val="16"/>
              </w:rPr>
              <w:t xml:space="preserve">____26.12. 2024 </w:t>
            </w:r>
            <w:r w:rsidRPr="003E2917">
              <w:rPr>
                <w:bCs/>
                <w:noProof/>
                <w:sz w:val="16"/>
                <w:szCs w:val="16"/>
              </w:rPr>
              <w:t>ç</w:t>
            </w:r>
            <w:r w:rsidRPr="003E2917">
              <w:rPr>
                <w:noProof/>
                <w:sz w:val="16"/>
                <w:szCs w:val="16"/>
              </w:rPr>
              <w:t xml:space="preserve"> __</w:t>
            </w:r>
            <w:r>
              <w:rPr>
                <w:noProof/>
                <w:sz w:val="16"/>
                <w:szCs w:val="16"/>
              </w:rPr>
              <w:t>102</w:t>
            </w:r>
            <w:r w:rsidRPr="003E2917">
              <w:rPr>
                <w:noProof/>
                <w:sz w:val="16"/>
                <w:szCs w:val="16"/>
              </w:rPr>
              <w:t>___ №</w:t>
            </w:r>
          </w:p>
          <w:p w:rsidR="000F0075" w:rsidRPr="003E2917" w:rsidRDefault="000F0075" w:rsidP="00E81013">
            <w:pPr>
              <w:jc w:val="center"/>
              <w:rPr>
                <w:noProof/>
                <w:sz w:val="16"/>
                <w:szCs w:val="16"/>
              </w:rPr>
            </w:pPr>
            <w:r w:rsidRPr="003E2917">
              <w:rPr>
                <w:bCs/>
                <w:noProof/>
                <w:sz w:val="16"/>
                <w:szCs w:val="16"/>
              </w:rPr>
              <w:t>Ç</w:t>
            </w:r>
            <w:r w:rsidRPr="003E2917">
              <w:rPr>
                <w:noProof/>
                <w:sz w:val="16"/>
                <w:szCs w:val="16"/>
              </w:rPr>
              <w:t>ěмěрле хули</w:t>
            </w:r>
          </w:p>
        </w:tc>
        <w:tc>
          <w:tcPr>
            <w:tcW w:w="1349" w:type="dxa"/>
            <w:vMerge/>
          </w:tcPr>
          <w:p w:rsidR="000F0075" w:rsidRPr="003E2917" w:rsidRDefault="000F0075" w:rsidP="00E81013">
            <w:pPr>
              <w:ind w:left="-108" w:right="-100"/>
              <w:jc w:val="center"/>
              <w:rPr>
                <w:sz w:val="16"/>
                <w:szCs w:val="16"/>
              </w:rPr>
            </w:pPr>
          </w:p>
        </w:tc>
        <w:tc>
          <w:tcPr>
            <w:tcW w:w="3471" w:type="dxa"/>
            <w:hideMark/>
          </w:tcPr>
          <w:p w:rsidR="000F0075" w:rsidRPr="003E2917" w:rsidRDefault="000F0075" w:rsidP="00E81013">
            <w:pPr>
              <w:jc w:val="center"/>
              <w:rPr>
                <w:noProof/>
                <w:sz w:val="16"/>
                <w:szCs w:val="16"/>
              </w:rPr>
            </w:pPr>
            <w:r w:rsidRPr="003E2917">
              <w:rPr>
                <w:b/>
                <w:bCs/>
                <w:noProof/>
                <w:sz w:val="16"/>
                <w:szCs w:val="16"/>
              </w:rPr>
              <w:t>СОБРАНИЕ ДЕПУТАТОВ ШУМЕРЛИНСКОГО МУНИЦИПАЛЬНОГО ОКРУГА</w:t>
            </w:r>
          </w:p>
          <w:p w:rsidR="000F0075" w:rsidRPr="003E2917" w:rsidRDefault="000F0075" w:rsidP="00E81013">
            <w:pPr>
              <w:jc w:val="center"/>
              <w:rPr>
                <w:b/>
                <w:bCs/>
                <w:i/>
                <w:iCs/>
                <w:sz w:val="16"/>
                <w:szCs w:val="16"/>
              </w:rPr>
            </w:pPr>
          </w:p>
          <w:p w:rsidR="000F0075" w:rsidRPr="003E2917" w:rsidRDefault="000F0075" w:rsidP="00E81013">
            <w:pPr>
              <w:jc w:val="center"/>
              <w:rPr>
                <w:b/>
                <w:bCs/>
                <w:noProof/>
                <w:sz w:val="16"/>
                <w:szCs w:val="16"/>
              </w:rPr>
            </w:pPr>
            <w:r w:rsidRPr="003E2917">
              <w:rPr>
                <w:b/>
                <w:bCs/>
                <w:noProof/>
                <w:sz w:val="16"/>
                <w:szCs w:val="16"/>
              </w:rPr>
              <w:t>РЕШЕНИЕ</w:t>
            </w:r>
          </w:p>
          <w:p w:rsidR="000F0075" w:rsidRPr="003E2917" w:rsidRDefault="000F0075" w:rsidP="00E81013">
            <w:pPr>
              <w:jc w:val="center"/>
              <w:rPr>
                <w:b/>
                <w:bCs/>
                <w:noProof/>
                <w:sz w:val="16"/>
                <w:szCs w:val="16"/>
              </w:rPr>
            </w:pPr>
          </w:p>
          <w:p w:rsidR="000F0075" w:rsidRPr="003E2917" w:rsidRDefault="000F0075" w:rsidP="00E81013">
            <w:pPr>
              <w:jc w:val="center"/>
              <w:rPr>
                <w:bCs/>
                <w:noProof/>
                <w:sz w:val="16"/>
                <w:szCs w:val="16"/>
              </w:rPr>
            </w:pPr>
            <w:r w:rsidRPr="003E2917">
              <w:rPr>
                <w:bCs/>
                <w:noProof/>
                <w:sz w:val="16"/>
                <w:szCs w:val="16"/>
              </w:rPr>
              <w:t>______26.12. 2024 г. № __</w:t>
            </w:r>
            <w:r>
              <w:rPr>
                <w:bCs/>
                <w:noProof/>
                <w:sz w:val="16"/>
                <w:szCs w:val="16"/>
              </w:rPr>
              <w:t>102</w:t>
            </w:r>
            <w:r w:rsidRPr="003E2917">
              <w:rPr>
                <w:bCs/>
                <w:noProof/>
                <w:sz w:val="16"/>
                <w:szCs w:val="16"/>
              </w:rPr>
              <w:t>__</w:t>
            </w:r>
          </w:p>
          <w:p w:rsidR="000F0075" w:rsidRPr="003E2917" w:rsidRDefault="000F0075" w:rsidP="00E81013">
            <w:pPr>
              <w:jc w:val="center"/>
              <w:rPr>
                <w:noProof/>
                <w:sz w:val="16"/>
                <w:szCs w:val="16"/>
              </w:rPr>
            </w:pPr>
            <w:r w:rsidRPr="003E2917">
              <w:rPr>
                <w:bCs/>
                <w:noProof/>
                <w:sz w:val="16"/>
                <w:szCs w:val="16"/>
              </w:rPr>
              <w:t>город Шумерля</w:t>
            </w:r>
          </w:p>
        </w:tc>
      </w:tr>
    </w:tbl>
    <w:p w:rsidR="000F0075" w:rsidRDefault="000F0075" w:rsidP="003E2917">
      <w:pPr>
        <w:rPr>
          <w:sz w:val="16"/>
          <w:szCs w:val="16"/>
        </w:rPr>
      </w:pPr>
    </w:p>
    <w:p w:rsidR="000F0075" w:rsidRPr="000F0075" w:rsidRDefault="000F0075" w:rsidP="000F0075">
      <w:pPr>
        <w:tabs>
          <w:tab w:val="left" w:pos="4111"/>
        </w:tabs>
        <w:autoSpaceDE w:val="0"/>
        <w:autoSpaceDN w:val="0"/>
        <w:adjustRightInd w:val="0"/>
        <w:ind w:right="-1"/>
        <w:contextualSpacing/>
        <w:jc w:val="both"/>
        <w:rPr>
          <w:rFonts w:eastAsiaTheme="minorEastAsia"/>
          <w:b/>
          <w:sz w:val="16"/>
          <w:szCs w:val="16"/>
        </w:rPr>
      </w:pPr>
      <w:r w:rsidRPr="000F0075">
        <w:rPr>
          <w:rFonts w:eastAsiaTheme="minorEastAsia"/>
          <w:b/>
          <w:bCs/>
          <w:sz w:val="16"/>
          <w:szCs w:val="16"/>
        </w:rPr>
        <w:t xml:space="preserve">О признании утратившими силу некоторых решений Собраний депутатов сельских поселений Шумерлинского района Чувашской Республики </w:t>
      </w:r>
    </w:p>
    <w:p w:rsidR="000F0075" w:rsidRPr="000F0075" w:rsidRDefault="000F0075" w:rsidP="000F0075">
      <w:pPr>
        <w:autoSpaceDE w:val="0"/>
        <w:autoSpaceDN w:val="0"/>
        <w:adjustRightInd w:val="0"/>
        <w:ind w:right="4960"/>
        <w:contextualSpacing/>
        <w:jc w:val="both"/>
        <w:rPr>
          <w:rFonts w:eastAsiaTheme="minorEastAsia"/>
          <w:sz w:val="16"/>
          <w:szCs w:val="16"/>
        </w:rPr>
      </w:pPr>
    </w:p>
    <w:p w:rsidR="000F0075" w:rsidRPr="000F0075" w:rsidRDefault="000F0075" w:rsidP="000F0075">
      <w:pPr>
        <w:autoSpaceDE w:val="0"/>
        <w:autoSpaceDN w:val="0"/>
        <w:adjustRightInd w:val="0"/>
        <w:ind w:firstLine="709"/>
        <w:contextualSpacing/>
        <w:jc w:val="both"/>
        <w:rPr>
          <w:sz w:val="16"/>
          <w:szCs w:val="16"/>
        </w:rPr>
      </w:pPr>
      <w:r w:rsidRPr="000F0075">
        <w:rPr>
          <w:rFonts w:eastAsiaTheme="minorEastAsia"/>
          <w:bCs/>
          <w:sz w:val="16"/>
          <w:szCs w:val="16"/>
        </w:rPr>
        <w:t xml:space="preserve">В соответствии с Федеральным законом от 6 октября 2003 г. № 131-ФЗ «Об общих принципах организации местного самоуправления в Российской Федерации», решением Собрания депутатов Шумерлинского муниципального округа Чувашской Республики </w:t>
      </w:r>
      <w:r w:rsidRPr="000F0075">
        <w:rPr>
          <w:rFonts w:eastAsiaTheme="minorEastAsia"/>
          <w:bCs/>
          <w:sz w:val="16"/>
          <w:szCs w:val="16"/>
        </w:rPr>
        <w:br/>
        <w:t xml:space="preserve">от 20 декабря 2021 г. № 4/6 «О вопросах правопреемства» </w:t>
      </w:r>
      <w:r w:rsidRPr="000F0075">
        <w:rPr>
          <w:sz w:val="16"/>
          <w:szCs w:val="16"/>
        </w:rPr>
        <w:t>Собрание депутатов Шумерлинского муниципального округа Чувашской Республики решило:</w:t>
      </w:r>
    </w:p>
    <w:p w:rsidR="000F0075" w:rsidRPr="000F0075" w:rsidRDefault="000F0075" w:rsidP="000F0075">
      <w:pPr>
        <w:pStyle w:val="aff2"/>
        <w:ind w:firstLine="709"/>
        <w:jc w:val="both"/>
        <w:rPr>
          <w:rFonts w:ascii="Times New Roman" w:hAnsi="Times New Roman"/>
          <w:sz w:val="16"/>
          <w:szCs w:val="16"/>
        </w:rPr>
      </w:pPr>
      <w:r w:rsidRPr="000F0075">
        <w:rPr>
          <w:rFonts w:ascii="Times New Roman" w:hAnsi="Times New Roman"/>
          <w:sz w:val="16"/>
          <w:szCs w:val="16"/>
        </w:rPr>
        <w:t>1. Признать утратившими силу:</w:t>
      </w:r>
    </w:p>
    <w:p w:rsidR="000F0075" w:rsidRPr="000F0075" w:rsidRDefault="000F0075" w:rsidP="000F0075">
      <w:pPr>
        <w:pStyle w:val="aff2"/>
        <w:ind w:firstLine="709"/>
        <w:jc w:val="both"/>
        <w:rPr>
          <w:rFonts w:ascii="Times New Roman" w:hAnsi="Times New Roman"/>
          <w:sz w:val="16"/>
          <w:szCs w:val="16"/>
        </w:rPr>
      </w:pPr>
      <w:r w:rsidRPr="000F0075">
        <w:rPr>
          <w:rFonts w:ascii="Times New Roman" w:hAnsi="Times New Roman"/>
          <w:sz w:val="16"/>
          <w:szCs w:val="16"/>
        </w:rPr>
        <w:lastRenderedPageBreak/>
        <w:t>решение Собрания депутатов Торханского сельского поселения Шумерлинского района Чувашской Республики от 29 декабря 2009 г. № 59 «О мерах по реализации решения Собрания депутатов Торханского сельского поселения Шумерлинского района «О бюджете Торханского сельского поселения Шумерлинского района на 2010 год»»;</w:t>
      </w:r>
    </w:p>
    <w:p w:rsidR="000F0075" w:rsidRPr="000F0075" w:rsidRDefault="000F0075" w:rsidP="000F0075">
      <w:pPr>
        <w:pStyle w:val="aff2"/>
        <w:ind w:firstLine="709"/>
        <w:jc w:val="both"/>
        <w:rPr>
          <w:rFonts w:ascii="Times New Roman" w:hAnsi="Times New Roman"/>
          <w:sz w:val="16"/>
          <w:szCs w:val="16"/>
        </w:rPr>
      </w:pPr>
      <w:r w:rsidRPr="000F0075">
        <w:rPr>
          <w:rFonts w:ascii="Times New Roman" w:hAnsi="Times New Roman"/>
          <w:sz w:val="16"/>
          <w:szCs w:val="16"/>
        </w:rPr>
        <w:t>решение Собрания депутатов Русско-Алгашинского сельского поселения Шумерлинского района Чувашской Республики от 28 декабря 2009 г. № 4/4 «Об установлении размера платы за услугу по содержанию и ремонту жилого помещения, платы за наем, на 2011 год»;</w:t>
      </w:r>
    </w:p>
    <w:p w:rsidR="000F0075" w:rsidRPr="000F0075" w:rsidRDefault="000F0075" w:rsidP="000F0075">
      <w:pPr>
        <w:pStyle w:val="aff2"/>
        <w:ind w:firstLine="709"/>
        <w:jc w:val="both"/>
        <w:rPr>
          <w:rFonts w:ascii="Times New Roman" w:hAnsi="Times New Roman"/>
          <w:sz w:val="16"/>
          <w:szCs w:val="16"/>
        </w:rPr>
      </w:pPr>
      <w:r w:rsidRPr="000F0075">
        <w:rPr>
          <w:rFonts w:ascii="Times New Roman" w:hAnsi="Times New Roman"/>
          <w:sz w:val="16"/>
          <w:szCs w:val="16"/>
        </w:rPr>
        <w:t>решение Собрания депутатов Туванского сельского поселения Шумерлинского района Чувашской Республики от 07 декабря 2009 г. № 54/4 «О прогнозном плане (программе) приватизации муниципального имущества Туванского сельского поселения Шумерлинского района на 2010 год.»;</w:t>
      </w:r>
    </w:p>
    <w:p w:rsidR="000F0075" w:rsidRPr="000F0075" w:rsidRDefault="000F0075" w:rsidP="000F0075">
      <w:pPr>
        <w:pStyle w:val="aff2"/>
        <w:ind w:firstLine="709"/>
        <w:jc w:val="both"/>
        <w:rPr>
          <w:rFonts w:ascii="Times New Roman" w:hAnsi="Times New Roman"/>
          <w:sz w:val="16"/>
          <w:szCs w:val="16"/>
        </w:rPr>
      </w:pPr>
      <w:r w:rsidRPr="000F0075">
        <w:rPr>
          <w:rFonts w:ascii="Times New Roman" w:hAnsi="Times New Roman"/>
          <w:sz w:val="16"/>
          <w:szCs w:val="16"/>
        </w:rPr>
        <w:t>решение Собрания депутатов Туванского сельского поселения Шумерлинского района Чувашской Республики от 07 декабря 2009 г. № 54/1 «О бюджете Туванского сельского поселения Шумерлинского района на 2010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04 декабря 2009 г. № 56/1 «О бюджете Большеалгашинского сельского поселения Шумерлинского района на 2010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04 декабря 2009 г. № 55/1 «О бюджете Егоркинского сельского поселения Шумерлинского района на 2010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Нижнекумашкинского сельского поселения Шумерлинского района Чувашской Республики от 04 декабря 2009 г. № 54/3  «О прогнозном плане (программе) приватизации муниципального имущества Нижнекумашкинского сельского поселения Шумерлинского района на 2010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04 декабря 2009 г. № 53/1 «О бюджете Ходарского сельского поселения Шумерлинского района на 2010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Нижнекумашкинского сельского поселения Шумерлинского района Чувашской Республики от 04 декабря 2009 г. № 54/1 «О бюджете Нижнекумашкинского сельского поселения Шумерлинского района на 2010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04 декабря 2009 г. № 54/1 «О бюджете Торханского сельского поселения Шумерлинского района на 2010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01 декабря 2009 г. № 53/4 «Об установлении тарифов на услугу водоснабжения, водоотведения, оказываемую потребителям ООО «СтройСервис», на 2010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01 декабря 2009 г. № 53/2 «Об установлении размера платы за услугу по содержанию и ремонту жилого помещения, платы за наем, на 2010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01 декабря 2009 г. № 55/2 «Об установлении тарифов на услугу водоснабжения, оказываемую потребителям ООО «СтройСервис», на 2010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01 декабря 2009 г. № 52/3 «Об установлении нормативов водопотребления»;</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01 декабря 2009 г. № 55/2 «Об установлении тарифов на услугу водоснабжения, водоотведения, оказываемую потребителям ООО «СтройСервис», на 2010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01 декабря 2009 г. № 55/4 «Об установлении размера платы за услугу по содержанию и ремонту жилого помещения, платы за наем на 2010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01 декабря 2009 г. № 54/2 «Об установлении нормативов водопотребления»;</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01 декабря 2009 г. № 55/3 «Об установлении нормативов водопотребления»;</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01 декабря  2009 г. № 53/4 «Об установлении размера платы за услугу по содержанию и ремонту жилого помещения, платы за наем на 2010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01 декабря  2009 г. № 53/2 «Об установлении тарифов на услугу водоснабжения, водоотведения, оказываемую потребителям ООО «Юманайское ЖКХ», на 2010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01 декабря 2009 г. № 54/3 «Об установлении тарифов на услуги водоснабжения, водоотведения, оказываемые потребителям ООО «СтройСервис», на 2010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01 декабря 2009 г. № 53/3 «Об установлении нормативов водопотребления»;</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01 декабря 2009 г. № 53/3 «Об установлении тарифов на услугу водоснабжения, оказываемую потребителям ООО «СтройСервис», на 2010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01 декабря 2009 г. № 52/2 «Об установлении тарифов на услугу водоснабжения, водоотведения, оказываемую потребителям ООО «Юманайское ЖКХ», на 2010 год»;</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17 ноября 2009 г. № 51/7 «Об утверждении Положения об осуществлении муниципального лесного контроля и надзора в Ходарском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17 ноября 2009 г. № 52/4 «О муниципальном земельном контроле в Торханском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17 ноября 2009 г. № 54/5 «Об уполномоченном органе местного самоуправления Большеалгашинского сельского поселения Шумерлинского района на выдачу специального разрешения»;</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17 ноября 2009 г. № 52/5 «Об уполномоченном органе местного самоуправления Туванского сельского поселения Шумерлинского района на выдачу специального разрешения»;</w:t>
      </w:r>
    </w:p>
    <w:p w:rsidR="000F0075" w:rsidRPr="000F0075" w:rsidRDefault="000F0075" w:rsidP="000F0075">
      <w:pPr>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17 ноября 2009 г. № 51/5 «Об уполномоченном органе местного самоуправления Ходарского сельского поселения Шумерлинского района на выдачу специального разрешения»;</w:t>
      </w:r>
    </w:p>
    <w:p w:rsidR="000F0075" w:rsidRPr="000F0075" w:rsidRDefault="000F0075" w:rsidP="000F0075">
      <w:pPr>
        <w:widowControl w:val="0"/>
        <w:tabs>
          <w:tab w:val="left" w:pos="10205"/>
        </w:tabs>
        <w:ind w:firstLine="709"/>
        <w:jc w:val="both"/>
        <w:rPr>
          <w:sz w:val="16"/>
          <w:szCs w:val="16"/>
        </w:rPr>
      </w:pPr>
      <w:r w:rsidRPr="000F0075">
        <w:rPr>
          <w:sz w:val="16"/>
          <w:szCs w:val="16"/>
        </w:rPr>
        <w:t xml:space="preserve">решение Собрания депутатов Егоркинского сельского поселения Шумерлинского района Чувашской Республики от 17 ноября 2009 г. № 57/7 «Об уполномоченном органе местного самоуправления Егоркинского сельского поселения Шумерлинского </w:t>
      </w:r>
      <w:r w:rsidRPr="000F0075">
        <w:rPr>
          <w:sz w:val="16"/>
          <w:szCs w:val="16"/>
        </w:rPr>
        <w:lastRenderedPageBreak/>
        <w:t>района на выдачу специального разрешения»;</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17 ноября 2009 г. № 51/6 «О муниципальном земельном контроле в Ходарском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17 ноября 2009 г. № 52/6 «О муниципальном земельном контроле в Туванском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17 ноября 2009 г. № 52/5 «Об уполномоченном органе местного самоуправления Русско-Алгашинского сельского поселения Шумерлинского района на выдачу специального разрешения»;</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Нижнекумашкинского сельского поселения Шумерлинского района Чувашской Республики от 17 ноября 2009 г. № 52/7 «Об уполномоченном органе местного самоуправления Нижнекумашкинского сельского поселения Шумерлинского района на выдачу специального разрешения»;</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17 ноября 2009 г. № 52/5 «Об уполномоченном органе местного самоуправления Шумерлинского сельского поселения Шумерлинского района на выдачу специального разрешения»;</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17 ноября 2009 г. № 53/7 «Об уполномоченном органе местного самоуправления Егоркинского сельского поселения Шумерлинского района на выдачу специального разрешения»;</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17 ноября 2009 г. № 54/7 «Об утверждении Положения об осуществлении муниципального лесного контроля в Большеалгашинском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17 ноября 2009 г. № 52/5 «Об уполномоченном органе местного самоуправления Юманайского сельского поселения Шумерлинского района на выдачу специального разрешения»;</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17 ноября 2009 г. № 53/4 «О муниципальном земельном контроле в Егоркинском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17 ноября 2009 г. № 52/6 «О муниципальном земельном контроле в Русско-Алгашинском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17 ноября 2009 г. № 51/4 «Об утверждении Положения об организации похорон и содержании кладбищ в Ходарском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17 ноября 2009 г. № 52/6 «Об утверждении Положения об организации похорон и содержании кладбищ в Торханском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17 ноября 2009 г. № 54/4 «Об утверждении Положения об организации похорон и содержании кладбищ в Большеалгашинском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17 ноября 2009 г. № 53/6 «Об утверждении Положения об организации похорон и содержании кладбищ в Егоркинском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Нижнекумашкинского сельского поселения Шумерлинского района Чувашской Республики от 17 ноября 2009 г. № 23/6 «Об утверждении Положения об организации похорон и содержании кладбищ в Нижнекумашкинском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17 ноября 2009 г. № 52/4 «Об утверждении Положения об организации похорон и содержании кладбищ в Шумерлинском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Русско-Алгашинском сельского поселения Шумерлинского района Чувашской Республики от 17 ноября 2009 г. № 52/4 «Об утверждении Положения об организации похорон и содержании кладбищ в Русско-Алгашинском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17 ноября 2009 г. № 52/4 «Об утверждении Положения об организации похорон и содержании кладбищ в Юманайском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17 ноября 2009 г. № 52/4 «Об утверждении Положения об организации похорон и содержании кладбищ в Туванском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Краснооктябрьского сельского поселения Шумерлинского района Чувашской Республики 16  ноября 2009 г. № 53/7 «Об уполномоченном органе местного самоуправления Краснооктябрьского сельского поселения Шумерлинского района на выдачу специального разрешения»;</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16 ноября 2009 г. № 54/7 «Об уполномоченном органе местного самоуправления Магаринского сельского поселения Шумерлинского района на выдачу специального разрешения»;</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Краснооктябрьского сельского поселения Шумерлинского района Чувашской Республики 16  ноября 2009 г. № 53/6 «О муниципальном земельном контроле в Краснооктябрьском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16 ноября 2009 г. № 54/6 «Об утверждении Положения об организации похорон и содержании кладбищ в Магаринском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Краснооктябрьского сельского поселения Шумерлинского района Чувашской Республики 16  ноября 2009 г. № 53/5 «Об утверждении Положения об организации похорон и содержании кладбищ в Краснооктябрьском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22  сентября 2009 г. № 51/2 «О внесении изменений в решение Собрания депутатов Торханского сельского поселения от 03.12.2007 № 27/9 «Об утверждении Положения о порядке управления и распоряжения муниципальной собственностью Торханского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22 сентября 2009 г. № 52/2 «О внесении изменений в решение Собрания депутатов Егоркинского сельского поселения от 03.12.2007 № 27/9 «Об утверждении Положения о порядке управления и распоряжения муниципальной собственностью Егоркинского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 xml:space="preserve">решение Собрания депутатов Туванского сельского поселения Шумерлинского района Чувашской Республики 22 сентября 2009 г. № 51/2 «О внесении изменений в решение Собрания депутатов Туванского сельского поселения от 03.12.2007 № 27/9 «Об </w:t>
      </w:r>
      <w:r w:rsidRPr="000F0075">
        <w:rPr>
          <w:sz w:val="16"/>
          <w:szCs w:val="16"/>
        </w:rPr>
        <w:lastRenderedPageBreak/>
        <w:t>утверждении Положения о порядке управления и распоряжения муниципальной собственностью Туванского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21 сентября 2009 г. № 51/2  «О внесении изменений в решение Собрания депутатов Юманайского сельского поселения от 03.12.2007 № 27/9 «Об утверждении Положения о порядке управления и распоряжения муниципальной собственностью Юманайского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Нижнекумашкинского сельского поселения Шумерлинского района Чувашской Республики от 21 сентября 2009 г. № 51/3  «О внесении изменений в решение Собрания депутатов Нижнекумашкинского сельского поселения от 03.12.2007 № 27/9 «Об утверждении Положения о порядке управления и распоряжения муниципальной собственностью Нижнекумашкинского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21 сентября 2009 г. № 51/2 «О внесении изменений в решение Собрания депутатов Русско-Алгашинского сельского поселения от 03.12.2007 № 28/9 «Об утверждении Положения о порядке управления и распоряжения муниципальной собственностью Русско-Алгашинского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19 июня 2009 г. № 49/4 «О внесении изменений в Положение «О вопросах налогового регулирования в Русско-Алгашинском сельском поселении Шумерлинского района Чувашской Республики, отнесенных законодательством Российской Федерации о налогах и сборах к ведению органов местного самоуправления»;</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30 апреля 2009 г. № 48/4 «О внесении изменений в Положение «О регулировании бюджетных правоотношений в Русско-Алгашинском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30 апреля 2009 г. № 48/3 «О внесении изменений в Положение «О вопросах налогового регулирования в Русско-Алгашинском сельском поселении Шумерлинского района Чувашской Республики, отнесенных законодательством Российской Федерации о налогах и сборах к ведению органов местного самоуправления»;</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12 марта 2009 г. № 46/2 «О внесении изменений в Решение Собрания депутатов Русско-Алгашинского сельского поселения «Об утверждении Положения «О регулировании бюджетных правоотношений в Русско-Алгашинском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30 декабря 2008 г. № 43/4 «О внесении изменений в Положение «О вопросах налогового регулирования в Русско-Алгашинском сельском поселении Шумерлинского района Чувашской Республики, отнесенных законодательством Российской Федерации о налогах и сборах к ведению органов местного самоуправления»;</w:t>
      </w:r>
    </w:p>
    <w:p w:rsidR="000F0075" w:rsidRPr="000F0075" w:rsidRDefault="000F0075" w:rsidP="000F0075">
      <w:pPr>
        <w:widowControl w:val="0"/>
        <w:tabs>
          <w:tab w:val="left" w:pos="10205"/>
        </w:tabs>
        <w:ind w:firstLine="709"/>
        <w:jc w:val="both"/>
        <w:rPr>
          <w:sz w:val="16"/>
          <w:szCs w:val="16"/>
        </w:rPr>
      </w:pPr>
      <w:r w:rsidRPr="000F0075">
        <w:rPr>
          <w:sz w:val="16"/>
          <w:szCs w:val="16"/>
        </w:rPr>
        <w:t xml:space="preserve">решение Собрания депутатов Туванского сельского поселения Шумерлинского района Чувашской Республики от 07 ноября 2008 г. № 39/2 «О внесении изменений в решение Собрания депутатов Туванского сельского поселения Шумерлинского района от </w:t>
      </w:r>
      <w:r w:rsidRPr="000F0075">
        <w:rPr>
          <w:sz w:val="16"/>
          <w:szCs w:val="16"/>
        </w:rPr>
        <w:br/>
        <w:t>03.12.2007 г. № 27/9 «Об утверждении Положения о порядке управления и распоряжения муниципальной собственностью Туванского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07 ноября 2008 г. № 39/2 «О внесении изменений в решение Собрания депутатов Юманайского сельского поселения Шумерлинского района от 03.12.2007 г. № 27/9 «Об утверждении Положения о порядке управления и распоряжения муниципальной собственностью Юманайского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07 ноября 2008 г. № 39/3 «О внесении изменений в решение Собрания депутатов Торханского сельского поселения Шумерлинского района от 03.12.2007 г. № 27/9 «Об утверждении Положения о порядке управления и распоряжения муниципальной собственностью Торханского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06 ноября 2008 г. № 39/2 «О внесении изменений в решение Собрания депутатов Егоркинского сельского поселения Шумерлинского района от 03.12.2007 г. № 27/9 «Об утверждении Положения о порядке управления и распоряжения муниципальной собственностью Егоркинского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proofErr w:type="gramStart"/>
      <w:r w:rsidRPr="000F0075">
        <w:rPr>
          <w:sz w:val="16"/>
          <w:szCs w:val="16"/>
        </w:rPr>
        <w:t>решение Собрания депутатов Нижнекумашкинского сельского поселения Шумерлинского района Чувашской Республики от 06 ноября 2008 г. № 39/1  «О внесении изменений в решение Собрания депутатов Нижнекумашкинского сельского поселения Шумерлинского района от 03.12.2007 г. № 27/9 «Об утверждении Положения о порядке управления и распоряжения муниципальной собственностью Нижнекумашкинского сельского поселения Шумерлинского района Чувашской Республики»»;</w:t>
      </w:r>
      <w:proofErr w:type="gramEnd"/>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05 августа 2008 г. № 37/4 «Об установлении размера платы за вывоз и утилизацию твердых бытовых отходов (ТБО)»;</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05 августа 2008 г. № 36/2 «О внесении изменений в статью 46 Решения Собрания депутатов Туванского сельского поселения Шумерлинского района «Об утверждении Положения «О регулировании бюджетных правоотношений в Туванском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15 июля 2008 г. № 35/2 «Об утверждении Правил благоустройства территорий Егоркинского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28 мая 2008  г. № 34/4 «О внесении изменений в Решение Собрания депутатов Торханского сельского поселения Шумерлинского района «Об утверждении Положения «О регулировании бюджетных правоотношений в Торханском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28 мая 2008 г. № 35/2 «Об утверждении нормативных правовых документов в сфере градостроительной деятельности»;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27 марта 2008 г. № 33/2 «О внесении изменений в Решение Собрания депутатов Русско-Алгашинского сельского поселения Шумерлинского района от 28.09.2007 г. № 26/2 «Об утверждении Положения «О регулировании бюджетных правоотношений в Русско-Алгашинском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28 марта 2007 г. № 30/3 «О внесении изменений в Решение Собрания депутатов Русско-Алгашинского сельского поселения Шумерлинского района от 28.09.2007 г. № 26/2 «Об утверждении Положения «О регулировании бюджетных правоотношений в Русско-Алгашинском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03 декабря 2007 г. № 27/9  «Об утверждении Положения о порядке управления и распоряжения муниципальной собственностью Туванского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 xml:space="preserve">решение Собрания депутатов Большеалгашинского сельского поселения Шумерлинского района Чувашской Республики от </w:t>
      </w:r>
      <w:r w:rsidRPr="000F0075">
        <w:rPr>
          <w:sz w:val="16"/>
          <w:szCs w:val="16"/>
        </w:rPr>
        <w:lastRenderedPageBreak/>
        <w:t>03 декабря 2007 г. № 28/6 «Об утверждении Порядка осуществления дополнительных выплат муниципальному служащему в Большеалгашинском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Нижнекумашкинского сельского поселения Шумерлинского района Чувашской Республики от 03 декабря 2007 г. № 27/9 «Об утверждении Положения о порядке управления и распоряжения муниципальной собственностью Нижнекумашкинского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03 декабря 2007 г. № 26/6 «Об утверждении Порядка осуществления дополнительных выплат муниципальному служащему в Ходарском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03 декабря 2007 г. № 27/6 «Об утверждении Порядка осуществления дополнительных выплат муниципальному служащему в Магаринском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03 декабря 2007  г. № 27/4 «Об утверждении Положения о проведении аттестации муниципальных служащих в Туванском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03 декабря 2007 г. № 26/9 «Об утверждении Положения о порядке управления и распоряжения муниципальной собственностью Ходарского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Краснооктябрьского сельского поселения Шумерлинского района Чувашской Республики от 03 декабря 2007 г. № 28/9 «Об утверждении Положения о порядке управления и распоряжения муниципальной собственностью Краснооктябрьского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Краснооктябрьского сельского поселения Шумерлинского района Чувашской Республики от 03 декабря 2007 г. № 28/6 «Об утверждении Порядка осуществления дополнительных выплат муниципальному служащему в Краснооктябрьском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03 декабря 2007 г. № 27/9 «Об утверждении Положения о порядке управления и распоряжения муниципальной собственностью Юманайского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03 декабря 2007 г. № 27/4 «Об утверждении Порядка осуществления дополнительных выплат муниципальному служащему в Торханском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03 декабря 2007  г. № 27/6 «Об утверждении Порядка осуществления дополнительных выплат муниципальному служащему в Туванском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03 декабря 2007 г. № 27/6 «Об утверждении Порядка осуществления дополнительных выплат муниципальному служащему в Егоркинском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Нижнекумашкинского сельского поселения Шумерлинского района Чувашской Республики от 03 декабря 2007 г. № 27/6 «Об утверждении Порядка осуществления дополнительных выплат муниципальному служащему в Нижнекумашкинском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Русско-Алгашинского сельского поселения Шумерлинского района Чувашской Республики от 03 декабря 2007 г. № 28/9 «Об утверждении Положения о порядке управления и распоряжения муниципальной собственностью Русско-Алгашинского сельского поселения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03 декабря 2007 г. № 27/6 «Об утверждении Порядка осуществления дополнительных выплат муниципальному служащему в Юманайском сельском поселении Шумерлинского района Чувашской Республики»;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Нижнекумашкинского сельского поселения Шумерлинского района Чувашской Республики от 27 сентября 2007 г. № 25/2  «О целевой программе «Отходы 2008-2010 годы»»;</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30 марта 2007 г. № 20/3 «О внесении изменения в Положение о порядке организации и осуществления территориального общественного самоуправления в Юманайском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22 декабря 2006г. № 18/3 «О внесении изменений в Положение "О регулировании бюджетных правоотношений в Шумерлинском сельском поселении Шумерлинского района Чувашской Республики"»;</w:t>
      </w:r>
    </w:p>
    <w:p w:rsidR="000F0075" w:rsidRPr="000F0075" w:rsidRDefault="000F0075" w:rsidP="000F0075">
      <w:pPr>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01 ноября 2006  г. № 13/3 «Об утверждении Положения о порядке организации и осуществления территориального общественного самоуправления в Юманайском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31 октября 2006 г. № 15/1 «О внесении изменений в Положение «О регулировании бюджетных правоотношений в Шумерлинском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Нижнекумашкинского сельского поселения Шумерлинского района Чувашской Республики от 20 октября 2006 г. № 14/1 «Об утверждении Положения о порядке организации и осуществления территориального общественного самоуправления в Нижнекумашкинском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Туванского сельского поселения Шумерлинского района Чувашской Республики от 20 октября 2006 г. № 14/4 «Об утверждении Положения о порядке организации и осуществления территориального общественного самоуправления в Туванском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20 октября 2006 г. № 14/5 «Об утверждении Положения о порядке организации и осуществления территориального общественного самоуправления в Торханском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19 октября 2006 г. № 13/4 «Об утверждении Положения о порядке организации и осуществления территориального общественного самоуправления в Большеалгашинском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Егоркинского сельского поселения Шумерлинского района Чувашской Республики от 19 октября 2006 г. № 13/4 «Об утверждении Положения о порядке организации и осуществления территориального общественного самоуправления в Егоркинском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19 октября 2006 г. № 13/4 «Об утверждении Положения о порядке организации и осуществления территориального общественного самоуправления в Ходарском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 xml:space="preserve">решение Собрания депутатов Краснооктябрьского сельского поселения Шумерлинского района Чувашской Республики от 19 октября 2006 г. № 15/1 «Об утверждении Положения о порядке регистрации уставов органов территориального общественного </w:t>
      </w:r>
      <w:r w:rsidRPr="000F0075">
        <w:rPr>
          <w:sz w:val="16"/>
          <w:szCs w:val="16"/>
        </w:rPr>
        <w:lastRenderedPageBreak/>
        <w:t>самоуправления в Краснооктябрьском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18 октября 2006г. № 14/5 «Об утверждении Положения о порядке организации и осуществления территориального общественного самоуправления в Магаринском сельском поселении»;</w:t>
      </w:r>
    </w:p>
    <w:p w:rsidR="000F0075" w:rsidRPr="000F0075" w:rsidRDefault="000F0075" w:rsidP="000F0075">
      <w:pPr>
        <w:widowControl w:val="0"/>
        <w:tabs>
          <w:tab w:val="left" w:pos="10205"/>
        </w:tabs>
        <w:ind w:firstLine="709"/>
        <w:jc w:val="both"/>
        <w:rPr>
          <w:sz w:val="16"/>
          <w:szCs w:val="16"/>
        </w:rPr>
      </w:pPr>
      <w:r w:rsidRPr="000F0075">
        <w:rPr>
          <w:sz w:val="16"/>
          <w:szCs w:val="16"/>
        </w:rPr>
        <w:t xml:space="preserve">решение Собрания депутатов Шумерлинского сельского поселения Шумерлинского района Чувашской Республики от 28 июля 2006 г. № 11/1 «О внесении изменений и дополнений в решение Собрания депутатов Шумерлинского сельского поселения от 04.05.2006 </w:t>
      </w:r>
      <w:r w:rsidRPr="000F0075">
        <w:rPr>
          <w:sz w:val="16"/>
          <w:szCs w:val="16"/>
        </w:rPr>
        <w:br/>
        <w:t>№ 9/2 «Об утверждении Положения «О регулировании бюджетных правоотношений в Шумерлинском сельском поселении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Юманайского сельского поселения Шумерлинского района Чувашской Республики от 22 марта 2006 г. № 6/1 «Об утверждении Положения о проведении публичных слушаний на территории Юманайского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Большеалгашинского сельского поселения Шумерлинского района Чувашской Республики от 10 марта 2006 г. № 6/2 «Об утверждении Положения о проведении публичных слушаний на территории Большеалгашинского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Торханского сельского поселения Шумерлинского района Чувашской Республики от 07 марта 2006 г. № 6/2 «Об утверждении Положения о проведении публичных слушаний на территории Торханского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Ходарского сельского поселения Шумерлинского района Чувашской Республики от 02 марта 2006 г. № 6/2 «Об утверждении Положения о проведении публичных слушаний на территории Ходарского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Нижнекумашкинского сельского поселения Шумерлинского района Чувашской Республики от 01 марта 2006 г. № 6/2 «Об утверждении Положения о проведении публичных слушаний на территории Нижнекумашкинского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Шумерлинского сельского поселения Шумерлинского района Чувашской Республики от 28 февраля 2006 г. № 6/1 «Об утверждении Положения о проведении публичных слушаний на территории Шумерлинского сельского поселения Шумерлинского района»;</w:t>
      </w:r>
    </w:p>
    <w:p w:rsidR="000F0075" w:rsidRPr="000F0075" w:rsidRDefault="000F0075" w:rsidP="000F0075">
      <w:pPr>
        <w:widowControl w:val="0"/>
        <w:tabs>
          <w:tab w:val="left" w:pos="10205"/>
        </w:tabs>
        <w:ind w:firstLine="709"/>
        <w:jc w:val="both"/>
        <w:rPr>
          <w:sz w:val="16"/>
          <w:szCs w:val="16"/>
        </w:rPr>
      </w:pPr>
      <w:r w:rsidRPr="000F0075">
        <w:rPr>
          <w:sz w:val="16"/>
          <w:szCs w:val="16"/>
        </w:rPr>
        <w:t>решение Собрания депутатов Магаринского сельского поселения Шумерлинского района Чувашской Республики от 22 февраля 2006 г. № 6/2 «Об утверждении Положения о проведении публичных слушаний на территории Магаринского сельского поселения Шумерлинского района»;</w:t>
      </w:r>
    </w:p>
    <w:p w:rsidR="000F0075" w:rsidRPr="000F0075" w:rsidRDefault="000F0075" w:rsidP="000F0075">
      <w:pPr>
        <w:autoSpaceDE w:val="0"/>
        <w:autoSpaceDN w:val="0"/>
        <w:adjustRightInd w:val="0"/>
        <w:ind w:firstLine="709"/>
        <w:contextualSpacing/>
        <w:jc w:val="both"/>
        <w:rPr>
          <w:sz w:val="16"/>
          <w:szCs w:val="16"/>
        </w:rPr>
      </w:pPr>
      <w:r w:rsidRPr="000F0075">
        <w:rPr>
          <w:sz w:val="16"/>
          <w:szCs w:val="16"/>
        </w:rPr>
        <w:t>2. Настоящее решение вступает в силу после его официального опубликования в периодическом печатном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информационно-телекоммуникационной сети «Интернет».</w:t>
      </w:r>
    </w:p>
    <w:p w:rsidR="000F0075" w:rsidRDefault="000F0075" w:rsidP="000F0075">
      <w:pPr>
        <w:widowControl w:val="0"/>
        <w:tabs>
          <w:tab w:val="left" w:pos="10205"/>
        </w:tabs>
        <w:ind w:firstLine="709"/>
        <w:jc w:val="both"/>
      </w:pPr>
    </w:p>
    <w:p w:rsidR="000F0075" w:rsidRPr="003E2917" w:rsidRDefault="000F0075" w:rsidP="000F0075">
      <w:pPr>
        <w:jc w:val="both"/>
        <w:rPr>
          <w:sz w:val="16"/>
          <w:szCs w:val="16"/>
        </w:rPr>
      </w:pPr>
      <w:r w:rsidRPr="003E2917">
        <w:rPr>
          <w:sz w:val="16"/>
          <w:szCs w:val="16"/>
        </w:rPr>
        <w:t xml:space="preserve">Председатель Собрания депутатов Шумерлинского муниципального округа </w:t>
      </w:r>
    </w:p>
    <w:p w:rsidR="000F0075" w:rsidRPr="003E2917" w:rsidRDefault="000F0075" w:rsidP="000F0075">
      <w:pPr>
        <w:jc w:val="both"/>
        <w:rPr>
          <w:sz w:val="16"/>
          <w:szCs w:val="16"/>
        </w:rPr>
      </w:pPr>
      <w:r w:rsidRPr="003E2917">
        <w:rPr>
          <w:sz w:val="16"/>
          <w:szCs w:val="16"/>
        </w:rPr>
        <w:t>Чувашской Республики</w:t>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r>
      <w:r w:rsidRPr="003E2917">
        <w:rPr>
          <w:sz w:val="16"/>
          <w:szCs w:val="16"/>
        </w:rPr>
        <w:tab/>
        <w:t xml:space="preserve">                              С.В. Яргунин</w:t>
      </w:r>
    </w:p>
    <w:p w:rsidR="000F0075" w:rsidRPr="003E2917" w:rsidRDefault="000F0075" w:rsidP="000F0075">
      <w:pPr>
        <w:jc w:val="both"/>
        <w:rPr>
          <w:sz w:val="16"/>
          <w:szCs w:val="16"/>
        </w:rPr>
      </w:pPr>
    </w:p>
    <w:p w:rsidR="000F0075" w:rsidRPr="003E2917" w:rsidRDefault="000F0075" w:rsidP="000F0075">
      <w:pPr>
        <w:jc w:val="both"/>
        <w:rPr>
          <w:bCs/>
          <w:sz w:val="16"/>
          <w:szCs w:val="16"/>
        </w:rPr>
      </w:pPr>
      <w:r w:rsidRPr="003E2917">
        <w:rPr>
          <w:bCs/>
          <w:sz w:val="16"/>
          <w:szCs w:val="16"/>
        </w:rPr>
        <w:t xml:space="preserve">Исполняющий полномочия главы Шумерлинского муниципального округа </w:t>
      </w:r>
    </w:p>
    <w:p w:rsidR="000F0075" w:rsidRPr="003E2917" w:rsidRDefault="000F0075" w:rsidP="000F0075">
      <w:pPr>
        <w:jc w:val="both"/>
        <w:rPr>
          <w:bCs/>
          <w:sz w:val="16"/>
          <w:szCs w:val="16"/>
        </w:rPr>
      </w:pPr>
      <w:r w:rsidRPr="003E2917">
        <w:rPr>
          <w:bCs/>
          <w:sz w:val="16"/>
          <w:szCs w:val="16"/>
        </w:rPr>
        <w:t>Чувашской Республики                                                                                                                                                                     Э.М. Васильев</w:t>
      </w:r>
    </w:p>
    <w:p w:rsidR="000F0075" w:rsidRDefault="000F0075" w:rsidP="000F0075">
      <w:pPr>
        <w:rPr>
          <w:sz w:val="16"/>
          <w:szCs w:val="16"/>
        </w:rPr>
      </w:pPr>
    </w:p>
    <w:p w:rsidR="000F0075" w:rsidRPr="00207465" w:rsidRDefault="000F0075" w:rsidP="000F0075">
      <w:pPr>
        <w:widowControl w:val="0"/>
        <w:tabs>
          <w:tab w:val="left" w:pos="10205"/>
        </w:tabs>
        <w:ind w:firstLine="709"/>
        <w:jc w:val="both"/>
      </w:pPr>
    </w:p>
    <w:p w:rsidR="000F0075" w:rsidRDefault="000F0075" w:rsidP="003E2917">
      <w:pPr>
        <w:rPr>
          <w:sz w:val="16"/>
          <w:szCs w:val="16"/>
        </w:rPr>
      </w:pPr>
    </w:p>
    <w:p w:rsidR="003E2917" w:rsidRPr="009278BD" w:rsidRDefault="003E2917" w:rsidP="003E2917">
      <w:pPr>
        <w:ind w:left="-1134"/>
        <w:rPr>
          <w:b/>
          <w:sz w:val="20"/>
          <w:szCs w:val="20"/>
        </w:rPr>
      </w:pPr>
      <w:r>
        <w:rPr>
          <w:b/>
          <w:noProof/>
          <w:sz w:val="20"/>
          <w:szCs w:val="20"/>
        </w:rPr>
        <mc:AlternateContent>
          <mc:Choice Requires="wps">
            <w:drawing>
              <wp:anchor distT="0" distB="0" distL="114300" distR="114300" simplePos="0" relativeHeight="251661312" behindDoc="0" locked="0" layoutInCell="1" allowOverlap="1" wp14:anchorId="3BB8F275" wp14:editId="413A4560">
                <wp:simplePos x="0" y="0"/>
                <wp:positionH relativeFrom="column">
                  <wp:posOffset>-1070610</wp:posOffset>
                </wp:positionH>
                <wp:positionV relativeFrom="paragraph">
                  <wp:posOffset>125095</wp:posOffset>
                </wp:positionV>
                <wp:extent cx="7572375" cy="9525"/>
                <wp:effectExtent l="15240" t="10795" r="13335" b="1778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72375" cy="95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5D91269E" id="_x0000_t32" coordsize="21600,21600" o:spt="32" o:oned="t" path="m,l21600,21600e" filled="f">
                <v:path arrowok="t" fillok="f" o:connecttype="none"/>
                <o:lock v:ext="edit" shapetype="t"/>
              </v:shapetype>
              <v:shape id="Прямая со стрелкой 15" o:spid="_x0000_s1026" type="#_x0000_t32" style="position:absolute;margin-left:-84.3pt;margin-top:9.85pt;width:596.25pt;height:.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" strokeweight="1.5pt"/>
            </w:pict>
          </mc:Fallback>
        </mc:AlternateContent>
      </w:r>
    </w:p>
    <w:tbl>
      <w:tblPr>
        <w:tblpPr w:leftFromText="180" w:rightFromText="180" w:vertAnchor="text" w:tblpX="-505" w:tblpY="1"/>
        <w:tblOverlap w:val="never"/>
        <w:tblW w:w="10301" w:type="dxa"/>
        <w:tblLayout w:type="fixed"/>
        <w:tblLook w:val="04A0" w:firstRow="1" w:lastRow="0" w:firstColumn="1" w:lastColumn="0" w:noHBand="0" w:noVBand="1"/>
      </w:tblPr>
      <w:tblGrid>
        <w:gridCol w:w="5869"/>
        <w:gridCol w:w="4432"/>
      </w:tblGrid>
      <w:tr w:rsidR="003E2917" w:rsidRPr="00B9179F" w:rsidTr="00E81013">
        <w:trPr>
          <w:trHeight w:val="1183"/>
        </w:trPr>
        <w:tc>
          <w:tcPr>
            <w:tcW w:w="5869" w:type="dxa"/>
          </w:tcPr>
          <w:p w:rsidR="003E2917" w:rsidRPr="00B9179F" w:rsidRDefault="003E2917" w:rsidP="00E81013">
            <w:pPr>
              <w:widowControl w:val="0"/>
              <w:contextualSpacing/>
              <w:rPr>
                <w:b/>
                <w:bCs/>
                <w:i/>
                <w:iCs/>
                <w:caps/>
                <w:sz w:val="16"/>
                <w:szCs w:val="16"/>
              </w:rPr>
            </w:pPr>
            <w:r w:rsidRPr="00B9179F">
              <w:rPr>
                <w:b/>
                <w:bCs/>
                <w:i/>
                <w:iCs/>
                <w:caps/>
                <w:sz w:val="16"/>
                <w:szCs w:val="16"/>
              </w:rPr>
              <w:t>Периодическое печатное издание</w:t>
            </w:r>
          </w:p>
          <w:p w:rsidR="003E2917" w:rsidRPr="00B9179F" w:rsidRDefault="003E2917" w:rsidP="00E81013">
            <w:pPr>
              <w:widowControl w:val="0"/>
              <w:contextualSpacing/>
              <w:rPr>
                <w:b/>
                <w:bCs/>
                <w:iCs/>
                <w:caps/>
                <w:sz w:val="16"/>
                <w:szCs w:val="16"/>
              </w:rPr>
            </w:pPr>
            <w:r w:rsidRPr="00B9179F">
              <w:rPr>
                <w:sz w:val="16"/>
                <w:szCs w:val="16"/>
              </w:rPr>
              <w:t xml:space="preserve"> </w:t>
            </w:r>
            <w:r>
              <w:rPr>
                <w:b/>
                <w:bCs/>
                <w:iCs/>
                <w:caps/>
                <w:sz w:val="16"/>
                <w:szCs w:val="16"/>
              </w:rPr>
              <w:t xml:space="preserve">Информационный бюллетень </w:t>
            </w:r>
            <w:r w:rsidRPr="00B9179F">
              <w:rPr>
                <w:b/>
                <w:bCs/>
                <w:caps/>
                <w:kern w:val="28"/>
                <w:sz w:val="16"/>
                <w:szCs w:val="16"/>
              </w:rPr>
              <w:t xml:space="preserve">Шумерлинского Муниципального округа </w:t>
            </w:r>
          </w:p>
          <w:p w:rsidR="003E2917" w:rsidRPr="00B9179F" w:rsidRDefault="003E2917" w:rsidP="00E81013">
            <w:pPr>
              <w:widowControl w:val="0"/>
              <w:contextualSpacing/>
              <w:rPr>
                <w:sz w:val="16"/>
                <w:szCs w:val="16"/>
              </w:rPr>
            </w:pPr>
            <w:r w:rsidRPr="00B9179F">
              <w:rPr>
                <w:sz w:val="16"/>
                <w:szCs w:val="16"/>
              </w:rPr>
              <w:t xml:space="preserve">Учредитель: Администрация Шумерлинского муниципального округа </w:t>
            </w:r>
          </w:p>
          <w:p w:rsidR="003E2917" w:rsidRPr="00B9179F" w:rsidRDefault="003E2917" w:rsidP="00E81013">
            <w:pPr>
              <w:widowControl w:val="0"/>
              <w:contextualSpacing/>
              <w:rPr>
                <w:sz w:val="16"/>
                <w:szCs w:val="16"/>
              </w:rPr>
            </w:pPr>
            <w:r w:rsidRPr="00B9179F">
              <w:rPr>
                <w:sz w:val="16"/>
                <w:szCs w:val="16"/>
              </w:rPr>
              <w:t>Адрес издательства: Чувашская Республика, г. Шумерля, ул. Октябрьская, д. 2</w:t>
            </w:r>
            <w:r>
              <w:rPr>
                <w:sz w:val="16"/>
                <w:szCs w:val="16"/>
              </w:rPr>
              <w:t>0</w:t>
            </w:r>
            <w:r w:rsidRPr="00B9179F">
              <w:rPr>
                <w:sz w:val="16"/>
                <w:szCs w:val="16"/>
              </w:rPr>
              <w:t>,</w:t>
            </w:r>
          </w:p>
          <w:p w:rsidR="003E2917" w:rsidRPr="00950AC9" w:rsidRDefault="003E2917" w:rsidP="00E81013">
            <w:pPr>
              <w:widowControl w:val="0"/>
              <w:contextualSpacing/>
              <w:rPr>
                <w:sz w:val="16"/>
                <w:szCs w:val="16"/>
              </w:rPr>
            </w:pPr>
            <w:r w:rsidRPr="00B9179F">
              <w:rPr>
                <w:sz w:val="16"/>
                <w:szCs w:val="16"/>
              </w:rPr>
              <w:t xml:space="preserve">Телефоны редакции: </w:t>
            </w:r>
            <w:r w:rsidRPr="00950AC9">
              <w:rPr>
                <w:sz w:val="16"/>
                <w:szCs w:val="16"/>
              </w:rPr>
              <w:t>8(83536)2-34-45,</w:t>
            </w:r>
          </w:p>
          <w:p w:rsidR="003E2917" w:rsidRPr="00B9179F" w:rsidRDefault="003E2917" w:rsidP="00E81013">
            <w:pPr>
              <w:widowControl w:val="0"/>
              <w:contextualSpacing/>
              <w:rPr>
                <w:sz w:val="16"/>
                <w:szCs w:val="16"/>
              </w:rPr>
            </w:pPr>
            <w:r w:rsidRPr="00950AC9">
              <w:rPr>
                <w:sz w:val="16"/>
                <w:szCs w:val="16"/>
              </w:rPr>
              <w:t>e-mail gshum@cap.ru</w:t>
            </w:r>
          </w:p>
          <w:p w:rsidR="003E2917" w:rsidRPr="00B9179F" w:rsidRDefault="003E2917" w:rsidP="00E81013">
            <w:pPr>
              <w:widowControl w:val="0"/>
              <w:contextualSpacing/>
              <w:rPr>
                <w:sz w:val="16"/>
                <w:szCs w:val="16"/>
              </w:rPr>
            </w:pPr>
            <w:r w:rsidRPr="00B9179F">
              <w:rPr>
                <w:sz w:val="16"/>
                <w:szCs w:val="16"/>
              </w:rPr>
              <w:t xml:space="preserve">     </w:t>
            </w:r>
            <w:r>
              <w:rPr>
                <w:sz w:val="16"/>
                <w:szCs w:val="16"/>
              </w:rPr>
              <w:t xml:space="preserve">           </w:t>
            </w:r>
          </w:p>
        </w:tc>
        <w:tc>
          <w:tcPr>
            <w:tcW w:w="4432" w:type="dxa"/>
          </w:tcPr>
          <w:p w:rsidR="003E2917" w:rsidRPr="00B9179F" w:rsidRDefault="003E2917" w:rsidP="00E81013">
            <w:pPr>
              <w:widowControl w:val="0"/>
              <w:contextualSpacing/>
              <w:rPr>
                <w:sz w:val="16"/>
                <w:szCs w:val="16"/>
              </w:rPr>
            </w:pPr>
          </w:p>
          <w:p w:rsidR="003E2917" w:rsidRPr="00B9179F" w:rsidRDefault="003E2917" w:rsidP="00E81013">
            <w:pPr>
              <w:widowControl w:val="0"/>
              <w:contextualSpacing/>
              <w:rPr>
                <w:sz w:val="16"/>
                <w:szCs w:val="16"/>
              </w:rPr>
            </w:pPr>
            <w:r w:rsidRPr="00B9179F">
              <w:rPr>
                <w:sz w:val="16"/>
                <w:szCs w:val="16"/>
              </w:rPr>
              <w:t>Распространяется бесплатно</w:t>
            </w:r>
          </w:p>
          <w:p w:rsidR="003E2917" w:rsidRPr="00B9179F" w:rsidRDefault="003E2917" w:rsidP="00E81013">
            <w:pPr>
              <w:widowControl w:val="0"/>
              <w:contextualSpacing/>
              <w:rPr>
                <w:sz w:val="16"/>
                <w:szCs w:val="16"/>
              </w:rPr>
            </w:pPr>
            <w:r w:rsidRPr="00B9179F">
              <w:rPr>
                <w:sz w:val="16"/>
                <w:szCs w:val="16"/>
              </w:rPr>
              <w:t>Тираж 25 экз.</w:t>
            </w:r>
          </w:p>
          <w:p w:rsidR="00DA77A4" w:rsidRDefault="003E2917" w:rsidP="00E81013">
            <w:pPr>
              <w:widowControl w:val="0"/>
              <w:contextualSpacing/>
              <w:rPr>
                <w:sz w:val="16"/>
                <w:szCs w:val="16"/>
              </w:rPr>
            </w:pPr>
            <w:r w:rsidRPr="00B9179F">
              <w:rPr>
                <w:sz w:val="16"/>
                <w:szCs w:val="16"/>
              </w:rPr>
              <w:t xml:space="preserve">Электронная версия размещена на официальном сайте Шумерлинского муниципального округа </w:t>
            </w:r>
            <w:r w:rsidR="00DA77A4" w:rsidRPr="00F22978">
              <w:rPr>
                <w:sz w:val="16"/>
                <w:szCs w:val="16"/>
              </w:rPr>
              <w:t xml:space="preserve"> </w:t>
            </w:r>
          </w:p>
          <w:p w:rsidR="003E2917" w:rsidRPr="00B9179F" w:rsidRDefault="00DA77A4" w:rsidP="00E81013">
            <w:pPr>
              <w:widowControl w:val="0"/>
              <w:contextualSpacing/>
              <w:rPr>
                <w:sz w:val="16"/>
                <w:szCs w:val="16"/>
              </w:rPr>
            </w:pPr>
            <w:r w:rsidRPr="00F22978">
              <w:rPr>
                <w:sz w:val="16"/>
                <w:szCs w:val="16"/>
              </w:rPr>
              <w:t>https://shumer-mo.cap.ru/</w:t>
            </w:r>
          </w:p>
        </w:tc>
      </w:tr>
    </w:tbl>
    <w:p w:rsidR="003E2917" w:rsidRDefault="003E2917"/>
    <w:sectPr w:rsidR="003E29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656F" w:rsidRDefault="0038656F" w:rsidP="003E2917">
      <w:r>
        <w:separator/>
      </w:r>
    </w:p>
  </w:endnote>
  <w:endnote w:type="continuationSeparator" w:id="0">
    <w:p w:rsidR="0038656F" w:rsidRDefault="0038656F" w:rsidP="003E2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GOpus">
    <w:altName w:val="Times New Roman"/>
    <w:panose1 w:val="00000000000000000000"/>
    <w:charset w:val="00"/>
    <w:family w:val="auto"/>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PT Serif">
    <w:altName w:val="Times New Roman"/>
    <w:panose1 w:val="00000000000000000000"/>
    <w:charset w:val="00"/>
    <w:family w:val="roman"/>
    <w:notTrueType/>
    <w:pitch w:val="default"/>
  </w:font>
  <w:font w:name="Arial Cyr Chuv">
    <w:panose1 w:val="020B0604020202020204"/>
    <w:charset w:val="CC"/>
    <w:family w:val="swiss"/>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EB4" w:rsidRDefault="00DA77A4">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EB4" w:rsidRDefault="00DA77A4">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656F" w:rsidRDefault="0038656F" w:rsidP="003E2917">
      <w:r>
        <w:separator/>
      </w:r>
    </w:p>
  </w:footnote>
  <w:footnote w:type="continuationSeparator" w:id="0">
    <w:p w:rsidR="0038656F" w:rsidRDefault="0038656F" w:rsidP="003E2917">
      <w:r>
        <w:continuationSeparator/>
      </w:r>
    </w:p>
  </w:footnote>
  <w:footnote w:id="1">
    <w:p w:rsidR="00E81013" w:rsidRPr="00BA14B3" w:rsidRDefault="00E81013" w:rsidP="003E2917">
      <w:pPr>
        <w:pStyle w:val="aff"/>
        <w:jc w:val="both"/>
        <w:rPr>
          <w:color w:val="0D0D0D"/>
        </w:rPr>
      </w:pPr>
      <w:r w:rsidRPr="00BA14B3">
        <w:rPr>
          <w:rStyle w:val="aff1"/>
          <w:color w:val="0D0D0D"/>
        </w:rPr>
        <w:footnoteRef/>
      </w:r>
      <w:r w:rsidRPr="00BA14B3">
        <w:rPr>
          <w:color w:val="0D0D0D"/>
        </w:rPr>
        <w:t xml:space="preserve"> Стороны в геральдическом описании герба традиционно определяются с точки зрения стоящего позади щита, и, таким образом, для зрителя, стоящего лицом к гербу, геральдическая правая сторона является левой, геральдическая левая сторона – правой.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4214592"/>
      <w:docPartObj>
        <w:docPartGallery w:val="Page Numbers (Top of Page)"/>
        <w:docPartUnique/>
      </w:docPartObj>
    </w:sdtPr>
    <w:sdtEndPr>
      <w:rPr>
        <w:rFonts w:ascii="Times New Roman" w:hAnsi="Times New Roman"/>
        <w:sz w:val="16"/>
        <w:szCs w:val="16"/>
      </w:rPr>
    </w:sdtEndPr>
    <w:sdtContent>
      <w:p w:rsidR="00E81013" w:rsidRPr="00E81013" w:rsidRDefault="00E81013">
        <w:pPr>
          <w:pStyle w:val="af"/>
          <w:jc w:val="right"/>
          <w:rPr>
            <w:rFonts w:ascii="Times New Roman" w:hAnsi="Times New Roman"/>
            <w:sz w:val="16"/>
            <w:szCs w:val="16"/>
          </w:rPr>
        </w:pPr>
        <w:r w:rsidRPr="00E81013">
          <w:rPr>
            <w:rFonts w:ascii="Times New Roman" w:hAnsi="Times New Roman"/>
            <w:sz w:val="16"/>
            <w:szCs w:val="16"/>
          </w:rPr>
          <w:fldChar w:fldCharType="begin"/>
        </w:r>
        <w:r w:rsidRPr="00E81013">
          <w:rPr>
            <w:rFonts w:ascii="Times New Roman" w:hAnsi="Times New Roman"/>
            <w:sz w:val="16"/>
            <w:szCs w:val="16"/>
          </w:rPr>
          <w:instrText>PAGE   \* MERGEFORMAT</w:instrText>
        </w:r>
        <w:r w:rsidRPr="00E81013">
          <w:rPr>
            <w:rFonts w:ascii="Times New Roman" w:hAnsi="Times New Roman"/>
            <w:sz w:val="16"/>
            <w:szCs w:val="16"/>
          </w:rPr>
          <w:fldChar w:fldCharType="separate"/>
        </w:r>
        <w:r w:rsidR="008C78F1" w:rsidRPr="008C78F1">
          <w:rPr>
            <w:rFonts w:ascii="Times New Roman" w:hAnsi="Times New Roman"/>
            <w:noProof/>
            <w:sz w:val="16"/>
            <w:szCs w:val="16"/>
            <w:lang w:val="ru-RU"/>
          </w:rPr>
          <w:t>30</w:t>
        </w:r>
        <w:r w:rsidRPr="00E81013">
          <w:rPr>
            <w:rFonts w:ascii="Times New Roman" w:hAnsi="Times New Roman"/>
            <w:sz w:val="16"/>
            <w:szCs w:val="16"/>
          </w:rPr>
          <w:fldChar w:fldCharType="end"/>
        </w:r>
      </w:p>
    </w:sdtContent>
  </w:sdt>
  <w:p w:rsidR="00E81013" w:rsidRDefault="00E81013">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D65CF0"/>
    <w:lvl w:ilvl="0">
      <w:start w:val="1"/>
      <w:numFmt w:val="decimal"/>
      <w:lvlText w:val="%1."/>
      <w:lvlJc w:val="left"/>
      <w:pPr>
        <w:tabs>
          <w:tab w:val="num" w:pos="1492"/>
        </w:tabs>
        <w:ind w:left="1492" w:hanging="360"/>
      </w:pPr>
    </w:lvl>
  </w:abstractNum>
  <w:abstractNum w:abstractNumId="1">
    <w:nsid w:val="FFFFFF7D"/>
    <w:multiLevelType w:val="singleLevel"/>
    <w:tmpl w:val="7640CF94"/>
    <w:lvl w:ilvl="0">
      <w:start w:val="1"/>
      <w:numFmt w:val="decimal"/>
      <w:lvlText w:val="%1."/>
      <w:lvlJc w:val="left"/>
      <w:pPr>
        <w:tabs>
          <w:tab w:val="num" w:pos="1209"/>
        </w:tabs>
        <w:ind w:left="1209" w:hanging="360"/>
      </w:pPr>
    </w:lvl>
  </w:abstractNum>
  <w:abstractNum w:abstractNumId="2">
    <w:nsid w:val="FFFFFF7E"/>
    <w:multiLevelType w:val="singleLevel"/>
    <w:tmpl w:val="B94C3598"/>
    <w:lvl w:ilvl="0">
      <w:start w:val="1"/>
      <w:numFmt w:val="decimal"/>
      <w:lvlText w:val="%1."/>
      <w:lvlJc w:val="left"/>
      <w:pPr>
        <w:tabs>
          <w:tab w:val="num" w:pos="926"/>
        </w:tabs>
        <w:ind w:left="926" w:hanging="360"/>
      </w:pPr>
    </w:lvl>
  </w:abstractNum>
  <w:abstractNum w:abstractNumId="3">
    <w:nsid w:val="FFFFFF7F"/>
    <w:multiLevelType w:val="singleLevel"/>
    <w:tmpl w:val="D16A4F46"/>
    <w:lvl w:ilvl="0">
      <w:start w:val="1"/>
      <w:numFmt w:val="decimal"/>
      <w:lvlText w:val="%1."/>
      <w:lvlJc w:val="left"/>
      <w:pPr>
        <w:tabs>
          <w:tab w:val="num" w:pos="643"/>
        </w:tabs>
        <w:ind w:left="643" w:hanging="360"/>
      </w:pPr>
    </w:lvl>
  </w:abstractNum>
  <w:abstractNum w:abstractNumId="4">
    <w:nsid w:val="FFFFFF80"/>
    <w:multiLevelType w:val="singleLevel"/>
    <w:tmpl w:val="E7A06E6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35A4D2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2C8367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F6CD58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AF6BFAC"/>
    <w:lvl w:ilvl="0">
      <w:start w:val="1"/>
      <w:numFmt w:val="decimal"/>
      <w:lvlText w:val="%1."/>
      <w:lvlJc w:val="left"/>
      <w:pPr>
        <w:tabs>
          <w:tab w:val="num" w:pos="360"/>
        </w:tabs>
        <w:ind w:left="360" w:hanging="360"/>
      </w:pPr>
    </w:lvl>
  </w:abstractNum>
  <w:abstractNum w:abstractNumId="9">
    <w:nsid w:val="FFFFFF89"/>
    <w:multiLevelType w:val="singleLevel"/>
    <w:tmpl w:val="E0CEBF78"/>
    <w:lvl w:ilvl="0">
      <w:start w:val="1"/>
      <w:numFmt w:val="bullet"/>
      <w:lvlText w:val=""/>
      <w:lvlJc w:val="left"/>
      <w:pPr>
        <w:tabs>
          <w:tab w:val="num" w:pos="360"/>
        </w:tabs>
        <w:ind w:left="360" w:hanging="360"/>
      </w:pPr>
      <w:rPr>
        <w:rFonts w:ascii="Symbol" w:hAnsi="Symbol" w:hint="default"/>
      </w:rPr>
    </w:lvl>
  </w:abstractNum>
  <w:abstractNum w:abstractNumId="10">
    <w:nsid w:val="36644709"/>
    <w:multiLevelType w:val="multilevel"/>
    <w:tmpl w:val="E0BACD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7202072C"/>
    <w:multiLevelType w:val="multilevel"/>
    <w:tmpl w:val="9076A9E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nsid w:val="79032DEC"/>
    <w:multiLevelType w:val="hybridMultilevel"/>
    <w:tmpl w:val="92D6C756"/>
    <w:lvl w:ilvl="0" w:tplc="3E885BB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0"/>
  </w:num>
  <w:num w:numId="13">
    <w:abstractNumId w:val="12"/>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917"/>
    <w:rsid w:val="000F0075"/>
    <w:rsid w:val="00227F08"/>
    <w:rsid w:val="0038656F"/>
    <w:rsid w:val="003E2917"/>
    <w:rsid w:val="00761E6E"/>
    <w:rsid w:val="00774EE5"/>
    <w:rsid w:val="00851EB4"/>
    <w:rsid w:val="008C78F1"/>
    <w:rsid w:val="00CF5746"/>
    <w:rsid w:val="00D47EFE"/>
    <w:rsid w:val="00DA77A4"/>
    <w:rsid w:val="00E810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91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E2917"/>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paragraph" w:styleId="7">
    <w:name w:val="heading 7"/>
    <w:basedOn w:val="a"/>
    <w:next w:val="a"/>
    <w:link w:val="70"/>
    <w:qFormat/>
    <w:rsid w:val="003E2917"/>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2917"/>
    <w:rPr>
      <w:rFonts w:ascii="Cambria" w:eastAsia="Times New Roman" w:hAnsi="Cambria" w:cs="Times New Roman"/>
      <w:b/>
      <w:bCs/>
      <w:kern w:val="32"/>
      <w:sz w:val="32"/>
      <w:szCs w:val="32"/>
      <w:lang w:val="x-none" w:eastAsia="x-none"/>
    </w:rPr>
  </w:style>
  <w:style w:type="character" w:customStyle="1" w:styleId="a3">
    <w:name w:val="Цветовое выделение"/>
    <w:uiPriority w:val="99"/>
    <w:rsid w:val="003E2917"/>
    <w:rPr>
      <w:b/>
      <w:color w:val="26282F"/>
    </w:rPr>
  </w:style>
  <w:style w:type="character" w:customStyle="1" w:styleId="a4">
    <w:name w:val="Гипертекстовая ссылка"/>
    <w:uiPriority w:val="99"/>
    <w:rsid w:val="003E2917"/>
    <w:rPr>
      <w:rFonts w:cs="Times New Roman"/>
      <w:b/>
      <w:color w:val="106BBE"/>
    </w:rPr>
  </w:style>
  <w:style w:type="paragraph" w:customStyle="1" w:styleId="a5">
    <w:name w:val="Заголовок статьи"/>
    <w:basedOn w:val="a"/>
    <w:next w:val="a"/>
    <w:uiPriority w:val="99"/>
    <w:rsid w:val="003E2917"/>
    <w:pPr>
      <w:widowControl w:val="0"/>
      <w:autoSpaceDE w:val="0"/>
      <w:autoSpaceDN w:val="0"/>
      <w:adjustRightInd w:val="0"/>
      <w:ind w:left="1612" w:hanging="892"/>
      <w:jc w:val="both"/>
    </w:pPr>
    <w:rPr>
      <w:rFonts w:ascii="Arial" w:hAnsi="Arial" w:cs="Arial"/>
      <w:sz w:val="26"/>
      <w:szCs w:val="26"/>
    </w:rPr>
  </w:style>
  <w:style w:type="paragraph" w:customStyle="1" w:styleId="a6">
    <w:name w:val="Текст (справка)"/>
    <w:basedOn w:val="a"/>
    <w:next w:val="a"/>
    <w:uiPriority w:val="99"/>
    <w:rsid w:val="003E2917"/>
    <w:pPr>
      <w:widowControl w:val="0"/>
      <w:autoSpaceDE w:val="0"/>
      <w:autoSpaceDN w:val="0"/>
      <w:adjustRightInd w:val="0"/>
      <w:ind w:left="170" w:right="170"/>
    </w:pPr>
    <w:rPr>
      <w:rFonts w:ascii="Arial" w:hAnsi="Arial" w:cs="Arial"/>
      <w:sz w:val="26"/>
      <w:szCs w:val="26"/>
    </w:rPr>
  </w:style>
  <w:style w:type="paragraph" w:customStyle="1" w:styleId="a7">
    <w:name w:val="Комментарий"/>
    <w:basedOn w:val="a6"/>
    <w:next w:val="a"/>
    <w:uiPriority w:val="99"/>
    <w:rsid w:val="003E2917"/>
    <w:pPr>
      <w:spacing w:before="75"/>
      <w:ind w:right="0"/>
      <w:jc w:val="both"/>
    </w:pPr>
    <w:rPr>
      <w:color w:val="353842"/>
    </w:rPr>
  </w:style>
  <w:style w:type="paragraph" w:customStyle="1" w:styleId="a8">
    <w:name w:val="Информация о версии"/>
    <w:basedOn w:val="a7"/>
    <w:next w:val="a"/>
    <w:uiPriority w:val="99"/>
    <w:rsid w:val="003E2917"/>
    <w:rPr>
      <w:i/>
      <w:iCs/>
    </w:rPr>
  </w:style>
  <w:style w:type="paragraph" w:customStyle="1" w:styleId="a9">
    <w:name w:val="Текст информации об изменениях"/>
    <w:basedOn w:val="a"/>
    <w:next w:val="a"/>
    <w:uiPriority w:val="99"/>
    <w:rsid w:val="003E2917"/>
    <w:pPr>
      <w:widowControl w:val="0"/>
      <w:autoSpaceDE w:val="0"/>
      <w:autoSpaceDN w:val="0"/>
      <w:adjustRightInd w:val="0"/>
      <w:ind w:firstLine="720"/>
      <w:jc w:val="both"/>
    </w:pPr>
    <w:rPr>
      <w:rFonts w:ascii="Arial" w:hAnsi="Arial" w:cs="Arial"/>
      <w:color w:val="353842"/>
      <w:sz w:val="20"/>
      <w:szCs w:val="20"/>
    </w:rPr>
  </w:style>
  <w:style w:type="paragraph" w:customStyle="1" w:styleId="aa">
    <w:name w:val="Информация об изменениях"/>
    <w:basedOn w:val="a9"/>
    <w:next w:val="a"/>
    <w:uiPriority w:val="99"/>
    <w:rsid w:val="003E2917"/>
    <w:pPr>
      <w:spacing w:before="180"/>
      <w:ind w:left="360" w:right="360" w:firstLine="0"/>
    </w:pPr>
  </w:style>
  <w:style w:type="paragraph" w:customStyle="1" w:styleId="ab">
    <w:name w:val="Нормальный (таблица)"/>
    <w:basedOn w:val="a"/>
    <w:next w:val="a"/>
    <w:uiPriority w:val="99"/>
    <w:rsid w:val="003E2917"/>
    <w:pPr>
      <w:widowControl w:val="0"/>
      <w:autoSpaceDE w:val="0"/>
      <w:autoSpaceDN w:val="0"/>
      <w:adjustRightInd w:val="0"/>
      <w:jc w:val="both"/>
    </w:pPr>
    <w:rPr>
      <w:rFonts w:ascii="Arial" w:hAnsi="Arial" w:cs="Arial"/>
      <w:sz w:val="26"/>
      <w:szCs w:val="26"/>
    </w:rPr>
  </w:style>
  <w:style w:type="paragraph" w:customStyle="1" w:styleId="ac">
    <w:name w:val="Подзаголовок для информации об изменениях"/>
    <w:basedOn w:val="a9"/>
    <w:next w:val="a"/>
    <w:uiPriority w:val="99"/>
    <w:rsid w:val="003E2917"/>
    <w:rPr>
      <w:b/>
      <w:bCs/>
    </w:rPr>
  </w:style>
  <w:style w:type="paragraph" w:customStyle="1" w:styleId="ad">
    <w:name w:val="Прижатый влево"/>
    <w:basedOn w:val="a"/>
    <w:next w:val="a"/>
    <w:uiPriority w:val="99"/>
    <w:rsid w:val="003E2917"/>
    <w:pPr>
      <w:widowControl w:val="0"/>
      <w:autoSpaceDE w:val="0"/>
      <w:autoSpaceDN w:val="0"/>
      <w:adjustRightInd w:val="0"/>
    </w:pPr>
    <w:rPr>
      <w:rFonts w:ascii="Arial" w:hAnsi="Arial" w:cs="Arial"/>
      <w:sz w:val="26"/>
      <w:szCs w:val="26"/>
    </w:rPr>
  </w:style>
  <w:style w:type="character" w:customStyle="1" w:styleId="ae">
    <w:name w:val="Цветовое выделение для Текст"/>
    <w:uiPriority w:val="99"/>
    <w:rsid w:val="003E2917"/>
    <w:rPr>
      <w:sz w:val="26"/>
    </w:rPr>
  </w:style>
  <w:style w:type="paragraph" w:styleId="af">
    <w:name w:val="header"/>
    <w:basedOn w:val="a"/>
    <w:link w:val="af0"/>
    <w:uiPriority w:val="99"/>
    <w:unhideWhenUsed/>
    <w:rsid w:val="003E2917"/>
    <w:pPr>
      <w:widowControl w:val="0"/>
      <w:tabs>
        <w:tab w:val="center" w:pos="4677"/>
        <w:tab w:val="right" w:pos="9355"/>
      </w:tabs>
      <w:autoSpaceDE w:val="0"/>
      <w:autoSpaceDN w:val="0"/>
      <w:adjustRightInd w:val="0"/>
      <w:ind w:firstLine="720"/>
      <w:jc w:val="both"/>
    </w:pPr>
    <w:rPr>
      <w:rFonts w:ascii="Arial" w:hAnsi="Arial"/>
      <w:sz w:val="26"/>
      <w:szCs w:val="26"/>
      <w:lang w:val="x-none" w:eastAsia="x-none"/>
    </w:rPr>
  </w:style>
  <w:style w:type="character" w:customStyle="1" w:styleId="af0">
    <w:name w:val="Верхний колонтитул Знак"/>
    <w:basedOn w:val="a0"/>
    <w:link w:val="af"/>
    <w:uiPriority w:val="99"/>
    <w:rsid w:val="003E2917"/>
    <w:rPr>
      <w:rFonts w:ascii="Arial" w:eastAsia="Times New Roman" w:hAnsi="Arial" w:cs="Times New Roman"/>
      <w:sz w:val="26"/>
      <w:szCs w:val="26"/>
      <w:lang w:val="x-none" w:eastAsia="x-none"/>
    </w:rPr>
  </w:style>
  <w:style w:type="paragraph" w:styleId="af1">
    <w:name w:val="footer"/>
    <w:basedOn w:val="a"/>
    <w:link w:val="af2"/>
    <w:uiPriority w:val="99"/>
    <w:unhideWhenUsed/>
    <w:rsid w:val="003E2917"/>
    <w:pPr>
      <w:widowControl w:val="0"/>
      <w:tabs>
        <w:tab w:val="center" w:pos="4677"/>
        <w:tab w:val="right" w:pos="9355"/>
      </w:tabs>
      <w:autoSpaceDE w:val="0"/>
      <w:autoSpaceDN w:val="0"/>
      <w:adjustRightInd w:val="0"/>
      <w:ind w:firstLine="720"/>
      <w:jc w:val="both"/>
    </w:pPr>
    <w:rPr>
      <w:rFonts w:ascii="Arial" w:hAnsi="Arial"/>
      <w:sz w:val="26"/>
      <w:szCs w:val="26"/>
      <w:lang w:val="x-none" w:eastAsia="x-none"/>
    </w:rPr>
  </w:style>
  <w:style w:type="character" w:customStyle="1" w:styleId="af2">
    <w:name w:val="Нижний колонтитул Знак"/>
    <w:basedOn w:val="a0"/>
    <w:link w:val="af1"/>
    <w:uiPriority w:val="99"/>
    <w:rsid w:val="003E2917"/>
    <w:rPr>
      <w:rFonts w:ascii="Arial" w:eastAsia="Times New Roman" w:hAnsi="Arial" w:cs="Times New Roman"/>
      <w:sz w:val="26"/>
      <w:szCs w:val="26"/>
      <w:lang w:val="x-none" w:eastAsia="x-none"/>
    </w:rPr>
  </w:style>
  <w:style w:type="paragraph" w:customStyle="1" w:styleId="ConsPlusNormal">
    <w:name w:val="ConsPlusNormal"/>
    <w:rsid w:val="003E2917"/>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styleId="af3">
    <w:name w:val="Balloon Text"/>
    <w:basedOn w:val="a"/>
    <w:link w:val="af4"/>
    <w:uiPriority w:val="99"/>
    <w:semiHidden/>
    <w:unhideWhenUsed/>
    <w:rsid w:val="003E2917"/>
    <w:pPr>
      <w:widowControl w:val="0"/>
      <w:autoSpaceDE w:val="0"/>
      <w:autoSpaceDN w:val="0"/>
      <w:adjustRightInd w:val="0"/>
      <w:ind w:firstLine="720"/>
      <w:jc w:val="both"/>
    </w:pPr>
    <w:rPr>
      <w:rFonts w:ascii="Tahoma" w:hAnsi="Tahoma"/>
      <w:sz w:val="16"/>
      <w:szCs w:val="16"/>
      <w:lang w:val="x-none" w:eastAsia="x-none"/>
    </w:rPr>
  </w:style>
  <w:style w:type="character" w:customStyle="1" w:styleId="af4">
    <w:name w:val="Текст выноски Знак"/>
    <w:basedOn w:val="a0"/>
    <w:link w:val="af3"/>
    <w:uiPriority w:val="99"/>
    <w:semiHidden/>
    <w:rsid w:val="003E2917"/>
    <w:rPr>
      <w:rFonts w:ascii="Tahoma" w:eastAsia="Times New Roman" w:hAnsi="Tahoma" w:cs="Times New Roman"/>
      <w:sz w:val="16"/>
      <w:szCs w:val="16"/>
      <w:lang w:val="x-none" w:eastAsia="x-none"/>
    </w:rPr>
  </w:style>
  <w:style w:type="table" w:styleId="af5">
    <w:name w:val="Table Grid"/>
    <w:basedOn w:val="a1"/>
    <w:uiPriority w:val="39"/>
    <w:rsid w:val="003E291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Таблицы (моноширинный)"/>
    <w:basedOn w:val="a"/>
    <w:next w:val="a"/>
    <w:rsid w:val="003E2917"/>
    <w:pPr>
      <w:widowControl w:val="0"/>
      <w:autoSpaceDE w:val="0"/>
      <w:autoSpaceDN w:val="0"/>
      <w:adjustRightInd w:val="0"/>
    </w:pPr>
    <w:rPr>
      <w:rFonts w:ascii="Courier New" w:hAnsi="Courier New" w:cs="Courier New"/>
      <w:sz w:val="26"/>
      <w:szCs w:val="26"/>
    </w:rPr>
  </w:style>
  <w:style w:type="paragraph" w:styleId="af7">
    <w:name w:val="Normal (Web)"/>
    <w:basedOn w:val="a"/>
    <w:uiPriority w:val="99"/>
    <w:semiHidden/>
    <w:unhideWhenUsed/>
    <w:rsid w:val="003E2917"/>
    <w:pPr>
      <w:spacing w:before="100" w:beforeAutospacing="1" w:after="100" w:afterAutospacing="1"/>
    </w:pPr>
  </w:style>
  <w:style w:type="character" w:styleId="af8">
    <w:name w:val="Hyperlink"/>
    <w:uiPriority w:val="99"/>
    <w:semiHidden/>
    <w:unhideWhenUsed/>
    <w:rsid w:val="003E2917"/>
    <w:rPr>
      <w:color w:val="0000FF"/>
      <w:u w:val="single"/>
    </w:rPr>
  </w:style>
  <w:style w:type="character" w:styleId="af9">
    <w:name w:val="Emphasis"/>
    <w:uiPriority w:val="20"/>
    <w:qFormat/>
    <w:rsid w:val="003E2917"/>
    <w:rPr>
      <w:i/>
      <w:iCs/>
    </w:rPr>
  </w:style>
  <w:style w:type="paragraph" w:customStyle="1" w:styleId="s1">
    <w:name w:val="s_1"/>
    <w:basedOn w:val="a"/>
    <w:rsid w:val="003E2917"/>
    <w:pPr>
      <w:spacing w:before="100" w:beforeAutospacing="1" w:after="100" w:afterAutospacing="1"/>
    </w:pPr>
  </w:style>
  <w:style w:type="character" w:customStyle="1" w:styleId="70">
    <w:name w:val="Заголовок 7 Знак"/>
    <w:basedOn w:val="a0"/>
    <w:link w:val="7"/>
    <w:rsid w:val="003E2917"/>
    <w:rPr>
      <w:rFonts w:ascii="Times New Roman" w:eastAsia="Times New Roman" w:hAnsi="Times New Roman" w:cs="Times New Roman"/>
      <w:sz w:val="24"/>
      <w:szCs w:val="24"/>
      <w:lang w:eastAsia="ru-RU"/>
    </w:rPr>
  </w:style>
  <w:style w:type="character" w:styleId="afa">
    <w:name w:val="Strong"/>
    <w:basedOn w:val="a0"/>
    <w:qFormat/>
    <w:rsid w:val="003E2917"/>
    <w:rPr>
      <w:rFonts w:cs="Times New Roman"/>
      <w:b/>
      <w:bCs/>
    </w:rPr>
  </w:style>
  <w:style w:type="paragraph" w:styleId="afb">
    <w:name w:val="Body Text Indent"/>
    <w:basedOn w:val="a"/>
    <w:link w:val="afc"/>
    <w:rsid w:val="003E2917"/>
    <w:pPr>
      <w:ind w:firstLine="709"/>
      <w:jc w:val="both"/>
    </w:pPr>
  </w:style>
  <w:style w:type="character" w:customStyle="1" w:styleId="afc">
    <w:name w:val="Основной текст с отступом Знак"/>
    <w:basedOn w:val="a0"/>
    <w:link w:val="afb"/>
    <w:rsid w:val="003E2917"/>
    <w:rPr>
      <w:rFonts w:ascii="Times New Roman" w:eastAsia="Times New Roman" w:hAnsi="Times New Roman" w:cs="Times New Roman"/>
      <w:sz w:val="24"/>
      <w:szCs w:val="24"/>
      <w:lang w:eastAsia="ru-RU"/>
    </w:rPr>
  </w:style>
  <w:style w:type="paragraph" w:styleId="2">
    <w:name w:val="Body Text Indent 2"/>
    <w:basedOn w:val="a"/>
    <w:link w:val="20"/>
    <w:rsid w:val="003E2917"/>
    <w:pPr>
      <w:ind w:firstLine="567"/>
      <w:jc w:val="both"/>
    </w:pPr>
    <w:rPr>
      <w:sz w:val="22"/>
      <w:szCs w:val="20"/>
      <w:lang w:eastAsia="en-US"/>
    </w:rPr>
  </w:style>
  <w:style w:type="character" w:customStyle="1" w:styleId="20">
    <w:name w:val="Основной текст с отступом 2 Знак"/>
    <w:basedOn w:val="a0"/>
    <w:link w:val="2"/>
    <w:rsid w:val="003E2917"/>
    <w:rPr>
      <w:rFonts w:ascii="Times New Roman" w:eastAsia="Times New Roman" w:hAnsi="Times New Roman" w:cs="Times New Roman"/>
      <w:szCs w:val="20"/>
    </w:rPr>
  </w:style>
  <w:style w:type="paragraph" w:styleId="afd">
    <w:name w:val="Body Text"/>
    <w:aliases w:val="Основной текст_"/>
    <w:basedOn w:val="a"/>
    <w:link w:val="afe"/>
    <w:rsid w:val="003E2917"/>
    <w:pPr>
      <w:jc w:val="both"/>
    </w:pPr>
    <w:rPr>
      <w:rFonts w:ascii="AGOpus" w:hAnsi="AGOpus"/>
      <w:b/>
      <w:szCs w:val="20"/>
      <w:lang w:eastAsia="en-US"/>
    </w:rPr>
  </w:style>
  <w:style w:type="character" w:customStyle="1" w:styleId="afe">
    <w:name w:val="Основной текст Знак"/>
    <w:aliases w:val="Основной текст_ Знак"/>
    <w:basedOn w:val="a0"/>
    <w:link w:val="afd"/>
    <w:rsid w:val="003E2917"/>
    <w:rPr>
      <w:rFonts w:ascii="AGOpus" w:eastAsia="Times New Roman" w:hAnsi="AGOpus" w:cs="Times New Roman"/>
      <w:b/>
      <w:sz w:val="24"/>
      <w:szCs w:val="20"/>
    </w:rPr>
  </w:style>
  <w:style w:type="paragraph" w:styleId="3">
    <w:name w:val="Body Text Indent 3"/>
    <w:basedOn w:val="a"/>
    <w:link w:val="30"/>
    <w:rsid w:val="003E2917"/>
    <w:pPr>
      <w:ind w:firstLine="993"/>
    </w:pPr>
    <w:rPr>
      <w:sz w:val="22"/>
      <w:szCs w:val="20"/>
      <w:lang w:eastAsia="en-US"/>
    </w:rPr>
  </w:style>
  <w:style w:type="character" w:customStyle="1" w:styleId="30">
    <w:name w:val="Основной текст с отступом 3 Знак"/>
    <w:basedOn w:val="a0"/>
    <w:link w:val="3"/>
    <w:rsid w:val="003E2917"/>
    <w:rPr>
      <w:rFonts w:ascii="Times New Roman" w:eastAsia="Times New Roman" w:hAnsi="Times New Roman" w:cs="Times New Roman"/>
      <w:szCs w:val="20"/>
    </w:rPr>
  </w:style>
  <w:style w:type="paragraph" w:styleId="aff">
    <w:name w:val="footnote text"/>
    <w:basedOn w:val="a"/>
    <w:link w:val="aff0"/>
    <w:semiHidden/>
    <w:rsid w:val="003E2917"/>
    <w:rPr>
      <w:sz w:val="20"/>
      <w:szCs w:val="20"/>
    </w:rPr>
  </w:style>
  <w:style w:type="character" w:customStyle="1" w:styleId="aff0">
    <w:name w:val="Текст сноски Знак"/>
    <w:basedOn w:val="a0"/>
    <w:link w:val="aff"/>
    <w:semiHidden/>
    <w:rsid w:val="003E2917"/>
    <w:rPr>
      <w:rFonts w:ascii="Times New Roman" w:eastAsia="Times New Roman" w:hAnsi="Times New Roman" w:cs="Times New Roman"/>
      <w:sz w:val="20"/>
      <w:szCs w:val="20"/>
      <w:lang w:eastAsia="ru-RU"/>
    </w:rPr>
  </w:style>
  <w:style w:type="character" w:styleId="aff1">
    <w:name w:val="footnote reference"/>
    <w:basedOn w:val="a0"/>
    <w:semiHidden/>
    <w:rsid w:val="003E2917"/>
    <w:rPr>
      <w:vertAlign w:val="superscript"/>
    </w:rPr>
  </w:style>
  <w:style w:type="paragraph" w:styleId="aff2">
    <w:name w:val="No Spacing"/>
    <w:uiPriority w:val="1"/>
    <w:qFormat/>
    <w:rsid w:val="000F0075"/>
    <w:pPr>
      <w:spacing w:after="0" w:line="240" w:lineRule="auto"/>
    </w:pPr>
    <w:rPr>
      <w:rFonts w:ascii="Calibri" w:eastAsia="Calibri" w:hAnsi="Calibri" w:cs="Times New Roman"/>
    </w:rPr>
  </w:style>
  <w:style w:type="character" w:customStyle="1" w:styleId="11">
    <w:name w:val="Основной текст Знак1"/>
    <w:basedOn w:val="a0"/>
    <w:uiPriority w:val="99"/>
    <w:semiHidden/>
    <w:rsid w:val="000F0075"/>
  </w:style>
  <w:style w:type="paragraph" w:styleId="aff3">
    <w:name w:val="List Paragraph"/>
    <w:basedOn w:val="a"/>
    <w:uiPriority w:val="34"/>
    <w:qFormat/>
    <w:rsid w:val="000F0075"/>
    <w:pPr>
      <w:spacing w:after="200" w:line="276" w:lineRule="auto"/>
      <w:ind w:left="720"/>
      <w:contextualSpacing/>
    </w:pPr>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91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E2917"/>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paragraph" w:styleId="7">
    <w:name w:val="heading 7"/>
    <w:basedOn w:val="a"/>
    <w:next w:val="a"/>
    <w:link w:val="70"/>
    <w:qFormat/>
    <w:rsid w:val="003E2917"/>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2917"/>
    <w:rPr>
      <w:rFonts w:ascii="Cambria" w:eastAsia="Times New Roman" w:hAnsi="Cambria" w:cs="Times New Roman"/>
      <w:b/>
      <w:bCs/>
      <w:kern w:val="32"/>
      <w:sz w:val="32"/>
      <w:szCs w:val="32"/>
      <w:lang w:val="x-none" w:eastAsia="x-none"/>
    </w:rPr>
  </w:style>
  <w:style w:type="character" w:customStyle="1" w:styleId="a3">
    <w:name w:val="Цветовое выделение"/>
    <w:uiPriority w:val="99"/>
    <w:rsid w:val="003E2917"/>
    <w:rPr>
      <w:b/>
      <w:color w:val="26282F"/>
    </w:rPr>
  </w:style>
  <w:style w:type="character" w:customStyle="1" w:styleId="a4">
    <w:name w:val="Гипертекстовая ссылка"/>
    <w:uiPriority w:val="99"/>
    <w:rsid w:val="003E2917"/>
    <w:rPr>
      <w:rFonts w:cs="Times New Roman"/>
      <w:b/>
      <w:color w:val="106BBE"/>
    </w:rPr>
  </w:style>
  <w:style w:type="paragraph" w:customStyle="1" w:styleId="a5">
    <w:name w:val="Заголовок статьи"/>
    <w:basedOn w:val="a"/>
    <w:next w:val="a"/>
    <w:uiPriority w:val="99"/>
    <w:rsid w:val="003E2917"/>
    <w:pPr>
      <w:widowControl w:val="0"/>
      <w:autoSpaceDE w:val="0"/>
      <w:autoSpaceDN w:val="0"/>
      <w:adjustRightInd w:val="0"/>
      <w:ind w:left="1612" w:hanging="892"/>
      <w:jc w:val="both"/>
    </w:pPr>
    <w:rPr>
      <w:rFonts w:ascii="Arial" w:hAnsi="Arial" w:cs="Arial"/>
      <w:sz w:val="26"/>
      <w:szCs w:val="26"/>
    </w:rPr>
  </w:style>
  <w:style w:type="paragraph" w:customStyle="1" w:styleId="a6">
    <w:name w:val="Текст (справка)"/>
    <w:basedOn w:val="a"/>
    <w:next w:val="a"/>
    <w:uiPriority w:val="99"/>
    <w:rsid w:val="003E2917"/>
    <w:pPr>
      <w:widowControl w:val="0"/>
      <w:autoSpaceDE w:val="0"/>
      <w:autoSpaceDN w:val="0"/>
      <w:adjustRightInd w:val="0"/>
      <w:ind w:left="170" w:right="170"/>
    </w:pPr>
    <w:rPr>
      <w:rFonts w:ascii="Arial" w:hAnsi="Arial" w:cs="Arial"/>
      <w:sz w:val="26"/>
      <w:szCs w:val="26"/>
    </w:rPr>
  </w:style>
  <w:style w:type="paragraph" w:customStyle="1" w:styleId="a7">
    <w:name w:val="Комментарий"/>
    <w:basedOn w:val="a6"/>
    <w:next w:val="a"/>
    <w:uiPriority w:val="99"/>
    <w:rsid w:val="003E2917"/>
    <w:pPr>
      <w:spacing w:before="75"/>
      <w:ind w:right="0"/>
      <w:jc w:val="both"/>
    </w:pPr>
    <w:rPr>
      <w:color w:val="353842"/>
    </w:rPr>
  </w:style>
  <w:style w:type="paragraph" w:customStyle="1" w:styleId="a8">
    <w:name w:val="Информация о версии"/>
    <w:basedOn w:val="a7"/>
    <w:next w:val="a"/>
    <w:uiPriority w:val="99"/>
    <w:rsid w:val="003E2917"/>
    <w:rPr>
      <w:i/>
      <w:iCs/>
    </w:rPr>
  </w:style>
  <w:style w:type="paragraph" w:customStyle="1" w:styleId="a9">
    <w:name w:val="Текст информации об изменениях"/>
    <w:basedOn w:val="a"/>
    <w:next w:val="a"/>
    <w:uiPriority w:val="99"/>
    <w:rsid w:val="003E2917"/>
    <w:pPr>
      <w:widowControl w:val="0"/>
      <w:autoSpaceDE w:val="0"/>
      <w:autoSpaceDN w:val="0"/>
      <w:adjustRightInd w:val="0"/>
      <w:ind w:firstLine="720"/>
      <w:jc w:val="both"/>
    </w:pPr>
    <w:rPr>
      <w:rFonts w:ascii="Arial" w:hAnsi="Arial" w:cs="Arial"/>
      <w:color w:val="353842"/>
      <w:sz w:val="20"/>
      <w:szCs w:val="20"/>
    </w:rPr>
  </w:style>
  <w:style w:type="paragraph" w:customStyle="1" w:styleId="aa">
    <w:name w:val="Информация об изменениях"/>
    <w:basedOn w:val="a9"/>
    <w:next w:val="a"/>
    <w:uiPriority w:val="99"/>
    <w:rsid w:val="003E2917"/>
    <w:pPr>
      <w:spacing w:before="180"/>
      <w:ind w:left="360" w:right="360" w:firstLine="0"/>
    </w:pPr>
  </w:style>
  <w:style w:type="paragraph" w:customStyle="1" w:styleId="ab">
    <w:name w:val="Нормальный (таблица)"/>
    <w:basedOn w:val="a"/>
    <w:next w:val="a"/>
    <w:uiPriority w:val="99"/>
    <w:rsid w:val="003E2917"/>
    <w:pPr>
      <w:widowControl w:val="0"/>
      <w:autoSpaceDE w:val="0"/>
      <w:autoSpaceDN w:val="0"/>
      <w:adjustRightInd w:val="0"/>
      <w:jc w:val="both"/>
    </w:pPr>
    <w:rPr>
      <w:rFonts w:ascii="Arial" w:hAnsi="Arial" w:cs="Arial"/>
      <w:sz w:val="26"/>
      <w:szCs w:val="26"/>
    </w:rPr>
  </w:style>
  <w:style w:type="paragraph" w:customStyle="1" w:styleId="ac">
    <w:name w:val="Подзаголовок для информации об изменениях"/>
    <w:basedOn w:val="a9"/>
    <w:next w:val="a"/>
    <w:uiPriority w:val="99"/>
    <w:rsid w:val="003E2917"/>
    <w:rPr>
      <w:b/>
      <w:bCs/>
    </w:rPr>
  </w:style>
  <w:style w:type="paragraph" w:customStyle="1" w:styleId="ad">
    <w:name w:val="Прижатый влево"/>
    <w:basedOn w:val="a"/>
    <w:next w:val="a"/>
    <w:uiPriority w:val="99"/>
    <w:rsid w:val="003E2917"/>
    <w:pPr>
      <w:widowControl w:val="0"/>
      <w:autoSpaceDE w:val="0"/>
      <w:autoSpaceDN w:val="0"/>
      <w:adjustRightInd w:val="0"/>
    </w:pPr>
    <w:rPr>
      <w:rFonts w:ascii="Arial" w:hAnsi="Arial" w:cs="Arial"/>
      <w:sz w:val="26"/>
      <w:szCs w:val="26"/>
    </w:rPr>
  </w:style>
  <w:style w:type="character" w:customStyle="1" w:styleId="ae">
    <w:name w:val="Цветовое выделение для Текст"/>
    <w:uiPriority w:val="99"/>
    <w:rsid w:val="003E2917"/>
    <w:rPr>
      <w:sz w:val="26"/>
    </w:rPr>
  </w:style>
  <w:style w:type="paragraph" w:styleId="af">
    <w:name w:val="header"/>
    <w:basedOn w:val="a"/>
    <w:link w:val="af0"/>
    <w:uiPriority w:val="99"/>
    <w:unhideWhenUsed/>
    <w:rsid w:val="003E2917"/>
    <w:pPr>
      <w:widowControl w:val="0"/>
      <w:tabs>
        <w:tab w:val="center" w:pos="4677"/>
        <w:tab w:val="right" w:pos="9355"/>
      </w:tabs>
      <w:autoSpaceDE w:val="0"/>
      <w:autoSpaceDN w:val="0"/>
      <w:adjustRightInd w:val="0"/>
      <w:ind w:firstLine="720"/>
      <w:jc w:val="both"/>
    </w:pPr>
    <w:rPr>
      <w:rFonts w:ascii="Arial" w:hAnsi="Arial"/>
      <w:sz w:val="26"/>
      <w:szCs w:val="26"/>
      <w:lang w:val="x-none" w:eastAsia="x-none"/>
    </w:rPr>
  </w:style>
  <w:style w:type="character" w:customStyle="1" w:styleId="af0">
    <w:name w:val="Верхний колонтитул Знак"/>
    <w:basedOn w:val="a0"/>
    <w:link w:val="af"/>
    <w:uiPriority w:val="99"/>
    <w:rsid w:val="003E2917"/>
    <w:rPr>
      <w:rFonts w:ascii="Arial" w:eastAsia="Times New Roman" w:hAnsi="Arial" w:cs="Times New Roman"/>
      <w:sz w:val="26"/>
      <w:szCs w:val="26"/>
      <w:lang w:val="x-none" w:eastAsia="x-none"/>
    </w:rPr>
  </w:style>
  <w:style w:type="paragraph" w:styleId="af1">
    <w:name w:val="footer"/>
    <w:basedOn w:val="a"/>
    <w:link w:val="af2"/>
    <w:uiPriority w:val="99"/>
    <w:unhideWhenUsed/>
    <w:rsid w:val="003E2917"/>
    <w:pPr>
      <w:widowControl w:val="0"/>
      <w:tabs>
        <w:tab w:val="center" w:pos="4677"/>
        <w:tab w:val="right" w:pos="9355"/>
      </w:tabs>
      <w:autoSpaceDE w:val="0"/>
      <w:autoSpaceDN w:val="0"/>
      <w:adjustRightInd w:val="0"/>
      <w:ind w:firstLine="720"/>
      <w:jc w:val="both"/>
    </w:pPr>
    <w:rPr>
      <w:rFonts w:ascii="Arial" w:hAnsi="Arial"/>
      <w:sz w:val="26"/>
      <w:szCs w:val="26"/>
      <w:lang w:val="x-none" w:eastAsia="x-none"/>
    </w:rPr>
  </w:style>
  <w:style w:type="character" w:customStyle="1" w:styleId="af2">
    <w:name w:val="Нижний колонтитул Знак"/>
    <w:basedOn w:val="a0"/>
    <w:link w:val="af1"/>
    <w:uiPriority w:val="99"/>
    <w:rsid w:val="003E2917"/>
    <w:rPr>
      <w:rFonts w:ascii="Arial" w:eastAsia="Times New Roman" w:hAnsi="Arial" w:cs="Times New Roman"/>
      <w:sz w:val="26"/>
      <w:szCs w:val="26"/>
      <w:lang w:val="x-none" w:eastAsia="x-none"/>
    </w:rPr>
  </w:style>
  <w:style w:type="paragraph" w:customStyle="1" w:styleId="ConsPlusNormal">
    <w:name w:val="ConsPlusNormal"/>
    <w:rsid w:val="003E2917"/>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styleId="af3">
    <w:name w:val="Balloon Text"/>
    <w:basedOn w:val="a"/>
    <w:link w:val="af4"/>
    <w:uiPriority w:val="99"/>
    <w:semiHidden/>
    <w:unhideWhenUsed/>
    <w:rsid w:val="003E2917"/>
    <w:pPr>
      <w:widowControl w:val="0"/>
      <w:autoSpaceDE w:val="0"/>
      <w:autoSpaceDN w:val="0"/>
      <w:adjustRightInd w:val="0"/>
      <w:ind w:firstLine="720"/>
      <w:jc w:val="both"/>
    </w:pPr>
    <w:rPr>
      <w:rFonts w:ascii="Tahoma" w:hAnsi="Tahoma"/>
      <w:sz w:val="16"/>
      <w:szCs w:val="16"/>
      <w:lang w:val="x-none" w:eastAsia="x-none"/>
    </w:rPr>
  </w:style>
  <w:style w:type="character" w:customStyle="1" w:styleId="af4">
    <w:name w:val="Текст выноски Знак"/>
    <w:basedOn w:val="a0"/>
    <w:link w:val="af3"/>
    <w:uiPriority w:val="99"/>
    <w:semiHidden/>
    <w:rsid w:val="003E2917"/>
    <w:rPr>
      <w:rFonts w:ascii="Tahoma" w:eastAsia="Times New Roman" w:hAnsi="Tahoma" w:cs="Times New Roman"/>
      <w:sz w:val="16"/>
      <w:szCs w:val="16"/>
      <w:lang w:val="x-none" w:eastAsia="x-none"/>
    </w:rPr>
  </w:style>
  <w:style w:type="table" w:styleId="af5">
    <w:name w:val="Table Grid"/>
    <w:basedOn w:val="a1"/>
    <w:uiPriority w:val="39"/>
    <w:rsid w:val="003E291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Таблицы (моноширинный)"/>
    <w:basedOn w:val="a"/>
    <w:next w:val="a"/>
    <w:rsid w:val="003E2917"/>
    <w:pPr>
      <w:widowControl w:val="0"/>
      <w:autoSpaceDE w:val="0"/>
      <w:autoSpaceDN w:val="0"/>
      <w:adjustRightInd w:val="0"/>
    </w:pPr>
    <w:rPr>
      <w:rFonts w:ascii="Courier New" w:hAnsi="Courier New" w:cs="Courier New"/>
      <w:sz w:val="26"/>
      <w:szCs w:val="26"/>
    </w:rPr>
  </w:style>
  <w:style w:type="paragraph" w:styleId="af7">
    <w:name w:val="Normal (Web)"/>
    <w:basedOn w:val="a"/>
    <w:uiPriority w:val="99"/>
    <w:semiHidden/>
    <w:unhideWhenUsed/>
    <w:rsid w:val="003E2917"/>
    <w:pPr>
      <w:spacing w:before="100" w:beforeAutospacing="1" w:after="100" w:afterAutospacing="1"/>
    </w:pPr>
  </w:style>
  <w:style w:type="character" w:styleId="af8">
    <w:name w:val="Hyperlink"/>
    <w:uiPriority w:val="99"/>
    <w:semiHidden/>
    <w:unhideWhenUsed/>
    <w:rsid w:val="003E2917"/>
    <w:rPr>
      <w:color w:val="0000FF"/>
      <w:u w:val="single"/>
    </w:rPr>
  </w:style>
  <w:style w:type="character" w:styleId="af9">
    <w:name w:val="Emphasis"/>
    <w:uiPriority w:val="20"/>
    <w:qFormat/>
    <w:rsid w:val="003E2917"/>
    <w:rPr>
      <w:i/>
      <w:iCs/>
    </w:rPr>
  </w:style>
  <w:style w:type="paragraph" w:customStyle="1" w:styleId="s1">
    <w:name w:val="s_1"/>
    <w:basedOn w:val="a"/>
    <w:rsid w:val="003E2917"/>
    <w:pPr>
      <w:spacing w:before="100" w:beforeAutospacing="1" w:after="100" w:afterAutospacing="1"/>
    </w:pPr>
  </w:style>
  <w:style w:type="character" w:customStyle="1" w:styleId="70">
    <w:name w:val="Заголовок 7 Знак"/>
    <w:basedOn w:val="a0"/>
    <w:link w:val="7"/>
    <w:rsid w:val="003E2917"/>
    <w:rPr>
      <w:rFonts w:ascii="Times New Roman" w:eastAsia="Times New Roman" w:hAnsi="Times New Roman" w:cs="Times New Roman"/>
      <w:sz w:val="24"/>
      <w:szCs w:val="24"/>
      <w:lang w:eastAsia="ru-RU"/>
    </w:rPr>
  </w:style>
  <w:style w:type="character" w:styleId="afa">
    <w:name w:val="Strong"/>
    <w:basedOn w:val="a0"/>
    <w:qFormat/>
    <w:rsid w:val="003E2917"/>
    <w:rPr>
      <w:rFonts w:cs="Times New Roman"/>
      <w:b/>
      <w:bCs/>
    </w:rPr>
  </w:style>
  <w:style w:type="paragraph" w:styleId="afb">
    <w:name w:val="Body Text Indent"/>
    <w:basedOn w:val="a"/>
    <w:link w:val="afc"/>
    <w:rsid w:val="003E2917"/>
    <w:pPr>
      <w:ind w:firstLine="709"/>
      <w:jc w:val="both"/>
    </w:pPr>
  </w:style>
  <w:style w:type="character" w:customStyle="1" w:styleId="afc">
    <w:name w:val="Основной текст с отступом Знак"/>
    <w:basedOn w:val="a0"/>
    <w:link w:val="afb"/>
    <w:rsid w:val="003E2917"/>
    <w:rPr>
      <w:rFonts w:ascii="Times New Roman" w:eastAsia="Times New Roman" w:hAnsi="Times New Roman" w:cs="Times New Roman"/>
      <w:sz w:val="24"/>
      <w:szCs w:val="24"/>
      <w:lang w:eastAsia="ru-RU"/>
    </w:rPr>
  </w:style>
  <w:style w:type="paragraph" w:styleId="2">
    <w:name w:val="Body Text Indent 2"/>
    <w:basedOn w:val="a"/>
    <w:link w:val="20"/>
    <w:rsid w:val="003E2917"/>
    <w:pPr>
      <w:ind w:firstLine="567"/>
      <w:jc w:val="both"/>
    </w:pPr>
    <w:rPr>
      <w:sz w:val="22"/>
      <w:szCs w:val="20"/>
      <w:lang w:eastAsia="en-US"/>
    </w:rPr>
  </w:style>
  <w:style w:type="character" w:customStyle="1" w:styleId="20">
    <w:name w:val="Основной текст с отступом 2 Знак"/>
    <w:basedOn w:val="a0"/>
    <w:link w:val="2"/>
    <w:rsid w:val="003E2917"/>
    <w:rPr>
      <w:rFonts w:ascii="Times New Roman" w:eastAsia="Times New Roman" w:hAnsi="Times New Roman" w:cs="Times New Roman"/>
      <w:szCs w:val="20"/>
    </w:rPr>
  </w:style>
  <w:style w:type="paragraph" w:styleId="afd">
    <w:name w:val="Body Text"/>
    <w:aliases w:val="Основной текст_"/>
    <w:basedOn w:val="a"/>
    <w:link w:val="afe"/>
    <w:rsid w:val="003E2917"/>
    <w:pPr>
      <w:jc w:val="both"/>
    </w:pPr>
    <w:rPr>
      <w:rFonts w:ascii="AGOpus" w:hAnsi="AGOpus"/>
      <w:b/>
      <w:szCs w:val="20"/>
      <w:lang w:eastAsia="en-US"/>
    </w:rPr>
  </w:style>
  <w:style w:type="character" w:customStyle="1" w:styleId="afe">
    <w:name w:val="Основной текст Знак"/>
    <w:aliases w:val="Основной текст_ Знак"/>
    <w:basedOn w:val="a0"/>
    <w:link w:val="afd"/>
    <w:rsid w:val="003E2917"/>
    <w:rPr>
      <w:rFonts w:ascii="AGOpus" w:eastAsia="Times New Roman" w:hAnsi="AGOpus" w:cs="Times New Roman"/>
      <w:b/>
      <w:sz w:val="24"/>
      <w:szCs w:val="20"/>
    </w:rPr>
  </w:style>
  <w:style w:type="paragraph" w:styleId="3">
    <w:name w:val="Body Text Indent 3"/>
    <w:basedOn w:val="a"/>
    <w:link w:val="30"/>
    <w:rsid w:val="003E2917"/>
    <w:pPr>
      <w:ind w:firstLine="993"/>
    </w:pPr>
    <w:rPr>
      <w:sz w:val="22"/>
      <w:szCs w:val="20"/>
      <w:lang w:eastAsia="en-US"/>
    </w:rPr>
  </w:style>
  <w:style w:type="character" w:customStyle="1" w:styleId="30">
    <w:name w:val="Основной текст с отступом 3 Знак"/>
    <w:basedOn w:val="a0"/>
    <w:link w:val="3"/>
    <w:rsid w:val="003E2917"/>
    <w:rPr>
      <w:rFonts w:ascii="Times New Roman" w:eastAsia="Times New Roman" w:hAnsi="Times New Roman" w:cs="Times New Roman"/>
      <w:szCs w:val="20"/>
    </w:rPr>
  </w:style>
  <w:style w:type="paragraph" w:styleId="aff">
    <w:name w:val="footnote text"/>
    <w:basedOn w:val="a"/>
    <w:link w:val="aff0"/>
    <w:semiHidden/>
    <w:rsid w:val="003E2917"/>
    <w:rPr>
      <w:sz w:val="20"/>
      <w:szCs w:val="20"/>
    </w:rPr>
  </w:style>
  <w:style w:type="character" w:customStyle="1" w:styleId="aff0">
    <w:name w:val="Текст сноски Знак"/>
    <w:basedOn w:val="a0"/>
    <w:link w:val="aff"/>
    <w:semiHidden/>
    <w:rsid w:val="003E2917"/>
    <w:rPr>
      <w:rFonts w:ascii="Times New Roman" w:eastAsia="Times New Roman" w:hAnsi="Times New Roman" w:cs="Times New Roman"/>
      <w:sz w:val="20"/>
      <w:szCs w:val="20"/>
      <w:lang w:eastAsia="ru-RU"/>
    </w:rPr>
  </w:style>
  <w:style w:type="character" w:styleId="aff1">
    <w:name w:val="footnote reference"/>
    <w:basedOn w:val="a0"/>
    <w:semiHidden/>
    <w:rsid w:val="003E2917"/>
    <w:rPr>
      <w:vertAlign w:val="superscript"/>
    </w:rPr>
  </w:style>
  <w:style w:type="paragraph" w:styleId="aff2">
    <w:name w:val="No Spacing"/>
    <w:uiPriority w:val="1"/>
    <w:qFormat/>
    <w:rsid w:val="000F0075"/>
    <w:pPr>
      <w:spacing w:after="0" w:line="240" w:lineRule="auto"/>
    </w:pPr>
    <w:rPr>
      <w:rFonts w:ascii="Calibri" w:eastAsia="Calibri" w:hAnsi="Calibri" w:cs="Times New Roman"/>
    </w:rPr>
  </w:style>
  <w:style w:type="character" w:customStyle="1" w:styleId="11">
    <w:name w:val="Основной текст Знак1"/>
    <w:basedOn w:val="a0"/>
    <w:uiPriority w:val="99"/>
    <w:semiHidden/>
    <w:rsid w:val="000F0075"/>
  </w:style>
  <w:style w:type="paragraph" w:styleId="aff3">
    <w:name w:val="List Paragraph"/>
    <w:basedOn w:val="a"/>
    <w:uiPriority w:val="34"/>
    <w:qFormat/>
    <w:rsid w:val="000F0075"/>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internet.garant.ru/document/redirect/12152272/0" TargetMode="External"/><Relationship Id="rId26" Type="http://schemas.openxmlformats.org/officeDocument/2006/relationships/hyperlink" Target="https://internet.garant.ru/document/redirect/10102673/3" TargetMode="External"/><Relationship Id="rId39" Type="http://schemas.openxmlformats.org/officeDocument/2006/relationships/hyperlink" Target="https://internet.garant.ru/" TargetMode="External"/><Relationship Id="rId21" Type="http://schemas.openxmlformats.org/officeDocument/2006/relationships/hyperlink" Target="https://internet.garant.ru/document/redirect/17520999/1011" TargetMode="External"/><Relationship Id="rId34" Type="http://schemas.openxmlformats.org/officeDocument/2006/relationships/hyperlink" Target="https://internet.garant.ru/document/redirect/12152272/0"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50" Type="http://schemas.openxmlformats.org/officeDocument/2006/relationships/image" Target="media/image4.jpeg"/><Relationship Id="rId55" Type="http://schemas.openxmlformats.org/officeDocument/2006/relationships/image" Target="media/image9.jpeg"/><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internet.garant.ru/document/redirect/12152272/13" TargetMode="External"/><Relationship Id="rId29" Type="http://schemas.openxmlformats.org/officeDocument/2006/relationships/hyperlink" Target="https://internet.garant.ru/document/redirect/12152272/0" TargetMode="External"/><Relationship Id="rId11" Type="http://schemas.openxmlformats.org/officeDocument/2006/relationships/hyperlink" Target="https://internet.garant.ru/document/redirect/17624649/0" TargetMode="External"/><Relationship Id="rId24" Type="http://schemas.openxmlformats.org/officeDocument/2006/relationships/hyperlink" Target="https://internet.garant.ru/document/redirect/12172413/3000" TargetMode="External"/><Relationship Id="rId32" Type="http://schemas.openxmlformats.org/officeDocument/2006/relationships/hyperlink" Target="https://internet.garant.ru/document/redirect/10102673/3"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document/redirect/26684204/0" TargetMode="External"/><Relationship Id="rId53" Type="http://schemas.openxmlformats.org/officeDocument/2006/relationships/image" Target="media/image7.jpeg"/><Relationship Id="rId58" Type="http://schemas.openxmlformats.org/officeDocument/2006/relationships/image" Target="media/image12.jpeg"/><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internet.garant.ru/document/redirect/12164203/0" TargetMode="External"/><Relationship Id="rId14" Type="http://schemas.openxmlformats.org/officeDocument/2006/relationships/footer" Target="footer1.xml"/><Relationship Id="rId22" Type="http://schemas.openxmlformats.org/officeDocument/2006/relationships/hyperlink" Target="https://internet.garant.ru/document/redirect/17520999/1011" TargetMode="External"/><Relationship Id="rId27" Type="http://schemas.openxmlformats.org/officeDocument/2006/relationships/hyperlink" Target="https://internet.garant.ru/document/redirect/17520999/1011" TargetMode="External"/><Relationship Id="rId30" Type="http://schemas.openxmlformats.org/officeDocument/2006/relationships/hyperlink" Target="https://internet.garant.ru/document/redirect/17520999/1011" TargetMode="External"/><Relationship Id="rId35" Type="http://schemas.openxmlformats.org/officeDocument/2006/relationships/image" Target="media/image3.png"/><Relationship Id="rId43" Type="http://schemas.openxmlformats.org/officeDocument/2006/relationships/hyperlink" Target="https://internet.garant.ru/document/redirect/12152272/0" TargetMode="External"/><Relationship Id="rId48" Type="http://schemas.openxmlformats.org/officeDocument/2006/relationships/hyperlink" Target="https://internet.garant.ru/" TargetMode="External"/><Relationship Id="rId56" Type="http://schemas.openxmlformats.org/officeDocument/2006/relationships/image" Target="media/image10.jpeg"/><Relationship Id="rId8" Type="http://schemas.openxmlformats.org/officeDocument/2006/relationships/image" Target="media/image1.png"/><Relationship Id="rId51" Type="http://schemas.openxmlformats.org/officeDocument/2006/relationships/image" Target="media/image5.jpeg"/><Relationship Id="rId3" Type="http://schemas.microsoft.com/office/2007/relationships/stylesWithEffects" Target="stylesWithEffects.xml"/><Relationship Id="rId12" Type="http://schemas.openxmlformats.org/officeDocument/2006/relationships/hyperlink" Target="https://internet.garant.ru/document/redirect/42540786/0" TargetMode="External"/><Relationship Id="rId17" Type="http://schemas.openxmlformats.org/officeDocument/2006/relationships/hyperlink" Target="https://internet.garant.ru/document/redirect/10102673/3" TargetMode="External"/><Relationship Id="rId25" Type="http://schemas.openxmlformats.org/officeDocument/2006/relationships/hyperlink" Target="https://internet.garant.ru/document/redirect/12172413/0" TargetMode="External"/><Relationship Id="rId33" Type="http://schemas.openxmlformats.org/officeDocument/2006/relationships/hyperlink" Target="https://internet.garant.ru/document/redirect/10102673/3"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document/redirect/17590279/1000" TargetMode="External"/><Relationship Id="rId59" Type="http://schemas.openxmlformats.org/officeDocument/2006/relationships/footer" Target="footer2.xml"/><Relationship Id="rId20" Type="http://schemas.openxmlformats.org/officeDocument/2006/relationships/hyperlink" Target="https://internet.garant.ru/document/redirect/12152272/1510" TargetMode="External"/><Relationship Id="rId41" Type="http://schemas.openxmlformats.org/officeDocument/2006/relationships/hyperlink" Target="https://internet.garant.ru/document/redirect/12125268/0" TargetMode="External"/><Relationship Id="rId54"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internet.garant.ru/document/redirect/17624649/0" TargetMode="External"/><Relationship Id="rId23" Type="http://schemas.openxmlformats.org/officeDocument/2006/relationships/hyperlink" Target="https://internet.garant.ru/document/redirect/12152272/1520" TargetMode="External"/><Relationship Id="rId28" Type="http://schemas.openxmlformats.org/officeDocument/2006/relationships/hyperlink" Target="https://internet.garant.ru/document/redirect/10102673/3" TargetMode="External"/><Relationship Id="rId36" Type="http://schemas.openxmlformats.org/officeDocument/2006/relationships/hyperlink" Target="https://internet.garant.ru/" TargetMode="External"/><Relationship Id="rId49" Type="http://schemas.openxmlformats.org/officeDocument/2006/relationships/hyperlink" Target="https://internet.garant.ru/document/redirect/10102673/3" TargetMode="External"/><Relationship Id="rId57" Type="http://schemas.openxmlformats.org/officeDocument/2006/relationships/image" Target="media/image11.jpeg"/><Relationship Id="rId10" Type="http://schemas.openxmlformats.org/officeDocument/2006/relationships/hyperlink" Target="https://internet.garant.ru/document/redirect/12152272/0" TargetMode="External"/><Relationship Id="rId31" Type="http://schemas.openxmlformats.org/officeDocument/2006/relationships/hyperlink" Target="https://internet.garant.ru/document/redirect/10102673/3" TargetMode="External"/><Relationship Id="rId44" Type="http://schemas.openxmlformats.org/officeDocument/2006/relationships/hyperlink" Target="https://internet.garant.ru/document/redirect/17624649/0" TargetMode="External"/><Relationship Id="rId52" Type="http://schemas.openxmlformats.org/officeDocument/2006/relationships/image" Target="media/image6.jpe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46</Pages>
  <Words>33600</Words>
  <Characters>191526</Characters>
  <Application>Microsoft Office Word</Application>
  <DocSecurity>0</DocSecurity>
  <Lines>1596</Lines>
  <Paragraphs>449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Надежда Алексеевна Макарова</cp:lastModifiedBy>
  <cp:revision>6</cp:revision>
  <dcterms:created xsi:type="dcterms:W3CDTF">2025-02-03T20:30:00Z</dcterms:created>
  <dcterms:modified xsi:type="dcterms:W3CDTF">2025-02-11T08:17:00Z</dcterms:modified>
</cp:coreProperties>
</file>