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067750" w:rsidTr="007860B6">
        <w:trPr>
          <w:cantSplit/>
          <w:trHeight w:val="542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E11F70" wp14:editId="4C801089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750" w:rsidTr="007860B6">
        <w:trPr>
          <w:cantSplit/>
          <w:trHeight w:val="1785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861BFA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чук уйӑхĕн  19 -мӗшӗ</w:t>
            </w:r>
            <w:r w:rsidR="00067750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№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67750" w:rsidRDefault="00067750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861BFA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19 ноября </w:t>
            </w:r>
            <w:r w:rsidR="00067750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 2024 г. № 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067750" w:rsidRDefault="00067750" w:rsidP="00067750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69.1 Федерального закона о</w:t>
      </w:r>
      <w:r w:rsidR="00861BFA">
        <w:rPr>
          <w:rFonts w:ascii="Times New Roman" w:eastAsia="Times New Roman" w:hAnsi="Times New Roman"/>
          <w:sz w:val="24"/>
          <w:szCs w:val="24"/>
          <w:lang w:eastAsia="ru-RU"/>
        </w:rPr>
        <w:t xml:space="preserve">т 13.07.2015 №218-ФЗ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67750" w:rsidRPr="00861BFA" w:rsidRDefault="00067750" w:rsidP="00861BFA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067750" w:rsidRDefault="00067750" w:rsidP="000677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</w:t>
      </w:r>
      <w:r w:rsidR="00562405">
        <w:rPr>
          <w:rFonts w:ascii="Times New Roman" w:eastAsia="Times New Roman" w:hAnsi="Times New Roman"/>
          <w:sz w:val="24"/>
          <w:szCs w:val="24"/>
          <w:lang w:eastAsia="ru-RU"/>
        </w:rPr>
        <w:t>тровым номером: 21:20:030801:75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Второвурманкасинское, садоводческое тов</w:t>
      </w:r>
      <w:r w:rsidR="00562405">
        <w:rPr>
          <w:rFonts w:ascii="Times New Roman" w:eastAsia="Times New Roman" w:hAnsi="Times New Roman"/>
          <w:sz w:val="24"/>
          <w:szCs w:val="24"/>
          <w:lang w:eastAsia="ru-RU"/>
        </w:rPr>
        <w:t>арищество «Дубрава», участок 75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категория: земли сельскохозяйственного назначения для ведения коллективного садоводства, общей площадью</w:t>
      </w:r>
      <w:r w:rsidR="00861B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кв. м. в качестве его правообладателя, владеющим данным объектом недвижимости </w:t>
      </w:r>
      <w:r w:rsidR="006E0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праве собственности, выявлен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62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Петров Юрий Георгиевич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562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Петрова Юр</w:t>
      </w:r>
      <w:bookmarkStart w:id="0" w:name="_GoBack"/>
      <w:bookmarkEnd w:id="0"/>
      <w:r w:rsidR="00562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 Георгиевича</w:t>
      </w:r>
      <w:r w:rsidR="006E0E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постановлением Главы администрации Цивильского района Чувашской Республики 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>№ 22/6 от 28.12.1996</w:t>
      </w:r>
      <w:r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</w:t>
      </w:r>
      <w:r w:rsidR="006E0ECC"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одческого товарищества «Дубрава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» прилагается).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067750" w:rsidRDefault="00067750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1BFA" w:rsidRDefault="00861BFA" w:rsidP="000677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067750" w:rsidRDefault="00067750" w:rsidP="00067750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067750" w:rsidRDefault="00861BFA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«19» ноя</w:t>
      </w:r>
      <w:r w:rsidR="00067750">
        <w:rPr>
          <w:rFonts w:ascii="Times New Roman" w:eastAsia="Times New Roman" w:hAnsi="Times New Roman"/>
          <w:lang w:eastAsia="ru-RU"/>
        </w:rPr>
        <w:t>бря 2024 года</w:t>
      </w: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067750" w:rsidRDefault="00067750" w:rsidP="00067750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067750" w:rsidRDefault="00861BFA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«19» но</w:t>
      </w:r>
      <w:r w:rsidR="00067750">
        <w:rPr>
          <w:rFonts w:ascii="Times New Roman" w:eastAsia="Times New Roman" w:hAnsi="Times New Roman"/>
          <w:lang w:eastAsia="ru-RU"/>
        </w:rPr>
        <w:t>ября 2024 года</w:t>
      </w: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067750" w:rsidRDefault="00861BFA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«90» но</w:t>
      </w:r>
      <w:r w:rsidR="00067750">
        <w:rPr>
          <w:rFonts w:ascii="Times New Roman" w:eastAsia="Times New Roman" w:hAnsi="Times New Roman"/>
          <w:lang w:eastAsia="ru-RU"/>
        </w:rPr>
        <w:t>ября 2024 года</w:t>
      </w: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067750" w:rsidRDefault="00861BFA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«19» но</w:t>
      </w:r>
      <w:r w:rsidR="00067750">
        <w:rPr>
          <w:rFonts w:ascii="Times New Roman" w:eastAsia="Times New Roman" w:hAnsi="Times New Roman"/>
          <w:lang w:eastAsia="ru-RU"/>
        </w:rPr>
        <w:t>ября 2024 года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6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50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67750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405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0ECC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327F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1BFA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554E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26AAA-63E3-41FB-9C01-8A73B6B9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7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3</cp:revision>
  <dcterms:created xsi:type="dcterms:W3CDTF">2024-11-19T13:26:00Z</dcterms:created>
  <dcterms:modified xsi:type="dcterms:W3CDTF">2024-11-19T13:28:00Z</dcterms:modified>
</cp:coreProperties>
</file>