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1" w:rsidRPr="00F76DDE" w:rsidRDefault="00C61BE1" w:rsidP="00F76DDE">
      <w:pPr>
        <w:pStyle w:val="a4"/>
        <w:spacing w:line="276" w:lineRule="auto"/>
        <w:jc w:val="center"/>
        <w:rPr>
          <w:rFonts w:ascii="Arial" w:hAnsi="Arial" w:cs="Arial"/>
          <w:b/>
        </w:rPr>
      </w:pPr>
      <w:r w:rsidRPr="00F76DDE">
        <w:rPr>
          <w:rFonts w:ascii="Arial" w:hAnsi="Arial" w:cs="Arial"/>
          <w:b/>
        </w:rPr>
        <w:t>П</w:t>
      </w:r>
      <w:bookmarkStart w:id="0" w:name="_GoBack"/>
      <w:bookmarkEnd w:id="0"/>
      <w:r w:rsidRPr="00F76DDE">
        <w:rPr>
          <w:rFonts w:ascii="Arial" w:hAnsi="Arial" w:cs="Arial"/>
          <w:b/>
        </w:rPr>
        <w:t>РОГРАММА ВСЕРОССИЙСКОГО ОБУЧАЮЩЕГО СЕМИНАРА</w:t>
      </w:r>
    </w:p>
    <w:p w:rsidR="00C61BE1" w:rsidRPr="00F76DDE" w:rsidRDefault="00C61BE1" w:rsidP="00F76DDE">
      <w:pPr>
        <w:pStyle w:val="a4"/>
        <w:spacing w:line="276" w:lineRule="auto"/>
        <w:jc w:val="center"/>
        <w:rPr>
          <w:rFonts w:ascii="Arial" w:hAnsi="Arial" w:cs="Arial"/>
          <w:b/>
          <w:lang w:val="en-US"/>
        </w:rPr>
      </w:pPr>
      <w:r w:rsidRPr="00F76DDE">
        <w:rPr>
          <w:rFonts w:ascii="Arial" w:hAnsi="Arial" w:cs="Arial"/>
          <w:b/>
        </w:rPr>
        <w:t>«Цифровая трансформация российского АПК»</w:t>
      </w:r>
    </w:p>
    <w:p w:rsidR="00F76DDE" w:rsidRPr="00F76DDE" w:rsidRDefault="00F76DDE" w:rsidP="00F76DDE">
      <w:pPr>
        <w:pStyle w:val="a4"/>
        <w:spacing w:line="276" w:lineRule="auto"/>
        <w:jc w:val="center"/>
        <w:rPr>
          <w:rFonts w:ascii="Arial" w:hAnsi="Arial" w:cs="Arial"/>
          <w:lang w:val="en-US"/>
        </w:rPr>
      </w:pPr>
    </w:p>
    <w:p w:rsidR="00C61BE1" w:rsidRDefault="00C61BE1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  <w:r w:rsidRPr="00F76DDE">
        <w:rPr>
          <w:rFonts w:ascii="Arial" w:hAnsi="Arial" w:cs="Arial"/>
          <w:b/>
        </w:rPr>
        <w:t>Дата и время проведения:</w:t>
      </w:r>
      <w:r w:rsidRPr="0060666D">
        <w:rPr>
          <w:rFonts w:ascii="Arial" w:hAnsi="Arial" w:cs="Arial"/>
        </w:rPr>
        <w:t xml:space="preserve"> 24 мая 2024 г., 11:00.</w:t>
      </w:r>
    </w:p>
    <w:p w:rsidR="00F76DDE" w:rsidRPr="00F76DDE" w:rsidRDefault="00F76DDE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</w:p>
    <w:p w:rsidR="00C61BE1" w:rsidRDefault="00C61BE1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  <w:r w:rsidRPr="00F76DDE">
        <w:rPr>
          <w:rFonts w:ascii="Arial" w:hAnsi="Arial" w:cs="Arial"/>
          <w:b/>
        </w:rPr>
        <w:t>Место проведения:</w:t>
      </w:r>
      <w:r w:rsidRPr="0060666D">
        <w:rPr>
          <w:rFonts w:ascii="Arial" w:hAnsi="Arial" w:cs="Arial"/>
        </w:rPr>
        <w:t xml:space="preserve"> г. Нижний Новгород, ФГБОУ </w:t>
      </w:r>
      <w:proofErr w:type="gramStart"/>
      <w:r w:rsidRPr="0060666D">
        <w:rPr>
          <w:rFonts w:ascii="Arial" w:hAnsi="Arial" w:cs="Arial"/>
        </w:rPr>
        <w:t>ВО</w:t>
      </w:r>
      <w:proofErr w:type="gramEnd"/>
      <w:r w:rsidRPr="0060666D">
        <w:rPr>
          <w:rFonts w:ascii="Arial" w:hAnsi="Arial" w:cs="Arial"/>
        </w:rPr>
        <w:t xml:space="preserve"> «Нижегородский государственный агротехнологический университет», пр. Гагарина, д. 97.</w:t>
      </w:r>
    </w:p>
    <w:p w:rsidR="00F76DDE" w:rsidRPr="00F76DDE" w:rsidRDefault="00F76DDE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</w:p>
    <w:p w:rsidR="00C61BE1" w:rsidRDefault="00C61BE1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  <w:r w:rsidRPr="00F76DDE">
        <w:rPr>
          <w:rFonts w:ascii="Arial" w:hAnsi="Arial" w:cs="Arial"/>
          <w:b/>
        </w:rPr>
        <w:t>Количество участников:</w:t>
      </w:r>
      <w:r w:rsidRPr="0060666D">
        <w:rPr>
          <w:rFonts w:ascii="Arial" w:hAnsi="Arial" w:cs="Arial"/>
        </w:rPr>
        <w:t xml:space="preserve"> 200-300 чел.</w:t>
      </w:r>
    </w:p>
    <w:p w:rsidR="00F76DDE" w:rsidRPr="00F76DDE" w:rsidRDefault="00F76DDE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</w:p>
    <w:p w:rsidR="00C61BE1" w:rsidRDefault="00C61BE1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  <w:r w:rsidRPr="00F76DDE">
        <w:rPr>
          <w:rFonts w:ascii="Arial" w:hAnsi="Arial" w:cs="Arial"/>
          <w:b/>
        </w:rPr>
        <w:t>Участники:</w:t>
      </w:r>
      <w:r w:rsidRPr="0060666D">
        <w:rPr>
          <w:rFonts w:ascii="Arial" w:hAnsi="Arial" w:cs="Arial"/>
        </w:rPr>
        <w:t xml:space="preserve"> руководители и специалисты сельскохозяйственных организаций, главы крестьянско-фермерских хозяйств, специалисты органов управлений сельским хозяйствам, ГБУ НО «ИКЦ АПК».</w:t>
      </w:r>
    </w:p>
    <w:p w:rsidR="00F76DDE" w:rsidRPr="00F76DDE" w:rsidRDefault="00F76DDE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</w:p>
    <w:p w:rsidR="00C61BE1" w:rsidRPr="00F76DDE" w:rsidRDefault="00C61BE1" w:rsidP="00F76DDE">
      <w:pPr>
        <w:pStyle w:val="a4"/>
        <w:spacing w:line="276" w:lineRule="auto"/>
        <w:jc w:val="center"/>
        <w:rPr>
          <w:rFonts w:ascii="Arial" w:hAnsi="Arial" w:cs="Arial"/>
          <w:b/>
          <w:lang w:val="en-US"/>
        </w:rPr>
      </w:pPr>
      <w:r w:rsidRPr="00F76DDE">
        <w:rPr>
          <w:rFonts w:ascii="Arial" w:hAnsi="Arial" w:cs="Arial"/>
          <w:b/>
        </w:rPr>
        <w:t>Программа всероссийского обучающего семинара</w:t>
      </w:r>
    </w:p>
    <w:p w:rsidR="00F76DDE" w:rsidRPr="0060666D" w:rsidRDefault="00F76DDE" w:rsidP="00F76DDE">
      <w:pPr>
        <w:pStyle w:val="a4"/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61BE1" w:rsidRPr="0060666D" w:rsidTr="00F76DDE">
        <w:tc>
          <w:tcPr>
            <w:tcW w:w="1668" w:type="dxa"/>
          </w:tcPr>
          <w:p w:rsidR="00C61BE1" w:rsidRPr="00F76DDE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60666D">
              <w:rPr>
                <w:rFonts w:ascii="Arial" w:hAnsi="Arial" w:cs="Arial"/>
                <w:lang w:val="en-US"/>
              </w:rPr>
              <w:t>10</w:t>
            </w:r>
            <w:r w:rsidRPr="0060666D">
              <w:rPr>
                <w:rFonts w:ascii="Arial" w:hAnsi="Arial" w:cs="Arial"/>
              </w:rPr>
              <w:t>.00-11.</w:t>
            </w:r>
            <w:r w:rsidR="00F76DD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903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60666D">
              <w:rPr>
                <w:rFonts w:ascii="Arial" w:hAnsi="Arial" w:cs="Arial"/>
              </w:rPr>
              <w:t>Регистрация участников мероприятия</w:t>
            </w:r>
          </w:p>
        </w:tc>
      </w:tr>
      <w:tr w:rsidR="00C61BE1" w:rsidRPr="0060666D" w:rsidTr="00F76DDE">
        <w:tc>
          <w:tcPr>
            <w:tcW w:w="1668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11.00-11.05</w:t>
            </w:r>
          </w:p>
        </w:tc>
        <w:tc>
          <w:tcPr>
            <w:tcW w:w="7903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Приветственное слово (Денисов Николай Константинович - министр сельского хозяйства и продовольственных ресурсов Нижегородской области)</w:t>
            </w:r>
          </w:p>
        </w:tc>
      </w:tr>
      <w:tr w:rsidR="00C61BE1" w:rsidRPr="0060666D" w:rsidTr="00F76DDE">
        <w:tc>
          <w:tcPr>
            <w:tcW w:w="1668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11.05-11.10</w:t>
            </w:r>
          </w:p>
        </w:tc>
        <w:tc>
          <w:tcPr>
            <w:tcW w:w="7903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 xml:space="preserve"> Приветственное слово (Трошина Елена Николаевна - заместитель директора Департамента регулирования рынков АПК) </w:t>
            </w:r>
          </w:p>
        </w:tc>
      </w:tr>
      <w:tr w:rsidR="00C61BE1" w:rsidRPr="0060666D" w:rsidTr="00F76DDE">
        <w:tc>
          <w:tcPr>
            <w:tcW w:w="1668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11.10-12.40</w:t>
            </w:r>
          </w:p>
        </w:tc>
        <w:tc>
          <w:tcPr>
            <w:tcW w:w="7903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60666D">
              <w:rPr>
                <w:rFonts w:ascii="Arial" w:hAnsi="Arial" w:cs="Arial"/>
              </w:rPr>
              <w:t>Интеграция ФГИС «Зерно», ЕФИС ЗСН и ФГИС «Семеноводство»:</w:t>
            </w:r>
          </w:p>
          <w:p w:rsidR="00C61BE1" w:rsidRPr="00F76DDE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 xml:space="preserve">1) </w:t>
            </w:r>
            <w:r w:rsidRPr="00F76DDE">
              <w:rPr>
                <w:rFonts w:ascii="Arial" w:hAnsi="Arial" w:cs="Arial"/>
                <w:b/>
                <w:i/>
              </w:rPr>
              <w:t>Копейкин Михаил Олегович</w:t>
            </w:r>
            <w:r w:rsidRPr="0060666D">
              <w:rPr>
                <w:rFonts w:ascii="Arial" w:hAnsi="Arial" w:cs="Arial"/>
              </w:rPr>
              <w:t xml:space="preserve"> – начальник управления эксплуатации системы </w:t>
            </w:r>
            <w:proofErr w:type="spellStart"/>
            <w:r w:rsidRPr="0060666D">
              <w:rPr>
                <w:rFonts w:ascii="Arial" w:hAnsi="Arial" w:cs="Arial"/>
              </w:rPr>
              <w:t>прослеживаемости</w:t>
            </w:r>
            <w:proofErr w:type="spellEnd"/>
            <w:r w:rsidRPr="0060666D">
              <w:rPr>
                <w:rFonts w:ascii="Arial" w:hAnsi="Arial" w:cs="Arial"/>
              </w:rPr>
              <w:t xml:space="preserve"> зерна ФГБУ «Центр </w:t>
            </w:r>
            <w:proofErr w:type="spellStart"/>
            <w:r w:rsidRPr="0060666D">
              <w:rPr>
                <w:rFonts w:ascii="Arial" w:hAnsi="Arial" w:cs="Arial"/>
              </w:rPr>
              <w:t>Агроаналитики</w:t>
            </w:r>
            <w:proofErr w:type="spellEnd"/>
            <w:r w:rsidRPr="0060666D">
              <w:rPr>
                <w:rFonts w:ascii="Arial" w:hAnsi="Arial" w:cs="Arial"/>
              </w:rPr>
              <w:t xml:space="preserve">»; </w:t>
            </w:r>
          </w:p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60666D">
              <w:rPr>
                <w:rFonts w:ascii="Arial" w:hAnsi="Arial" w:cs="Arial"/>
              </w:rPr>
              <w:t xml:space="preserve">2) </w:t>
            </w:r>
            <w:proofErr w:type="spellStart"/>
            <w:r w:rsidRPr="00F76DDE">
              <w:rPr>
                <w:rFonts w:ascii="Arial" w:hAnsi="Arial" w:cs="Arial"/>
                <w:b/>
                <w:i/>
              </w:rPr>
              <w:t>Касимов</w:t>
            </w:r>
            <w:proofErr w:type="spellEnd"/>
            <w:r w:rsidRPr="00F76DDE">
              <w:rPr>
                <w:rFonts w:ascii="Arial" w:hAnsi="Arial" w:cs="Arial"/>
                <w:b/>
                <w:i/>
              </w:rPr>
              <w:t xml:space="preserve"> Денис Витальевич</w:t>
            </w:r>
            <w:r w:rsidRPr="0060666D">
              <w:rPr>
                <w:rFonts w:ascii="Arial" w:hAnsi="Arial" w:cs="Arial"/>
              </w:rPr>
              <w:t xml:space="preserve"> - заместитель директора ФГБУ </w:t>
            </w:r>
            <w:proofErr w:type="spellStart"/>
            <w:r w:rsidRPr="0060666D">
              <w:rPr>
                <w:rFonts w:ascii="Arial" w:hAnsi="Arial" w:cs="Arial"/>
              </w:rPr>
              <w:t>Россельхозземмониторинг</w:t>
            </w:r>
            <w:proofErr w:type="spellEnd"/>
            <w:r w:rsidRPr="0060666D">
              <w:rPr>
                <w:rFonts w:ascii="Arial" w:hAnsi="Arial" w:cs="Arial"/>
              </w:rPr>
              <w:t xml:space="preserve">; </w:t>
            </w:r>
          </w:p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 xml:space="preserve">3) </w:t>
            </w:r>
            <w:proofErr w:type="spellStart"/>
            <w:r w:rsidRPr="00F76DDE">
              <w:rPr>
                <w:rFonts w:ascii="Arial" w:hAnsi="Arial" w:cs="Arial"/>
                <w:b/>
                <w:i/>
              </w:rPr>
              <w:t>Шупенев</w:t>
            </w:r>
            <w:proofErr w:type="spellEnd"/>
            <w:r w:rsidRPr="00F76DDE">
              <w:rPr>
                <w:rFonts w:ascii="Arial" w:hAnsi="Arial" w:cs="Arial"/>
                <w:b/>
                <w:i/>
              </w:rPr>
              <w:t xml:space="preserve"> Игорь Евгеньевич</w:t>
            </w:r>
            <w:r w:rsidRPr="0060666D">
              <w:rPr>
                <w:rFonts w:ascii="Arial" w:hAnsi="Arial" w:cs="Arial"/>
              </w:rPr>
              <w:t xml:space="preserve"> – руководитель ИТ-проектов ООО «МКСКОМ». </w:t>
            </w:r>
          </w:p>
        </w:tc>
      </w:tr>
      <w:tr w:rsidR="00C61BE1" w:rsidRPr="0060666D" w:rsidTr="00F76DDE">
        <w:tc>
          <w:tcPr>
            <w:tcW w:w="1668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12.40-13.00</w:t>
            </w:r>
          </w:p>
        </w:tc>
        <w:tc>
          <w:tcPr>
            <w:tcW w:w="7903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60666D">
              <w:rPr>
                <w:rFonts w:ascii="Arial" w:hAnsi="Arial" w:cs="Arial"/>
              </w:rPr>
              <w:t xml:space="preserve"> Ответы на вопросы</w:t>
            </w:r>
          </w:p>
        </w:tc>
      </w:tr>
      <w:tr w:rsidR="00C61BE1" w:rsidRPr="0060666D" w:rsidTr="00F76DDE">
        <w:tc>
          <w:tcPr>
            <w:tcW w:w="1668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13.00-13.30</w:t>
            </w:r>
          </w:p>
        </w:tc>
        <w:tc>
          <w:tcPr>
            <w:tcW w:w="7903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60666D">
              <w:rPr>
                <w:rFonts w:ascii="Arial" w:hAnsi="Arial" w:cs="Arial"/>
              </w:rPr>
              <w:t>Перерыв</w:t>
            </w:r>
          </w:p>
        </w:tc>
      </w:tr>
      <w:tr w:rsidR="00C61BE1" w:rsidRPr="0060666D" w:rsidTr="00F76DDE">
        <w:tc>
          <w:tcPr>
            <w:tcW w:w="1668" w:type="dxa"/>
          </w:tcPr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0666D">
              <w:rPr>
                <w:rFonts w:ascii="Arial" w:hAnsi="Arial" w:cs="Arial"/>
              </w:rPr>
              <w:t>13.30-14.30</w:t>
            </w:r>
          </w:p>
        </w:tc>
        <w:tc>
          <w:tcPr>
            <w:tcW w:w="7903" w:type="dxa"/>
          </w:tcPr>
          <w:p w:rsidR="00F76DDE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F76DDE">
              <w:rPr>
                <w:rFonts w:ascii="Arial" w:hAnsi="Arial" w:cs="Arial"/>
                <w:b/>
              </w:rPr>
              <w:t>Секция ЕФИС ЗСН</w:t>
            </w:r>
            <w:r w:rsidRPr="0060666D">
              <w:rPr>
                <w:rFonts w:ascii="Arial" w:hAnsi="Arial" w:cs="Arial"/>
              </w:rPr>
              <w:t xml:space="preserve"> (модератор - </w:t>
            </w:r>
            <w:proofErr w:type="spellStart"/>
            <w:r w:rsidRPr="00F76DDE">
              <w:rPr>
                <w:rFonts w:ascii="Arial" w:hAnsi="Arial" w:cs="Arial"/>
                <w:b/>
              </w:rPr>
              <w:t>Касимов</w:t>
            </w:r>
            <w:proofErr w:type="spellEnd"/>
            <w:r w:rsidRPr="00F76DDE">
              <w:rPr>
                <w:rFonts w:ascii="Arial" w:hAnsi="Arial" w:cs="Arial"/>
                <w:b/>
              </w:rPr>
              <w:t xml:space="preserve"> Денис Витальевич</w:t>
            </w:r>
            <w:r w:rsidRPr="0060666D">
              <w:rPr>
                <w:rFonts w:ascii="Arial" w:hAnsi="Arial" w:cs="Arial"/>
              </w:rPr>
              <w:t xml:space="preserve">, заместитель директора ФГБУ </w:t>
            </w:r>
            <w:proofErr w:type="spellStart"/>
            <w:r w:rsidRPr="0060666D">
              <w:rPr>
                <w:rFonts w:ascii="Arial" w:hAnsi="Arial" w:cs="Arial"/>
              </w:rPr>
              <w:t>Россельхозземмониторинг</w:t>
            </w:r>
            <w:proofErr w:type="spellEnd"/>
            <w:r w:rsidRPr="0060666D">
              <w:rPr>
                <w:rFonts w:ascii="Arial" w:hAnsi="Arial" w:cs="Arial"/>
              </w:rPr>
              <w:t>)</w:t>
            </w:r>
          </w:p>
          <w:p w:rsidR="00F76DDE" w:rsidRDefault="00C61BE1" w:rsidP="00F76DDE">
            <w:pPr>
              <w:pStyle w:val="a4"/>
              <w:spacing w:line="276" w:lineRule="auto"/>
              <w:rPr>
                <w:rFonts w:ascii="Arial" w:hAnsi="Arial" w:cs="Arial"/>
                <w:lang w:val="en-US"/>
              </w:rPr>
            </w:pPr>
            <w:r w:rsidRPr="00F76DDE">
              <w:rPr>
                <w:rFonts w:ascii="Arial" w:hAnsi="Arial" w:cs="Arial"/>
                <w:b/>
              </w:rPr>
              <w:t xml:space="preserve">Секция ФГИС «Зерно» </w:t>
            </w:r>
            <w:r w:rsidRPr="0060666D">
              <w:rPr>
                <w:rFonts w:ascii="Arial" w:hAnsi="Arial" w:cs="Arial"/>
              </w:rPr>
              <w:t xml:space="preserve">(модератор - </w:t>
            </w:r>
            <w:r w:rsidRPr="00F76DDE">
              <w:rPr>
                <w:rFonts w:ascii="Arial" w:hAnsi="Arial" w:cs="Arial"/>
                <w:b/>
                <w:i/>
              </w:rPr>
              <w:t>Копейкин Михаил Олегович</w:t>
            </w:r>
            <w:r w:rsidRPr="0060666D">
              <w:rPr>
                <w:rFonts w:ascii="Arial" w:hAnsi="Arial" w:cs="Arial"/>
              </w:rPr>
              <w:t xml:space="preserve">, начальник управления эксплуатации системы </w:t>
            </w:r>
            <w:proofErr w:type="spellStart"/>
            <w:r w:rsidRPr="0060666D">
              <w:rPr>
                <w:rFonts w:ascii="Arial" w:hAnsi="Arial" w:cs="Arial"/>
              </w:rPr>
              <w:t>прослеживаемости</w:t>
            </w:r>
            <w:proofErr w:type="spellEnd"/>
            <w:r w:rsidRPr="0060666D">
              <w:rPr>
                <w:rFonts w:ascii="Arial" w:hAnsi="Arial" w:cs="Arial"/>
              </w:rPr>
              <w:t xml:space="preserve"> зерна ФГБУ «Центр </w:t>
            </w:r>
            <w:proofErr w:type="spellStart"/>
            <w:r w:rsidRPr="0060666D">
              <w:rPr>
                <w:rFonts w:ascii="Arial" w:hAnsi="Arial" w:cs="Arial"/>
              </w:rPr>
              <w:t>Агроаналитики</w:t>
            </w:r>
            <w:proofErr w:type="spellEnd"/>
            <w:r w:rsidRPr="0060666D">
              <w:rPr>
                <w:rFonts w:ascii="Arial" w:hAnsi="Arial" w:cs="Arial"/>
              </w:rPr>
              <w:t>»)</w:t>
            </w:r>
          </w:p>
          <w:p w:rsidR="00C61BE1" w:rsidRPr="0060666D" w:rsidRDefault="00C61BE1" w:rsidP="00F76DDE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F76DDE">
              <w:rPr>
                <w:rFonts w:ascii="Arial" w:hAnsi="Arial" w:cs="Arial"/>
                <w:b/>
              </w:rPr>
              <w:t>Секция ФГИС «Семеноводство»</w:t>
            </w:r>
            <w:r w:rsidRPr="0060666D">
              <w:rPr>
                <w:rFonts w:ascii="Arial" w:hAnsi="Arial" w:cs="Arial"/>
              </w:rPr>
              <w:t xml:space="preserve"> (модератор - </w:t>
            </w:r>
            <w:proofErr w:type="spellStart"/>
            <w:r w:rsidRPr="00F76DDE">
              <w:rPr>
                <w:rFonts w:ascii="Arial" w:hAnsi="Arial" w:cs="Arial"/>
                <w:b/>
                <w:i/>
              </w:rPr>
              <w:t>Шупенев</w:t>
            </w:r>
            <w:proofErr w:type="spellEnd"/>
            <w:r w:rsidRPr="00F76DDE">
              <w:rPr>
                <w:rFonts w:ascii="Arial" w:hAnsi="Arial" w:cs="Arial"/>
                <w:b/>
                <w:i/>
              </w:rPr>
              <w:t xml:space="preserve"> Игорь Евгеньевич</w:t>
            </w:r>
            <w:r w:rsidRPr="0060666D">
              <w:rPr>
                <w:rFonts w:ascii="Arial" w:hAnsi="Arial" w:cs="Arial"/>
              </w:rPr>
              <w:t>, руководитель ИТ-проектов ООО «МКСКОМ»)</w:t>
            </w:r>
          </w:p>
        </w:tc>
      </w:tr>
    </w:tbl>
    <w:p w:rsidR="00E5632F" w:rsidRPr="0060666D" w:rsidRDefault="00E5632F" w:rsidP="00F76DDE">
      <w:pPr>
        <w:rPr>
          <w:rFonts w:ascii="Arial" w:hAnsi="Arial" w:cs="Arial"/>
        </w:rPr>
      </w:pPr>
    </w:p>
    <w:sectPr w:rsidR="00E5632F" w:rsidRPr="0060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1"/>
    <w:rsid w:val="0060666D"/>
    <w:rsid w:val="00C61BE1"/>
    <w:rsid w:val="00E5632F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Владислав Владимирович</dc:creator>
  <cp:lastModifiedBy>Григорьев Владислав Владимирович</cp:lastModifiedBy>
  <cp:revision>1</cp:revision>
  <dcterms:created xsi:type="dcterms:W3CDTF">2024-05-22T05:00:00Z</dcterms:created>
  <dcterms:modified xsi:type="dcterms:W3CDTF">2024-05-22T05:36:00Z</dcterms:modified>
</cp:coreProperties>
</file>