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5698" w14:textId="63B5D390" w:rsidR="00635673" w:rsidRPr="008419D8" w:rsidRDefault="00635673" w:rsidP="00635673">
      <w:pPr>
        <w:pStyle w:val="a3"/>
        <w:ind w:firstLine="0"/>
        <w:jc w:val="center"/>
        <w:outlineLvl w:val="0"/>
        <w:rPr>
          <w:b/>
          <w:bCs/>
          <w:sz w:val="24"/>
        </w:rPr>
      </w:pPr>
      <w:r w:rsidRPr="008419D8">
        <w:rPr>
          <w:b/>
          <w:bCs/>
          <w:sz w:val="24"/>
        </w:rPr>
        <w:t>ПОЛИТИКА ОБРАБОТКИ ПЕРСОНАЛЬНЫХ ДАННЫХ</w:t>
      </w:r>
    </w:p>
    <w:p w14:paraId="6C26BBFE" w14:textId="46E6EC1D" w:rsidR="00635673" w:rsidRPr="00635673" w:rsidRDefault="00635673" w:rsidP="00635673">
      <w:pPr>
        <w:ind w:left="540" w:firstLine="0"/>
        <w:jc w:val="center"/>
        <w:outlineLvl w:val="0"/>
        <w:rPr>
          <w:b/>
          <w:bCs/>
          <w:sz w:val="16"/>
          <w:szCs w:val="16"/>
        </w:rPr>
      </w:pPr>
      <w:r w:rsidRPr="00D874DC">
        <w:rPr>
          <w:b/>
          <w:bCs/>
          <w:sz w:val="24"/>
        </w:rPr>
        <w:t xml:space="preserve">на сайте </w:t>
      </w:r>
      <w:r>
        <w:rPr>
          <w:b/>
          <w:bCs/>
          <w:sz w:val="24"/>
        </w:rPr>
        <w:t>Администрации Аликовского муниципального округа Чувашской Республики</w:t>
      </w:r>
      <w:r w:rsidRPr="00D874DC">
        <w:rPr>
          <w:b/>
          <w:bCs/>
          <w:sz w:val="24"/>
        </w:rPr>
        <w:t>.</w:t>
      </w:r>
      <w:r>
        <w:rPr>
          <w:b/>
          <w:bCs/>
          <w:sz w:val="24"/>
        </w:rPr>
        <w:t xml:space="preserve"> </w:t>
      </w:r>
      <w:r w:rsidRPr="00635673">
        <w:rPr>
          <w:b/>
          <w:bCs/>
          <w:sz w:val="16"/>
          <w:szCs w:val="16"/>
        </w:rPr>
        <w:t>(</w:t>
      </w:r>
      <w:r>
        <w:rPr>
          <w:b/>
          <w:bCs/>
          <w:sz w:val="16"/>
          <w:szCs w:val="16"/>
        </w:rPr>
        <w:t xml:space="preserve">11 раздел </w:t>
      </w:r>
      <w:r w:rsidRPr="00635673">
        <w:rPr>
          <w:b/>
          <w:bCs/>
          <w:sz w:val="16"/>
          <w:szCs w:val="16"/>
        </w:rPr>
        <w:t>ПОЛОЖЕНИ</w:t>
      </w:r>
      <w:r>
        <w:rPr>
          <w:b/>
          <w:bCs/>
          <w:sz w:val="16"/>
          <w:szCs w:val="16"/>
        </w:rPr>
        <w:t>Я</w:t>
      </w:r>
      <w:r w:rsidRPr="00635673">
        <w:rPr>
          <w:b/>
          <w:bCs/>
          <w:sz w:val="16"/>
          <w:szCs w:val="16"/>
        </w:rPr>
        <w:t xml:space="preserve"> ОБ ОБРАБОТКЕ ПЕРСОНАЛЬНЫХ ДАННЫХ</w:t>
      </w:r>
    </w:p>
    <w:p w14:paraId="585BE266" w14:textId="15C3F8B5" w:rsidR="00635673" w:rsidRPr="00635673" w:rsidRDefault="00635673" w:rsidP="00635673">
      <w:pPr>
        <w:ind w:firstLine="0"/>
        <w:jc w:val="center"/>
        <w:outlineLvl w:val="0"/>
        <w:rPr>
          <w:b/>
          <w:bCs/>
          <w:sz w:val="16"/>
          <w:szCs w:val="16"/>
        </w:rPr>
      </w:pPr>
      <w:r w:rsidRPr="00635673">
        <w:rPr>
          <w:b/>
          <w:bCs/>
          <w:sz w:val="16"/>
          <w:szCs w:val="16"/>
        </w:rPr>
        <w:t>АДМИНИСТРАЦИИ АЛИКОВСКОГО МУНИЦИПАЛЬНОГО ОКРУГА ЧУВАШСКОЙ РЕСПУБЛИКИ</w:t>
      </w:r>
      <w:r w:rsidRPr="00635673">
        <w:rPr>
          <w:b/>
          <w:bCs/>
          <w:sz w:val="16"/>
          <w:szCs w:val="16"/>
        </w:rPr>
        <w:t>)</w:t>
      </w:r>
    </w:p>
    <w:p w14:paraId="57C8C7D4" w14:textId="58093D58" w:rsidR="00635673" w:rsidRPr="00D874DC" w:rsidRDefault="00635673" w:rsidP="00635673">
      <w:pPr>
        <w:ind w:left="540" w:firstLine="0"/>
        <w:jc w:val="center"/>
        <w:outlineLvl w:val="0"/>
        <w:rPr>
          <w:b/>
          <w:bCs/>
          <w:sz w:val="24"/>
        </w:rPr>
      </w:pPr>
    </w:p>
    <w:p w14:paraId="4CA6FC36" w14:textId="77777777" w:rsidR="00635673" w:rsidRPr="00FF76C9" w:rsidRDefault="00635673" w:rsidP="00635673">
      <w:pPr>
        <w:ind w:firstLine="0"/>
        <w:jc w:val="center"/>
        <w:outlineLvl w:val="0"/>
        <w:rPr>
          <w:b/>
          <w:bCs/>
          <w:sz w:val="24"/>
        </w:rPr>
      </w:pPr>
    </w:p>
    <w:p w14:paraId="3D26888C" w14:textId="77777777" w:rsidR="00635673" w:rsidRPr="00FF76C9" w:rsidRDefault="00635673" w:rsidP="00635673">
      <w:pPr>
        <w:rPr>
          <w:sz w:val="24"/>
        </w:rPr>
      </w:pPr>
      <w:r w:rsidRPr="00FF76C9">
        <w:rPr>
          <w:bCs/>
          <w:sz w:val="24"/>
        </w:rPr>
        <w:t xml:space="preserve"> Адрес официального веб-сайта Администрации Аликовского муниципального округа Чувашской Республики:  </w:t>
      </w:r>
      <w:hyperlink r:id="rId5" w:history="1">
        <w:r w:rsidRPr="00FF76C9">
          <w:rPr>
            <w:rStyle w:val="a4"/>
            <w:sz w:val="24"/>
          </w:rPr>
          <w:t>https://alikov.cap.ru/</w:t>
        </w:r>
      </w:hyperlink>
      <w:r w:rsidRPr="00FF76C9">
        <w:rPr>
          <w:sz w:val="24"/>
        </w:rPr>
        <w:t>.</w:t>
      </w:r>
    </w:p>
    <w:p w14:paraId="0A51300A" w14:textId="77777777" w:rsidR="00635673" w:rsidRPr="00FF76C9" w:rsidRDefault="00635673" w:rsidP="00635673">
      <w:pPr>
        <w:pStyle w:val="a3"/>
        <w:widowControl w:val="0"/>
        <w:numPr>
          <w:ilvl w:val="1"/>
          <w:numId w:val="1"/>
        </w:numPr>
        <w:ind w:left="0" w:firstLine="709"/>
        <w:outlineLvl w:val="0"/>
        <w:rPr>
          <w:bCs/>
          <w:sz w:val="24"/>
          <w:szCs w:val="24"/>
        </w:rPr>
      </w:pPr>
      <w:r w:rsidRPr="00FF76C9">
        <w:rPr>
          <w:bCs/>
          <w:sz w:val="24"/>
          <w:szCs w:val="24"/>
        </w:rPr>
        <w:t xml:space="preserve">Администрация Аликовского муниципального округа Чувашской Республики собирает с сайта следующие категории персональных данных: </w:t>
      </w:r>
    </w:p>
    <w:p w14:paraId="67ACA68E" w14:textId="77777777" w:rsidR="00635673" w:rsidRPr="00FF76C9" w:rsidRDefault="00635673" w:rsidP="00635673">
      <w:pPr>
        <w:pStyle w:val="a3"/>
        <w:ind w:left="0" w:firstLine="11"/>
        <w:outlineLvl w:val="0"/>
        <w:rPr>
          <w:bCs/>
          <w:sz w:val="24"/>
          <w:szCs w:val="24"/>
        </w:rPr>
      </w:pPr>
      <w:r w:rsidRPr="00FF76C9">
        <w:rPr>
          <w:bCs/>
          <w:sz w:val="24"/>
          <w:szCs w:val="24"/>
        </w:rPr>
        <w:t>Фамилия, имя, отчество, адрес электронной почты, номер телефона.</w:t>
      </w:r>
    </w:p>
    <w:p w14:paraId="657E74E5" w14:textId="77777777" w:rsidR="00635673" w:rsidRPr="00FF76C9" w:rsidRDefault="00635673" w:rsidP="00635673">
      <w:pPr>
        <w:pStyle w:val="a3"/>
        <w:widowControl w:val="0"/>
        <w:numPr>
          <w:ilvl w:val="1"/>
          <w:numId w:val="1"/>
        </w:numPr>
        <w:ind w:left="0" w:firstLine="709"/>
        <w:outlineLvl w:val="0"/>
        <w:rPr>
          <w:sz w:val="24"/>
          <w:szCs w:val="24"/>
        </w:rPr>
      </w:pPr>
      <w:r w:rsidRPr="00FF76C9">
        <w:rPr>
          <w:bCs/>
          <w:sz w:val="24"/>
          <w:szCs w:val="24"/>
        </w:rPr>
        <w:t>Цель обработки персональных данных: регистрация обращений граждан.</w:t>
      </w:r>
    </w:p>
    <w:p w14:paraId="3F5750D4" w14:textId="77777777" w:rsidR="00635673" w:rsidRPr="00FF76C9" w:rsidRDefault="00635673" w:rsidP="00635673">
      <w:pPr>
        <w:pStyle w:val="a3"/>
        <w:widowControl w:val="0"/>
        <w:numPr>
          <w:ilvl w:val="1"/>
          <w:numId w:val="1"/>
        </w:numPr>
        <w:ind w:left="0" w:firstLine="709"/>
        <w:outlineLvl w:val="0"/>
        <w:rPr>
          <w:sz w:val="24"/>
          <w:szCs w:val="24"/>
        </w:rPr>
      </w:pPr>
      <w:r w:rsidRPr="00FF76C9">
        <w:rPr>
          <w:sz w:val="24"/>
          <w:szCs w:val="24"/>
        </w:rPr>
        <w:t>Срок обработки персональных данных, полученных с официального сайта Администрации Аликовского муниципального округа Чувашской Республики через форму «обращения граждан» до закрытия сайта.</w:t>
      </w:r>
    </w:p>
    <w:p w14:paraId="13C4B47A" w14:textId="77777777" w:rsidR="00635673" w:rsidRPr="00FF76C9" w:rsidRDefault="00635673" w:rsidP="00635673">
      <w:pPr>
        <w:pStyle w:val="a3"/>
        <w:widowControl w:val="0"/>
        <w:numPr>
          <w:ilvl w:val="1"/>
          <w:numId w:val="1"/>
        </w:numPr>
        <w:ind w:left="0" w:firstLine="709"/>
        <w:outlineLvl w:val="0"/>
        <w:rPr>
          <w:sz w:val="24"/>
          <w:szCs w:val="24"/>
        </w:rPr>
      </w:pPr>
      <w:r w:rsidRPr="00FF76C9">
        <w:rPr>
          <w:sz w:val="24"/>
          <w:szCs w:val="24"/>
        </w:rPr>
        <w:t xml:space="preserve"> На сайте происходит сбор и обработка обезличенных данных о посетителях (в т.ч. файлов «</w:t>
      </w:r>
      <w:proofErr w:type="spellStart"/>
      <w:r w:rsidRPr="00FF76C9">
        <w:rPr>
          <w:sz w:val="24"/>
          <w:szCs w:val="24"/>
        </w:rPr>
        <w:t>cookie</w:t>
      </w:r>
      <w:proofErr w:type="spellEnd"/>
      <w:r w:rsidRPr="00FF76C9">
        <w:rPr>
          <w:sz w:val="24"/>
          <w:szCs w:val="24"/>
        </w:rPr>
        <w:t>») с помощью сервисов интернет-статистики (Яндекс Метрика).</w:t>
      </w:r>
    </w:p>
    <w:p w14:paraId="7C4C6F87" w14:textId="77777777" w:rsidR="00635673" w:rsidRPr="00FF76C9" w:rsidRDefault="00635673" w:rsidP="00635673">
      <w:pPr>
        <w:pStyle w:val="a3"/>
        <w:widowControl w:val="0"/>
        <w:numPr>
          <w:ilvl w:val="1"/>
          <w:numId w:val="1"/>
        </w:numPr>
        <w:ind w:left="0" w:firstLine="851"/>
        <w:outlineLvl w:val="0"/>
        <w:rPr>
          <w:sz w:val="24"/>
          <w:szCs w:val="24"/>
        </w:rPr>
      </w:pPr>
      <w:r w:rsidRPr="00FF76C9">
        <w:rPr>
          <w:sz w:val="24"/>
          <w:szCs w:val="24"/>
        </w:rPr>
        <w:t>Обезличенные данные посетителей сайта, собираемые с помощью сервисов интернет-статистики, служат для сбора информации о действиях посетителях на сайте, улучшения качества сайта и его содержания.</w:t>
      </w:r>
    </w:p>
    <w:p w14:paraId="1B5F8BA0" w14:textId="77777777" w:rsidR="00635673" w:rsidRPr="00FF76C9" w:rsidRDefault="00635673" w:rsidP="00635673">
      <w:pPr>
        <w:pStyle w:val="a3"/>
        <w:widowControl w:val="0"/>
        <w:numPr>
          <w:ilvl w:val="2"/>
          <w:numId w:val="1"/>
        </w:numPr>
        <w:ind w:left="0" w:firstLine="851"/>
        <w:outlineLvl w:val="0"/>
        <w:rPr>
          <w:sz w:val="24"/>
          <w:szCs w:val="24"/>
        </w:rPr>
      </w:pPr>
      <w:r w:rsidRPr="00FF76C9">
        <w:rPr>
          <w:bCs/>
          <w:sz w:val="24"/>
          <w:szCs w:val="24"/>
        </w:rPr>
        <w:t>Срок обработки персональных данных, полученных с официального сайта Администрации Аликовского муниципального округа Чувашской Республики через форму «обращения граждан» до завершения работы сайта.</w:t>
      </w:r>
    </w:p>
    <w:p w14:paraId="3B7C3D16" w14:textId="77777777" w:rsidR="00635673" w:rsidRPr="00FF76C9" w:rsidRDefault="00635673" w:rsidP="00635673">
      <w:pPr>
        <w:rPr>
          <w:sz w:val="24"/>
        </w:rPr>
      </w:pPr>
      <w:r w:rsidRPr="00FF76C9">
        <w:rPr>
          <w:sz w:val="24"/>
        </w:rPr>
        <w:t>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 </w:t>
      </w:r>
      <w:hyperlink r:id="rId6" w:tooltip="alikov@cap.ru" w:history="1">
        <w:r w:rsidRPr="00FF76C9">
          <w:rPr>
            <w:rStyle w:val="a4"/>
            <w:sz w:val="24"/>
          </w:rPr>
          <w:t>alikov@cap.ru</w:t>
        </w:r>
      </w:hyperlink>
      <w:r w:rsidRPr="00FF76C9">
        <w:rPr>
          <w:sz w:val="24"/>
        </w:rPr>
        <w:t>, либо на почтовый адрес Оператора 429250, Чувашская Республика, Аликовский муниципальный округ, с. Аликово, ул. Октябрьская, д. 21, с пометкой «Актуализация персональных данных».</w:t>
      </w:r>
    </w:p>
    <w:p w14:paraId="2840452B" w14:textId="77777777" w:rsidR="00635673" w:rsidRPr="00FF76C9" w:rsidRDefault="00635673" w:rsidP="00635673">
      <w:pPr>
        <w:pStyle w:val="a3"/>
        <w:widowControl w:val="0"/>
        <w:numPr>
          <w:ilvl w:val="2"/>
          <w:numId w:val="1"/>
        </w:numPr>
        <w:ind w:left="0" w:firstLine="851"/>
        <w:outlineLvl w:val="0"/>
        <w:rPr>
          <w:sz w:val="24"/>
          <w:szCs w:val="24"/>
        </w:rPr>
      </w:pPr>
      <w:r w:rsidRPr="00FF76C9">
        <w:rPr>
          <w:sz w:val="24"/>
          <w:szCs w:val="24"/>
        </w:rPr>
        <w:t>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 </w:t>
      </w:r>
      <w:hyperlink r:id="rId7" w:tooltip="alikov@cap.ru" w:history="1">
        <w:r w:rsidRPr="00FF76C9">
          <w:rPr>
            <w:rStyle w:val="a4"/>
            <w:sz w:val="24"/>
            <w:szCs w:val="24"/>
          </w:rPr>
          <w:t>alikov@cap.ru</w:t>
        </w:r>
      </w:hyperlink>
      <w:r w:rsidRPr="00FF76C9">
        <w:rPr>
          <w:sz w:val="24"/>
          <w:szCs w:val="24"/>
        </w:rPr>
        <w:t>, либо на почтовый адрес Оператора 429250, Чувашская Республика, Аликовский муниципальный округ, с. Аликово, ул. Октябрьская, д. 21, с пометкой «Отзыв согласия на обработку персональных данных».</w:t>
      </w:r>
    </w:p>
    <w:p w14:paraId="44AA43BC" w14:textId="77777777" w:rsidR="00635673" w:rsidRPr="00FF76C9" w:rsidRDefault="00635673" w:rsidP="00635673">
      <w:pPr>
        <w:pStyle w:val="a3"/>
        <w:numPr>
          <w:ilvl w:val="2"/>
          <w:numId w:val="1"/>
        </w:numPr>
        <w:ind w:left="0" w:firstLine="708"/>
        <w:outlineLvl w:val="0"/>
        <w:rPr>
          <w:sz w:val="24"/>
          <w:szCs w:val="24"/>
        </w:rPr>
      </w:pPr>
      <w:r w:rsidRPr="00FF76C9">
        <w:rPr>
          <w:sz w:val="24"/>
          <w:szCs w:val="24"/>
        </w:rPr>
        <w:t xml:space="preserve">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8" w:tooltip="alikov@cap.ru" w:history="1">
        <w:r w:rsidRPr="00FF76C9">
          <w:rPr>
            <w:rStyle w:val="a4"/>
            <w:sz w:val="24"/>
            <w:szCs w:val="24"/>
          </w:rPr>
          <w:t>alikov@cap.ru</w:t>
        </w:r>
      </w:hyperlink>
      <w:r w:rsidRPr="00FF76C9">
        <w:rPr>
          <w:sz w:val="24"/>
          <w:szCs w:val="24"/>
        </w:rPr>
        <w:t>, либо на почтовый адрес Оператора 429250, Чувашская Республика, Аликовский муниципальный округ, с. Аликово, ул. Октябрьская, д. 21.</w:t>
      </w:r>
    </w:p>
    <w:p w14:paraId="720515BB" w14:textId="71D51213" w:rsidR="00F410F0" w:rsidRDefault="00635673" w:rsidP="00635673">
      <w:r w:rsidRPr="00FF76C9">
        <w:rPr>
          <w:sz w:val="24"/>
        </w:rPr>
        <w:t xml:space="preserve">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</w:t>
      </w:r>
      <w:r>
        <w:rPr>
          <w:sz w:val="24"/>
        </w:rPr>
        <w:t>.</w:t>
      </w:r>
    </w:p>
    <w:sectPr w:rsidR="00F4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41947"/>
    <w:multiLevelType w:val="multilevel"/>
    <w:tmpl w:val="6584FAB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8482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73"/>
    <w:rsid w:val="00635673"/>
    <w:rsid w:val="00A61BC3"/>
    <w:rsid w:val="00F4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87A2"/>
  <w15:chartTrackingRefBased/>
  <w15:docId w15:val="{6CED6BA1-3642-4975-B305-BB2FB5C8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24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73"/>
    <w:pPr>
      <w:widowControl w:val="0"/>
      <w:spacing w:before="0"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73"/>
    <w:pPr>
      <w:widowControl/>
      <w:ind w:left="720"/>
      <w:contextualSpacing/>
    </w:pPr>
    <w:rPr>
      <w:kern w:val="24"/>
      <w:szCs w:val="22"/>
      <w:lang w:eastAsia="en-US"/>
    </w:rPr>
  </w:style>
  <w:style w:type="character" w:styleId="a4">
    <w:name w:val="Hyperlink"/>
    <w:uiPriority w:val="99"/>
    <w:unhideWhenUsed/>
    <w:rsid w:val="00635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kov@ca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kov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kov@cap.ru" TargetMode="External"/><Relationship Id="rId5" Type="http://schemas.openxmlformats.org/officeDocument/2006/relationships/hyperlink" Target="https://alikov.cap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Вячес. Григорьев</dc:creator>
  <cp:keywords/>
  <dc:description/>
  <cp:lastModifiedBy>Владислав Вячес. Григорьев</cp:lastModifiedBy>
  <cp:revision>1</cp:revision>
  <dcterms:created xsi:type="dcterms:W3CDTF">2023-11-09T07:11:00Z</dcterms:created>
  <dcterms:modified xsi:type="dcterms:W3CDTF">2023-11-09T07:18:00Z</dcterms:modified>
</cp:coreProperties>
</file>