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9A3194" w:rsidP="003B0815">
      <w:pPr>
        <w:widowControl w:val="0"/>
        <w:tabs>
          <w:tab w:val="left" w:pos="8535"/>
        </w:tabs>
        <w:rPr>
          <w:sz w:val="26"/>
          <w:szCs w:val="26"/>
        </w:rPr>
      </w:pPr>
      <w:r w:rsidRPr="000E75A8">
        <w:rPr>
          <w:bCs/>
          <w:sz w:val="26"/>
          <w:szCs w:val="26"/>
        </w:rPr>
        <w:t>14 февраля</w:t>
      </w:r>
      <w:r w:rsidR="00CC67DA" w:rsidRPr="000E75A8">
        <w:rPr>
          <w:bCs/>
          <w:sz w:val="26"/>
          <w:szCs w:val="26"/>
        </w:rPr>
        <w:t xml:space="preserve"> 202</w:t>
      </w:r>
      <w:r w:rsidR="004238A0" w:rsidRPr="000E75A8">
        <w:rPr>
          <w:bCs/>
          <w:sz w:val="26"/>
          <w:szCs w:val="26"/>
        </w:rPr>
        <w:t>3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 w:rsidRPr="000E75A8">
        <w:rPr>
          <w:bCs/>
          <w:sz w:val="26"/>
          <w:szCs w:val="26"/>
        </w:rPr>
        <w:t>1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D960DE" w:rsidRPr="000E75A8" w:rsidRDefault="004238A0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Михопаров И</w:t>
            </w:r>
            <w:r w:rsidR="00DD096D" w:rsidRPr="000E75A8">
              <w:rPr>
                <w:sz w:val="26"/>
                <w:szCs w:val="26"/>
              </w:rPr>
              <w:t>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DD096D" w:rsidRPr="000E75A8">
              <w:rPr>
                <w:sz w:val="26"/>
                <w:szCs w:val="26"/>
              </w:rPr>
              <w:t>–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 w:rsidRPr="000E75A8">
              <w:rPr>
                <w:sz w:val="26"/>
                <w:szCs w:val="26"/>
              </w:rPr>
              <w:t>ь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9A3194" w:rsidRPr="000E75A8">
              <w:rPr>
                <w:sz w:val="26"/>
                <w:szCs w:val="26"/>
              </w:rPr>
              <w:t>комиссии, глава</w:t>
            </w:r>
            <w:r w:rsidRPr="000E75A8">
              <w:rPr>
                <w:sz w:val="26"/>
                <w:szCs w:val="26"/>
              </w:rPr>
              <w:t xml:space="preserve"> Красночетайского муниципального округа</w:t>
            </w:r>
            <w:r w:rsidR="00DD096D" w:rsidRPr="000E75A8">
              <w:rPr>
                <w:sz w:val="26"/>
                <w:szCs w:val="26"/>
              </w:rPr>
              <w:t xml:space="preserve"> </w:t>
            </w:r>
          </w:p>
          <w:p w:rsidR="00812C78" w:rsidRPr="000E75A8" w:rsidRDefault="00812C78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E75A8" w:rsidRDefault="009A3194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Петров А.И. – прокурор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4238A0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 xml:space="preserve">Живоев И.Н, </w:t>
            </w:r>
            <w:r w:rsidR="009A3194" w:rsidRPr="000E75A8">
              <w:rPr>
                <w:sz w:val="26"/>
                <w:szCs w:val="26"/>
              </w:rPr>
              <w:t xml:space="preserve">Кондратьев М.В., Иванов И.М., </w:t>
            </w:r>
            <w:r w:rsidRPr="000E75A8">
              <w:rPr>
                <w:sz w:val="26"/>
                <w:szCs w:val="26"/>
              </w:rPr>
              <w:t>Элеменкин С.В.</w:t>
            </w:r>
            <w:r w:rsidR="00A07BF7" w:rsidRPr="000E75A8">
              <w:rPr>
                <w:sz w:val="26"/>
                <w:szCs w:val="26"/>
              </w:rPr>
              <w:t xml:space="preserve">, Кузьмин И.Н., </w:t>
            </w:r>
            <w:r w:rsidR="008D1E9C" w:rsidRPr="000E75A8">
              <w:rPr>
                <w:sz w:val="26"/>
                <w:szCs w:val="26"/>
              </w:rPr>
              <w:t xml:space="preserve">Михуткина А.Н., </w:t>
            </w:r>
            <w:r w:rsidR="009A3194" w:rsidRPr="000E75A8">
              <w:rPr>
                <w:sz w:val="26"/>
                <w:szCs w:val="26"/>
              </w:rPr>
              <w:t>Секайкин А.В., Михопарова А.А., Хохлов А.В.</w:t>
            </w:r>
            <w:r w:rsidR="00774845" w:rsidRPr="000E75A8">
              <w:rPr>
                <w:sz w:val="26"/>
                <w:szCs w:val="26"/>
              </w:rPr>
              <w:t xml:space="preserve"> 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4C6D9B" w:rsidRPr="000E75A8" w:rsidRDefault="00774845" w:rsidP="003B0F52">
            <w:pPr>
              <w:jc w:val="both"/>
              <w:rPr>
                <w:color w:val="000000"/>
                <w:sz w:val="26"/>
                <w:szCs w:val="26"/>
              </w:rPr>
            </w:pPr>
            <w:r w:rsidRPr="000E75A8">
              <w:rPr>
                <w:color w:val="000000"/>
                <w:sz w:val="26"/>
                <w:szCs w:val="26"/>
              </w:rPr>
              <w:t>Д</w:t>
            </w:r>
            <w:r w:rsidR="008D1E9C" w:rsidRPr="000E75A8">
              <w:rPr>
                <w:color w:val="000000"/>
                <w:sz w:val="26"/>
                <w:szCs w:val="26"/>
              </w:rPr>
              <w:t>иректор</w:t>
            </w:r>
            <w:r w:rsidRPr="000E75A8">
              <w:rPr>
                <w:color w:val="000000"/>
                <w:sz w:val="26"/>
                <w:szCs w:val="26"/>
              </w:rPr>
              <w:t>а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  <w:r w:rsidR="004238A0" w:rsidRPr="000E75A8">
              <w:rPr>
                <w:color w:val="000000"/>
                <w:sz w:val="26"/>
                <w:szCs w:val="26"/>
              </w:rPr>
              <w:t>,</w:t>
            </w:r>
            <w:r w:rsidR="003B0F52" w:rsidRPr="000E75A8">
              <w:rPr>
                <w:color w:val="000000"/>
                <w:sz w:val="26"/>
                <w:szCs w:val="26"/>
              </w:rPr>
              <w:t xml:space="preserve"> заведующие дошкольных учреждений Красночетайского муниципального округа, 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</w:t>
            </w:r>
            <w:r w:rsidR="00597BDE" w:rsidRPr="000E75A8">
              <w:rPr>
                <w:color w:val="000000"/>
                <w:sz w:val="26"/>
                <w:szCs w:val="26"/>
              </w:rPr>
              <w:t>начальники территориальных отделов Управления по благоустройству и развитию территорий администрации Красночетайского муниципального округа</w:t>
            </w:r>
            <w:r w:rsidR="003B0F52" w:rsidRPr="000E75A8">
              <w:rPr>
                <w:color w:val="000000"/>
                <w:sz w:val="26"/>
                <w:szCs w:val="26"/>
              </w:rPr>
              <w:t>, директор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B0F52" w:rsidRPr="000920DD">
              <w:rPr>
                <w:rFonts w:eastAsiaTheme="minorHAnsi"/>
                <w:sz w:val="26"/>
                <w:szCs w:val="26"/>
                <w:lang w:eastAsia="en-US"/>
              </w:rPr>
              <w:t>МАУ ДО «ДЮСШ ФСК «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>Хастар» Красночетайского</w:t>
            </w:r>
            <w:r w:rsidR="003B0F52" w:rsidRPr="000920DD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3B0F52" w:rsidRPr="000E75A8">
              <w:rPr>
                <w:bCs/>
                <w:spacing w:val="-4"/>
                <w:sz w:val="26"/>
                <w:szCs w:val="26"/>
              </w:rPr>
              <w:t xml:space="preserve">муниципального округа, </w:t>
            </w:r>
            <w:r w:rsidR="003B0F52" w:rsidRPr="000E75A8">
              <w:rPr>
                <w:sz w:val="26"/>
                <w:szCs w:val="26"/>
              </w:rPr>
              <w:t>и.о. директора АУ «Централизованная клубная система» Красночетайского муниципального округа, и.о. директора МБУК «Централизованная библиотечная система» Красночетайского муниципального округа, директор МАУ ДО «Красночетайская детская школа искусств»</w:t>
            </w:r>
          </w:p>
        </w:tc>
      </w:tr>
    </w:tbl>
    <w:p w:rsidR="008E247F" w:rsidRDefault="008E247F" w:rsidP="004C1CF0">
      <w:pPr>
        <w:widowControl w:val="0"/>
        <w:jc w:val="center"/>
        <w:rPr>
          <w:sz w:val="26"/>
          <w:szCs w:val="26"/>
        </w:rPr>
      </w:pPr>
    </w:p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1C138E" w:rsidRPr="000E75A8" w:rsidRDefault="00EA4DFE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CC67DA" w:rsidRPr="000E75A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011EC" w:rsidRPr="000E75A8">
        <w:rPr>
          <w:rFonts w:ascii="Times New Roman" w:hAnsi="Times New Roman" w:cs="Times New Roman"/>
          <w:b/>
          <w:sz w:val="26"/>
          <w:szCs w:val="26"/>
        </w:rPr>
        <w:t xml:space="preserve">О результатах деятельности АТК в Красночетайского района в 2022 году и </w:t>
      </w:r>
      <w:r w:rsidR="00A011EC" w:rsidRPr="000E75A8">
        <w:rPr>
          <w:rFonts w:ascii="Times New Roman" w:hAnsi="Times New Roman" w:cs="Times New Roman"/>
          <w:b/>
          <w:sz w:val="26"/>
          <w:szCs w:val="26"/>
          <w:u w:val="single"/>
        </w:rPr>
        <w:t>приоритетных задачах на 2023 год.___________________________________________</w:t>
      </w:r>
    </w:p>
    <w:p w:rsidR="00785A99" w:rsidRPr="000E75A8" w:rsidRDefault="00785A99" w:rsidP="00A011EC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0E75A8">
        <w:rPr>
          <w:rFonts w:ascii="Times New Roman" w:hAnsi="Times New Roman" w:cs="Times New Roman"/>
          <w:sz w:val="20"/>
          <w:szCs w:val="20"/>
        </w:rPr>
        <w:t>(</w:t>
      </w:r>
      <w:r w:rsidR="00A011EC" w:rsidRPr="000E75A8">
        <w:rPr>
          <w:rFonts w:ascii="Times New Roman" w:hAnsi="Times New Roman" w:cs="Times New Roman"/>
          <w:sz w:val="20"/>
          <w:szCs w:val="20"/>
        </w:rPr>
        <w:t>Кузьмин И.Н.</w:t>
      </w:r>
      <w:r w:rsidR="00EB4C75" w:rsidRPr="000E75A8">
        <w:rPr>
          <w:rFonts w:ascii="Times New Roman" w:hAnsi="Times New Roman" w:cs="Times New Roman"/>
          <w:sz w:val="20"/>
          <w:szCs w:val="20"/>
        </w:rPr>
        <w:t>)</w:t>
      </w:r>
    </w:p>
    <w:p w:rsidR="00052869" w:rsidRPr="000E75A8" w:rsidRDefault="00785A99" w:rsidP="00A011EC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5A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1.1. Принять к сведению доклад начальник отдела мобилизационной подготовки, специальных программ и ГО ЧС администрации Красночетайского муниципального округа Кузьмина Ивана Николаевича о результатах деятельности АТК в Красночетайском районе в 2022 году и приоритетных задачах на 2023 год.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75A8">
        <w:rPr>
          <w:rFonts w:ascii="Times New Roman" w:hAnsi="Times New Roman" w:cs="Times New Roman"/>
          <w:bCs/>
          <w:sz w:val="26"/>
          <w:szCs w:val="26"/>
        </w:rPr>
        <w:t>1.2. Признать работу, проделанную антитеррористической комиссией Красночетайского района в 2022 году удовлетворительной.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75A8">
        <w:rPr>
          <w:rFonts w:ascii="Times New Roman" w:hAnsi="Times New Roman" w:cs="Times New Roman"/>
          <w:bCs/>
          <w:sz w:val="26"/>
          <w:szCs w:val="26"/>
        </w:rPr>
        <w:t>1.3.</w:t>
      </w:r>
      <w:r w:rsidRPr="000E75A8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0E75A8">
        <w:rPr>
          <w:rFonts w:ascii="Times New Roman" w:hAnsi="Times New Roman" w:cs="Times New Roman"/>
          <w:bCs/>
          <w:sz w:val="26"/>
          <w:szCs w:val="26"/>
        </w:rPr>
        <w:t>Рекомендовать руководителям отдела образования, молодежной политики и спорта (Живоеву И.Н.), отдела культуры, социального развития и архивного дела администрации Красночетайского муниципального округа (Михуткиной А.Н.), руководителям объектов образования и культуру, дошкольных учреждений Красночетайского муниципального округа, начальникам территориальных отделов Управления по благоустройству и развитию администрации Красночетайского муниципального округа, организаций и предприятий, независимо от форм собственности приоритетными задачами на 2023 год считать: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lastRenderedPageBreak/>
        <w:t>- 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терроризму, для объективного представления о складывающейся обстановке и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совершенствование деятельности субъектов профилактики по реализации Комплексного плана противодействия идеологии терроризма в Российской Федерации на 2019 – 2023 годы, в том числе в результате повышения качества индивидуальных профилактических мероприятий, прежде всего реализуемых в образовательных организациях, путем применения персонального подхода и использования наиболее действенных форм и способов профилактического воздействия;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совершенствование информационно-пропагандистской работы по противодействию распространения идеологии терроризма и других деструктивных течений, прежде всего в сети Интернет;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обеспечение реализации комплекса организационных мер, направленных на усиление антитеррористической защищенности объектов промышленности, топливно-энергетического и транспортного комплексов, прежде всего задействованных в обеспечении специальной военной операции, а также здравоохранения, образования и мест массового пребывания людей;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максимальное задействование потенциала ОМСУ с учетом компетенции в реализации мероприятий по профилактике терроризма, минимизации и (или) ликвидации последствий его проявлений, а также комплекса дополнительных мер, предусмотренных указами Президента Российской Федерации от 14 июля 2012 года № 851 «О порядке установления уровней террористической опасности, просматривающих принятие дополнительных мер по обеспечению безопасности личности, общества и государства»,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обеспечение системности и повышение качества профессиональной подготовки должностных лиц, а также специалистов, участвующих в рамках своих полномочий в противодействии терроризму;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совершенствование методического обеспечения по профилактике терроризма, с учетом выявленных террористических угроз;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- усиление контроля за исполнением поручений НАК, установок председателя НАК и решений АТК в Чувашской Республике, собственных решений посредством принятия мер по повышению персональной ответственности должностных лиц.</w:t>
      </w:r>
    </w:p>
    <w:p w:rsidR="00A011EC" w:rsidRPr="000E75A8" w:rsidRDefault="00A011EC" w:rsidP="00A011EC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238A0" w:rsidRPr="000E75A8" w:rsidRDefault="004238A0" w:rsidP="00A011EC">
      <w:pPr>
        <w:widowControl w:val="0"/>
        <w:tabs>
          <w:tab w:val="left" w:pos="0"/>
        </w:tabs>
        <w:jc w:val="both"/>
        <w:rPr>
          <w:bCs/>
          <w:spacing w:val="-4"/>
          <w:sz w:val="26"/>
          <w:szCs w:val="26"/>
        </w:rPr>
      </w:pPr>
    </w:p>
    <w:p w:rsidR="00DD096D" w:rsidRPr="000E75A8" w:rsidRDefault="00EA4DFE" w:rsidP="00DD096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138E"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663C7" w:rsidRPr="000E75A8">
        <w:rPr>
          <w:rFonts w:ascii="Times New Roman" w:hAnsi="Times New Roman" w:cs="Times New Roman"/>
          <w:b/>
          <w:sz w:val="26"/>
          <w:szCs w:val="26"/>
        </w:rPr>
        <w:t xml:space="preserve">О состоянии антитеррористической защищенности, обеспечение безопасности объектов культуры, имеющих соответствующую категорию и </w:t>
      </w:r>
      <w:r w:rsidR="00A663C7" w:rsidRPr="000E75A8">
        <w:rPr>
          <w:rFonts w:ascii="Times New Roman" w:hAnsi="Times New Roman" w:cs="Times New Roman"/>
          <w:b/>
          <w:sz w:val="26"/>
          <w:szCs w:val="26"/>
          <w:u w:val="single"/>
        </w:rPr>
        <w:t>паспорт безопасности.</w:t>
      </w:r>
      <w:r w:rsidR="004238A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="00797C4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</w:t>
      </w:r>
      <w:r w:rsidR="004238A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</w:t>
      </w:r>
      <w:r w:rsidR="00A663C7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</w:t>
      </w:r>
      <w:r w:rsidR="004238A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</w:t>
      </w:r>
      <w:r w:rsidR="00797C4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</w:t>
      </w:r>
      <w:r w:rsidR="00746B2A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</w:t>
      </w:r>
    </w:p>
    <w:p w:rsidR="0048175C" w:rsidRPr="000E75A8" w:rsidRDefault="00DD096D" w:rsidP="0048175C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</w:t>
      </w:r>
      <w:r w:rsidR="001C138E" w:rsidRPr="000E75A8">
        <w:rPr>
          <w:sz w:val="20"/>
          <w:szCs w:val="20"/>
        </w:rPr>
        <w:t>(</w:t>
      </w:r>
      <w:r w:rsidR="00A663C7" w:rsidRPr="000E75A8">
        <w:rPr>
          <w:sz w:val="20"/>
          <w:szCs w:val="20"/>
        </w:rPr>
        <w:t>Михуткиной А.Н., Даниловой Л.Г., Чубайкиной Е.Г.</w:t>
      </w:r>
      <w:r w:rsidR="001C138E" w:rsidRPr="000E75A8">
        <w:rPr>
          <w:sz w:val="20"/>
          <w:szCs w:val="20"/>
        </w:rPr>
        <w:t xml:space="preserve">) </w:t>
      </w:r>
    </w:p>
    <w:p w:rsidR="00BD3020" w:rsidRPr="000E75A8" w:rsidRDefault="00BD3020" w:rsidP="0048175C">
      <w:pPr>
        <w:shd w:val="clear" w:color="auto" w:fill="FFFFFF"/>
        <w:jc w:val="center"/>
        <w:rPr>
          <w:sz w:val="20"/>
          <w:szCs w:val="20"/>
        </w:rPr>
      </w:pPr>
    </w:p>
    <w:p w:rsidR="00A663C7" w:rsidRPr="000E75A8" w:rsidRDefault="00A663C7" w:rsidP="00A663C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 xml:space="preserve">2.1. Принять к сведению доклады начальника отдела культуры, туризма и архивного дела администрации Красночетайского муниципального округа Михуткиной Алины Николаевны, и.о. директора АУ «Централизованная клубная система» Красночетайского муниципального округа Даниловой Ларисы Геннадьевны, и.о. директора МБУК «Централизованная библиотечная система» Красночетайского </w:t>
      </w:r>
      <w:r w:rsidRPr="000E75A8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Чубайкиной Елены Георгиевны о состоянии антитеррористической защищенности объектов культуры, имеющих соответствующую категорию и паспорт безопасности.</w:t>
      </w:r>
    </w:p>
    <w:p w:rsidR="00A663C7" w:rsidRPr="000E75A8" w:rsidRDefault="00A663C7" w:rsidP="00A663C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2.2. Отделу культуры, социального развития и архивного дела администрации Красночетайского муниципального округа (Михуткиной А.Н.), АУ «Централизованная клубная система» Красночетайского муниципального округа (Даниловой Л.Г.), и.о. директора МБУК «Централизованная библиотечная система» Красночетайского муниципального округа (Чубайкиной Е.Г.)   рекомендовать:</w:t>
      </w:r>
    </w:p>
    <w:p w:rsidR="00A663C7" w:rsidRPr="000E75A8" w:rsidRDefault="00A663C7" w:rsidP="00A663C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 xml:space="preserve">- до устранить недостатки, выявленные комиссией при обследовании объектов культуры на антитеррористическую защищенность. </w:t>
      </w:r>
    </w:p>
    <w:p w:rsidR="00A663C7" w:rsidRPr="000E75A8" w:rsidRDefault="00A663C7" w:rsidP="00A663C7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</w:rPr>
        <w:t>Срок: до 01.03.2023 г.</w:t>
      </w:r>
    </w:p>
    <w:p w:rsidR="00A663C7" w:rsidRPr="000E75A8" w:rsidRDefault="00A663C7" w:rsidP="00A663C7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sz w:val="26"/>
          <w:szCs w:val="26"/>
        </w:rPr>
        <w:t>О результатах исполнения п. 2.2.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797C40" w:rsidRPr="000E75A8" w:rsidRDefault="00797C40" w:rsidP="00A663C7">
      <w:pPr>
        <w:widowControl w:val="0"/>
        <w:tabs>
          <w:tab w:val="left" w:pos="567"/>
        </w:tabs>
        <w:jc w:val="both"/>
        <w:rPr>
          <w:bCs/>
          <w:color w:val="000000"/>
          <w:sz w:val="26"/>
          <w:szCs w:val="26"/>
        </w:rPr>
      </w:pPr>
    </w:p>
    <w:p w:rsidR="00CB0FF3" w:rsidRPr="000E75A8" w:rsidRDefault="00EA4DFE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</w:rPr>
        <w:t>III</w:t>
      </w:r>
      <w:r w:rsidR="00CB0FF3"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920DD" w:rsidRPr="000E75A8">
        <w:rPr>
          <w:rFonts w:ascii="Times New Roman" w:hAnsi="Times New Roman" w:cs="Times New Roman"/>
          <w:b/>
          <w:sz w:val="26"/>
          <w:szCs w:val="26"/>
        </w:rPr>
        <w:t xml:space="preserve">Использование возможностей местных СМИ, социальных сетей и мессенджеров, официальных сайтов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</w:t>
      </w:r>
      <w:r w:rsidR="000920DD" w:rsidRPr="000E75A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предметов и лиц, а также при проведении эвакуации и чрезвычайных ситуациях._ </w:t>
      </w:r>
    </w:p>
    <w:p w:rsidR="00CB0FF3" w:rsidRPr="000E75A8" w:rsidRDefault="00CB0FF3" w:rsidP="00CB0FF3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>(</w:t>
      </w:r>
      <w:r w:rsidR="003773B1">
        <w:rPr>
          <w:sz w:val="20"/>
          <w:szCs w:val="20"/>
        </w:rPr>
        <w:t>Кузьмин И.Н.</w:t>
      </w:r>
      <w:r w:rsidR="00F3254A" w:rsidRPr="000E75A8">
        <w:rPr>
          <w:sz w:val="20"/>
          <w:szCs w:val="20"/>
        </w:rPr>
        <w:t>,</w:t>
      </w:r>
      <w:r w:rsidR="003773B1">
        <w:rPr>
          <w:sz w:val="20"/>
          <w:szCs w:val="20"/>
        </w:rPr>
        <w:t xml:space="preserve"> Вахтеров Ф.Ю.</w:t>
      </w:r>
      <w:r w:rsidR="00793669" w:rsidRPr="000E75A8">
        <w:rPr>
          <w:sz w:val="20"/>
          <w:szCs w:val="20"/>
        </w:rPr>
        <w:t>)</w:t>
      </w:r>
    </w:p>
    <w:p w:rsidR="0048175C" w:rsidRPr="000E75A8" w:rsidRDefault="00CB0FF3" w:rsidP="0048175C">
      <w:pPr>
        <w:jc w:val="both"/>
        <w:rPr>
          <w:sz w:val="26"/>
          <w:szCs w:val="26"/>
        </w:rPr>
      </w:pPr>
      <w:r w:rsidRPr="000E75A8">
        <w:rPr>
          <w:sz w:val="26"/>
          <w:szCs w:val="26"/>
        </w:rPr>
        <w:t xml:space="preserve">   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bCs/>
          <w:spacing w:val="-4"/>
          <w:sz w:val="26"/>
          <w:szCs w:val="26"/>
        </w:rPr>
        <w:t xml:space="preserve">3.1. Принять к сведению доклады начальника отдела мобилизационной подготовки, специальных программ и ГО ЧС </w:t>
      </w:r>
      <w:r w:rsidRPr="000920DD">
        <w:rPr>
          <w:bCs/>
          <w:sz w:val="26"/>
          <w:szCs w:val="26"/>
        </w:rPr>
        <w:t>администрации Красночетайского муниципального округа</w:t>
      </w:r>
      <w:r w:rsidRPr="000920DD">
        <w:rPr>
          <w:bCs/>
          <w:spacing w:val="-4"/>
          <w:sz w:val="26"/>
          <w:szCs w:val="26"/>
        </w:rPr>
        <w:t xml:space="preserve"> Кузьмина Ивана Николаевича.,  заведующего сектором  </w:t>
      </w:r>
      <w:r w:rsidRPr="000920DD">
        <w:rPr>
          <w:bCs/>
          <w:sz w:val="26"/>
          <w:szCs w:val="26"/>
        </w:rPr>
        <w:t>цифрового развития и информационных технологий администрации Красночетайского муниципального округа Вахтерова Федора Юрьевича о и</w:t>
      </w:r>
      <w:r w:rsidRPr="000920DD">
        <w:rPr>
          <w:rFonts w:eastAsiaTheme="minorHAnsi"/>
          <w:sz w:val="26"/>
          <w:szCs w:val="26"/>
          <w:lang w:eastAsia="en-US"/>
        </w:rPr>
        <w:t>спользовании возможностей местных СМИ, социальных сетей и мессенджеров, официальных сайтов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и чрезвычайных ситуациях.</w:t>
      </w:r>
    </w:p>
    <w:p w:rsidR="000920DD" w:rsidRPr="000920DD" w:rsidRDefault="000920DD" w:rsidP="000920DD">
      <w:pPr>
        <w:ind w:firstLine="567"/>
        <w:jc w:val="both"/>
        <w:rPr>
          <w:bCs/>
          <w:sz w:val="26"/>
          <w:szCs w:val="26"/>
        </w:rPr>
      </w:pPr>
      <w:r w:rsidRPr="000E75A8">
        <w:rPr>
          <w:rFonts w:eastAsiaTheme="minorHAnsi"/>
          <w:sz w:val="26"/>
          <w:szCs w:val="26"/>
          <w:lang w:eastAsia="en-US"/>
        </w:rPr>
        <w:t>3</w:t>
      </w:r>
      <w:r w:rsidRPr="000920DD">
        <w:rPr>
          <w:rFonts w:eastAsiaTheme="minorHAnsi"/>
          <w:sz w:val="26"/>
          <w:szCs w:val="26"/>
          <w:lang w:eastAsia="en-US"/>
        </w:rPr>
        <w:t xml:space="preserve">.2. Отделу образования, молодежной политики и спорта администрации Красночетайского муниципального округа (Живоеву И.Н.), отделу </w:t>
      </w:r>
      <w:r w:rsidRPr="000920DD">
        <w:rPr>
          <w:bCs/>
          <w:spacing w:val="-4"/>
          <w:sz w:val="26"/>
          <w:szCs w:val="26"/>
        </w:rPr>
        <w:t xml:space="preserve">культуры, социального развития и архивного дела администрации Красночетайского муниципального округа (Михуткиной А.Н.), отделу мобилизационной подготовки, специальных программ и ГО ЧС администрации Красночетайского муниципального округа (Кузьмину И.Н.), </w:t>
      </w:r>
      <w:r w:rsidRPr="000920DD">
        <w:rPr>
          <w:bCs/>
          <w:sz w:val="26"/>
          <w:szCs w:val="26"/>
        </w:rPr>
        <w:t>руководителям объектов образования и культуру, дошкольных учреждений Красночетайского муниципального округа, начальникам территориальных отделов Управления по благоустройству и развитию администрации Красночетайского муниципального округа, организаций и предприятий, независимо от форм собственности</w:t>
      </w:r>
      <w:r w:rsidRPr="000920DD">
        <w:rPr>
          <w:rFonts w:eastAsiaTheme="minorHAnsi"/>
          <w:sz w:val="26"/>
          <w:szCs w:val="26"/>
          <w:lang w:eastAsia="en-US"/>
        </w:rPr>
        <w:t xml:space="preserve"> </w:t>
      </w:r>
      <w:r w:rsidRPr="000920DD">
        <w:rPr>
          <w:bCs/>
          <w:sz w:val="26"/>
          <w:szCs w:val="26"/>
        </w:rPr>
        <w:t>рекомендовать: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 xml:space="preserve">- </w:t>
      </w:r>
      <w:r w:rsidRPr="000920DD">
        <w:rPr>
          <w:bCs/>
          <w:sz w:val="26"/>
          <w:szCs w:val="26"/>
        </w:rPr>
        <w:t>и</w:t>
      </w:r>
      <w:r w:rsidRPr="000920DD">
        <w:rPr>
          <w:rFonts w:eastAsiaTheme="minorHAnsi"/>
          <w:sz w:val="26"/>
          <w:szCs w:val="26"/>
          <w:lang w:eastAsia="en-US"/>
        </w:rPr>
        <w:t>спользовать возможности местных СМИ, социальных сетей и мессенджеров, официальных сайтов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и чрезвычайных ситуациях;</w:t>
      </w:r>
    </w:p>
    <w:p w:rsidR="000920DD" w:rsidRPr="000E75A8" w:rsidRDefault="000920DD" w:rsidP="000920DD">
      <w:pPr>
        <w:ind w:firstLine="567"/>
        <w:jc w:val="both"/>
        <w:rPr>
          <w:rFonts w:eastAsiaTheme="minorHAnsi"/>
          <w:b/>
          <w:sz w:val="26"/>
          <w:szCs w:val="26"/>
          <w:lang w:bidi="ru-RU"/>
        </w:rPr>
      </w:pPr>
      <w:r w:rsidRPr="000920DD">
        <w:rPr>
          <w:rFonts w:eastAsiaTheme="minorHAnsi"/>
          <w:b/>
          <w:sz w:val="26"/>
          <w:szCs w:val="26"/>
          <w:lang w:eastAsia="en-US"/>
        </w:rPr>
        <w:lastRenderedPageBreak/>
        <w:t>Срок: постоянно</w:t>
      </w:r>
      <w:r w:rsidRPr="000E75A8">
        <w:rPr>
          <w:rFonts w:eastAsiaTheme="minorHAnsi"/>
          <w:b/>
          <w:sz w:val="26"/>
          <w:szCs w:val="26"/>
          <w:lang w:bidi="ru-RU"/>
        </w:rPr>
        <w:t>.</w:t>
      </w:r>
    </w:p>
    <w:p w:rsidR="000920DD" w:rsidRPr="000920DD" w:rsidRDefault="000920DD" w:rsidP="000920DD">
      <w:pPr>
        <w:ind w:firstLine="567"/>
        <w:jc w:val="both"/>
        <w:rPr>
          <w:bCs/>
          <w:sz w:val="26"/>
          <w:szCs w:val="26"/>
        </w:rPr>
      </w:pPr>
      <w:r w:rsidRPr="000E75A8">
        <w:rPr>
          <w:bCs/>
          <w:spacing w:val="-4"/>
          <w:sz w:val="26"/>
          <w:szCs w:val="26"/>
        </w:rPr>
        <w:t>3</w:t>
      </w:r>
      <w:r w:rsidRPr="000920DD">
        <w:rPr>
          <w:bCs/>
          <w:spacing w:val="-4"/>
          <w:sz w:val="26"/>
          <w:szCs w:val="26"/>
        </w:rPr>
        <w:t>.3. Сектору цифрового</w:t>
      </w:r>
      <w:r w:rsidRPr="000920DD">
        <w:rPr>
          <w:bCs/>
          <w:sz w:val="26"/>
          <w:szCs w:val="26"/>
        </w:rPr>
        <w:t xml:space="preserve"> развития и информационных технологий администрации Красночетайского муниципального округа (Вахтерова Ф.Ю.) рекомендовать: </w:t>
      </w:r>
    </w:p>
    <w:p w:rsidR="000920DD" w:rsidRPr="000920DD" w:rsidRDefault="000920DD" w:rsidP="000920D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920DD">
        <w:rPr>
          <w:rFonts w:eastAsia="Calibri"/>
          <w:sz w:val="26"/>
          <w:szCs w:val="26"/>
          <w:lang w:eastAsia="en-US"/>
        </w:rPr>
        <w:t>- продолжить работу по информационному обеспечению деятельности антитеррористической комиссии Красночетайского муниципального округа;</w:t>
      </w:r>
    </w:p>
    <w:p w:rsidR="000920DD" w:rsidRPr="000920DD" w:rsidRDefault="000920DD" w:rsidP="000920D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920DD">
        <w:rPr>
          <w:rFonts w:eastAsia="Calibri"/>
          <w:sz w:val="26"/>
          <w:szCs w:val="26"/>
          <w:lang w:eastAsia="en-US"/>
        </w:rPr>
        <w:t>- оказать содействие территориальным отделам Управления</w:t>
      </w:r>
      <w:r w:rsidRPr="000920DD">
        <w:rPr>
          <w:color w:val="000000"/>
          <w:sz w:val="26"/>
          <w:szCs w:val="26"/>
        </w:rPr>
        <w:t xml:space="preserve"> по благоустройству и развитию территорий администрации Красночетайского муниципального округа</w:t>
      </w:r>
      <w:r w:rsidRPr="000920DD">
        <w:rPr>
          <w:rFonts w:eastAsia="Calibri"/>
          <w:sz w:val="26"/>
          <w:szCs w:val="26"/>
          <w:lang w:eastAsia="en-US"/>
        </w:rPr>
        <w:t xml:space="preserve"> в размещении таких материалов на официальных сайтах территориальных отделов </w:t>
      </w:r>
      <w:r w:rsidRPr="000920DD">
        <w:rPr>
          <w:color w:val="000000"/>
          <w:sz w:val="26"/>
          <w:szCs w:val="26"/>
        </w:rPr>
        <w:t>муниципального округа</w:t>
      </w:r>
      <w:r w:rsidRPr="000920DD">
        <w:rPr>
          <w:rFonts w:eastAsia="Calibri"/>
          <w:sz w:val="26"/>
          <w:szCs w:val="26"/>
          <w:lang w:eastAsia="en-US"/>
        </w:rPr>
        <w:t>;</w:t>
      </w:r>
    </w:p>
    <w:p w:rsidR="000920DD" w:rsidRPr="000E75A8" w:rsidRDefault="000920DD" w:rsidP="000920DD">
      <w:pPr>
        <w:ind w:firstLine="567"/>
        <w:jc w:val="both"/>
        <w:rPr>
          <w:rFonts w:eastAsiaTheme="minorHAnsi"/>
          <w:b/>
          <w:sz w:val="26"/>
          <w:szCs w:val="26"/>
          <w:lang w:bidi="ru-RU"/>
        </w:rPr>
      </w:pPr>
      <w:r w:rsidRPr="000920DD">
        <w:rPr>
          <w:rFonts w:eastAsiaTheme="minorHAnsi"/>
          <w:b/>
          <w:sz w:val="26"/>
          <w:szCs w:val="26"/>
          <w:lang w:eastAsia="en-US"/>
        </w:rPr>
        <w:t>Срок: постоянно</w:t>
      </w:r>
      <w:r w:rsidRPr="000E75A8">
        <w:rPr>
          <w:rFonts w:eastAsiaTheme="minorHAnsi"/>
          <w:b/>
          <w:sz w:val="26"/>
          <w:szCs w:val="26"/>
          <w:lang w:bidi="ru-RU"/>
        </w:rPr>
        <w:t>.</w:t>
      </w:r>
    </w:p>
    <w:p w:rsidR="000920DD" w:rsidRPr="000920DD" w:rsidRDefault="000E75A8" w:rsidP="000920DD">
      <w:pPr>
        <w:ind w:firstLine="567"/>
        <w:jc w:val="both"/>
        <w:rPr>
          <w:bCs/>
          <w:spacing w:val="-4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3.4</w:t>
      </w:r>
      <w:r w:rsidR="000920DD" w:rsidRPr="000920DD">
        <w:rPr>
          <w:rFonts w:eastAsia="Calibri"/>
          <w:sz w:val="26"/>
          <w:szCs w:val="26"/>
          <w:lang w:eastAsia="en-US"/>
        </w:rPr>
        <w:t>. О</w:t>
      </w:r>
      <w:r w:rsidR="000920DD" w:rsidRPr="000920DD">
        <w:rPr>
          <w:bCs/>
          <w:spacing w:val="-4"/>
          <w:sz w:val="26"/>
          <w:szCs w:val="26"/>
        </w:rPr>
        <w:t>тделу мобилизационной подготовки, специальных программ и ГО ЧС администрации Красночетайского муниципального округа (Кузьмину И.Н.):</w:t>
      </w:r>
    </w:p>
    <w:p w:rsidR="000920DD" w:rsidRPr="000920DD" w:rsidRDefault="000920DD" w:rsidP="000920D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920DD">
        <w:rPr>
          <w:bCs/>
          <w:spacing w:val="-4"/>
          <w:sz w:val="26"/>
          <w:szCs w:val="26"/>
        </w:rPr>
        <w:t xml:space="preserve">- </w:t>
      </w:r>
      <w:r w:rsidRPr="000920DD">
        <w:rPr>
          <w:rFonts w:eastAsia="Calibri"/>
          <w:sz w:val="26"/>
          <w:szCs w:val="26"/>
          <w:lang w:eastAsia="en-US"/>
        </w:rPr>
        <w:t xml:space="preserve">активизировать работу по взаимодействии с </w:t>
      </w:r>
      <w:r w:rsidRPr="000920DD">
        <w:rPr>
          <w:bCs/>
          <w:sz w:val="26"/>
          <w:szCs w:val="26"/>
        </w:rPr>
        <w:t xml:space="preserve">АУ ЧР «Редакции Красночетайской районной газеты «Наша жизнь» Мининформполитики Чувашской Республики (Ориновой А.Н.) </w:t>
      </w:r>
      <w:r w:rsidRPr="000920DD">
        <w:rPr>
          <w:rFonts w:eastAsia="Calibri"/>
          <w:sz w:val="26"/>
          <w:szCs w:val="26"/>
          <w:lang w:eastAsia="en-US"/>
        </w:rPr>
        <w:t>по размещению актуальных публикаций по антитеррористической безопасности и защищенности, а также размещению в СМИ актуальных вопросов, рассмотренных на АТК Красночетайского муниципального округа;</w:t>
      </w:r>
    </w:p>
    <w:p w:rsidR="000920DD" w:rsidRPr="000E75A8" w:rsidRDefault="000920DD" w:rsidP="000920DD">
      <w:pPr>
        <w:ind w:firstLine="567"/>
        <w:jc w:val="both"/>
        <w:rPr>
          <w:rFonts w:eastAsiaTheme="minorHAnsi"/>
          <w:b/>
          <w:sz w:val="26"/>
          <w:szCs w:val="26"/>
          <w:lang w:bidi="ru-RU"/>
        </w:rPr>
      </w:pPr>
      <w:r w:rsidRPr="000920DD">
        <w:rPr>
          <w:rFonts w:eastAsiaTheme="minorHAnsi"/>
          <w:b/>
          <w:sz w:val="26"/>
          <w:szCs w:val="26"/>
          <w:lang w:eastAsia="en-US"/>
        </w:rPr>
        <w:t>Срок: постоянно</w:t>
      </w:r>
      <w:r w:rsidRPr="000E75A8">
        <w:rPr>
          <w:rFonts w:eastAsiaTheme="minorHAnsi"/>
          <w:b/>
          <w:sz w:val="26"/>
          <w:szCs w:val="26"/>
          <w:lang w:bidi="ru-RU"/>
        </w:rPr>
        <w:t>.</w:t>
      </w:r>
    </w:p>
    <w:p w:rsidR="000920DD" w:rsidRPr="000E75A8" w:rsidRDefault="000920DD" w:rsidP="00A467C2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0920DD" w:rsidRPr="000E75A8" w:rsidRDefault="000920DD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A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A467C2"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E75A8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проводимых индивидуально-профилактических мероприятиях в отношении лиц, подверженных </w:t>
      </w:r>
      <w:r w:rsidRPr="000E75A8">
        <w:rPr>
          <w:rFonts w:ascii="Times New Roman" w:hAnsi="Times New Roman" w:cs="Times New Roman"/>
          <w:b/>
          <w:sz w:val="28"/>
          <w:szCs w:val="28"/>
          <w:u w:val="single"/>
        </w:rPr>
        <w:t>воздействию идеологии терроризма, а также попавших под ее влияние.</w:t>
      </w:r>
      <w:r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_____</w:t>
      </w:r>
    </w:p>
    <w:p w:rsidR="000920DD" w:rsidRPr="000E75A8" w:rsidRDefault="000920DD" w:rsidP="000920DD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(Живоев И.Н., Кондратьев М.В.) </w:t>
      </w:r>
    </w:p>
    <w:p w:rsidR="000920DD" w:rsidRPr="000E75A8" w:rsidRDefault="000920DD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20DD" w:rsidRPr="000920DD" w:rsidRDefault="000920DD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bCs/>
          <w:spacing w:val="-4"/>
          <w:sz w:val="26"/>
          <w:szCs w:val="26"/>
        </w:rPr>
        <w:t xml:space="preserve">4.1. Принять к сведению доклады </w:t>
      </w:r>
      <w:r w:rsidRPr="000920DD">
        <w:rPr>
          <w:rFonts w:eastAsiaTheme="minorHAnsi"/>
          <w:bCs/>
          <w:sz w:val="26"/>
          <w:szCs w:val="26"/>
          <w:lang w:eastAsia="en-US"/>
        </w:rPr>
        <w:t xml:space="preserve">заместителя главы администрации Красночетайского муниципального округа – начальника отдела образования, молодежной политики и спорта Живоева Игоря Нестеровича, </w:t>
      </w:r>
      <w:r w:rsidRPr="000E75A8">
        <w:rPr>
          <w:rFonts w:eastAsiaTheme="minorHAnsi"/>
          <w:bCs/>
          <w:sz w:val="26"/>
          <w:szCs w:val="26"/>
          <w:lang w:eastAsia="en-US"/>
        </w:rPr>
        <w:t>врио</w:t>
      </w:r>
      <w:r w:rsidRPr="000920D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920DD">
        <w:rPr>
          <w:bCs/>
          <w:sz w:val="26"/>
          <w:szCs w:val="26"/>
        </w:rPr>
        <w:t>начальник</w:t>
      </w:r>
      <w:r w:rsidRPr="000E75A8">
        <w:rPr>
          <w:bCs/>
          <w:sz w:val="26"/>
          <w:szCs w:val="26"/>
        </w:rPr>
        <w:t>а</w:t>
      </w:r>
      <w:r w:rsidRPr="000920DD">
        <w:rPr>
          <w:bCs/>
          <w:sz w:val="26"/>
          <w:szCs w:val="26"/>
        </w:rPr>
        <w:t xml:space="preserve"> отделения полиции по Красночетайскому району МО МВД РФ «Шумерлинский» </w:t>
      </w:r>
      <w:r w:rsidRPr="000E75A8">
        <w:rPr>
          <w:bCs/>
          <w:sz w:val="26"/>
          <w:szCs w:val="26"/>
        </w:rPr>
        <w:t xml:space="preserve">Кондратьева Максима Витальевича </w:t>
      </w:r>
      <w:r w:rsidRPr="000920DD">
        <w:rPr>
          <w:bCs/>
          <w:sz w:val="26"/>
          <w:szCs w:val="26"/>
        </w:rPr>
        <w:t>о</w:t>
      </w:r>
      <w:r w:rsidRPr="000920D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0920DD">
        <w:rPr>
          <w:rFonts w:eastAsiaTheme="minorHAnsi"/>
          <w:sz w:val="26"/>
          <w:szCs w:val="26"/>
          <w:lang w:eastAsia="en-US"/>
        </w:rPr>
        <w:t>повышении качества проводимых индивидуально-профилактических мероприятиях в отношении лиц, подверженных воздействию идеологии терроризма, а также попавших под ее влияние.</w:t>
      </w:r>
    </w:p>
    <w:p w:rsidR="000920DD" w:rsidRPr="000920DD" w:rsidRDefault="000920DD" w:rsidP="000920D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>4.2.</w:t>
      </w:r>
      <w:r w:rsidRPr="000920D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0920DD">
        <w:rPr>
          <w:rFonts w:eastAsia="Calibri"/>
          <w:sz w:val="26"/>
          <w:szCs w:val="26"/>
          <w:lang w:eastAsia="en-US"/>
        </w:rPr>
        <w:t>Отделению полиции МО МВД РФ «Шумерлинский» (Новичкову Е.А.)</w:t>
      </w:r>
      <w:r w:rsidR="009465FD">
        <w:rPr>
          <w:rFonts w:eastAsia="Calibri"/>
          <w:sz w:val="26"/>
          <w:szCs w:val="26"/>
          <w:lang w:eastAsia="en-US"/>
        </w:rPr>
        <w:t xml:space="preserve"> рекомендовать</w:t>
      </w:r>
      <w:r w:rsidRPr="000920DD">
        <w:rPr>
          <w:rFonts w:eastAsia="Calibri"/>
          <w:sz w:val="26"/>
          <w:szCs w:val="26"/>
          <w:lang w:eastAsia="en-US"/>
        </w:rPr>
        <w:t>: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920DD">
        <w:rPr>
          <w:sz w:val="26"/>
          <w:szCs w:val="26"/>
        </w:rPr>
        <w:t>-  провести</w:t>
      </w:r>
      <w:r w:rsidRPr="000920DD">
        <w:rPr>
          <w:color w:val="000000"/>
          <w:sz w:val="26"/>
          <w:szCs w:val="26"/>
        </w:rPr>
        <w:t xml:space="preserve"> с лицами, отбывшими наказание за совершение преступлений  террористического  характера,  в  том  числе  не  связанное  с лишением   свободы,   профилактических   мер,   предусмотренных законодательством  Российской  Федерации,  в  форме  индивидуальных профилактических  бесед  с  привлечением  представителей  религиозных  и общественных  организаций,  психологов,  в  ходе  которых  разъяснять указанным  лицам  их  моральную  и  правовую ответственность  перед обществом,  государством,  социальные  и  правовые  последствия террористической деятельности.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920DD">
        <w:rPr>
          <w:sz w:val="26"/>
          <w:szCs w:val="26"/>
        </w:rPr>
        <w:t xml:space="preserve"> - о</w:t>
      </w:r>
      <w:r w:rsidRPr="000920DD">
        <w:rPr>
          <w:color w:val="000000"/>
          <w:sz w:val="26"/>
          <w:szCs w:val="26"/>
        </w:rPr>
        <w:t>рганизовать работу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Красночетайского муниципального округа,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объединений.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920DD">
        <w:rPr>
          <w:color w:val="000000"/>
          <w:sz w:val="26"/>
          <w:szCs w:val="26"/>
        </w:rPr>
        <w:lastRenderedPageBreak/>
        <w:t>- проводить с молодежью, в том числе с лицами, состоящими на профилактическом  учете  и  (или)  находящимися  под  административным надзором  в  связи  с причастностью  к  совершению  правонарушений  в  сфере  общественной безопасности,  профилактических  мероприятий  в  форме  индивидуальных (групповых)  бесед  по  формированию  стойкого  неприятия 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психологов;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0920DD">
        <w:rPr>
          <w:bCs/>
          <w:spacing w:val="-4"/>
          <w:sz w:val="26"/>
          <w:szCs w:val="26"/>
        </w:rPr>
        <w:t>- продолжить проведение оперативно-профилактических мероприятий, направленных на противодействие деятельности на территории района радикальных экстремистских организаций, исповедующих идеологию национального, религиозного и политического экстремизма.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920DD">
        <w:rPr>
          <w:color w:val="000000"/>
          <w:sz w:val="26"/>
          <w:szCs w:val="26"/>
        </w:rPr>
        <w:t xml:space="preserve"> - предоставлять начальникам территориальных отделов Управления по благоустройству и развитию территорий администрации Красночетайского муниципального округа списки лиц, вставших на миграционный учет, прибывших из стран с повышенной террористической опасностью.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0920DD">
        <w:rPr>
          <w:b/>
          <w:bCs/>
          <w:spacing w:val="-4"/>
          <w:sz w:val="26"/>
          <w:szCs w:val="26"/>
        </w:rPr>
        <w:t>Срок: до 01.06.2023, 01.12.2023 г.</w:t>
      </w:r>
    </w:p>
    <w:p w:rsidR="000920DD" w:rsidRPr="000920DD" w:rsidRDefault="000920DD" w:rsidP="003B0F52">
      <w:pPr>
        <w:ind w:firstLine="567"/>
        <w:jc w:val="both"/>
        <w:rPr>
          <w:bCs/>
          <w:color w:val="000000"/>
          <w:sz w:val="26"/>
          <w:szCs w:val="26"/>
        </w:rPr>
      </w:pPr>
      <w:r w:rsidRPr="000920DD">
        <w:rPr>
          <w:snapToGrid w:val="0"/>
          <w:color w:val="000000"/>
          <w:sz w:val="26"/>
          <w:szCs w:val="26"/>
        </w:rPr>
        <w:t xml:space="preserve">4.3. Начальникам территориальных отделов </w:t>
      </w:r>
      <w:r w:rsidRPr="000920DD">
        <w:rPr>
          <w:color w:val="000000"/>
          <w:sz w:val="26"/>
          <w:szCs w:val="26"/>
        </w:rPr>
        <w:t>Управления по благоустройству и развитию территорий администрации Красночетайского муниципального округа</w:t>
      </w:r>
      <w:r w:rsidRPr="000920DD">
        <w:rPr>
          <w:bCs/>
          <w:color w:val="000000"/>
          <w:sz w:val="26"/>
          <w:szCs w:val="26"/>
        </w:rPr>
        <w:t>:</w:t>
      </w:r>
    </w:p>
    <w:p w:rsidR="000920DD" w:rsidRPr="000920DD" w:rsidRDefault="000920DD" w:rsidP="000920DD">
      <w:pPr>
        <w:ind w:firstLine="709"/>
        <w:jc w:val="both"/>
        <w:rPr>
          <w:bCs/>
          <w:color w:val="000000"/>
          <w:sz w:val="26"/>
          <w:szCs w:val="26"/>
        </w:rPr>
      </w:pPr>
      <w:r w:rsidRPr="000920DD">
        <w:rPr>
          <w:bCs/>
          <w:color w:val="000000"/>
          <w:sz w:val="26"/>
          <w:szCs w:val="26"/>
        </w:rPr>
        <w:t>- создать (обновить) списки граждан, прибывающие из стран с повышенной террористической активностью для временного проживания и осуществления трудовой деятельности на территории Красночетайского муниципального округа Чувашской Республики;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0920DD">
        <w:rPr>
          <w:bCs/>
          <w:spacing w:val="-4"/>
          <w:sz w:val="26"/>
          <w:szCs w:val="26"/>
        </w:rPr>
        <w:t>- организовать подготовку и проведение в 2023 году регулярных и адресных информационно-пропагандистских и просветительских мероприятий антитеррористической тематики с различными категориями населения, прежде всего с молодежью, в целях повышения эффективности противодействия процессу радикализации населения, вовлечению его в экстремистскую и террористическую деятельность;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0920DD">
        <w:rPr>
          <w:bCs/>
          <w:spacing w:val="-4"/>
          <w:sz w:val="26"/>
          <w:szCs w:val="26"/>
        </w:rPr>
        <w:t>- организовать совместно с руководителями образовательных организаций и других объектов с массовым пребыванием людей работу по проведению лекций, конференций, разработке методических материалов, подготовке и размещению плакатов по тематике противодействия идеологии терроризма, национального и религиозного экстремизма.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0920DD">
        <w:rPr>
          <w:b/>
          <w:bCs/>
          <w:spacing w:val="-4"/>
          <w:sz w:val="26"/>
          <w:szCs w:val="26"/>
        </w:rPr>
        <w:t>Срок: до 01.06.2023, 01.12.2023 г.</w:t>
      </w:r>
    </w:p>
    <w:p w:rsidR="000920DD" w:rsidRPr="000920DD" w:rsidRDefault="000920DD" w:rsidP="000920DD">
      <w:pPr>
        <w:widowControl w:val="0"/>
        <w:tabs>
          <w:tab w:val="left" w:pos="1000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 xml:space="preserve">4.4. Отделу образования, молодежной политики и спорта администрации Красночетайского муниципального округа (Живоеву И.Н.), отделу </w:t>
      </w:r>
      <w:r w:rsidRPr="000920DD">
        <w:rPr>
          <w:bCs/>
          <w:spacing w:val="-4"/>
          <w:sz w:val="26"/>
          <w:szCs w:val="26"/>
        </w:rPr>
        <w:t>культуры, социального развития и архивного дела администрации Красночетайского муниципа</w:t>
      </w:r>
      <w:r w:rsidR="009465FD">
        <w:rPr>
          <w:bCs/>
          <w:spacing w:val="-4"/>
          <w:sz w:val="26"/>
          <w:szCs w:val="26"/>
        </w:rPr>
        <w:t>льного округа (Михуткиной А.Н.)</w:t>
      </w:r>
      <w:bookmarkStart w:id="0" w:name="_GoBack"/>
      <w:bookmarkEnd w:id="0"/>
      <w:r w:rsidRPr="000920DD">
        <w:rPr>
          <w:bCs/>
          <w:spacing w:val="-4"/>
          <w:sz w:val="26"/>
          <w:szCs w:val="26"/>
        </w:rPr>
        <w:t>:</w:t>
      </w:r>
    </w:p>
    <w:p w:rsidR="000920DD" w:rsidRPr="000920DD" w:rsidRDefault="000920DD" w:rsidP="000920DD">
      <w:pPr>
        <w:widowControl w:val="0"/>
        <w:tabs>
          <w:tab w:val="left" w:pos="1000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bCs/>
          <w:color w:val="000000"/>
          <w:sz w:val="26"/>
          <w:szCs w:val="26"/>
        </w:rPr>
        <w:t>- принять конкретные меры по исполнению К</w:t>
      </w:r>
      <w:r w:rsidRPr="000920DD">
        <w:rPr>
          <w:bCs/>
          <w:sz w:val="26"/>
          <w:szCs w:val="26"/>
        </w:rPr>
        <w:t>омплексного плана противодействия идеологии терроризма в Российской Федерации на 2019-2023 годы, утвержденного президентом Российской Федерации В.В. Путиным 28 декабря 2018 г. № ПР-2665</w:t>
      </w:r>
      <w:r w:rsidRPr="000920DD">
        <w:rPr>
          <w:bCs/>
          <w:color w:val="000000"/>
          <w:sz w:val="26"/>
          <w:szCs w:val="26"/>
        </w:rPr>
        <w:t xml:space="preserve">».   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0920DD">
        <w:rPr>
          <w:b/>
          <w:bCs/>
          <w:spacing w:val="-4"/>
          <w:sz w:val="26"/>
          <w:szCs w:val="26"/>
        </w:rPr>
        <w:t>Срок: до 01.06.2023, 01.12.2023 г.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>4.5. Руководителям образовательных учреждений Красночетайского муниципального округа рекомендовать: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0920DD">
        <w:rPr>
          <w:bCs/>
          <w:spacing w:val="-4"/>
          <w:sz w:val="26"/>
          <w:szCs w:val="26"/>
        </w:rPr>
        <w:t xml:space="preserve">- проведение лекций, конференций, разработке методических материалов, подготовке и размещению плакатов по тематике противодействия идеологии терроризма, национального и религиозного экстремизма </w:t>
      </w:r>
      <w:r w:rsidRPr="000920DD">
        <w:rPr>
          <w:bCs/>
          <w:spacing w:val="-4"/>
          <w:sz w:val="26"/>
          <w:szCs w:val="26"/>
          <w:lang w:val="en-US"/>
        </w:rPr>
        <w:t>c</w:t>
      </w:r>
      <w:r w:rsidRPr="000920DD">
        <w:rPr>
          <w:bCs/>
          <w:spacing w:val="-4"/>
          <w:sz w:val="26"/>
          <w:szCs w:val="26"/>
        </w:rPr>
        <w:t xml:space="preserve"> приглашением работников Прокуратуры Красночетайского района и правоохранительных органов;</w:t>
      </w:r>
    </w:p>
    <w:p w:rsidR="000920DD" w:rsidRPr="000920DD" w:rsidRDefault="000920DD" w:rsidP="000920DD">
      <w:pPr>
        <w:widowControl w:val="0"/>
        <w:tabs>
          <w:tab w:val="left" w:pos="1000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 xml:space="preserve">- продолжить индивидуально-профилактические мероприятия с учащимися, по </w:t>
      </w:r>
      <w:r w:rsidRPr="000920DD">
        <w:rPr>
          <w:rFonts w:eastAsiaTheme="minorHAnsi"/>
          <w:sz w:val="26"/>
          <w:szCs w:val="26"/>
          <w:lang w:eastAsia="en-US"/>
        </w:rPr>
        <w:lastRenderedPageBreak/>
        <w:t>выявлению лиц, подверженных воздействию идеологии терроризма;</w:t>
      </w:r>
    </w:p>
    <w:p w:rsidR="000920DD" w:rsidRPr="000920DD" w:rsidRDefault="000920DD" w:rsidP="000920DD">
      <w:pPr>
        <w:widowControl w:val="0"/>
        <w:tabs>
          <w:tab w:val="left" w:pos="1000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>- при выявлении учащихся подверженных воздействию идеологии терроризма незамедлительно сообщать о указанных лицах в правоохранительные органы;</w:t>
      </w:r>
    </w:p>
    <w:p w:rsidR="000920DD" w:rsidRPr="000920DD" w:rsidRDefault="000920DD" w:rsidP="000920DD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0920DD">
        <w:rPr>
          <w:b/>
          <w:bCs/>
          <w:spacing w:val="-4"/>
          <w:sz w:val="26"/>
          <w:szCs w:val="26"/>
        </w:rPr>
        <w:t>Срок: до 01.06.2023, 01.12.2023 г.</w:t>
      </w:r>
    </w:p>
    <w:p w:rsidR="000920DD" w:rsidRPr="000920DD" w:rsidRDefault="000920DD" w:rsidP="000920DD">
      <w:pPr>
        <w:ind w:firstLine="567"/>
        <w:jc w:val="both"/>
        <w:rPr>
          <w:b/>
          <w:sz w:val="26"/>
          <w:szCs w:val="26"/>
        </w:rPr>
      </w:pPr>
      <w:r w:rsidRPr="000920DD">
        <w:rPr>
          <w:bCs/>
          <w:spacing w:val="-4"/>
          <w:sz w:val="26"/>
          <w:szCs w:val="26"/>
        </w:rPr>
        <w:t>О результатах исполнения п. 4.2, 4.3, 4.4, 4.5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A467C2" w:rsidRPr="000E75A8" w:rsidRDefault="00A467C2" w:rsidP="00A467C2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0920DD" w:rsidRPr="000E75A8" w:rsidRDefault="000920DD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E75A8">
        <w:rPr>
          <w:rFonts w:ascii="Times New Roman" w:hAnsi="Times New Roman" w:cs="Times New Roman"/>
          <w:b/>
          <w:bCs/>
          <w:sz w:val="26"/>
          <w:szCs w:val="26"/>
        </w:rPr>
        <w:t xml:space="preserve">По не исполнению п. 3.5 протокола АТК в Чувашской Республике от 23.12.2021 № 7 в части организации проведения на подведомственных объектах образования, здравоохранения, культуры и спорта тренировок по действиям при </w:t>
      </w:r>
      <w:r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угрозе совершения террористического акта или вооруженного нападения._______</w:t>
      </w:r>
    </w:p>
    <w:p w:rsidR="000920DD" w:rsidRPr="000E75A8" w:rsidRDefault="000920DD" w:rsidP="000920DD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(Михуткин</w:t>
      </w:r>
      <w:r w:rsidR="003B0F52" w:rsidRPr="000E75A8">
        <w:rPr>
          <w:sz w:val="20"/>
          <w:szCs w:val="20"/>
        </w:rPr>
        <w:t>а</w:t>
      </w:r>
      <w:r w:rsidRPr="000E75A8">
        <w:rPr>
          <w:sz w:val="20"/>
          <w:szCs w:val="20"/>
        </w:rPr>
        <w:t xml:space="preserve"> А.Н., Данилов</w:t>
      </w:r>
      <w:r w:rsidR="003B0F52" w:rsidRPr="000E75A8">
        <w:rPr>
          <w:sz w:val="20"/>
          <w:szCs w:val="20"/>
        </w:rPr>
        <w:t>а</w:t>
      </w:r>
      <w:r w:rsidRPr="000E75A8">
        <w:rPr>
          <w:sz w:val="20"/>
          <w:szCs w:val="20"/>
        </w:rPr>
        <w:t xml:space="preserve"> Л.Г., </w:t>
      </w:r>
      <w:r w:rsidR="003B0F52" w:rsidRPr="000E75A8">
        <w:rPr>
          <w:sz w:val="20"/>
          <w:szCs w:val="20"/>
        </w:rPr>
        <w:t>Дадюков В.В.</w:t>
      </w:r>
      <w:r w:rsidRPr="000E75A8">
        <w:rPr>
          <w:sz w:val="20"/>
          <w:szCs w:val="20"/>
        </w:rPr>
        <w:t xml:space="preserve"> </w:t>
      </w:r>
    </w:p>
    <w:p w:rsidR="000920DD" w:rsidRPr="000E75A8" w:rsidRDefault="000920DD" w:rsidP="000920DD">
      <w:pPr>
        <w:shd w:val="clear" w:color="auto" w:fill="FFFFFF"/>
        <w:jc w:val="center"/>
        <w:rPr>
          <w:sz w:val="20"/>
          <w:szCs w:val="20"/>
        </w:rPr>
      </w:pPr>
    </w:p>
    <w:p w:rsidR="000920DD" w:rsidRPr="000920DD" w:rsidRDefault="000920DD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 xml:space="preserve">5.1. Принять к сведению доклады начальника отдела культуры, социального развития и архивного дела администрации Красночетайского муниципального округа Михуткиной Алины Николаевны, и.о. директора АУ «Централизованная клубная система» </w:t>
      </w:r>
      <w:r w:rsidRPr="000920DD">
        <w:rPr>
          <w:bCs/>
          <w:spacing w:val="-4"/>
          <w:sz w:val="26"/>
          <w:szCs w:val="26"/>
        </w:rPr>
        <w:t xml:space="preserve">Красночетайского муниципального округа </w:t>
      </w:r>
      <w:r w:rsidRPr="000920DD">
        <w:rPr>
          <w:rFonts w:eastAsiaTheme="minorHAnsi"/>
          <w:sz w:val="26"/>
          <w:szCs w:val="26"/>
          <w:lang w:eastAsia="en-US"/>
        </w:rPr>
        <w:t xml:space="preserve">Даниловой Ларисы Геннадьевны, директора МАУ ДО «ДЮСШ ФСК «Хастар»  </w:t>
      </w:r>
      <w:r w:rsidRPr="000920DD">
        <w:rPr>
          <w:bCs/>
          <w:spacing w:val="-4"/>
          <w:sz w:val="26"/>
          <w:szCs w:val="26"/>
        </w:rPr>
        <w:t xml:space="preserve">Красночетайского </w:t>
      </w:r>
      <w:r w:rsidR="003B0F52" w:rsidRPr="000E75A8">
        <w:rPr>
          <w:bCs/>
          <w:spacing w:val="-4"/>
          <w:sz w:val="26"/>
          <w:szCs w:val="26"/>
        </w:rPr>
        <w:t>муниципального округа</w:t>
      </w:r>
      <w:r w:rsidRPr="000920DD">
        <w:rPr>
          <w:bCs/>
          <w:spacing w:val="-4"/>
          <w:sz w:val="26"/>
          <w:szCs w:val="26"/>
        </w:rPr>
        <w:t xml:space="preserve"> </w:t>
      </w:r>
      <w:r w:rsidRPr="000920DD">
        <w:rPr>
          <w:rFonts w:eastAsiaTheme="minorHAnsi"/>
          <w:sz w:val="26"/>
          <w:szCs w:val="26"/>
          <w:lang w:eastAsia="en-US"/>
        </w:rPr>
        <w:t xml:space="preserve">Дадюкова Вячеслава Витальевича </w:t>
      </w:r>
      <w:r w:rsidRPr="000920DD">
        <w:rPr>
          <w:rFonts w:eastAsiaTheme="minorHAnsi"/>
          <w:bCs/>
          <w:sz w:val="26"/>
          <w:szCs w:val="26"/>
          <w:lang w:eastAsia="en-US"/>
        </w:rPr>
        <w:t>по не исполнению п. 3.5 протокола АТК в Чувашской Республике от 23.12.2021 № 7 в части организации проведения на подведомственных объектах образования, здравоохранения, культуры и спорта тренировок по действиям при угрозе совершения террористического акта или вооруженного нападения</w:t>
      </w:r>
      <w:r w:rsidRPr="000920DD">
        <w:rPr>
          <w:rFonts w:eastAsiaTheme="minorHAnsi"/>
          <w:sz w:val="26"/>
          <w:szCs w:val="26"/>
          <w:lang w:eastAsia="en-US"/>
        </w:rPr>
        <w:t>.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 xml:space="preserve">5.2. Отделу культуры, социального развития и архивного дела (Михуткиной А.Н.), отделу образования, молодежной политики и спорта (Живоеву И.Н.) администрации Красночетайского муниципального округ, АУ «Централизованная клубная система» </w:t>
      </w:r>
      <w:r w:rsidRPr="000920DD">
        <w:rPr>
          <w:bCs/>
          <w:spacing w:val="-4"/>
          <w:sz w:val="26"/>
          <w:szCs w:val="26"/>
        </w:rPr>
        <w:t xml:space="preserve">Красночетайского муниципального округа </w:t>
      </w:r>
      <w:r w:rsidRPr="000920DD">
        <w:rPr>
          <w:rFonts w:eastAsiaTheme="minorHAnsi"/>
          <w:sz w:val="26"/>
          <w:szCs w:val="26"/>
          <w:lang w:eastAsia="en-US"/>
        </w:rPr>
        <w:t>(Даниловой Л.Г.),</w:t>
      </w:r>
      <w:r w:rsidRPr="000920DD">
        <w:rPr>
          <w:bCs/>
          <w:spacing w:val="-4"/>
          <w:sz w:val="26"/>
          <w:szCs w:val="26"/>
        </w:rPr>
        <w:t xml:space="preserve"> и.о. директора МБУК «Централизованная библиотечная система» Красночетайского муниципального округа (Чубайкиной Е.Г.),</w:t>
      </w:r>
      <w:r w:rsidRPr="000920DD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0920DD">
        <w:rPr>
          <w:rFonts w:eastAsiaTheme="minorHAnsi"/>
          <w:sz w:val="26"/>
          <w:szCs w:val="26"/>
          <w:lang w:eastAsia="en-US"/>
        </w:rPr>
        <w:t>директору МАУ ДО «ДЮСШ ФСК «Хастар» Красночетайского муниципального округа (Дадюкову В.В.)</w:t>
      </w:r>
      <w:r w:rsidR="009465FD">
        <w:rPr>
          <w:rFonts w:eastAsiaTheme="minorHAnsi"/>
          <w:sz w:val="26"/>
          <w:szCs w:val="26"/>
          <w:lang w:eastAsia="en-US"/>
        </w:rPr>
        <w:t xml:space="preserve"> рекомендовать</w:t>
      </w:r>
      <w:r w:rsidRPr="000920DD">
        <w:rPr>
          <w:rFonts w:eastAsiaTheme="minorHAnsi"/>
          <w:sz w:val="26"/>
          <w:szCs w:val="26"/>
          <w:lang w:eastAsia="en-US"/>
        </w:rPr>
        <w:t>:</w:t>
      </w:r>
    </w:p>
    <w:p w:rsidR="000920DD" w:rsidRPr="000920DD" w:rsidRDefault="003773B1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0920DD" w:rsidRPr="000920DD">
        <w:rPr>
          <w:rFonts w:eastAsiaTheme="minorHAnsi"/>
          <w:sz w:val="26"/>
          <w:szCs w:val="26"/>
          <w:lang w:eastAsia="en-US"/>
        </w:rPr>
        <w:t>назначить ответственных лиц за проведение антитеррористических мероприятий;</w:t>
      </w:r>
    </w:p>
    <w:p w:rsidR="000920DD" w:rsidRPr="000920DD" w:rsidRDefault="003773B1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0920DD" w:rsidRPr="000920DD">
        <w:rPr>
          <w:rFonts w:eastAsiaTheme="minorHAnsi"/>
          <w:sz w:val="26"/>
          <w:szCs w:val="26"/>
          <w:lang w:eastAsia="en-US"/>
        </w:rPr>
        <w:t xml:space="preserve"> провести комплекс мероприятий по повышению антитеррористической защищённости объекта, в том числе усилить пропускной режим при входе и въезде на территорию объекта;</w:t>
      </w:r>
    </w:p>
    <w:p w:rsidR="000920DD" w:rsidRPr="000920DD" w:rsidRDefault="003773B1" w:rsidP="000920DD">
      <w:pPr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0920DD" w:rsidRPr="000920DD">
        <w:rPr>
          <w:rFonts w:eastAsiaTheme="minorHAnsi"/>
          <w:sz w:val="26"/>
          <w:szCs w:val="26"/>
          <w:lang w:eastAsia="en-US"/>
        </w:rPr>
        <w:t>уточнить схемы взаимодействия и оповещения руководящего состава, аварийных бригад, районных и городских коммунально-технических служб, правоохранительных органов;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0920DD">
        <w:rPr>
          <w:rFonts w:eastAsiaTheme="minorHAnsi"/>
          <w:bCs/>
          <w:sz w:val="26"/>
          <w:szCs w:val="26"/>
          <w:lang w:eastAsia="en-US"/>
        </w:rPr>
        <w:t>- принять меры по исполнению п. 3.5 протокола АТК в Чувашской Республике от 23.12.2021 № 7 в части организации проведения на подведомственных объектах образования, здравоохранения, культуры и спорта тренировок по действиям при угрозе совершения террористического акта или вооруженного нападения с фото фиксацией;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b/>
          <w:color w:val="FF0000"/>
          <w:sz w:val="26"/>
          <w:szCs w:val="26"/>
          <w:lang w:eastAsia="en-US"/>
        </w:rPr>
      </w:pPr>
      <w:r w:rsidRPr="000920DD">
        <w:rPr>
          <w:rFonts w:eastAsiaTheme="minorHAnsi"/>
          <w:b/>
          <w:bCs/>
          <w:sz w:val="26"/>
          <w:szCs w:val="26"/>
          <w:lang w:eastAsia="en-US"/>
        </w:rPr>
        <w:t>Срок: до 01.03.2023 г.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>- взять под жёсткий контроль исполнение решений антитеррористической комиссии в Чувашской Республике и собственных решений;</w:t>
      </w:r>
    </w:p>
    <w:p w:rsidR="000920DD" w:rsidRPr="000E75A8" w:rsidRDefault="000920DD" w:rsidP="000920DD">
      <w:pPr>
        <w:ind w:firstLine="567"/>
        <w:jc w:val="both"/>
        <w:rPr>
          <w:rFonts w:eastAsiaTheme="minorHAnsi"/>
          <w:b/>
          <w:sz w:val="26"/>
          <w:szCs w:val="26"/>
          <w:lang w:bidi="ru-RU"/>
        </w:rPr>
      </w:pPr>
      <w:r w:rsidRPr="000920DD">
        <w:rPr>
          <w:rFonts w:eastAsiaTheme="minorHAnsi"/>
          <w:b/>
          <w:sz w:val="26"/>
          <w:szCs w:val="26"/>
          <w:lang w:eastAsia="en-US"/>
        </w:rPr>
        <w:t>Срок: постоянно</w:t>
      </w:r>
      <w:r w:rsidRPr="000E75A8">
        <w:rPr>
          <w:rFonts w:eastAsiaTheme="minorHAnsi"/>
          <w:b/>
          <w:sz w:val="26"/>
          <w:szCs w:val="26"/>
          <w:lang w:bidi="ru-RU"/>
        </w:rPr>
        <w:t>.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920DD">
        <w:rPr>
          <w:rFonts w:eastAsiaTheme="minorHAnsi"/>
          <w:sz w:val="26"/>
          <w:szCs w:val="26"/>
          <w:lang w:eastAsia="en-US"/>
        </w:rPr>
        <w:t xml:space="preserve">5.3. Отделу образования, молодежной политики и спорта (Живоеву И.Н.), отделу культуры, социального развития и архивного дела (Михуткиной А.Н.), отделу </w:t>
      </w:r>
      <w:r w:rsidRPr="000920DD">
        <w:rPr>
          <w:rFonts w:eastAsiaTheme="minorHAnsi"/>
          <w:sz w:val="26"/>
          <w:szCs w:val="26"/>
          <w:lang w:eastAsia="en-US"/>
        </w:rPr>
        <w:lastRenderedPageBreak/>
        <w:t>мобилизационной подготовки, специальных программ и ГО ЧС администрации Красночетайского муниципального округ (Кузьмину И.Н.):</w:t>
      </w:r>
    </w:p>
    <w:p w:rsidR="000920DD" w:rsidRPr="000920DD" w:rsidRDefault="000920DD" w:rsidP="000920DD">
      <w:pPr>
        <w:ind w:firstLine="567"/>
        <w:jc w:val="both"/>
        <w:rPr>
          <w:bCs/>
          <w:sz w:val="26"/>
          <w:szCs w:val="26"/>
        </w:rPr>
      </w:pPr>
      <w:r w:rsidRPr="000920DD">
        <w:rPr>
          <w:rFonts w:eastAsiaTheme="minorHAnsi"/>
          <w:sz w:val="26"/>
          <w:szCs w:val="26"/>
          <w:lang w:eastAsia="en-US"/>
        </w:rPr>
        <w:t>- предусмотреть проведение на базе МАОУ «Красночетайская СОШ» показательных тренировок по отработке вооружённого нападения с задействованием сотрудников УФСБ России по Чувашской Республике,</w:t>
      </w:r>
      <w:r w:rsidRPr="000920DD">
        <w:rPr>
          <w:rFonts w:eastAsiaTheme="minorHAnsi"/>
          <w:color w:val="FF0000"/>
          <w:sz w:val="26"/>
          <w:szCs w:val="26"/>
          <w:lang w:eastAsia="en-US"/>
        </w:rPr>
        <w:t xml:space="preserve">  </w:t>
      </w:r>
      <w:r w:rsidRPr="000920DD">
        <w:rPr>
          <w:sz w:val="26"/>
          <w:szCs w:val="26"/>
        </w:rPr>
        <w:t xml:space="preserve">Шумерлинский ОВО – филиал ФГКУ «УВО ВНГ России» по Чувашской Республике-Чувашии, сил и средств Красночетайского муниципального звена ТП РСЧС с приглашением </w:t>
      </w:r>
      <w:r w:rsidRPr="000920DD">
        <w:rPr>
          <w:bCs/>
          <w:sz w:val="26"/>
          <w:szCs w:val="26"/>
        </w:rPr>
        <w:t>руководителей объектов образования и культуру, дошкольных учреждений Красночетайского муниципального округа, начальников территориальных отделов Управления по благоустройству и развитию администрации Красночетайского муниципального округа, организаций и предприятий, независимо от форм собственности.</w:t>
      </w:r>
    </w:p>
    <w:p w:rsidR="000920DD" w:rsidRPr="000920DD" w:rsidRDefault="000920DD" w:rsidP="000920DD">
      <w:pPr>
        <w:ind w:firstLine="567"/>
        <w:jc w:val="both"/>
        <w:rPr>
          <w:sz w:val="26"/>
          <w:szCs w:val="26"/>
        </w:rPr>
      </w:pPr>
      <w:r w:rsidRPr="000920DD">
        <w:rPr>
          <w:rFonts w:eastAsiaTheme="minorHAnsi"/>
          <w:b/>
          <w:bCs/>
          <w:sz w:val="26"/>
          <w:szCs w:val="26"/>
          <w:lang w:eastAsia="en-US"/>
        </w:rPr>
        <w:t>Срок: до 30.03.2023 г.</w:t>
      </w:r>
      <w:r w:rsidRPr="000920DD">
        <w:rPr>
          <w:sz w:val="26"/>
          <w:szCs w:val="26"/>
        </w:rPr>
        <w:t xml:space="preserve">  </w:t>
      </w:r>
    </w:p>
    <w:p w:rsidR="000920DD" w:rsidRPr="000920DD" w:rsidRDefault="000920DD" w:rsidP="000920DD">
      <w:pPr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E75A8">
        <w:rPr>
          <w:rFonts w:eastAsiaTheme="minorHAnsi"/>
          <w:sz w:val="26"/>
          <w:szCs w:val="26"/>
          <w:lang w:bidi="ru-RU"/>
        </w:rPr>
        <w:t>О результатах исполнения п. 5.2, 5.3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0920DD" w:rsidRPr="000E75A8" w:rsidRDefault="000920DD" w:rsidP="000920DD">
      <w:pPr>
        <w:shd w:val="clear" w:color="auto" w:fill="FFFFFF"/>
        <w:jc w:val="both"/>
        <w:rPr>
          <w:sz w:val="20"/>
          <w:szCs w:val="20"/>
        </w:rPr>
      </w:pPr>
    </w:p>
    <w:p w:rsidR="00DD096D" w:rsidRPr="000E75A8" w:rsidRDefault="00DD096D" w:rsidP="00EB4C75">
      <w:pPr>
        <w:jc w:val="both"/>
        <w:rPr>
          <w:sz w:val="26"/>
          <w:szCs w:val="26"/>
        </w:rPr>
      </w:pPr>
    </w:p>
    <w:p w:rsidR="00C85C84" w:rsidRPr="000E75A8" w:rsidRDefault="00F3254A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Председатель АТК Красночетайского </w:t>
      </w:r>
    </w:p>
    <w:p w:rsidR="00F3254A" w:rsidRPr="000E75A8" w:rsidRDefault="003B0F52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муниципального округа</w:t>
      </w:r>
      <w:r w:rsidR="00F3254A" w:rsidRPr="000E75A8">
        <w:rPr>
          <w:spacing w:val="-1"/>
          <w:sz w:val="26"/>
          <w:szCs w:val="26"/>
        </w:rPr>
        <w:t xml:space="preserve"> –</w:t>
      </w:r>
    </w:p>
    <w:p w:rsidR="00F3254A" w:rsidRPr="000E75A8" w:rsidRDefault="00AC64E2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г</w:t>
      </w:r>
      <w:r w:rsidR="00DD096D" w:rsidRPr="000E75A8">
        <w:rPr>
          <w:spacing w:val="-1"/>
          <w:sz w:val="26"/>
          <w:szCs w:val="26"/>
        </w:rPr>
        <w:t>лав</w:t>
      </w:r>
      <w:r w:rsidR="00F3254A" w:rsidRPr="000E75A8">
        <w:rPr>
          <w:spacing w:val="-1"/>
          <w:sz w:val="26"/>
          <w:szCs w:val="26"/>
        </w:rPr>
        <w:t>а</w:t>
      </w:r>
      <w:r w:rsidR="0003440E" w:rsidRPr="000E75A8">
        <w:rPr>
          <w:spacing w:val="-1"/>
          <w:sz w:val="26"/>
          <w:szCs w:val="26"/>
        </w:rPr>
        <w:t xml:space="preserve"> </w:t>
      </w:r>
      <w:r w:rsidR="00F3254A" w:rsidRPr="000E75A8">
        <w:rPr>
          <w:spacing w:val="-1"/>
          <w:sz w:val="26"/>
          <w:szCs w:val="26"/>
        </w:rPr>
        <w:t>Красночетайского</w:t>
      </w:r>
    </w:p>
    <w:p w:rsidR="0003440E" w:rsidRPr="000E75A8" w:rsidRDefault="00F3254A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муниципального округа </w:t>
      </w:r>
      <w:r w:rsidR="001203EF" w:rsidRPr="000E75A8">
        <w:rPr>
          <w:spacing w:val="-1"/>
          <w:sz w:val="26"/>
          <w:szCs w:val="26"/>
        </w:rPr>
        <w:t xml:space="preserve">   </w:t>
      </w:r>
      <w:r w:rsidR="009B6D00" w:rsidRPr="000E75A8">
        <w:rPr>
          <w:spacing w:val="-1"/>
          <w:sz w:val="26"/>
          <w:szCs w:val="26"/>
        </w:rPr>
        <w:t xml:space="preserve"> 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BD3020" w:rsidRPr="000E75A8">
        <w:rPr>
          <w:spacing w:val="-1"/>
          <w:sz w:val="26"/>
          <w:szCs w:val="26"/>
        </w:rPr>
        <w:t xml:space="preserve">                               </w:t>
      </w:r>
      <w:r w:rsidR="00797C40" w:rsidRPr="000E75A8">
        <w:rPr>
          <w:spacing w:val="-1"/>
          <w:sz w:val="26"/>
          <w:szCs w:val="26"/>
        </w:rPr>
        <w:t xml:space="preserve">              </w:t>
      </w:r>
      <w:r w:rsidR="00C85C84" w:rsidRPr="000E75A8">
        <w:rPr>
          <w:spacing w:val="-1"/>
          <w:sz w:val="26"/>
          <w:szCs w:val="26"/>
        </w:rPr>
        <w:t xml:space="preserve"> </w:t>
      </w:r>
      <w:r w:rsidR="00797C40" w:rsidRPr="000E75A8">
        <w:rPr>
          <w:spacing w:val="-1"/>
          <w:sz w:val="26"/>
          <w:szCs w:val="26"/>
        </w:rPr>
        <w:t xml:space="preserve"> </w:t>
      </w:r>
      <w:r w:rsidR="00BD3020" w:rsidRPr="000E75A8">
        <w:rPr>
          <w:spacing w:val="-1"/>
          <w:sz w:val="26"/>
          <w:szCs w:val="26"/>
        </w:rPr>
        <w:t xml:space="preserve">      </w:t>
      </w:r>
      <w:r w:rsidR="001203EF" w:rsidRPr="000E75A8">
        <w:rPr>
          <w:spacing w:val="-1"/>
          <w:sz w:val="26"/>
          <w:szCs w:val="26"/>
        </w:rPr>
        <w:t xml:space="preserve">  </w:t>
      </w:r>
      <w:r w:rsidRPr="000E75A8">
        <w:rPr>
          <w:spacing w:val="-1"/>
          <w:sz w:val="26"/>
          <w:szCs w:val="26"/>
        </w:rPr>
        <w:t xml:space="preserve">                 </w:t>
      </w:r>
      <w:r w:rsidR="001203EF" w:rsidRPr="000E75A8">
        <w:rPr>
          <w:spacing w:val="-1"/>
          <w:sz w:val="26"/>
          <w:szCs w:val="26"/>
        </w:rPr>
        <w:t xml:space="preserve"> И.Н. </w:t>
      </w:r>
      <w:r w:rsidRPr="000E75A8">
        <w:rPr>
          <w:spacing w:val="-1"/>
          <w:sz w:val="26"/>
          <w:szCs w:val="26"/>
        </w:rPr>
        <w:t>Михопаров</w:t>
      </w:r>
      <w:r w:rsidR="00DD096D" w:rsidRPr="000E75A8">
        <w:rPr>
          <w:spacing w:val="-1"/>
          <w:sz w:val="26"/>
          <w:szCs w:val="26"/>
        </w:rPr>
        <w:t xml:space="preserve"> </w:t>
      </w:r>
    </w:p>
    <w:sectPr w:rsidR="0003440E" w:rsidRPr="000E75A8" w:rsidSect="00A12F0F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A5" w:rsidRDefault="006574A5" w:rsidP="00540102">
      <w:r>
        <w:separator/>
      </w:r>
    </w:p>
  </w:endnote>
  <w:endnote w:type="continuationSeparator" w:id="0">
    <w:p w:rsidR="006574A5" w:rsidRDefault="006574A5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A5" w:rsidRDefault="006574A5" w:rsidP="00540102">
      <w:r>
        <w:separator/>
      </w:r>
    </w:p>
  </w:footnote>
  <w:footnote w:type="continuationSeparator" w:id="0">
    <w:p w:rsidR="006574A5" w:rsidRDefault="006574A5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80</cp:revision>
  <cp:lastPrinted>2022-12-27T08:29:00Z</cp:lastPrinted>
  <dcterms:created xsi:type="dcterms:W3CDTF">2019-02-13T10:15:00Z</dcterms:created>
  <dcterms:modified xsi:type="dcterms:W3CDTF">2023-02-14T11:45:00Z</dcterms:modified>
</cp:coreProperties>
</file>