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284"/>
        <w:gridCol w:w="4252"/>
        <w:gridCol w:w="1276"/>
        <w:gridCol w:w="284"/>
        <w:gridCol w:w="4110"/>
        <w:gridCol w:w="284"/>
      </w:tblGrid>
      <w:tr w:rsidR="0085203A" w:rsidRPr="001D2D28" w:rsidTr="0085203A">
        <w:trPr>
          <w:gridAfter w:val="1"/>
          <w:wAfter w:w="284" w:type="dxa"/>
          <w:trHeight w:val="2699"/>
        </w:trPr>
        <w:tc>
          <w:tcPr>
            <w:tcW w:w="4536" w:type="dxa"/>
            <w:gridSpan w:val="2"/>
          </w:tcPr>
          <w:p w:rsidR="0085203A" w:rsidRPr="001D2D28" w:rsidRDefault="0085203A" w:rsidP="004263BD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85203A" w:rsidRPr="001D2D28" w:rsidRDefault="0085203A" w:rsidP="004263BD">
            <w:pPr>
              <w:jc w:val="center"/>
              <w:rPr>
                <w:b/>
              </w:rPr>
            </w:pPr>
            <w:r w:rsidRPr="001D2D28">
              <w:rPr>
                <w:b/>
              </w:rPr>
              <w:t>Чăваш  Республикин</w:t>
            </w:r>
          </w:p>
          <w:p w:rsidR="0085203A" w:rsidRPr="001D2D28" w:rsidRDefault="0085203A" w:rsidP="004263BD">
            <w:pPr>
              <w:jc w:val="center"/>
              <w:rPr>
                <w:b/>
              </w:rPr>
            </w:pPr>
            <w:r w:rsidRPr="001D2D28">
              <w:rPr>
                <w:b/>
              </w:rPr>
              <w:t xml:space="preserve">Сĕнтĕрвăрри муниципаллă </w:t>
            </w:r>
          </w:p>
          <w:p w:rsidR="0085203A" w:rsidRPr="001D2D28" w:rsidRDefault="0085203A" w:rsidP="004263BD">
            <w:pPr>
              <w:jc w:val="center"/>
              <w:rPr>
                <w:b/>
              </w:rPr>
            </w:pPr>
            <w:r w:rsidRPr="001D2D28">
              <w:rPr>
                <w:b/>
              </w:rPr>
              <w:t>округĕн администрацийĕ</w:t>
            </w:r>
          </w:p>
          <w:p w:rsidR="0085203A" w:rsidRPr="001D2D28" w:rsidRDefault="0085203A" w:rsidP="004263BD">
            <w:pPr>
              <w:jc w:val="center"/>
              <w:rPr>
                <w:b/>
              </w:rPr>
            </w:pPr>
          </w:p>
          <w:p w:rsidR="0085203A" w:rsidRPr="001D2D28" w:rsidRDefault="0085203A" w:rsidP="004263BD">
            <w:pPr>
              <w:keepNext/>
              <w:jc w:val="center"/>
              <w:outlineLvl w:val="0"/>
              <w:rPr>
                <w:b/>
                <w:bCs/>
              </w:rPr>
            </w:pPr>
            <w:r w:rsidRPr="001D2D28">
              <w:rPr>
                <w:b/>
                <w:bCs/>
              </w:rPr>
              <w:t>Й Ы Ш Ă Н У</w:t>
            </w:r>
          </w:p>
          <w:p w:rsidR="0085203A" w:rsidRPr="001D2D28" w:rsidRDefault="0085203A" w:rsidP="004263BD">
            <w:pPr>
              <w:spacing w:line="235" w:lineRule="auto"/>
              <w:jc w:val="center"/>
              <w:rPr>
                <w:b/>
              </w:rPr>
            </w:pPr>
          </w:p>
          <w:p w:rsidR="00520281" w:rsidRPr="001D2D28" w:rsidRDefault="00520281" w:rsidP="0052028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31.05.2023</w:t>
            </w:r>
            <w:r w:rsidRPr="001D2D28">
              <w:rPr>
                <w:b/>
              </w:rPr>
              <w:t xml:space="preserve">  № </w:t>
            </w:r>
            <w:r>
              <w:rPr>
                <w:b/>
              </w:rPr>
              <w:t>604</w:t>
            </w:r>
          </w:p>
          <w:p w:rsidR="0085203A" w:rsidRPr="001D2D28" w:rsidRDefault="0085203A" w:rsidP="004263BD">
            <w:pPr>
              <w:jc w:val="center"/>
              <w:rPr>
                <w:b/>
              </w:rPr>
            </w:pPr>
          </w:p>
          <w:p w:rsidR="0085203A" w:rsidRPr="001D2D28" w:rsidRDefault="0085203A" w:rsidP="004263BD">
            <w:pPr>
              <w:jc w:val="center"/>
              <w:rPr>
                <w:b/>
              </w:rPr>
            </w:pPr>
            <w:r w:rsidRPr="001D2D28">
              <w:rPr>
                <w:b/>
              </w:rPr>
              <w:t>Сĕнтĕрвăрри хули</w:t>
            </w:r>
          </w:p>
          <w:p w:rsidR="0085203A" w:rsidRPr="001D2D28" w:rsidRDefault="0085203A" w:rsidP="004263BD">
            <w:pPr>
              <w:spacing w:line="237" w:lineRule="auto"/>
              <w:rPr>
                <w:b/>
              </w:rPr>
            </w:pPr>
          </w:p>
          <w:p w:rsidR="0085203A" w:rsidRPr="001D2D28" w:rsidRDefault="0085203A" w:rsidP="00F940EE">
            <w:pPr>
              <w:rPr>
                <w:b/>
              </w:rPr>
            </w:pPr>
          </w:p>
        </w:tc>
        <w:tc>
          <w:tcPr>
            <w:tcW w:w="1276" w:type="dxa"/>
          </w:tcPr>
          <w:p w:rsidR="0085203A" w:rsidRPr="001D2D28" w:rsidRDefault="0085203A" w:rsidP="004263BD">
            <w:pPr>
              <w:ind w:hanging="783"/>
            </w:pPr>
            <w:r w:rsidRPr="001D2D2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0" t="0" r="0" b="0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D28">
              <w:t xml:space="preserve">                  </w:t>
            </w:r>
          </w:p>
          <w:p w:rsidR="0085203A" w:rsidRPr="001D2D28" w:rsidRDefault="0085203A" w:rsidP="004263BD">
            <w:pPr>
              <w:spacing w:line="200" w:lineRule="exact"/>
              <w:jc w:val="center"/>
            </w:pPr>
          </w:p>
        </w:tc>
        <w:tc>
          <w:tcPr>
            <w:tcW w:w="4394" w:type="dxa"/>
            <w:gridSpan w:val="2"/>
          </w:tcPr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>Чувашская  Республика</w:t>
            </w: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>Администрация</w:t>
            </w: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>Мариинско-Посадского</w:t>
            </w: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 xml:space="preserve">муниципального округа </w:t>
            </w: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 xml:space="preserve">П О С Т А Н О В Л Е Н И Е </w:t>
            </w:r>
          </w:p>
          <w:p w:rsidR="0085203A" w:rsidRPr="001D2D28" w:rsidRDefault="0085203A" w:rsidP="004263BD">
            <w:pPr>
              <w:spacing w:line="220" w:lineRule="exact"/>
              <w:rPr>
                <w:b/>
              </w:rPr>
            </w:pPr>
          </w:p>
          <w:p w:rsidR="0085203A" w:rsidRPr="001D2D28" w:rsidRDefault="00520281" w:rsidP="004263B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31.05.2023</w:t>
            </w:r>
            <w:r w:rsidR="0085203A" w:rsidRPr="001D2D28">
              <w:rPr>
                <w:b/>
              </w:rPr>
              <w:t xml:space="preserve">  № </w:t>
            </w:r>
            <w:r>
              <w:rPr>
                <w:b/>
              </w:rPr>
              <w:t>604</w:t>
            </w:r>
          </w:p>
          <w:p w:rsidR="0085203A" w:rsidRPr="001D2D28" w:rsidRDefault="0085203A" w:rsidP="004263BD">
            <w:pPr>
              <w:spacing w:line="200" w:lineRule="exact"/>
              <w:rPr>
                <w:b/>
              </w:rPr>
            </w:pP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  <w:r w:rsidRPr="001D2D28">
              <w:rPr>
                <w:b/>
              </w:rPr>
              <w:t>г. Мариинский  Посад</w:t>
            </w: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</w:p>
          <w:p w:rsidR="0085203A" w:rsidRPr="001D2D28" w:rsidRDefault="0085203A" w:rsidP="004263BD">
            <w:pPr>
              <w:spacing w:line="200" w:lineRule="exact"/>
              <w:jc w:val="center"/>
              <w:rPr>
                <w:b/>
                <w:i/>
                <w:u w:val="single"/>
              </w:rPr>
            </w:pPr>
          </w:p>
        </w:tc>
      </w:tr>
      <w:tr w:rsidR="0085203A" w:rsidRPr="001D2D28" w:rsidTr="0085203A">
        <w:trPr>
          <w:gridBefore w:val="1"/>
          <w:wBefore w:w="284" w:type="dxa"/>
          <w:trHeight w:val="990"/>
        </w:trPr>
        <w:tc>
          <w:tcPr>
            <w:tcW w:w="5812" w:type="dxa"/>
            <w:gridSpan w:val="3"/>
          </w:tcPr>
          <w:p w:rsidR="0085203A" w:rsidRPr="001D2D28" w:rsidRDefault="00C2712C" w:rsidP="00C2712C">
            <w:pPr>
              <w:rPr>
                <w:b/>
              </w:rPr>
            </w:pPr>
            <w:r>
              <w:rPr>
                <w:b/>
              </w:rPr>
              <w:t>О</w:t>
            </w:r>
            <w:r w:rsidR="0085203A" w:rsidRPr="001D2D2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940EE">
              <w:rPr>
                <w:b/>
              </w:rPr>
              <w:t xml:space="preserve"> </w:t>
            </w:r>
            <w:r w:rsidR="00D613AD" w:rsidRPr="001D2D28">
              <w:rPr>
                <w:b/>
              </w:rPr>
              <w:t xml:space="preserve">межведомственной комиссии Мариинско - Посадского муниципального округа Чувашской Республики по </w:t>
            </w:r>
            <w:r>
              <w:rPr>
                <w:b/>
              </w:rPr>
              <w:t>проведению ремонта</w:t>
            </w:r>
            <w:r w:rsidR="00D613AD" w:rsidRPr="001D2D28">
              <w:rPr>
                <w:b/>
              </w:rPr>
              <w:t xml:space="preserve"> жилы</w:t>
            </w:r>
            <w:r>
              <w:rPr>
                <w:b/>
              </w:rPr>
              <w:t xml:space="preserve">х </w:t>
            </w:r>
            <w:r w:rsidR="00D613AD" w:rsidRPr="001D2D28">
              <w:rPr>
                <w:b/>
              </w:rPr>
              <w:t>помещени</w:t>
            </w:r>
            <w:r>
              <w:rPr>
                <w:b/>
              </w:rPr>
              <w:t>й, собственниками которых являются</w:t>
            </w:r>
            <w:r w:rsidR="00D613AD" w:rsidRPr="001D2D2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613AD" w:rsidRPr="001D2D28">
              <w:rPr>
                <w:b/>
              </w:rPr>
              <w:t xml:space="preserve"> дет</w:t>
            </w:r>
            <w:r>
              <w:rPr>
                <w:b/>
              </w:rPr>
              <w:t>и</w:t>
            </w:r>
            <w:r w:rsidR="00D613AD" w:rsidRPr="001D2D28">
              <w:rPr>
                <w:b/>
              </w:rPr>
              <w:t>-сирот</w:t>
            </w:r>
            <w:r>
              <w:rPr>
                <w:b/>
              </w:rPr>
              <w:t>ы</w:t>
            </w:r>
            <w:r w:rsidR="00D613AD" w:rsidRPr="001D2D28">
              <w:rPr>
                <w:b/>
              </w:rPr>
              <w:t xml:space="preserve"> и дет</w:t>
            </w:r>
            <w:r>
              <w:rPr>
                <w:b/>
              </w:rPr>
              <w:t>и</w:t>
            </w:r>
            <w:r w:rsidR="00D613AD" w:rsidRPr="001D2D28">
              <w:rPr>
                <w:b/>
              </w:rPr>
              <w:t>, оставши</w:t>
            </w:r>
            <w:r>
              <w:rPr>
                <w:b/>
              </w:rPr>
              <w:t>е</w:t>
            </w:r>
            <w:r w:rsidR="00D613AD" w:rsidRPr="001D2D28">
              <w:rPr>
                <w:b/>
              </w:rPr>
              <w:t>ся без попечения родителей</w:t>
            </w:r>
            <w:r>
              <w:rPr>
                <w:b/>
              </w:rPr>
              <w:t xml:space="preserve"> а также лица</w:t>
            </w:r>
            <w:r w:rsidR="00D613AD" w:rsidRPr="001D2D28">
              <w:rPr>
                <w:b/>
              </w:rPr>
              <w:t xml:space="preserve"> из числа детей-сирот  и детей, оставшихся без попечения родителей</w:t>
            </w:r>
            <w:r>
              <w:rPr>
                <w:b/>
              </w:rPr>
              <w:t>, в возрасте от 14 до 23 лет</w:t>
            </w:r>
          </w:p>
        </w:tc>
        <w:tc>
          <w:tcPr>
            <w:tcW w:w="4394" w:type="dxa"/>
            <w:gridSpan w:val="2"/>
          </w:tcPr>
          <w:p w:rsidR="0085203A" w:rsidRPr="001D2D28" w:rsidRDefault="0085203A" w:rsidP="004263BD">
            <w:pPr>
              <w:spacing w:line="200" w:lineRule="exact"/>
              <w:jc w:val="center"/>
              <w:rPr>
                <w:b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C81587" w:rsidRPr="001D2D28" w:rsidTr="00C81587">
        <w:tc>
          <w:tcPr>
            <w:tcW w:w="4785" w:type="dxa"/>
          </w:tcPr>
          <w:p w:rsidR="00C81587" w:rsidRPr="001D2D28" w:rsidRDefault="00C81587" w:rsidP="00C81587">
            <w:pPr>
              <w:rPr>
                <w:b/>
              </w:rPr>
            </w:pPr>
          </w:p>
        </w:tc>
        <w:tc>
          <w:tcPr>
            <w:tcW w:w="4786" w:type="dxa"/>
          </w:tcPr>
          <w:p w:rsidR="00C81587" w:rsidRPr="001D2D28" w:rsidRDefault="00C81587" w:rsidP="006B1B95">
            <w:pPr>
              <w:rPr>
                <w:b/>
              </w:rPr>
            </w:pPr>
          </w:p>
        </w:tc>
      </w:tr>
    </w:tbl>
    <w:p w:rsidR="00C2712C" w:rsidRDefault="00C2712C" w:rsidP="00C2712C">
      <w:pPr>
        <w:spacing w:line="322" w:lineRule="exact"/>
        <w:ind w:firstLine="580"/>
        <w:jc w:val="both"/>
      </w:pPr>
      <w:r>
        <w:rPr>
          <w:color w:val="000000"/>
          <w:lang w:bidi="ru-RU"/>
        </w:rPr>
        <w:t>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 администрация Мариинско-Посадского муниципального округа Чувашской Республики постановляет:</w:t>
      </w:r>
    </w:p>
    <w:p w:rsidR="00C2712C" w:rsidRDefault="00C2712C" w:rsidP="00C2712C">
      <w:pPr>
        <w:widowControl w:val="0"/>
        <w:numPr>
          <w:ilvl w:val="0"/>
          <w:numId w:val="10"/>
        </w:numPr>
        <w:tabs>
          <w:tab w:val="left" w:pos="880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Создать межведомственную комиссию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на территории Мариинско- Посадского муниципального округа Чувашской Республики.</w:t>
      </w:r>
    </w:p>
    <w:p w:rsidR="00C2712C" w:rsidRPr="0003116B" w:rsidRDefault="00C2712C" w:rsidP="00C2712C">
      <w:pPr>
        <w:widowControl w:val="0"/>
        <w:numPr>
          <w:ilvl w:val="0"/>
          <w:numId w:val="10"/>
        </w:numPr>
        <w:tabs>
          <w:tab w:val="left" w:pos="880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 xml:space="preserve">Утвердить </w:t>
      </w:r>
      <w:hyperlink w:anchor="bookmark4" w:tooltip="Current Document">
        <w:r>
          <w:rPr>
            <w:rStyle w:val="22"/>
          </w:rPr>
          <w:t xml:space="preserve">Положение </w:t>
        </w:r>
      </w:hyperlink>
      <w:r>
        <w:rPr>
          <w:color w:val="000000"/>
          <w:lang w:bidi="ru-RU"/>
        </w:rPr>
        <w:t>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согласно приложению.</w:t>
      </w:r>
    </w:p>
    <w:p w:rsidR="0003116B" w:rsidRPr="0003116B" w:rsidRDefault="0003116B" w:rsidP="00C2712C">
      <w:pPr>
        <w:widowControl w:val="0"/>
        <w:numPr>
          <w:ilvl w:val="0"/>
          <w:numId w:val="10"/>
        </w:numPr>
        <w:tabs>
          <w:tab w:val="left" w:pos="880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 xml:space="preserve">Признать утратившим силу постановление администрации Мариинско-Посадского района № 446 от 21.07.2020 года </w:t>
      </w:r>
      <w:r w:rsidRPr="0003116B">
        <w:rPr>
          <w:color w:val="000000"/>
          <w:lang w:bidi="ru-RU"/>
        </w:rPr>
        <w:t>«</w:t>
      </w:r>
      <w:r w:rsidRPr="0003116B">
        <w:t>О   межведомственной комиссии Мариинско - Посадского района Чувашской Республики по проведению ремонта жилых помещений, собственниками которых являются   дети-сироты и дети, оставшиеся без попечения родителей а также лица из числа детей-сирот  и детей, оставшихся без попечения родителей, в возрасте от 14 до 23 лет»</w:t>
      </w:r>
      <w:r>
        <w:t>.</w:t>
      </w:r>
    </w:p>
    <w:p w:rsidR="00C2712C" w:rsidRDefault="00C2712C" w:rsidP="00C2712C">
      <w:pPr>
        <w:widowControl w:val="0"/>
        <w:numPr>
          <w:ilvl w:val="0"/>
          <w:numId w:val="10"/>
        </w:numPr>
        <w:tabs>
          <w:tab w:val="left" w:pos="880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Настоящее постановление вступает в силу со дня его официального опубликования.</w:t>
      </w:r>
    </w:p>
    <w:p w:rsidR="00C5504E" w:rsidRPr="001D2D28" w:rsidRDefault="00C5504E" w:rsidP="00C5504E">
      <w:pPr>
        <w:jc w:val="both"/>
      </w:pPr>
    </w:p>
    <w:p w:rsidR="00C5504E" w:rsidRDefault="00C5504E" w:rsidP="00C5504E">
      <w:pPr>
        <w:jc w:val="both"/>
      </w:pPr>
    </w:p>
    <w:p w:rsidR="00F940EE" w:rsidRPr="001D2D28" w:rsidRDefault="00F940EE" w:rsidP="00C5504E">
      <w:pPr>
        <w:jc w:val="both"/>
      </w:pPr>
    </w:p>
    <w:p w:rsidR="004C2AE5" w:rsidRPr="001D2D28" w:rsidRDefault="004C2AE5" w:rsidP="004C2AE5">
      <w:r w:rsidRPr="001D2D28">
        <w:t xml:space="preserve">Глава Мариинско-Посадского </w:t>
      </w:r>
    </w:p>
    <w:p w:rsidR="0085203A" w:rsidRDefault="004C2AE5" w:rsidP="00F940EE">
      <w:pPr>
        <w:jc w:val="both"/>
      </w:pPr>
      <w:r w:rsidRPr="001D2D28">
        <w:t>муниципального округа                                                                                              В.В. Петров</w:t>
      </w:r>
    </w:p>
    <w:p w:rsidR="00807515" w:rsidRPr="00F45CD0" w:rsidRDefault="00773E0C" w:rsidP="00807515">
      <w:pPr>
        <w:jc w:val="right"/>
      </w:pPr>
      <w:r w:rsidRPr="00F45CD0">
        <w:lastRenderedPageBreak/>
        <w:t>П</w:t>
      </w:r>
      <w:r w:rsidR="00807515" w:rsidRPr="00F45CD0">
        <w:t xml:space="preserve">риложение </w:t>
      </w:r>
    </w:p>
    <w:p w:rsidR="00807515" w:rsidRPr="00F45CD0" w:rsidRDefault="00807515" w:rsidP="00807515">
      <w:pPr>
        <w:jc w:val="right"/>
      </w:pPr>
      <w:r w:rsidRPr="00F45CD0">
        <w:t xml:space="preserve">к постановлению администрации </w:t>
      </w:r>
    </w:p>
    <w:p w:rsidR="00807515" w:rsidRPr="00F45CD0" w:rsidRDefault="00807515" w:rsidP="00807515">
      <w:pPr>
        <w:jc w:val="right"/>
      </w:pPr>
      <w:r w:rsidRPr="00F45CD0">
        <w:t xml:space="preserve">Мариинско-Посадского </w:t>
      </w:r>
      <w:r w:rsidR="0085203A">
        <w:t>муниципального округа</w:t>
      </w:r>
      <w:r w:rsidRPr="00F45CD0">
        <w:t xml:space="preserve"> </w:t>
      </w:r>
    </w:p>
    <w:p w:rsidR="002C5D87" w:rsidRPr="00F45CD0" w:rsidRDefault="00807515" w:rsidP="00807515">
      <w:pPr>
        <w:jc w:val="right"/>
      </w:pPr>
      <w:r w:rsidRPr="00F45CD0">
        <w:t xml:space="preserve">от </w:t>
      </w:r>
      <w:r w:rsidR="00621EEA">
        <w:t xml:space="preserve"> </w:t>
      </w:r>
      <w:r w:rsidR="00520281">
        <w:t>31.05.2023</w:t>
      </w:r>
      <w:r w:rsidR="00621EEA">
        <w:t xml:space="preserve">   </w:t>
      </w:r>
      <w:r w:rsidR="00F45CD0" w:rsidRPr="00F45CD0">
        <w:t xml:space="preserve"> г.</w:t>
      </w:r>
      <w:r w:rsidR="003F03FC" w:rsidRPr="00F45CD0">
        <w:t xml:space="preserve"> </w:t>
      </w:r>
      <w:r w:rsidR="002A323A" w:rsidRPr="00F45CD0">
        <w:t xml:space="preserve"> </w:t>
      </w:r>
      <w:r w:rsidR="00DF133F" w:rsidRPr="00F45CD0">
        <w:t xml:space="preserve"> </w:t>
      </w:r>
      <w:r w:rsidRPr="00F45CD0">
        <w:t xml:space="preserve"> №</w:t>
      </w:r>
      <w:r w:rsidR="00D32C6F" w:rsidRPr="00F45CD0">
        <w:t xml:space="preserve"> </w:t>
      </w:r>
      <w:r w:rsidR="00520281">
        <w:t>604</w:t>
      </w:r>
      <w:r w:rsidR="005A7754" w:rsidRPr="00F45CD0">
        <w:t xml:space="preserve">      </w:t>
      </w:r>
      <w:r w:rsidRPr="00F45CD0">
        <w:t xml:space="preserve"> </w:t>
      </w:r>
      <w:r w:rsidR="00DF133F" w:rsidRPr="00F45CD0">
        <w:t xml:space="preserve">     </w:t>
      </w:r>
    </w:p>
    <w:p w:rsidR="00807515" w:rsidRPr="00F45CD0" w:rsidRDefault="00807515"/>
    <w:p w:rsidR="00333C71" w:rsidRPr="00F45CD0" w:rsidRDefault="00333C71"/>
    <w:p w:rsidR="00333C71" w:rsidRPr="00F45CD0" w:rsidRDefault="00F45CD0" w:rsidP="00F45CD0">
      <w:pPr>
        <w:jc w:val="center"/>
      </w:pPr>
      <w:r w:rsidRPr="00F45CD0">
        <w:t>Состав</w:t>
      </w:r>
    </w:p>
    <w:p w:rsidR="00DF199C" w:rsidRDefault="001866D6" w:rsidP="00F45CD0">
      <w:pPr>
        <w:jc w:val="center"/>
        <w:rPr>
          <w:rFonts w:eastAsia="SimSun"/>
          <w:kern w:val="2"/>
          <w:lang w:eastAsia="zh-CN" w:bidi="hi-IN"/>
        </w:rPr>
      </w:pPr>
      <w:r>
        <w:rPr>
          <w:color w:val="000000"/>
          <w:lang w:bidi="ru-RU"/>
        </w:rPr>
        <w:t xml:space="preserve">межведомственной 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 </w:t>
      </w:r>
    </w:p>
    <w:p w:rsidR="00DF199C" w:rsidRDefault="00DF199C" w:rsidP="00DF199C">
      <w:pPr>
        <w:spacing w:line="360" w:lineRule="auto"/>
        <w:jc w:val="center"/>
        <w:rPr>
          <w:rFonts w:eastAsia="SimSun"/>
          <w:kern w:val="2"/>
          <w:lang w:eastAsia="zh-CN" w:bidi="hi-IN"/>
        </w:rPr>
      </w:pPr>
    </w:p>
    <w:p w:rsidR="00DF199C" w:rsidRDefault="00DF199C" w:rsidP="00DF199C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 w:rsidRPr="00DF199C">
        <w:rPr>
          <w:rFonts w:eastAsia="SimSun"/>
          <w:kern w:val="2"/>
          <w:lang w:eastAsia="zh-CN" w:bidi="hi-IN"/>
        </w:rPr>
        <w:t xml:space="preserve">Арсентьева С.В. – </w:t>
      </w:r>
      <w:r w:rsidR="0085203A">
        <w:rPr>
          <w:rFonts w:eastAsia="SimSun"/>
          <w:kern w:val="2"/>
          <w:lang w:eastAsia="zh-CN" w:bidi="hi-IN"/>
        </w:rPr>
        <w:t>заместитель главы администрации Мариинско-Посадского муниципального округа – начальник отдела образования, молодежной политики и спорта</w:t>
      </w:r>
      <w:r w:rsidRPr="00DF199C">
        <w:rPr>
          <w:rFonts w:eastAsia="SimSun"/>
          <w:kern w:val="2"/>
          <w:lang w:eastAsia="zh-CN" w:bidi="hi-IN"/>
        </w:rPr>
        <w:t xml:space="preserve"> – председатель комисси</w:t>
      </w:r>
      <w:r>
        <w:rPr>
          <w:rFonts w:eastAsia="SimSun"/>
          <w:kern w:val="2"/>
          <w:lang w:eastAsia="zh-CN" w:bidi="hi-IN"/>
        </w:rPr>
        <w:t>и;</w:t>
      </w:r>
    </w:p>
    <w:p w:rsidR="00DF199C" w:rsidRDefault="00DF199C" w:rsidP="00DF199C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 w:rsidRPr="00DF199C">
        <w:rPr>
          <w:rFonts w:eastAsia="SimSun"/>
          <w:kern w:val="2"/>
          <w:lang w:eastAsia="zh-CN" w:bidi="hi-IN"/>
        </w:rPr>
        <w:t xml:space="preserve">Цветкова О.В. – начальник отдела </w:t>
      </w:r>
      <w:r w:rsidR="004D45CE">
        <w:rPr>
          <w:rFonts w:eastAsia="SimSun"/>
          <w:kern w:val="2"/>
          <w:lang w:eastAsia="zh-CN" w:bidi="hi-IN"/>
        </w:rPr>
        <w:t>правового обеспечения</w:t>
      </w:r>
      <w:r w:rsidRPr="00DF199C">
        <w:rPr>
          <w:rFonts w:eastAsia="SimSun"/>
          <w:kern w:val="2"/>
          <w:lang w:eastAsia="zh-CN" w:bidi="hi-IN"/>
        </w:rPr>
        <w:t xml:space="preserve"> администрации Мариинско-Посадского </w:t>
      </w:r>
      <w:r w:rsidR="009A437E">
        <w:rPr>
          <w:rFonts w:eastAsia="SimSun"/>
          <w:kern w:val="2"/>
          <w:lang w:eastAsia="zh-CN" w:bidi="hi-IN"/>
        </w:rPr>
        <w:t>муниципального округа</w:t>
      </w:r>
      <w:r w:rsidRPr="00DF199C">
        <w:rPr>
          <w:rFonts w:eastAsia="SimSun"/>
          <w:kern w:val="2"/>
          <w:lang w:eastAsia="zh-CN" w:bidi="hi-IN"/>
        </w:rPr>
        <w:t xml:space="preserve"> – заместитель председателя комиссии</w:t>
      </w:r>
      <w:r>
        <w:rPr>
          <w:rFonts w:eastAsia="SimSun"/>
          <w:kern w:val="2"/>
          <w:lang w:eastAsia="zh-CN" w:bidi="hi-IN"/>
        </w:rPr>
        <w:t>;</w:t>
      </w:r>
    </w:p>
    <w:p w:rsidR="00DF199C" w:rsidRDefault="001866D6" w:rsidP="009A437E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Мартьянова О.Н</w:t>
      </w:r>
      <w:r w:rsidR="00DF199C" w:rsidRPr="00DF199C">
        <w:rPr>
          <w:rFonts w:eastAsia="SimSun"/>
          <w:kern w:val="2"/>
          <w:lang w:eastAsia="zh-CN" w:bidi="hi-IN"/>
        </w:rPr>
        <w:t xml:space="preserve">. – и.о. </w:t>
      </w:r>
      <w:r>
        <w:rPr>
          <w:rFonts w:eastAsia="SimSun"/>
          <w:kern w:val="2"/>
          <w:lang w:eastAsia="zh-CN" w:bidi="hi-IN"/>
        </w:rPr>
        <w:t>зав.сектором</w:t>
      </w:r>
      <w:r w:rsidR="00DF199C" w:rsidRPr="00DF199C">
        <w:rPr>
          <w:rFonts w:eastAsia="SimSun"/>
          <w:kern w:val="2"/>
          <w:lang w:eastAsia="zh-CN" w:bidi="hi-IN"/>
        </w:rPr>
        <w:t xml:space="preserve"> органа опеки и попечительства                 </w:t>
      </w:r>
      <w:r w:rsidR="004D45CE">
        <w:rPr>
          <w:rFonts w:eastAsia="SimSun"/>
          <w:kern w:val="2"/>
          <w:lang w:eastAsia="zh-CN" w:bidi="hi-IN"/>
        </w:rPr>
        <w:t>администрации Мариинско-</w:t>
      </w:r>
      <w:r w:rsidR="00DF199C" w:rsidRPr="00DF199C">
        <w:rPr>
          <w:rFonts w:eastAsia="SimSun"/>
          <w:kern w:val="2"/>
          <w:lang w:eastAsia="zh-CN" w:bidi="hi-IN"/>
        </w:rPr>
        <w:t xml:space="preserve">Посадского </w:t>
      </w:r>
      <w:r w:rsidR="009A437E" w:rsidRPr="009A437E">
        <w:rPr>
          <w:rFonts w:eastAsia="SimSun"/>
          <w:kern w:val="2"/>
          <w:lang w:eastAsia="zh-CN" w:bidi="hi-IN"/>
        </w:rPr>
        <w:t>муниципального округа</w:t>
      </w:r>
      <w:r w:rsidR="00DF199C" w:rsidRPr="00DF199C">
        <w:rPr>
          <w:rFonts w:eastAsia="SimSun"/>
          <w:kern w:val="2"/>
          <w:lang w:eastAsia="zh-CN" w:bidi="hi-IN"/>
        </w:rPr>
        <w:t xml:space="preserve"> – секретарь комиссии;</w:t>
      </w:r>
    </w:p>
    <w:p w:rsidR="00DF199C" w:rsidRDefault="004D45CE" w:rsidP="009A437E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Краснова С.Ю. – начальник</w:t>
      </w:r>
      <w:r w:rsidR="00DF199C" w:rsidRPr="00DF199C">
        <w:rPr>
          <w:rFonts w:eastAsia="SimSun"/>
          <w:kern w:val="2"/>
          <w:lang w:eastAsia="zh-CN" w:bidi="hi-IN"/>
        </w:rPr>
        <w:t xml:space="preserve"> отдела </w:t>
      </w:r>
      <w:r>
        <w:rPr>
          <w:rFonts w:eastAsia="SimSun"/>
          <w:kern w:val="2"/>
          <w:lang w:eastAsia="zh-CN" w:bidi="hi-IN"/>
        </w:rPr>
        <w:t>земельных</w:t>
      </w:r>
      <w:r w:rsidR="00DF199C" w:rsidRPr="00DF199C">
        <w:rPr>
          <w:rFonts w:eastAsia="SimSun"/>
          <w:kern w:val="2"/>
          <w:lang w:eastAsia="zh-CN" w:bidi="hi-IN"/>
        </w:rPr>
        <w:t xml:space="preserve"> и имущественных от</w:t>
      </w:r>
      <w:r>
        <w:rPr>
          <w:rFonts w:eastAsia="SimSun"/>
          <w:kern w:val="2"/>
          <w:lang w:eastAsia="zh-CN" w:bidi="hi-IN"/>
        </w:rPr>
        <w:t>ношений администрации Мариинско-</w:t>
      </w:r>
      <w:r w:rsidR="00DF199C" w:rsidRPr="00DF199C">
        <w:rPr>
          <w:rFonts w:eastAsia="SimSun"/>
          <w:kern w:val="2"/>
          <w:lang w:eastAsia="zh-CN" w:bidi="hi-IN"/>
        </w:rPr>
        <w:t xml:space="preserve">Посадского </w:t>
      </w:r>
      <w:r w:rsidR="009A437E" w:rsidRPr="009A437E">
        <w:rPr>
          <w:rFonts w:eastAsia="SimSun"/>
          <w:kern w:val="2"/>
          <w:lang w:eastAsia="zh-CN" w:bidi="hi-IN"/>
        </w:rPr>
        <w:t>муниципального округа</w:t>
      </w:r>
      <w:r w:rsidR="00DF199C" w:rsidRPr="00DF199C">
        <w:rPr>
          <w:rFonts w:eastAsia="SimSun"/>
          <w:kern w:val="2"/>
          <w:lang w:eastAsia="zh-CN" w:bidi="hi-IN"/>
        </w:rPr>
        <w:t xml:space="preserve"> – член комиссии;</w:t>
      </w:r>
    </w:p>
    <w:p w:rsidR="00DF199C" w:rsidRDefault="00DF199C" w:rsidP="009A437E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 w:rsidRPr="00DF199C">
        <w:rPr>
          <w:rFonts w:eastAsia="SimSun"/>
          <w:kern w:val="2"/>
          <w:lang w:eastAsia="zh-CN" w:bidi="hi-IN"/>
        </w:rPr>
        <w:t xml:space="preserve">Степанцова Л.Н. – ведущий специалист-эксперт отдела </w:t>
      </w:r>
      <w:r w:rsidR="004D45CE">
        <w:rPr>
          <w:rFonts w:eastAsia="SimSun"/>
          <w:kern w:val="2"/>
          <w:lang w:eastAsia="zh-CN" w:bidi="hi-IN"/>
        </w:rPr>
        <w:t>строительства, дорожного хозяйства и благоустройства администрации Мариинско-</w:t>
      </w:r>
      <w:r w:rsidRPr="00DF199C">
        <w:rPr>
          <w:rFonts w:eastAsia="SimSun"/>
          <w:kern w:val="2"/>
          <w:lang w:eastAsia="zh-CN" w:bidi="hi-IN"/>
        </w:rPr>
        <w:t xml:space="preserve">Посадского </w:t>
      </w:r>
      <w:r w:rsidR="009A437E" w:rsidRPr="009A437E">
        <w:rPr>
          <w:rFonts w:eastAsia="SimSun"/>
          <w:kern w:val="2"/>
          <w:lang w:eastAsia="zh-CN" w:bidi="hi-IN"/>
        </w:rPr>
        <w:t>муниципального округа</w:t>
      </w:r>
      <w:r w:rsidRPr="00DF199C">
        <w:rPr>
          <w:rFonts w:eastAsia="SimSun"/>
          <w:kern w:val="2"/>
          <w:lang w:eastAsia="zh-CN" w:bidi="hi-IN"/>
        </w:rPr>
        <w:t xml:space="preserve"> – член комиссии;</w:t>
      </w:r>
    </w:p>
    <w:p w:rsidR="00474842" w:rsidRDefault="007C41DB" w:rsidP="009A437E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Лазарева</w:t>
      </w:r>
      <w:r w:rsidR="00474842">
        <w:rPr>
          <w:rFonts w:eastAsia="SimSun"/>
          <w:kern w:val="2"/>
          <w:lang w:eastAsia="zh-CN" w:bidi="hi-IN"/>
        </w:rPr>
        <w:t xml:space="preserve"> Д.М. – заместитель </w:t>
      </w:r>
      <w:r w:rsidR="009A437E">
        <w:rPr>
          <w:rFonts w:eastAsia="SimSun"/>
          <w:kern w:val="2"/>
          <w:lang w:eastAsia="zh-CN" w:bidi="hi-IN"/>
        </w:rPr>
        <w:t xml:space="preserve">начальника отдела образования, </w:t>
      </w:r>
      <w:r w:rsidR="00474842">
        <w:rPr>
          <w:rFonts w:eastAsia="SimSun"/>
          <w:kern w:val="2"/>
          <w:lang w:eastAsia="zh-CN" w:bidi="hi-IN"/>
        </w:rPr>
        <w:t xml:space="preserve">молодежной политики </w:t>
      </w:r>
      <w:r w:rsidR="009A437E">
        <w:rPr>
          <w:rFonts w:eastAsia="SimSun"/>
          <w:kern w:val="2"/>
          <w:lang w:eastAsia="zh-CN" w:bidi="hi-IN"/>
        </w:rPr>
        <w:t xml:space="preserve">и спорта </w:t>
      </w:r>
      <w:r w:rsidR="00474842">
        <w:rPr>
          <w:rFonts w:eastAsia="SimSun"/>
          <w:kern w:val="2"/>
          <w:lang w:eastAsia="zh-CN" w:bidi="hi-IN"/>
        </w:rPr>
        <w:t xml:space="preserve">администрации Мариинско-Посадского </w:t>
      </w:r>
      <w:r w:rsidR="009A437E" w:rsidRPr="009A437E">
        <w:rPr>
          <w:rFonts w:eastAsia="SimSun"/>
          <w:kern w:val="2"/>
          <w:lang w:eastAsia="zh-CN" w:bidi="hi-IN"/>
        </w:rPr>
        <w:t>муниципального округа</w:t>
      </w:r>
      <w:r w:rsidR="00474842">
        <w:rPr>
          <w:rFonts w:eastAsia="SimSun"/>
          <w:kern w:val="2"/>
          <w:lang w:eastAsia="zh-CN" w:bidi="hi-IN"/>
        </w:rPr>
        <w:t xml:space="preserve"> – член комиссии;</w:t>
      </w:r>
    </w:p>
    <w:p w:rsidR="00DF199C" w:rsidRPr="00DF199C" w:rsidRDefault="00DF199C" w:rsidP="009A437E">
      <w:pPr>
        <w:pStyle w:val="a3"/>
        <w:numPr>
          <w:ilvl w:val="0"/>
          <w:numId w:val="8"/>
        </w:numPr>
        <w:spacing w:line="360" w:lineRule="auto"/>
        <w:jc w:val="both"/>
        <w:rPr>
          <w:rFonts w:eastAsia="SimSun"/>
          <w:kern w:val="2"/>
          <w:lang w:eastAsia="zh-CN" w:bidi="hi-IN"/>
        </w:rPr>
      </w:pPr>
      <w:r w:rsidRPr="00DF199C">
        <w:rPr>
          <w:rFonts w:eastAsia="SimSun"/>
          <w:kern w:val="2"/>
          <w:lang w:eastAsia="zh-CN" w:bidi="hi-IN"/>
        </w:rPr>
        <w:t>Скворцова Е.А. – ведущий специалист-эксперт</w:t>
      </w:r>
      <w:r w:rsidR="007C41DB">
        <w:rPr>
          <w:rFonts w:eastAsia="SimSun"/>
          <w:kern w:val="2"/>
          <w:lang w:eastAsia="zh-CN" w:bidi="hi-IN"/>
        </w:rPr>
        <w:t xml:space="preserve"> по недееспособным </w:t>
      </w:r>
      <w:r w:rsidRPr="00DF199C">
        <w:rPr>
          <w:rFonts w:eastAsia="SimSun"/>
          <w:kern w:val="2"/>
          <w:lang w:eastAsia="zh-CN" w:bidi="hi-IN"/>
        </w:rPr>
        <w:t>органа опеки и попечит</w:t>
      </w:r>
      <w:r w:rsidR="004D45CE">
        <w:rPr>
          <w:rFonts w:eastAsia="SimSun"/>
          <w:kern w:val="2"/>
          <w:lang w:eastAsia="zh-CN" w:bidi="hi-IN"/>
        </w:rPr>
        <w:t>ельства администрации Мариинско-</w:t>
      </w:r>
      <w:r w:rsidRPr="00DF199C">
        <w:rPr>
          <w:rFonts w:eastAsia="SimSun"/>
          <w:kern w:val="2"/>
          <w:lang w:eastAsia="zh-CN" w:bidi="hi-IN"/>
        </w:rPr>
        <w:t>Посадско</w:t>
      </w:r>
      <w:r w:rsidR="0043404F">
        <w:rPr>
          <w:rFonts w:eastAsia="SimSun"/>
          <w:kern w:val="2"/>
          <w:lang w:eastAsia="zh-CN" w:bidi="hi-IN"/>
        </w:rPr>
        <w:t xml:space="preserve">го </w:t>
      </w:r>
      <w:r w:rsidR="009A437E" w:rsidRPr="009A437E">
        <w:rPr>
          <w:rFonts w:eastAsia="SimSun"/>
          <w:kern w:val="2"/>
          <w:lang w:eastAsia="zh-CN" w:bidi="hi-IN"/>
        </w:rPr>
        <w:t>муниципального округа</w:t>
      </w:r>
      <w:r w:rsidR="0043404F">
        <w:rPr>
          <w:rFonts w:eastAsia="SimSun"/>
          <w:kern w:val="2"/>
          <w:lang w:eastAsia="zh-CN" w:bidi="hi-IN"/>
        </w:rPr>
        <w:t xml:space="preserve"> – член комиссии.</w:t>
      </w:r>
    </w:p>
    <w:p w:rsidR="00DF199C" w:rsidRDefault="00DF199C" w:rsidP="00F45CD0">
      <w:pPr>
        <w:jc w:val="center"/>
        <w:rPr>
          <w:rFonts w:eastAsia="SimSun"/>
          <w:kern w:val="2"/>
          <w:lang w:eastAsia="zh-CN" w:bidi="hi-IN"/>
        </w:rPr>
      </w:pPr>
    </w:p>
    <w:p w:rsidR="00F45CD0" w:rsidRDefault="00F45CD0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tabs>
          <w:tab w:val="left" w:leader="underscore" w:pos="6036"/>
          <w:tab w:val="left" w:leader="underscore" w:pos="7634"/>
        </w:tabs>
        <w:spacing w:after="300" w:line="322" w:lineRule="exact"/>
        <w:ind w:left="4860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Утвержден постановлением администрации Мариинско-Посадского муниципального округа Чувашской Республики от</w:t>
      </w:r>
      <w:r>
        <w:rPr>
          <w:color w:val="000000"/>
          <w:sz w:val="26"/>
          <w:szCs w:val="26"/>
          <w:lang w:bidi="ru-RU"/>
        </w:rPr>
        <w:t xml:space="preserve"> </w:t>
      </w:r>
      <w:r w:rsidR="00621EEA">
        <w:rPr>
          <w:color w:val="000000"/>
          <w:sz w:val="26"/>
          <w:szCs w:val="26"/>
          <w:lang w:bidi="ru-RU"/>
        </w:rPr>
        <w:t xml:space="preserve">   </w:t>
      </w:r>
      <w:r w:rsidR="00520281">
        <w:rPr>
          <w:color w:val="000000"/>
          <w:sz w:val="26"/>
          <w:szCs w:val="26"/>
          <w:lang w:bidi="ru-RU"/>
        </w:rPr>
        <w:t>31.0</w:t>
      </w:r>
      <w:r w:rsidR="00AB3F73">
        <w:rPr>
          <w:color w:val="000000"/>
          <w:sz w:val="26"/>
          <w:szCs w:val="26"/>
          <w:lang w:bidi="ru-RU"/>
        </w:rPr>
        <w:t>5</w:t>
      </w:r>
      <w:r w:rsidR="00621EEA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.</w:t>
      </w:r>
      <w:r w:rsidRPr="001866D6">
        <w:rPr>
          <w:color w:val="000000"/>
          <w:sz w:val="26"/>
          <w:szCs w:val="26"/>
          <w:lang w:bidi="ru-RU"/>
        </w:rPr>
        <w:t>.2023 №</w:t>
      </w:r>
      <w:r w:rsidR="00520281">
        <w:rPr>
          <w:color w:val="000000"/>
          <w:sz w:val="26"/>
          <w:szCs w:val="26"/>
          <w:lang w:bidi="ru-RU"/>
        </w:rPr>
        <w:t xml:space="preserve"> 604</w:t>
      </w:r>
      <w:r w:rsidRPr="001866D6">
        <w:rPr>
          <w:color w:val="000000"/>
          <w:sz w:val="26"/>
          <w:szCs w:val="26"/>
          <w:lang w:bidi="ru-RU"/>
        </w:rPr>
        <w:tab/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1866D6">
        <w:rPr>
          <w:b/>
          <w:bCs/>
          <w:color w:val="000000"/>
          <w:sz w:val="28"/>
          <w:szCs w:val="28"/>
          <w:lang w:bidi="ru-RU"/>
        </w:rPr>
        <w:t>ПОЛОЖЕНИЕ О МЕЖВЕДОМСТВЕННОЙ КОМИССИИ ПО</w:t>
      </w:r>
      <w:r w:rsidRPr="001866D6">
        <w:rPr>
          <w:b/>
          <w:bCs/>
          <w:color w:val="000000"/>
          <w:sz w:val="28"/>
          <w:szCs w:val="28"/>
          <w:lang w:bidi="ru-RU"/>
        </w:rPr>
        <w:br/>
        <w:t>ПРОВЕДЕНИЮ РЕМОНТА ЖИЛЫХ ПОМЕЩЕНИЙ,</w:t>
      </w:r>
      <w:r w:rsidRPr="001866D6">
        <w:rPr>
          <w:b/>
          <w:bCs/>
          <w:color w:val="000000"/>
          <w:sz w:val="28"/>
          <w:szCs w:val="28"/>
          <w:lang w:bidi="ru-RU"/>
        </w:rPr>
        <w:br/>
        <w:t>СОБСТВЕННИКАМИ КОТОРЫХ ЯВЛЯЮТСЯ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1866D6">
        <w:rPr>
          <w:b/>
          <w:bCs/>
          <w:color w:val="000000"/>
          <w:sz w:val="28"/>
          <w:szCs w:val="28"/>
          <w:lang w:bidi="ru-RU"/>
        </w:rPr>
        <w:t>ДЕТИ-СИРОТЫ И ДЕТИ, ОСТАВШИЕСЯ БЕЗ ПОПЕЧЕНИЯ</w:t>
      </w:r>
      <w:r w:rsidRPr="001866D6">
        <w:rPr>
          <w:b/>
          <w:bCs/>
          <w:color w:val="000000"/>
          <w:sz w:val="28"/>
          <w:szCs w:val="28"/>
          <w:lang w:bidi="ru-RU"/>
        </w:rPr>
        <w:br/>
        <w:t>РОДИТЕЛЕЙ, А ТАКЖЕ ЛИЦА ИЗ ЧИСЛА ДЕТЕЙ-СИРОТ И ДЕТЕЙ,</w:t>
      </w:r>
      <w:r w:rsidRPr="001866D6">
        <w:rPr>
          <w:b/>
          <w:bCs/>
          <w:color w:val="000000"/>
          <w:sz w:val="28"/>
          <w:szCs w:val="28"/>
          <w:lang w:bidi="ru-RU"/>
        </w:rPr>
        <w:br/>
        <w:t>ОСТАВШИХСЯ БЕЗ ПОПЕЧЕНИЯ РОДИТЕЛЕЙ, В ВОЗРАСТЕ ОТ 14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spacing w:after="300" w:line="322" w:lineRule="exact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1866D6">
        <w:rPr>
          <w:b/>
          <w:bCs/>
          <w:color w:val="000000"/>
          <w:sz w:val="28"/>
          <w:szCs w:val="28"/>
          <w:lang w:bidi="ru-RU"/>
        </w:rPr>
        <w:t>ДО 23 ЛЕТ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numPr>
          <w:ilvl w:val="0"/>
          <w:numId w:val="11"/>
        </w:numPr>
        <w:tabs>
          <w:tab w:val="left" w:pos="1450"/>
        </w:tabs>
        <w:spacing w:line="322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Межведомственная комиссия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Мариинско-Посадском муниципальном округе Чувашской Республики (далее - Межведомственная комиссия) создается с целью приведения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(далее -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numPr>
          <w:ilvl w:val="0"/>
          <w:numId w:val="11"/>
        </w:numPr>
        <w:tabs>
          <w:tab w:val="left" w:pos="1278"/>
        </w:tabs>
        <w:spacing w:line="322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правовыми актами Мариинско- Посадского муниципального округа Чувашской Республики, а также настоящим Положением.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numPr>
          <w:ilvl w:val="0"/>
          <w:numId w:val="11"/>
        </w:numPr>
        <w:tabs>
          <w:tab w:val="left" w:pos="1450"/>
        </w:tabs>
        <w:spacing w:line="322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Межведомственная комиссия создается при администрации Мариинско-Посадского муниципального округа Чувашской Республики.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66D6" w:rsidRPr="001866D6" w:rsidRDefault="001866D6" w:rsidP="001866D6">
      <w:pPr>
        <w:framePr w:w="9696" w:h="14222" w:hRule="exact" w:wrap="none" w:vAnchor="page" w:hAnchor="page" w:x="1501" w:y="1223"/>
        <w:widowControl w:val="0"/>
        <w:numPr>
          <w:ilvl w:val="0"/>
          <w:numId w:val="11"/>
        </w:numPr>
        <w:tabs>
          <w:tab w:val="left" w:pos="1278"/>
        </w:tabs>
        <w:spacing w:line="322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Межведомственная комиссия образуется в составе председателя, его заместителя, членов и секретаря. Председатель Комиссии организует работу и</w:t>
      </w:r>
    </w:p>
    <w:p w:rsidR="001866D6" w:rsidRPr="001866D6" w:rsidRDefault="001866D6" w:rsidP="001866D6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1866D6" w:rsidRPr="001866D6" w:rsidSect="00567757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1866D6" w:rsidRPr="001866D6" w:rsidRDefault="001866D6" w:rsidP="001866D6">
      <w:pPr>
        <w:framePr w:wrap="none" w:vAnchor="page" w:hAnchor="page" w:x="6272" w:y="722"/>
        <w:widowControl w:val="0"/>
        <w:spacing w:line="210" w:lineRule="exact"/>
        <w:rPr>
          <w:rFonts w:ascii="Calibri" w:eastAsia="Calibri" w:hAnsi="Calibri" w:cs="Calibri"/>
          <w:color w:val="000000"/>
          <w:sz w:val="21"/>
          <w:szCs w:val="21"/>
          <w:lang w:bidi="ru-RU"/>
        </w:rPr>
      </w:pPr>
      <w:r w:rsidRPr="001866D6">
        <w:rPr>
          <w:rFonts w:ascii="Calibri" w:eastAsia="Calibri" w:hAnsi="Calibri" w:cs="Calibri"/>
          <w:color w:val="000000"/>
          <w:sz w:val="21"/>
          <w:szCs w:val="21"/>
          <w:lang w:bidi="ru-RU"/>
        </w:rPr>
        <w:lastRenderedPageBreak/>
        <w:t>5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tabs>
          <w:tab w:val="left" w:pos="1278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распределяет обязанности между членами комиссии, осуществляет контроль за работой. В отсутствие председателя его обязанности исполняет заместитель.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1.5 Заседание межведомственной комиссии проводится не позднее 5 рабочих дней со дня поступления в администрацию Мариинско-Посадского муниципального округа Чувашской Республики заявления от заявителя (его представителя) о проведении ремонта жилого помещения (далее - заявление), форма которого установлена приложением № 1 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утвержденному постановлением Кабинета Министров Чувашской Республики от 13.07.2012 № 294.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Заседание межведомственной комиссии правомочно, если на нем присутствуют более половины ее членов. Межведомственная комиссия обязана обследовать жилое помещение, в отношении которого получено заявление.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26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К работе Межведомственной комиссии привлекается заявитель (представитель заявителя), а в необходимых случаях - квалифицированные эксперты проектно-изыскательских организаций с правом совещательного голоса.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26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комиссии, присутствующих на заседании, и оформляется в виде заключения. В случае равенства голосов голос председательствующего на заседании комиссии является решающим.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26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Основаниями для принятия Межведомственной комиссией решения об отказе в проведении ремонта жилого помещения являются: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3"/>
        </w:numPr>
        <w:tabs>
          <w:tab w:val="left" w:pos="109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ранее реализованное заявителем право на проведение ремонта жилого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tabs>
          <w:tab w:val="left" w:pos="533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помещения за счет средств республиканского бюджета в соответствии с постановлением Кабинета Министров Чувашской Республики от 13.07.2012 №</w:t>
      </w:r>
      <w:r w:rsidRPr="001866D6">
        <w:rPr>
          <w:color w:val="000000"/>
          <w:sz w:val="26"/>
          <w:szCs w:val="26"/>
          <w:lang w:bidi="ru-RU"/>
        </w:rPr>
        <w:tab/>
        <w:t>294 «Об утверждении Порядка осуществления органами местного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3"/>
        </w:numPr>
        <w:tabs>
          <w:tab w:val="left" w:pos="126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отсутствие зарегистрированного права собственности на жилое помещение, в отношении которого подано заявление.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262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Заключение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дней со дня поступления заявления.</w:t>
      </w:r>
    </w:p>
    <w:p w:rsidR="001866D6" w:rsidRPr="001866D6" w:rsidRDefault="001866D6" w:rsidP="001866D6">
      <w:pPr>
        <w:framePr w:w="9696" w:h="14221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383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В случае принятия решения о проведении ремонтных работ Комиссия в течение 10 рабочих дней со дня подписания заключения рассчитывает</w:t>
      </w:r>
    </w:p>
    <w:p w:rsidR="001866D6" w:rsidRPr="001866D6" w:rsidRDefault="001866D6" w:rsidP="001866D6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1866D6" w:rsidRPr="001866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6D6" w:rsidRPr="001866D6" w:rsidRDefault="001866D6" w:rsidP="001866D6">
      <w:pPr>
        <w:framePr w:wrap="none" w:vAnchor="page" w:hAnchor="page" w:x="6272" w:y="722"/>
        <w:widowControl w:val="0"/>
        <w:spacing w:line="210" w:lineRule="exact"/>
        <w:rPr>
          <w:rFonts w:ascii="Calibri" w:eastAsia="Calibri" w:hAnsi="Calibri" w:cs="Calibri"/>
          <w:color w:val="000000"/>
          <w:sz w:val="21"/>
          <w:szCs w:val="21"/>
          <w:lang w:bidi="ru-RU"/>
        </w:rPr>
      </w:pPr>
      <w:r w:rsidRPr="001866D6">
        <w:rPr>
          <w:rFonts w:ascii="Calibri" w:eastAsia="Calibri" w:hAnsi="Calibri" w:cs="Calibri"/>
          <w:color w:val="000000"/>
          <w:sz w:val="21"/>
          <w:szCs w:val="21"/>
          <w:lang w:bidi="ru-RU"/>
        </w:rPr>
        <w:lastRenderedPageBreak/>
        <w:t>6</w:t>
      </w:r>
    </w:p>
    <w:p w:rsidR="001866D6" w:rsidRPr="001866D6" w:rsidRDefault="001866D6" w:rsidP="001866D6">
      <w:pPr>
        <w:framePr w:w="9696" w:h="5207" w:hRule="exact" w:wrap="none" w:vAnchor="page" w:hAnchor="page" w:x="1501" w:y="1223"/>
        <w:widowControl w:val="0"/>
        <w:tabs>
          <w:tab w:val="left" w:pos="1383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 w:rsidR="001866D6" w:rsidRPr="001866D6" w:rsidRDefault="001866D6" w:rsidP="001866D6">
      <w:pPr>
        <w:framePr w:w="9696" w:h="5207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383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Комиссия осуществляет контроль за проведением ремонта жилых помещений исполнителем (подрядчиком) договора.</w:t>
      </w:r>
    </w:p>
    <w:p w:rsidR="001866D6" w:rsidRPr="001866D6" w:rsidRDefault="001866D6" w:rsidP="001866D6">
      <w:pPr>
        <w:framePr w:w="9696" w:h="5207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388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Комиссия в течение 5 рабочих дней после получения уведомления от исполнителя (подрядчика) о завершении работ организует и в установленном порядке 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</w:p>
    <w:p w:rsidR="001866D6" w:rsidRPr="001866D6" w:rsidRDefault="001866D6" w:rsidP="001866D6">
      <w:pPr>
        <w:framePr w:w="9696" w:h="5207" w:hRule="exact" w:wrap="none" w:vAnchor="page" w:hAnchor="page" w:x="1501" w:y="1223"/>
        <w:widowControl w:val="0"/>
        <w:numPr>
          <w:ilvl w:val="0"/>
          <w:numId w:val="12"/>
        </w:numPr>
        <w:tabs>
          <w:tab w:val="left" w:pos="1388"/>
        </w:tabs>
        <w:spacing w:line="32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866D6">
        <w:rPr>
          <w:color w:val="000000"/>
          <w:sz w:val="26"/>
          <w:szCs w:val="26"/>
          <w:lang w:bidi="ru-RU"/>
        </w:rPr>
        <w:t>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p w:rsidR="001866D6" w:rsidRPr="001866D6" w:rsidRDefault="001866D6" w:rsidP="001866D6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Default="00C2712C"/>
    <w:p w:rsidR="00C2712C" w:rsidRPr="00C2712C" w:rsidRDefault="00C2712C" w:rsidP="00C2712C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C2712C" w:rsidRPr="00C271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12C" w:rsidRPr="00C2712C" w:rsidRDefault="00C2712C" w:rsidP="00C2712C">
      <w:pPr>
        <w:framePr w:wrap="none" w:vAnchor="page" w:hAnchor="page" w:x="6267" w:y="722"/>
        <w:widowControl w:val="0"/>
        <w:spacing w:line="210" w:lineRule="exact"/>
        <w:rPr>
          <w:rFonts w:ascii="Calibri" w:eastAsia="Calibri" w:hAnsi="Calibri" w:cs="Calibri"/>
          <w:color w:val="000000"/>
          <w:sz w:val="21"/>
          <w:szCs w:val="21"/>
          <w:lang w:bidi="ru-RU"/>
        </w:rPr>
      </w:pPr>
      <w:r w:rsidRPr="00C2712C">
        <w:rPr>
          <w:rFonts w:ascii="Calibri" w:eastAsia="Calibri" w:hAnsi="Calibri" w:cs="Calibri"/>
          <w:color w:val="000000"/>
          <w:sz w:val="21"/>
          <w:szCs w:val="21"/>
          <w:lang w:bidi="ru-RU"/>
        </w:rPr>
        <w:lastRenderedPageBreak/>
        <w:t>4</w:t>
      </w:r>
    </w:p>
    <w:p w:rsidR="00C2712C" w:rsidRPr="00F45CD0" w:rsidRDefault="00C2712C" w:rsidP="00567757">
      <w:bookmarkStart w:id="0" w:name="_GoBack"/>
      <w:bookmarkEnd w:id="0"/>
    </w:p>
    <w:sectPr w:rsidR="00C2712C" w:rsidRPr="00F45CD0" w:rsidSect="00AB3F7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F02"/>
    <w:multiLevelType w:val="multilevel"/>
    <w:tmpl w:val="7172B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8D0C7D"/>
    <w:multiLevelType w:val="multilevel"/>
    <w:tmpl w:val="9CAC1DAA"/>
    <w:lvl w:ilvl="0">
      <w:start w:val="26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2">
    <w:nsid w:val="15272F9B"/>
    <w:multiLevelType w:val="multilevel"/>
    <w:tmpl w:val="1118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44463"/>
    <w:multiLevelType w:val="multilevel"/>
    <w:tmpl w:val="92C875D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C09D2"/>
    <w:multiLevelType w:val="hybridMultilevel"/>
    <w:tmpl w:val="5A7C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05466"/>
    <w:multiLevelType w:val="hybridMultilevel"/>
    <w:tmpl w:val="B5122B12"/>
    <w:lvl w:ilvl="0" w:tplc="7E40C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51A15"/>
    <w:multiLevelType w:val="hybridMultilevel"/>
    <w:tmpl w:val="F3C4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B63B4"/>
    <w:multiLevelType w:val="hybridMultilevel"/>
    <w:tmpl w:val="5CAC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21928"/>
    <w:multiLevelType w:val="multilevel"/>
    <w:tmpl w:val="7514F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C71E3"/>
    <w:multiLevelType w:val="hybridMultilevel"/>
    <w:tmpl w:val="C1C2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9274F"/>
    <w:multiLevelType w:val="hybridMultilevel"/>
    <w:tmpl w:val="C1C2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7AA"/>
    <w:multiLevelType w:val="multilevel"/>
    <w:tmpl w:val="47B2D0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92571B"/>
    <w:multiLevelType w:val="hybridMultilevel"/>
    <w:tmpl w:val="22F473F8"/>
    <w:lvl w:ilvl="0" w:tplc="B1B2A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11"/>
    <w:rsid w:val="0000783A"/>
    <w:rsid w:val="0002209C"/>
    <w:rsid w:val="00025EAC"/>
    <w:rsid w:val="0003116B"/>
    <w:rsid w:val="00070342"/>
    <w:rsid w:val="00070466"/>
    <w:rsid w:val="0008340B"/>
    <w:rsid w:val="00094363"/>
    <w:rsid w:val="00094CDE"/>
    <w:rsid w:val="000D4336"/>
    <w:rsid w:val="000E3AF7"/>
    <w:rsid w:val="0011042A"/>
    <w:rsid w:val="00125BB5"/>
    <w:rsid w:val="001866D6"/>
    <w:rsid w:val="00197BF7"/>
    <w:rsid w:val="001A7420"/>
    <w:rsid w:val="001D2D28"/>
    <w:rsid w:val="00261B96"/>
    <w:rsid w:val="002931E8"/>
    <w:rsid w:val="002A323A"/>
    <w:rsid w:val="002B2811"/>
    <w:rsid w:val="002C5D87"/>
    <w:rsid w:val="002F0395"/>
    <w:rsid w:val="00333C71"/>
    <w:rsid w:val="003378FD"/>
    <w:rsid w:val="003403EA"/>
    <w:rsid w:val="00357A94"/>
    <w:rsid w:val="0036320B"/>
    <w:rsid w:val="003803EB"/>
    <w:rsid w:val="003F03FC"/>
    <w:rsid w:val="003F4AB8"/>
    <w:rsid w:val="004018AB"/>
    <w:rsid w:val="00432B84"/>
    <w:rsid w:val="0043404F"/>
    <w:rsid w:val="004470B1"/>
    <w:rsid w:val="00454938"/>
    <w:rsid w:val="00460AE8"/>
    <w:rsid w:val="00474842"/>
    <w:rsid w:val="004C2AE5"/>
    <w:rsid w:val="004D45CE"/>
    <w:rsid w:val="004D529E"/>
    <w:rsid w:val="004D64B7"/>
    <w:rsid w:val="005115F5"/>
    <w:rsid w:val="00520281"/>
    <w:rsid w:val="005217BE"/>
    <w:rsid w:val="00555566"/>
    <w:rsid w:val="00567757"/>
    <w:rsid w:val="0059384F"/>
    <w:rsid w:val="005A7754"/>
    <w:rsid w:val="005B3580"/>
    <w:rsid w:val="005E4722"/>
    <w:rsid w:val="005F452E"/>
    <w:rsid w:val="00621EEA"/>
    <w:rsid w:val="006B1B95"/>
    <w:rsid w:val="006C46B4"/>
    <w:rsid w:val="006E4D3D"/>
    <w:rsid w:val="00700F59"/>
    <w:rsid w:val="00711E2F"/>
    <w:rsid w:val="00773E0C"/>
    <w:rsid w:val="00784E53"/>
    <w:rsid w:val="00787B6A"/>
    <w:rsid w:val="00792453"/>
    <w:rsid w:val="007C41DB"/>
    <w:rsid w:val="00807515"/>
    <w:rsid w:val="0082213C"/>
    <w:rsid w:val="00822443"/>
    <w:rsid w:val="0085203A"/>
    <w:rsid w:val="00853CF6"/>
    <w:rsid w:val="00885BE1"/>
    <w:rsid w:val="008A329F"/>
    <w:rsid w:val="008B729A"/>
    <w:rsid w:val="00932BD7"/>
    <w:rsid w:val="00933AF5"/>
    <w:rsid w:val="0096059C"/>
    <w:rsid w:val="00974F41"/>
    <w:rsid w:val="009A437E"/>
    <w:rsid w:val="009B244B"/>
    <w:rsid w:val="009E3981"/>
    <w:rsid w:val="009F50D8"/>
    <w:rsid w:val="00A04323"/>
    <w:rsid w:val="00A2589C"/>
    <w:rsid w:val="00A33720"/>
    <w:rsid w:val="00AB3F73"/>
    <w:rsid w:val="00B15896"/>
    <w:rsid w:val="00BB7F4F"/>
    <w:rsid w:val="00BE446E"/>
    <w:rsid w:val="00C121E9"/>
    <w:rsid w:val="00C2712C"/>
    <w:rsid w:val="00C5504E"/>
    <w:rsid w:val="00C81587"/>
    <w:rsid w:val="00CF7DD7"/>
    <w:rsid w:val="00D0194A"/>
    <w:rsid w:val="00D16C8A"/>
    <w:rsid w:val="00D32C6F"/>
    <w:rsid w:val="00D613AD"/>
    <w:rsid w:val="00D936D4"/>
    <w:rsid w:val="00D95640"/>
    <w:rsid w:val="00DF133F"/>
    <w:rsid w:val="00DF199C"/>
    <w:rsid w:val="00E13CE5"/>
    <w:rsid w:val="00E62A5A"/>
    <w:rsid w:val="00E713F3"/>
    <w:rsid w:val="00E769B6"/>
    <w:rsid w:val="00EC7765"/>
    <w:rsid w:val="00EF3EA5"/>
    <w:rsid w:val="00EF52D6"/>
    <w:rsid w:val="00EF6D91"/>
    <w:rsid w:val="00F04A02"/>
    <w:rsid w:val="00F06295"/>
    <w:rsid w:val="00F32EEF"/>
    <w:rsid w:val="00F45CD0"/>
    <w:rsid w:val="00F940EE"/>
    <w:rsid w:val="00F94F1D"/>
    <w:rsid w:val="00FB6FC4"/>
    <w:rsid w:val="00FD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7BF7"/>
    <w:pPr>
      <w:ind w:firstLine="720"/>
      <w:jc w:val="both"/>
    </w:pPr>
    <w:rPr>
      <w:rFonts w:ascii="TimesET" w:hAnsi="TimesET"/>
      <w:bCs/>
      <w:iCs/>
      <w:szCs w:val="20"/>
    </w:rPr>
  </w:style>
  <w:style w:type="character" w:customStyle="1" w:styleId="20">
    <w:name w:val="Основной текст с отступом 2 Знак"/>
    <w:basedOn w:val="a0"/>
    <w:link w:val="2"/>
    <w:rsid w:val="00197BF7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character" w:customStyle="1" w:styleId="21">
    <w:name w:val="Основной текст (2)_"/>
    <w:basedOn w:val="a0"/>
    <w:rsid w:val="00C2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C2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86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7BF7"/>
    <w:pPr>
      <w:ind w:firstLine="720"/>
      <w:jc w:val="both"/>
    </w:pPr>
    <w:rPr>
      <w:rFonts w:ascii="TimesET" w:hAnsi="TimesET"/>
      <w:bCs/>
      <w:iCs/>
      <w:szCs w:val="20"/>
    </w:rPr>
  </w:style>
  <w:style w:type="character" w:customStyle="1" w:styleId="20">
    <w:name w:val="Основной текст с отступом 2 Знак"/>
    <w:basedOn w:val="a0"/>
    <w:link w:val="2"/>
    <w:rsid w:val="00197BF7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character" w:customStyle="1" w:styleId="21">
    <w:name w:val="Основной текст (2)_"/>
    <w:basedOn w:val="a0"/>
    <w:rsid w:val="00C2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C2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86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7145-2777-4A58-A7ED-ABCC99DF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marpos_org2</cp:lastModifiedBy>
  <cp:revision>2</cp:revision>
  <cp:lastPrinted>2023-06-07T13:40:00Z</cp:lastPrinted>
  <dcterms:created xsi:type="dcterms:W3CDTF">2023-06-08T08:44:00Z</dcterms:created>
  <dcterms:modified xsi:type="dcterms:W3CDTF">2023-06-08T08:44:00Z</dcterms:modified>
</cp:coreProperties>
</file>