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8932D6" w:rsidTr="008932D6">
        <w:tc>
          <w:tcPr>
            <w:tcW w:w="4962" w:type="dxa"/>
            <w:hideMark/>
          </w:tcPr>
          <w:p w:rsidR="008932D6" w:rsidRDefault="008932D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8932D6" w:rsidRDefault="008932D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932D6" w:rsidRDefault="008932D6" w:rsidP="008932D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932D6" w:rsidRDefault="008932D6" w:rsidP="008932D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8932D6" w:rsidRDefault="008932D6" w:rsidP="008932D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отношении земельного участка </w:t>
      </w:r>
      <w:r>
        <w:rPr>
          <w:sz w:val="28"/>
          <w:szCs w:val="28"/>
        </w:rPr>
        <w:t>с кадастровым номером 21:26:060202:63</w:t>
      </w:r>
      <w:r>
        <w:rPr>
          <w:sz w:val="28"/>
          <w:szCs w:val="28"/>
        </w:rPr>
        <w:t xml:space="preserve">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Новобуяновское</w:t>
      </w:r>
      <w:proofErr w:type="spellEnd"/>
      <w:r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д. Старое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>, ул. Пушкина, д. 21,</w:t>
      </w:r>
      <w:r>
        <w:rPr>
          <w:sz w:val="28"/>
          <w:szCs w:val="28"/>
        </w:rPr>
        <w:t xml:space="preserve"> категория: земли населенных пунктов, для </w:t>
      </w:r>
      <w:r w:rsidRPr="008932D6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>, общей площадью 25</w:t>
      </w:r>
      <w:r>
        <w:rPr>
          <w:sz w:val="28"/>
          <w:szCs w:val="28"/>
        </w:rPr>
        <w:t>00 кв. м.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праве собственности, выявлена </w:t>
      </w:r>
      <w:r>
        <w:rPr>
          <w:sz w:val="28"/>
          <w:szCs w:val="28"/>
        </w:rPr>
        <w:t xml:space="preserve">Филиппова Галина Васильевна, </w:t>
      </w:r>
      <w:r w:rsidR="00EC2036">
        <w:rPr>
          <w:sz w:val="28"/>
          <w:szCs w:val="28"/>
        </w:rPr>
        <w:t xml:space="preserve">00.00.0000 </w:t>
      </w:r>
      <w:r>
        <w:rPr>
          <w:sz w:val="28"/>
          <w:szCs w:val="28"/>
        </w:rPr>
        <w:t xml:space="preserve">г.р., д. Старое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EC2036">
        <w:rPr>
          <w:sz w:val="28"/>
          <w:szCs w:val="28"/>
        </w:rPr>
        <w:t>вашской Республики, паспорт 0000</w:t>
      </w:r>
      <w:r>
        <w:rPr>
          <w:sz w:val="28"/>
          <w:szCs w:val="28"/>
        </w:rPr>
        <w:t xml:space="preserve"> № </w:t>
      </w:r>
      <w:r w:rsidR="00EC2036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 </w:t>
      </w:r>
      <w:proofErr w:type="spellStart"/>
      <w:r>
        <w:rPr>
          <w:sz w:val="28"/>
          <w:szCs w:val="28"/>
        </w:rPr>
        <w:t>Янтиков</w:t>
      </w:r>
      <w:r>
        <w:rPr>
          <w:sz w:val="28"/>
          <w:szCs w:val="28"/>
        </w:rPr>
        <w:t>ским</w:t>
      </w:r>
      <w:proofErr w:type="spellEnd"/>
      <w:r>
        <w:rPr>
          <w:sz w:val="28"/>
          <w:szCs w:val="28"/>
        </w:rPr>
        <w:t xml:space="preserve"> РОВД Чу</w:t>
      </w:r>
      <w:r w:rsidR="00EC2036">
        <w:rPr>
          <w:sz w:val="28"/>
          <w:szCs w:val="28"/>
        </w:rPr>
        <w:t>вашской Республики от 00.00.0000</w:t>
      </w:r>
      <w:r>
        <w:rPr>
          <w:sz w:val="28"/>
          <w:szCs w:val="28"/>
          <w:shd w:val="clear" w:color="auto" w:fill="FFFFFF" w:themeFill="background1"/>
        </w:rPr>
        <w:t xml:space="preserve">, СНИЛС </w:t>
      </w:r>
      <w:r w:rsidR="00EC2036">
        <w:rPr>
          <w:sz w:val="28"/>
          <w:szCs w:val="28"/>
          <w:shd w:val="clear" w:color="auto" w:fill="FFFFFF" w:themeFill="background1"/>
        </w:rPr>
        <w:t>000-000-000 00,</w:t>
      </w:r>
      <w:r>
        <w:rPr>
          <w:sz w:val="28"/>
          <w:szCs w:val="28"/>
        </w:rPr>
        <w:t xml:space="preserve">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 </w:t>
      </w:r>
      <w:r>
        <w:rPr>
          <w:sz w:val="28"/>
          <w:szCs w:val="28"/>
        </w:rPr>
        <w:t>Стар</w:t>
      </w:r>
      <w:r>
        <w:rPr>
          <w:sz w:val="28"/>
          <w:szCs w:val="28"/>
        </w:rPr>
        <w:t xml:space="preserve">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Пушкина, д. </w:t>
      </w:r>
      <w:r w:rsidR="00EC2036">
        <w:rPr>
          <w:sz w:val="28"/>
          <w:szCs w:val="28"/>
        </w:rPr>
        <w:t>00</w:t>
      </w:r>
      <w:bookmarkStart w:id="0" w:name="_GoBack"/>
      <w:bookmarkEnd w:id="0"/>
      <w:r>
        <w:rPr>
          <w:sz w:val="28"/>
          <w:szCs w:val="28"/>
        </w:rPr>
        <w:t>.</w:t>
      </w:r>
    </w:p>
    <w:p w:rsidR="008932D6" w:rsidRDefault="008932D6" w:rsidP="008932D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</w:t>
      </w:r>
      <w:proofErr w:type="spellStart"/>
      <w:r>
        <w:rPr>
          <w:sz w:val="28"/>
          <w:szCs w:val="28"/>
        </w:rPr>
        <w:t>Новобуяновской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</w:t>
      </w:r>
      <w:r>
        <w:rPr>
          <w:sz w:val="28"/>
          <w:szCs w:val="28"/>
        </w:rPr>
        <w:t>06.01.1993 № 1</w:t>
      </w:r>
      <w:r>
        <w:rPr>
          <w:sz w:val="28"/>
          <w:szCs w:val="28"/>
        </w:rPr>
        <w:t xml:space="preserve">. </w:t>
      </w:r>
    </w:p>
    <w:p w:rsidR="008932D6" w:rsidRDefault="008932D6" w:rsidP="008932D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932D6" w:rsidRDefault="008932D6" w:rsidP="008932D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932D6" w:rsidRDefault="008932D6" w:rsidP="008932D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932D6" w:rsidRDefault="008932D6" w:rsidP="008932D6"/>
    <w:p w:rsidR="008932D6" w:rsidRDefault="008932D6" w:rsidP="008932D6"/>
    <w:p w:rsidR="008932D6" w:rsidRDefault="008932D6" w:rsidP="008932D6"/>
    <w:p w:rsidR="008932D6" w:rsidRDefault="008932D6" w:rsidP="008932D6"/>
    <w:p w:rsidR="00B20B4E" w:rsidRDefault="00B20B4E"/>
    <w:sectPr w:rsidR="00B2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13"/>
    <w:rsid w:val="008932D6"/>
    <w:rsid w:val="00B20B4E"/>
    <w:rsid w:val="00EC2036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89AE"/>
  <w15:chartTrackingRefBased/>
  <w15:docId w15:val="{40C09324-C436-4820-BD8E-8FF90BA4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0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2</cp:revision>
  <cp:lastPrinted>2023-08-23T06:12:00Z</cp:lastPrinted>
  <dcterms:created xsi:type="dcterms:W3CDTF">2023-08-23T06:14:00Z</dcterms:created>
  <dcterms:modified xsi:type="dcterms:W3CDTF">2023-08-23T06:14:00Z</dcterms:modified>
</cp:coreProperties>
</file>